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overflowPunct/>
        <w:topLinePunct w:val="0"/>
        <w:autoSpaceDE/>
        <w:autoSpaceDN/>
        <w:bidi w:val="0"/>
        <w:adjustRightInd/>
        <w:snapToGrid/>
        <w:spacing w:before="210" w:beforeAutospacing="0" w:after="210" w:afterAutospacing="0" w:line="280" w:lineRule="exact"/>
        <w:ind w:left="0" w:right="0" w:firstLine="0"/>
        <w:jc w:val="center"/>
        <w:textAlignment w:val="auto"/>
        <w:rPr>
          <w:rFonts w:ascii="sans-serif" w:hAnsi="sans-serif" w:eastAsia="sans-serif" w:cs="sans-serif"/>
          <w:i w:val="0"/>
          <w:iCs w:val="0"/>
          <w:caps w:val="0"/>
          <w:color w:val="000000"/>
          <w:spacing w:val="0"/>
          <w:sz w:val="24"/>
          <w:szCs w:val="24"/>
        </w:rPr>
      </w:pPr>
      <w:r>
        <w:rPr>
          <w:rStyle w:val="5"/>
          <w:rFonts w:hint="eastAsia" w:ascii="宋体" w:hAnsi="宋体" w:eastAsia="宋体" w:cs="宋体"/>
          <w:i w:val="0"/>
          <w:iCs w:val="0"/>
          <w:caps w:val="0"/>
          <w:color w:val="000000"/>
          <w:spacing w:val="0"/>
          <w:sz w:val="36"/>
          <w:szCs w:val="36"/>
          <w:shd w:val="clear" w:fill="FFFFFF"/>
        </w:rPr>
        <w:t>长葛市国有建设用地使用权出让网上挂牌公告</w:t>
      </w:r>
    </w:p>
    <w:p>
      <w:pPr>
        <w:pStyle w:val="2"/>
        <w:keepNext w:val="0"/>
        <w:keepLines w:val="0"/>
        <w:pageBreakBefore w:val="0"/>
        <w:widowControl/>
        <w:suppressLineNumbers w:val="0"/>
        <w:kinsoku/>
        <w:overflowPunct/>
        <w:topLinePunct w:val="0"/>
        <w:autoSpaceDE/>
        <w:autoSpaceDN/>
        <w:bidi w:val="0"/>
        <w:adjustRightInd/>
        <w:snapToGrid/>
        <w:spacing w:before="210" w:beforeAutospacing="0" w:after="210" w:afterAutospacing="0" w:line="280" w:lineRule="exact"/>
        <w:ind w:left="0" w:right="0" w:firstLine="0"/>
        <w:jc w:val="center"/>
        <w:textAlignment w:val="auto"/>
        <w:rPr>
          <w:rFonts w:hint="default" w:ascii="sans-serif" w:hAnsi="sans-serif" w:eastAsia="sans-serif" w:cs="sans-serif"/>
          <w:i w:val="0"/>
          <w:iCs w:val="0"/>
          <w:caps w:val="0"/>
          <w:color w:val="000000"/>
          <w:spacing w:val="0"/>
          <w:sz w:val="24"/>
          <w:szCs w:val="24"/>
        </w:rPr>
      </w:pPr>
      <w:r>
        <w:rPr>
          <w:rStyle w:val="5"/>
          <w:rFonts w:hint="eastAsia" w:ascii="宋体" w:hAnsi="宋体" w:eastAsia="宋体" w:cs="宋体"/>
          <w:i w:val="0"/>
          <w:iCs w:val="0"/>
          <w:caps w:val="0"/>
          <w:color w:val="000000"/>
          <w:spacing w:val="0"/>
          <w:sz w:val="28"/>
          <w:szCs w:val="28"/>
          <w:shd w:val="clear" w:fill="FFFFFF"/>
        </w:rPr>
        <w:t>（长葛市网挂（2023）2号）</w:t>
      </w:r>
    </w:p>
    <w:p>
      <w:pPr>
        <w:pStyle w:val="2"/>
        <w:keepNext w:val="0"/>
        <w:keepLines w:val="0"/>
        <w:pageBreakBefore w:val="0"/>
        <w:widowControl/>
        <w:suppressLineNumbers w:val="0"/>
        <w:kinsoku/>
        <w:overflowPunct/>
        <w:topLinePunct w:val="0"/>
        <w:autoSpaceDE/>
        <w:autoSpaceDN/>
        <w:bidi w:val="0"/>
        <w:adjustRightInd/>
        <w:snapToGrid/>
        <w:spacing w:before="210" w:beforeAutospacing="0" w:after="210" w:afterAutospacing="0" w:line="280" w:lineRule="exact"/>
        <w:ind w:left="0" w:right="0" w:firstLine="540"/>
        <w:textAlignment w:val="auto"/>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8"/>
          <w:szCs w:val="28"/>
          <w:shd w:val="clear" w:fill="FFFFFF"/>
        </w:rPr>
        <w:t>经长葛市人民政府批准，长葛市自然资源和规划局决定以网上挂牌方式出让以下12（幅）地块的国有建设用地使用权，并指定长葛市地产交易中心组织实施。现将有关事项公告如下：</w:t>
      </w:r>
    </w:p>
    <w:p>
      <w:pPr>
        <w:pStyle w:val="2"/>
        <w:keepNext w:val="0"/>
        <w:keepLines w:val="0"/>
        <w:pageBreakBefore w:val="0"/>
        <w:widowControl/>
        <w:suppressLineNumbers w:val="0"/>
        <w:kinsoku/>
        <w:overflowPunct/>
        <w:topLinePunct w:val="0"/>
        <w:autoSpaceDE/>
        <w:autoSpaceDN/>
        <w:bidi w:val="0"/>
        <w:adjustRightInd/>
        <w:snapToGrid/>
        <w:spacing w:before="210" w:beforeAutospacing="0" w:after="210" w:afterAutospacing="0" w:line="280" w:lineRule="exact"/>
        <w:ind w:left="0" w:right="0" w:firstLine="540"/>
        <w:textAlignment w:val="auto"/>
        <w:rPr>
          <w:rFonts w:hint="default" w:ascii="sans-serif" w:hAnsi="sans-serif" w:eastAsia="sans-serif" w:cs="sans-serif"/>
          <w:i w:val="0"/>
          <w:iCs w:val="0"/>
          <w:caps w:val="0"/>
          <w:color w:val="000000"/>
          <w:spacing w:val="0"/>
          <w:sz w:val="24"/>
          <w:szCs w:val="24"/>
        </w:rPr>
      </w:pPr>
      <w:r>
        <w:rPr>
          <w:rStyle w:val="5"/>
          <w:rFonts w:hint="eastAsia" w:ascii="宋体" w:hAnsi="宋体" w:eastAsia="宋体" w:cs="宋体"/>
          <w:i w:val="0"/>
          <w:iCs w:val="0"/>
          <w:caps w:val="0"/>
          <w:color w:val="000000"/>
          <w:spacing w:val="0"/>
          <w:sz w:val="28"/>
          <w:szCs w:val="28"/>
          <w:shd w:val="clear" w:fill="FFFFFF"/>
        </w:rPr>
        <w:t>一、挂牌地块的基本情况和规划指标要求</w:t>
      </w:r>
    </w:p>
    <w:tbl>
      <w:tblPr>
        <w:tblW w:w="1541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573"/>
        <w:gridCol w:w="1092"/>
        <w:gridCol w:w="2840"/>
        <w:gridCol w:w="1425"/>
        <w:gridCol w:w="1285"/>
        <w:gridCol w:w="1061"/>
        <w:gridCol w:w="1050"/>
        <w:gridCol w:w="879"/>
        <w:gridCol w:w="782"/>
        <w:gridCol w:w="878"/>
        <w:gridCol w:w="1008"/>
        <w:gridCol w:w="1500"/>
        <w:gridCol w:w="10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199" w:hRule="atLeast"/>
        </w:trPr>
        <w:tc>
          <w:tcPr>
            <w:tcW w:w="5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bdr w:val="none" w:color="auto" w:sz="0" w:space="0"/>
                <w:lang w:val="en-US" w:eastAsia="zh-CN" w:bidi="ar"/>
              </w:rPr>
              <w:t>序号</w:t>
            </w:r>
          </w:p>
        </w:tc>
        <w:tc>
          <w:tcPr>
            <w:tcW w:w="10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地块编号</w:t>
            </w:r>
          </w:p>
        </w:tc>
        <w:tc>
          <w:tcPr>
            <w:tcW w:w="2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位置</w:t>
            </w:r>
          </w:p>
        </w:tc>
        <w:tc>
          <w:tcPr>
            <w:tcW w:w="14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总面积</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w:t>
            </w:r>
            <w:r>
              <w:rPr>
                <w:rStyle w:val="8"/>
                <w:bdr w:val="none" w:color="auto" w:sz="0" w:space="0"/>
                <w:lang w:val="en-US" w:eastAsia="zh-CN" w:bidi="ar"/>
              </w:rPr>
              <w:t>㎡</w:t>
            </w:r>
            <w:r>
              <w:rPr>
                <w:rFonts w:hint="eastAsia" w:ascii="宋体" w:hAnsi="宋体" w:eastAsia="宋体" w:cs="宋体"/>
                <w:i w:val="0"/>
                <w:iCs w:val="0"/>
                <w:color w:val="000000"/>
                <w:kern w:val="0"/>
                <w:sz w:val="20"/>
                <w:szCs w:val="20"/>
                <w:u w:val="none"/>
                <w:bdr w:val="none" w:color="auto" w:sz="0" w:space="0"/>
                <w:lang w:val="en-US" w:eastAsia="zh-CN" w:bidi="ar"/>
              </w:rPr>
              <w:t>.亩）</w:t>
            </w:r>
          </w:p>
        </w:tc>
        <w:tc>
          <w:tcPr>
            <w:tcW w:w="12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出让面积</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（㎡.亩）</w:t>
            </w:r>
          </w:p>
        </w:tc>
        <w:tc>
          <w:tcPr>
            <w:tcW w:w="10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用途</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出让年限</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（年）</w:t>
            </w:r>
          </w:p>
        </w:tc>
        <w:tc>
          <w:tcPr>
            <w:tcW w:w="8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容积率</w:t>
            </w:r>
          </w:p>
        </w:tc>
        <w:tc>
          <w:tcPr>
            <w:tcW w:w="7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建筑密度</w:t>
            </w:r>
          </w:p>
        </w:tc>
        <w:tc>
          <w:tcPr>
            <w:tcW w:w="87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绿地率</w:t>
            </w:r>
          </w:p>
        </w:tc>
        <w:tc>
          <w:tcPr>
            <w:tcW w:w="10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建筑限高</w:t>
            </w:r>
          </w:p>
        </w:tc>
        <w:tc>
          <w:tcPr>
            <w:tcW w:w="15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出让起始价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保证金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增价幅度</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（万元）</w:t>
            </w:r>
          </w:p>
        </w:tc>
        <w:tc>
          <w:tcPr>
            <w:tcW w:w="103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4" w:hRule="atLeast"/>
        </w:trPr>
        <w:tc>
          <w:tcPr>
            <w:tcW w:w="5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09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2023-03#</w:t>
            </w:r>
          </w:p>
        </w:tc>
        <w:tc>
          <w:tcPr>
            <w:tcW w:w="2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河南德佰特机电设备制造有限公司南侧</w:t>
            </w:r>
          </w:p>
        </w:tc>
        <w:tc>
          <w:tcPr>
            <w:tcW w:w="14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11050.35</w:t>
            </w:r>
            <w:r>
              <w:rPr>
                <w:rFonts w:hint="eastAsia" w:ascii="仿宋" w:hAnsi="仿宋" w:eastAsia="仿宋" w:cs="仿宋"/>
                <w:i w:val="0"/>
                <w:iCs w:val="0"/>
                <w:color w:val="000000"/>
                <w:kern w:val="0"/>
                <w:sz w:val="20"/>
                <w:szCs w:val="20"/>
                <w:u w:val="none"/>
                <w:bdr w:val="none" w:color="auto" w:sz="0" w:space="0"/>
                <w:lang w:val="en-US" w:eastAsia="zh-CN" w:bidi="ar"/>
              </w:rPr>
              <w:br w:type="textWrapping"/>
            </w:r>
            <w:r>
              <w:rPr>
                <w:rFonts w:hint="eastAsia" w:ascii="仿宋" w:hAnsi="仿宋" w:eastAsia="仿宋" w:cs="仿宋"/>
                <w:i w:val="0"/>
                <w:iCs w:val="0"/>
                <w:color w:val="000000"/>
                <w:kern w:val="0"/>
                <w:sz w:val="20"/>
                <w:szCs w:val="20"/>
                <w:u w:val="none"/>
                <w:bdr w:val="none" w:color="auto" w:sz="0" w:space="0"/>
                <w:lang w:val="en-US" w:eastAsia="zh-CN" w:bidi="ar"/>
              </w:rPr>
              <w:t>（16.58）</w:t>
            </w:r>
          </w:p>
        </w:tc>
        <w:tc>
          <w:tcPr>
            <w:tcW w:w="12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11050.35</w:t>
            </w:r>
            <w:r>
              <w:rPr>
                <w:rFonts w:hint="eastAsia" w:ascii="仿宋" w:hAnsi="仿宋" w:eastAsia="仿宋" w:cs="仿宋"/>
                <w:i w:val="0"/>
                <w:iCs w:val="0"/>
                <w:color w:val="000000"/>
                <w:kern w:val="0"/>
                <w:sz w:val="20"/>
                <w:szCs w:val="20"/>
                <w:u w:val="none"/>
                <w:bdr w:val="none" w:color="auto" w:sz="0" w:space="0"/>
                <w:lang w:val="en-US" w:eastAsia="zh-CN" w:bidi="ar"/>
              </w:rPr>
              <w:br w:type="textWrapping"/>
            </w:r>
            <w:r>
              <w:rPr>
                <w:rFonts w:hint="eastAsia" w:ascii="仿宋" w:hAnsi="仿宋" w:eastAsia="仿宋" w:cs="仿宋"/>
                <w:i w:val="0"/>
                <w:iCs w:val="0"/>
                <w:color w:val="000000"/>
                <w:kern w:val="0"/>
                <w:sz w:val="20"/>
                <w:szCs w:val="20"/>
                <w:u w:val="none"/>
                <w:bdr w:val="none" w:color="auto" w:sz="0" w:space="0"/>
                <w:lang w:val="en-US" w:eastAsia="zh-CN" w:bidi="ar"/>
              </w:rPr>
              <w:t>（16.58）</w:t>
            </w:r>
          </w:p>
        </w:tc>
        <w:tc>
          <w:tcPr>
            <w:tcW w:w="10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工业用地</w:t>
            </w:r>
          </w:p>
        </w:tc>
        <w:tc>
          <w:tcPr>
            <w:tcW w:w="105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50</w:t>
            </w:r>
          </w:p>
        </w:tc>
        <w:tc>
          <w:tcPr>
            <w:tcW w:w="87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≥1.0</w:t>
            </w:r>
          </w:p>
        </w:tc>
        <w:tc>
          <w:tcPr>
            <w:tcW w:w="7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≥40%</w:t>
            </w:r>
          </w:p>
        </w:tc>
        <w:tc>
          <w:tcPr>
            <w:tcW w:w="87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≤20%</w:t>
            </w:r>
          </w:p>
        </w:tc>
        <w:tc>
          <w:tcPr>
            <w:tcW w:w="10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≥8米</w:t>
            </w:r>
          </w:p>
        </w:tc>
        <w:tc>
          <w:tcPr>
            <w:tcW w:w="15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575</w:t>
            </w:r>
            <w:r>
              <w:rPr>
                <w:rFonts w:hint="eastAsia" w:ascii="仿宋" w:hAnsi="仿宋" w:eastAsia="仿宋" w:cs="仿宋"/>
                <w:i w:val="0"/>
                <w:iCs w:val="0"/>
                <w:color w:val="000000"/>
                <w:kern w:val="0"/>
                <w:sz w:val="20"/>
                <w:szCs w:val="20"/>
                <w:u w:val="none"/>
                <w:bdr w:val="none" w:color="auto" w:sz="0" w:space="0"/>
                <w:lang w:val="en-US" w:eastAsia="zh-CN" w:bidi="ar"/>
              </w:rPr>
              <w:br w:type="textWrapping"/>
            </w:r>
            <w:r>
              <w:rPr>
                <w:rFonts w:hint="eastAsia" w:ascii="仿宋" w:hAnsi="仿宋" w:eastAsia="仿宋" w:cs="仿宋"/>
                <w:i w:val="0"/>
                <w:iCs w:val="0"/>
                <w:color w:val="000000"/>
                <w:kern w:val="0"/>
                <w:sz w:val="20"/>
                <w:szCs w:val="20"/>
                <w:u w:val="none"/>
                <w:bdr w:val="none" w:color="auto" w:sz="0" w:space="0"/>
                <w:lang w:val="en-US" w:eastAsia="zh-CN" w:bidi="ar"/>
              </w:rPr>
              <w:t>345</w:t>
            </w:r>
            <w:r>
              <w:rPr>
                <w:rFonts w:hint="eastAsia" w:ascii="仿宋" w:hAnsi="仿宋" w:eastAsia="仿宋" w:cs="仿宋"/>
                <w:i w:val="0"/>
                <w:iCs w:val="0"/>
                <w:color w:val="000000"/>
                <w:kern w:val="0"/>
                <w:sz w:val="20"/>
                <w:szCs w:val="20"/>
                <w:u w:val="none"/>
                <w:bdr w:val="none" w:color="auto" w:sz="0" w:space="0"/>
                <w:lang w:val="en-US" w:eastAsia="zh-CN" w:bidi="ar"/>
              </w:rPr>
              <w:br w:type="textWrapping"/>
            </w:r>
            <w:r>
              <w:rPr>
                <w:rFonts w:hint="eastAsia" w:ascii="仿宋" w:hAnsi="仿宋" w:eastAsia="仿宋" w:cs="仿宋"/>
                <w:i w:val="0"/>
                <w:iCs w:val="0"/>
                <w:color w:val="000000"/>
                <w:kern w:val="0"/>
                <w:sz w:val="20"/>
                <w:szCs w:val="20"/>
                <w:u w:val="none"/>
                <w:bdr w:val="none" w:color="auto" w:sz="0" w:space="0"/>
                <w:lang w:val="en-US" w:eastAsia="zh-CN" w:bidi="ar"/>
              </w:rPr>
              <w:t>10</w:t>
            </w:r>
          </w:p>
        </w:tc>
        <w:tc>
          <w:tcPr>
            <w:tcW w:w="103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现状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 w:hRule="atLeast"/>
        </w:trPr>
        <w:tc>
          <w:tcPr>
            <w:tcW w:w="5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109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2023-04#</w:t>
            </w:r>
          </w:p>
        </w:tc>
        <w:tc>
          <w:tcPr>
            <w:tcW w:w="2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长社杨寨社区现状道路北侧</w:t>
            </w:r>
          </w:p>
        </w:tc>
        <w:tc>
          <w:tcPr>
            <w:tcW w:w="14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5628.71</w:t>
            </w:r>
            <w:r>
              <w:rPr>
                <w:rFonts w:hint="eastAsia" w:ascii="仿宋" w:hAnsi="仿宋" w:eastAsia="仿宋" w:cs="仿宋"/>
                <w:i w:val="0"/>
                <w:iCs w:val="0"/>
                <w:color w:val="000000"/>
                <w:kern w:val="0"/>
                <w:sz w:val="20"/>
                <w:szCs w:val="20"/>
                <w:u w:val="none"/>
                <w:bdr w:val="none" w:color="auto" w:sz="0" w:space="0"/>
                <w:lang w:val="en-US" w:eastAsia="zh-CN" w:bidi="ar"/>
              </w:rPr>
              <w:br w:type="textWrapping"/>
            </w:r>
            <w:r>
              <w:rPr>
                <w:rFonts w:hint="eastAsia" w:ascii="仿宋" w:hAnsi="仿宋" w:eastAsia="仿宋" w:cs="仿宋"/>
                <w:i w:val="0"/>
                <w:iCs w:val="0"/>
                <w:color w:val="000000"/>
                <w:kern w:val="0"/>
                <w:sz w:val="20"/>
                <w:szCs w:val="20"/>
                <w:u w:val="none"/>
                <w:bdr w:val="none" w:color="auto" w:sz="0" w:space="0"/>
                <w:lang w:val="en-US" w:eastAsia="zh-CN" w:bidi="ar"/>
              </w:rPr>
              <w:t>（8.44）</w:t>
            </w:r>
          </w:p>
        </w:tc>
        <w:tc>
          <w:tcPr>
            <w:tcW w:w="12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5628.71</w:t>
            </w:r>
            <w:r>
              <w:rPr>
                <w:rFonts w:hint="eastAsia" w:ascii="仿宋" w:hAnsi="仿宋" w:eastAsia="仿宋" w:cs="仿宋"/>
                <w:i w:val="0"/>
                <w:iCs w:val="0"/>
                <w:color w:val="000000"/>
                <w:kern w:val="0"/>
                <w:sz w:val="20"/>
                <w:szCs w:val="20"/>
                <w:u w:val="none"/>
                <w:bdr w:val="none" w:color="auto" w:sz="0" w:space="0"/>
                <w:lang w:val="en-US" w:eastAsia="zh-CN" w:bidi="ar"/>
              </w:rPr>
              <w:br w:type="textWrapping"/>
            </w:r>
            <w:r>
              <w:rPr>
                <w:rFonts w:hint="eastAsia" w:ascii="仿宋" w:hAnsi="仿宋" w:eastAsia="仿宋" w:cs="仿宋"/>
                <w:i w:val="0"/>
                <w:iCs w:val="0"/>
                <w:color w:val="000000"/>
                <w:kern w:val="0"/>
                <w:sz w:val="20"/>
                <w:szCs w:val="20"/>
                <w:u w:val="none"/>
                <w:bdr w:val="none" w:color="auto" w:sz="0" w:space="0"/>
                <w:lang w:val="en-US" w:eastAsia="zh-CN" w:bidi="ar"/>
              </w:rPr>
              <w:t>（8.44）</w:t>
            </w:r>
          </w:p>
        </w:tc>
        <w:tc>
          <w:tcPr>
            <w:tcW w:w="10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工业用地</w:t>
            </w:r>
          </w:p>
        </w:tc>
        <w:tc>
          <w:tcPr>
            <w:tcW w:w="105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50</w:t>
            </w:r>
          </w:p>
        </w:tc>
        <w:tc>
          <w:tcPr>
            <w:tcW w:w="87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≥1.0</w:t>
            </w:r>
          </w:p>
        </w:tc>
        <w:tc>
          <w:tcPr>
            <w:tcW w:w="7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≥40%</w:t>
            </w:r>
          </w:p>
        </w:tc>
        <w:tc>
          <w:tcPr>
            <w:tcW w:w="87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≤20%</w:t>
            </w:r>
          </w:p>
        </w:tc>
        <w:tc>
          <w:tcPr>
            <w:tcW w:w="10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≥8米</w:t>
            </w:r>
          </w:p>
        </w:tc>
        <w:tc>
          <w:tcPr>
            <w:tcW w:w="15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295</w:t>
            </w:r>
            <w:r>
              <w:rPr>
                <w:rFonts w:hint="eastAsia" w:ascii="仿宋" w:hAnsi="仿宋" w:eastAsia="仿宋" w:cs="仿宋"/>
                <w:i w:val="0"/>
                <w:iCs w:val="0"/>
                <w:color w:val="000000"/>
                <w:kern w:val="0"/>
                <w:sz w:val="20"/>
                <w:szCs w:val="20"/>
                <w:u w:val="none"/>
                <w:bdr w:val="none" w:color="auto" w:sz="0" w:space="0"/>
                <w:lang w:val="en-US" w:eastAsia="zh-CN" w:bidi="ar"/>
              </w:rPr>
              <w:br w:type="textWrapping"/>
            </w:r>
            <w:r>
              <w:rPr>
                <w:rFonts w:hint="eastAsia" w:ascii="仿宋" w:hAnsi="仿宋" w:eastAsia="仿宋" w:cs="仿宋"/>
                <w:i w:val="0"/>
                <w:iCs w:val="0"/>
                <w:color w:val="000000"/>
                <w:kern w:val="0"/>
                <w:sz w:val="20"/>
                <w:szCs w:val="20"/>
                <w:u w:val="none"/>
                <w:bdr w:val="none" w:color="auto" w:sz="0" w:space="0"/>
                <w:lang w:val="en-US" w:eastAsia="zh-CN" w:bidi="ar"/>
              </w:rPr>
              <w:t>180</w:t>
            </w:r>
            <w:r>
              <w:rPr>
                <w:rFonts w:hint="eastAsia" w:ascii="仿宋" w:hAnsi="仿宋" w:eastAsia="仿宋" w:cs="仿宋"/>
                <w:i w:val="0"/>
                <w:iCs w:val="0"/>
                <w:color w:val="000000"/>
                <w:kern w:val="0"/>
                <w:sz w:val="20"/>
                <w:szCs w:val="20"/>
                <w:u w:val="none"/>
                <w:bdr w:val="none" w:color="auto" w:sz="0" w:space="0"/>
                <w:lang w:val="en-US" w:eastAsia="zh-CN" w:bidi="ar"/>
              </w:rPr>
              <w:br w:type="textWrapping"/>
            </w:r>
            <w:r>
              <w:rPr>
                <w:rFonts w:hint="eastAsia" w:ascii="仿宋" w:hAnsi="仿宋" w:eastAsia="仿宋" w:cs="仿宋"/>
                <w:i w:val="0"/>
                <w:iCs w:val="0"/>
                <w:color w:val="000000"/>
                <w:kern w:val="0"/>
                <w:sz w:val="20"/>
                <w:szCs w:val="20"/>
                <w:u w:val="none"/>
                <w:bdr w:val="none" w:color="auto" w:sz="0" w:space="0"/>
                <w:lang w:val="en-US" w:eastAsia="zh-CN" w:bidi="ar"/>
              </w:rPr>
              <w:t>5</w:t>
            </w:r>
          </w:p>
        </w:tc>
        <w:tc>
          <w:tcPr>
            <w:tcW w:w="103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现状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60" w:hRule="atLeast"/>
        </w:trPr>
        <w:tc>
          <w:tcPr>
            <w:tcW w:w="5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109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2022-15#</w:t>
            </w:r>
          </w:p>
        </w:tc>
        <w:tc>
          <w:tcPr>
            <w:tcW w:w="2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大周镇园林路北侧</w:t>
            </w:r>
          </w:p>
        </w:tc>
        <w:tc>
          <w:tcPr>
            <w:tcW w:w="14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48452.88</w:t>
            </w:r>
            <w:r>
              <w:rPr>
                <w:rFonts w:hint="eastAsia" w:ascii="仿宋" w:hAnsi="仿宋" w:eastAsia="仿宋" w:cs="仿宋"/>
                <w:i w:val="0"/>
                <w:iCs w:val="0"/>
                <w:color w:val="000000"/>
                <w:kern w:val="0"/>
                <w:sz w:val="20"/>
                <w:szCs w:val="20"/>
                <w:u w:val="none"/>
                <w:bdr w:val="none" w:color="auto" w:sz="0" w:space="0"/>
                <w:lang w:val="en-US" w:eastAsia="zh-CN" w:bidi="ar"/>
              </w:rPr>
              <w:br w:type="textWrapping"/>
            </w:r>
            <w:r>
              <w:rPr>
                <w:rFonts w:hint="eastAsia" w:ascii="仿宋" w:hAnsi="仿宋" w:eastAsia="仿宋" w:cs="仿宋"/>
                <w:i w:val="0"/>
                <w:iCs w:val="0"/>
                <w:color w:val="000000"/>
                <w:kern w:val="0"/>
                <w:sz w:val="20"/>
                <w:szCs w:val="20"/>
                <w:u w:val="none"/>
                <w:bdr w:val="none" w:color="auto" w:sz="0" w:space="0"/>
                <w:lang w:val="en-US" w:eastAsia="zh-CN" w:bidi="ar"/>
              </w:rPr>
              <w:t>（72.68）</w:t>
            </w:r>
          </w:p>
        </w:tc>
        <w:tc>
          <w:tcPr>
            <w:tcW w:w="12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48452.88</w:t>
            </w:r>
            <w:r>
              <w:rPr>
                <w:rFonts w:hint="eastAsia" w:ascii="仿宋" w:hAnsi="仿宋" w:eastAsia="仿宋" w:cs="仿宋"/>
                <w:i w:val="0"/>
                <w:iCs w:val="0"/>
                <w:color w:val="000000"/>
                <w:kern w:val="0"/>
                <w:sz w:val="20"/>
                <w:szCs w:val="20"/>
                <w:u w:val="none"/>
                <w:bdr w:val="none" w:color="auto" w:sz="0" w:space="0"/>
                <w:lang w:val="en-US" w:eastAsia="zh-CN" w:bidi="ar"/>
              </w:rPr>
              <w:br w:type="textWrapping"/>
            </w:r>
            <w:r>
              <w:rPr>
                <w:rFonts w:hint="eastAsia" w:ascii="仿宋" w:hAnsi="仿宋" w:eastAsia="仿宋" w:cs="仿宋"/>
                <w:i w:val="0"/>
                <w:iCs w:val="0"/>
                <w:color w:val="000000"/>
                <w:kern w:val="0"/>
                <w:sz w:val="20"/>
                <w:szCs w:val="20"/>
                <w:u w:val="none"/>
                <w:bdr w:val="none" w:color="auto" w:sz="0" w:space="0"/>
                <w:lang w:val="en-US" w:eastAsia="zh-CN" w:bidi="ar"/>
              </w:rPr>
              <w:t>（72.68）</w:t>
            </w:r>
          </w:p>
        </w:tc>
        <w:tc>
          <w:tcPr>
            <w:tcW w:w="10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工业用地</w:t>
            </w:r>
          </w:p>
        </w:tc>
        <w:tc>
          <w:tcPr>
            <w:tcW w:w="105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50</w:t>
            </w:r>
          </w:p>
        </w:tc>
        <w:tc>
          <w:tcPr>
            <w:tcW w:w="87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≥1.0</w:t>
            </w:r>
          </w:p>
        </w:tc>
        <w:tc>
          <w:tcPr>
            <w:tcW w:w="7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≥40%</w:t>
            </w:r>
          </w:p>
        </w:tc>
        <w:tc>
          <w:tcPr>
            <w:tcW w:w="87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≤20%</w:t>
            </w:r>
          </w:p>
        </w:tc>
        <w:tc>
          <w:tcPr>
            <w:tcW w:w="10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≥8米</w:t>
            </w:r>
          </w:p>
        </w:tc>
        <w:tc>
          <w:tcPr>
            <w:tcW w:w="15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2520</w:t>
            </w:r>
            <w:r>
              <w:rPr>
                <w:rFonts w:hint="eastAsia" w:ascii="仿宋" w:hAnsi="仿宋" w:eastAsia="仿宋" w:cs="仿宋"/>
                <w:i w:val="0"/>
                <w:iCs w:val="0"/>
                <w:color w:val="000000"/>
                <w:kern w:val="0"/>
                <w:sz w:val="20"/>
                <w:szCs w:val="20"/>
                <w:u w:val="none"/>
                <w:bdr w:val="none" w:color="auto" w:sz="0" w:space="0"/>
                <w:lang w:val="en-US" w:eastAsia="zh-CN" w:bidi="ar"/>
              </w:rPr>
              <w:br w:type="textWrapping"/>
            </w:r>
            <w:r>
              <w:rPr>
                <w:rFonts w:hint="eastAsia" w:ascii="仿宋" w:hAnsi="仿宋" w:eastAsia="仿宋" w:cs="仿宋"/>
                <w:i w:val="0"/>
                <w:iCs w:val="0"/>
                <w:color w:val="000000"/>
                <w:kern w:val="0"/>
                <w:sz w:val="20"/>
                <w:szCs w:val="20"/>
                <w:u w:val="none"/>
                <w:bdr w:val="none" w:color="auto" w:sz="0" w:space="0"/>
                <w:lang w:val="en-US" w:eastAsia="zh-CN" w:bidi="ar"/>
              </w:rPr>
              <w:t>1515</w:t>
            </w:r>
            <w:r>
              <w:rPr>
                <w:rFonts w:hint="eastAsia" w:ascii="仿宋" w:hAnsi="仿宋" w:eastAsia="仿宋" w:cs="仿宋"/>
                <w:i w:val="0"/>
                <w:iCs w:val="0"/>
                <w:color w:val="000000"/>
                <w:kern w:val="0"/>
                <w:sz w:val="20"/>
                <w:szCs w:val="20"/>
                <w:u w:val="none"/>
                <w:bdr w:val="none" w:color="auto" w:sz="0" w:space="0"/>
                <w:lang w:val="en-US" w:eastAsia="zh-CN" w:bidi="ar"/>
              </w:rPr>
              <w:br w:type="textWrapping"/>
            </w:r>
            <w:r>
              <w:rPr>
                <w:rFonts w:hint="eastAsia" w:ascii="仿宋" w:hAnsi="仿宋" w:eastAsia="仿宋" w:cs="仿宋"/>
                <w:i w:val="0"/>
                <w:iCs w:val="0"/>
                <w:color w:val="000000"/>
                <w:kern w:val="0"/>
                <w:sz w:val="20"/>
                <w:szCs w:val="20"/>
                <w:u w:val="none"/>
                <w:bdr w:val="none" w:color="auto" w:sz="0" w:space="0"/>
                <w:lang w:val="en-US" w:eastAsia="zh-CN" w:bidi="ar"/>
              </w:rPr>
              <w:t>30</w:t>
            </w:r>
          </w:p>
        </w:tc>
        <w:tc>
          <w:tcPr>
            <w:tcW w:w="103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现状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 w:hRule="atLeast"/>
        </w:trPr>
        <w:tc>
          <w:tcPr>
            <w:tcW w:w="5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w:t>
            </w:r>
          </w:p>
        </w:tc>
        <w:tc>
          <w:tcPr>
            <w:tcW w:w="109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2023-05#</w:t>
            </w:r>
          </w:p>
        </w:tc>
        <w:tc>
          <w:tcPr>
            <w:tcW w:w="2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人民路东侧、京广铁路西侧</w:t>
            </w:r>
          </w:p>
        </w:tc>
        <w:tc>
          <w:tcPr>
            <w:tcW w:w="14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5051.66</w:t>
            </w:r>
            <w:r>
              <w:rPr>
                <w:rFonts w:hint="eastAsia" w:ascii="仿宋" w:hAnsi="仿宋" w:eastAsia="仿宋" w:cs="仿宋"/>
                <w:i w:val="0"/>
                <w:iCs w:val="0"/>
                <w:color w:val="000000"/>
                <w:kern w:val="0"/>
                <w:sz w:val="20"/>
                <w:szCs w:val="20"/>
                <w:u w:val="none"/>
                <w:bdr w:val="none" w:color="auto" w:sz="0" w:space="0"/>
                <w:lang w:val="en-US" w:eastAsia="zh-CN" w:bidi="ar"/>
              </w:rPr>
              <w:br w:type="textWrapping"/>
            </w:r>
            <w:r>
              <w:rPr>
                <w:rFonts w:hint="eastAsia" w:ascii="仿宋" w:hAnsi="仿宋" w:eastAsia="仿宋" w:cs="仿宋"/>
                <w:i w:val="0"/>
                <w:iCs w:val="0"/>
                <w:color w:val="000000"/>
                <w:kern w:val="0"/>
                <w:sz w:val="20"/>
                <w:szCs w:val="20"/>
                <w:u w:val="none"/>
                <w:bdr w:val="none" w:color="auto" w:sz="0" w:space="0"/>
                <w:lang w:val="en-US" w:eastAsia="zh-CN" w:bidi="ar"/>
              </w:rPr>
              <w:t>（7.58）</w:t>
            </w:r>
          </w:p>
        </w:tc>
        <w:tc>
          <w:tcPr>
            <w:tcW w:w="12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2811.11</w:t>
            </w:r>
            <w:r>
              <w:rPr>
                <w:rFonts w:hint="eastAsia" w:ascii="仿宋" w:hAnsi="仿宋" w:eastAsia="仿宋" w:cs="仿宋"/>
                <w:i w:val="0"/>
                <w:iCs w:val="0"/>
                <w:color w:val="000000"/>
                <w:kern w:val="0"/>
                <w:sz w:val="20"/>
                <w:szCs w:val="20"/>
                <w:u w:val="none"/>
                <w:bdr w:val="none" w:color="auto" w:sz="0" w:space="0"/>
                <w:lang w:val="en-US" w:eastAsia="zh-CN" w:bidi="ar"/>
              </w:rPr>
              <w:br w:type="textWrapping"/>
            </w:r>
            <w:r>
              <w:rPr>
                <w:rFonts w:hint="eastAsia" w:ascii="仿宋" w:hAnsi="仿宋" w:eastAsia="仿宋" w:cs="仿宋"/>
                <w:i w:val="0"/>
                <w:iCs w:val="0"/>
                <w:color w:val="000000"/>
                <w:kern w:val="0"/>
                <w:sz w:val="20"/>
                <w:szCs w:val="20"/>
                <w:u w:val="none"/>
                <w:bdr w:val="none" w:color="auto" w:sz="0" w:space="0"/>
                <w:lang w:val="en-US" w:eastAsia="zh-CN" w:bidi="ar"/>
              </w:rPr>
              <w:t>（4.22）</w:t>
            </w:r>
          </w:p>
        </w:tc>
        <w:tc>
          <w:tcPr>
            <w:tcW w:w="10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工业用地</w:t>
            </w:r>
          </w:p>
        </w:tc>
        <w:tc>
          <w:tcPr>
            <w:tcW w:w="105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50</w:t>
            </w:r>
          </w:p>
        </w:tc>
        <w:tc>
          <w:tcPr>
            <w:tcW w:w="87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≥1.0</w:t>
            </w:r>
          </w:p>
        </w:tc>
        <w:tc>
          <w:tcPr>
            <w:tcW w:w="7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≥40%</w:t>
            </w:r>
          </w:p>
        </w:tc>
        <w:tc>
          <w:tcPr>
            <w:tcW w:w="87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≤20%</w:t>
            </w:r>
          </w:p>
        </w:tc>
        <w:tc>
          <w:tcPr>
            <w:tcW w:w="10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≥8米（厂房）</w:t>
            </w:r>
          </w:p>
        </w:tc>
        <w:tc>
          <w:tcPr>
            <w:tcW w:w="15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145</w:t>
            </w:r>
            <w:r>
              <w:rPr>
                <w:rFonts w:hint="eastAsia" w:ascii="仿宋" w:hAnsi="仿宋" w:eastAsia="仿宋" w:cs="仿宋"/>
                <w:i w:val="0"/>
                <w:iCs w:val="0"/>
                <w:color w:val="000000"/>
                <w:kern w:val="0"/>
                <w:sz w:val="20"/>
                <w:szCs w:val="20"/>
                <w:u w:val="none"/>
                <w:bdr w:val="none" w:color="auto" w:sz="0" w:space="0"/>
                <w:lang w:val="en-US" w:eastAsia="zh-CN" w:bidi="ar"/>
              </w:rPr>
              <w:br w:type="textWrapping"/>
            </w:r>
            <w:r>
              <w:rPr>
                <w:rFonts w:hint="eastAsia" w:ascii="仿宋" w:hAnsi="仿宋" w:eastAsia="仿宋" w:cs="仿宋"/>
                <w:i w:val="0"/>
                <w:iCs w:val="0"/>
                <w:color w:val="000000"/>
                <w:kern w:val="0"/>
                <w:sz w:val="20"/>
                <w:szCs w:val="20"/>
                <w:u w:val="none"/>
                <w:bdr w:val="none" w:color="auto" w:sz="0" w:space="0"/>
                <w:lang w:val="en-US" w:eastAsia="zh-CN" w:bidi="ar"/>
              </w:rPr>
              <w:t>90</w:t>
            </w:r>
            <w:r>
              <w:rPr>
                <w:rFonts w:hint="eastAsia" w:ascii="仿宋" w:hAnsi="仿宋" w:eastAsia="仿宋" w:cs="仿宋"/>
                <w:i w:val="0"/>
                <w:iCs w:val="0"/>
                <w:color w:val="000000"/>
                <w:kern w:val="0"/>
                <w:sz w:val="20"/>
                <w:szCs w:val="20"/>
                <w:u w:val="none"/>
                <w:bdr w:val="none" w:color="auto" w:sz="0" w:space="0"/>
                <w:lang w:val="en-US" w:eastAsia="zh-CN" w:bidi="ar"/>
              </w:rPr>
              <w:br w:type="textWrapping"/>
            </w:r>
            <w:r>
              <w:rPr>
                <w:rFonts w:hint="eastAsia" w:ascii="仿宋" w:hAnsi="仿宋" w:eastAsia="仿宋" w:cs="仿宋"/>
                <w:i w:val="0"/>
                <w:iCs w:val="0"/>
                <w:color w:val="000000"/>
                <w:kern w:val="0"/>
                <w:sz w:val="20"/>
                <w:szCs w:val="20"/>
                <w:u w:val="none"/>
                <w:bdr w:val="none" w:color="auto" w:sz="0" w:space="0"/>
                <w:lang w:val="en-US" w:eastAsia="zh-CN" w:bidi="ar"/>
              </w:rPr>
              <w:t>5</w:t>
            </w:r>
          </w:p>
        </w:tc>
        <w:tc>
          <w:tcPr>
            <w:tcW w:w="103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现状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 w:hRule="atLeast"/>
        </w:trPr>
        <w:tc>
          <w:tcPr>
            <w:tcW w:w="5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109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2023-06#</w:t>
            </w:r>
          </w:p>
        </w:tc>
        <w:tc>
          <w:tcPr>
            <w:tcW w:w="2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老城镇徐庶大道东侧</w:t>
            </w:r>
          </w:p>
        </w:tc>
        <w:tc>
          <w:tcPr>
            <w:tcW w:w="14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21048.37</w:t>
            </w:r>
            <w:r>
              <w:rPr>
                <w:rFonts w:hint="eastAsia" w:ascii="仿宋" w:hAnsi="仿宋" w:eastAsia="仿宋" w:cs="仿宋"/>
                <w:i w:val="0"/>
                <w:iCs w:val="0"/>
                <w:color w:val="000000"/>
                <w:kern w:val="0"/>
                <w:sz w:val="20"/>
                <w:szCs w:val="20"/>
                <w:u w:val="none"/>
                <w:bdr w:val="none" w:color="auto" w:sz="0" w:space="0"/>
                <w:lang w:val="en-US" w:eastAsia="zh-CN" w:bidi="ar"/>
              </w:rPr>
              <w:br w:type="textWrapping"/>
            </w:r>
            <w:r>
              <w:rPr>
                <w:rFonts w:hint="eastAsia" w:ascii="仿宋" w:hAnsi="仿宋" w:eastAsia="仿宋" w:cs="仿宋"/>
                <w:i w:val="0"/>
                <w:iCs w:val="0"/>
                <w:color w:val="000000"/>
                <w:kern w:val="0"/>
                <w:sz w:val="20"/>
                <w:szCs w:val="20"/>
                <w:u w:val="none"/>
                <w:bdr w:val="none" w:color="auto" w:sz="0" w:space="0"/>
                <w:lang w:val="en-US" w:eastAsia="zh-CN" w:bidi="ar"/>
              </w:rPr>
              <w:t>（31.57）</w:t>
            </w:r>
          </w:p>
        </w:tc>
        <w:tc>
          <w:tcPr>
            <w:tcW w:w="12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11423.89</w:t>
            </w:r>
            <w:r>
              <w:rPr>
                <w:rFonts w:hint="eastAsia" w:ascii="仿宋" w:hAnsi="仿宋" w:eastAsia="仿宋" w:cs="仿宋"/>
                <w:i w:val="0"/>
                <w:iCs w:val="0"/>
                <w:color w:val="000000"/>
                <w:kern w:val="0"/>
                <w:sz w:val="20"/>
                <w:szCs w:val="20"/>
                <w:u w:val="none"/>
                <w:bdr w:val="none" w:color="auto" w:sz="0" w:space="0"/>
                <w:lang w:val="en-US" w:eastAsia="zh-CN" w:bidi="ar"/>
              </w:rPr>
              <w:br w:type="textWrapping"/>
            </w:r>
            <w:r>
              <w:rPr>
                <w:rFonts w:hint="eastAsia" w:ascii="仿宋" w:hAnsi="仿宋" w:eastAsia="仿宋" w:cs="仿宋"/>
                <w:i w:val="0"/>
                <w:iCs w:val="0"/>
                <w:color w:val="000000"/>
                <w:kern w:val="0"/>
                <w:sz w:val="20"/>
                <w:szCs w:val="20"/>
                <w:u w:val="none"/>
                <w:bdr w:val="none" w:color="auto" w:sz="0" w:space="0"/>
                <w:lang w:val="en-US" w:eastAsia="zh-CN" w:bidi="ar"/>
              </w:rPr>
              <w:t>（17.14）</w:t>
            </w:r>
          </w:p>
        </w:tc>
        <w:tc>
          <w:tcPr>
            <w:tcW w:w="10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工业用地</w:t>
            </w:r>
          </w:p>
        </w:tc>
        <w:tc>
          <w:tcPr>
            <w:tcW w:w="105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50</w:t>
            </w:r>
          </w:p>
        </w:tc>
        <w:tc>
          <w:tcPr>
            <w:tcW w:w="87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≥1.0</w:t>
            </w:r>
          </w:p>
        </w:tc>
        <w:tc>
          <w:tcPr>
            <w:tcW w:w="7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≥40%</w:t>
            </w:r>
          </w:p>
        </w:tc>
        <w:tc>
          <w:tcPr>
            <w:tcW w:w="87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≤20%</w:t>
            </w:r>
          </w:p>
        </w:tc>
        <w:tc>
          <w:tcPr>
            <w:tcW w:w="10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≥8米（厂房）</w:t>
            </w:r>
          </w:p>
        </w:tc>
        <w:tc>
          <w:tcPr>
            <w:tcW w:w="15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595</w:t>
            </w:r>
            <w:r>
              <w:rPr>
                <w:rFonts w:hint="eastAsia" w:ascii="仿宋" w:hAnsi="仿宋" w:eastAsia="仿宋" w:cs="仿宋"/>
                <w:i w:val="0"/>
                <w:iCs w:val="0"/>
                <w:color w:val="000000"/>
                <w:kern w:val="0"/>
                <w:sz w:val="20"/>
                <w:szCs w:val="20"/>
                <w:u w:val="none"/>
                <w:bdr w:val="none" w:color="auto" w:sz="0" w:space="0"/>
                <w:lang w:val="en-US" w:eastAsia="zh-CN" w:bidi="ar"/>
              </w:rPr>
              <w:br w:type="textWrapping"/>
            </w:r>
            <w:r>
              <w:rPr>
                <w:rFonts w:hint="eastAsia" w:ascii="仿宋" w:hAnsi="仿宋" w:eastAsia="仿宋" w:cs="仿宋"/>
                <w:i w:val="0"/>
                <w:iCs w:val="0"/>
                <w:color w:val="000000"/>
                <w:kern w:val="0"/>
                <w:sz w:val="20"/>
                <w:szCs w:val="20"/>
                <w:u w:val="none"/>
                <w:bdr w:val="none" w:color="auto" w:sz="0" w:space="0"/>
                <w:lang w:val="en-US" w:eastAsia="zh-CN" w:bidi="ar"/>
              </w:rPr>
              <w:t>360</w:t>
            </w:r>
            <w:r>
              <w:rPr>
                <w:rFonts w:hint="eastAsia" w:ascii="仿宋" w:hAnsi="仿宋" w:eastAsia="仿宋" w:cs="仿宋"/>
                <w:i w:val="0"/>
                <w:iCs w:val="0"/>
                <w:color w:val="000000"/>
                <w:kern w:val="0"/>
                <w:sz w:val="20"/>
                <w:szCs w:val="20"/>
                <w:u w:val="none"/>
                <w:bdr w:val="none" w:color="auto" w:sz="0" w:space="0"/>
                <w:lang w:val="en-US" w:eastAsia="zh-CN" w:bidi="ar"/>
              </w:rPr>
              <w:br w:type="textWrapping"/>
            </w:r>
            <w:r>
              <w:rPr>
                <w:rFonts w:hint="eastAsia" w:ascii="仿宋" w:hAnsi="仿宋" w:eastAsia="仿宋" w:cs="仿宋"/>
                <w:i w:val="0"/>
                <w:iCs w:val="0"/>
                <w:color w:val="000000"/>
                <w:kern w:val="0"/>
                <w:sz w:val="20"/>
                <w:szCs w:val="20"/>
                <w:u w:val="none"/>
                <w:bdr w:val="none" w:color="auto" w:sz="0" w:space="0"/>
                <w:lang w:val="en-US" w:eastAsia="zh-CN" w:bidi="ar"/>
              </w:rPr>
              <w:t>10</w:t>
            </w:r>
          </w:p>
        </w:tc>
        <w:tc>
          <w:tcPr>
            <w:tcW w:w="103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现状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 w:hRule="atLeast"/>
        </w:trPr>
        <w:tc>
          <w:tcPr>
            <w:tcW w:w="5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w:t>
            </w:r>
          </w:p>
        </w:tc>
        <w:tc>
          <w:tcPr>
            <w:tcW w:w="109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2023-07#</w:t>
            </w:r>
          </w:p>
        </w:tc>
        <w:tc>
          <w:tcPr>
            <w:tcW w:w="2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幸福大道南侧、规划中原路西侧</w:t>
            </w:r>
          </w:p>
        </w:tc>
        <w:tc>
          <w:tcPr>
            <w:tcW w:w="14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390992.4</w:t>
            </w:r>
            <w:r>
              <w:rPr>
                <w:rFonts w:hint="eastAsia" w:ascii="仿宋" w:hAnsi="仿宋" w:eastAsia="仿宋" w:cs="仿宋"/>
                <w:i w:val="0"/>
                <w:iCs w:val="0"/>
                <w:color w:val="000000"/>
                <w:kern w:val="0"/>
                <w:sz w:val="20"/>
                <w:szCs w:val="20"/>
                <w:u w:val="none"/>
                <w:bdr w:val="none" w:color="auto" w:sz="0" w:space="0"/>
                <w:lang w:val="en-US" w:eastAsia="zh-CN" w:bidi="ar"/>
              </w:rPr>
              <w:br w:type="textWrapping"/>
            </w:r>
            <w:r>
              <w:rPr>
                <w:rFonts w:hint="eastAsia" w:ascii="仿宋" w:hAnsi="仿宋" w:eastAsia="仿宋" w:cs="仿宋"/>
                <w:i w:val="0"/>
                <w:iCs w:val="0"/>
                <w:color w:val="000000"/>
                <w:kern w:val="0"/>
                <w:sz w:val="20"/>
                <w:szCs w:val="20"/>
                <w:u w:val="none"/>
                <w:bdr w:val="none" w:color="auto" w:sz="0" w:space="0"/>
                <w:lang w:val="en-US" w:eastAsia="zh-CN" w:bidi="ar"/>
              </w:rPr>
              <w:t>（586.49）</w:t>
            </w:r>
          </w:p>
        </w:tc>
        <w:tc>
          <w:tcPr>
            <w:tcW w:w="12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359569.8</w:t>
            </w:r>
            <w:r>
              <w:rPr>
                <w:rFonts w:hint="eastAsia" w:ascii="仿宋" w:hAnsi="仿宋" w:eastAsia="仿宋" w:cs="仿宋"/>
                <w:i w:val="0"/>
                <w:iCs w:val="0"/>
                <w:color w:val="000000"/>
                <w:kern w:val="0"/>
                <w:sz w:val="20"/>
                <w:szCs w:val="20"/>
                <w:u w:val="none"/>
                <w:bdr w:val="none" w:color="auto" w:sz="0" w:space="0"/>
                <w:lang w:val="en-US" w:eastAsia="zh-CN" w:bidi="ar"/>
              </w:rPr>
              <w:br w:type="textWrapping"/>
            </w:r>
            <w:r>
              <w:rPr>
                <w:rFonts w:hint="eastAsia" w:ascii="仿宋" w:hAnsi="仿宋" w:eastAsia="仿宋" w:cs="仿宋"/>
                <w:i w:val="0"/>
                <w:iCs w:val="0"/>
                <w:color w:val="000000"/>
                <w:kern w:val="0"/>
                <w:sz w:val="20"/>
                <w:szCs w:val="20"/>
                <w:u w:val="none"/>
                <w:bdr w:val="none" w:color="auto" w:sz="0" w:space="0"/>
                <w:lang w:val="en-US" w:eastAsia="zh-CN" w:bidi="ar"/>
              </w:rPr>
              <w:t>（539.35）</w:t>
            </w:r>
          </w:p>
        </w:tc>
        <w:tc>
          <w:tcPr>
            <w:tcW w:w="10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工业用地</w:t>
            </w:r>
          </w:p>
        </w:tc>
        <w:tc>
          <w:tcPr>
            <w:tcW w:w="105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50</w:t>
            </w:r>
          </w:p>
        </w:tc>
        <w:tc>
          <w:tcPr>
            <w:tcW w:w="87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≥1.0</w:t>
            </w:r>
          </w:p>
        </w:tc>
        <w:tc>
          <w:tcPr>
            <w:tcW w:w="7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≥40%</w:t>
            </w:r>
          </w:p>
        </w:tc>
        <w:tc>
          <w:tcPr>
            <w:tcW w:w="87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≤20%</w:t>
            </w:r>
          </w:p>
        </w:tc>
        <w:tc>
          <w:tcPr>
            <w:tcW w:w="10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≥8米（厂房）</w:t>
            </w:r>
          </w:p>
        </w:tc>
        <w:tc>
          <w:tcPr>
            <w:tcW w:w="15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18700</w:t>
            </w:r>
            <w:r>
              <w:rPr>
                <w:rFonts w:hint="eastAsia" w:ascii="仿宋" w:hAnsi="仿宋" w:eastAsia="仿宋" w:cs="仿宋"/>
                <w:i w:val="0"/>
                <w:iCs w:val="0"/>
                <w:color w:val="000000"/>
                <w:kern w:val="0"/>
                <w:sz w:val="20"/>
                <w:szCs w:val="20"/>
                <w:u w:val="none"/>
                <w:bdr w:val="none" w:color="auto" w:sz="0" w:space="0"/>
                <w:lang w:val="en-US" w:eastAsia="zh-CN" w:bidi="ar"/>
              </w:rPr>
              <w:br w:type="textWrapping"/>
            </w:r>
            <w:r>
              <w:rPr>
                <w:rFonts w:hint="eastAsia" w:ascii="仿宋" w:hAnsi="仿宋" w:eastAsia="仿宋" w:cs="仿宋"/>
                <w:i w:val="0"/>
                <w:iCs w:val="0"/>
                <w:color w:val="000000"/>
                <w:kern w:val="0"/>
                <w:sz w:val="20"/>
                <w:szCs w:val="20"/>
                <w:u w:val="none"/>
                <w:bdr w:val="none" w:color="auto" w:sz="0" w:space="0"/>
                <w:lang w:val="en-US" w:eastAsia="zh-CN" w:bidi="ar"/>
              </w:rPr>
              <w:t>11220</w:t>
            </w:r>
            <w:r>
              <w:rPr>
                <w:rFonts w:hint="eastAsia" w:ascii="仿宋" w:hAnsi="仿宋" w:eastAsia="仿宋" w:cs="仿宋"/>
                <w:i w:val="0"/>
                <w:iCs w:val="0"/>
                <w:color w:val="000000"/>
                <w:kern w:val="0"/>
                <w:sz w:val="20"/>
                <w:szCs w:val="20"/>
                <w:u w:val="none"/>
                <w:bdr w:val="none" w:color="auto" w:sz="0" w:space="0"/>
                <w:lang w:val="en-US" w:eastAsia="zh-CN" w:bidi="ar"/>
              </w:rPr>
              <w:br w:type="textWrapping"/>
            </w:r>
            <w:r>
              <w:rPr>
                <w:rFonts w:hint="eastAsia" w:ascii="仿宋" w:hAnsi="仿宋" w:eastAsia="仿宋" w:cs="仿宋"/>
                <w:i w:val="0"/>
                <w:iCs w:val="0"/>
                <w:color w:val="000000"/>
                <w:kern w:val="0"/>
                <w:sz w:val="20"/>
                <w:szCs w:val="20"/>
                <w:u w:val="none"/>
                <w:bdr w:val="none" w:color="auto" w:sz="0" w:space="0"/>
                <w:lang w:val="en-US" w:eastAsia="zh-CN" w:bidi="ar"/>
              </w:rPr>
              <w:t>200</w:t>
            </w:r>
          </w:p>
        </w:tc>
        <w:tc>
          <w:tcPr>
            <w:tcW w:w="103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现状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382" w:hRule="atLeast"/>
        </w:trPr>
        <w:tc>
          <w:tcPr>
            <w:tcW w:w="5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w:t>
            </w:r>
          </w:p>
        </w:tc>
        <w:tc>
          <w:tcPr>
            <w:tcW w:w="109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2023-08#</w:t>
            </w:r>
          </w:p>
        </w:tc>
        <w:tc>
          <w:tcPr>
            <w:tcW w:w="2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幸福大道南侧、规划中原路东侧</w:t>
            </w:r>
          </w:p>
        </w:tc>
        <w:tc>
          <w:tcPr>
            <w:tcW w:w="14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71027.97</w:t>
            </w:r>
            <w:r>
              <w:rPr>
                <w:rFonts w:hint="eastAsia" w:ascii="仿宋" w:hAnsi="仿宋" w:eastAsia="仿宋" w:cs="仿宋"/>
                <w:i w:val="0"/>
                <w:iCs w:val="0"/>
                <w:color w:val="000000"/>
                <w:kern w:val="0"/>
                <w:sz w:val="20"/>
                <w:szCs w:val="20"/>
                <w:u w:val="none"/>
                <w:bdr w:val="none" w:color="auto" w:sz="0" w:space="0"/>
                <w:lang w:val="en-US" w:eastAsia="zh-CN" w:bidi="ar"/>
              </w:rPr>
              <w:br w:type="textWrapping"/>
            </w:r>
            <w:r>
              <w:rPr>
                <w:rFonts w:hint="eastAsia" w:ascii="仿宋" w:hAnsi="仿宋" w:eastAsia="仿宋" w:cs="仿宋"/>
                <w:i w:val="0"/>
                <w:iCs w:val="0"/>
                <w:color w:val="000000"/>
                <w:kern w:val="0"/>
                <w:sz w:val="20"/>
                <w:szCs w:val="20"/>
                <w:u w:val="none"/>
                <w:bdr w:val="none" w:color="auto" w:sz="0" w:space="0"/>
                <w:lang w:val="en-US" w:eastAsia="zh-CN" w:bidi="ar"/>
              </w:rPr>
              <w:t>（106.54）</w:t>
            </w:r>
          </w:p>
        </w:tc>
        <w:tc>
          <w:tcPr>
            <w:tcW w:w="12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52817.66</w:t>
            </w:r>
            <w:r>
              <w:rPr>
                <w:rFonts w:hint="eastAsia" w:ascii="仿宋" w:hAnsi="仿宋" w:eastAsia="仿宋" w:cs="仿宋"/>
                <w:i w:val="0"/>
                <w:iCs w:val="0"/>
                <w:color w:val="000000"/>
                <w:kern w:val="0"/>
                <w:sz w:val="20"/>
                <w:szCs w:val="20"/>
                <w:u w:val="none"/>
                <w:bdr w:val="none" w:color="auto" w:sz="0" w:space="0"/>
                <w:lang w:val="en-US" w:eastAsia="zh-CN" w:bidi="ar"/>
              </w:rPr>
              <w:br w:type="textWrapping"/>
            </w:r>
            <w:r>
              <w:rPr>
                <w:rFonts w:hint="eastAsia" w:ascii="仿宋" w:hAnsi="仿宋" w:eastAsia="仿宋" w:cs="仿宋"/>
                <w:i w:val="0"/>
                <w:iCs w:val="0"/>
                <w:color w:val="000000"/>
                <w:kern w:val="0"/>
                <w:sz w:val="20"/>
                <w:szCs w:val="20"/>
                <w:u w:val="none"/>
                <w:bdr w:val="none" w:color="auto" w:sz="0" w:space="0"/>
                <w:lang w:val="en-US" w:eastAsia="zh-CN" w:bidi="ar"/>
              </w:rPr>
              <w:t>（79.23）</w:t>
            </w:r>
          </w:p>
        </w:tc>
        <w:tc>
          <w:tcPr>
            <w:tcW w:w="10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工业用地</w:t>
            </w:r>
          </w:p>
        </w:tc>
        <w:tc>
          <w:tcPr>
            <w:tcW w:w="105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50</w:t>
            </w:r>
          </w:p>
        </w:tc>
        <w:tc>
          <w:tcPr>
            <w:tcW w:w="87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≥1.0</w:t>
            </w:r>
          </w:p>
        </w:tc>
        <w:tc>
          <w:tcPr>
            <w:tcW w:w="7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≥40%</w:t>
            </w:r>
          </w:p>
        </w:tc>
        <w:tc>
          <w:tcPr>
            <w:tcW w:w="87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≤20%</w:t>
            </w:r>
          </w:p>
        </w:tc>
        <w:tc>
          <w:tcPr>
            <w:tcW w:w="10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≥8米（厂房）</w:t>
            </w:r>
          </w:p>
        </w:tc>
        <w:tc>
          <w:tcPr>
            <w:tcW w:w="15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2745</w:t>
            </w:r>
            <w:r>
              <w:rPr>
                <w:rFonts w:hint="eastAsia" w:ascii="仿宋" w:hAnsi="仿宋" w:eastAsia="仿宋" w:cs="仿宋"/>
                <w:i w:val="0"/>
                <w:iCs w:val="0"/>
                <w:color w:val="000000"/>
                <w:kern w:val="0"/>
                <w:sz w:val="20"/>
                <w:szCs w:val="20"/>
                <w:u w:val="none"/>
                <w:bdr w:val="none" w:color="auto" w:sz="0" w:space="0"/>
                <w:lang w:val="en-US" w:eastAsia="zh-CN" w:bidi="ar"/>
              </w:rPr>
              <w:br w:type="textWrapping"/>
            </w:r>
            <w:r>
              <w:rPr>
                <w:rFonts w:hint="eastAsia" w:ascii="仿宋" w:hAnsi="仿宋" w:eastAsia="仿宋" w:cs="仿宋"/>
                <w:i w:val="0"/>
                <w:iCs w:val="0"/>
                <w:color w:val="000000"/>
                <w:kern w:val="0"/>
                <w:sz w:val="20"/>
                <w:szCs w:val="20"/>
                <w:u w:val="none"/>
                <w:bdr w:val="none" w:color="auto" w:sz="0" w:space="0"/>
                <w:lang w:val="en-US" w:eastAsia="zh-CN" w:bidi="ar"/>
              </w:rPr>
              <w:t>1650</w:t>
            </w:r>
            <w:r>
              <w:rPr>
                <w:rFonts w:hint="eastAsia" w:ascii="仿宋" w:hAnsi="仿宋" w:eastAsia="仿宋" w:cs="仿宋"/>
                <w:i w:val="0"/>
                <w:iCs w:val="0"/>
                <w:color w:val="000000"/>
                <w:kern w:val="0"/>
                <w:sz w:val="20"/>
                <w:szCs w:val="20"/>
                <w:u w:val="none"/>
                <w:bdr w:val="none" w:color="auto" w:sz="0" w:space="0"/>
                <w:lang w:val="en-US" w:eastAsia="zh-CN" w:bidi="ar"/>
              </w:rPr>
              <w:br w:type="textWrapping"/>
            </w:r>
            <w:r>
              <w:rPr>
                <w:rFonts w:hint="eastAsia" w:ascii="仿宋" w:hAnsi="仿宋" w:eastAsia="仿宋" w:cs="仿宋"/>
                <w:i w:val="0"/>
                <w:iCs w:val="0"/>
                <w:color w:val="000000"/>
                <w:kern w:val="0"/>
                <w:sz w:val="20"/>
                <w:szCs w:val="20"/>
                <w:u w:val="none"/>
                <w:bdr w:val="none" w:color="auto" w:sz="0" w:space="0"/>
                <w:lang w:val="en-US" w:eastAsia="zh-CN" w:bidi="ar"/>
              </w:rPr>
              <w:t>30</w:t>
            </w:r>
          </w:p>
        </w:tc>
        <w:tc>
          <w:tcPr>
            <w:tcW w:w="103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现状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53" w:hRule="atLeast"/>
        </w:trPr>
        <w:tc>
          <w:tcPr>
            <w:tcW w:w="5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w:t>
            </w:r>
          </w:p>
        </w:tc>
        <w:tc>
          <w:tcPr>
            <w:tcW w:w="109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2023-09#</w:t>
            </w:r>
          </w:p>
        </w:tc>
        <w:tc>
          <w:tcPr>
            <w:tcW w:w="2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107国道西侧（增福创业园1号地）</w:t>
            </w:r>
          </w:p>
        </w:tc>
        <w:tc>
          <w:tcPr>
            <w:tcW w:w="14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42196.98</w:t>
            </w:r>
            <w:r>
              <w:rPr>
                <w:rFonts w:hint="eastAsia" w:ascii="仿宋" w:hAnsi="仿宋" w:eastAsia="仿宋" w:cs="仿宋"/>
                <w:i w:val="0"/>
                <w:iCs w:val="0"/>
                <w:color w:val="000000"/>
                <w:kern w:val="0"/>
                <w:sz w:val="20"/>
                <w:szCs w:val="20"/>
                <w:u w:val="none"/>
                <w:bdr w:val="none" w:color="auto" w:sz="0" w:space="0"/>
                <w:lang w:val="en-US" w:eastAsia="zh-CN" w:bidi="ar"/>
              </w:rPr>
              <w:br w:type="textWrapping"/>
            </w:r>
            <w:r>
              <w:rPr>
                <w:rFonts w:hint="eastAsia" w:ascii="仿宋" w:hAnsi="仿宋" w:eastAsia="仿宋" w:cs="仿宋"/>
                <w:i w:val="0"/>
                <w:iCs w:val="0"/>
                <w:color w:val="000000"/>
                <w:kern w:val="0"/>
                <w:sz w:val="20"/>
                <w:szCs w:val="20"/>
                <w:u w:val="none"/>
                <w:bdr w:val="none" w:color="auto" w:sz="0" w:space="0"/>
                <w:lang w:val="en-US" w:eastAsia="zh-CN" w:bidi="ar"/>
              </w:rPr>
              <w:t>（63.3）</w:t>
            </w:r>
          </w:p>
        </w:tc>
        <w:tc>
          <w:tcPr>
            <w:tcW w:w="12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42196.98</w:t>
            </w:r>
            <w:r>
              <w:rPr>
                <w:rFonts w:hint="eastAsia" w:ascii="仿宋" w:hAnsi="仿宋" w:eastAsia="仿宋" w:cs="仿宋"/>
                <w:i w:val="0"/>
                <w:iCs w:val="0"/>
                <w:color w:val="000000"/>
                <w:kern w:val="0"/>
                <w:sz w:val="20"/>
                <w:szCs w:val="20"/>
                <w:u w:val="none"/>
                <w:bdr w:val="none" w:color="auto" w:sz="0" w:space="0"/>
                <w:lang w:val="en-US" w:eastAsia="zh-CN" w:bidi="ar"/>
              </w:rPr>
              <w:br w:type="textWrapping"/>
            </w:r>
            <w:r>
              <w:rPr>
                <w:rFonts w:hint="eastAsia" w:ascii="仿宋" w:hAnsi="仿宋" w:eastAsia="仿宋" w:cs="仿宋"/>
                <w:i w:val="0"/>
                <w:iCs w:val="0"/>
                <w:color w:val="000000"/>
                <w:kern w:val="0"/>
                <w:sz w:val="20"/>
                <w:szCs w:val="20"/>
                <w:u w:val="none"/>
                <w:bdr w:val="none" w:color="auto" w:sz="0" w:space="0"/>
                <w:lang w:val="en-US" w:eastAsia="zh-CN" w:bidi="ar"/>
              </w:rPr>
              <w:t>（63.3）</w:t>
            </w:r>
          </w:p>
        </w:tc>
        <w:tc>
          <w:tcPr>
            <w:tcW w:w="10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工业用地</w:t>
            </w:r>
          </w:p>
        </w:tc>
        <w:tc>
          <w:tcPr>
            <w:tcW w:w="105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50</w:t>
            </w:r>
          </w:p>
        </w:tc>
        <w:tc>
          <w:tcPr>
            <w:tcW w:w="87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≥1.0</w:t>
            </w:r>
          </w:p>
        </w:tc>
        <w:tc>
          <w:tcPr>
            <w:tcW w:w="7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≥40%</w:t>
            </w:r>
          </w:p>
        </w:tc>
        <w:tc>
          <w:tcPr>
            <w:tcW w:w="87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≤20%</w:t>
            </w:r>
          </w:p>
        </w:tc>
        <w:tc>
          <w:tcPr>
            <w:tcW w:w="10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≥8米（厂房）</w:t>
            </w:r>
          </w:p>
        </w:tc>
        <w:tc>
          <w:tcPr>
            <w:tcW w:w="15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2200</w:t>
            </w:r>
            <w:r>
              <w:rPr>
                <w:rFonts w:hint="eastAsia" w:ascii="仿宋" w:hAnsi="仿宋" w:eastAsia="仿宋" w:cs="仿宋"/>
                <w:i w:val="0"/>
                <w:iCs w:val="0"/>
                <w:color w:val="000000"/>
                <w:kern w:val="0"/>
                <w:sz w:val="20"/>
                <w:szCs w:val="20"/>
                <w:u w:val="none"/>
                <w:bdr w:val="none" w:color="auto" w:sz="0" w:space="0"/>
                <w:lang w:val="en-US" w:eastAsia="zh-CN" w:bidi="ar"/>
              </w:rPr>
              <w:br w:type="textWrapping"/>
            </w:r>
            <w:r>
              <w:rPr>
                <w:rFonts w:hint="eastAsia" w:ascii="仿宋" w:hAnsi="仿宋" w:eastAsia="仿宋" w:cs="仿宋"/>
                <w:i w:val="0"/>
                <w:iCs w:val="0"/>
                <w:color w:val="000000"/>
                <w:kern w:val="0"/>
                <w:sz w:val="20"/>
                <w:szCs w:val="20"/>
                <w:u w:val="none"/>
                <w:bdr w:val="none" w:color="auto" w:sz="0" w:space="0"/>
                <w:lang w:val="en-US" w:eastAsia="zh-CN" w:bidi="ar"/>
              </w:rPr>
              <w:t>1320</w:t>
            </w:r>
            <w:r>
              <w:rPr>
                <w:rFonts w:hint="eastAsia" w:ascii="仿宋" w:hAnsi="仿宋" w:eastAsia="仿宋" w:cs="仿宋"/>
                <w:i w:val="0"/>
                <w:iCs w:val="0"/>
                <w:color w:val="000000"/>
                <w:kern w:val="0"/>
                <w:sz w:val="20"/>
                <w:szCs w:val="20"/>
                <w:u w:val="none"/>
                <w:bdr w:val="none" w:color="auto" w:sz="0" w:space="0"/>
                <w:lang w:val="en-US" w:eastAsia="zh-CN" w:bidi="ar"/>
              </w:rPr>
              <w:br w:type="textWrapping"/>
            </w:r>
            <w:r>
              <w:rPr>
                <w:rFonts w:hint="eastAsia" w:ascii="仿宋" w:hAnsi="仿宋" w:eastAsia="仿宋" w:cs="仿宋"/>
                <w:i w:val="0"/>
                <w:iCs w:val="0"/>
                <w:color w:val="000000"/>
                <w:kern w:val="0"/>
                <w:sz w:val="20"/>
                <w:szCs w:val="20"/>
                <w:u w:val="none"/>
                <w:bdr w:val="none" w:color="auto" w:sz="0" w:space="0"/>
                <w:lang w:val="en-US" w:eastAsia="zh-CN" w:bidi="ar"/>
              </w:rPr>
              <w:t>25</w:t>
            </w:r>
          </w:p>
        </w:tc>
        <w:tc>
          <w:tcPr>
            <w:tcW w:w="103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现状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9" w:hRule="atLeast"/>
        </w:trPr>
        <w:tc>
          <w:tcPr>
            <w:tcW w:w="5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w:t>
            </w:r>
          </w:p>
        </w:tc>
        <w:tc>
          <w:tcPr>
            <w:tcW w:w="109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2023-10#</w:t>
            </w:r>
          </w:p>
        </w:tc>
        <w:tc>
          <w:tcPr>
            <w:tcW w:w="2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107国道西侧（增福创业园2号地）</w:t>
            </w:r>
          </w:p>
        </w:tc>
        <w:tc>
          <w:tcPr>
            <w:tcW w:w="14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26101.96</w:t>
            </w:r>
            <w:r>
              <w:rPr>
                <w:rFonts w:hint="eastAsia" w:ascii="仿宋" w:hAnsi="仿宋" w:eastAsia="仿宋" w:cs="仿宋"/>
                <w:i w:val="0"/>
                <w:iCs w:val="0"/>
                <w:color w:val="000000"/>
                <w:kern w:val="0"/>
                <w:sz w:val="20"/>
                <w:szCs w:val="20"/>
                <w:u w:val="none"/>
                <w:bdr w:val="none" w:color="auto" w:sz="0" w:space="0"/>
                <w:lang w:val="en-US" w:eastAsia="zh-CN" w:bidi="ar"/>
              </w:rPr>
              <w:br w:type="textWrapping"/>
            </w:r>
            <w:r>
              <w:rPr>
                <w:rFonts w:hint="eastAsia" w:ascii="仿宋" w:hAnsi="仿宋" w:eastAsia="仿宋" w:cs="仿宋"/>
                <w:i w:val="0"/>
                <w:iCs w:val="0"/>
                <w:color w:val="000000"/>
                <w:kern w:val="0"/>
                <w:sz w:val="20"/>
                <w:szCs w:val="20"/>
                <w:u w:val="none"/>
                <w:bdr w:val="none" w:color="auto" w:sz="0" w:space="0"/>
                <w:lang w:val="en-US" w:eastAsia="zh-CN" w:bidi="ar"/>
              </w:rPr>
              <w:t>（39.15）</w:t>
            </w:r>
          </w:p>
        </w:tc>
        <w:tc>
          <w:tcPr>
            <w:tcW w:w="12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26101.96</w:t>
            </w:r>
            <w:r>
              <w:rPr>
                <w:rFonts w:hint="eastAsia" w:ascii="仿宋" w:hAnsi="仿宋" w:eastAsia="仿宋" w:cs="仿宋"/>
                <w:i w:val="0"/>
                <w:iCs w:val="0"/>
                <w:color w:val="000000"/>
                <w:kern w:val="0"/>
                <w:sz w:val="20"/>
                <w:szCs w:val="20"/>
                <w:u w:val="none"/>
                <w:bdr w:val="none" w:color="auto" w:sz="0" w:space="0"/>
                <w:lang w:val="en-US" w:eastAsia="zh-CN" w:bidi="ar"/>
              </w:rPr>
              <w:br w:type="textWrapping"/>
            </w:r>
            <w:r>
              <w:rPr>
                <w:rFonts w:hint="eastAsia" w:ascii="仿宋" w:hAnsi="仿宋" w:eastAsia="仿宋" w:cs="仿宋"/>
                <w:i w:val="0"/>
                <w:iCs w:val="0"/>
                <w:color w:val="000000"/>
                <w:kern w:val="0"/>
                <w:sz w:val="20"/>
                <w:szCs w:val="20"/>
                <w:u w:val="none"/>
                <w:bdr w:val="none" w:color="auto" w:sz="0" w:space="0"/>
                <w:lang w:val="en-US" w:eastAsia="zh-CN" w:bidi="ar"/>
              </w:rPr>
              <w:t>（39.15）</w:t>
            </w:r>
          </w:p>
        </w:tc>
        <w:tc>
          <w:tcPr>
            <w:tcW w:w="10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工业用地</w:t>
            </w:r>
          </w:p>
        </w:tc>
        <w:tc>
          <w:tcPr>
            <w:tcW w:w="105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50</w:t>
            </w:r>
          </w:p>
        </w:tc>
        <w:tc>
          <w:tcPr>
            <w:tcW w:w="87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≥1.0</w:t>
            </w:r>
          </w:p>
        </w:tc>
        <w:tc>
          <w:tcPr>
            <w:tcW w:w="7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≥40%</w:t>
            </w:r>
          </w:p>
        </w:tc>
        <w:tc>
          <w:tcPr>
            <w:tcW w:w="87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≤20%</w:t>
            </w:r>
          </w:p>
        </w:tc>
        <w:tc>
          <w:tcPr>
            <w:tcW w:w="10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≥8米（厂房）</w:t>
            </w:r>
          </w:p>
        </w:tc>
        <w:tc>
          <w:tcPr>
            <w:tcW w:w="15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1360</w:t>
            </w:r>
            <w:r>
              <w:rPr>
                <w:rFonts w:hint="eastAsia" w:ascii="仿宋" w:hAnsi="仿宋" w:eastAsia="仿宋" w:cs="仿宋"/>
                <w:i w:val="0"/>
                <w:iCs w:val="0"/>
                <w:color w:val="000000"/>
                <w:kern w:val="0"/>
                <w:sz w:val="20"/>
                <w:szCs w:val="20"/>
                <w:u w:val="none"/>
                <w:bdr w:val="none" w:color="auto" w:sz="0" w:space="0"/>
                <w:lang w:val="en-US" w:eastAsia="zh-CN" w:bidi="ar"/>
              </w:rPr>
              <w:br w:type="textWrapping"/>
            </w:r>
            <w:r>
              <w:rPr>
                <w:rFonts w:hint="eastAsia" w:ascii="仿宋" w:hAnsi="仿宋" w:eastAsia="仿宋" w:cs="仿宋"/>
                <w:i w:val="0"/>
                <w:iCs w:val="0"/>
                <w:color w:val="000000"/>
                <w:kern w:val="0"/>
                <w:sz w:val="20"/>
                <w:szCs w:val="20"/>
                <w:u w:val="none"/>
                <w:bdr w:val="none" w:color="auto" w:sz="0" w:space="0"/>
                <w:lang w:val="en-US" w:eastAsia="zh-CN" w:bidi="ar"/>
              </w:rPr>
              <w:t>820</w:t>
            </w:r>
            <w:r>
              <w:rPr>
                <w:rFonts w:hint="eastAsia" w:ascii="仿宋" w:hAnsi="仿宋" w:eastAsia="仿宋" w:cs="仿宋"/>
                <w:i w:val="0"/>
                <w:iCs w:val="0"/>
                <w:color w:val="000000"/>
                <w:kern w:val="0"/>
                <w:sz w:val="20"/>
                <w:szCs w:val="20"/>
                <w:u w:val="none"/>
                <w:bdr w:val="none" w:color="auto" w:sz="0" w:space="0"/>
                <w:lang w:val="en-US" w:eastAsia="zh-CN" w:bidi="ar"/>
              </w:rPr>
              <w:br w:type="textWrapping"/>
            </w:r>
            <w:r>
              <w:rPr>
                <w:rFonts w:hint="eastAsia" w:ascii="仿宋" w:hAnsi="仿宋" w:eastAsia="仿宋" w:cs="仿宋"/>
                <w:i w:val="0"/>
                <w:iCs w:val="0"/>
                <w:color w:val="000000"/>
                <w:kern w:val="0"/>
                <w:sz w:val="20"/>
                <w:szCs w:val="20"/>
                <w:u w:val="none"/>
                <w:bdr w:val="none" w:color="auto" w:sz="0" w:space="0"/>
                <w:lang w:val="en-US" w:eastAsia="zh-CN" w:bidi="ar"/>
              </w:rPr>
              <w:t>15</w:t>
            </w:r>
          </w:p>
        </w:tc>
        <w:tc>
          <w:tcPr>
            <w:tcW w:w="103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现状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 w:hRule="atLeast"/>
        </w:trPr>
        <w:tc>
          <w:tcPr>
            <w:tcW w:w="5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109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2023-12#</w:t>
            </w:r>
          </w:p>
        </w:tc>
        <w:tc>
          <w:tcPr>
            <w:tcW w:w="2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107国道西侧（增福创业园4号地）</w:t>
            </w:r>
          </w:p>
        </w:tc>
        <w:tc>
          <w:tcPr>
            <w:tcW w:w="14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17281.21</w:t>
            </w:r>
            <w:r>
              <w:rPr>
                <w:rFonts w:hint="eastAsia" w:ascii="仿宋" w:hAnsi="仿宋" w:eastAsia="仿宋" w:cs="仿宋"/>
                <w:i w:val="0"/>
                <w:iCs w:val="0"/>
                <w:color w:val="000000"/>
                <w:kern w:val="0"/>
                <w:sz w:val="20"/>
                <w:szCs w:val="20"/>
                <w:u w:val="none"/>
                <w:bdr w:val="none" w:color="auto" w:sz="0" w:space="0"/>
                <w:lang w:val="en-US" w:eastAsia="zh-CN" w:bidi="ar"/>
              </w:rPr>
              <w:br w:type="textWrapping"/>
            </w:r>
            <w:r>
              <w:rPr>
                <w:rFonts w:hint="eastAsia" w:ascii="仿宋" w:hAnsi="仿宋" w:eastAsia="仿宋" w:cs="仿宋"/>
                <w:i w:val="0"/>
                <w:iCs w:val="0"/>
                <w:color w:val="000000"/>
                <w:kern w:val="0"/>
                <w:sz w:val="20"/>
                <w:szCs w:val="20"/>
                <w:u w:val="none"/>
                <w:bdr w:val="none" w:color="auto" w:sz="0" w:space="0"/>
                <w:lang w:val="en-US" w:eastAsia="zh-CN" w:bidi="ar"/>
              </w:rPr>
              <w:t>（25.92）</w:t>
            </w:r>
          </w:p>
        </w:tc>
        <w:tc>
          <w:tcPr>
            <w:tcW w:w="12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17281.21</w:t>
            </w:r>
            <w:r>
              <w:rPr>
                <w:rFonts w:hint="eastAsia" w:ascii="仿宋" w:hAnsi="仿宋" w:eastAsia="仿宋" w:cs="仿宋"/>
                <w:i w:val="0"/>
                <w:iCs w:val="0"/>
                <w:color w:val="000000"/>
                <w:kern w:val="0"/>
                <w:sz w:val="20"/>
                <w:szCs w:val="20"/>
                <w:u w:val="none"/>
                <w:bdr w:val="none" w:color="auto" w:sz="0" w:space="0"/>
                <w:lang w:val="en-US" w:eastAsia="zh-CN" w:bidi="ar"/>
              </w:rPr>
              <w:br w:type="textWrapping"/>
            </w:r>
            <w:r>
              <w:rPr>
                <w:rFonts w:hint="eastAsia" w:ascii="仿宋" w:hAnsi="仿宋" w:eastAsia="仿宋" w:cs="仿宋"/>
                <w:i w:val="0"/>
                <w:iCs w:val="0"/>
                <w:color w:val="000000"/>
                <w:kern w:val="0"/>
                <w:sz w:val="20"/>
                <w:szCs w:val="20"/>
                <w:u w:val="none"/>
                <w:bdr w:val="none" w:color="auto" w:sz="0" w:space="0"/>
                <w:lang w:val="en-US" w:eastAsia="zh-CN" w:bidi="ar"/>
              </w:rPr>
              <w:t>（25.92）</w:t>
            </w:r>
          </w:p>
        </w:tc>
        <w:tc>
          <w:tcPr>
            <w:tcW w:w="10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工业用地</w:t>
            </w:r>
          </w:p>
        </w:tc>
        <w:tc>
          <w:tcPr>
            <w:tcW w:w="105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50</w:t>
            </w:r>
          </w:p>
        </w:tc>
        <w:tc>
          <w:tcPr>
            <w:tcW w:w="87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≥1.0</w:t>
            </w:r>
          </w:p>
        </w:tc>
        <w:tc>
          <w:tcPr>
            <w:tcW w:w="7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≥40%</w:t>
            </w:r>
          </w:p>
        </w:tc>
        <w:tc>
          <w:tcPr>
            <w:tcW w:w="87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≤20%</w:t>
            </w:r>
          </w:p>
        </w:tc>
        <w:tc>
          <w:tcPr>
            <w:tcW w:w="10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≥8米（厂房）</w:t>
            </w:r>
          </w:p>
        </w:tc>
        <w:tc>
          <w:tcPr>
            <w:tcW w:w="15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900</w:t>
            </w:r>
            <w:r>
              <w:rPr>
                <w:rFonts w:hint="eastAsia" w:ascii="仿宋" w:hAnsi="仿宋" w:eastAsia="仿宋" w:cs="仿宋"/>
                <w:i w:val="0"/>
                <w:iCs w:val="0"/>
                <w:color w:val="000000"/>
                <w:kern w:val="0"/>
                <w:sz w:val="20"/>
                <w:szCs w:val="20"/>
                <w:u w:val="none"/>
                <w:bdr w:val="none" w:color="auto" w:sz="0" w:space="0"/>
                <w:lang w:val="en-US" w:eastAsia="zh-CN" w:bidi="ar"/>
              </w:rPr>
              <w:br w:type="textWrapping"/>
            </w:r>
            <w:r>
              <w:rPr>
                <w:rFonts w:hint="eastAsia" w:ascii="仿宋" w:hAnsi="仿宋" w:eastAsia="仿宋" w:cs="仿宋"/>
                <w:i w:val="0"/>
                <w:iCs w:val="0"/>
                <w:color w:val="000000"/>
                <w:kern w:val="0"/>
                <w:sz w:val="20"/>
                <w:szCs w:val="20"/>
                <w:u w:val="none"/>
                <w:bdr w:val="none" w:color="auto" w:sz="0" w:space="0"/>
                <w:lang w:val="en-US" w:eastAsia="zh-CN" w:bidi="ar"/>
              </w:rPr>
              <w:t>540</w:t>
            </w:r>
            <w:r>
              <w:rPr>
                <w:rFonts w:hint="eastAsia" w:ascii="仿宋" w:hAnsi="仿宋" w:eastAsia="仿宋" w:cs="仿宋"/>
                <w:i w:val="0"/>
                <w:iCs w:val="0"/>
                <w:color w:val="000000"/>
                <w:kern w:val="0"/>
                <w:sz w:val="20"/>
                <w:szCs w:val="20"/>
                <w:u w:val="none"/>
                <w:bdr w:val="none" w:color="auto" w:sz="0" w:space="0"/>
                <w:lang w:val="en-US" w:eastAsia="zh-CN" w:bidi="ar"/>
              </w:rPr>
              <w:br w:type="textWrapping"/>
            </w:r>
            <w:r>
              <w:rPr>
                <w:rFonts w:hint="eastAsia" w:ascii="仿宋" w:hAnsi="仿宋" w:eastAsia="仿宋" w:cs="仿宋"/>
                <w:i w:val="0"/>
                <w:iCs w:val="0"/>
                <w:color w:val="000000"/>
                <w:kern w:val="0"/>
                <w:sz w:val="20"/>
                <w:szCs w:val="20"/>
                <w:u w:val="none"/>
                <w:bdr w:val="none" w:color="auto" w:sz="0" w:space="0"/>
                <w:lang w:val="en-US" w:eastAsia="zh-CN" w:bidi="ar"/>
              </w:rPr>
              <w:t>10</w:t>
            </w:r>
          </w:p>
        </w:tc>
        <w:tc>
          <w:tcPr>
            <w:tcW w:w="103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现状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 w:hRule="atLeast"/>
        </w:trPr>
        <w:tc>
          <w:tcPr>
            <w:tcW w:w="5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w:t>
            </w:r>
          </w:p>
        </w:tc>
        <w:tc>
          <w:tcPr>
            <w:tcW w:w="109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2023-13#</w:t>
            </w:r>
          </w:p>
        </w:tc>
        <w:tc>
          <w:tcPr>
            <w:tcW w:w="2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107国道西侧（增福创业园5号地）</w:t>
            </w:r>
          </w:p>
        </w:tc>
        <w:tc>
          <w:tcPr>
            <w:tcW w:w="14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14142.21</w:t>
            </w:r>
            <w:r>
              <w:rPr>
                <w:rFonts w:hint="eastAsia" w:ascii="仿宋" w:hAnsi="仿宋" w:eastAsia="仿宋" w:cs="仿宋"/>
                <w:i w:val="0"/>
                <w:iCs w:val="0"/>
                <w:color w:val="000000"/>
                <w:kern w:val="0"/>
                <w:sz w:val="20"/>
                <w:szCs w:val="20"/>
                <w:u w:val="none"/>
                <w:bdr w:val="none" w:color="auto" w:sz="0" w:space="0"/>
                <w:lang w:val="en-US" w:eastAsia="zh-CN" w:bidi="ar"/>
              </w:rPr>
              <w:br w:type="textWrapping"/>
            </w:r>
            <w:r>
              <w:rPr>
                <w:rFonts w:hint="eastAsia" w:ascii="仿宋" w:hAnsi="仿宋" w:eastAsia="仿宋" w:cs="仿宋"/>
                <w:i w:val="0"/>
                <w:iCs w:val="0"/>
                <w:color w:val="000000"/>
                <w:kern w:val="0"/>
                <w:sz w:val="20"/>
                <w:szCs w:val="20"/>
                <w:u w:val="none"/>
                <w:bdr w:val="none" w:color="auto" w:sz="0" w:space="0"/>
                <w:lang w:val="en-US" w:eastAsia="zh-CN" w:bidi="ar"/>
              </w:rPr>
              <w:t>（21.21）</w:t>
            </w:r>
          </w:p>
        </w:tc>
        <w:tc>
          <w:tcPr>
            <w:tcW w:w="12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14142.21</w:t>
            </w:r>
            <w:r>
              <w:rPr>
                <w:rFonts w:hint="eastAsia" w:ascii="仿宋" w:hAnsi="仿宋" w:eastAsia="仿宋" w:cs="仿宋"/>
                <w:i w:val="0"/>
                <w:iCs w:val="0"/>
                <w:color w:val="000000"/>
                <w:kern w:val="0"/>
                <w:sz w:val="20"/>
                <w:szCs w:val="20"/>
                <w:u w:val="none"/>
                <w:bdr w:val="none" w:color="auto" w:sz="0" w:space="0"/>
                <w:lang w:val="en-US" w:eastAsia="zh-CN" w:bidi="ar"/>
              </w:rPr>
              <w:br w:type="textWrapping"/>
            </w:r>
            <w:r>
              <w:rPr>
                <w:rFonts w:hint="eastAsia" w:ascii="仿宋" w:hAnsi="仿宋" w:eastAsia="仿宋" w:cs="仿宋"/>
                <w:i w:val="0"/>
                <w:iCs w:val="0"/>
                <w:color w:val="000000"/>
                <w:kern w:val="0"/>
                <w:sz w:val="20"/>
                <w:szCs w:val="20"/>
                <w:u w:val="none"/>
                <w:bdr w:val="none" w:color="auto" w:sz="0" w:space="0"/>
                <w:lang w:val="en-US" w:eastAsia="zh-CN" w:bidi="ar"/>
              </w:rPr>
              <w:t>（21.21）</w:t>
            </w:r>
          </w:p>
        </w:tc>
        <w:tc>
          <w:tcPr>
            <w:tcW w:w="10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工业用地</w:t>
            </w:r>
          </w:p>
        </w:tc>
        <w:tc>
          <w:tcPr>
            <w:tcW w:w="105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50</w:t>
            </w:r>
          </w:p>
        </w:tc>
        <w:tc>
          <w:tcPr>
            <w:tcW w:w="87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≥1.0</w:t>
            </w:r>
          </w:p>
        </w:tc>
        <w:tc>
          <w:tcPr>
            <w:tcW w:w="7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≥40%</w:t>
            </w:r>
          </w:p>
        </w:tc>
        <w:tc>
          <w:tcPr>
            <w:tcW w:w="87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≤20%</w:t>
            </w:r>
          </w:p>
        </w:tc>
        <w:tc>
          <w:tcPr>
            <w:tcW w:w="10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≥8米（厂房）</w:t>
            </w:r>
          </w:p>
        </w:tc>
        <w:tc>
          <w:tcPr>
            <w:tcW w:w="15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735</w:t>
            </w:r>
            <w:r>
              <w:rPr>
                <w:rFonts w:hint="eastAsia" w:ascii="仿宋" w:hAnsi="仿宋" w:eastAsia="仿宋" w:cs="仿宋"/>
                <w:i w:val="0"/>
                <w:iCs w:val="0"/>
                <w:color w:val="000000"/>
                <w:kern w:val="0"/>
                <w:sz w:val="20"/>
                <w:szCs w:val="20"/>
                <w:u w:val="none"/>
                <w:bdr w:val="none" w:color="auto" w:sz="0" w:space="0"/>
                <w:lang w:val="en-US" w:eastAsia="zh-CN" w:bidi="ar"/>
              </w:rPr>
              <w:br w:type="textWrapping"/>
            </w:r>
            <w:r>
              <w:rPr>
                <w:rFonts w:hint="eastAsia" w:ascii="仿宋" w:hAnsi="仿宋" w:eastAsia="仿宋" w:cs="仿宋"/>
                <w:i w:val="0"/>
                <w:iCs w:val="0"/>
                <w:color w:val="000000"/>
                <w:kern w:val="0"/>
                <w:sz w:val="20"/>
                <w:szCs w:val="20"/>
                <w:u w:val="none"/>
                <w:bdr w:val="none" w:color="auto" w:sz="0" w:space="0"/>
                <w:lang w:val="en-US" w:eastAsia="zh-CN" w:bidi="ar"/>
              </w:rPr>
              <w:t>445</w:t>
            </w:r>
            <w:r>
              <w:rPr>
                <w:rFonts w:hint="eastAsia" w:ascii="仿宋" w:hAnsi="仿宋" w:eastAsia="仿宋" w:cs="仿宋"/>
                <w:i w:val="0"/>
                <w:iCs w:val="0"/>
                <w:color w:val="000000"/>
                <w:kern w:val="0"/>
                <w:sz w:val="20"/>
                <w:szCs w:val="20"/>
                <w:u w:val="none"/>
                <w:bdr w:val="none" w:color="auto" w:sz="0" w:space="0"/>
                <w:lang w:val="en-US" w:eastAsia="zh-CN" w:bidi="ar"/>
              </w:rPr>
              <w:br w:type="textWrapping"/>
            </w:r>
            <w:r>
              <w:rPr>
                <w:rFonts w:hint="eastAsia" w:ascii="仿宋" w:hAnsi="仿宋" w:eastAsia="仿宋" w:cs="仿宋"/>
                <w:i w:val="0"/>
                <w:iCs w:val="0"/>
                <w:color w:val="000000"/>
                <w:kern w:val="0"/>
                <w:sz w:val="20"/>
                <w:szCs w:val="20"/>
                <w:u w:val="none"/>
                <w:bdr w:val="none" w:color="auto" w:sz="0" w:space="0"/>
                <w:lang w:val="en-US" w:eastAsia="zh-CN" w:bidi="ar"/>
              </w:rPr>
              <w:t>10</w:t>
            </w:r>
          </w:p>
        </w:tc>
        <w:tc>
          <w:tcPr>
            <w:tcW w:w="103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现状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 w:hRule="atLeast"/>
        </w:trPr>
        <w:tc>
          <w:tcPr>
            <w:tcW w:w="5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w:t>
            </w:r>
          </w:p>
        </w:tc>
        <w:tc>
          <w:tcPr>
            <w:tcW w:w="109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2023-14#</w:t>
            </w:r>
          </w:p>
        </w:tc>
        <w:tc>
          <w:tcPr>
            <w:tcW w:w="2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107国道西侧（增福创业园6号地）</w:t>
            </w:r>
          </w:p>
        </w:tc>
        <w:tc>
          <w:tcPr>
            <w:tcW w:w="14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10883.74</w:t>
            </w:r>
            <w:r>
              <w:rPr>
                <w:rFonts w:hint="eastAsia" w:ascii="仿宋" w:hAnsi="仿宋" w:eastAsia="仿宋" w:cs="仿宋"/>
                <w:i w:val="0"/>
                <w:iCs w:val="0"/>
                <w:color w:val="000000"/>
                <w:kern w:val="0"/>
                <w:sz w:val="20"/>
                <w:szCs w:val="20"/>
                <w:u w:val="none"/>
                <w:bdr w:val="none" w:color="auto" w:sz="0" w:space="0"/>
                <w:lang w:val="en-US" w:eastAsia="zh-CN" w:bidi="ar"/>
              </w:rPr>
              <w:br w:type="textWrapping"/>
            </w:r>
            <w:r>
              <w:rPr>
                <w:rFonts w:hint="eastAsia" w:ascii="仿宋" w:hAnsi="仿宋" w:eastAsia="仿宋" w:cs="仿宋"/>
                <w:i w:val="0"/>
                <w:iCs w:val="0"/>
                <w:color w:val="000000"/>
                <w:kern w:val="0"/>
                <w:sz w:val="20"/>
                <w:szCs w:val="20"/>
                <w:u w:val="none"/>
                <w:bdr w:val="none" w:color="auto" w:sz="0" w:space="0"/>
                <w:lang w:val="en-US" w:eastAsia="zh-CN" w:bidi="ar"/>
              </w:rPr>
              <w:t>（16.33）</w:t>
            </w:r>
          </w:p>
        </w:tc>
        <w:tc>
          <w:tcPr>
            <w:tcW w:w="12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10883.74</w:t>
            </w:r>
            <w:r>
              <w:rPr>
                <w:rFonts w:hint="eastAsia" w:ascii="仿宋" w:hAnsi="仿宋" w:eastAsia="仿宋" w:cs="仿宋"/>
                <w:i w:val="0"/>
                <w:iCs w:val="0"/>
                <w:color w:val="000000"/>
                <w:kern w:val="0"/>
                <w:sz w:val="20"/>
                <w:szCs w:val="20"/>
                <w:u w:val="none"/>
                <w:bdr w:val="none" w:color="auto" w:sz="0" w:space="0"/>
                <w:lang w:val="en-US" w:eastAsia="zh-CN" w:bidi="ar"/>
              </w:rPr>
              <w:br w:type="textWrapping"/>
            </w:r>
            <w:r>
              <w:rPr>
                <w:rFonts w:hint="eastAsia" w:ascii="仿宋" w:hAnsi="仿宋" w:eastAsia="仿宋" w:cs="仿宋"/>
                <w:i w:val="0"/>
                <w:iCs w:val="0"/>
                <w:color w:val="000000"/>
                <w:kern w:val="0"/>
                <w:sz w:val="20"/>
                <w:szCs w:val="20"/>
                <w:u w:val="none"/>
                <w:bdr w:val="none" w:color="auto" w:sz="0" w:space="0"/>
                <w:lang w:val="en-US" w:eastAsia="zh-CN" w:bidi="ar"/>
              </w:rPr>
              <w:t>（16.33）</w:t>
            </w:r>
          </w:p>
        </w:tc>
        <w:tc>
          <w:tcPr>
            <w:tcW w:w="10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工业用地</w:t>
            </w:r>
          </w:p>
        </w:tc>
        <w:tc>
          <w:tcPr>
            <w:tcW w:w="105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50</w:t>
            </w:r>
          </w:p>
        </w:tc>
        <w:tc>
          <w:tcPr>
            <w:tcW w:w="87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≥1.0</w:t>
            </w:r>
          </w:p>
        </w:tc>
        <w:tc>
          <w:tcPr>
            <w:tcW w:w="7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≥40%</w:t>
            </w:r>
          </w:p>
        </w:tc>
        <w:tc>
          <w:tcPr>
            <w:tcW w:w="87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≤20%</w:t>
            </w:r>
          </w:p>
        </w:tc>
        <w:tc>
          <w:tcPr>
            <w:tcW w:w="100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≥8米（厂房）</w:t>
            </w:r>
          </w:p>
        </w:tc>
        <w:tc>
          <w:tcPr>
            <w:tcW w:w="15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565</w:t>
            </w:r>
            <w:r>
              <w:rPr>
                <w:rFonts w:hint="eastAsia" w:ascii="仿宋" w:hAnsi="仿宋" w:eastAsia="仿宋" w:cs="仿宋"/>
                <w:i w:val="0"/>
                <w:iCs w:val="0"/>
                <w:color w:val="000000"/>
                <w:kern w:val="0"/>
                <w:sz w:val="20"/>
                <w:szCs w:val="20"/>
                <w:u w:val="none"/>
                <w:bdr w:val="none" w:color="auto" w:sz="0" w:space="0"/>
                <w:lang w:val="en-US" w:eastAsia="zh-CN" w:bidi="ar"/>
              </w:rPr>
              <w:br w:type="textWrapping"/>
            </w:r>
            <w:r>
              <w:rPr>
                <w:rFonts w:hint="eastAsia" w:ascii="仿宋" w:hAnsi="仿宋" w:eastAsia="仿宋" w:cs="仿宋"/>
                <w:i w:val="0"/>
                <w:iCs w:val="0"/>
                <w:color w:val="000000"/>
                <w:kern w:val="0"/>
                <w:sz w:val="20"/>
                <w:szCs w:val="20"/>
                <w:u w:val="none"/>
                <w:bdr w:val="none" w:color="auto" w:sz="0" w:space="0"/>
                <w:lang w:val="en-US" w:eastAsia="zh-CN" w:bidi="ar"/>
              </w:rPr>
              <w:t>340</w:t>
            </w:r>
            <w:r>
              <w:rPr>
                <w:rFonts w:hint="eastAsia" w:ascii="仿宋" w:hAnsi="仿宋" w:eastAsia="仿宋" w:cs="仿宋"/>
                <w:i w:val="0"/>
                <w:iCs w:val="0"/>
                <w:color w:val="000000"/>
                <w:kern w:val="0"/>
                <w:sz w:val="20"/>
                <w:szCs w:val="20"/>
                <w:u w:val="none"/>
                <w:bdr w:val="none" w:color="auto" w:sz="0" w:space="0"/>
                <w:lang w:val="en-US" w:eastAsia="zh-CN" w:bidi="ar"/>
              </w:rPr>
              <w:br w:type="textWrapping"/>
            </w:r>
            <w:r>
              <w:rPr>
                <w:rFonts w:hint="eastAsia" w:ascii="仿宋" w:hAnsi="仿宋" w:eastAsia="仿宋" w:cs="仿宋"/>
                <w:i w:val="0"/>
                <w:iCs w:val="0"/>
                <w:color w:val="000000"/>
                <w:kern w:val="0"/>
                <w:sz w:val="20"/>
                <w:szCs w:val="20"/>
                <w:u w:val="none"/>
                <w:bdr w:val="none" w:color="auto" w:sz="0" w:space="0"/>
                <w:lang w:val="en-US" w:eastAsia="zh-CN" w:bidi="ar"/>
              </w:rPr>
              <w:t>10</w:t>
            </w:r>
          </w:p>
        </w:tc>
        <w:tc>
          <w:tcPr>
            <w:tcW w:w="103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现状</w:t>
            </w:r>
          </w:p>
        </w:tc>
      </w:tr>
    </w:tbl>
    <w:p>
      <w:pPr>
        <w:pStyle w:val="2"/>
        <w:keepNext w:val="0"/>
        <w:keepLines w:val="0"/>
        <w:pageBreakBefore w:val="0"/>
        <w:widowControl/>
        <w:suppressLineNumbers w:val="0"/>
        <w:kinsoku/>
        <w:overflowPunct/>
        <w:topLinePunct w:val="0"/>
        <w:autoSpaceDE/>
        <w:autoSpaceDN/>
        <w:bidi w:val="0"/>
        <w:adjustRightInd/>
        <w:snapToGrid/>
        <w:spacing w:before="210" w:beforeAutospacing="0" w:after="210" w:afterAutospacing="0" w:line="280" w:lineRule="exact"/>
        <w:ind w:left="0" w:right="0" w:firstLine="540"/>
        <w:textAlignment w:val="auto"/>
        <w:rPr>
          <w:rFonts w:hint="default" w:ascii="sans-serif" w:hAnsi="sans-serif" w:eastAsia="sans-serif" w:cs="sans-serif"/>
          <w:i w:val="0"/>
          <w:iCs w:val="0"/>
          <w:caps w:val="0"/>
          <w:color w:val="000000"/>
          <w:spacing w:val="0"/>
          <w:sz w:val="24"/>
          <w:szCs w:val="24"/>
        </w:rPr>
      </w:pPr>
      <w:r>
        <w:rPr>
          <w:rStyle w:val="5"/>
          <w:rFonts w:hint="eastAsia" w:ascii="宋体" w:hAnsi="宋体" w:eastAsia="宋体" w:cs="宋体"/>
          <w:i w:val="0"/>
          <w:iCs w:val="0"/>
          <w:caps w:val="0"/>
          <w:color w:val="000000"/>
          <w:spacing w:val="0"/>
          <w:sz w:val="28"/>
          <w:szCs w:val="28"/>
          <w:shd w:val="clear" w:fill="FFFFFF"/>
        </w:rPr>
        <w:t>具体以规划部门出具的规划指标为准，详见《规划</w:t>
      </w:r>
      <w:r>
        <w:rPr>
          <w:rStyle w:val="5"/>
          <w:rFonts w:hint="eastAsia" w:ascii="宋体" w:hAnsi="宋体" w:eastAsia="宋体" w:cs="宋体"/>
          <w:i w:val="0"/>
          <w:iCs w:val="0"/>
          <w:caps w:val="0"/>
          <w:color w:val="000000"/>
          <w:spacing w:val="0"/>
          <w:sz w:val="28"/>
          <w:szCs w:val="28"/>
          <w:shd w:val="clear" w:fill="FFFFFF"/>
          <w:lang w:val="en-US" w:eastAsia="zh-CN"/>
        </w:rPr>
        <w:t>设计</w:t>
      </w:r>
      <w:r>
        <w:rPr>
          <w:rStyle w:val="5"/>
          <w:rFonts w:hint="eastAsia" w:ascii="宋体" w:hAnsi="宋体" w:eastAsia="宋体" w:cs="宋体"/>
          <w:i w:val="0"/>
          <w:iCs w:val="0"/>
          <w:caps w:val="0"/>
          <w:color w:val="000000"/>
          <w:spacing w:val="0"/>
          <w:sz w:val="28"/>
          <w:szCs w:val="28"/>
          <w:shd w:val="clear" w:fill="FFFFFF"/>
        </w:rPr>
        <w:t>条件通知书》。</w:t>
      </w:r>
    </w:p>
    <w:p>
      <w:pPr>
        <w:pStyle w:val="2"/>
        <w:keepNext w:val="0"/>
        <w:keepLines w:val="0"/>
        <w:pageBreakBefore w:val="0"/>
        <w:widowControl/>
        <w:suppressLineNumbers w:val="0"/>
        <w:kinsoku/>
        <w:overflowPunct/>
        <w:topLinePunct w:val="0"/>
        <w:autoSpaceDE/>
        <w:autoSpaceDN/>
        <w:bidi w:val="0"/>
        <w:adjustRightInd/>
        <w:snapToGrid/>
        <w:spacing w:before="210" w:beforeAutospacing="0" w:after="210" w:afterAutospacing="0" w:line="280" w:lineRule="exact"/>
        <w:ind w:left="0" w:right="0" w:firstLine="540"/>
        <w:textAlignment w:val="auto"/>
        <w:rPr>
          <w:rFonts w:hint="default" w:ascii="sans-serif" w:hAnsi="sans-serif" w:eastAsia="sans-serif" w:cs="sans-serif"/>
          <w:i w:val="0"/>
          <w:iCs w:val="0"/>
          <w:caps w:val="0"/>
          <w:color w:val="000000"/>
          <w:spacing w:val="0"/>
          <w:sz w:val="24"/>
          <w:szCs w:val="24"/>
        </w:rPr>
      </w:pPr>
      <w:r>
        <w:rPr>
          <w:rStyle w:val="5"/>
          <w:rFonts w:hint="eastAsia" w:ascii="宋体" w:hAnsi="宋体" w:eastAsia="宋体" w:cs="宋体"/>
          <w:i w:val="0"/>
          <w:iCs w:val="0"/>
          <w:caps w:val="0"/>
          <w:color w:val="000000"/>
          <w:spacing w:val="0"/>
          <w:sz w:val="28"/>
          <w:szCs w:val="28"/>
          <w:shd w:val="clear" w:fill="FFFFFF"/>
        </w:rPr>
        <w:t>二、竞买申请条件和要求</w:t>
      </w:r>
    </w:p>
    <w:p>
      <w:pPr>
        <w:pStyle w:val="2"/>
        <w:keepNext w:val="0"/>
        <w:keepLines w:val="0"/>
        <w:pageBreakBefore w:val="0"/>
        <w:widowControl/>
        <w:suppressLineNumbers w:val="0"/>
        <w:kinsoku/>
        <w:overflowPunct/>
        <w:topLinePunct w:val="0"/>
        <w:autoSpaceDE/>
        <w:autoSpaceDN/>
        <w:bidi w:val="0"/>
        <w:adjustRightInd/>
        <w:snapToGrid/>
        <w:spacing w:before="210" w:beforeAutospacing="0" w:after="210" w:afterAutospacing="0" w:line="280" w:lineRule="exact"/>
        <w:ind w:left="0" w:right="0" w:firstLine="540"/>
        <w:textAlignment w:val="auto"/>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8"/>
          <w:szCs w:val="28"/>
          <w:shd w:val="clear" w:fill="FFFFFF"/>
        </w:rPr>
        <w:t>中华人民共和国境内外的法人、自然人和其他组织，符合网上出让公告或出让须知中明确的资格条件，均可参加本次国有建设用地使用权网上挂牌活动。</w:t>
      </w:r>
    </w:p>
    <w:p>
      <w:pPr>
        <w:pStyle w:val="2"/>
        <w:keepNext w:val="0"/>
        <w:keepLines w:val="0"/>
        <w:pageBreakBefore w:val="0"/>
        <w:widowControl/>
        <w:suppressLineNumbers w:val="0"/>
        <w:kinsoku/>
        <w:overflowPunct/>
        <w:topLinePunct w:val="0"/>
        <w:autoSpaceDE/>
        <w:autoSpaceDN/>
        <w:bidi w:val="0"/>
        <w:adjustRightInd/>
        <w:snapToGrid/>
        <w:spacing w:before="210" w:beforeAutospacing="0" w:after="210" w:afterAutospacing="0" w:line="280" w:lineRule="exact"/>
        <w:ind w:left="0" w:right="0" w:firstLine="540"/>
        <w:textAlignment w:val="auto"/>
        <w:rPr>
          <w:rFonts w:hint="default" w:ascii="sans-serif" w:hAnsi="sans-serif" w:eastAsia="sans-serif" w:cs="sans-serif"/>
          <w:i w:val="0"/>
          <w:iCs w:val="0"/>
          <w:caps w:val="0"/>
          <w:color w:val="000000"/>
          <w:spacing w:val="0"/>
          <w:sz w:val="24"/>
          <w:szCs w:val="24"/>
        </w:rPr>
      </w:pPr>
      <w:r>
        <w:rPr>
          <w:rStyle w:val="5"/>
          <w:rFonts w:hint="eastAsia" w:ascii="宋体" w:hAnsi="宋体" w:eastAsia="宋体" w:cs="宋体"/>
          <w:i w:val="0"/>
          <w:iCs w:val="0"/>
          <w:caps w:val="0"/>
          <w:color w:val="000000"/>
          <w:spacing w:val="0"/>
          <w:sz w:val="28"/>
          <w:szCs w:val="28"/>
          <w:shd w:val="clear" w:fill="FFFFFF"/>
        </w:rPr>
        <w:t>三、确定竞得入选人方式</w:t>
      </w:r>
    </w:p>
    <w:p>
      <w:pPr>
        <w:pStyle w:val="2"/>
        <w:keepNext w:val="0"/>
        <w:keepLines w:val="0"/>
        <w:pageBreakBefore w:val="0"/>
        <w:widowControl/>
        <w:suppressLineNumbers w:val="0"/>
        <w:kinsoku/>
        <w:overflowPunct/>
        <w:topLinePunct w:val="0"/>
        <w:autoSpaceDE/>
        <w:autoSpaceDN/>
        <w:bidi w:val="0"/>
        <w:adjustRightInd/>
        <w:snapToGrid/>
        <w:spacing w:before="210" w:beforeAutospacing="0" w:after="210" w:afterAutospacing="0" w:line="280" w:lineRule="exact"/>
        <w:ind w:left="0" w:right="0" w:firstLine="540"/>
        <w:textAlignment w:val="auto"/>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8"/>
          <w:szCs w:val="28"/>
          <w:shd w:val="clear" w:fill="FFFFFF"/>
        </w:rPr>
        <w:t>本次国有建设用地使用权网上挂牌出让按照价高者得原则确定竞得入选人。</w:t>
      </w:r>
    </w:p>
    <w:p>
      <w:pPr>
        <w:pStyle w:val="2"/>
        <w:keepNext w:val="0"/>
        <w:keepLines w:val="0"/>
        <w:pageBreakBefore w:val="0"/>
        <w:widowControl/>
        <w:suppressLineNumbers w:val="0"/>
        <w:kinsoku/>
        <w:overflowPunct/>
        <w:topLinePunct w:val="0"/>
        <w:autoSpaceDE/>
        <w:autoSpaceDN/>
        <w:bidi w:val="0"/>
        <w:adjustRightInd/>
        <w:snapToGrid/>
        <w:spacing w:before="210" w:beforeAutospacing="0" w:after="210" w:afterAutospacing="0" w:line="280" w:lineRule="exact"/>
        <w:ind w:left="0" w:right="0" w:firstLine="540"/>
        <w:textAlignment w:val="auto"/>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8"/>
          <w:szCs w:val="28"/>
          <w:shd w:val="clear" w:fill="FFFFFF"/>
        </w:rPr>
        <w:t>（1）地块如果未设底价的，报价最高者即为竞得入选人。</w:t>
      </w:r>
    </w:p>
    <w:p>
      <w:pPr>
        <w:pStyle w:val="2"/>
        <w:keepNext w:val="0"/>
        <w:keepLines w:val="0"/>
        <w:pageBreakBefore w:val="0"/>
        <w:widowControl/>
        <w:suppressLineNumbers w:val="0"/>
        <w:kinsoku/>
        <w:overflowPunct/>
        <w:topLinePunct w:val="0"/>
        <w:autoSpaceDE/>
        <w:autoSpaceDN/>
        <w:bidi w:val="0"/>
        <w:adjustRightInd/>
        <w:snapToGrid/>
        <w:spacing w:before="210" w:beforeAutospacing="0" w:after="210" w:afterAutospacing="0" w:line="280" w:lineRule="exact"/>
        <w:ind w:left="0" w:right="0" w:firstLine="540"/>
        <w:textAlignment w:val="auto"/>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8"/>
          <w:szCs w:val="28"/>
          <w:shd w:val="clear" w:fill="FFFFFF"/>
        </w:rPr>
        <w:t>（2）地块如果设有底价的，报价最高且不低于底价者即为竞得入选人。</w:t>
      </w:r>
    </w:p>
    <w:p>
      <w:pPr>
        <w:pStyle w:val="2"/>
        <w:keepNext w:val="0"/>
        <w:keepLines w:val="0"/>
        <w:pageBreakBefore w:val="0"/>
        <w:widowControl/>
        <w:suppressLineNumbers w:val="0"/>
        <w:kinsoku/>
        <w:overflowPunct/>
        <w:topLinePunct w:val="0"/>
        <w:autoSpaceDE/>
        <w:autoSpaceDN/>
        <w:bidi w:val="0"/>
        <w:adjustRightInd/>
        <w:snapToGrid/>
        <w:spacing w:before="210" w:beforeAutospacing="0" w:after="210" w:afterAutospacing="0" w:line="280" w:lineRule="exact"/>
        <w:ind w:left="0" w:right="0" w:firstLine="540"/>
        <w:textAlignment w:val="auto"/>
        <w:rPr>
          <w:rFonts w:hint="default" w:ascii="sans-serif" w:hAnsi="sans-serif" w:eastAsia="sans-serif" w:cs="sans-serif"/>
          <w:i w:val="0"/>
          <w:iCs w:val="0"/>
          <w:caps w:val="0"/>
          <w:color w:val="000000"/>
          <w:spacing w:val="0"/>
          <w:sz w:val="24"/>
          <w:szCs w:val="24"/>
        </w:rPr>
      </w:pPr>
      <w:r>
        <w:rPr>
          <w:rStyle w:val="5"/>
          <w:rFonts w:hint="eastAsia" w:ascii="宋体" w:hAnsi="宋体" w:eastAsia="宋体" w:cs="宋体"/>
          <w:i w:val="0"/>
          <w:iCs w:val="0"/>
          <w:caps w:val="0"/>
          <w:color w:val="000000"/>
          <w:spacing w:val="0"/>
          <w:sz w:val="28"/>
          <w:szCs w:val="28"/>
          <w:shd w:val="clear" w:fill="FFFFFF"/>
        </w:rPr>
        <w:t>四、报名及保证金截止时间</w:t>
      </w:r>
    </w:p>
    <w:p>
      <w:pPr>
        <w:pStyle w:val="2"/>
        <w:keepNext w:val="0"/>
        <w:keepLines w:val="0"/>
        <w:pageBreakBefore w:val="0"/>
        <w:widowControl/>
        <w:suppressLineNumbers w:val="0"/>
        <w:kinsoku/>
        <w:overflowPunct/>
        <w:topLinePunct w:val="0"/>
        <w:autoSpaceDE/>
        <w:autoSpaceDN/>
        <w:bidi w:val="0"/>
        <w:adjustRightInd/>
        <w:snapToGrid/>
        <w:spacing w:before="210" w:beforeAutospacing="0" w:after="210" w:afterAutospacing="0" w:line="280" w:lineRule="exact"/>
        <w:ind w:left="0" w:right="0" w:firstLine="540"/>
        <w:textAlignment w:val="auto"/>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8"/>
          <w:szCs w:val="28"/>
          <w:shd w:val="clear" w:fill="FFFFFF"/>
        </w:rPr>
        <w:t>竞买申请人可在2023年07月12日 08时00分至2023年08月10日 17时00分登录河南省土地使用权网上交易系统，提交申请。竞买保证金到账截止时间为</w:t>
      </w:r>
    </w:p>
    <w:p>
      <w:pPr>
        <w:pStyle w:val="2"/>
        <w:keepNext w:val="0"/>
        <w:keepLines w:val="0"/>
        <w:pageBreakBefore w:val="0"/>
        <w:widowControl/>
        <w:suppressLineNumbers w:val="0"/>
        <w:kinsoku/>
        <w:overflowPunct/>
        <w:topLinePunct w:val="0"/>
        <w:autoSpaceDE/>
        <w:autoSpaceDN/>
        <w:bidi w:val="0"/>
        <w:adjustRightInd/>
        <w:snapToGrid/>
        <w:spacing w:before="210" w:beforeAutospacing="0" w:after="210" w:afterAutospacing="0" w:line="280" w:lineRule="exact"/>
        <w:ind w:left="0" w:right="0" w:firstLine="540"/>
        <w:textAlignment w:val="auto"/>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8"/>
          <w:szCs w:val="28"/>
          <w:shd w:val="clear" w:fill="FFFFFF"/>
        </w:rPr>
        <w:t>2023年08月10日 17时00分（地块编号：2023-03#）。</w:t>
      </w:r>
      <w:r>
        <w:rPr>
          <w:rFonts w:hint="eastAsia" w:ascii="宋体" w:hAnsi="宋体" w:eastAsia="宋体" w:cs="宋体"/>
          <w:i w:val="0"/>
          <w:iCs w:val="0"/>
          <w:caps w:val="0"/>
          <w:color w:val="000000"/>
          <w:spacing w:val="0"/>
          <w:sz w:val="28"/>
          <w:szCs w:val="28"/>
          <w:shd w:val="clear" w:fill="FFFFFF"/>
        </w:rPr>
        <w:br w:type="textWrapping"/>
      </w:r>
      <w:r>
        <w:rPr>
          <w:rFonts w:hint="eastAsia" w:ascii="宋体" w:hAnsi="宋体" w:eastAsia="宋体" w:cs="宋体"/>
          <w:i w:val="0"/>
          <w:iCs w:val="0"/>
          <w:caps w:val="0"/>
          <w:color w:val="000000"/>
          <w:spacing w:val="0"/>
          <w:sz w:val="28"/>
          <w:szCs w:val="28"/>
          <w:shd w:val="clear" w:fill="FFFFFF"/>
        </w:rPr>
        <w:t>　　2023年08月10日 17时00分（地块编号：2023-04#）。</w:t>
      </w:r>
      <w:r>
        <w:rPr>
          <w:rFonts w:hint="eastAsia" w:ascii="宋体" w:hAnsi="宋体" w:eastAsia="宋体" w:cs="宋体"/>
          <w:i w:val="0"/>
          <w:iCs w:val="0"/>
          <w:caps w:val="0"/>
          <w:color w:val="000000"/>
          <w:spacing w:val="0"/>
          <w:sz w:val="28"/>
          <w:szCs w:val="28"/>
          <w:shd w:val="clear" w:fill="FFFFFF"/>
        </w:rPr>
        <w:br w:type="textWrapping"/>
      </w:r>
      <w:r>
        <w:rPr>
          <w:rFonts w:hint="eastAsia" w:ascii="宋体" w:hAnsi="宋体" w:eastAsia="宋体" w:cs="宋体"/>
          <w:i w:val="0"/>
          <w:iCs w:val="0"/>
          <w:caps w:val="0"/>
          <w:color w:val="000000"/>
          <w:spacing w:val="0"/>
          <w:sz w:val="28"/>
          <w:szCs w:val="28"/>
          <w:shd w:val="clear" w:fill="FFFFFF"/>
        </w:rPr>
        <w:t>　　2023年08月10日 17时00分（地块编号：2022-15#）。</w:t>
      </w:r>
      <w:r>
        <w:rPr>
          <w:rFonts w:hint="eastAsia" w:ascii="宋体" w:hAnsi="宋体" w:eastAsia="宋体" w:cs="宋体"/>
          <w:i w:val="0"/>
          <w:iCs w:val="0"/>
          <w:caps w:val="0"/>
          <w:color w:val="000000"/>
          <w:spacing w:val="0"/>
          <w:sz w:val="28"/>
          <w:szCs w:val="28"/>
          <w:shd w:val="clear" w:fill="FFFFFF"/>
        </w:rPr>
        <w:br w:type="textWrapping"/>
      </w:r>
      <w:r>
        <w:rPr>
          <w:rFonts w:hint="eastAsia" w:ascii="宋体" w:hAnsi="宋体" w:eastAsia="宋体" w:cs="宋体"/>
          <w:i w:val="0"/>
          <w:iCs w:val="0"/>
          <w:caps w:val="0"/>
          <w:color w:val="000000"/>
          <w:spacing w:val="0"/>
          <w:sz w:val="28"/>
          <w:szCs w:val="28"/>
          <w:shd w:val="clear" w:fill="FFFFFF"/>
        </w:rPr>
        <w:t>　　2023年08月10日 17时00分（地块编号：2023-05#）。</w:t>
      </w:r>
      <w:r>
        <w:rPr>
          <w:rFonts w:hint="eastAsia" w:ascii="宋体" w:hAnsi="宋体" w:eastAsia="宋体" w:cs="宋体"/>
          <w:i w:val="0"/>
          <w:iCs w:val="0"/>
          <w:caps w:val="0"/>
          <w:color w:val="000000"/>
          <w:spacing w:val="0"/>
          <w:sz w:val="28"/>
          <w:szCs w:val="28"/>
          <w:shd w:val="clear" w:fill="FFFFFF"/>
        </w:rPr>
        <w:br w:type="textWrapping"/>
      </w:r>
      <w:r>
        <w:rPr>
          <w:rFonts w:hint="eastAsia" w:ascii="宋体" w:hAnsi="宋体" w:eastAsia="宋体" w:cs="宋体"/>
          <w:i w:val="0"/>
          <w:iCs w:val="0"/>
          <w:caps w:val="0"/>
          <w:color w:val="000000"/>
          <w:spacing w:val="0"/>
          <w:sz w:val="28"/>
          <w:szCs w:val="28"/>
          <w:shd w:val="clear" w:fill="FFFFFF"/>
        </w:rPr>
        <w:t>　　2023年08月10日 17时00分（地块编号：2023-06#）。</w:t>
      </w:r>
      <w:r>
        <w:rPr>
          <w:rFonts w:hint="eastAsia" w:ascii="宋体" w:hAnsi="宋体" w:eastAsia="宋体" w:cs="宋体"/>
          <w:i w:val="0"/>
          <w:iCs w:val="0"/>
          <w:caps w:val="0"/>
          <w:color w:val="000000"/>
          <w:spacing w:val="0"/>
          <w:sz w:val="28"/>
          <w:szCs w:val="28"/>
          <w:shd w:val="clear" w:fill="FFFFFF"/>
        </w:rPr>
        <w:br w:type="textWrapping"/>
      </w:r>
      <w:r>
        <w:rPr>
          <w:rFonts w:hint="eastAsia" w:ascii="宋体" w:hAnsi="宋体" w:eastAsia="宋体" w:cs="宋体"/>
          <w:i w:val="0"/>
          <w:iCs w:val="0"/>
          <w:caps w:val="0"/>
          <w:color w:val="000000"/>
          <w:spacing w:val="0"/>
          <w:sz w:val="28"/>
          <w:szCs w:val="28"/>
          <w:shd w:val="clear" w:fill="FFFFFF"/>
        </w:rPr>
        <w:t>　　2023年08月10日 17时00分（地块编号：2023-07#）。</w:t>
      </w:r>
      <w:r>
        <w:rPr>
          <w:rFonts w:hint="eastAsia" w:ascii="宋体" w:hAnsi="宋体" w:eastAsia="宋体" w:cs="宋体"/>
          <w:i w:val="0"/>
          <w:iCs w:val="0"/>
          <w:caps w:val="0"/>
          <w:color w:val="000000"/>
          <w:spacing w:val="0"/>
          <w:sz w:val="28"/>
          <w:szCs w:val="28"/>
          <w:shd w:val="clear" w:fill="FFFFFF"/>
        </w:rPr>
        <w:br w:type="textWrapping"/>
      </w:r>
      <w:r>
        <w:rPr>
          <w:rFonts w:hint="eastAsia" w:ascii="宋体" w:hAnsi="宋体" w:eastAsia="宋体" w:cs="宋体"/>
          <w:i w:val="0"/>
          <w:iCs w:val="0"/>
          <w:caps w:val="0"/>
          <w:color w:val="000000"/>
          <w:spacing w:val="0"/>
          <w:sz w:val="28"/>
          <w:szCs w:val="28"/>
          <w:shd w:val="clear" w:fill="FFFFFF"/>
        </w:rPr>
        <w:t>　　2023年08月10日 17时00分（地块编号：2023-08#）。</w:t>
      </w:r>
      <w:r>
        <w:rPr>
          <w:rFonts w:hint="eastAsia" w:ascii="宋体" w:hAnsi="宋体" w:eastAsia="宋体" w:cs="宋体"/>
          <w:i w:val="0"/>
          <w:iCs w:val="0"/>
          <w:caps w:val="0"/>
          <w:color w:val="000000"/>
          <w:spacing w:val="0"/>
          <w:sz w:val="28"/>
          <w:szCs w:val="28"/>
          <w:shd w:val="clear" w:fill="FFFFFF"/>
        </w:rPr>
        <w:br w:type="textWrapping"/>
      </w:r>
      <w:r>
        <w:rPr>
          <w:rFonts w:hint="eastAsia" w:ascii="宋体" w:hAnsi="宋体" w:eastAsia="宋体" w:cs="宋体"/>
          <w:i w:val="0"/>
          <w:iCs w:val="0"/>
          <w:caps w:val="0"/>
          <w:color w:val="000000"/>
          <w:spacing w:val="0"/>
          <w:sz w:val="28"/>
          <w:szCs w:val="28"/>
          <w:shd w:val="clear" w:fill="FFFFFF"/>
        </w:rPr>
        <w:t>　　2023年08月10日 17时00分（地块编号：2023-09#）。</w:t>
      </w:r>
      <w:r>
        <w:rPr>
          <w:rFonts w:hint="eastAsia" w:ascii="宋体" w:hAnsi="宋体" w:eastAsia="宋体" w:cs="宋体"/>
          <w:i w:val="0"/>
          <w:iCs w:val="0"/>
          <w:caps w:val="0"/>
          <w:color w:val="000000"/>
          <w:spacing w:val="0"/>
          <w:sz w:val="28"/>
          <w:szCs w:val="28"/>
          <w:shd w:val="clear" w:fill="FFFFFF"/>
        </w:rPr>
        <w:br w:type="textWrapping"/>
      </w:r>
      <w:r>
        <w:rPr>
          <w:rFonts w:hint="eastAsia" w:ascii="宋体" w:hAnsi="宋体" w:eastAsia="宋体" w:cs="宋体"/>
          <w:i w:val="0"/>
          <w:iCs w:val="0"/>
          <w:caps w:val="0"/>
          <w:color w:val="000000"/>
          <w:spacing w:val="0"/>
          <w:sz w:val="28"/>
          <w:szCs w:val="28"/>
          <w:shd w:val="clear" w:fill="FFFFFF"/>
        </w:rPr>
        <w:t>　　2023年08月10日 17时00分（地块编号：2023-10#）。</w:t>
      </w:r>
      <w:r>
        <w:rPr>
          <w:rFonts w:hint="eastAsia" w:ascii="宋体" w:hAnsi="宋体" w:eastAsia="宋体" w:cs="宋体"/>
          <w:i w:val="0"/>
          <w:iCs w:val="0"/>
          <w:caps w:val="0"/>
          <w:color w:val="000000"/>
          <w:spacing w:val="0"/>
          <w:sz w:val="28"/>
          <w:szCs w:val="28"/>
          <w:shd w:val="clear" w:fill="FFFFFF"/>
        </w:rPr>
        <w:br w:type="textWrapping"/>
      </w:r>
      <w:r>
        <w:rPr>
          <w:rFonts w:hint="eastAsia" w:ascii="宋体" w:hAnsi="宋体" w:eastAsia="宋体" w:cs="宋体"/>
          <w:i w:val="0"/>
          <w:iCs w:val="0"/>
          <w:caps w:val="0"/>
          <w:color w:val="000000"/>
          <w:spacing w:val="0"/>
          <w:sz w:val="28"/>
          <w:szCs w:val="28"/>
          <w:shd w:val="clear" w:fill="FFFFFF"/>
        </w:rPr>
        <w:t>　　2023年08月10日 17时00分（地块编号：2023-12#）。</w:t>
      </w:r>
      <w:r>
        <w:rPr>
          <w:rFonts w:hint="eastAsia" w:ascii="宋体" w:hAnsi="宋体" w:eastAsia="宋体" w:cs="宋体"/>
          <w:i w:val="0"/>
          <w:iCs w:val="0"/>
          <w:caps w:val="0"/>
          <w:color w:val="000000"/>
          <w:spacing w:val="0"/>
          <w:sz w:val="28"/>
          <w:szCs w:val="28"/>
          <w:shd w:val="clear" w:fill="FFFFFF"/>
        </w:rPr>
        <w:br w:type="textWrapping"/>
      </w:r>
      <w:r>
        <w:rPr>
          <w:rFonts w:hint="eastAsia" w:ascii="宋体" w:hAnsi="宋体" w:eastAsia="宋体" w:cs="宋体"/>
          <w:i w:val="0"/>
          <w:iCs w:val="0"/>
          <w:caps w:val="0"/>
          <w:color w:val="000000"/>
          <w:spacing w:val="0"/>
          <w:sz w:val="28"/>
          <w:szCs w:val="28"/>
          <w:shd w:val="clear" w:fill="FFFFFF"/>
        </w:rPr>
        <w:t>　　2023年08月10日 17时00分（地块编号：2023-13#）。</w:t>
      </w:r>
      <w:r>
        <w:rPr>
          <w:rFonts w:hint="eastAsia" w:ascii="宋体" w:hAnsi="宋体" w:eastAsia="宋体" w:cs="宋体"/>
          <w:i w:val="0"/>
          <w:iCs w:val="0"/>
          <w:caps w:val="0"/>
          <w:color w:val="000000"/>
          <w:spacing w:val="0"/>
          <w:sz w:val="28"/>
          <w:szCs w:val="28"/>
          <w:shd w:val="clear" w:fill="FFFFFF"/>
        </w:rPr>
        <w:br w:type="textWrapping"/>
      </w:r>
      <w:r>
        <w:rPr>
          <w:rFonts w:hint="eastAsia" w:ascii="宋体" w:hAnsi="宋体" w:eastAsia="宋体" w:cs="宋体"/>
          <w:i w:val="0"/>
          <w:iCs w:val="0"/>
          <w:caps w:val="0"/>
          <w:color w:val="000000"/>
          <w:spacing w:val="0"/>
          <w:sz w:val="28"/>
          <w:szCs w:val="28"/>
          <w:shd w:val="clear" w:fill="FFFFFF"/>
        </w:rPr>
        <w:t>　　2023年08月10日 17时00分（地块编号：2023-14#）。</w:t>
      </w:r>
    </w:p>
    <w:p>
      <w:pPr>
        <w:pStyle w:val="2"/>
        <w:keepNext w:val="0"/>
        <w:keepLines w:val="0"/>
        <w:pageBreakBefore w:val="0"/>
        <w:widowControl/>
        <w:suppressLineNumbers w:val="0"/>
        <w:kinsoku/>
        <w:overflowPunct/>
        <w:topLinePunct w:val="0"/>
        <w:autoSpaceDE/>
        <w:autoSpaceDN/>
        <w:bidi w:val="0"/>
        <w:adjustRightInd/>
        <w:snapToGrid/>
        <w:spacing w:before="210" w:beforeAutospacing="0" w:after="210" w:afterAutospacing="0" w:line="280" w:lineRule="exact"/>
        <w:ind w:left="0" w:right="0" w:firstLine="540"/>
        <w:textAlignment w:val="auto"/>
        <w:rPr>
          <w:rFonts w:hint="default" w:ascii="sans-serif" w:hAnsi="sans-serif" w:eastAsia="sans-serif" w:cs="sans-serif"/>
          <w:i w:val="0"/>
          <w:iCs w:val="0"/>
          <w:caps w:val="0"/>
          <w:color w:val="000000"/>
          <w:spacing w:val="0"/>
          <w:sz w:val="24"/>
          <w:szCs w:val="24"/>
        </w:rPr>
      </w:pPr>
      <w:r>
        <w:rPr>
          <w:rStyle w:val="5"/>
          <w:rFonts w:hint="eastAsia" w:ascii="宋体" w:hAnsi="宋体" w:eastAsia="宋体" w:cs="宋体"/>
          <w:i w:val="0"/>
          <w:iCs w:val="0"/>
          <w:caps w:val="0"/>
          <w:color w:val="000000"/>
          <w:spacing w:val="0"/>
          <w:sz w:val="28"/>
          <w:szCs w:val="28"/>
          <w:shd w:val="clear" w:fill="FFFFFF"/>
        </w:rPr>
        <w:t>温馨提示：为避免因竞买保证金到账时间延误，影响您顺利获取网上交易竞买资格，建议您在保证金到账截止时间的1至2天之前交纳竞买保证金。</w:t>
      </w:r>
    </w:p>
    <w:p>
      <w:pPr>
        <w:pStyle w:val="2"/>
        <w:keepNext w:val="0"/>
        <w:keepLines w:val="0"/>
        <w:pageBreakBefore w:val="0"/>
        <w:widowControl/>
        <w:suppressLineNumbers w:val="0"/>
        <w:kinsoku/>
        <w:overflowPunct/>
        <w:topLinePunct w:val="0"/>
        <w:autoSpaceDE/>
        <w:autoSpaceDN/>
        <w:bidi w:val="0"/>
        <w:adjustRightInd/>
        <w:snapToGrid/>
        <w:spacing w:before="210" w:beforeAutospacing="0" w:after="210" w:afterAutospacing="0" w:line="280" w:lineRule="exact"/>
        <w:ind w:left="0" w:right="0" w:firstLine="540"/>
        <w:textAlignment w:val="auto"/>
        <w:rPr>
          <w:rFonts w:hint="default" w:ascii="sans-serif" w:hAnsi="sans-serif" w:eastAsia="sans-serif" w:cs="sans-serif"/>
          <w:i w:val="0"/>
          <w:iCs w:val="0"/>
          <w:caps w:val="0"/>
          <w:color w:val="000000"/>
          <w:spacing w:val="0"/>
          <w:sz w:val="24"/>
          <w:szCs w:val="24"/>
        </w:rPr>
      </w:pPr>
      <w:r>
        <w:rPr>
          <w:rStyle w:val="5"/>
          <w:rFonts w:hint="eastAsia" w:ascii="宋体" w:hAnsi="宋体" w:eastAsia="宋体" w:cs="宋体"/>
          <w:i w:val="0"/>
          <w:iCs w:val="0"/>
          <w:caps w:val="0"/>
          <w:color w:val="000000"/>
          <w:spacing w:val="0"/>
          <w:sz w:val="28"/>
          <w:szCs w:val="28"/>
          <w:shd w:val="clear" w:fill="FFFFFF"/>
        </w:rPr>
        <w:t>五、挂牌时间及网址</w:t>
      </w:r>
    </w:p>
    <w:p>
      <w:pPr>
        <w:pStyle w:val="2"/>
        <w:keepNext w:val="0"/>
        <w:keepLines w:val="0"/>
        <w:pageBreakBefore w:val="0"/>
        <w:widowControl/>
        <w:suppressLineNumbers w:val="0"/>
        <w:kinsoku/>
        <w:overflowPunct/>
        <w:topLinePunct w:val="0"/>
        <w:autoSpaceDE/>
        <w:autoSpaceDN/>
        <w:bidi w:val="0"/>
        <w:adjustRightInd/>
        <w:snapToGrid/>
        <w:spacing w:before="210" w:beforeAutospacing="0" w:after="210" w:afterAutospacing="0" w:line="280" w:lineRule="exact"/>
        <w:ind w:left="0" w:right="0" w:firstLine="540"/>
        <w:textAlignment w:val="auto"/>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8"/>
          <w:szCs w:val="28"/>
          <w:shd w:val="clear" w:fill="FFFFFF"/>
        </w:rPr>
        <w:t>挂牌报价时间为：</w:t>
      </w:r>
    </w:p>
    <w:p>
      <w:pPr>
        <w:pStyle w:val="2"/>
        <w:keepNext w:val="0"/>
        <w:keepLines w:val="0"/>
        <w:pageBreakBefore w:val="0"/>
        <w:widowControl/>
        <w:suppressLineNumbers w:val="0"/>
        <w:kinsoku/>
        <w:overflowPunct/>
        <w:topLinePunct w:val="0"/>
        <w:autoSpaceDE/>
        <w:autoSpaceDN/>
        <w:bidi w:val="0"/>
        <w:adjustRightInd/>
        <w:snapToGrid/>
        <w:spacing w:before="210" w:beforeAutospacing="0" w:after="210" w:afterAutospacing="0" w:line="280" w:lineRule="exact"/>
        <w:ind w:left="0" w:right="0" w:firstLine="540"/>
        <w:textAlignment w:val="auto"/>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8"/>
          <w:szCs w:val="28"/>
        </w:rPr>
        <w:t>2023-03#地块： 2023年08月02日 08时00分00秒至2023年08月11日 10时00分00秒。</w:t>
      </w:r>
      <w:r>
        <w:rPr>
          <w:rFonts w:hint="eastAsia" w:ascii="宋体" w:hAnsi="宋体" w:eastAsia="宋体" w:cs="宋体"/>
          <w:i w:val="0"/>
          <w:iCs w:val="0"/>
          <w:caps w:val="0"/>
          <w:color w:val="000000"/>
          <w:spacing w:val="0"/>
          <w:sz w:val="28"/>
          <w:szCs w:val="28"/>
        </w:rPr>
        <w:br w:type="textWrapping"/>
      </w:r>
      <w:r>
        <w:rPr>
          <w:rFonts w:hint="eastAsia" w:ascii="宋体" w:hAnsi="宋体" w:eastAsia="宋体" w:cs="宋体"/>
          <w:i w:val="0"/>
          <w:iCs w:val="0"/>
          <w:caps w:val="0"/>
          <w:color w:val="000000"/>
          <w:spacing w:val="0"/>
          <w:sz w:val="28"/>
          <w:szCs w:val="28"/>
        </w:rPr>
        <w:t>　　2023-04#地块： 2023年08月02日 08时00分00秒至2023年08月11日 10时05分00秒。</w:t>
      </w:r>
      <w:r>
        <w:rPr>
          <w:rFonts w:hint="eastAsia" w:ascii="宋体" w:hAnsi="宋体" w:eastAsia="宋体" w:cs="宋体"/>
          <w:i w:val="0"/>
          <w:iCs w:val="0"/>
          <w:caps w:val="0"/>
          <w:color w:val="000000"/>
          <w:spacing w:val="0"/>
          <w:sz w:val="28"/>
          <w:szCs w:val="28"/>
        </w:rPr>
        <w:br w:type="textWrapping"/>
      </w:r>
      <w:r>
        <w:rPr>
          <w:rFonts w:hint="eastAsia" w:ascii="宋体" w:hAnsi="宋体" w:eastAsia="宋体" w:cs="宋体"/>
          <w:i w:val="0"/>
          <w:iCs w:val="0"/>
          <w:caps w:val="0"/>
          <w:color w:val="000000"/>
          <w:spacing w:val="0"/>
          <w:sz w:val="28"/>
          <w:szCs w:val="28"/>
        </w:rPr>
        <w:t>　　2022-15#地块： 2023年08月02日 08时00分00秒至2023年08月11日 10时10分00秒。</w:t>
      </w:r>
      <w:r>
        <w:rPr>
          <w:rFonts w:hint="eastAsia" w:ascii="宋体" w:hAnsi="宋体" w:eastAsia="宋体" w:cs="宋体"/>
          <w:i w:val="0"/>
          <w:iCs w:val="0"/>
          <w:caps w:val="0"/>
          <w:color w:val="000000"/>
          <w:spacing w:val="0"/>
          <w:sz w:val="28"/>
          <w:szCs w:val="28"/>
        </w:rPr>
        <w:br w:type="textWrapping"/>
      </w:r>
      <w:r>
        <w:rPr>
          <w:rFonts w:hint="eastAsia" w:ascii="宋体" w:hAnsi="宋体" w:eastAsia="宋体" w:cs="宋体"/>
          <w:i w:val="0"/>
          <w:iCs w:val="0"/>
          <w:caps w:val="0"/>
          <w:color w:val="000000"/>
          <w:spacing w:val="0"/>
          <w:sz w:val="28"/>
          <w:szCs w:val="28"/>
        </w:rPr>
        <w:t>　　2023-05#地块： 2023年08月02日 08时00分00秒至2023年08月11日 10时15分00秒。</w:t>
      </w:r>
      <w:r>
        <w:rPr>
          <w:rFonts w:hint="eastAsia" w:ascii="宋体" w:hAnsi="宋体" w:eastAsia="宋体" w:cs="宋体"/>
          <w:i w:val="0"/>
          <w:iCs w:val="0"/>
          <w:caps w:val="0"/>
          <w:color w:val="000000"/>
          <w:spacing w:val="0"/>
          <w:sz w:val="28"/>
          <w:szCs w:val="28"/>
        </w:rPr>
        <w:br w:type="textWrapping"/>
      </w:r>
      <w:r>
        <w:rPr>
          <w:rFonts w:hint="eastAsia" w:ascii="宋体" w:hAnsi="宋体" w:eastAsia="宋体" w:cs="宋体"/>
          <w:i w:val="0"/>
          <w:iCs w:val="0"/>
          <w:caps w:val="0"/>
          <w:color w:val="000000"/>
          <w:spacing w:val="0"/>
          <w:sz w:val="28"/>
          <w:szCs w:val="28"/>
        </w:rPr>
        <w:t>　　2023-06#地块： 2023年08月02日 08时00分00秒至2023年08月11日 10时20分00秒。</w:t>
      </w:r>
      <w:r>
        <w:rPr>
          <w:rFonts w:hint="eastAsia" w:ascii="宋体" w:hAnsi="宋体" w:eastAsia="宋体" w:cs="宋体"/>
          <w:i w:val="0"/>
          <w:iCs w:val="0"/>
          <w:caps w:val="0"/>
          <w:color w:val="000000"/>
          <w:spacing w:val="0"/>
          <w:sz w:val="28"/>
          <w:szCs w:val="28"/>
        </w:rPr>
        <w:br w:type="textWrapping"/>
      </w:r>
      <w:r>
        <w:rPr>
          <w:rFonts w:hint="eastAsia" w:ascii="宋体" w:hAnsi="宋体" w:eastAsia="宋体" w:cs="宋体"/>
          <w:i w:val="0"/>
          <w:iCs w:val="0"/>
          <w:caps w:val="0"/>
          <w:color w:val="000000"/>
          <w:spacing w:val="0"/>
          <w:sz w:val="28"/>
          <w:szCs w:val="28"/>
        </w:rPr>
        <w:t>　　2023-07#地块： 2023年08月02日 08时00分00秒至2023年08月11日 10时25分00秒。</w:t>
      </w:r>
      <w:r>
        <w:rPr>
          <w:rFonts w:hint="eastAsia" w:ascii="宋体" w:hAnsi="宋体" w:eastAsia="宋体" w:cs="宋体"/>
          <w:i w:val="0"/>
          <w:iCs w:val="0"/>
          <w:caps w:val="0"/>
          <w:color w:val="000000"/>
          <w:spacing w:val="0"/>
          <w:sz w:val="28"/>
          <w:szCs w:val="28"/>
        </w:rPr>
        <w:br w:type="textWrapping"/>
      </w:r>
      <w:r>
        <w:rPr>
          <w:rFonts w:hint="eastAsia" w:ascii="宋体" w:hAnsi="宋体" w:eastAsia="宋体" w:cs="宋体"/>
          <w:i w:val="0"/>
          <w:iCs w:val="0"/>
          <w:caps w:val="0"/>
          <w:color w:val="000000"/>
          <w:spacing w:val="0"/>
          <w:sz w:val="28"/>
          <w:szCs w:val="28"/>
        </w:rPr>
        <w:t>　　2023-08#地块： 2023年08月02日 08时00分00秒至2023年08月11日 10时30分00秒。</w:t>
      </w:r>
      <w:r>
        <w:rPr>
          <w:rFonts w:hint="eastAsia" w:ascii="宋体" w:hAnsi="宋体" w:eastAsia="宋体" w:cs="宋体"/>
          <w:i w:val="0"/>
          <w:iCs w:val="0"/>
          <w:caps w:val="0"/>
          <w:color w:val="000000"/>
          <w:spacing w:val="0"/>
          <w:sz w:val="28"/>
          <w:szCs w:val="28"/>
        </w:rPr>
        <w:br w:type="textWrapping"/>
      </w:r>
      <w:r>
        <w:rPr>
          <w:rFonts w:hint="eastAsia" w:ascii="宋体" w:hAnsi="宋体" w:eastAsia="宋体" w:cs="宋体"/>
          <w:i w:val="0"/>
          <w:iCs w:val="0"/>
          <w:caps w:val="0"/>
          <w:color w:val="000000"/>
          <w:spacing w:val="0"/>
          <w:sz w:val="28"/>
          <w:szCs w:val="28"/>
        </w:rPr>
        <w:t>　　2023-09#地块： 2023年08月02日 08时00分00秒至2023年08月11日 10时35分00秒。</w:t>
      </w:r>
      <w:r>
        <w:rPr>
          <w:rFonts w:hint="eastAsia" w:ascii="宋体" w:hAnsi="宋体" w:eastAsia="宋体" w:cs="宋体"/>
          <w:i w:val="0"/>
          <w:iCs w:val="0"/>
          <w:caps w:val="0"/>
          <w:color w:val="000000"/>
          <w:spacing w:val="0"/>
          <w:sz w:val="28"/>
          <w:szCs w:val="28"/>
        </w:rPr>
        <w:br w:type="textWrapping"/>
      </w:r>
      <w:r>
        <w:rPr>
          <w:rFonts w:hint="eastAsia" w:ascii="宋体" w:hAnsi="宋体" w:eastAsia="宋体" w:cs="宋体"/>
          <w:i w:val="0"/>
          <w:iCs w:val="0"/>
          <w:caps w:val="0"/>
          <w:color w:val="000000"/>
          <w:spacing w:val="0"/>
          <w:sz w:val="28"/>
          <w:szCs w:val="28"/>
        </w:rPr>
        <w:t>　　2023-10#地块： 2023年08月02日 08时00分00秒至2023年08月11日 10时40分00秒。</w:t>
      </w:r>
      <w:r>
        <w:rPr>
          <w:rFonts w:hint="eastAsia" w:ascii="宋体" w:hAnsi="宋体" w:eastAsia="宋体" w:cs="宋体"/>
          <w:i w:val="0"/>
          <w:iCs w:val="0"/>
          <w:caps w:val="0"/>
          <w:color w:val="000000"/>
          <w:spacing w:val="0"/>
          <w:sz w:val="28"/>
          <w:szCs w:val="28"/>
        </w:rPr>
        <w:br w:type="textWrapping"/>
      </w:r>
      <w:r>
        <w:rPr>
          <w:rFonts w:hint="eastAsia" w:ascii="宋体" w:hAnsi="宋体" w:eastAsia="宋体" w:cs="宋体"/>
          <w:i w:val="0"/>
          <w:iCs w:val="0"/>
          <w:caps w:val="0"/>
          <w:color w:val="000000"/>
          <w:spacing w:val="0"/>
          <w:sz w:val="28"/>
          <w:szCs w:val="28"/>
        </w:rPr>
        <w:t>　　2023-12#地块： 2023年08月02日 08时00分00秒至2023年08月11日 10时45分00秒。</w:t>
      </w:r>
      <w:r>
        <w:rPr>
          <w:rFonts w:hint="eastAsia" w:ascii="宋体" w:hAnsi="宋体" w:eastAsia="宋体" w:cs="宋体"/>
          <w:i w:val="0"/>
          <w:iCs w:val="0"/>
          <w:caps w:val="0"/>
          <w:color w:val="000000"/>
          <w:spacing w:val="0"/>
          <w:sz w:val="28"/>
          <w:szCs w:val="28"/>
        </w:rPr>
        <w:br w:type="textWrapping"/>
      </w:r>
      <w:r>
        <w:rPr>
          <w:rFonts w:hint="eastAsia" w:ascii="宋体" w:hAnsi="宋体" w:eastAsia="宋体" w:cs="宋体"/>
          <w:i w:val="0"/>
          <w:iCs w:val="0"/>
          <w:caps w:val="0"/>
          <w:color w:val="000000"/>
          <w:spacing w:val="0"/>
          <w:sz w:val="28"/>
          <w:szCs w:val="28"/>
        </w:rPr>
        <w:t>　　2023-13#地块： 2023年08月02日 08时00分00秒至2023年08月11日 10时50分00秒。</w:t>
      </w:r>
      <w:r>
        <w:rPr>
          <w:rFonts w:hint="eastAsia" w:ascii="宋体" w:hAnsi="宋体" w:eastAsia="宋体" w:cs="宋体"/>
          <w:i w:val="0"/>
          <w:iCs w:val="0"/>
          <w:caps w:val="0"/>
          <w:color w:val="000000"/>
          <w:spacing w:val="0"/>
          <w:sz w:val="28"/>
          <w:szCs w:val="28"/>
        </w:rPr>
        <w:br w:type="textWrapping"/>
      </w:r>
      <w:r>
        <w:rPr>
          <w:rFonts w:hint="eastAsia" w:ascii="宋体" w:hAnsi="宋体" w:eastAsia="宋体" w:cs="宋体"/>
          <w:i w:val="0"/>
          <w:iCs w:val="0"/>
          <w:caps w:val="0"/>
          <w:color w:val="000000"/>
          <w:spacing w:val="0"/>
          <w:sz w:val="28"/>
          <w:szCs w:val="28"/>
        </w:rPr>
        <w:t>　　2023-14#地块： 2023年08月02日 08时00分00秒至2023年08月11日 10时55分00秒。</w:t>
      </w:r>
    </w:p>
    <w:p>
      <w:pPr>
        <w:pStyle w:val="2"/>
        <w:keepNext w:val="0"/>
        <w:keepLines w:val="0"/>
        <w:pageBreakBefore w:val="0"/>
        <w:widowControl/>
        <w:suppressLineNumbers w:val="0"/>
        <w:kinsoku/>
        <w:overflowPunct/>
        <w:topLinePunct w:val="0"/>
        <w:autoSpaceDE/>
        <w:autoSpaceDN/>
        <w:bidi w:val="0"/>
        <w:adjustRightInd/>
        <w:snapToGrid/>
        <w:spacing w:before="210" w:beforeAutospacing="0" w:after="210" w:afterAutospacing="0" w:line="280" w:lineRule="exact"/>
        <w:ind w:left="0" w:right="0" w:firstLine="540"/>
        <w:textAlignment w:val="auto"/>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8"/>
          <w:szCs w:val="28"/>
          <w:shd w:val="clear" w:fill="FFFFFF"/>
        </w:rPr>
        <w:t>挂牌网址：http://td.hnggzy.com。</w:t>
      </w:r>
    </w:p>
    <w:p>
      <w:pPr>
        <w:pStyle w:val="2"/>
        <w:keepNext w:val="0"/>
        <w:keepLines w:val="0"/>
        <w:pageBreakBefore w:val="0"/>
        <w:widowControl/>
        <w:suppressLineNumbers w:val="0"/>
        <w:kinsoku/>
        <w:overflowPunct/>
        <w:topLinePunct w:val="0"/>
        <w:autoSpaceDE/>
        <w:autoSpaceDN/>
        <w:bidi w:val="0"/>
        <w:adjustRightInd/>
        <w:snapToGrid/>
        <w:spacing w:before="210" w:beforeAutospacing="0" w:after="210" w:afterAutospacing="0" w:line="280" w:lineRule="exact"/>
        <w:ind w:left="0" w:right="0" w:firstLine="540"/>
        <w:textAlignment w:val="auto"/>
        <w:rPr>
          <w:rFonts w:hint="default" w:ascii="sans-serif" w:hAnsi="sans-serif" w:eastAsia="sans-serif" w:cs="sans-serif"/>
          <w:i w:val="0"/>
          <w:iCs w:val="0"/>
          <w:caps w:val="0"/>
          <w:color w:val="000000"/>
          <w:spacing w:val="0"/>
          <w:sz w:val="24"/>
          <w:szCs w:val="24"/>
        </w:rPr>
      </w:pPr>
      <w:r>
        <w:rPr>
          <w:rStyle w:val="5"/>
          <w:rFonts w:hint="eastAsia" w:ascii="宋体" w:hAnsi="宋体" w:eastAsia="宋体" w:cs="宋体"/>
          <w:i w:val="0"/>
          <w:iCs w:val="0"/>
          <w:caps w:val="0"/>
          <w:color w:val="000000"/>
          <w:spacing w:val="0"/>
          <w:sz w:val="28"/>
          <w:szCs w:val="28"/>
          <w:shd w:val="clear" w:fill="FFFFFF"/>
        </w:rPr>
        <w:t>六、出让资料获取方式</w:t>
      </w:r>
    </w:p>
    <w:p>
      <w:pPr>
        <w:pStyle w:val="2"/>
        <w:keepNext w:val="0"/>
        <w:keepLines w:val="0"/>
        <w:pageBreakBefore w:val="0"/>
        <w:widowControl/>
        <w:suppressLineNumbers w:val="0"/>
        <w:kinsoku/>
        <w:overflowPunct/>
        <w:topLinePunct w:val="0"/>
        <w:autoSpaceDE/>
        <w:autoSpaceDN/>
        <w:bidi w:val="0"/>
        <w:adjustRightInd/>
        <w:snapToGrid/>
        <w:spacing w:before="210" w:beforeAutospacing="0" w:after="210" w:afterAutospacing="0" w:line="280" w:lineRule="exact"/>
        <w:ind w:left="0" w:right="0" w:firstLine="540"/>
        <w:textAlignment w:val="auto"/>
        <w:rPr>
          <w:rFonts w:hint="eastAsia" w:ascii="宋体" w:hAnsi="宋体" w:eastAsia="宋体" w:cs="宋体"/>
          <w:i w:val="0"/>
          <w:iCs w:val="0"/>
          <w:caps w:val="0"/>
          <w:color w:val="000000"/>
          <w:spacing w:val="0"/>
          <w:sz w:val="28"/>
          <w:szCs w:val="28"/>
          <w:shd w:val="clear" w:fill="FFFFFF"/>
        </w:rPr>
      </w:pPr>
      <w:r>
        <w:rPr>
          <w:rFonts w:hint="eastAsia" w:ascii="宋体" w:hAnsi="宋体" w:eastAsia="宋体" w:cs="宋体"/>
          <w:i w:val="0"/>
          <w:iCs w:val="0"/>
          <w:caps w:val="0"/>
          <w:color w:val="000000"/>
          <w:spacing w:val="0"/>
          <w:sz w:val="28"/>
          <w:szCs w:val="28"/>
          <w:shd w:val="clear" w:fill="FFFFFF"/>
        </w:rPr>
        <w:t>本次挂牌出让的详细资料和具体要求，见挂牌出让须知及其他出让文件。挂牌出让须知及其他出让文件可从网上交易系统查看</w:t>
      </w:r>
    </w:p>
    <w:p>
      <w:pPr>
        <w:pStyle w:val="2"/>
        <w:keepNext w:val="0"/>
        <w:keepLines w:val="0"/>
        <w:pageBreakBefore w:val="0"/>
        <w:widowControl/>
        <w:suppressLineNumbers w:val="0"/>
        <w:kinsoku/>
        <w:overflowPunct/>
        <w:topLinePunct w:val="0"/>
        <w:autoSpaceDE/>
        <w:autoSpaceDN/>
        <w:bidi w:val="0"/>
        <w:adjustRightInd/>
        <w:snapToGrid/>
        <w:spacing w:before="210" w:beforeAutospacing="0" w:after="210" w:afterAutospacing="0" w:line="280" w:lineRule="exact"/>
        <w:ind w:left="0" w:right="0" w:firstLine="540"/>
        <w:textAlignment w:val="auto"/>
        <w:rPr>
          <w:rFonts w:hint="default" w:ascii="sans-serif" w:hAnsi="sans-serif" w:eastAsia="sans-serif" w:cs="sans-serif"/>
          <w:i w:val="0"/>
          <w:caps w:val="0"/>
          <w:color w:val="000000"/>
          <w:spacing w:val="0"/>
          <w:sz w:val="24"/>
          <w:szCs w:val="24"/>
        </w:rPr>
      </w:pPr>
      <w:r>
        <w:rPr>
          <w:rStyle w:val="5"/>
          <w:rFonts w:hint="eastAsia" w:ascii="宋体" w:hAnsi="宋体" w:eastAsia="宋体" w:cs="宋体"/>
          <w:i w:val="0"/>
          <w:caps w:val="0"/>
          <w:color w:val="000000"/>
          <w:spacing w:val="0"/>
          <w:sz w:val="28"/>
          <w:szCs w:val="28"/>
          <w:shd w:val="clear" w:color="auto" w:fill="FFFFFF"/>
        </w:rPr>
        <w:t>七、资格审查</w:t>
      </w:r>
      <w:bookmarkStart w:id="0" w:name="_GoBack"/>
      <w:bookmarkEnd w:id="0"/>
    </w:p>
    <w:p>
      <w:pPr>
        <w:pStyle w:val="2"/>
        <w:keepNext w:val="0"/>
        <w:keepLines w:val="0"/>
        <w:pageBreakBefore w:val="0"/>
        <w:widowControl/>
        <w:suppressLineNumbers w:val="0"/>
        <w:kinsoku/>
        <w:wordWrap/>
        <w:overflowPunct/>
        <w:topLinePunct w:val="0"/>
        <w:autoSpaceDE/>
        <w:autoSpaceDN/>
        <w:bidi w:val="0"/>
        <w:adjustRightInd/>
        <w:snapToGrid/>
        <w:spacing w:before="210" w:beforeAutospacing="0" w:after="210" w:afterAutospacing="0" w:line="300" w:lineRule="exact"/>
        <w:ind w:right="0" w:firstLine="560" w:firstLineChars="200"/>
        <w:textAlignment w:val="auto"/>
        <w:rPr>
          <w:rFonts w:hint="eastAsia" w:ascii="宋体" w:hAnsi="宋体" w:eastAsia="宋体" w:cs="宋体"/>
          <w:i w:val="0"/>
          <w:iCs w:val="0"/>
          <w:caps w:val="0"/>
          <w:color w:val="000000"/>
          <w:spacing w:val="0"/>
          <w:sz w:val="28"/>
          <w:szCs w:val="28"/>
          <w:shd w:val="clear" w:color="auto" w:fill="FFFFFF"/>
        </w:rPr>
      </w:pPr>
      <w:r>
        <w:rPr>
          <w:rFonts w:hint="eastAsia" w:ascii="宋体" w:hAnsi="宋体" w:eastAsia="宋体" w:cs="宋体"/>
          <w:i w:val="0"/>
          <w:iCs w:val="0"/>
          <w:caps w:val="0"/>
          <w:color w:val="000000"/>
          <w:spacing w:val="0"/>
          <w:sz w:val="28"/>
          <w:szCs w:val="28"/>
          <w:shd w:val="clear" w:color="auto" w:fill="FFFFFF"/>
        </w:rPr>
        <w:t>本次国有建设用地使用权网上出让实行竞得入选人资格后审制度，即竞买申请人在网上交易系统按规定递交竞买申请并按时足额缴纳了竞买保证金后，网上交易系统将自动颁发国有建设用地使用权竞买保证金到账确认书，确认其竞买资格，出让人只对网上交易的竞得入选人进行资格审查。按照《河南省人民政府办公厅关于转发河南省国有建设用地使用权网上交易管理办法的通知》（豫政办〔2015〕135号）文件和《河南省国土资源厅关于在行政管理事项中推进失信被执行人联合惩戒工作的通知》（豫国土资发〔2018〕105号）文件规定，明确被人民法院列入失信被执行人的禁止参加土地竞拍。我局将在后置资格审核时增加“失信被执行人查询”的审核，若存在失信被执行人的情况，将拒绝与其签订成交确认书和土地出让合同，竞买保证金不予退还。如因竞得入选人的资格审查未通过，造成本次出让地块不成交的，由竞得入选人自行承担相应责任。</w:t>
      </w:r>
    </w:p>
    <w:p>
      <w:pPr>
        <w:pStyle w:val="2"/>
        <w:keepNext w:val="0"/>
        <w:keepLines w:val="0"/>
        <w:pageBreakBefore w:val="0"/>
        <w:widowControl/>
        <w:suppressLineNumbers w:val="0"/>
        <w:kinsoku/>
        <w:overflowPunct/>
        <w:topLinePunct w:val="0"/>
        <w:autoSpaceDE/>
        <w:autoSpaceDN/>
        <w:bidi w:val="0"/>
        <w:adjustRightInd/>
        <w:snapToGrid/>
        <w:spacing w:before="210" w:beforeAutospacing="0" w:after="210" w:afterAutospacing="0" w:line="260" w:lineRule="exact"/>
        <w:ind w:left="0" w:right="0" w:firstLine="540"/>
        <w:textAlignment w:val="auto"/>
        <w:rPr>
          <w:rFonts w:hint="default" w:ascii="sans-serif" w:hAnsi="sans-serif" w:eastAsia="sans-serif" w:cs="sans-serif"/>
          <w:i w:val="0"/>
          <w:iCs w:val="0"/>
          <w:caps w:val="0"/>
          <w:color w:val="000000"/>
          <w:spacing w:val="0"/>
          <w:sz w:val="24"/>
          <w:szCs w:val="24"/>
        </w:rPr>
      </w:pPr>
      <w:r>
        <w:rPr>
          <w:rStyle w:val="5"/>
          <w:rFonts w:hint="eastAsia" w:ascii="宋体" w:hAnsi="宋体" w:eastAsia="宋体" w:cs="宋体"/>
          <w:i w:val="0"/>
          <w:iCs w:val="0"/>
          <w:caps w:val="0"/>
          <w:color w:val="000000"/>
          <w:spacing w:val="0"/>
          <w:sz w:val="28"/>
          <w:szCs w:val="28"/>
          <w:shd w:val="clear" w:fill="FFFFFF"/>
        </w:rPr>
        <w:t>八、风险提示</w:t>
      </w:r>
    </w:p>
    <w:p>
      <w:pPr>
        <w:pStyle w:val="2"/>
        <w:keepNext w:val="0"/>
        <w:keepLines w:val="0"/>
        <w:pageBreakBefore w:val="0"/>
        <w:widowControl/>
        <w:suppressLineNumbers w:val="0"/>
        <w:kinsoku/>
        <w:overflowPunct/>
        <w:topLinePunct w:val="0"/>
        <w:autoSpaceDE/>
        <w:autoSpaceDN/>
        <w:bidi w:val="0"/>
        <w:adjustRightInd/>
        <w:snapToGrid/>
        <w:spacing w:before="210" w:beforeAutospacing="0" w:after="210" w:afterAutospacing="0" w:line="260" w:lineRule="exact"/>
        <w:ind w:left="0" w:right="0" w:firstLine="540"/>
        <w:textAlignment w:val="auto"/>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8"/>
          <w:szCs w:val="28"/>
          <w:shd w:val="clear" w:fill="FFFFFF"/>
        </w:rPr>
        <w:t>竞买人应该谨慎报价，报价一经提交，不得修改或者撤回。网上挂牌报价截止之前，竞买人至少进行一次有效报价才有资格参加限时竞价。</w:t>
      </w:r>
    </w:p>
    <w:p>
      <w:pPr>
        <w:pStyle w:val="2"/>
        <w:keepNext w:val="0"/>
        <w:keepLines w:val="0"/>
        <w:pageBreakBefore w:val="0"/>
        <w:widowControl/>
        <w:suppressLineNumbers w:val="0"/>
        <w:kinsoku/>
        <w:overflowPunct/>
        <w:topLinePunct w:val="0"/>
        <w:autoSpaceDE/>
        <w:autoSpaceDN/>
        <w:bidi w:val="0"/>
        <w:adjustRightInd/>
        <w:snapToGrid/>
        <w:spacing w:before="210" w:beforeAutospacing="0" w:after="210" w:afterAutospacing="0" w:line="260" w:lineRule="exact"/>
        <w:ind w:left="0" w:right="0" w:firstLine="540"/>
        <w:textAlignment w:val="auto"/>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8"/>
          <w:szCs w:val="28"/>
          <w:shd w:val="clear" w:fill="FFFFFF"/>
        </w:rPr>
        <w:t>操作系统请使用Win7、Win8、Win10；浏览器请使用IE10以上版本，其它操作系统与浏览器可能会影响您正常参与网上交易活动。数字证书驱动请到交易系统“服务指南-资料下载”中下载，并正确安装。请竞买人在竞买前仔细检查好自己电脑的运行环境，并先到网上交易模拟系统练习，以免影响您的报价、竞价。</w:t>
      </w:r>
    </w:p>
    <w:p>
      <w:pPr>
        <w:pStyle w:val="2"/>
        <w:keepNext w:val="0"/>
        <w:keepLines w:val="0"/>
        <w:pageBreakBefore w:val="0"/>
        <w:widowControl/>
        <w:suppressLineNumbers w:val="0"/>
        <w:kinsoku/>
        <w:overflowPunct/>
        <w:topLinePunct w:val="0"/>
        <w:autoSpaceDE/>
        <w:autoSpaceDN/>
        <w:bidi w:val="0"/>
        <w:adjustRightInd/>
        <w:snapToGrid/>
        <w:spacing w:before="210" w:beforeAutospacing="0" w:after="210" w:afterAutospacing="0" w:line="280" w:lineRule="exact"/>
        <w:ind w:left="0" w:right="0" w:firstLine="540"/>
        <w:textAlignment w:val="auto"/>
        <w:rPr>
          <w:rFonts w:hint="default" w:ascii="sans-serif" w:hAnsi="sans-serif" w:eastAsia="sans-serif" w:cs="sans-serif"/>
          <w:i w:val="0"/>
          <w:iCs w:val="0"/>
          <w:caps w:val="0"/>
          <w:color w:val="000000"/>
          <w:spacing w:val="0"/>
          <w:sz w:val="24"/>
          <w:szCs w:val="24"/>
        </w:rPr>
      </w:pPr>
    </w:p>
    <w:p>
      <w:pPr>
        <w:pStyle w:val="2"/>
        <w:keepNext w:val="0"/>
        <w:keepLines w:val="0"/>
        <w:pageBreakBefore w:val="0"/>
        <w:widowControl/>
        <w:suppressLineNumbers w:val="0"/>
        <w:kinsoku/>
        <w:overflowPunct/>
        <w:topLinePunct w:val="0"/>
        <w:autoSpaceDE/>
        <w:autoSpaceDN/>
        <w:bidi w:val="0"/>
        <w:adjustRightInd/>
        <w:snapToGrid/>
        <w:spacing w:before="210" w:beforeAutospacing="0" w:after="210" w:afterAutospacing="0" w:line="280" w:lineRule="exact"/>
        <w:ind w:left="0" w:right="0" w:firstLine="540"/>
        <w:textAlignment w:val="auto"/>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8"/>
          <w:szCs w:val="28"/>
          <w:shd w:val="clear" w:fill="FFFFFF"/>
        </w:rPr>
        <w:t>特此公告</w:t>
      </w:r>
    </w:p>
    <w:p>
      <w:pPr>
        <w:pStyle w:val="2"/>
        <w:keepNext w:val="0"/>
        <w:keepLines w:val="0"/>
        <w:pageBreakBefore w:val="0"/>
        <w:widowControl/>
        <w:suppressLineNumbers w:val="0"/>
        <w:kinsoku/>
        <w:overflowPunct/>
        <w:topLinePunct w:val="0"/>
        <w:autoSpaceDE/>
        <w:autoSpaceDN/>
        <w:bidi w:val="0"/>
        <w:adjustRightInd/>
        <w:snapToGrid/>
        <w:spacing w:before="210" w:beforeAutospacing="0" w:after="210" w:afterAutospacing="0" w:line="280" w:lineRule="exact"/>
        <w:ind w:left="0" w:right="0" w:firstLine="540"/>
        <w:textAlignment w:val="auto"/>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8"/>
          <w:szCs w:val="28"/>
          <w:shd w:val="clear" w:fill="FFFFFF"/>
        </w:rPr>
        <w:t>联系电话：0374-6110359、6189181</w:t>
      </w:r>
    </w:p>
    <w:p>
      <w:pPr>
        <w:pStyle w:val="2"/>
        <w:keepNext w:val="0"/>
        <w:keepLines w:val="0"/>
        <w:pageBreakBefore w:val="0"/>
        <w:widowControl/>
        <w:suppressLineNumbers w:val="0"/>
        <w:kinsoku/>
        <w:overflowPunct/>
        <w:topLinePunct w:val="0"/>
        <w:autoSpaceDE/>
        <w:autoSpaceDN/>
        <w:bidi w:val="0"/>
        <w:adjustRightInd/>
        <w:snapToGrid/>
        <w:spacing w:before="210" w:beforeAutospacing="0" w:after="210" w:afterAutospacing="0" w:line="280" w:lineRule="exact"/>
        <w:ind w:left="0" w:right="0" w:firstLine="540"/>
        <w:textAlignment w:val="auto"/>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8"/>
          <w:szCs w:val="28"/>
          <w:shd w:val="clear" w:fill="FFFFFF"/>
        </w:rPr>
        <w:t>联系人： 李先生</w:t>
      </w:r>
    </w:p>
    <w:p>
      <w:pPr>
        <w:pStyle w:val="2"/>
        <w:keepNext w:val="0"/>
        <w:keepLines w:val="0"/>
        <w:pageBreakBefore w:val="0"/>
        <w:widowControl/>
        <w:suppressLineNumbers w:val="0"/>
        <w:kinsoku/>
        <w:overflowPunct/>
        <w:topLinePunct w:val="0"/>
        <w:autoSpaceDE/>
        <w:autoSpaceDN/>
        <w:bidi w:val="0"/>
        <w:adjustRightInd/>
        <w:snapToGrid/>
        <w:spacing w:before="210" w:beforeAutospacing="0" w:after="210" w:afterAutospacing="0" w:line="280" w:lineRule="exact"/>
        <w:ind w:left="0" w:right="0" w:firstLine="0"/>
        <w:jc w:val="right"/>
        <w:textAlignment w:val="auto"/>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8"/>
          <w:szCs w:val="28"/>
          <w:shd w:val="clear" w:fill="FFFFFF"/>
        </w:rPr>
        <w:t>长葛市地产交易中心</w:t>
      </w:r>
    </w:p>
    <w:p>
      <w:pPr>
        <w:pStyle w:val="2"/>
        <w:keepNext w:val="0"/>
        <w:keepLines w:val="0"/>
        <w:pageBreakBefore w:val="0"/>
        <w:widowControl/>
        <w:suppressLineNumbers w:val="0"/>
        <w:kinsoku/>
        <w:overflowPunct/>
        <w:topLinePunct w:val="0"/>
        <w:autoSpaceDE/>
        <w:autoSpaceDN/>
        <w:bidi w:val="0"/>
        <w:adjustRightInd/>
        <w:snapToGrid/>
        <w:spacing w:before="210" w:beforeAutospacing="0" w:after="210" w:afterAutospacing="0" w:line="280" w:lineRule="exact"/>
        <w:ind w:left="0" w:right="0" w:firstLine="0"/>
        <w:jc w:val="right"/>
        <w:textAlignment w:val="auto"/>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8"/>
          <w:szCs w:val="28"/>
          <w:shd w:val="clear" w:fill="FFFFFF"/>
        </w:rPr>
        <w:t>2023年07月12日</w:t>
      </w:r>
    </w:p>
    <w:p>
      <w:pPr>
        <w:pStyle w:val="2"/>
        <w:keepNext w:val="0"/>
        <w:keepLines w:val="0"/>
        <w:pageBreakBefore w:val="0"/>
        <w:widowControl/>
        <w:suppressLineNumbers w:val="0"/>
        <w:kinsoku/>
        <w:overflowPunct/>
        <w:topLinePunct w:val="0"/>
        <w:autoSpaceDE/>
        <w:autoSpaceDN/>
        <w:bidi w:val="0"/>
        <w:adjustRightInd/>
        <w:snapToGrid/>
        <w:spacing w:before="75" w:beforeAutospacing="0" w:after="75" w:afterAutospacing="0" w:line="280" w:lineRule="exact"/>
        <w:ind w:left="0" w:right="0" w:firstLine="0"/>
        <w:textAlignment w:val="auto"/>
        <w:rPr>
          <w:rFonts w:hint="default" w:ascii="sans-serif" w:hAnsi="sans-serif" w:eastAsia="sans-serif" w:cs="sans-serif"/>
          <w:i w:val="0"/>
          <w:iCs w:val="0"/>
          <w:caps w:val="0"/>
          <w:color w:val="000000"/>
          <w:spacing w:val="0"/>
          <w:sz w:val="24"/>
          <w:szCs w:val="24"/>
        </w:rPr>
      </w:pPr>
      <w:r>
        <w:rPr>
          <w:rFonts w:ascii="Calibri" w:hAnsi="Calibri" w:eastAsia="sans-serif" w:cs="Calibri"/>
          <w:i w:val="0"/>
          <w:iCs w:val="0"/>
          <w:caps w:val="0"/>
          <w:color w:val="000000"/>
          <w:spacing w:val="0"/>
          <w:sz w:val="28"/>
          <w:szCs w:val="28"/>
        </w:rPr>
        <w:t> </w:t>
      </w:r>
    </w:p>
    <w:p>
      <w:pPr>
        <w:keepNext w:val="0"/>
        <w:keepLines w:val="0"/>
        <w:pageBreakBefore w:val="0"/>
        <w:kinsoku/>
        <w:overflowPunct/>
        <w:topLinePunct w:val="0"/>
        <w:autoSpaceDE/>
        <w:autoSpaceDN/>
        <w:bidi w:val="0"/>
        <w:adjustRightInd/>
        <w:snapToGrid/>
        <w:spacing w:line="280" w:lineRule="exact"/>
        <w:textAlignment w:val="auto"/>
      </w:pPr>
    </w:p>
    <w:sectPr>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ksdb"/>
    <w:panose1 w:val="00000000000000000000"/>
    <w:charset w:val="00"/>
    <w:family w:val="auto"/>
    <w:pitch w:val="default"/>
    <w:sig w:usb0="00000000" w:usb1="00000000" w:usb2="00000000" w:usb3="00000000" w:csb0="00000000" w:csb1="00000000"/>
  </w:font>
  <w:font w:name="ksdb">
    <w:panose1 w:val="02000500000000000000"/>
    <w:charset w:val="00"/>
    <w:family w:val="auto"/>
    <w:pitch w:val="default"/>
    <w:sig w:usb0="00000001"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RiN2FjNDlkMjcxYjhiOWM1NDg5ODY5YTZkZjcwZjUifQ=="/>
  </w:docVars>
  <w:rsids>
    <w:rsidRoot w:val="01DD547A"/>
    <w:rsid w:val="01DD547A"/>
    <w:rsid w:val="10A27DEE"/>
    <w:rsid w:val="31F53C84"/>
    <w:rsid w:val="495A0CAC"/>
    <w:rsid w:val="5F0608D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customStyle="1" w:styleId="6">
    <w:name w:val="font01"/>
    <w:basedOn w:val="4"/>
    <w:uiPriority w:val="0"/>
    <w:rPr>
      <w:rFonts w:hint="eastAsia" w:ascii="宋体" w:hAnsi="宋体" w:eastAsia="宋体" w:cs="宋体"/>
      <w:color w:val="000000"/>
      <w:sz w:val="20"/>
      <w:szCs w:val="20"/>
      <w:u w:val="none"/>
    </w:rPr>
  </w:style>
  <w:style w:type="character" w:customStyle="1" w:styleId="7">
    <w:name w:val="font51"/>
    <w:basedOn w:val="4"/>
    <w:uiPriority w:val="0"/>
    <w:rPr>
      <w:rFonts w:ascii="宋体" w:hAnsi="宋体" w:eastAsia="宋体" w:cs="宋体"/>
      <w:color w:val="000000"/>
      <w:sz w:val="20"/>
      <w:szCs w:val="20"/>
      <w:u w:val="none"/>
    </w:rPr>
  </w:style>
  <w:style w:type="character" w:customStyle="1" w:styleId="8">
    <w:name w:val="font71"/>
    <w:basedOn w:val="4"/>
    <w:uiPriority w:val="0"/>
    <w:rPr>
      <w:rFonts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2383</Words>
  <Characters>3416</Characters>
  <Lines>0</Lines>
  <Paragraphs>0</Paragraphs>
  <TotalTime>4</TotalTime>
  <ScaleCrop>false</ScaleCrop>
  <LinksUpToDate>false</LinksUpToDate>
  <CharactersWithSpaces>3520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2023-07-12T07:47:00Z</dcterms:created>
  <dc:creator>DELL</dc:creator>
  <cp:lastModifiedBy>DELL</cp:lastModifiedBy>
  <cp:lastPrinted>2023-07-12T08:08:10Z</cp:lastPrinted>
  <dcterms:modified xsi:type="dcterms:W3CDTF">2023-07-12T08:31:29Z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76D983D9265A406BB3F084B4BC63B5CE_13</vt:lpwstr>
  </property>
</Properties>
</file>