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长葛市双洎河管理所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资产处置拍卖会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结果公示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长产权拍字【2023】 02 号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00" w:lineRule="atLeast"/>
        <w:ind w:left="0" w:right="0" w:firstLine="555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日，我公司依法在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许昌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市公共资源交易网等相关媒体发布拍卖公告，定于202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:30时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依法对本拦河闸、启闭机进行公开拍卖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。截止202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日16时，通过公开征集，征集到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名竞买人。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日上午10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:30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时在长葛市公共资源交易中心开标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室召开拍卖会，最终结果如下：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00" w:lineRule="atLeast"/>
        <w:ind w:left="0" w:right="0" w:firstLine="555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拦河闸、启闭机由王海涛以46200元竞得。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特此公示，公示期限为5个工作日。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河南阳光国际拍卖有限公司</w:t>
      </w:r>
    </w:p>
    <w:p>
      <w:pPr>
        <w:ind w:firstLine="1120" w:firstLineChars="4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005C2"/>
    <w:multiLevelType w:val="singleLevel"/>
    <w:tmpl w:val="417005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2JiZjBmMjc5OTE3NGM3Njg2YzhkYjc2NGNiZmMifQ=="/>
  </w:docVars>
  <w:rsids>
    <w:rsidRoot w:val="00000000"/>
    <w:rsid w:val="03D35986"/>
    <w:rsid w:val="04007F81"/>
    <w:rsid w:val="0456048B"/>
    <w:rsid w:val="1F493257"/>
    <w:rsid w:val="2200029F"/>
    <w:rsid w:val="252C2672"/>
    <w:rsid w:val="3CBC1CD7"/>
    <w:rsid w:val="3ECA3781"/>
    <w:rsid w:val="455A0EEE"/>
    <w:rsid w:val="4864373E"/>
    <w:rsid w:val="55D74822"/>
    <w:rsid w:val="5C5A5822"/>
    <w:rsid w:val="5EE24381"/>
    <w:rsid w:val="76BC6DE6"/>
    <w:rsid w:val="77BA6C36"/>
    <w:rsid w:val="7FC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active"/>
    <w:basedOn w:val="5"/>
    <w:qFormat/>
    <w:uiPriority w:val="0"/>
    <w:rPr>
      <w:color w:val="FFFFFF"/>
      <w:shd w:val="clear" w:fill="2B7AFC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20">
    <w:name w:val="active4"/>
    <w:basedOn w:val="5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257</Characters>
  <Lines>0</Lines>
  <Paragraphs>0</Paragraphs>
  <TotalTime>2</TotalTime>
  <ScaleCrop>false</ScaleCrop>
  <LinksUpToDate>false</LinksUpToDate>
  <CharactersWithSpaces>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2022-06-10T08:09:00Z</dcterms:created>
  <dc:creator>Administrator</dc:creator>
  <cp:lastModifiedBy>河南飞洋建设工程咨询有限公司:毕良辉</cp:lastModifiedBy>
  <cp:lastPrinted>2023-05-26T03:12:19Z</cp:lastPrinted>
  <dcterms:modified xsi:type="dcterms:W3CDTF">2023-05-26T03:13:10Z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F6CD30F0D48A4641904BE9CB5B4EEC47</vt:lpwstr>
  </property>
</Properties>
</file>