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B0" w:rsidRDefault="00B10CB0" w:rsidP="00D922E0">
      <w:pPr>
        <w:widowControl/>
        <w:shd w:val="clear" w:color="auto" w:fill="FFFFFF"/>
        <w:spacing w:line="360" w:lineRule="auto"/>
        <w:ind w:firstLineChars="200" w:firstLine="720"/>
        <w:jc w:val="center"/>
        <w:outlineLvl w:val="2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D922E0" w:rsidRDefault="00D922E0" w:rsidP="00B10CB0"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禹CQJY-202200</w:t>
      </w:r>
      <w:r w:rsidR="00B10CB0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5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矿</w:t>
      </w:r>
      <w:r w:rsidR="004874BA"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产品</w:t>
      </w: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一批拍卖公告</w:t>
      </w:r>
    </w:p>
    <w:p w:rsidR="00D922E0" w:rsidRDefault="00D922E0" w:rsidP="00D922E0">
      <w:pPr>
        <w:widowControl/>
        <w:shd w:val="clear" w:color="auto" w:fill="FFFFFF"/>
        <w:spacing w:line="360" w:lineRule="auto"/>
        <w:ind w:firstLineChars="200" w:firstLine="643"/>
        <w:jc w:val="center"/>
        <w:outlineLvl w:val="2"/>
        <w:rPr>
          <w:rFonts w:ascii="仿宋_GB2312" w:eastAsia="仿宋_GB2312" w:hAnsi="微软雅黑"/>
          <w:b/>
          <w:bCs/>
          <w:color w:val="080808"/>
          <w:kern w:val="0"/>
          <w:sz w:val="32"/>
          <w:szCs w:val="32"/>
        </w:rPr>
      </w:pPr>
    </w:p>
    <w:p w:rsidR="00D922E0" w:rsidRDefault="00D922E0" w:rsidP="0090594F">
      <w:pPr>
        <w:widowControl/>
        <w:shd w:val="clear" w:color="auto" w:fill="FFFFFF"/>
        <w:spacing w:line="360" w:lineRule="auto"/>
        <w:ind w:firstLineChars="200" w:firstLine="560"/>
        <w:outlineLvl w:val="2"/>
        <w:rPr>
          <w:rFonts w:ascii="仿宋_GB2312" w:eastAsia="仿宋_GB2312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我公司接受委托，现定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于2022年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月2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7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日1</w:t>
      </w:r>
      <w:r w:rsidR="00B10CB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6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时</w:t>
      </w:r>
      <w:r w:rsidR="001F313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3</w:t>
      </w:r>
      <w:r w:rsidR="001F313D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0</w:t>
      </w:r>
      <w:r w:rsidR="001F313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分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，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在禹州市公共资源交易中心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禹州市行政服务中心九楼第二开标室召开拍卖会，依法对矿</w:t>
      </w:r>
      <w:r w:rsidR="004874BA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产品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一批进行公开拍卖。拍卖标的自公告之日起在标的所在地开始展示，请有意竞买者在考察、咨询清楚后,于2022年</w:t>
      </w:r>
      <w:r w:rsidR="00440AA9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月</w:t>
      </w:r>
      <w:r w:rsidR="00440AA9" w:rsidRPr="00676AC0">
        <w:rPr>
          <w:rFonts w:ascii="仿宋_GB2312" w:eastAsia="仿宋_GB2312" w:hAnsi="微软雅黑"/>
          <w:color w:val="000000"/>
          <w:kern w:val="0"/>
          <w:sz w:val="28"/>
          <w:szCs w:val="28"/>
        </w:rPr>
        <w:t>26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日16时前缴纳</w:t>
      </w:r>
      <w:r w:rsidR="00B10CB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5</w:t>
      </w:r>
      <w:r w:rsidR="0025189D"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万元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的竞买信誉保证金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(以实际到账为准，若不成交，</w:t>
      </w:r>
      <w:r w:rsidR="008C565C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个工作日内无息退回)</w:t>
      </w:r>
      <w:r w:rsidRPr="00676AC0">
        <w:rPr>
          <w:rFonts w:ascii="仿宋_GB2312" w:eastAsia="仿宋_GB2312" w:hAnsi="微软雅黑" w:hint="eastAsia"/>
          <w:color w:val="000000"/>
          <w:kern w:val="0"/>
          <w:sz w:val="28"/>
          <w:szCs w:val="28"/>
        </w:rPr>
        <w:t>，并持有效证件到我公司办理报名登记手续。</w:t>
      </w:r>
    </w:p>
    <w:p w:rsidR="000B778B" w:rsidRPr="00676AC0" w:rsidRDefault="000B778B" w:rsidP="0090594F">
      <w:pPr>
        <w:widowControl/>
        <w:shd w:val="clear" w:color="auto" w:fill="FFFFFF"/>
        <w:spacing w:line="360" w:lineRule="auto"/>
        <w:ind w:firstLineChars="200" w:firstLine="560"/>
        <w:outlineLvl w:val="2"/>
        <w:rPr>
          <w:rFonts w:ascii="微软雅黑" w:eastAsia="微软雅黑" w:hAnsi="微软雅黑"/>
          <w:color w:val="000000"/>
          <w:kern w:val="0"/>
          <w:sz w:val="28"/>
          <w:szCs w:val="28"/>
        </w:rPr>
      </w:pPr>
    </w:p>
    <w:p w:rsidR="00D922E0" w:rsidRPr="00676AC0" w:rsidRDefault="00D922E0" w:rsidP="000B778B">
      <w:pPr>
        <w:widowControl/>
        <w:shd w:val="clear" w:color="auto" w:fill="FFFFFF"/>
        <w:ind w:firstLineChars="200" w:firstLine="562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特别提示：</w:t>
      </w:r>
    </w:p>
    <w:p w:rsidR="00D922E0" w:rsidRPr="00676AC0" w:rsidRDefault="00D922E0" w:rsidP="00D922E0">
      <w:pPr>
        <w:widowControl/>
        <w:shd w:val="clear" w:color="auto" w:fill="FFFFFF"/>
        <w:ind w:firstLine="643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1、</w:t>
      </w:r>
      <w:r w:rsidR="005906A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报名时需提供具有建筑石料加工销售经营范围的《营业执照》</w:t>
      </w: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。</w:t>
      </w:r>
    </w:p>
    <w:p w:rsidR="00D922E0" w:rsidRDefault="00D922E0" w:rsidP="0090594F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_GB2312" w:eastAsia="仿宋_GB2312" w:hAnsi="微软雅黑"/>
          <w:b/>
          <w:bCs/>
          <w:color w:val="080808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b/>
          <w:bCs/>
          <w:color w:val="080808"/>
          <w:kern w:val="0"/>
          <w:sz w:val="28"/>
          <w:szCs w:val="28"/>
        </w:rPr>
        <w:t>2、拍卖会当日，竞买人持本人身份证，通过验证扫码并持48小时内新冠病毒核酸检测阴性证明方可进场，一个号牌只允许一人进场。</w:t>
      </w:r>
    </w:p>
    <w:p w:rsidR="00A53E0F" w:rsidRPr="00676AC0" w:rsidRDefault="00A53E0F" w:rsidP="0090594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</w:p>
    <w:p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联系地址：许昌市</w:t>
      </w:r>
      <w:r w:rsidR="00B10CB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前进路35号</w:t>
      </w:r>
    </w:p>
    <w:p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标的咨询电话：</w:t>
      </w:r>
      <w:r w:rsidR="00B10CB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0374-6061278  15037456688</w:t>
      </w:r>
    </w:p>
    <w:p w:rsidR="00D922E0" w:rsidRPr="00676AC0" w:rsidRDefault="00D922E0" w:rsidP="00D922E0">
      <w:pPr>
        <w:widowControl/>
        <w:shd w:val="clear" w:color="auto" w:fill="FFFFFF"/>
        <w:ind w:firstLine="640"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监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督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电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话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 xml:space="preserve">：0374-8169667 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</w:p>
    <w:p w:rsidR="00D922E0" w:rsidRPr="00676AC0" w:rsidRDefault="00B10CB0" w:rsidP="00B10CB0">
      <w:pPr>
        <w:widowControl/>
        <w:shd w:val="clear" w:color="auto" w:fill="FFFFFF"/>
        <w:wordWrap w:val="0"/>
        <w:ind w:firstLineChars="200" w:firstLine="560"/>
        <w:jc w:val="righ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河南胜德</w:t>
      </w:r>
      <w:r w:rsidR="00D922E0"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拍卖有限公司</w:t>
      </w:r>
    </w:p>
    <w:p w:rsidR="006F1D3A" w:rsidRPr="00676AC0" w:rsidRDefault="00D922E0" w:rsidP="00F9185B">
      <w:pPr>
        <w:widowControl/>
        <w:shd w:val="clear" w:color="auto" w:fill="FFFFFF"/>
        <w:ind w:firstLineChars="200" w:firstLine="560"/>
        <w:jc w:val="righ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 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2022年</w:t>
      </w:r>
      <w:r w:rsidR="009C4352" w:rsidRPr="00676AC0">
        <w:rPr>
          <w:rFonts w:ascii="仿宋_GB2312" w:eastAsia="仿宋_GB2312" w:hAnsi="微软雅黑"/>
          <w:color w:val="080808"/>
          <w:kern w:val="0"/>
          <w:sz w:val="28"/>
          <w:szCs w:val="28"/>
        </w:rPr>
        <w:t>5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月1</w:t>
      </w:r>
      <w:r w:rsidR="00E44BD6">
        <w:rPr>
          <w:rFonts w:ascii="仿宋_GB2312" w:eastAsia="仿宋_GB2312" w:hAnsi="微软雅黑"/>
          <w:color w:val="080808"/>
          <w:kern w:val="0"/>
          <w:sz w:val="28"/>
          <w:szCs w:val="28"/>
        </w:rPr>
        <w:t>9</w:t>
      </w:r>
      <w:r w:rsidRPr="00676AC0">
        <w:rPr>
          <w:rFonts w:ascii="仿宋_GB2312" w:eastAsia="仿宋_GB2312" w:hAnsi="微软雅黑" w:hint="eastAsia"/>
          <w:color w:val="080808"/>
          <w:kern w:val="0"/>
          <w:sz w:val="28"/>
          <w:szCs w:val="28"/>
        </w:rPr>
        <w:t>日</w:t>
      </w:r>
    </w:p>
    <w:sectPr w:rsidR="006F1D3A" w:rsidRPr="00676AC0" w:rsidSect="00A3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D7" w:rsidRDefault="00A064D7" w:rsidP="00D46DE4">
      <w:r>
        <w:separator/>
      </w:r>
    </w:p>
  </w:endnote>
  <w:endnote w:type="continuationSeparator" w:id="0">
    <w:p w:rsidR="00A064D7" w:rsidRDefault="00A064D7" w:rsidP="00D4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D7" w:rsidRDefault="00A064D7" w:rsidP="00D46DE4">
      <w:r>
        <w:separator/>
      </w:r>
    </w:p>
  </w:footnote>
  <w:footnote w:type="continuationSeparator" w:id="0">
    <w:p w:rsidR="00A064D7" w:rsidRDefault="00A064D7" w:rsidP="00D4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C8A"/>
    <w:rsid w:val="00084F8F"/>
    <w:rsid w:val="00087C77"/>
    <w:rsid w:val="000B778B"/>
    <w:rsid w:val="001F313D"/>
    <w:rsid w:val="001F7CCB"/>
    <w:rsid w:val="00230326"/>
    <w:rsid w:val="0025189D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76AC0"/>
    <w:rsid w:val="006D6FCB"/>
    <w:rsid w:val="006F1D3A"/>
    <w:rsid w:val="00732B4C"/>
    <w:rsid w:val="007A6D54"/>
    <w:rsid w:val="008B74AA"/>
    <w:rsid w:val="008C565C"/>
    <w:rsid w:val="0090594F"/>
    <w:rsid w:val="00915BE4"/>
    <w:rsid w:val="009A70E3"/>
    <w:rsid w:val="009C4352"/>
    <w:rsid w:val="00A064D7"/>
    <w:rsid w:val="00A35D8B"/>
    <w:rsid w:val="00A53E0F"/>
    <w:rsid w:val="00A83E63"/>
    <w:rsid w:val="00B10CB0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46DE4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DE4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D46DE4"/>
    <w:rPr>
      <w:rFonts w:ascii="宋体" w:eastAsia="宋体" w:hAnsi="宋体" w:cs="宋体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9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097745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 静</dc:creator>
  <cp:keywords/>
  <dc:description/>
  <cp:lastModifiedBy>Administrator</cp:lastModifiedBy>
  <cp:revision>35</cp:revision>
  <dcterms:created xsi:type="dcterms:W3CDTF">2022-05-17T07:27:00Z</dcterms:created>
  <dcterms:modified xsi:type="dcterms:W3CDTF">2022-05-18T03:46:00Z</dcterms:modified>
</cp:coreProperties>
</file>