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rPr>
      </w:pPr>
      <w:r>
        <w:rPr>
          <w:rFonts w:hint="eastAsia" w:ascii="仿宋" w:hAnsi="仿宋" w:eastAsia="仿宋" w:cs="仿宋"/>
          <w:b/>
          <w:bCs/>
          <w:sz w:val="32"/>
          <w:szCs w:val="40"/>
        </w:rPr>
        <w:t>长招采竞字【2021】0</w:t>
      </w:r>
      <w:r>
        <w:rPr>
          <w:rFonts w:hint="eastAsia" w:ascii="仿宋" w:hAnsi="仿宋" w:eastAsia="仿宋" w:cs="仿宋"/>
          <w:b/>
          <w:bCs/>
          <w:sz w:val="32"/>
          <w:szCs w:val="40"/>
          <w:lang w:val="en-US" w:eastAsia="zh-CN"/>
        </w:rPr>
        <w:t>57</w:t>
      </w:r>
      <w:r>
        <w:rPr>
          <w:rFonts w:hint="eastAsia" w:ascii="仿宋" w:hAnsi="仿宋" w:eastAsia="仿宋" w:cs="仿宋"/>
          <w:b/>
          <w:bCs/>
          <w:sz w:val="32"/>
          <w:szCs w:val="40"/>
        </w:rPr>
        <w:t>号9长葛市公路管理局S319线长葛郑尧高速出入口绿化亮化提升工程项目-结果更正公告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1、原公告的采购项目编号：2021-09-25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2、原公告的采购项目名称：9长葛市公路管理局S319线长葛郑尧高速出入口绿化亮化提升工程项目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3、首次公告日期（结果公告日期）：2021年11月01日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二、更正信息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1、更正事项：采购结果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2、更正（补充）事项及内容（需在附件中公告变更后的中标（成交）供应商的相关信息）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4"/>
          <w:szCs w:val="24"/>
        </w:rPr>
        <w:t>变更中标单位及中标金额信息</w:t>
      </w:r>
      <w:r>
        <w:rPr>
          <w:rFonts w:hint="eastAsia" w:ascii="仿宋" w:hAnsi="仿宋" w:eastAsia="仿宋" w:cs="仿宋"/>
        </w:rPr>
        <w:t xml:space="preserve"> </w:t>
      </w:r>
    </w:p>
    <w:tbl>
      <w:tblPr>
        <w:tblStyle w:val="3"/>
        <w:tblW w:w="9000"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620"/>
        <w:gridCol w:w="1830"/>
        <w:gridCol w:w="1980"/>
        <w:gridCol w:w="15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vertAlign w:val="baseline"/>
              </w:rPr>
            </w:pPr>
            <w:r>
              <w:rPr>
                <w:rFonts w:hint="eastAsia" w:ascii="仿宋" w:hAnsi="仿宋" w:eastAsia="仿宋" w:cs="仿宋"/>
                <w:b w:val="0"/>
                <w:bCs w:val="0"/>
                <w:i w:val="0"/>
                <w:iCs w:val="0"/>
                <w:color w:val="000000"/>
                <w:sz w:val="24"/>
                <w:szCs w:val="24"/>
              </w:rPr>
              <w:t>包号</w:t>
            </w:r>
          </w:p>
        </w:tc>
        <w:tc>
          <w:tcPr>
            <w:tcW w:w="162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vertAlign w:val="baseline"/>
              </w:rPr>
            </w:pPr>
            <w:r>
              <w:rPr>
                <w:rFonts w:hint="eastAsia" w:ascii="仿宋" w:hAnsi="仿宋" w:eastAsia="仿宋" w:cs="仿宋"/>
                <w:b w:val="0"/>
                <w:bCs w:val="0"/>
                <w:i w:val="0"/>
                <w:iCs w:val="0"/>
                <w:color w:val="000000"/>
                <w:sz w:val="24"/>
                <w:szCs w:val="24"/>
              </w:rPr>
              <w:t>采购内容</w:t>
            </w:r>
          </w:p>
        </w:tc>
        <w:tc>
          <w:tcPr>
            <w:tcW w:w="183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vertAlign w:val="baseline"/>
              </w:rPr>
            </w:pPr>
            <w:r>
              <w:rPr>
                <w:rFonts w:hint="eastAsia" w:ascii="仿宋" w:hAnsi="仿宋" w:eastAsia="仿宋" w:cs="仿宋"/>
                <w:b w:val="0"/>
                <w:bCs w:val="0"/>
                <w:i w:val="0"/>
                <w:iCs w:val="0"/>
                <w:color w:val="000000"/>
                <w:sz w:val="24"/>
                <w:szCs w:val="24"/>
              </w:rPr>
              <w:t>供应商名称</w:t>
            </w:r>
          </w:p>
        </w:tc>
        <w:tc>
          <w:tcPr>
            <w:tcW w:w="198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vertAlign w:val="baseline"/>
              </w:rPr>
            </w:pPr>
            <w:r>
              <w:rPr>
                <w:rFonts w:hint="eastAsia" w:ascii="仿宋" w:hAnsi="仿宋" w:eastAsia="仿宋" w:cs="仿宋"/>
                <w:b w:val="0"/>
                <w:bCs w:val="0"/>
                <w:i w:val="0"/>
                <w:iCs w:val="0"/>
                <w:color w:val="000000"/>
                <w:sz w:val="24"/>
                <w:szCs w:val="24"/>
              </w:rPr>
              <w:t>地 址</w:t>
            </w:r>
          </w:p>
        </w:tc>
        <w:tc>
          <w:tcPr>
            <w:tcW w:w="156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vertAlign w:val="baseline"/>
              </w:rPr>
            </w:pPr>
            <w:r>
              <w:rPr>
                <w:rFonts w:hint="eastAsia" w:ascii="仿宋" w:hAnsi="仿宋" w:eastAsia="仿宋" w:cs="仿宋"/>
                <w:b w:val="0"/>
                <w:bCs w:val="0"/>
                <w:i w:val="0"/>
                <w:iCs w:val="0"/>
                <w:color w:val="000000"/>
                <w:sz w:val="24"/>
                <w:szCs w:val="24"/>
              </w:rPr>
              <w:t>中标金额</w:t>
            </w:r>
          </w:p>
        </w:tc>
        <w:tc>
          <w:tcPr>
            <w:tcW w:w="84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vertAlign w:val="baseline"/>
              </w:rPr>
            </w:pPr>
            <w:r>
              <w:rPr>
                <w:rFonts w:hint="eastAsia" w:ascii="仿宋" w:hAnsi="仿宋" w:eastAsia="仿宋" w:cs="仿宋"/>
                <w:b w:val="0"/>
                <w:bCs w:val="0"/>
                <w:i w:val="0"/>
                <w:iCs w:val="0"/>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17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2021-09-25</w:t>
            </w:r>
            <w:r>
              <w:rPr>
                <w:rFonts w:hint="eastAsia" w:ascii="仿宋" w:hAnsi="仿宋" w:eastAsia="仿宋" w:cs="仿宋"/>
                <w:sz w:val="24"/>
                <w:szCs w:val="24"/>
                <w:lang w:val="en-US" w:eastAsia="zh-CN"/>
              </w:rPr>
              <w:t>-1</w:t>
            </w:r>
          </w:p>
        </w:tc>
        <w:tc>
          <w:tcPr>
            <w:tcW w:w="162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vertAlign w:val="baseline"/>
              </w:rPr>
            </w:pPr>
            <w:r>
              <w:rPr>
                <w:rFonts w:hint="eastAsia" w:ascii="仿宋" w:hAnsi="仿宋" w:eastAsia="仿宋" w:cs="仿宋"/>
                <w:b w:val="0"/>
                <w:bCs w:val="0"/>
                <w:i w:val="0"/>
                <w:iCs w:val="0"/>
                <w:color w:val="000000"/>
                <w:kern w:val="0"/>
                <w:sz w:val="24"/>
                <w:szCs w:val="24"/>
                <w:lang w:val="en-US" w:eastAsia="zh-CN" w:bidi="ar"/>
              </w:rPr>
              <w:t>9长葛市公路管理局S319线长葛郑尧高速出入口绿化亮化提升工程项目（内容详见竞争性谈判文件）</w:t>
            </w:r>
          </w:p>
        </w:tc>
        <w:tc>
          <w:tcPr>
            <w:tcW w:w="183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b w:val="0"/>
                <w:bCs w:val="0"/>
                <w:i w:val="0"/>
                <w:iCs w:val="0"/>
                <w:color w:val="000000"/>
                <w:kern w:val="0"/>
                <w:sz w:val="24"/>
                <w:szCs w:val="24"/>
                <w:lang w:val="en-US" w:eastAsia="zh-CN" w:bidi="ar"/>
              </w:rPr>
              <w:t>花之都实业有限公司</w:t>
            </w:r>
          </w:p>
        </w:tc>
        <w:tc>
          <w:tcPr>
            <w:tcW w:w="198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b w:val="0"/>
                <w:bCs w:val="0"/>
                <w:i w:val="0"/>
                <w:iCs w:val="0"/>
                <w:color w:val="000000"/>
                <w:kern w:val="0"/>
                <w:sz w:val="24"/>
                <w:szCs w:val="24"/>
                <w:lang w:val="en-US" w:eastAsia="zh-CN" w:bidi="ar"/>
              </w:rPr>
              <w:t>许昌市兴业路与天瑞街交叉口东泰大厦1幢</w:t>
            </w:r>
          </w:p>
        </w:tc>
        <w:tc>
          <w:tcPr>
            <w:tcW w:w="156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3310000.00</w:t>
            </w:r>
          </w:p>
        </w:tc>
        <w:tc>
          <w:tcPr>
            <w:tcW w:w="840"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vertAlign w:val="baseline"/>
              </w:rPr>
            </w:pPr>
            <w:r>
              <w:rPr>
                <w:rFonts w:hint="eastAsia" w:ascii="仿宋" w:hAnsi="仿宋" w:eastAsia="仿宋" w:cs="仿宋"/>
                <w:b w:val="0"/>
                <w:bCs w:val="0"/>
                <w:i w:val="0"/>
                <w:iCs w:val="0"/>
                <w:color w:val="000000"/>
                <w:sz w:val="24"/>
                <w:szCs w:val="24"/>
              </w:rPr>
              <w:t>元</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变更原因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550" w:lineRule="exact"/>
        <w:ind w:left="0" w:right="0"/>
        <w:jc w:val="left"/>
        <w:textAlignment w:val="auto"/>
        <w:rPr>
          <w:rFonts w:hint="eastAsia" w:ascii="仿宋" w:hAnsi="仿宋" w:eastAsia="仿宋" w:cs="仿宋"/>
          <w:sz w:val="24"/>
          <w:szCs w:val="24"/>
        </w:rPr>
      </w:pPr>
      <w:r>
        <w:rPr>
          <w:rFonts w:hint="eastAsia" w:ascii="仿宋" w:hAnsi="仿宋" w:eastAsia="仿宋" w:cs="仿宋"/>
          <w:sz w:val="24"/>
          <w:szCs w:val="24"/>
        </w:rPr>
        <w:t>本项目因原</w:t>
      </w:r>
      <w:r>
        <w:rPr>
          <w:rFonts w:hint="eastAsia" w:ascii="仿宋" w:hAnsi="仿宋" w:eastAsia="仿宋" w:cs="仿宋"/>
          <w:sz w:val="24"/>
          <w:szCs w:val="24"/>
          <w:lang w:val="en-US" w:eastAsia="zh-CN"/>
        </w:rPr>
        <w:t>第一成交</w:t>
      </w:r>
      <w:r>
        <w:rPr>
          <w:rFonts w:hint="eastAsia" w:ascii="仿宋" w:hAnsi="仿宋" w:eastAsia="仿宋" w:cs="仿宋"/>
          <w:sz w:val="24"/>
          <w:szCs w:val="24"/>
        </w:rPr>
        <w:t>候选人：河南智途园林景观工程有限公司声明</w:t>
      </w:r>
      <w:r>
        <w:rPr>
          <w:rFonts w:hint="eastAsia" w:ascii="仿宋" w:hAnsi="仿宋" w:eastAsia="仿宋" w:cs="仿宋"/>
          <w:sz w:val="24"/>
          <w:szCs w:val="24"/>
          <w:lang w:val="en-US" w:eastAsia="zh-CN"/>
        </w:rPr>
        <w:t>因意外情况，项目经理在别的项目施工时，不小心踩空，导致脚踝骨折，医生要求卧床3个月，公司临时无法找到业务熟悉的项目经理顶替，该供应商向我单位提交了“放弃中标的声明函”，放弃了此项目的成交供应商身份。采购人将情况说明报长葛市财政局，长葛市财政局批复为经研究，同意采购人顺延第二成交候选人。详见附件，特此变更！</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变更事项</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sz w:val="24"/>
          <w:szCs w:val="24"/>
        </w:rPr>
      </w:pPr>
      <w:r>
        <w:rPr>
          <w:rFonts w:hint="eastAsia" w:ascii="仿宋" w:hAnsi="仿宋" w:eastAsia="仿宋" w:cs="仿宋"/>
          <w:sz w:val="24"/>
          <w:szCs w:val="24"/>
        </w:rPr>
        <w:t>原成交供应商：河南智途园林景观工程有限公司</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sz w:val="24"/>
          <w:szCs w:val="24"/>
        </w:rPr>
      </w:pPr>
      <w:r>
        <w:rPr>
          <w:rFonts w:hint="eastAsia" w:ascii="仿宋" w:hAnsi="仿宋" w:eastAsia="仿宋" w:cs="仿宋"/>
          <w:sz w:val="24"/>
          <w:szCs w:val="24"/>
        </w:rPr>
        <w:t>地址：河南省郑州市航空港经济综合实验区新港大道与如荼路交叉口锦荣信息科技园15号楼1层</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sz w:val="24"/>
          <w:szCs w:val="24"/>
        </w:rPr>
      </w:pPr>
      <w:r>
        <w:rPr>
          <w:rFonts w:hint="eastAsia" w:ascii="仿宋" w:hAnsi="仿宋" w:eastAsia="仿宋" w:cs="仿宋"/>
          <w:sz w:val="24"/>
          <w:szCs w:val="24"/>
        </w:rPr>
        <w:t>联系人：王晓福 联系方式：13503894467</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sz w:val="24"/>
          <w:szCs w:val="24"/>
        </w:rPr>
      </w:pPr>
      <w:r>
        <w:rPr>
          <w:rFonts w:hint="eastAsia" w:ascii="仿宋" w:hAnsi="仿宋" w:eastAsia="仿宋" w:cs="仿宋"/>
          <w:sz w:val="24"/>
          <w:szCs w:val="24"/>
        </w:rPr>
        <w:t>中标金额：小写：3320000.00元</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sz w:val="24"/>
          <w:szCs w:val="24"/>
        </w:rPr>
      </w:pPr>
      <w:r>
        <w:rPr>
          <w:rFonts w:hint="eastAsia" w:ascii="仿宋" w:hAnsi="仿宋" w:eastAsia="仿宋" w:cs="仿宋"/>
          <w:sz w:val="24"/>
          <w:szCs w:val="24"/>
        </w:rPr>
        <w:t>大写：叁佰叁拾贰万元整</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sz w:val="24"/>
          <w:szCs w:val="24"/>
        </w:rPr>
      </w:pPr>
      <w:r>
        <w:rPr>
          <w:rFonts w:hint="eastAsia" w:ascii="仿宋" w:hAnsi="仿宋" w:eastAsia="仿宋" w:cs="仿宋"/>
          <w:sz w:val="24"/>
          <w:szCs w:val="24"/>
        </w:rPr>
        <w:t>现变更为：花之都实业有限公司</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sz w:val="24"/>
          <w:szCs w:val="24"/>
        </w:rPr>
      </w:pPr>
      <w:r>
        <w:rPr>
          <w:rFonts w:hint="eastAsia" w:ascii="仿宋" w:hAnsi="仿宋" w:eastAsia="仿宋" w:cs="仿宋"/>
          <w:sz w:val="24"/>
          <w:szCs w:val="24"/>
        </w:rPr>
        <w:t>地址：许昌市兴业路与天瑞街交叉口东泰大厦1幢</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sz w:val="24"/>
          <w:szCs w:val="24"/>
        </w:rPr>
      </w:pPr>
      <w:r>
        <w:rPr>
          <w:rFonts w:hint="eastAsia" w:ascii="仿宋" w:hAnsi="仿宋" w:eastAsia="仿宋" w:cs="仿宋"/>
          <w:sz w:val="24"/>
          <w:szCs w:val="24"/>
        </w:rPr>
        <w:t>联系人：刘园洁 联系方式：0374-3180669</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项目经理：卢笛 证书编号：豫241141562807 </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sz w:val="24"/>
          <w:szCs w:val="24"/>
        </w:rPr>
      </w:pPr>
      <w:r>
        <w:rPr>
          <w:rFonts w:hint="eastAsia" w:ascii="仿宋" w:hAnsi="仿宋" w:eastAsia="仿宋" w:cs="仿宋"/>
          <w:sz w:val="24"/>
          <w:szCs w:val="24"/>
        </w:rPr>
        <w:t>中标金额：小写：3310000.00元</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sz w:val="24"/>
          <w:szCs w:val="24"/>
        </w:rPr>
      </w:pPr>
      <w:r>
        <w:rPr>
          <w:rFonts w:hint="eastAsia" w:ascii="仿宋" w:hAnsi="仿宋" w:eastAsia="仿宋" w:cs="仿宋"/>
          <w:sz w:val="24"/>
          <w:szCs w:val="24"/>
        </w:rPr>
        <w:t>大写：叁佰叁拾壹万元整</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sz w:val="24"/>
          <w:szCs w:val="24"/>
        </w:rPr>
      </w:pPr>
      <w:r>
        <w:rPr>
          <w:rFonts w:hint="eastAsia" w:ascii="仿宋" w:hAnsi="仿宋" w:eastAsia="仿宋" w:cs="仿宋"/>
          <w:sz w:val="24"/>
          <w:szCs w:val="24"/>
        </w:rPr>
        <w:t>3、更正日期：</w:t>
      </w:r>
      <w:r>
        <w:rPr>
          <w:rFonts w:hint="eastAsia" w:ascii="仿宋" w:hAnsi="仿宋" w:eastAsia="仿宋" w:cs="仿宋"/>
          <w:sz w:val="24"/>
          <w:szCs w:val="24"/>
          <w:lang w:val="en-US" w:eastAsia="zh-CN"/>
        </w:rPr>
        <w:t>2021年11月19日</w:t>
      </w:r>
      <w:r>
        <w:rPr>
          <w:rFonts w:hint="eastAsia" w:ascii="仿宋" w:hAnsi="仿宋" w:eastAsia="仿宋" w:cs="仿宋"/>
          <w:sz w:val="24"/>
          <w:szCs w:val="24"/>
        </w:rPr>
        <w:t xml:space="preserve">（北京时间）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三、其他补充事宜 </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sz w:val="24"/>
          <w:szCs w:val="24"/>
        </w:rPr>
      </w:pPr>
      <w:r>
        <w:rPr>
          <w:rFonts w:hint="eastAsia" w:ascii="仿宋" w:hAnsi="仿宋" w:eastAsia="仿宋" w:cs="仿宋"/>
          <w:sz w:val="24"/>
          <w:szCs w:val="24"/>
        </w:rPr>
        <w:t>开标日期：2021年10月28日</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sz w:val="24"/>
          <w:szCs w:val="24"/>
        </w:rPr>
      </w:pPr>
      <w:r>
        <w:rPr>
          <w:rFonts w:hint="eastAsia" w:ascii="仿宋" w:hAnsi="仿宋" w:eastAsia="仿宋" w:cs="仿宋"/>
          <w:sz w:val="24"/>
          <w:szCs w:val="24"/>
        </w:rPr>
        <w:t>开标地点：长葛市公共资源交易中心开标三室</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sz w:val="24"/>
          <w:szCs w:val="24"/>
        </w:rPr>
      </w:pPr>
      <w:r>
        <w:rPr>
          <w:rFonts w:hint="eastAsia" w:ascii="仿宋" w:hAnsi="仿宋" w:eastAsia="仿宋" w:cs="仿宋"/>
          <w:sz w:val="24"/>
          <w:szCs w:val="24"/>
        </w:rPr>
        <w:t>评标地点：长葛市公共资源交易中心评标</w:t>
      </w:r>
      <w:r>
        <w:rPr>
          <w:rFonts w:hint="eastAsia" w:ascii="仿宋" w:hAnsi="仿宋" w:eastAsia="仿宋" w:cs="仿宋"/>
          <w:sz w:val="24"/>
          <w:szCs w:val="24"/>
          <w:lang w:val="en-US" w:eastAsia="zh-CN"/>
        </w:rPr>
        <w:t>一</w:t>
      </w:r>
      <w:r>
        <w:rPr>
          <w:rFonts w:hint="eastAsia" w:ascii="仿宋" w:hAnsi="仿宋" w:eastAsia="仿宋" w:cs="仿宋"/>
          <w:sz w:val="24"/>
          <w:szCs w:val="24"/>
        </w:rPr>
        <w:t>室</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sz w:val="24"/>
          <w:szCs w:val="24"/>
        </w:rPr>
      </w:pPr>
      <w:r>
        <w:rPr>
          <w:rFonts w:hint="eastAsia" w:ascii="仿宋" w:hAnsi="仿宋" w:eastAsia="仿宋" w:cs="仿宋"/>
          <w:sz w:val="24"/>
          <w:szCs w:val="24"/>
        </w:rPr>
        <w:t>评审小组成员：夏鹏飞、常付春、薛金国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发布成交结果时间：2021年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日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四、凡对本次公告内容提出询问，请按以下方式联系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1. 采购人信息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名称：9长葛市公路管理局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地址：长葛市107国道东转盘北500米路东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联系人：贾先生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联系方式：0374-6239906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2.采购代理机构信息（如有）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名称：河南省旭光工程造价咨询有限公司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地址：平顶山市姚电大道中段南侧（河南质量工程职业学院院内培训楼一楼）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联系人：刘女士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联系方式：0375-7099859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3.项目联系方式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项目联系人：刘女士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联系方式：0375-7099859 </w:t>
      </w: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A48FC"/>
    <w:rsid w:val="0053129E"/>
    <w:rsid w:val="029B79C7"/>
    <w:rsid w:val="02CE2D5D"/>
    <w:rsid w:val="03CB6397"/>
    <w:rsid w:val="0BCA3C76"/>
    <w:rsid w:val="0CB54584"/>
    <w:rsid w:val="0D89669A"/>
    <w:rsid w:val="11CA48FC"/>
    <w:rsid w:val="120C45EB"/>
    <w:rsid w:val="173F14FB"/>
    <w:rsid w:val="1B452203"/>
    <w:rsid w:val="1F877C14"/>
    <w:rsid w:val="24D06A62"/>
    <w:rsid w:val="25E84DDD"/>
    <w:rsid w:val="266B6CC3"/>
    <w:rsid w:val="2A110990"/>
    <w:rsid w:val="2B8F4A3B"/>
    <w:rsid w:val="305A6B23"/>
    <w:rsid w:val="326E53EC"/>
    <w:rsid w:val="34CE151D"/>
    <w:rsid w:val="34E110EC"/>
    <w:rsid w:val="3CE802C9"/>
    <w:rsid w:val="407C3AA8"/>
    <w:rsid w:val="41B62517"/>
    <w:rsid w:val="440D7924"/>
    <w:rsid w:val="45ED138B"/>
    <w:rsid w:val="4605321B"/>
    <w:rsid w:val="49BB7979"/>
    <w:rsid w:val="4CDD738C"/>
    <w:rsid w:val="527232B7"/>
    <w:rsid w:val="52D4280A"/>
    <w:rsid w:val="594D49AE"/>
    <w:rsid w:val="61E66C99"/>
    <w:rsid w:val="6F403D1E"/>
    <w:rsid w:val="75D76660"/>
    <w:rsid w:val="79CD1718"/>
    <w:rsid w:val="7B4D1AE8"/>
    <w:rsid w:val="7BA1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qFormat/>
    <w:uiPriority w:val="0"/>
    <w:rPr>
      <w:color w:val="000000"/>
      <w:u w:val="none"/>
    </w:rPr>
  </w:style>
  <w:style w:type="character" w:styleId="6">
    <w:name w:val="Emphasis"/>
    <w:basedOn w:val="4"/>
    <w:qFormat/>
    <w:uiPriority w:val="0"/>
  </w:style>
  <w:style w:type="character" w:styleId="7">
    <w:name w:val="Hyperlink"/>
    <w:basedOn w:val="4"/>
    <w:qFormat/>
    <w:uiPriority w:val="0"/>
    <w:rPr>
      <w:color w:val="000000"/>
      <w:u w:val="none"/>
    </w:rPr>
  </w:style>
  <w:style w:type="character" w:customStyle="1" w:styleId="8">
    <w:name w:val="xiadan"/>
    <w:basedOn w:val="4"/>
    <w:qFormat/>
    <w:uiPriority w:val="0"/>
    <w:rPr>
      <w:shd w:val="clear" w:fill="E4393C"/>
    </w:rPr>
  </w:style>
  <w:style w:type="character" w:customStyle="1" w:styleId="9">
    <w:name w:val="fr"/>
    <w:basedOn w:val="4"/>
    <w:qFormat/>
    <w:uiPriority w:val="0"/>
  </w:style>
  <w:style w:type="character" w:customStyle="1" w:styleId="10">
    <w:name w:val="first-child"/>
    <w:basedOn w:val="4"/>
    <w:qFormat/>
    <w:uiPriority w:val="0"/>
    <w:rPr>
      <w:color w:val="1F3149"/>
      <w:sz w:val="24"/>
      <w:szCs w:val="24"/>
    </w:rPr>
  </w:style>
  <w:style w:type="character" w:customStyle="1" w:styleId="11">
    <w:name w:val="first-child1"/>
    <w:basedOn w:val="4"/>
    <w:qFormat/>
    <w:uiPriority w:val="0"/>
    <w:rPr>
      <w:color w:val="1F3149"/>
      <w:sz w:val="24"/>
      <w:szCs w:val="24"/>
    </w:rPr>
  </w:style>
  <w:style w:type="paragraph" w:customStyle="1" w:styleId="12">
    <w:name w:val="hkys"/>
    <w:basedOn w:val="1"/>
    <w:qFormat/>
    <w:uiPriority w:val="0"/>
    <w:pPr>
      <w:ind w:firstLine="0"/>
      <w:jc w:val="left"/>
    </w:pPr>
    <w:rPr>
      <w:kern w:val="0"/>
      <w:lang w:val="en-US" w:eastAsia="zh-CN" w:bidi="ar"/>
    </w:rPr>
  </w:style>
  <w:style w:type="character" w:customStyle="1" w:styleId="13">
    <w:name w:val="icon_ds"/>
    <w:basedOn w:val="4"/>
    <w:qFormat/>
    <w:uiPriority w:val="0"/>
  </w:style>
  <w:style w:type="character" w:customStyle="1" w:styleId="14">
    <w:name w:val="icon_ds1"/>
    <w:basedOn w:val="4"/>
    <w:qFormat/>
    <w:uiPriority w:val="0"/>
    <w:rPr>
      <w:sz w:val="21"/>
      <w:szCs w:val="21"/>
    </w:rPr>
  </w:style>
  <w:style w:type="character" w:customStyle="1" w:styleId="15">
    <w:name w:val="icon_gys"/>
    <w:basedOn w:val="4"/>
    <w:qFormat/>
    <w:uiPriority w:val="0"/>
    <w:rPr>
      <w:sz w:val="21"/>
      <w:szCs w:val="21"/>
    </w:rPr>
  </w:style>
  <w:style w:type="character" w:customStyle="1" w:styleId="16">
    <w:name w:val="textarea1"/>
    <w:basedOn w:val="4"/>
    <w:qFormat/>
    <w:uiPriority w:val="0"/>
  </w:style>
  <w:style w:type="character" w:customStyle="1" w:styleId="17">
    <w:name w:val="redfontstyle1"/>
    <w:basedOn w:val="4"/>
    <w:qFormat/>
    <w:uiPriority w:val="0"/>
  </w:style>
  <w:style w:type="character" w:customStyle="1" w:styleId="18">
    <w:name w:val="green"/>
    <w:basedOn w:val="4"/>
    <w:qFormat/>
    <w:uiPriority w:val="0"/>
    <w:rPr>
      <w:color w:val="66AE00"/>
      <w:sz w:val="18"/>
      <w:szCs w:val="18"/>
    </w:rPr>
  </w:style>
  <w:style w:type="character" w:customStyle="1" w:styleId="19">
    <w:name w:val="green1"/>
    <w:basedOn w:val="4"/>
    <w:qFormat/>
    <w:uiPriority w:val="0"/>
    <w:rPr>
      <w:color w:val="66AE00"/>
      <w:sz w:val="18"/>
      <w:szCs w:val="18"/>
    </w:rPr>
  </w:style>
  <w:style w:type="character" w:customStyle="1" w:styleId="20">
    <w:name w:val="red4"/>
    <w:basedOn w:val="4"/>
    <w:qFormat/>
    <w:uiPriority w:val="0"/>
    <w:rPr>
      <w:color w:val="FF0000"/>
      <w:sz w:val="18"/>
      <w:szCs w:val="18"/>
    </w:rPr>
  </w:style>
  <w:style w:type="character" w:customStyle="1" w:styleId="21">
    <w:name w:val="red5"/>
    <w:basedOn w:val="4"/>
    <w:qFormat/>
    <w:uiPriority w:val="0"/>
    <w:rPr>
      <w:color w:val="FF0000"/>
      <w:sz w:val="18"/>
      <w:szCs w:val="18"/>
    </w:rPr>
  </w:style>
  <w:style w:type="character" w:customStyle="1" w:styleId="22">
    <w:name w:val="red6"/>
    <w:basedOn w:val="4"/>
    <w:qFormat/>
    <w:uiPriority w:val="0"/>
    <w:rPr>
      <w:color w:val="CC0000"/>
    </w:rPr>
  </w:style>
  <w:style w:type="character" w:customStyle="1" w:styleId="23">
    <w:name w:val="red7"/>
    <w:basedOn w:val="4"/>
    <w:qFormat/>
    <w:uiPriority w:val="0"/>
    <w:rPr>
      <w:color w:val="FF0000"/>
    </w:rPr>
  </w:style>
  <w:style w:type="character" w:customStyle="1" w:styleId="24">
    <w:name w:val="hover24"/>
    <w:basedOn w:val="4"/>
    <w:qFormat/>
    <w:uiPriority w:val="0"/>
  </w:style>
  <w:style w:type="character" w:customStyle="1" w:styleId="25">
    <w:name w:val="gb-jt"/>
    <w:basedOn w:val="4"/>
    <w:qFormat/>
    <w:uiPriority w:val="0"/>
  </w:style>
  <w:style w:type="character" w:customStyle="1" w:styleId="26">
    <w:name w:val="blue"/>
    <w:basedOn w:val="4"/>
    <w:qFormat/>
    <w:uiPriority w:val="0"/>
    <w:rPr>
      <w:color w:val="0371C6"/>
      <w:sz w:val="21"/>
      <w:szCs w:val="21"/>
    </w:rPr>
  </w:style>
  <w:style w:type="character" w:customStyle="1" w:styleId="27">
    <w:name w:val="right"/>
    <w:basedOn w:val="4"/>
    <w:qFormat/>
    <w:uiPriority w:val="0"/>
    <w:rPr>
      <w:color w:val="999999"/>
      <w:sz w:val="18"/>
      <w:szCs w:val="18"/>
    </w:rPr>
  </w:style>
  <w:style w:type="character" w:customStyle="1" w:styleId="28">
    <w:name w:val="active4"/>
    <w:basedOn w:val="4"/>
    <w:qFormat/>
    <w:uiPriority w:val="0"/>
    <w:rPr>
      <w:color w:val="FFFFFF"/>
      <w:shd w:val="clear" w:fill="2B7AFC"/>
    </w:rPr>
  </w:style>
  <w:style w:type="character" w:customStyle="1" w:styleId="29">
    <w:name w:val="hover25"/>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2021-11-03T01:01:00Z</dcterms:created>
  <dc:creator>河南省旭光工程造价咨询有限公司:王海周</dc:creator>
  <cp:lastModifiedBy>WW.</cp:lastModifiedBy>
  <cp:lastPrinted>2021-11-10T02:15:00Z</cp:lastPrinted>
  <dcterms:modified xsi:type="dcterms:W3CDTF">2021-11-19T02:31:14Z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7C5D604BCE35424BB2826B0B3462FCD2</vt:lpwstr>
  </property>
</Properties>
</file>