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226" w:beforeAutospacing="0" w:after="0" w:afterAutospacing="0" w:line="330" w:lineRule="atLeast"/>
        <w:ind w:left="0" w:right="0"/>
        <w:jc w:val="center"/>
      </w:pPr>
      <w:bookmarkStart w:id="0" w:name="_GoBack"/>
      <w:r>
        <w:rPr>
          <w:rFonts w:ascii="微软雅黑" w:hAnsi="微软雅黑" w:eastAsia="微软雅黑" w:cs="微软雅黑"/>
          <w:color w:val="000000"/>
          <w:sz w:val="44"/>
          <w:szCs w:val="44"/>
          <w:u w:val="none"/>
          <w:shd w:val="clear" w:fill="FFFFFF"/>
        </w:rPr>
        <w:t>长葛市威尼斯酒店使用权及房屋内相关资产</w:t>
      </w:r>
      <w:r>
        <w:rPr>
          <w:rFonts w:hint="eastAsia" w:ascii="微软雅黑" w:hAnsi="微软雅黑" w:eastAsia="微软雅黑" w:cs="微软雅黑"/>
          <w:color w:val="000000"/>
          <w:sz w:val="44"/>
          <w:szCs w:val="44"/>
          <w:u w:val="none"/>
          <w:shd w:val="clear" w:fill="FFFFFF"/>
          <w:lang w:val="en-US" w:eastAsia="zh-CN"/>
        </w:rPr>
        <w:t>四</w:t>
      </w:r>
      <w:r>
        <w:rPr>
          <w:rFonts w:hint="eastAsia" w:ascii="微软雅黑" w:hAnsi="微软雅黑" w:eastAsia="微软雅黑" w:cs="微软雅黑"/>
          <w:color w:val="000000"/>
          <w:sz w:val="44"/>
          <w:szCs w:val="44"/>
          <w:u w:val="none"/>
          <w:shd w:val="clear" w:fill="FFFFFF"/>
        </w:rPr>
        <w:t>次拍卖会结果公示</w:t>
      </w:r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/>
        <w:ind w:left="0" w:right="0"/>
        <w:jc w:val="center"/>
        <w:rPr>
          <w:b w:val="0"/>
          <w:bCs w:val="0"/>
          <w:i w:val="0"/>
          <w:iCs w:val="0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项目编号：长产权拍字【2021】03号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60" w:lineRule="auto"/>
        <w:ind w:left="0" w:right="0" w:firstLine="560"/>
        <w:jc w:val="left"/>
        <w:rPr>
          <w:b w:val="0"/>
          <w:bCs w:val="0"/>
          <w:i w:val="0"/>
          <w:iCs w:val="0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2021年9月3日，我公司依法在长葛市公共资源交易网等相关媒体发布拍卖公告，定于2021年9月14日10时在长葛市公共资源交易中心开标四室（长葛市葛天大道东段商务区6号楼5楼），依法对长葛市威尼斯酒店使用权及房屋内相关资产进行公开拍卖，公告期为10日。截止2021年9月13日16时，通过公开征集，共产生2名意向竞买人。2021年9月14日10时，长葛市公共资源交易中心开标四室，我公司准时召开拍卖会，拍卖会现场无人举牌竞价，最终未能拍出，本次标的流拍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60" w:lineRule="auto"/>
        <w:ind w:left="0" w:right="0" w:firstLine="560"/>
        <w:jc w:val="left"/>
        <w:rPr>
          <w:b w:val="0"/>
          <w:bCs w:val="0"/>
          <w:i w:val="0"/>
          <w:iCs w:val="0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特此公示，公示期限为5个工作日。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60" w:lineRule="auto"/>
        <w:ind w:left="0" w:right="0" w:firstLine="560"/>
        <w:jc w:val="right"/>
        <w:rPr>
          <w:b w:val="0"/>
          <w:bCs w:val="0"/>
          <w:i w:val="0"/>
          <w:iCs w:val="0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 xml:space="preserve">许昌阳光拍卖有限公司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60" w:lineRule="auto"/>
        <w:ind w:left="0" w:right="0" w:firstLine="560"/>
        <w:jc w:val="right"/>
        <w:rPr>
          <w:b w:val="0"/>
          <w:bCs w:val="0"/>
          <w:i w:val="0"/>
          <w:iCs w:val="0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 xml:space="preserve">2021年9月14日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2B3653"/>
    <w:rsid w:val="1B2B3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000000"/>
      <w:u w:val="none"/>
    </w:rPr>
  </w:style>
  <w:style w:type="character" w:styleId="6">
    <w:name w:val="Emphasis"/>
    <w:basedOn w:val="4"/>
    <w:qFormat/>
    <w:uiPriority w:val="0"/>
  </w:style>
  <w:style w:type="character" w:styleId="7">
    <w:name w:val="Hyperlink"/>
    <w:basedOn w:val="4"/>
    <w:uiPriority w:val="0"/>
    <w:rPr>
      <w:color w:val="000000"/>
      <w:u w:val="none"/>
    </w:rPr>
  </w:style>
  <w:style w:type="character" w:customStyle="1" w:styleId="8">
    <w:name w:val="hover25"/>
    <w:basedOn w:val="4"/>
    <w:uiPriority w:val="0"/>
  </w:style>
  <w:style w:type="character" w:customStyle="1" w:styleId="9">
    <w:name w:val="red"/>
    <w:basedOn w:val="4"/>
    <w:uiPriority w:val="0"/>
    <w:rPr>
      <w:color w:val="FF0000"/>
      <w:sz w:val="18"/>
      <w:szCs w:val="18"/>
    </w:rPr>
  </w:style>
  <w:style w:type="character" w:customStyle="1" w:styleId="10">
    <w:name w:val="red1"/>
    <w:basedOn w:val="4"/>
    <w:uiPriority w:val="0"/>
    <w:rPr>
      <w:color w:val="FF0000"/>
      <w:sz w:val="18"/>
      <w:szCs w:val="18"/>
    </w:rPr>
  </w:style>
  <w:style w:type="character" w:customStyle="1" w:styleId="11">
    <w:name w:val="red2"/>
    <w:basedOn w:val="4"/>
    <w:uiPriority w:val="0"/>
    <w:rPr>
      <w:color w:val="CC0000"/>
    </w:rPr>
  </w:style>
  <w:style w:type="character" w:customStyle="1" w:styleId="12">
    <w:name w:val="red3"/>
    <w:basedOn w:val="4"/>
    <w:uiPriority w:val="0"/>
    <w:rPr>
      <w:color w:val="FF0000"/>
    </w:rPr>
  </w:style>
  <w:style w:type="character" w:customStyle="1" w:styleId="13">
    <w:name w:val="green"/>
    <w:basedOn w:val="4"/>
    <w:uiPriority w:val="0"/>
    <w:rPr>
      <w:color w:val="66AE00"/>
      <w:sz w:val="18"/>
      <w:szCs w:val="18"/>
    </w:rPr>
  </w:style>
  <w:style w:type="character" w:customStyle="1" w:styleId="14">
    <w:name w:val="green1"/>
    <w:basedOn w:val="4"/>
    <w:uiPriority w:val="0"/>
    <w:rPr>
      <w:color w:val="66AE00"/>
      <w:sz w:val="18"/>
      <w:szCs w:val="18"/>
    </w:rPr>
  </w:style>
  <w:style w:type="character" w:customStyle="1" w:styleId="15">
    <w:name w:val="blue"/>
    <w:basedOn w:val="4"/>
    <w:uiPriority w:val="0"/>
    <w:rPr>
      <w:color w:val="0371C6"/>
      <w:sz w:val="21"/>
      <w:szCs w:val="21"/>
    </w:rPr>
  </w:style>
  <w:style w:type="character" w:customStyle="1" w:styleId="16">
    <w:name w:val="right"/>
    <w:basedOn w:val="4"/>
    <w:uiPriority w:val="0"/>
    <w:rPr>
      <w:color w:val="999999"/>
      <w:sz w:val="18"/>
      <w:szCs w:val="18"/>
    </w:rPr>
  </w:style>
  <w:style w:type="character" w:customStyle="1" w:styleId="17">
    <w:name w:val="gb-jt"/>
    <w:basedOn w:val="4"/>
    <w:uiPriority w:val="0"/>
  </w:style>
  <w:style w:type="character" w:customStyle="1" w:styleId="18">
    <w:name w:val="active4"/>
    <w:basedOn w:val="4"/>
    <w:uiPriority w:val="0"/>
    <w:rPr>
      <w:color w:val="FFFFFF"/>
      <w:shd w:val="clear" w:fill="2B7AFC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2021-09-14T08:32:00Z</dcterms:created>
  <dc:creator>86138</dc:creator>
  <cp:lastModifiedBy>86138</cp:lastModifiedBy>
  <dcterms:modified xsi:type="dcterms:W3CDTF">2021-09-14T08:33:22Z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2A96BE068D0A4D7CBD77BF1F641D64B3</vt:lpwstr>
  </property>
</Properties>
</file>