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2F8" w:rsidRDefault="00EA22F8">
      <w:pPr>
        <w:jc w:val="center"/>
        <w:rPr>
          <w:rFonts w:ascii="楷体_GB2312" w:eastAsia="楷体_GB2312" w:hAnsi="华文中宋" w:cs="Times New Roman"/>
          <w:b/>
          <w:sz w:val="52"/>
          <w:szCs w:val="52"/>
        </w:rPr>
      </w:pPr>
    </w:p>
    <w:p w:rsidR="00EA22F8" w:rsidRDefault="00A72F4B">
      <w:pPr>
        <w:jc w:val="center"/>
        <w:rPr>
          <w:rFonts w:ascii="楷体_GB2312" w:eastAsia="楷体_GB2312" w:hAnsi="华文中宋" w:cs="Times New Roman"/>
          <w:b/>
          <w:sz w:val="52"/>
          <w:szCs w:val="52"/>
        </w:rPr>
      </w:pPr>
      <w:r>
        <w:rPr>
          <w:rFonts w:ascii="楷体_GB2312" w:eastAsia="楷体_GB2312" w:hAnsi="华文中宋" w:cs="Times New Roman" w:hint="eastAsia"/>
          <w:b/>
          <w:sz w:val="52"/>
          <w:szCs w:val="52"/>
        </w:rPr>
        <w:t>襄城县政府采购中心</w:t>
      </w:r>
    </w:p>
    <w:p w:rsidR="00EA22F8" w:rsidRDefault="00EA22F8">
      <w:pPr>
        <w:rPr>
          <w:rFonts w:ascii="楷体_GB2312" w:eastAsia="楷体_GB2312" w:hAnsi="华文中宋" w:cs="Times New Roman"/>
          <w:b/>
          <w:sz w:val="52"/>
          <w:szCs w:val="52"/>
        </w:rPr>
      </w:pPr>
    </w:p>
    <w:p w:rsidR="00EA22F8" w:rsidRDefault="00EA22F8">
      <w:pPr>
        <w:ind w:firstLineChars="500" w:firstLine="2610"/>
        <w:rPr>
          <w:rFonts w:ascii="楷体_GB2312" w:eastAsia="楷体_GB2312" w:hAnsi="华文中宋" w:cs="Times New Roman"/>
          <w:b/>
          <w:sz w:val="52"/>
          <w:szCs w:val="52"/>
        </w:rPr>
      </w:pPr>
    </w:p>
    <w:p w:rsidR="00EA22F8" w:rsidRDefault="00A72F4B">
      <w:pPr>
        <w:jc w:val="center"/>
        <w:rPr>
          <w:rFonts w:ascii="楷体_GB2312" w:eastAsia="楷体_GB2312" w:hAnsi="华文中宋" w:cs="Times New Roman"/>
          <w:b/>
          <w:sz w:val="72"/>
          <w:szCs w:val="72"/>
        </w:rPr>
      </w:pPr>
      <w:r>
        <w:rPr>
          <w:rFonts w:ascii="楷体_GB2312" w:eastAsia="楷体_GB2312" w:hAnsi="华文中宋" w:cs="Times New Roman" w:hint="eastAsia"/>
          <w:b/>
          <w:sz w:val="72"/>
          <w:szCs w:val="72"/>
        </w:rPr>
        <w:t>评</w:t>
      </w:r>
      <w:r>
        <w:rPr>
          <w:rFonts w:ascii="楷体_GB2312" w:eastAsia="楷体_GB2312" w:hAnsi="华文中宋" w:cs="Times New Roman" w:hint="eastAsia"/>
          <w:b/>
          <w:sz w:val="72"/>
          <w:szCs w:val="72"/>
        </w:rPr>
        <w:t xml:space="preserve"> </w:t>
      </w:r>
      <w:r>
        <w:rPr>
          <w:rFonts w:ascii="楷体_GB2312" w:eastAsia="楷体_GB2312" w:hAnsi="华文中宋" w:cs="Times New Roman" w:hint="eastAsia"/>
          <w:b/>
          <w:sz w:val="72"/>
          <w:szCs w:val="72"/>
        </w:rPr>
        <w:t>标</w:t>
      </w:r>
      <w:r>
        <w:rPr>
          <w:rFonts w:ascii="楷体_GB2312" w:eastAsia="楷体_GB2312" w:hAnsi="华文中宋" w:cs="Times New Roman" w:hint="eastAsia"/>
          <w:b/>
          <w:sz w:val="72"/>
          <w:szCs w:val="72"/>
        </w:rPr>
        <w:t xml:space="preserve"> </w:t>
      </w:r>
      <w:r>
        <w:rPr>
          <w:rFonts w:ascii="楷体_GB2312" w:eastAsia="楷体_GB2312" w:hAnsi="华文中宋" w:cs="Times New Roman" w:hint="eastAsia"/>
          <w:b/>
          <w:sz w:val="72"/>
          <w:szCs w:val="72"/>
        </w:rPr>
        <w:t>报</w:t>
      </w:r>
      <w:r>
        <w:rPr>
          <w:rFonts w:ascii="楷体_GB2312" w:eastAsia="楷体_GB2312" w:hAnsi="华文中宋" w:cs="Times New Roman" w:hint="eastAsia"/>
          <w:b/>
          <w:sz w:val="72"/>
          <w:szCs w:val="72"/>
        </w:rPr>
        <w:t xml:space="preserve"> </w:t>
      </w:r>
      <w:r>
        <w:rPr>
          <w:rFonts w:ascii="楷体_GB2312" w:eastAsia="楷体_GB2312" w:hAnsi="华文中宋" w:cs="Times New Roman" w:hint="eastAsia"/>
          <w:b/>
          <w:sz w:val="72"/>
          <w:szCs w:val="72"/>
        </w:rPr>
        <w:t>告</w:t>
      </w:r>
    </w:p>
    <w:p w:rsidR="00EA22F8" w:rsidRDefault="00EA22F8">
      <w:pPr>
        <w:jc w:val="center"/>
        <w:rPr>
          <w:rFonts w:ascii="楷体_GB2312" w:eastAsia="楷体_GB2312" w:hAnsi="华文中宋" w:cs="Times New Roman"/>
          <w:b/>
          <w:sz w:val="52"/>
          <w:szCs w:val="52"/>
        </w:rPr>
      </w:pPr>
    </w:p>
    <w:p w:rsidR="00EA22F8" w:rsidRDefault="00EA22F8">
      <w:pPr>
        <w:jc w:val="center"/>
        <w:rPr>
          <w:rFonts w:ascii="楷体_GB2312" w:eastAsia="楷体_GB2312" w:hAnsi="华文中宋" w:cs="Times New Roman"/>
          <w:b/>
          <w:sz w:val="52"/>
          <w:szCs w:val="52"/>
        </w:rPr>
      </w:pPr>
    </w:p>
    <w:p w:rsidR="00EA22F8" w:rsidRDefault="00EA22F8">
      <w:pPr>
        <w:jc w:val="center"/>
        <w:rPr>
          <w:rFonts w:ascii="楷体_GB2312" w:eastAsia="楷体_GB2312" w:hAnsi="华文中宋" w:cs="Times New Roman"/>
          <w:b/>
          <w:sz w:val="52"/>
          <w:szCs w:val="52"/>
        </w:rPr>
      </w:pPr>
    </w:p>
    <w:p w:rsidR="00EA22F8" w:rsidRDefault="00A72F4B">
      <w:pPr>
        <w:ind w:firstLineChars="200" w:firstLine="640"/>
        <w:rPr>
          <w:rFonts w:ascii="宋体" w:eastAsia="宋体" w:hAnsi="宋体" w:cs="Times New Roman"/>
          <w:bCs/>
          <w:sz w:val="32"/>
          <w:szCs w:val="32"/>
        </w:rPr>
      </w:pPr>
      <w:r>
        <w:rPr>
          <w:rFonts w:ascii="宋体" w:eastAsia="宋体" w:hAnsi="宋体" w:cs="Times New Roman" w:hint="eastAsia"/>
          <w:sz w:val="32"/>
          <w:szCs w:val="32"/>
        </w:rPr>
        <w:t>采购单位：</w:t>
      </w:r>
      <w:r>
        <w:rPr>
          <w:rFonts w:ascii="宋体" w:eastAsia="宋体" w:hAnsi="宋体" w:cs="Times New Roman" w:hint="eastAsia"/>
          <w:bCs/>
          <w:sz w:val="32"/>
          <w:szCs w:val="32"/>
        </w:rPr>
        <w:t>襄城县</w:t>
      </w:r>
      <w:r>
        <w:rPr>
          <w:rFonts w:asciiTheme="minorEastAsia" w:hAnsiTheme="minorEastAsia" w:cs="仿宋" w:hint="eastAsia"/>
          <w:bCs/>
          <w:color w:val="000000"/>
          <w:sz w:val="32"/>
          <w:szCs w:val="32"/>
          <w:shd w:val="clear" w:color="auto" w:fill="FFFFFF"/>
        </w:rPr>
        <w:t>农业农村局</w:t>
      </w:r>
    </w:p>
    <w:p w:rsidR="00EA22F8" w:rsidRDefault="00A72F4B">
      <w:pPr>
        <w:ind w:firstLineChars="200" w:firstLine="640"/>
        <w:rPr>
          <w:rFonts w:ascii="宋体" w:eastAsia="宋体" w:hAnsi="宋体" w:cs="Times New Roman"/>
          <w:bCs/>
          <w:sz w:val="32"/>
          <w:szCs w:val="32"/>
        </w:rPr>
      </w:pPr>
      <w:r>
        <w:rPr>
          <w:rFonts w:ascii="宋体" w:eastAsia="宋体" w:hAnsi="宋体" w:cs="Times New Roman" w:hint="eastAsia"/>
          <w:bCs/>
          <w:sz w:val="32"/>
          <w:szCs w:val="32"/>
        </w:rPr>
        <w:t>采购编号：</w:t>
      </w:r>
      <w:r>
        <w:rPr>
          <w:rFonts w:ascii="宋体" w:hAnsi="宋体" w:cs="宋体" w:hint="eastAsia"/>
          <w:color w:val="000000"/>
          <w:sz w:val="32"/>
          <w:szCs w:val="32"/>
        </w:rPr>
        <w:t>襄财招标采购</w:t>
      </w:r>
      <w:r>
        <w:rPr>
          <w:rFonts w:ascii="宋体" w:hAnsi="宋体" w:cs="宋体" w:hint="eastAsia"/>
          <w:color w:val="000000"/>
          <w:sz w:val="32"/>
          <w:szCs w:val="32"/>
        </w:rPr>
        <w:t>-2020-17</w:t>
      </w:r>
    </w:p>
    <w:p w:rsidR="00EA22F8" w:rsidRDefault="00A72F4B">
      <w:pPr>
        <w:pStyle w:val="p16"/>
        <w:ind w:left="640"/>
        <w:jc w:val="center"/>
        <w:rPr>
          <w:rFonts w:cs="Times New Roman"/>
          <w:bCs/>
          <w:sz w:val="32"/>
          <w:szCs w:val="32"/>
        </w:rPr>
      </w:pPr>
      <w:r>
        <w:rPr>
          <w:rFonts w:cs="Times New Roman" w:hint="eastAsia"/>
          <w:bCs/>
          <w:kern w:val="2"/>
          <w:sz w:val="32"/>
          <w:szCs w:val="32"/>
        </w:rPr>
        <w:t>项目名称：</w:t>
      </w:r>
      <w:r>
        <w:rPr>
          <w:rFonts w:asciiTheme="minorEastAsia" w:eastAsiaTheme="minorEastAsia" w:hAnsiTheme="minorEastAsia" w:cs="仿宋" w:hint="eastAsia"/>
          <w:color w:val="000000"/>
          <w:sz w:val="32"/>
          <w:szCs w:val="32"/>
          <w:shd w:val="clear" w:color="auto" w:fill="FFFFFF"/>
        </w:rPr>
        <w:t>襄城县</w:t>
      </w:r>
      <w:r>
        <w:rPr>
          <w:rFonts w:asciiTheme="minorEastAsia" w:eastAsiaTheme="minorEastAsia" w:hAnsiTheme="minorEastAsia" w:cs="仿宋" w:hint="eastAsia"/>
          <w:color w:val="000000"/>
          <w:sz w:val="32"/>
          <w:szCs w:val="32"/>
          <w:shd w:val="clear" w:color="auto" w:fill="FFFFFF"/>
        </w:rPr>
        <w:t>2020</w:t>
      </w:r>
      <w:r>
        <w:rPr>
          <w:rFonts w:asciiTheme="minorEastAsia" w:eastAsiaTheme="minorEastAsia" w:hAnsiTheme="minorEastAsia" w:cs="仿宋" w:hint="eastAsia"/>
          <w:color w:val="000000"/>
          <w:sz w:val="32"/>
          <w:szCs w:val="32"/>
          <w:shd w:val="clear" w:color="auto" w:fill="FFFFFF"/>
        </w:rPr>
        <w:t>年烤烟电能烤房建设第一批设备采购项目（第</w:t>
      </w:r>
      <w:r>
        <w:rPr>
          <w:rFonts w:asciiTheme="minorEastAsia" w:eastAsiaTheme="minorEastAsia" w:hAnsiTheme="minorEastAsia" w:cs="仿宋" w:hint="eastAsia"/>
          <w:color w:val="000000"/>
          <w:sz w:val="32"/>
          <w:szCs w:val="32"/>
          <w:shd w:val="clear" w:color="auto" w:fill="FFFFFF"/>
        </w:rPr>
        <w:t>二</w:t>
      </w:r>
      <w:r>
        <w:rPr>
          <w:rFonts w:asciiTheme="minorEastAsia" w:eastAsiaTheme="minorEastAsia" w:hAnsiTheme="minorEastAsia" w:cs="仿宋" w:hint="eastAsia"/>
          <w:color w:val="000000"/>
          <w:sz w:val="32"/>
          <w:szCs w:val="32"/>
          <w:shd w:val="clear" w:color="auto" w:fill="FFFFFF"/>
        </w:rPr>
        <w:t>标段）</w:t>
      </w:r>
    </w:p>
    <w:p w:rsidR="00EA22F8" w:rsidRDefault="00EA22F8">
      <w:pPr>
        <w:pStyle w:val="p16"/>
        <w:ind w:left="640"/>
        <w:rPr>
          <w:rFonts w:cs="Times New Roman"/>
          <w:bCs/>
          <w:sz w:val="32"/>
          <w:szCs w:val="32"/>
        </w:rPr>
      </w:pPr>
    </w:p>
    <w:p w:rsidR="00EA22F8" w:rsidRDefault="00EA22F8">
      <w:pPr>
        <w:pStyle w:val="p16"/>
        <w:ind w:left="640"/>
        <w:rPr>
          <w:rFonts w:cs="Times New Roman"/>
          <w:bCs/>
          <w:sz w:val="32"/>
          <w:szCs w:val="32"/>
        </w:rPr>
      </w:pPr>
    </w:p>
    <w:p w:rsidR="00EA22F8" w:rsidRDefault="00A72F4B">
      <w:pPr>
        <w:pStyle w:val="p16"/>
        <w:spacing w:line="360" w:lineRule="auto"/>
        <w:ind w:left="640"/>
        <w:rPr>
          <w:rFonts w:cs="Times New Roman"/>
          <w:kern w:val="2"/>
          <w:sz w:val="32"/>
          <w:szCs w:val="32"/>
        </w:rPr>
      </w:pPr>
      <w:r>
        <w:rPr>
          <w:rFonts w:cs="Times New Roman" w:hint="eastAsia"/>
          <w:kern w:val="2"/>
          <w:sz w:val="32"/>
          <w:szCs w:val="32"/>
        </w:rPr>
        <w:t xml:space="preserve">           </w:t>
      </w:r>
    </w:p>
    <w:p w:rsidR="00EA22F8" w:rsidRDefault="00A72F4B">
      <w:pPr>
        <w:pStyle w:val="p16"/>
        <w:spacing w:line="360" w:lineRule="auto"/>
        <w:ind w:left="640" w:firstLineChars="600" w:firstLine="1920"/>
        <w:rPr>
          <w:rFonts w:cs="Times New Roman"/>
          <w:bCs/>
          <w:kern w:val="2"/>
          <w:sz w:val="32"/>
          <w:szCs w:val="32"/>
        </w:rPr>
      </w:pPr>
      <w:r>
        <w:rPr>
          <w:rFonts w:cs="Times New Roman" w:hint="eastAsia"/>
          <w:sz w:val="32"/>
          <w:szCs w:val="32"/>
        </w:rPr>
        <w:t>二</w:t>
      </w:r>
      <w:r>
        <w:rPr>
          <w:rFonts w:cs="Times New Roman" w:hint="eastAsia"/>
          <w:sz w:val="32"/>
          <w:szCs w:val="32"/>
        </w:rPr>
        <w:t>O</w:t>
      </w:r>
      <w:r>
        <w:rPr>
          <w:rFonts w:cs="Times New Roman" w:hint="eastAsia"/>
          <w:sz w:val="32"/>
          <w:szCs w:val="32"/>
        </w:rPr>
        <w:t>二</w:t>
      </w:r>
      <w:r>
        <w:rPr>
          <w:rFonts w:cs="Times New Roman" w:hint="eastAsia"/>
          <w:sz w:val="32"/>
          <w:szCs w:val="32"/>
        </w:rPr>
        <w:t>0</w:t>
      </w:r>
      <w:r>
        <w:rPr>
          <w:rFonts w:cs="Times New Roman" w:hint="eastAsia"/>
          <w:sz w:val="32"/>
          <w:szCs w:val="32"/>
        </w:rPr>
        <w:t>年六月二十</w:t>
      </w:r>
      <w:r>
        <w:rPr>
          <w:rFonts w:cs="Times New Roman" w:hint="eastAsia"/>
          <w:sz w:val="32"/>
          <w:szCs w:val="32"/>
        </w:rPr>
        <w:t>六</w:t>
      </w:r>
      <w:bookmarkStart w:id="0" w:name="_GoBack"/>
      <w:bookmarkEnd w:id="0"/>
      <w:r>
        <w:rPr>
          <w:rFonts w:cs="Times New Roman" w:hint="eastAsia"/>
          <w:sz w:val="32"/>
          <w:szCs w:val="32"/>
        </w:rPr>
        <w:t>日</w:t>
      </w:r>
    </w:p>
    <w:p w:rsidR="00EA22F8" w:rsidRDefault="00A72F4B">
      <w:pPr>
        <w:jc w:val="center"/>
        <w:rPr>
          <w:rFonts w:ascii="黑体" w:eastAsia="黑体" w:hAnsi="黑体"/>
          <w:b/>
          <w:sz w:val="44"/>
          <w:szCs w:val="44"/>
          <w:shd w:val="clear" w:color="auto" w:fill="FFFFFF"/>
        </w:rPr>
      </w:pPr>
      <w:r>
        <w:rPr>
          <w:rFonts w:ascii="黑体" w:eastAsia="黑体" w:hAnsi="黑体" w:hint="eastAsia"/>
          <w:b/>
          <w:sz w:val="44"/>
          <w:szCs w:val="44"/>
          <w:shd w:val="clear" w:color="auto" w:fill="FFFFFF"/>
        </w:rPr>
        <w:lastRenderedPageBreak/>
        <w:t>评标报告</w:t>
      </w:r>
    </w:p>
    <w:p w:rsidR="00EA22F8" w:rsidRDefault="00A72F4B">
      <w:pPr>
        <w:rPr>
          <w:rFonts w:ascii="黑体" w:eastAsia="黑体" w:hAnsi="黑体"/>
          <w:b/>
          <w:sz w:val="32"/>
          <w:szCs w:val="32"/>
          <w:shd w:val="clear" w:color="auto" w:fill="FFFFFF"/>
        </w:rPr>
      </w:pPr>
      <w:r>
        <w:rPr>
          <w:rFonts w:ascii="黑体" w:eastAsia="黑体" w:hAnsi="黑体" w:hint="eastAsia"/>
          <w:b/>
          <w:sz w:val="32"/>
          <w:szCs w:val="32"/>
          <w:shd w:val="clear" w:color="auto" w:fill="FFFFFF"/>
        </w:rPr>
        <w:t>一、项目概况：</w:t>
      </w:r>
    </w:p>
    <w:p w:rsidR="00EA22F8" w:rsidRDefault="00A72F4B">
      <w:pPr>
        <w:widowControl/>
        <w:shd w:val="clear" w:color="auto" w:fill="FFFFFF"/>
        <w:spacing w:line="360" w:lineRule="auto"/>
        <w:ind w:firstLineChars="200" w:firstLine="640"/>
        <w:jc w:val="left"/>
        <w:rPr>
          <w:rFonts w:ascii="仿宋" w:eastAsia="仿宋" w:hAnsi="仿宋" w:cs="仿宋"/>
          <w:color w:val="000000"/>
          <w:kern w:val="0"/>
          <w:sz w:val="32"/>
          <w:szCs w:val="32"/>
          <w:shd w:val="clear" w:color="auto" w:fill="FFFFFF"/>
        </w:rPr>
      </w:pPr>
      <w:r>
        <w:rPr>
          <w:rFonts w:ascii="仿宋" w:eastAsia="仿宋" w:hAnsi="仿宋" w:hint="eastAsia"/>
          <w:sz w:val="32"/>
          <w:szCs w:val="32"/>
        </w:rPr>
        <w:t>（一）项目名称</w:t>
      </w:r>
      <w:r>
        <w:rPr>
          <w:rFonts w:ascii="仿宋" w:eastAsia="仿宋" w:hAnsi="仿宋" w:hint="eastAsia"/>
          <w:color w:val="000000"/>
          <w:sz w:val="31"/>
          <w:shd w:val="clear" w:color="auto" w:fill="FFFFFF"/>
        </w:rPr>
        <w:t>：</w:t>
      </w:r>
      <w:r>
        <w:rPr>
          <w:rFonts w:ascii="仿宋" w:eastAsia="仿宋" w:hAnsi="仿宋" w:cs="仿宋" w:hint="eastAsia"/>
          <w:color w:val="000000"/>
          <w:sz w:val="32"/>
          <w:szCs w:val="32"/>
          <w:shd w:val="clear" w:color="auto" w:fill="FFFFFF"/>
        </w:rPr>
        <w:t>襄城县</w:t>
      </w:r>
      <w:r>
        <w:rPr>
          <w:rFonts w:ascii="仿宋" w:eastAsia="仿宋" w:hAnsi="仿宋" w:cs="仿宋" w:hint="eastAsia"/>
          <w:color w:val="000000"/>
          <w:sz w:val="32"/>
          <w:szCs w:val="32"/>
          <w:shd w:val="clear" w:color="auto" w:fill="FFFFFF"/>
        </w:rPr>
        <w:t>2020</w:t>
      </w:r>
      <w:r>
        <w:rPr>
          <w:rFonts w:ascii="仿宋" w:eastAsia="仿宋" w:hAnsi="仿宋" w:cs="仿宋" w:hint="eastAsia"/>
          <w:color w:val="000000"/>
          <w:sz w:val="32"/>
          <w:szCs w:val="32"/>
          <w:shd w:val="clear" w:color="auto" w:fill="FFFFFF"/>
        </w:rPr>
        <w:t>年烤烟电能烤房建设第一批设备采购项目第</w:t>
      </w:r>
      <w:r>
        <w:rPr>
          <w:rFonts w:ascii="仿宋" w:eastAsia="仿宋" w:hAnsi="仿宋" w:cs="仿宋" w:hint="eastAsia"/>
          <w:color w:val="000000"/>
          <w:sz w:val="32"/>
          <w:szCs w:val="32"/>
          <w:shd w:val="clear" w:color="auto" w:fill="FFFFFF"/>
        </w:rPr>
        <w:t>二</w:t>
      </w:r>
      <w:r>
        <w:rPr>
          <w:rFonts w:ascii="仿宋" w:eastAsia="仿宋" w:hAnsi="仿宋" w:cs="仿宋" w:hint="eastAsia"/>
          <w:color w:val="000000"/>
          <w:sz w:val="32"/>
          <w:szCs w:val="32"/>
          <w:shd w:val="clear" w:color="auto" w:fill="FFFFFF"/>
        </w:rPr>
        <w:t>标段</w:t>
      </w:r>
    </w:p>
    <w:p w:rsidR="00EA22F8" w:rsidRDefault="00A72F4B">
      <w:pPr>
        <w:widowControl/>
        <w:shd w:val="clear" w:color="auto" w:fill="FFFFFF"/>
        <w:spacing w:line="360" w:lineRule="auto"/>
        <w:ind w:firstLineChars="200" w:firstLine="620"/>
        <w:jc w:val="left"/>
        <w:rPr>
          <w:rFonts w:ascii="仿宋" w:eastAsia="仿宋" w:hAnsi="仿宋"/>
          <w:color w:val="000000"/>
          <w:sz w:val="32"/>
          <w:szCs w:val="32"/>
          <w:shd w:val="clear" w:color="auto" w:fill="FFFFFF"/>
        </w:rPr>
      </w:pPr>
      <w:r>
        <w:rPr>
          <w:rFonts w:ascii="仿宋" w:eastAsia="仿宋" w:hAnsi="仿宋" w:hint="eastAsia"/>
          <w:color w:val="000000"/>
          <w:sz w:val="31"/>
          <w:shd w:val="clear" w:color="auto" w:fill="FFFFFF"/>
        </w:rPr>
        <w:t>（二）项目编号：</w:t>
      </w:r>
      <w:r>
        <w:rPr>
          <w:rFonts w:ascii="仿宋" w:eastAsia="仿宋" w:hAnsi="仿宋" w:cs="宋体" w:hint="eastAsia"/>
          <w:color w:val="000000"/>
          <w:sz w:val="32"/>
          <w:szCs w:val="32"/>
        </w:rPr>
        <w:t>襄财招标采购</w:t>
      </w:r>
      <w:r>
        <w:rPr>
          <w:rFonts w:ascii="仿宋" w:eastAsia="仿宋" w:hAnsi="仿宋" w:cs="宋体" w:hint="eastAsia"/>
          <w:color w:val="000000"/>
          <w:sz w:val="32"/>
          <w:szCs w:val="32"/>
        </w:rPr>
        <w:t>-2020-17</w:t>
      </w:r>
    </w:p>
    <w:p w:rsidR="00EA22F8" w:rsidRDefault="00A72F4B">
      <w:pPr>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（三）招标公告发布日期：</w:t>
      </w:r>
      <w:r>
        <w:rPr>
          <w:rFonts w:ascii="仿宋" w:eastAsia="仿宋" w:hAnsi="仿宋"/>
          <w:color w:val="000000"/>
          <w:sz w:val="31"/>
          <w:shd w:val="clear" w:color="auto" w:fill="FFFFFF"/>
        </w:rPr>
        <w:t>20</w:t>
      </w:r>
      <w:r>
        <w:rPr>
          <w:rFonts w:ascii="仿宋" w:eastAsia="仿宋" w:hAnsi="仿宋" w:hint="eastAsia"/>
          <w:color w:val="000000"/>
          <w:sz w:val="31"/>
          <w:shd w:val="clear" w:color="auto" w:fill="FFFFFF"/>
        </w:rPr>
        <w:t>20</w:t>
      </w:r>
      <w:r>
        <w:rPr>
          <w:rFonts w:ascii="仿宋" w:eastAsia="仿宋" w:hAnsi="仿宋"/>
          <w:color w:val="000000"/>
          <w:sz w:val="31"/>
          <w:shd w:val="clear" w:color="auto" w:fill="FFFFFF"/>
        </w:rPr>
        <w:t>年</w:t>
      </w:r>
      <w:r>
        <w:rPr>
          <w:rFonts w:ascii="仿宋" w:eastAsia="仿宋" w:hAnsi="仿宋" w:hint="eastAsia"/>
          <w:color w:val="000000"/>
          <w:sz w:val="31"/>
          <w:shd w:val="clear" w:color="auto" w:fill="FFFFFF"/>
        </w:rPr>
        <w:t>6</w:t>
      </w:r>
      <w:r>
        <w:rPr>
          <w:rFonts w:ascii="仿宋" w:eastAsia="仿宋" w:hAnsi="仿宋"/>
          <w:color w:val="000000"/>
          <w:sz w:val="31"/>
          <w:shd w:val="clear" w:color="auto" w:fill="FFFFFF"/>
        </w:rPr>
        <w:t>月</w:t>
      </w:r>
      <w:r>
        <w:rPr>
          <w:rFonts w:ascii="仿宋" w:eastAsia="仿宋" w:hAnsi="仿宋" w:hint="eastAsia"/>
          <w:color w:val="000000"/>
          <w:sz w:val="31"/>
          <w:shd w:val="clear" w:color="auto" w:fill="FFFFFF"/>
        </w:rPr>
        <w:t>2</w:t>
      </w:r>
      <w:r>
        <w:rPr>
          <w:rFonts w:ascii="仿宋" w:eastAsia="仿宋" w:hAnsi="仿宋"/>
          <w:color w:val="000000"/>
          <w:sz w:val="31"/>
          <w:shd w:val="clear" w:color="auto" w:fill="FFFFFF"/>
        </w:rPr>
        <w:t>日</w:t>
      </w:r>
    </w:p>
    <w:p w:rsidR="00EA22F8" w:rsidRDefault="00A72F4B">
      <w:pPr>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（四）变更公告发布日期：无</w:t>
      </w:r>
    </w:p>
    <w:p w:rsidR="00EA22F8" w:rsidRDefault="00A72F4B">
      <w:pPr>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（五）开标日期：</w:t>
      </w:r>
      <w:r>
        <w:rPr>
          <w:rFonts w:ascii="仿宋" w:eastAsia="仿宋" w:hAnsi="仿宋" w:hint="eastAsia"/>
          <w:sz w:val="32"/>
          <w:szCs w:val="32"/>
        </w:rPr>
        <w:t>2020</w:t>
      </w:r>
      <w:r>
        <w:rPr>
          <w:rFonts w:ascii="仿宋" w:eastAsia="仿宋" w:hAnsi="仿宋" w:hint="eastAsia"/>
          <w:sz w:val="32"/>
          <w:szCs w:val="32"/>
        </w:rPr>
        <w:t>年</w:t>
      </w:r>
      <w:r>
        <w:rPr>
          <w:rFonts w:ascii="仿宋" w:eastAsia="仿宋" w:hAnsi="仿宋" w:hint="eastAsia"/>
          <w:sz w:val="32"/>
          <w:szCs w:val="32"/>
        </w:rPr>
        <w:t>6</w:t>
      </w:r>
      <w:r>
        <w:rPr>
          <w:rFonts w:ascii="仿宋" w:eastAsia="仿宋" w:hAnsi="仿宋" w:hint="eastAsia"/>
          <w:sz w:val="32"/>
          <w:szCs w:val="32"/>
        </w:rPr>
        <w:t>月</w:t>
      </w:r>
      <w:r>
        <w:rPr>
          <w:rFonts w:ascii="仿宋" w:eastAsia="仿宋" w:hAnsi="仿宋" w:hint="eastAsia"/>
          <w:sz w:val="32"/>
          <w:szCs w:val="32"/>
        </w:rPr>
        <w:t>23</w:t>
      </w:r>
      <w:r>
        <w:rPr>
          <w:rFonts w:ascii="仿宋" w:eastAsia="仿宋" w:hAnsi="仿宋" w:hint="eastAsia"/>
          <w:sz w:val="32"/>
          <w:szCs w:val="32"/>
        </w:rPr>
        <w:t>日上午</w:t>
      </w:r>
      <w:r>
        <w:rPr>
          <w:rFonts w:ascii="仿宋" w:eastAsia="仿宋" w:hAnsi="仿宋" w:hint="eastAsia"/>
          <w:sz w:val="32"/>
          <w:szCs w:val="32"/>
        </w:rPr>
        <w:t>9</w:t>
      </w:r>
      <w:r>
        <w:rPr>
          <w:rFonts w:ascii="仿宋" w:eastAsia="仿宋" w:hAnsi="仿宋" w:hint="eastAsia"/>
          <w:sz w:val="32"/>
          <w:szCs w:val="32"/>
        </w:rPr>
        <w:t>：</w:t>
      </w:r>
      <w:r>
        <w:rPr>
          <w:rFonts w:ascii="仿宋" w:eastAsia="仿宋" w:hAnsi="仿宋" w:hint="eastAsia"/>
          <w:sz w:val="32"/>
          <w:szCs w:val="32"/>
        </w:rPr>
        <w:t>00</w:t>
      </w:r>
    </w:p>
    <w:p w:rsidR="00EA22F8" w:rsidRDefault="00A72F4B">
      <w:pPr>
        <w:pStyle w:val="a8"/>
        <w:numPr>
          <w:ilvl w:val="0"/>
          <w:numId w:val="1"/>
        </w:numPr>
        <w:ind w:firstLineChars="0"/>
        <w:rPr>
          <w:rFonts w:ascii="仿宋" w:eastAsia="仿宋" w:hAnsi="仿宋"/>
          <w:sz w:val="32"/>
          <w:szCs w:val="32"/>
        </w:rPr>
      </w:pPr>
      <w:r>
        <w:rPr>
          <w:rFonts w:ascii="仿宋" w:eastAsia="仿宋" w:hAnsi="仿宋" w:hint="eastAsia"/>
          <w:sz w:val="32"/>
          <w:szCs w:val="32"/>
          <w:shd w:val="clear" w:color="auto" w:fill="FFFFFF"/>
        </w:rPr>
        <w:t>采购方式：</w:t>
      </w:r>
      <w:r>
        <w:rPr>
          <w:rFonts w:ascii="仿宋" w:eastAsia="仿宋" w:hAnsi="仿宋" w:hint="eastAsia"/>
          <w:sz w:val="32"/>
          <w:szCs w:val="32"/>
        </w:rPr>
        <w:t>公开招标</w:t>
      </w:r>
    </w:p>
    <w:p w:rsidR="00EA22F8" w:rsidRDefault="00A72F4B">
      <w:pPr>
        <w:widowControl/>
        <w:spacing w:line="360" w:lineRule="auto"/>
        <w:ind w:firstLineChars="200" w:firstLine="640"/>
        <w:jc w:val="left"/>
        <w:rPr>
          <w:rFonts w:ascii="仿宋" w:eastAsia="仿宋" w:hAnsi="仿宋"/>
          <w:sz w:val="32"/>
          <w:szCs w:val="32"/>
          <w:shd w:val="clear" w:color="auto" w:fill="FFFFFF"/>
        </w:rPr>
      </w:pPr>
      <w:r>
        <w:rPr>
          <w:rFonts w:ascii="仿宋" w:eastAsia="仿宋" w:hAnsi="仿宋" w:hint="eastAsia"/>
          <w:sz w:val="32"/>
          <w:szCs w:val="32"/>
          <w:shd w:val="clear" w:color="auto" w:fill="FFFFFF"/>
        </w:rPr>
        <w:t>（七）最高限价：</w:t>
      </w:r>
    </w:p>
    <w:p w:rsidR="00EA22F8" w:rsidRDefault="00A72F4B">
      <w:pPr>
        <w:widowControl/>
        <w:spacing w:line="360" w:lineRule="auto"/>
        <w:ind w:firstLineChars="200" w:firstLine="640"/>
        <w:jc w:val="left"/>
        <w:rPr>
          <w:rFonts w:ascii="仿宋" w:eastAsia="仿宋" w:hAnsi="仿宋" w:cs="仿宋"/>
          <w:color w:val="000000"/>
          <w:kern w:val="0"/>
          <w:sz w:val="32"/>
          <w:szCs w:val="32"/>
          <w:shd w:val="clear" w:color="040000" w:fill="FFFFFF"/>
        </w:rPr>
      </w:pPr>
      <w:r>
        <w:rPr>
          <w:rFonts w:ascii="仿宋" w:eastAsia="仿宋" w:hAnsi="仿宋" w:cs="仿宋" w:hint="eastAsia"/>
          <w:color w:val="000000"/>
          <w:kern w:val="0"/>
          <w:sz w:val="32"/>
          <w:szCs w:val="32"/>
          <w:shd w:val="clear" w:color="040000" w:fill="FFFFFF"/>
        </w:rPr>
        <w:t>2</w:t>
      </w:r>
      <w:r>
        <w:rPr>
          <w:rFonts w:ascii="仿宋" w:eastAsia="仿宋" w:hAnsi="仿宋" w:cs="仿宋" w:hint="eastAsia"/>
          <w:color w:val="000000"/>
          <w:kern w:val="0"/>
          <w:sz w:val="32"/>
          <w:szCs w:val="32"/>
          <w:shd w:val="clear" w:color="040000" w:fill="FFFFFF"/>
        </w:rPr>
        <w:t>标段：库庄东库村</w:t>
      </w:r>
      <w:r>
        <w:rPr>
          <w:rFonts w:ascii="仿宋" w:eastAsia="仿宋" w:hAnsi="仿宋" w:cs="仿宋" w:hint="eastAsia"/>
          <w:color w:val="000000"/>
          <w:kern w:val="0"/>
          <w:sz w:val="32"/>
          <w:szCs w:val="32"/>
          <w:shd w:val="clear" w:color="040000" w:fill="FFFFFF"/>
        </w:rPr>
        <w:t>60</w:t>
      </w:r>
      <w:r>
        <w:rPr>
          <w:rFonts w:ascii="仿宋" w:eastAsia="仿宋" w:hAnsi="仿宋" w:cs="仿宋" w:hint="eastAsia"/>
          <w:color w:val="000000"/>
          <w:kern w:val="0"/>
          <w:sz w:val="32"/>
          <w:szCs w:val="32"/>
          <w:shd w:val="clear" w:color="040000" w:fill="FFFFFF"/>
        </w:rPr>
        <w:t>台（新建）</w:t>
      </w:r>
      <w:r>
        <w:rPr>
          <w:rFonts w:ascii="仿宋" w:eastAsia="仿宋" w:hAnsi="仿宋" w:cs="仿宋" w:hint="eastAsia"/>
          <w:color w:val="000000"/>
          <w:kern w:val="0"/>
          <w:sz w:val="32"/>
          <w:szCs w:val="32"/>
          <w:shd w:val="clear" w:color="040000" w:fill="FFFFFF"/>
        </w:rPr>
        <w:t>492</w:t>
      </w:r>
      <w:r>
        <w:rPr>
          <w:rFonts w:ascii="仿宋" w:eastAsia="仿宋" w:hAnsi="仿宋" w:cs="仿宋" w:hint="eastAsia"/>
          <w:color w:val="000000"/>
          <w:kern w:val="0"/>
          <w:sz w:val="32"/>
          <w:szCs w:val="32"/>
          <w:shd w:val="clear" w:color="040000" w:fill="FFFFFF"/>
        </w:rPr>
        <w:t>万元</w:t>
      </w:r>
    </w:p>
    <w:p w:rsidR="00EA22F8" w:rsidRDefault="00A72F4B">
      <w:pPr>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（八）评标办法：</w:t>
      </w:r>
      <w:r>
        <w:rPr>
          <w:rFonts w:ascii="仿宋" w:eastAsia="仿宋" w:hAnsi="仿宋" w:hint="eastAsia"/>
          <w:sz w:val="32"/>
          <w:szCs w:val="32"/>
        </w:rPr>
        <w:t>综合评分法</w:t>
      </w:r>
    </w:p>
    <w:p w:rsidR="00EA22F8" w:rsidRDefault="00A72F4B">
      <w:pPr>
        <w:widowControl/>
        <w:ind w:firstLineChars="200" w:firstLine="640"/>
        <w:jc w:val="left"/>
        <w:rPr>
          <w:rFonts w:ascii="仿宋" w:eastAsia="仿宋" w:hAnsi="仿宋"/>
          <w:b/>
          <w:sz w:val="32"/>
          <w:szCs w:val="32"/>
          <w:shd w:val="clear" w:color="auto" w:fill="FFFFFF"/>
        </w:rPr>
      </w:pPr>
      <w:r>
        <w:rPr>
          <w:rFonts w:ascii="仿宋" w:eastAsia="仿宋" w:hAnsi="仿宋" w:hint="eastAsia"/>
          <w:sz w:val="32"/>
          <w:szCs w:val="32"/>
          <w:shd w:val="clear" w:color="auto" w:fill="FFFFFF"/>
        </w:rPr>
        <w:t>（九）审查方式：资格后审</w:t>
      </w:r>
    </w:p>
    <w:p w:rsidR="00EA22F8" w:rsidRDefault="00A72F4B">
      <w:pPr>
        <w:widowControl/>
        <w:spacing w:line="360" w:lineRule="auto"/>
        <w:ind w:firstLineChars="200" w:firstLine="640"/>
        <w:jc w:val="left"/>
        <w:rPr>
          <w:rFonts w:ascii="仿宋" w:eastAsia="仿宋" w:hAnsi="仿宋"/>
          <w:b/>
          <w:sz w:val="32"/>
          <w:szCs w:val="32"/>
          <w:shd w:val="clear" w:color="auto" w:fill="FFFFFF"/>
        </w:rPr>
      </w:pPr>
      <w:r>
        <w:rPr>
          <w:rFonts w:ascii="仿宋" w:eastAsia="仿宋" w:hAnsi="仿宋" w:hint="eastAsia"/>
          <w:color w:val="000000"/>
          <w:sz w:val="32"/>
          <w:szCs w:val="32"/>
          <w:shd w:val="clear" w:color="auto" w:fill="FFFFFF"/>
        </w:rPr>
        <w:t>（十）招标公告刊登的媒体：河南省政府采购网、许昌市政府采购网、全国公共资源交易平台（河南省·许昌市）。</w:t>
      </w:r>
    </w:p>
    <w:p w:rsidR="00EA22F8" w:rsidRDefault="00A72F4B">
      <w:pPr>
        <w:widowControl/>
        <w:jc w:val="left"/>
        <w:rPr>
          <w:rFonts w:ascii="仿宋" w:eastAsia="仿宋" w:hAnsi="仿宋"/>
          <w:b/>
          <w:sz w:val="32"/>
          <w:szCs w:val="32"/>
          <w:shd w:val="clear" w:color="auto" w:fill="FFFFFF"/>
        </w:rPr>
      </w:pPr>
      <w:r>
        <w:rPr>
          <w:rFonts w:ascii="黑体" w:eastAsia="黑体" w:hAnsi="黑体" w:hint="eastAsia"/>
          <w:b/>
          <w:sz w:val="32"/>
          <w:szCs w:val="32"/>
          <w:shd w:val="clear" w:color="auto" w:fill="FFFFFF"/>
        </w:rPr>
        <w:t>二、第二标段投标报价</w:t>
      </w:r>
      <w:r>
        <w:rPr>
          <w:rFonts w:ascii="仿宋" w:eastAsia="仿宋" w:hAnsi="仿宋" w:hint="eastAsia"/>
          <w:color w:val="000000"/>
          <w:sz w:val="32"/>
          <w:szCs w:val="32"/>
          <w:shd w:val="clear" w:color="auto" w:fill="FFFFFF"/>
        </w:rPr>
        <w:t>：</w:t>
      </w:r>
    </w:p>
    <w:tbl>
      <w:tblPr>
        <w:tblStyle w:val="a7"/>
        <w:tblW w:w="9639" w:type="dxa"/>
        <w:tblInd w:w="108" w:type="dxa"/>
        <w:tblLayout w:type="fixed"/>
        <w:tblLook w:val="04A0"/>
      </w:tblPr>
      <w:tblGrid>
        <w:gridCol w:w="993"/>
        <w:gridCol w:w="4819"/>
        <w:gridCol w:w="2126"/>
        <w:gridCol w:w="1701"/>
      </w:tblGrid>
      <w:tr w:rsidR="00EA22F8">
        <w:trPr>
          <w:trHeight w:val="510"/>
        </w:trPr>
        <w:tc>
          <w:tcPr>
            <w:tcW w:w="993" w:type="dxa"/>
            <w:vAlign w:val="center"/>
          </w:tcPr>
          <w:p w:rsidR="00EA22F8" w:rsidRDefault="00A72F4B">
            <w:pPr>
              <w:pStyle w:val="a8"/>
              <w:ind w:firstLineChars="0" w:firstLine="0"/>
              <w:jc w:val="center"/>
              <w:rPr>
                <w:rFonts w:asciiTheme="minorEastAsia" w:hAnsiTheme="minorEastAsia"/>
                <w:sz w:val="28"/>
                <w:szCs w:val="28"/>
                <w:shd w:val="clear" w:color="auto" w:fill="FFFFFF"/>
              </w:rPr>
            </w:pPr>
            <w:bookmarkStart w:id="1" w:name="OLE_LINK1"/>
            <w:r>
              <w:rPr>
                <w:rFonts w:asciiTheme="minorEastAsia" w:hAnsiTheme="minorEastAsia" w:hint="eastAsia"/>
                <w:sz w:val="28"/>
                <w:szCs w:val="28"/>
                <w:shd w:val="clear" w:color="auto" w:fill="FFFFFF"/>
              </w:rPr>
              <w:t>序号</w:t>
            </w:r>
          </w:p>
        </w:tc>
        <w:tc>
          <w:tcPr>
            <w:tcW w:w="4819" w:type="dxa"/>
            <w:vAlign w:val="center"/>
          </w:tcPr>
          <w:p w:rsidR="00EA22F8" w:rsidRDefault="00A72F4B">
            <w:pPr>
              <w:pStyle w:val="a8"/>
              <w:ind w:firstLineChars="0" w:firstLine="0"/>
              <w:jc w:val="center"/>
              <w:rPr>
                <w:rFonts w:asciiTheme="minorEastAsia" w:hAnsiTheme="minorEastAsia"/>
                <w:sz w:val="28"/>
                <w:szCs w:val="28"/>
                <w:shd w:val="clear" w:color="auto" w:fill="FFFFFF"/>
              </w:rPr>
            </w:pPr>
            <w:r>
              <w:rPr>
                <w:rFonts w:asciiTheme="minorEastAsia" w:hAnsiTheme="minorEastAsia" w:hint="eastAsia"/>
                <w:sz w:val="28"/>
                <w:szCs w:val="28"/>
                <w:shd w:val="clear" w:color="auto" w:fill="FFFFFF"/>
              </w:rPr>
              <w:t>投标人</w:t>
            </w:r>
          </w:p>
        </w:tc>
        <w:tc>
          <w:tcPr>
            <w:tcW w:w="2126" w:type="dxa"/>
            <w:vAlign w:val="center"/>
          </w:tcPr>
          <w:p w:rsidR="00EA22F8" w:rsidRDefault="00A72F4B">
            <w:pPr>
              <w:pStyle w:val="a8"/>
              <w:ind w:firstLineChars="0" w:firstLine="0"/>
              <w:jc w:val="center"/>
              <w:rPr>
                <w:rFonts w:asciiTheme="minorEastAsia" w:hAnsiTheme="minorEastAsia"/>
                <w:sz w:val="28"/>
                <w:szCs w:val="28"/>
                <w:shd w:val="clear" w:color="auto" w:fill="FFFFFF"/>
              </w:rPr>
            </w:pPr>
            <w:r>
              <w:rPr>
                <w:rFonts w:asciiTheme="minorEastAsia" w:hAnsiTheme="minorEastAsia" w:hint="eastAsia"/>
                <w:sz w:val="28"/>
                <w:szCs w:val="28"/>
                <w:shd w:val="clear" w:color="auto" w:fill="FFFFFF"/>
              </w:rPr>
              <w:t>投标报价（元）</w:t>
            </w:r>
          </w:p>
        </w:tc>
        <w:tc>
          <w:tcPr>
            <w:tcW w:w="1701" w:type="dxa"/>
            <w:vAlign w:val="center"/>
          </w:tcPr>
          <w:p w:rsidR="00EA22F8" w:rsidRDefault="00A72F4B">
            <w:pPr>
              <w:pStyle w:val="a8"/>
              <w:ind w:firstLineChars="0" w:firstLine="0"/>
              <w:jc w:val="center"/>
              <w:rPr>
                <w:rFonts w:asciiTheme="minorEastAsia" w:hAnsiTheme="minorEastAsia"/>
                <w:sz w:val="28"/>
                <w:szCs w:val="28"/>
                <w:shd w:val="clear" w:color="auto" w:fill="FFFFFF"/>
              </w:rPr>
            </w:pPr>
            <w:r>
              <w:rPr>
                <w:rFonts w:asciiTheme="minorEastAsia" w:hAnsiTheme="minorEastAsia" w:hint="eastAsia"/>
                <w:sz w:val="28"/>
                <w:szCs w:val="28"/>
                <w:shd w:val="clear" w:color="auto" w:fill="FFFFFF"/>
              </w:rPr>
              <w:t>交货期</w:t>
            </w:r>
          </w:p>
        </w:tc>
      </w:tr>
      <w:tr w:rsidR="00EA22F8">
        <w:trPr>
          <w:trHeight w:val="510"/>
        </w:trPr>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w:t>
            </w:r>
          </w:p>
        </w:tc>
        <w:tc>
          <w:tcPr>
            <w:tcW w:w="4819"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东莞市格美节能设备有限公司</w:t>
            </w:r>
          </w:p>
        </w:tc>
        <w:tc>
          <w:tcPr>
            <w:tcW w:w="2126"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 xml:space="preserve">3595620.00 </w:t>
            </w:r>
          </w:p>
        </w:tc>
        <w:tc>
          <w:tcPr>
            <w:tcW w:w="1701" w:type="dxa"/>
            <w:vAlign w:val="center"/>
          </w:tcPr>
          <w:p w:rsidR="00EA22F8" w:rsidRDefault="00A72F4B">
            <w:pPr>
              <w:pStyle w:val="a8"/>
              <w:ind w:firstLineChars="0" w:firstLine="0"/>
              <w:jc w:val="left"/>
              <w:rPr>
                <w:rFonts w:asciiTheme="minorEastAsia" w:hAnsiTheme="minorEastAsia" w:cs="宋体"/>
                <w:color w:val="000000"/>
                <w:sz w:val="24"/>
                <w:szCs w:val="24"/>
              </w:rPr>
            </w:pPr>
            <w:r>
              <w:rPr>
                <w:rFonts w:asciiTheme="minorEastAsia" w:hAnsiTheme="minorEastAsia" w:cs="宋体" w:hint="eastAsia"/>
                <w:color w:val="000000"/>
                <w:sz w:val="24"/>
                <w:szCs w:val="24"/>
              </w:rPr>
              <w:t>合同签订后</w:t>
            </w:r>
            <w:r>
              <w:rPr>
                <w:rFonts w:asciiTheme="minorEastAsia" w:hAnsiTheme="minorEastAsia" w:cs="宋体" w:hint="eastAsia"/>
                <w:color w:val="000000"/>
                <w:sz w:val="24"/>
                <w:szCs w:val="24"/>
              </w:rPr>
              <w:t>20</w:t>
            </w:r>
            <w:r>
              <w:rPr>
                <w:rFonts w:asciiTheme="minorEastAsia" w:hAnsiTheme="minorEastAsia" w:cs="宋体" w:hint="eastAsia"/>
                <w:color w:val="000000"/>
                <w:sz w:val="24"/>
                <w:szCs w:val="24"/>
              </w:rPr>
              <w:t>日历天</w:t>
            </w:r>
          </w:p>
        </w:tc>
      </w:tr>
      <w:tr w:rsidR="00EA22F8">
        <w:trPr>
          <w:trHeight w:val="510"/>
        </w:trPr>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2</w:t>
            </w:r>
          </w:p>
        </w:tc>
        <w:tc>
          <w:tcPr>
            <w:tcW w:w="4819"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宁夏塞上阳光太阳能有限公司</w:t>
            </w:r>
          </w:p>
        </w:tc>
        <w:tc>
          <w:tcPr>
            <w:tcW w:w="2126"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 xml:space="preserve">4725600.00 </w:t>
            </w:r>
          </w:p>
        </w:tc>
        <w:tc>
          <w:tcPr>
            <w:tcW w:w="1701" w:type="dxa"/>
            <w:vAlign w:val="center"/>
          </w:tcPr>
          <w:p w:rsidR="00EA22F8" w:rsidRDefault="00A72F4B">
            <w:pPr>
              <w:pStyle w:val="a8"/>
              <w:ind w:firstLineChars="0" w:firstLine="0"/>
              <w:jc w:val="left"/>
              <w:rPr>
                <w:rFonts w:asciiTheme="minorEastAsia" w:hAnsiTheme="minorEastAsia" w:cs="宋体"/>
                <w:color w:val="000000"/>
                <w:sz w:val="24"/>
                <w:szCs w:val="24"/>
              </w:rPr>
            </w:pPr>
            <w:r>
              <w:rPr>
                <w:rFonts w:asciiTheme="minorEastAsia" w:hAnsiTheme="minorEastAsia" w:cs="宋体" w:hint="eastAsia"/>
                <w:color w:val="000000"/>
                <w:sz w:val="24"/>
                <w:szCs w:val="24"/>
              </w:rPr>
              <w:t>合同签订后</w:t>
            </w:r>
            <w:r>
              <w:rPr>
                <w:rFonts w:asciiTheme="minorEastAsia" w:hAnsiTheme="minorEastAsia" w:cs="宋体" w:hint="eastAsia"/>
                <w:color w:val="000000"/>
                <w:sz w:val="24"/>
                <w:szCs w:val="24"/>
              </w:rPr>
              <w:t>30</w:t>
            </w:r>
            <w:r>
              <w:rPr>
                <w:rFonts w:asciiTheme="minorEastAsia" w:hAnsiTheme="minorEastAsia" w:cs="宋体" w:hint="eastAsia"/>
                <w:color w:val="000000"/>
                <w:sz w:val="24"/>
                <w:szCs w:val="24"/>
              </w:rPr>
              <w:t>日历天</w:t>
            </w:r>
          </w:p>
        </w:tc>
      </w:tr>
      <w:tr w:rsidR="00EA22F8">
        <w:trPr>
          <w:trHeight w:val="510"/>
        </w:trPr>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3</w:t>
            </w:r>
          </w:p>
        </w:tc>
        <w:tc>
          <w:tcPr>
            <w:tcW w:w="4819"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青岛海信日立空调系统有限公司</w:t>
            </w:r>
          </w:p>
        </w:tc>
        <w:tc>
          <w:tcPr>
            <w:tcW w:w="2126"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 xml:space="preserve">4723260.00 </w:t>
            </w:r>
          </w:p>
        </w:tc>
        <w:tc>
          <w:tcPr>
            <w:tcW w:w="1701" w:type="dxa"/>
            <w:vAlign w:val="center"/>
          </w:tcPr>
          <w:p w:rsidR="00EA22F8" w:rsidRDefault="00A72F4B">
            <w:pPr>
              <w:pStyle w:val="a8"/>
              <w:ind w:firstLineChars="0" w:firstLine="0"/>
              <w:jc w:val="left"/>
              <w:rPr>
                <w:rFonts w:asciiTheme="minorEastAsia" w:hAnsiTheme="minorEastAsia" w:cs="宋体"/>
                <w:color w:val="000000"/>
                <w:sz w:val="24"/>
                <w:szCs w:val="24"/>
              </w:rPr>
            </w:pPr>
            <w:r>
              <w:rPr>
                <w:rFonts w:asciiTheme="minorEastAsia" w:hAnsiTheme="minorEastAsia" w:cs="宋体" w:hint="eastAsia"/>
                <w:color w:val="000000"/>
                <w:sz w:val="24"/>
                <w:szCs w:val="24"/>
              </w:rPr>
              <w:t>合同签订后</w:t>
            </w:r>
            <w:r>
              <w:rPr>
                <w:rFonts w:asciiTheme="minorEastAsia" w:hAnsiTheme="minorEastAsia" w:cs="宋体" w:hint="eastAsia"/>
                <w:color w:val="000000"/>
                <w:sz w:val="24"/>
                <w:szCs w:val="24"/>
              </w:rPr>
              <w:t>30</w:t>
            </w:r>
            <w:r>
              <w:rPr>
                <w:rFonts w:asciiTheme="minorEastAsia" w:hAnsiTheme="minorEastAsia" w:cs="宋体" w:hint="eastAsia"/>
                <w:color w:val="000000"/>
                <w:sz w:val="24"/>
                <w:szCs w:val="24"/>
              </w:rPr>
              <w:t>日历天</w:t>
            </w:r>
          </w:p>
        </w:tc>
      </w:tr>
      <w:tr w:rsidR="00EA22F8">
        <w:trPr>
          <w:trHeight w:val="510"/>
        </w:trPr>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4</w:t>
            </w:r>
          </w:p>
        </w:tc>
        <w:tc>
          <w:tcPr>
            <w:tcW w:w="4819"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河南佰衡节能科技股份有限公司</w:t>
            </w:r>
          </w:p>
        </w:tc>
        <w:tc>
          <w:tcPr>
            <w:tcW w:w="2126"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 xml:space="preserve">4834800.00 </w:t>
            </w:r>
          </w:p>
        </w:tc>
        <w:tc>
          <w:tcPr>
            <w:tcW w:w="1701" w:type="dxa"/>
            <w:vAlign w:val="center"/>
          </w:tcPr>
          <w:p w:rsidR="00EA22F8" w:rsidRDefault="00A72F4B">
            <w:pPr>
              <w:pStyle w:val="a8"/>
              <w:ind w:firstLineChars="0" w:firstLine="0"/>
              <w:jc w:val="left"/>
              <w:rPr>
                <w:rFonts w:asciiTheme="minorEastAsia" w:hAnsiTheme="minorEastAsia" w:cs="宋体"/>
                <w:color w:val="000000"/>
                <w:sz w:val="24"/>
                <w:szCs w:val="24"/>
              </w:rPr>
            </w:pPr>
            <w:r>
              <w:rPr>
                <w:rFonts w:asciiTheme="minorEastAsia" w:hAnsiTheme="minorEastAsia" w:cs="宋体" w:hint="eastAsia"/>
                <w:color w:val="000000"/>
                <w:sz w:val="24"/>
                <w:szCs w:val="24"/>
              </w:rPr>
              <w:t>合同签订后</w:t>
            </w:r>
            <w:r>
              <w:rPr>
                <w:rFonts w:asciiTheme="minorEastAsia" w:hAnsiTheme="minorEastAsia" w:cs="宋体" w:hint="eastAsia"/>
                <w:color w:val="000000"/>
                <w:sz w:val="24"/>
                <w:szCs w:val="24"/>
              </w:rPr>
              <w:t>20</w:t>
            </w:r>
            <w:r>
              <w:rPr>
                <w:rFonts w:asciiTheme="minorEastAsia" w:hAnsiTheme="minorEastAsia" w:cs="宋体" w:hint="eastAsia"/>
                <w:color w:val="000000"/>
                <w:sz w:val="24"/>
                <w:szCs w:val="24"/>
              </w:rPr>
              <w:t>日历天</w:t>
            </w:r>
          </w:p>
        </w:tc>
      </w:tr>
      <w:tr w:rsidR="00EA22F8">
        <w:trPr>
          <w:trHeight w:val="510"/>
        </w:trPr>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lastRenderedPageBreak/>
              <w:t>5</w:t>
            </w:r>
          </w:p>
        </w:tc>
        <w:tc>
          <w:tcPr>
            <w:tcW w:w="4819"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广东史麦斯电器有限公司</w:t>
            </w:r>
          </w:p>
        </w:tc>
        <w:tc>
          <w:tcPr>
            <w:tcW w:w="2126"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 xml:space="preserve">4580520.00 </w:t>
            </w:r>
          </w:p>
        </w:tc>
        <w:tc>
          <w:tcPr>
            <w:tcW w:w="1701" w:type="dxa"/>
            <w:vAlign w:val="center"/>
          </w:tcPr>
          <w:p w:rsidR="00EA22F8" w:rsidRDefault="00A72F4B">
            <w:pPr>
              <w:pStyle w:val="a8"/>
              <w:ind w:firstLineChars="0" w:firstLine="0"/>
              <w:jc w:val="left"/>
              <w:rPr>
                <w:rFonts w:asciiTheme="minorEastAsia" w:hAnsiTheme="minorEastAsia" w:cs="宋体"/>
                <w:color w:val="000000"/>
                <w:sz w:val="24"/>
                <w:szCs w:val="24"/>
              </w:rPr>
            </w:pPr>
            <w:r>
              <w:rPr>
                <w:rFonts w:asciiTheme="minorEastAsia" w:hAnsiTheme="minorEastAsia" w:cs="宋体" w:hint="eastAsia"/>
                <w:color w:val="000000"/>
                <w:sz w:val="24"/>
                <w:szCs w:val="24"/>
              </w:rPr>
              <w:t>合同签订后</w:t>
            </w:r>
            <w:r>
              <w:rPr>
                <w:rFonts w:asciiTheme="minorEastAsia" w:hAnsiTheme="minorEastAsia" w:cs="宋体" w:hint="eastAsia"/>
                <w:color w:val="000000"/>
                <w:sz w:val="24"/>
                <w:szCs w:val="24"/>
              </w:rPr>
              <w:t>30</w:t>
            </w:r>
            <w:r>
              <w:rPr>
                <w:rFonts w:asciiTheme="minorEastAsia" w:hAnsiTheme="minorEastAsia" w:cs="宋体" w:hint="eastAsia"/>
                <w:color w:val="000000"/>
                <w:sz w:val="24"/>
                <w:szCs w:val="24"/>
              </w:rPr>
              <w:t>日历天</w:t>
            </w:r>
          </w:p>
        </w:tc>
      </w:tr>
      <w:tr w:rsidR="00EA22F8">
        <w:trPr>
          <w:trHeight w:val="510"/>
        </w:trPr>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6</w:t>
            </w:r>
          </w:p>
        </w:tc>
        <w:tc>
          <w:tcPr>
            <w:tcW w:w="4819"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深圳麦克维尔空调有限公司</w:t>
            </w:r>
          </w:p>
        </w:tc>
        <w:tc>
          <w:tcPr>
            <w:tcW w:w="2126"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 xml:space="preserve">4788000.00 </w:t>
            </w:r>
          </w:p>
        </w:tc>
        <w:tc>
          <w:tcPr>
            <w:tcW w:w="1701" w:type="dxa"/>
            <w:vAlign w:val="center"/>
          </w:tcPr>
          <w:p w:rsidR="00EA22F8" w:rsidRDefault="00A72F4B">
            <w:pPr>
              <w:pStyle w:val="a8"/>
              <w:ind w:firstLineChars="0" w:firstLine="0"/>
              <w:jc w:val="left"/>
              <w:rPr>
                <w:rFonts w:asciiTheme="minorEastAsia" w:hAnsiTheme="minorEastAsia" w:cs="宋体"/>
                <w:color w:val="000000"/>
                <w:sz w:val="24"/>
                <w:szCs w:val="24"/>
              </w:rPr>
            </w:pPr>
            <w:r>
              <w:rPr>
                <w:rFonts w:asciiTheme="minorEastAsia" w:hAnsiTheme="minorEastAsia" w:cs="宋体" w:hint="eastAsia"/>
                <w:color w:val="000000"/>
                <w:sz w:val="24"/>
                <w:szCs w:val="24"/>
              </w:rPr>
              <w:t>合同签订后</w:t>
            </w:r>
            <w:r>
              <w:rPr>
                <w:rFonts w:asciiTheme="minorEastAsia" w:hAnsiTheme="minorEastAsia" w:cs="宋体" w:hint="eastAsia"/>
                <w:color w:val="000000"/>
                <w:sz w:val="24"/>
                <w:szCs w:val="24"/>
              </w:rPr>
              <w:t>30</w:t>
            </w:r>
            <w:r>
              <w:rPr>
                <w:rFonts w:asciiTheme="minorEastAsia" w:hAnsiTheme="minorEastAsia" w:cs="宋体" w:hint="eastAsia"/>
                <w:color w:val="000000"/>
                <w:sz w:val="24"/>
                <w:szCs w:val="24"/>
              </w:rPr>
              <w:t>日历天</w:t>
            </w:r>
          </w:p>
        </w:tc>
      </w:tr>
      <w:tr w:rsidR="00EA22F8">
        <w:trPr>
          <w:trHeight w:val="510"/>
        </w:trPr>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7</w:t>
            </w:r>
          </w:p>
        </w:tc>
        <w:tc>
          <w:tcPr>
            <w:tcW w:w="4819"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郑州欧纳尔冷暖科技有限公司</w:t>
            </w:r>
          </w:p>
        </w:tc>
        <w:tc>
          <w:tcPr>
            <w:tcW w:w="2126"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 xml:space="preserve">4878000.00 </w:t>
            </w:r>
          </w:p>
        </w:tc>
        <w:tc>
          <w:tcPr>
            <w:tcW w:w="1701" w:type="dxa"/>
            <w:vAlign w:val="center"/>
          </w:tcPr>
          <w:p w:rsidR="00EA22F8" w:rsidRDefault="00A72F4B">
            <w:pPr>
              <w:pStyle w:val="a8"/>
              <w:ind w:firstLineChars="0" w:firstLine="0"/>
              <w:jc w:val="left"/>
              <w:rPr>
                <w:rFonts w:asciiTheme="minorEastAsia" w:hAnsiTheme="minorEastAsia" w:cs="宋体"/>
                <w:color w:val="000000"/>
                <w:sz w:val="24"/>
                <w:szCs w:val="24"/>
              </w:rPr>
            </w:pPr>
            <w:r>
              <w:rPr>
                <w:rFonts w:asciiTheme="minorEastAsia" w:hAnsiTheme="minorEastAsia" w:cs="宋体" w:hint="eastAsia"/>
                <w:color w:val="000000"/>
                <w:sz w:val="24"/>
                <w:szCs w:val="24"/>
              </w:rPr>
              <w:t>合同签订后</w:t>
            </w:r>
            <w:r>
              <w:rPr>
                <w:rFonts w:asciiTheme="minorEastAsia" w:hAnsiTheme="minorEastAsia" w:cs="宋体" w:hint="eastAsia"/>
                <w:color w:val="000000"/>
                <w:sz w:val="24"/>
                <w:szCs w:val="24"/>
              </w:rPr>
              <w:t>30</w:t>
            </w:r>
            <w:r>
              <w:rPr>
                <w:rFonts w:asciiTheme="minorEastAsia" w:hAnsiTheme="minorEastAsia" w:cs="宋体" w:hint="eastAsia"/>
                <w:color w:val="000000"/>
                <w:sz w:val="24"/>
                <w:szCs w:val="24"/>
              </w:rPr>
              <w:t>日历天</w:t>
            </w:r>
          </w:p>
        </w:tc>
      </w:tr>
      <w:tr w:rsidR="00EA22F8">
        <w:trPr>
          <w:trHeight w:val="510"/>
        </w:trPr>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8</w:t>
            </w:r>
          </w:p>
        </w:tc>
        <w:tc>
          <w:tcPr>
            <w:tcW w:w="4819"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河南昊立农业科技有限公司</w:t>
            </w:r>
          </w:p>
        </w:tc>
        <w:tc>
          <w:tcPr>
            <w:tcW w:w="2126"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 xml:space="preserve">4860000.00 </w:t>
            </w:r>
          </w:p>
        </w:tc>
        <w:tc>
          <w:tcPr>
            <w:tcW w:w="1701" w:type="dxa"/>
            <w:vAlign w:val="center"/>
          </w:tcPr>
          <w:p w:rsidR="00EA22F8" w:rsidRDefault="00A72F4B">
            <w:pPr>
              <w:pStyle w:val="a8"/>
              <w:ind w:firstLineChars="0" w:firstLine="0"/>
              <w:jc w:val="left"/>
              <w:rPr>
                <w:rFonts w:asciiTheme="minorEastAsia" w:hAnsiTheme="minorEastAsia" w:cs="宋体"/>
                <w:color w:val="000000"/>
                <w:sz w:val="24"/>
                <w:szCs w:val="24"/>
              </w:rPr>
            </w:pPr>
            <w:r>
              <w:rPr>
                <w:rFonts w:asciiTheme="minorEastAsia" w:hAnsiTheme="minorEastAsia" w:cs="宋体" w:hint="eastAsia"/>
                <w:color w:val="000000"/>
                <w:sz w:val="24"/>
                <w:szCs w:val="24"/>
              </w:rPr>
              <w:t>合同签订后</w:t>
            </w:r>
            <w:r>
              <w:rPr>
                <w:rFonts w:asciiTheme="minorEastAsia" w:hAnsiTheme="minorEastAsia" w:cs="宋体" w:hint="eastAsia"/>
                <w:color w:val="000000"/>
                <w:sz w:val="24"/>
                <w:szCs w:val="24"/>
              </w:rPr>
              <w:t>30</w:t>
            </w:r>
            <w:r>
              <w:rPr>
                <w:rFonts w:asciiTheme="minorEastAsia" w:hAnsiTheme="minorEastAsia" w:cs="宋体" w:hint="eastAsia"/>
                <w:color w:val="000000"/>
                <w:sz w:val="24"/>
                <w:szCs w:val="24"/>
              </w:rPr>
              <w:t>日历天</w:t>
            </w:r>
          </w:p>
        </w:tc>
      </w:tr>
      <w:tr w:rsidR="00EA22F8">
        <w:trPr>
          <w:trHeight w:val="510"/>
        </w:trPr>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9</w:t>
            </w:r>
          </w:p>
        </w:tc>
        <w:tc>
          <w:tcPr>
            <w:tcW w:w="4819"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东</w:t>
            </w:r>
            <w:r>
              <w:rPr>
                <w:rFonts w:asciiTheme="minorEastAsia" w:hAnsiTheme="minorEastAsia" w:cs="宋体" w:hint="eastAsia"/>
                <w:color w:val="000000"/>
                <w:sz w:val="24"/>
                <w:szCs w:val="24"/>
              </w:rPr>
              <w:t>莞</w:t>
            </w:r>
            <w:r>
              <w:rPr>
                <w:rFonts w:asciiTheme="minorEastAsia" w:hAnsiTheme="minorEastAsia" w:cs="宋体" w:hint="eastAsia"/>
                <w:color w:val="000000"/>
                <w:sz w:val="24"/>
                <w:szCs w:val="24"/>
              </w:rPr>
              <w:t>市科信新能源设备有限公司</w:t>
            </w:r>
          </w:p>
        </w:tc>
        <w:tc>
          <w:tcPr>
            <w:tcW w:w="2126"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 xml:space="preserve">4416000.00 </w:t>
            </w:r>
          </w:p>
        </w:tc>
        <w:tc>
          <w:tcPr>
            <w:tcW w:w="1701" w:type="dxa"/>
            <w:vAlign w:val="center"/>
          </w:tcPr>
          <w:p w:rsidR="00EA22F8" w:rsidRDefault="00A72F4B">
            <w:pPr>
              <w:pStyle w:val="a8"/>
              <w:ind w:firstLineChars="0" w:firstLine="0"/>
              <w:jc w:val="left"/>
              <w:rPr>
                <w:rFonts w:asciiTheme="minorEastAsia" w:hAnsiTheme="minorEastAsia" w:cs="宋体"/>
                <w:color w:val="000000"/>
                <w:sz w:val="24"/>
                <w:szCs w:val="24"/>
              </w:rPr>
            </w:pPr>
            <w:r>
              <w:rPr>
                <w:rFonts w:asciiTheme="minorEastAsia" w:hAnsiTheme="minorEastAsia" w:cs="宋体" w:hint="eastAsia"/>
                <w:color w:val="000000"/>
                <w:sz w:val="24"/>
                <w:szCs w:val="24"/>
              </w:rPr>
              <w:t>合同签订后</w:t>
            </w:r>
            <w:r>
              <w:rPr>
                <w:rFonts w:asciiTheme="minorEastAsia" w:hAnsiTheme="minorEastAsia" w:cs="宋体" w:hint="eastAsia"/>
                <w:color w:val="000000"/>
                <w:sz w:val="24"/>
                <w:szCs w:val="24"/>
              </w:rPr>
              <w:t>30</w:t>
            </w:r>
            <w:r>
              <w:rPr>
                <w:rFonts w:asciiTheme="minorEastAsia" w:hAnsiTheme="minorEastAsia" w:cs="宋体" w:hint="eastAsia"/>
                <w:color w:val="000000"/>
                <w:sz w:val="24"/>
                <w:szCs w:val="24"/>
              </w:rPr>
              <w:t>日历天</w:t>
            </w:r>
          </w:p>
        </w:tc>
      </w:tr>
      <w:tr w:rsidR="00EA22F8">
        <w:trPr>
          <w:trHeight w:val="510"/>
        </w:trPr>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10</w:t>
            </w:r>
          </w:p>
        </w:tc>
        <w:tc>
          <w:tcPr>
            <w:tcW w:w="4819"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洛阳双瑞特种装备有限公司</w:t>
            </w:r>
          </w:p>
        </w:tc>
        <w:tc>
          <w:tcPr>
            <w:tcW w:w="2126"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 xml:space="preserve">4716000.00 </w:t>
            </w:r>
          </w:p>
        </w:tc>
        <w:tc>
          <w:tcPr>
            <w:tcW w:w="1701" w:type="dxa"/>
            <w:vAlign w:val="center"/>
          </w:tcPr>
          <w:p w:rsidR="00EA22F8" w:rsidRDefault="00A72F4B">
            <w:pPr>
              <w:pStyle w:val="a8"/>
              <w:ind w:firstLineChars="0" w:firstLine="0"/>
              <w:jc w:val="left"/>
              <w:rPr>
                <w:rFonts w:asciiTheme="minorEastAsia" w:hAnsiTheme="minorEastAsia" w:cs="宋体"/>
                <w:color w:val="000000"/>
                <w:sz w:val="24"/>
                <w:szCs w:val="24"/>
              </w:rPr>
            </w:pPr>
            <w:r>
              <w:rPr>
                <w:rFonts w:asciiTheme="minorEastAsia" w:hAnsiTheme="minorEastAsia" w:cs="宋体" w:hint="eastAsia"/>
                <w:color w:val="000000"/>
                <w:sz w:val="24"/>
                <w:szCs w:val="24"/>
              </w:rPr>
              <w:t>合同签订后</w:t>
            </w:r>
            <w:r>
              <w:rPr>
                <w:rFonts w:asciiTheme="minorEastAsia" w:hAnsiTheme="minorEastAsia" w:cs="宋体" w:hint="eastAsia"/>
                <w:color w:val="000000"/>
                <w:sz w:val="24"/>
                <w:szCs w:val="24"/>
              </w:rPr>
              <w:t>30</w:t>
            </w:r>
            <w:r>
              <w:rPr>
                <w:rFonts w:asciiTheme="minorEastAsia" w:hAnsiTheme="minorEastAsia" w:cs="宋体" w:hint="eastAsia"/>
                <w:color w:val="000000"/>
                <w:sz w:val="24"/>
                <w:szCs w:val="24"/>
              </w:rPr>
              <w:t>日历天</w:t>
            </w:r>
          </w:p>
        </w:tc>
      </w:tr>
      <w:tr w:rsidR="00EA22F8">
        <w:trPr>
          <w:trHeight w:val="510"/>
        </w:trPr>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11</w:t>
            </w:r>
          </w:p>
        </w:tc>
        <w:tc>
          <w:tcPr>
            <w:tcW w:w="4819"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山东华龙农业装备股份有限公司</w:t>
            </w:r>
          </w:p>
        </w:tc>
        <w:tc>
          <w:tcPr>
            <w:tcW w:w="2126"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 xml:space="preserve">3450000.00 </w:t>
            </w:r>
          </w:p>
        </w:tc>
        <w:tc>
          <w:tcPr>
            <w:tcW w:w="1701" w:type="dxa"/>
            <w:vAlign w:val="center"/>
          </w:tcPr>
          <w:p w:rsidR="00EA22F8" w:rsidRDefault="00A72F4B">
            <w:pPr>
              <w:pStyle w:val="a8"/>
              <w:ind w:firstLineChars="0" w:firstLine="0"/>
              <w:jc w:val="left"/>
              <w:rPr>
                <w:rFonts w:asciiTheme="minorEastAsia" w:hAnsiTheme="minorEastAsia" w:cs="宋体"/>
                <w:color w:val="000000"/>
                <w:sz w:val="24"/>
                <w:szCs w:val="24"/>
              </w:rPr>
            </w:pPr>
            <w:r>
              <w:rPr>
                <w:rFonts w:asciiTheme="minorEastAsia" w:hAnsiTheme="minorEastAsia" w:cs="宋体" w:hint="eastAsia"/>
                <w:color w:val="000000"/>
                <w:sz w:val="24"/>
                <w:szCs w:val="24"/>
              </w:rPr>
              <w:t>合同签订后</w:t>
            </w:r>
            <w:r>
              <w:rPr>
                <w:rFonts w:asciiTheme="minorEastAsia" w:hAnsiTheme="minorEastAsia" w:cs="宋体" w:hint="eastAsia"/>
                <w:color w:val="000000"/>
                <w:sz w:val="24"/>
                <w:szCs w:val="24"/>
              </w:rPr>
              <w:t>22</w:t>
            </w:r>
            <w:r>
              <w:rPr>
                <w:rFonts w:asciiTheme="minorEastAsia" w:hAnsiTheme="minorEastAsia" w:cs="宋体" w:hint="eastAsia"/>
                <w:color w:val="000000"/>
                <w:sz w:val="24"/>
                <w:szCs w:val="24"/>
              </w:rPr>
              <w:t>日历天</w:t>
            </w:r>
          </w:p>
        </w:tc>
      </w:tr>
      <w:tr w:rsidR="00EA22F8">
        <w:trPr>
          <w:trHeight w:val="510"/>
        </w:trPr>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12</w:t>
            </w:r>
          </w:p>
        </w:tc>
        <w:tc>
          <w:tcPr>
            <w:tcW w:w="4819"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许昌同兴现代农业科技有限公司</w:t>
            </w:r>
          </w:p>
        </w:tc>
        <w:tc>
          <w:tcPr>
            <w:tcW w:w="2126"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 xml:space="preserve">4834800.00 </w:t>
            </w:r>
          </w:p>
        </w:tc>
        <w:tc>
          <w:tcPr>
            <w:tcW w:w="1701" w:type="dxa"/>
            <w:vAlign w:val="center"/>
          </w:tcPr>
          <w:p w:rsidR="00EA22F8" w:rsidRDefault="00A72F4B">
            <w:pPr>
              <w:pStyle w:val="a8"/>
              <w:ind w:firstLineChars="0" w:firstLine="0"/>
              <w:jc w:val="left"/>
              <w:rPr>
                <w:rFonts w:asciiTheme="minorEastAsia" w:hAnsiTheme="minorEastAsia" w:cs="宋体"/>
                <w:color w:val="000000"/>
                <w:sz w:val="24"/>
                <w:szCs w:val="24"/>
              </w:rPr>
            </w:pPr>
            <w:r>
              <w:rPr>
                <w:rFonts w:asciiTheme="minorEastAsia" w:hAnsiTheme="minorEastAsia" w:cs="宋体" w:hint="eastAsia"/>
                <w:color w:val="000000"/>
                <w:sz w:val="24"/>
                <w:szCs w:val="24"/>
              </w:rPr>
              <w:t>合同签订后</w:t>
            </w:r>
            <w:r>
              <w:rPr>
                <w:rFonts w:asciiTheme="minorEastAsia" w:hAnsiTheme="minorEastAsia" w:cs="宋体" w:hint="eastAsia"/>
                <w:color w:val="000000"/>
                <w:sz w:val="24"/>
                <w:szCs w:val="24"/>
              </w:rPr>
              <w:t>30</w:t>
            </w:r>
            <w:r>
              <w:rPr>
                <w:rFonts w:asciiTheme="minorEastAsia" w:hAnsiTheme="minorEastAsia" w:cs="宋体" w:hint="eastAsia"/>
                <w:color w:val="000000"/>
                <w:sz w:val="24"/>
                <w:szCs w:val="24"/>
              </w:rPr>
              <w:t>日历天</w:t>
            </w:r>
          </w:p>
        </w:tc>
      </w:tr>
      <w:tr w:rsidR="00EA22F8">
        <w:trPr>
          <w:trHeight w:val="510"/>
        </w:trPr>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13</w:t>
            </w:r>
          </w:p>
        </w:tc>
        <w:tc>
          <w:tcPr>
            <w:tcW w:w="4819"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郑州容大科技股份有限公司</w:t>
            </w:r>
          </w:p>
        </w:tc>
        <w:tc>
          <w:tcPr>
            <w:tcW w:w="2126"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 xml:space="preserve">4833000.00 </w:t>
            </w:r>
          </w:p>
        </w:tc>
        <w:tc>
          <w:tcPr>
            <w:tcW w:w="1701" w:type="dxa"/>
            <w:vAlign w:val="center"/>
          </w:tcPr>
          <w:p w:rsidR="00EA22F8" w:rsidRDefault="00A72F4B">
            <w:pPr>
              <w:pStyle w:val="a8"/>
              <w:ind w:firstLineChars="0" w:firstLine="0"/>
              <w:jc w:val="left"/>
              <w:rPr>
                <w:rFonts w:asciiTheme="minorEastAsia" w:hAnsiTheme="minorEastAsia" w:cs="宋体"/>
                <w:color w:val="000000"/>
                <w:sz w:val="24"/>
                <w:szCs w:val="24"/>
              </w:rPr>
            </w:pPr>
            <w:r>
              <w:rPr>
                <w:rFonts w:asciiTheme="minorEastAsia" w:hAnsiTheme="minorEastAsia" w:cs="宋体" w:hint="eastAsia"/>
                <w:color w:val="000000"/>
                <w:sz w:val="24"/>
                <w:szCs w:val="24"/>
              </w:rPr>
              <w:t>合同签订后</w:t>
            </w:r>
            <w:r>
              <w:rPr>
                <w:rFonts w:asciiTheme="minorEastAsia" w:hAnsiTheme="minorEastAsia" w:cs="宋体" w:hint="eastAsia"/>
                <w:color w:val="000000"/>
                <w:sz w:val="24"/>
                <w:szCs w:val="24"/>
              </w:rPr>
              <w:t>20</w:t>
            </w:r>
            <w:r>
              <w:rPr>
                <w:rFonts w:asciiTheme="minorEastAsia" w:hAnsiTheme="minorEastAsia" w:cs="宋体" w:hint="eastAsia"/>
                <w:color w:val="000000"/>
                <w:sz w:val="24"/>
                <w:szCs w:val="24"/>
              </w:rPr>
              <w:t>日历天</w:t>
            </w:r>
          </w:p>
        </w:tc>
      </w:tr>
      <w:tr w:rsidR="00EA22F8">
        <w:trPr>
          <w:trHeight w:val="510"/>
        </w:trPr>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14</w:t>
            </w:r>
          </w:p>
        </w:tc>
        <w:tc>
          <w:tcPr>
            <w:tcW w:w="4819"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河南万宝新能源控股有限公司</w:t>
            </w:r>
          </w:p>
        </w:tc>
        <w:tc>
          <w:tcPr>
            <w:tcW w:w="2126"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 xml:space="preserve">4890000.00 </w:t>
            </w:r>
          </w:p>
        </w:tc>
        <w:tc>
          <w:tcPr>
            <w:tcW w:w="1701" w:type="dxa"/>
            <w:vAlign w:val="center"/>
          </w:tcPr>
          <w:p w:rsidR="00EA22F8" w:rsidRDefault="00A72F4B">
            <w:pPr>
              <w:pStyle w:val="a8"/>
              <w:ind w:firstLineChars="0" w:firstLine="0"/>
              <w:jc w:val="left"/>
              <w:rPr>
                <w:rFonts w:asciiTheme="minorEastAsia" w:hAnsiTheme="minorEastAsia" w:cs="宋体"/>
                <w:color w:val="000000"/>
                <w:sz w:val="24"/>
                <w:szCs w:val="24"/>
              </w:rPr>
            </w:pPr>
            <w:r>
              <w:rPr>
                <w:rFonts w:asciiTheme="minorEastAsia" w:hAnsiTheme="minorEastAsia" w:cs="宋体" w:hint="eastAsia"/>
                <w:color w:val="000000"/>
                <w:sz w:val="24"/>
                <w:szCs w:val="24"/>
              </w:rPr>
              <w:t>合同签订后</w:t>
            </w:r>
            <w:r>
              <w:rPr>
                <w:rFonts w:asciiTheme="minorEastAsia" w:hAnsiTheme="minorEastAsia" w:cs="宋体" w:hint="eastAsia"/>
                <w:color w:val="000000"/>
                <w:sz w:val="24"/>
                <w:szCs w:val="24"/>
              </w:rPr>
              <w:t>30</w:t>
            </w:r>
            <w:r>
              <w:rPr>
                <w:rFonts w:asciiTheme="minorEastAsia" w:hAnsiTheme="minorEastAsia" w:cs="宋体" w:hint="eastAsia"/>
                <w:color w:val="000000"/>
                <w:sz w:val="24"/>
                <w:szCs w:val="24"/>
              </w:rPr>
              <w:t>日历天</w:t>
            </w:r>
          </w:p>
        </w:tc>
      </w:tr>
      <w:tr w:rsidR="00EA22F8">
        <w:trPr>
          <w:trHeight w:val="510"/>
        </w:trPr>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15</w:t>
            </w:r>
          </w:p>
        </w:tc>
        <w:tc>
          <w:tcPr>
            <w:tcW w:w="4819"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安徽中科自动化股份有限公司</w:t>
            </w:r>
          </w:p>
        </w:tc>
        <w:tc>
          <w:tcPr>
            <w:tcW w:w="2126"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 xml:space="preserve">4584000.00 </w:t>
            </w:r>
          </w:p>
        </w:tc>
        <w:tc>
          <w:tcPr>
            <w:tcW w:w="1701" w:type="dxa"/>
            <w:vAlign w:val="center"/>
          </w:tcPr>
          <w:p w:rsidR="00EA22F8" w:rsidRDefault="00A72F4B">
            <w:pPr>
              <w:pStyle w:val="a8"/>
              <w:ind w:firstLineChars="0" w:firstLine="0"/>
              <w:jc w:val="left"/>
              <w:rPr>
                <w:rFonts w:asciiTheme="minorEastAsia" w:hAnsiTheme="minorEastAsia" w:cs="宋体"/>
                <w:color w:val="000000"/>
                <w:sz w:val="24"/>
                <w:szCs w:val="24"/>
              </w:rPr>
            </w:pPr>
            <w:r>
              <w:rPr>
                <w:rFonts w:asciiTheme="minorEastAsia" w:hAnsiTheme="minorEastAsia" w:cs="宋体" w:hint="eastAsia"/>
                <w:color w:val="000000"/>
                <w:sz w:val="24"/>
                <w:szCs w:val="24"/>
              </w:rPr>
              <w:t>合同签订后</w:t>
            </w:r>
            <w:r>
              <w:rPr>
                <w:rFonts w:asciiTheme="minorEastAsia" w:hAnsiTheme="minorEastAsia" w:cs="宋体" w:hint="eastAsia"/>
                <w:color w:val="000000"/>
                <w:sz w:val="24"/>
                <w:szCs w:val="24"/>
              </w:rPr>
              <w:t>30</w:t>
            </w:r>
            <w:r>
              <w:rPr>
                <w:rFonts w:asciiTheme="minorEastAsia" w:hAnsiTheme="minorEastAsia" w:cs="宋体" w:hint="eastAsia"/>
                <w:color w:val="000000"/>
                <w:sz w:val="24"/>
                <w:szCs w:val="24"/>
              </w:rPr>
              <w:t>日历天</w:t>
            </w:r>
          </w:p>
        </w:tc>
      </w:tr>
      <w:tr w:rsidR="00EA22F8">
        <w:trPr>
          <w:trHeight w:val="510"/>
        </w:trPr>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16</w:t>
            </w:r>
          </w:p>
        </w:tc>
        <w:tc>
          <w:tcPr>
            <w:tcW w:w="4819"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广东华天成新能源科技股份有限公司</w:t>
            </w:r>
          </w:p>
        </w:tc>
        <w:tc>
          <w:tcPr>
            <w:tcW w:w="2126"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 xml:space="preserve">4729800.00 </w:t>
            </w:r>
          </w:p>
        </w:tc>
        <w:tc>
          <w:tcPr>
            <w:tcW w:w="1701" w:type="dxa"/>
            <w:vAlign w:val="center"/>
          </w:tcPr>
          <w:p w:rsidR="00EA22F8" w:rsidRDefault="00A72F4B">
            <w:pPr>
              <w:pStyle w:val="a8"/>
              <w:ind w:firstLineChars="0" w:firstLine="0"/>
              <w:jc w:val="left"/>
              <w:rPr>
                <w:rFonts w:asciiTheme="minorEastAsia" w:hAnsiTheme="minorEastAsia" w:cs="宋体"/>
                <w:color w:val="000000"/>
                <w:sz w:val="24"/>
                <w:szCs w:val="24"/>
              </w:rPr>
            </w:pPr>
            <w:r>
              <w:rPr>
                <w:rFonts w:asciiTheme="minorEastAsia" w:hAnsiTheme="minorEastAsia" w:cs="宋体" w:hint="eastAsia"/>
                <w:color w:val="000000"/>
                <w:sz w:val="24"/>
                <w:szCs w:val="24"/>
              </w:rPr>
              <w:t>合同签订后</w:t>
            </w:r>
            <w:r>
              <w:rPr>
                <w:rFonts w:asciiTheme="minorEastAsia" w:hAnsiTheme="minorEastAsia" w:cs="宋体" w:hint="eastAsia"/>
                <w:color w:val="000000"/>
                <w:sz w:val="24"/>
                <w:szCs w:val="24"/>
              </w:rPr>
              <w:t>30</w:t>
            </w:r>
            <w:r>
              <w:rPr>
                <w:rFonts w:asciiTheme="minorEastAsia" w:hAnsiTheme="minorEastAsia" w:cs="宋体" w:hint="eastAsia"/>
                <w:color w:val="000000"/>
                <w:sz w:val="24"/>
                <w:szCs w:val="24"/>
              </w:rPr>
              <w:t>日历天</w:t>
            </w:r>
          </w:p>
        </w:tc>
      </w:tr>
      <w:tr w:rsidR="00EA22F8">
        <w:trPr>
          <w:trHeight w:val="510"/>
        </w:trPr>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17</w:t>
            </w:r>
          </w:p>
        </w:tc>
        <w:tc>
          <w:tcPr>
            <w:tcW w:w="4819"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许昌智工机械制造有限公司</w:t>
            </w:r>
          </w:p>
        </w:tc>
        <w:tc>
          <w:tcPr>
            <w:tcW w:w="2126"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 xml:space="preserve">4740000.00 </w:t>
            </w:r>
          </w:p>
        </w:tc>
        <w:tc>
          <w:tcPr>
            <w:tcW w:w="1701" w:type="dxa"/>
            <w:vAlign w:val="center"/>
          </w:tcPr>
          <w:p w:rsidR="00EA22F8" w:rsidRDefault="00A72F4B">
            <w:pPr>
              <w:pStyle w:val="a8"/>
              <w:ind w:firstLineChars="0" w:firstLine="0"/>
              <w:jc w:val="left"/>
              <w:rPr>
                <w:rFonts w:asciiTheme="minorEastAsia" w:hAnsiTheme="minorEastAsia" w:cs="宋体"/>
                <w:color w:val="000000"/>
                <w:sz w:val="24"/>
                <w:szCs w:val="24"/>
              </w:rPr>
            </w:pPr>
            <w:r>
              <w:rPr>
                <w:rFonts w:asciiTheme="minorEastAsia" w:hAnsiTheme="minorEastAsia" w:cs="宋体" w:hint="eastAsia"/>
                <w:color w:val="000000"/>
                <w:sz w:val="24"/>
                <w:szCs w:val="24"/>
              </w:rPr>
              <w:t>合同签订后</w:t>
            </w:r>
            <w:r>
              <w:rPr>
                <w:rFonts w:asciiTheme="minorEastAsia" w:hAnsiTheme="minorEastAsia" w:cs="宋体" w:hint="eastAsia"/>
                <w:color w:val="000000"/>
                <w:sz w:val="24"/>
                <w:szCs w:val="24"/>
              </w:rPr>
              <w:t>30</w:t>
            </w:r>
            <w:r>
              <w:rPr>
                <w:rFonts w:asciiTheme="minorEastAsia" w:hAnsiTheme="minorEastAsia" w:cs="宋体" w:hint="eastAsia"/>
                <w:color w:val="000000"/>
                <w:sz w:val="24"/>
                <w:szCs w:val="24"/>
              </w:rPr>
              <w:t>日历天</w:t>
            </w:r>
          </w:p>
        </w:tc>
      </w:tr>
      <w:tr w:rsidR="00EA22F8">
        <w:trPr>
          <w:trHeight w:val="510"/>
        </w:trPr>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18</w:t>
            </w:r>
          </w:p>
        </w:tc>
        <w:tc>
          <w:tcPr>
            <w:tcW w:w="4819"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河南广盛能源科技有限公司</w:t>
            </w:r>
          </w:p>
        </w:tc>
        <w:tc>
          <w:tcPr>
            <w:tcW w:w="2126"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 xml:space="preserve">4554000.00 </w:t>
            </w:r>
          </w:p>
        </w:tc>
        <w:tc>
          <w:tcPr>
            <w:tcW w:w="1701" w:type="dxa"/>
            <w:vAlign w:val="center"/>
          </w:tcPr>
          <w:p w:rsidR="00EA22F8" w:rsidRDefault="00A72F4B">
            <w:pPr>
              <w:pStyle w:val="a8"/>
              <w:ind w:firstLineChars="0" w:firstLine="0"/>
              <w:jc w:val="left"/>
              <w:rPr>
                <w:rFonts w:asciiTheme="minorEastAsia" w:hAnsiTheme="minorEastAsia" w:cs="宋体"/>
                <w:color w:val="000000"/>
                <w:sz w:val="24"/>
                <w:szCs w:val="24"/>
              </w:rPr>
            </w:pPr>
            <w:r>
              <w:rPr>
                <w:rFonts w:asciiTheme="minorEastAsia" w:hAnsiTheme="minorEastAsia" w:cs="宋体" w:hint="eastAsia"/>
                <w:color w:val="000000"/>
                <w:sz w:val="24"/>
                <w:szCs w:val="24"/>
              </w:rPr>
              <w:t>合同签订后</w:t>
            </w:r>
            <w:r>
              <w:rPr>
                <w:rFonts w:asciiTheme="minorEastAsia" w:hAnsiTheme="minorEastAsia" w:cs="宋体" w:hint="eastAsia"/>
                <w:color w:val="000000"/>
                <w:sz w:val="24"/>
                <w:szCs w:val="24"/>
              </w:rPr>
              <w:t>28</w:t>
            </w:r>
            <w:r>
              <w:rPr>
                <w:rFonts w:asciiTheme="minorEastAsia" w:hAnsiTheme="minorEastAsia" w:cs="宋体" w:hint="eastAsia"/>
                <w:color w:val="000000"/>
                <w:sz w:val="24"/>
                <w:szCs w:val="24"/>
              </w:rPr>
              <w:t>日历天</w:t>
            </w:r>
          </w:p>
        </w:tc>
      </w:tr>
      <w:tr w:rsidR="00EA22F8">
        <w:trPr>
          <w:trHeight w:val="510"/>
        </w:trPr>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19</w:t>
            </w:r>
          </w:p>
        </w:tc>
        <w:tc>
          <w:tcPr>
            <w:tcW w:w="4819"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云南中海路德清洁技术有限公司</w:t>
            </w:r>
          </w:p>
        </w:tc>
        <w:tc>
          <w:tcPr>
            <w:tcW w:w="2126"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 xml:space="preserve">4489200.00 </w:t>
            </w:r>
          </w:p>
        </w:tc>
        <w:tc>
          <w:tcPr>
            <w:tcW w:w="1701" w:type="dxa"/>
            <w:vAlign w:val="center"/>
          </w:tcPr>
          <w:p w:rsidR="00EA22F8" w:rsidRDefault="00A72F4B">
            <w:pPr>
              <w:pStyle w:val="a8"/>
              <w:ind w:firstLineChars="0" w:firstLine="0"/>
              <w:jc w:val="left"/>
              <w:rPr>
                <w:rFonts w:asciiTheme="minorEastAsia" w:hAnsiTheme="minorEastAsia" w:cs="宋体"/>
                <w:color w:val="000000"/>
                <w:sz w:val="24"/>
                <w:szCs w:val="24"/>
              </w:rPr>
            </w:pPr>
            <w:r>
              <w:rPr>
                <w:rFonts w:asciiTheme="minorEastAsia" w:hAnsiTheme="minorEastAsia" w:cs="宋体" w:hint="eastAsia"/>
                <w:color w:val="000000"/>
                <w:sz w:val="24"/>
                <w:szCs w:val="24"/>
              </w:rPr>
              <w:t>合同签订后</w:t>
            </w:r>
            <w:r>
              <w:rPr>
                <w:rFonts w:asciiTheme="minorEastAsia" w:hAnsiTheme="minorEastAsia" w:cs="宋体" w:hint="eastAsia"/>
                <w:color w:val="000000"/>
                <w:sz w:val="24"/>
                <w:szCs w:val="24"/>
              </w:rPr>
              <w:t>30</w:t>
            </w:r>
            <w:r>
              <w:rPr>
                <w:rFonts w:asciiTheme="minorEastAsia" w:hAnsiTheme="minorEastAsia" w:cs="宋体" w:hint="eastAsia"/>
                <w:color w:val="000000"/>
                <w:sz w:val="24"/>
                <w:szCs w:val="24"/>
              </w:rPr>
              <w:t>日历天</w:t>
            </w:r>
          </w:p>
        </w:tc>
      </w:tr>
      <w:tr w:rsidR="00EA22F8">
        <w:trPr>
          <w:trHeight w:val="510"/>
        </w:trPr>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20</w:t>
            </w:r>
          </w:p>
        </w:tc>
        <w:tc>
          <w:tcPr>
            <w:tcW w:w="4819"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中山市爱美泰电器有限公司</w:t>
            </w:r>
          </w:p>
        </w:tc>
        <w:tc>
          <w:tcPr>
            <w:tcW w:w="2126"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 xml:space="preserve">4772400.00 </w:t>
            </w:r>
          </w:p>
        </w:tc>
        <w:tc>
          <w:tcPr>
            <w:tcW w:w="1701" w:type="dxa"/>
            <w:vAlign w:val="center"/>
          </w:tcPr>
          <w:p w:rsidR="00EA22F8" w:rsidRDefault="00A72F4B">
            <w:pPr>
              <w:pStyle w:val="a8"/>
              <w:ind w:firstLineChars="0" w:firstLine="0"/>
              <w:jc w:val="left"/>
              <w:rPr>
                <w:rFonts w:asciiTheme="minorEastAsia" w:hAnsiTheme="minorEastAsia" w:cs="宋体"/>
                <w:color w:val="000000"/>
                <w:sz w:val="24"/>
                <w:szCs w:val="24"/>
              </w:rPr>
            </w:pPr>
            <w:r>
              <w:rPr>
                <w:rFonts w:asciiTheme="minorEastAsia" w:hAnsiTheme="minorEastAsia" w:cs="宋体" w:hint="eastAsia"/>
                <w:color w:val="000000"/>
                <w:sz w:val="24"/>
                <w:szCs w:val="24"/>
              </w:rPr>
              <w:t>合同签订后</w:t>
            </w:r>
            <w:r>
              <w:rPr>
                <w:rFonts w:asciiTheme="minorEastAsia" w:hAnsiTheme="minorEastAsia" w:cs="宋体" w:hint="eastAsia"/>
                <w:color w:val="000000"/>
                <w:sz w:val="24"/>
                <w:szCs w:val="24"/>
              </w:rPr>
              <w:t>30</w:t>
            </w:r>
            <w:r>
              <w:rPr>
                <w:rFonts w:asciiTheme="minorEastAsia" w:hAnsiTheme="minorEastAsia" w:cs="宋体" w:hint="eastAsia"/>
                <w:color w:val="000000"/>
                <w:sz w:val="24"/>
                <w:szCs w:val="24"/>
              </w:rPr>
              <w:t>日历天</w:t>
            </w:r>
          </w:p>
        </w:tc>
      </w:tr>
      <w:tr w:rsidR="00EA22F8">
        <w:trPr>
          <w:trHeight w:val="510"/>
        </w:trPr>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21</w:t>
            </w:r>
          </w:p>
        </w:tc>
        <w:tc>
          <w:tcPr>
            <w:tcW w:w="4819"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东莞正旭新能源设备科技有限公司</w:t>
            </w:r>
          </w:p>
        </w:tc>
        <w:tc>
          <w:tcPr>
            <w:tcW w:w="2126"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 xml:space="preserve">4710000.00 </w:t>
            </w:r>
          </w:p>
        </w:tc>
        <w:tc>
          <w:tcPr>
            <w:tcW w:w="1701" w:type="dxa"/>
            <w:vAlign w:val="center"/>
          </w:tcPr>
          <w:p w:rsidR="00EA22F8" w:rsidRDefault="00A72F4B">
            <w:pPr>
              <w:pStyle w:val="a8"/>
              <w:ind w:firstLineChars="0" w:firstLine="0"/>
              <w:jc w:val="left"/>
              <w:rPr>
                <w:rFonts w:asciiTheme="minorEastAsia" w:hAnsiTheme="minorEastAsia" w:cs="宋体"/>
                <w:color w:val="000000"/>
                <w:sz w:val="24"/>
                <w:szCs w:val="24"/>
              </w:rPr>
            </w:pPr>
            <w:r>
              <w:rPr>
                <w:rFonts w:asciiTheme="minorEastAsia" w:hAnsiTheme="minorEastAsia" w:cs="宋体" w:hint="eastAsia"/>
                <w:color w:val="000000"/>
                <w:sz w:val="24"/>
                <w:szCs w:val="24"/>
              </w:rPr>
              <w:t>合同签订后</w:t>
            </w:r>
            <w:r>
              <w:rPr>
                <w:rFonts w:asciiTheme="minorEastAsia" w:hAnsiTheme="minorEastAsia" w:cs="宋体" w:hint="eastAsia"/>
                <w:color w:val="000000"/>
                <w:sz w:val="24"/>
                <w:szCs w:val="24"/>
              </w:rPr>
              <w:t>30</w:t>
            </w:r>
            <w:r>
              <w:rPr>
                <w:rFonts w:asciiTheme="minorEastAsia" w:hAnsiTheme="minorEastAsia" w:cs="宋体" w:hint="eastAsia"/>
                <w:color w:val="000000"/>
                <w:sz w:val="24"/>
                <w:szCs w:val="24"/>
              </w:rPr>
              <w:t>日历天</w:t>
            </w:r>
          </w:p>
        </w:tc>
      </w:tr>
      <w:tr w:rsidR="00EA22F8">
        <w:trPr>
          <w:trHeight w:val="510"/>
        </w:trPr>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22</w:t>
            </w:r>
          </w:p>
        </w:tc>
        <w:tc>
          <w:tcPr>
            <w:tcW w:w="4819"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color w:val="000000"/>
                <w:sz w:val="24"/>
                <w:szCs w:val="24"/>
              </w:rPr>
              <w:t>上海梅斯泰克环境股份有限公司</w:t>
            </w:r>
          </w:p>
        </w:tc>
        <w:tc>
          <w:tcPr>
            <w:tcW w:w="2126" w:type="dxa"/>
          </w:tcPr>
          <w:p w:rsidR="00EA22F8" w:rsidRDefault="00A72F4B">
            <w:pPr>
              <w:pStyle w:val="a8"/>
              <w:ind w:firstLineChars="0" w:firstLine="0"/>
              <w:jc w:val="left"/>
              <w:rPr>
                <w:rFonts w:asciiTheme="minorEastAsia" w:hAnsiTheme="minorEastAsia"/>
                <w:color w:val="000000"/>
                <w:sz w:val="24"/>
                <w:szCs w:val="24"/>
              </w:rPr>
            </w:pPr>
            <w:r>
              <w:rPr>
                <w:rFonts w:asciiTheme="minorEastAsia" w:hAnsiTheme="minorEastAsia" w:hint="eastAsia"/>
                <w:color w:val="000000"/>
                <w:sz w:val="24"/>
                <w:szCs w:val="24"/>
              </w:rPr>
              <w:t>4794000</w:t>
            </w:r>
            <w:r>
              <w:rPr>
                <w:rFonts w:asciiTheme="minorEastAsia" w:hAnsiTheme="minorEastAsia" w:hint="eastAsia"/>
                <w:color w:val="000000"/>
                <w:sz w:val="24"/>
                <w:szCs w:val="24"/>
              </w:rPr>
              <w:t>.00</w:t>
            </w:r>
          </w:p>
        </w:tc>
        <w:tc>
          <w:tcPr>
            <w:tcW w:w="1701" w:type="dxa"/>
            <w:vAlign w:val="center"/>
          </w:tcPr>
          <w:p w:rsidR="00EA22F8" w:rsidRDefault="00A72F4B">
            <w:pPr>
              <w:pStyle w:val="a8"/>
              <w:ind w:firstLineChars="0" w:firstLine="0"/>
              <w:jc w:val="left"/>
              <w:rPr>
                <w:rFonts w:asciiTheme="minorEastAsia" w:hAnsiTheme="minorEastAsia" w:cs="宋体"/>
                <w:color w:val="000000"/>
                <w:sz w:val="24"/>
                <w:szCs w:val="24"/>
              </w:rPr>
            </w:pPr>
            <w:r>
              <w:rPr>
                <w:rFonts w:asciiTheme="minorEastAsia" w:hAnsiTheme="minorEastAsia" w:cs="宋体" w:hint="eastAsia"/>
                <w:color w:val="000000"/>
                <w:sz w:val="24"/>
                <w:szCs w:val="24"/>
              </w:rPr>
              <w:t>合同签订后</w:t>
            </w:r>
            <w:r>
              <w:rPr>
                <w:rFonts w:asciiTheme="minorEastAsia" w:hAnsiTheme="minorEastAsia" w:cs="宋体" w:hint="eastAsia"/>
                <w:color w:val="000000"/>
                <w:sz w:val="24"/>
                <w:szCs w:val="24"/>
              </w:rPr>
              <w:t>30</w:t>
            </w:r>
            <w:r>
              <w:rPr>
                <w:rFonts w:asciiTheme="minorEastAsia" w:hAnsiTheme="minorEastAsia" w:cs="宋体" w:hint="eastAsia"/>
                <w:color w:val="000000"/>
                <w:sz w:val="24"/>
                <w:szCs w:val="24"/>
              </w:rPr>
              <w:t>日历天</w:t>
            </w:r>
          </w:p>
        </w:tc>
      </w:tr>
      <w:tr w:rsidR="00EA22F8">
        <w:trPr>
          <w:trHeight w:val="510"/>
        </w:trPr>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23</w:t>
            </w:r>
          </w:p>
        </w:tc>
        <w:tc>
          <w:tcPr>
            <w:tcW w:w="4819"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河南众川热泵科技有限公司</w:t>
            </w:r>
          </w:p>
        </w:tc>
        <w:tc>
          <w:tcPr>
            <w:tcW w:w="2126" w:type="dxa"/>
          </w:tcPr>
          <w:p w:rsidR="00EA22F8" w:rsidRDefault="00A72F4B">
            <w:pPr>
              <w:pStyle w:val="a8"/>
              <w:ind w:firstLineChars="0" w:firstLine="0"/>
              <w:jc w:val="left"/>
              <w:rPr>
                <w:rFonts w:asciiTheme="minorEastAsia" w:hAnsiTheme="minorEastAsia"/>
                <w:color w:val="000000"/>
                <w:sz w:val="24"/>
                <w:szCs w:val="24"/>
              </w:rPr>
            </w:pPr>
            <w:r>
              <w:rPr>
                <w:rFonts w:asciiTheme="minorEastAsia" w:hAnsiTheme="minorEastAsia" w:hint="eastAsia"/>
                <w:color w:val="000000"/>
                <w:sz w:val="24"/>
                <w:szCs w:val="24"/>
              </w:rPr>
              <w:t>4680000</w:t>
            </w:r>
            <w:r>
              <w:rPr>
                <w:rFonts w:asciiTheme="minorEastAsia" w:hAnsiTheme="minorEastAsia" w:hint="eastAsia"/>
                <w:color w:val="000000"/>
                <w:sz w:val="24"/>
                <w:szCs w:val="24"/>
              </w:rPr>
              <w:t>.00</w:t>
            </w:r>
          </w:p>
        </w:tc>
        <w:tc>
          <w:tcPr>
            <w:tcW w:w="1701" w:type="dxa"/>
            <w:vAlign w:val="center"/>
          </w:tcPr>
          <w:p w:rsidR="00EA22F8" w:rsidRDefault="00A72F4B">
            <w:pPr>
              <w:pStyle w:val="a8"/>
              <w:ind w:firstLineChars="0" w:firstLine="0"/>
              <w:jc w:val="left"/>
              <w:rPr>
                <w:rFonts w:asciiTheme="minorEastAsia" w:hAnsiTheme="minorEastAsia" w:cs="宋体"/>
                <w:color w:val="000000"/>
                <w:sz w:val="24"/>
                <w:szCs w:val="24"/>
              </w:rPr>
            </w:pPr>
            <w:r>
              <w:rPr>
                <w:rFonts w:asciiTheme="minorEastAsia" w:hAnsiTheme="minorEastAsia" w:cs="宋体" w:hint="eastAsia"/>
                <w:color w:val="000000"/>
                <w:sz w:val="24"/>
                <w:szCs w:val="24"/>
              </w:rPr>
              <w:t>合同签订后</w:t>
            </w:r>
            <w:r>
              <w:rPr>
                <w:rFonts w:asciiTheme="minorEastAsia" w:hAnsiTheme="minorEastAsia" w:cs="宋体" w:hint="eastAsia"/>
                <w:color w:val="000000"/>
                <w:sz w:val="24"/>
                <w:szCs w:val="24"/>
              </w:rPr>
              <w:t>30</w:t>
            </w:r>
            <w:r>
              <w:rPr>
                <w:rFonts w:asciiTheme="minorEastAsia" w:hAnsiTheme="minorEastAsia" w:cs="宋体" w:hint="eastAsia"/>
                <w:color w:val="000000"/>
                <w:sz w:val="24"/>
                <w:szCs w:val="24"/>
              </w:rPr>
              <w:t>日历天</w:t>
            </w:r>
          </w:p>
        </w:tc>
      </w:tr>
      <w:tr w:rsidR="00EA22F8">
        <w:trPr>
          <w:trHeight w:val="510"/>
        </w:trPr>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24</w:t>
            </w:r>
          </w:p>
        </w:tc>
        <w:tc>
          <w:tcPr>
            <w:tcW w:w="4819"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浙江凯迪制冷设备有限公司</w:t>
            </w:r>
          </w:p>
        </w:tc>
        <w:tc>
          <w:tcPr>
            <w:tcW w:w="2126" w:type="dxa"/>
          </w:tcPr>
          <w:p w:rsidR="00EA22F8" w:rsidRDefault="00A72F4B">
            <w:pPr>
              <w:pStyle w:val="a8"/>
              <w:ind w:firstLineChars="0" w:firstLine="0"/>
              <w:jc w:val="left"/>
              <w:rPr>
                <w:rFonts w:asciiTheme="minorEastAsia" w:hAnsiTheme="minorEastAsia"/>
                <w:color w:val="000000"/>
                <w:sz w:val="24"/>
                <w:szCs w:val="24"/>
              </w:rPr>
            </w:pPr>
            <w:r>
              <w:rPr>
                <w:rFonts w:asciiTheme="minorEastAsia" w:hAnsiTheme="minorEastAsia" w:hint="eastAsia"/>
                <w:color w:val="000000"/>
                <w:sz w:val="24"/>
                <w:szCs w:val="24"/>
              </w:rPr>
              <w:t>4776240</w:t>
            </w:r>
            <w:r>
              <w:rPr>
                <w:rFonts w:asciiTheme="minorEastAsia" w:hAnsiTheme="minorEastAsia" w:hint="eastAsia"/>
                <w:color w:val="000000"/>
                <w:sz w:val="24"/>
                <w:szCs w:val="24"/>
              </w:rPr>
              <w:t>.00</w:t>
            </w:r>
          </w:p>
        </w:tc>
        <w:tc>
          <w:tcPr>
            <w:tcW w:w="1701" w:type="dxa"/>
            <w:vAlign w:val="center"/>
          </w:tcPr>
          <w:p w:rsidR="00EA22F8" w:rsidRDefault="00A72F4B">
            <w:pPr>
              <w:pStyle w:val="a8"/>
              <w:ind w:firstLineChars="0" w:firstLine="0"/>
              <w:jc w:val="left"/>
              <w:rPr>
                <w:rFonts w:asciiTheme="minorEastAsia" w:hAnsiTheme="minorEastAsia" w:cs="宋体"/>
                <w:color w:val="000000"/>
                <w:sz w:val="24"/>
                <w:szCs w:val="24"/>
              </w:rPr>
            </w:pPr>
            <w:r>
              <w:rPr>
                <w:rFonts w:asciiTheme="minorEastAsia" w:hAnsiTheme="minorEastAsia" w:cs="宋体" w:hint="eastAsia"/>
                <w:color w:val="000000"/>
                <w:sz w:val="24"/>
                <w:szCs w:val="24"/>
              </w:rPr>
              <w:t>合同签订后</w:t>
            </w:r>
            <w:r>
              <w:rPr>
                <w:rFonts w:asciiTheme="minorEastAsia" w:hAnsiTheme="minorEastAsia" w:cs="宋体" w:hint="eastAsia"/>
                <w:color w:val="000000"/>
                <w:sz w:val="24"/>
                <w:szCs w:val="24"/>
              </w:rPr>
              <w:t>30</w:t>
            </w:r>
            <w:r>
              <w:rPr>
                <w:rFonts w:asciiTheme="minorEastAsia" w:hAnsiTheme="minorEastAsia" w:cs="宋体" w:hint="eastAsia"/>
                <w:color w:val="000000"/>
                <w:sz w:val="24"/>
                <w:szCs w:val="24"/>
              </w:rPr>
              <w:t>日历天</w:t>
            </w:r>
          </w:p>
        </w:tc>
      </w:tr>
      <w:tr w:rsidR="00EA22F8">
        <w:trPr>
          <w:trHeight w:val="510"/>
        </w:trPr>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25</w:t>
            </w:r>
          </w:p>
        </w:tc>
        <w:tc>
          <w:tcPr>
            <w:tcW w:w="4819"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河南腾骋农业技术有限公司</w:t>
            </w:r>
          </w:p>
        </w:tc>
        <w:tc>
          <w:tcPr>
            <w:tcW w:w="2126" w:type="dxa"/>
          </w:tcPr>
          <w:p w:rsidR="00EA22F8" w:rsidRDefault="00A72F4B">
            <w:pPr>
              <w:pStyle w:val="a8"/>
              <w:ind w:firstLineChars="0" w:firstLine="0"/>
              <w:jc w:val="left"/>
              <w:rPr>
                <w:rFonts w:asciiTheme="minorEastAsia" w:hAnsiTheme="minorEastAsia"/>
                <w:color w:val="000000"/>
                <w:sz w:val="24"/>
                <w:szCs w:val="24"/>
              </w:rPr>
            </w:pPr>
            <w:r>
              <w:rPr>
                <w:rFonts w:asciiTheme="minorEastAsia" w:hAnsiTheme="minorEastAsia" w:hint="eastAsia"/>
                <w:color w:val="000000"/>
                <w:sz w:val="24"/>
                <w:szCs w:val="24"/>
              </w:rPr>
              <w:t>3474000</w:t>
            </w:r>
            <w:r>
              <w:rPr>
                <w:rFonts w:asciiTheme="minorEastAsia" w:hAnsiTheme="minorEastAsia" w:hint="eastAsia"/>
                <w:color w:val="000000"/>
                <w:sz w:val="24"/>
                <w:szCs w:val="24"/>
              </w:rPr>
              <w:t>.00</w:t>
            </w:r>
          </w:p>
        </w:tc>
        <w:tc>
          <w:tcPr>
            <w:tcW w:w="1701" w:type="dxa"/>
            <w:vAlign w:val="center"/>
          </w:tcPr>
          <w:p w:rsidR="00EA22F8" w:rsidRDefault="00A72F4B">
            <w:pPr>
              <w:pStyle w:val="a8"/>
              <w:ind w:firstLineChars="0" w:firstLine="0"/>
              <w:jc w:val="left"/>
              <w:rPr>
                <w:rFonts w:asciiTheme="minorEastAsia" w:hAnsiTheme="minorEastAsia" w:cs="宋体"/>
                <w:color w:val="000000"/>
                <w:sz w:val="24"/>
                <w:szCs w:val="24"/>
              </w:rPr>
            </w:pPr>
            <w:r>
              <w:rPr>
                <w:rFonts w:asciiTheme="minorEastAsia" w:hAnsiTheme="minorEastAsia" w:cs="宋体" w:hint="eastAsia"/>
                <w:color w:val="000000"/>
                <w:sz w:val="24"/>
                <w:szCs w:val="24"/>
              </w:rPr>
              <w:t>合同签订后</w:t>
            </w:r>
            <w:r>
              <w:rPr>
                <w:rFonts w:asciiTheme="minorEastAsia" w:hAnsiTheme="minorEastAsia" w:cs="宋体" w:hint="eastAsia"/>
                <w:color w:val="000000"/>
                <w:sz w:val="24"/>
                <w:szCs w:val="24"/>
              </w:rPr>
              <w:t>30</w:t>
            </w:r>
            <w:r>
              <w:rPr>
                <w:rFonts w:asciiTheme="minorEastAsia" w:hAnsiTheme="minorEastAsia" w:cs="宋体" w:hint="eastAsia"/>
                <w:color w:val="000000"/>
                <w:sz w:val="24"/>
                <w:szCs w:val="24"/>
              </w:rPr>
              <w:t>日历天</w:t>
            </w:r>
          </w:p>
        </w:tc>
      </w:tr>
      <w:tr w:rsidR="00EA22F8">
        <w:trPr>
          <w:trHeight w:val="510"/>
        </w:trPr>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lastRenderedPageBreak/>
              <w:t>26</w:t>
            </w:r>
          </w:p>
        </w:tc>
        <w:tc>
          <w:tcPr>
            <w:tcW w:w="4819"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广东依明机械科技有限公司</w:t>
            </w:r>
          </w:p>
        </w:tc>
        <w:tc>
          <w:tcPr>
            <w:tcW w:w="2126" w:type="dxa"/>
            <w:vAlign w:val="center"/>
          </w:tcPr>
          <w:p w:rsidR="00EA22F8" w:rsidRDefault="00A72F4B">
            <w:pPr>
              <w:pStyle w:val="a8"/>
              <w:ind w:firstLineChars="0" w:firstLine="0"/>
              <w:jc w:val="center"/>
              <w:rPr>
                <w:rFonts w:asciiTheme="minorEastAsia" w:hAnsiTheme="minorEastAsia"/>
                <w:color w:val="000000"/>
                <w:sz w:val="24"/>
                <w:szCs w:val="24"/>
              </w:rPr>
            </w:pPr>
            <w:r>
              <w:rPr>
                <w:rFonts w:asciiTheme="minorEastAsia" w:hAnsiTheme="minorEastAsia" w:hint="eastAsia"/>
                <w:color w:val="000000"/>
                <w:sz w:val="24"/>
                <w:szCs w:val="24"/>
              </w:rPr>
              <w:t>4680000</w:t>
            </w:r>
            <w:r>
              <w:rPr>
                <w:rFonts w:asciiTheme="minorEastAsia" w:hAnsiTheme="minorEastAsia" w:hint="eastAsia"/>
                <w:color w:val="000000"/>
                <w:sz w:val="24"/>
                <w:szCs w:val="24"/>
              </w:rPr>
              <w:t>.00</w:t>
            </w:r>
          </w:p>
        </w:tc>
        <w:tc>
          <w:tcPr>
            <w:tcW w:w="1701" w:type="dxa"/>
            <w:vAlign w:val="center"/>
          </w:tcPr>
          <w:p w:rsidR="00EA22F8" w:rsidRDefault="00A72F4B">
            <w:pPr>
              <w:pStyle w:val="a8"/>
              <w:ind w:firstLineChars="0" w:firstLine="0"/>
              <w:jc w:val="left"/>
              <w:rPr>
                <w:rFonts w:asciiTheme="minorEastAsia" w:hAnsiTheme="minorEastAsia" w:cs="宋体"/>
                <w:color w:val="000000"/>
                <w:sz w:val="24"/>
                <w:szCs w:val="24"/>
              </w:rPr>
            </w:pPr>
            <w:r>
              <w:rPr>
                <w:rFonts w:asciiTheme="minorEastAsia" w:hAnsiTheme="minorEastAsia" w:cs="宋体" w:hint="eastAsia"/>
                <w:color w:val="000000"/>
                <w:sz w:val="24"/>
                <w:szCs w:val="24"/>
              </w:rPr>
              <w:t>合同签订后</w:t>
            </w:r>
            <w:r>
              <w:rPr>
                <w:rFonts w:asciiTheme="minorEastAsia" w:hAnsiTheme="minorEastAsia" w:cs="宋体" w:hint="eastAsia"/>
                <w:color w:val="000000"/>
                <w:sz w:val="24"/>
                <w:szCs w:val="24"/>
              </w:rPr>
              <w:t>30</w:t>
            </w:r>
            <w:r>
              <w:rPr>
                <w:rFonts w:asciiTheme="minorEastAsia" w:hAnsiTheme="minorEastAsia" w:cs="宋体" w:hint="eastAsia"/>
                <w:color w:val="000000"/>
                <w:sz w:val="24"/>
                <w:szCs w:val="24"/>
              </w:rPr>
              <w:t>日历天</w:t>
            </w:r>
          </w:p>
        </w:tc>
      </w:tr>
      <w:tr w:rsidR="00EA22F8">
        <w:trPr>
          <w:trHeight w:val="510"/>
        </w:trPr>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27</w:t>
            </w:r>
          </w:p>
        </w:tc>
        <w:tc>
          <w:tcPr>
            <w:tcW w:w="4819"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云南穗特丰农业科技有限公司</w:t>
            </w:r>
          </w:p>
        </w:tc>
        <w:tc>
          <w:tcPr>
            <w:tcW w:w="2126" w:type="dxa"/>
            <w:vAlign w:val="center"/>
          </w:tcPr>
          <w:p w:rsidR="00EA22F8" w:rsidRDefault="00A72F4B">
            <w:pPr>
              <w:pStyle w:val="a8"/>
              <w:ind w:firstLineChars="0" w:firstLine="0"/>
              <w:jc w:val="center"/>
              <w:rPr>
                <w:rFonts w:asciiTheme="minorEastAsia" w:hAnsiTheme="minorEastAsia"/>
                <w:color w:val="000000"/>
                <w:sz w:val="24"/>
                <w:szCs w:val="24"/>
              </w:rPr>
            </w:pPr>
            <w:r>
              <w:rPr>
                <w:rFonts w:asciiTheme="minorEastAsia" w:hAnsiTheme="minorEastAsia" w:hint="eastAsia"/>
                <w:color w:val="000000"/>
                <w:sz w:val="24"/>
                <w:szCs w:val="24"/>
              </w:rPr>
              <w:t>4476000</w:t>
            </w:r>
            <w:r>
              <w:rPr>
                <w:rFonts w:asciiTheme="minorEastAsia" w:hAnsiTheme="minorEastAsia" w:hint="eastAsia"/>
                <w:color w:val="000000"/>
                <w:sz w:val="24"/>
                <w:szCs w:val="24"/>
              </w:rPr>
              <w:t>.00</w:t>
            </w:r>
          </w:p>
        </w:tc>
        <w:tc>
          <w:tcPr>
            <w:tcW w:w="1701" w:type="dxa"/>
            <w:vAlign w:val="center"/>
          </w:tcPr>
          <w:p w:rsidR="00EA22F8" w:rsidRDefault="00A72F4B">
            <w:pPr>
              <w:pStyle w:val="a8"/>
              <w:ind w:firstLineChars="0" w:firstLine="0"/>
              <w:jc w:val="left"/>
              <w:rPr>
                <w:rFonts w:asciiTheme="minorEastAsia" w:hAnsiTheme="minorEastAsia" w:cs="宋体"/>
                <w:color w:val="000000"/>
                <w:sz w:val="24"/>
                <w:szCs w:val="24"/>
              </w:rPr>
            </w:pPr>
            <w:r>
              <w:rPr>
                <w:rFonts w:asciiTheme="minorEastAsia" w:hAnsiTheme="minorEastAsia" w:cs="宋体" w:hint="eastAsia"/>
                <w:color w:val="000000"/>
                <w:sz w:val="24"/>
                <w:szCs w:val="24"/>
              </w:rPr>
              <w:t>合同签订后</w:t>
            </w:r>
            <w:r>
              <w:rPr>
                <w:rFonts w:asciiTheme="minorEastAsia" w:hAnsiTheme="minorEastAsia" w:cs="宋体" w:hint="eastAsia"/>
                <w:color w:val="000000"/>
                <w:sz w:val="24"/>
                <w:szCs w:val="24"/>
              </w:rPr>
              <w:t>30</w:t>
            </w:r>
            <w:r>
              <w:rPr>
                <w:rFonts w:asciiTheme="minorEastAsia" w:hAnsiTheme="minorEastAsia" w:cs="宋体" w:hint="eastAsia"/>
                <w:color w:val="000000"/>
                <w:sz w:val="24"/>
                <w:szCs w:val="24"/>
              </w:rPr>
              <w:t>日历天</w:t>
            </w:r>
          </w:p>
        </w:tc>
      </w:tr>
      <w:tr w:rsidR="00EA22F8">
        <w:trPr>
          <w:trHeight w:val="510"/>
        </w:trPr>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28</w:t>
            </w:r>
          </w:p>
        </w:tc>
        <w:tc>
          <w:tcPr>
            <w:tcW w:w="4819"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河南农特作物科技有限公司</w:t>
            </w:r>
          </w:p>
        </w:tc>
        <w:tc>
          <w:tcPr>
            <w:tcW w:w="2126" w:type="dxa"/>
            <w:vAlign w:val="center"/>
          </w:tcPr>
          <w:p w:rsidR="00EA22F8" w:rsidRDefault="00A72F4B">
            <w:pPr>
              <w:pStyle w:val="a8"/>
              <w:ind w:firstLineChars="0" w:firstLine="0"/>
              <w:jc w:val="center"/>
              <w:rPr>
                <w:rFonts w:asciiTheme="minorEastAsia" w:hAnsiTheme="minorEastAsia"/>
                <w:color w:val="000000"/>
                <w:sz w:val="24"/>
                <w:szCs w:val="24"/>
              </w:rPr>
            </w:pPr>
            <w:r>
              <w:rPr>
                <w:rFonts w:asciiTheme="minorEastAsia" w:hAnsiTheme="minorEastAsia" w:hint="eastAsia"/>
                <w:color w:val="000000"/>
                <w:sz w:val="24"/>
                <w:szCs w:val="24"/>
              </w:rPr>
              <w:t>3473400</w:t>
            </w:r>
            <w:r>
              <w:rPr>
                <w:rFonts w:asciiTheme="minorEastAsia" w:hAnsiTheme="minorEastAsia" w:hint="eastAsia"/>
                <w:color w:val="000000"/>
                <w:sz w:val="24"/>
                <w:szCs w:val="24"/>
              </w:rPr>
              <w:t>.00</w:t>
            </w:r>
          </w:p>
        </w:tc>
        <w:tc>
          <w:tcPr>
            <w:tcW w:w="1701" w:type="dxa"/>
            <w:vAlign w:val="center"/>
          </w:tcPr>
          <w:p w:rsidR="00EA22F8" w:rsidRDefault="00A72F4B">
            <w:pPr>
              <w:pStyle w:val="a8"/>
              <w:ind w:firstLineChars="0" w:firstLine="0"/>
              <w:jc w:val="left"/>
              <w:rPr>
                <w:rFonts w:asciiTheme="minorEastAsia" w:hAnsiTheme="minorEastAsia" w:cs="宋体"/>
                <w:color w:val="000000"/>
                <w:sz w:val="24"/>
                <w:szCs w:val="24"/>
              </w:rPr>
            </w:pPr>
            <w:r>
              <w:rPr>
                <w:rFonts w:asciiTheme="minorEastAsia" w:hAnsiTheme="minorEastAsia" w:cs="宋体" w:hint="eastAsia"/>
                <w:color w:val="000000"/>
                <w:sz w:val="24"/>
                <w:szCs w:val="24"/>
              </w:rPr>
              <w:t>合同签订后</w:t>
            </w:r>
            <w:r>
              <w:rPr>
                <w:rFonts w:asciiTheme="minorEastAsia" w:hAnsiTheme="minorEastAsia" w:cs="宋体" w:hint="eastAsia"/>
                <w:color w:val="000000"/>
                <w:sz w:val="24"/>
                <w:szCs w:val="24"/>
              </w:rPr>
              <w:t>30</w:t>
            </w:r>
            <w:r>
              <w:rPr>
                <w:rFonts w:asciiTheme="minorEastAsia" w:hAnsiTheme="minorEastAsia" w:cs="宋体" w:hint="eastAsia"/>
                <w:color w:val="000000"/>
                <w:sz w:val="24"/>
                <w:szCs w:val="24"/>
              </w:rPr>
              <w:t>日历天</w:t>
            </w:r>
          </w:p>
        </w:tc>
      </w:tr>
      <w:tr w:rsidR="00EA22F8">
        <w:trPr>
          <w:trHeight w:val="510"/>
        </w:trPr>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29</w:t>
            </w:r>
          </w:p>
        </w:tc>
        <w:tc>
          <w:tcPr>
            <w:tcW w:w="4819"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无锡同方人工环境有限公司</w:t>
            </w:r>
          </w:p>
        </w:tc>
        <w:tc>
          <w:tcPr>
            <w:tcW w:w="2126" w:type="dxa"/>
            <w:vAlign w:val="center"/>
          </w:tcPr>
          <w:p w:rsidR="00EA22F8" w:rsidRDefault="00A72F4B">
            <w:pPr>
              <w:pStyle w:val="a8"/>
              <w:ind w:firstLineChars="0" w:firstLine="0"/>
              <w:jc w:val="center"/>
              <w:rPr>
                <w:rFonts w:asciiTheme="minorEastAsia" w:hAnsiTheme="minorEastAsia"/>
                <w:color w:val="000000"/>
                <w:sz w:val="24"/>
                <w:szCs w:val="24"/>
              </w:rPr>
            </w:pPr>
            <w:r>
              <w:rPr>
                <w:rFonts w:asciiTheme="minorEastAsia" w:hAnsiTheme="minorEastAsia" w:hint="eastAsia"/>
                <w:color w:val="000000"/>
                <w:sz w:val="24"/>
                <w:szCs w:val="24"/>
              </w:rPr>
              <w:t>4800000</w:t>
            </w:r>
            <w:r>
              <w:rPr>
                <w:rFonts w:asciiTheme="minorEastAsia" w:hAnsiTheme="minorEastAsia" w:hint="eastAsia"/>
                <w:color w:val="000000"/>
                <w:sz w:val="24"/>
                <w:szCs w:val="24"/>
              </w:rPr>
              <w:t>.00</w:t>
            </w:r>
          </w:p>
        </w:tc>
        <w:tc>
          <w:tcPr>
            <w:tcW w:w="1701" w:type="dxa"/>
            <w:vAlign w:val="center"/>
          </w:tcPr>
          <w:p w:rsidR="00EA22F8" w:rsidRDefault="00A72F4B">
            <w:pPr>
              <w:pStyle w:val="a8"/>
              <w:ind w:firstLineChars="0" w:firstLine="0"/>
              <w:jc w:val="left"/>
              <w:rPr>
                <w:rFonts w:asciiTheme="minorEastAsia" w:hAnsiTheme="minorEastAsia" w:cs="宋体"/>
                <w:color w:val="000000"/>
                <w:sz w:val="24"/>
                <w:szCs w:val="24"/>
              </w:rPr>
            </w:pPr>
            <w:r>
              <w:rPr>
                <w:rFonts w:asciiTheme="minorEastAsia" w:hAnsiTheme="minorEastAsia" w:cs="宋体" w:hint="eastAsia"/>
                <w:color w:val="000000"/>
                <w:sz w:val="24"/>
                <w:szCs w:val="24"/>
              </w:rPr>
              <w:t>合同签订后</w:t>
            </w:r>
            <w:r>
              <w:rPr>
                <w:rFonts w:asciiTheme="minorEastAsia" w:hAnsiTheme="minorEastAsia" w:cs="宋体" w:hint="eastAsia"/>
                <w:color w:val="000000"/>
                <w:sz w:val="24"/>
                <w:szCs w:val="24"/>
              </w:rPr>
              <w:t>30</w:t>
            </w:r>
            <w:r>
              <w:rPr>
                <w:rFonts w:asciiTheme="minorEastAsia" w:hAnsiTheme="minorEastAsia" w:cs="宋体" w:hint="eastAsia"/>
                <w:color w:val="000000"/>
                <w:sz w:val="24"/>
                <w:szCs w:val="24"/>
              </w:rPr>
              <w:t>日历天</w:t>
            </w:r>
          </w:p>
        </w:tc>
      </w:tr>
      <w:tr w:rsidR="00EA22F8">
        <w:trPr>
          <w:trHeight w:val="510"/>
        </w:trPr>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30</w:t>
            </w:r>
          </w:p>
        </w:tc>
        <w:tc>
          <w:tcPr>
            <w:tcW w:w="4819"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河南九域龙源能源服务有限公司</w:t>
            </w:r>
          </w:p>
        </w:tc>
        <w:tc>
          <w:tcPr>
            <w:tcW w:w="2126" w:type="dxa"/>
            <w:vAlign w:val="center"/>
          </w:tcPr>
          <w:p w:rsidR="00EA22F8" w:rsidRDefault="00A72F4B">
            <w:pPr>
              <w:pStyle w:val="a8"/>
              <w:ind w:firstLineChars="0" w:firstLine="0"/>
              <w:jc w:val="center"/>
              <w:rPr>
                <w:rFonts w:asciiTheme="minorEastAsia" w:hAnsiTheme="minorEastAsia"/>
                <w:color w:val="000000"/>
                <w:sz w:val="24"/>
                <w:szCs w:val="24"/>
              </w:rPr>
            </w:pPr>
            <w:r>
              <w:rPr>
                <w:rFonts w:asciiTheme="minorEastAsia" w:hAnsiTheme="minorEastAsia" w:hint="eastAsia"/>
                <w:color w:val="000000"/>
                <w:sz w:val="24"/>
                <w:szCs w:val="24"/>
              </w:rPr>
              <w:t>171000</w:t>
            </w:r>
            <w:r>
              <w:rPr>
                <w:rFonts w:asciiTheme="minorEastAsia" w:hAnsiTheme="minorEastAsia" w:hint="eastAsia"/>
                <w:color w:val="000000"/>
                <w:sz w:val="24"/>
                <w:szCs w:val="24"/>
              </w:rPr>
              <w:t>.00</w:t>
            </w:r>
          </w:p>
        </w:tc>
        <w:tc>
          <w:tcPr>
            <w:tcW w:w="1701" w:type="dxa"/>
            <w:vAlign w:val="center"/>
          </w:tcPr>
          <w:p w:rsidR="00EA22F8" w:rsidRDefault="00A72F4B">
            <w:pPr>
              <w:pStyle w:val="a8"/>
              <w:ind w:firstLineChars="0" w:firstLine="0"/>
              <w:jc w:val="left"/>
              <w:rPr>
                <w:rFonts w:asciiTheme="minorEastAsia" w:hAnsiTheme="minorEastAsia" w:cs="宋体"/>
                <w:color w:val="000000"/>
                <w:sz w:val="24"/>
                <w:szCs w:val="24"/>
              </w:rPr>
            </w:pPr>
            <w:r>
              <w:rPr>
                <w:rFonts w:asciiTheme="minorEastAsia" w:hAnsiTheme="minorEastAsia" w:cs="宋体" w:hint="eastAsia"/>
                <w:color w:val="000000"/>
                <w:sz w:val="24"/>
                <w:szCs w:val="24"/>
              </w:rPr>
              <w:t>合同签订后</w:t>
            </w:r>
            <w:r>
              <w:rPr>
                <w:rFonts w:asciiTheme="minorEastAsia" w:hAnsiTheme="minorEastAsia" w:cs="宋体" w:hint="eastAsia"/>
                <w:color w:val="000000"/>
                <w:sz w:val="24"/>
                <w:szCs w:val="24"/>
              </w:rPr>
              <w:t>30</w:t>
            </w:r>
            <w:r>
              <w:rPr>
                <w:rFonts w:asciiTheme="minorEastAsia" w:hAnsiTheme="minorEastAsia" w:cs="宋体" w:hint="eastAsia"/>
                <w:color w:val="000000"/>
                <w:sz w:val="24"/>
                <w:szCs w:val="24"/>
              </w:rPr>
              <w:t>日历天</w:t>
            </w:r>
          </w:p>
        </w:tc>
      </w:tr>
      <w:tr w:rsidR="00EA22F8">
        <w:trPr>
          <w:trHeight w:val="510"/>
        </w:trPr>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31</w:t>
            </w:r>
          </w:p>
        </w:tc>
        <w:tc>
          <w:tcPr>
            <w:tcW w:w="4819"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四川良仕农业科技有限公司</w:t>
            </w:r>
          </w:p>
        </w:tc>
        <w:tc>
          <w:tcPr>
            <w:tcW w:w="2126" w:type="dxa"/>
            <w:vAlign w:val="center"/>
          </w:tcPr>
          <w:p w:rsidR="00EA22F8" w:rsidRDefault="00A72F4B">
            <w:pPr>
              <w:pStyle w:val="a8"/>
              <w:ind w:firstLineChars="0" w:firstLine="0"/>
              <w:jc w:val="center"/>
              <w:rPr>
                <w:rFonts w:asciiTheme="minorEastAsia" w:hAnsiTheme="minorEastAsia"/>
                <w:color w:val="000000"/>
                <w:sz w:val="24"/>
                <w:szCs w:val="24"/>
              </w:rPr>
            </w:pPr>
            <w:r>
              <w:rPr>
                <w:rFonts w:asciiTheme="minorEastAsia" w:hAnsiTheme="minorEastAsia" w:hint="eastAsia"/>
                <w:color w:val="000000"/>
                <w:sz w:val="24"/>
                <w:szCs w:val="24"/>
              </w:rPr>
              <w:t>4836000</w:t>
            </w:r>
            <w:r>
              <w:rPr>
                <w:rFonts w:asciiTheme="minorEastAsia" w:hAnsiTheme="minorEastAsia" w:hint="eastAsia"/>
                <w:color w:val="000000"/>
                <w:sz w:val="24"/>
                <w:szCs w:val="24"/>
              </w:rPr>
              <w:t>.00</w:t>
            </w:r>
          </w:p>
        </w:tc>
        <w:tc>
          <w:tcPr>
            <w:tcW w:w="1701" w:type="dxa"/>
            <w:vAlign w:val="center"/>
          </w:tcPr>
          <w:p w:rsidR="00EA22F8" w:rsidRDefault="00A72F4B">
            <w:pPr>
              <w:pStyle w:val="a8"/>
              <w:ind w:firstLineChars="0" w:firstLine="0"/>
              <w:jc w:val="left"/>
              <w:rPr>
                <w:rFonts w:asciiTheme="minorEastAsia" w:hAnsiTheme="minorEastAsia" w:cs="宋体"/>
                <w:color w:val="000000"/>
                <w:sz w:val="24"/>
                <w:szCs w:val="24"/>
              </w:rPr>
            </w:pPr>
            <w:r>
              <w:rPr>
                <w:rFonts w:asciiTheme="minorEastAsia" w:hAnsiTheme="minorEastAsia" w:cs="宋体" w:hint="eastAsia"/>
                <w:color w:val="000000"/>
                <w:sz w:val="24"/>
                <w:szCs w:val="24"/>
              </w:rPr>
              <w:t>合同签订后</w:t>
            </w:r>
            <w:r>
              <w:rPr>
                <w:rFonts w:asciiTheme="minorEastAsia" w:hAnsiTheme="minorEastAsia" w:cs="宋体" w:hint="eastAsia"/>
                <w:color w:val="000000"/>
                <w:sz w:val="24"/>
                <w:szCs w:val="24"/>
              </w:rPr>
              <w:t>30</w:t>
            </w:r>
            <w:r>
              <w:rPr>
                <w:rFonts w:asciiTheme="minorEastAsia" w:hAnsiTheme="minorEastAsia" w:cs="宋体" w:hint="eastAsia"/>
                <w:color w:val="000000"/>
                <w:sz w:val="24"/>
                <w:szCs w:val="24"/>
              </w:rPr>
              <w:t>日历天</w:t>
            </w:r>
          </w:p>
        </w:tc>
      </w:tr>
      <w:tr w:rsidR="00EA22F8">
        <w:trPr>
          <w:trHeight w:val="510"/>
        </w:trPr>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32</w:t>
            </w:r>
          </w:p>
        </w:tc>
        <w:tc>
          <w:tcPr>
            <w:tcW w:w="4819"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广东力鼎沃德能源科技有限公司</w:t>
            </w:r>
          </w:p>
        </w:tc>
        <w:tc>
          <w:tcPr>
            <w:tcW w:w="2126" w:type="dxa"/>
            <w:vAlign w:val="center"/>
          </w:tcPr>
          <w:p w:rsidR="00EA22F8" w:rsidRDefault="00A72F4B">
            <w:pPr>
              <w:pStyle w:val="a8"/>
              <w:ind w:firstLineChars="0" w:firstLine="0"/>
              <w:jc w:val="center"/>
              <w:rPr>
                <w:rFonts w:asciiTheme="minorEastAsia" w:hAnsiTheme="minorEastAsia"/>
                <w:color w:val="000000"/>
                <w:sz w:val="24"/>
                <w:szCs w:val="24"/>
              </w:rPr>
            </w:pPr>
            <w:r>
              <w:rPr>
                <w:rFonts w:asciiTheme="minorEastAsia" w:hAnsiTheme="minorEastAsia" w:hint="eastAsia"/>
                <w:color w:val="000000"/>
                <w:sz w:val="24"/>
                <w:szCs w:val="24"/>
              </w:rPr>
              <w:t>4680000</w:t>
            </w:r>
            <w:r>
              <w:rPr>
                <w:rFonts w:asciiTheme="minorEastAsia" w:hAnsiTheme="minorEastAsia" w:hint="eastAsia"/>
                <w:color w:val="000000"/>
                <w:sz w:val="24"/>
                <w:szCs w:val="24"/>
              </w:rPr>
              <w:t>.00</w:t>
            </w:r>
          </w:p>
        </w:tc>
        <w:tc>
          <w:tcPr>
            <w:tcW w:w="1701" w:type="dxa"/>
            <w:vAlign w:val="center"/>
          </w:tcPr>
          <w:p w:rsidR="00EA22F8" w:rsidRDefault="00A72F4B">
            <w:pPr>
              <w:pStyle w:val="a8"/>
              <w:ind w:firstLineChars="0" w:firstLine="0"/>
              <w:jc w:val="left"/>
              <w:rPr>
                <w:rFonts w:asciiTheme="minorEastAsia" w:hAnsiTheme="minorEastAsia" w:cs="宋体"/>
                <w:color w:val="000000"/>
                <w:sz w:val="24"/>
                <w:szCs w:val="24"/>
              </w:rPr>
            </w:pPr>
            <w:r>
              <w:rPr>
                <w:rFonts w:asciiTheme="minorEastAsia" w:hAnsiTheme="minorEastAsia" w:cs="宋体" w:hint="eastAsia"/>
                <w:color w:val="000000"/>
                <w:sz w:val="24"/>
                <w:szCs w:val="24"/>
              </w:rPr>
              <w:t>合同签订后</w:t>
            </w:r>
            <w:r>
              <w:rPr>
                <w:rFonts w:asciiTheme="minorEastAsia" w:hAnsiTheme="minorEastAsia" w:cs="宋体" w:hint="eastAsia"/>
                <w:color w:val="000000"/>
                <w:sz w:val="24"/>
                <w:szCs w:val="24"/>
              </w:rPr>
              <w:t>30</w:t>
            </w:r>
            <w:r>
              <w:rPr>
                <w:rFonts w:asciiTheme="minorEastAsia" w:hAnsiTheme="minorEastAsia" w:cs="宋体" w:hint="eastAsia"/>
                <w:color w:val="000000"/>
                <w:sz w:val="24"/>
                <w:szCs w:val="24"/>
              </w:rPr>
              <w:t>日历天</w:t>
            </w:r>
          </w:p>
        </w:tc>
      </w:tr>
    </w:tbl>
    <w:bookmarkEnd w:id="1"/>
    <w:p w:rsidR="00EA22F8" w:rsidRDefault="00A72F4B">
      <w:pPr>
        <w:rPr>
          <w:rFonts w:ascii="仿宋" w:eastAsia="仿宋" w:hAnsi="仿宋"/>
          <w:b/>
          <w:sz w:val="32"/>
          <w:szCs w:val="32"/>
          <w:shd w:val="clear" w:color="auto" w:fill="FFFFFF"/>
        </w:rPr>
      </w:pPr>
      <w:r>
        <w:rPr>
          <w:rFonts w:ascii="黑体" w:eastAsia="黑体" w:hAnsi="黑体" w:hint="eastAsia"/>
          <w:sz w:val="32"/>
          <w:szCs w:val="32"/>
          <w:shd w:val="clear" w:color="auto" w:fill="FFFFFF"/>
        </w:rPr>
        <w:t>三、第二标段资格审查情况：</w:t>
      </w:r>
    </w:p>
    <w:tbl>
      <w:tblPr>
        <w:tblStyle w:val="a7"/>
        <w:tblW w:w="8857" w:type="dxa"/>
        <w:tblInd w:w="108" w:type="dxa"/>
        <w:tblLayout w:type="fixed"/>
        <w:tblLook w:val="04A0"/>
      </w:tblPr>
      <w:tblGrid>
        <w:gridCol w:w="993"/>
        <w:gridCol w:w="3306"/>
        <w:gridCol w:w="1892"/>
        <w:gridCol w:w="2666"/>
      </w:tblGrid>
      <w:tr w:rsidR="00EA22F8">
        <w:tc>
          <w:tcPr>
            <w:tcW w:w="993" w:type="dxa"/>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序号</w:t>
            </w:r>
          </w:p>
        </w:tc>
        <w:tc>
          <w:tcPr>
            <w:tcW w:w="7864" w:type="dxa"/>
            <w:gridSpan w:val="3"/>
          </w:tcPr>
          <w:p w:rsidR="00EA22F8" w:rsidRDefault="00A72F4B">
            <w:pPr>
              <w:pStyle w:val="a8"/>
              <w:ind w:firstLineChars="0" w:firstLine="0"/>
              <w:jc w:val="center"/>
              <w:rPr>
                <w:rFonts w:asciiTheme="minorEastAsia" w:hAnsiTheme="minorEastAsia"/>
                <w:b/>
                <w:sz w:val="32"/>
                <w:szCs w:val="32"/>
                <w:shd w:val="clear" w:color="auto" w:fill="FFFFFF"/>
              </w:rPr>
            </w:pPr>
            <w:r>
              <w:rPr>
                <w:rFonts w:asciiTheme="minorEastAsia" w:hAnsiTheme="minorEastAsia" w:hint="eastAsia"/>
                <w:b/>
                <w:sz w:val="32"/>
                <w:szCs w:val="32"/>
                <w:shd w:val="clear" w:color="auto" w:fill="FFFFFF"/>
              </w:rPr>
              <w:t>通过资格审查的投标人</w:t>
            </w:r>
          </w:p>
        </w:tc>
      </w:tr>
      <w:tr w:rsidR="00EA22F8">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w:t>
            </w:r>
          </w:p>
        </w:tc>
        <w:tc>
          <w:tcPr>
            <w:tcW w:w="7864" w:type="dxa"/>
            <w:gridSpan w:val="3"/>
            <w:vAlign w:val="center"/>
          </w:tcPr>
          <w:p w:rsidR="00EA22F8" w:rsidRDefault="00A72F4B">
            <w:pPr>
              <w:jc w:val="center"/>
              <w:rPr>
                <w:rFonts w:asciiTheme="minorEastAsia" w:hAnsiTheme="minorEastAsia" w:cs="宋体"/>
                <w:color w:val="000000"/>
                <w:sz w:val="24"/>
                <w:szCs w:val="24"/>
              </w:rPr>
            </w:pPr>
            <w:r>
              <w:rPr>
                <w:rFonts w:asciiTheme="minorEastAsia" w:hAnsiTheme="minorEastAsia" w:cs="宋体" w:hint="eastAsia"/>
                <w:color w:val="000000"/>
                <w:sz w:val="24"/>
                <w:szCs w:val="24"/>
              </w:rPr>
              <w:t>东莞市格美节能设备有限公司</w:t>
            </w:r>
          </w:p>
        </w:tc>
      </w:tr>
      <w:tr w:rsidR="00EA22F8">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2</w:t>
            </w:r>
          </w:p>
        </w:tc>
        <w:tc>
          <w:tcPr>
            <w:tcW w:w="7864" w:type="dxa"/>
            <w:gridSpan w:val="3"/>
            <w:vAlign w:val="center"/>
          </w:tcPr>
          <w:p w:rsidR="00EA22F8" w:rsidRDefault="00A72F4B">
            <w:pPr>
              <w:jc w:val="center"/>
              <w:rPr>
                <w:rFonts w:asciiTheme="minorEastAsia" w:hAnsiTheme="minorEastAsia" w:cs="宋体"/>
                <w:color w:val="000000"/>
                <w:sz w:val="24"/>
                <w:szCs w:val="24"/>
              </w:rPr>
            </w:pPr>
            <w:r>
              <w:rPr>
                <w:rFonts w:asciiTheme="minorEastAsia" w:hAnsiTheme="minorEastAsia" w:cs="宋体" w:hint="eastAsia"/>
                <w:color w:val="000000"/>
                <w:sz w:val="24"/>
                <w:szCs w:val="24"/>
              </w:rPr>
              <w:t>宁夏塞上阳光太阳能有限公司</w:t>
            </w:r>
          </w:p>
        </w:tc>
      </w:tr>
      <w:tr w:rsidR="00EA22F8">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3</w:t>
            </w:r>
          </w:p>
        </w:tc>
        <w:tc>
          <w:tcPr>
            <w:tcW w:w="7864" w:type="dxa"/>
            <w:gridSpan w:val="3"/>
            <w:vAlign w:val="center"/>
          </w:tcPr>
          <w:p w:rsidR="00EA22F8" w:rsidRDefault="00A72F4B">
            <w:pPr>
              <w:jc w:val="center"/>
              <w:rPr>
                <w:rFonts w:asciiTheme="minorEastAsia" w:hAnsiTheme="minorEastAsia" w:cs="宋体"/>
                <w:color w:val="000000"/>
                <w:sz w:val="24"/>
                <w:szCs w:val="24"/>
              </w:rPr>
            </w:pPr>
            <w:r>
              <w:rPr>
                <w:rFonts w:asciiTheme="minorEastAsia" w:hAnsiTheme="minorEastAsia" w:cs="宋体" w:hint="eastAsia"/>
                <w:color w:val="000000"/>
                <w:sz w:val="24"/>
                <w:szCs w:val="24"/>
              </w:rPr>
              <w:t>青岛海信日立空调系统有限公司</w:t>
            </w:r>
          </w:p>
        </w:tc>
      </w:tr>
      <w:tr w:rsidR="00EA22F8">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4</w:t>
            </w:r>
          </w:p>
        </w:tc>
        <w:tc>
          <w:tcPr>
            <w:tcW w:w="7864" w:type="dxa"/>
            <w:gridSpan w:val="3"/>
            <w:vAlign w:val="center"/>
          </w:tcPr>
          <w:p w:rsidR="00EA22F8" w:rsidRDefault="00A72F4B">
            <w:pPr>
              <w:jc w:val="center"/>
              <w:rPr>
                <w:rFonts w:asciiTheme="minorEastAsia" w:hAnsiTheme="minorEastAsia" w:cs="宋体"/>
                <w:color w:val="000000"/>
                <w:sz w:val="24"/>
                <w:szCs w:val="24"/>
              </w:rPr>
            </w:pPr>
            <w:r>
              <w:rPr>
                <w:rFonts w:asciiTheme="minorEastAsia" w:hAnsiTheme="minorEastAsia" w:cs="宋体" w:hint="eastAsia"/>
                <w:color w:val="000000"/>
                <w:sz w:val="24"/>
                <w:szCs w:val="24"/>
              </w:rPr>
              <w:t>河南佰衡节能科技股份有限公司</w:t>
            </w:r>
          </w:p>
        </w:tc>
      </w:tr>
      <w:tr w:rsidR="00EA22F8">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5</w:t>
            </w:r>
          </w:p>
        </w:tc>
        <w:tc>
          <w:tcPr>
            <w:tcW w:w="7864" w:type="dxa"/>
            <w:gridSpan w:val="3"/>
            <w:vAlign w:val="center"/>
          </w:tcPr>
          <w:p w:rsidR="00EA22F8" w:rsidRDefault="00A72F4B">
            <w:pPr>
              <w:jc w:val="center"/>
              <w:rPr>
                <w:rFonts w:asciiTheme="minorEastAsia" w:hAnsiTheme="minorEastAsia" w:cs="宋体"/>
                <w:color w:val="000000"/>
                <w:sz w:val="24"/>
                <w:szCs w:val="24"/>
              </w:rPr>
            </w:pPr>
            <w:r>
              <w:rPr>
                <w:rFonts w:asciiTheme="minorEastAsia" w:hAnsiTheme="minorEastAsia" w:cs="宋体" w:hint="eastAsia"/>
                <w:color w:val="000000"/>
                <w:sz w:val="24"/>
                <w:szCs w:val="24"/>
              </w:rPr>
              <w:t>广东史麦斯电器有限公司</w:t>
            </w:r>
          </w:p>
        </w:tc>
      </w:tr>
      <w:tr w:rsidR="00EA22F8">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6</w:t>
            </w:r>
          </w:p>
        </w:tc>
        <w:tc>
          <w:tcPr>
            <w:tcW w:w="7864" w:type="dxa"/>
            <w:gridSpan w:val="3"/>
            <w:vAlign w:val="center"/>
          </w:tcPr>
          <w:p w:rsidR="00EA22F8" w:rsidRDefault="00A72F4B">
            <w:pPr>
              <w:jc w:val="center"/>
              <w:rPr>
                <w:rFonts w:asciiTheme="minorEastAsia" w:hAnsiTheme="minorEastAsia" w:cs="宋体"/>
                <w:color w:val="000000"/>
                <w:sz w:val="24"/>
                <w:szCs w:val="24"/>
              </w:rPr>
            </w:pPr>
            <w:r>
              <w:rPr>
                <w:rFonts w:asciiTheme="minorEastAsia" w:hAnsiTheme="minorEastAsia" w:cs="宋体" w:hint="eastAsia"/>
                <w:color w:val="000000"/>
                <w:sz w:val="24"/>
                <w:szCs w:val="24"/>
              </w:rPr>
              <w:t>深圳麦克维尔空调有限公司</w:t>
            </w:r>
          </w:p>
        </w:tc>
      </w:tr>
      <w:tr w:rsidR="00EA22F8">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7</w:t>
            </w:r>
          </w:p>
        </w:tc>
        <w:tc>
          <w:tcPr>
            <w:tcW w:w="7864" w:type="dxa"/>
            <w:gridSpan w:val="3"/>
            <w:vAlign w:val="center"/>
          </w:tcPr>
          <w:p w:rsidR="00EA22F8" w:rsidRDefault="00A72F4B">
            <w:pPr>
              <w:jc w:val="center"/>
              <w:rPr>
                <w:rFonts w:asciiTheme="minorEastAsia" w:hAnsiTheme="minorEastAsia" w:cs="宋体"/>
                <w:color w:val="000000"/>
                <w:sz w:val="24"/>
                <w:szCs w:val="24"/>
              </w:rPr>
            </w:pPr>
            <w:r>
              <w:rPr>
                <w:rFonts w:asciiTheme="minorEastAsia" w:hAnsiTheme="minorEastAsia" w:cs="宋体" w:hint="eastAsia"/>
                <w:color w:val="000000"/>
                <w:sz w:val="24"/>
                <w:szCs w:val="24"/>
              </w:rPr>
              <w:t>郑州欧纳尔冷暖科技有限公司</w:t>
            </w:r>
          </w:p>
        </w:tc>
      </w:tr>
      <w:tr w:rsidR="00EA22F8">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8</w:t>
            </w:r>
          </w:p>
        </w:tc>
        <w:tc>
          <w:tcPr>
            <w:tcW w:w="7864" w:type="dxa"/>
            <w:gridSpan w:val="3"/>
            <w:vAlign w:val="center"/>
          </w:tcPr>
          <w:p w:rsidR="00EA22F8" w:rsidRDefault="00A72F4B">
            <w:pPr>
              <w:jc w:val="center"/>
              <w:rPr>
                <w:rFonts w:asciiTheme="minorEastAsia" w:hAnsiTheme="minorEastAsia" w:cs="宋体"/>
                <w:color w:val="000000"/>
                <w:sz w:val="24"/>
                <w:szCs w:val="24"/>
              </w:rPr>
            </w:pPr>
            <w:r>
              <w:rPr>
                <w:rFonts w:asciiTheme="minorEastAsia" w:hAnsiTheme="minorEastAsia" w:cs="宋体" w:hint="eastAsia"/>
                <w:color w:val="000000"/>
                <w:sz w:val="24"/>
                <w:szCs w:val="24"/>
              </w:rPr>
              <w:t>河南昊立农业科技有限公司</w:t>
            </w:r>
          </w:p>
        </w:tc>
      </w:tr>
      <w:tr w:rsidR="00EA22F8">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9</w:t>
            </w:r>
          </w:p>
        </w:tc>
        <w:tc>
          <w:tcPr>
            <w:tcW w:w="7864" w:type="dxa"/>
            <w:gridSpan w:val="3"/>
            <w:vAlign w:val="center"/>
          </w:tcPr>
          <w:p w:rsidR="00EA22F8" w:rsidRDefault="00A72F4B">
            <w:pPr>
              <w:jc w:val="center"/>
              <w:rPr>
                <w:rFonts w:asciiTheme="minorEastAsia" w:hAnsiTheme="minorEastAsia" w:cs="宋体"/>
                <w:color w:val="000000"/>
                <w:sz w:val="24"/>
                <w:szCs w:val="24"/>
              </w:rPr>
            </w:pPr>
            <w:r>
              <w:rPr>
                <w:rFonts w:asciiTheme="minorEastAsia" w:hAnsiTheme="minorEastAsia" w:cs="宋体" w:hint="eastAsia"/>
                <w:color w:val="000000"/>
                <w:sz w:val="24"/>
                <w:szCs w:val="24"/>
              </w:rPr>
              <w:t>东菀市科信新能源设备有限公司</w:t>
            </w:r>
          </w:p>
        </w:tc>
      </w:tr>
      <w:tr w:rsidR="00EA22F8">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10</w:t>
            </w:r>
          </w:p>
        </w:tc>
        <w:tc>
          <w:tcPr>
            <w:tcW w:w="7864" w:type="dxa"/>
            <w:gridSpan w:val="3"/>
            <w:vAlign w:val="center"/>
          </w:tcPr>
          <w:p w:rsidR="00EA22F8" w:rsidRDefault="00A72F4B">
            <w:pPr>
              <w:jc w:val="center"/>
              <w:rPr>
                <w:rFonts w:asciiTheme="minorEastAsia" w:hAnsiTheme="minorEastAsia" w:cs="宋体"/>
                <w:color w:val="000000"/>
                <w:sz w:val="24"/>
                <w:szCs w:val="24"/>
              </w:rPr>
            </w:pPr>
            <w:r>
              <w:rPr>
                <w:rFonts w:asciiTheme="minorEastAsia" w:hAnsiTheme="minorEastAsia" w:cs="宋体" w:hint="eastAsia"/>
                <w:color w:val="000000"/>
                <w:sz w:val="24"/>
                <w:szCs w:val="24"/>
              </w:rPr>
              <w:t>洛阳双瑞特种装备有限公司</w:t>
            </w:r>
          </w:p>
        </w:tc>
      </w:tr>
      <w:tr w:rsidR="00EA22F8">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11</w:t>
            </w:r>
          </w:p>
        </w:tc>
        <w:tc>
          <w:tcPr>
            <w:tcW w:w="7864" w:type="dxa"/>
            <w:gridSpan w:val="3"/>
            <w:vAlign w:val="center"/>
          </w:tcPr>
          <w:p w:rsidR="00EA22F8" w:rsidRDefault="00A72F4B">
            <w:pPr>
              <w:jc w:val="center"/>
              <w:rPr>
                <w:rFonts w:asciiTheme="minorEastAsia" w:hAnsiTheme="minorEastAsia" w:cs="宋体"/>
                <w:color w:val="000000"/>
                <w:sz w:val="24"/>
                <w:szCs w:val="24"/>
              </w:rPr>
            </w:pPr>
            <w:r>
              <w:rPr>
                <w:rFonts w:asciiTheme="minorEastAsia" w:hAnsiTheme="minorEastAsia" w:cs="宋体" w:hint="eastAsia"/>
                <w:color w:val="000000"/>
                <w:sz w:val="24"/>
                <w:szCs w:val="24"/>
              </w:rPr>
              <w:t>山东华龙农业装备股份有限公司</w:t>
            </w:r>
          </w:p>
        </w:tc>
      </w:tr>
      <w:tr w:rsidR="00EA22F8">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12</w:t>
            </w:r>
          </w:p>
        </w:tc>
        <w:tc>
          <w:tcPr>
            <w:tcW w:w="7864" w:type="dxa"/>
            <w:gridSpan w:val="3"/>
            <w:vAlign w:val="center"/>
          </w:tcPr>
          <w:p w:rsidR="00EA22F8" w:rsidRDefault="00A72F4B">
            <w:pPr>
              <w:jc w:val="center"/>
              <w:rPr>
                <w:rFonts w:asciiTheme="minorEastAsia" w:hAnsiTheme="minorEastAsia" w:cs="宋体"/>
                <w:color w:val="000000"/>
                <w:sz w:val="24"/>
                <w:szCs w:val="24"/>
              </w:rPr>
            </w:pPr>
            <w:r>
              <w:rPr>
                <w:rFonts w:asciiTheme="minorEastAsia" w:hAnsiTheme="minorEastAsia" w:cs="宋体" w:hint="eastAsia"/>
                <w:color w:val="000000"/>
                <w:sz w:val="24"/>
                <w:szCs w:val="24"/>
              </w:rPr>
              <w:t>许昌同兴现代农业科技有限公司</w:t>
            </w:r>
          </w:p>
        </w:tc>
      </w:tr>
      <w:tr w:rsidR="00EA22F8">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lastRenderedPageBreak/>
              <w:t>13</w:t>
            </w:r>
          </w:p>
        </w:tc>
        <w:tc>
          <w:tcPr>
            <w:tcW w:w="7864" w:type="dxa"/>
            <w:gridSpan w:val="3"/>
            <w:vAlign w:val="center"/>
          </w:tcPr>
          <w:p w:rsidR="00EA22F8" w:rsidRDefault="00A72F4B">
            <w:pPr>
              <w:jc w:val="center"/>
              <w:rPr>
                <w:rFonts w:asciiTheme="minorEastAsia" w:hAnsiTheme="minorEastAsia" w:cs="宋体"/>
                <w:color w:val="000000"/>
                <w:sz w:val="24"/>
                <w:szCs w:val="24"/>
              </w:rPr>
            </w:pPr>
            <w:r>
              <w:rPr>
                <w:rFonts w:asciiTheme="minorEastAsia" w:hAnsiTheme="minorEastAsia" w:cs="宋体" w:hint="eastAsia"/>
                <w:color w:val="000000"/>
                <w:sz w:val="24"/>
                <w:szCs w:val="24"/>
              </w:rPr>
              <w:t>郑州容大科技股份有限公司</w:t>
            </w:r>
          </w:p>
        </w:tc>
      </w:tr>
      <w:tr w:rsidR="00EA22F8">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14</w:t>
            </w:r>
          </w:p>
        </w:tc>
        <w:tc>
          <w:tcPr>
            <w:tcW w:w="7864" w:type="dxa"/>
            <w:gridSpan w:val="3"/>
            <w:vAlign w:val="center"/>
          </w:tcPr>
          <w:p w:rsidR="00EA22F8" w:rsidRDefault="00A72F4B">
            <w:pPr>
              <w:jc w:val="center"/>
              <w:rPr>
                <w:rFonts w:asciiTheme="minorEastAsia" w:hAnsiTheme="minorEastAsia" w:cs="宋体"/>
                <w:color w:val="000000"/>
                <w:sz w:val="24"/>
                <w:szCs w:val="24"/>
              </w:rPr>
            </w:pPr>
            <w:r>
              <w:rPr>
                <w:rFonts w:asciiTheme="minorEastAsia" w:hAnsiTheme="minorEastAsia" w:cs="宋体" w:hint="eastAsia"/>
                <w:color w:val="000000"/>
                <w:sz w:val="24"/>
                <w:szCs w:val="24"/>
              </w:rPr>
              <w:t>河南万宝新能源控股有限公司</w:t>
            </w:r>
          </w:p>
        </w:tc>
      </w:tr>
      <w:tr w:rsidR="00EA22F8">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15</w:t>
            </w:r>
          </w:p>
        </w:tc>
        <w:tc>
          <w:tcPr>
            <w:tcW w:w="7864" w:type="dxa"/>
            <w:gridSpan w:val="3"/>
            <w:vAlign w:val="center"/>
          </w:tcPr>
          <w:p w:rsidR="00EA22F8" w:rsidRDefault="00A72F4B">
            <w:pPr>
              <w:jc w:val="center"/>
              <w:rPr>
                <w:rFonts w:asciiTheme="minorEastAsia" w:hAnsiTheme="minorEastAsia" w:cs="宋体"/>
                <w:color w:val="000000"/>
                <w:sz w:val="24"/>
                <w:szCs w:val="24"/>
              </w:rPr>
            </w:pPr>
            <w:r>
              <w:rPr>
                <w:rFonts w:asciiTheme="minorEastAsia" w:hAnsiTheme="minorEastAsia" w:cs="宋体" w:hint="eastAsia"/>
                <w:color w:val="000000"/>
                <w:sz w:val="24"/>
                <w:szCs w:val="24"/>
              </w:rPr>
              <w:t>安徽中科自动化股份有限公司</w:t>
            </w:r>
          </w:p>
        </w:tc>
      </w:tr>
      <w:tr w:rsidR="00EA22F8">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16</w:t>
            </w:r>
          </w:p>
        </w:tc>
        <w:tc>
          <w:tcPr>
            <w:tcW w:w="7864" w:type="dxa"/>
            <w:gridSpan w:val="3"/>
            <w:vAlign w:val="center"/>
          </w:tcPr>
          <w:p w:rsidR="00EA22F8" w:rsidRDefault="00A72F4B">
            <w:pPr>
              <w:jc w:val="center"/>
              <w:rPr>
                <w:rFonts w:asciiTheme="minorEastAsia" w:hAnsiTheme="minorEastAsia" w:cs="宋体"/>
                <w:color w:val="000000"/>
                <w:sz w:val="24"/>
                <w:szCs w:val="24"/>
              </w:rPr>
            </w:pPr>
            <w:r>
              <w:rPr>
                <w:rFonts w:asciiTheme="minorEastAsia" w:hAnsiTheme="minorEastAsia" w:cs="宋体" w:hint="eastAsia"/>
                <w:color w:val="000000"/>
                <w:sz w:val="24"/>
                <w:szCs w:val="24"/>
              </w:rPr>
              <w:t>广东华天成新能源科技股份有限公司</w:t>
            </w:r>
          </w:p>
        </w:tc>
      </w:tr>
      <w:tr w:rsidR="00EA22F8">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17</w:t>
            </w:r>
          </w:p>
        </w:tc>
        <w:tc>
          <w:tcPr>
            <w:tcW w:w="7864" w:type="dxa"/>
            <w:gridSpan w:val="3"/>
            <w:vAlign w:val="center"/>
          </w:tcPr>
          <w:p w:rsidR="00EA22F8" w:rsidRDefault="00A72F4B">
            <w:pPr>
              <w:jc w:val="center"/>
              <w:rPr>
                <w:rFonts w:asciiTheme="minorEastAsia" w:hAnsiTheme="minorEastAsia" w:cs="宋体"/>
                <w:color w:val="000000"/>
                <w:sz w:val="24"/>
                <w:szCs w:val="24"/>
              </w:rPr>
            </w:pPr>
            <w:r>
              <w:rPr>
                <w:rFonts w:asciiTheme="minorEastAsia" w:hAnsiTheme="minorEastAsia" w:cs="宋体" w:hint="eastAsia"/>
                <w:color w:val="000000"/>
                <w:sz w:val="24"/>
                <w:szCs w:val="24"/>
              </w:rPr>
              <w:t>许昌智工机械制造有限公司</w:t>
            </w:r>
          </w:p>
        </w:tc>
      </w:tr>
      <w:tr w:rsidR="00EA22F8">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18</w:t>
            </w:r>
          </w:p>
        </w:tc>
        <w:tc>
          <w:tcPr>
            <w:tcW w:w="7864" w:type="dxa"/>
            <w:gridSpan w:val="3"/>
            <w:vAlign w:val="center"/>
          </w:tcPr>
          <w:p w:rsidR="00EA22F8" w:rsidRDefault="00A72F4B">
            <w:pPr>
              <w:jc w:val="center"/>
              <w:rPr>
                <w:rFonts w:asciiTheme="minorEastAsia" w:hAnsiTheme="minorEastAsia" w:cs="宋体"/>
                <w:color w:val="000000"/>
                <w:sz w:val="24"/>
                <w:szCs w:val="24"/>
              </w:rPr>
            </w:pPr>
            <w:r>
              <w:rPr>
                <w:rFonts w:asciiTheme="minorEastAsia" w:hAnsiTheme="minorEastAsia" w:cs="宋体" w:hint="eastAsia"/>
                <w:color w:val="000000"/>
                <w:sz w:val="24"/>
                <w:szCs w:val="24"/>
              </w:rPr>
              <w:t>河南广盛能源科技有限公司</w:t>
            </w:r>
          </w:p>
        </w:tc>
      </w:tr>
      <w:tr w:rsidR="00EA22F8">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19</w:t>
            </w:r>
          </w:p>
        </w:tc>
        <w:tc>
          <w:tcPr>
            <w:tcW w:w="7864" w:type="dxa"/>
            <w:gridSpan w:val="3"/>
            <w:vAlign w:val="center"/>
          </w:tcPr>
          <w:p w:rsidR="00EA22F8" w:rsidRDefault="00A72F4B">
            <w:pPr>
              <w:jc w:val="center"/>
              <w:rPr>
                <w:rFonts w:asciiTheme="minorEastAsia" w:hAnsiTheme="minorEastAsia" w:cs="宋体"/>
                <w:color w:val="000000"/>
                <w:sz w:val="24"/>
                <w:szCs w:val="24"/>
              </w:rPr>
            </w:pPr>
            <w:r>
              <w:rPr>
                <w:rFonts w:asciiTheme="minorEastAsia" w:hAnsiTheme="minorEastAsia" w:cs="宋体" w:hint="eastAsia"/>
                <w:color w:val="000000"/>
                <w:sz w:val="24"/>
                <w:szCs w:val="24"/>
              </w:rPr>
              <w:t>云南中海路德清洁技术有限公司</w:t>
            </w:r>
          </w:p>
        </w:tc>
      </w:tr>
      <w:tr w:rsidR="00EA22F8">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20</w:t>
            </w:r>
          </w:p>
        </w:tc>
        <w:tc>
          <w:tcPr>
            <w:tcW w:w="7864" w:type="dxa"/>
            <w:gridSpan w:val="3"/>
            <w:vAlign w:val="center"/>
          </w:tcPr>
          <w:p w:rsidR="00EA22F8" w:rsidRDefault="00A72F4B">
            <w:pPr>
              <w:jc w:val="center"/>
              <w:rPr>
                <w:rFonts w:asciiTheme="minorEastAsia" w:hAnsiTheme="minorEastAsia" w:cs="宋体"/>
                <w:color w:val="000000"/>
                <w:sz w:val="24"/>
                <w:szCs w:val="24"/>
              </w:rPr>
            </w:pPr>
            <w:r>
              <w:rPr>
                <w:rFonts w:asciiTheme="minorEastAsia" w:hAnsiTheme="minorEastAsia" w:cs="宋体" w:hint="eastAsia"/>
                <w:color w:val="000000"/>
                <w:sz w:val="24"/>
                <w:szCs w:val="24"/>
              </w:rPr>
              <w:t>中山市爱美泰电器有限公司</w:t>
            </w:r>
          </w:p>
        </w:tc>
      </w:tr>
      <w:tr w:rsidR="00EA22F8">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21</w:t>
            </w:r>
          </w:p>
        </w:tc>
        <w:tc>
          <w:tcPr>
            <w:tcW w:w="7864" w:type="dxa"/>
            <w:gridSpan w:val="3"/>
            <w:vAlign w:val="center"/>
          </w:tcPr>
          <w:p w:rsidR="00EA22F8" w:rsidRDefault="00A72F4B">
            <w:pPr>
              <w:jc w:val="center"/>
              <w:rPr>
                <w:rFonts w:asciiTheme="minorEastAsia" w:hAnsiTheme="minorEastAsia" w:cs="宋体"/>
                <w:color w:val="000000"/>
                <w:sz w:val="24"/>
                <w:szCs w:val="24"/>
              </w:rPr>
            </w:pPr>
            <w:r>
              <w:rPr>
                <w:rFonts w:asciiTheme="minorEastAsia" w:hAnsiTheme="minorEastAsia" w:cs="宋体" w:hint="eastAsia"/>
                <w:color w:val="000000"/>
                <w:sz w:val="24"/>
                <w:szCs w:val="24"/>
              </w:rPr>
              <w:t>东莞正旭新能源设备科技有限公司</w:t>
            </w:r>
          </w:p>
        </w:tc>
      </w:tr>
      <w:tr w:rsidR="00EA22F8">
        <w:tc>
          <w:tcPr>
            <w:tcW w:w="993" w:type="dxa"/>
            <w:vAlign w:val="center"/>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22</w:t>
            </w:r>
          </w:p>
        </w:tc>
        <w:tc>
          <w:tcPr>
            <w:tcW w:w="7864" w:type="dxa"/>
            <w:gridSpan w:val="3"/>
            <w:vAlign w:val="center"/>
          </w:tcPr>
          <w:p w:rsidR="00EA22F8" w:rsidRDefault="00A72F4B">
            <w:pPr>
              <w:jc w:val="center"/>
              <w:rPr>
                <w:rFonts w:asciiTheme="minorEastAsia" w:hAnsiTheme="minorEastAsia" w:cs="宋体"/>
                <w:color w:val="000000"/>
                <w:sz w:val="24"/>
                <w:szCs w:val="24"/>
              </w:rPr>
            </w:pPr>
            <w:r>
              <w:rPr>
                <w:rFonts w:asciiTheme="minorEastAsia" w:hAnsiTheme="minorEastAsia" w:cs="宋体" w:hint="eastAsia"/>
                <w:color w:val="000000"/>
                <w:sz w:val="24"/>
                <w:szCs w:val="24"/>
              </w:rPr>
              <w:t>河南农特作物科技有限公司</w:t>
            </w:r>
          </w:p>
        </w:tc>
      </w:tr>
      <w:tr w:rsidR="00EA22F8">
        <w:tc>
          <w:tcPr>
            <w:tcW w:w="8857" w:type="dxa"/>
            <w:gridSpan w:val="4"/>
            <w:vAlign w:val="center"/>
          </w:tcPr>
          <w:p w:rsidR="00EA22F8" w:rsidRDefault="00A72F4B">
            <w:pPr>
              <w:pStyle w:val="a8"/>
              <w:ind w:firstLineChars="0" w:firstLine="0"/>
              <w:jc w:val="center"/>
              <w:rPr>
                <w:rFonts w:asciiTheme="minorEastAsia" w:hAnsiTheme="minorEastAsia" w:cs="宋体"/>
                <w:color w:val="000000"/>
                <w:sz w:val="24"/>
                <w:szCs w:val="24"/>
              </w:rPr>
            </w:pPr>
            <w:r>
              <w:rPr>
                <w:rFonts w:asciiTheme="minorEastAsia" w:hAnsiTheme="minorEastAsia" w:cs="宋体" w:hint="eastAsia"/>
                <w:color w:val="000000"/>
                <w:sz w:val="24"/>
                <w:szCs w:val="24"/>
              </w:rPr>
              <w:t>未通过资格审查的投标人</w:t>
            </w:r>
          </w:p>
        </w:tc>
      </w:tr>
      <w:tr w:rsidR="00EA22F8">
        <w:trPr>
          <w:trHeight w:val="634"/>
        </w:trPr>
        <w:tc>
          <w:tcPr>
            <w:tcW w:w="993" w:type="dxa"/>
            <w:vAlign w:val="center"/>
          </w:tcPr>
          <w:p w:rsidR="00EA22F8" w:rsidRDefault="00A72F4B">
            <w:pPr>
              <w:jc w:val="center"/>
              <w:rPr>
                <w:rFonts w:asciiTheme="minorEastAsia" w:hAnsiTheme="minorEastAsia" w:cs="宋体"/>
                <w:color w:val="000000"/>
                <w:sz w:val="28"/>
                <w:szCs w:val="28"/>
              </w:rPr>
            </w:pPr>
            <w:r>
              <w:rPr>
                <w:rFonts w:asciiTheme="minorEastAsia" w:hAnsiTheme="minorEastAsia" w:cs="宋体" w:hint="eastAsia"/>
                <w:color w:val="000000"/>
                <w:sz w:val="28"/>
                <w:szCs w:val="28"/>
              </w:rPr>
              <w:t>序号</w:t>
            </w:r>
          </w:p>
        </w:tc>
        <w:tc>
          <w:tcPr>
            <w:tcW w:w="3306" w:type="dxa"/>
            <w:vAlign w:val="center"/>
          </w:tcPr>
          <w:p w:rsidR="00EA22F8" w:rsidRDefault="00A72F4B">
            <w:pPr>
              <w:jc w:val="center"/>
              <w:rPr>
                <w:rFonts w:asciiTheme="minorEastAsia" w:hAnsiTheme="minorEastAsia" w:cs="宋体"/>
                <w:color w:val="000000"/>
                <w:sz w:val="24"/>
                <w:szCs w:val="24"/>
              </w:rPr>
            </w:pPr>
            <w:r>
              <w:rPr>
                <w:rFonts w:asciiTheme="minorEastAsia" w:hAnsiTheme="minorEastAsia" w:cs="宋体" w:hint="eastAsia"/>
                <w:color w:val="000000"/>
                <w:sz w:val="24"/>
                <w:szCs w:val="24"/>
              </w:rPr>
              <w:t>投标人名称</w:t>
            </w:r>
          </w:p>
        </w:tc>
        <w:tc>
          <w:tcPr>
            <w:tcW w:w="1892" w:type="dxa"/>
            <w:vAlign w:val="center"/>
          </w:tcPr>
          <w:p w:rsidR="00EA22F8" w:rsidRDefault="00A72F4B">
            <w:pPr>
              <w:jc w:val="center"/>
              <w:rPr>
                <w:rFonts w:asciiTheme="minorEastAsia" w:hAnsiTheme="minorEastAsia" w:cs="宋体"/>
                <w:color w:val="000000"/>
                <w:sz w:val="24"/>
                <w:szCs w:val="24"/>
              </w:rPr>
            </w:pPr>
            <w:r>
              <w:rPr>
                <w:rFonts w:asciiTheme="minorEastAsia" w:hAnsiTheme="minorEastAsia" w:cs="宋体" w:hint="eastAsia"/>
                <w:color w:val="000000"/>
                <w:sz w:val="24"/>
                <w:szCs w:val="24"/>
              </w:rPr>
              <w:t>未通过原因</w:t>
            </w:r>
          </w:p>
        </w:tc>
        <w:tc>
          <w:tcPr>
            <w:tcW w:w="2666" w:type="dxa"/>
            <w:vAlign w:val="center"/>
          </w:tcPr>
          <w:p w:rsidR="00EA22F8" w:rsidRDefault="00A72F4B">
            <w:pPr>
              <w:jc w:val="center"/>
              <w:rPr>
                <w:rFonts w:asciiTheme="minorEastAsia" w:hAnsiTheme="minorEastAsia" w:cs="宋体"/>
                <w:color w:val="000000"/>
                <w:sz w:val="24"/>
                <w:szCs w:val="24"/>
              </w:rPr>
            </w:pPr>
            <w:r>
              <w:rPr>
                <w:rFonts w:asciiTheme="minorEastAsia" w:hAnsiTheme="minorEastAsia" w:cs="宋体" w:hint="eastAsia"/>
                <w:color w:val="000000"/>
                <w:sz w:val="24"/>
                <w:szCs w:val="24"/>
              </w:rPr>
              <w:t>招标文件相应条款</w:t>
            </w:r>
          </w:p>
        </w:tc>
      </w:tr>
      <w:tr w:rsidR="00EA22F8">
        <w:trPr>
          <w:trHeight w:val="634"/>
        </w:trPr>
        <w:tc>
          <w:tcPr>
            <w:tcW w:w="993" w:type="dxa"/>
            <w:vAlign w:val="center"/>
          </w:tcPr>
          <w:p w:rsidR="00EA22F8" w:rsidRDefault="00A72F4B">
            <w:pPr>
              <w:jc w:val="center"/>
              <w:rPr>
                <w:rFonts w:asciiTheme="minorEastAsia" w:hAnsiTheme="minorEastAsia" w:cs="宋体"/>
                <w:color w:val="000000"/>
                <w:sz w:val="32"/>
                <w:szCs w:val="32"/>
              </w:rPr>
            </w:pPr>
            <w:r>
              <w:rPr>
                <w:rFonts w:asciiTheme="minorEastAsia" w:hAnsiTheme="minorEastAsia" w:cs="宋体" w:hint="eastAsia"/>
                <w:color w:val="000000"/>
                <w:sz w:val="32"/>
                <w:szCs w:val="32"/>
              </w:rPr>
              <w:t>1</w:t>
            </w:r>
          </w:p>
        </w:tc>
        <w:tc>
          <w:tcPr>
            <w:tcW w:w="3306"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color w:val="000000"/>
                <w:sz w:val="24"/>
                <w:szCs w:val="24"/>
              </w:rPr>
              <w:t>上海梅思泰克环境股份有限公司</w:t>
            </w:r>
          </w:p>
        </w:tc>
        <w:tc>
          <w:tcPr>
            <w:tcW w:w="1892"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信用中国未</w:t>
            </w:r>
            <w:r>
              <w:rPr>
                <w:rFonts w:asciiTheme="minorEastAsia" w:hAnsiTheme="minorEastAsia" w:cs="宋体"/>
                <w:color w:val="000000"/>
                <w:sz w:val="24"/>
                <w:szCs w:val="24"/>
              </w:rPr>
              <w:t>显示时间</w:t>
            </w:r>
          </w:p>
        </w:tc>
        <w:tc>
          <w:tcPr>
            <w:tcW w:w="2666"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第六章资格审查与评标一、资格审查（三）</w:t>
            </w:r>
            <w:r>
              <w:rPr>
                <w:rFonts w:asciiTheme="minorEastAsia" w:hAnsiTheme="minorEastAsia" w:cs="宋体" w:hint="eastAsia"/>
                <w:color w:val="000000"/>
                <w:sz w:val="24"/>
                <w:szCs w:val="24"/>
              </w:rPr>
              <w:t>-8</w:t>
            </w:r>
          </w:p>
        </w:tc>
      </w:tr>
      <w:tr w:rsidR="00EA22F8">
        <w:trPr>
          <w:trHeight w:val="634"/>
        </w:trPr>
        <w:tc>
          <w:tcPr>
            <w:tcW w:w="993" w:type="dxa"/>
            <w:vAlign w:val="center"/>
          </w:tcPr>
          <w:p w:rsidR="00EA22F8" w:rsidRDefault="00A72F4B">
            <w:pPr>
              <w:jc w:val="center"/>
              <w:rPr>
                <w:rFonts w:asciiTheme="minorEastAsia" w:hAnsiTheme="minorEastAsia" w:cs="宋体"/>
                <w:color w:val="000000"/>
                <w:sz w:val="32"/>
                <w:szCs w:val="32"/>
              </w:rPr>
            </w:pPr>
            <w:r>
              <w:rPr>
                <w:rFonts w:asciiTheme="minorEastAsia" w:hAnsiTheme="minorEastAsia" w:cs="宋体" w:hint="eastAsia"/>
                <w:color w:val="000000"/>
                <w:sz w:val="32"/>
                <w:szCs w:val="32"/>
              </w:rPr>
              <w:t>2</w:t>
            </w:r>
          </w:p>
        </w:tc>
        <w:tc>
          <w:tcPr>
            <w:tcW w:w="3306"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河南众川热泵科技有限公司</w:t>
            </w:r>
          </w:p>
        </w:tc>
        <w:tc>
          <w:tcPr>
            <w:tcW w:w="1892"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信用中国查询页面截图有缺失</w:t>
            </w:r>
          </w:p>
        </w:tc>
        <w:tc>
          <w:tcPr>
            <w:tcW w:w="2666"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第六章资格审查与评标一、资格审查（三）</w:t>
            </w:r>
            <w:r>
              <w:rPr>
                <w:rFonts w:asciiTheme="minorEastAsia" w:hAnsiTheme="minorEastAsia" w:cs="宋体" w:hint="eastAsia"/>
                <w:color w:val="000000"/>
                <w:sz w:val="24"/>
                <w:szCs w:val="24"/>
              </w:rPr>
              <w:t>-8</w:t>
            </w:r>
          </w:p>
        </w:tc>
      </w:tr>
      <w:tr w:rsidR="00EA22F8">
        <w:trPr>
          <w:trHeight w:val="634"/>
        </w:trPr>
        <w:tc>
          <w:tcPr>
            <w:tcW w:w="993" w:type="dxa"/>
            <w:vAlign w:val="center"/>
          </w:tcPr>
          <w:p w:rsidR="00EA22F8" w:rsidRDefault="00A72F4B">
            <w:pPr>
              <w:jc w:val="center"/>
              <w:rPr>
                <w:rFonts w:asciiTheme="minorEastAsia" w:hAnsiTheme="minorEastAsia" w:cs="宋体"/>
                <w:color w:val="000000"/>
                <w:sz w:val="32"/>
                <w:szCs w:val="32"/>
              </w:rPr>
            </w:pPr>
            <w:r>
              <w:rPr>
                <w:rFonts w:asciiTheme="minorEastAsia" w:hAnsiTheme="minorEastAsia" w:cs="宋体" w:hint="eastAsia"/>
                <w:color w:val="000000"/>
                <w:sz w:val="32"/>
                <w:szCs w:val="32"/>
              </w:rPr>
              <w:t>3</w:t>
            </w:r>
          </w:p>
        </w:tc>
        <w:tc>
          <w:tcPr>
            <w:tcW w:w="3306"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浙江凯迪制冷设备有限公司</w:t>
            </w:r>
          </w:p>
        </w:tc>
        <w:tc>
          <w:tcPr>
            <w:tcW w:w="1892"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信用中国未</w:t>
            </w:r>
            <w:r>
              <w:rPr>
                <w:rFonts w:asciiTheme="minorEastAsia" w:hAnsiTheme="minorEastAsia" w:cs="宋体"/>
                <w:color w:val="000000"/>
                <w:sz w:val="24"/>
                <w:szCs w:val="24"/>
              </w:rPr>
              <w:t>显示时间</w:t>
            </w:r>
          </w:p>
        </w:tc>
        <w:tc>
          <w:tcPr>
            <w:tcW w:w="2666"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第六章资格审查与评标一、资格审查（三）</w:t>
            </w:r>
            <w:r>
              <w:rPr>
                <w:rFonts w:asciiTheme="minorEastAsia" w:hAnsiTheme="minorEastAsia" w:cs="宋体" w:hint="eastAsia"/>
                <w:color w:val="000000"/>
                <w:sz w:val="24"/>
                <w:szCs w:val="24"/>
              </w:rPr>
              <w:t>-8</w:t>
            </w:r>
          </w:p>
        </w:tc>
      </w:tr>
      <w:tr w:rsidR="00EA22F8">
        <w:trPr>
          <w:trHeight w:val="634"/>
        </w:trPr>
        <w:tc>
          <w:tcPr>
            <w:tcW w:w="993" w:type="dxa"/>
            <w:vAlign w:val="center"/>
          </w:tcPr>
          <w:p w:rsidR="00EA22F8" w:rsidRDefault="00A72F4B">
            <w:pPr>
              <w:jc w:val="center"/>
              <w:rPr>
                <w:rFonts w:asciiTheme="minorEastAsia" w:hAnsiTheme="minorEastAsia" w:cs="宋体"/>
                <w:color w:val="000000"/>
                <w:sz w:val="32"/>
                <w:szCs w:val="32"/>
              </w:rPr>
            </w:pPr>
            <w:r>
              <w:rPr>
                <w:rFonts w:asciiTheme="minorEastAsia" w:hAnsiTheme="minorEastAsia" w:cs="宋体" w:hint="eastAsia"/>
                <w:color w:val="000000"/>
                <w:sz w:val="32"/>
                <w:szCs w:val="32"/>
              </w:rPr>
              <w:t>4</w:t>
            </w:r>
          </w:p>
        </w:tc>
        <w:tc>
          <w:tcPr>
            <w:tcW w:w="3306"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河南腾骋农业技术有限公司</w:t>
            </w:r>
          </w:p>
        </w:tc>
        <w:tc>
          <w:tcPr>
            <w:tcW w:w="1892"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企业名称变更未提供市场监督部门的证明文件，报名企业与参加投标企业名称不符</w:t>
            </w:r>
          </w:p>
        </w:tc>
        <w:tc>
          <w:tcPr>
            <w:tcW w:w="2666"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第六章资格审查与评标一、资格审查（三）</w:t>
            </w:r>
            <w:r>
              <w:rPr>
                <w:rFonts w:asciiTheme="minorEastAsia" w:hAnsiTheme="minorEastAsia" w:cs="宋体" w:hint="eastAsia"/>
                <w:color w:val="000000"/>
                <w:sz w:val="24"/>
                <w:szCs w:val="24"/>
              </w:rPr>
              <w:t>-2</w:t>
            </w:r>
          </w:p>
        </w:tc>
      </w:tr>
      <w:tr w:rsidR="00EA22F8">
        <w:trPr>
          <w:trHeight w:val="634"/>
        </w:trPr>
        <w:tc>
          <w:tcPr>
            <w:tcW w:w="993" w:type="dxa"/>
            <w:vAlign w:val="center"/>
          </w:tcPr>
          <w:p w:rsidR="00EA22F8" w:rsidRDefault="00A72F4B">
            <w:pPr>
              <w:jc w:val="center"/>
              <w:rPr>
                <w:rFonts w:asciiTheme="minorEastAsia" w:hAnsiTheme="minorEastAsia" w:cs="宋体"/>
                <w:color w:val="000000"/>
                <w:sz w:val="32"/>
                <w:szCs w:val="32"/>
              </w:rPr>
            </w:pPr>
            <w:r>
              <w:rPr>
                <w:rFonts w:asciiTheme="minorEastAsia" w:hAnsiTheme="minorEastAsia" w:cs="宋体" w:hint="eastAsia"/>
                <w:color w:val="000000"/>
                <w:sz w:val="32"/>
                <w:szCs w:val="32"/>
              </w:rPr>
              <w:t>5</w:t>
            </w:r>
          </w:p>
        </w:tc>
        <w:tc>
          <w:tcPr>
            <w:tcW w:w="3306"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广东依明机械科技有限公司</w:t>
            </w:r>
          </w:p>
        </w:tc>
        <w:tc>
          <w:tcPr>
            <w:tcW w:w="1892"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信用中国查询页面截图有缺失</w:t>
            </w:r>
          </w:p>
        </w:tc>
        <w:tc>
          <w:tcPr>
            <w:tcW w:w="2666"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第六章资格审查与评标一、资格审查（三）</w:t>
            </w:r>
            <w:r>
              <w:rPr>
                <w:rFonts w:asciiTheme="minorEastAsia" w:hAnsiTheme="minorEastAsia" w:cs="宋体" w:hint="eastAsia"/>
                <w:color w:val="000000"/>
                <w:sz w:val="24"/>
                <w:szCs w:val="24"/>
              </w:rPr>
              <w:t>-8</w:t>
            </w:r>
          </w:p>
        </w:tc>
      </w:tr>
      <w:tr w:rsidR="00EA22F8">
        <w:trPr>
          <w:trHeight w:val="634"/>
        </w:trPr>
        <w:tc>
          <w:tcPr>
            <w:tcW w:w="993" w:type="dxa"/>
            <w:vAlign w:val="center"/>
          </w:tcPr>
          <w:p w:rsidR="00EA22F8" w:rsidRDefault="00A72F4B">
            <w:pPr>
              <w:jc w:val="center"/>
              <w:rPr>
                <w:rFonts w:asciiTheme="minorEastAsia" w:hAnsiTheme="minorEastAsia" w:cs="宋体"/>
                <w:color w:val="000000"/>
                <w:sz w:val="32"/>
                <w:szCs w:val="32"/>
              </w:rPr>
            </w:pPr>
            <w:r>
              <w:rPr>
                <w:rFonts w:asciiTheme="minorEastAsia" w:hAnsiTheme="minorEastAsia" w:cs="宋体" w:hint="eastAsia"/>
                <w:color w:val="000000"/>
                <w:sz w:val="32"/>
                <w:szCs w:val="32"/>
              </w:rPr>
              <w:t>6</w:t>
            </w:r>
          </w:p>
        </w:tc>
        <w:tc>
          <w:tcPr>
            <w:tcW w:w="3306"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云南穗特丰农业科技有限公司</w:t>
            </w:r>
          </w:p>
        </w:tc>
        <w:tc>
          <w:tcPr>
            <w:tcW w:w="1892"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信用中国未</w:t>
            </w:r>
            <w:r>
              <w:rPr>
                <w:rFonts w:asciiTheme="minorEastAsia" w:hAnsiTheme="minorEastAsia" w:cs="宋体"/>
                <w:color w:val="000000"/>
                <w:sz w:val="24"/>
                <w:szCs w:val="24"/>
              </w:rPr>
              <w:t>显示时间</w:t>
            </w:r>
          </w:p>
        </w:tc>
        <w:tc>
          <w:tcPr>
            <w:tcW w:w="2666"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第六章资格审查与评标一、资格审查（三）</w:t>
            </w:r>
            <w:r>
              <w:rPr>
                <w:rFonts w:asciiTheme="minorEastAsia" w:hAnsiTheme="minorEastAsia" w:cs="宋体" w:hint="eastAsia"/>
                <w:color w:val="000000"/>
                <w:sz w:val="24"/>
                <w:szCs w:val="24"/>
              </w:rPr>
              <w:t>-8</w:t>
            </w:r>
          </w:p>
        </w:tc>
      </w:tr>
      <w:tr w:rsidR="00EA22F8">
        <w:trPr>
          <w:trHeight w:val="634"/>
        </w:trPr>
        <w:tc>
          <w:tcPr>
            <w:tcW w:w="993" w:type="dxa"/>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lastRenderedPageBreak/>
              <w:t>7</w:t>
            </w:r>
          </w:p>
        </w:tc>
        <w:tc>
          <w:tcPr>
            <w:tcW w:w="3306"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无锡同方人工环境有限公司</w:t>
            </w:r>
          </w:p>
        </w:tc>
        <w:tc>
          <w:tcPr>
            <w:tcW w:w="1892"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信用中国未</w:t>
            </w:r>
            <w:r>
              <w:rPr>
                <w:rFonts w:asciiTheme="minorEastAsia" w:hAnsiTheme="minorEastAsia" w:cs="宋体"/>
                <w:color w:val="000000"/>
                <w:sz w:val="24"/>
                <w:szCs w:val="24"/>
              </w:rPr>
              <w:t>显示时间</w:t>
            </w:r>
          </w:p>
        </w:tc>
        <w:tc>
          <w:tcPr>
            <w:tcW w:w="2666"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第六章资格审查与评标一、资格审查（三）</w:t>
            </w:r>
            <w:r>
              <w:rPr>
                <w:rFonts w:asciiTheme="minorEastAsia" w:hAnsiTheme="minorEastAsia" w:cs="宋体" w:hint="eastAsia"/>
                <w:color w:val="000000"/>
                <w:sz w:val="24"/>
                <w:szCs w:val="24"/>
              </w:rPr>
              <w:t>-8</w:t>
            </w:r>
          </w:p>
        </w:tc>
      </w:tr>
      <w:tr w:rsidR="00EA22F8">
        <w:trPr>
          <w:trHeight w:val="634"/>
        </w:trPr>
        <w:tc>
          <w:tcPr>
            <w:tcW w:w="993" w:type="dxa"/>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8</w:t>
            </w:r>
          </w:p>
        </w:tc>
        <w:tc>
          <w:tcPr>
            <w:tcW w:w="3306"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河南九域龙源能源服务有限公司</w:t>
            </w:r>
          </w:p>
        </w:tc>
        <w:tc>
          <w:tcPr>
            <w:tcW w:w="1892"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信用中国查询页面内容不清晰，无法识别</w:t>
            </w:r>
          </w:p>
        </w:tc>
        <w:tc>
          <w:tcPr>
            <w:tcW w:w="2666"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第六章资格审查与评标一、资格审查（三）</w:t>
            </w:r>
            <w:r>
              <w:rPr>
                <w:rFonts w:asciiTheme="minorEastAsia" w:hAnsiTheme="minorEastAsia" w:cs="宋体" w:hint="eastAsia"/>
                <w:color w:val="000000"/>
                <w:sz w:val="24"/>
                <w:szCs w:val="24"/>
              </w:rPr>
              <w:t>-8</w:t>
            </w:r>
          </w:p>
        </w:tc>
      </w:tr>
      <w:tr w:rsidR="00EA22F8">
        <w:trPr>
          <w:trHeight w:val="634"/>
        </w:trPr>
        <w:tc>
          <w:tcPr>
            <w:tcW w:w="993" w:type="dxa"/>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9</w:t>
            </w:r>
          </w:p>
        </w:tc>
        <w:tc>
          <w:tcPr>
            <w:tcW w:w="3306"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四川良仕农业科技有限公司</w:t>
            </w:r>
          </w:p>
        </w:tc>
        <w:tc>
          <w:tcPr>
            <w:tcW w:w="1892"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信用中国未</w:t>
            </w:r>
            <w:r>
              <w:rPr>
                <w:rFonts w:asciiTheme="minorEastAsia" w:hAnsiTheme="minorEastAsia" w:cs="宋体"/>
                <w:color w:val="000000"/>
                <w:sz w:val="24"/>
                <w:szCs w:val="24"/>
              </w:rPr>
              <w:t>显示时间</w:t>
            </w:r>
          </w:p>
        </w:tc>
        <w:tc>
          <w:tcPr>
            <w:tcW w:w="2666"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第六章资格审查与评标一、资格审查（三）</w:t>
            </w:r>
            <w:r>
              <w:rPr>
                <w:rFonts w:asciiTheme="minorEastAsia" w:hAnsiTheme="minorEastAsia" w:cs="宋体" w:hint="eastAsia"/>
                <w:color w:val="000000"/>
                <w:sz w:val="24"/>
                <w:szCs w:val="24"/>
              </w:rPr>
              <w:t>-8</w:t>
            </w:r>
          </w:p>
        </w:tc>
      </w:tr>
      <w:tr w:rsidR="00EA22F8">
        <w:trPr>
          <w:trHeight w:val="634"/>
        </w:trPr>
        <w:tc>
          <w:tcPr>
            <w:tcW w:w="993" w:type="dxa"/>
          </w:tcPr>
          <w:p w:rsidR="00EA22F8" w:rsidRDefault="00A72F4B">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10</w:t>
            </w:r>
          </w:p>
        </w:tc>
        <w:tc>
          <w:tcPr>
            <w:tcW w:w="3306"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广东力鼎沃德能源科技有限公司</w:t>
            </w:r>
          </w:p>
        </w:tc>
        <w:tc>
          <w:tcPr>
            <w:tcW w:w="1892"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信用中国未</w:t>
            </w:r>
            <w:r>
              <w:rPr>
                <w:rFonts w:asciiTheme="minorEastAsia" w:hAnsiTheme="minorEastAsia" w:cs="宋体"/>
                <w:color w:val="000000"/>
                <w:sz w:val="24"/>
                <w:szCs w:val="24"/>
              </w:rPr>
              <w:t>显示时间</w:t>
            </w:r>
          </w:p>
        </w:tc>
        <w:tc>
          <w:tcPr>
            <w:tcW w:w="2666" w:type="dxa"/>
            <w:vAlign w:val="center"/>
          </w:tcPr>
          <w:p w:rsidR="00EA22F8" w:rsidRDefault="00A72F4B">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第六章资格审查与评标一、资格审查（三）</w:t>
            </w:r>
            <w:r>
              <w:rPr>
                <w:rFonts w:asciiTheme="minorEastAsia" w:hAnsiTheme="minorEastAsia" w:cs="宋体" w:hint="eastAsia"/>
                <w:color w:val="000000"/>
                <w:sz w:val="24"/>
                <w:szCs w:val="24"/>
              </w:rPr>
              <w:t>-8</w:t>
            </w:r>
          </w:p>
        </w:tc>
      </w:tr>
    </w:tbl>
    <w:p w:rsidR="00EA22F8" w:rsidRDefault="00A72F4B">
      <w:pPr>
        <w:spacing w:line="600" w:lineRule="exact"/>
        <w:rPr>
          <w:rFonts w:ascii="黑体" w:eastAsia="黑体" w:hAnsi="黑体"/>
          <w:sz w:val="32"/>
          <w:szCs w:val="32"/>
          <w:shd w:val="clear" w:color="auto" w:fill="FFFFFF"/>
        </w:rPr>
      </w:pPr>
      <w:r>
        <w:rPr>
          <w:rFonts w:ascii="黑体" w:eastAsia="黑体" w:hAnsi="黑体" w:hint="eastAsia"/>
          <w:sz w:val="32"/>
          <w:szCs w:val="32"/>
          <w:shd w:val="clear" w:color="auto" w:fill="FFFFFF"/>
        </w:rPr>
        <w:t>四、第二标段评审情况：</w:t>
      </w:r>
    </w:p>
    <w:p w:rsidR="00EA22F8" w:rsidRDefault="00A72F4B">
      <w:pPr>
        <w:pStyle w:val="a8"/>
        <w:numPr>
          <w:ilvl w:val="0"/>
          <w:numId w:val="2"/>
        </w:numPr>
        <w:spacing w:line="600" w:lineRule="exact"/>
        <w:ind w:firstLineChars="0"/>
        <w:rPr>
          <w:rFonts w:ascii="黑体" w:eastAsia="黑体" w:hAnsi="黑体"/>
          <w:sz w:val="32"/>
          <w:szCs w:val="32"/>
          <w:shd w:val="clear" w:color="auto" w:fill="FFFFFF"/>
        </w:rPr>
      </w:pPr>
      <w:r>
        <w:rPr>
          <w:rFonts w:ascii="仿宋" w:eastAsia="仿宋" w:hAnsi="仿宋" w:hint="eastAsia"/>
          <w:color w:val="000000"/>
          <w:sz w:val="32"/>
          <w:szCs w:val="32"/>
          <w:shd w:val="clear" w:color="auto" w:fill="FFFFFF"/>
        </w:rPr>
        <w:t>投标人电子投标文件制作硬件特征码是否异常：否</w:t>
      </w:r>
    </w:p>
    <w:p w:rsidR="00EA22F8" w:rsidRDefault="00A72F4B">
      <w:pPr>
        <w:pStyle w:val="a8"/>
        <w:numPr>
          <w:ilvl w:val="0"/>
          <w:numId w:val="2"/>
        </w:numPr>
        <w:spacing w:line="600" w:lineRule="exact"/>
        <w:ind w:firstLineChars="0"/>
        <w:rPr>
          <w:rFonts w:ascii="仿宋" w:eastAsia="仿宋" w:hAnsi="仿宋"/>
          <w:sz w:val="32"/>
          <w:szCs w:val="32"/>
          <w:shd w:val="clear" w:color="auto" w:fill="FFFFFF"/>
        </w:rPr>
      </w:pPr>
      <w:r>
        <w:rPr>
          <w:rFonts w:ascii="仿宋" w:eastAsia="仿宋" w:hAnsi="仿宋" w:hint="eastAsia"/>
          <w:sz w:val="32"/>
          <w:szCs w:val="32"/>
          <w:shd w:val="clear" w:color="auto" w:fill="FFFFFF"/>
        </w:rPr>
        <w:t>符合性审查</w:t>
      </w:r>
    </w:p>
    <w:tbl>
      <w:tblPr>
        <w:tblStyle w:val="a7"/>
        <w:tblW w:w="9781" w:type="dxa"/>
        <w:tblInd w:w="108" w:type="dxa"/>
        <w:tblLayout w:type="fixed"/>
        <w:tblLook w:val="04A0"/>
      </w:tblPr>
      <w:tblGrid>
        <w:gridCol w:w="993"/>
        <w:gridCol w:w="2976"/>
        <w:gridCol w:w="2410"/>
        <w:gridCol w:w="3402"/>
      </w:tblGrid>
      <w:tr w:rsidR="00EA22F8">
        <w:tc>
          <w:tcPr>
            <w:tcW w:w="993" w:type="dxa"/>
          </w:tcPr>
          <w:p w:rsidR="00EA22F8" w:rsidRDefault="00A72F4B">
            <w:pPr>
              <w:spacing w:line="600" w:lineRule="exact"/>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序号</w:t>
            </w:r>
          </w:p>
        </w:tc>
        <w:tc>
          <w:tcPr>
            <w:tcW w:w="8788" w:type="dxa"/>
            <w:gridSpan w:val="3"/>
          </w:tcPr>
          <w:p w:rsidR="00EA22F8" w:rsidRDefault="00A72F4B">
            <w:pPr>
              <w:spacing w:line="600" w:lineRule="exact"/>
              <w:jc w:val="center"/>
              <w:rPr>
                <w:rFonts w:asciiTheme="minorEastAsia" w:hAnsiTheme="minorEastAsia"/>
                <w:b/>
                <w:sz w:val="32"/>
                <w:szCs w:val="32"/>
                <w:shd w:val="clear" w:color="auto" w:fill="FFFFFF"/>
              </w:rPr>
            </w:pPr>
            <w:r>
              <w:rPr>
                <w:rFonts w:asciiTheme="minorEastAsia" w:hAnsiTheme="minorEastAsia" w:hint="eastAsia"/>
                <w:b/>
                <w:sz w:val="32"/>
                <w:szCs w:val="32"/>
                <w:shd w:val="clear" w:color="auto" w:fill="FFFFFF"/>
              </w:rPr>
              <w:t>通过符合性审查的投标人</w:t>
            </w:r>
          </w:p>
        </w:tc>
      </w:tr>
      <w:tr w:rsidR="00EA22F8">
        <w:tc>
          <w:tcPr>
            <w:tcW w:w="993" w:type="dxa"/>
          </w:tcPr>
          <w:p w:rsidR="00EA22F8" w:rsidRDefault="00A72F4B">
            <w:pPr>
              <w:spacing w:line="600" w:lineRule="exact"/>
              <w:jc w:val="center"/>
              <w:rPr>
                <w:rFonts w:asciiTheme="minorEastAsia" w:hAnsiTheme="minorEastAsia"/>
                <w:sz w:val="32"/>
                <w:szCs w:val="32"/>
                <w:shd w:val="clear" w:color="auto" w:fill="FFFFFF"/>
              </w:rPr>
            </w:pPr>
            <w:r>
              <w:rPr>
                <w:rFonts w:asciiTheme="minorEastAsia" w:hAnsiTheme="minorEastAsia"/>
                <w:sz w:val="32"/>
                <w:szCs w:val="32"/>
                <w:shd w:val="clear" w:color="auto" w:fill="FFFFFF"/>
              </w:rPr>
              <w:t>1</w:t>
            </w:r>
          </w:p>
        </w:tc>
        <w:tc>
          <w:tcPr>
            <w:tcW w:w="8788" w:type="dxa"/>
            <w:gridSpan w:val="3"/>
            <w:vAlign w:val="center"/>
          </w:tcPr>
          <w:p w:rsidR="00EA22F8" w:rsidRDefault="00A72F4B">
            <w:pPr>
              <w:jc w:val="center"/>
              <w:rPr>
                <w:rFonts w:asciiTheme="minorEastAsia" w:hAnsiTheme="minorEastAsia" w:cs="宋体"/>
                <w:color w:val="000000"/>
                <w:sz w:val="24"/>
                <w:szCs w:val="24"/>
              </w:rPr>
            </w:pPr>
            <w:r>
              <w:rPr>
                <w:rFonts w:asciiTheme="minorEastAsia" w:hAnsiTheme="minorEastAsia" w:cs="宋体" w:hint="eastAsia"/>
                <w:color w:val="000000"/>
                <w:sz w:val="24"/>
                <w:szCs w:val="24"/>
              </w:rPr>
              <w:t>东莞市格美节能设备有限公司</w:t>
            </w:r>
          </w:p>
        </w:tc>
      </w:tr>
      <w:tr w:rsidR="00EA22F8">
        <w:tc>
          <w:tcPr>
            <w:tcW w:w="993" w:type="dxa"/>
          </w:tcPr>
          <w:p w:rsidR="00EA22F8" w:rsidRDefault="00A72F4B">
            <w:pPr>
              <w:spacing w:line="600" w:lineRule="exact"/>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2</w:t>
            </w:r>
          </w:p>
        </w:tc>
        <w:tc>
          <w:tcPr>
            <w:tcW w:w="8788" w:type="dxa"/>
            <w:gridSpan w:val="3"/>
            <w:vAlign w:val="center"/>
          </w:tcPr>
          <w:p w:rsidR="00EA22F8" w:rsidRDefault="00A72F4B">
            <w:pPr>
              <w:jc w:val="center"/>
              <w:rPr>
                <w:rFonts w:asciiTheme="minorEastAsia" w:hAnsiTheme="minorEastAsia" w:cs="宋体"/>
                <w:color w:val="000000"/>
                <w:sz w:val="24"/>
                <w:szCs w:val="24"/>
              </w:rPr>
            </w:pPr>
            <w:r>
              <w:rPr>
                <w:rFonts w:asciiTheme="minorEastAsia" w:hAnsiTheme="minorEastAsia" w:cs="宋体" w:hint="eastAsia"/>
                <w:color w:val="000000"/>
                <w:sz w:val="24"/>
                <w:szCs w:val="24"/>
              </w:rPr>
              <w:t>宁夏塞上阳光太阳能有限公司</w:t>
            </w:r>
          </w:p>
        </w:tc>
      </w:tr>
      <w:tr w:rsidR="00EA22F8">
        <w:tc>
          <w:tcPr>
            <w:tcW w:w="993" w:type="dxa"/>
          </w:tcPr>
          <w:p w:rsidR="00EA22F8" w:rsidRDefault="00A72F4B">
            <w:pPr>
              <w:spacing w:line="600" w:lineRule="exact"/>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3</w:t>
            </w:r>
          </w:p>
        </w:tc>
        <w:tc>
          <w:tcPr>
            <w:tcW w:w="8788" w:type="dxa"/>
            <w:gridSpan w:val="3"/>
            <w:vAlign w:val="center"/>
          </w:tcPr>
          <w:p w:rsidR="00EA22F8" w:rsidRDefault="00A72F4B">
            <w:pPr>
              <w:jc w:val="center"/>
              <w:rPr>
                <w:rFonts w:asciiTheme="minorEastAsia" w:hAnsiTheme="minorEastAsia" w:cs="宋体"/>
                <w:color w:val="000000"/>
                <w:sz w:val="24"/>
                <w:szCs w:val="24"/>
              </w:rPr>
            </w:pPr>
            <w:r>
              <w:rPr>
                <w:rFonts w:asciiTheme="minorEastAsia" w:hAnsiTheme="minorEastAsia" w:cs="宋体" w:hint="eastAsia"/>
                <w:color w:val="000000"/>
                <w:sz w:val="24"/>
                <w:szCs w:val="24"/>
              </w:rPr>
              <w:t>青岛海信日立空调系统有限公司</w:t>
            </w:r>
          </w:p>
        </w:tc>
      </w:tr>
      <w:tr w:rsidR="00EA22F8">
        <w:tc>
          <w:tcPr>
            <w:tcW w:w="993" w:type="dxa"/>
          </w:tcPr>
          <w:p w:rsidR="00EA22F8" w:rsidRDefault="00A72F4B">
            <w:pPr>
              <w:spacing w:line="600" w:lineRule="exact"/>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4</w:t>
            </w:r>
          </w:p>
        </w:tc>
        <w:tc>
          <w:tcPr>
            <w:tcW w:w="8788" w:type="dxa"/>
            <w:gridSpan w:val="3"/>
            <w:vAlign w:val="center"/>
          </w:tcPr>
          <w:p w:rsidR="00EA22F8" w:rsidRDefault="00A72F4B">
            <w:pPr>
              <w:jc w:val="center"/>
              <w:rPr>
                <w:rFonts w:asciiTheme="minorEastAsia" w:hAnsiTheme="minorEastAsia" w:cs="宋体"/>
                <w:color w:val="000000"/>
                <w:sz w:val="24"/>
                <w:szCs w:val="24"/>
              </w:rPr>
            </w:pPr>
            <w:r>
              <w:rPr>
                <w:rFonts w:asciiTheme="minorEastAsia" w:hAnsiTheme="minorEastAsia" w:cs="宋体" w:hint="eastAsia"/>
                <w:color w:val="000000"/>
                <w:sz w:val="24"/>
                <w:szCs w:val="24"/>
              </w:rPr>
              <w:t>河南佰衡节能科技股份有限公司</w:t>
            </w:r>
          </w:p>
        </w:tc>
      </w:tr>
      <w:tr w:rsidR="00EA22F8">
        <w:tc>
          <w:tcPr>
            <w:tcW w:w="993" w:type="dxa"/>
          </w:tcPr>
          <w:p w:rsidR="00EA22F8" w:rsidRDefault="00A72F4B">
            <w:pPr>
              <w:spacing w:line="600" w:lineRule="exact"/>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5</w:t>
            </w:r>
          </w:p>
        </w:tc>
        <w:tc>
          <w:tcPr>
            <w:tcW w:w="8788" w:type="dxa"/>
            <w:gridSpan w:val="3"/>
            <w:vAlign w:val="center"/>
          </w:tcPr>
          <w:p w:rsidR="00EA22F8" w:rsidRDefault="00A72F4B">
            <w:pPr>
              <w:jc w:val="center"/>
              <w:rPr>
                <w:rFonts w:asciiTheme="minorEastAsia" w:hAnsiTheme="minorEastAsia" w:cs="宋体"/>
                <w:color w:val="000000"/>
                <w:sz w:val="24"/>
                <w:szCs w:val="24"/>
              </w:rPr>
            </w:pPr>
            <w:r>
              <w:rPr>
                <w:rFonts w:asciiTheme="minorEastAsia" w:hAnsiTheme="minorEastAsia" w:cs="宋体" w:hint="eastAsia"/>
                <w:color w:val="000000"/>
                <w:sz w:val="24"/>
                <w:szCs w:val="24"/>
              </w:rPr>
              <w:t>广东史麦斯电器有限公司</w:t>
            </w:r>
          </w:p>
        </w:tc>
      </w:tr>
      <w:tr w:rsidR="00EA22F8">
        <w:tc>
          <w:tcPr>
            <w:tcW w:w="993" w:type="dxa"/>
          </w:tcPr>
          <w:p w:rsidR="00EA22F8" w:rsidRDefault="00A72F4B">
            <w:pPr>
              <w:spacing w:line="600" w:lineRule="exact"/>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6</w:t>
            </w:r>
          </w:p>
        </w:tc>
        <w:tc>
          <w:tcPr>
            <w:tcW w:w="8788" w:type="dxa"/>
            <w:gridSpan w:val="3"/>
            <w:vAlign w:val="center"/>
          </w:tcPr>
          <w:p w:rsidR="00EA22F8" w:rsidRDefault="00A72F4B">
            <w:pPr>
              <w:jc w:val="center"/>
              <w:rPr>
                <w:rFonts w:asciiTheme="minorEastAsia" w:hAnsiTheme="minorEastAsia" w:cs="宋体"/>
                <w:color w:val="000000"/>
                <w:sz w:val="24"/>
                <w:szCs w:val="24"/>
              </w:rPr>
            </w:pPr>
            <w:r>
              <w:rPr>
                <w:rFonts w:asciiTheme="minorEastAsia" w:hAnsiTheme="minorEastAsia" w:cs="宋体" w:hint="eastAsia"/>
                <w:color w:val="000000"/>
                <w:sz w:val="24"/>
                <w:szCs w:val="24"/>
              </w:rPr>
              <w:t>深圳麦克维尔空调有限公司</w:t>
            </w:r>
          </w:p>
        </w:tc>
      </w:tr>
      <w:tr w:rsidR="00EA22F8">
        <w:tc>
          <w:tcPr>
            <w:tcW w:w="993" w:type="dxa"/>
          </w:tcPr>
          <w:p w:rsidR="00EA22F8" w:rsidRDefault="00A72F4B">
            <w:pPr>
              <w:spacing w:line="600" w:lineRule="exact"/>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7</w:t>
            </w:r>
          </w:p>
        </w:tc>
        <w:tc>
          <w:tcPr>
            <w:tcW w:w="8788" w:type="dxa"/>
            <w:gridSpan w:val="3"/>
            <w:vAlign w:val="center"/>
          </w:tcPr>
          <w:p w:rsidR="00EA22F8" w:rsidRDefault="00A72F4B">
            <w:pPr>
              <w:jc w:val="center"/>
              <w:rPr>
                <w:rFonts w:asciiTheme="minorEastAsia" w:hAnsiTheme="minorEastAsia" w:cs="宋体"/>
                <w:color w:val="000000"/>
                <w:sz w:val="24"/>
                <w:szCs w:val="24"/>
              </w:rPr>
            </w:pPr>
            <w:r>
              <w:rPr>
                <w:rFonts w:asciiTheme="minorEastAsia" w:hAnsiTheme="minorEastAsia" w:cs="宋体" w:hint="eastAsia"/>
                <w:color w:val="000000"/>
                <w:sz w:val="24"/>
                <w:szCs w:val="24"/>
              </w:rPr>
              <w:t>郑州欧纳尔冷暖科技有限公司</w:t>
            </w:r>
          </w:p>
        </w:tc>
      </w:tr>
      <w:tr w:rsidR="00EA22F8">
        <w:tc>
          <w:tcPr>
            <w:tcW w:w="993" w:type="dxa"/>
          </w:tcPr>
          <w:p w:rsidR="00EA22F8" w:rsidRDefault="00A72F4B">
            <w:pPr>
              <w:spacing w:line="600" w:lineRule="exact"/>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8</w:t>
            </w:r>
          </w:p>
        </w:tc>
        <w:tc>
          <w:tcPr>
            <w:tcW w:w="8788" w:type="dxa"/>
            <w:gridSpan w:val="3"/>
            <w:vAlign w:val="center"/>
          </w:tcPr>
          <w:p w:rsidR="00EA22F8" w:rsidRDefault="00A72F4B">
            <w:pPr>
              <w:jc w:val="center"/>
              <w:rPr>
                <w:rFonts w:asciiTheme="minorEastAsia" w:hAnsiTheme="minorEastAsia" w:cs="宋体"/>
                <w:color w:val="000000"/>
                <w:sz w:val="24"/>
                <w:szCs w:val="24"/>
              </w:rPr>
            </w:pPr>
            <w:r>
              <w:rPr>
                <w:rFonts w:asciiTheme="minorEastAsia" w:hAnsiTheme="minorEastAsia" w:cs="宋体" w:hint="eastAsia"/>
                <w:color w:val="000000"/>
                <w:sz w:val="24"/>
                <w:szCs w:val="24"/>
              </w:rPr>
              <w:t>河南昊立农业科技有限公司</w:t>
            </w:r>
          </w:p>
        </w:tc>
      </w:tr>
      <w:tr w:rsidR="00EA22F8">
        <w:tc>
          <w:tcPr>
            <w:tcW w:w="993" w:type="dxa"/>
          </w:tcPr>
          <w:p w:rsidR="00EA22F8" w:rsidRDefault="00A72F4B">
            <w:pPr>
              <w:spacing w:line="600" w:lineRule="exact"/>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9</w:t>
            </w:r>
          </w:p>
        </w:tc>
        <w:tc>
          <w:tcPr>
            <w:tcW w:w="8788" w:type="dxa"/>
            <w:gridSpan w:val="3"/>
            <w:vAlign w:val="center"/>
          </w:tcPr>
          <w:p w:rsidR="00EA22F8" w:rsidRDefault="00A72F4B">
            <w:pPr>
              <w:jc w:val="center"/>
              <w:rPr>
                <w:rFonts w:asciiTheme="minorEastAsia" w:hAnsiTheme="minorEastAsia" w:cs="宋体"/>
                <w:color w:val="000000"/>
                <w:sz w:val="24"/>
                <w:szCs w:val="24"/>
              </w:rPr>
            </w:pPr>
            <w:r>
              <w:rPr>
                <w:rFonts w:asciiTheme="minorEastAsia" w:hAnsiTheme="minorEastAsia" w:cs="宋体" w:hint="eastAsia"/>
                <w:color w:val="000000"/>
                <w:sz w:val="24"/>
                <w:szCs w:val="24"/>
              </w:rPr>
              <w:t>东菀市科信新能源设备有限公司</w:t>
            </w:r>
          </w:p>
        </w:tc>
      </w:tr>
      <w:tr w:rsidR="00EA22F8">
        <w:tc>
          <w:tcPr>
            <w:tcW w:w="993" w:type="dxa"/>
          </w:tcPr>
          <w:p w:rsidR="00EA22F8" w:rsidRDefault="00A72F4B">
            <w:pPr>
              <w:spacing w:line="600" w:lineRule="exact"/>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10</w:t>
            </w:r>
          </w:p>
        </w:tc>
        <w:tc>
          <w:tcPr>
            <w:tcW w:w="8788" w:type="dxa"/>
            <w:gridSpan w:val="3"/>
            <w:vAlign w:val="center"/>
          </w:tcPr>
          <w:p w:rsidR="00EA22F8" w:rsidRDefault="00A72F4B">
            <w:pPr>
              <w:jc w:val="center"/>
              <w:rPr>
                <w:rFonts w:asciiTheme="minorEastAsia" w:hAnsiTheme="minorEastAsia" w:cs="宋体"/>
                <w:color w:val="000000"/>
                <w:sz w:val="24"/>
                <w:szCs w:val="24"/>
              </w:rPr>
            </w:pPr>
            <w:r>
              <w:rPr>
                <w:rFonts w:asciiTheme="minorEastAsia" w:hAnsiTheme="minorEastAsia" w:cs="宋体" w:hint="eastAsia"/>
                <w:color w:val="000000"/>
                <w:sz w:val="24"/>
                <w:szCs w:val="24"/>
              </w:rPr>
              <w:t>洛阳双瑞特种装备有限公司</w:t>
            </w:r>
          </w:p>
        </w:tc>
      </w:tr>
      <w:tr w:rsidR="00EA22F8">
        <w:tc>
          <w:tcPr>
            <w:tcW w:w="993" w:type="dxa"/>
          </w:tcPr>
          <w:p w:rsidR="00EA22F8" w:rsidRDefault="00A72F4B">
            <w:pPr>
              <w:spacing w:line="600" w:lineRule="exact"/>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11</w:t>
            </w:r>
          </w:p>
        </w:tc>
        <w:tc>
          <w:tcPr>
            <w:tcW w:w="8788" w:type="dxa"/>
            <w:gridSpan w:val="3"/>
            <w:vAlign w:val="center"/>
          </w:tcPr>
          <w:p w:rsidR="00EA22F8" w:rsidRDefault="00A72F4B">
            <w:pPr>
              <w:jc w:val="center"/>
              <w:rPr>
                <w:rFonts w:asciiTheme="minorEastAsia" w:hAnsiTheme="minorEastAsia" w:cs="宋体"/>
                <w:color w:val="000000"/>
                <w:sz w:val="24"/>
                <w:szCs w:val="24"/>
              </w:rPr>
            </w:pPr>
            <w:r>
              <w:rPr>
                <w:rFonts w:asciiTheme="minorEastAsia" w:hAnsiTheme="minorEastAsia" w:cs="宋体" w:hint="eastAsia"/>
                <w:color w:val="000000"/>
                <w:sz w:val="24"/>
                <w:szCs w:val="24"/>
              </w:rPr>
              <w:t>山东华龙农业装备股份有限公司</w:t>
            </w:r>
          </w:p>
        </w:tc>
      </w:tr>
      <w:tr w:rsidR="00EA22F8">
        <w:tc>
          <w:tcPr>
            <w:tcW w:w="993" w:type="dxa"/>
          </w:tcPr>
          <w:p w:rsidR="00EA22F8" w:rsidRDefault="00A72F4B">
            <w:pPr>
              <w:spacing w:line="600" w:lineRule="exact"/>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12</w:t>
            </w:r>
          </w:p>
        </w:tc>
        <w:tc>
          <w:tcPr>
            <w:tcW w:w="8788" w:type="dxa"/>
            <w:gridSpan w:val="3"/>
            <w:vAlign w:val="center"/>
          </w:tcPr>
          <w:p w:rsidR="00EA22F8" w:rsidRDefault="00A72F4B">
            <w:pPr>
              <w:jc w:val="center"/>
              <w:rPr>
                <w:rFonts w:asciiTheme="minorEastAsia" w:hAnsiTheme="minorEastAsia" w:cs="宋体"/>
                <w:color w:val="000000"/>
                <w:sz w:val="24"/>
                <w:szCs w:val="24"/>
              </w:rPr>
            </w:pPr>
            <w:r>
              <w:rPr>
                <w:rFonts w:asciiTheme="minorEastAsia" w:hAnsiTheme="minorEastAsia" w:cs="宋体" w:hint="eastAsia"/>
                <w:color w:val="000000"/>
                <w:sz w:val="24"/>
                <w:szCs w:val="24"/>
              </w:rPr>
              <w:t>许昌同兴现代农业科技有限公司</w:t>
            </w:r>
          </w:p>
        </w:tc>
      </w:tr>
      <w:tr w:rsidR="00EA22F8">
        <w:tc>
          <w:tcPr>
            <w:tcW w:w="993" w:type="dxa"/>
          </w:tcPr>
          <w:p w:rsidR="00EA22F8" w:rsidRDefault="00A72F4B">
            <w:pPr>
              <w:spacing w:line="600" w:lineRule="exact"/>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13</w:t>
            </w:r>
          </w:p>
        </w:tc>
        <w:tc>
          <w:tcPr>
            <w:tcW w:w="8788" w:type="dxa"/>
            <w:gridSpan w:val="3"/>
            <w:vAlign w:val="center"/>
          </w:tcPr>
          <w:p w:rsidR="00EA22F8" w:rsidRDefault="00A72F4B">
            <w:pPr>
              <w:jc w:val="center"/>
              <w:rPr>
                <w:rFonts w:asciiTheme="minorEastAsia" w:hAnsiTheme="minorEastAsia" w:cs="宋体"/>
                <w:color w:val="000000"/>
                <w:sz w:val="24"/>
                <w:szCs w:val="24"/>
              </w:rPr>
            </w:pPr>
            <w:r>
              <w:rPr>
                <w:rFonts w:asciiTheme="minorEastAsia" w:hAnsiTheme="minorEastAsia" w:cs="宋体" w:hint="eastAsia"/>
                <w:color w:val="000000"/>
                <w:sz w:val="24"/>
                <w:szCs w:val="24"/>
              </w:rPr>
              <w:t>郑州容大科技股份有限公司</w:t>
            </w:r>
          </w:p>
        </w:tc>
      </w:tr>
      <w:tr w:rsidR="00EA22F8">
        <w:tc>
          <w:tcPr>
            <w:tcW w:w="993" w:type="dxa"/>
          </w:tcPr>
          <w:p w:rsidR="00EA22F8" w:rsidRDefault="00A72F4B">
            <w:pPr>
              <w:spacing w:line="600" w:lineRule="exact"/>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lastRenderedPageBreak/>
              <w:t>14</w:t>
            </w:r>
          </w:p>
        </w:tc>
        <w:tc>
          <w:tcPr>
            <w:tcW w:w="8788" w:type="dxa"/>
            <w:gridSpan w:val="3"/>
            <w:vAlign w:val="center"/>
          </w:tcPr>
          <w:p w:rsidR="00EA22F8" w:rsidRDefault="00A72F4B">
            <w:pPr>
              <w:jc w:val="center"/>
              <w:rPr>
                <w:rFonts w:asciiTheme="minorEastAsia" w:hAnsiTheme="minorEastAsia" w:cs="宋体"/>
                <w:color w:val="000000"/>
                <w:sz w:val="24"/>
                <w:szCs w:val="24"/>
              </w:rPr>
            </w:pPr>
            <w:r>
              <w:rPr>
                <w:rFonts w:asciiTheme="minorEastAsia" w:hAnsiTheme="minorEastAsia" w:cs="宋体" w:hint="eastAsia"/>
                <w:color w:val="000000"/>
                <w:sz w:val="24"/>
                <w:szCs w:val="24"/>
              </w:rPr>
              <w:t>河南万宝新能源控股有限公司</w:t>
            </w:r>
          </w:p>
        </w:tc>
      </w:tr>
      <w:tr w:rsidR="00EA22F8">
        <w:tc>
          <w:tcPr>
            <w:tcW w:w="993" w:type="dxa"/>
          </w:tcPr>
          <w:p w:rsidR="00EA22F8" w:rsidRDefault="00A72F4B">
            <w:pPr>
              <w:spacing w:line="600" w:lineRule="exact"/>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15</w:t>
            </w:r>
          </w:p>
        </w:tc>
        <w:tc>
          <w:tcPr>
            <w:tcW w:w="8788" w:type="dxa"/>
            <w:gridSpan w:val="3"/>
            <w:vAlign w:val="center"/>
          </w:tcPr>
          <w:p w:rsidR="00EA22F8" w:rsidRDefault="00A72F4B">
            <w:pPr>
              <w:jc w:val="center"/>
              <w:rPr>
                <w:rFonts w:asciiTheme="minorEastAsia" w:hAnsiTheme="minorEastAsia" w:cs="宋体"/>
                <w:color w:val="000000"/>
                <w:sz w:val="24"/>
                <w:szCs w:val="24"/>
              </w:rPr>
            </w:pPr>
            <w:r>
              <w:rPr>
                <w:rFonts w:asciiTheme="minorEastAsia" w:hAnsiTheme="minorEastAsia" w:cs="宋体" w:hint="eastAsia"/>
                <w:color w:val="000000"/>
                <w:sz w:val="24"/>
                <w:szCs w:val="24"/>
              </w:rPr>
              <w:t>安徽中科自动化股份有限公司</w:t>
            </w:r>
          </w:p>
        </w:tc>
      </w:tr>
      <w:tr w:rsidR="00EA22F8">
        <w:tc>
          <w:tcPr>
            <w:tcW w:w="993" w:type="dxa"/>
          </w:tcPr>
          <w:p w:rsidR="00EA22F8" w:rsidRDefault="00A72F4B">
            <w:pPr>
              <w:spacing w:line="600" w:lineRule="exact"/>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16</w:t>
            </w:r>
          </w:p>
        </w:tc>
        <w:tc>
          <w:tcPr>
            <w:tcW w:w="8788" w:type="dxa"/>
            <w:gridSpan w:val="3"/>
            <w:vAlign w:val="center"/>
          </w:tcPr>
          <w:p w:rsidR="00EA22F8" w:rsidRDefault="00A72F4B">
            <w:pPr>
              <w:jc w:val="center"/>
              <w:rPr>
                <w:rFonts w:asciiTheme="minorEastAsia" w:hAnsiTheme="minorEastAsia" w:cs="宋体"/>
                <w:color w:val="000000"/>
                <w:sz w:val="24"/>
                <w:szCs w:val="24"/>
              </w:rPr>
            </w:pPr>
            <w:r>
              <w:rPr>
                <w:rFonts w:asciiTheme="minorEastAsia" w:hAnsiTheme="minorEastAsia" w:cs="宋体" w:hint="eastAsia"/>
                <w:color w:val="000000"/>
                <w:sz w:val="24"/>
                <w:szCs w:val="24"/>
              </w:rPr>
              <w:t>广东华天成新能源科技股份有限公司</w:t>
            </w:r>
          </w:p>
        </w:tc>
      </w:tr>
      <w:tr w:rsidR="00EA22F8">
        <w:tc>
          <w:tcPr>
            <w:tcW w:w="993" w:type="dxa"/>
          </w:tcPr>
          <w:p w:rsidR="00EA22F8" w:rsidRDefault="00A72F4B">
            <w:pPr>
              <w:spacing w:line="600" w:lineRule="exact"/>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17</w:t>
            </w:r>
          </w:p>
        </w:tc>
        <w:tc>
          <w:tcPr>
            <w:tcW w:w="8788" w:type="dxa"/>
            <w:gridSpan w:val="3"/>
            <w:vAlign w:val="center"/>
          </w:tcPr>
          <w:p w:rsidR="00EA22F8" w:rsidRDefault="00A72F4B">
            <w:pPr>
              <w:jc w:val="center"/>
              <w:rPr>
                <w:rFonts w:asciiTheme="minorEastAsia" w:hAnsiTheme="minorEastAsia" w:cs="宋体"/>
                <w:color w:val="000000"/>
                <w:sz w:val="24"/>
                <w:szCs w:val="24"/>
              </w:rPr>
            </w:pPr>
            <w:r>
              <w:rPr>
                <w:rFonts w:asciiTheme="minorEastAsia" w:hAnsiTheme="minorEastAsia" w:cs="宋体" w:hint="eastAsia"/>
                <w:color w:val="000000"/>
                <w:sz w:val="24"/>
                <w:szCs w:val="24"/>
              </w:rPr>
              <w:t>许昌智工机械制造有限公司</w:t>
            </w:r>
          </w:p>
        </w:tc>
      </w:tr>
      <w:tr w:rsidR="00EA22F8">
        <w:tc>
          <w:tcPr>
            <w:tcW w:w="993" w:type="dxa"/>
          </w:tcPr>
          <w:p w:rsidR="00EA22F8" w:rsidRDefault="00A72F4B">
            <w:pPr>
              <w:spacing w:line="600" w:lineRule="exact"/>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18</w:t>
            </w:r>
          </w:p>
        </w:tc>
        <w:tc>
          <w:tcPr>
            <w:tcW w:w="8788" w:type="dxa"/>
            <w:gridSpan w:val="3"/>
            <w:vAlign w:val="center"/>
          </w:tcPr>
          <w:p w:rsidR="00EA22F8" w:rsidRDefault="00A72F4B">
            <w:pPr>
              <w:jc w:val="center"/>
              <w:rPr>
                <w:rFonts w:asciiTheme="minorEastAsia" w:hAnsiTheme="minorEastAsia" w:cs="宋体"/>
                <w:color w:val="000000"/>
                <w:sz w:val="24"/>
                <w:szCs w:val="24"/>
              </w:rPr>
            </w:pPr>
            <w:r>
              <w:rPr>
                <w:rFonts w:asciiTheme="minorEastAsia" w:hAnsiTheme="minorEastAsia" w:cs="宋体" w:hint="eastAsia"/>
                <w:color w:val="000000"/>
                <w:sz w:val="24"/>
                <w:szCs w:val="24"/>
              </w:rPr>
              <w:t>河南广盛能源科技有限公司</w:t>
            </w:r>
          </w:p>
        </w:tc>
      </w:tr>
      <w:tr w:rsidR="00EA22F8">
        <w:tc>
          <w:tcPr>
            <w:tcW w:w="993" w:type="dxa"/>
          </w:tcPr>
          <w:p w:rsidR="00EA22F8" w:rsidRDefault="00A72F4B">
            <w:pPr>
              <w:spacing w:line="600" w:lineRule="exact"/>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19</w:t>
            </w:r>
          </w:p>
        </w:tc>
        <w:tc>
          <w:tcPr>
            <w:tcW w:w="8788" w:type="dxa"/>
            <w:gridSpan w:val="3"/>
            <w:vAlign w:val="center"/>
          </w:tcPr>
          <w:p w:rsidR="00EA22F8" w:rsidRDefault="00A72F4B">
            <w:pPr>
              <w:jc w:val="center"/>
              <w:rPr>
                <w:rFonts w:asciiTheme="minorEastAsia" w:hAnsiTheme="minorEastAsia" w:cs="宋体"/>
                <w:color w:val="000000"/>
                <w:sz w:val="24"/>
                <w:szCs w:val="24"/>
              </w:rPr>
            </w:pPr>
            <w:r>
              <w:rPr>
                <w:rFonts w:asciiTheme="minorEastAsia" w:hAnsiTheme="minorEastAsia" w:cs="宋体" w:hint="eastAsia"/>
                <w:color w:val="000000"/>
                <w:sz w:val="24"/>
                <w:szCs w:val="24"/>
              </w:rPr>
              <w:t>云南中海路德清洁技术有限公司</w:t>
            </w:r>
          </w:p>
        </w:tc>
      </w:tr>
      <w:tr w:rsidR="00EA22F8">
        <w:tc>
          <w:tcPr>
            <w:tcW w:w="993" w:type="dxa"/>
          </w:tcPr>
          <w:p w:rsidR="00EA22F8" w:rsidRDefault="00A72F4B">
            <w:pPr>
              <w:spacing w:line="600" w:lineRule="exact"/>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20</w:t>
            </w:r>
          </w:p>
        </w:tc>
        <w:tc>
          <w:tcPr>
            <w:tcW w:w="8788" w:type="dxa"/>
            <w:gridSpan w:val="3"/>
            <w:vAlign w:val="center"/>
          </w:tcPr>
          <w:p w:rsidR="00EA22F8" w:rsidRDefault="00A72F4B">
            <w:pPr>
              <w:jc w:val="center"/>
              <w:rPr>
                <w:rFonts w:asciiTheme="minorEastAsia" w:hAnsiTheme="minorEastAsia" w:cs="宋体"/>
                <w:color w:val="000000"/>
                <w:sz w:val="24"/>
                <w:szCs w:val="24"/>
              </w:rPr>
            </w:pPr>
            <w:r>
              <w:rPr>
                <w:rFonts w:asciiTheme="minorEastAsia" w:hAnsiTheme="minorEastAsia" w:cs="宋体" w:hint="eastAsia"/>
                <w:color w:val="000000"/>
                <w:sz w:val="24"/>
                <w:szCs w:val="24"/>
              </w:rPr>
              <w:t>中山市爱美泰电器有限公司</w:t>
            </w:r>
          </w:p>
        </w:tc>
      </w:tr>
      <w:tr w:rsidR="00EA22F8">
        <w:tc>
          <w:tcPr>
            <w:tcW w:w="993" w:type="dxa"/>
          </w:tcPr>
          <w:p w:rsidR="00EA22F8" w:rsidRDefault="00A72F4B">
            <w:pPr>
              <w:spacing w:line="600" w:lineRule="exact"/>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21</w:t>
            </w:r>
          </w:p>
        </w:tc>
        <w:tc>
          <w:tcPr>
            <w:tcW w:w="8788" w:type="dxa"/>
            <w:gridSpan w:val="3"/>
            <w:vAlign w:val="center"/>
          </w:tcPr>
          <w:p w:rsidR="00EA22F8" w:rsidRDefault="00A72F4B">
            <w:pPr>
              <w:jc w:val="center"/>
              <w:rPr>
                <w:rFonts w:asciiTheme="minorEastAsia" w:hAnsiTheme="minorEastAsia" w:cs="宋体"/>
                <w:color w:val="000000"/>
                <w:sz w:val="24"/>
                <w:szCs w:val="24"/>
              </w:rPr>
            </w:pPr>
            <w:r>
              <w:rPr>
                <w:rFonts w:asciiTheme="minorEastAsia" w:hAnsiTheme="minorEastAsia" w:cs="宋体" w:hint="eastAsia"/>
                <w:color w:val="000000"/>
                <w:sz w:val="24"/>
                <w:szCs w:val="24"/>
              </w:rPr>
              <w:t>东莞正旭新能源设备科技有限公司</w:t>
            </w:r>
          </w:p>
        </w:tc>
      </w:tr>
      <w:tr w:rsidR="00EA22F8">
        <w:tc>
          <w:tcPr>
            <w:tcW w:w="9781" w:type="dxa"/>
            <w:gridSpan w:val="4"/>
          </w:tcPr>
          <w:p w:rsidR="00EA22F8" w:rsidRDefault="00A72F4B">
            <w:pPr>
              <w:spacing w:line="600" w:lineRule="exact"/>
              <w:jc w:val="center"/>
              <w:rPr>
                <w:rFonts w:asciiTheme="minorEastAsia" w:hAnsiTheme="minorEastAsia"/>
                <w:b/>
                <w:sz w:val="32"/>
                <w:szCs w:val="32"/>
                <w:shd w:val="clear" w:color="auto" w:fill="FFFFFF"/>
              </w:rPr>
            </w:pPr>
            <w:r>
              <w:rPr>
                <w:rFonts w:asciiTheme="minorEastAsia" w:hAnsiTheme="minorEastAsia" w:hint="eastAsia"/>
                <w:b/>
                <w:sz w:val="32"/>
                <w:szCs w:val="32"/>
                <w:shd w:val="clear" w:color="auto" w:fill="FFFFFF"/>
              </w:rPr>
              <w:t>未通过符合性审查的投标人</w:t>
            </w:r>
          </w:p>
        </w:tc>
      </w:tr>
      <w:tr w:rsidR="00EA22F8">
        <w:tc>
          <w:tcPr>
            <w:tcW w:w="993" w:type="dxa"/>
          </w:tcPr>
          <w:p w:rsidR="00EA22F8" w:rsidRDefault="00A72F4B">
            <w:pPr>
              <w:jc w:val="center"/>
              <w:rPr>
                <w:rFonts w:asciiTheme="minorEastAsia" w:hAnsiTheme="minorEastAsia" w:cs="宋体"/>
                <w:color w:val="000000"/>
                <w:sz w:val="28"/>
                <w:szCs w:val="28"/>
              </w:rPr>
            </w:pPr>
            <w:r>
              <w:rPr>
                <w:rFonts w:asciiTheme="minorEastAsia" w:hAnsiTheme="minorEastAsia" w:cs="宋体" w:hint="eastAsia"/>
                <w:color w:val="000000"/>
                <w:sz w:val="28"/>
                <w:szCs w:val="28"/>
              </w:rPr>
              <w:t>序号</w:t>
            </w:r>
          </w:p>
        </w:tc>
        <w:tc>
          <w:tcPr>
            <w:tcW w:w="2976" w:type="dxa"/>
          </w:tcPr>
          <w:p w:rsidR="00EA22F8" w:rsidRDefault="00A72F4B">
            <w:pPr>
              <w:jc w:val="center"/>
              <w:rPr>
                <w:rFonts w:asciiTheme="minorEastAsia" w:hAnsiTheme="minorEastAsia" w:cs="宋体"/>
                <w:color w:val="000000"/>
                <w:sz w:val="28"/>
                <w:szCs w:val="28"/>
              </w:rPr>
            </w:pPr>
            <w:r>
              <w:rPr>
                <w:rFonts w:asciiTheme="minorEastAsia" w:hAnsiTheme="minorEastAsia" w:cs="宋体" w:hint="eastAsia"/>
                <w:color w:val="000000"/>
                <w:sz w:val="28"/>
                <w:szCs w:val="28"/>
              </w:rPr>
              <w:t>投标人名称</w:t>
            </w:r>
          </w:p>
        </w:tc>
        <w:tc>
          <w:tcPr>
            <w:tcW w:w="2410" w:type="dxa"/>
          </w:tcPr>
          <w:p w:rsidR="00EA22F8" w:rsidRDefault="00A72F4B">
            <w:pPr>
              <w:jc w:val="center"/>
              <w:rPr>
                <w:rFonts w:asciiTheme="minorEastAsia" w:hAnsiTheme="minorEastAsia" w:cs="宋体"/>
                <w:color w:val="000000"/>
                <w:sz w:val="28"/>
                <w:szCs w:val="28"/>
              </w:rPr>
            </w:pPr>
            <w:r>
              <w:rPr>
                <w:rFonts w:asciiTheme="minorEastAsia" w:hAnsiTheme="minorEastAsia" w:cs="宋体" w:hint="eastAsia"/>
                <w:color w:val="000000"/>
                <w:sz w:val="28"/>
                <w:szCs w:val="28"/>
              </w:rPr>
              <w:t>未通过原因</w:t>
            </w:r>
            <w:r>
              <w:rPr>
                <w:rFonts w:asciiTheme="minorEastAsia" w:hAnsiTheme="minorEastAsia" w:cs="宋体" w:hint="eastAsia"/>
                <w:color w:val="000000"/>
                <w:sz w:val="28"/>
                <w:szCs w:val="28"/>
              </w:rPr>
              <w:t xml:space="preserve"> </w:t>
            </w:r>
          </w:p>
        </w:tc>
        <w:tc>
          <w:tcPr>
            <w:tcW w:w="3402" w:type="dxa"/>
          </w:tcPr>
          <w:p w:rsidR="00EA22F8" w:rsidRDefault="00A72F4B">
            <w:pPr>
              <w:jc w:val="center"/>
              <w:rPr>
                <w:rFonts w:asciiTheme="minorEastAsia" w:hAnsiTheme="minorEastAsia" w:cs="宋体"/>
                <w:color w:val="000000"/>
                <w:sz w:val="28"/>
                <w:szCs w:val="28"/>
              </w:rPr>
            </w:pPr>
            <w:r>
              <w:rPr>
                <w:rFonts w:asciiTheme="minorEastAsia" w:hAnsiTheme="minorEastAsia" w:cs="宋体" w:hint="eastAsia"/>
                <w:color w:val="000000"/>
                <w:sz w:val="28"/>
                <w:szCs w:val="28"/>
              </w:rPr>
              <w:t>招标文件相应条款</w:t>
            </w:r>
          </w:p>
        </w:tc>
      </w:tr>
      <w:tr w:rsidR="00EA22F8">
        <w:tc>
          <w:tcPr>
            <w:tcW w:w="993" w:type="dxa"/>
            <w:vAlign w:val="center"/>
          </w:tcPr>
          <w:p w:rsidR="00EA22F8" w:rsidRDefault="00A72F4B">
            <w:pPr>
              <w:jc w:val="left"/>
              <w:rPr>
                <w:rFonts w:asciiTheme="minorEastAsia" w:hAnsiTheme="minorEastAsia" w:cs="宋体"/>
                <w:color w:val="000000"/>
                <w:sz w:val="28"/>
                <w:szCs w:val="28"/>
              </w:rPr>
            </w:pPr>
            <w:r>
              <w:rPr>
                <w:rFonts w:asciiTheme="minorEastAsia" w:hAnsiTheme="minorEastAsia" w:cs="宋体" w:hint="eastAsia"/>
                <w:color w:val="000000"/>
                <w:sz w:val="24"/>
                <w:szCs w:val="24"/>
              </w:rPr>
              <w:t>1</w:t>
            </w:r>
          </w:p>
        </w:tc>
        <w:tc>
          <w:tcPr>
            <w:tcW w:w="2976" w:type="dxa"/>
            <w:vAlign w:val="center"/>
          </w:tcPr>
          <w:p w:rsidR="00EA22F8" w:rsidRDefault="00A72F4B">
            <w:pPr>
              <w:jc w:val="left"/>
              <w:rPr>
                <w:rFonts w:asciiTheme="minorEastAsia" w:hAnsiTheme="minorEastAsia" w:cs="宋体"/>
                <w:color w:val="000000"/>
                <w:sz w:val="28"/>
                <w:szCs w:val="28"/>
              </w:rPr>
            </w:pPr>
            <w:r>
              <w:rPr>
                <w:rFonts w:asciiTheme="minorEastAsia" w:hAnsiTheme="minorEastAsia" w:cs="宋体" w:hint="eastAsia"/>
                <w:color w:val="000000"/>
                <w:sz w:val="24"/>
                <w:szCs w:val="24"/>
              </w:rPr>
              <w:t>河南农特作物科技有限公司</w:t>
            </w:r>
          </w:p>
        </w:tc>
        <w:tc>
          <w:tcPr>
            <w:tcW w:w="2410" w:type="dxa"/>
            <w:vAlign w:val="center"/>
          </w:tcPr>
          <w:p w:rsidR="00EA22F8" w:rsidRDefault="00A72F4B">
            <w:pPr>
              <w:jc w:val="left"/>
              <w:rPr>
                <w:rFonts w:asciiTheme="minorEastAsia" w:hAnsiTheme="minorEastAsia" w:cs="宋体"/>
                <w:color w:val="000000"/>
                <w:sz w:val="28"/>
                <w:szCs w:val="28"/>
              </w:rPr>
            </w:pPr>
            <w:r>
              <w:rPr>
                <w:rFonts w:asciiTheme="minorEastAsia" w:hAnsiTheme="minorEastAsia" w:cs="宋体"/>
                <w:color w:val="000000"/>
                <w:sz w:val="24"/>
                <w:szCs w:val="24"/>
              </w:rPr>
              <w:t>承诺书中招标主体错误</w:t>
            </w:r>
            <w:r>
              <w:rPr>
                <w:rFonts w:asciiTheme="minorEastAsia" w:hAnsiTheme="minorEastAsia" w:cs="宋体" w:hint="eastAsia"/>
                <w:color w:val="000000"/>
                <w:sz w:val="24"/>
                <w:szCs w:val="24"/>
              </w:rPr>
              <w:t>（为市烟草公司招标文件）</w:t>
            </w:r>
          </w:p>
        </w:tc>
        <w:tc>
          <w:tcPr>
            <w:tcW w:w="3402" w:type="dxa"/>
            <w:vAlign w:val="center"/>
          </w:tcPr>
          <w:p w:rsidR="00EA22F8" w:rsidRDefault="00A72F4B">
            <w:pPr>
              <w:jc w:val="left"/>
              <w:rPr>
                <w:rFonts w:asciiTheme="minorEastAsia" w:hAnsiTheme="minorEastAsia" w:cs="宋体"/>
                <w:color w:val="000000"/>
                <w:sz w:val="28"/>
                <w:szCs w:val="28"/>
              </w:rPr>
            </w:pPr>
            <w:r>
              <w:rPr>
                <w:rFonts w:asciiTheme="minorEastAsia" w:hAnsiTheme="minorEastAsia" w:cs="宋体" w:hint="eastAsia"/>
                <w:color w:val="000000"/>
                <w:sz w:val="24"/>
                <w:szCs w:val="24"/>
              </w:rPr>
              <w:t>第四章投标人须知五、开标和评标</w:t>
            </w:r>
            <w:r>
              <w:rPr>
                <w:rFonts w:asciiTheme="minorEastAsia" w:hAnsiTheme="minorEastAsia" w:cs="宋体" w:hint="eastAsia"/>
                <w:color w:val="000000"/>
                <w:sz w:val="24"/>
                <w:szCs w:val="24"/>
              </w:rPr>
              <w:t>27</w:t>
            </w:r>
            <w:r>
              <w:rPr>
                <w:rFonts w:asciiTheme="minorEastAsia" w:hAnsiTheme="minorEastAsia" w:cs="宋体" w:hint="eastAsia"/>
                <w:color w:val="000000"/>
                <w:sz w:val="24"/>
                <w:szCs w:val="24"/>
              </w:rPr>
              <w:t>、符合性审查</w:t>
            </w:r>
            <w:r>
              <w:rPr>
                <w:rFonts w:asciiTheme="minorEastAsia" w:hAnsiTheme="minorEastAsia" w:cs="宋体" w:hint="eastAsia"/>
                <w:color w:val="000000"/>
                <w:sz w:val="24"/>
                <w:szCs w:val="24"/>
              </w:rPr>
              <w:t>27.1</w:t>
            </w:r>
          </w:p>
        </w:tc>
      </w:tr>
    </w:tbl>
    <w:p w:rsidR="00EA22F8" w:rsidRDefault="00A72F4B">
      <w:pPr>
        <w:spacing w:line="600" w:lineRule="exact"/>
        <w:rPr>
          <w:rFonts w:ascii="仿宋" w:eastAsia="仿宋" w:hAnsi="仿宋"/>
          <w:sz w:val="32"/>
          <w:szCs w:val="32"/>
          <w:shd w:val="clear" w:color="auto" w:fill="FFFFFF"/>
        </w:rPr>
      </w:pPr>
      <w:r>
        <w:rPr>
          <w:rFonts w:ascii="仿宋" w:eastAsia="仿宋" w:hAnsi="仿宋" w:hint="eastAsia"/>
          <w:sz w:val="32"/>
          <w:szCs w:val="32"/>
          <w:shd w:val="clear" w:color="auto" w:fill="FFFFFF"/>
        </w:rPr>
        <w:t>（二）综合比较与评价</w:t>
      </w:r>
    </w:p>
    <w:tbl>
      <w:tblPr>
        <w:tblStyle w:val="a7"/>
        <w:tblW w:w="8882" w:type="dxa"/>
        <w:tblLayout w:type="fixed"/>
        <w:tblLook w:val="04A0"/>
      </w:tblPr>
      <w:tblGrid>
        <w:gridCol w:w="1777"/>
        <w:gridCol w:w="1777"/>
        <w:gridCol w:w="1776"/>
        <w:gridCol w:w="1776"/>
        <w:gridCol w:w="1776"/>
      </w:tblGrid>
      <w:tr w:rsidR="00EA22F8">
        <w:trPr>
          <w:trHeight w:val="680"/>
        </w:trPr>
        <w:tc>
          <w:tcPr>
            <w:tcW w:w="8882" w:type="dxa"/>
            <w:gridSpan w:val="5"/>
          </w:tcPr>
          <w:p w:rsidR="00EA22F8" w:rsidRDefault="00A72F4B">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许昌智工机械制造有限公司</w:t>
            </w:r>
          </w:p>
        </w:tc>
      </w:tr>
      <w:tr w:rsidR="00EA22F8">
        <w:trPr>
          <w:trHeight w:val="680"/>
        </w:trPr>
        <w:tc>
          <w:tcPr>
            <w:tcW w:w="1777"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EA22F8" w:rsidRDefault="00A72F4B">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EA22F8" w:rsidRDefault="00A72F4B">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21.84</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40.84</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21.84</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42.84</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21.84</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7</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39.84</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21.84</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7</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37.84</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21.84</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39.84</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21.84</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39.84</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7</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21.84</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39.84</w:t>
            </w:r>
          </w:p>
        </w:tc>
      </w:tr>
      <w:tr w:rsidR="00EA22F8">
        <w:trPr>
          <w:trHeight w:val="680"/>
        </w:trPr>
        <w:tc>
          <w:tcPr>
            <w:tcW w:w="5330" w:type="dxa"/>
            <w:gridSpan w:val="3"/>
          </w:tcPr>
          <w:p w:rsidR="00EA22F8" w:rsidRDefault="00A72F4B">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40.13</w:t>
            </w:r>
          </w:p>
        </w:tc>
        <w:tc>
          <w:tcPr>
            <w:tcW w:w="3552" w:type="dxa"/>
            <w:gridSpan w:val="2"/>
          </w:tcPr>
          <w:p w:rsidR="00EA22F8" w:rsidRDefault="00A72F4B">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21</w:t>
            </w:r>
          </w:p>
        </w:tc>
      </w:tr>
    </w:tbl>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、定结县</w:t>
      </w:r>
      <w:r>
        <w:rPr>
          <w:rFonts w:ascii="仿宋" w:eastAsia="仿宋" w:hAnsi="仿宋" w:hint="eastAsia"/>
          <w:sz w:val="32"/>
          <w:szCs w:val="32"/>
          <w:shd w:val="clear" w:color="auto" w:fill="FFFFFF"/>
        </w:rPr>
        <w:t>15</w:t>
      </w:r>
      <w:r>
        <w:rPr>
          <w:rFonts w:ascii="仿宋" w:eastAsia="仿宋" w:hAnsi="仿宋" w:hint="eastAsia"/>
          <w:sz w:val="32"/>
          <w:szCs w:val="32"/>
          <w:shd w:val="clear" w:color="auto" w:fill="FFFFFF"/>
        </w:rPr>
        <w:t>个行政村电炒青稞机器政府采购。</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、定结县</w:t>
      </w:r>
      <w:r>
        <w:rPr>
          <w:rFonts w:ascii="仿宋" w:eastAsia="仿宋" w:hAnsi="仿宋" w:hint="eastAsia"/>
          <w:sz w:val="32"/>
          <w:szCs w:val="32"/>
          <w:shd w:val="clear" w:color="auto" w:fill="FFFFFF"/>
        </w:rPr>
        <w:t>15</w:t>
      </w:r>
      <w:r>
        <w:rPr>
          <w:rFonts w:ascii="仿宋" w:eastAsia="仿宋" w:hAnsi="仿宋" w:hint="eastAsia"/>
          <w:sz w:val="32"/>
          <w:szCs w:val="32"/>
          <w:shd w:val="clear" w:color="auto" w:fill="FFFFFF"/>
        </w:rPr>
        <w:t>个行政村电炒青稞机器政府采购。</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未通过原因：提供业绩与招标文件要求不相关</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环境管理体系认证、职业健康安全管理认证、质量管理体系认证</w:t>
      </w:r>
    </w:p>
    <w:p w:rsidR="00EA22F8" w:rsidRDefault="00A72F4B">
      <w:pPr>
        <w:numPr>
          <w:ilvl w:val="0"/>
          <w:numId w:val="3"/>
        </w:numPr>
        <w:rPr>
          <w:rFonts w:ascii="仿宋" w:eastAsia="仿宋" w:hAnsi="仿宋"/>
          <w:bCs/>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EA22F8">
        <w:trPr>
          <w:trHeight w:val="680"/>
        </w:trPr>
        <w:tc>
          <w:tcPr>
            <w:tcW w:w="8882" w:type="dxa"/>
            <w:gridSpan w:val="5"/>
          </w:tcPr>
          <w:p w:rsidR="00EA22F8" w:rsidRDefault="00A72F4B">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深圳麦克维尔空调有限公司</w:t>
            </w:r>
          </w:p>
        </w:tc>
      </w:tr>
      <w:tr w:rsidR="00EA22F8">
        <w:trPr>
          <w:trHeight w:val="680"/>
        </w:trPr>
        <w:tc>
          <w:tcPr>
            <w:tcW w:w="1777"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EA22F8" w:rsidRDefault="00A72F4B">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EA22F8" w:rsidRDefault="00A72F4B">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47.32</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15</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45.32</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15</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43.32</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4</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45.32</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15</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51.32</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47.32</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46.32</w:t>
            </w:r>
          </w:p>
        </w:tc>
      </w:tr>
      <w:tr w:rsidR="00EA22F8">
        <w:trPr>
          <w:trHeight w:val="680"/>
        </w:trPr>
        <w:tc>
          <w:tcPr>
            <w:tcW w:w="5330" w:type="dxa"/>
            <w:gridSpan w:val="3"/>
          </w:tcPr>
          <w:p w:rsidR="00EA22F8" w:rsidRDefault="00A72F4B">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46.61</w:t>
            </w:r>
          </w:p>
        </w:tc>
        <w:tc>
          <w:tcPr>
            <w:tcW w:w="3552" w:type="dxa"/>
            <w:gridSpan w:val="2"/>
          </w:tcPr>
          <w:p w:rsidR="00EA22F8" w:rsidRDefault="00A72F4B">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17</w:t>
            </w:r>
          </w:p>
        </w:tc>
      </w:tr>
    </w:tbl>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EA22F8" w:rsidRDefault="00A72F4B">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房山区</w:t>
      </w:r>
      <w:r>
        <w:rPr>
          <w:rFonts w:ascii="宋体" w:eastAsia="宋体" w:hAnsi="宋体" w:cs="宋体" w:hint="eastAsia"/>
          <w:color w:val="000000"/>
          <w:kern w:val="0"/>
          <w:sz w:val="24"/>
          <w:szCs w:val="24"/>
          <w:lang/>
        </w:rPr>
        <w:t xml:space="preserve"> 2017 </w:t>
      </w:r>
      <w:r>
        <w:rPr>
          <w:rFonts w:ascii="宋体" w:eastAsia="宋体" w:hAnsi="宋体" w:cs="宋体" w:hint="eastAsia"/>
          <w:color w:val="000000"/>
          <w:kern w:val="0"/>
          <w:sz w:val="24"/>
          <w:szCs w:val="24"/>
          <w:lang/>
        </w:rPr>
        <w:t>年减煤换煤、清洁</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空气项目、热泵工程</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平谷区</w:t>
      </w:r>
      <w:r>
        <w:rPr>
          <w:rFonts w:ascii="宋体" w:eastAsia="宋体" w:hAnsi="宋体" w:cs="宋体" w:hint="eastAsia"/>
          <w:color w:val="000000"/>
          <w:kern w:val="0"/>
          <w:sz w:val="24"/>
          <w:szCs w:val="24"/>
          <w:lang/>
        </w:rPr>
        <w:t xml:space="preserve"> 2017 </w:t>
      </w:r>
      <w:r>
        <w:rPr>
          <w:rFonts w:ascii="宋体" w:eastAsia="宋体" w:hAnsi="宋体" w:cs="宋体" w:hint="eastAsia"/>
          <w:color w:val="000000"/>
          <w:kern w:val="0"/>
          <w:sz w:val="24"/>
          <w:szCs w:val="24"/>
          <w:lang/>
        </w:rPr>
        <w:t>年农村地区“煤改电”户内设备采购及安装项目、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热泵工程</w:t>
      </w:r>
      <w:r>
        <w:rPr>
          <w:rFonts w:ascii="宋体" w:eastAsia="宋体" w:hAnsi="宋体" w:cs="宋体" w:hint="eastAsia"/>
          <w:color w:val="000000"/>
          <w:kern w:val="0"/>
          <w:sz w:val="24"/>
          <w:szCs w:val="24"/>
          <w:lang/>
        </w:rPr>
        <w:t xml:space="preserve"> 3. 2017 </w:t>
      </w:r>
      <w:r>
        <w:rPr>
          <w:rFonts w:ascii="宋体" w:eastAsia="宋体" w:hAnsi="宋体" w:cs="宋体" w:hint="eastAsia"/>
          <w:color w:val="000000"/>
          <w:kern w:val="0"/>
          <w:sz w:val="24"/>
          <w:szCs w:val="24"/>
          <w:lang/>
        </w:rPr>
        <w:t>年怀柔区“煤改电”设备供</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货及安装供应商入围项目、热泵</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工程</w:t>
      </w:r>
      <w:r>
        <w:rPr>
          <w:rFonts w:ascii="宋体" w:eastAsia="宋体" w:hAnsi="宋体" w:cs="宋体" w:hint="eastAsia"/>
          <w:color w:val="000000"/>
          <w:kern w:val="0"/>
          <w:sz w:val="24"/>
          <w:szCs w:val="24"/>
          <w:lang/>
        </w:rPr>
        <w:t xml:space="preserve"> </w:t>
      </w:r>
    </w:p>
    <w:p w:rsidR="00EA22F8" w:rsidRDefault="00A72F4B">
      <w:pPr>
        <w:widowControl/>
        <w:jc w:val="left"/>
      </w:pP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北京市丰台区</w:t>
      </w:r>
      <w:r>
        <w:rPr>
          <w:rFonts w:ascii="宋体" w:eastAsia="宋体" w:hAnsi="宋体" w:cs="宋体" w:hint="eastAsia"/>
          <w:color w:val="000000"/>
          <w:kern w:val="0"/>
          <w:sz w:val="24"/>
          <w:szCs w:val="24"/>
          <w:lang/>
        </w:rPr>
        <w:t xml:space="preserve"> 2016 </w:t>
      </w:r>
      <w:r>
        <w:rPr>
          <w:rFonts w:ascii="宋体" w:eastAsia="宋体" w:hAnsi="宋体" w:cs="宋体" w:hint="eastAsia"/>
          <w:color w:val="000000"/>
          <w:kern w:val="0"/>
          <w:sz w:val="24"/>
          <w:szCs w:val="24"/>
          <w:lang/>
        </w:rPr>
        <w:t>年</w:t>
      </w:r>
      <w:r>
        <w:rPr>
          <w:rFonts w:ascii="宋体" w:eastAsia="宋体" w:hAnsi="宋体" w:cs="宋体" w:hint="eastAsia"/>
          <w:color w:val="000000"/>
          <w:kern w:val="0"/>
          <w:sz w:val="24"/>
          <w:szCs w:val="24"/>
          <w:lang/>
        </w:rPr>
        <w:t xml:space="preserve">-2017 </w:t>
      </w:r>
      <w:r>
        <w:rPr>
          <w:rFonts w:ascii="宋体" w:eastAsia="宋体" w:hAnsi="宋体" w:cs="宋体" w:hint="eastAsia"/>
          <w:color w:val="000000"/>
          <w:kern w:val="0"/>
          <w:sz w:val="24"/>
          <w:szCs w:val="24"/>
          <w:lang/>
        </w:rPr>
        <w:t>年度</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“煤改电”电采暖设备</w:t>
      </w:r>
      <w:r>
        <w:rPr>
          <w:rFonts w:ascii="宋体" w:eastAsia="宋体" w:hAnsi="宋体" w:cs="宋体" w:hint="eastAsia"/>
          <w:color w:val="000000"/>
          <w:kern w:val="0"/>
          <w:sz w:val="24"/>
          <w:szCs w:val="24"/>
          <w:lang/>
        </w:rPr>
        <w:t>-</w:t>
      </w:r>
      <w:r>
        <w:rPr>
          <w:rFonts w:ascii="宋体" w:eastAsia="宋体" w:hAnsi="宋体" w:cs="宋体" w:hint="eastAsia"/>
          <w:color w:val="000000"/>
          <w:kern w:val="0"/>
          <w:sz w:val="24"/>
          <w:szCs w:val="24"/>
          <w:lang/>
        </w:rPr>
        <w:t>空气源热泵企业入围项目、热泵工程</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北京市怀柔区</w:t>
      </w:r>
      <w:r>
        <w:rPr>
          <w:rFonts w:ascii="宋体" w:eastAsia="宋体" w:hAnsi="宋体" w:cs="宋体" w:hint="eastAsia"/>
          <w:color w:val="000000"/>
          <w:kern w:val="0"/>
          <w:sz w:val="24"/>
          <w:szCs w:val="24"/>
          <w:lang/>
        </w:rPr>
        <w:t xml:space="preserve"> 2018 </w:t>
      </w:r>
      <w:r>
        <w:rPr>
          <w:rFonts w:ascii="宋体" w:eastAsia="宋体" w:hAnsi="宋体" w:cs="宋体" w:hint="eastAsia"/>
          <w:color w:val="000000"/>
          <w:kern w:val="0"/>
          <w:sz w:val="24"/>
          <w:szCs w:val="24"/>
          <w:lang/>
        </w:rPr>
        <w:t>年农村地区</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“减煤换煤”工程取暖煤改电设备供货及安装项目</w:t>
      </w:r>
      <w:r>
        <w:rPr>
          <w:rFonts w:ascii="宋体" w:eastAsia="宋体" w:hAnsi="宋体" w:cs="宋体" w:hint="eastAsia"/>
          <w:color w:val="000000"/>
          <w:kern w:val="0"/>
          <w:sz w:val="24"/>
          <w:szCs w:val="24"/>
          <w:lang/>
        </w:rPr>
        <w:t xml:space="preserve"> </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EA22F8" w:rsidRDefault="00A72F4B">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房山区</w:t>
      </w:r>
      <w:r>
        <w:rPr>
          <w:rFonts w:ascii="宋体" w:eastAsia="宋体" w:hAnsi="宋体" w:cs="宋体" w:hint="eastAsia"/>
          <w:color w:val="000000"/>
          <w:kern w:val="0"/>
          <w:sz w:val="24"/>
          <w:szCs w:val="24"/>
          <w:lang/>
        </w:rPr>
        <w:t xml:space="preserve"> 2017 </w:t>
      </w:r>
      <w:r>
        <w:rPr>
          <w:rFonts w:ascii="宋体" w:eastAsia="宋体" w:hAnsi="宋体" w:cs="宋体" w:hint="eastAsia"/>
          <w:color w:val="000000"/>
          <w:kern w:val="0"/>
          <w:sz w:val="24"/>
          <w:szCs w:val="24"/>
          <w:lang/>
        </w:rPr>
        <w:t>年减煤换煤、清洁</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空气项目、热泵工程</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平谷区</w:t>
      </w:r>
      <w:r>
        <w:rPr>
          <w:rFonts w:ascii="宋体" w:eastAsia="宋体" w:hAnsi="宋体" w:cs="宋体" w:hint="eastAsia"/>
          <w:color w:val="000000"/>
          <w:kern w:val="0"/>
          <w:sz w:val="24"/>
          <w:szCs w:val="24"/>
          <w:lang/>
        </w:rPr>
        <w:t xml:space="preserve"> 2017 </w:t>
      </w:r>
      <w:r>
        <w:rPr>
          <w:rFonts w:ascii="宋体" w:eastAsia="宋体" w:hAnsi="宋体" w:cs="宋体" w:hint="eastAsia"/>
          <w:color w:val="000000"/>
          <w:kern w:val="0"/>
          <w:sz w:val="24"/>
          <w:szCs w:val="24"/>
          <w:lang/>
        </w:rPr>
        <w:t>年农村地区“煤改电”户内设备采购及安装项目、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热泵工程</w:t>
      </w:r>
      <w:r>
        <w:rPr>
          <w:rFonts w:ascii="宋体" w:eastAsia="宋体" w:hAnsi="宋体" w:cs="宋体" w:hint="eastAsia"/>
          <w:color w:val="000000"/>
          <w:kern w:val="0"/>
          <w:sz w:val="24"/>
          <w:szCs w:val="24"/>
          <w:lang/>
        </w:rPr>
        <w:t xml:space="preserve"> 3. 2017 </w:t>
      </w:r>
      <w:r>
        <w:rPr>
          <w:rFonts w:ascii="宋体" w:eastAsia="宋体" w:hAnsi="宋体" w:cs="宋体" w:hint="eastAsia"/>
          <w:color w:val="000000"/>
          <w:kern w:val="0"/>
          <w:sz w:val="24"/>
          <w:szCs w:val="24"/>
          <w:lang/>
        </w:rPr>
        <w:t>年怀柔区“煤改电”设备供</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货及安装供应商入围项目、热泵</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工程</w:t>
      </w:r>
      <w:r>
        <w:rPr>
          <w:rFonts w:ascii="宋体" w:eastAsia="宋体" w:hAnsi="宋体" w:cs="宋体" w:hint="eastAsia"/>
          <w:color w:val="000000"/>
          <w:kern w:val="0"/>
          <w:sz w:val="24"/>
          <w:szCs w:val="24"/>
          <w:lang/>
        </w:rPr>
        <w:t xml:space="preserve"> </w:t>
      </w:r>
    </w:p>
    <w:p w:rsidR="00EA22F8" w:rsidRDefault="00A72F4B">
      <w:pPr>
        <w:widowControl/>
        <w:jc w:val="left"/>
      </w:pP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北京市丰台区</w:t>
      </w:r>
      <w:r>
        <w:rPr>
          <w:rFonts w:ascii="宋体" w:eastAsia="宋体" w:hAnsi="宋体" w:cs="宋体" w:hint="eastAsia"/>
          <w:color w:val="000000"/>
          <w:kern w:val="0"/>
          <w:sz w:val="24"/>
          <w:szCs w:val="24"/>
          <w:lang/>
        </w:rPr>
        <w:t xml:space="preserve"> 2016 </w:t>
      </w:r>
      <w:r>
        <w:rPr>
          <w:rFonts w:ascii="宋体" w:eastAsia="宋体" w:hAnsi="宋体" w:cs="宋体" w:hint="eastAsia"/>
          <w:color w:val="000000"/>
          <w:kern w:val="0"/>
          <w:sz w:val="24"/>
          <w:szCs w:val="24"/>
          <w:lang/>
        </w:rPr>
        <w:t>年</w:t>
      </w:r>
      <w:r>
        <w:rPr>
          <w:rFonts w:ascii="宋体" w:eastAsia="宋体" w:hAnsi="宋体" w:cs="宋体" w:hint="eastAsia"/>
          <w:color w:val="000000"/>
          <w:kern w:val="0"/>
          <w:sz w:val="24"/>
          <w:szCs w:val="24"/>
          <w:lang/>
        </w:rPr>
        <w:t xml:space="preserve">-2017 </w:t>
      </w:r>
      <w:r>
        <w:rPr>
          <w:rFonts w:ascii="宋体" w:eastAsia="宋体" w:hAnsi="宋体" w:cs="宋体" w:hint="eastAsia"/>
          <w:color w:val="000000"/>
          <w:kern w:val="0"/>
          <w:sz w:val="24"/>
          <w:szCs w:val="24"/>
          <w:lang/>
        </w:rPr>
        <w:t>年度</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“煤改电”电采暖设备</w:t>
      </w:r>
      <w:r>
        <w:rPr>
          <w:rFonts w:ascii="宋体" w:eastAsia="宋体" w:hAnsi="宋体" w:cs="宋体" w:hint="eastAsia"/>
          <w:color w:val="000000"/>
          <w:kern w:val="0"/>
          <w:sz w:val="24"/>
          <w:szCs w:val="24"/>
          <w:lang/>
        </w:rPr>
        <w:t>-</w:t>
      </w:r>
      <w:r>
        <w:rPr>
          <w:rFonts w:ascii="宋体" w:eastAsia="宋体" w:hAnsi="宋体" w:cs="宋体" w:hint="eastAsia"/>
          <w:color w:val="000000"/>
          <w:kern w:val="0"/>
          <w:sz w:val="24"/>
          <w:szCs w:val="24"/>
          <w:lang/>
        </w:rPr>
        <w:t>空气源热泵企业入围项目、热泵工程</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北京市怀柔区</w:t>
      </w:r>
      <w:r>
        <w:rPr>
          <w:rFonts w:ascii="宋体" w:eastAsia="宋体" w:hAnsi="宋体" w:cs="宋体" w:hint="eastAsia"/>
          <w:color w:val="000000"/>
          <w:kern w:val="0"/>
          <w:sz w:val="24"/>
          <w:szCs w:val="24"/>
          <w:lang/>
        </w:rPr>
        <w:t xml:space="preserve"> 2018 </w:t>
      </w:r>
      <w:r>
        <w:rPr>
          <w:rFonts w:ascii="宋体" w:eastAsia="宋体" w:hAnsi="宋体" w:cs="宋体" w:hint="eastAsia"/>
          <w:color w:val="000000"/>
          <w:kern w:val="0"/>
          <w:sz w:val="24"/>
          <w:szCs w:val="24"/>
          <w:lang/>
        </w:rPr>
        <w:t>年农村地区</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“减煤换煤”工程取暖煤改电设备供货及安装项目</w:t>
      </w:r>
      <w:r>
        <w:rPr>
          <w:rFonts w:ascii="宋体" w:eastAsia="宋体" w:hAnsi="宋体" w:cs="宋体" w:hint="eastAsia"/>
          <w:color w:val="000000"/>
          <w:kern w:val="0"/>
          <w:sz w:val="24"/>
          <w:szCs w:val="24"/>
          <w:lang/>
        </w:rPr>
        <w:t xml:space="preserve"> </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未通过原因：业绩与招标文件要求不相关</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EA22F8" w:rsidRDefault="00A72F4B">
      <w:pPr>
        <w:rPr>
          <w:rFonts w:ascii="仿宋" w:eastAsia="仿宋" w:hAnsi="仿宋"/>
          <w:bCs/>
          <w:sz w:val="32"/>
          <w:szCs w:val="32"/>
          <w:shd w:val="clear" w:color="auto" w:fill="FFFFFF"/>
        </w:rPr>
      </w:pPr>
      <w:r>
        <w:rPr>
          <w:rFonts w:ascii="仿宋" w:eastAsia="仿宋" w:hAnsi="仿宋" w:hint="eastAsia"/>
          <w:sz w:val="32"/>
          <w:szCs w:val="32"/>
          <w:shd w:val="clear" w:color="auto" w:fill="FFFFFF"/>
        </w:rPr>
        <w:lastRenderedPageBreak/>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EA22F8">
        <w:trPr>
          <w:trHeight w:val="680"/>
        </w:trPr>
        <w:tc>
          <w:tcPr>
            <w:tcW w:w="8882" w:type="dxa"/>
            <w:gridSpan w:val="5"/>
          </w:tcPr>
          <w:p w:rsidR="00EA22F8" w:rsidRDefault="00A72F4B">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安徽中科自动化股份有限公司</w:t>
            </w:r>
          </w:p>
        </w:tc>
      </w:tr>
      <w:tr w:rsidR="00EA22F8">
        <w:trPr>
          <w:trHeight w:val="680"/>
        </w:trPr>
        <w:tc>
          <w:tcPr>
            <w:tcW w:w="1777"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EA22F8" w:rsidRDefault="00A72F4B">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EA22F8" w:rsidRDefault="00A72F4B">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22.58</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79.58</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22.58</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78.58</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22.58</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75.58</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22.58</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78.58</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22.58</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33</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80.58</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22.58</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75.58</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22.58</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77.58</w:t>
            </w:r>
          </w:p>
        </w:tc>
      </w:tr>
      <w:tr w:rsidR="00EA22F8">
        <w:trPr>
          <w:trHeight w:val="680"/>
        </w:trPr>
        <w:tc>
          <w:tcPr>
            <w:tcW w:w="5330" w:type="dxa"/>
            <w:gridSpan w:val="3"/>
          </w:tcPr>
          <w:p w:rsidR="00EA22F8" w:rsidRDefault="00A72F4B">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78.01</w:t>
            </w:r>
          </w:p>
        </w:tc>
        <w:tc>
          <w:tcPr>
            <w:tcW w:w="3552" w:type="dxa"/>
            <w:gridSpan w:val="2"/>
          </w:tcPr>
          <w:p w:rsidR="00EA22F8" w:rsidRDefault="00A72F4B">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7</w:t>
            </w:r>
          </w:p>
        </w:tc>
      </w:tr>
    </w:tbl>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EA22F8" w:rsidRDefault="00A72F4B">
      <w:pPr>
        <w:ind w:firstLineChars="100" w:firstLine="320"/>
        <w:rPr>
          <w:rFonts w:ascii="宋体" w:eastAsia="宋体" w:hAnsi="宋体" w:cs="宋体"/>
          <w:color w:val="000000"/>
          <w:kern w:val="0"/>
          <w:sz w:val="24"/>
          <w:szCs w:val="24"/>
          <w:lang/>
        </w:rPr>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湖南省</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年度密集烤房设备更换</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和新建密集烤房全套设备采购</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贵州省烟草公司黔西南州公司</w:t>
      </w:r>
      <w:r>
        <w:rPr>
          <w:rFonts w:ascii="宋体" w:eastAsia="宋体" w:hAnsi="宋体" w:cs="宋体" w:hint="eastAsia"/>
          <w:color w:val="000000"/>
          <w:kern w:val="0"/>
          <w:sz w:val="24"/>
          <w:szCs w:val="24"/>
          <w:lang/>
        </w:rPr>
        <w:t xml:space="preserve"> 2019 </w:t>
      </w:r>
      <w:r>
        <w:rPr>
          <w:rFonts w:ascii="宋体" w:eastAsia="宋体" w:hAnsi="宋体" w:cs="宋体" w:hint="eastAsia"/>
          <w:color w:val="000000"/>
          <w:kern w:val="0"/>
          <w:sz w:val="24"/>
          <w:szCs w:val="24"/>
          <w:lang/>
        </w:rPr>
        <w:t>年新能备改造招标项目、空气能热泵烤房；</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中国烟草总公司贵州省公司</w:t>
      </w:r>
      <w:r>
        <w:rPr>
          <w:rFonts w:ascii="宋体" w:eastAsia="宋体" w:hAnsi="宋体" w:cs="宋体" w:hint="eastAsia"/>
          <w:color w:val="000000"/>
          <w:kern w:val="0"/>
          <w:sz w:val="24"/>
          <w:szCs w:val="24"/>
          <w:lang/>
        </w:rPr>
        <w:t xml:space="preserve"> 2018 </w:t>
      </w:r>
      <w:r>
        <w:rPr>
          <w:rFonts w:ascii="宋体" w:eastAsia="宋体" w:hAnsi="宋体" w:cs="宋体" w:hint="eastAsia"/>
          <w:color w:val="000000"/>
          <w:kern w:val="0"/>
          <w:sz w:val="24"/>
          <w:szCs w:val="24"/>
          <w:lang/>
        </w:rPr>
        <w:t>年</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新能源试验空气能热泵烤房改造合</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格供应商招标项目</w:t>
      </w: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农林局保鲜库、日光温室配套设备及</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烘干房项目、</w:t>
      </w:r>
      <w:r>
        <w:rPr>
          <w:rFonts w:ascii="宋体" w:eastAsia="宋体" w:hAnsi="宋体" w:cs="宋体" w:hint="eastAsia"/>
          <w:color w:val="000000"/>
          <w:kern w:val="0"/>
          <w:sz w:val="24"/>
          <w:szCs w:val="24"/>
          <w:lang/>
        </w:rPr>
        <w:t xml:space="preserve">15HP </w:t>
      </w:r>
      <w:r>
        <w:rPr>
          <w:rFonts w:ascii="宋体" w:eastAsia="宋体" w:hAnsi="宋体" w:cs="宋体" w:hint="eastAsia"/>
          <w:color w:val="000000"/>
          <w:kern w:val="0"/>
          <w:sz w:val="24"/>
          <w:szCs w:val="24"/>
          <w:lang/>
        </w:rPr>
        <w:t>烘干除湿一体机</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庐江县金牛镇金牛村芍药扶贫产业</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园烘干设备采购、分体式烘干机组</w:t>
      </w:r>
      <w:r>
        <w:rPr>
          <w:rFonts w:ascii="宋体" w:eastAsia="宋体" w:hAnsi="宋体" w:cs="宋体" w:hint="eastAsia"/>
          <w:color w:val="000000"/>
          <w:kern w:val="0"/>
          <w:sz w:val="24"/>
          <w:szCs w:val="24"/>
          <w:lang/>
        </w:rPr>
        <w:t xml:space="preserve"> 8 </w:t>
      </w:r>
      <w:r>
        <w:rPr>
          <w:rFonts w:ascii="宋体" w:eastAsia="宋体" w:hAnsi="宋体" w:cs="宋体" w:hint="eastAsia"/>
          <w:color w:val="000000"/>
          <w:kern w:val="0"/>
          <w:sz w:val="24"/>
          <w:szCs w:val="24"/>
          <w:lang/>
        </w:rPr>
        <w:t>台及配套设备</w:t>
      </w:r>
      <w:r>
        <w:rPr>
          <w:rFonts w:ascii="宋体" w:eastAsia="宋体" w:hAnsi="宋体" w:cs="宋体" w:hint="eastAsia"/>
          <w:color w:val="000000"/>
          <w:kern w:val="0"/>
          <w:sz w:val="24"/>
          <w:szCs w:val="24"/>
          <w:lang/>
        </w:rPr>
        <w:t>; 6.</w:t>
      </w:r>
      <w:r>
        <w:rPr>
          <w:rFonts w:ascii="宋体" w:eastAsia="宋体" w:hAnsi="宋体" w:cs="宋体" w:hint="eastAsia"/>
          <w:color w:val="000000"/>
          <w:kern w:val="0"/>
          <w:sz w:val="24"/>
          <w:szCs w:val="24"/>
          <w:lang/>
        </w:rPr>
        <w:t>徐溜镇金丝皇菊鲜花</w:t>
      </w:r>
      <w:r>
        <w:rPr>
          <w:rFonts w:ascii="宋体" w:eastAsia="宋体" w:hAnsi="宋体" w:cs="宋体" w:hint="eastAsia"/>
          <w:color w:val="000000"/>
          <w:kern w:val="0"/>
          <w:sz w:val="24"/>
          <w:szCs w:val="24"/>
          <w:lang/>
        </w:rPr>
        <w:t xml:space="preserve"> 10 </w:t>
      </w:r>
      <w:r>
        <w:rPr>
          <w:rFonts w:ascii="宋体" w:eastAsia="宋体" w:hAnsi="宋体" w:cs="宋体" w:hint="eastAsia"/>
          <w:color w:val="000000"/>
          <w:kern w:val="0"/>
          <w:sz w:val="24"/>
          <w:szCs w:val="24"/>
          <w:lang/>
        </w:rPr>
        <w:t>匹热泵高温</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烘干房工程设备采购项目、</w:t>
      </w:r>
      <w:r>
        <w:rPr>
          <w:rFonts w:ascii="宋体" w:eastAsia="宋体" w:hAnsi="宋体" w:cs="宋体" w:hint="eastAsia"/>
          <w:color w:val="000000"/>
          <w:kern w:val="0"/>
          <w:sz w:val="24"/>
          <w:szCs w:val="24"/>
          <w:lang/>
        </w:rPr>
        <w:t xml:space="preserve">10 </w:t>
      </w:r>
      <w:r>
        <w:rPr>
          <w:rFonts w:ascii="宋体" w:eastAsia="宋体" w:hAnsi="宋体" w:cs="宋体" w:hint="eastAsia"/>
          <w:color w:val="000000"/>
          <w:kern w:val="0"/>
          <w:sz w:val="24"/>
          <w:szCs w:val="24"/>
          <w:lang/>
        </w:rPr>
        <w:t>匹</w:t>
      </w:r>
      <w:r>
        <w:rPr>
          <w:rFonts w:ascii="宋体" w:eastAsia="宋体" w:hAnsi="宋体" w:cs="宋体" w:hint="eastAsia"/>
          <w:color w:val="000000"/>
          <w:kern w:val="0"/>
          <w:sz w:val="24"/>
          <w:szCs w:val="24"/>
          <w:lang/>
        </w:rPr>
        <w:t xml:space="preserve"> 20 </w:t>
      </w:r>
      <w:r>
        <w:rPr>
          <w:rFonts w:ascii="宋体" w:eastAsia="宋体" w:hAnsi="宋体" w:cs="宋体" w:hint="eastAsia"/>
          <w:color w:val="000000"/>
          <w:kern w:val="0"/>
          <w:sz w:val="24"/>
          <w:szCs w:val="24"/>
          <w:lang/>
        </w:rPr>
        <w:t>台空气能热泵烘干房</w:t>
      </w:r>
      <w:r>
        <w:rPr>
          <w:rFonts w:ascii="宋体" w:eastAsia="宋体" w:hAnsi="宋体" w:cs="宋体" w:hint="eastAsia"/>
          <w:color w:val="000000"/>
          <w:kern w:val="0"/>
          <w:sz w:val="24"/>
          <w:szCs w:val="24"/>
          <w:lang/>
        </w:rPr>
        <w:t xml:space="preserve">;  7. </w:t>
      </w:r>
      <w:r>
        <w:rPr>
          <w:rFonts w:ascii="宋体" w:eastAsia="宋体" w:hAnsi="宋体" w:cs="宋体" w:hint="eastAsia"/>
          <w:color w:val="000000"/>
          <w:kern w:val="0"/>
          <w:sz w:val="24"/>
          <w:szCs w:val="24"/>
          <w:lang/>
        </w:rPr>
        <w:t>青阳县乔木乡凌塘村空气能高温热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泵烘干房采购及安装项目、</w:t>
      </w:r>
      <w:r>
        <w:rPr>
          <w:rFonts w:ascii="宋体" w:eastAsia="宋体" w:hAnsi="宋体" w:cs="宋体" w:hint="eastAsia"/>
          <w:color w:val="000000"/>
          <w:kern w:val="0"/>
          <w:sz w:val="24"/>
          <w:szCs w:val="24"/>
          <w:lang/>
        </w:rPr>
        <w:t xml:space="preserve">6P </w:t>
      </w:r>
      <w:r>
        <w:rPr>
          <w:rFonts w:ascii="宋体" w:eastAsia="宋体" w:hAnsi="宋体" w:cs="宋体" w:hint="eastAsia"/>
          <w:color w:val="000000"/>
          <w:kern w:val="0"/>
          <w:sz w:val="24"/>
          <w:szCs w:val="24"/>
          <w:lang/>
        </w:rPr>
        <w:t>空气能</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热泵烘干房</w:t>
      </w:r>
      <w:r>
        <w:rPr>
          <w:rFonts w:ascii="宋体" w:eastAsia="宋体" w:hAnsi="宋体" w:cs="宋体" w:hint="eastAsia"/>
          <w:color w:val="000000"/>
          <w:kern w:val="0"/>
          <w:sz w:val="24"/>
          <w:szCs w:val="24"/>
          <w:lang/>
        </w:rPr>
        <w:t xml:space="preserve">; 8. </w:t>
      </w:r>
      <w:r>
        <w:rPr>
          <w:rFonts w:ascii="宋体" w:eastAsia="宋体" w:hAnsi="宋体" w:cs="宋体" w:hint="eastAsia"/>
          <w:color w:val="000000"/>
          <w:kern w:val="0"/>
          <w:sz w:val="24"/>
          <w:szCs w:val="24"/>
          <w:lang/>
        </w:rPr>
        <w:t>青阳</w:t>
      </w:r>
      <w:r>
        <w:rPr>
          <w:rFonts w:ascii="宋体" w:eastAsia="宋体" w:hAnsi="宋体" w:cs="宋体" w:hint="eastAsia"/>
          <w:color w:val="000000"/>
          <w:kern w:val="0"/>
          <w:sz w:val="24"/>
          <w:szCs w:val="24"/>
          <w:lang/>
        </w:rPr>
        <w:lastRenderedPageBreak/>
        <w:t>县乔木乡凌塘村空气能高温热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泵烘干房采购及安装项目、</w:t>
      </w: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台果蔬</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烘干房。</w:t>
      </w:r>
    </w:p>
    <w:p w:rsidR="00EA22F8" w:rsidRDefault="00A72F4B">
      <w:pPr>
        <w:ind w:firstLineChars="100" w:firstLine="320"/>
        <w:rPr>
          <w:rFonts w:ascii="宋体" w:eastAsia="宋体" w:hAnsi="宋体" w:cs="宋体"/>
          <w:color w:val="000000"/>
          <w:kern w:val="0"/>
          <w:sz w:val="24"/>
          <w:szCs w:val="24"/>
          <w:lang/>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湖南省</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年度密集烤房设备更换</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和新建密集烤房全套设备采购</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贵州省烟草公司黔西南州公司</w:t>
      </w:r>
      <w:r>
        <w:rPr>
          <w:rFonts w:ascii="宋体" w:eastAsia="宋体" w:hAnsi="宋体" w:cs="宋体" w:hint="eastAsia"/>
          <w:color w:val="000000"/>
          <w:kern w:val="0"/>
          <w:sz w:val="24"/>
          <w:szCs w:val="24"/>
          <w:lang/>
        </w:rPr>
        <w:t xml:space="preserve"> 2019 </w:t>
      </w:r>
      <w:r>
        <w:rPr>
          <w:rFonts w:ascii="宋体" w:eastAsia="宋体" w:hAnsi="宋体" w:cs="宋体" w:hint="eastAsia"/>
          <w:color w:val="000000"/>
          <w:kern w:val="0"/>
          <w:sz w:val="24"/>
          <w:szCs w:val="24"/>
          <w:lang/>
        </w:rPr>
        <w:t>年新能备改造招标项目、空气能热泵烤房；</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中国烟草总公司贵州省公司</w:t>
      </w:r>
      <w:r>
        <w:rPr>
          <w:rFonts w:ascii="宋体" w:eastAsia="宋体" w:hAnsi="宋体" w:cs="宋体" w:hint="eastAsia"/>
          <w:color w:val="000000"/>
          <w:kern w:val="0"/>
          <w:sz w:val="24"/>
          <w:szCs w:val="24"/>
          <w:lang/>
        </w:rPr>
        <w:t xml:space="preserve"> 2018 </w:t>
      </w:r>
      <w:r>
        <w:rPr>
          <w:rFonts w:ascii="宋体" w:eastAsia="宋体" w:hAnsi="宋体" w:cs="宋体" w:hint="eastAsia"/>
          <w:color w:val="000000"/>
          <w:kern w:val="0"/>
          <w:sz w:val="24"/>
          <w:szCs w:val="24"/>
          <w:lang/>
        </w:rPr>
        <w:t>年</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新能源试验空气能热泵烤房改造合</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格供应商招标项目</w:t>
      </w: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农林局保鲜库、日光温室配套设备及</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烘干房项目、</w:t>
      </w:r>
      <w:r>
        <w:rPr>
          <w:rFonts w:ascii="宋体" w:eastAsia="宋体" w:hAnsi="宋体" w:cs="宋体" w:hint="eastAsia"/>
          <w:color w:val="000000"/>
          <w:kern w:val="0"/>
          <w:sz w:val="24"/>
          <w:szCs w:val="24"/>
          <w:lang/>
        </w:rPr>
        <w:t xml:space="preserve">15HP </w:t>
      </w:r>
      <w:r>
        <w:rPr>
          <w:rFonts w:ascii="宋体" w:eastAsia="宋体" w:hAnsi="宋体" w:cs="宋体" w:hint="eastAsia"/>
          <w:color w:val="000000"/>
          <w:kern w:val="0"/>
          <w:sz w:val="24"/>
          <w:szCs w:val="24"/>
          <w:lang/>
        </w:rPr>
        <w:t>烘干除湿一体机</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庐江县金牛镇金牛村芍药扶贫产业</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园烘干设备采购、分体式烘干机组</w:t>
      </w:r>
      <w:r>
        <w:rPr>
          <w:rFonts w:ascii="宋体" w:eastAsia="宋体" w:hAnsi="宋体" w:cs="宋体" w:hint="eastAsia"/>
          <w:color w:val="000000"/>
          <w:kern w:val="0"/>
          <w:sz w:val="24"/>
          <w:szCs w:val="24"/>
          <w:lang/>
        </w:rPr>
        <w:t xml:space="preserve"> 8 </w:t>
      </w:r>
      <w:r>
        <w:rPr>
          <w:rFonts w:ascii="宋体" w:eastAsia="宋体" w:hAnsi="宋体" w:cs="宋体" w:hint="eastAsia"/>
          <w:color w:val="000000"/>
          <w:kern w:val="0"/>
          <w:sz w:val="24"/>
          <w:szCs w:val="24"/>
          <w:lang/>
        </w:rPr>
        <w:t>台及配套设备</w:t>
      </w:r>
      <w:r>
        <w:rPr>
          <w:rFonts w:ascii="宋体" w:eastAsia="宋体" w:hAnsi="宋体" w:cs="宋体" w:hint="eastAsia"/>
          <w:color w:val="000000"/>
          <w:kern w:val="0"/>
          <w:sz w:val="24"/>
          <w:szCs w:val="24"/>
          <w:lang/>
        </w:rPr>
        <w:t>; 6.</w:t>
      </w:r>
      <w:r>
        <w:rPr>
          <w:rFonts w:ascii="宋体" w:eastAsia="宋体" w:hAnsi="宋体" w:cs="宋体" w:hint="eastAsia"/>
          <w:color w:val="000000"/>
          <w:kern w:val="0"/>
          <w:sz w:val="24"/>
          <w:szCs w:val="24"/>
          <w:lang/>
        </w:rPr>
        <w:t>徐溜镇金丝皇菊鲜花</w:t>
      </w:r>
      <w:r>
        <w:rPr>
          <w:rFonts w:ascii="宋体" w:eastAsia="宋体" w:hAnsi="宋体" w:cs="宋体" w:hint="eastAsia"/>
          <w:color w:val="000000"/>
          <w:kern w:val="0"/>
          <w:sz w:val="24"/>
          <w:szCs w:val="24"/>
          <w:lang/>
        </w:rPr>
        <w:t xml:space="preserve"> 10 </w:t>
      </w:r>
      <w:r>
        <w:rPr>
          <w:rFonts w:ascii="宋体" w:eastAsia="宋体" w:hAnsi="宋体" w:cs="宋体" w:hint="eastAsia"/>
          <w:color w:val="000000"/>
          <w:kern w:val="0"/>
          <w:sz w:val="24"/>
          <w:szCs w:val="24"/>
          <w:lang/>
        </w:rPr>
        <w:t>匹热泵高温</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烘干房工程设备采购项目、</w:t>
      </w:r>
      <w:r>
        <w:rPr>
          <w:rFonts w:ascii="宋体" w:eastAsia="宋体" w:hAnsi="宋体" w:cs="宋体" w:hint="eastAsia"/>
          <w:color w:val="000000"/>
          <w:kern w:val="0"/>
          <w:sz w:val="24"/>
          <w:szCs w:val="24"/>
          <w:lang/>
        </w:rPr>
        <w:t xml:space="preserve">10 </w:t>
      </w:r>
      <w:r>
        <w:rPr>
          <w:rFonts w:ascii="宋体" w:eastAsia="宋体" w:hAnsi="宋体" w:cs="宋体" w:hint="eastAsia"/>
          <w:color w:val="000000"/>
          <w:kern w:val="0"/>
          <w:sz w:val="24"/>
          <w:szCs w:val="24"/>
          <w:lang/>
        </w:rPr>
        <w:t>匹</w:t>
      </w:r>
      <w:r>
        <w:rPr>
          <w:rFonts w:ascii="宋体" w:eastAsia="宋体" w:hAnsi="宋体" w:cs="宋体" w:hint="eastAsia"/>
          <w:color w:val="000000"/>
          <w:kern w:val="0"/>
          <w:sz w:val="24"/>
          <w:szCs w:val="24"/>
          <w:lang/>
        </w:rPr>
        <w:t xml:space="preserve"> 20 </w:t>
      </w:r>
      <w:r>
        <w:rPr>
          <w:rFonts w:ascii="宋体" w:eastAsia="宋体" w:hAnsi="宋体" w:cs="宋体" w:hint="eastAsia"/>
          <w:color w:val="000000"/>
          <w:kern w:val="0"/>
          <w:sz w:val="24"/>
          <w:szCs w:val="24"/>
          <w:lang/>
        </w:rPr>
        <w:t>台空气能热泵烘干房</w:t>
      </w:r>
      <w:r>
        <w:rPr>
          <w:rFonts w:ascii="宋体" w:eastAsia="宋体" w:hAnsi="宋体" w:cs="宋体" w:hint="eastAsia"/>
          <w:color w:val="000000"/>
          <w:kern w:val="0"/>
          <w:sz w:val="24"/>
          <w:szCs w:val="24"/>
          <w:lang/>
        </w:rPr>
        <w:t xml:space="preserve">;  7. </w:t>
      </w:r>
      <w:r>
        <w:rPr>
          <w:rFonts w:ascii="宋体" w:eastAsia="宋体" w:hAnsi="宋体" w:cs="宋体" w:hint="eastAsia"/>
          <w:color w:val="000000"/>
          <w:kern w:val="0"/>
          <w:sz w:val="24"/>
          <w:szCs w:val="24"/>
          <w:lang/>
        </w:rPr>
        <w:t>青阳县乔木乡凌塘村空气能高温热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泵烘干房采购及安装项目、</w:t>
      </w:r>
      <w:r>
        <w:rPr>
          <w:rFonts w:ascii="宋体" w:eastAsia="宋体" w:hAnsi="宋体" w:cs="宋体" w:hint="eastAsia"/>
          <w:color w:val="000000"/>
          <w:kern w:val="0"/>
          <w:sz w:val="24"/>
          <w:szCs w:val="24"/>
          <w:lang/>
        </w:rPr>
        <w:t xml:space="preserve">6P </w:t>
      </w:r>
      <w:r>
        <w:rPr>
          <w:rFonts w:ascii="宋体" w:eastAsia="宋体" w:hAnsi="宋体" w:cs="宋体" w:hint="eastAsia"/>
          <w:color w:val="000000"/>
          <w:kern w:val="0"/>
          <w:sz w:val="24"/>
          <w:szCs w:val="24"/>
          <w:lang/>
        </w:rPr>
        <w:t>空气能</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热泵烘干房</w:t>
      </w:r>
      <w:r>
        <w:rPr>
          <w:rFonts w:ascii="宋体" w:eastAsia="宋体" w:hAnsi="宋体" w:cs="宋体" w:hint="eastAsia"/>
          <w:color w:val="000000"/>
          <w:kern w:val="0"/>
          <w:sz w:val="24"/>
          <w:szCs w:val="24"/>
          <w:lang/>
        </w:rPr>
        <w:t xml:space="preserve">; 8. </w:t>
      </w:r>
      <w:r>
        <w:rPr>
          <w:rFonts w:ascii="宋体" w:eastAsia="宋体" w:hAnsi="宋体" w:cs="宋体" w:hint="eastAsia"/>
          <w:color w:val="000000"/>
          <w:kern w:val="0"/>
          <w:sz w:val="24"/>
          <w:szCs w:val="24"/>
          <w:lang/>
        </w:rPr>
        <w:t>青阳县乔木乡凌塘村空气能高温热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泵烘干房采购及安装</w:t>
      </w:r>
      <w:r>
        <w:rPr>
          <w:rFonts w:ascii="宋体" w:eastAsia="宋体" w:hAnsi="宋体" w:cs="宋体" w:hint="eastAsia"/>
          <w:color w:val="000000"/>
          <w:kern w:val="0"/>
          <w:sz w:val="24"/>
          <w:szCs w:val="24"/>
          <w:lang/>
        </w:rPr>
        <w:t>项目、</w:t>
      </w: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台果蔬</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烘干房。</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pPr w:leftFromText="180" w:rightFromText="180" w:vertAnchor="text" w:horzAnchor="page" w:tblpX="1671" w:tblpY="617"/>
        <w:tblOverlap w:val="never"/>
        <w:tblW w:w="8882" w:type="dxa"/>
        <w:tblLayout w:type="fixed"/>
        <w:tblLook w:val="04A0"/>
      </w:tblPr>
      <w:tblGrid>
        <w:gridCol w:w="1777"/>
        <w:gridCol w:w="1777"/>
        <w:gridCol w:w="1776"/>
        <w:gridCol w:w="1776"/>
        <w:gridCol w:w="1776"/>
      </w:tblGrid>
      <w:tr w:rsidR="00EA22F8">
        <w:trPr>
          <w:trHeight w:val="680"/>
        </w:trPr>
        <w:tc>
          <w:tcPr>
            <w:tcW w:w="8882" w:type="dxa"/>
            <w:gridSpan w:val="5"/>
          </w:tcPr>
          <w:p w:rsidR="00EA22F8" w:rsidRDefault="00A72F4B">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宁夏塞上阳光太阳能有限公司</w:t>
            </w:r>
          </w:p>
        </w:tc>
      </w:tr>
      <w:tr w:rsidR="00EA22F8">
        <w:trPr>
          <w:trHeight w:val="680"/>
        </w:trPr>
        <w:tc>
          <w:tcPr>
            <w:tcW w:w="1777"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EA22F8" w:rsidRDefault="00A72F4B">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EA22F8" w:rsidRDefault="00A72F4B">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20.59</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57.59</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20.59</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19</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55.59</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20.59</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54.59</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20.59</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54.59</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20.59</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57.59</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20.59</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19</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55.59</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7</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20.59</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57.59</w:t>
            </w:r>
          </w:p>
        </w:tc>
      </w:tr>
      <w:tr w:rsidR="00EA22F8">
        <w:trPr>
          <w:trHeight w:val="680"/>
        </w:trPr>
        <w:tc>
          <w:tcPr>
            <w:tcW w:w="5330" w:type="dxa"/>
            <w:gridSpan w:val="3"/>
          </w:tcPr>
          <w:p w:rsidR="00EA22F8" w:rsidRDefault="00A72F4B">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56.16</w:t>
            </w:r>
          </w:p>
        </w:tc>
        <w:tc>
          <w:tcPr>
            <w:tcW w:w="3552" w:type="dxa"/>
            <w:gridSpan w:val="2"/>
          </w:tcPr>
          <w:p w:rsidR="00EA22F8" w:rsidRDefault="00A72F4B">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16</w:t>
            </w:r>
          </w:p>
        </w:tc>
      </w:tr>
    </w:tbl>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EA22F8" w:rsidRDefault="00A72F4B">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Times New Roman" w:eastAsia="宋体" w:hAnsi="Times New Roman" w:cs="Times New Roman"/>
          <w:color w:val="000000"/>
          <w:kern w:val="0"/>
          <w:szCs w:val="21"/>
          <w:lang/>
        </w:rPr>
        <w:t>1</w:t>
      </w:r>
      <w:r>
        <w:rPr>
          <w:rFonts w:ascii="Times New Roman" w:eastAsia="宋体" w:hAnsi="Times New Roman" w:cs="Times New Roman" w:hint="eastAsia"/>
          <w:color w:val="000000"/>
          <w:kern w:val="0"/>
          <w:szCs w:val="21"/>
          <w:lang/>
        </w:rPr>
        <w:t>.</w:t>
      </w:r>
      <w:r>
        <w:rPr>
          <w:rFonts w:ascii="宋体" w:eastAsia="宋体" w:hAnsi="宋体" w:cs="宋体" w:hint="eastAsia"/>
          <w:color w:val="000000"/>
          <w:kern w:val="0"/>
          <w:szCs w:val="21"/>
          <w:lang/>
        </w:rPr>
        <w:t>英吉沙县电热泵式烘干房</w:t>
      </w:r>
      <w:r>
        <w:rPr>
          <w:rFonts w:ascii="宋体" w:eastAsia="宋体" w:hAnsi="宋体" w:cs="宋体" w:hint="eastAsia"/>
          <w:color w:val="000000"/>
          <w:kern w:val="0"/>
          <w:szCs w:val="21"/>
          <w:lang/>
        </w:rPr>
        <w:t xml:space="preserve"> ;</w:t>
      </w:r>
      <w:r>
        <w:rPr>
          <w:rFonts w:ascii="Times New Roman" w:eastAsia="宋体" w:hAnsi="Times New Roman" w:cs="Times New Roman"/>
          <w:color w:val="000000"/>
          <w:kern w:val="0"/>
          <w:szCs w:val="21"/>
          <w:lang/>
        </w:rPr>
        <w:t>2</w:t>
      </w:r>
      <w:r>
        <w:rPr>
          <w:rFonts w:ascii="Times New Roman" w:eastAsia="宋体" w:hAnsi="Times New Roman" w:cs="Times New Roman" w:hint="eastAsia"/>
          <w:color w:val="000000"/>
          <w:kern w:val="0"/>
          <w:szCs w:val="21"/>
          <w:lang/>
        </w:rPr>
        <w:t>.</w:t>
      </w:r>
      <w:r>
        <w:rPr>
          <w:rFonts w:ascii="宋体" w:eastAsia="宋体" w:hAnsi="宋体" w:cs="宋体" w:hint="eastAsia"/>
          <w:color w:val="000000"/>
          <w:kern w:val="0"/>
          <w:szCs w:val="21"/>
          <w:lang/>
        </w:rPr>
        <w:t>英吉沙县烘干房改造项目；</w:t>
      </w:r>
      <w:r>
        <w:rPr>
          <w:rFonts w:ascii="宋体" w:eastAsia="宋体" w:hAnsi="宋体" w:cs="宋体" w:hint="eastAsia"/>
          <w:color w:val="000000"/>
          <w:kern w:val="0"/>
          <w:szCs w:val="21"/>
          <w:lang/>
        </w:rPr>
        <w:t>3</w:t>
      </w:r>
      <w:r>
        <w:rPr>
          <w:rFonts w:ascii="宋体" w:eastAsia="宋体" w:hAnsi="宋体" w:cs="宋体" w:hint="eastAsia"/>
          <w:color w:val="000000"/>
          <w:kern w:val="0"/>
          <w:szCs w:val="21"/>
          <w:lang/>
        </w:rPr>
        <w:t>、同心县丁塘镇采购采购团结村股份经济合作社黄花菜生产车间加工设备项目（一标段），烘干设备安装与调试</w:t>
      </w:r>
      <w:r>
        <w:rPr>
          <w:rFonts w:ascii="宋体" w:eastAsia="宋体" w:hAnsi="宋体" w:cs="宋体" w:hint="eastAsia"/>
          <w:color w:val="000000"/>
          <w:kern w:val="0"/>
          <w:szCs w:val="21"/>
          <w:lang/>
        </w:rPr>
        <w:t>;4</w:t>
      </w:r>
      <w:r>
        <w:rPr>
          <w:rFonts w:ascii="宋体" w:eastAsia="宋体" w:hAnsi="宋体" w:cs="宋体" w:hint="eastAsia"/>
          <w:color w:val="000000"/>
          <w:kern w:val="0"/>
          <w:szCs w:val="21"/>
          <w:lang/>
        </w:rPr>
        <w:t>、中宁县舟塔乡孔滩村烘干房工程</w:t>
      </w:r>
      <w:r>
        <w:rPr>
          <w:rFonts w:ascii="宋体" w:eastAsia="宋体" w:hAnsi="宋体" w:cs="宋体" w:hint="eastAsia"/>
          <w:color w:val="000000"/>
          <w:kern w:val="0"/>
          <w:szCs w:val="21"/>
          <w:lang/>
        </w:rPr>
        <w:t xml:space="preserve"> </w:t>
      </w:r>
      <w:r>
        <w:rPr>
          <w:rFonts w:ascii="Times New Roman" w:eastAsia="宋体" w:hAnsi="Times New Roman" w:cs="Times New Roman"/>
          <w:color w:val="000000"/>
          <w:kern w:val="0"/>
          <w:szCs w:val="21"/>
          <w:lang/>
        </w:rPr>
        <w:t>2</w:t>
      </w:r>
      <w:r>
        <w:rPr>
          <w:rFonts w:ascii="宋体" w:eastAsia="宋体" w:hAnsi="宋体" w:cs="宋体" w:hint="eastAsia"/>
          <w:color w:val="000000"/>
          <w:kern w:val="0"/>
          <w:szCs w:val="21"/>
          <w:lang/>
        </w:rPr>
        <w:t>标段</w:t>
      </w:r>
      <w:r>
        <w:rPr>
          <w:rFonts w:ascii="Times New Roman" w:eastAsia="宋体" w:hAnsi="Times New Roman" w:cs="Times New Roman"/>
          <w:color w:val="000000"/>
          <w:kern w:val="0"/>
          <w:szCs w:val="21"/>
          <w:lang/>
        </w:rPr>
        <w:t>,</w:t>
      </w:r>
      <w:r>
        <w:rPr>
          <w:rFonts w:ascii="宋体" w:eastAsia="宋体" w:hAnsi="宋体" w:cs="宋体" w:hint="eastAsia"/>
          <w:color w:val="000000"/>
          <w:kern w:val="0"/>
          <w:szCs w:val="21"/>
          <w:lang/>
        </w:rPr>
        <w:t>烘干设备安装与调试</w:t>
      </w:r>
      <w:r>
        <w:rPr>
          <w:rFonts w:ascii="宋体" w:eastAsia="宋体" w:hAnsi="宋体" w:cs="宋体" w:hint="eastAsia"/>
          <w:color w:val="000000"/>
          <w:kern w:val="0"/>
          <w:szCs w:val="21"/>
          <w:lang/>
        </w:rPr>
        <w:t>;5</w:t>
      </w:r>
      <w:r>
        <w:rPr>
          <w:rFonts w:ascii="宋体" w:eastAsia="宋体" w:hAnsi="宋体" w:cs="宋体" w:hint="eastAsia"/>
          <w:color w:val="000000"/>
          <w:kern w:val="0"/>
          <w:szCs w:val="21"/>
          <w:lang/>
        </w:rPr>
        <w:t>、</w:t>
      </w:r>
      <w:r>
        <w:rPr>
          <w:rFonts w:ascii="Times New Roman" w:eastAsia="宋体" w:hAnsi="Times New Roman" w:cs="Times New Roman"/>
          <w:color w:val="000000"/>
          <w:kern w:val="0"/>
          <w:szCs w:val="21"/>
          <w:lang/>
        </w:rPr>
        <w:t xml:space="preserve">2020 </w:t>
      </w:r>
      <w:r>
        <w:rPr>
          <w:rFonts w:ascii="宋体" w:eastAsia="宋体" w:hAnsi="宋体" w:cs="宋体" w:hint="eastAsia"/>
          <w:color w:val="000000"/>
          <w:kern w:val="0"/>
          <w:szCs w:val="21"/>
          <w:lang/>
        </w:rPr>
        <w:t>年辉县市洪洲乡大刘庄村玫瑰</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烘干加工项目</w:t>
      </w:r>
      <w:r>
        <w:rPr>
          <w:rFonts w:ascii="宋体" w:eastAsia="宋体" w:hAnsi="宋体" w:cs="宋体" w:hint="eastAsia"/>
          <w:color w:val="000000"/>
          <w:kern w:val="0"/>
          <w:szCs w:val="21"/>
          <w:lang/>
        </w:rPr>
        <w:t>;6</w:t>
      </w:r>
      <w:r>
        <w:rPr>
          <w:rFonts w:ascii="宋体" w:eastAsia="宋体" w:hAnsi="宋体" w:cs="宋体" w:hint="eastAsia"/>
          <w:color w:val="000000"/>
          <w:kern w:val="0"/>
          <w:szCs w:val="21"/>
          <w:lang/>
        </w:rPr>
        <w:t>、孟州市槐树乡东孟庄村黄花菜加工项目（第三次）。</w:t>
      </w:r>
    </w:p>
    <w:p w:rsidR="00EA22F8" w:rsidRDefault="00A72F4B">
      <w:pPr>
        <w:widowControl/>
        <w:jc w:val="left"/>
      </w:pPr>
      <w:r>
        <w:rPr>
          <w:rFonts w:ascii="仿宋" w:eastAsia="仿宋" w:hAnsi="仿宋" w:hint="eastAsia"/>
          <w:sz w:val="32"/>
          <w:szCs w:val="32"/>
          <w:shd w:val="clear" w:color="auto" w:fill="FFFFFF"/>
        </w:rPr>
        <w:t>评标委员会审查通过的：</w:t>
      </w:r>
      <w:r>
        <w:rPr>
          <w:rFonts w:ascii="Times New Roman" w:eastAsia="宋体" w:hAnsi="Times New Roman" w:cs="Times New Roman"/>
          <w:color w:val="000000"/>
          <w:kern w:val="0"/>
          <w:szCs w:val="21"/>
          <w:lang/>
        </w:rPr>
        <w:t>1</w:t>
      </w:r>
      <w:r>
        <w:rPr>
          <w:rFonts w:ascii="Times New Roman" w:eastAsia="宋体" w:hAnsi="Times New Roman" w:cs="Times New Roman" w:hint="eastAsia"/>
          <w:color w:val="000000"/>
          <w:kern w:val="0"/>
          <w:szCs w:val="21"/>
          <w:lang/>
        </w:rPr>
        <w:t>.</w:t>
      </w:r>
      <w:r>
        <w:rPr>
          <w:rFonts w:ascii="宋体" w:eastAsia="宋体" w:hAnsi="宋体" w:cs="宋体" w:hint="eastAsia"/>
          <w:color w:val="000000"/>
          <w:kern w:val="0"/>
          <w:szCs w:val="21"/>
          <w:lang/>
        </w:rPr>
        <w:t>英吉沙县电热泵式烘干房</w:t>
      </w:r>
      <w:r>
        <w:rPr>
          <w:rFonts w:ascii="宋体" w:eastAsia="宋体" w:hAnsi="宋体" w:cs="宋体" w:hint="eastAsia"/>
          <w:color w:val="000000"/>
          <w:kern w:val="0"/>
          <w:szCs w:val="21"/>
          <w:lang/>
        </w:rPr>
        <w:t xml:space="preserve"> ;</w:t>
      </w:r>
      <w:r>
        <w:rPr>
          <w:rFonts w:ascii="Times New Roman" w:eastAsia="宋体" w:hAnsi="Times New Roman" w:cs="Times New Roman"/>
          <w:color w:val="000000"/>
          <w:kern w:val="0"/>
          <w:szCs w:val="21"/>
          <w:lang/>
        </w:rPr>
        <w:t>2</w:t>
      </w:r>
      <w:r>
        <w:rPr>
          <w:rFonts w:ascii="Times New Roman" w:eastAsia="宋体" w:hAnsi="Times New Roman" w:cs="Times New Roman" w:hint="eastAsia"/>
          <w:color w:val="000000"/>
          <w:kern w:val="0"/>
          <w:szCs w:val="21"/>
          <w:lang/>
        </w:rPr>
        <w:t>.</w:t>
      </w:r>
      <w:r>
        <w:rPr>
          <w:rFonts w:ascii="宋体" w:eastAsia="宋体" w:hAnsi="宋体" w:cs="宋体" w:hint="eastAsia"/>
          <w:color w:val="000000"/>
          <w:kern w:val="0"/>
          <w:szCs w:val="21"/>
          <w:lang/>
        </w:rPr>
        <w:t>英吉沙县烘干房改造项目</w:t>
      </w:r>
    </w:p>
    <w:p w:rsidR="00EA22F8" w:rsidRDefault="00A72F4B">
      <w:pPr>
        <w:widowControl/>
        <w:jc w:val="left"/>
        <w:rPr>
          <w:rFonts w:ascii="宋体" w:eastAsia="宋体" w:hAnsi="宋体" w:cs="宋体"/>
          <w:color w:val="000000"/>
          <w:kern w:val="0"/>
          <w:szCs w:val="21"/>
          <w:lang/>
        </w:rPr>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Cs w:val="21"/>
          <w:lang/>
        </w:rPr>
        <w:t>3</w:t>
      </w:r>
      <w:r>
        <w:rPr>
          <w:rFonts w:ascii="宋体" w:eastAsia="宋体" w:hAnsi="宋体" w:cs="宋体" w:hint="eastAsia"/>
          <w:color w:val="000000"/>
          <w:kern w:val="0"/>
          <w:szCs w:val="21"/>
          <w:lang/>
        </w:rPr>
        <w:t>、同心县丁塘镇采购采购团结村股份经济合作社黄花菜生产车间加工设备项目（一标段），烘干设备安装与调试</w:t>
      </w:r>
      <w:r>
        <w:rPr>
          <w:rFonts w:ascii="宋体" w:eastAsia="宋体" w:hAnsi="宋体" w:cs="宋体" w:hint="eastAsia"/>
          <w:color w:val="000000"/>
          <w:kern w:val="0"/>
          <w:szCs w:val="21"/>
          <w:lang/>
        </w:rPr>
        <w:t>;4</w:t>
      </w:r>
      <w:r>
        <w:rPr>
          <w:rFonts w:ascii="宋体" w:eastAsia="宋体" w:hAnsi="宋体" w:cs="宋体" w:hint="eastAsia"/>
          <w:color w:val="000000"/>
          <w:kern w:val="0"/>
          <w:szCs w:val="21"/>
          <w:lang/>
        </w:rPr>
        <w:t>、中宁县</w:t>
      </w:r>
      <w:r>
        <w:rPr>
          <w:rFonts w:ascii="宋体" w:eastAsia="宋体" w:hAnsi="宋体" w:cs="宋体" w:hint="eastAsia"/>
          <w:color w:val="000000"/>
          <w:kern w:val="0"/>
          <w:szCs w:val="21"/>
          <w:lang/>
        </w:rPr>
        <w:t>舟塔乡孔滩村烘干房工程</w:t>
      </w:r>
      <w:r>
        <w:rPr>
          <w:rFonts w:ascii="宋体" w:eastAsia="宋体" w:hAnsi="宋体" w:cs="宋体" w:hint="eastAsia"/>
          <w:color w:val="000000"/>
          <w:kern w:val="0"/>
          <w:szCs w:val="21"/>
          <w:lang/>
        </w:rPr>
        <w:t xml:space="preserve"> </w:t>
      </w:r>
      <w:r>
        <w:rPr>
          <w:rFonts w:ascii="Times New Roman" w:eastAsia="宋体" w:hAnsi="Times New Roman" w:cs="Times New Roman"/>
          <w:color w:val="000000"/>
          <w:kern w:val="0"/>
          <w:szCs w:val="21"/>
          <w:lang/>
        </w:rPr>
        <w:t>2</w:t>
      </w:r>
      <w:r>
        <w:rPr>
          <w:rFonts w:ascii="宋体" w:eastAsia="宋体" w:hAnsi="宋体" w:cs="宋体" w:hint="eastAsia"/>
          <w:color w:val="000000"/>
          <w:kern w:val="0"/>
          <w:szCs w:val="21"/>
          <w:lang/>
        </w:rPr>
        <w:t>标段</w:t>
      </w:r>
      <w:r>
        <w:rPr>
          <w:rFonts w:ascii="Times New Roman" w:eastAsia="宋体" w:hAnsi="Times New Roman" w:cs="Times New Roman"/>
          <w:color w:val="000000"/>
          <w:kern w:val="0"/>
          <w:szCs w:val="21"/>
          <w:lang/>
        </w:rPr>
        <w:t>,</w:t>
      </w:r>
      <w:r>
        <w:rPr>
          <w:rFonts w:ascii="宋体" w:eastAsia="宋体" w:hAnsi="宋体" w:cs="宋体" w:hint="eastAsia"/>
          <w:color w:val="000000"/>
          <w:kern w:val="0"/>
          <w:szCs w:val="21"/>
          <w:lang/>
        </w:rPr>
        <w:t>烘干设备安装与调试</w:t>
      </w:r>
      <w:r>
        <w:rPr>
          <w:rFonts w:ascii="宋体" w:eastAsia="宋体" w:hAnsi="宋体" w:cs="宋体" w:hint="eastAsia"/>
          <w:color w:val="000000"/>
          <w:kern w:val="0"/>
          <w:szCs w:val="21"/>
          <w:lang/>
        </w:rPr>
        <w:t>;5</w:t>
      </w:r>
      <w:r>
        <w:rPr>
          <w:rFonts w:ascii="宋体" w:eastAsia="宋体" w:hAnsi="宋体" w:cs="宋体" w:hint="eastAsia"/>
          <w:color w:val="000000"/>
          <w:kern w:val="0"/>
          <w:szCs w:val="21"/>
          <w:lang/>
        </w:rPr>
        <w:t>、</w:t>
      </w:r>
      <w:r>
        <w:rPr>
          <w:rFonts w:ascii="Times New Roman" w:eastAsia="宋体" w:hAnsi="Times New Roman" w:cs="Times New Roman"/>
          <w:color w:val="000000"/>
          <w:kern w:val="0"/>
          <w:szCs w:val="21"/>
          <w:lang/>
        </w:rPr>
        <w:t xml:space="preserve">2020 </w:t>
      </w:r>
      <w:r>
        <w:rPr>
          <w:rFonts w:ascii="宋体" w:eastAsia="宋体" w:hAnsi="宋体" w:cs="宋体" w:hint="eastAsia"/>
          <w:color w:val="000000"/>
          <w:kern w:val="0"/>
          <w:szCs w:val="21"/>
          <w:lang/>
        </w:rPr>
        <w:t>年辉县市洪洲乡大刘庄村玫瑰</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烘干加工项目</w:t>
      </w:r>
      <w:r>
        <w:rPr>
          <w:rFonts w:ascii="宋体" w:eastAsia="宋体" w:hAnsi="宋体" w:cs="宋体" w:hint="eastAsia"/>
          <w:color w:val="000000"/>
          <w:kern w:val="0"/>
          <w:szCs w:val="21"/>
          <w:lang/>
        </w:rPr>
        <w:t>;6</w:t>
      </w:r>
      <w:r>
        <w:rPr>
          <w:rFonts w:ascii="宋体" w:eastAsia="宋体" w:hAnsi="宋体" w:cs="宋体" w:hint="eastAsia"/>
          <w:color w:val="000000"/>
          <w:kern w:val="0"/>
          <w:szCs w:val="21"/>
          <w:lang/>
        </w:rPr>
        <w:t>、孟州市槐树乡东孟庄村黄花菜加工项目（第三次）。</w:t>
      </w:r>
    </w:p>
    <w:p w:rsidR="00EA22F8" w:rsidRDefault="00A72F4B">
      <w:pPr>
        <w:widowControl/>
        <w:jc w:val="left"/>
        <w:rPr>
          <w:rFonts w:ascii="宋体" w:eastAsia="宋体" w:hAnsi="宋体" w:cs="宋体"/>
          <w:color w:val="000000"/>
          <w:kern w:val="0"/>
          <w:szCs w:val="21"/>
          <w:lang/>
        </w:rPr>
      </w:pPr>
      <w:r>
        <w:rPr>
          <w:rFonts w:ascii="宋体" w:eastAsia="宋体" w:hAnsi="宋体" w:cs="宋体" w:hint="eastAsia"/>
          <w:color w:val="000000"/>
          <w:kern w:val="0"/>
          <w:szCs w:val="21"/>
          <w:lang/>
        </w:rPr>
        <w:t>未通过原因：提供业绩与招标文件要求不相关</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p w:rsidR="00EA22F8" w:rsidRDefault="00EA22F8">
      <w:pPr>
        <w:rPr>
          <w:rFonts w:ascii="仿宋" w:eastAsia="仿宋" w:hAnsi="仿宋"/>
          <w:sz w:val="32"/>
          <w:szCs w:val="32"/>
          <w:shd w:val="clear" w:color="auto" w:fill="FFFFFF"/>
        </w:rPr>
      </w:pPr>
    </w:p>
    <w:tbl>
      <w:tblPr>
        <w:tblStyle w:val="a7"/>
        <w:tblW w:w="8882" w:type="dxa"/>
        <w:tblLayout w:type="fixed"/>
        <w:tblLook w:val="04A0"/>
      </w:tblPr>
      <w:tblGrid>
        <w:gridCol w:w="1777"/>
        <w:gridCol w:w="1777"/>
        <w:gridCol w:w="1776"/>
        <w:gridCol w:w="1776"/>
        <w:gridCol w:w="1776"/>
      </w:tblGrid>
      <w:tr w:rsidR="00EA22F8">
        <w:trPr>
          <w:trHeight w:val="680"/>
        </w:trPr>
        <w:tc>
          <w:tcPr>
            <w:tcW w:w="8882" w:type="dxa"/>
            <w:gridSpan w:val="5"/>
          </w:tcPr>
          <w:p w:rsidR="00EA22F8" w:rsidRDefault="00A72F4B">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山东华龙农业装备股份有限公司</w:t>
            </w:r>
          </w:p>
        </w:tc>
      </w:tr>
      <w:tr w:rsidR="00EA22F8">
        <w:trPr>
          <w:trHeight w:val="680"/>
        </w:trPr>
        <w:tc>
          <w:tcPr>
            <w:tcW w:w="1777"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EA22F8" w:rsidRDefault="00A72F4B">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EA22F8" w:rsidRDefault="00A72F4B">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44</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2</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46</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44</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5</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41</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7</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45</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45</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46</w:t>
            </w:r>
          </w:p>
        </w:tc>
      </w:tr>
      <w:tr w:rsidR="00EA22F8">
        <w:trPr>
          <w:trHeight w:val="680"/>
        </w:trPr>
        <w:tc>
          <w:tcPr>
            <w:tcW w:w="5330" w:type="dxa"/>
            <w:gridSpan w:val="3"/>
          </w:tcPr>
          <w:p w:rsidR="00EA22F8" w:rsidRDefault="00A72F4B">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44.43</w:t>
            </w:r>
          </w:p>
        </w:tc>
        <w:tc>
          <w:tcPr>
            <w:tcW w:w="3552" w:type="dxa"/>
            <w:gridSpan w:val="2"/>
          </w:tcPr>
          <w:p w:rsidR="00EA22F8" w:rsidRDefault="00A72F4B">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19</w:t>
            </w:r>
          </w:p>
        </w:tc>
      </w:tr>
    </w:tbl>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无</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环境管理体系认证、职业健康安全管理认证、质量管理体系认证</w:t>
      </w:r>
    </w:p>
    <w:p w:rsidR="00EA22F8" w:rsidRDefault="00A72F4B">
      <w:pPr>
        <w:numPr>
          <w:ilvl w:val="0"/>
          <w:numId w:val="4"/>
        </w:numPr>
        <w:rPr>
          <w:rFonts w:ascii="仿宋" w:eastAsia="仿宋" w:hAnsi="仿宋"/>
          <w:bCs/>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环境管理体系认证、职业健康安全管理认证、质量管理体系认证</w:t>
      </w:r>
    </w:p>
    <w:p w:rsidR="00EA22F8" w:rsidRDefault="00EA22F8">
      <w:pPr>
        <w:rPr>
          <w:rFonts w:ascii="仿宋" w:eastAsia="仿宋" w:hAnsi="仿宋"/>
          <w:bCs/>
          <w:sz w:val="32"/>
          <w:szCs w:val="32"/>
          <w:shd w:val="clear" w:color="auto" w:fill="FFFFFF"/>
        </w:rPr>
      </w:pPr>
    </w:p>
    <w:tbl>
      <w:tblPr>
        <w:tblStyle w:val="a7"/>
        <w:tblW w:w="8882" w:type="dxa"/>
        <w:tblLayout w:type="fixed"/>
        <w:tblLook w:val="04A0"/>
      </w:tblPr>
      <w:tblGrid>
        <w:gridCol w:w="1777"/>
        <w:gridCol w:w="1777"/>
        <w:gridCol w:w="1776"/>
        <w:gridCol w:w="1776"/>
        <w:gridCol w:w="1776"/>
      </w:tblGrid>
      <w:tr w:rsidR="00EA22F8">
        <w:trPr>
          <w:trHeight w:val="680"/>
        </w:trPr>
        <w:tc>
          <w:tcPr>
            <w:tcW w:w="8882" w:type="dxa"/>
            <w:gridSpan w:val="5"/>
          </w:tcPr>
          <w:p w:rsidR="00EA22F8" w:rsidRDefault="00A72F4B">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河南万宝新能源控股有限公司</w:t>
            </w:r>
          </w:p>
        </w:tc>
      </w:tr>
      <w:tr w:rsidR="00EA22F8">
        <w:trPr>
          <w:trHeight w:val="680"/>
        </w:trPr>
        <w:tc>
          <w:tcPr>
            <w:tcW w:w="1777"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lastRenderedPageBreak/>
              <w:t>评审因素</w:t>
            </w:r>
          </w:p>
        </w:tc>
        <w:tc>
          <w:tcPr>
            <w:tcW w:w="1777"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EA22F8" w:rsidRDefault="00A72F4B">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EA22F8" w:rsidRDefault="00A72F4B">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19.90</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71.90</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19.90</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69.90</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19.90</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70.90</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19.90</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70.90</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19.90</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71.90</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19.90</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69.90</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19.90</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71.90</w:t>
            </w:r>
          </w:p>
        </w:tc>
      </w:tr>
      <w:tr w:rsidR="00EA22F8">
        <w:trPr>
          <w:trHeight w:val="680"/>
        </w:trPr>
        <w:tc>
          <w:tcPr>
            <w:tcW w:w="5330" w:type="dxa"/>
            <w:gridSpan w:val="3"/>
          </w:tcPr>
          <w:p w:rsidR="00EA22F8" w:rsidRDefault="00A72F4B">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71.04</w:t>
            </w:r>
          </w:p>
        </w:tc>
        <w:tc>
          <w:tcPr>
            <w:tcW w:w="3552" w:type="dxa"/>
            <w:gridSpan w:val="2"/>
          </w:tcPr>
          <w:p w:rsidR="00EA22F8" w:rsidRDefault="00A72F4B">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12</w:t>
            </w:r>
          </w:p>
        </w:tc>
      </w:tr>
    </w:tbl>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EA22F8" w:rsidRDefault="00A72F4B">
      <w:pPr>
        <w:widowControl/>
        <w:jc w:val="left"/>
        <w:rPr>
          <w:rFonts w:asciiTheme="minorEastAsia" w:hAnsiTheme="minorEastAsia" w:cs="宋体"/>
          <w:color w:val="000000"/>
          <w:sz w:val="24"/>
          <w:szCs w:val="24"/>
        </w:rPr>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8"/>
          <w:szCs w:val="28"/>
          <w:lang/>
        </w:rPr>
        <w:t>1.</w:t>
      </w:r>
      <w:r>
        <w:rPr>
          <w:rFonts w:ascii="宋体" w:eastAsia="宋体" w:hAnsi="宋体" w:cs="宋体" w:hint="eastAsia"/>
          <w:color w:val="000000"/>
          <w:kern w:val="0"/>
          <w:sz w:val="28"/>
          <w:szCs w:val="28"/>
          <w:lang/>
        </w:rPr>
        <w:t>沙河乡寨子湾村村民委员会</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;2.</w:t>
      </w:r>
      <w:r>
        <w:rPr>
          <w:rFonts w:ascii="宋体" w:eastAsia="宋体" w:hAnsi="宋体" w:cs="宋体" w:hint="eastAsia"/>
          <w:color w:val="000000"/>
          <w:kern w:val="0"/>
          <w:sz w:val="28"/>
          <w:szCs w:val="28"/>
          <w:lang/>
        </w:rPr>
        <w:t>沙河乡果角村村民委员会</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;3.</w:t>
      </w:r>
      <w:r>
        <w:rPr>
          <w:rFonts w:ascii="宋体" w:eastAsia="宋体" w:hAnsi="宋体" w:cs="宋体" w:hint="eastAsia"/>
          <w:color w:val="000000"/>
          <w:kern w:val="0"/>
          <w:sz w:val="28"/>
          <w:szCs w:val="28"/>
          <w:lang/>
        </w:rPr>
        <w:t>沙河乡颜东村村民委员会</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;4.</w:t>
      </w:r>
      <w:r>
        <w:rPr>
          <w:rFonts w:ascii="宋体" w:eastAsia="宋体" w:hAnsi="宋体" w:cs="宋体" w:hint="eastAsia"/>
          <w:color w:val="000000"/>
          <w:kern w:val="0"/>
          <w:sz w:val="28"/>
          <w:szCs w:val="28"/>
          <w:lang/>
        </w:rPr>
        <w:t>李鹏</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 xml:space="preserve">;5. </w:t>
      </w:r>
      <w:r>
        <w:rPr>
          <w:rFonts w:ascii="宋体" w:eastAsia="宋体" w:hAnsi="宋体" w:cs="宋体" w:hint="eastAsia"/>
          <w:color w:val="000000"/>
          <w:kern w:val="0"/>
          <w:sz w:val="28"/>
          <w:szCs w:val="28"/>
          <w:lang/>
        </w:rPr>
        <w:t>康彬</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p>
    <w:p w:rsidR="00EA22F8" w:rsidRDefault="00A72F4B">
      <w:pPr>
        <w:widowControl/>
        <w:jc w:val="left"/>
        <w:rPr>
          <w:rFonts w:asciiTheme="minorEastAsia" w:hAnsiTheme="minorEastAsia" w:cs="宋体"/>
          <w:color w:val="000000"/>
          <w:sz w:val="24"/>
          <w:szCs w:val="24"/>
        </w:rPr>
      </w:pPr>
      <w:r>
        <w:rPr>
          <w:rFonts w:ascii="仿宋" w:eastAsia="仿宋" w:hAnsi="仿宋" w:hint="eastAsia"/>
          <w:sz w:val="32"/>
          <w:szCs w:val="32"/>
          <w:shd w:val="clear" w:color="auto" w:fill="FFFFFF"/>
        </w:rPr>
        <w:t>评标委员会审查通过的：</w:t>
      </w:r>
      <w:r>
        <w:rPr>
          <w:rFonts w:ascii="宋体" w:eastAsia="宋体" w:hAnsi="宋体" w:cs="宋体" w:hint="eastAsia"/>
          <w:color w:val="000000"/>
          <w:kern w:val="0"/>
          <w:sz w:val="28"/>
          <w:szCs w:val="28"/>
          <w:lang/>
        </w:rPr>
        <w:t>1.</w:t>
      </w:r>
      <w:r>
        <w:rPr>
          <w:rFonts w:ascii="宋体" w:eastAsia="宋体" w:hAnsi="宋体" w:cs="宋体" w:hint="eastAsia"/>
          <w:color w:val="000000"/>
          <w:kern w:val="0"/>
          <w:sz w:val="28"/>
          <w:szCs w:val="28"/>
          <w:lang/>
        </w:rPr>
        <w:t>沙河乡寨子湾村村民委员会</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;2.</w:t>
      </w:r>
      <w:r>
        <w:rPr>
          <w:rFonts w:ascii="宋体" w:eastAsia="宋体" w:hAnsi="宋体" w:cs="宋体" w:hint="eastAsia"/>
          <w:color w:val="000000"/>
          <w:kern w:val="0"/>
          <w:sz w:val="28"/>
          <w:szCs w:val="28"/>
          <w:lang/>
        </w:rPr>
        <w:t>沙河乡果角村村民委员会</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;3.</w:t>
      </w:r>
      <w:r>
        <w:rPr>
          <w:rFonts w:ascii="宋体" w:eastAsia="宋体" w:hAnsi="宋体" w:cs="宋体" w:hint="eastAsia"/>
          <w:color w:val="000000"/>
          <w:kern w:val="0"/>
          <w:sz w:val="28"/>
          <w:szCs w:val="28"/>
          <w:lang/>
        </w:rPr>
        <w:t>沙河乡颜东村村民委员会</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;4.</w:t>
      </w:r>
      <w:r>
        <w:rPr>
          <w:rFonts w:ascii="宋体" w:eastAsia="宋体" w:hAnsi="宋体" w:cs="宋体" w:hint="eastAsia"/>
          <w:color w:val="000000"/>
          <w:kern w:val="0"/>
          <w:sz w:val="28"/>
          <w:szCs w:val="28"/>
          <w:lang/>
        </w:rPr>
        <w:t>李鹏</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 xml:space="preserve">;5. </w:t>
      </w:r>
      <w:r>
        <w:rPr>
          <w:rFonts w:ascii="宋体" w:eastAsia="宋体" w:hAnsi="宋体" w:cs="宋体" w:hint="eastAsia"/>
          <w:color w:val="000000"/>
          <w:kern w:val="0"/>
          <w:sz w:val="28"/>
          <w:szCs w:val="28"/>
          <w:lang/>
        </w:rPr>
        <w:t>康彬</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w:t>
      </w:r>
      <w:r>
        <w:rPr>
          <w:rFonts w:ascii="仿宋" w:eastAsia="仿宋" w:hAnsi="仿宋" w:hint="eastAsia"/>
          <w:sz w:val="32"/>
          <w:szCs w:val="32"/>
          <w:shd w:val="clear" w:color="auto" w:fill="FFFFFF"/>
        </w:rPr>
        <w:lastRenderedPageBreak/>
        <w:t>重信用证书、环境管理体系认证、职业健康安全管理认证、质量管理体系认证</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EA22F8">
        <w:trPr>
          <w:trHeight w:val="680"/>
        </w:trPr>
        <w:tc>
          <w:tcPr>
            <w:tcW w:w="8882" w:type="dxa"/>
            <w:gridSpan w:val="5"/>
          </w:tcPr>
          <w:p w:rsidR="00EA22F8" w:rsidRDefault="00A72F4B">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河南佰衡节能科技股份有限公司</w:t>
            </w:r>
          </w:p>
        </w:tc>
      </w:tr>
      <w:tr w:rsidR="00EA22F8">
        <w:trPr>
          <w:trHeight w:val="680"/>
        </w:trPr>
        <w:tc>
          <w:tcPr>
            <w:tcW w:w="1777"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EA22F8" w:rsidRDefault="00A72F4B">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EA22F8" w:rsidRDefault="00A72F4B">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21.41</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86.41</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21.41</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38</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88.41</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21.41</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84.41</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21.41</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86.41</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21.41</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34</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83.41</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21.41</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85.41</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21.41</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85.41</w:t>
            </w:r>
          </w:p>
        </w:tc>
      </w:tr>
      <w:tr w:rsidR="00EA22F8">
        <w:trPr>
          <w:trHeight w:val="680"/>
        </w:trPr>
        <w:tc>
          <w:tcPr>
            <w:tcW w:w="5330" w:type="dxa"/>
            <w:gridSpan w:val="3"/>
          </w:tcPr>
          <w:p w:rsidR="00EA22F8" w:rsidRDefault="00A72F4B">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85.70</w:t>
            </w:r>
          </w:p>
        </w:tc>
        <w:tc>
          <w:tcPr>
            <w:tcW w:w="3552" w:type="dxa"/>
            <w:gridSpan w:val="2"/>
          </w:tcPr>
          <w:p w:rsidR="00EA22F8" w:rsidRDefault="00A72F4B">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3</w:t>
            </w:r>
          </w:p>
        </w:tc>
      </w:tr>
    </w:tbl>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EA22F8" w:rsidRDefault="00A72F4B">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Cs w:val="21"/>
          <w:lang/>
        </w:rPr>
        <w:t>烤烟热泵主机系统</w:t>
      </w:r>
      <w:r>
        <w:rPr>
          <w:rFonts w:ascii="宋体" w:eastAsia="宋体" w:hAnsi="宋体" w:cs="宋体" w:hint="eastAsia"/>
          <w:color w:val="000000"/>
          <w:kern w:val="0"/>
          <w:szCs w:val="21"/>
          <w:lang/>
        </w:rPr>
        <w:t xml:space="preserve"> 50 </w:t>
      </w:r>
      <w:r>
        <w:rPr>
          <w:rFonts w:ascii="宋体" w:eastAsia="宋体" w:hAnsi="宋体" w:cs="宋体" w:hint="eastAsia"/>
          <w:color w:val="000000"/>
          <w:kern w:val="0"/>
          <w:szCs w:val="21"/>
          <w:lang/>
        </w:rPr>
        <w:t>套及挂烟梁</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（用于南阳烟叶烘烤）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2. </w:t>
      </w:r>
      <w:r>
        <w:rPr>
          <w:rFonts w:ascii="宋体" w:eastAsia="宋体" w:hAnsi="宋体" w:cs="宋体" w:hint="eastAsia"/>
          <w:color w:val="000000"/>
          <w:kern w:val="0"/>
          <w:szCs w:val="21"/>
          <w:lang/>
        </w:rPr>
        <w:t>烤烟热泵主机系统</w:t>
      </w:r>
      <w:r>
        <w:rPr>
          <w:rFonts w:ascii="宋体" w:eastAsia="宋体" w:hAnsi="宋体" w:cs="宋体" w:hint="eastAsia"/>
          <w:color w:val="000000"/>
          <w:kern w:val="0"/>
          <w:szCs w:val="21"/>
          <w:lang/>
        </w:rPr>
        <w:t xml:space="preserve"> 5 </w:t>
      </w:r>
      <w:r>
        <w:rPr>
          <w:rFonts w:ascii="宋体" w:eastAsia="宋体" w:hAnsi="宋体" w:cs="宋体" w:hint="eastAsia"/>
          <w:color w:val="000000"/>
          <w:kern w:val="0"/>
          <w:szCs w:val="21"/>
          <w:lang/>
        </w:rPr>
        <w:t>套（用于云南省</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红河州弥勒县虹溪镇烟叶烘烤）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3. </w:t>
      </w:r>
      <w:r>
        <w:rPr>
          <w:rFonts w:ascii="宋体" w:eastAsia="宋体" w:hAnsi="宋体" w:cs="宋体" w:hint="eastAsia"/>
          <w:color w:val="000000"/>
          <w:kern w:val="0"/>
          <w:szCs w:val="21"/>
          <w:lang/>
        </w:rPr>
        <w:t>烤烟热泵主机系统</w:t>
      </w:r>
      <w:r>
        <w:rPr>
          <w:rFonts w:ascii="宋体" w:eastAsia="宋体" w:hAnsi="宋体" w:cs="宋体" w:hint="eastAsia"/>
          <w:color w:val="000000"/>
          <w:kern w:val="0"/>
          <w:szCs w:val="21"/>
          <w:lang/>
        </w:rPr>
        <w:t xml:space="preserve"> 5 </w:t>
      </w:r>
      <w:r>
        <w:rPr>
          <w:rFonts w:ascii="宋体" w:eastAsia="宋体" w:hAnsi="宋体" w:cs="宋体" w:hint="eastAsia"/>
          <w:color w:val="000000"/>
          <w:kern w:val="0"/>
          <w:szCs w:val="21"/>
          <w:lang/>
        </w:rPr>
        <w:t>套及挂烟梁（用于南阳烟叶烘烤）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Cs w:val="21"/>
          <w:lang/>
        </w:rPr>
        <w:t>烤烟热泵主机系统</w:t>
      </w:r>
      <w:r>
        <w:rPr>
          <w:rFonts w:ascii="宋体" w:eastAsia="宋体" w:hAnsi="宋体" w:cs="宋体" w:hint="eastAsia"/>
          <w:color w:val="000000"/>
          <w:kern w:val="0"/>
          <w:szCs w:val="21"/>
          <w:lang/>
        </w:rPr>
        <w:t xml:space="preserve"> 3 </w:t>
      </w:r>
      <w:r>
        <w:rPr>
          <w:rFonts w:ascii="宋体" w:eastAsia="宋体" w:hAnsi="宋体" w:cs="宋体" w:hint="eastAsia"/>
          <w:color w:val="000000"/>
          <w:kern w:val="0"/>
          <w:szCs w:val="21"/>
          <w:lang/>
        </w:rPr>
        <w:t>套（用于四川攀</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枝花市盐边县国胜乡烟叶烘烤）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5. </w:t>
      </w:r>
      <w:r>
        <w:rPr>
          <w:rFonts w:ascii="宋体" w:eastAsia="宋体" w:hAnsi="宋体" w:cs="宋体" w:hint="eastAsia"/>
          <w:color w:val="000000"/>
          <w:kern w:val="0"/>
          <w:szCs w:val="21"/>
          <w:lang/>
        </w:rPr>
        <w:t>烤烟热泵主机系统</w:t>
      </w:r>
      <w:r>
        <w:rPr>
          <w:rFonts w:ascii="宋体" w:eastAsia="宋体" w:hAnsi="宋体" w:cs="宋体" w:hint="eastAsia"/>
          <w:color w:val="000000"/>
          <w:kern w:val="0"/>
          <w:szCs w:val="21"/>
          <w:lang/>
        </w:rPr>
        <w:t xml:space="preserve"> 5 </w:t>
      </w:r>
      <w:r>
        <w:rPr>
          <w:rFonts w:ascii="宋体" w:eastAsia="宋体" w:hAnsi="宋体" w:cs="宋体" w:hint="eastAsia"/>
          <w:color w:val="000000"/>
          <w:kern w:val="0"/>
          <w:szCs w:val="21"/>
          <w:lang/>
        </w:rPr>
        <w:t>套（用于湖北省</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恩施市竹溪县</w:t>
      </w:r>
      <w:r>
        <w:rPr>
          <w:rFonts w:ascii="宋体" w:eastAsia="宋体" w:hAnsi="宋体" w:cs="宋体" w:hint="eastAsia"/>
          <w:color w:val="000000"/>
          <w:kern w:val="0"/>
          <w:szCs w:val="21"/>
          <w:lang/>
        </w:rPr>
        <w:lastRenderedPageBreak/>
        <w:t>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6.</w:t>
      </w:r>
      <w:r>
        <w:rPr>
          <w:rFonts w:ascii="宋体" w:eastAsia="宋体" w:hAnsi="宋体" w:cs="宋体" w:hint="eastAsia"/>
          <w:color w:val="000000"/>
          <w:kern w:val="0"/>
          <w:szCs w:val="21"/>
          <w:lang/>
        </w:rPr>
        <w:t>烤烟房改造</w:t>
      </w:r>
      <w:r>
        <w:rPr>
          <w:rFonts w:ascii="宋体" w:eastAsia="宋体" w:hAnsi="宋体" w:cs="宋体" w:hint="eastAsia"/>
          <w:color w:val="000000"/>
          <w:kern w:val="0"/>
          <w:szCs w:val="21"/>
          <w:lang/>
        </w:rPr>
        <w:t xml:space="preserve"> 1 </w:t>
      </w:r>
      <w:r>
        <w:rPr>
          <w:rFonts w:ascii="宋体" w:eastAsia="宋体" w:hAnsi="宋体" w:cs="宋体" w:hint="eastAsia"/>
          <w:color w:val="000000"/>
          <w:kern w:val="0"/>
          <w:szCs w:val="21"/>
          <w:lang/>
        </w:rPr>
        <w:t>套（用于贵阳市开阳县</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龙岗镇烟叶烘烤）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7. </w:t>
      </w:r>
      <w:r>
        <w:rPr>
          <w:rFonts w:ascii="宋体" w:eastAsia="宋体" w:hAnsi="宋体" w:cs="宋体" w:hint="eastAsia"/>
          <w:color w:val="000000"/>
          <w:kern w:val="0"/>
          <w:szCs w:val="21"/>
          <w:lang/>
        </w:rPr>
        <w:t>烤烟热泵主机系统</w:t>
      </w:r>
      <w:r>
        <w:rPr>
          <w:rFonts w:ascii="宋体" w:eastAsia="宋体" w:hAnsi="宋体" w:cs="宋体" w:hint="eastAsia"/>
          <w:color w:val="000000"/>
          <w:kern w:val="0"/>
          <w:szCs w:val="21"/>
          <w:lang/>
        </w:rPr>
        <w:t xml:space="preserve"> 10 </w:t>
      </w:r>
      <w:r>
        <w:rPr>
          <w:rFonts w:ascii="宋体" w:eastAsia="宋体" w:hAnsi="宋体" w:cs="宋体" w:hint="eastAsia"/>
          <w:color w:val="000000"/>
          <w:kern w:val="0"/>
          <w:szCs w:val="21"/>
          <w:lang/>
        </w:rPr>
        <w:t>套（用于贵州</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遵义市凤冈县和余庆县烟叶烘烤）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8. </w:t>
      </w:r>
      <w:r>
        <w:rPr>
          <w:rFonts w:ascii="宋体" w:eastAsia="宋体" w:hAnsi="宋体" w:cs="宋体" w:hint="eastAsia"/>
          <w:color w:val="000000"/>
          <w:kern w:val="0"/>
          <w:szCs w:val="21"/>
          <w:lang/>
        </w:rPr>
        <w:t>热泵烘烤设备</w:t>
      </w:r>
      <w:r>
        <w:rPr>
          <w:rFonts w:ascii="宋体" w:eastAsia="宋体" w:hAnsi="宋体" w:cs="宋体" w:hint="eastAsia"/>
          <w:color w:val="000000"/>
          <w:kern w:val="0"/>
          <w:szCs w:val="21"/>
          <w:lang/>
        </w:rPr>
        <w:t xml:space="preserve"> 3 </w:t>
      </w:r>
      <w:r>
        <w:rPr>
          <w:rFonts w:ascii="宋体" w:eastAsia="宋体" w:hAnsi="宋体" w:cs="宋体" w:hint="eastAsia"/>
          <w:color w:val="000000"/>
          <w:kern w:val="0"/>
          <w:szCs w:val="21"/>
          <w:lang/>
        </w:rPr>
        <w:t>套</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9.</w:t>
      </w:r>
      <w:r>
        <w:rPr>
          <w:rFonts w:ascii="宋体" w:eastAsia="宋体" w:hAnsi="宋体" w:cs="宋体" w:hint="eastAsia"/>
          <w:color w:val="000000"/>
          <w:kern w:val="0"/>
          <w:szCs w:val="21"/>
          <w:lang/>
        </w:rPr>
        <w:t>热泵烘烤设备</w:t>
      </w:r>
      <w:r>
        <w:rPr>
          <w:rFonts w:ascii="宋体" w:eastAsia="宋体" w:hAnsi="宋体" w:cs="宋体" w:hint="eastAsia"/>
          <w:color w:val="000000"/>
          <w:kern w:val="0"/>
          <w:szCs w:val="21"/>
          <w:lang/>
        </w:rPr>
        <w:t xml:space="preserve"> 2 </w:t>
      </w:r>
      <w:r>
        <w:rPr>
          <w:rFonts w:ascii="宋体" w:eastAsia="宋体" w:hAnsi="宋体" w:cs="宋体" w:hint="eastAsia"/>
          <w:color w:val="000000"/>
          <w:kern w:val="0"/>
          <w:szCs w:val="21"/>
          <w:lang/>
        </w:rPr>
        <w:t>套</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10. </w:t>
      </w:r>
      <w:r>
        <w:rPr>
          <w:rFonts w:ascii="宋体" w:eastAsia="宋体" w:hAnsi="宋体" w:cs="宋体" w:hint="eastAsia"/>
          <w:color w:val="000000"/>
          <w:kern w:val="0"/>
          <w:szCs w:val="21"/>
          <w:lang/>
        </w:rPr>
        <w:t>热泵烘烤设备</w:t>
      </w:r>
      <w:r>
        <w:rPr>
          <w:rFonts w:ascii="宋体" w:eastAsia="宋体" w:hAnsi="宋体" w:cs="宋体" w:hint="eastAsia"/>
          <w:color w:val="000000"/>
          <w:kern w:val="0"/>
          <w:szCs w:val="21"/>
          <w:lang/>
        </w:rPr>
        <w:t xml:space="preserve"> 2 </w:t>
      </w:r>
      <w:r>
        <w:rPr>
          <w:rFonts w:ascii="宋体" w:eastAsia="宋体" w:hAnsi="宋体" w:cs="宋体" w:hint="eastAsia"/>
          <w:color w:val="000000"/>
          <w:kern w:val="0"/>
          <w:szCs w:val="21"/>
          <w:lang/>
        </w:rPr>
        <w:t>套</w:t>
      </w:r>
    </w:p>
    <w:p w:rsidR="00EA22F8" w:rsidRDefault="00A72F4B">
      <w:pPr>
        <w:widowControl/>
        <w:jc w:val="left"/>
      </w:pPr>
      <w:r>
        <w:rPr>
          <w:rFonts w:ascii="仿宋" w:eastAsia="仿宋" w:hAnsi="仿宋" w:hint="eastAsia"/>
          <w:sz w:val="32"/>
          <w:szCs w:val="32"/>
          <w:shd w:val="clear" w:color="auto" w:fill="FFFFFF"/>
        </w:rPr>
        <w:t>评标委员会审查通过的：</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Cs w:val="21"/>
          <w:lang/>
        </w:rPr>
        <w:t>烤烟热泵主机系统</w:t>
      </w:r>
      <w:r>
        <w:rPr>
          <w:rFonts w:ascii="宋体" w:eastAsia="宋体" w:hAnsi="宋体" w:cs="宋体" w:hint="eastAsia"/>
          <w:color w:val="000000"/>
          <w:kern w:val="0"/>
          <w:szCs w:val="21"/>
          <w:lang/>
        </w:rPr>
        <w:t xml:space="preserve"> 50 </w:t>
      </w:r>
      <w:r>
        <w:rPr>
          <w:rFonts w:ascii="宋体" w:eastAsia="宋体" w:hAnsi="宋体" w:cs="宋体" w:hint="eastAsia"/>
          <w:color w:val="000000"/>
          <w:kern w:val="0"/>
          <w:szCs w:val="21"/>
          <w:lang/>
        </w:rPr>
        <w:t>套及挂烟梁</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（用于南阳烟叶烘烤）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2. </w:t>
      </w:r>
      <w:r>
        <w:rPr>
          <w:rFonts w:ascii="宋体" w:eastAsia="宋体" w:hAnsi="宋体" w:cs="宋体" w:hint="eastAsia"/>
          <w:color w:val="000000"/>
          <w:kern w:val="0"/>
          <w:szCs w:val="21"/>
          <w:lang/>
        </w:rPr>
        <w:t>烤烟热泵主机系统</w:t>
      </w:r>
      <w:r>
        <w:rPr>
          <w:rFonts w:ascii="宋体" w:eastAsia="宋体" w:hAnsi="宋体" w:cs="宋体" w:hint="eastAsia"/>
          <w:color w:val="000000"/>
          <w:kern w:val="0"/>
          <w:szCs w:val="21"/>
          <w:lang/>
        </w:rPr>
        <w:t xml:space="preserve"> 5 </w:t>
      </w:r>
      <w:r>
        <w:rPr>
          <w:rFonts w:ascii="宋体" w:eastAsia="宋体" w:hAnsi="宋体" w:cs="宋体" w:hint="eastAsia"/>
          <w:color w:val="000000"/>
          <w:kern w:val="0"/>
          <w:szCs w:val="21"/>
          <w:lang/>
        </w:rPr>
        <w:t>套（用于云南省</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红河州弥勒县虹溪镇烟叶烘烤）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3. </w:t>
      </w:r>
      <w:r>
        <w:rPr>
          <w:rFonts w:ascii="宋体" w:eastAsia="宋体" w:hAnsi="宋体" w:cs="宋体" w:hint="eastAsia"/>
          <w:color w:val="000000"/>
          <w:kern w:val="0"/>
          <w:szCs w:val="21"/>
          <w:lang/>
        </w:rPr>
        <w:t>烤烟热泵主机系统</w:t>
      </w:r>
      <w:r>
        <w:rPr>
          <w:rFonts w:ascii="宋体" w:eastAsia="宋体" w:hAnsi="宋体" w:cs="宋体" w:hint="eastAsia"/>
          <w:color w:val="000000"/>
          <w:kern w:val="0"/>
          <w:szCs w:val="21"/>
          <w:lang/>
        </w:rPr>
        <w:t xml:space="preserve"> 5 </w:t>
      </w:r>
      <w:r>
        <w:rPr>
          <w:rFonts w:ascii="宋体" w:eastAsia="宋体" w:hAnsi="宋体" w:cs="宋体" w:hint="eastAsia"/>
          <w:color w:val="000000"/>
          <w:kern w:val="0"/>
          <w:szCs w:val="21"/>
          <w:lang/>
        </w:rPr>
        <w:t>套及挂烟梁（用于南阳烟叶烘烤）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Cs w:val="21"/>
          <w:lang/>
        </w:rPr>
        <w:t>烤烟热泵主机系统</w:t>
      </w:r>
      <w:r>
        <w:rPr>
          <w:rFonts w:ascii="宋体" w:eastAsia="宋体" w:hAnsi="宋体" w:cs="宋体" w:hint="eastAsia"/>
          <w:color w:val="000000"/>
          <w:kern w:val="0"/>
          <w:szCs w:val="21"/>
          <w:lang/>
        </w:rPr>
        <w:t xml:space="preserve"> 3 </w:t>
      </w:r>
      <w:r>
        <w:rPr>
          <w:rFonts w:ascii="宋体" w:eastAsia="宋体" w:hAnsi="宋体" w:cs="宋体" w:hint="eastAsia"/>
          <w:color w:val="000000"/>
          <w:kern w:val="0"/>
          <w:szCs w:val="21"/>
          <w:lang/>
        </w:rPr>
        <w:t>套（用于四川攀</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枝花市盐边县国胜乡烟叶烘烤）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Cs w:val="21"/>
          <w:lang/>
        </w:rPr>
        <w:t>烤烟热泵主机系统</w:t>
      </w:r>
      <w:r>
        <w:rPr>
          <w:rFonts w:ascii="宋体" w:eastAsia="宋体" w:hAnsi="宋体" w:cs="宋体" w:hint="eastAsia"/>
          <w:color w:val="000000"/>
          <w:kern w:val="0"/>
          <w:szCs w:val="21"/>
          <w:lang/>
        </w:rPr>
        <w:t xml:space="preserve"> 5 </w:t>
      </w:r>
      <w:r>
        <w:rPr>
          <w:rFonts w:ascii="宋体" w:eastAsia="宋体" w:hAnsi="宋体" w:cs="宋体" w:hint="eastAsia"/>
          <w:color w:val="000000"/>
          <w:kern w:val="0"/>
          <w:szCs w:val="21"/>
          <w:lang/>
        </w:rPr>
        <w:t>套（用于湖北省</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恩施市竹溪县烟叶烘烤）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6.</w:t>
      </w:r>
      <w:r>
        <w:rPr>
          <w:rFonts w:ascii="宋体" w:eastAsia="宋体" w:hAnsi="宋体" w:cs="宋体" w:hint="eastAsia"/>
          <w:color w:val="000000"/>
          <w:kern w:val="0"/>
          <w:szCs w:val="21"/>
          <w:lang/>
        </w:rPr>
        <w:t>烤烟房改造</w:t>
      </w:r>
      <w:r>
        <w:rPr>
          <w:rFonts w:ascii="宋体" w:eastAsia="宋体" w:hAnsi="宋体" w:cs="宋体" w:hint="eastAsia"/>
          <w:color w:val="000000"/>
          <w:kern w:val="0"/>
          <w:szCs w:val="21"/>
          <w:lang/>
        </w:rPr>
        <w:t xml:space="preserve"> 1 </w:t>
      </w:r>
      <w:r>
        <w:rPr>
          <w:rFonts w:ascii="宋体" w:eastAsia="宋体" w:hAnsi="宋体" w:cs="宋体" w:hint="eastAsia"/>
          <w:color w:val="000000"/>
          <w:kern w:val="0"/>
          <w:szCs w:val="21"/>
          <w:lang/>
        </w:rPr>
        <w:t>套（用于贵阳市开阳县</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龙岗镇烟叶烘烤）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7. </w:t>
      </w:r>
      <w:r>
        <w:rPr>
          <w:rFonts w:ascii="宋体" w:eastAsia="宋体" w:hAnsi="宋体" w:cs="宋体" w:hint="eastAsia"/>
          <w:color w:val="000000"/>
          <w:kern w:val="0"/>
          <w:szCs w:val="21"/>
          <w:lang/>
        </w:rPr>
        <w:t>烤烟热泵主机系统</w:t>
      </w:r>
      <w:r>
        <w:rPr>
          <w:rFonts w:ascii="宋体" w:eastAsia="宋体" w:hAnsi="宋体" w:cs="宋体" w:hint="eastAsia"/>
          <w:color w:val="000000"/>
          <w:kern w:val="0"/>
          <w:szCs w:val="21"/>
          <w:lang/>
        </w:rPr>
        <w:t xml:space="preserve"> 10 </w:t>
      </w:r>
      <w:r>
        <w:rPr>
          <w:rFonts w:ascii="宋体" w:eastAsia="宋体" w:hAnsi="宋体" w:cs="宋体" w:hint="eastAsia"/>
          <w:color w:val="000000"/>
          <w:kern w:val="0"/>
          <w:szCs w:val="21"/>
          <w:lang/>
        </w:rPr>
        <w:t>套（用于贵州</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遵义市凤冈县和余庆县烟叶烘烤）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8. </w:t>
      </w:r>
      <w:r>
        <w:rPr>
          <w:rFonts w:ascii="宋体" w:eastAsia="宋体" w:hAnsi="宋体" w:cs="宋体" w:hint="eastAsia"/>
          <w:color w:val="000000"/>
          <w:kern w:val="0"/>
          <w:szCs w:val="21"/>
          <w:lang/>
        </w:rPr>
        <w:t>热泵烘烤设备</w:t>
      </w:r>
      <w:r>
        <w:rPr>
          <w:rFonts w:ascii="宋体" w:eastAsia="宋体" w:hAnsi="宋体" w:cs="宋体" w:hint="eastAsia"/>
          <w:color w:val="000000"/>
          <w:kern w:val="0"/>
          <w:szCs w:val="21"/>
          <w:lang/>
        </w:rPr>
        <w:t xml:space="preserve"> 3 </w:t>
      </w:r>
      <w:r>
        <w:rPr>
          <w:rFonts w:ascii="宋体" w:eastAsia="宋体" w:hAnsi="宋体" w:cs="宋体" w:hint="eastAsia"/>
          <w:color w:val="000000"/>
          <w:kern w:val="0"/>
          <w:szCs w:val="21"/>
          <w:lang/>
        </w:rPr>
        <w:t>套</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9.</w:t>
      </w:r>
      <w:r>
        <w:rPr>
          <w:rFonts w:ascii="宋体" w:eastAsia="宋体" w:hAnsi="宋体" w:cs="宋体" w:hint="eastAsia"/>
          <w:color w:val="000000"/>
          <w:kern w:val="0"/>
          <w:szCs w:val="21"/>
          <w:lang/>
        </w:rPr>
        <w:t>热泵烘烤设备</w:t>
      </w:r>
      <w:r>
        <w:rPr>
          <w:rFonts w:ascii="宋体" w:eastAsia="宋体" w:hAnsi="宋体" w:cs="宋体" w:hint="eastAsia"/>
          <w:color w:val="000000"/>
          <w:kern w:val="0"/>
          <w:szCs w:val="21"/>
          <w:lang/>
        </w:rPr>
        <w:t xml:space="preserve"> 2 </w:t>
      </w:r>
      <w:r>
        <w:rPr>
          <w:rFonts w:ascii="宋体" w:eastAsia="宋体" w:hAnsi="宋体" w:cs="宋体" w:hint="eastAsia"/>
          <w:color w:val="000000"/>
          <w:kern w:val="0"/>
          <w:szCs w:val="21"/>
          <w:lang/>
        </w:rPr>
        <w:t>套</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10. </w:t>
      </w:r>
      <w:r>
        <w:rPr>
          <w:rFonts w:ascii="宋体" w:eastAsia="宋体" w:hAnsi="宋体" w:cs="宋体" w:hint="eastAsia"/>
          <w:color w:val="000000"/>
          <w:kern w:val="0"/>
          <w:szCs w:val="21"/>
          <w:lang/>
        </w:rPr>
        <w:t>热泵烘烤设备</w:t>
      </w:r>
      <w:r>
        <w:rPr>
          <w:rFonts w:ascii="宋体" w:eastAsia="宋体" w:hAnsi="宋体" w:cs="宋体" w:hint="eastAsia"/>
          <w:color w:val="000000"/>
          <w:kern w:val="0"/>
          <w:szCs w:val="21"/>
          <w:lang/>
        </w:rPr>
        <w:t xml:space="preserve"> 2 </w:t>
      </w:r>
      <w:r>
        <w:rPr>
          <w:rFonts w:ascii="宋体" w:eastAsia="宋体" w:hAnsi="宋体" w:cs="宋体" w:hint="eastAsia"/>
          <w:color w:val="000000"/>
          <w:kern w:val="0"/>
          <w:szCs w:val="21"/>
          <w:lang/>
        </w:rPr>
        <w:t>套</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EA22F8" w:rsidRDefault="00A72F4B">
      <w:pPr>
        <w:numPr>
          <w:ilvl w:val="0"/>
          <w:numId w:val="5"/>
        </w:numPr>
        <w:rPr>
          <w:rFonts w:ascii="仿宋" w:eastAsia="仿宋" w:hAnsi="仿宋"/>
          <w:sz w:val="32"/>
          <w:szCs w:val="32"/>
          <w:shd w:val="clear" w:color="auto" w:fill="FFFFFF"/>
        </w:rPr>
      </w:pP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EA22F8" w:rsidRDefault="00A72F4B">
      <w:pPr>
        <w:numPr>
          <w:ilvl w:val="0"/>
          <w:numId w:val="5"/>
        </w:num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EA22F8">
        <w:trPr>
          <w:trHeight w:val="680"/>
        </w:trPr>
        <w:tc>
          <w:tcPr>
            <w:tcW w:w="8882" w:type="dxa"/>
            <w:gridSpan w:val="5"/>
          </w:tcPr>
          <w:p w:rsidR="00EA22F8" w:rsidRDefault="00A72F4B">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广东史麦斯电器有限公司</w:t>
            </w:r>
          </w:p>
        </w:tc>
      </w:tr>
      <w:tr w:rsidR="00EA22F8">
        <w:trPr>
          <w:trHeight w:val="680"/>
        </w:trPr>
        <w:tc>
          <w:tcPr>
            <w:tcW w:w="1777"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EA22F8" w:rsidRDefault="00A72F4B">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EA22F8" w:rsidRDefault="00A72F4B">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47.24</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45.24</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43.24</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45.24</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46.24</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47.24</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47.24</w:t>
            </w:r>
          </w:p>
        </w:tc>
      </w:tr>
      <w:tr w:rsidR="00EA22F8">
        <w:trPr>
          <w:trHeight w:val="680"/>
        </w:trPr>
        <w:tc>
          <w:tcPr>
            <w:tcW w:w="5330" w:type="dxa"/>
            <w:gridSpan w:val="3"/>
          </w:tcPr>
          <w:p w:rsidR="00EA22F8" w:rsidRDefault="00A72F4B">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评审得分：</w:t>
            </w:r>
            <w:r>
              <w:rPr>
                <w:rFonts w:ascii="仿宋" w:eastAsia="仿宋" w:hAnsi="仿宋" w:hint="eastAsia"/>
                <w:sz w:val="32"/>
                <w:szCs w:val="32"/>
                <w:shd w:val="clear" w:color="auto" w:fill="FFFFFF"/>
              </w:rPr>
              <w:t>45.95</w:t>
            </w:r>
          </w:p>
        </w:tc>
        <w:tc>
          <w:tcPr>
            <w:tcW w:w="3552" w:type="dxa"/>
            <w:gridSpan w:val="2"/>
          </w:tcPr>
          <w:p w:rsidR="00EA22F8" w:rsidRDefault="00A72F4B">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18</w:t>
            </w:r>
          </w:p>
        </w:tc>
      </w:tr>
    </w:tbl>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EA22F8" w:rsidRDefault="00A72F4B">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邢台市桥东区空气源热泵采购及安装调试项目</w:t>
      </w:r>
      <w:r>
        <w:rPr>
          <w:rFonts w:ascii="宋体" w:eastAsia="宋体" w:hAnsi="宋体" w:cs="宋体" w:hint="eastAsia"/>
          <w:color w:val="000000"/>
          <w:kern w:val="0"/>
          <w:sz w:val="24"/>
          <w:szCs w:val="24"/>
          <w:lang/>
        </w:rPr>
        <w:t xml:space="preserve">;2. </w:t>
      </w:r>
      <w:r>
        <w:rPr>
          <w:rFonts w:ascii="宋体" w:eastAsia="宋体" w:hAnsi="宋体" w:cs="宋体" w:hint="eastAsia"/>
          <w:color w:val="000000"/>
          <w:kern w:val="0"/>
          <w:sz w:val="24"/>
          <w:szCs w:val="24"/>
          <w:lang/>
        </w:rPr>
        <w:t>邢台县工程居民空气源热泵采购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项目</w:t>
      </w:r>
      <w:r>
        <w:rPr>
          <w:rFonts w:ascii="宋体" w:eastAsia="宋体" w:hAnsi="宋体" w:cs="宋体" w:hint="eastAsia"/>
          <w:color w:val="000000"/>
          <w:kern w:val="0"/>
          <w:sz w:val="24"/>
          <w:szCs w:val="24"/>
          <w:lang/>
        </w:rPr>
        <w:t xml:space="preserve"> ;3. </w:t>
      </w:r>
      <w:r>
        <w:rPr>
          <w:rFonts w:ascii="宋体" w:eastAsia="宋体" w:hAnsi="宋体" w:cs="宋体" w:hint="eastAsia"/>
          <w:color w:val="000000"/>
          <w:kern w:val="0"/>
          <w:sz w:val="24"/>
          <w:szCs w:val="24"/>
          <w:lang/>
        </w:rPr>
        <w:t>北京市房山区新农村办关于农村地区减煤换煤、清洁空气行动政府采购项目</w:t>
      </w:r>
      <w:r>
        <w:rPr>
          <w:rFonts w:ascii="宋体" w:eastAsia="宋体" w:hAnsi="宋体" w:cs="宋体" w:hint="eastAsia"/>
          <w:color w:val="000000"/>
          <w:kern w:val="0"/>
          <w:sz w:val="24"/>
          <w:szCs w:val="24"/>
          <w:lang/>
        </w:rPr>
        <w:t xml:space="preserve"> ;4. </w:t>
      </w:r>
      <w:r>
        <w:rPr>
          <w:rFonts w:ascii="宋体" w:eastAsia="宋体" w:hAnsi="宋体" w:cs="宋体" w:hint="eastAsia"/>
          <w:color w:val="000000"/>
          <w:kern w:val="0"/>
          <w:sz w:val="24"/>
          <w:szCs w:val="24"/>
          <w:lang/>
        </w:rPr>
        <w:t>高碑店市禁煤区空气源热泵采购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项目</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峰峰矿区</w:t>
      </w:r>
      <w:r>
        <w:rPr>
          <w:rFonts w:ascii="宋体" w:eastAsia="宋体" w:hAnsi="宋体" w:cs="宋体" w:hint="eastAsia"/>
          <w:color w:val="000000"/>
          <w:kern w:val="0"/>
          <w:sz w:val="24"/>
          <w:szCs w:val="24"/>
          <w:lang/>
        </w:rPr>
        <w:t xml:space="preserve"> 2017 </w:t>
      </w:r>
      <w:r>
        <w:rPr>
          <w:rFonts w:ascii="宋体" w:eastAsia="宋体" w:hAnsi="宋体" w:cs="宋体" w:hint="eastAsia"/>
          <w:color w:val="000000"/>
          <w:kern w:val="0"/>
          <w:sz w:val="24"/>
          <w:szCs w:val="24"/>
          <w:lang/>
        </w:rPr>
        <w:t>年工作空气源热泵采购项目</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EA22F8" w:rsidRDefault="00A72F4B">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邢台市桥东区空气源热泵采购及安装调试项目</w:t>
      </w:r>
      <w:r>
        <w:rPr>
          <w:rFonts w:ascii="宋体" w:eastAsia="宋体" w:hAnsi="宋体" w:cs="宋体" w:hint="eastAsia"/>
          <w:color w:val="000000"/>
          <w:kern w:val="0"/>
          <w:sz w:val="24"/>
          <w:szCs w:val="24"/>
          <w:lang/>
        </w:rPr>
        <w:t xml:space="preserve">;2. </w:t>
      </w:r>
      <w:r>
        <w:rPr>
          <w:rFonts w:ascii="宋体" w:eastAsia="宋体" w:hAnsi="宋体" w:cs="宋体" w:hint="eastAsia"/>
          <w:color w:val="000000"/>
          <w:kern w:val="0"/>
          <w:sz w:val="24"/>
          <w:szCs w:val="24"/>
          <w:lang/>
        </w:rPr>
        <w:t>邢台县工程居民空气源热泵采购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项目</w:t>
      </w:r>
      <w:r>
        <w:rPr>
          <w:rFonts w:ascii="宋体" w:eastAsia="宋体" w:hAnsi="宋体" w:cs="宋体" w:hint="eastAsia"/>
          <w:color w:val="000000"/>
          <w:kern w:val="0"/>
          <w:sz w:val="24"/>
          <w:szCs w:val="24"/>
          <w:lang/>
        </w:rPr>
        <w:t xml:space="preserve"> ;3. </w:t>
      </w:r>
      <w:r>
        <w:rPr>
          <w:rFonts w:ascii="宋体" w:eastAsia="宋体" w:hAnsi="宋体" w:cs="宋体" w:hint="eastAsia"/>
          <w:color w:val="000000"/>
          <w:kern w:val="0"/>
          <w:sz w:val="24"/>
          <w:szCs w:val="24"/>
          <w:lang/>
        </w:rPr>
        <w:t>北京市房山区新农村办关于农村地区减煤换煤、清洁空气行动政府采购项目</w:t>
      </w:r>
      <w:r>
        <w:rPr>
          <w:rFonts w:ascii="宋体" w:eastAsia="宋体" w:hAnsi="宋体" w:cs="宋体" w:hint="eastAsia"/>
          <w:color w:val="000000"/>
          <w:kern w:val="0"/>
          <w:sz w:val="24"/>
          <w:szCs w:val="24"/>
          <w:lang/>
        </w:rPr>
        <w:t xml:space="preserve"> ;4. </w:t>
      </w:r>
      <w:r>
        <w:rPr>
          <w:rFonts w:ascii="宋体" w:eastAsia="宋体" w:hAnsi="宋体" w:cs="宋体" w:hint="eastAsia"/>
          <w:color w:val="000000"/>
          <w:kern w:val="0"/>
          <w:sz w:val="24"/>
          <w:szCs w:val="24"/>
          <w:lang/>
        </w:rPr>
        <w:t>高碑店市禁煤区空气源热泵采购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项目</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峰峰矿区</w:t>
      </w:r>
      <w:r>
        <w:rPr>
          <w:rFonts w:ascii="宋体" w:eastAsia="宋体" w:hAnsi="宋体" w:cs="宋体" w:hint="eastAsia"/>
          <w:color w:val="000000"/>
          <w:kern w:val="0"/>
          <w:sz w:val="24"/>
          <w:szCs w:val="24"/>
          <w:lang/>
        </w:rPr>
        <w:t xml:space="preserve"> 2017 </w:t>
      </w:r>
      <w:r>
        <w:rPr>
          <w:rFonts w:ascii="宋体" w:eastAsia="宋体" w:hAnsi="宋体" w:cs="宋体" w:hint="eastAsia"/>
          <w:color w:val="000000"/>
          <w:kern w:val="0"/>
          <w:sz w:val="24"/>
          <w:szCs w:val="24"/>
          <w:lang/>
        </w:rPr>
        <w:t>年工作空气源热泵采购项目</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提供业绩与招标文件要求不相关</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EA22F8" w:rsidRDefault="00A72F4B">
      <w:pPr>
        <w:rPr>
          <w:rFonts w:ascii="仿宋" w:eastAsia="仿宋" w:hAnsi="仿宋"/>
          <w:bCs/>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w:t>
      </w:r>
      <w:r>
        <w:rPr>
          <w:rFonts w:ascii="仿宋" w:eastAsia="仿宋" w:hAnsi="仿宋" w:hint="eastAsia"/>
          <w:sz w:val="32"/>
          <w:szCs w:val="32"/>
          <w:shd w:val="clear" w:color="auto" w:fill="FFFFFF"/>
        </w:rPr>
        <w:t>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EA22F8">
        <w:trPr>
          <w:trHeight w:val="680"/>
        </w:trPr>
        <w:tc>
          <w:tcPr>
            <w:tcW w:w="8882" w:type="dxa"/>
            <w:gridSpan w:val="5"/>
          </w:tcPr>
          <w:p w:rsidR="00EA22F8" w:rsidRDefault="00A72F4B">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郑州欧纳尔冷暖科技有限公司</w:t>
            </w:r>
          </w:p>
        </w:tc>
      </w:tr>
      <w:tr w:rsidR="00EA22F8">
        <w:trPr>
          <w:trHeight w:val="680"/>
        </w:trPr>
        <w:tc>
          <w:tcPr>
            <w:tcW w:w="1777"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EA22F8" w:rsidRDefault="00A72F4B">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EA22F8" w:rsidRDefault="00A72F4B">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21.22</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60.22</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21.22</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60.22</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3</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21.22</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59.22</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21.22</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59.22</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21.22</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60.22</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21.22</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59.22</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21.22</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61.22</w:t>
            </w:r>
          </w:p>
        </w:tc>
      </w:tr>
      <w:tr w:rsidR="00EA22F8">
        <w:trPr>
          <w:trHeight w:val="680"/>
        </w:trPr>
        <w:tc>
          <w:tcPr>
            <w:tcW w:w="5330" w:type="dxa"/>
            <w:gridSpan w:val="3"/>
          </w:tcPr>
          <w:p w:rsidR="00EA22F8" w:rsidRDefault="00A72F4B">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59.93</w:t>
            </w:r>
          </w:p>
        </w:tc>
        <w:tc>
          <w:tcPr>
            <w:tcW w:w="3552" w:type="dxa"/>
            <w:gridSpan w:val="2"/>
          </w:tcPr>
          <w:p w:rsidR="00EA22F8" w:rsidRDefault="00A72F4B">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15</w:t>
            </w:r>
          </w:p>
        </w:tc>
      </w:tr>
    </w:tbl>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EA22F8" w:rsidRDefault="00A72F4B">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固原市六盘山林业局龙潭林场和青石嘴林场采暖设施采购项目</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景县人民法院</w:t>
      </w:r>
      <w:r>
        <w:rPr>
          <w:rFonts w:ascii="宋体" w:eastAsia="宋体" w:hAnsi="宋体" w:cs="宋体" w:hint="eastAsia"/>
          <w:color w:val="000000"/>
          <w:kern w:val="0"/>
          <w:sz w:val="24"/>
          <w:szCs w:val="24"/>
          <w:lang/>
        </w:rPr>
        <w:t xml:space="preserve"> 2018 </w:t>
      </w:r>
      <w:r>
        <w:rPr>
          <w:rFonts w:ascii="宋体" w:eastAsia="宋体" w:hAnsi="宋体" w:cs="宋体" w:hint="eastAsia"/>
          <w:color w:val="000000"/>
          <w:kern w:val="0"/>
          <w:sz w:val="24"/>
          <w:szCs w:val="24"/>
          <w:lang/>
        </w:rPr>
        <w:t>年政法装备及基层法庭取暖设备采购项目</w:t>
      </w:r>
      <w:r>
        <w:rPr>
          <w:rFonts w:ascii="宋体" w:eastAsia="宋体" w:hAnsi="宋体" w:cs="宋体" w:hint="eastAsia"/>
          <w:color w:val="000000"/>
          <w:kern w:val="0"/>
          <w:sz w:val="24"/>
          <w:szCs w:val="24"/>
          <w:lang/>
        </w:rPr>
        <w:t xml:space="preserve"> ;3. </w:t>
      </w:r>
      <w:r>
        <w:rPr>
          <w:rFonts w:ascii="宋体" w:eastAsia="宋体" w:hAnsi="宋体" w:cs="宋体" w:hint="eastAsia"/>
          <w:color w:val="000000"/>
          <w:kern w:val="0"/>
          <w:sz w:val="24"/>
          <w:szCs w:val="24"/>
          <w:lang/>
        </w:rPr>
        <w:t>襄城县教育局</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襄城县教育系统采暖设施采购项目</w:t>
      </w:r>
      <w:r>
        <w:rPr>
          <w:rFonts w:ascii="宋体" w:eastAsia="宋体" w:hAnsi="宋体" w:cs="宋体" w:hint="eastAsia"/>
          <w:color w:val="000000"/>
          <w:kern w:val="0"/>
          <w:sz w:val="24"/>
          <w:szCs w:val="24"/>
          <w:lang/>
        </w:rPr>
        <w:t xml:space="preserve">  ;4. </w:t>
      </w:r>
      <w:r>
        <w:rPr>
          <w:rFonts w:ascii="宋体" w:eastAsia="宋体" w:hAnsi="宋体" w:cs="宋体" w:hint="eastAsia"/>
          <w:color w:val="000000"/>
          <w:kern w:val="0"/>
          <w:szCs w:val="21"/>
          <w:lang/>
        </w:rPr>
        <w:t>新密市尖山风景区管委会机关集中供暖设施设备更新改造项目</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5. </w:t>
      </w:r>
      <w:r>
        <w:rPr>
          <w:rFonts w:ascii="宋体" w:eastAsia="宋体" w:hAnsi="宋体" w:cs="宋体" w:hint="eastAsia"/>
          <w:color w:val="000000"/>
          <w:kern w:val="0"/>
          <w:szCs w:val="21"/>
          <w:lang/>
        </w:rPr>
        <w:t>沃康药业药材烘干设备项目</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EA22F8" w:rsidRDefault="00A72F4B">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固原市六盘山林业局龙潭林场和青石嘴林场采暖设施采购项目</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景县人民法院</w:t>
      </w:r>
      <w:r>
        <w:rPr>
          <w:rFonts w:ascii="宋体" w:eastAsia="宋体" w:hAnsi="宋体" w:cs="宋体" w:hint="eastAsia"/>
          <w:color w:val="000000"/>
          <w:kern w:val="0"/>
          <w:sz w:val="24"/>
          <w:szCs w:val="24"/>
          <w:lang/>
        </w:rPr>
        <w:t xml:space="preserve"> 2018 </w:t>
      </w:r>
      <w:r>
        <w:rPr>
          <w:rFonts w:ascii="宋体" w:eastAsia="宋体" w:hAnsi="宋体" w:cs="宋体" w:hint="eastAsia"/>
          <w:color w:val="000000"/>
          <w:kern w:val="0"/>
          <w:sz w:val="24"/>
          <w:szCs w:val="24"/>
          <w:lang/>
        </w:rPr>
        <w:t>年政法装备及基层法庭取暖设备采购项目</w:t>
      </w:r>
      <w:r>
        <w:rPr>
          <w:rFonts w:ascii="宋体" w:eastAsia="宋体" w:hAnsi="宋体" w:cs="宋体" w:hint="eastAsia"/>
          <w:color w:val="000000"/>
          <w:kern w:val="0"/>
          <w:sz w:val="24"/>
          <w:szCs w:val="24"/>
          <w:lang/>
        </w:rPr>
        <w:t xml:space="preserve"> ;3. </w:t>
      </w:r>
      <w:r>
        <w:rPr>
          <w:rFonts w:ascii="宋体" w:eastAsia="宋体" w:hAnsi="宋体" w:cs="宋体" w:hint="eastAsia"/>
          <w:color w:val="000000"/>
          <w:kern w:val="0"/>
          <w:sz w:val="24"/>
          <w:szCs w:val="24"/>
          <w:lang/>
        </w:rPr>
        <w:t>襄城县教育局</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襄城县教育系统采暖设施采购项目</w:t>
      </w:r>
      <w:r>
        <w:rPr>
          <w:rFonts w:ascii="宋体" w:eastAsia="宋体" w:hAnsi="宋体" w:cs="宋体" w:hint="eastAsia"/>
          <w:color w:val="000000"/>
          <w:kern w:val="0"/>
          <w:sz w:val="24"/>
          <w:szCs w:val="24"/>
          <w:lang/>
        </w:rPr>
        <w:t xml:space="preserve">  ;4. </w:t>
      </w:r>
      <w:r>
        <w:rPr>
          <w:rFonts w:ascii="宋体" w:eastAsia="宋体" w:hAnsi="宋体" w:cs="宋体" w:hint="eastAsia"/>
          <w:color w:val="000000"/>
          <w:kern w:val="0"/>
          <w:szCs w:val="21"/>
          <w:lang/>
        </w:rPr>
        <w:t>新密市尖山风景区管委会机关集中供暖设施设备更新改造项目</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5. </w:t>
      </w:r>
      <w:r>
        <w:rPr>
          <w:rFonts w:ascii="宋体" w:eastAsia="宋体" w:hAnsi="宋体" w:cs="宋体" w:hint="eastAsia"/>
          <w:color w:val="000000"/>
          <w:kern w:val="0"/>
          <w:szCs w:val="21"/>
          <w:lang/>
        </w:rPr>
        <w:t>沃康药业药材烘干设备项目</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提供业绩与招标文件要求不相关</w:t>
      </w:r>
    </w:p>
    <w:p w:rsidR="00EA22F8" w:rsidRDefault="00A72F4B">
      <w:pPr>
        <w:numPr>
          <w:ilvl w:val="0"/>
          <w:numId w:val="6"/>
        </w:numPr>
        <w:rPr>
          <w:rFonts w:ascii="仿宋" w:eastAsia="仿宋" w:hAnsi="仿宋"/>
          <w:sz w:val="32"/>
          <w:szCs w:val="32"/>
          <w:shd w:val="clear" w:color="auto" w:fill="FFFFFF"/>
        </w:rPr>
      </w:pP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p w:rsidR="00EA22F8" w:rsidRDefault="00A72F4B">
      <w:pPr>
        <w:numPr>
          <w:ilvl w:val="0"/>
          <w:numId w:val="6"/>
        </w:numPr>
        <w:rPr>
          <w:rFonts w:ascii="仿宋" w:eastAsia="仿宋" w:hAnsi="仿宋"/>
          <w:bCs/>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w:t>
      </w:r>
      <w:r>
        <w:rPr>
          <w:rFonts w:ascii="仿宋" w:eastAsia="仿宋" w:hAnsi="仿宋" w:hint="eastAsia"/>
          <w:sz w:val="32"/>
          <w:szCs w:val="32"/>
          <w:shd w:val="clear" w:color="auto" w:fill="FFFFFF"/>
        </w:rPr>
        <w:t>健康安全管理认证、质量管理体系认证</w:t>
      </w:r>
    </w:p>
    <w:tbl>
      <w:tblPr>
        <w:tblStyle w:val="a7"/>
        <w:tblW w:w="8882" w:type="dxa"/>
        <w:tblLayout w:type="fixed"/>
        <w:tblLook w:val="04A0"/>
      </w:tblPr>
      <w:tblGrid>
        <w:gridCol w:w="1777"/>
        <w:gridCol w:w="1777"/>
        <w:gridCol w:w="1776"/>
        <w:gridCol w:w="1776"/>
        <w:gridCol w:w="1776"/>
      </w:tblGrid>
      <w:tr w:rsidR="00EA22F8">
        <w:trPr>
          <w:trHeight w:val="680"/>
        </w:trPr>
        <w:tc>
          <w:tcPr>
            <w:tcW w:w="8882" w:type="dxa"/>
            <w:gridSpan w:val="5"/>
          </w:tcPr>
          <w:p w:rsidR="00EA22F8" w:rsidRDefault="00A72F4B">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lastRenderedPageBreak/>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东莞市科信新能源设备有限公司</w:t>
            </w:r>
          </w:p>
        </w:tc>
      </w:tr>
      <w:tr w:rsidR="00EA22F8">
        <w:trPr>
          <w:trHeight w:val="680"/>
        </w:trPr>
        <w:tc>
          <w:tcPr>
            <w:tcW w:w="1777"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EA22F8" w:rsidRDefault="00A72F4B">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EA22F8" w:rsidRDefault="00A72F4B">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22.03</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75.03</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22.03</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73.03</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22.03</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69.03</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22.03</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74.03</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22.03</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69.03</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22.03</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75.03</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22.03</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73.03</w:t>
            </w:r>
          </w:p>
        </w:tc>
      </w:tr>
      <w:tr w:rsidR="00EA22F8">
        <w:trPr>
          <w:trHeight w:val="680"/>
        </w:trPr>
        <w:tc>
          <w:tcPr>
            <w:tcW w:w="5330" w:type="dxa"/>
            <w:gridSpan w:val="3"/>
          </w:tcPr>
          <w:p w:rsidR="00EA22F8" w:rsidRDefault="00A72F4B">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72.60</w:t>
            </w:r>
          </w:p>
        </w:tc>
        <w:tc>
          <w:tcPr>
            <w:tcW w:w="3552" w:type="dxa"/>
            <w:gridSpan w:val="2"/>
          </w:tcPr>
          <w:p w:rsidR="00EA22F8" w:rsidRDefault="00A72F4B">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11</w:t>
            </w:r>
          </w:p>
        </w:tc>
      </w:tr>
    </w:tbl>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EA22F8" w:rsidRDefault="00A72F4B">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宁夏宝丰生态牧场有限公司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空气源热泵烘干机设备采购</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广东湛江吉民</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药业股份有限公司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整体式热泵除湿烘干房采购</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甘肃奇正藏药有限公司整体式热泵除湿烘干房采购</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0"/>
          <w:szCs w:val="20"/>
          <w:lang/>
        </w:rPr>
        <w:t>广东五羊美特新型建材有限公司</w:t>
      </w: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密闭式</w:t>
      </w:r>
      <w:r>
        <w:rPr>
          <w:rFonts w:ascii="宋体" w:eastAsia="宋体" w:hAnsi="宋体" w:cs="宋体" w:hint="eastAsia"/>
          <w:color w:val="000000"/>
          <w:kern w:val="0"/>
          <w:sz w:val="24"/>
          <w:szCs w:val="24"/>
          <w:lang/>
        </w:rPr>
        <w:t>热泵烘干机采购</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0"/>
          <w:szCs w:val="20"/>
          <w:lang/>
        </w:rPr>
        <w:t>新疆中疆红食品有限公司</w:t>
      </w: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闭环除</w:t>
      </w:r>
      <w:r>
        <w:rPr>
          <w:rFonts w:ascii="宋体" w:eastAsia="宋体" w:hAnsi="宋体" w:cs="宋体" w:hint="eastAsia"/>
          <w:color w:val="000000"/>
          <w:kern w:val="0"/>
          <w:sz w:val="24"/>
          <w:szCs w:val="24"/>
          <w:lang/>
        </w:rPr>
        <w:t>湿型热泵烘干机采购</w:t>
      </w:r>
    </w:p>
    <w:p w:rsidR="00EA22F8" w:rsidRDefault="00A72F4B">
      <w:pPr>
        <w:widowControl/>
        <w:jc w:val="left"/>
      </w:pPr>
      <w:r>
        <w:rPr>
          <w:rFonts w:ascii="仿宋" w:eastAsia="仿宋" w:hAnsi="仿宋" w:hint="eastAsia"/>
          <w:sz w:val="32"/>
          <w:szCs w:val="32"/>
          <w:shd w:val="clear" w:color="auto" w:fill="FFFFFF"/>
        </w:rPr>
        <w:t>评标委员会审查通过的：</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宁夏宝丰生态牧场有限公司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空气源热泵烘干机设备采购</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广东湛江吉民</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药业股份有限公司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整体式热泵除湿烘干房采购</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甘肃奇正藏药有限公司整体式热泵除湿烘干房采购</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0"/>
          <w:szCs w:val="20"/>
          <w:lang/>
        </w:rPr>
        <w:t>广东五羊美特新型建材有限公司</w:t>
      </w: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密闭式</w:t>
      </w:r>
      <w:r>
        <w:rPr>
          <w:rFonts w:ascii="宋体" w:eastAsia="宋体" w:hAnsi="宋体" w:cs="宋体" w:hint="eastAsia"/>
          <w:color w:val="000000"/>
          <w:kern w:val="0"/>
          <w:sz w:val="24"/>
          <w:szCs w:val="24"/>
          <w:lang/>
        </w:rPr>
        <w:t>热泵烘干机采购</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0"/>
          <w:szCs w:val="20"/>
          <w:lang/>
        </w:rPr>
        <w:t>新疆中疆红食品有限公司</w:t>
      </w: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闭环除</w:t>
      </w:r>
      <w:r>
        <w:rPr>
          <w:rFonts w:ascii="宋体" w:eastAsia="宋体" w:hAnsi="宋体" w:cs="宋体" w:hint="eastAsia"/>
          <w:color w:val="000000"/>
          <w:kern w:val="0"/>
          <w:sz w:val="24"/>
          <w:szCs w:val="24"/>
          <w:lang/>
        </w:rPr>
        <w:t>湿型热泵烘干机采购</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EA22F8" w:rsidRDefault="00A72F4B">
      <w:pPr>
        <w:numPr>
          <w:ilvl w:val="0"/>
          <w:numId w:val="7"/>
        </w:numP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守合同重信用证书、环境管理体系认证、职业健康安全管理认证、质量管理体系认证</w:t>
      </w:r>
    </w:p>
    <w:p w:rsidR="00EA22F8" w:rsidRDefault="00A72F4B">
      <w:pPr>
        <w:numPr>
          <w:ilvl w:val="0"/>
          <w:numId w:val="7"/>
        </w:numPr>
        <w:rPr>
          <w:rFonts w:ascii="仿宋" w:eastAsia="仿宋" w:hAnsi="仿宋"/>
          <w:bCs/>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EA22F8">
        <w:trPr>
          <w:trHeight w:val="680"/>
        </w:trPr>
        <w:tc>
          <w:tcPr>
            <w:tcW w:w="8882" w:type="dxa"/>
            <w:gridSpan w:val="5"/>
          </w:tcPr>
          <w:p w:rsidR="00EA22F8" w:rsidRDefault="00A72F4B">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东莞市格美节能设备有限公司</w:t>
            </w:r>
          </w:p>
        </w:tc>
      </w:tr>
      <w:tr w:rsidR="00EA22F8">
        <w:trPr>
          <w:trHeight w:val="680"/>
        </w:trPr>
        <w:tc>
          <w:tcPr>
            <w:tcW w:w="1777"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EA22F8" w:rsidRDefault="00A72F4B">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EA22F8" w:rsidRDefault="00A72F4B">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69.06</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68.06</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67.06</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68.06</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64.06</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69.06</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15</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71.06</w:t>
            </w:r>
          </w:p>
        </w:tc>
      </w:tr>
      <w:tr w:rsidR="00EA22F8">
        <w:trPr>
          <w:trHeight w:val="680"/>
        </w:trPr>
        <w:tc>
          <w:tcPr>
            <w:tcW w:w="5330" w:type="dxa"/>
            <w:gridSpan w:val="3"/>
          </w:tcPr>
          <w:p w:rsidR="00EA22F8" w:rsidRDefault="00A72F4B">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68.06</w:t>
            </w:r>
          </w:p>
        </w:tc>
        <w:tc>
          <w:tcPr>
            <w:tcW w:w="3552" w:type="dxa"/>
            <w:gridSpan w:val="2"/>
          </w:tcPr>
          <w:p w:rsidR="00EA22F8" w:rsidRDefault="00A72F4B">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13</w:t>
            </w:r>
          </w:p>
        </w:tc>
      </w:tr>
    </w:tbl>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EA22F8" w:rsidRDefault="00A72F4B">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烟台洋明节能设备有限公司空气</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源烘干机组合作项目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r>
        <w:rPr>
          <w:rFonts w:ascii="Times New Roman" w:eastAsia="宋体" w:hAnsi="Times New Roman" w:cs="Times New Roman"/>
          <w:color w:val="000000"/>
          <w:kern w:val="0"/>
          <w:sz w:val="24"/>
          <w:szCs w:val="24"/>
          <w:lang/>
        </w:rPr>
        <w:t>2</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山东涵阳建筑工程公司烘干机组</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采购安装项目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r>
        <w:rPr>
          <w:rFonts w:ascii="Times New Roman" w:eastAsia="宋体" w:hAnsi="Times New Roman" w:cs="Times New Roman"/>
          <w:color w:val="000000"/>
          <w:kern w:val="0"/>
          <w:sz w:val="24"/>
          <w:szCs w:val="24"/>
          <w:lang/>
        </w:rPr>
        <w:t>3</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武汉中科</w:t>
      </w:r>
      <w:r>
        <w:rPr>
          <w:rFonts w:ascii="宋体" w:eastAsia="宋体" w:hAnsi="宋体" w:cs="宋体" w:hint="eastAsia"/>
          <w:color w:val="000000"/>
          <w:kern w:val="0"/>
          <w:sz w:val="24"/>
          <w:szCs w:val="24"/>
          <w:lang/>
        </w:rPr>
        <w:lastRenderedPageBreak/>
        <w:t>瑞华生态股份有限公司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空气源烘干烤房采购安装项目</w:t>
      </w:r>
      <w:r>
        <w:rPr>
          <w:rFonts w:ascii="宋体" w:eastAsia="宋体" w:hAnsi="宋体" w:cs="宋体" w:hint="eastAsia"/>
          <w:color w:val="000000"/>
          <w:kern w:val="0"/>
          <w:sz w:val="24"/>
          <w:szCs w:val="24"/>
          <w:lang/>
        </w:rPr>
        <w:t xml:space="preserve"> ;</w:t>
      </w:r>
      <w:r>
        <w:rPr>
          <w:rFonts w:ascii="Times New Roman" w:eastAsia="宋体" w:hAnsi="Times New Roman" w:cs="Times New Roman"/>
          <w:color w:val="000000"/>
          <w:kern w:val="0"/>
          <w:sz w:val="24"/>
          <w:szCs w:val="24"/>
          <w:lang/>
        </w:rPr>
        <w:t>4</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山东青岛海鲜烘干空气源热泵烘</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干机组采购项目</w:t>
      </w:r>
      <w:r>
        <w:rPr>
          <w:rFonts w:ascii="宋体" w:eastAsia="宋体" w:hAnsi="宋体" w:cs="宋体" w:hint="eastAsia"/>
          <w:color w:val="000000"/>
          <w:kern w:val="0"/>
          <w:sz w:val="24"/>
          <w:szCs w:val="24"/>
          <w:lang/>
        </w:rPr>
        <w:t xml:space="preserve"> ;</w:t>
      </w:r>
      <w:r>
        <w:rPr>
          <w:rFonts w:ascii="Times New Roman" w:eastAsia="宋体" w:hAnsi="Times New Roman" w:cs="Times New Roman"/>
          <w:color w:val="000000"/>
          <w:kern w:val="0"/>
          <w:sz w:val="24"/>
          <w:szCs w:val="24"/>
          <w:lang/>
        </w:rPr>
        <w:t>5</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岳西县中药材烘干机组空气源热</w:t>
      </w:r>
    </w:p>
    <w:p w:rsidR="00EA22F8" w:rsidRDefault="00A72F4B">
      <w:pPr>
        <w:widowControl/>
        <w:jc w:val="left"/>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EA22F8" w:rsidRDefault="00A72F4B">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烟台洋明节能设备有限公司空气</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源烘干机组合作项目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r>
        <w:rPr>
          <w:rFonts w:ascii="Times New Roman" w:eastAsia="宋体" w:hAnsi="Times New Roman" w:cs="Times New Roman"/>
          <w:color w:val="000000"/>
          <w:kern w:val="0"/>
          <w:sz w:val="24"/>
          <w:szCs w:val="24"/>
          <w:lang/>
        </w:rPr>
        <w:t>2</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山东涵阳建筑工程公司烘干机组</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采购安装项目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r>
        <w:rPr>
          <w:rFonts w:ascii="Times New Roman" w:eastAsia="宋体" w:hAnsi="Times New Roman" w:cs="Times New Roman"/>
          <w:color w:val="000000"/>
          <w:kern w:val="0"/>
          <w:sz w:val="24"/>
          <w:szCs w:val="24"/>
          <w:lang/>
        </w:rPr>
        <w:t>3</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武汉中科瑞华生态股份有限公司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空气源烘干烤房采购安装项目</w:t>
      </w:r>
      <w:r>
        <w:rPr>
          <w:rFonts w:ascii="宋体" w:eastAsia="宋体" w:hAnsi="宋体" w:cs="宋体" w:hint="eastAsia"/>
          <w:color w:val="000000"/>
          <w:kern w:val="0"/>
          <w:sz w:val="24"/>
          <w:szCs w:val="24"/>
          <w:lang/>
        </w:rPr>
        <w:t xml:space="preserve"> ;</w:t>
      </w:r>
      <w:r>
        <w:rPr>
          <w:rFonts w:ascii="Times New Roman" w:eastAsia="宋体" w:hAnsi="Times New Roman" w:cs="Times New Roman"/>
          <w:color w:val="000000"/>
          <w:kern w:val="0"/>
          <w:sz w:val="24"/>
          <w:szCs w:val="24"/>
          <w:lang/>
        </w:rPr>
        <w:t>4</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山东青岛海鲜烘干空气源热泵烘</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干机组采购项目</w:t>
      </w:r>
      <w:r>
        <w:rPr>
          <w:rFonts w:ascii="宋体" w:eastAsia="宋体" w:hAnsi="宋体" w:cs="宋体" w:hint="eastAsia"/>
          <w:color w:val="000000"/>
          <w:kern w:val="0"/>
          <w:sz w:val="24"/>
          <w:szCs w:val="24"/>
          <w:lang/>
        </w:rPr>
        <w:t xml:space="preserve"> ;</w:t>
      </w:r>
      <w:r>
        <w:rPr>
          <w:rFonts w:ascii="Times New Roman" w:eastAsia="宋体" w:hAnsi="Times New Roman" w:cs="Times New Roman"/>
          <w:color w:val="000000"/>
          <w:kern w:val="0"/>
          <w:sz w:val="24"/>
          <w:szCs w:val="24"/>
          <w:lang/>
        </w:rPr>
        <w:t>5</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岳西县中药材烘干机组空气源热</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未通过原因：提供业绩与招标文件要求不相关</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EA22F8" w:rsidRDefault="00A72F4B">
      <w:pPr>
        <w:rPr>
          <w:rFonts w:ascii="仿宋" w:eastAsia="仿宋" w:hAnsi="仿宋"/>
          <w:bCs/>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EA22F8">
        <w:trPr>
          <w:trHeight w:val="680"/>
        </w:trPr>
        <w:tc>
          <w:tcPr>
            <w:tcW w:w="8882" w:type="dxa"/>
            <w:gridSpan w:val="5"/>
          </w:tcPr>
          <w:p w:rsidR="00EA22F8" w:rsidRDefault="00A72F4B">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洛阳双瑞特种装备有限公司</w:t>
            </w:r>
          </w:p>
        </w:tc>
      </w:tr>
      <w:tr w:rsidR="00EA22F8">
        <w:trPr>
          <w:trHeight w:val="680"/>
        </w:trPr>
        <w:tc>
          <w:tcPr>
            <w:tcW w:w="1777"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EA22F8" w:rsidRDefault="00A72F4B">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EA22F8" w:rsidRDefault="00A72F4B">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20.63</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41.63</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20.63</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42.63</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20.63</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41.63</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20.63</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40.63</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20.63</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40.63</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20.63</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42.63</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20.63</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42.63</w:t>
            </w:r>
          </w:p>
        </w:tc>
      </w:tr>
      <w:tr w:rsidR="00EA22F8">
        <w:trPr>
          <w:trHeight w:val="680"/>
        </w:trPr>
        <w:tc>
          <w:tcPr>
            <w:tcW w:w="5330" w:type="dxa"/>
            <w:gridSpan w:val="3"/>
          </w:tcPr>
          <w:p w:rsidR="00EA22F8" w:rsidRDefault="00A72F4B">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41.77</w:t>
            </w:r>
          </w:p>
        </w:tc>
        <w:tc>
          <w:tcPr>
            <w:tcW w:w="3552" w:type="dxa"/>
            <w:gridSpan w:val="2"/>
          </w:tcPr>
          <w:p w:rsidR="00EA22F8" w:rsidRDefault="00A72F4B">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20</w:t>
            </w:r>
          </w:p>
        </w:tc>
      </w:tr>
    </w:tbl>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备注：</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EA22F8" w:rsidRDefault="00A72F4B">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天津市热力有限公司滨水换热站烟气热泵余热回收项目</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有限责任公司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新区供暖项目</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有限责任公司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新区供暖改造项目</w:t>
      </w:r>
    </w:p>
    <w:p w:rsidR="00EA22F8" w:rsidRDefault="00A72F4B">
      <w:pPr>
        <w:widowControl/>
        <w:jc w:val="left"/>
      </w:pP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济南商河大温差热泵机组</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吸收式热泵机组</w:t>
      </w:r>
      <w:r>
        <w:rPr>
          <w:rFonts w:ascii="宋体" w:eastAsia="宋体" w:hAnsi="宋体" w:cs="宋体" w:hint="eastAsia"/>
          <w:color w:val="000000"/>
          <w:kern w:val="0"/>
          <w:sz w:val="24"/>
          <w:szCs w:val="24"/>
          <w:lang/>
        </w:rPr>
        <w:t xml:space="preserve"> ;6. </w:t>
      </w:r>
      <w:r>
        <w:rPr>
          <w:rFonts w:ascii="宋体" w:eastAsia="宋体" w:hAnsi="宋体" w:cs="宋体" w:hint="eastAsia"/>
          <w:color w:val="000000"/>
          <w:kern w:val="0"/>
          <w:sz w:val="24"/>
          <w:szCs w:val="24"/>
          <w:lang/>
        </w:rPr>
        <w:t>热泵机组检维修</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EA22F8" w:rsidRDefault="00A72F4B">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天津市热力有限公司滨水换热站烟气热泵余热回收项目</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有限责任公司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新区供暖项目</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有限责任公司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新区供暖改造项目</w:t>
      </w:r>
    </w:p>
    <w:p w:rsidR="00EA22F8" w:rsidRDefault="00A72F4B">
      <w:pPr>
        <w:widowControl/>
        <w:jc w:val="left"/>
      </w:pP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济南商河大温差热泵机组</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吸收式热泵机组</w:t>
      </w:r>
      <w:r>
        <w:rPr>
          <w:rFonts w:ascii="宋体" w:eastAsia="宋体" w:hAnsi="宋体" w:cs="宋体" w:hint="eastAsia"/>
          <w:color w:val="000000"/>
          <w:kern w:val="0"/>
          <w:sz w:val="24"/>
          <w:szCs w:val="24"/>
          <w:lang/>
        </w:rPr>
        <w:t xml:space="preserve"> ;6. </w:t>
      </w:r>
      <w:r>
        <w:rPr>
          <w:rFonts w:ascii="宋体" w:eastAsia="宋体" w:hAnsi="宋体" w:cs="宋体" w:hint="eastAsia"/>
          <w:color w:val="000000"/>
          <w:kern w:val="0"/>
          <w:sz w:val="24"/>
          <w:szCs w:val="24"/>
          <w:lang/>
        </w:rPr>
        <w:t>热泵机组检维修</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提供业绩与招标文件要求不相关</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EA22F8" w:rsidRDefault="00A72F4B">
      <w:pPr>
        <w:numPr>
          <w:ilvl w:val="0"/>
          <w:numId w:val="8"/>
        </w:numPr>
        <w:rPr>
          <w:rFonts w:ascii="仿宋" w:eastAsia="仿宋" w:hAnsi="仿宋"/>
          <w:bCs/>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EA22F8">
        <w:trPr>
          <w:trHeight w:val="680"/>
        </w:trPr>
        <w:tc>
          <w:tcPr>
            <w:tcW w:w="8882" w:type="dxa"/>
            <w:gridSpan w:val="5"/>
          </w:tcPr>
          <w:p w:rsidR="00EA22F8" w:rsidRDefault="00A72F4B">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许昌同兴现代农业科技有限公司</w:t>
            </w:r>
          </w:p>
        </w:tc>
      </w:tr>
      <w:tr w:rsidR="00EA22F8">
        <w:trPr>
          <w:trHeight w:val="680"/>
        </w:trPr>
        <w:tc>
          <w:tcPr>
            <w:tcW w:w="1777"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EA22F8" w:rsidRDefault="00A72F4B">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EA22F8" w:rsidRDefault="00A72F4B">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21.31</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86.31</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21.31</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85.31</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21.31</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33</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82.31</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21.31</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84.31</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5</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21.31</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34</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83.31</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21.31</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85.31</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21.31</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40</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91.31</w:t>
            </w:r>
          </w:p>
        </w:tc>
      </w:tr>
      <w:tr w:rsidR="00EA22F8">
        <w:trPr>
          <w:trHeight w:val="680"/>
        </w:trPr>
        <w:tc>
          <w:tcPr>
            <w:tcW w:w="5330" w:type="dxa"/>
            <w:gridSpan w:val="3"/>
          </w:tcPr>
          <w:p w:rsidR="00EA22F8" w:rsidRDefault="00A72F4B">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85.45</w:t>
            </w:r>
          </w:p>
        </w:tc>
        <w:tc>
          <w:tcPr>
            <w:tcW w:w="3552" w:type="dxa"/>
            <w:gridSpan w:val="2"/>
          </w:tcPr>
          <w:p w:rsidR="00EA22F8" w:rsidRDefault="00A72F4B">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4</w:t>
            </w:r>
          </w:p>
        </w:tc>
      </w:tr>
    </w:tbl>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EA22F8" w:rsidRDefault="00A72F4B">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水城县米萝合力烤烟综合农民专业合作社空气能热泵烤房</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许昌万川现代农业发展有限公司空气能热泵烤房</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富民诚通烤烟</w:t>
      </w:r>
      <w:r>
        <w:rPr>
          <w:rFonts w:ascii="宋体" w:eastAsia="宋体" w:hAnsi="宋体" w:cs="宋体" w:hint="eastAsia"/>
          <w:color w:val="000000"/>
          <w:kern w:val="0"/>
          <w:sz w:val="24"/>
          <w:szCs w:val="24"/>
          <w:lang/>
        </w:rPr>
        <w:t xml:space="preserve"> </w:t>
      </w:r>
    </w:p>
    <w:p w:rsidR="00EA22F8" w:rsidRDefault="00A72F4B">
      <w:pPr>
        <w:widowControl/>
        <w:jc w:val="left"/>
      </w:pPr>
      <w:r>
        <w:rPr>
          <w:rFonts w:ascii="宋体" w:eastAsia="宋体" w:hAnsi="宋体" w:cs="宋体" w:hint="eastAsia"/>
          <w:color w:val="000000"/>
          <w:kern w:val="0"/>
          <w:sz w:val="24"/>
          <w:szCs w:val="24"/>
          <w:lang/>
        </w:rPr>
        <w:t>种植专业合作社空气能热泵设备</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禄劝强永烤烟种植专业合作社空气能热泵烤房</w:t>
      </w:r>
      <w:r>
        <w:rPr>
          <w:rFonts w:ascii="宋体" w:eastAsia="宋体" w:hAnsi="宋体" w:cs="宋体" w:hint="eastAsia"/>
          <w:color w:val="000000"/>
          <w:kern w:val="0"/>
          <w:sz w:val="24"/>
          <w:szCs w:val="24"/>
          <w:lang/>
        </w:rPr>
        <w:t>;</w:t>
      </w:r>
    </w:p>
    <w:p w:rsidR="00EA22F8" w:rsidRDefault="00A72F4B">
      <w:pPr>
        <w:numPr>
          <w:ilvl w:val="0"/>
          <w:numId w:val="9"/>
        </w:numP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襄城县君亚种植专业合作社空气能热泵烤房。</w:t>
      </w:r>
    </w:p>
    <w:p w:rsidR="00EA22F8" w:rsidRDefault="00A72F4B">
      <w:pPr>
        <w:widowControl/>
        <w:jc w:val="left"/>
      </w:pPr>
      <w:r>
        <w:rPr>
          <w:rFonts w:ascii="仿宋" w:eastAsia="仿宋" w:hAnsi="仿宋" w:hint="eastAsia"/>
          <w:sz w:val="32"/>
          <w:szCs w:val="32"/>
          <w:shd w:val="clear" w:color="auto" w:fill="FFFFFF"/>
        </w:rPr>
        <w:t>评标委员会审查通过的：</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水城县米萝合力烤烟综合农民专业合作社空气能热泵烤房</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许昌万川现代农业发展有限公司空气能热泵烤房</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富民诚通烤烟</w:t>
      </w:r>
      <w:r>
        <w:rPr>
          <w:rFonts w:ascii="宋体" w:eastAsia="宋体" w:hAnsi="宋体" w:cs="宋体" w:hint="eastAsia"/>
          <w:color w:val="000000"/>
          <w:kern w:val="0"/>
          <w:sz w:val="24"/>
          <w:szCs w:val="24"/>
          <w:lang/>
        </w:rPr>
        <w:t xml:space="preserve"> </w:t>
      </w:r>
    </w:p>
    <w:p w:rsidR="00EA22F8" w:rsidRDefault="00A72F4B">
      <w:pPr>
        <w:widowControl/>
        <w:jc w:val="left"/>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种植专业合作社空气能热泵设备</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禄劝强永烤烟种植专业合作社空气能热泵烤房</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、襄城县君亚种植专业合作社空气能热泵烤房。</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EA22F8" w:rsidRDefault="00A72F4B">
      <w:pPr>
        <w:numPr>
          <w:ilvl w:val="0"/>
          <w:numId w:val="10"/>
        </w:numPr>
        <w:rPr>
          <w:rFonts w:ascii="仿宋" w:eastAsia="仿宋" w:hAnsi="仿宋"/>
          <w:sz w:val="32"/>
          <w:szCs w:val="32"/>
          <w:shd w:val="clear" w:color="auto" w:fill="FFFFFF"/>
        </w:rPr>
      </w:pP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p w:rsidR="00EA22F8" w:rsidRDefault="00A72F4B">
      <w:pPr>
        <w:numPr>
          <w:ilvl w:val="0"/>
          <w:numId w:val="10"/>
        </w:num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EA22F8">
        <w:trPr>
          <w:trHeight w:val="680"/>
        </w:trPr>
        <w:tc>
          <w:tcPr>
            <w:tcW w:w="8882" w:type="dxa"/>
            <w:gridSpan w:val="5"/>
          </w:tcPr>
          <w:p w:rsidR="00EA22F8" w:rsidRDefault="00A72F4B">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广东华天成新能源科技股份有限公司</w:t>
            </w:r>
          </w:p>
        </w:tc>
      </w:tr>
      <w:tr w:rsidR="00EA22F8">
        <w:trPr>
          <w:trHeight w:val="680"/>
        </w:trPr>
        <w:tc>
          <w:tcPr>
            <w:tcW w:w="1777"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EA22F8" w:rsidRDefault="00A72F4B">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EA22F8" w:rsidRDefault="00A72F4B">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20.57</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63.57</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2</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20.57</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61.57</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20.57</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58.57</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20.57</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59.57</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20.57</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58.57</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20.57</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62.57</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20.57</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60.57</w:t>
            </w:r>
          </w:p>
        </w:tc>
      </w:tr>
      <w:tr w:rsidR="00EA22F8">
        <w:trPr>
          <w:trHeight w:val="680"/>
        </w:trPr>
        <w:tc>
          <w:tcPr>
            <w:tcW w:w="5330" w:type="dxa"/>
            <w:gridSpan w:val="3"/>
          </w:tcPr>
          <w:p w:rsidR="00EA22F8" w:rsidRDefault="00A72F4B">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60.71</w:t>
            </w:r>
          </w:p>
        </w:tc>
        <w:tc>
          <w:tcPr>
            <w:tcW w:w="3552" w:type="dxa"/>
            <w:gridSpan w:val="2"/>
          </w:tcPr>
          <w:p w:rsidR="00EA22F8" w:rsidRDefault="00A72F4B">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14</w:t>
            </w:r>
          </w:p>
        </w:tc>
      </w:tr>
    </w:tbl>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EA22F8" w:rsidRDefault="00A72F4B">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陕西绍海能源科技有限公司烘干房的整体制作和安装</w:t>
      </w:r>
      <w:r>
        <w:rPr>
          <w:rFonts w:ascii="宋体" w:eastAsia="宋体" w:hAnsi="宋体" w:cs="宋体" w:hint="eastAsia"/>
          <w:color w:val="000000"/>
          <w:kern w:val="0"/>
          <w:sz w:val="24"/>
          <w:szCs w:val="24"/>
          <w:lang/>
        </w:rPr>
        <w:t xml:space="preserve"> ;2.</w:t>
      </w:r>
      <w:r>
        <w:rPr>
          <w:rFonts w:ascii="宋体" w:eastAsia="宋体" w:hAnsi="宋体" w:cs="宋体" w:hint="eastAsia"/>
          <w:color w:val="000000"/>
          <w:kern w:val="0"/>
          <w:sz w:val="24"/>
          <w:szCs w:val="24"/>
          <w:lang/>
        </w:rPr>
        <w:t>邢台泽丰成商贸有限公司烘干房的整体制作和安装</w:t>
      </w:r>
      <w:r>
        <w:rPr>
          <w:rFonts w:ascii="宋体" w:eastAsia="宋体" w:hAnsi="宋体" w:cs="宋体" w:hint="eastAsia"/>
          <w:color w:val="000000"/>
          <w:kern w:val="0"/>
          <w:sz w:val="24"/>
          <w:szCs w:val="24"/>
          <w:lang/>
        </w:rPr>
        <w:t xml:space="preserve"> ;3. </w:t>
      </w:r>
      <w:r>
        <w:rPr>
          <w:rFonts w:ascii="宋体" w:eastAsia="宋体" w:hAnsi="宋体" w:cs="宋体" w:hint="eastAsia"/>
          <w:color w:val="000000"/>
          <w:kern w:val="0"/>
          <w:sz w:val="24"/>
          <w:szCs w:val="24"/>
          <w:lang/>
        </w:rPr>
        <w:t>山东华天成节能科技有限公司烘干房的整体制作和安装</w:t>
      </w:r>
      <w:r>
        <w:rPr>
          <w:rFonts w:ascii="宋体" w:eastAsia="宋体" w:hAnsi="宋体" w:cs="宋体" w:hint="eastAsia"/>
          <w:color w:val="000000"/>
          <w:kern w:val="0"/>
          <w:sz w:val="24"/>
          <w:szCs w:val="24"/>
          <w:lang/>
        </w:rPr>
        <w:t xml:space="preserve"> ;4.</w:t>
      </w:r>
      <w:r>
        <w:rPr>
          <w:rFonts w:ascii="宋体" w:eastAsia="宋体" w:hAnsi="宋体" w:cs="宋体" w:hint="eastAsia"/>
          <w:color w:val="000000"/>
          <w:kern w:val="0"/>
          <w:sz w:val="24"/>
          <w:szCs w:val="24"/>
          <w:lang/>
        </w:rPr>
        <w:t>山东华天成节能科技有限公司烘干房的整体制作和安装</w:t>
      </w:r>
      <w:r>
        <w:rPr>
          <w:rFonts w:ascii="宋体" w:eastAsia="宋体" w:hAnsi="宋体" w:cs="宋体" w:hint="eastAsia"/>
          <w:color w:val="000000"/>
          <w:kern w:val="0"/>
          <w:sz w:val="24"/>
          <w:szCs w:val="24"/>
          <w:lang/>
        </w:rPr>
        <w:t xml:space="preserve">;5. </w:t>
      </w:r>
      <w:r>
        <w:rPr>
          <w:rFonts w:ascii="宋体" w:eastAsia="宋体" w:hAnsi="宋体" w:cs="宋体" w:hint="eastAsia"/>
          <w:color w:val="000000"/>
          <w:kern w:val="0"/>
          <w:sz w:val="24"/>
          <w:szCs w:val="24"/>
          <w:lang/>
        </w:rPr>
        <w:t>山东华天成节能科技有限公司烘干房的整体制作和安装。</w:t>
      </w:r>
      <w:r>
        <w:rPr>
          <w:rFonts w:ascii="宋体" w:eastAsia="宋体" w:hAnsi="宋体" w:cs="宋体" w:hint="eastAsia"/>
          <w:color w:val="000000"/>
          <w:kern w:val="0"/>
          <w:sz w:val="24"/>
          <w:szCs w:val="24"/>
          <w:lang/>
        </w:rPr>
        <w:t xml:space="preserve"> </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EA22F8" w:rsidRDefault="00A72F4B">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陕西绍海能源科技有限公司烘干房的整体制作和安装</w:t>
      </w:r>
      <w:r>
        <w:rPr>
          <w:rFonts w:ascii="宋体" w:eastAsia="宋体" w:hAnsi="宋体" w:cs="宋体" w:hint="eastAsia"/>
          <w:color w:val="000000"/>
          <w:kern w:val="0"/>
          <w:sz w:val="24"/>
          <w:szCs w:val="24"/>
          <w:lang/>
        </w:rPr>
        <w:t xml:space="preserve"> ;2.</w:t>
      </w:r>
      <w:r>
        <w:rPr>
          <w:rFonts w:ascii="宋体" w:eastAsia="宋体" w:hAnsi="宋体" w:cs="宋体" w:hint="eastAsia"/>
          <w:color w:val="000000"/>
          <w:kern w:val="0"/>
          <w:sz w:val="24"/>
          <w:szCs w:val="24"/>
          <w:lang/>
        </w:rPr>
        <w:t>邢台泽丰成商贸有限公司烘干房的整体制作和安装</w:t>
      </w:r>
      <w:r>
        <w:rPr>
          <w:rFonts w:ascii="宋体" w:eastAsia="宋体" w:hAnsi="宋体" w:cs="宋体" w:hint="eastAsia"/>
          <w:color w:val="000000"/>
          <w:kern w:val="0"/>
          <w:sz w:val="24"/>
          <w:szCs w:val="24"/>
          <w:lang/>
        </w:rPr>
        <w:t xml:space="preserve"> ;3. </w:t>
      </w:r>
      <w:r>
        <w:rPr>
          <w:rFonts w:ascii="宋体" w:eastAsia="宋体" w:hAnsi="宋体" w:cs="宋体" w:hint="eastAsia"/>
          <w:color w:val="000000"/>
          <w:kern w:val="0"/>
          <w:sz w:val="24"/>
          <w:szCs w:val="24"/>
          <w:lang/>
        </w:rPr>
        <w:t>山东华天成节能科技有限公司烘干房的整体制作和安装</w:t>
      </w:r>
      <w:r>
        <w:rPr>
          <w:rFonts w:ascii="宋体" w:eastAsia="宋体" w:hAnsi="宋体" w:cs="宋体" w:hint="eastAsia"/>
          <w:color w:val="000000"/>
          <w:kern w:val="0"/>
          <w:sz w:val="24"/>
          <w:szCs w:val="24"/>
          <w:lang/>
        </w:rPr>
        <w:t xml:space="preserve"> ;4.</w:t>
      </w:r>
      <w:r>
        <w:rPr>
          <w:rFonts w:ascii="宋体" w:eastAsia="宋体" w:hAnsi="宋体" w:cs="宋体" w:hint="eastAsia"/>
          <w:color w:val="000000"/>
          <w:kern w:val="0"/>
          <w:sz w:val="24"/>
          <w:szCs w:val="24"/>
          <w:lang/>
        </w:rPr>
        <w:t>山东华天成节能科技有限公司烘干房的整体制作和安装</w:t>
      </w:r>
      <w:r>
        <w:rPr>
          <w:rFonts w:ascii="宋体" w:eastAsia="宋体" w:hAnsi="宋体" w:cs="宋体" w:hint="eastAsia"/>
          <w:color w:val="000000"/>
          <w:kern w:val="0"/>
          <w:sz w:val="24"/>
          <w:szCs w:val="24"/>
          <w:lang/>
        </w:rPr>
        <w:t xml:space="preserve">;5. </w:t>
      </w:r>
      <w:r>
        <w:rPr>
          <w:rFonts w:ascii="宋体" w:eastAsia="宋体" w:hAnsi="宋体" w:cs="宋体" w:hint="eastAsia"/>
          <w:color w:val="000000"/>
          <w:kern w:val="0"/>
          <w:sz w:val="24"/>
          <w:szCs w:val="24"/>
          <w:lang/>
        </w:rPr>
        <w:t>山东华天成节能科技有限公司烘干房的整体制作和安装。</w:t>
      </w:r>
      <w:r>
        <w:rPr>
          <w:rFonts w:ascii="宋体" w:eastAsia="宋体" w:hAnsi="宋体" w:cs="宋体" w:hint="eastAsia"/>
          <w:color w:val="000000"/>
          <w:kern w:val="0"/>
          <w:sz w:val="24"/>
          <w:szCs w:val="24"/>
          <w:lang/>
        </w:rPr>
        <w:t xml:space="preserve"> </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未通过原因：提供业绩与招标要求不相关</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w:t>
      </w:r>
      <w:r>
        <w:rPr>
          <w:rFonts w:ascii="仿宋" w:eastAsia="仿宋" w:hAnsi="仿宋" w:hint="eastAsia"/>
          <w:sz w:val="32"/>
          <w:szCs w:val="32"/>
          <w:shd w:val="clear" w:color="auto" w:fill="FFFFFF"/>
        </w:rPr>
        <w:t>认证、职业健康安全管理认证、质量管理体系认证</w:t>
      </w:r>
    </w:p>
    <w:tbl>
      <w:tblPr>
        <w:tblStyle w:val="a7"/>
        <w:tblW w:w="8882" w:type="dxa"/>
        <w:tblLayout w:type="fixed"/>
        <w:tblLook w:val="04A0"/>
      </w:tblPr>
      <w:tblGrid>
        <w:gridCol w:w="1777"/>
        <w:gridCol w:w="1777"/>
        <w:gridCol w:w="1776"/>
        <w:gridCol w:w="1776"/>
        <w:gridCol w:w="1776"/>
      </w:tblGrid>
      <w:tr w:rsidR="00EA22F8">
        <w:trPr>
          <w:trHeight w:val="680"/>
        </w:trPr>
        <w:tc>
          <w:tcPr>
            <w:tcW w:w="8882" w:type="dxa"/>
            <w:gridSpan w:val="5"/>
          </w:tcPr>
          <w:p w:rsidR="00EA22F8" w:rsidRDefault="00A72F4B">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河南广盛能源科技有限公司</w:t>
            </w:r>
          </w:p>
        </w:tc>
      </w:tr>
      <w:tr w:rsidR="00EA22F8">
        <w:trPr>
          <w:trHeight w:val="680"/>
        </w:trPr>
        <w:tc>
          <w:tcPr>
            <w:tcW w:w="1777"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EA22F8" w:rsidRDefault="00A72F4B">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EA22F8" w:rsidRDefault="00A72F4B">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22.73</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75.73</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22.73</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74.73</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22.73</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73.73</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22.73</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74.73</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22.73</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73.73</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22.73</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74.73</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22.73</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74.73</w:t>
            </w:r>
          </w:p>
        </w:tc>
      </w:tr>
      <w:tr w:rsidR="00EA22F8">
        <w:trPr>
          <w:trHeight w:val="680"/>
        </w:trPr>
        <w:tc>
          <w:tcPr>
            <w:tcW w:w="5330" w:type="dxa"/>
            <w:gridSpan w:val="3"/>
          </w:tcPr>
          <w:p w:rsidR="00EA22F8" w:rsidRDefault="00A72F4B">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74.59</w:t>
            </w:r>
          </w:p>
        </w:tc>
        <w:tc>
          <w:tcPr>
            <w:tcW w:w="3552" w:type="dxa"/>
            <w:gridSpan w:val="2"/>
          </w:tcPr>
          <w:p w:rsidR="00EA22F8" w:rsidRDefault="00A72F4B">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10</w:t>
            </w:r>
          </w:p>
        </w:tc>
      </w:tr>
    </w:tbl>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EA22F8" w:rsidRDefault="00A72F4B">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Cs w:val="21"/>
          <w:lang/>
        </w:rPr>
        <w:t>襄阳市烟草公司</w:t>
      </w:r>
      <w:r>
        <w:rPr>
          <w:rFonts w:ascii="宋体" w:eastAsia="宋体" w:hAnsi="宋体" w:cs="宋体" w:hint="eastAsia"/>
          <w:color w:val="000000"/>
          <w:kern w:val="0"/>
          <w:szCs w:val="21"/>
          <w:lang/>
        </w:rPr>
        <w:t xml:space="preserve"> </w:t>
      </w:r>
      <w:r>
        <w:rPr>
          <w:rFonts w:ascii="Times New Roman" w:eastAsia="宋体" w:hAnsi="Times New Roman" w:cs="Times New Roman"/>
          <w:color w:val="000000"/>
          <w:kern w:val="0"/>
          <w:szCs w:val="21"/>
          <w:lang/>
        </w:rPr>
        <w:t xml:space="preserve">2019 </w:t>
      </w:r>
      <w:r>
        <w:rPr>
          <w:rFonts w:ascii="宋体" w:eastAsia="宋体" w:hAnsi="宋体" w:cs="宋体" w:hint="eastAsia"/>
          <w:color w:val="000000"/>
          <w:kern w:val="0"/>
          <w:szCs w:val="21"/>
          <w:lang/>
        </w:rPr>
        <w:t>年密集烤房自控仪采购与安装项目</w:t>
      </w:r>
      <w:r>
        <w:rPr>
          <w:rFonts w:ascii="宋体" w:eastAsia="宋体" w:hAnsi="宋体" w:cs="宋体" w:hint="eastAsia"/>
          <w:color w:val="000000"/>
          <w:kern w:val="0"/>
          <w:szCs w:val="21"/>
          <w:lang/>
        </w:rPr>
        <w:t xml:space="preserve"> ;2</w:t>
      </w:r>
      <w:r>
        <w:rPr>
          <w:rFonts w:ascii="宋体" w:eastAsia="宋体" w:hAnsi="宋体" w:cs="宋体" w:hint="eastAsia"/>
          <w:color w:val="000000"/>
          <w:kern w:val="0"/>
          <w:szCs w:val="21"/>
          <w:lang/>
        </w:rPr>
        <w:t>、南漳县</w:t>
      </w:r>
      <w:r>
        <w:rPr>
          <w:rFonts w:ascii="宋体" w:eastAsia="宋体" w:hAnsi="宋体" w:cs="宋体" w:hint="eastAsia"/>
          <w:color w:val="000000"/>
          <w:kern w:val="0"/>
          <w:szCs w:val="21"/>
          <w:lang/>
        </w:rPr>
        <w:t xml:space="preserve"> </w:t>
      </w:r>
      <w:r>
        <w:rPr>
          <w:rFonts w:ascii="Times New Roman" w:eastAsia="宋体" w:hAnsi="Times New Roman" w:cs="Times New Roman"/>
          <w:color w:val="000000"/>
          <w:kern w:val="0"/>
          <w:szCs w:val="21"/>
          <w:lang/>
        </w:rPr>
        <w:t xml:space="preserve">2019 </w:t>
      </w:r>
      <w:r>
        <w:rPr>
          <w:rFonts w:ascii="宋体" w:eastAsia="宋体" w:hAnsi="宋体" w:cs="宋体" w:hint="eastAsia"/>
          <w:color w:val="000000"/>
          <w:kern w:val="0"/>
          <w:szCs w:val="21"/>
          <w:lang/>
        </w:rPr>
        <w:t>年密集烤房设备采购项</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目</w:t>
      </w:r>
      <w:r>
        <w:rPr>
          <w:rFonts w:ascii="宋体" w:eastAsia="宋体" w:hAnsi="宋体" w:cs="宋体" w:hint="eastAsia"/>
          <w:color w:val="000000"/>
          <w:kern w:val="0"/>
          <w:szCs w:val="21"/>
          <w:lang/>
        </w:rPr>
        <w:t>;3</w:t>
      </w:r>
      <w:r>
        <w:rPr>
          <w:rFonts w:ascii="宋体" w:eastAsia="宋体" w:hAnsi="宋体" w:cs="宋体" w:hint="eastAsia"/>
          <w:color w:val="000000"/>
          <w:kern w:val="0"/>
          <w:szCs w:val="21"/>
          <w:lang/>
        </w:rPr>
        <w:t>、密集烤房设备及门窗维保服务</w:t>
      </w:r>
      <w:r>
        <w:rPr>
          <w:rFonts w:ascii="宋体" w:eastAsia="宋体" w:hAnsi="宋体" w:cs="宋体" w:hint="eastAsia"/>
          <w:color w:val="000000"/>
          <w:kern w:val="0"/>
          <w:szCs w:val="21"/>
          <w:lang/>
        </w:rPr>
        <w:t>;4</w:t>
      </w:r>
      <w:r>
        <w:rPr>
          <w:rFonts w:ascii="宋体" w:eastAsia="宋体" w:hAnsi="宋体" w:cs="宋体" w:hint="eastAsia"/>
          <w:color w:val="000000"/>
          <w:kern w:val="0"/>
          <w:szCs w:val="21"/>
          <w:lang/>
        </w:rPr>
        <w:t>、密集烤房设备及配套门窗采购</w:t>
      </w:r>
      <w:r>
        <w:rPr>
          <w:rFonts w:ascii="宋体" w:eastAsia="宋体" w:hAnsi="宋体" w:cs="宋体" w:hint="eastAsia"/>
          <w:color w:val="000000"/>
          <w:kern w:val="0"/>
          <w:szCs w:val="21"/>
          <w:lang/>
        </w:rPr>
        <w:t>;5</w:t>
      </w:r>
      <w:r>
        <w:rPr>
          <w:rFonts w:ascii="宋体" w:eastAsia="宋体" w:hAnsi="宋体" w:cs="宋体" w:hint="eastAsia"/>
          <w:color w:val="000000"/>
          <w:kern w:val="0"/>
          <w:szCs w:val="21"/>
          <w:lang/>
        </w:rPr>
        <w:t>、密集烤房配套门窗采购</w:t>
      </w:r>
      <w:r>
        <w:rPr>
          <w:rFonts w:ascii="宋体" w:eastAsia="宋体" w:hAnsi="宋体" w:cs="宋体" w:hint="eastAsia"/>
          <w:color w:val="000000"/>
          <w:kern w:val="0"/>
          <w:szCs w:val="21"/>
          <w:lang/>
        </w:rPr>
        <w:t>;6</w:t>
      </w:r>
      <w:r>
        <w:rPr>
          <w:rFonts w:ascii="宋体" w:eastAsia="宋体" w:hAnsi="宋体" w:cs="宋体" w:hint="eastAsia"/>
          <w:color w:val="000000"/>
          <w:kern w:val="0"/>
          <w:szCs w:val="21"/>
          <w:lang/>
        </w:rPr>
        <w:t>、密集烤房配套门窗</w:t>
      </w:r>
      <w:r>
        <w:rPr>
          <w:rFonts w:ascii="宋体" w:eastAsia="宋体" w:hAnsi="宋体" w:cs="宋体" w:hint="eastAsia"/>
          <w:color w:val="000000"/>
          <w:kern w:val="0"/>
          <w:szCs w:val="21"/>
          <w:lang/>
        </w:rPr>
        <w:t>;7</w:t>
      </w:r>
      <w:r>
        <w:rPr>
          <w:rFonts w:ascii="宋体" w:eastAsia="宋体" w:hAnsi="宋体" w:cs="宋体" w:hint="eastAsia"/>
          <w:color w:val="000000"/>
          <w:kern w:val="0"/>
          <w:szCs w:val="21"/>
          <w:lang/>
        </w:rPr>
        <w:t>、密集烤房自控风机设备</w:t>
      </w:r>
      <w:r>
        <w:rPr>
          <w:rFonts w:ascii="宋体" w:eastAsia="宋体" w:hAnsi="宋体" w:cs="宋体" w:hint="eastAsia"/>
          <w:color w:val="000000"/>
          <w:kern w:val="0"/>
          <w:szCs w:val="21"/>
          <w:lang/>
        </w:rPr>
        <w:t>.</w:t>
      </w:r>
    </w:p>
    <w:p w:rsidR="00EA22F8" w:rsidRDefault="00A72F4B">
      <w:pPr>
        <w:widowControl/>
        <w:jc w:val="left"/>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Cs w:val="21"/>
          <w:lang/>
        </w:rPr>
        <w:t>襄阳市烟草公司</w:t>
      </w:r>
      <w:r>
        <w:rPr>
          <w:rFonts w:ascii="宋体" w:eastAsia="宋体" w:hAnsi="宋体" w:cs="宋体" w:hint="eastAsia"/>
          <w:color w:val="000000"/>
          <w:kern w:val="0"/>
          <w:szCs w:val="21"/>
          <w:lang/>
        </w:rPr>
        <w:t xml:space="preserve"> </w:t>
      </w:r>
      <w:r>
        <w:rPr>
          <w:rFonts w:ascii="Times New Roman" w:eastAsia="宋体" w:hAnsi="Times New Roman" w:cs="Times New Roman"/>
          <w:color w:val="000000"/>
          <w:kern w:val="0"/>
          <w:szCs w:val="21"/>
          <w:lang/>
        </w:rPr>
        <w:t xml:space="preserve">2019 </w:t>
      </w:r>
      <w:r>
        <w:rPr>
          <w:rFonts w:ascii="宋体" w:eastAsia="宋体" w:hAnsi="宋体" w:cs="宋体" w:hint="eastAsia"/>
          <w:color w:val="000000"/>
          <w:kern w:val="0"/>
          <w:szCs w:val="21"/>
          <w:lang/>
        </w:rPr>
        <w:t>年密集烤房自控仪采购与安装项目</w:t>
      </w:r>
      <w:r>
        <w:rPr>
          <w:rFonts w:ascii="宋体" w:eastAsia="宋体" w:hAnsi="宋体" w:cs="宋体" w:hint="eastAsia"/>
          <w:color w:val="000000"/>
          <w:kern w:val="0"/>
          <w:szCs w:val="21"/>
          <w:lang/>
        </w:rPr>
        <w:t xml:space="preserve"> ;2</w:t>
      </w:r>
      <w:r>
        <w:rPr>
          <w:rFonts w:ascii="宋体" w:eastAsia="宋体" w:hAnsi="宋体" w:cs="宋体" w:hint="eastAsia"/>
          <w:color w:val="000000"/>
          <w:kern w:val="0"/>
          <w:szCs w:val="21"/>
          <w:lang/>
        </w:rPr>
        <w:t>、南漳县</w:t>
      </w:r>
      <w:r>
        <w:rPr>
          <w:rFonts w:ascii="宋体" w:eastAsia="宋体" w:hAnsi="宋体" w:cs="宋体" w:hint="eastAsia"/>
          <w:color w:val="000000"/>
          <w:kern w:val="0"/>
          <w:szCs w:val="21"/>
          <w:lang/>
        </w:rPr>
        <w:t xml:space="preserve"> </w:t>
      </w:r>
      <w:r>
        <w:rPr>
          <w:rFonts w:ascii="Times New Roman" w:eastAsia="宋体" w:hAnsi="Times New Roman" w:cs="Times New Roman"/>
          <w:color w:val="000000"/>
          <w:kern w:val="0"/>
          <w:szCs w:val="21"/>
          <w:lang/>
        </w:rPr>
        <w:t xml:space="preserve">2019 </w:t>
      </w:r>
      <w:r>
        <w:rPr>
          <w:rFonts w:ascii="宋体" w:eastAsia="宋体" w:hAnsi="宋体" w:cs="宋体" w:hint="eastAsia"/>
          <w:color w:val="000000"/>
          <w:kern w:val="0"/>
          <w:szCs w:val="21"/>
          <w:lang/>
        </w:rPr>
        <w:t>年密集烤房设备采购项</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目</w:t>
      </w:r>
      <w:r>
        <w:rPr>
          <w:rFonts w:ascii="宋体" w:eastAsia="宋体" w:hAnsi="宋体" w:cs="宋体" w:hint="eastAsia"/>
          <w:color w:val="000000"/>
          <w:kern w:val="0"/>
          <w:szCs w:val="21"/>
          <w:lang/>
        </w:rPr>
        <w:t>;3</w:t>
      </w:r>
      <w:r>
        <w:rPr>
          <w:rFonts w:ascii="宋体" w:eastAsia="宋体" w:hAnsi="宋体" w:cs="宋体" w:hint="eastAsia"/>
          <w:color w:val="000000"/>
          <w:kern w:val="0"/>
          <w:szCs w:val="21"/>
          <w:lang/>
        </w:rPr>
        <w:t>、密集烤房设备及门窗维保服务</w:t>
      </w:r>
      <w:r>
        <w:rPr>
          <w:rFonts w:ascii="宋体" w:eastAsia="宋体" w:hAnsi="宋体" w:cs="宋体" w:hint="eastAsia"/>
          <w:color w:val="000000"/>
          <w:kern w:val="0"/>
          <w:szCs w:val="21"/>
          <w:lang/>
        </w:rPr>
        <w:t>;4</w:t>
      </w:r>
      <w:r>
        <w:rPr>
          <w:rFonts w:ascii="宋体" w:eastAsia="宋体" w:hAnsi="宋体" w:cs="宋体" w:hint="eastAsia"/>
          <w:color w:val="000000"/>
          <w:kern w:val="0"/>
          <w:szCs w:val="21"/>
          <w:lang/>
        </w:rPr>
        <w:t>、密</w:t>
      </w:r>
      <w:r>
        <w:rPr>
          <w:rFonts w:ascii="宋体" w:eastAsia="宋体" w:hAnsi="宋体" w:cs="宋体" w:hint="eastAsia"/>
          <w:color w:val="000000"/>
          <w:kern w:val="0"/>
          <w:szCs w:val="21"/>
          <w:lang/>
        </w:rPr>
        <w:lastRenderedPageBreak/>
        <w:t>集烤房设备及配套门窗采购</w:t>
      </w:r>
      <w:r>
        <w:rPr>
          <w:rFonts w:ascii="宋体" w:eastAsia="宋体" w:hAnsi="宋体" w:cs="宋体" w:hint="eastAsia"/>
          <w:color w:val="000000"/>
          <w:kern w:val="0"/>
          <w:szCs w:val="21"/>
          <w:lang/>
        </w:rPr>
        <w:t>;5</w:t>
      </w:r>
      <w:r>
        <w:rPr>
          <w:rFonts w:ascii="宋体" w:eastAsia="宋体" w:hAnsi="宋体" w:cs="宋体" w:hint="eastAsia"/>
          <w:color w:val="000000"/>
          <w:kern w:val="0"/>
          <w:szCs w:val="21"/>
          <w:lang/>
        </w:rPr>
        <w:t>、密集烤房配套门窗采购</w:t>
      </w:r>
      <w:r>
        <w:rPr>
          <w:rFonts w:ascii="宋体" w:eastAsia="宋体" w:hAnsi="宋体" w:cs="宋体" w:hint="eastAsia"/>
          <w:color w:val="000000"/>
          <w:kern w:val="0"/>
          <w:szCs w:val="21"/>
          <w:lang/>
        </w:rPr>
        <w:t>;6</w:t>
      </w:r>
      <w:r>
        <w:rPr>
          <w:rFonts w:ascii="宋体" w:eastAsia="宋体" w:hAnsi="宋体" w:cs="宋体" w:hint="eastAsia"/>
          <w:color w:val="000000"/>
          <w:kern w:val="0"/>
          <w:szCs w:val="21"/>
          <w:lang/>
        </w:rPr>
        <w:t>、密集烤房配套门窗</w:t>
      </w:r>
      <w:r>
        <w:rPr>
          <w:rFonts w:ascii="宋体" w:eastAsia="宋体" w:hAnsi="宋体" w:cs="宋体" w:hint="eastAsia"/>
          <w:color w:val="000000"/>
          <w:kern w:val="0"/>
          <w:szCs w:val="21"/>
          <w:lang/>
        </w:rPr>
        <w:t>;7</w:t>
      </w:r>
      <w:r>
        <w:rPr>
          <w:rFonts w:ascii="宋体" w:eastAsia="宋体" w:hAnsi="宋体" w:cs="宋体" w:hint="eastAsia"/>
          <w:color w:val="000000"/>
          <w:kern w:val="0"/>
          <w:szCs w:val="21"/>
          <w:lang/>
        </w:rPr>
        <w:t>、密集烤房自控风机设备</w:t>
      </w:r>
      <w:r>
        <w:rPr>
          <w:rFonts w:ascii="宋体" w:eastAsia="宋体" w:hAnsi="宋体" w:cs="宋体" w:hint="eastAsia"/>
          <w:color w:val="000000"/>
          <w:kern w:val="0"/>
          <w:szCs w:val="21"/>
          <w:lang/>
        </w:rPr>
        <w:t>.</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EA22F8" w:rsidRDefault="00A72F4B">
      <w:pPr>
        <w:rPr>
          <w:rFonts w:ascii="仿宋" w:eastAsia="仿宋" w:hAnsi="仿宋"/>
          <w:bCs/>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EA22F8">
        <w:trPr>
          <w:trHeight w:val="680"/>
        </w:trPr>
        <w:tc>
          <w:tcPr>
            <w:tcW w:w="8882" w:type="dxa"/>
            <w:gridSpan w:val="5"/>
          </w:tcPr>
          <w:p w:rsidR="00EA22F8" w:rsidRDefault="00A72F4B">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青岛海信日立空调系统有限公司</w:t>
            </w:r>
          </w:p>
        </w:tc>
      </w:tr>
      <w:tr w:rsidR="00EA22F8">
        <w:trPr>
          <w:trHeight w:val="680"/>
        </w:trPr>
        <w:tc>
          <w:tcPr>
            <w:tcW w:w="1777"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EA22F8" w:rsidRDefault="00A72F4B">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EA22F8" w:rsidRDefault="00A72F4B">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20.60</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78.60</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20.60</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76.60</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20.60</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74.60</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20.60</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76.60</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20.60</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74.60</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20.60</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77.60</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20.60</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78.60</w:t>
            </w:r>
          </w:p>
        </w:tc>
      </w:tr>
      <w:tr w:rsidR="00EA22F8">
        <w:trPr>
          <w:trHeight w:val="680"/>
        </w:trPr>
        <w:tc>
          <w:tcPr>
            <w:tcW w:w="5330" w:type="dxa"/>
            <w:gridSpan w:val="3"/>
          </w:tcPr>
          <w:p w:rsidR="00EA22F8" w:rsidRDefault="00A72F4B">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76.74</w:t>
            </w:r>
          </w:p>
        </w:tc>
        <w:tc>
          <w:tcPr>
            <w:tcW w:w="3552" w:type="dxa"/>
            <w:gridSpan w:val="2"/>
          </w:tcPr>
          <w:p w:rsidR="00EA22F8" w:rsidRDefault="00A72F4B">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9</w:t>
            </w:r>
          </w:p>
        </w:tc>
      </w:tr>
    </w:tbl>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EA22F8" w:rsidRDefault="00A72F4B">
      <w:pPr>
        <w:widowControl/>
        <w:jc w:val="left"/>
      </w:pPr>
      <w:r>
        <w:rPr>
          <w:rFonts w:ascii="仿宋" w:eastAsia="仿宋" w:hAnsi="仿宋" w:hint="eastAsia"/>
          <w:sz w:val="32"/>
          <w:szCs w:val="32"/>
          <w:shd w:val="clear" w:color="auto" w:fill="FFFFFF"/>
        </w:rPr>
        <w:lastRenderedPageBreak/>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山东省沂源县烟草空气源热泵烤</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房、两套烘干机设备采购</w:t>
      </w:r>
      <w:r>
        <w:rPr>
          <w:rFonts w:ascii="宋体" w:eastAsia="宋体" w:hAnsi="宋体" w:cs="宋体" w:hint="eastAsia"/>
          <w:color w:val="000000"/>
          <w:kern w:val="0"/>
          <w:sz w:val="24"/>
          <w:szCs w:val="24"/>
          <w:lang/>
        </w:rPr>
        <w:t xml:space="preserve"> ;2.</w:t>
      </w:r>
      <w:r>
        <w:rPr>
          <w:rFonts w:ascii="宋体" w:eastAsia="宋体" w:hAnsi="宋体" w:cs="宋体" w:hint="eastAsia"/>
          <w:color w:val="000000"/>
          <w:kern w:val="0"/>
          <w:sz w:val="24"/>
          <w:szCs w:val="24"/>
          <w:lang/>
        </w:rPr>
        <w:t>山东省平邑县热泵烟叶烘干机、</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一套烘干机设备采购</w:t>
      </w:r>
      <w:r>
        <w:rPr>
          <w:rFonts w:ascii="宋体" w:eastAsia="宋体" w:hAnsi="宋体" w:cs="宋体" w:hint="eastAsia"/>
          <w:color w:val="000000"/>
          <w:kern w:val="0"/>
          <w:sz w:val="24"/>
          <w:szCs w:val="24"/>
          <w:lang/>
        </w:rPr>
        <w:t xml:space="preserve"> ;3.</w:t>
      </w:r>
      <w:r>
        <w:rPr>
          <w:rFonts w:ascii="宋体" w:eastAsia="宋体" w:hAnsi="宋体" w:cs="宋体" w:hint="eastAsia"/>
          <w:color w:val="000000"/>
          <w:kern w:val="0"/>
          <w:sz w:val="24"/>
          <w:szCs w:val="24"/>
          <w:lang/>
        </w:rPr>
        <w:t>云南省玉溪市江川区烟叶烘干机调制设施、一套烘干机设计采购</w:t>
      </w:r>
      <w:r>
        <w:rPr>
          <w:rFonts w:ascii="宋体" w:eastAsia="宋体" w:hAnsi="宋体" w:cs="宋体" w:hint="eastAsia"/>
          <w:color w:val="000000"/>
          <w:kern w:val="0"/>
          <w:sz w:val="24"/>
          <w:szCs w:val="24"/>
          <w:lang/>
        </w:rPr>
        <w:t xml:space="preserve"> ;4.</w:t>
      </w:r>
      <w:r>
        <w:rPr>
          <w:rFonts w:ascii="宋体" w:eastAsia="宋体" w:hAnsi="宋体" w:cs="宋体" w:hint="eastAsia"/>
          <w:color w:val="000000"/>
          <w:kern w:val="0"/>
          <w:sz w:val="24"/>
          <w:szCs w:val="24"/>
          <w:lang/>
        </w:rPr>
        <w:t>潍坊市临胸县南福山村热泵烟叶</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烘干项目、一套烘干机设计采购</w:t>
      </w:r>
      <w:r>
        <w:rPr>
          <w:rFonts w:ascii="宋体" w:eastAsia="宋体" w:hAnsi="宋体" w:cs="宋体" w:hint="eastAsia"/>
          <w:color w:val="000000"/>
          <w:kern w:val="0"/>
          <w:sz w:val="24"/>
          <w:szCs w:val="24"/>
          <w:lang/>
        </w:rPr>
        <w:t xml:space="preserve"> ;5.</w:t>
      </w:r>
      <w:r>
        <w:rPr>
          <w:rFonts w:ascii="宋体" w:eastAsia="宋体" w:hAnsi="宋体" w:cs="宋体" w:hint="eastAsia"/>
          <w:color w:val="000000"/>
          <w:kern w:val="0"/>
          <w:sz w:val="24"/>
          <w:szCs w:val="24"/>
          <w:lang/>
        </w:rPr>
        <w:t>玉溪市红塔区秧草塘空气源热泵</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烟叶烘干项目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p>
    <w:p w:rsidR="00EA22F8" w:rsidRDefault="00A72F4B">
      <w:pPr>
        <w:widowControl/>
        <w:jc w:val="left"/>
      </w:pPr>
      <w:r>
        <w:rPr>
          <w:rFonts w:ascii="仿宋" w:eastAsia="仿宋" w:hAnsi="仿宋" w:hint="eastAsia"/>
          <w:sz w:val="32"/>
          <w:szCs w:val="32"/>
          <w:shd w:val="clear" w:color="auto" w:fill="FFFFFF"/>
        </w:rPr>
        <w:t>评标委员会审查通过的：</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山东省沂源县烟草空气源热泵烤</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房、两套烘干机设备采购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山东省平邑县热泵烟叶烘干机、</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一套烘干机设备采购</w:t>
      </w:r>
      <w:r>
        <w:rPr>
          <w:rFonts w:ascii="宋体" w:eastAsia="宋体" w:hAnsi="宋体" w:cs="宋体" w:hint="eastAsia"/>
          <w:color w:val="000000"/>
          <w:kern w:val="0"/>
          <w:sz w:val="24"/>
          <w:szCs w:val="24"/>
          <w:lang/>
        </w:rPr>
        <w:t xml:space="preserve"> ;3.</w:t>
      </w:r>
      <w:r>
        <w:rPr>
          <w:rFonts w:ascii="宋体" w:eastAsia="宋体" w:hAnsi="宋体" w:cs="宋体" w:hint="eastAsia"/>
          <w:color w:val="000000"/>
          <w:kern w:val="0"/>
          <w:sz w:val="24"/>
          <w:szCs w:val="24"/>
          <w:lang/>
        </w:rPr>
        <w:t>云南省玉溪市江川区烟叶烘干机调制设施、一套烘干机设计采购</w:t>
      </w:r>
      <w:r>
        <w:rPr>
          <w:rFonts w:ascii="宋体" w:eastAsia="宋体" w:hAnsi="宋体" w:cs="宋体" w:hint="eastAsia"/>
          <w:color w:val="000000"/>
          <w:kern w:val="0"/>
          <w:sz w:val="24"/>
          <w:szCs w:val="24"/>
          <w:lang/>
        </w:rPr>
        <w:t xml:space="preserve"> ;4.</w:t>
      </w:r>
      <w:r>
        <w:rPr>
          <w:rFonts w:ascii="宋体" w:eastAsia="宋体" w:hAnsi="宋体" w:cs="宋体" w:hint="eastAsia"/>
          <w:color w:val="000000"/>
          <w:kern w:val="0"/>
          <w:sz w:val="24"/>
          <w:szCs w:val="24"/>
          <w:lang/>
        </w:rPr>
        <w:t>潍坊市临胸县南福山村热泵烟叶</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烘干项目、一套烘干机设计采购</w:t>
      </w:r>
      <w:r>
        <w:rPr>
          <w:rFonts w:ascii="宋体" w:eastAsia="宋体" w:hAnsi="宋体" w:cs="宋体" w:hint="eastAsia"/>
          <w:color w:val="000000"/>
          <w:kern w:val="0"/>
          <w:sz w:val="24"/>
          <w:szCs w:val="24"/>
          <w:lang/>
        </w:rPr>
        <w:t xml:space="preserve"> ;5.</w:t>
      </w:r>
      <w:r>
        <w:rPr>
          <w:rFonts w:ascii="宋体" w:eastAsia="宋体" w:hAnsi="宋体" w:cs="宋体" w:hint="eastAsia"/>
          <w:color w:val="000000"/>
          <w:kern w:val="0"/>
          <w:sz w:val="24"/>
          <w:szCs w:val="24"/>
          <w:lang/>
        </w:rPr>
        <w:t>玉溪市红塔区秧草塘空气源热泵</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烟叶烘干项目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EA22F8">
        <w:trPr>
          <w:trHeight w:val="680"/>
        </w:trPr>
        <w:tc>
          <w:tcPr>
            <w:tcW w:w="8882" w:type="dxa"/>
            <w:gridSpan w:val="5"/>
          </w:tcPr>
          <w:p w:rsidR="00EA22F8" w:rsidRDefault="00A72F4B">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郑州容大科技股份有限公司</w:t>
            </w:r>
          </w:p>
        </w:tc>
      </w:tr>
      <w:tr w:rsidR="00EA22F8">
        <w:trPr>
          <w:trHeight w:val="680"/>
        </w:trPr>
        <w:tc>
          <w:tcPr>
            <w:tcW w:w="1777"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EA22F8" w:rsidRDefault="00A72F4B">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EA22F8" w:rsidRDefault="00A72F4B">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21.42</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38</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88.42</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21.42</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38</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89.42</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21.42</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38</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89.42</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21.42</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37</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86.42</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21.42</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38</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87.42</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21.42</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38</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88.42</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21.42</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37</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86.42</w:t>
            </w:r>
          </w:p>
        </w:tc>
      </w:tr>
      <w:tr w:rsidR="00EA22F8">
        <w:trPr>
          <w:trHeight w:val="680"/>
        </w:trPr>
        <w:tc>
          <w:tcPr>
            <w:tcW w:w="5330" w:type="dxa"/>
            <w:gridSpan w:val="3"/>
          </w:tcPr>
          <w:p w:rsidR="00EA22F8" w:rsidRDefault="00A72F4B">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评审得分：</w:t>
            </w:r>
            <w:r>
              <w:rPr>
                <w:rFonts w:ascii="仿宋" w:eastAsia="仿宋" w:hAnsi="仿宋" w:hint="eastAsia"/>
                <w:sz w:val="32"/>
                <w:szCs w:val="32"/>
                <w:shd w:val="clear" w:color="auto" w:fill="FFFFFF"/>
              </w:rPr>
              <w:t>87.99</w:t>
            </w:r>
          </w:p>
        </w:tc>
        <w:tc>
          <w:tcPr>
            <w:tcW w:w="3552" w:type="dxa"/>
            <w:gridSpan w:val="2"/>
          </w:tcPr>
          <w:p w:rsidR="00EA22F8" w:rsidRDefault="00A72F4B">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w:t>
            </w:r>
          </w:p>
        </w:tc>
      </w:tr>
    </w:tbl>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EA22F8" w:rsidRDefault="00A72F4B">
      <w:pPr>
        <w:widowControl/>
        <w:jc w:val="left"/>
        <w:rPr>
          <w:rFonts w:ascii="宋体" w:eastAsia="宋体" w:hAnsi="宋体" w:cs="宋体"/>
          <w:color w:val="000000"/>
          <w:kern w:val="0"/>
          <w:sz w:val="24"/>
          <w:szCs w:val="24"/>
          <w:lang/>
        </w:rPr>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 xml:space="preserve">1. 2018 </w:t>
      </w:r>
      <w:r>
        <w:rPr>
          <w:rFonts w:ascii="宋体" w:eastAsia="宋体" w:hAnsi="宋体" w:cs="宋体" w:hint="eastAsia"/>
          <w:color w:val="000000"/>
          <w:kern w:val="0"/>
          <w:sz w:val="24"/>
          <w:szCs w:val="24"/>
          <w:lang/>
        </w:rPr>
        <w:t>年度烟叶生产基础设</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施建设烤房设备项目</w:t>
      </w:r>
      <w:r>
        <w:rPr>
          <w:rFonts w:ascii="宋体" w:eastAsia="宋体" w:hAnsi="宋体" w:cs="宋体" w:hint="eastAsia"/>
          <w:color w:val="000000"/>
          <w:kern w:val="0"/>
          <w:sz w:val="24"/>
          <w:szCs w:val="24"/>
          <w:lang/>
        </w:rPr>
        <w:t xml:space="preserve">;2. </w:t>
      </w:r>
      <w:r>
        <w:rPr>
          <w:rFonts w:ascii="宋体" w:eastAsia="宋体" w:hAnsi="宋体" w:cs="宋体" w:hint="eastAsia"/>
          <w:color w:val="000000"/>
          <w:kern w:val="0"/>
          <w:sz w:val="24"/>
          <w:szCs w:val="24"/>
          <w:lang/>
        </w:rPr>
        <w:t>烤烟燃煤供热设备升级改造热泵空气能供热项目</w:t>
      </w:r>
      <w:r>
        <w:rPr>
          <w:rFonts w:ascii="宋体" w:eastAsia="宋体" w:hAnsi="宋体" w:cs="宋体" w:hint="eastAsia"/>
          <w:color w:val="000000"/>
          <w:kern w:val="0"/>
          <w:sz w:val="24"/>
          <w:szCs w:val="24"/>
          <w:lang/>
        </w:rPr>
        <w:t xml:space="preserve"> ;3. </w:t>
      </w:r>
      <w:r>
        <w:rPr>
          <w:rFonts w:ascii="宋体" w:eastAsia="宋体" w:hAnsi="宋体" w:cs="宋体" w:hint="eastAsia"/>
          <w:color w:val="000000"/>
          <w:kern w:val="0"/>
          <w:sz w:val="24"/>
          <w:szCs w:val="24"/>
          <w:lang/>
        </w:rPr>
        <w:t>热泵空气能供热设备</w:t>
      </w:r>
      <w:r>
        <w:rPr>
          <w:rFonts w:ascii="宋体" w:eastAsia="宋体" w:hAnsi="宋体" w:cs="宋体" w:hint="eastAsia"/>
          <w:color w:val="000000"/>
          <w:kern w:val="0"/>
          <w:sz w:val="24"/>
          <w:szCs w:val="24"/>
          <w:lang/>
        </w:rPr>
        <w:t xml:space="preserve"> BOT </w:t>
      </w:r>
      <w:r>
        <w:rPr>
          <w:rFonts w:ascii="宋体" w:eastAsia="宋体" w:hAnsi="宋体" w:cs="宋体" w:hint="eastAsia"/>
          <w:color w:val="000000"/>
          <w:kern w:val="0"/>
          <w:sz w:val="24"/>
          <w:szCs w:val="24"/>
          <w:lang/>
        </w:rPr>
        <w:t>项目</w:t>
      </w:r>
      <w:r>
        <w:rPr>
          <w:rFonts w:ascii="宋体" w:eastAsia="宋体" w:hAnsi="宋体" w:cs="宋体" w:hint="eastAsia"/>
          <w:color w:val="000000"/>
          <w:kern w:val="0"/>
          <w:sz w:val="24"/>
          <w:szCs w:val="24"/>
          <w:lang/>
        </w:rPr>
        <w:t xml:space="preserve"> ;4. </w:t>
      </w:r>
      <w:r>
        <w:rPr>
          <w:rFonts w:ascii="宋体" w:eastAsia="宋体" w:hAnsi="宋体" w:cs="宋体" w:hint="eastAsia"/>
          <w:color w:val="000000"/>
          <w:kern w:val="0"/>
          <w:sz w:val="24"/>
          <w:szCs w:val="24"/>
          <w:lang/>
        </w:rPr>
        <w:t>弥勒市虹溪镇润</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叶普惠烟农综合服务装业合作社烟叶生产“采烤分一体化”</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研究合作项目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国外烟叶农场先进机械化生产模式引进优化与示范应用（包含热泵烤房</w:t>
      </w:r>
      <w:r>
        <w:rPr>
          <w:rFonts w:ascii="宋体" w:eastAsia="宋体" w:hAnsi="宋体" w:cs="宋体" w:hint="eastAsia"/>
          <w:color w:val="000000"/>
          <w:kern w:val="0"/>
          <w:sz w:val="24"/>
          <w:szCs w:val="24"/>
          <w:lang/>
        </w:rPr>
        <w:t xml:space="preserve"> 11 </w:t>
      </w:r>
      <w:r>
        <w:rPr>
          <w:rFonts w:ascii="宋体" w:eastAsia="宋体" w:hAnsi="宋体" w:cs="宋体" w:hint="eastAsia"/>
          <w:color w:val="000000"/>
          <w:kern w:val="0"/>
          <w:sz w:val="24"/>
          <w:szCs w:val="24"/>
          <w:lang/>
        </w:rPr>
        <w:t>座）</w:t>
      </w:r>
    </w:p>
    <w:p w:rsidR="00EA22F8" w:rsidRDefault="00EA22F8">
      <w:pPr>
        <w:widowControl/>
        <w:jc w:val="left"/>
      </w:pPr>
    </w:p>
    <w:p w:rsidR="00EA22F8" w:rsidRDefault="00A72F4B">
      <w:pPr>
        <w:widowControl/>
        <w:jc w:val="left"/>
        <w:rPr>
          <w:rFonts w:ascii="宋体" w:eastAsia="宋体" w:hAnsi="宋体" w:cs="宋体"/>
          <w:color w:val="000000"/>
          <w:kern w:val="0"/>
          <w:sz w:val="24"/>
          <w:szCs w:val="24"/>
          <w:lang/>
        </w:rPr>
      </w:pPr>
      <w:r>
        <w:rPr>
          <w:rFonts w:ascii="仿宋" w:eastAsia="仿宋" w:hAnsi="仿宋" w:hint="eastAsia"/>
          <w:sz w:val="32"/>
          <w:szCs w:val="32"/>
          <w:shd w:val="clear" w:color="auto" w:fill="FFFFFF"/>
        </w:rPr>
        <w:t>评标委员会审查通过的：</w:t>
      </w:r>
      <w:r>
        <w:rPr>
          <w:rFonts w:ascii="宋体" w:eastAsia="宋体" w:hAnsi="宋体" w:cs="宋体" w:hint="eastAsia"/>
          <w:color w:val="000000"/>
          <w:kern w:val="0"/>
          <w:sz w:val="24"/>
          <w:szCs w:val="24"/>
          <w:lang/>
        </w:rPr>
        <w:t xml:space="preserve">1. 2018 </w:t>
      </w:r>
      <w:r>
        <w:rPr>
          <w:rFonts w:ascii="宋体" w:eastAsia="宋体" w:hAnsi="宋体" w:cs="宋体" w:hint="eastAsia"/>
          <w:color w:val="000000"/>
          <w:kern w:val="0"/>
          <w:sz w:val="24"/>
          <w:szCs w:val="24"/>
          <w:lang/>
        </w:rPr>
        <w:t>年度烟叶生产基础设</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施建设烤房设备项目</w:t>
      </w:r>
      <w:r>
        <w:rPr>
          <w:rFonts w:ascii="宋体" w:eastAsia="宋体" w:hAnsi="宋体" w:cs="宋体" w:hint="eastAsia"/>
          <w:color w:val="000000"/>
          <w:kern w:val="0"/>
          <w:sz w:val="24"/>
          <w:szCs w:val="24"/>
          <w:lang/>
        </w:rPr>
        <w:t xml:space="preserve">;2. </w:t>
      </w:r>
      <w:r>
        <w:rPr>
          <w:rFonts w:ascii="宋体" w:eastAsia="宋体" w:hAnsi="宋体" w:cs="宋体" w:hint="eastAsia"/>
          <w:color w:val="000000"/>
          <w:kern w:val="0"/>
          <w:sz w:val="24"/>
          <w:szCs w:val="24"/>
          <w:lang/>
        </w:rPr>
        <w:t>烤烟燃煤供热设备升级改造热泵空气能供热项目</w:t>
      </w:r>
      <w:r>
        <w:rPr>
          <w:rFonts w:ascii="宋体" w:eastAsia="宋体" w:hAnsi="宋体" w:cs="宋体" w:hint="eastAsia"/>
          <w:color w:val="000000"/>
          <w:kern w:val="0"/>
          <w:sz w:val="24"/>
          <w:szCs w:val="24"/>
          <w:lang/>
        </w:rPr>
        <w:t xml:space="preserve"> ;3. </w:t>
      </w:r>
      <w:r>
        <w:rPr>
          <w:rFonts w:ascii="宋体" w:eastAsia="宋体" w:hAnsi="宋体" w:cs="宋体" w:hint="eastAsia"/>
          <w:color w:val="000000"/>
          <w:kern w:val="0"/>
          <w:sz w:val="24"/>
          <w:szCs w:val="24"/>
          <w:lang/>
        </w:rPr>
        <w:t>热泵空气能供热设备</w:t>
      </w:r>
      <w:r>
        <w:rPr>
          <w:rFonts w:ascii="宋体" w:eastAsia="宋体" w:hAnsi="宋体" w:cs="宋体" w:hint="eastAsia"/>
          <w:color w:val="000000"/>
          <w:kern w:val="0"/>
          <w:sz w:val="24"/>
          <w:szCs w:val="24"/>
          <w:lang/>
        </w:rPr>
        <w:t xml:space="preserve"> BOT </w:t>
      </w:r>
      <w:r>
        <w:rPr>
          <w:rFonts w:ascii="宋体" w:eastAsia="宋体" w:hAnsi="宋体" w:cs="宋体" w:hint="eastAsia"/>
          <w:color w:val="000000"/>
          <w:kern w:val="0"/>
          <w:sz w:val="24"/>
          <w:szCs w:val="24"/>
          <w:lang/>
        </w:rPr>
        <w:t>项目</w:t>
      </w:r>
      <w:r>
        <w:rPr>
          <w:rFonts w:ascii="宋体" w:eastAsia="宋体" w:hAnsi="宋体" w:cs="宋体" w:hint="eastAsia"/>
          <w:color w:val="000000"/>
          <w:kern w:val="0"/>
          <w:sz w:val="24"/>
          <w:szCs w:val="24"/>
          <w:lang/>
        </w:rPr>
        <w:t xml:space="preserve"> ;4. </w:t>
      </w:r>
      <w:r>
        <w:rPr>
          <w:rFonts w:ascii="宋体" w:eastAsia="宋体" w:hAnsi="宋体" w:cs="宋体" w:hint="eastAsia"/>
          <w:color w:val="000000"/>
          <w:kern w:val="0"/>
          <w:sz w:val="24"/>
          <w:szCs w:val="24"/>
          <w:lang/>
        </w:rPr>
        <w:t>弥勒市虹溪镇润</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叶普惠烟农综合服务装业合作社烟叶生产“采烤分一体化”</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研究合作项目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国外烟叶农场先进机械化生产模式引进优化与示范应用（包含热泵烤房</w:t>
      </w:r>
      <w:r>
        <w:rPr>
          <w:rFonts w:ascii="宋体" w:eastAsia="宋体" w:hAnsi="宋体" w:cs="宋体" w:hint="eastAsia"/>
          <w:color w:val="000000"/>
          <w:kern w:val="0"/>
          <w:sz w:val="24"/>
          <w:szCs w:val="24"/>
          <w:lang/>
        </w:rPr>
        <w:t xml:space="preserve"> 11 </w:t>
      </w:r>
      <w:r>
        <w:rPr>
          <w:rFonts w:ascii="宋体" w:eastAsia="宋体" w:hAnsi="宋体" w:cs="宋体" w:hint="eastAsia"/>
          <w:color w:val="000000"/>
          <w:kern w:val="0"/>
          <w:sz w:val="24"/>
          <w:szCs w:val="24"/>
          <w:lang/>
        </w:rPr>
        <w:t>座）</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w:t>
      </w:r>
      <w:r>
        <w:rPr>
          <w:rFonts w:ascii="仿宋" w:eastAsia="仿宋" w:hAnsi="仿宋" w:hint="eastAsia"/>
          <w:sz w:val="32"/>
          <w:szCs w:val="32"/>
          <w:shd w:val="clear" w:color="auto" w:fill="FFFFFF"/>
        </w:rPr>
        <w:t>业健康安全管理认证、质量管理体系认证</w:t>
      </w:r>
    </w:p>
    <w:tbl>
      <w:tblPr>
        <w:tblStyle w:val="a7"/>
        <w:tblW w:w="8882" w:type="dxa"/>
        <w:tblLayout w:type="fixed"/>
        <w:tblLook w:val="04A0"/>
      </w:tblPr>
      <w:tblGrid>
        <w:gridCol w:w="1777"/>
        <w:gridCol w:w="1777"/>
        <w:gridCol w:w="1776"/>
        <w:gridCol w:w="1776"/>
        <w:gridCol w:w="1776"/>
      </w:tblGrid>
      <w:tr w:rsidR="00EA22F8">
        <w:trPr>
          <w:trHeight w:val="680"/>
        </w:trPr>
        <w:tc>
          <w:tcPr>
            <w:tcW w:w="8882" w:type="dxa"/>
            <w:gridSpan w:val="5"/>
          </w:tcPr>
          <w:p w:rsidR="00EA22F8" w:rsidRDefault="00A72F4B">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河南昊立农业科技有限公司</w:t>
            </w:r>
          </w:p>
        </w:tc>
      </w:tr>
      <w:tr w:rsidR="00EA22F8">
        <w:trPr>
          <w:trHeight w:val="680"/>
        </w:trPr>
        <w:tc>
          <w:tcPr>
            <w:tcW w:w="1777"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EA22F8" w:rsidRDefault="00A72F4B">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EA22F8" w:rsidRDefault="00A72F4B">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21.28</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85.28</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2</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21.28</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85.28</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21.28</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86.28</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21.28</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38</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89.28</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21.28</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84.28</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21.28</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85.28</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21.28</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83.28</w:t>
            </w:r>
          </w:p>
        </w:tc>
      </w:tr>
      <w:tr w:rsidR="00EA22F8">
        <w:trPr>
          <w:trHeight w:val="680"/>
        </w:trPr>
        <w:tc>
          <w:tcPr>
            <w:tcW w:w="5330" w:type="dxa"/>
            <w:gridSpan w:val="3"/>
          </w:tcPr>
          <w:p w:rsidR="00EA22F8" w:rsidRDefault="00A72F4B">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85.85</w:t>
            </w:r>
          </w:p>
        </w:tc>
        <w:tc>
          <w:tcPr>
            <w:tcW w:w="3552" w:type="dxa"/>
            <w:gridSpan w:val="2"/>
          </w:tcPr>
          <w:p w:rsidR="00EA22F8" w:rsidRDefault="00A72F4B">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2</w:t>
            </w:r>
          </w:p>
        </w:tc>
      </w:tr>
    </w:tbl>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EA22F8" w:rsidRDefault="00A72F4B">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烟叶热泵烤房设备采购合同、主要内容：烟叶热泵烤房</w:t>
      </w:r>
      <w:r>
        <w:rPr>
          <w:rFonts w:ascii="宋体" w:eastAsia="宋体" w:hAnsi="宋体" w:cs="宋体" w:hint="eastAsia"/>
          <w:color w:val="000000"/>
          <w:kern w:val="0"/>
          <w:sz w:val="24"/>
          <w:szCs w:val="24"/>
          <w:lang/>
        </w:rPr>
        <w:t xml:space="preserve">2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 xml:space="preserve">;2. </w:t>
      </w:r>
      <w:r>
        <w:rPr>
          <w:rFonts w:ascii="宋体" w:eastAsia="宋体" w:hAnsi="宋体" w:cs="宋体" w:hint="eastAsia"/>
          <w:color w:val="000000"/>
          <w:kern w:val="0"/>
          <w:sz w:val="24"/>
          <w:szCs w:val="24"/>
          <w:lang/>
        </w:rPr>
        <w:t>烟叶热泵烤房设备采购合同、主</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要内容：烟叶热泵烤房</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w:t>
      </w:r>
    </w:p>
    <w:p w:rsidR="00EA22F8" w:rsidRDefault="00A72F4B">
      <w:pPr>
        <w:widowControl/>
        <w:jc w:val="left"/>
      </w:pPr>
      <w:r>
        <w:rPr>
          <w:rFonts w:ascii="宋体" w:eastAsia="宋体" w:hAnsi="宋体" w:cs="宋体" w:hint="eastAsia"/>
          <w:color w:val="000000"/>
          <w:kern w:val="0"/>
          <w:sz w:val="24"/>
          <w:szCs w:val="24"/>
          <w:lang/>
        </w:rPr>
        <w:t xml:space="preserve">3. </w:t>
      </w:r>
      <w:r>
        <w:rPr>
          <w:rFonts w:ascii="宋体" w:eastAsia="宋体" w:hAnsi="宋体" w:cs="宋体" w:hint="eastAsia"/>
          <w:color w:val="000000"/>
          <w:kern w:val="0"/>
          <w:sz w:val="24"/>
          <w:szCs w:val="24"/>
          <w:lang/>
        </w:rPr>
        <w:t>方城县</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年烟叶热泵烤房供</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货合同、主要内容：烟叶热泵烤</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房</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w:t>
      </w:r>
    </w:p>
    <w:p w:rsidR="00EA22F8" w:rsidRDefault="00A72F4B">
      <w:pPr>
        <w:widowControl/>
        <w:jc w:val="left"/>
      </w:pP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蔚县</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年烟叶热泵烤房供货</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合同、主要内容：烟叶热泵烤房</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 xml:space="preserve">;5. </w:t>
      </w:r>
      <w:r>
        <w:rPr>
          <w:rFonts w:ascii="宋体" w:eastAsia="宋体" w:hAnsi="宋体" w:cs="宋体" w:hint="eastAsia"/>
          <w:color w:val="000000"/>
          <w:kern w:val="0"/>
          <w:sz w:val="24"/>
          <w:szCs w:val="24"/>
          <w:lang/>
        </w:rPr>
        <w:t>烟叶热泵烤房设备采购合同、主</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要内容：烟叶热泵烤房</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 xml:space="preserve"> ;6.</w:t>
      </w:r>
      <w:r>
        <w:rPr>
          <w:rFonts w:ascii="宋体" w:eastAsia="宋体" w:hAnsi="宋体" w:cs="宋体" w:hint="eastAsia"/>
          <w:color w:val="000000"/>
          <w:kern w:val="0"/>
          <w:sz w:val="24"/>
          <w:szCs w:val="24"/>
          <w:lang/>
        </w:rPr>
        <w:t>中国烟草总公</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司广东省公司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中国烟草总公司广东省公司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烟叶生产基础设施建设调制设施供应商库遴选项目、主要内容：</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空气源热泵烤房入围供应商</w:t>
      </w:r>
      <w:r>
        <w:rPr>
          <w:rFonts w:ascii="宋体" w:eastAsia="宋体" w:hAnsi="宋体" w:cs="宋体" w:hint="eastAsia"/>
          <w:color w:val="000000"/>
          <w:kern w:val="0"/>
          <w:sz w:val="24"/>
          <w:szCs w:val="24"/>
          <w:lang/>
        </w:rPr>
        <w:t xml:space="preserve"> ;7.</w:t>
      </w:r>
      <w:r>
        <w:rPr>
          <w:rFonts w:ascii="宋体" w:eastAsia="宋体" w:hAnsi="宋体" w:cs="宋体" w:hint="eastAsia"/>
          <w:color w:val="000000"/>
          <w:kern w:val="0"/>
          <w:sz w:val="24"/>
          <w:szCs w:val="24"/>
          <w:lang/>
        </w:rPr>
        <w:t>山东临沂烟草有限公司</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年度排湿型空气能热泵设备采购项</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目、主要内容：热泵烤房</w:t>
      </w:r>
      <w:r>
        <w:rPr>
          <w:rFonts w:ascii="宋体" w:eastAsia="宋体" w:hAnsi="宋体" w:cs="宋体" w:hint="eastAsia"/>
          <w:color w:val="000000"/>
          <w:kern w:val="0"/>
          <w:sz w:val="24"/>
          <w:szCs w:val="24"/>
          <w:lang/>
        </w:rPr>
        <w:t xml:space="preserve"> 20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;8.</w:t>
      </w:r>
      <w:r>
        <w:rPr>
          <w:rFonts w:ascii="宋体" w:eastAsia="宋体" w:hAnsi="宋体" w:cs="宋体" w:hint="eastAsia"/>
          <w:color w:val="000000"/>
          <w:kern w:val="0"/>
          <w:sz w:val="24"/>
          <w:szCs w:val="24"/>
          <w:lang/>
        </w:rPr>
        <w:t>汉中市烟草密集烤房设备（二标段），主要内容：密集烤房设备</w:t>
      </w:r>
      <w:r>
        <w:rPr>
          <w:rFonts w:ascii="宋体" w:eastAsia="宋体" w:hAnsi="宋体" w:cs="宋体" w:hint="eastAsia"/>
          <w:color w:val="000000"/>
          <w:kern w:val="0"/>
          <w:sz w:val="24"/>
          <w:szCs w:val="24"/>
          <w:lang/>
        </w:rPr>
        <w:t xml:space="preserve"> 300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 xml:space="preserve"> ;9.</w:t>
      </w:r>
      <w:r>
        <w:rPr>
          <w:rFonts w:ascii="宋体" w:eastAsia="宋体" w:hAnsi="宋体" w:cs="宋体" w:hint="eastAsia"/>
          <w:color w:val="000000"/>
          <w:kern w:val="0"/>
          <w:sz w:val="24"/>
          <w:szCs w:val="24"/>
          <w:lang/>
        </w:rPr>
        <w:t>安康市烟草密集烤房设备（一标段），主要内容：密集设备</w:t>
      </w:r>
      <w:r>
        <w:rPr>
          <w:rFonts w:ascii="宋体" w:eastAsia="宋体" w:hAnsi="宋体" w:cs="宋体" w:hint="eastAsia"/>
          <w:color w:val="000000"/>
          <w:kern w:val="0"/>
          <w:sz w:val="24"/>
          <w:szCs w:val="24"/>
          <w:lang/>
        </w:rPr>
        <w:t xml:space="preserve"> 365 </w:t>
      </w:r>
      <w:r>
        <w:rPr>
          <w:rFonts w:ascii="宋体" w:eastAsia="宋体" w:hAnsi="宋体" w:cs="宋体" w:hint="eastAsia"/>
          <w:color w:val="000000"/>
          <w:kern w:val="0"/>
          <w:sz w:val="24"/>
          <w:szCs w:val="24"/>
          <w:lang/>
        </w:rPr>
        <w:t>套，门窗</w:t>
      </w:r>
      <w:r>
        <w:rPr>
          <w:rFonts w:ascii="宋体" w:eastAsia="宋体" w:hAnsi="宋体" w:cs="宋体" w:hint="eastAsia"/>
          <w:color w:val="000000"/>
          <w:kern w:val="0"/>
          <w:sz w:val="24"/>
          <w:szCs w:val="24"/>
          <w:lang/>
        </w:rPr>
        <w:t xml:space="preserve"> 365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;10.</w:t>
      </w:r>
      <w:r>
        <w:rPr>
          <w:rFonts w:ascii="宋体" w:eastAsia="宋体" w:hAnsi="宋体" w:cs="宋体" w:hint="eastAsia"/>
          <w:color w:val="000000"/>
          <w:kern w:val="0"/>
          <w:sz w:val="24"/>
          <w:szCs w:val="24"/>
          <w:lang/>
        </w:rPr>
        <w:t>南郑区烤烟产业扶贫示范基地建</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设项目，主要内容：</w:t>
      </w:r>
      <w:r>
        <w:rPr>
          <w:rFonts w:ascii="宋体" w:eastAsia="宋体" w:hAnsi="宋体" w:cs="宋体" w:hint="eastAsia"/>
          <w:color w:val="000000"/>
          <w:kern w:val="0"/>
          <w:sz w:val="24"/>
          <w:szCs w:val="24"/>
          <w:lang/>
        </w:rPr>
        <w:t xml:space="preserve">100 </w:t>
      </w:r>
      <w:r>
        <w:rPr>
          <w:rFonts w:ascii="宋体" w:eastAsia="宋体" w:hAnsi="宋体" w:cs="宋体" w:hint="eastAsia"/>
          <w:color w:val="000000"/>
          <w:kern w:val="0"/>
          <w:sz w:val="24"/>
          <w:szCs w:val="24"/>
          <w:lang/>
        </w:rPr>
        <w:t>套密集</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烤房设备</w:t>
      </w:r>
      <w:r>
        <w:rPr>
          <w:rFonts w:ascii="宋体" w:eastAsia="宋体" w:hAnsi="宋体" w:cs="宋体" w:hint="eastAsia"/>
          <w:color w:val="000000"/>
          <w:kern w:val="0"/>
          <w:sz w:val="24"/>
          <w:szCs w:val="24"/>
          <w:lang/>
        </w:rPr>
        <w:t xml:space="preserve">;11.2019 </w:t>
      </w:r>
      <w:r>
        <w:rPr>
          <w:rFonts w:ascii="宋体" w:eastAsia="宋体" w:hAnsi="宋体" w:cs="宋体" w:hint="eastAsia"/>
          <w:color w:val="000000"/>
          <w:kern w:val="0"/>
          <w:sz w:val="24"/>
          <w:szCs w:val="24"/>
          <w:lang/>
        </w:rPr>
        <w:t>年度密集烤房加热设备及</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配套门窗项目，主要内容：</w:t>
      </w:r>
      <w:r>
        <w:rPr>
          <w:rFonts w:ascii="宋体" w:eastAsia="宋体" w:hAnsi="宋体" w:cs="宋体" w:hint="eastAsia"/>
          <w:color w:val="000000"/>
          <w:kern w:val="0"/>
          <w:sz w:val="24"/>
          <w:szCs w:val="24"/>
          <w:lang/>
        </w:rPr>
        <w:t xml:space="preserve">107 </w:t>
      </w:r>
      <w:r>
        <w:rPr>
          <w:rFonts w:ascii="宋体" w:eastAsia="宋体" w:hAnsi="宋体" w:cs="宋体" w:hint="eastAsia"/>
          <w:color w:val="000000"/>
          <w:kern w:val="0"/>
          <w:sz w:val="24"/>
          <w:szCs w:val="24"/>
          <w:lang/>
        </w:rPr>
        <w:t>套密集烤房设备</w:t>
      </w:r>
      <w:r>
        <w:rPr>
          <w:rFonts w:ascii="宋体" w:eastAsia="宋体" w:hAnsi="宋体" w:cs="宋体" w:hint="eastAsia"/>
          <w:color w:val="000000"/>
          <w:kern w:val="0"/>
          <w:sz w:val="24"/>
          <w:szCs w:val="24"/>
          <w:lang/>
        </w:rPr>
        <w:t xml:space="preserve"> ;12.</w:t>
      </w:r>
      <w:r>
        <w:rPr>
          <w:rFonts w:ascii="宋体" w:eastAsia="宋体" w:hAnsi="宋体" w:cs="宋体" w:hint="eastAsia"/>
          <w:color w:val="000000"/>
          <w:kern w:val="0"/>
          <w:sz w:val="24"/>
          <w:szCs w:val="24"/>
          <w:lang/>
        </w:rPr>
        <w:t>中国烟草总公司四川省公司</w:t>
      </w:r>
      <w:r>
        <w:rPr>
          <w:rFonts w:ascii="宋体" w:eastAsia="宋体" w:hAnsi="宋体" w:cs="宋体" w:hint="eastAsia"/>
          <w:color w:val="000000"/>
          <w:kern w:val="0"/>
          <w:sz w:val="24"/>
          <w:szCs w:val="24"/>
          <w:lang/>
        </w:rPr>
        <w:t xml:space="preserve"> 2019 </w:t>
      </w:r>
      <w:r>
        <w:rPr>
          <w:rFonts w:ascii="宋体" w:eastAsia="宋体" w:hAnsi="宋体" w:cs="宋体" w:hint="eastAsia"/>
          <w:color w:val="000000"/>
          <w:kern w:val="0"/>
          <w:sz w:val="24"/>
          <w:szCs w:val="24"/>
          <w:lang/>
        </w:rPr>
        <w:t>年全省密集烤房设备采购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项目，主要内容：</w:t>
      </w:r>
      <w:r>
        <w:rPr>
          <w:rFonts w:ascii="宋体" w:eastAsia="宋体" w:hAnsi="宋体" w:cs="宋体" w:hint="eastAsia"/>
          <w:color w:val="000000"/>
          <w:kern w:val="0"/>
          <w:sz w:val="24"/>
          <w:szCs w:val="24"/>
          <w:lang/>
        </w:rPr>
        <w:t xml:space="preserve">830 </w:t>
      </w:r>
      <w:r>
        <w:rPr>
          <w:rFonts w:ascii="宋体" w:eastAsia="宋体" w:hAnsi="宋体" w:cs="宋体" w:hint="eastAsia"/>
          <w:color w:val="000000"/>
          <w:kern w:val="0"/>
          <w:sz w:val="24"/>
          <w:szCs w:val="24"/>
          <w:lang/>
        </w:rPr>
        <w:t>套密集烤房设备</w:t>
      </w:r>
      <w:r>
        <w:rPr>
          <w:rFonts w:ascii="宋体" w:eastAsia="宋体" w:hAnsi="宋体" w:cs="宋体" w:hint="eastAsia"/>
          <w:color w:val="000000"/>
          <w:kern w:val="0"/>
          <w:sz w:val="24"/>
          <w:szCs w:val="24"/>
          <w:lang/>
        </w:rPr>
        <w:t>;</w:t>
      </w:r>
    </w:p>
    <w:p w:rsidR="00EA22F8" w:rsidRDefault="00A72F4B">
      <w:pPr>
        <w:widowControl/>
        <w:jc w:val="left"/>
      </w:pPr>
      <w:r>
        <w:rPr>
          <w:rFonts w:ascii="宋体" w:eastAsia="宋体" w:hAnsi="宋体" w:cs="宋体" w:hint="eastAsia"/>
          <w:color w:val="000000"/>
          <w:kern w:val="0"/>
          <w:sz w:val="24"/>
          <w:szCs w:val="24"/>
          <w:lang/>
        </w:rPr>
        <w:t>13.</w:t>
      </w:r>
      <w:r>
        <w:rPr>
          <w:rFonts w:ascii="宋体" w:eastAsia="宋体" w:hAnsi="宋体" w:cs="宋体" w:hint="eastAsia"/>
          <w:color w:val="000000"/>
          <w:kern w:val="0"/>
          <w:sz w:val="24"/>
          <w:szCs w:val="24"/>
          <w:lang/>
        </w:rPr>
        <w:t>中国烟草总公司四川省公司</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年全省烤房设备维修更换</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采购项目，主要内容：</w:t>
      </w:r>
      <w:r>
        <w:rPr>
          <w:rFonts w:ascii="宋体" w:eastAsia="宋体" w:hAnsi="宋体" w:cs="宋体" w:hint="eastAsia"/>
          <w:color w:val="000000"/>
          <w:kern w:val="0"/>
          <w:sz w:val="24"/>
          <w:szCs w:val="24"/>
          <w:lang/>
        </w:rPr>
        <w:t xml:space="preserve">912 </w:t>
      </w:r>
      <w:r>
        <w:rPr>
          <w:rFonts w:ascii="宋体" w:eastAsia="宋体" w:hAnsi="宋体" w:cs="宋体" w:hint="eastAsia"/>
          <w:color w:val="000000"/>
          <w:kern w:val="0"/>
          <w:sz w:val="24"/>
          <w:szCs w:val="24"/>
          <w:lang/>
        </w:rPr>
        <w:t>台密集烤房加热设备</w:t>
      </w:r>
      <w:r>
        <w:rPr>
          <w:rFonts w:ascii="宋体" w:eastAsia="宋体" w:hAnsi="宋体" w:cs="宋体" w:hint="eastAsia"/>
          <w:color w:val="000000"/>
          <w:kern w:val="0"/>
          <w:sz w:val="24"/>
          <w:szCs w:val="24"/>
          <w:lang/>
        </w:rPr>
        <w:t xml:space="preserve"> ;14. </w:t>
      </w:r>
      <w:r>
        <w:rPr>
          <w:rFonts w:ascii="宋体" w:eastAsia="宋体" w:hAnsi="宋体" w:cs="宋体" w:hint="eastAsia"/>
          <w:color w:val="000000"/>
          <w:kern w:val="0"/>
          <w:sz w:val="24"/>
          <w:szCs w:val="24"/>
          <w:lang/>
        </w:rPr>
        <w:t>中国烟草总公司四川省公司</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年生物质颗粒燃烧机、新建</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密集烤房设备采购项目，主要内容：</w:t>
      </w:r>
      <w:r>
        <w:rPr>
          <w:rFonts w:ascii="宋体" w:eastAsia="宋体" w:hAnsi="宋体" w:cs="宋体" w:hint="eastAsia"/>
          <w:color w:val="000000"/>
          <w:kern w:val="0"/>
          <w:sz w:val="24"/>
          <w:szCs w:val="24"/>
          <w:lang/>
        </w:rPr>
        <w:t xml:space="preserve">717 </w:t>
      </w:r>
      <w:r>
        <w:rPr>
          <w:rFonts w:ascii="宋体" w:eastAsia="宋体" w:hAnsi="宋体" w:cs="宋体" w:hint="eastAsia"/>
          <w:color w:val="000000"/>
          <w:kern w:val="0"/>
          <w:sz w:val="24"/>
          <w:szCs w:val="24"/>
          <w:lang/>
        </w:rPr>
        <w:t>台生物质颗粒燃烧机</w:t>
      </w:r>
      <w:r>
        <w:rPr>
          <w:rFonts w:ascii="宋体" w:eastAsia="宋体" w:hAnsi="宋体" w:cs="宋体" w:hint="eastAsia"/>
          <w:color w:val="000000"/>
          <w:kern w:val="0"/>
          <w:sz w:val="24"/>
          <w:szCs w:val="24"/>
          <w:lang/>
        </w:rPr>
        <w:t>;</w:t>
      </w:r>
    </w:p>
    <w:p w:rsidR="00EA22F8" w:rsidRDefault="00A72F4B">
      <w:pPr>
        <w:widowControl/>
        <w:jc w:val="left"/>
      </w:pPr>
      <w:r>
        <w:rPr>
          <w:rFonts w:ascii="宋体" w:eastAsia="宋体" w:hAnsi="宋体" w:cs="宋体" w:hint="eastAsia"/>
          <w:color w:val="000000"/>
          <w:kern w:val="0"/>
          <w:sz w:val="24"/>
          <w:szCs w:val="24"/>
          <w:lang/>
        </w:rPr>
        <w:t>15.</w:t>
      </w:r>
      <w:r>
        <w:rPr>
          <w:rFonts w:ascii="宋体" w:eastAsia="宋体" w:hAnsi="宋体" w:cs="宋体" w:hint="eastAsia"/>
          <w:color w:val="000000"/>
          <w:kern w:val="0"/>
          <w:sz w:val="24"/>
          <w:szCs w:val="24"/>
          <w:lang/>
        </w:rPr>
        <w:t>中国烟草总公司四川省公司</w:t>
      </w:r>
      <w:r>
        <w:rPr>
          <w:rFonts w:ascii="宋体" w:eastAsia="宋体" w:hAnsi="宋体" w:cs="宋体" w:hint="eastAsia"/>
          <w:color w:val="000000"/>
          <w:kern w:val="0"/>
          <w:sz w:val="24"/>
          <w:szCs w:val="24"/>
          <w:lang/>
        </w:rPr>
        <w:t xml:space="preserve">2020 </w:t>
      </w:r>
      <w:r>
        <w:rPr>
          <w:rFonts w:ascii="宋体" w:eastAsia="宋体" w:hAnsi="宋体" w:cs="宋体" w:hint="eastAsia"/>
          <w:color w:val="000000"/>
          <w:kern w:val="0"/>
          <w:sz w:val="24"/>
          <w:szCs w:val="24"/>
          <w:lang/>
        </w:rPr>
        <w:t>年生物质颗粒燃烧</w:t>
      </w:r>
      <w:r>
        <w:rPr>
          <w:rFonts w:ascii="宋体" w:eastAsia="宋体" w:hAnsi="宋体" w:cs="宋体" w:hint="eastAsia"/>
          <w:color w:val="000000"/>
          <w:kern w:val="0"/>
          <w:sz w:val="24"/>
          <w:szCs w:val="24"/>
          <w:lang/>
        </w:rPr>
        <w:t>机、新建密集烤房设备采购项目，主要内容：</w:t>
      </w:r>
      <w:r>
        <w:rPr>
          <w:rFonts w:ascii="宋体" w:eastAsia="宋体" w:hAnsi="宋体" w:cs="宋体" w:hint="eastAsia"/>
          <w:color w:val="000000"/>
          <w:kern w:val="0"/>
          <w:sz w:val="24"/>
          <w:szCs w:val="24"/>
          <w:lang/>
        </w:rPr>
        <w:t xml:space="preserve">308 </w:t>
      </w:r>
      <w:r>
        <w:rPr>
          <w:rFonts w:ascii="宋体" w:eastAsia="宋体" w:hAnsi="宋体" w:cs="宋体" w:hint="eastAsia"/>
          <w:color w:val="000000"/>
          <w:kern w:val="0"/>
          <w:sz w:val="24"/>
          <w:szCs w:val="24"/>
          <w:lang/>
        </w:rPr>
        <w:t>台内置新能源燃烧机。</w:t>
      </w:r>
    </w:p>
    <w:p w:rsidR="00EA22F8" w:rsidRDefault="00A72F4B">
      <w:pPr>
        <w:widowControl/>
        <w:jc w:val="left"/>
      </w:pPr>
      <w:r>
        <w:rPr>
          <w:rFonts w:ascii="仿宋" w:eastAsia="仿宋" w:hAnsi="仿宋" w:hint="eastAsia"/>
          <w:sz w:val="32"/>
          <w:szCs w:val="32"/>
          <w:shd w:val="clear" w:color="auto" w:fill="FFFFFF"/>
        </w:rPr>
        <w:lastRenderedPageBreak/>
        <w:t>评标委员会审查通过的：</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烟叶热泵烤房设备采购合同、主要内容：烟叶热泵烤房</w:t>
      </w:r>
      <w:r>
        <w:rPr>
          <w:rFonts w:ascii="宋体" w:eastAsia="宋体" w:hAnsi="宋体" w:cs="宋体" w:hint="eastAsia"/>
          <w:color w:val="000000"/>
          <w:kern w:val="0"/>
          <w:sz w:val="24"/>
          <w:szCs w:val="24"/>
          <w:lang/>
        </w:rPr>
        <w:t xml:space="preserve">2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 xml:space="preserve">;2. </w:t>
      </w:r>
      <w:r>
        <w:rPr>
          <w:rFonts w:ascii="宋体" w:eastAsia="宋体" w:hAnsi="宋体" w:cs="宋体" w:hint="eastAsia"/>
          <w:color w:val="000000"/>
          <w:kern w:val="0"/>
          <w:sz w:val="24"/>
          <w:szCs w:val="24"/>
          <w:lang/>
        </w:rPr>
        <w:t>烟叶热泵烤房设备采购合同、主</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要内容：烟叶热泵烤房</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w:t>
      </w:r>
    </w:p>
    <w:p w:rsidR="00EA22F8" w:rsidRDefault="00A72F4B">
      <w:pPr>
        <w:widowControl/>
        <w:jc w:val="left"/>
      </w:pPr>
      <w:r>
        <w:rPr>
          <w:rFonts w:ascii="宋体" w:eastAsia="宋体" w:hAnsi="宋体" w:cs="宋体" w:hint="eastAsia"/>
          <w:color w:val="000000"/>
          <w:kern w:val="0"/>
          <w:sz w:val="24"/>
          <w:szCs w:val="24"/>
          <w:lang/>
        </w:rPr>
        <w:t xml:space="preserve">3. </w:t>
      </w:r>
      <w:r>
        <w:rPr>
          <w:rFonts w:ascii="宋体" w:eastAsia="宋体" w:hAnsi="宋体" w:cs="宋体" w:hint="eastAsia"/>
          <w:color w:val="000000"/>
          <w:kern w:val="0"/>
          <w:sz w:val="24"/>
          <w:szCs w:val="24"/>
          <w:lang/>
        </w:rPr>
        <w:t>方城县</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年烟叶热泵烤房供</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货合同、主要内容：烟叶热泵烤</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房</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w:t>
      </w:r>
    </w:p>
    <w:p w:rsidR="00EA22F8" w:rsidRDefault="00A72F4B">
      <w:pPr>
        <w:widowControl/>
        <w:jc w:val="left"/>
      </w:pP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蔚县</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年烟叶热泵烤房供货</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合同、主要内容：烟叶热泵烤房</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 xml:space="preserve">;5. </w:t>
      </w:r>
      <w:r>
        <w:rPr>
          <w:rFonts w:ascii="宋体" w:eastAsia="宋体" w:hAnsi="宋体" w:cs="宋体" w:hint="eastAsia"/>
          <w:color w:val="000000"/>
          <w:kern w:val="0"/>
          <w:sz w:val="24"/>
          <w:szCs w:val="24"/>
          <w:lang/>
        </w:rPr>
        <w:t>烟叶热泵烤房设备采购合同、主</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要内容：烟叶热泵烤房</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 xml:space="preserve"> ;6.</w:t>
      </w:r>
      <w:r>
        <w:rPr>
          <w:rFonts w:ascii="宋体" w:eastAsia="宋体" w:hAnsi="宋体" w:cs="宋体" w:hint="eastAsia"/>
          <w:color w:val="000000"/>
          <w:kern w:val="0"/>
          <w:sz w:val="24"/>
          <w:szCs w:val="24"/>
          <w:lang/>
        </w:rPr>
        <w:t>中国烟草总公</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司广东省公司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中国烟草总公司广东省公司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烟叶生产基础设施建设调制设施供应商库遴选项目、主要内容：</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空气源热泵烤房入围供应商</w:t>
      </w:r>
      <w:r>
        <w:rPr>
          <w:rFonts w:ascii="宋体" w:eastAsia="宋体" w:hAnsi="宋体" w:cs="宋体" w:hint="eastAsia"/>
          <w:color w:val="000000"/>
          <w:kern w:val="0"/>
          <w:sz w:val="24"/>
          <w:szCs w:val="24"/>
          <w:lang/>
        </w:rPr>
        <w:t xml:space="preserve"> ;7.</w:t>
      </w:r>
      <w:r>
        <w:rPr>
          <w:rFonts w:ascii="宋体" w:eastAsia="宋体" w:hAnsi="宋体" w:cs="宋体" w:hint="eastAsia"/>
          <w:color w:val="000000"/>
          <w:kern w:val="0"/>
          <w:sz w:val="24"/>
          <w:szCs w:val="24"/>
          <w:lang/>
        </w:rPr>
        <w:t>山东临沂烟草有限公司</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年度排湿型空气能热泵设备采购项</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目、主要内容：热泵烤房</w:t>
      </w:r>
      <w:r>
        <w:rPr>
          <w:rFonts w:ascii="宋体" w:eastAsia="宋体" w:hAnsi="宋体" w:cs="宋体" w:hint="eastAsia"/>
          <w:color w:val="000000"/>
          <w:kern w:val="0"/>
          <w:sz w:val="24"/>
          <w:szCs w:val="24"/>
          <w:lang/>
        </w:rPr>
        <w:t xml:space="preserve"> 20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;8.</w:t>
      </w:r>
      <w:r>
        <w:rPr>
          <w:rFonts w:ascii="宋体" w:eastAsia="宋体" w:hAnsi="宋体" w:cs="宋体" w:hint="eastAsia"/>
          <w:color w:val="000000"/>
          <w:kern w:val="0"/>
          <w:sz w:val="24"/>
          <w:szCs w:val="24"/>
          <w:lang/>
        </w:rPr>
        <w:t>汉中市烟草密集烤房设备（二标段），主要内容：密集烤房设备</w:t>
      </w:r>
      <w:r>
        <w:rPr>
          <w:rFonts w:ascii="宋体" w:eastAsia="宋体" w:hAnsi="宋体" w:cs="宋体" w:hint="eastAsia"/>
          <w:color w:val="000000"/>
          <w:kern w:val="0"/>
          <w:sz w:val="24"/>
          <w:szCs w:val="24"/>
          <w:lang/>
        </w:rPr>
        <w:t xml:space="preserve"> 300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 xml:space="preserve"> ;9.</w:t>
      </w:r>
      <w:r>
        <w:rPr>
          <w:rFonts w:ascii="宋体" w:eastAsia="宋体" w:hAnsi="宋体" w:cs="宋体" w:hint="eastAsia"/>
          <w:color w:val="000000"/>
          <w:kern w:val="0"/>
          <w:sz w:val="24"/>
          <w:szCs w:val="24"/>
          <w:lang/>
        </w:rPr>
        <w:t>安康市烟草密集烤房设备（一标段），主要内容：密集设备</w:t>
      </w:r>
      <w:r>
        <w:rPr>
          <w:rFonts w:ascii="宋体" w:eastAsia="宋体" w:hAnsi="宋体" w:cs="宋体" w:hint="eastAsia"/>
          <w:color w:val="000000"/>
          <w:kern w:val="0"/>
          <w:sz w:val="24"/>
          <w:szCs w:val="24"/>
          <w:lang/>
        </w:rPr>
        <w:t xml:space="preserve"> 365 </w:t>
      </w:r>
      <w:r>
        <w:rPr>
          <w:rFonts w:ascii="宋体" w:eastAsia="宋体" w:hAnsi="宋体" w:cs="宋体" w:hint="eastAsia"/>
          <w:color w:val="000000"/>
          <w:kern w:val="0"/>
          <w:sz w:val="24"/>
          <w:szCs w:val="24"/>
          <w:lang/>
        </w:rPr>
        <w:t>套，门窗</w:t>
      </w:r>
      <w:r>
        <w:rPr>
          <w:rFonts w:ascii="宋体" w:eastAsia="宋体" w:hAnsi="宋体" w:cs="宋体" w:hint="eastAsia"/>
          <w:color w:val="000000"/>
          <w:kern w:val="0"/>
          <w:sz w:val="24"/>
          <w:szCs w:val="24"/>
          <w:lang/>
        </w:rPr>
        <w:t xml:space="preserve"> 365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;10.</w:t>
      </w:r>
      <w:r>
        <w:rPr>
          <w:rFonts w:ascii="宋体" w:eastAsia="宋体" w:hAnsi="宋体" w:cs="宋体" w:hint="eastAsia"/>
          <w:color w:val="000000"/>
          <w:kern w:val="0"/>
          <w:sz w:val="24"/>
          <w:szCs w:val="24"/>
          <w:lang/>
        </w:rPr>
        <w:t>南郑区烤烟产业扶贫示范基地建</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设项目，主要内容：</w:t>
      </w:r>
      <w:r>
        <w:rPr>
          <w:rFonts w:ascii="宋体" w:eastAsia="宋体" w:hAnsi="宋体" w:cs="宋体" w:hint="eastAsia"/>
          <w:color w:val="000000"/>
          <w:kern w:val="0"/>
          <w:sz w:val="24"/>
          <w:szCs w:val="24"/>
          <w:lang/>
        </w:rPr>
        <w:t xml:space="preserve">100 </w:t>
      </w:r>
      <w:r>
        <w:rPr>
          <w:rFonts w:ascii="宋体" w:eastAsia="宋体" w:hAnsi="宋体" w:cs="宋体" w:hint="eastAsia"/>
          <w:color w:val="000000"/>
          <w:kern w:val="0"/>
          <w:sz w:val="24"/>
          <w:szCs w:val="24"/>
          <w:lang/>
        </w:rPr>
        <w:t>套密集</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烤房设备</w:t>
      </w:r>
      <w:r>
        <w:rPr>
          <w:rFonts w:ascii="宋体" w:eastAsia="宋体" w:hAnsi="宋体" w:cs="宋体" w:hint="eastAsia"/>
          <w:color w:val="000000"/>
          <w:kern w:val="0"/>
          <w:sz w:val="24"/>
          <w:szCs w:val="24"/>
          <w:lang/>
        </w:rPr>
        <w:t xml:space="preserve">;11.2019 </w:t>
      </w:r>
      <w:r>
        <w:rPr>
          <w:rFonts w:ascii="宋体" w:eastAsia="宋体" w:hAnsi="宋体" w:cs="宋体" w:hint="eastAsia"/>
          <w:color w:val="000000"/>
          <w:kern w:val="0"/>
          <w:sz w:val="24"/>
          <w:szCs w:val="24"/>
          <w:lang/>
        </w:rPr>
        <w:t>年度密集烤房加热设备及</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配套门窗项目，主要内容：</w:t>
      </w:r>
      <w:r>
        <w:rPr>
          <w:rFonts w:ascii="宋体" w:eastAsia="宋体" w:hAnsi="宋体" w:cs="宋体" w:hint="eastAsia"/>
          <w:color w:val="000000"/>
          <w:kern w:val="0"/>
          <w:sz w:val="24"/>
          <w:szCs w:val="24"/>
          <w:lang/>
        </w:rPr>
        <w:t xml:space="preserve">107 </w:t>
      </w:r>
      <w:r>
        <w:rPr>
          <w:rFonts w:ascii="宋体" w:eastAsia="宋体" w:hAnsi="宋体" w:cs="宋体" w:hint="eastAsia"/>
          <w:color w:val="000000"/>
          <w:kern w:val="0"/>
          <w:sz w:val="24"/>
          <w:szCs w:val="24"/>
          <w:lang/>
        </w:rPr>
        <w:t>套密集</w:t>
      </w:r>
      <w:r>
        <w:rPr>
          <w:rFonts w:ascii="宋体" w:eastAsia="宋体" w:hAnsi="宋体" w:cs="宋体" w:hint="eastAsia"/>
          <w:color w:val="000000"/>
          <w:kern w:val="0"/>
          <w:sz w:val="24"/>
          <w:szCs w:val="24"/>
          <w:lang/>
        </w:rPr>
        <w:t>烤房设备</w:t>
      </w:r>
      <w:r>
        <w:rPr>
          <w:rFonts w:ascii="宋体" w:eastAsia="宋体" w:hAnsi="宋体" w:cs="宋体" w:hint="eastAsia"/>
          <w:color w:val="000000"/>
          <w:kern w:val="0"/>
          <w:sz w:val="24"/>
          <w:szCs w:val="24"/>
          <w:lang/>
        </w:rPr>
        <w:t xml:space="preserve"> ;12.</w:t>
      </w:r>
      <w:r>
        <w:rPr>
          <w:rFonts w:ascii="宋体" w:eastAsia="宋体" w:hAnsi="宋体" w:cs="宋体" w:hint="eastAsia"/>
          <w:color w:val="000000"/>
          <w:kern w:val="0"/>
          <w:sz w:val="24"/>
          <w:szCs w:val="24"/>
          <w:lang/>
        </w:rPr>
        <w:t>中国烟草总公司四川省公司</w:t>
      </w:r>
      <w:r>
        <w:rPr>
          <w:rFonts w:ascii="宋体" w:eastAsia="宋体" w:hAnsi="宋体" w:cs="宋体" w:hint="eastAsia"/>
          <w:color w:val="000000"/>
          <w:kern w:val="0"/>
          <w:sz w:val="24"/>
          <w:szCs w:val="24"/>
          <w:lang/>
        </w:rPr>
        <w:t xml:space="preserve"> 2019 </w:t>
      </w:r>
      <w:r>
        <w:rPr>
          <w:rFonts w:ascii="宋体" w:eastAsia="宋体" w:hAnsi="宋体" w:cs="宋体" w:hint="eastAsia"/>
          <w:color w:val="000000"/>
          <w:kern w:val="0"/>
          <w:sz w:val="24"/>
          <w:szCs w:val="24"/>
          <w:lang/>
        </w:rPr>
        <w:t>年全省密集烤房设备采购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项目，主要内容：</w:t>
      </w:r>
      <w:r>
        <w:rPr>
          <w:rFonts w:ascii="宋体" w:eastAsia="宋体" w:hAnsi="宋体" w:cs="宋体" w:hint="eastAsia"/>
          <w:color w:val="000000"/>
          <w:kern w:val="0"/>
          <w:sz w:val="24"/>
          <w:szCs w:val="24"/>
          <w:lang/>
        </w:rPr>
        <w:t xml:space="preserve">830 </w:t>
      </w:r>
      <w:r>
        <w:rPr>
          <w:rFonts w:ascii="宋体" w:eastAsia="宋体" w:hAnsi="宋体" w:cs="宋体" w:hint="eastAsia"/>
          <w:color w:val="000000"/>
          <w:kern w:val="0"/>
          <w:sz w:val="24"/>
          <w:szCs w:val="24"/>
          <w:lang/>
        </w:rPr>
        <w:t>套密集烤房设备</w:t>
      </w:r>
      <w:r>
        <w:rPr>
          <w:rFonts w:ascii="宋体" w:eastAsia="宋体" w:hAnsi="宋体" w:cs="宋体" w:hint="eastAsia"/>
          <w:color w:val="000000"/>
          <w:kern w:val="0"/>
          <w:sz w:val="24"/>
          <w:szCs w:val="24"/>
          <w:lang/>
        </w:rPr>
        <w:t>;</w:t>
      </w:r>
    </w:p>
    <w:p w:rsidR="00EA22F8" w:rsidRDefault="00A72F4B">
      <w:pPr>
        <w:widowControl/>
        <w:jc w:val="left"/>
      </w:pPr>
      <w:r>
        <w:rPr>
          <w:rFonts w:ascii="宋体" w:eastAsia="宋体" w:hAnsi="宋体" w:cs="宋体" w:hint="eastAsia"/>
          <w:color w:val="000000"/>
          <w:kern w:val="0"/>
          <w:sz w:val="24"/>
          <w:szCs w:val="24"/>
          <w:lang/>
        </w:rPr>
        <w:t>13.</w:t>
      </w:r>
      <w:r>
        <w:rPr>
          <w:rFonts w:ascii="宋体" w:eastAsia="宋体" w:hAnsi="宋体" w:cs="宋体" w:hint="eastAsia"/>
          <w:color w:val="000000"/>
          <w:kern w:val="0"/>
          <w:sz w:val="24"/>
          <w:szCs w:val="24"/>
          <w:lang/>
        </w:rPr>
        <w:t>中国烟草总公司四川省公司</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年全省烤房设备维修更换</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采购项目，主要内容：</w:t>
      </w:r>
      <w:r>
        <w:rPr>
          <w:rFonts w:ascii="宋体" w:eastAsia="宋体" w:hAnsi="宋体" w:cs="宋体" w:hint="eastAsia"/>
          <w:color w:val="000000"/>
          <w:kern w:val="0"/>
          <w:sz w:val="24"/>
          <w:szCs w:val="24"/>
          <w:lang/>
        </w:rPr>
        <w:t xml:space="preserve">912 </w:t>
      </w:r>
      <w:r>
        <w:rPr>
          <w:rFonts w:ascii="宋体" w:eastAsia="宋体" w:hAnsi="宋体" w:cs="宋体" w:hint="eastAsia"/>
          <w:color w:val="000000"/>
          <w:kern w:val="0"/>
          <w:sz w:val="24"/>
          <w:szCs w:val="24"/>
          <w:lang/>
        </w:rPr>
        <w:t>台密集烤房加热设备</w:t>
      </w:r>
      <w:r>
        <w:rPr>
          <w:rFonts w:ascii="宋体" w:eastAsia="宋体" w:hAnsi="宋体" w:cs="宋体" w:hint="eastAsia"/>
          <w:color w:val="000000"/>
          <w:kern w:val="0"/>
          <w:sz w:val="24"/>
          <w:szCs w:val="24"/>
          <w:lang/>
        </w:rPr>
        <w:t xml:space="preserve"> ;14. </w:t>
      </w:r>
      <w:r>
        <w:rPr>
          <w:rFonts w:ascii="宋体" w:eastAsia="宋体" w:hAnsi="宋体" w:cs="宋体" w:hint="eastAsia"/>
          <w:color w:val="000000"/>
          <w:kern w:val="0"/>
          <w:sz w:val="24"/>
          <w:szCs w:val="24"/>
          <w:lang/>
        </w:rPr>
        <w:t>中国烟草总公司四川省公司</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年生物质颗粒燃烧机、新建</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密集烤房设备采购项目，主要内容：</w:t>
      </w:r>
      <w:r>
        <w:rPr>
          <w:rFonts w:ascii="宋体" w:eastAsia="宋体" w:hAnsi="宋体" w:cs="宋体" w:hint="eastAsia"/>
          <w:color w:val="000000"/>
          <w:kern w:val="0"/>
          <w:sz w:val="24"/>
          <w:szCs w:val="24"/>
          <w:lang/>
        </w:rPr>
        <w:t xml:space="preserve">717 </w:t>
      </w:r>
      <w:r>
        <w:rPr>
          <w:rFonts w:ascii="宋体" w:eastAsia="宋体" w:hAnsi="宋体" w:cs="宋体" w:hint="eastAsia"/>
          <w:color w:val="000000"/>
          <w:kern w:val="0"/>
          <w:sz w:val="24"/>
          <w:szCs w:val="24"/>
          <w:lang/>
        </w:rPr>
        <w:t>台生物质颗粒燃烧机</w:t>
      </w:r>
      <w:r>
        <w:rPr>
          <w:rFonts w:ascii="宋体" w:eastAsia="宋体" w:hAnsi="宋体" w:cs="宋体" w:hint="eastAsia"/>
          <w:color w:val="000000"/>
          <w:kern w:val="0"/>
          <w:sz w:val="24"/>
          <w:szCs w:val="24"/>
          <w:lang/>
        </w:rPr>
        <w:t>;</w:t>
      </w:r>
    </w:p>
    <w:p w:rsidR="00EA22F8" w:rsidRDefault="00A72F4B">
      <w:pPr>
        <w:widowControl/>
        <w:jc w:val="left"/>
      </w:pPr>
      <w:r>
        <w:rPr>
          <w:rFonts w:ascii="宋体" w:eastAsia="宋体" w:hAnsi="宋体" w:cs="宋体" w:hint="eastAsia"/>
          <w:color w:val="000000"/>
          <w:kern w:val="0"/>
          <w:sz w:val="24"/>
          <w:szCs w:val="24"/>
          <w:lang/>
        </w:rPr>
        <w:t>15.</w:t>
      </w:r>
      <w:r>
        <w:rPr>
          <w:rFonts w:ascii="宋体" w:eastAsia="宋体" w:hAnsi="宋体" w:cs="宋体" w:hint="eastAsia"/>
          <w:color w:val="000000"/>
          <w:kern w:val="0"/>
          <w:sz w:val="24"/>
          <w:szCs w:val="24"/>
          <w:lang/>
        </w:rPr>
        <w:t>中国烟草总公司四川省公司</w:t>
      </w:r>
      <w:r>
        <w:rPr>
          <w:rFonts w:ascii="宋体" w:eastAsia="宋体" w:hAnsi="宋体" w:cs="宋体" w:hint="eastAsia"/>
          <w:color w:val="000000"/>
          <w:kern w:val="0"/>
          <w:sz w:val="24"/>
          <w:szCs w:val="24"/>
          <w:lang/>
        </w:rPr>
        <w:t xml:space="preserve">2020 </w:t>
      </w:r>
      <w:r>
        <w:rPr>
          <w:rFonts w:ascii="宋体" w:eastAsia="宋体" w:hAnsi="宋体" w:cs="宋体" w:hint="eastAsia"/>
          <w:color w:val="000000"/>
          <w:kern w:val="0"/>
          <w:sz w:val="24"/>
          <w:szCs w:val="24"/>
          <w:lang/>
        </w:rPr>
        <w:t>年生物质颗粒燃烧机、新建密集烤房设备采购项目，主要内容：</w:t>
      </w:r>
      <w:r>
        <w:rPr>
          <w:rFonts w:ascii="宋体" w:eastAsia="宋体" w:hAnsi="宋体" w:cs="宋体" w:hint="eastAsia"/>
          <w:color w:val="000000"/>
          <w:kern w:val="0"/>
          <w:sz w:val="24"/>
          <w:szCs w:val="24"/>
          <w:lang/>
        </w:rPr>
        <w:t xml:space="preserve">308 </w:t>
      </w:r>
      <w:r>
        <w:rPr>
          <w:rFonts w:ascii="宋体" w:eastAsia="宋体" w:hAnsi="宋体" w:cs="宋体" w:hint="eastAsia"/>
          <w:color w:val="000000"/>
          <w:kern w:val="0"/>
          <w:sz w:val="24"/>
          <w:szCs w:val="24"/>
          <w:lang/>
        </w:rPr>
        <w:t>台内置新能源燃烧机。</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EA22F8" w:rsidRDefault="00A72F4B">
      <w:pPr>
        <w:numPr>
          <w:ilvl w:val="0"/>
          <w:numId w:val="11"/>
        </w:numPr>
        <w:rPr>
          <w:rFonts w:ascii="仿宋" w:eastAsia="仿宋" w:hAnsi="仿宋"/>
          <w:sz w:val="32"/>
          <w:szCs w:val="32"/>
          <w:shd w:val="clear" w:color="auto" w:fill="FFFFFF"/>
        </w:rPr>
      </w:pP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EA22F8" w:rsidRDefault="00A72F4B">
      <w:pPr>
        <w:numPr>
          <w:ilvl w:val="0"/>
          <w:numId w:val="11"/>
        </w:numPr>
        <w:rPr>
          <w:rFonts w:ascii="仿宋" w:eastAsia="仿宋" w:hAnsi="仿宋"/>
          <w:bCs/>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EA22F8">
        <w:trPr>
          <w:trHeight w:val="680"/>
        </w:trPr>
        <w:tc>
          <w:tcPr>
            <w:tcW w:w="8882" w:type="dxa"/>
            <w:gridSpan w:val="5"/>
          </w:tcPr>
          <w:p w:rsidR="00EA22F8" w:rsidRDefault="00A72F4B">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云南中海路德清洁技术有限公司</w:t>
            </w:r>
          </w:p>
        </w:tc>
      </w:tr>
      <w:tr w:rsidR="00EA22F8">
        <w:trPr>
          <w:trHeight w:val="680"/>
        </w:trPr>
        <w:tc>
          <w:tcPr>
            <w:tcW w:w="1777"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EA22F8" w:rsidRDefault="00A72F4B">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EA22F8" w:rsidRDefault="00A72F4B">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23.06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86.06</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23.06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33</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82.06</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23.06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81.06</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4</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23.06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37</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87.06</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23.06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34</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83.06</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23.06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86.06</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23.06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81.06</w:t>
            </w:r>
          </w:p>
        </w:tc>
      </w:tr>
      <w:tr w:rsidR="00EA22F8">
        <w:trPr>
          <w:trHeight w:val="680"/>
        </w:trPr>
        <w:tc>
          <w:tcPr>
            <w:tcW w:w="5330" w:type="dxa"/>
            <w:gridSpan w:val="3"/>
          </w:tcPr>
          <w:p w:rsidR="00EA22F8" w:rsidRDefault="00A72F4B">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83.77</w:t>
            </w:r>
          </w:p>
        </w:tc>
        <w:tc>
          <w:tcPr>
            <w:tcW w:w="3552" w:type="dxa"/>
            <w:gridSpan w:val="2"/>
          </w:tcPr>
          <w:p w:rsidR="00EA22F8" w:rsidRDefault="00A72F4B">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5</w:t>
            </w:r>
          </w:p>
        </w:tc>
      </w:tr>
    </w:tbl>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EA22F8" w:rsidRDefault="00A72F4B">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Cs w:val="21"/>
          <w:lang/>
        </w:rPr>
        <w:t>弥渡县毗雄河烟农综合服务农民专业合作社密闭式热泵烤房建筑安装项目</w:t>
      </w:r>
      <w:r>
        <w:rPr>
          <w:rFonts w:ascii="宋体" w:eastAsia="宋体" w:hAnsi="宋体" w:cs="宋体" w:hint="eastAsia"/>
          <w:color w:val="000000"/>
          <w:kern w:val="0"/>
          <w:szCs w:val="21"/>
          <w:lang/>
        </w:rPr>
        <w:t>;2</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玉溪市江川区前卫镇周官村民委员会王官村民小组复合密闭式</w:t>
      </w:r>
    </w:p>
    <w:p w:rsidR="00EA22F8" w:rsidRDefault="00A72F4B">
      <w:pPr>
        <w:widowControl/>
        <w:jc w:val="left"/>
      </w:pPr>
      <w:r>
        <w:rPr>
          <w:rFonts w:ascii="宋体" w:eastAsia="宋体" w:hAnsi="宋体" w:cs="宋体" w:hint="eastAsia"/>
          <w:color w:val="000000"/>
          <w:kern w:val="0"/>
          <w:szCs w:val="21"/>
          <w:lang/>
        </w:rPr>
        <w:t>一</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体机热泵建设项目</w:t>
      </w:r>
      <w:r>
        <w:rPr>
          <w:rFonts w:ascii="宋体" w:eastAsia="宋体" w:hAnsi="宋体" w:cs="宋体" w:hint="eastAsia"/>
          <w:color w:val="000000"/>
          <w:kern w:val="0"/>
          <w:szCs w:val="21"/>
          <w:lang/>
        </w:rPr>
        <w:t>;3</w:t>
      </w:r>
      <w:r>
        <w:rPr>
          <w:rFonts w:ascii="宋体" w:eastAsia="宋体" w:hAnsi="宋体" w:cs="宋体" w:hint="eastAsia"/>
          <w:color w:val="000000"/>
          <w:kern w:val="0"/>
          <w:szCs w:val="21"/>
          <w:lang/>
        </w:rPr>
        <w:t>、临沧市临翔区永泉烤烟服务专业合作社设备采购及电烤房改造项目</w:t>
      </w:r>
      <w:r>
        <w:rPr>
          <w:rFonts w:ascii="宋体" w:eastAsia="宋体" w:hAnsi="宋体" w:cs="宋体" w:hint="eastAsia"/>
          <w:color w:val="000000"/>
          <w:kern w:val="0"/>
          <w:szCs w:val="21"/>
          <w:lang/>
        </w:rPr>
        <w:t>;4</w:t>
      </w:r>
      <w:r>
        <w:rPr>
          <w:rFonts w:ascii="宋体" w:eastAsia="宋体" w:hAnsi="宋体" w:cs="宋体" w:hint="eastAsia"/>
          <w:color w:val="000000"/>
          <w:kern w:val="0"/>
          <w:szCs w:val="21"/>
          <w:lang/>
        </w:rPr>
        <w:t>、云南省烟草公司楚雄州公司电能密闭式热泵烘烤技术服务项目</w:t>
      </w:r>
      <w:r>
        <w:rPr>
          <w:rFonts w:ascii="宋体" w:eastAsia="宋体" w:hAnsi="宋体" w:cs="宋体" w:hint="eastAsia"/>
          <w:color w:val="000000"/>
          <w:kern w:val="0"/>
          <w:szCs w:val="21"/>
          <w:lang/>
        </w:rPr>
        <w:t>;5</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弥渡县毗雄河烟农综合服务农民</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专业合作社热泵烤房项目</w:t>
      </w:r>
      <w:r>
        <w:rPr>
          <w:rFonts w:ascii="宋体" w:eastAsia="宋体" w:hAnsi="宋体" w:cs="宋体" w:hint="eastAsia"/>
          <w:color w:val="000000"/>
          <w:kern w:val="0"/>
          <w:szCs w:val="21"/>
          <w:lang/>
        </w:rPr>
        <w:t xml:space="preserve"> ;6</w:t>
      </w:r>
      <w:r>
        <w:rPr>
          <w:rFonts w:ascii="宋体" w:eastAsia="宋体" w:hAnsi="宋体" w:cs="宋体" w:hint="eastAsia"/>
          <w:color w:val="000000"/>
          <w:kern w:val="0"/>
          <w:szCs w:val="21"/>
          <w:lang/>
        </w:rPr>
        <w:t>、牟定县共和镇牟丰种植专业合作社密闭式热泵烤房项目</w:t>
      </w:r>
      <w:r>
        <w:rPr>
          <w:rFonts w:ascii="宋体" w:eastAsia="宋体" w:hAnsi="宋体" w:cs="宋体" w:hint="eastAsia"/>
          <w:color w:val="000000"/>
          <w:kern w:val="0"/>
          <w:szCs w:val="21"/>
          <w:lang/>
        </w:rPr>
        <w:t>;7</w:t>
      </w:r>
      <w:r>
        <w:rPr>
          <w:rFonts w:ascii="宋体" w:eastAsia="宋体" w:hAnsi="宋体" w:cs="宋体" w:hint="eastAsia"/>
          <w:color w:val="000000"/>
          <w:kern w:val="0"/>
          <w:szCs w:val="21"/>
          <w:lang/>
        </w:rPr>
        <w:t>、南华龙雨烟叶种植专业合作社热泵烤房施工项目</w:t>
      </w:r>
      <w:r>
        <w:rPr>
          <w:rFonts w:ascii="宋体" w:eastAsia="宋体" w:hAnsi="宋体" w:cs="宋体" w:hint="eastAsia"/>
          <w:color w:val="000000"/>
          <w:kern w:val="0"/>
          <w:szCs w:val="21"/>
          <w:lang/>
        </w:rPr>
        <w:t xml:space="preserve"> ;8</w:t>
      </w:r>
      <w:r>
        <w:rPr>
          <w:rFonts w:ascii="宋体" w:eastAsia="宋体" w:hAnsi="宋体" w:cs="宋体" w:hint="eastAsia"/>
          <w:color w:val="000000"/>
          <w:kern w:val="0"/>
          <w:szCs w:val="21"/>
          <w:lang/>
        </w:rPr>
        <w:t>、楚雄市利民烟叶种植专业合作社</w:t>
      </w:r>
      <w:r>
        <w:rPr>
          <w:rFonts w:ascii="宋体" w:eastAsia="宋体" w:hAnsi="宋体" w:cs="宋体" w:hint="eastAsia"/>
          <w:color w:val="000000"/>
          <w:kern w:val="0"/>
          <w:szCs w:val="21"/>
          <w:lang/>
        </w:rPr>
        <w:t xml:space="preserve"> </w:t>
      </w:r>
    </w:p>
    <w:p w:rsidR="00EA22F8" w:rsidRDefault="00A72F4B">
      <w:pPr>
        <w:widowControl/>
        <w:jc w:val="left"/>
      </w:pPr>
      <w:r>
        <w:rPr>
          <w:rFonts w:ascii="宋体" w:eastAsia="宋体" w:hAnsi="宋体" w:cs="宋体" w:hint="eastAsia"/>
          <w:color w:val="000000"/>
          <w:kern w:val="0"/>
          <w:szCs w:val="21"/>
          <w:lang/>
        </w:rPr>
        <w:t>子午镇</w:t>
      </w:r>
      <w:r>
        <w:rPr>
          <w:rFonts w:ascii="宋体" w:eastAsia="宋体" w:hAnsi="宋体" w:cs="宋体" w:hint="eastAsia"/>
          <w:color w:val="000000"/>
          <w:kern w:val="0"/>
          <w:szCs w:val="21"/>
          <w:lang/>
        </w:rPr>
        <w:t xml:space="preserve"> 2017 </w:t>
      </w:r>
      <w:r>
        <w:rPr>
          <w:rFonts w:ascii="宋体" w:eastAsia="宋体" w:hAnsi="宋体" w:cs="宋体" w:hint="eastAsia"/>
          <w:color w:val="000000"/>
          <w:kern w:val="0"/>
          <w:szCs w:val="21"/>
          <w:lang/>
        </w:rPr>
        <w:t>年电能代替烘烤示范</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项目密闭式热泵烤房设备</w:t>
      </w:r>
      <w:r>
        <w:rPr>
          <w:rFonts w:ascii="宋体" w:eastAsia="宋体" w:hAnsi="宋体" w:cs="宋体" w:hint="eastAsia"/>
          <w:color w:val="000000"/>
          <w:kern w:val="0"/>
          <w:szCs w:val="21"/>
          <w:lang/>
        </w:rPr>
        <w:t>;9</w:t>
      </w:r>
      <w:r>
        <w:rPr>
          <w:rFonts w:ascii="宋体" w:eastAsia="宋体" w:hAnsi="宋体" w:cs="宋体" w:hint="eastAsia"/>
          <w:color w:val="000000"/>
          <w:kern w:val="0"/>
          <w:szCs w:val="21"/>
          <w:lang/>
        </w:rPr>
        <w:t>、姚安县益农烤烟种植专业合作社</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热泵烤房施工项目</w:t>
      </w:r>
      <w:r>
        <w:rPr>
          <w:rFonts w:ascii="宋体" w:eastAsia="宋体" w:hAnsi="宋体" w:cs="宋体" w:hint="eastAsia"/>
          <w:color w:val="000000"/>
          <w:kern w:val="0"/>
          <w:szCs w:val="21"/>
          <w:lang/>
        </w:rPr>
        <w:t>; 10</w:t>
      </w:r>
      <w:r>
        <w:rPr>
          <w:rFonts w:ascii="宋体" w:eastAsia="宋体" w:hAnsi="宋体" w:cs="宋体" w:hint="eastAsia"/>
          <w:color w:val="000000"/>
          <w:kern w:val="0"/>
          <w:szCs w:val="21"/>
          <w:lang/>
        </w:rPr>
        <w:t>、禄丰县罗次烟农专业合作社密闭式热泵电烤房建设工程项目</w:t>
      </w:r>
      <w:r>
        <w:rPr>
          <w:rFonts w:ascii="宋体" w:eastAsia="宋体" w:hAnsi="宋体" w:cs="宋体" w:hint="eastAsia"/>
          <w:color w:val="000000"/>
          <w:kern w:val="0"/>
          <w:szCs w:val="21"/>
          <w:lang/>
        </w:rPr>
        <w:t>;11</w:t>
      </w:r>
      <w:r>
        <w:rPr>
          <w:rFonts w:ascii="宋体" w:eastAsia="宋体" w:hAnsi="宋体" w:cs="宋体" w:hint="eastAsia"/>
          <w:color w:val="000000"/>
          <w:kern w:val="0"/>
          <w:szCs w:val="21"/>
          <w:lang/>
        </w:rPr>
        <w:t>、宁蒗彝族自治县电能替代烤煤烘</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烤项目</w:t>
      </w:r>
      <w:r>
        <w:rPr>
          <w:rFonts w:ascii="宋体" w:eastAsia="宋体" w:hAnsi="宋体" w:cs="宋体" w:hint="eastAsia"/>
          <w:color w:val="000000"/>
          <w:kern w:val="0"/>
          <w:szCs w:val="21"/>
          <w:lang/>
        </w:rPr>
        <w:t xml:space="preserve"> ;12</w:t>
      </w:r>
      <w:r>
        <w:rPr>
          <w:rFonts w:ascii="宋体" w:eastAsia="宋体" w:hAnsi="宋体" w:cs="宋体" w:hint="eastAsia"/>
          <w:color w:val="000000"/>
          <w:kern w:val="0"/>
          <w:szCs w:val="21"/>
          <w:lang/>
        </w:rPr>
        <w:t>、玉龙纳西族自治县农业局（烟办）密闭式热泵烤房项目</w:t>
      </w:r>
      <w:r>
        <w:rPr>
          <w:rFonts w:ascii="宋体" w:eastAsia="宋体" w:hAnsi="宋体" w:cs="宋体" w:hint="eastAsia"/>
          <w:color w:val="000000"/>
          <w:kern w:val="0"/>
          <w:szCs w:val="21"/>
          <w:lang/>
        </w:rPr>
        <w:t xml:space="preserve"> ;13</w:t>
      </w:r>
      <w:r>
        <w:rPr>
          <w:rFonts w:ascii="宋体" w:eastAsia="宋体" w:hAnsi="宋体" w:cs="宋体" w:hint="eastAsia"/>
          <w:color w:val="000000"/>
          <w:kern w:val="0"/>
          <w:szCs w:val="21"/>
          <w:lang/>
        </w:rPr>
        <w:t>、澄江县烤烟生产办公室热泵设备、板房设备采购项目</w:t>
      </w:r>
      <w:r>
        <w:rPr>
          <w:rFonts w:ascii="宋体" w:eastAsia="宋体" w:hAnsi="宋体" w:cs="宋体" w:hint="eastAsia"/>
          <w:color w:val="000000"/>
          <w:kern w:val="0"/>
          <w:szCs w:val="21"/>
          <w:lang/>
        </w:rPr>
        <w:t>;14</w:t>
      </w:r>
      <w:r>
        <w:rPr>
          <w:rFonts w:ascii="宋体" w:eastAsia="宋体" w:hAnsi="宋体" w:cs="宋体" w:hint="eastAsia"/>
          <w:color w:val="000000"/>
          <w:kern w:val="0"/>
          <w:szCs w:val="21"/>
          <w:lang/>
        </w:rPr>
        <w:t>、古城区农业局</w:t>
      </w:r>
      <w:r>
        <w:rPr>
          <w:rFonts w:ascii="宋体" w:eastAsia="宋体" w:hAnsi="宋体" w:cs="宋体" w:hint="eastAsia"/>
          <w:color w:val="000000"/>
          <w:kern w:val="0"/>
          <w:szCs w:val="21"/>
          <w:lang/>
        </w:rPr>
        <w:t xml:space="preserve"> 2018 </w:t>
      </w:r>
      <w:r>
        <w:rPr>
          <w:rFonts w:ascii="宋体" w:eastAsia="宋体" w:hAnsi="宋体" w:cs="宋体" w:hint="eastAsia"/>
          <w:color w:val="000000"/>
          <w:kern w:val="0"/>
          <w:szCs w:val="21"/>
          <w:lang/>
        </w:rPr>
        <w:t>年绿色生态烟</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发展项目（烤烟房改造采购）目</w:t>
      </w:r>
      <w:r>
        <w:rPr>
          <w:rFonts w:ascii="宋体" w:eastAsia="宋体" w:hAnsi="宋体" w:cs="宋体" w:hint="eastAsia"/>
          <w:color w:val="000000"/>
          <w:kern w:val="0"/>
          <w:szCs w:val="21"/>
          <w:lang/>
        </w:rPr>
        <w:t>;15</w:t>
      </w:r>
      <w:r>
        <w:rPr>
          <w:rFonts w:ascii="宋体" w:eastAsia="宋体" w:hAnsi="宋体" w:cs="宋体" w:hint="eastAsia"/>
          <w:color w:val="000000"/>
          <w:kern w:val="0"/>
          <w:szCs w:val="21"/>
          <w:lang/>
        </w:rPr>
        <w:t>、大理市苍叶烤烟综合服务专业合作社热泵烤房采购项目</w:t>
      </w:r>
      <w:r>
        <w:rPr>
          <w:rFonts w:ascii="宋体" w:eastAsia="宋体" w:hAnsi="宋体" w:cs="宋体" w:hint="eastAsia"/>
          <w:color w:val="000000"/>
          <w:kern w:val="0"/>
          <w:szCs w:val="21"/>
          <w:lang/>
        </w:rPr>
        <w:t xml:space="preserve"> ;16</w:t>
      </w:r>
      <w:r>
        <w:rPr>
          <w:rFonts w:ascii="宋体" w:eastAsia="宋体" w:hAnsi="宋体" w:cs="宋体" w:hint="eastAsia"/>
          <w:color w:val="000000"/>
          <w:kern w:val="0"/>
          <w:szCs w:val="21"/>
          <w:lang/>
        </w:rPr>
        <w:t>、弥渡县毗雄河烟农综合服务农民</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专业合作社热泵烤房改造项目</w:t>
      </w:r>
      <w:r>
        <w:rPr>
          <w:rFonts w:ascii="宋体" w:eastAsia="宋体" w:hAnsi="宋体" w:cs="宋体" w:hint="eastAsia"/>
          <w:color w:val="000000"/>
          <w:kern w:val="0"/>
          <w:szCs w:val="21"/>
          <w:lang/>
        </w:rPr>
        <w:t>; 17</w:t>
      </w:r>
      <w:r>
        <w:rPr>
          <w:rFonts w:ascii="宋体" w:eastAsia="宋体" w:hAnsi="宋体" w:cs="宋体" w:hint="eastAsia"/>
          <w:color w:val="000000"/>
          <w:kern w:val="0"/>
          <w:szCs w:val="21"/>
          <w:lang/>
        </w:rPr>
        <w:t>、丘北县树皮清香烤烟综合服务农</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民专业合作社热泵烤房购销与建</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筑安装项目</w:t>
      </w:r>
      <w:r>
        <w:rPr>
          <w:rFonts w:ascii="宋体" w:eastAsia="宋体" w:hAnsi="宋体" w:cs="宋体" w:hint="eastAsia"/>
          <w:color w:val="000000"/>
          <w:kern w:val="0"/>
          <w:szCs w:val="21"/>
          <w:lang/>
        </w:rPr>
        <w:t>;18</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密闭式热泵烤房建设安装合同项</w:t>
      </w:r>
      <w:r>
        <w:rPr>
          <w:rFonts w:ascii="宋体" w:eastAsia="宋体" w:hAnsi="宋体" w:cs="宋体" w:hint="eastAsia"/>
          <w:color w:val="000000"/>
          <w:kern w:val="0"/>
          <w:szCs w:val="21"/>
          <w:lang/>
        </w:rPr>
        <w:t>;19</w:t>
      </w:r>
      <w:r>
        <w:rPr>
          <w:rFonts w:ascii="宋体" w:eastAsia="宋体" w:hAnsi="宋体" w:cs="宋体" w:hint="eastAsia"/>
          <w:color w:val="000000"/>
          <w:kern w:val="0"/>
          <w:szCs w:val="21"/>
          <w:lang/>
        </w:rPr>
        <w:t>、弥勒市弥阳镇绿叶普惠烟农综合服务专业合作社热泵烤房项目</w:t>
      </w:r>
      <w:r>
        <w:rPr>
          <w:rFonts w:ascii="宋体" w:eastAsia="宋体" w:hAnsi="宋体" w:cs="宋体" w:hint="eastAsia"/>
          <w:color w:val="000000"/>
          <w:kern w:val="0"/>
          <w:szCs w:val="21"/>
          <w:lang/>
        </w:rPr>
        <w:t>;20</w:t>
      </w:r>
      <w:r>
        <w:rPr>
          <w:rFonts w:ascii="宋体" w:eastAsia="宋体" w:hAnsi="宋体" w:cs="宋体" w:hint="eastAsia"/>
          <w:color w:val="000000"/>
          <w:kern w:val="0"/>
          <w:szCs w:val="21"/>
          <w:lang/>
        </w:rPr>
        <w:t>、永仁同向烟农专业合作社密闭式</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热泵烤房项目</w:t>
      </w:r>
      <w:r>
        <w:rPr>
          <w:rFonts w:ascii="宋体" w:eastAsia="宋体" w:hAnsi="宋体" w:cs="宋体" w:hint="eastAsia"/>
          <w:color w:val="000000"/>
          <w:kern w:val="0"/>
          <w:szCs w:val="21"/>
          <w:lang/>
        </w:rPr>
        <w:t xml:space="preserve"> ;21</w:t>
      </w:r>
      <w:r>
        <w:rPr>
          <w:rFonts w:ascii="宋体" w:eastAsia="宋体" w:hAnsi="宋体" w:cs="宋体" w:hint="eastAsia"/>
          <w:color w:val="000000"/>
          <w:kern w:val="0"/>
          <w:szCs w:val="21"/>
          <w:lang/>
        </w:rPr>
        <w:t>、石林茂叶烤烟技术服务专业合作</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社密闭式热泵烤房项目</w:t>
      </w:r>
      <w:r>
        <w:rPr>
          <w:rFonts w:ascii="宋体" w:eastAsia="宋体" w:hAnsi="宋体" w:cs="宋体" w:hint="eastAsia"/>
          <w:color w:val="000000"/>
          <w:kern w:val="0"/>
          <w:szCs w:val="21"/>
          <w:lang/>
        </w:rPr>
        <w:t xml:space="preserve"> ;22</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2019 </w:t>
      </w:r>
      <w:r>
        <w:rPr>
          <w:rFonts w:ascii="宋体" w:eastAsia="宋体" w:hAnsi="宋体" w:cs="宋体" w:hint="eastAsia"/>
          <w:color w:val="000000"/>
          <w:kern w:val="0"/>
          <w:szCs w:val="21"/>
          <w:lang/>
        </w:rPr>
        <w:t>年澄江县龙街街道左所社区</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新建生物质密集烤房（板房）项目</w:t>
      </w:r>
      <w:r>
        <w:rPr>
          <w:rFonts w:ascii="宋体" w:eastAsia="宋体" w:hAnsi="宋体" w:cs="宋体" w:hint="eastAsia"/>
          <w:color w:val="000000"/>
          <w:kern w:val="0"/>
          <w:szCs w:val="21"/>
          <w:lang/>
        </w:rPr>
        <w:t>;23</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2019 </w:t>
      </w:r>
      <w:r>
        <w:rPr>
          <w:rFonts w:ascii="宋体" w:eastAsia="宋体" w:hAnsi="宋体" w:cs="宋体" w:hint="eastAsia"/>
          <w:color w:val="000000"/>
          <w:kern w:val="0"/>
          <w:szCs w:val="21"/>
          <w:lang/>
        </w:rPr>
        <w:t>年澄江县龙街街道万海社区</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新建生物质密集烤房（板房）项目</w:t>
      </w:r>
      <w:r>
        <w:rPr>
          <w:rFonts w:ascii="宋体" w:eastAsia="宋体" w:hAnsi="宋体" w:cs="宋体" w:hint="eastAsia"/>
          <w:color w:val="000000"/>
          <w:kern w:val="0"/>
          <w:szCs w:val="21"/>
          <w:lang/>
        </w:rPr>
        <w:t>;24</w:t>
      </w:r>
      <w:r>
        <w:rPr>
          <w:rFonts w:ascii="宋体" w:eastAsia="宋体" w:hAnsi="宋体" w:cs="宋体" w:hint="eastAsia"/>
          <w:color w:val="000000"/>
          <w:kern w:val="0"/>
          <w:szCs w:val="21"/>
          <w:lang/>
        </w:rPr>
        <w:t>、玉溪市江川区安化彝族乡安化社</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区二、三组密闭式热泵烤房建设项目。</w:t>
      </w:r>
    </w:p>
    <w:p w:rsidR="00EA22F8" w:rsidRDefault="00EA22F8">
      <w:pPr>
        <w:widowControl/>
        <w:jc w:val="left"/>
      </w:pPr>
    </w:p>
    <w:p w:rsidR="00EA22F8" w:rsidRDefault="00A72F4B">
      <w:pPr>
        <w:widowControl/>
        <w:jc w:val="left"/>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Cs w:val="21"/>
          <w:lang/>
        </w:rPr>
        <w:t>弥渡县毗雄河烟农综合服务农民专业合作社密闭式热泵烤</w:t>
      </w:r>
      <w:r>
        <w:rPr>
          <w:rFonts w:ascii="宋体" w:eastAsia="宋体" w:hAnsi="宋体" w:cs="宋体" w:hint="eastAsia"/>
          <w:color w:val="000000"/>
          <w:kern w:val="0"/>
          <w:szCs w:val="21"/>
          <w:lang/>
        </w:rPr>
        <w:t>房建筑安装项目</w:t>
      </w:r>
      <w:r>
        <w:rPr>
          <w:rFonts w:ascii="宋体" w:eastAsia="宋体" w:hAnsi="宋体" w:cs="宋体" w:hint="eastAsia"/>
          <w:color w:val="000000"/>
          <w:kern w:val="0"/>
          <w:szCs w:val="21"/>
          <w:lang/>
        </w:rPr>
        <w:t>;2</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玉溪市江川区前卫镇周官村民委员会王官村民小组复合密闭式</w:t>
      </w:r>
    </w:p>
    <w:p w:rsidR="00EA22F8" w:rsidRDefault="00A72F4B">
      <w:pPr>
        <w:widowControl/>
        <w:jc w:val="left"/>
      </w:pPr>
      <w:r>
        <w:rPr>
          <w:rFonts w:ascii="宋体" w:eastAsia="宋体" w:hAnsi="宋体" w:cs="宋体" w:hint="eastAsia"/>
          <w:color w:val="000000"/>
          <w:kern w:val="0"/>
          <w:szCs w:val="21"/>
          <w:lang/>
        </w:rPr>
        <w:lastRenderedPageBreak/>
        <w:t>一</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体机热泵建设项目</w:t>
      </w:r>
      <w:r>
        <w:rPr>
          <w:rFonts w:ascii="宋体" w:eastAsia="宋体" w:hAnsi="宋体" w:cs="宋体" w:hint="eastAsia"/>
          <w:color w:val="000000"/>
          <w:kern w:val="0"/>
          <w:szCs w:val="21"/>
          <w:lang/>
        </w:rPr>
        <w:t>;3</w:t>
      </w:r>
      <w:r>
        <w:rPr>
          <w:rFonts w:ascii="宋体" w:eastAsia="宋体" w:hAnsi="宋体" w:cs="宋体" w:hint="eastAsia"/>
          <w:color w:val="000000"/>
          <w:kern w:val="0"/>
          <w:szCs w:val="21"/>
          <w:lang/>
        </w:rPr>
        <w:t>、临沧市临翔区永泉烤烟服务专业合作社设备采购及电烤房改造项目</w:t>
      </w:r>
      <w:r>
        <w:rPr>
          <w:rFonts w:ascii="宋体" w:eastAsia="宋体" w:hAnsi="宋体" w:cs="宋体" w:hint="eastAsia"/>
          <w:color w:val="000000"/>
          <w:kern w:val="0"/>
          <w:szCs w:val="21"/>
          <w:lang/>
        </w:rPr>
        <w:t>;4</w:t>
      </w:r>
      <w:r>
        <w:rPr>
          <w:rFonts w:ascii="宋体" w:eastAsia="宋体" w:hAnsi="宋体" w:cs="宋体" w:hint="eastAsia"/>
          <w:color w:val="000000"/>
          <w:kern w:val="0"/>
          <w:szCs w:val="21"/>
          <w:lang/>
        </w:rPr>
        <w:t>、云南省烟草公司楚雄州公司电能密闭式热泵烘烤技术服务项目</w:t>
      </w:r>
      <w:r>
        <w:rPr>
          <w:rFonts w:ascii="宋体" w:eastAsia="宋体" w:hAnsi="宋体" w:cs="宋体" w:hint="eastAsia"/>
          <w:color w:val="000000"/>
          <w:kern w:val="0"/>
          <w:szCs w:val="21"/>
          <w:lang/>
        </w:rPr>
        <w:t>;5</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弥渡县毗雄河烟农综合服务农民</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专业合作社热泵烤房项目</w:t>
      </w:r>
      <w:r>
        <w:rPr>
          <w:rFonts w:ascii="宋体" w:eastAsia="宋体" w:hAnsi="宋体" w:cs="宋体" w:hint="eastAsia"/>
          <w:color w:val="000000"/>
          <w:kern w:val="0"/>
          <w:szCs w:val="21"/>
          <w:lang/>
        </w:rPr>
        <w:t xml:space="preserve"> ;6</w:t>
      </w:r>
      <w:r>
        <w:rPr>
          <w:rFonts w:ascii="宋体" w:eastAsia="宋体" w:hAnsi="宋体" w:cs="宋体" w:hint="eastAsia"/>
          <w:color w:val="000000"/>
          <w:kern w:val="0"/>
          <w:szCs w:val="21"/>
          <w:lang/>
        </w:rPr>
        <w:t>、牟定县共和镇牟丰种植专业合作社密闭式热泵烤房项目</w:t>
      </w:r>
      <w:r>
        <w:rPr>
          <w:rFonts w:ascii="宋体" w:eastAsia="宋体" w:hAnsi="宋体" w:cs="宋体" w:hint="eastAsia"/>
          <w:color w:val="000000"/>
          <w:kern w:val="0"/>
          <w:szCs w:val="21"/>
          <w:lang/>
        </w:rPr>
        <w:t>;7</w:t>
      </w:r>
      <w:r>
        <w:rPr>
          <w:rFonts w:ascii="宋体" w:eastAsia="宋体" w:hAnsi="宋体" w:cs="宋体" w:hint="eastAsia"/>
          <w:color w:val="000000"/>
          <w:kern w:val="0"/>
          <w:szCs w:val="21"/>
          <w:lang/>
        </w:rPr>
        <w:t>、南华龙雨烟叶种植专业合作社热泵烤房施工项目</w:t>
      </w:r>
      <w:r>
        <w:rPr>
          <w:rFonts w:ascii="宋体" w:eastAsia="宋体" w:hAnsi="宋体" w:cs="宋体" w:hint="eastAsia"/>
          <w:color w:val="000000"/>
          <w:kern w:val="0"/>
          <w:szCs w:val="21"/>
          <w:lang/>
        </w:rPr>
        <w:t xml:space="preserve"> ;8</w:t>
      </w:r>
      <w:r>
        <w:rPr>
          <w:rFonts w:ascii="宋体" w:eastAsia="宋体" w:hAnsi="宋体" w:cs="宋体" w:hint="eastAsia"/>
          <w:color w:val="000000"/>
          <w:kern w:val="0"/>
          <w:szCs w:val="21"/>
          <w:lang/>
        </w:rPr>
        <w:t>、楚雄市利民烟叶种植专业合作社</w:t>
      </w:r>
      <w:r>
        <w:rPr>
          <w:rFonts w:ascii="宋体" w:eastAsia="宋体" w:hAnsi="宋体" w:cs="宋体" w:hint="eastAsia"/>
          <w:color w:val="000000"/>
          <w:kern w:val="0"/>
          <w:szCs w:val="21"/>
          <w:lang/>
        </w:rPr>
        <w:t xml:space="preserve"> </w:t>
      </w:r>
    </w:p>
    <w:p w:rsidR="00EA22F8" w:rsidRDefault="00A72F4B">
      <w:pPr>
        <w:widowControl/>
        <w:jc w:val="left"/>
      </w:pPr>
      <w:r>
        <w:rPr>
          <w:rFonts w:ascii="宋体" w:eastAsia="宋体" w:hAnsi="宋体" w:cs="宋体" w:hint="eastAsia"/>
          <w:color w:val="000000"/>
          <w:kern w:val="0"/>
          <w:szCs w:val="21"/>
          <w:lang/>
        </w:rPr>
        <w:t>子午镇</w:t>
      </w:r>
      <w:r>
        <w:rPr>
          <w:rFonts w:ascii="宋体" w:eastAsia="宋体" w:hAnsi="宋体" w:cs="宋体" w:hint="eastAsia"/>
          <w:color w:val="000000"/>
          <w:kern w:val="0"/>
          <w:szCs w:val="21"/>
          <w:lang/>
        </w:rPr>
        <w:t xml:space="preserve"> 2017 </w:t>
      </w:r>
      <w:r>
        <w:rPr>
          <w:rFonts w:ascii="宋体" w:eastAsia="宋体" w:hAnsi="宋体" w:cs="宋体" w:hint="eastAsia"/>
          <w:color w:val="000000"/>
          <w:kern w:val="0"/>
          <w:szCs w:val="21"/>
          <w:lang/>
        </w:rPr>
        <w:t>年电能代替烘烤示范</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项目密闭式热泵烤房设备</w:t>
      </w:r>
      <w:r>
        <w:rPr>
          <w:rFonts w:ascii="宋体" w:eastAsia="宋体" w:hAnsi="宋体" w:cs="宋体" w:hint="eastAsia"/>
          <w:color w:val="000000"/>
          <w:kern w:val="0"/>
          <w:szCs w:val="21"/>
          <w:lang/>
        </w:rPr>
        <w:t>;9</w:t>
      </w:r>
      <w:r>
        <w:rPr>
          <w:rFonts w:ascii="宋体" w:eastAsia="宋体" w:hAnsi="宋体" w:cs="宋体" w:hint="eastAsia"/>
          <w:color w:val="000000"/>
          <w:kern w:val="0"/>
          <w:szCs w:val="21"/>
          <w:lang/>
        </w:rPr>
        <w:t>、姚安县益农烤烟种植专</w:t>
      </w:r>
      <w:r>
        <w:rPr>
          <w:rFonts w:ascii="宋体" w:eastAsia="宋体" w:hAnsi="宋体" w:cs="宋体" w:hint="eastAsia"/>
          <w:color w:val="000000"/>
          <w:kern w:val="0"/>
          <w:szCs w:val="21"/>
          <w:lang/>
        </w:rPr>
        <w:t>业合作社</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热泵烤房施工项目</w:t>
      </w:r>
      <w:r>
        <w:rPr>
          <w:rFonts w:ascii="宋体" w:eastAsia="宋体" w:hAnsi="宋体" w:cs="宋体" w:hint="eastAsia"/>
          <w:color w:val="000000"/>
          <w:kern w:val="0"/>
          <w:szCs w:val="21"/>
          <w:lang/>
        </w:rPr>
        <w:t>; 10</w:t>
      </w:r>
      <w:r>
        <w:rPr>
          <w:rFonts w:ascii="宋体" w:eastAsia="宋体" w:hAnsi="宋体" w:cs="宋体" w:hint="eastAsia"/>
          <w:color w:val="000000"/>
          <w:kern w:val="0"/>
          <w:szCs w:val="21"/>
          <w:lang/>
        </w:rPr>
        <w:t>、禄丰县罗次烟农专业合作社密闭式热泵电烤房建设工程项目</w:t>
      </w:r>
      <w:r>
        <w:rPr>
          <w:rFonts w:ascii="宋体" w:eastAsia="宋体" w:hAnsi="宋体" w:cs="宋体" w:hint="eastAsia"/>
          <w:color w:val="000000"/>
          <w:kern w:val="0"/>
          <w:szCs w:val="21"/>
          <w:lang/>
        </w:rPr>
        <w:t>;11</w:t>
      </w:r>
      <w:r>
        <w:rPr>
          <w:rFonts w:ascii="宋体" w:eastAsia="宋体" w:hAnsi="宋体" w:cs="宋体" w:hint="eastAsia"/>
          <w:color w:val="000000"/>
          <w:kern w:val="0"/>
          <w:szCs w:val="21"/>
          <w:lang/>
        </w:rPr>
        <w:t>、宁蒗彝族自治县电能替代烤煤烘</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烤项目</w:t>
      </w:r>
      <w:r>
        <w:rPr>
          <w:rFonts w:ascii="宋体" w:eastAsia="宋体" w:hAnsi="宋体" w:cs="宋体" w:hint="eastAsia"/>
          <w:color w:val="000000"/>
          <w:kern w:val="0"/>
          <w:szCs w:val="21"/>
          <w:lang/>
        </w:rPr>
        <w:t xml:space="preserve"> ;12</w:t>
      </w:r>
      <w:r>
        <w:rPr>
          <w:rFonts w:ascii="宋体" w:eastAsia="宋体" w:hAnsi="宋体" w:cs="宋体" w:hint="eastAsia"/>
          <w:color w:val="000000"/>
          <w:kern w:val="0"/>
          <w:szCs w:val="21"/>
          <w:lang/>
        </w:rPr>
        <w:t>、玉龙纳西族自治县农业局（烟办）密闭式热泵烤房项目</w:t>
      </w:r>
      <w:r>
        <w:rPr>
          <w:rFonts w:ascii="宋体" w:eastAsia="宋体" w:hAnsi="宋体" w:cs="宋体" w:hint="eastAsia"/>
          <w:color w:val="000000"/>
          <w:kern w:val="0"/>
          <w:szCs w:val="21"/>
          <w:lang/>
        </w:rPr>
        <w:t xml:space="preserve"> ;13</w:t>
      </w:r>
      <w:r>
        <w:rPr>
          <w:rFonts w:ascii="宋体" w:eastAsia="宋体" w:hAnsi="宋体" w:cs="宋体" w:hint="eastAsia"/>
          <w:color w:val="000000"/>
          <w:kern w:val="0"/>
          <w:szCs w:val="21"/>
          <w:lang/>
        </w:rPr>
        <w:t>、澄江县烤烟生产办公室热泵设备、板房设备采购项目</w:t>
      </w:r>
      <w:r>
        <w:rPr>
          <w:rFonts w:ascii="宋体" w:eastAsia="宋体" w:hAnsi="宋体" w:cs="宋体" w:hint="eastAsia"/>
          <w:color w:val="000000"/>
          <w:kern w:val="0"/>
          <w:szCs w:val="21"/>
          <w:lang/>
        </w:rPr>
        <w:t>;14</w:t>
      </w:r>
      <w:r>
        <w:rPr>
          <w:rFonts w:ascii="宋体" w:eastAsia="宋体" w:hAnsi="宋体" w:cs="宋体" w:hint="eastAsia"/>
          <w:color w:val="000000"/>
          <w:kern w:val="0"/>
          <w:szCs w:val="21"/>
          <w:lang/>
        </w:rPr>
        <w:t>、古城区农业局</w:t>
      </w:r>
      <w:r>
        <w:rPr>
          <w:rFonts w:ascii="宋体" w:eastAsia="宋体" w:hAnsi="宋体" w:cs="宋体" w:hint="eastAsia"/>
          <w:color w:val="000000"/>
          <w:kern w:val="0"/>
          <w:szCs w:val="21"/>
          <w:lang/>
        </w:rPr>
        <w:t xml:space="preserve"> 2018 </w:t>
      </w:r>
      <w:r>
        <w:rPr>
          <w:rFonts w:ascii="宋体" w:eastAsia="宋体" w:hAnsi="宋体" w:cs="宋体" w:hint="eastAsia"/>
          <w:color w:val="000000"/>
          <w:kern w:val="0"/>
          <w:szCs w:val="21"/>
          <w:lang/>
        </w:rPr>
        <w:t>年绿色生态烟</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发展项目（烤烟房改造采购）目</w:t>
      </w:r>
      <w:r>
        <w:rPr>
          <w:rFonts w:ascii="宋体" w:eastAsia="宋体" w:hAnsi="宋体" w:cs="宋体" w:hint="eastAsia"/>
          <w:color w:val="000000"/>
          <w:kern w:val="0"/>
          <w:szCs w:val="21"/>
          <w:lang/>
        </w:rPr>
        <w:t>;15</w:t>
      </w:r>
      <w:r>
        <w:rPr>
          <w:rFonts w:ascii="宋体" w:eastAsia="宋体" w:hAnsi="宋体" w:cs="宋体" w:hint="eastAsia"/>
          <w:color w:val="000000"/>
          <w:kern w:val="0"/>
          <w:szCs w:val="21"/>
          <w:lang/>
        </w:rPr>
        <w:t>、大理市苍叶烤烟综合服务专业合作社热泵烤房采购项目</w:t>
      </w:r>
      <w:r>
        <w:rPr>
          <w:rFonts w:ascii="宋体" w:eastAsia="宋体" w:hAnsi="宋体" w:cs="宋体" w:hint="eastAsia"/>
          <w:color w:val="000000"/>
          <w:kern w:val="0"/>
          <w:szCs w:val="21"/>
          <w:lang/>
        </w:rPr>
        <w:t xml:space="preserve"> ;16</w:t>
      </w:r>
      <w:r>
        <w:rPr>
          <w:rFonts w:ascii="宋体" w:eastAsia="宋体" w:hAnsi="宋体" w:cs="宋体" w:hint="eastAsia"/>
          <w:color w:val="000000"/>
          <w:kern w:val="0"/>
          <w:szCs w:val="21"/>
          <w:lang/>
        </w:rPr>
        <w:t>、弥渡县毗雄河烟农综合服务农民</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专业合作社热泵烤房改造项目</w:t>
      </w:r>
      <w:r>
        <w:rPr>
          <w:rFonts w:ascii="宋体" w:eastAsia="宋体" w:hAnsi="宋体" w:cs="宋体" w:hint="eastAsia"/>
          <w:color w:val="000000"/>
          <w:kern w:val="0"/>
          <w:szCs w:val="21"/>
          <w:lang/>
        </w:rPr>
        <w:t>; 17</w:t>
      </w:r>
      <w:r>
        <w:rPr>
          <w:rFonts w:ascii="宋体" w:eastAsia="宋体" w:hAnsi="宋体" w:cs="宋体" w:hint="eastAsia"/>
          <w:color w:val="000000"/>
          <w:kern w:val="0"/>
          <w:szCs w:val="21"/>
          <w:lang/>
        </w:rPr>
        <w:t>、丘北县树皮清香烤烟综合服务农</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民专业合作社热泵烤房购销与建</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筑安装项目</w:t>
      </w:r>
      <w:r>
        <w:rPr>
          <w:rFonts w:ascii="宋体" w:eastAsia="宋体" w:hAnsi="宋体" w:cs="宋体" w:hint="eastAsia"/>
          <w:color w:val="000000"/>
          <w:kern w:val="0"/>
          <w:szCs w:val="21"/>
          <w:lang/>
        </w:rPr>
        <w:t>;18</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密闭式热泵烤房建设安装合同项</w:t>
      </w:r>
      <w:r>
        <w:rPr>
          <w:rFonts w:ascii="宋体" w:eastAsia="宋体" w:hAnsi="宋体" w:cs="宋体" w:hint="eastAsia"/>
          <w:color w:val="000000"/>
          <w:kern w:val="0"/>
          <w:szCs w:val="21"/>
          <w:lang/>
        </w:rPr>
        <w:t>;19</w:t>
      </w:r>
      <w:r>
        <w:rPr>
          <w:rFonts w:ascii="宋体" w:eastAsia="宋体" w:hAnsi="宋体" w:cs="宋体" w:hint="eastAsia"/>
          <w:color w:val="000000"/>
          <w:kern w:val="0"/>
          <w:szCs w:val="21"/>
          <w:lang/>
        </w:rPr>
        <w:t>、弥勒市弥阳镇绿叶普惠烟农综合服务专业合作社热泵烤房项目</w:t>
      </w:r>
      <w:r>
        <w:rPr>
          <w:rFonts w:ascii="宋体" w:eastAsia="宋体" w:hAnsi="宋体" w:cs="宋体" w:hint="eastAsia"/>
          <w:color w:val="000000"/>
          <w:kern w:val="0"/>
          <w:szCs w:val="21"/>
          <w:lang/>
        </w:rPr>
        <w:t>;20</w:t>
      </w:r>
      <w:r>
        <w:rPr>
          <w:rFonts w:ascii="宋体" w:eastAsia="宋体" w:hAnsi="宋体" w:cs="宋体" w:hint="eastAsia"/>
          <w:color w:val="000000"/>
          <w:kern w:val="0"/>
          <w:szCs w:val="21"/>
          <w:lang/>
        </w:rPr>
        <w:t>、永仁同向烟农专业合作社密闭式</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热泵烤房项目</w:t>
      </w:r>
      <w:r>
        <w:rPr>
          <w:rFonts w:ascii="宋体" w:eastAsia="宋体" w:hAnsi="宋体" w:cs="宋体" w:hint="eastAsia"/>
          <w:color w:val="000000"/>
          <w:kern w:val="0"/>
          <w:szCs w:val="21"/>
          <w:lang/>
        </w:rPr>
        <w:t xml:space="preserve"> ;21</w:t>
      </w:r>
      <w:r>
        <w:rPr>
          <w:rFonts w:ascii="宋体" w:eastAsia="宋体" w:hAnsi="宋体" w:cs="宋体" w:hint="eastAsia"/>
          <w:color w:val="000000"/>
          <w:kern w:val="0"/>
          <w:szCs w:val="21"/>
          <w:lang/>
        </w:rPr>
        <w:t>、石林茂叶烤烟技术服务专业合作</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社密闭式热泵烤房项目</w:t>
      </w:r>
      <w:r>
        <w:rPr>
          <w:rFonts w:ascii="宋体" w:eastAsia="宋体" w:hAnsi="宋体" w:cs="宋体" w:hint="eastAsia"/>
          <w:color w:val="000000"/>
          <w:kern w:val="0"/>
          <w:szCs w:val="21"/>
          <w:lang/>
        </w:rPr>
        <w:t xml:space="preserve"> ;22</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2019 </w:t>
      </w:r>
      <w:r>
        <w:rPr>
          <w:rFonts w:ascii="宋体" w:eastAsia="宋体" w:hAnsi="宋体" w:cs="宋体" w:hint="eastAsia"/>
          <w:color w:val="000000"/>
          <w:kern w:val="0"/>
          <w:szCs w:val="21"/>
          <w:lang/>
        </w:rPr>
        <w:t>年澄江县龙街街道左所社区</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新建生物质密集烤房（板房）项目</w:t>
      </w:r>
      <w:r>
        <w:rPr>
          <w:rFonts w:ascii="宋体" w:eastAsia="宋体" w:hAnsi="宋体" w:cs="宋体" w:hint="eastAsia"/>
          <w:color w:val="000000"/>
          <w:kern w:val="0"/>
          <w:szCs w:val="21"/>
          <w:lang/>
        </w:rPr>
        <w:t>;23</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2019 </w:t>
      </w:r>
      <w:r>
        <w:rPr>
          <w:rFonts w:ascii="宋体" w:eastAsia="宋体" w:hAnsi="宋体" w:cs="宋体" w:hint="eastAsia"/>
          <w:color w:val="000000"/>
          <w:kern w:val="0"/>
          <w:szCs w:val="21"/>
          <w:lang/>
        </w:rPr>
        <w:t>年澄江县龙街街道万海社区</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新建生物质密集烤房（板房）项目</w:t>
      </w:r>
      <w:r>
        <w:rPr>
          <w:rFonts w:ascii="宋体" w:eastAsia="宋体" w:hAnsi="宋体" w:cs="宋体" w:hint="eastAsia"/>
          <w:color w:val="000000"/>
          <w:kern w:val="0"/>
          <w:szCs w:val="21"/>
          <w:lang/>
        </w:rPr>
        <w:t>;24</w:t>
      </w:r>
      <w:r>
        <w:rPr>
          <w:rFonts w:ascii="宋体" w:eastAsia="宋体" w:hAnsi="宋体" w:cs="宋体" w:hint="eastAsia"/>
          <w:color w:val="000000"/>
          <w:kern w:val="0"/>
          <w:szCs w:val="21"/>
          <w:lang/>
        </w:rPr>
        <w:t>、玉溪市江川区安化彝族乡安化社</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区二、三组密闭式热泵烤房建设项目。</w:t>
      </w:r>
    </w:p>
    <w:p w:rsidR="00EA22F8" w:rsidRDefault="00EA22F8">
      <w:pPr>
        <w:widowControl/>
        <w:jc w:val="left"/>
        <w:rPr>
          <w:rFonts w:ascii="宋体" w:eastAsia="宋体" w:hAnsi="宋体" w:cs="宋体"/>
          <w:color w:val="000000"/>
          <w:kern w:val="0"/>
          <w:sz w:val="24"/>
          <w:szCs w:val="24"/>
          <w:lang/>
        </w:rPr>
      </w:pP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w:t>
      </w:r>
      <w:r>
        <w:rPr>
          <w:rFonts w:ascii="仿宋" w:eastAsia="仿宋" w:hAnsi="仿宋" w:hint="eastAsia"/>
          <w:sz w:val="32"/>
          <w:szCs w:val="32"/>
          <w:shd w:val="clear" w:color="auto" w:fill="FFFFFF"/>
        </w:rPr>
        <w:t>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EA22F8">
        <w:trPr>
          <w:trHeight w:val="680"/>
        </w:trPr>
        <w:tc>
          <w:tcPr>
            <w:tcW w:w="8882" w:type="dxa"/>
            <w:gridSpan w:val="5"/>
          </w:tcPr>
          <w:p w:rsidR="00EA22F8" w:rsidRDefault="00A72F4B">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中山市爱美泰电器有限公司</w:t>
            </w:r>
          </w:p>
        </w:tc>
      </w:tr>
      <w:tr w:rsidR="00EA22F8">
        <w:trPr>
          <w:trHeight w:val="680"/>
        </w:trPr>
        <w:tc>
          <w:tcPr>
            <w:tcW w:w="1777"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EA22F8" w:rsidRDefault="00A72F4B">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EA22F8" w:rsidRDefault="00A72F4B">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20.39</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81.39</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20.39</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38</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84.39</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20.39</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37</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83.39</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20.39</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33</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78.39</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5</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20.39</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37</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83.39</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20.39</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80.39</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20.39</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34</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78.39</w:t>
            </w:r>
          </w:p>
        </w:tc>
      </w:tr>
      <w:tr w:rsidR="00EA22F8">
        <w:trPr>
          <w:trHeight w:val="680"/>
        </w:trPr>
        <w:tc>
          <w:tcPr>
            <w:tcW w:w="5330" w:type="dxa"/>
            <w:gridSpan w:val="3"/>
          </w:tcPr>
          <w:p w:rsidR="00EA22F8" w:rsidRDefault="00A72F4B">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81.39</w:t>
            </w:r>
          </w:p>
        </w:tc>
        <w:tc>
          <w:tcPr>
            <w:tcW w:w="3552" w:type="dxa"/>
            <w:gridSpan w:val="2"/>
          </w:tcPr>
          <w:p w:rsidR="00EA22F8" w:rsidRDefault="00A72F4B">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6</w:t>
            </w:r>
          </w:p>
        </w:tc>
      </w:tr>
    </w:tbl>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EA22F8" w:rsidRDefault="00A72F4B">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“云岭产业化领军人才创新团队”及项目包干服务</w:t>
      </w:r>
      <w:r>
        <w:rPr>
          <w:rFonts w:ascii="宋体" w:eastAsia="宋体" w:hAnsi="宋体" w:cs="宋体" w:hint="eastAsia"/>
          <w:color w:val="000000"/>
          <w:kern w:val="0"/>
          <w:sz w:val="24"/>
          <w:szCs w:val="24"/>
          <w:lang/>
        </w:rPr>
        <w:t xml:space="preserve"> ;2</w:t>
      </w:r>
      <w:r>
        <w:rPr>
          <w:rFonts w:ascii="宋体" w:eastAsia="宋体" w:hAnsi="宋体" w:cs="宋体" w:hint="eastAsia"/>
          <w:color w:val="000000"/>
          <w:kern w:val="0"/>
          <w:sz w:val="24"/>
          <w:szCs w:val="24"/>
          <w:lang/>
        </w:rPr>
        <w:t>、兴仁市空气能热泵烤烟</w:t>
      </w:r>
      <w:r>
        <w:rPr>
          <w:rFonts w:ascii="宋体" w:eastAsia="宋体" w:hAnsi="宋体" w:cs="宋体" w:hint="eastAsia"/>
          <w:color w:val="000000"/>
          <w:kern w:val="0"/>
          <w:szCs w:val="21"/>
          <w:lang/>
        </w:rPr>
        <w:t>空气源热泵销售及项</w:t>
      </w:r>
      <w:r>
        <w:rPr>
          <w:rFonts w:ascii="宋体" w:eastAsia="宋体" w:hAnsi="宋体" w:cs="宋体" w:hint="eastAsia"/>
          <w:color w:val="000000"/>
          <w:kern w:val="0"/>
          <w:sz w:val="24"/>
          <w:szCs w:val="24"/>
          <w:lang/>
        </w:rPr>
        <w:t>房改造及售后服务、培训</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、空气能污泥干化及项目设计安装、售后服务</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w:t>
      </w:r>
      <w:r>
        <w:rPr>
          <w:rFonts w:ascii="宋体" w:eastAsia="宋体" w:hAnsi="宋体" w:cs="宋体" w:hint="eastAsia"/>
          <w:color w:val="000000"/>
          <w:kern w:val="0"/>
          <w:szCs w:val="21"/>
          <w:lang/>
        </w:rPr>
        <w:t>空气源热泵销售及项目安装技术指导</w:t>
      </w:r>
      <w:r>
        <w:rPr>
          <w:rFonts w:ascii="宋体" w:eastAsia="宋体" w:hAnsi="宋体" w:cs="宋体" w:hint="eastAsia"/>
          <w:color w:val="000000"/>
          <w:kern w:val="0"/>
          <w:szCs w:val="21"/>
          <w:lang/>
        </w:rPr>
        <w:t>;5</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p>
    <w:p w:rsidR="00EA22F8" w:rsidRDefault="00A72F4B">
      <w:pPr>
        <w:widowControl/>
        <w:jc w:val="left"/>
      </w:pPr>
      <w:r>
        <w:rPr>
          <w:rFonts w:ascii="宋体" w:eastAsia="宋体" w:hAnsi="宋体" w:cs="宋体" w:hint="eastAsia"/>
          <w:color w:val="000000"/>
          <w:kern w:val="0"/>
          <w:szCs w:val="21"/>
          <w:lang/>
        </w:rPr>
        <w:t>空气能污泥干化及项目设计安</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装、售后服务</w:t>
      </w:r>
      <w:r>
        <w:rPr>
          <w:rFonts w:ascii="宋体" w:eastAsia="宋体" w:hAnsi="宋体" w:cs="宋体" w:hint="eastAsia"/>
          <w:color w:val="000000"/>
          <w:kern w:val="0"/>
          <w:szCs w:val="21"/>
          <w:lang/>
        </w:rPr>
        <w:t xml:space="preserve"> ;6</w:t>
      </w:r>
      <w:r>
        <w:rPr>
          <w:rFonts w:ascii="宋体" w:eastAsia="宋体" w:hAnsi="宋体" w:cs="宋体" w:hint="eastAsia"/>
          <w:color w:val="000000"/>
          <w:kern w:val="0"/>
          <w:szCs w:val="21"/>
          <w:lang/>
        </w:rPr>
        <w:t>、湖南烟草浏阳分公司永安站淳口精品烟基地热泵烤烟改造及项目</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设计安装、售后服务</w:t>
      </w:r>
      <w:r>
        <w:rPr>
          <w:rFonts w:ascii="宋体" w:eastAsia="宋体" w:hAnsi="宋体" w:cs="宋体" w:hint="eastAsia"/>
          <w:color w:val="000000"/>
          <w:kern w:val="0"/>
          <w:szCs w:val="21"/>
          <w:lang/>
        </w:rPr>
        <w:t>;7</w:t>
      </w:r>
      <w:r>
        <w:rPr>
          <w:rFonts w:ascii="宋体" w:eastAsia="宋体" w:hAnsi="宋体" w:cs="宋体" w:hint="eastAsia"/>
          <w:color w:val="000000"/>
          <w:kern w:val="0"/>
          <w:szCs w:val="21"/>
          <w:lang/>
        </w:rPr>
        <w:t>、清洁能源烤烟大比武</w:t>
      </w:r>
      <w:r>
        <w:rPr>
          <w:rFonts w:ascii="宋体" w:eastAsia="宋体" w:hAnsi="宋体" w:cs="宋体" w:hint="eastAsia"/>
          <w:color w:val="000000"/>
          <w:kern w:val="0"/>
          <w:szCs w:val="21"/>
          <w:lang/>
        </w:rPr>
        <w:t>;8</w:t>
      </w:r>
      <w:r>
        <w:rPr>
          <w:rFonts w:ascii="宋体" w:eastAsia="宋体" w:hAnsi="宋体" w:cs="宋体" w:hint="eastAsia"/>
          <w:color w:val="000000"/>
          <w:kern w:val="0"/>
          <w:szCs w:val="21"/>
          <w:lang/>
        </w:rPr>
        <w:t>、安徽无纺布烘干及项目设计安</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装、售后服务（烤烟机同款）</w:t>
      </w:r>
      <w:r>
        <w:rPr>
          <w:rFonts w:ascii="宋体" w:eastAsia="宋体" w:hAnsi="宋体" w:cs="宋体" w:hint="eastAsia"/>
          <w:color w:val="000000"/>
          <w:kern w:val="0"/>
          <w:szCs w:val="21"/>
          <w:lang/>
        </w:rPr>
        <w:t>;9</w:t>
      </w:r>
      <w:r>
        <w:rPr>
          <w:rFonts w:ascii="宋体" w:eastAsia="宋体" w:hAnsi="宋体" w:cs="宋体" w:hint="eastAsia"/>
          <w:color w:val="000000"/>
          <w:kern w:val="0"/>
          <w:szCs w:val="21"/>
          <w:lang/>
        </w:rPr>
        <w:t>、空气能污泥干化及项目设计安装、售后服务。</w:t>
      </w:r>
    </w:p>
    <w:p w:rsidR="00EA22F8" w:rsidRDefault="00A72F4B">
      <w:pPr>
        <w:widowControl/>
        <w:jc w:val="left"/>
        <w:rPr>
          <w:rFonts w:ascii="宋体" w:eastAsia="宋体" w:hAnsi="宋体" w:cs="宋体"/>
          <w:color w:val="000000"/>
          <w:kern w:val="0"/>
          <w:sz w:val="24"/>
          <w:szCs w:val="24"/>
          <w:lang/>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“云岭产业化领军人才创新团队”及项目包干服务</w:t>
      </w:r>
      <w:r>
        <w:rPr>
          <w:rFonts w:ascii="宋体" w:eastAsia="宋体" w:hAnsi="宋体" w:cs="宋体" w:hint="eastAsia"/>
          <w:color w:val="000000"/>
          <w:kern w:val="0"/>
          <w:sz w:val="24"/>
          <w:szCs w:val="24"/>
          <w:lang/>
        </w:rPr>
        <w:t xml:space="preserve"> ;2</w:t>
      </w:r>
      <w:r>
        <w:rPr>
          <w:rFonts w:ascii="宋体" w:eastAsia="宋体" w:hAnsi="宋体" w:cs="宋体" w:hint="eastAsia"/>
          <w:color w:val="000000"/>
          <w:kern w:val="0"/>
          <w:sz w:val="24"/>
          <w:szCs w:val="24"/>
          <w:lang/>
        </w:rPr>
        <w:t>、兴仁市空气能热泵烤烟</w:t>
      </w:r>
      <w:r>
        <w:rPr>
          <w:rFonts w:ascii="宋体" w:eastAsia="宋体" w:hAnsi="宋体" w:cs="宋体" w:hint="eastAsia"/>
          <w:color w:val="000000"/>
          <w:kern w:val="0"/>
          <w:szCs w:val="21"/>
          <w:lang/>
        </w:rPr>
        <w:t>空气源热泵销售及项</w:t>
      </w:r>
      <w:r>
        <w:rPr>
          <w:rFonts w:ascii="宋体" w:eastAsia="宋体" w:hAnsi="宋体" w:cs="宋体" w:hint="eastAsia"/>
          <w:color w:val="000000"/>
          <w:kern w:val="0"/>
          <w:sz w:val="24"/>
          <w:szCs w:val="24"/>
          <w:lang/>
        </w:rPr>
        <w:t>房改造及售后服务、培训</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w:t>
      </w:r>
      <w:r>
        <w:rPr>
          <w:rFonts w:ascii="宋体" w:eastAsia="宋体" w:hAnsi="宋体" w:cs="宋体" w:hint="eastAsia"/>
          <w:color w:val="000000"/>
          <w:kern w:val="0"/>
          <w:szCs w:val="21"/>
          <w:lang/>
        </w:rPr>
        <w:t>空气源热泵销售及项目安装技术指导</w:t>
      </w:r>
      <w:r>
        <w:rPr>
          <w:rFonts w:ascii="宋体" w:eastAsia="宋体" w:hAnsi="宋体" w:cs="宋体" w:hint="eastAsia"/>
          <w:color w:val="000000"/>
          <w:kern w:val="0"/>
          <w:szCs w:val="21"/>
          <w:lang/>
        </w:rPr>
        <w:t>;6</w:t>
      </w:r>
      <w:r>
        <w:rPr>
          <w:rFonts w:ascii="宋体" w:eastAsia="宋体" w:hAnsi="宋体" w:cs="宋体" w:hint="eastAsia"/>
          <w:color w:val="000000"/>
          <w:kern w:val="0"/>
          <w:szCs w:val="21"/>
          <w:lang/>
        </w:rPr>
        <w:t>、湖南烟草浏阳分公司永安站淳口精品</w:t>
      </w:r>
      <w:r>
        <w:rPr>
          <w:rFonts w:ascii="宋体" w:eastAsia="宋体" w:hAnsi="宋体" w:cs="宋体" w:hint="eastAsia"/>
          <w:color w:val="000000"/>
          <w:kern w:val="0"/>
          <w:szCs w:val="21"/>
          <w:lang/>
        </w:rPr>
        <w:t>烟基地热泵烤烟改造及项目</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设计安装、售后服务。</w:t>
      </w:r>
    </w:p>
    <w:p w:rsidR="00EA22F8" w:rsidRDefault="00A72F4B">
      <w:pPr>
        <w:widowControl/>
        <w:jc w:val="left"/>
        <w:rPr>
          <w:rFonts w:ascii="宋体" w:eastAsia="宋体" w:hAnsi="宋体" w:cs="宋体"/>
          <w:color w:val="000000"/>
          <w:kern w:val="0"/>
          <w:szCs w:val="21"/>
          <w:lang/>
        </w:rPr>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、空气能污泥干化及项目设计安装、售后服务</w:t>
      </w:r>
      <w:r>
        <w:rPr>
          <w:rFonts w:ascii="宋体" w:eastAsia="宋体" w:hAnsi="宋体" w:cs="宋体" w:hint="eastAsia"/>
          <w:color w:val="000000"/>
          <w:kern w:val="0"/>
          <w:sz w:val="24"/>
          <w:szCs w:val="24"/>
          <w:lang/>
        </w:rPr>
        <w:t>;</w:t>
      </w:r>
      <w:r>
        <w:rPr>
          <w:rFonts w:ascii="宋体" w:eastAsia="宋体" w:hAnsi="宋体" w:cs="宋体" w:hint="eastAsia"/>
          <w:color w:val="000000"/>
          <w:kern w:val="0"/>
          <w:szCs w:val="21"/>
          <w:lang/>
        </w:rPr>
        <w:t>5</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空气能污泥干化及项目设计安</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装、售后服务</w:t>
      </w:r>
      <w:r>
        <w:rPr>
          <w:rFonts w:ascii="宋体" w:eastAsia="宋体" w:hAnsi="宋体" w:cs="宋体" w:hint="eastAsia"/>
          <w:color w:val="000000"/>
          <w:kern w:val="0"/>
          <w:szCs w:val="21"/>
          <w:lang/>
        </w:rPr>
        <w:t xml:space="preserve"> ;7</w:t>
      </w:r>
      <w:r>
        <w:rPr>
          <w:rFonts w:ascii="宋体" w:eastAsia="宋体" w:hAnsi="宋体" w:cs="宋体" w:hint="eastAsia"/>
          <w:color w:val="000000"/>
          <w:kern w:val="0"/>
          <w:szCs w:val="21"/>
          <w:lang/>
        </w:rPr>
        <w:t>、清洁能源烤烟大比武</w:t>
      </w:r>
      <w:r>
        <w:rPr>
          <w:rFonts w:ascii="宋体" w:eastAsia="宋体" w:hAnsi="宋体" w:cs="宋体" w:hint="eastAsia"/>
          <w:color w:val="000000"/>
          <w:kern w:val="0"/>
          <w:szCs w:val="21"/>
          <w:lang/>
        </w:rPr>
        <w:t>;8</w:t>
      </w:r>
      <w:r>
        <w:rPr>
          <w:rFonts w:ascii="宋体" w:eastAsia="宋体" w:hAnsi="宋体" w:cs="宋体" w:hint="eastAsia"/>
          <w:color w:val="000000"/>
          <w:kern w:val="0"/>
          <w:szCs w:val="21"/>
          <w:lang/>
        </w:rPr>
        <w:t>、安徽无纺布烘干及项目设计安</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装、售后服务（烤烟机同款）</w:t>
      </w:r>
      <w:r>
        <w:rPr>
          <w:rFonts w:ascii="宋体" w:eastAsia="宋体" w:hAnsi="宋体" w:cs="宋体" w:hint="eastAsia"/>
          <w:color w:val="000000"/>
          <w:kern w:val="0"/>
          <w:szCs w:val="21"/>
          <w:lang/>
        </w:rPr>
        <w:t>;9</w:t>
      </w:r>
      <w:r>
        <w:rPr>
          <w:rFonts w:ascii="宋体" w:eastAsia="宋体" w:hAnsi="宋体" w:cs="宋体" w:hint="eastAsia"/>
          <w:color w:val="000000"/>
          <w:kern w:val="0"/>
          <w:szCs w:val="21"/>
          <w:lang/>
        </w:rPr>
        <w:t>、空气能污泥干化及项目设计安装、售后服务。</w:t>
      </w:r>
    </w:p>
    <w:p w:rsidR="00EA22F8" w:rsidRDefault="00A72F4B">
      <w:pPr>
        <w:widowControl/>
        <w:jc w:val="left"/>
        <w:rPr>
          <w:rFonts w:ascii="宋体" w:eastAsia="宋体" w:hAnsi="宋体" w:cs="宋体"/>
          <w:color w:val="000000"/>
          <w:kern w:val="0"/>
          <w:szCs w:val="21"/>
          <w:lang/>
        </w:rPr>
      </w:pPr>
      <w:r>
        <w:rPr>
          <w:rFonts w:ascii="宋体" w:eastAsia="宋体" w:hAnsi="宋体" w:cs="宋体" w:hint="eastAsia"/>
          <w:color w:val="000000"/>
          <w:kern w:val="0"/>
          <w:szCs w:val="21"/>
          <w:lang/>
        </w:rPr>
        <w:t>未通过原因：提供业绩与招标文件要求不相关</w:t>
      </w:r>
    </w:p>
    <w:p w:rsidR="00EA22F8" w:rsidRDefault="00A72F4B">
      <w:pPr>
        <w:numPr>
          <w:ilvl w:val="0"/>
          <w:numId w:val="12"/>
        </w:numPr>
        <w:rPr>
          <w:rFonts w:ascii="仿宋" w:eastAsia="仿宋" w:hAnsi="仿宋"/>
          <w:sz w:val="32"/>
          <w:szCs w:val="32"/>
          <w:shd w:val="clear" w:color="auto" w:fill="FFFFFF"/>
        </w:rPr>
      </w:pP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p w:rsidR="00EA22F8" w:rsidRDefault="00A72F4B">
      <w:pPr>
        <w:numPr>
          <w:ilvl w:val="0"/>
          <w:numId w:val="12"/>
        </w:num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w:t>
      </w:r>
      <w:r>
        <w:rPr>
          <w:rFonts w:ascii="仿宋" w:eastAsia="仿宋" w:hAnsi="仿宋" w:hint="eastAsia"/>
          <w:sz w:val="32"/>
          <w:szCs w:val="32"/>
          <w:shd w:val="clear" w:color="auto" w:fill="FFFFFF"/>
        </w:rPr>
        <w:t>证、质量管理体系认证</w:t>
      </w:r>
    </w:p>
    <w:tbl>
      <w:tblPr>
        <w:tblStyle w:val="a7"/>
        <w:tblW w:w="8882" w:type="dxa"/>
        <w:tblLayout w:type="fixed"/>
        <w:tblLook w:val="04A0"/>
      </w:tblPr>
      <w:tblGrid>
        <w:gridCol w:w="1777"/>
        <w:gridCol w:w="1777"/>
        <w:gridCol w:w="1776"/>
        <w:gridCol w:w="1776"/>
        <w:gridCol w:w="1776"/>
      </w:tblGrid>
      <w:tr w:rsidR="00EA22F8">
        <w:trPr>
          <w:trHeight w:val="680"/>
        </w:trPr>
        <w:tc>
          <w:tcPr>
            <w:tcW w:w="8882" w:type="dxa"/>
            <w:gridSpan w:val="5"/>
          </w:tcPr>
          <w:p w:rsidR="00EA22F8" w:rsidRDefault="00A72F4B">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lastRenderedPageBreak/>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东莞正旭新能源设备科技有限公司</w:t>
            </w:r>
          </w:p>
        </w:tc>
      </w:tr>
      <w:tr w:rsidR="00EA22F8">
        <w:trPr>
          <w:trHeight w:val="680"/>
        </w:trPr>
        <w:tc>
          <w:tcPr>
            <w:tcW w:w="1777"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EA22F8" w:rsidRDefault="00A72F4B">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EA22F8" w:rsidRDefault="00A72F4B">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EA22F8" w:rsidRDefault="00A72F4B">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77.66</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76.66</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74.66</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77.66</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76.66</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76.66</w:t>
            </w:r>
          </w:p>
        </w:tc>
      </w:tr>
      <w:tr w:rsidR="00EA22F8">
        <w:trPr>
          <w:trHeight w:val="680"/>
        </w:trPr>
        <w:tc>
          <w:tcPr>
            <w:tcW w:w="1777" w:type="dxa"/>
          </w:tcPr>
          <w:p w:rsidR="00EA22F8" w:rsidRDefault="00A72F4B">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EA22F8" w:rsidRDefault="00A72F4B">
            <w:pPr>
              <w:jc w:val="center"/>
              <w:rPr>
                <w:rFonts w:ascii="宋体" w:eastAsia="宋体" w:hAnsi="宋体" w:cs="宋体"/>
                <w:color w:val="000000"/>
                <w:sz w:val="28"/>
                <w:szCs w:val="28"/>
              </w:rPr>
            </w:pPr>
            <w:r>
              <w:rPr>
                <w:rFonts w:ascii="宋体" w:eastAsia="宋体" w:hAnsi="宋体" w:cs="宋体" w:hint="eastAsia"/>
                <w:color w:val="000000"/>
                <w:sz w:val="28"/>
                <w:szCs w:val="28"/>
              </w:rPr>
              <w:t>77.66</w:t>
            </w:r>
          </w:p>
        </w:tc>
      </w:tr>
      <w:tr w:rsidR="00EA22F8">
        <w:trPr>
          <w:trHeight w:val="680"/>
        </w:trPr>
        <w:tc>
          <w:tcPr>
            <w:tcW w:w="5330" w:type="dxa"/>
            <w:gridSpan w:val="3"/>
          </w:tcPr>
          <w:p w:rsidR="00EA22F8" w:rsidRDefault="00A72F4B">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76.80</w:t>
            </w:r>
          </w:p>
        </w:tc>
        <w:tc>
          <w:tcPr>
            <w:tcW w:w="3552" w:type="dxa"/>
            <w:gridSpan w:val="2"/>
          </w:tcPr>
          <w:p w:rsidR="00EA22F8" w:rsidRDefault="00A72F4B">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8</w:t>
            </w:r>
          </w:p>
        </w:tc>
      </w:tr>
    </w:tbl>
    <w:p w:rsidR="00EA22F8" w:rsidRDefault="00EA22F8">
      <w:pPr>
        <w:rPr>
          <w:rFonts w:ascii="仿宋" w:eastAsia="仿宋" w:hAnsi="仿宋"/>
          <w:sz w:val="32"/>
          <w:szCs w:val="32"/>
          <w:shd w:val="clear" w:color="auto" w:fill="FFFFFF"/>
        </w:rPr>
      </w:pP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EA22F8" w:rsidRDefault="00A72F4B">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湖南农业大学烤烟房热泵供热系统集成及</w:t>
      </w:r>
    </w:p>
    <w:p w:rsidR="00EA22F8" w:rsidRDefault="00A72F4B">
      <w:pPr>
        <w:widowControl/>
        <w:jc w:val="left"/>
      </w:pPr>
      <w:r>
        <w:rPr>
          <w:rFonts w:ascii="宋体" w:eastAsia="宋体" w:hAnsi="宋体" w:cs="宋体" w:hint="eastAsia"/>
          <w:color w:val="000000"/>
          <w:kern w:val="0"/>
          <w:sz w:val="24"/>
          <w:szCs w:val="24"/>
          <w:lang/>
        </w:rPr>
        <w:t>材料采购项目</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、云南佳叶工贸有限公司烟草烘干项目</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、湖南省烟草公司衡阳</w:t>
      </w:r>
      <w:r>
        <w:rPr>
          <w:rFonts w:ascii="宋体" w:eastAsia="宋体" w:hAnsi="宋体" w:cs="宋体" w:hint="eastAsia"/>
          <w:color w:val="000000"/>
          <w:kern w:val="0"/>
          <w:sz w:val="24"/>
          <w:szCs w:val="24"/>
          <w:lang/>
        </w:rPr>
        <w:t xml:space="preserve"> </w:t>
      </w:r>
    </w:p>
    <w:p w:rsidR="00EA22F8" w:rsidRDefault="00A72F4B">
      <w:pPr>
        <w:widowControl/>
        <w:jc w:val="left"/>
      </w:pPr>
      <w:r>
        <w:rPr>
          <w:rFonts w:ascii="宋体" w:eastAsia="宋体" w:hAnsi="宋体" w:cs="宋体" w:hint="eastAsia"/>
          <w:color w:val="000000"/>
          <w:kern w:val="0"/>
          <w:sz w:val="24"/>
          <w:szCs w:val="24"/>
          <w:lang/>
        </w:rPr>
        <w:t>市公司耒阳市分公司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烤房设备供需项目</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、南昆明烟草烘干项目</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、浙江海宁烟草烘干项目</w:t>
      </w:r>
      <w:r>
        <w:rPr>
          <w:rFonts w:ascii="宋体" w:eastAsia="宋体" w:hAnsi="宋体" w:cs="宋体" w:hint="eastAsia"/>
          <w:color w:val="000000"/>
          <w:kern w:val="0"/>
          <w:sz w:val="24"/>
          <w:szCs w:val="24"/>
          <w:lang/>
        </w:rPr>
        <w:t>;6</w:t>
      </w:r>
      <w:r>
        <w:rPr>
          <w:rFonts w:ascii="宋体" w:eastAsia="宋体" w:hAnsi="宋体" w:cs="宋体" w:hint="eastAsia"/>
          <w:color w:val="000000"/>
          <w:kern w:val="0"/>
          <w:sz w:val="24"/>
          <w:szCs w:val="24"/>
          <w:lang/>
        </w:rPr>
        <w:t>、湖北宜昌秭归烟草烘干项目</w:t>
      </w:r>
      <w:r>
        <w:rPr>
          <w:rFonts w:ascii="宋体" w:eastAsia="宋体" w:hAnsi="宋体" w:cs="宋体" w:hint="eastAsia"/>
          <w:color w:val="000000"/>
          <w:kern w:val="0"/>
          <w:sz w:val="24"/>
          <w:szCs w:val="24"/>
          <w:lang/>
        </w:rPr>
        <w:t>;7</w:t>
      </w:r>
      <w:r>
        <w:rPr>
          <w:rFonts w:ascii="宋体" w:eastAsia="宋体" w:hAnsi="宋体" w:cs="宋体" w:hint="eastAsia"/>
          <w:color w:val="000000"/>
          <w:kern w:val="0"/>
          <w:sz w:val="24"/>
          <w:szCs w:val="24"/>
          <w:lang/>
        </w:rPr>
        <w:t>、湖北沄禾泽生态农业烟草烘干项目</w:t>
      </w:r>
      <w:r>
        <w:rPr>
          <w:rFonts w:ascii="宋体" w:eastAsia="宋体" w:hAnsi="宋体" w:cs="宋体" w:hint="eastAsia"/>
          <w:color w:val="000000"/>
          <w:kern w:val="0"/>
          <w:sz w:val="24"/>
          <w:szCs w:val="24"/>
          <w:lang/>
        </w:rPr>
        <w:t>;8</w:t>
      </w:r>
      <w:r>
        <w:rPr>
          <w:rFonts w:ascii="宋体" w:eastAsia="宋体" w:hAnsi="宋体" w:cs="宋体" w:hint="eastAsia"/>
          <w:color w:val="000000"/>
          <w:kern w:val="0"/>
          <w:sz w:val="24"/>
          <w:szCs w:val="24"/>
          <w:lang/>
        </w:rPr>
        <w:t>、秭归富嘉兴建材烟草烘干项目。</w:t>
      </w:r>
    </w:p>
    <w:p w:rsidR="00EA22F8" w:rsidRDefault="00A72F4B">
      <w:pPr>
        <w:widowControl/>
        <w:jc w:val="left"/>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湖南农业大学烤烟房热泵供热系统集成及</w:t>
      </w:r>
    </w:p>
    <w:p w:rsidR="00EA22F8" w:rsidRDefault="00A72F4B">
      <w:pPr>
        <w:widowControl/>
        <w:jc w:val="left"/>
      </w:pPr>
      <w:r>
        <w:rPr>
          <w:rFonts w:ascii="宋体" w:eastAsia="宋体" w:hAnsi="宋体" w:cs="宋体" w:hint="eastAsia"/>
          <w:color w:val="000000"/>
          <w:kern w:val="0"/>
          <w:sz w:val="24"/>
          <w:szCs w:val="24"/>
          <w:lang/>
        </w:rPr>
        <w:t>材料采购项目</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、云南佳叶工贸有限公司烟草烘干项目</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、湖南省烟草公司衡阳</w:t>
      </w:r>
      <w:r>
        <w:rPr>
          <w:rFonts w:ascii="宋体" w:eastAsia="宋体" w:hAnsi="宋体" w:cs="宋体" w:hint="eastAsia"/>
          <w:color w:val="000000"/>
          <w:kern w:val="0"/>
          <w:sz w:val="24"/>
          <w:szCs w:val="24"/>
          <w:lang/>
        </w:rPr>
        <w:t xml:space="preserve"> </w:t>
      </w:r>
    </w:p>
    <w:p w:rsidR="00EA22F8" w:rsidRDefault="00A72F4B">
      <w:pPr>
        <w:widowControl/>
        <w:jc w:val="left"/>
      </w:pPr>
      <w:r>
        <w:rPr>
          <w:rFonts w:ascii="宋体" w:eastAsia="宋体" w:hAnsi="宋体" w:cs="宋体" w:hint="eastAsia"/>
          <w:color w:val="000000"/>
          <w:kern w:val="0"/>
          <w:sz w:val="24"/>
          <w:szCs w:val="24"/>
          <w:lang/>
        </w:rPr>
        <w:lastRenderedPageBreak/>
        <w:t>市公司耒阳市分公司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烤房设备供需项目</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、南昆明烟草烘干项目</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、浙江海宁烟草烘干项目</w:t>
      </w:r>
      <w:r>
        <w:rPr>
          <w:rFonts w:ascii="宋体" w:eastAsia="宋体" w:hAnsi="宋体" w:cs="宋体" w:hint="eastAsia"/>
          <w:color w:val="000000"/>
          <w:kern w:val="0"/>
          <w:sz w:val="24"/>
          <w:szCs w:val="24"/>
          <w:lang/>
        </w:rPr>
        <w:t>;6</w:t>
      </w:r>
      <w:r>
        <w:rPr>
          <w:rFonts w:ascii="宋体" w:eastAsia="宋体" w:hAnsi="宋体" w:cs="宋体" w:hint="eastAsia"/>
          <w:color w:val="000000"/>
          <w:kern w:val="0"/>
          <w:sz w:val="24"/>
          <w:szCs w:val="24"/>
          <w:lang/>
        </w:rPr>
        <w:t>、湖北宜昌秭归烟草烘干项目</w:t>
      </w:r>
      <w:r>
        <w:rPr>
          <w:rFonts w:ascii="宋体" w:eastAsia="宋体" w:hAnsi="宋体" w:cs="宋体" w:hint="eastAsia"/>
          <w:color w:val="000000"/>
          <w:kern w:val="0"/>
          <w:sz w:val="24"/>
          <w:szCs w:val="24"/>
          <w:lang/>
        </w:rPr>
        <w:t>;7</w:t>
      </w:r>
      <w:r>
        <w:rPr>
          <w:rFonts w:ascii="宋体" w:eastAsia="宋体" w:hAnsi="宋体" w:cs="宋体" w:hint="eastAsia"/>
          <w:color w:val="000000"/>
          <w:kern w:val="0"/>
          <w:sz w:val="24"/>
          <w:szCs w:val="24"/>
          <w:lang/>
        </w:rPr>
        <w:t>、湖北沄禾泽生态农业烟草烘干项目</w:t>
      </w:r>
      <w:r>
        <w:rPr>
          <w:rFonts w:ascii="宋体" w:eastAsia="宋体" w:hAnsi="宋体" w:cs="宋体" w:hint="eastAsia"/>
          <w:color w:val="000000"/>
          <w:kern w:val="0"/>
          <w:sz w:val="24"/>
          <w:szCs w:val="24"/>
          <w:lang/>
        </w:rPr>
        <w:t>;8</w:t>
      </w:r>
      <w:r>
        <w:rPr>
          <w:rFonts w:ascii="宋体" w:eastAsia="宋体" w:hAnsi="宋体" w:cs="宋体" w:hint="eastAsia"/>
          <w:color w:val="000000"/>
          <w:kern w:val="0"/>
          <w:sz w:val="24"/>
          <w:szCs w:val="24"/>
          <w:lang/>
        </w:rPr>
        <w:t>、秭归富嘉兴建材烟草烘干项目。</w:t>
      </w:r>
    </w:p>
    <w:p w:rsidR="00EA22F8" w:rsidRDefault="00EA22F8">
      <w:pPr>
        <w:widowControl/>
        <w:jc w:val="left"/>
        <w:rPr>
          <w:rFonts w:ascii="宋体" w:eastAsia="宋体" w:hAnsi="宋体" w:cs="宋体"/>
          <w:color w:val="000000"/>
          <w:kern w:val="0"/>
          <w:sz w:val="24"/>
          <w:szCs w:val="24"/>
          <w:lang/>
        </w:rPr>
      </w:pP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EA22F8" w:rsidRDefault="00A72F4B">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w:t>
      </w:r>
      <w:r>
        <w:rPr>
          <w:rFonts w:ascii="仿宋" w:eastAsia="仿宋" w:hAnsi="仿宋" w:hint="eastAsia"/>
          <w:sz w:val="32"/>
          <w:szCs w:val="32"/>
          <w:shd w:val="clear" w:color="auto" w:fill="FFFFFF"/>
        </w:rPr>
        <w:t>书、环境管理体系认证、职业健康安全管理认证、质量管理体系认证、</w:t>
      </w:r>
    </w:p>
    <w:p w:rsidR="00EA22F8" w:rsidRDefault="00A72F4B">
      <w:pPr>
        <w:ind w:firstLineChars="50" w:firstLine="160"/>
        <w:rPr>
          <w:rFonts w:ascii="黑体" w:eastAsia="黑体" w:hAnsi="黑体"/>
          <w:sz w:val="32"/>
          <w:szCs w:val="32"/>
          <w:shd w:val="clear" w:color="auto" w:fill="FFFFFF"/>
        </w:rPr>
      </w:pPr>
      <w:r>
        <w:rPr>
          <w:rFonts w:ascii="黑体" w:eastAsia="黑体" w:hAnsi="黑体" w:hint="eastAsia"/>
          <w:sz w:val="32"/>
          <w:szCs w:val="32"/>
          <w:shd w:val="clear" w:color="auto" w:fill="FFFFFF"/>
        </w:rPr>
        <w:t>五、评标委员会推荐中标候选人（或采购人授权确定中标人）情况：</w:t>
      </w:r>
    </w:p>
    <w:p w:rsidR="00EA22F8" w:rsidRDefault="00A72F4B">
      <w:pPr>
        <w:pStyle w:val="a8"/>
        <w:numPr>
          <w:ilvl w:val="0"/>
          <w:numId w:val="13"/>
        </w:numPr>
        <w:ind w:firstLineChars="0"/>
        <w:rPr>
          <w:rFonts w:ascii="仿宋" w:eastAsia="仿宋" w:hAnsi="仿宋" w:cs="仿宋"/>
          <w:sz w:val="32"/>
          <w:szCs w:val="32"/>
          <w:shd w:val="clear" w:color="auto" w:fill="FFFFFF"/>
        </w:rPr>
      </w:pPr>
      <w:r>
        <w:rPr>
          <w:rFonts w:ascii="华文仿宋" w:eastAsia="华文仿宋" w:hAnsi="华文仿宋" w:cs="华文仿宋" w:hint="eastAsia"/>
          <w:sz w:val="32"/>
          <w:szCs w:val="32"/>
          <w:shd w:val="clear" w:color="auto" w:fill="FFFFFF"/>
        </w:rPr>
        <w:t>第</w:t>
      </w:r>
      <w:r>
        <w:rPr>
          <w:rFonts w:ascii="华文仿宋" w:eastAsia="华文仿宋" w:hAnsi="华文仿宋" w:cs="华文仿宋" w:hint="eastAsia"/>
          <w:sz w:val="32"/>
          <w:szCs w:val="32"/>
          <w:shd w:val="clear" w:color="auto" w:fill="FFFFFF"/>
        </w:rPr>
        <w:t>二</w:t>
      </w:r>
      <w:r>
        <w:rPr>
          <w:rFonts w:ascii="华文仿宋" w:eastAsia="华文仿宋" w:hAnsi="华文仿宋" w:cs="华文仿宋" w:hint="eastAsia"/>
          <w:sz w:val="32"/>
          <w:szCs w:val="32"/>
          <w:shd w:val="clear" w:color="auto" w:fill="FFFFFF"/>
        </w:rPr>
        <w:t>标段第一中标候选人（中标人）名称：</w:t>
      </w:r>
      <w:r>
        <w:rPr>
          <w:rFonts w:ascii="仿宋" w:eastAsia="仿宋" w:hAnsi="仿宋" w:cs="仿宋" w:hint="eastAsia"/>
          <w:sz w:val="32"/>
          <w:szCs w:val="32"/>
          <w:shd w:val="clear" w:color="auto" w:fill="FFFFFF"/>
        </w:rPr>
        <w:t>河南昊立农业科技有限公司</w:t>
      </w:r>
    </w:p>
    <w:p w:rsidR="00EA22F8" w:rsidRDefault="00A72F4B">
      <w:pPr>
        <w:pStyle w:val="a8"/>
        <w:ind w:left="640" w:firstLineChars="0" w:firstLine="0"/>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地址</w:t>
      </w:r>
      <w:r>
        <w:rPr>
          <w:rFonts w:ascii="仿宋" w:eastAsia="仿宋" w:hAnsi="仿宋" w:cs="仿宋" w:hint="eastAsia"/>
          <w:sz w:val="32"/>
          <w:szCs w:val="32"/>
          <w:shd w:val="clear" w:color="auto" w:fill="FFFFFF"/>
        </w:rPr>
        <w:t>：</w:t>
      </w:r>
      <w:r>
        <w:rPr>
          <w:rFonts w:ascii="仿宋" w:eastAsia="仿宋" w:hAnsi="仿宋" w:cs="仿宋" w:hint="eastAsia"/>
          <w:sz w:val="32"/>
          <w:szCs w:val="32"/>
          <w:shd w:val="clear" w:color="auto" w:fill="FFFFFF"/>
        </w:rPr>
        <w:t>许昌市七里店乡崔代张社区</w:t>
      </w:r>
      <w:r>
        <w:rPr>
          <w:rFonts w:ascii="仿宋" w:eastAsia="仿宋" w:hAnsi="仿宋" w:cs="仿宋" w:hint="eastAsia"/>
          <w:sz w:val="32"/>
          <w:szCs w:val="32"/>
          <w:shd w:val="clear" w:color="auto" w:fill="FFFFFF"/>
        </w:rPr>
        <w:t>.</w:t>
      </w:r>
    </w:p>
    <w:p w:rsidR="00EA22F8" w:rsidRDefault="00A72F4B">
      <w:pPr>
        <w:pStyle w:val="a8"/>
        <w:ind w:left="640" w:firstLineChars="0" w:firstLine="0"/>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联系人：</w:t>
      </w:r>
      <w:r>
        <w:rPr>
          <w:rFonts w:ascii="仿宋" w:eastAsia="仿宋" w:hAnsi="仿宋" w:cs="仿宋" w:hint="eastAsia"/>
          <w:sz w:val="32"/>
          <w:szCs w:val="32"/>
          <w:shd w:val="clear" w:color="auto" w:fill="FFFFFF"/>
        </w:rPr>
        <w:t>崔亮亮</w:t>
      </w:r>
      <w:r>
        <w:rPr>
          <w:rFonts w:ascii="仿宋" w:eastAsia="仿宋" w:hAnsi="仿宋" w:cs="仿宋" w:hint="eastAsia"/>
          <w:sz w:val="32"/>
          <w:szCs w:val="32"/>
          <w:shd w:val="clear" w:color="auto" w:fill="FFFFFF"/>
        </w:rPr>
        <w:t xml:space="preserve">            </w:t>
      </w:r>
      <w:r>
        <w:rPr>
          <w:rFonts w:ascii="仿宋" w:eastAsia="仿宋" w:hAnsi="仿宋" w:cs="仿宋" w:hint="eastAsia"/>
          <w:sz w:val="32"/>
          <w:szCs w:val="32"/>
          <w:shd w:val="clear" w:color="auto" w:fill="FFFFFF"/>
        </w:rPr>
        <w:t>联系方式：</w:t>
      </w:r>
      <w:r>
        <w:rPr>
          <w:rFonts w:ascii="仿宋" w:eastAsia="仿宋" w:hAnsi="仿宋" w:cs="仿宋" w:hint="eastAsia"/>
          <w:sz w:val="32"/>
          <w:szCs w:val="32"/>
          <w:shd w:val="clear" w:color="auto" w:fill="FFFFFF"/>
        </w:rPr>
        <w:t xml:space="preserve"> </w:t>
      </w:r>
      <w:r>
        <w:rPr>
          <w:rFonts w:ascii="仿宋" w:eastAsia="仿宋" w:hAnsi="仿宋" w:cs="仿宋" w:hint="eastAsia"/>
          <w:sz w:val="32"/>
          <w:szCs w:val="32"/>
          <w:shd w:val="clear" w:color="auto" w:fill="FFFFFF"/>
        </w:rPr>
        <w:t>13523027803.</w:t>
      </w:r>
    </w:p>
    <w:p w:rsidR="00EA22F8" w:rsidRDefault="00A72F4B">
      <w:pPr>
        <w:widowControl/>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中标金额：</w:t>
      </w:r>
      <w:r>
        <w:rPr>
          <w:rFonts w:asciiTheme="minorEastAsia" w:hAnsiTheme="minorEastAsia" w:cs="宋体" w:hint="eastAsia"/>
          <w:color w:val="000000"/>
          <w:sz w:val="24"/>
          <w:szCs w:val="24"/>
        </w:rPr>
        <w:t>4860000</w:t>
      </w:r>
      <w:r>
        <w:rPr>
          <w:rFonts w:ascii="仿宋" w:eastAsia="仿宋" w:hAnsi="仿宋" w:cs="仿宋" w:hint="eastAsia"/>
          <w:color w:val="000000"/>
          <w:kern w:val="0"/>
          <w:sz w:val="32"/>
          <w:szCs w:val="32"/>
          <w:lang/>
        </w:rPr>
        <w:t>元</w:t>
      </w:r>
      <w:r>
        <w:rPr>
          <w:rFonts w:ascii="仿宋" w:eastAsia="仿宋" w:hAnsi="仿宋" w:cs="仿宋" w:hint="eastAsia"/>
          <w:sz w:val="32"/>
          <w:szCs w:val="32"/>
          <w:shd w:val="clear" w:color="auto" w:fill="FFFFFF"/>
        </w:rPr>
        <w:t>。</w:t>
      </w:r>
    </w:p>
    <w:p w:rsidR="00EA22F8" w:rsidRDefault="00A72F4B">
      <w:pPr>
        <w:widowControl/>
        <w:ind w:firstLineChars="200" w:firstLine="640"/>
        <w:jc w:val="left"/>
        <w:rPr>
          <w:rFonts w:ascii="仿宋" w:hAnsi="仿宋" w:cs="仿宋"/>
          <w:sz w:val="32"/>
          <w:szCs w:val="32"/>
          <w:shd w:val="clear" w:color="auto" w:fill="FFFFFF"/>
        </w:rPr>
      </w:pPr>
      <w:r>
        <w:rPr>
          <w:rFonts w:ascii="仿宋" w:eastAsia="仿宋" w:hAnsi="仿宋" w:cs="仿宋" w:hint="eastAsia"/>
          <w:sz w:val="32"/>
          <w:szCs w:val="32"/>
          <w:shd w:val="clear" w:color="auto" w:fill="FFFFFF"/>
        </w:rPr>
        <w:t>说明：第一名</w:t>
      </w:r>
      <w:r>
        <w:rPr>
          <w:rFonts w:asciiTheme="minorEastAsia" w:hAnsiTheme="minorEastAsia" w:cs="宋体" w:hint="eastAsia"/>
          <w:color w:val="000000"/>
          <w:sz w:val="24"/>
          <w:szCs w:val="24"/>
        </w:rPr>
        <w:t>郑州容大科技股份有限公司</w:t>
      </w:r>
      <w:r>
        <w:rPr>
          <w:rFonts w:asciiTheme="minorEastAsia" w:hAnsiTheme="minorEastAsia" w:cs="宋体" w:hint="eastAsia"/>
          <w:color w:val="000000"/>
          <w:sz w:val="24"/>
          <w:szCs w:val="24"/>
        </w:rPr>
        <w:t>已在第一标段被确定为第一中标候选人，根据招标文件</w:t>
      </w:r>
      <w:r>
        <w:rPr>
          <w:rFonts w:asciiTheme="minorEastAsia" w:hAnsiTheme="minorEastAsia" w:cs="宋体" w:hint="eastAsia"/>
          <w:color w:val="000000"/>
          <w:sz w:val="24"/>
          <w:szCs w:val="24"/>
        </w:rPr>
        <w:t>61</w:t>
      </w:r>
      <w:r>
        <w:rPr>
          <w:rFonts w:asciiTheme="minorEastAsia" w:hAnsiTheme="minorEastAsia" w:cs="宋体" w:hint="eastAsia"/>
          <w:color w:val="000000"/>
          <w:sz w:val="24"/>
          <w:szCs w:val="24"/>
        </w:rPr>
        <w:t>页“供应商可对本项目多个标段进行投标，但只能中取一个标段”的规定，确定第二名</w:t>
      </w:r>
      <w:r>
        <w:rPr>
          <w:rFonts w:ascii="仿宋" w:eastAsia="仿宋" w:hAnsi="仿宋" w:cs="仿宋" w:hint="eastAsia"/>
          <w:sz w:val="32"/>
          <w:szCs w:val="32"/>
          <w:shd w:val="clear" w:color="auto" w:fill="FFFFFF"/>
        </w:rPr>
        <w:t>河南昊立农业科技有限公司为第一中标候选人（中标人）。</w:t>
      </w:r>
    </w:p>
    <w:p w:rsidR="00EA22F8" w:rsidRDefault="00A72F4B">
      <w:pPr>
        <w:pStyle w:val="a8"/>
        <w:ind w:left="720" w:firstLineChars="0" w:firstLine="0"/>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w:t>
      </w:r>
      <w:r>
        <w:rPr>
          <w:rFonts w:ascii="仿宋" w:eastAsia="仿宋" w:hAnsi="仿宋" w:cs="仿宋" w:hint="eastAsia"/>
          <w:sz w:val="32"/>
          <w:szCs w:val="32"/>
          <w:shd w:val="clear" w:color="auto" w:fill="FFFFFF"/>
        </w:rPr>
        <w:t>二）</w:t>
      </w:r>
      <w:r>
        <w:rPr>
          <w:rFonts w:ascii="仿宋" w:eastAsia="仿宋" w:hAnsi="仿宋" w:cs="仿宋" w:hint="eastAsia"/>
          <w:sz w:val="32"/>
          <w:szCs w:val="32"/>
          <w:shd w:val="clear" w:color="auto" w:fill="FFFFFF"/>
        </w:rPr>
        <w:t>第</w:t>
      </w:r>
      <w:r>
        <w:rPr>
          <w:rFonts w:ascii="仿宋" w:eastAsia="仿宋" w:hAnsi="仿宋" w:cs="仿宋" w:hint="eastAsia"/>
          <w:sz w:val="32"/>
          <w:szCs w:val="32"/>
          <w:shd w:val="clear" w:color="auto" w:fill="FFFFFF"/>
        </w:rPr>
        <w:t>二</w:t>
      </w:r>
      <w:r>
        <w:rPr>
          <w:rFonts w:ascii="仿宋" w:eastAsia="仿宋" w:hAnsi="仿宋" w:cs="仿宋" w:hint="eastAsia"/>
          <w:sz w:val="32"/>
          <w:szCs w:val="32"/>
          <w:shd w:val="clear" w:color="auto" w:fill="FFFFFF"/>
        </w:rPr>
        <w:t>标段第二中标候选人（中标人）名称：</w:t>
      </w:r>
      <w:r>
        <w:rPr>
          <w:rFonts w:ascii="仿宋" w:eastAsia="仿宋" w:hAnsi="仿宋" w:cs="仿宋" w:hint="eastAsia"/>
          <w:sz w:val="32"/>
          <w:szCs w:val="32"/>
          <w:shd w:val="clear" w:color="auto" w:fill="FFFFFF"/>
        </w:rPr>
        <w:t xml:space="preserve"> </w:t>
      </w:r>
      <w:r>
        <w:rPr>
          <w:rFonts w:asciiTheme="minorEastAsia" w:hAnsiTheme="minorEastAsia" w:cs="宋体" w:hint="eastAsia"/>
          <w:color w:val="000000"/>
          <w:sz w:val="24"/>
          <w:szCs w:val="24"/>
        </w:rPr>
        <w:t>河南佰衡节能科技股份有限公司</w:t>
      </w:r>
      <w:r>
        <w:rPr>
          <w:rFonts w:ascii="仿宋" w:eastAsia="仿宋" w:hAnsi="仿宋" w:cs="仿宋" w:hint="eastAsia"/>
          <w:sz w:val="32"/>
          <w:szCs w:val="32"/>
          <w:shd w:val="clear" w:color="auto" w:fill="FFFFFF"/>
        </w:rPr>
        <w:t xml:space="preserve"> </w:t>
      </w:r>
    </w:p>
    <w:p w:rsidR="00EA22F8" w:rsidRDefault="00A72F4B">
      <w:pPr>
        <w:widowControl/>
        <w:jc w:val="left"/>
        <w:rPr>
          <w:rFonts w:ascii="仿宋" w:eastAsia="仿宋" w:hAnsi="仿宋" w:cs="仿宋"/>
          <w:color w:val="000000"/>
          <w:kern w:val="0"/>
          <w:sz w:val="32"/>
          <w:szCs w:val="32"/>
          <w:lang/>
        </w:rPr>
      </w:pPr>
      <w:r>
        <w:rPr>
          <w:rFonts w:ascii="仿宋" w:eastAsia="仿宋" w:hAnsi="仿宋" w:cs="仿宋" w:hint="eastAsia"/>
          <w:sz w:val="32"/>
          <w:szCs w:val="32"/>
          <w:shd w:val="clear" w:color="auto" w:fill="FFFFFF"/>
        </w:rPr>
        <w:lastRenderedPageBreak/>
        <w:t>地址：</w:t>
      </w:r>
      <w:r>
        <w:rPr>
          <w:rFonts w:ascii="仿宋" w:eastAsia="仿宋" w:hAnsi="仿宋" w:cs="仿宋" w:hint="eastAsia"/>
          <w:sz w:val="32"/>
          <w:szCs w:val="32"/>
          <w:shd w:val="clear" w:color="auto" w:fill="FFFFFF"/>
        </w:rPr>
        <w:t>河南省新乡市经济开发区经十路与新长北线交叉口向东</w:t>
      </w:r>
      <w:r>
        <w:rPr>
          <w:rFonts w:ascii="仿宋" w:eastAsia="仿宋" w:hAnsi="仿宋" w:cs="仿宋" w:hint="eastAsia"/>
          <w:sz w:val="32"/>
          <w:szCs w:val="32"/>
          <w:shd w:val="clear" w:color="auto" w:fill="FFFFFF"/>
        </w:rPr>
        <w:t>100</w:t>
      </w:r>
      <w:r>
        <w:rPr>
          <w:rFonts w:ascii="仿宋" w:eastAsia="仿宋" w:hAnsi="仿宋" w:cs="仿宋" w:hint="eastAsia"/>
          <w:sz w:val="32"/>
          <w:szCs w:val="32"/>
          <w:shd w:val="clear" w:color="auto" w:fill="FFFFFF"/>
        </w:rPr>
        <w:t>米</w:t>
      </w:r>
    </w:p>
    <w:p w:rsidR="00EA22F8" w:rsidRDefault="00A72F4B">
      <w:pPr>
        <w:widowControl/>
        <w:jc w:val="left"/>
        <w:rPr>
          <w:rFonts w:ascii="仿宋" w:eastAsia="仿宋" w:hAnsi="仿宋" w:cs="仿宋"/>
          <w:sz w:val="32"/>
          <w:szCs w:val="32"/>
        </w:rPr>
      </w:pPr>
      <w:r>
        <w:rPr>
          <w:rFonts w:ascii="仿宋" w:eastAsia="仿宋" w:hAnsi="仿宋" w:cs="仿宋" w:hint="eastAsia"/>
          <w:sz w:val="32"/>
          <w:szCs w:val="32"/>
          <w:shd w:val="clear" w:color="auto" w:fill="FFFFFF"/>
        </w:rPr>
        <w:t>联系人：</w:t>
      </w:r>
      <w:r>
        <w:rPr>
          <w:rFonts w:ascii="仿宋" w:eastAsia="仿宋" w:hAnsi="仿宋" w:cs="仿宋" w:hint="eastAsia"/>
          <w:sz w:val="32"/>
          <w:szCs w:val="32"/>
          <w:shd w:val="clear" w:color="auto" w:fill="FFFFFF"/>
        </w:rPr>
        <w:t>孔祥辉</w:t>
      </w:r>
      <w:r>
        <w:rPr>
          <w:rFonts w:ascii="仿宋" w:eastAsia="仿宋" w:hAnsi="仿宋" w:cs="仿宋" w:hint="eastAsia"/>
          <w:sz w:val="32"/>
          <w:szCs w:val="32"/>
          <w:shd w:val="clear" w:color="auto" w:fill="FFFFFF"/>
        </w:rPr>
        <w:t xml:space="preserve">            </w:t>
      </w:r>
      <w:r>
        <w:rPr>
          <w:rFonts w:ascii="仿宋" w:eastAsia="仿宋" w:hAnsi="仿宋" w:cs="仿宋" w:hint="eastAsia"/>
          <w:sz w:val="32"/>
          <w:szCs w:val="32"/>
          <w:shd w:val="clear" w:color="auto" w:fill="FFFFFF"/>
        </w:rPr>
        <w:t>联系方式</w:t>
      </w:r>
      <w:r>
        <w:rPr>
          <w:rFonts w:ascii="仿宋" w:eastAsia="仿宋" w:hAnsi="仿宋" w:cs="仿宋" w:hint="eastAsia"/>
          <w:color w:val="000000"/>
          <w:kern w:val="0"/>
          <w:sz w:val="32"/>
          <w:szCs w:val="32"/>
          <w:lang/>
        </w:rPr>
        <w:t>：</w:t>
      </w:r>
      <w:r>
        <w:rPr>
          <w:rFonts w:ascii="仿宋" w:eastAsia="仿宋" w:hAnsi="仿宋" w:cs="仿宋" w:hint="eastAsia"/>
          <w:color w:val="000000"/>
          <w:kern w:val="0"/>
          <w:sz w:val="32"/>
          <w:szCs w:val="32"/>
          <w:lang/>
        </w:rPr>
        <w:t xml:space="preserve">0373-5802221 </w:t>
      </w:r>
    </w:p>
    <w:p w:rsidR="00EA22F8" w:rsidRDefault="00A72F4B">
      <w:pPr>
        <w:widowControl/>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中标金额：</w:t>
      </w:r>
      <w:r>
        <w:rPr>
          <w:rFonts w:asciiTheme="minorEastAsia" w:hAnsiTheme="minorEastAsia" w:cs="宋体" w:hint="eastAsia"/>
          <w:color w:val="000000"/>
          <w:sz w:val="24"/>
          <w:szCs w:val="24"/>
        </w:rPr>
        <w:t xml:space="preserve">4834800.00 </w:t>
      </w:r>
      <w:r>
        <w:rPr>
          <w:rFonts w:ascii="仿宋" w:eastAsia="仿宋" w:hAnsi="仿宋" w:cs="仿宋" w:hint="eastAsia"/>
          <w:sz w:val="32"/>
          <w:szCs w:val="32"/>
          <w:shd w:val="clear" w:color="auto" w:fill="FFFFFF"/>
        </w:rPr>
        <w:t>元。</w:t>
      </w:r>
    </w:p>
    <w:p w:rsidR="00EA22F8" w:rsidRDefault="00A72F4B">
      <w:pPr>
        <w:pStyle w:val="a8"/>
        <w:ind w:left="720" w:firstLineChars="0" w:firstLine="0"/>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（三）第</w:t>
      </w:r>
      <w:r>
        <w:rPr>
          <w:rFonts w:ascii="仿宋" w:eastAsia="仿宋" w:hAnsi="仿宋" w:cs="仿宋" w:hint="eastAsia"/>
          <w:sz w:val="32"/>
          <w:szCs w:val="32"/>
          <w:shd w:val="clear" w:color="auto" w:fill="FFFFFF"/>
        </w:rPr>
        <w:t>二</w:t>
      </w:r>
      <w:r>
        <w:rPr>
          <w:rFonts w:ascii="仿宋" w:eastAsia="仿宋" w:hAnsi="仿宋" w:cs="仿宋" w:hint="eastAsia"/>
          <w:sz w:val="32"/>
          <w:szCs w:val="32"/>
          <w:shd w:val="clear" w:color="auto" w:fill="FFFFFF"/>
        </w:rPr>
        <w:t>标段第三中标候选人（中标人）名称：</w:t>
      </w:r>
      <w:r>
        <w:rPr>
          <w:rFonts w:ascii="仿宋" w:eastAsia="仿宋" w:hAnsi="仿宋" w:cs="仿宋" w:hint="eastAsia"/>
          <w:color w:val="000000"/>
          <w:sz w:val="32"/>
          <w:szCs w:val="32"/>
        </w:rPr>
        <w:t>许昌同</w:t>
      </w:r>
      <w:r>
        <w:rPr>
          <w:rFonts w:ascii="仿宋" w:eastAsia="仿宋" w:hAnsi="仿宋" w:cs="仿宋" w:hint="eastAsia"/>
          <w:sz w:val="32"/>
          <w:szCs w:val="32"/>
          <w:shd w:val="clear" w:color="auto" w:fill="FFFFFF"/>
        </w:rPr>
        <w:t>兴现代农业科技有限公司</w:t>
      </w:r>
    </w:p>
    <w:p w:rsidR="00EA22F8" w:rsidRDefault="00A72F4B">
      <w:pPr>
        <w:widowControl/>
        <w:jc w:val="left"/>
        <w:rPr>
          <w:rFonts w:ascii="仿宋" w:eastAsia="仿宋" w:hAnsi="仿宋" w:cs="仿宋"/>
          <w:color w:val="000000"/>
          <w:kern w:val="0"/>
          <w:sz w:val="32"/>
          <w:szCs w:val="32"/>
          <w:lang/>
        </w:rPr>
      </w:pPr>
      <w:r>
        <w:rPr>
          <w:rFonts w:ascii="仿宋" w:eastAsia="仿宋" w:hAnsi="仿宋" w:cs="仿宋" w:hint="eastAsia"/>
          <w:sz w:val="32"/>
          <w:szCs w:val="32"/>
          <w:shd w:val="clear" w:color="auto" w:fill="FFFFFF"/>
        </w:rPr>
        <w:t>地址：</w:t>
      </w:r>
      <w:r>
        <w:rPr>
          <w:rFonts w:ascii="仿宋" w:eastAsia="仿宋" w:hAnsi="仿宋" w:cs="仿宋" w:hint="eastAsia"/>
          <w:sz w:val="32"/>
          <w:szCs w:val="32"/>
          <w:shd w:val="clear" w:color="auto" w:fill="FFFFFF"/>
        </w:rPr>
        <w:t>许昌</w:t>
      </w:r>
      <w:r>
        <w:rPr>
          <w:rFonts w:ascii="仿宋" w:eastAsia="仿宋" w:hAnsi="仿宋" w:cs="仿宋" w:hint="eastAsia"/>
          <w:color w:val="000000"/>
          <w:kern w:val="0"/>
          <w:sz w:val="32"/>
          <w:szCs w:val="32"/>
          <w:lang/>
        </w:rPr>
        <w:t>尚集产业集聚区平安大道中段</w:t>
      </w:r>
    </w:p>
    <w:p w:rsidR="00EA22F8" w:rsidRDefault="00A72F4B">
      <w:pPr>
        <w:widowControl/>
        <w:jc w:val="left"/>
        <w:rPr>
          <w:rFonts w:ascii="仿宋" w:eastAsia="仿宋" w:hAnsi="仿宋" w:cs="仿宋"/>
          <w:sz w:val="32"/>
          <w:szCs w:val="32"/>
        </w:rPr>
      </w:pPr>
      <w:r>
        <w:rPr>
          <w:rFonts w:ascii="仿宋" w:eastAsia="仿宋" w:hAnsi="仿宋" w:cs="仿宋" w:hint="eastAsia"/>
          <w:sz w:val="32"/>
          <w:szCs w:val="32"/>
          <w:shd w:val="clear" w:color="auto" w:fill="FFFFFF"/>
        </w:rPr>
        <w:t>联系人：</w:t>
      </w:r>
      <w:r>
        <w:rPr>
          <w:rFonts w:ascii="仿宋" w:eastAsia="仿宋" w:hAnsi="仿宋" w:cs="仿宋" w:hint="eastAsia"/>
          <w:color w:val="000000"/>
          <w:kern w:val="0"/>
          <w:sz w:val="32"/>
          <w:szCs w:val="32"/>
          <w:lang/>
        </w:rPr>
        <w:t>张同庆</w:t>
      </w:r>
      <w:r>
        <w:rPr>
          <w:rFonts w:ascii="仿宋" w:eastAsia="仿宋" w:hAnsi="仿宋" w:cs="仿宋" w:hint="eastAsia"/>
          <w:sz w:val="32"/>
          <w:szCs w:val="32"/>
          <w:shd w:val="clear" w:color="auto" w:fill="FFFFFF"/>
        </w:rPr>
        <w:t xml:space="preserve">            </w:t>
      </w:r>
      <w:r>
        <w:rPr>
          <w:rFonts w:ascii="仿宋" w:eastAsia="仿宋" w:hAnsi="仿宋" w:cs="仿宋" w:hint="eastAsia"/>
          <w:sz w:val="32"/>
          <w:szCs w:val="32"/>
          <w:shd w:val="clear" w:color="auto" w:fill="FFFFFF"/>
        </w:rPr>
        <w:t>联系方式</w:t>
      </w:r>
      <w:r>
        <w:rPr>
          <w:rFonts w:ascii="仿宋" w:eastAsia="仿宋" w:hAnsi="仿宋" w:cs="仿宋" w:hint="eastAsia"/>
          <w:color w:val="000000"/>
          <w:kern w:val="0"/>
          <w:sz w:val="32"/>
          <w:szCs w:val="32"/>
          <w:lang/>
        </w:rPr>
        <w:t>：</w:t>
      </w:r>
      <w:r>
        <w:rPr>
          <w:rFonts w:ascii="仿宋" w:eastAsia="仿宋" w:hAnsi="仿宋" w:cs="仿宋" w:hint="eastAsia"/>
          <w:color w:val="000000"/>
          <w:kern w:val="0"/>
          <w:sz w:val="32"/>
          <w:szCs w:val="32"/>
          <w:lang/>
        </w:rPr>
        <w:t xml:space="preserve">0374-5118167. </w:t>
      </w:r>
    </w:p>
    <w:p w:rsidR="00EA22F8" w:rsidRDefault="00A72F4B">
      <w:pPr>
        <w:widowControl/>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中标金额：</w:t>
      </w:r>
      <w:r>
        <w:rPr>
          <w:rFonts w:asciiTheme="minorEastAsia" w:hAnsiTheme="minorEastAsia" w:cs="宋体" w:hint="eastAsia"/>
          <w:color w:val="000000"/>
          <w:sz w:val="24"/>
          <w:szCs w:val="24"/>
        </w:rPr>
        <w:t>4834800</w:t>
      </w:r>
      <w:r>
        <w:rPr>
          <w:rFonts w:ascii="仿宋" w:eastAsia="仿宋" w:hAnsi="仿宋" w:cs="仿宋" w:hint="eastAsia"/>
          <w:sz w:val="32"/>
          <w:szCs w:val="32"/>
          <w:shd w:val="clear" w:color="auto" w:fill="FFFFFF"/>
        </w:rPr>
        <w:t>元。</w:t>
      </w:r>
      <w:r>
        <w:rPr>
          <w:rFonts w:ascii="仿宋" w:eastAsia="仿宋" w:hAnsi="仿宋" w:cs="仿宋" w:hint="eastAsia"/>
          <w:sz w:val="32"/>
          <w:szCs w:val="32"/>
          <w:shd w:val="clear" w:color="auto" w:fill="FFFFFF"/>
        </w:rPr>
        <w:t xml:space="preserve">  </w:t>
      </w:r>
    </w:p>
    <w:p w:rsidR="00EA22F8" w:rsidRDefault="00EA22F8">
      <w:pPr>
        <w:widowControl/>
        <w:jc w:val="left"/>
        <w:rPr>
          <w:rFonts w:ascii="华文仿宋" w:eastAsia="华文仿宋" w:hAnsi="华文仿宋" w:cs="华文仿宋"/>
          <w:sz w:val="32"/>
          <w:szCs w:val="32"/>
        </w:rPr>
      </w:pPr>
    </w:p>
    <w:p w:rsidR="00EA22F8" w:rsidRDefault="00A72F4B">
      <w:pPr>
        <w:widowControl/>
        <w:jc w:val="left"/>
        <w:rPr>
          <w:rFonts w:ascii="黑体" w:eastAsia="黑体" w:hAnsi="黑体" w:cs="宋体"/>
          <w:color w:val="000000"/>
          <w:kern w:val="0"/>
          <w:sz w:val="32"/>
          <w:szCs w:val="32"/>
          <w:shd w:val="clear" w:color="auto" w:fill="FFFFFF"/>
        </w:rPr>
      </w:pPr>
      <w:r>
        <w:rPr>
          <w:rFonts w:ascii="仿宋" w:eastAsia="仿宋" w:hAnsi="仿宋" w:cs="仿宋" w:hint="eastAsia"/>
          <w:color w:val="000000"/>
          <w:kern w:val="0"/>
          <w:sz w:val="32"/>
          <w:szCs w:val="32"/>
          <w:lang/>
        </w:rPr>
        <w:t xml:space="preserve"> </w:t>
      </w:r>
      <w:r>
        <w:rPr>
          <w:rFonts w:ascii="黑体" w:eastAsia="黑体" w:hAnsi="黑体" w:cs="宋体" w:hint="eastAsia"/>
          <w:color w:val="000000"/>
          <w:kern w:val="0"/>
          <w:sz w:val="32"/>
          <w:szCs w:val="32"/>
          <w:shd w:val="clear" w:color="auto" w:fill="FFFFFF"/>
        </w:rPr>
        <w:t>六、投标人根据评标委员会要求进行的澄清、说明或者补正：</w:t>
      </w:r>
    </w:p>
    <w:p w:rsidR="00EA22F8" w:rsidRDefault="00A72F4B">
      <w:pPr>
        <w:widowControl/>
        <w:shd w:val="clear" w:color="auto" w:fill="FFFFFF"/>
        <w:spacing w:line="360" w:lineRule="auto"/>
        <w:ind w:firstLineChars="800" w:firstLine="2560"/>
        <w:jc w:val="left"/>
        <w:rPr>
          <w:rFonts w:ascii="微软雅黑" w:eastAsia="宋体" w:hAnsi="微软雅黑" w:cs="宋体"/>
          <w:color w:val="000000"/>
          <w:kern w:val="0"/>
          <w:sz w:val="24"/>
          <w:szCs w:val="24"/>
        </w:rPr>
      </w:pPr>
      <w:r>
        <w:rPr>
          <w:rFonts w:ascii="黑体" w:eastAsia="黑体" w:hAnsi="黑体" w:cs="宋体" w:hint="eastAsia"/>
          <w:color w:val="000000"/>
          <w:kern w:val="0"/>
          <w:sz w:val="32"/>
          <w:szCs w:val="32"/>
          <w:shd w:val="clear" w:color="auto" w:fill="FFFFFF"/>
        </w:rPr>
        <w:t>无</w:t>
      </w:r>
    </w:p>
    <w:p w:rsidR="00EA22F8" w:rsidRDefault="00A72F4B">
      <w:pPr>
        <w:widowControl/>
        <w:shd w:val="clear" w:color="auto" w:fill="FFFFFF"/>
        <w:spacing w:line="360" w:lineRule="auto"/>
        <w:jc w:val="left"/>
        <w:rPr>
          <w:rFonts w:ascii="黑体" w:eastAsia="黑体" w:hAnsi="黑体" w:cs="宋体"/>
          <w:color w:val="000000"/>
          <w:kern w:val="0"/>
          <w:sz w:val="32"/>
          <w:szCs w:val="32"/>
          <w:shd w:val="clear" w:color="auto" w:fill="FFFFFF"/>
        </w:rPr>
      </w:pPr>
      <w:r>
        <w:rPr>
          <w:rFonts w:ascii="微软雅黑" w:eastAsia="微软雅黑" w:hAnsi="微软雅黑" w:cs="宋体" w:hint="eastAsia"/>
          <w:color w:val="333333"/>
          <w:kern w:val="0"/>
          <w:sz w:val="18"/>
          <w:szCs w:val="18"/>
        </w:rPr>
        <w:t>      </w:t>
      </w:r>
      <w:r>
        <w:rPr>
          <w:rFonts w:ascii="黑体" w:eastAsia="黑体" w:hAnsi="黑体" w:cs="宋体" w:hint="eastAsia"/>
          <w:color w:val="000000"/>
          <w:kern w:val="0"/>
          <w:sz w:val="32"/>
          <w:szCs w:val="32"/>
          <w:shd w:val="clear" w:color="auto" w:fill="FFFFFF"/>
        </w:rPr>
        <w:t>七、是否存在评标委员会成员更换：</w:t>
      </w:r>
    </w:p>
    <w:p w:rsidR="00EA22F8" w:rsidRDefault="00A72F4B">
      <w:pPr>
        <w:widowControl/>
        <w:shd w:val="clear" w:color="auto" w:fill="FFFFFF"/>
        <w:spacing w:line="360" w:lineRule="auto"/>
        <w:ind w:firstLineChars="800" w:firstLine="2560"/>
        <w:jc w:val="left"/>
        <w:rPr>
          <w:rFonts w:ascii="微软雅黑" w:eastAsia="宋体" w:hAnsi="微软雅黑" w:cs="宋体"/>
          <w:color w:val="000000"/>
          <w:kern w:val="0"/>
          <w:sz w:val="24"/>
          <w:szCs w:val="24"/>
        </w:rPr>
      </w:pPr>
      <w:r>
        <w:rPr>
          <w:rFonts w:ascii="黑体" w:eastAsia="黑体" w:hAnsi="黑体" w:cs="宋体" w:hint="eastAsia"/>
          <w:color w:val="000000"/>
          <w:kern w:val="0"/>
          <w:sz w:val="32"/>
          <w:szCs w:val="32"/>
          <w:shd w:val="clear" w:color="auto" w:fill="FFFFFF"/>
        </w:rPr>
        <w:t>无</w:t>
      </w:r>
    </w:p>
    <w:p w:rsidR="00EA22F8" w:rsidRDefault="00A72F4B">
      <w:pPr>
        <w:widowControl/>
        <w:shd w:val="clear" w:color="auto" w:fill="FFFFFF"/>
        <w:spacing w:line="360" w:lineRule="auto"/>
        <w:ind w:firstLineChars="100" w:firstLine="320"/>
        <w:jc w:val="left"/>
        <w:rPr>
          <w:rFonts w:ascii="微软雅黑" w:eastAsia="宋体" w:hAnsi="微软雅黑" w:cs="宋体"/>
          <w:color w:val="000000"/>
          <w:kern w:val="0"/>
          <w:sz w:val="24"/>
          <w:szCs w:val="24"/>
        </w:rPr>
      </w:pPr>
      <w:r>
        <w:rPr>
          <w:rFonts w:ascii="黑体" w:eastAsia="黑体" w:hAnsi="黑体" w:cs="宋体" w:hint="eastAsia"/>
          <w:color w:val="000000"/>
          <w:kern w:val="0"/>
          <w:sz w:val="32"/>
          <w:szCs w:val="32"/>
          <w:shd w:val="clear" w:color="auto" w:fill="FFFFFF"/>
        </w:rPr>
        <w:t>八、评标委员会成员名单</w:t>
      </w:r>
      <w:r>
        <w:rPr>
          <w:rFonts w:ascii="仿宋" w:eastAsia="仿宋" w:hAnsi="仿宋" w:cs="宋体" w:hint="eastAsia"/>
          <w:color w:val="000000"/>
          <w:kern w:val="0"/>
          <w:sz w:val="32"/>
          <w:szCs w:val="32"/>
          <w:shd w:val="clear" w:color="auto" w:fill="FFFFFF"/>
        </w:rPr>
        <w:t>：</w:t>
      </w:r>
      <w:r>
        <w:rPr>
          <w:rFonts w:ascii="仿宋" w:eastAsia="仿宋" w:hAnsi="仿宋" w:cs="宋体" w:hint="eastAsia"/>
          <w:color w:val="000000"/>
          <w:kern w:val="0"/>
          <w:sz w:val="32"/>
          <w:szCs w:val="32"/>
          <w:shd w:val="clear" w:color="auto" w:fill="FFFFFF"/>
        </w:rPr>
        <w:t xml:space="preserve"> </w:t>
      </w:r>
      <w:r>
        <w:rPr>
          <w:rFonts w:ascii="仿宋" w:eastAsia="仿宋" w:hAnsi="仿宋" w:cs="宋体" w:hint="eastAsia"/>
          <w:color w:val="000000"/>
          <w:kern w:val="0"/>
          <w:sz w:val="32"/>
          <w:szCs w:val="32"/>
          <w:shd w:val="clear" w:color="auto" w:fill="FFFFFF"/>
        </w:rPr>
        <w:t>马书慧、李会娟、薛和平、高书信、代万甫、高珣</w:t>
      </w:r>
      <w:r>
        <w:rPr>
          <w:rFonts w:ascii="仿宋" w:eastAsia="仿宋" w:hAnsi="仿宋" w:cs="宋体" w:hint="eastAsia"/>
          <w:color w:val="000000"/>
          <w:kern w:val="0"/>
          <w:sz w:val="32"/>
          <w:szCs w:val="32"/>
          <w:shd w:val="clear" w:color="auto" w:fill="FFFFFF"/>
        </w:rPr>
        <w:t>（采购人代表）</w:t>
      </w:r>
      <w:r>
        <w:rPr>
          <w:rFonts w:ascii="仿宋" w:eastAsia="仿宋" w:hAnsi="仿宋" w:cs="宋体" w:hint="eastAsia"/>
          <w:color w:val="000000"/>
          <w:kern w:val="0"/>
          <w:sz w:val="32"/>
          <w:szCs w:val="32"/>
          <w:shd w:val="clear" w:color="auto" w:fill="FFFFFF"/>
        </w:rPr>
        <w:t>、</w:t>
      </w:r>
      <w:r>
        <w:rPr>
          <w:rFonts w:ascii="仿宋" w:eastAsia="仿宋" w:hAnsi="仿宋" w:cs="宋体" w:hint="eastAsia"/>
          <w:color w:val="000000"/>
          <w:kern w:val="0"/>
          <w:sz w:val="32"/>
          <w:szCs w:val="32"/>
          <w:shd w:val="clear" w:color="auto" w:fill="FFFFFF"/>
        </w:rPr>
        <w:t>顿颂阳</w:t>
      </w:r>
      <w:r>
        <w:rPr>
          <w:rFonts w:ascii="仿宋" w:eastAsia="仿宋" w:hAnsi="仿宋" w:cs="宋体" w:hint="eastAsia"/>
          <w:color w:val="000000"/>
          <w:kern w:val="0"/>
          <w:sz w:val="32"/>
          <w:szCs w:val="32"/>
          <w:shd w:val="clear" w:color="auto" w:fill="FFFFFF"/>
        </w:rPr>
        <w:t>（采购人代表）</w:t>
      </w:r>
      <w:r>
        <w:rPr>
          <w:rFonts w:ascii="仿宋" w:eastAsia="仿宋" w:hAnsi="仿宋" w:cs="宋体" w:hint="eastAsia"/>
          <w:color w:val="000000"/>
          <w:kern w:val="0"/>
          <w:sz w:val="32"/>
          <w:szCs w:val="32"/>
          <w:shd w:val="clear" w:color="auto" w:fill="FFFFFF"/>
        </w:rPr>
        <w:t xml:space="preserve">       </w:t>
      </w:r>
    </w:p>
    <w:p w:rsidR="00EA22F8" w:rsidRDefault="00EA22F8">
      <w:pPr>
        <w:widowControl/>
        <w:shd w:val="clear" w:color="auto" w:fill="FFFFFF"/>
        <w:spacing w:line="360" w:lineRule="auto"/>
        <w:jc w:val="left"/>
        <w:rPr>
          <w:rFonts w:ascii="仿宋" w:eastAsia="仿宋" w:hAnsi="仿宋"/>
          <w:sz w:val="32"/>
          <w:szCs w:val="32"/>
          <w:shd w:val="clear" w:color="auto" w:fill="FFFFFF"/>
        </w:rPr>
      </w:pPr>
    </w:p>
    <w:p w:rsidR="00EA22F8" w:rsidRDefault="00EA22F8">
      <w:pPr>
        <w:widowControl/>
        <w:shd w:val="clear" w:color="auto" w:fill="FFFFFF"/>
        <w:spacing w:line="360" w:lineRule="auto"/>
        <w:jc w:val="left"/>
        <w:rPr>
          <w:rFonts w:ascii="仿宋" w:eastAsia="仿宋" w:hAnsi="仿宋"/>
          <w:sz w:val="32"/>
          <w:szCs w:val="32"/>
          <w:shd w:val="clear" w:color="auto" w:fill="FFFFFF"/>
        </w:rPr>
      </w:pPr>
    </w:p>
    <w:p w:rsidR="00EA22F8" w:rsidRDefault="00EA22F8">
      <w:pPr>
        <w:widowControl/>
        <w:shd w:val="clear" w:color="auto" w:fill="FFFFFF"/>
        <w:spacing w:line="360" w:lineRule="auto"/>
        <w:ind w:firstLineChars="1150" w:firstLine="3680"/>
        <w:jc w:val="left"/>
        <w:rPr>
          <w:rFonts w:ascii="仿宋" w:eastAsia="仿宋" w:hAnsi="仿宋"/>
          <w:sz w:val="32"/>
          <w:szCs w:val="32"/>
          <w:shd w:val="clear" w:color="auto" w:fill="FFFFFF"/>
        </w:rPr>
      </w:pPr>
    </w:p>
    <w:p w:rsidR="00EA22F8" w:rsidRDefault="00A72F4B">
      <w:pPr>
        <w:widowControl/>
        <w:shd w:val="clear" w:color="auto" w:fill="FFFFFF"/>
        <w:spacing w:line="360" w:lineRule="auto"/>
        <w:ind w:firstLineChars="1150" w:firstLine="3680"/>
        <w:jc w:val="left"/>
        <w:rPr>
          <w:rFonts w:ascii="仿宋" w:eastAsia="仿宋" w:hAnsi="仿宋"/>
          <w:sz w:val="32"/>
          <w:szCs w:val="32"/>
          <w:shd w:val="clear" w:color="auto" w:fill="FFFFFF"/>
        </w:rPr>
      </w:pPr>
      <w:r>
        <w:rPr>
          <w:rFonts w:ascii="仿宋" w:eastAsia="仿宋" w:hAnsi="仿宋" w:hint="eastAsia"/>
          <w:sz w:val="32"/>
          <w:szCs w:val="32"/>
          <w:shd w:val="clear" w:color="auto" w:fill="FFFFFF"/>
        </w:rPr>
        <w:t>采购人名称：襄城县农业农村局</w:t>
      </w:r>
    </w:p>
    <w:p w:rsidR="00EA22F8" w:rsidRDefault="00A72F4B">
      <w:pPr>
        <w:widowControl/>
        <w:shd w:val="clear" w:color="auto" w:fill="FFFFFF"/>
        <w:spacing w:line="360" w:lineRule="auto"/>
        <w:ind w:firstLineChars="1750" w:firstLine="5600"/>
        <w:jc w:val="left"/>
        <w:rPr>
          <w:rFonts w:ascii="微软雅黑" w:eastAsia="宋体" w:hAnsi="微软雅黑" w:cs="宋体"/>
          <w:color w:val="000000"/>
          <w:kern w:val="0"/>
          <w:sz w:val="24"/>
          <w:szCs w:val="24"/>
        </w:rPr>
      </w:pPr>
      <w:r>
        <w:rPr>
          <w:rFonts w:ascii="仿宋" w:eastAsia="仿宋" w:hAnsi="仿宋" w:hint="eastAsia"/>
          <w:sz w:val="32"/>
          <w:szCs w:val="32"/>
          <w:shd w:val="clear" w:color="auto" w:fill="FFFFFF"/>
        </w:rPr>
        <w:t>2020</w:t>
      </w:r>
      <w:r>
        <w:rPr>
          <w:rFonts w:ascii="仿宋" w:eastAsia="仿宋" w:hAnsi="仿宋" w:hint="eastAsia"/>
          <w:sz w:val="32"/>
          <w:szCs w:val="32"/>
          <w:shd w:val="clear" w:color="auto" w:fill="FFFFFF"/>
        </w:rPr>
        <w:t>年</w:t>
      </w:r>
      <w:r>
        <w:rPr>
          <w:rFonts w:ascii="仿宋" w:eastAsia="仿宋" w:hAnsi="仿宋" w:hint="eastAsia"/>
          <w:sz w:val="32"/>
          <w:szCs w:val="32"/>
          <w:shd w:val="clear" w:color="auto" w:fill="FFFFFF"/>
        </w:rPr>
        <w:t>6</w:t>
      </w:r>
      <w:r>
        <w:rPr>
          <w:rFonts w:ascii="仿宋" w:eastAsia="仿宋" w:hAnsi="仿宋" w:hint="eastAsia"/>
          <w:sz w:val="32"/>
          <w:szCs w:val="32"/>
          <w:shd w:val="clear" w:color="auto" w:fill="FFFFFF"/>
        </w:rPr>
        <w:t>月</w:t>
      </w: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6</w:t>
      </w:r>
      <w:r>
        <w:rPr>
          <w:rFonts w:ascii="仿宋" w:eastAsia="仿宋" w:hAnsi="仿宋" w:hint="eastAsia"/>
          <w:sz w:val="32"/>
          <w:szCs w:val="32"/>
          <w:shd w:val="clear" w:color="auto" w:fill="FFFFFF"/>
        </w:rPr>
        <w:t>日</w:t>
      </w:r>
    </w:p>
    <w:p w:rsidR="00EA22F8" w:rsidRDefault="00E4054F" w:rsidP="00E4054F">
      <w:pP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 xml:space="preserve">                </w:t>
      </w:r>
    </w:p>
    <w:sectPr w:rsidR="00EA22F8" w:rsidSect="00EA22F8">
      <w:footerReference w:type="default" r:id="rId9"/>
      <w:pgSz w:w="11906" w:h="16838"/>
      <w:pgMar w:top="1701" w:right="1531" w:bottom="1531"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2F4B" w:rsidRDefault="00A72F4B" w:rsidP="00EA22F8">
      <w:r>
        <w:separator/>
      </w:r>
    </w:p>
  </w:endnote>
  <w:endnote w:type="continuationSeparator" w:id="0">
    <w:p w:rsidR="00A72F4B" w:rsidRDefault="00A72F4B" w:rsidP="00EA22F8">
      <w:r>
        <w:continuationSeparator/>
      </w:r>
    </w:p>
  </w:endnote>
</w:endnotes>
</file>

<file path=word/fontTable.xml><?xml version="1.0" encoding="utf-8"?>
<w:fonts xmlns:r="http://schemas.openxmlformats.org/officeDocument/2006/relationships" xmlns:w="http://schemas.openxmlformats.org/wordprocessingml/2006/main">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2F8" w:rsidRDefault="00EA22F8">
    <w:pPr>
      <w:pStyle w:val="a5"/>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EA22F8" w:rsidRDefault="00EA22F8">
                <w:pPr>
                  <w:pStyle w:val="a5"/>
                </w:pPr>
                <w:r>
                  <w:rPr>
                    <w:rFonts w:hint="eastAsia"/>
                  </w:rPr>
                  <w:fldChar w:fldCharType="begin"/>
                </w:r>
                <w:r w:rsidR="00A72F4B">
                  <w:rPr>
                    <w:rFonts w:hint="eastAsia"/>
                  </w:rPr>
                  <w:instrText xml:space="preserve"> PAGE  \* MERGEFORMAT </w:instrText>
                </w:r>
                <w:r>
                  <w:rPr>
                    <w:rFonts w:hint="eastAsia"/>
                  </w:rPr>
                  <w:fldChar w:fldCharType="separate"/>
                </w:r>
                <w:r w:rsidR="00E4054F">
                  <w:rPr>
                    <w:noProof/>
                  </w:rPr>
                  <w:t>36</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2F4B" w:rsidRDefault="00A72F4B" w:rsidP="00EA22F8">
      <w:r>
        <w:separator/>
      </w:r>
    </w:p>
  </w:footnote>
  <w:footnote w:type="continuationSeparator" w:id="0">
    <w:p w:rsidR="00A72F4B" w:rsidRDefault="00A72F4B" w:rsidP="00EA22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0C945A"/>
    <w:multiLevelType w:val="singleLevel"/>
    <w:tmpl w:val="810C945A"/>
    <w:lvl w:ilvl="0">
      <w:start w:val="4"/>
      <w:numFmt w:val="decimal"/>
      <w:suff w:val="nothing"/>
      <w:lvlText w:val="%1、"/>
      <w:lvlJc w:val="left"/>
    </w:lvl>
  </w:abstractNum>
  <w:abstractNum w:abstractNumId="1">
    <w:nsid w:val="9BED2AC5"/>
    <w:multiLevelType w:val="singleLevel"/>
    <w:tmpl w:val="9BED2AC5"/>
    <w:lvl w:ilvl="0">
      <w:start w:val="3"/>
      <w:numFmt w:val="decimal"/>
      <w:lvlText w:val="%1."/>
      <w:lvlJc w:val="left"/>
      <w:pPr>
        <w:tabs>
          <w:tab w:val="left" w:pos="312"/>
        </w:tabs>
      </w:pPr>
    </w:lvl>
  </w:abstractNum>
  <w:abstractNum w:abstractNumId="2">
    <w:nsid w:val="BD544153"/>
    <w:multiLevelType w:val="singleLevel"/>
    <w:tmpl w:val="BD544153"/>
    <w:lvl w:ilvl="0">
      <w:start w:val="3"/>
      <w:numFmt w:val="decimal"/>
      <w:lvlText w:val="%1."/>
      <w:lvlJc w:val="left"/>
      <w:pPr>
        <w:tabs>
          <w:tab w:val="left" w:pos="312"/>
        </w:tabs>
      </w:pPr>
    </w:lvl>
  </w:abstractNum>
  <w:abstractNum w:abstractNumId="3">
    <w:nsid w:val="C6D73E3D"/>
    <w:multiLevelType w:val="singleLevel"/>
    <w:tmpl w:val="C6D73E3D"/>
    <w:lvl w:ilvl="0">
      <w:start w:val="4"/>
      <w:numFmt w:val="decimal"/>
      <w:suff w:val="nothing"/>
      <w:lvlText w:val="%1、"/>
      <w:lvlJc w:val="left"/>
    </w:lvl>
  </w:abstractNum>
  <w:abstractNum w:abstractNumId="4">
    <w:nsid w:val="06F55698"/>
    <w:multiLevelType w:val="singleLevel"/>
    <w:tmpl w:val="06F55698"/>
    <w:lvl w:ilvl="0">
      <w:start w:val="3"/>
      <w:numFmt w:val="decimal"/>
      <w:lvlText w:val="%1."/>
      <w:lvlJc w:val="left"/>
      <w:pPr>
        <w:tabs>
          <w:tab w:val="left" w:pos="312"/>
        </w:tabs>
      </w:pPr>
    </w:lvl>
  </w:abstractNum>
  <w:abstractNum w:abstractNumId="5">
    <w:nsid w:val="14F438E0"/>
    <w:multiLevelType w:val="singleLevel"/>
    <w:tmpl w:val="14F438E0"/>
    <w:lvl w:ilvl="0">
      <w:start w:val="3"/>
      <w:numFmt w:val="decimal"/>
      <w:lvlText w:val="%1."/>
      <w:lvlJc w:val="left"/>
      <w:pPr>
        <w:tabs>
          <w:tab w:val="left" w:pos="312"/>
        </w:tabs>
      </w:pPr>
    </w:lvl>
  </w:abstractNum>
  <w:abstractNum w:abstractNumId="6">
    <w:nsid w:val="19F5757D"/>
    <w:multiLevelType w:val="multilevel"/>
    <w:tmpl w:val="19F5757D"/>
    <w:lvl w:ilvl="0">
      <w:start w:val="1"/>
      <w:numFmt w:val="japaneseCounting"/>
      <w:lvlText w:val="（%1）"/>
      <w:lvlJc w:val="left"/>
      <w:pPr>
        <w:ind w:left="1400" w:hanging="1080"/>
      </w:pPr>
      <w:rPr>
        <w:rFonts w:ascii="仿宋" w:eastAsia="仿宋" w:hAnsi="仿宋" w:hint="default"/>
        <w:color w:val="000000"/>
      </w:rPr>
    </w:lvl>
    <w:lvl w:ilvl="1">
      <w:start w:val="1"/>
      <w:numFmt w:val="lowerLetter"/>
      <w:lvlText w:val="%2)"/>
      <w:lvlJc w:val="left"/>
      <w:pPr>
        <w:ind w:left="1160" w:hanging="420"/>
      </w:pPr>
    </w:lvl>
    <w:lvl w:ilvl="2">
      <w:start w:val="1"/>
      <w:numFmt w:val="lowerRoman"/>
      <w:lvlText w:val="%3."/>
      <w:lvlJc w:val="right"/>
      <w:pPr>
        <w:ind w:left="1580" w:hanging="420"/>
      </w:pPr>
    </w:lvl>
    <w:lvl w:ilvl="3">
      <w:start w:val="1"/>
      <w:numFmt w:val="decimal"/>
      <w:lvlText w:val="%4."/>
      <w:lvlJc w:val="left"/>
      <w:pPr>
        <w:ind w:left="2000" w:hanging="420"/>
      </w:pPr>
    </w:lvl>
    <w:lvl w:ilvl="4">
      <w:start w:val="1"/>
      <w:numFmt w:val="lowerLetter"/>
      <w:lvlText w:val="%5)"/>
      <w:lvlJc w:val="left"/>
      <w:pPr>
        <w:ind w:left="2420" w:hanging="420"/>
      </w:pPr>
    </w:lvl>
    <w:lvl w:ilvl="5">
      <w:start w:val="1"/>
      <w:numFmt w:val="lowerRoman"/>
      <w:lvlText w:val="%6."/>
      <w:lvlJc w:val="right"/>
      <w:pPr>
        <w:ind w:left="2840" w:hanging="420"/>
      </w:pPr>
    </w:lvl>
    <w:lvl w:ilvl="6">
      <w:start w:val="1"/>
      <w:numFmt w:val="decimal"/>
      <w:lvlText w:val="%7."/>
      <w:lvlJc w:val="left"/>
      <w:pPr>
        <w:ind w:left="3260" w:hanging="420"/>
      </w:pPr>
    </w:lvl>
    <w:lvl w:ilvl="7">
      <w:start w:val="1"/>
      <w:numFmt w:val="lowerLetter"/>
      <w:lvlText w:val="%8)"/>
      <w:lvlJc w:val="left"/>
      <w:pPr>
        <w:ind w:left="3680" w:hanging="420"/>
      </w:pPr>
    </w:lvl>
    <w:lvl w:ilvl="8">
      <w:start w:val="1"/>
      <w:numFmt w:val="lowerRoman"/>
      <w:lvlText w:val="%9."/>
      <w:lvlJc w:val="right"/>
      <w:pPr>
        <w:ind w:left="4100" w:hanging="420"/>
      </w:pPr>
    </w:lvl>
  </w:abstractNum>
  <w:abstractNum w:abstractNumId="7">
    <w:nsid w:val="26C04342"/>
    <w:multiLevelType w:val="singleLevel"/>
    <w:tmpl w:val="26C04342"/>
    <w:lvl w:ilvl="0">
      <w:start w:val="3"/>
      <w:numFmt w:val="decimal"/>
      <w:lvlText w:val="%1."/>
      <w:lvlJc w:val="left"/>
      <w:pPr>
        <w:tabs>
          <w:tab w:val="left" w:pos="312"/>
        </w:tabs>
      </w:pPr>
    </w:lvl>
  </w:abstractNum>
  <w:abstractNum w:abstractNumId="8">
    <w:nsid w:val="3470974E"/>
    <w:multiLevelType w:val="singleLevel"/>
    <w:tmpl w:val="3470974E"/>
    <w:lvl w:ilvl="0">
      <w:start w:val="4"/>
      <w:numFmt w:val="decimal"/>
      <w:suff w:val="nothing"/>
      <w:lvlText w:val="%1、"/>
      <w:lvlJc w:val="left"/>
    </w:lvl>
  </w:abstractNum>
  <w:abstractNum w:abstractNumId="9">
    <w:nsid w:val="3A19E64D"/>
    <w:multiLevelType w:val="singleLevel"/>
    <w:tmpl w:val="3A19E64D"/>
    <w:lvl w:ilvl="0">
      <w:start w:val="5"/>
      <w:numFmt w:val="decimal"/>
      <w:lvlText w:val="%1."/>
      <w:lvlJc w:val="left"/>
      <w:pPr>
        <w:tabs>
          <w:tab w:val="left" w:pos="312"/>
        </w:tabs>
      </w:pPr>
    </w:lvl>
  </w:abstractNum>
  <w:abstractNum w:abstractNumId="10">
    <w:nsid w:val="47AA0FB8"/>
    <w:multiLevelType w:val="multilevel"/>
    <w:tmpl w:val="47AA0FB8"/>
    <w:lvl w:ilvl="0">
      <w:start w:val="6"/>
      <w:numFmt w:val="japaneseCounting"/>
      <w:lvlText w:val="（%1）"/>
      <w:lvlJc w:val="left"/>
      <w:pPr>
        <w:ind w:left="1720" w:hanging="108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11">
    <w:nsid w:val="49A62237"/>
    <w:multiLevelType w:val="multilevel"/>
    <w:tmpl w:val="49A62237"/>
    <w:lvl w:ilvl="0">
      <w:start w:val="1"/>
      <w:numFmt w:val="japaneseCounting"/>
      <w:lvlText w:val="（%1）"/>
      <w:lvlJc w:val="left"/>
      <w:pPr>
        <w:ind w:left="1720" w:hanging="108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12">
    <w:nsid w:val="65E1101A"/>
    <w:multiLevelType w:val="singleLevel"/>
    <w:tmpl w:val="65E1101A"/>
    <w:lvl w:ilvl="0">
      <w:start w:val="3"/>
      <w:numFmt w:val="decimal"/>
      <w:lvlText w:val="%1."/>
      <w:lvlJc w:val="left"/>
      <w:pPr>
        <w:tabs>
          <w:tab w:val="left" w:pos="312"/>
        </w:tabs>
      </w:pPr>
    </w:lvl>
  </w:abstractNum>
  <w:num w:numId="1">
    <w:abstractNumId w:val="10"/>
  </w:num>
  <w:num w:numId="2">
    <w:abstractNumId w:val="6"/>
  </w:num>
  <w:num w:numId="3">
    <w:abstractNumId w:val="8"/>
  </w:num>
  <w:num w:numId="4">
    <w:abstractNumId w:val="0"/>
  </w:num>
  <w:num w:numId="5">
    <w:abstractNumId w:val="12"/>
  </w:num>
  <w:num w:numId="6">
    <w:abstractNumId w:val="5"/>
  </w:num>
  <w:num w:numId="7">
    <w:abstractNumId w:val="4"/>
  </w:num>
  <w:num w:numId="8">
    <w:abstractNumId w:val="3"/>
  </w:num>
  <w:num w:numId="9">
    <w:abstractNumId w:val="9"/>
  </w:num>
  <w:num w:numId="10">
    <w:abstractNumId w:val="1"/>
  </w:num>
  <w:num w:numId="11">
    <w:abstractNumId w:val="7"/>
  </w:num>
  <w:num w:numId="12">
    <w:abstractNumId w:val="2"/>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defaultTabStop w:val="420"/>
  <w:drawingGridHorizontalSpacing w:val="105"/>
  <w:drawingGridVerticalSpacing w:val="156"/>
  <w:noPunctuationKerning/>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847AB7"/>
    <w:rsid w:val="0001336C"/>
    <w:rsid w:val="00013852"/>
    <w:rsid w:val="00016375"/>
    <w:rsid w:val="000325A9"/>
    <w:rsid w:val="00034B36"/>
    <w:rsid w:val="00034C10"/>
    <w:rsid w:val="0005549E"/>
    <w:rsid w:val="00063409"/>
    <w:rsid w:val="00065130"/>
    <w:rsid w:val="00066043"/>
    <w:rsid w:val="000A66D6"/>
    <w:rsid w:val="000A76AF"/>
    <w:rsid w:val="000B2D13"/>
    <w:rsid w:val="000C0EB7"/>
    <w:rsid w:val="000E2CD2"/>
    <w:rsid w:val="000F2A08"/>
    <w:rsid w:val="000F533C"/>
    <w:rsid w:val="000F6EA4"/>
    <w:rsid w:val="00107CF8"/>
    <w:rsid w:val="00110BEC"/>
    <w:rsid w:val="00113FC0"/>
    <w:rsid w:val="001202E4"/>
    <w:rsid w:val="00132872"/>
    <w:rsid w:val="00141A13"/>
    <w:rsid w:val="001452BD"/>
    <w:rsid w:val="00173C27"/>
    <w:rsid w:val="001829A6"/>
    <w:rsid w:val="0018327C"/>
    <w:rsid w:val="001A0753"/>
    <w:rsid w:val="001A7ABA"/>
    <w:rsid w:val="001B0C37"/>
    <w:rsid w:val="001B205E"/>
    <w:rsid w:val="001B28E0"/>
    <w:rsid w:val="001D3912"/>
    <w:rsid w:val="002122C6"/>
    <w:rsid w:val="00213489"/>
    <w:rsid w:val="0024096F"/>
    <w:rsid w:val="002600DB"/>
    <w:rsid w:val="002622AB"/>
    <w:rsid w:val="00264A7A"/>
    <w:rsid w:val="002941A3"/>
    <w:rsid w:val="002A4BC8"/>
    <w:rsid w:val="002A5AFD"/>
    <w:rsid w:val="002C0369"/>
    <w:rsid w:val="002D1453"/>
    <w:rsid w:val="00304FF6"/>
    <w:rsid w:val="003064A9"/>
    <w:rsid w:val="0030655B"/>
    <w:rsid w:val="0031787A"/>
    <w:rsid w:val="0034499D"/>
    <w:rsid w:val="00350F40"/>
    <w:rsid w:val="00360F93"/>
    <w:rsid w:val="0038635A"/>
    <w:rsid w:val="00391421"/>
    <w:rsid w:val="0039491D"/>
    <w:rsid w:val="003966B0"/>
    <w:rsid w:val="003C1266"/>
    <w:rsid w:val="003D411A"/>
    <w:rsid w:val="003D485D"/>
    <w:rsid w:val="003F6594"/>
    <w:rsid w:val="00405B1D"/>
    <w:rsid w:val="00425A98"/>
    <w:rsid w:val="004373DC"/>
    <w:rsid w:val="00443361"/>
    <w:rsid w:val="00457E20"/>
    <w:rsid w:val="00457E48"/>
    <w:rsid w:val="00462CF8"/>
    <w:rsid w:val="00464139"/>
    <w:rsid w:val="00481685"/>
    <w:rsid w:val="00487483"/>
    <w:rsid w:val="004874A8"/>
    <w:rsid w:val="004D1D8F"/>
    <w:rsid w:val="004D77E3"/>
    <w:rsid w:val="004E1B01"/>
    <w:rsid w:val="004F0F97"/>
    <w:rsid w:val="004F2F64"/>
    <w:rsid w:val="0051205F"/>
    <w:rsid w:val="00512394"/>
    <w:rsid w:val="0051660A"/>
    <w:rsid w:val="00520D84"/>
    <w:rsid w:val="00536DD7"/>
    <w:rsid w:val="00550D9F"/>
    <w:rsid w:val="00551497"/>
    <w:rsid w:val="00554046"/>
    <w:rsid w:val="005559A5"/>
    <w:rsid w:val="0055604C"/>
    <w:rsid w:val="00566C47"/>
    <w:rsid w:val="00574A44"/>
    <w:rsid w:val="00580C39"/>
    <w:rsid w:val="0059435F"/>
    <w:rsid w:val="005A36B1"/>
    <w:rsid w:val="005A4765"/>
    <w:rsid w:val="005B0816"/>
    <w:rsid w:val="005B3D2F"/>
    <w:rsid w:val="005C4643"/>
    <w:rsid w:val="005D41CE"/>
    <w:rsid w:val="005D693E"/>
    <w:rsid w:val="005D7996"/>
    <w:rsid w:val="005E079F"/>
    <w:rsid w:val="005E66D4"/>
    <w:rsid w:val="005F3762"/>
    <w:rsid w:val="00602AAC"/>
    <w:rsid w:val="006033CA"/>
    <w:rsid w:val="00603E4E"/>
    <w:rsid w:val="00607375"/>
    <w:rsid w:val="0062575C"/>
    <w:rsid w:val="00630D58"/>
    <w:rsid w:val="00640D60"/>
    <w:rsid w:val="0064337A"/>
    <w:rsid w:val="00643B30"/>
    <w:rsid w:val="00653320"/>
    <w:rsid w:val="0065780F"/>
    <w:rsid w:val="00666F0F"/>
    <w:rsid w:val="006861B8"/>
    <w:rsid w:val="0068714E"/>
    <w:rsid w:val="0068761C"/>
    <w:rsid w:val="006943D2"/>
    <w:rsid w:val="006A2EBF"/>
    <w:rsid w:val="006A45E9"/>
    <w:rsid w:val="006A57FB"/>
    <w:rsid w:val="006B1050"/>
    <w:rsid w:val="006C752D"/>
    <w:rsid w:val="006D3633"/>
    <w:rsid w:val="006E3AE5"/>
    <w:rsid w:val="006E4071"/>
    <w:rsid w:val="006E619B"/>
    <w:rsid w:val="006E6D0F"/>
    <w:rsid w:val="007056EC"/>
    <w:rsid w:val="00705F2F"/>
    <w:rsid w:val="007401DE"/>
    <w:rsid w:val="00746C13"/>
    <w:rsid w:val="00770564"/>
    <w:rsid w:val="00777BF3"/>
    <w:rsid w:val="00787548"/>
    <w:rsid w:val="007A01CA"/>
    <w:rsid w:val="007A6398"/>
    <w:rsid w:val="007B06E4"/>
    <w:rsid w:val="007B27CE"/>
    <w:rsid w:val="007B604D"/>
    <w:rsid w:val="007B6AAE"/>
    <w:rsid w:val="007D060F"/>
    <w:rsid w:val="00805584"/>
    <w:rsid w:val="00826A9F"/>
    <w:rsid w:val="00832063"/>
    <w:rsid w:val="00833ED1"/>
    <w:rsid w:val="00834BA5"/>
    <w:rsid w:val="00847AB7"/>
    <w:rsid w:val="0085518B"/>
    <w:rsid w:val="008630B1"/>
    <w:rsid w:val="00870CE9"/>
    <w:rsid w:val="00875189"/>
    <w:rsid w:val="00884F75"/>
    <w:rsid w:val="00887199"/>
    <w:rsid w:val="008A1183"/>
    <w:rsid w:val="008A238B"/>
    <w:rsid w:val="008B4034"/>
    <w:rsid w:val="008B4431"/>
    <w:rsid w:val="008C40BF"/>
    <w:rsid w:val="008D4411"/>
    <w:rsid w:val="008E2975"/>
    <w:rsid w:val="009126FA"/>
    <w:rsid w:val="00927BCE"/>
    <w:rsid w:val="00941EE4"/>
    <w:rsid w:val="009447ED"/>
    <w:rsid w:val="00944868"/>
    <w:rsid w:val="009479F0"/>
    <w:rsid w:val="009615F5"/>
    <w:rsid w:val="00983016"/>
    <w:rsid w:val="0098389E"/>
    <w:rsid w:val="00992186"/>
    <w:rsid w:val="00993286"/>
    <w:rsid w:val="009A6070"/>
    <w:rsid w:val="009B019A"/>
    <w:rsid w:val="009B020A"/>
    <w:rsid w:val="009B58C5"/>
    <w:rsid w:val="00A02B70"/>
    <w:rsid w:val="00A20389"/>
    <w:rsid w:val="00A34588"/>
    <w:rsid w:val="00A35B39"/>
    <w:rsid w:val="00A4168F"/>
    <w:rsid w:val="00A57D99"/>
    <w:rsid w:val="00A605D8"/>
    <w:rsid w:val="00A72489"/>
    <w:rsid w:val="00A72E5C"/>
    <w:rsid w:val="00A72F4B"/>
    <w:rsid w:val="00A87C63"/>
    <w:rsid w:val="00A904CC"/>
    <w:rsid w:val="00A93726"/>
    <w:rsid w:val="00AA4BDB"/>
    <w:rsid w:val="00AA631F"/>
    <w:rsid w:val="00AB1593"/>
    <w:rsid w:val="00AB668C"/>
    <w:rsid w:val="00AC036B"/>
    <w:rsid w:val="00AF6F1B"/>
    <w:rsid w:val="00B236D0"/>
    <w:rsid w:val="00B30FAB"/>
    <w:rsid w:val="00B32921"/>
    <w:rsid w:val="00B45E75"/>
    <w:rsid w:val="00B65604"/>
    <w:rsid w:val="00B72B10"/>
    <w:rsid w:val="00B75221"/>
    <w:rsid w:val="00B761E6"/>
    <w:rsid w:val="00B8096F"/>
    <w:rsid w:val="00B82E35"/>
    <w:rsid w:val="00BA3188"/>
    <w:rsid w:val="00BA5D99"/>
    <w:rsid w:val="00BB2400"/>
    <w:rsid w:val="00BB3292"/>
    <w:rsid w:val="00BC5507"/>
    <w:rsid w:val="00BC625E"/>
    <w:rsid w:val="00BD02BA"/>
    <w:rsid w:val="00BD45D7"/>
    <w:rsid w:val="00BD58AA"/>
    <w:rsid w:val="00BE4954"/>
    <w:rsid w:val="00BE6773"/>
    <w:rsid w:val="00C02215"/>
    <w:rsid w:val="00C07636"/>
    <w:rsid w:val="00C078BF"/>
    <w:rsid w:val="00C47733"/>
    <w:rsid w:val="00C55C17"/>
    <w:rsid w:val="00C7174D"/>
    <w:rsid w:val="00C837C2"/>
    <w:rsid w:val="00C908D3"/>
    <w:rsid w:val="00C939B6"/>
    <w:rsid w:val="00CA5420"/>
    <w:rsid w:val="00CB245D"/>
    <w:rsid w:val="00CB79E3"/>
    <w:rsid w:val="00CC3709"/>
    <w:rsid w:val="00CC7560"/>
    <w:rsid w:val="00CD2D0C"/>
    <w:rsid w:val="00CF636A"/>
    <w:rsid w:val="00D069B4"/>
    <w:rsid w:val="00D1498B"/>
    <w:rsid w:val="00D151EC"/>
    <w:rsid w:val="00D31387"/>
    <w:rsid w:val="00D3290E"/>
    <w:rsid w:val="00D37DBC"/>
    <w:rsid w:val="00D413EB"/>
    <w:rsid w:val="00D43844"/>
    <w:rsid w:val="00D513E5"/>
    <w:rsid w:val="00D51BDB"/>
    <w:rsid w:val="00D54C59"/>
    <w:rsid w:val="00D553FF"/>
    <w:rsid w:val="00D657C5"/>
    <w:rsid w:val="00D66BE6"/>
    <w:rsid w:val="00D703E6"/>
    <w:rsid w:val="00D715CC"/>
    <w:rsid w:val="00D72E4E"/>
    <w:rsid w:val="00D874C0"/>
    <w:rsid w:val="00DC6C80"/>
    <w:rsid w:val="00DC78C5"/>
    <w:rsid w:val="00DD0EEF"/>
    <w:rsid w:val="00DD6E24"/>
    <w:rsid w:val="00DF6366"/>
    <w:rsid w:val="00DF7231"/>
    <w:rsid w:val="00E02381"/>
    <w:rsid w:val="00E24C5B"/>
    <w:rsid w:val="00E2586F"/>
    <w:rsid w:val="00E37644"/>
    <w:rsid w:val="00E37905"/>
    <w:rsid w:val="00E4054F"/>
    <w:rsid w:val="00E45CA2"/>
    <w:rsid w:val="00E561E2"/>
    <w:rsid w:val="00E63278"/>
    <w:rsid w:val="00E73EA5"/>
    <w:rsid w:val="00E95EC3"/>
    <w:rsid w:val="00E96C77"/>
    <w:rsid w:val="00EA22F8"/>
    <w:rsid w:val="00ED1AD9"/>
    <w:rsid w:val="00F0349D"/>
    <w:rsid w:val="00F0721D"/>
    <w:rsid w:val="00F07C3A"/>
    <w:rsid w:val="00F1343C"/>
    <w:rsid w:val="00F24F05"/>
    <w:rsid w:val="00F263FE"/>
    <w:rsid w:val="00F31C86"/>
    <w:rsid w:val="00F35FF7"/>
    <w:rsid w:val="00F461CD"/>
    <w:rsid w:val="00F46705"/>
    <w:rsid w:val="00F47886"/>
    <w:rsid w:val="00F56DC4"/>
    <w:rsid w:val="00F77C31"/>
    <w:rsid w:val="00F8305C"/>
    <w:rsid w:val="00FB5841"/>
    <w:rsid w:val="00FD3EF8"/>
    <w:rsid w:val="00FE0878"/>
    <w:rsid w:val="00FF04E8"/>
    <w:rsid w:val="00FF1E1A"/>
    <w:rsid w:val="00FF67A6"/>
    <w:rsid w:val="00FF7E75"/>
    <w:rsid w:val="038518AF"/>
    <w:rsid w:val="03B23D58"/>
    <w:rsid w:val="05817712"/>
    <w:rsid w:val="0591283D"/>
    <w:rsid w:val="075B3ADC"/>
    <w:rsid w:val="08142974"/>
    <w:rsid w:val="089F2325"/>
    <w:rsid w:val="0A856D06"/>
    <w:rsid w:val="0D456876"/>
    <w:rsid w:val="102F42A6"/>
    <w:rsid w:val="110F1FCB"/>
    <w:rsid w:val="11D84D62"/>
    <w:rsid w:val="11DE39C9"/>
    <w:rsid w:val="12BC1F12"/>
    <w:rsid w:val="12CE4CD2"/>
    <w:rsid w:val="14133177"/>
    <w:rsid w:val="15185F06"/>
    <w:rsid w:val="154C56AB"/>
    <w:rsid w:val="16015E28"/>
    <w:rsid w:val="1A586C93"/>
    <w:rsid w:val="1C4A1922"/>
    <w:rsid w:val="21613C8B"/>
    <w:rsid w:val="250A443C"/>
    <w:rsid w:val="25894C54"/>
    <w:rsid w:val="27CE2408"/>
    <w:rsid w:val="28543F39"/>
    <w:rsid w:val="28BE03D1"/>
    <w:rsid w:val="29F967BF"/>
    <w:rsid w:val="2B2E1C4A"/>
    <w:rsid w:val="2CF52075"/>
    <w:rsid w:val="2DB02E79"/>
    <w:rsid w:val="2F6F0EB7"/>
    <w:rsid w:val="34F46A03"/>
    <w:rsid w:val="364E6AE3"/>
    <w:rsid w:val="36AE33BF"/>
    <w:rsid w:val="385A2CFB"/>
    <w:rsid w:val="39AA79ED"/>
    <w:rsid w:val="39BA0233"/>
    <w:rsid w:val="39ED2200"/>
    <w:rsid w:val="3C263800"/>
    <w:rsid w:val="3CBE5EAB"/>
    <w:rsid w:val="3D7F1A7D"/>
    <w:rsid w:val="3D8E443A"/>
    <w:rsid w:val="3E9E5AE8"/>
    <w:rsid w:val="40C84478"/>
    <w:rsid w:val="419751DF"/>
    <w:rsid w:val="42342EBD"/>
    <w:rsid w:val="43984F3D"/>
    <w:rsid w:val="43AC14CF"/>
    <w:rsid w:val="44724F51"/>
    <w:rsid w:val="454F783D"/>
    <w:rsid w:val="45E96BFB"/>
    <w:rsid w:val="480C78A0"/>
    <w:rsid w:val="4A670DF0"/>
    <w:rsid w:val="4BEB54A3"/>
    <w:rsid w:val="4CE440FB"/>
    <w:rsid w:val="4D857109"/>
    <w:rsid w:val="4DBF60CB"/>
    <w:rsid w:val="4F4E7570"/>
    <w:rsid w:val="4FBA7283"/>
    <w:rsid w:val="4FE24E13"/>
    <w:rsid w:val="52B2298D"/>
    <w:rsid w:val="54164664"/>
    <w:rsid w:val="56A1063A"/>
    <w:rsid w:val="56F43B6F"/>
    <w:rsid w:val="579120F4"/>
    <w:rsid w:val="57D07D41"/>
    <w:rsid w:val="5A62331B"/>
    <w:rsid w:val="5B824125"/>
    <w:rsid w:val="5C5D2650"/>
    <w:rsid w:val="5E72289C"/>
    <w:rsid w:val="5EFC7E7F"/>
    <w:rsid w:val="5FE0521A"/>
    <w:rsid w:val="602B1272"/>
    <w:rsid w:val="61A74E43"/>
    <w:rsid w:val="695855BD"/>
    <w:rsid w:val="6AA70023"/>
    <w:rsid w:val="6AF12A30"/>
    <w:rsid w:val="6CEA4EDC"/>
    <w:rsid w:val="6DAF3B23"/>
    <w:rsid w:val="6F1577F0"/>
    <w:rsid w:val="71D73D3B"/>
    <w:rsid w:val="725D79A9"/>
    <w:rsid w:val="73911CFD"/>
    <w:rsid w:val="753C26B4"/>
    <w:rsid w:val="756A3913"/>
    <w:rsid w:val="763C37D1"/>
    <w:rsid w:val="771F47B6"/>
    <w:rsid w:val="79825E49"/>
    <w:rsid w:val="79FD2D94"/>
    <w:rsid w:val="7A2762D6"/>
    <w:rsid w:val="7AC76DE1"/>
    <w:rsid w:val="7BD8511B"/>
    <w:rsid w:val="7C4164E8"/>
    <w:rsid w:val="7C7D7443"/>
    <w:rsid w:val="7DB32170"/>
    <w:rsid w:val="7ED1206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Date" w:semiHidden="0" w:qFormat="1"/>
    <w:lsdException w:name="Body Text 3" w:semiHidden="0" w:uiPriority="0"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22F8"/>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Char1"/>
    <w:qFormat/>
    <w:rsid w:val="00EA22F8"/>
    <w:rPr>
      <w:rFonts w:ascii="Times New Roman" w:eastAsia="宋体" w:hAnsi="Times New Roman" w:cs="Times New Roman"/>
      <w:color w:val="FF0000"/>
      <w:kern w:val="0"/>
      <w:sz w:val="24"/>
      <w:szCs w:val="24"/>
    </w:rPr>
  </w:style>
  <w:style w:type="paragraph" w:styleId="a3">
    <w:name w:val="Plain Text"/>
    <w:basedOn w:val="a"/>
    <w:link w:val="Char"/>
    <w:qFormat/>
    <w:rsid w:val="00EA22F8"/>
    <w:rPr>
      <w:rFonts w:ascii="宋体" w:hAnsi="Courier New" w:cs="Courier New"/>
      <w:szCs w:val="21"/>
    </w:rPr>
  </w:style>
  <w:style w:type="paragraph" w:styleId="a4">
    <w:name w:val="Date"/>
    <w:basedOn w:val="a"/>
    <w:next w:val="a"/>
    <w:link w:val="Char0"/>
    <w:uiPriority w:val="99"/>
    <w:unhideWhenUsed/>
    <w:qFormat/>
    <w:rsid w:val="00EA22F8"/>
    <w:pPr>
      <w:ind w:leftChars="2500" w:left="100"/>
    </w:pPr>
  </w:style>
  <w:style w:type="paragraph" w:styleId="a5">
    <w:name w:val="footer"/>
    <w:basedOn w:val="a"/>
    <w:link w:val="Char1"/>
    <w:uiPriority w:val="99"/>
    <w:unhideWhenUsed/>
    <w:qFormat/>
    <w:rsid w:val="00EA22F8"/>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EA22F8"/>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qFormat/>
    <w:rsid w:val="00EA22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6"/>
    <w:uiPriority w:val="99"/>
    <w:semiHidden/>
    <w:qFormat/>
    <w:rsid w:val="00EA22F8"/>
    <w:rPr>
      <w:sz w:val="18"/>
      <w:szCs w:val="18"/>
    </w:rPr>
  </w:style>
  <w:style w:type="character" w:customStyle="1" w:styleId="Char1">
    <w:name w:val="页脚 Char"/>
    <w:basedOn w:val="a0"/>
    <w:link w:val="a5"/>
    <w:uiPriority w:val="99"/>
    <w:semiHidden/>
    <w:qFormat/>
    <w:rsid w:val="00EA22F8"/>
    <w:rPr>
      <w:sz w:val="18"/>
      <w:szCs w:val="18"/>
    </w:rPr>
  </w:style>
  <w:style w:type="paragraph" w:styleId="a8">
    <w:name w:val="List Paragraph"/>
    <w:basedOn w:val="a"/>
    <w:uiPriority w:val="34"/>
    <w:qFormat/>
    <w:rsid w:val="00EA22F8"/>
    <w:pPr>
      <w:ind w:firstLineChars="200" w:firstLine="420"/>
    </w:pPr>
  </w:style>
  <w:style w:type="character" w:customStyle="1" w:styleId="Char">
    <w:name w:val="纯文本 Char"/>
    <w:basedOn w:val="a0"/>
    <w:link w:val="a3"/>
    <w:qFormat/>
    <w:rsid w:val="00EA22F8"/>
    <w:rPr>
      <w:rFonts w:ascii="宋体" w:hAnsi="Courier New" w:cs="Courier New"/>
      <w:szCs w:val="21"/>
    </w:rPr>
  </w:style>
  <w:style w:type="character" w:customStyle="1" w:styleId="Char0">
    <w:name w:val="日期 Char"/>
    <w:basedOn w:val="a0"/>
    <w:link w:val="a4"/>
    <w:uiPriority w:val="99"/>
    <w:semiHidden/>
    <w:qFormat/>
    <w:rsid w:val="00EA22F8"/>
  </w:style>
  <w:style w:type="paragraph" w:customStyle="1" w:styleId="p0">
    <w:name w:val="p0"/>
    <w:basedOn w:val="a"/>
    <w:qFormat/>
    <w:rsid w:val="00EA22F8"/>
    <w:pPr>
      <w:widowControl/>
    </w:pPr>
    <w:rPr>
      <w:rFonts w:ascii="Times New Roman" w:eastAsia="宋体" w:hAnsi="Times New Roman" w:cs="Times New Roman"/>
      <w:kern w:val="0"/>
      <w:szCs w:val="21"/>
    </w:rPr>
  </w:style>
  <w:style w:type="paragraph" w:customStyle="1" w:styleId="p16">
    <w:name w:val="p16"/>
    <w:basedOn w:val="a"/>
    <w:qFormat/>
    <w:rsid w:val="00EA22F8"/>
    <w:pPr>
      <w:widowControl/>
      <w:spacing w:before="100" w:after="100"/>
      <w:jc w:val="left"/>
    </w:pPr>
    <w:rPr>
      <w:rFonts w:ascii="宋体" w:eastAsia="宋体" w:hAnsi="宋体" w:cs="宋体"/>
      <w:kern w:val="0"/>
      <w:sz w:val="24"/>
      <w:szCs w:val="24"/>
    </w:rPr>
  </w:style>
  <w:style w:type="character" w:customStyle="1" w:styleId="3Char">
    <w:name w:val="正文文本 3 Char"/>
    <w:basedOn w:val="a0"/>
    <w:link w:val="3"/>
    <w:uiPriority w:val="99"/>
    <w:semiHidden/>
    <w:qFormat/>
    <w:rsid w:val="00EA22F8"/>
    <w:rPr>
      <w:kern w:val="2"/>
      <w:sz w:val="16"/>
      <w:szCs w:val="16"/>
    </w:rPr>
  </w:style>
  <w:style w:type="character" w:customStyle="1" w:styleId="3Char1">
    <w:name w:val="正文文本 3 Char1"/>
    <w:basedOn w:val="a0"/>
    <w:link w:val="3"/>
    <w:qFormat/>
    <w:rsid w:val="00EA22F8"/>
    <w:rPr>
      <w:rFonts w:ascii="Times New Roman" w:eastAsia="宋体" w:hAnsi="Times New Roman" w:cs="Times New Roman"/>
      <w:color w:val="FF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29AFBF3-4C3A-4F51-B3D7-A07176A6A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3325</Words>
  <Characters>18953</Characters>
  <Application>Microsoft Office Word</Application>
  <DocSecurity>0</DocSecurity>
  <Lines>157</Lines>
  <Paragraphs>44</Paragraphs>
  <ScaleCrop>false</ScaleCrop>
  <Company/>
  <LinksUpToDate>false</LinksUpToDate>
  <CharactersWithSpaces>22234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dc:creator>
  <cp:lastModifiedBy>襄城县公共资源交易中心:温丹丹</cp:lastModifiedBy>
  <cp:revision>46</cp:revision>
  <cp:lastPrinted>2020-06-24T09:12:00Z</cp:lastPrinted>
  <dcterms:created xsi:type="dcterms:W3CDTF">2018-05-03T02:44:00Z</dcterms:created>
  <dcterms:modified xsi:type="dcterms:W3CDTF">2020-07-06T08:24:00Z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