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0" w:x="4388" w:y="153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IHLOIN+ËÎÌå"/>
          <w:color w:val="000000"/>
          <w:spacing w:val="0"/>
          <w:sz w:val="24"/>
        </w:rPr>
      </w:pPr>
      <w:r>
        <w:rPr>
          <w:rFonts w:ascii="IHLOIN+ËÎÌå"/>
          <w:color w:val="000000"/>
          <w:spacing w:val="0"/>
          <w:sz w:val="24"/>
        </w:rPr>
        <w:t>5</w:t>
      </w:r>
      <w:r>
        <w:rPr>
          <w:rFonts w:ascii="IHLOIN+ËÎÌå"/>
          <w:color w:val="000000"/>
          <w:spacing w:val="0"/>
          <w:sz w:val="24"/>
        </w:rPr>
      </w:r>
    </w:p>
    <w:p>
      <w:pPr>
        <w:pStyle w:val="Normal"/>
        <w:framePr w:w="3603" w:x="4508" w:y="153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HLOIN+ËÎÌå"/>
          <w:color w:val="000000"/>
          <w:spacing w:val="1"/>
          <w:sz w:val="24"/>
        </w:rPr>
        <w:t>.1</w:t>
      </w:r>
      <w:r>
        <w:rPr>
          <w:rFonts w:ascii="ILANMD+ËÎÌå" w:hAnsi="ILANMD+ËÎÌå" w:cs="ILANMD+ËÎÌå"/>
          <w:color w:val="000000"/>
          <w:spacing w:val="1"/>
          <w:sz w:val="24"/>
        </w:rPr>
        <w:t>分项报价表（货物类项目）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43" w:x="1800" w:y="201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IHLOIN+ËÎÌå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0"/>
          <w:sz w:val="21"/>
        </w:rPr>
        <w:t>项目编号：襄财询价采购</w:t>
      </w:r>
      <w:r>
        <w:rPr>
          <w:rFonts w:ascii="IHLOIN+ËÎÌå"/>
          <w:color w:val="000000"/>
          <w:spacing w:val="0"/>
          <w:sz w:val="21"/>
        </w:rPr>
        <w:t>-2020-25</w:t>
      </w:r>
      <w:r>
        <w:rPr>
          <w:rFonts w:ascii="IHLOIN+ËÎÌå"/>
          <w:color w:val="000000"/>
          <w:spacing w:val="0"/>
          <w:sz w:val="21"/>
        </w:rPr>
      </w:r>
    </w:p>
    <w:p>
      <w:pPr>
        <w:pStyle w:val="Normal"/>
        <w:framePr w:w="8744" w:x="1800" w:y="248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0"/>
          <w:sz w:val="21"/>
        </w:rPr>
        <w:t>项目名称：襄城县王洛镇卫生院彩色多普勒超声诊断系统采购项目（不见面开标）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37" w:x="4638" w:y="296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1"/>
          <w:sz w:val="21"/>
        </w:rPr>
        <w:t>技术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37" w:x="4638" w:y="2969"/>
        <w:widowControl w:val="off"/>
        <w:autoSpaceDE w:val="off"/>
        <w:autoSpaceDN w:val="off"/>
        <w:spacing w:before="257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1"/>
          <w:sz w:val="21"/>
        </w:rPr>
        <w:t>参数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6" w:x="5948" w:y="296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0"/>
          <w:sz w:val="21"/>
        </w:rPr>
        <w:t>单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6" w:x="5948" w:y="2969"/>
        <w:widowControl w:val="off"/>
        <w:autoSpaceDE w:val="off"/>
        <w:autoSpaceDN w:val="off"/>
        <w:spacing w:before="257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0"/>
          <w:sz w:val="21"/>
        </w:rPr>
        <w:t>位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6" w:x="6515" w:y="296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0"/>
          <w:sz w:val="21"/>
        </w:rPr>
        <w:t>数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6" w:x="6515" w:y="2969"/>
        <w:widowControl w:val="off"/>
        <w:autoSpaceDE w:val="off"/>
        <w:autoSpaceDN w:val="off"/>
        <w:spacing w:before="257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0"/>
          <w:sz w:val="21"/>
        </w:rPr>
        <w:t>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49" w:x="9991" w:y="296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1"/>
          <w:sz w:val="21"/>
        </w:rPr>
        <w:t>产地及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49" w:x="9991" w:y="2969"/>
        <w:widowControl w:val="off"/>
        <w:autoSpaceDE w:val="off"/>
        <w:autoSpaceDN w:val="off"/>
        <w:spacing w:before="257" w:after="0" w:line="211" w:lineRule="exact"/>
        <w:ind w:left="10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1"/>
          <w:sz w:val="21"/>
        </w:rPr>
        <w:t>厂家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6" w:x="1270" w:y="307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0"/>
          <w:sz w:val="21"/>
        </w:rPr>
        <w:t>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6" w:x="1270" w:y="3072"/>
        <w:widowControl w:val="off"/>
        <w:autoSpaceDE w:val="off"/>
        <w:autoSpaceDN w:val="off"/>
        <w:spacing w:before="67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0"/>
          <w:sz w:val="21"/>
        </w:rPr>
        <w:t>号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048" w:x="2014" w:y="320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1"/>
          <w:sz w:val="21"/>
        </w:rPr>
        <w:t>名称</w:t>
      </w:r>
      <w:r>
        <w:rPr>
          <w:rFonts w:ascii="Times New Roman"/>
          <w:color w:val="000000"/>
          <w:spacing w:val="413"/>
          <w:sz w:val="21"/>
        </w:rPr>
        <w:t xml:space="preserve"> </w:t>
      </w:r>
      <w:r>
        <w:rPr>
          <w:rFonts w:ascii="ILANMD+ËÎÌå" w:hAnsi="ILANMD+ËÎÌå" w:cs="ILANMD+ËÎÌå"/>
          <w:color w:val="000000"/>
          <w:spacing w:val="1"/>
          <w:sz w:val="21"/>
        </w:rPr>
        <w:t>规格型号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37" w:x="7331" w:y="320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1"/>
          <w:sz w:val="21"/>
        </w:rPr>
        <w:t>单价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37" w:x="8409" w:y="320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1"/>
          <w:sz w:val="21"/>
        </w:rPr>
        <w:t>总价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37" w:x="1767" w:y="391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1"/>
          <w:sz w:val="21"/>
        </w:rPr>
        <w:t>主机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43" w:x="2902" w:y="391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IHLOIN+ËÎÌå"/>
          <w:color w:val="000000"/>
          <w:spacing w:val="0"/>
          <w:sz w:val="21"/>
        </w:rPr>
      </w:pPr>
      <w:r>
        <w:rPr>
          <w:rFonts w:ascii="IHLOIN+ËÎÌå"/>
          <w:color w:val="000000"/>
          <w:spacing w:val="1"/>
          <w:sz w:val="21"/>
        </w:rPr>
        <w:t>DC-40</w:t>
      </w:r>
      <w:r>
        <w:rPr>
          <w:rFonts w:ascii="IHLOIN+ËÎÌå"/>
          <w:color w:val="000000"/>
          <w:spacing w:val="0"/>
          <w:sz w:val="21"/>
        </w:rPr>
      </w:r>
    </w:p>
    <w:p>
      <w:pPr>
        <w:pStyle w:val="Normal"/>
        <w:framePr w:w="8070" w:x="4035" w:y="391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26"/>
          <w:sz w:val="21"/>
        </w:rPr>
        <w:t>具体参数见技术</w:t>
      </w:r>
      <w:r>
        <w:rPr>
          <w:rFonts w:ascii="Times New Roman"/>
          <w:color w:val="000000"/>
          <w:spacing w:val="137"/>
          <w:sz w:val="21"/>
        </w:rPr>
        <w:t xml:space="preserve"> </w:t>
      </w:r>
      <w:r>
        <w:rPr>
          <w:rFonts w:ascii="ILANMD+ËÎÌå" w:hAnsi="ILANMD+ËÎÌå" w:cs="ILANMD+ËÎÌå"/>
          <w:color w:val="000000"/>
          <w:spacing w:val="0"/>
          <w:sz w:val="21"/>
        </w:rPr>
        <w:t>台</w:t>
      </w:r>
      <w:r>
        <w:rPr>
          <w:rFonts w:ascii="Times New Roman"/>
          <w:color w:val="000000"/>
          <w:spacing w:val="304"/>
          <w:sz w:val="21"/>
        </w:rPr>
        <w:t xml:space="preserve"> </w:t>
      </w:r>
      <w:r>
        <w:rPr>
          <w:rFonts w:ascii="IHLOIN+ËÎÌå"/>
          <w:color w:val="000000"/>
          <w:spacing w:val="0"/>
          <w:sz w:val="21"/>
        </w:rPr>
        <w:t>1</w:t>
      </w:r>
      <w:r>
        <w:rPr>
          <w:rFonts w:ascii="IHLOIN+ËÎÌå"/>
          <w:color w:val="000000"/>
          <w:spacing w:val="356"/>
          <w:sz w:val="21"/>
        </w:rPr>
        <w:t xml:space="preserve"> </w:t>
      </w:r>
      <w:r>
        <w:rPr>
          <w:rFonts w:ascii="IHLOIN+ËÎÌå"/>
          <w:color w:val="000000"/>
          <w:spacing w:val="0"/>
          <w:sz w:val="21"/>
        </w:rPr>
        <w:t>230000.00</w:t>
      </w:r>
      <w:r>
        <w:rPr>
          <w:rFonts w:ascii="IHLOIN+ËÎÌå"/>
          <w:color w:val="000000"/>
          <w:spacing w:val="224"/>
          <w:sz w:val="21"/>
        </w:rPr>
        <w:t xml:space="preserve"> </w:t>
      </w:r>
      <w:r>
        <w:rPr>
          <w:rFonts w:ascii="IHLOIN+ËÎÌå"/>
          <w:color w:val="000000"/>
          <w:spacing w:val="0"/>
          <w:sz w:val="21"/>
        </w:rPr>
        <w:t>230000.00</w:t>
      </w:r>
      <w:r>
        <w:rPr>
          <w:rFonts w:ascii="IHLOIN+ËÎÌå"/>
          <w:color w:val="000000"/>
          <w:spacing w:val="225"/>
          <w:sz w:val="21"/>
        </w:rPr>
        <w:t xml:space="preserve"> </w:t>
      </w:r>
      <w:r>
        <w:rPr>
          <w:rFonts w:ascii="ILANMD+ËÎÌå" w:hAnsi="ILANMD+ËÎÌå" w:cs="ILANMD+ËÎÌå"/>
          <w:color w:val="000000"/>
          <w:spacing w:val="3"/>
          <w:sz w:val="21"/>
        </w:rPr>
        <w:t>深圳、深圳迈瑞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49" w:x="4035" w:y="438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1"/>
          <w:sz w:val="21"/>
        </w:rPr>
        <w:t>白皮书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6" w:x="7012" w:y="438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0"/>
          <w:sz w:val="21"/>
        </w:rPr>
        <w:t>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526" w:x="8289" w:y="438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0"/>
          <w:sz w:val="21"/>
        </w:rPr>
        <w:t>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802" w:x="9566" w:y="438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3"/>
          <w:sz w:val="21"/>
        </w:rPr>
        <w:t>生物医疗电子股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802" w:x="9566" w:y="4387"/>
        <w:widowControl w:val="off"/>
        <w:autoSpaceDE w:val="off"/>
        <w:autoSpaceDN w:val="off"/>
        <w:spacing w:before="257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1"/>
          <w:sz w:val="21"/>
        </w:rPr>
        <w:t>份有限公司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21" w:x="1323" w:y="445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IHLOIN+ËÎÌå"/>
          <w:color w:val="000000"/>
          <w:spacing w:val="0"/>
          <w:sz w:val="21"/>
        </w:rPr>
      </w:pPr>
      <w:r>
        <w:rPr>
          <w:rFonts w:ascii="IHLOIN+ËÎÌå"/>
          <w:color w:val="000000"/>
          <w:spacing w:val="0"/>
          <w:sz w:val="21"/>
        </w:rPr>
        <w:t>1</w:t>
      </w:r>
      <w:r>
        <w:rPr>
          <w:rFonts w:ascii="IHLOIN+ËÎÌå"/>
          <w:color w:val="000000"/>
          <w:spacing w:val="0"/>
          <w:sz w:val="21"/>
        </w:rPr>
      </w:r>
    </w:p>
    <w:p>
      <w:pPr>
        <w:pStyle w:val="Normal"/>
        <w:framePr w:w="1873" w:x="1767" w:y="534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IHLOIN+ËÎÌå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0"/>
          <w:sz w:val="21"/>
        </w:rPr>
        <w:t>腹部探头</w:t>
      </w:r>
      <w:r>
        <w:rPr>
          <w:rFonts w:ascii="Times New Roman"/>
          <w:color w:val="000000"/>
          <w:spacing w:val="241"/>
          <w:sz w:val="21"/>
        </w:rPr>
        <w:t xml:space="preserve"> </w:t>
      </w:r>
      <w:r>
        <w:rPr>
          <w:rFonts w:ascii="IHLOIN+ËÎÌå"/>
          <w:color w:val="000000"/>
          <w:spacing w:val="1"/>
          <w:sz w:val="21"/>
        </w:rPr>
        <w:t>C6-2</w:t>
      </w:r>
      <w:r>
        <w:rPr>
          <w:rFonts w:ascii="IHLOIN+ËÎÌå"/>
          <w:color w:val="000000"/>
          <w:spacing w:val="0"/>
          <w:sz w:val="21"/>
        </w:rPr>
      </w:r>
    </w:p>
    <w:p>
      <w:pPr>
        <w:pStyle w:val="Normal"/>
        <w:framePr w:w="1320" w:x="4035" w:y="532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LANMD+ËÎÌå" w:hAnsi="ILANMD+ËÎÌå" w:cs="ILANMD+ËÎÌå"/>
          <w:color w:val="000000"/>
          <w:spacing w:val="0"/>
          <w:sz w:val="24"/>
        </w:rPr>
        <w:t>频率范围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50" w:x="5879" w:y="534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0"/>
          <w:sz w:val="21"/>
        </w:rPr>
        <w:t>把</w:t>
      </w:r>
      <w:r>
        <w:rPr>
          <w:rFonts w:ascii="Times New Roman"/>
          <w:color w:val="000000"/>
          <w:spacing w:val="304"/>
          <w:sz w:val="21"/>
        </w:rPr>
        <w:t xml:space="preserve"> </w:t>
      </w:r>
      <w:r>
        <w:rPr>
          <w:rFonts w:ascii="IHLOIN+ËÎÌå"/>
          <w:color w:val="000000"/>
          <w:spacing w:val="0"/>
          <w:sz w:val="21"/>
        </w:rPr>
        <w:t>1</w:t>
      </w:r>
      <w:r>
        <w:rPr>
          <w:rFonts w:ascii="IHLOIN+ËÎÌå"/>
          <w:color w:val="000000"/>
          <w:spacing w:val="356"/>
          <w:sz w:val="21"/>
        </w:rPr>
        <w:t xml:space="preserve"> </w:t>
      </w:r>
      <w:r>
        <w:rPr>
          <w:rFonts w:ascii="IHLOIN+ËÎÌå"/>
          <w:color w:val="000000"/>
          <w:spacing w:val="0"/>
          <w:sz w:val="21"/>
        </w:rPr>
        <w:t>50000.00</w:t>
      </w:r>
      <w:r>
        <w:rPr>
          <w:rFonts w:ascii="ILANMD+ËÎÌå" w:hAnsi="ILANMD+ËÎÌå" w:cs="ILANMD+ËÎÌå"/>
          <w:color w:val="000000"/>
          <w:spacing w:val="0"/>
          <w:sz w:val="21"/>
        </w:rPr>
        <w:t>元</w:t>
      </w:r>
      <w:r>
        <w:rPr>
          <w:rFonts w:ascii="Times New Roman"/>
          <w:color w:val="000000"/>
          <w:spacing w:val="172"/>
          <w:sz w:val="21"/>
        </w:rPr>
        <w:t xml:space="preserve"> </w:t>
      </w:r>
      <w:r>
        <w:rPr>
          <w:rFonts w:ascii="IHLOIN+ËÎÌå"/>
          <w:color w:val="000000"/>
          <w:spacing w:val="0"/>
          <w:sz w:val="21"/>
        </w:rPr>
        <w:t>50000.00</w:t>
      </w:r>
      <w:r>
        <w:rPr>
          <w:rFonts w:ascii="ILANMD+ËÎÌå" w:hAnsi="ILANMD+ËÎÌå" w:cs="ILANMD+ËÎÌå"/>
          <w:color w:val="000000"/>
          <w:spacing w:val="0"/>
          <w:sz w:val="21"/>
        </w:rPr>
        <w:t>元</w:t>
      </w:r>
      <w:r>
        <w:rPr>
          <w:rFonts w:ascii="Times New Roman"/>
          <w:color w:val="000000"/>
          <w:spacing w:val="172"/>
          <w:sz w:val="21"/>
        </w:rPr>
        <w:t xml:space="preserve"> </w:t>
      </w:r>
      <w:r>
        <w:rPr>
          <w:rFonts w:ascii="ILANMD+ËÎÌå" w:hAnsi="ILANMD+ËÎÌå" w:cs="ILANMD+ËÎÌå"/>
          <w:color w:val="000000"/>
          <w:spacing w:val="3"/>
          <w:sz w:val="21"/>
        </w:rPr>
        <w:t>深圳、深圳迈瑞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80" w:x="4035" w:y="579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IHLOIN+ËÎÌå"/>
          <w:color w:val="000000"/>
          <w:spacing w:val="0"/>
          <w:sz w:val="24"/>
        </w:rPr>
      </w:pPr>
      <w:r>
        <w:rPr>
          <w:rFonts w:ascii="IHLOIN+ËÎÌå"/>
          <w:color w:val="000000"/>
          <w:spacing w:val="0"/>
          <w:sz w:val="24"/>
        </w:rPr>
        <w:t>2</w:t>
      </w:r>
      <w:r>
        <w:rPr>
          <w:rFonts w:ascii="IHLOIN+ËÎÌå"/>
          <w:color w:val="000000"/>
          <w:spacing w:val="0"/>
          <w:sz w:val="24"/>
        </w:rPr>
      </w:r>
    </w:p>
    <w:p>
      <w:pPr>
        <w:pStyle w:val="Normal"/>
        <w:framePr w:w="1920" w:x="4155" w:y="579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HLOIN+ËÎÌå"/>
          <w:color w:val="000000"/>
          <w:spacing w:val="0"/>
          <w:sz w:val="24"/>
        </w:rPr>
        <w:t>.0-5.0MHz</w:t>
      </w:r>
      <w:r>
        <w:rPr>
          <w:rFonts w:ascii="ILANMD+ËÎÌå" w:hAnsi="ILANMD+ËÎÌå" w:cs="ILANMD+ËÎÌå"/>
          <w:color w:val="000000"/>
          <w:spacing w:val="-55"/>
          <w:sz w:val="24"/>
        </w:rPr>
        <w:t>，最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02" w:x="9566" w:y="580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3"/>
          <w:sz w:val="21"/>
        </w:rPr>
        <w:t>生物医疗电子股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802" w:x="9566" w:y="5808"/>
        <w:widowControl w:val="off"/>
        <w:autoSpaceDE w:val="off"/>
        <w:autoSpaceDN w:val="off"/>
        <w:spacing w:before="257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1"/>
          <w:sz w:val="21"/>
        </w:rPr>
        <w:t>份有限公司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860" w:x="4035" w:y="626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IHLOIN+ËÎÌå"/>
          <w:color w:val="000000"/>
          <w:spacing w:val="0"/>
          <w:sz w:val="24"/>
        </w:rPr>
      </w:pPr>
      <w:r>
        <w:rPr>
          <w:rFonts w:ascii="ILANMD+ËÎÌå" w:hAnsi="ILANMD+ËÎÌå" w:cs="ILANMD+ËÎÌå"/>
          <w:color w:val="000000"/>
          <w:spacing w:val="0"/>
          <w:sz w:val="24"/>
        </w:rPr>
        <w:t>大扫描角度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IHLOIN+ËÎÌå"/>
          <w:color w:val="000000"/>
          <w:spacing w:val="0"/>
          <w:sz w:val="24"/>
        </w:rPr>
        <w:t>72</w:t>
      </w:r>
      <w:r>
        <w:rPr>
          <w:rFonts w:ascii="IHLOIN+ËÎÌå"/>
          <w:color w:val="000000"/>
          <w:spacing w:val="0"/>
          <w:sz w:val="24"/>
        </w:rPr>
      </w:r>
    </w:p>
    <w:p>
      <w:pPr>
        <w:pStyle w:val="Normal"/>
        <w:framePr w:w="421" w:x="1323" w:y="65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IHLOIN+ËÎÌå"/>
          <w:color w:val="000000"/>
          <w:spacing w:val="0"/>
          <w:sz w:val="21"/>
        </w:rPr>
      </w:pPr>
      <w:r>
        <w:rPr>
          <w:rFonts w:ascii="IHLOIN+ËÎÌå"/>
          <w:color w:val="000000"/>
          <w:spacing w:val="0"/>
          <w:sz w:val="21"/>
        </w:rPr>
        <w:t>2</w:t>
      </w:r>
      <w:r>
        <w:rPr>
          <w:rFonts w:ascii="IHLOIN+ËÎÌå"/>
          <w:color w:val="000000"/>
          <w:spacing w:val="0"/>
          <w:sz w:val="21"/>
        </w:rPr>
      </w:r>
    </w:p>
    <w:p>
      <w:pPr>
        <w:pStyle w:val="Normal"/>
        <w:framePr w:w="2040" w:x="4035" w:y="672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LANMD+ËÎÌå" w:hAnsi="ILANMD+ËÎÌå" w:cs="ILANMD+ËÎÌå"/>
          <w:color w:val="000000"/>
          <w:spacing w:val="-8"/>
          <w:sz w:val="24"/>
        </w:rPr>
        <w:t>度，最大显示深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8" w:x="1767" w:y="81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IHLOIN+ËÎÌå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0"/>
          <w:sz w:val="21"/>
        </w:rPr>
        <w:t>浅表探头</w:t>
      </w:r>
      <w:r>
        <w:rPr>
          <w:rFonts w:ascii="Times New Roman"/>
          <w:color w:val="000000"/>
          <w:spacing w:val="241"/>
          <w:sz w:val="21"/>
        </w:rPr>
        <w:t xml:space="preserve"> </w:t>
      </w:r>
      <w:r>
        <w:rPr>
          <w:rFonts w:ascii="IHLOIN+ËÎÌå"/>
          <w:color w:val="000000"/>
          <w:spacing w:val="1"/>
          <w:sz w:val="21"/>
        </w:rPr>
        <w:t>L13-3</w:t>
      </w:r>
      <w:r>
        <w:rPr>
          <w:rFonts w:ascii="IHLOIN+ËÎÌå"/>
          <w:color w:val="000000"/>
          <w:spacing w:val="0"/>
          <w:sz w:val="21"/>
        </w:rPr>
      </w:r>
    </w:p>
    <w:p>
      <w:pPr>
        <w:pStyle w:val="Normal"/>
        <w:framePr w:w="421" w:x="6445" w:y="81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IHLOIN+ËÎÌå"/>
          <w:color w:val="000000"/>
          <w:spacing w:val="0"/>
          <w:sz w:val="21"/>
        </w:rPr>
      </w:pPr>
      <w:r>
        <w:rPr>
          <w:rFonts w:ascii="IHLOIN+ËÎÌå"/>
          <w:color w:val="000000"/>
          <w:spacing w:val="0"/>
          <w:sz w:val="21"/>
        </w:rPr>
        <w:t>1</w:t>
      </w:r>
      <w:r>
        <w:rPr>
          <w:rFonts w:ascii="IHLOIN+ËÎÌå"/>
          <w:color w:val="000000"/>
          <w:spacing w:val="0"/>
          <w:sz w:val="21"/>
        </w:rPr>
      </w:r>
    </w:p>
    <w:p>
      <w:pPr>
        <w:pStyle w:val="Normal"/>
        <w:framePr w:w="4647" w:x="7012" w:y="81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HLOIN+ËÎÌå"/>
          <w:color w:val="000000"/>
          <w:spacing w:val="0"/>
          <w:sz w:val="21"/>
        </w:rPr>
        <w:t>70000.00</w:t>
      </w:r>
      <w:r>
        <w:rPr>
          <w:rFonts w:ascii="ILANMD+ËÎÌå" w:hAnsi="ILANMD+ËÎÌå" w:cs="ILANMD+ËÎÌå"/>
          <w:color w:val="000000"/>
          <w:spacing w:val="0"/>
          <w:sz w:val="21"/>
        </w:rPr>
        <w:t>元</w:t>
      </w:r>
      <w:r>
        <w:rPr>
          <w:rFonts w:ascii="Times New Roman"/>
          <w:color w:val="000000"/>
          <w:spacing w:val="172"/>
          <w:sz w:val="21"/>
        </w:rPr>
        <w:t xml:space="preserve"> </w:t>
      </w:r>
      <w:r>
        <w:rPr>
          <w:rFonts w:ascii="IHLOIN+ËÎÌå"/>
          <w:color w:val="000000"/>
          <w:spacing w:val="0"/>
          <w:sz w:val="21"/>
        </w:rPr>
        <w:t>70000.00</w:t>
      </w:r>
      <w:r>
        <w:rPr>
          <w:rFonts w:ascii="ILANMD+ËÎÌå" w:hAnsi="ILANMD+ËÎÌå" w:cs="ILANMD+ËÎÌå"/>
          <w:color w:val="000000"/>
          <w:spacing w:val="0"/>
          <w:sz w:val="21"/>
        </w:rPr>
        <w:t>元</w:t>
      </w:r>
      <w:r>
        <w:rPr>
          <w:rFonts w:ascii="Times New Roman"/>
          <w:color w:val="000000"/>
          <w:spacing w:val="172"/>
          <w:sz w:val="21"/>
        </w:rPr>
        <w:t xml:space="preserve"> </w:t>
      </w:r>
      <w:r>
        <w:rPr>
          <w:rFonts w:ascii="ILANMD+ËÎÌå" w:hAnsi="ILANMD+ËÎÌå" w:cs="ILANMD+ËÎÌå"/>
          <w:color w:val="000000"/>
          <w:spacing w:val="3"/>
          <w:sz w:val="21"/>
        </w:rPr>
        <w:t>深圳、深圳迈瑞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647" w:x="7012" w:y="8163"/>
        <w:widowControl w:val="off"/>
        <w:autoSpaceDE w:val="off"/>
        <w:autoSpaceDN w:val="off"/>
        <w:spacing w:before="257" w:after="0" w:line="211" w:lineRule="exact"/>
        <w:ind w:left="2554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3"/>
          <w:sz w:val="21"/>
        </w:rPr>
        <w:t>生物医疗电子股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21" w:x="1323" w:y="893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IHLOIN+ËÎÌå"/>
          <w:color w:val="000000"/>
          <w:spacing w:val="0"/>
          <w:sz w:val="21"/>
        </w:rPr>
      </w:pPr>
      <w:r>
        <w:rPr>
          <w:rFonts w:ascii="IHLOIN+ËÎÌå"/>
          <w:color w:val="000000"/>
          <w:spacing w:val="0"/>
          <w:sz w:val="21"/>
        </w:rPr>
        <w:t>3</w:t>
      </w:r>
      <w:r>
        <w:rPr>
          <w:rFonts w:ascii="IHLOIN+ËÎÌå"/>
          <w:color w:val="000000"/>
          <w:spacing w:val="0"/>
          <w:sz w:val="21"/>
        </w:rPr>
      </w:r>
    </w:p>
    <w:p>
      <w:pPr>
        <w:pStyle w:val="Normal"/>
        <w:framePr w:w="1371" w:x="9566" w:y="909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1"/>
          <w:sz w:val="21"/>
        </w:rPr>
        <w:t>份有限公司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949" w:x="4035" w:y="956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1"/>
          <w:sz w:val="21"/>
        </w:rPr>
        <w:t>白皮书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873" w:x="1767" w:y="1004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IHLOIN+ËÎÌå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0"/>
          <w:sz w:val="21"/>
        </w:rPr>
        <w:t>心脏探头</w:t>
      </w:r>
      <w:r>
        <w:rPr>
          <w:rFonts w:ascii="Times New Roman"/>
          <w:color w:val="000000"/>
          <w:spacing w:val="241"/>
          <w:sz w:val="21"/>
        </w:rPr>
        <w:t xml:space="preserve"> </w:t>
      </w:r>
      <w:r>
        <w:rPr>
          <w:rFonts w:ascii="IHLOIN+ËÎÌå"/>
          <w:color w:val="000000"/>
          <w:spacing w:val="1"/>
          <w:sz w:val="21"/>
        </w:rPr>
        <w:t>P4-2</w:t>
      </w:r>
      <w:r>
        <w:rPr>
          <w:rFonts w:ascii="IHLOIN+ËÎÌå"/>
          <w:color w:val="000000"/>
          <w:spacing w:val="0"/>
          <w:sz w:val="21"/>
        </w:rPr>
      </w:r>
    </w:p>
    <w:p>
      <w:pPr>
        <w:pStyle w:val="Normal"/>
        <w:framePr w:w="8070" w:x="4035" w:y="1003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-8"/>
          <w:sz w:val="24"/>
        </w:rPr>
        <w:t>心脏探头：频率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ILANMD+ËÎÌå" w:hAnsi="ILANMD+ËÎÌå" w:cs="ILANMD+ËÎÌå"/>
          <w:color w:val="000000"/>
          <w:spacing w:val="0"/>
          <w:sz w:val="21"/>
        </w:rPr>
        <w:t>把</w:t>
      </w:r>
      <w:r>
        <w:rPr>
          <w:rFonts w:ascii="Times New Roman"/>
          <w:color w:val="000000"/>
          <w:spacing w:val="304"/>
          <w:sz w:val="21"/>
        </w:rPr>
        <w:t xml:space="preserve"> </w:t>
      </w:r>
      <w:r>
        <w:rPr>
          <w:rFonts w:ascii="IHLOIN+ËÎÌå"/>
          <w:color w:val="000000"/>
          <w:spacing w:val="0"/>
          <w:sz w:val="21"/>
        </w:rPr>
        <w:t>1</w:t>
      </w:r>
      <w:r>
        <w:rPr>
          <w:rFonts w:ascii="IHLOIN+ËÎÌå"/>
          <w:color w:val="000000"/>
          <w:spacing w:val="356"/>
          <w:sz w:val="21"/>
        </w:rPr>
        <w:t xml:space="preserve"> </w:t>
      </w:r>
      <w:r>
        <w:rPr>
          <w:rFonts w:ascii="IHLOIN+ËÎÌå"/>
          <w:color w:val="000000"/>
          <w:spacing w:val="0"/>
          <w:sz w:val="21"/>
        </w:rPr>
        <w:t>88000.00</w:t>
      </w:r>
      <w:r>
        <w:rPr>
          <w:rFonts w:ascii="ILANMD+ËÎÌå" w:hAnsi="ILANMD+ËÎÌå" w:cs="ILANMD+ËÎÌå"/>
          <w:color w:val="000000"/>
          <w:spacing w:val="0"/>
          <w:sz w:val="21"/>
        </w:rPr>
        <w:t>元</w:t>
      </w:r>
      <w:r>
        <w:rPr>
          <w:rFonts w:ascii="Times New Roman"/>
          <w:color w:val="000000"/>
          <w:spacing w:val="172"/>
          <w:sz w:val="21"/>
        </w:rPr>
        <w:t xml:space="preserve"> </w:t>
      </w:r>
      <w:r>
        <w:rPr>
          <w:rFonts w:ascii="IHLOIN+ËÎÌå"/>
          <w:color w:val="000000"/>
          <w:spacing w:val="0"/>
          <w:sz w:val="21"/>
        </w:rPr>
        <w:t>88000.00</w:t>
      </w:r>
      <w:r>
        <w:rPr>
          <w:rFonts w:ascii="ILANMD+ËÎÌå" w:hAnsi="ILANMD+ËÎÌå" w:cs="ILANMD+ËÎÌå"/>
          <w:color w:val="000000"/>
          <w:spacing w:val="0"/>
          <w:sz w:val="21"/>
        </w:rPr>
        <w:t>元</w:t>
      </w:r>
      <w:r>
        <w:rPr>
          <w:rFonts w:ascii="Times New Roman"/>
          <w:color w:val="000000"/>
          <w:spacing w:val="172"/>
          <w:sz w:val="21"/>
        </w:rPr>
        <w:t xml:space="preserve"> </w:t>
      </w:r>
      <w:r>
        <w:rPr>
          <w:rFonts w:ascii="ILANMD+ËÎÌå" w:hAnsi="ILANMD+ËÎÌå" w:cs="ILANMD+ËÎÌå"/>
          <w:color w:val="000000"/>
          <w:spacing w:val="3"/>
          <w:sz w:val="21"/>
        </w:rPr>
        <w:t>深圳、深圳迈瑞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840" w:x="4035" w:y="10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ILANMD+ËÎÌå" w:hAnsi="ILANMD+ËÎÌå" w:cs="ILANMD+ËÎÌå"/>
          <w:color w:val="000000"/>
          <w:spacing w:val="0"/>
          <w:sz w:val="24"/>
        </w:rPr>
        <w:t>范围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02" w:x="9566" w:y="1051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3"/>
          <w:sz w:val="21"/>
        </w:rPr>
        <w:t>生物医疗电子股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802" w:x="9566" w:y="10518"/>
        <w:widowControl w:val="off"/>
        <w:autoSpaceDE w:val="off"/>
        <w:autoSpaceDN w:val="off"/>
        <w:spacing w:before="257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1"/>
          <w:sz w:val="21"/>
        </w:rPr>
        <w:t>份有限公司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80" w:x="4035" w:y="1097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IHLOIN+ËÎÌå"/>
          <w:color w:val="000000"/>
          <w:spacing w:val="0"/>
          <w:sz w:val="24"/>
        </w:rPr>
      </w:pPr>
      <w:r>
        <w:rPr>
          <w:rFonts w:ascii="IHLOIN+ËÎÌå"/>
          <w:color w:val="000000"/>
          <w:spacing w:val="0"/>
          <w:sz w:val="24"/>
        </w:rPr>
        <w:t>2</w:t>
      </w:r>
      <w:r>
        <w:rPr>
          <w:rFonts w:ascii="IHLOIN+ËÎÌå"/>
          <w:color w:val="000000"/>
          <w:spacing w:val="0"/>
          <w:sz w:val="24"/>
        </w:rPr>
      </w:r>
    </w:p>
    <w:p>
      <w:pPr>
        <w:pStyle w:val="Normal"/>
        <w:framePr w:w="1440" w:x="4155" w:y="1097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IHLOIN+ËÎÌå"/>
          <w:color w:val="000000"/>
          <w:spacing w:val="0"/>
          <w:sz w:val="24"/>
        </w:rPr>
      </w:pPr>
      <w:r>
        <w:rPr>
          <w:rFonts w:ascii="IHLOIN+ËÎÌå"/>
          <w:color w:val="000000"/>
          <w:spacing w:val="0"/>
          <w:sz w:val="24"/>
        </w:rPr>
        <w:t>.0-4.0MHz</w:t>
      </w:r>
      <w:r>
        <w:rPr>
          <w:rFonts w:ascii="IHLOIN+ËÎÌå"/>
          <w:color w:val="000000"/>
          <w:spacing w:val="0"/>
          <w:sz w:val="24"/>
        </w:rPr>
      </w:r>
    </w:p>
    <w:p>
      <w:pPr>
        <w:pStyle w:val="Normal"/>
        <w:framePr w:w="421" w:x="1323" w:y="1105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IHLOIN+ËÎÌå"/>
          <w:color w:val="000000"/>
          <w:spacing w:val="0"/>
          <w:sz w:val="21"/>
        </w:rPr>
      </w:pPr>
      <w:r>
        <w:rPr>
          <w:rFonts w:ascii="IHLOIN+ËÎÌå"/>
          <w:color w:val="000000"/>
          <w:spacing w:val="0"/>
          <w:sz w:val="21"/>
        </w:rPr>
        <w:t>4</w:t>
      </w:r>
      <w:r>
        <w:rPr>
          <w:rFonts w:ascii="IHLOIN+ËÎÌå"/>
          <w:color w:val="000000"/>
          <w:spacing w:val="0"/>
          <w:sz w:val="21"/>
        </w:rPr>
      </w:r>
    </w:p>
    <w:p>
      <w:pPr>
        <w:pStyle w:val="Normal"/>
        <w:framePr w:w="1944" w:x="4035" w:y="1145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26"/>
          <w:sz w:val="21"/>
        </w:rPr>
        <w:t>具体参数见技术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944" w:x="4035" w:y="11453"/>
        <w:widowControl w:val="off"/>
        <w:autoSpaceDE w:val="off"/>
        <w:autoSpaceDN w:val="off"/>
        <w:spacing w:before="257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1"/>
          <w:sz w:val="21"/>
        </w:rPr>
        <w:t>白皮书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37" w:x="1733" w:y="1259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1"/>
          <w:sz w:val="21"/>
        </w:rPr>
        <w:t>合计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72" w:x="3008" w:y="1259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0"/>
          <w:sz w:val="21"/>
        </w:rPr>
        <w:t>大写：肆拾叁万捌仟元整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110" w:x="6582" w:y="1259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0"/>
          <w:sz w:val="21"/>
        </w:rPr>
        <w:t>小写：</w:t>
      </w:r>
      <w:r>
        <w:rPr>
          <w:rFonts w:ascii="IHLOIN+ËÎÌå"/>
          <w:color w:val="000000"/>
          <w:spacing w:val="0"/>
          <w:sz w:val="21"/>
        </w:rPr>
        <w:t>438000.00</w:t>
      </w:r>
      <w:r>
        <w:rPr>
          <w:rFonts w:ascii="ILANMD+ËÎÌå" w:hAnsi="ILANMD+ËÎÌå" w:cs="ILANMD+ËÎÌå"/>
          <w:color w:val="000000"/>
          <w:spacing w:val="0"/>
          <w:sz w:val="21"/>
        </w:rPr>
        <w:t>元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37" w:x="1800" w:y="1335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1"/>
          <w:sz w:val="21"/>
        </w:rPr>
        <w:t>供应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737" w:x="1800" w:y="13350"/>
        <w:widowControl w:val="off"/>
        <w:autoSpaceDE w:val="off"/>
        <w:autoSpaceDN w:val="off"/>
        <w:spacing w:before="257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1"/>
          <w:sz w:val="21"/>
        </w:rPr>
        <w:t>供应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72" w:x="4323" w:y="13350"/>
        <w:widowControl w:val="off"/>
        <w:autoSpaceDE w:val="off"/>
        <w:autoSpaceDN w:val="off"/>
        <w:spacing w:before="0" w:after="0" w:line="211" w:lineRule="exact"/>
        <w:ind w:left="103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0"/>
          <w:sz w:val="21"/>
        </w:rPr>
        <w:t>医疗器械商贸有限公司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672" w:x="4323" w:y="13350"/>
        <w:widowControl w:val="off"/>
        <w:autoSpaceDE w:val="off"/>
        <w:autoSpaceDN w:val="off"/>
        <w:spacing w:before="257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LANMD+ËÎÌå" w:hAnsi="ILANMD+ËÎÌå" w:cs="ILANMD+ËÎÌå"/>
          <w:color w:val="000000"/>
          <w:spacing w:val="0"/>
          <w:sz w:val="21"/>
        </w:rPr>
        <w:t>责人）或授权代表签字：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60" w:x="9218" w:y="15927"/>
        <w:widowControl w:val="off"/>
        <w:autoSpaceDE w:val="off"/>
        <w:autoSpaceDN w:val="off"/>
        <w:spacing w:before="0" w:after="0" w:line="402" w:lineRule="exact"/>
        <w:ind w:left="0" w:right="0" w:firstLine="0"/>
        <w:jc w:val="left"/>
        <w:rPr>
          <w:rFonts w:ascii="GVGGGL+Helvetica-Bold"/>
          <w:b w:val="on"/>
          <w:color w:val="000000"/>
          <w:spacing w:val="0"/>
          <w:sz w:val="36"/>
        </w:rPr>
      </w:pPr>
      <w:r>
        <w:rPr>
          <w:rFonts w:ascii="GVGGGL+Helvetica-Bold"/>
          <w:b w:val="on"/>
          <w:color w:val="000000"/>
          <w:spacing w:val="0"/>
          <w:sz w:val="36"/>
        </w:rPr>
        <w:t>-</w:t>
      </w:r>
      <w:r>
        <w:rPr>
          <w:rFonts w:ascii="GVGGGL+Helvetica-Bold"/>
          <w:b w:val="on"/>
          <w:color w:val="000000"/>
          <w:spacing w:val="0"/>
          <w:sz w:val="36"/>
        </w:rPr>
      </w:r>
    </w:p>
    <w:p>
      <w:pPr>
        <w:pStyle w:val="Normal"/>
        <w:framePr w:w="1160" w:x="9438" w:y="15927"/>
        <w:widowControl w:val="off"/>
        <w:autoSpaceDE w:val="off"/>
        <w:autoSpaceDN w:val="off"/>
        <w:spacing w:before="0" w:after="0" w:line="402" w:lineRule="exact"/>
        <w:ind w:left="0" w:right="0" w:firstLine="0"/>
        <w:jc w:val="left"/>
        <w:rPr>
          <w:rFonts w:ascii="GVGGGL+Helvetica-Bold"/>
          <w:b w:val="on"/>
          <w:color w:val="000000"/>
          <w:spacing w:val="0"/>
          <w:sz w:val="36"/>
        </w:rPr>
      </w:pPr>
      <w:r>
        <w:rPr>
          <w:rFonts w:ascii="GVGGGL+Helvetica-Bold"/>
          <w:b w:val="on"/>
          <w:color w:val="000000"/>
          <w:spacing w:val="0"/>
          <w:sz w:val="36"/>
        </w:rPr>
        <w:t>53</w:t>
      </w:r>
      <w:r>
        <w:rPr>
          <w:rFonts w:ascii="GVGGGL+Helvetica-Bold"/>
          <w:b w:val="on"/>
          <w:color w:val="000000"/>
          <w:spacing w:val="0"/>
          <w:sz w:val="36"/>
        </w:rPr>
        <w:t xml:space="preserve"> </w:t>
      </w:r>
      <w:r>
        <w:rPr>
          <w:rFonts w:ascii="GVGGGL+Helvetica-Bold"/>
          <w:b w:val="on"/>
          <w:color w:val="000000"/>
          <w:spacing w:val="0"/>
          <w:sz w:val="36"/>
        </w:rPr>
        <w:t>-</w:t>
      </w:r>
      <w:r>
        <w:rPr>
          <w:rFonts w:ascii="GVGGGL+Helvetica-Bold"/>
          <w:b w:val="on"/>
          <w:color w:val="000000"/>
          <w:spacing w:val="0"/>
          <w:sz w:val="3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3.25pt;margin-top:140.3pt;z-index:-3;width:506pt;height:610.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IHLOIN+ËÎÌå">
    <w:panose1 w:val="02010600030101010101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627F506-0000-0000-0000-000000000000}"/>
  </w:font>
  <w:font w:name="ILANMD+ËÎÌå">
    <w:panose1 w:val="02010600030101010101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DEB1819-0000-0000-0000-000000000000}"/>
  </w:font>
  <w:font w:name="GVGGGL+Helvetica-Bold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B0C40BD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95</Words>
  <Characters>415</Characters>
  <Application>Aspose</Application>
  <DocSecurity>0</DocSecurity>
  <Lines>62</Lines>
  <Paragraphs>62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2020-07-02T10:43:06+08:00</dcterms:created>
  <dcterms:modified xmlns:xsi="http://www.w3.org/2001/XMLSchema-instance" xmlns:dcterms="http://purl.org/dc/terms/" xsi:type="dcterms:W3CDTF">2020-07-02T10:43:06+08:00</dcterms:modified>
</coreProperties>
</file>