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81" w:rsidRDefault="005F0E81" w:rsidP="005F0E81">
      <w:pPr>
        <w:autoSpaceDE w:val="0"/>
        <w:autoSpaceDN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5.1</w:t>
      </w:r>
      <w:r>
        <w:rPr>
          <w:rFonts w:ascii="宋体" w:hAnsi="宋体" w:hint="eastAsia"/>
          <w:b/>
          <w:bCs/>
          <w:sz w:val="24"/>
          <w:szCs w:val="24"/>
        </w:rPr>
        <w:t>分项报价表（货物类项目）</w:t>
      </w:r>
    </w:p>
    <w:p w:rsidR="005F0E81" w:rsidRDefault="005F0E81" w:rsidP="002733B1">
      <w:pPr>
        <w:spacing w:before="50" w:afterLines="50" w:line="360" w:lineRule="auto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项目编号：襄财询价采购</w:t>
      </w:r>
      <w:r>
        <w:rPr>
          <w:rFonts w:ascii="宋体" w:hAnsi="宋体" w:hint="eastAsia"/>
          <w:szCs w:val="21"/>
        </w:rPr>
        <w:t xml:space="preserve">-2020-23 </w:t>
      </w:r>
    </w:p>
    <w:p w:rsidR="005F0E81" w:rsidRDefault="005F0E81" w:rsidP="005F0E81">
      <w:pPr>
        <w:autoSpaceDE w:val="0"/>
        <w:autoSpaceDN w:val="0"/>
        <w:spacing w:line="360" w:lineRule="auto"/>
        <w:outlineLvl w:val="0"/>
        <w:rPr>
          <w:rFonts w:hAnsi="宋体"/>
          <w:b/>
          <w:snapToGrid w:val="0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襄城县中医院采购口腔</w:t>
      </w:r>
      <w:r>
        <w:rPr>
          <w:rFonts w:ascii="宋体" w:hAnsi="宋体" w:hint="eastAsia"/>
          <w:szCs w:val="21"/>
        </w:rPr>
        <w:t>CT</w:t>
      </w:r>
      <w:r>
        <w:rPr>
          <w:rFonts w:ascii="宋体" w:hAnsi="宋体" w:hint="eastAsia"/>
          <w:szCs w:val="21"/>
        </w:rPr>
        <w:t>项目（不见面开标）</w:t>
      </w:r>
      <w:r>
        <w:rPr>
          <w:rFonts w:ascii="宋体" w:hAnsi="宋体" w:hint="eastAsia"/>
          <w:szCs w:val="21"/>
        </w:rPr>
        <w:t xml:space="preserve">  </w:t>
      </w:r>
    </w:p>
    <w:tbl>
      <w:tblPr>
        <w:tblW w:w="0" w:type="auto"/>
        <w:jc w:val="center"/>
        <w:tblLook w:val="0000"/>
      </w:tblPr>
      <w:tblGrid>
        <w:gridCol w:w="515"/>
        <w:gridCol w:w="1333"/>
        <w:gridCol w:w="1144"/>
        <w:gridCol w:w="807"/>
        <w:gridCol w:w="516"/>
        <w:gridCol w:w="516"/>
        <w:gridCol w:w="1296"/>
        <w:gridCol w:w="1296"/>
        <w:gridCol w:w="1099"/>
      </w:tblGrid>
      <w:tr w:rsidR="002733B1" w:rsidTr="00E36639">
        <w:trPr>
          <w:trHeight w:val="85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F0E81" w:rsidRDefault="005F0E81" w:rsidP="00E36639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ind w:firstLine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ind w:firstLine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5F0E81" w:rsidRDefault="005F0E81" w:rsidP="00E36639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5F0E81" w:rsidTr="00E36639">
        <w:trPr>
          <w:trHeight w:val="85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5F0E81" w:rsidP="00E36639">
            <w:pPr>
              <w:autoSpaceDE w:val="0"/>
              <w:autoSpaceDN w:val="0"/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口腔颌面锥形束计算机体层摄影设备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APSARAS 3D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2733B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4750</w:t>
            </w:r>
            <w:r w:rsidR="005F0E81">
              <w:rPr>
                <w:rFonts w:ascii="宋体" w:eastAsia="宋体" w:hAnsi="宋体" w:cs="宋体" w:hint="eastAsia"/>
                <w:sz w:val="24"/>
                <w:szCs w:val="24"/>
              </w:rPr>
              <w:t>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2733B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4750</w:t>
            </w:r>
            <w:r w:rsidR="005F0E81">
              <w:rPr>
                <w:rFonts w:ascii="宋体" w:eastAsia="宋体" w:hAnsi="宋体" w:cs="宋体" w:hint="eastAsia"/>
                <w:sz w:val="24"/>
                <w:szCs w:val="24"/>
              </w:rPr>
              <w:t>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宁波</w:t>
            </w:r>
          </w:p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康达洲际医疗器械有限公司</w:t>
            </w:r>
          </w:p>
        </w:tc>
      </w:tr>
      <w:tr w:rsidR="005F0E81" w:rsidTr="00E36639">
        <w:trPr>
          <w:trHeight w:val="851"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5F0E81" w:rsidP="00E36639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E81" w:rsidRDefault="002733B1" w:rsidP="00E36639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大写：肆拾柒万伍仟</w:t>
            </w:r>
            <w:r w:rsidR="005F0E81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元整　　　　　　小写：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4750</w:t>
            </w:r>
            <w:r w:rsidR="005F0E81">
              <w:rPr>
                <w:rFonts w:ascii="宋体" w:eastAsia="宋体" w:hAnsi="宋体" w:cs="宋体" w:hint="eastAsia"/>
                <w:sz w:val="24"/>
                <w:szCs w:val="24"/>
              </w:rPr>
              <w:t>00.00</w:t>
            </w:r>
          </w:p>
        </w:tc>
      </w:tr>
    </w:tbl>
    <w:p w:rsidR="005F0E81" w:rsidRDefault="005F0E81" w:rsidP="005F0E81">
      <w:pPr>
        <w:autoSpaceDE w:val="0"/>
        <w:autoSpaceDN w:val="0"/>
        <w:spacing w:line="480" w:lineRule="auto"/>
        <w:rPr>
          <w:rFonts w:ascii="宋体" w:hAnsi="宋体" w:cs="宋体"/>
          <w:szCs w:val="21"/>
          <w:lang w:val="zh-CN"/>
        </w:rPr>
      </w:pPr>
    </w:p>
    <w:p w:rsidR="005F0E81" w:rsidRDefault="005F0E81" w:rsidP="005F0E81">
      <w:pPr>
        <w:autoSpaceDE w:val="0"/>
        <w:autoSpaceDN w:val="0"/>
        <w:spacing w:line="480" w:lineRule="auto"/>
        <w:rPr>
          <w:rFonts w:ascii="宋体" w:hAnsi="宋体" w:cs="宋体"/>
          <w:szCs w:val="21"/>
          <w:lang w:val="zh-CN"/>
        </w:rPr>
      </w:pPr>
    </w:p>
    <w:p w:rsidR="005F0E81" w:rsidRDefault="005F0E81" w:rsidP="005F0E81">
      <w:pPr>
        <w:autoSpaceDE w:val="0"/>
        <w:autoSpaceDN w:val="0"/>
        <w:spacing w:line="480" w:lineRule="auto"/>
        <w:rPr>
          <w:rFonts w:ascii="宋体" w:hAnsi="宋体" w:cs="宋体"/>
          <w:szCs w:val="21"/>
          <w:lang w:val="zh-CN"/>
        </w:rPr>
      </w:pPr>
    </w:p>
    <w:p w:rsidR="005F0E81" w:rsidRDefault="005F0E81" w:rsidP="005F0E81">
      <w:pPr>
        <w:autoSpaceDE w:val="0"/>
        <w:autoSpaceDN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供应商（公章）：河南缇瑞医疗器械有限公司</w:t>
      </w:r>
    </w:p>
    <w:p w:rsidR="004358AB" w:rsidRDefault="005F0E81" w:rsidP="005F0E81">
      <w:pPr>
        <w:spacing w:line="220" w:lineRule="atLeast"/>
      </w:pPr>
      <w:r>
        <w:rPr>
          <w:rFonts w:ascii="宋体" w:hAnsi="宋体" w:cs="宋体" w:hint="eastAsia"/>
          <w:szCs w:val="21"/>
          <w:lang w:val="zh-CN"/>
        </w:rPr>
        <w:t>供应商法定代表人（单位负责人）或授权代表签字：</w:t>
      </w:r>
      <w:r>
        <w:rPr>
          <w:rFonts w:ascii="宋体" w:hAnsi="宋体" w:cs="宋体" w:hint="eastAsia"/>
          <w:szCs w:val="21"/>
          <w:u w:val="single"/>
        </w:rPr>
        <w:t xml:space="preserve">             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743B"/>
    <w:rsid w:val="002733B1"/>
    <w:rsid w:val="00323B43"/>
    <w:rsid w:val="003D37D8"/>
    <w:rsid w:val="00426133"/>
    <w:rsid w:val="004358AB"/>
    <w:rsid w:val="005F0E81"/>
    <w:rsid w:val="008B7726"/>
    <w:rsid w:val="00AD09C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2020-06-24T08:27:00Z</dcterms:modified>
</cp:coreProperties>
</file>