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D0DA9" w14:textId="28464566" w:rsidR="00F635ED" w:rsidRPr="00F635ED" w:rsidRDefault="004E01FD" w:rsidP="00F635ED">
      <w:pPr>
        <w:spacing w:line="600" w:lineRule="exact"/>
        <w:jc w:val="center"/>
        <w:rPr>
          <w:b/>
          <w:bCs/>
          <w:sz w:val="53"/>
          <w:szCs w:val="53"/>
        </w:rPr>
      </w:pPr>
      <w:r>
        <w:rPr>
          <w:rFonts w:hint="eastAsia"/>
          <w:b/>
          <w:bCs/>
          <w:sz w:val="53"/>
          <w:szCs w:val="53"/>
        </w:rPr>
        <w:t>许禹快速通道路灯电池更换项目</w:t>
      </w:r>
    </w:p>
    <w:p w14:paraId="0821CD83" w14:textId="77777777" w:rsidR="00F635ED" w:rsidRDefault="00F635ED" w:rsidP="00F635ED">
      <w:pPr>
        <w:spacing w:line="600" w:lineRule="exact"/>
        <w:ind w:firstLineChars="300" w:firstLine="1325"/>
        <w:rPr>
          <w:b/>
          <w:bCs/>
          <w:sz w:val="44"/>
          <w:szCs w:val="44"/>
        </w:rPr>
      </w:pPr>
    </w:p>
    <w:p w14:paraId="13D5C826" w14:textId="77777777" w:rsidR="00F635ED" w:rsidRDefault="00F635ED" w:rsidP="00F635ED">
      <w:pPr>
        <w:spacing w:line="600" w:lineRule="exact"/>
        <w:jc w:val="center"/>
        <w:rPr>
          <w:b/>
          <w:bCs/>
          <w:sz w:val="44"/>
          <w:szCs w:val="44"/>
        </w:rPr>
      </w:pPr>
    </w:p>
    <w:p w14:paraId="0B6C1E11" w14:textId="77777777" w:rsidR="00F635ED" w:rsidRDefault="00F635ED" w:rsidP="00F635ED">
      <w:pPr>
        <w:rPr>
          <w:rFonts w:ascii="微软简隶书" w:eastAsia="微软简隶书"/>
        </w:rPr>
      </w:pPr>
    </w:p>
    <w:p w14:paraId="4DCA37DC" w14:textId="77777777" w:rsidR="00F635ED" w:rsidRDefault="00F635ED" w:rsidP="00F635ED">
      <w:pPr>
        <w:pStyle w:val="a0"/>
        <w:ind w:firstLine="340"/>
      </w:pPr>
    </w:p>
    <w:p w14:paraId="61CDC9E9" w14:textId="77777777" w:rsidR="00F635ED" w:rsidRPr="008F436B" w:rsidRDefault="00F635ED" w:rsidP="00F635ED">
      <w:pPr>
        <w:pStyle w:val="20"/>
        <w:ind w:left="420" w:firstLine="480"/>
        <w:rPr>
          <w:rFonts w:hint="default"/>
          <w:lang w:eastAsia="zh-CN"/>
        </w:rPr>
      </w:pPr>
    </w:p>
    <w:p w14:paraId="2EC7EB6D" w14:textId="77777777" w:rsidR="00F635ED" w:rsidRPr="00F635ED" w:rsidRDefault="00F635ED" w:rsidP="00F635ED">
      <w:pPr>
        <w:pStyle w:val="20"/>
        <w:ind w:left="420" w:firstLine="480"/>
        <w:rPr>
          <w:rFonts w:hint="default"/>
          <w:lang w:eastAsia="zh-CN"/>
        </w:rPr>
      </w:pPr>
    </w:p>
    <w:p w14:paraId="469F9122" w14:textId="77777777" w:rsidR="00F635ED" w:rsidRDefault="00F635ED" w:rsidP="00F635ED">
      <w:pPr>
        <w:rPr>
          <w:rFonts w:ascii="微软简隶书" w:eastAsia="微软简隶书"/>
        </w:rPr>
      </w:pPr>
    </w:p>
    <w:p w14:paraId="728FABB3" w14:textId="77777777" w:rsidR="00F635ED" w:rsidRDefault="00F635ED" w:rsidP="00F635ED">
      <w:pPr>
        <w:jc w:val="center"/>
        <w:rPr>
          <w:rFonts w:ascii="华文隶书" w:eastAsia="华文隶书"/>
          <w:bCs/>
          <w:w w:val="90"/>
          <w:sz w:val="44"/>
          <w:szCs w:val="44"/>
        </w:rPr>
      </w:pPr>
    </w:p>
    <w:p w14:paraId="0CBAF6E1" w14:textId="77777777" w:rsidR="00F635ED" w:rsidRPr="00F635ED" w:rsidRDefault="00F635ED" w:rsidP="00F635ED">
      <w:pPr>
        <w:jc w:val="center"/>
        <w:rPr>
          <w:rFonts w:ascii="华文隶书" w:eastAsia="华文隶书"/>
          <w:b/>
          <w:w w:val="90"/>
          <w:sz w:val="84"/>
          <w:szCs w:val="84"/>
        </w:rPr>
      </w:pPr>
      <w:r w:rsidRPr="00F635ED">
        <w:rPr>
          <w:rFonts w:ascii="华文隶书" w:eastAsia="华文隶书" w:hint="eastAsia"/>
          <w:b/>
          <w:w w:val="90"/>
          <w:sz w:val="84"/>
          <w:szCs w:val="84"/>
        </w:rPr>
        <w:t>竞争性谈判文件</w:t>
      </w:r>
    </w:p>
    <w:p w14:paraId="7B9DCB29" w14:textId="77777777" w:rsidR="00F635ED" w:rsidRDefault="00F635ED" w:rsidP="00F635ED">
      <w:pPr>
        <w:rPr>
          <w:rFonts w:ascii="微软简隶书" w:eastAsia="微软简隶书"/>
        </w:rPr>
      </w:pPr>
    </w:p>
    <w:p w14:paraId="6F87D14A" w14:textId="77777777" w:rsidR="00F635ED" w:rsidRDefault="00F635ED" w:rsidP="00F635ED">
      <w:pPr>
        <w:rPr>
          <w:rFonts w:ascii="微软简隶书" w:eastAsia="微软简隶书"/>
        </w:rPr>
      </w:pPr>
    </w:p>
    <w:p w14:paraId="4874E537" w14:textId="77777777" w:rsidR="00F635ED" w:rsidRDefault="00F635ED" w:rsidP="00F635ED">
      <w:pPr>
        <w:rPr>
          <w:rFonts w:ascii="微软简隶书" w:eastAsia="微软简隶书"/>
        </w:rPr>
      </w:pPr>
    </w:p>
    <w:p w14:paraId="478A4705" w14:textId="77777777" w:rsidR="00F635ED" w:rsidRDefault="00F635ED" w:rsidP="00F635ED">
      <w:pPr>
        <w:rPr>
          <w:rFonts w:ascii="微软简隶书" w:eastAsia="微软简隶书"/>
        </w:rPr>
      </w:pPr>
    </w:p>
    <w:p w14:paraId="1ED37511" w14:textId="77777777" w:rsidR="00F635ED" w:rsidRDefault="00F635ED" w:rsidP="00F635ED">
      <w:pPr>
        <w:rPr>
          <w:rFonts w:ascii="微软简隶书" w:eastAsia="微软简隶书"/>
        </w:rPr>
      </w:pPr>
    </w:p>
    <w:p w14:paraId="313ED662" w14:textId="77777777" w:rsidR="00BD5492" w:rsidRPr="00BD5492" w:rsidRDefault="00BD5492" w:rsidP="00BD5492">
      <w:pPr>
        <w:pStyle w:val="a0"/>
        <w:ind w:firstLine="340"/>
      </w:pPr>
    </w:p>
    <w:p w14:paraId="52B332D6" w14:textId="77777777" w:rsidR="00F635ED" w:rsidRDefault="00F635ED" w:rsidP="00F635ED">
      <w:pPr>
        <w:rPr>
          <w:rFonts w:ascii="微软简隶书" w:eastAsia="微软简隶书"/>
        </w:rPr>
      </w:pPr>
    </w:p>
    <w:p w14:paraId="3FB20F4A" w14:textId="77777777" w:rsidR="00F635ED" w:rsidRDefault="00F635ED" w:rsidP="00F635ED">
      <w:pPr>
        <w:pStyle w:val="20"/>
        <w:ind w:left="420" w:firstLine="480"/>
        <w:rPr>
          <w:rFonts w:hint="default"/>
          <w:lang w:eastAsia="zh-CN"/>
        </w:rPr>
      </w:pPr>
    </w:p>
    <w:p w14:paraId="2D0151AA" w14:textId="77777777" w:rsidR="00F635ED" w:rsidRDefault="00F635ED" w:rsidP="00F635ED">
      <w:pPr>
        <w:rPr>
          <w:rFonts w:ascii="微软简隶书" w:eastAsia="微软简隶书"/>
        </w:rPr>
      </w:pPr>
    </w:p>
    <w:p w14:paraId="6648BE7A" w14:textId="77777777" w:rsidR="00F635ED" w:rsidRDefault="00F635ED" w:rsidP="00F635ED">
      <w:pPr>
        <w:rPr>
          <w:rFonts w:ascii="微软简隶书" w:eastAsia="微软简隶书"/>
        </w:rPr>
      </w:pPr>
    </w:p>
    <w:p w14:paraId="5BCB67CE" w14:textId="03371C01" w:rsidR="00F635ED" w:rsidRDefault="00F635ED" w:rsidP="00F04B5A">
      <w:pPr>
        <w:ind w:firstLineChars="100" w:firstLine="361"/>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项目编号：YZCG-</w:t>
      </w:r>
      <w:r w:rsidR="00BF6AF2">
        <w:rPr>
          <w:rFonts w:asciiTheme="majorEastAsia" w:eastAsiaTheme="majorEastAsia" w:hAnsiTheme="majorEastAsia" w:cstheme="majorEastAsia"/>
          <w:sz w:val="36"/>
          <w:szCs w:val="36"/>
        </w:rPr>
        <w:t>DL</w:t>
      </w:r>
      <w:r>
        <w:rPr>
          <w:rFonts w:asciiTheme="majorEastAsia" w:eastAsiaTheme="majorEastAsia" w:hAnsiTheme="majorEastAsia" w:cstheme="majorEastAsia" w:hint="eastAsia"/>
          <w:sz w:val="36"/>
          <w:szCs w:val="36"/>
        </w:rPr>
        <w:t>2020</w:t>
      </w:r>
      <w:r w:rsidR="00EF452C">
        <w:rPr>
          <w:rFonts w:asciiTheme="majorEastAsia" w:eastAsiaTheme="majorEastAsia" w:hAnsiTheme="majorEastAsia" w:cstheme="majorEastAsia"/>
          <w:sz w:val="36"/>
          <w:szCs w:val="36"/>
        </w:rPr>
        <w:t>016</w:t>
      </w:r>
    </w:p>
    <w:p w14:paraId="255A26D3" w14:textId="24864EF9" w:rsidR="00F635ED" w:rsidRDefault="00F635ED" w:rsidP="00F635ED">
      <w:pPr>
        <w:spacing w:line="440" w:lineRule="exact"/>
        <w:ind w:firstLineChars="300" w:firstLine="1080"/>
        <w:jc w:val="left"/>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w:t>
      </w:r>
      <w:r w:rsidR="004E01FD">
        <w:rPr>
          <w:rFonts w:asciiTheme="majorEastAsia" w:eastAsiaTheme="majorEastAsia" w:hAnsiTheme="majorEastAsia" w:cstheme="majorEastAsia" w:hint="eastAsia"/>
          <w:sz w:val="36"/>
          <w:szCs w:val="36"/>
        </w:rPr>
        <w:t>禹州市路灯管理所</w:t>
      </w:r>
    </w:p>
    <w:p w14:paraId="0E903017" w14:textId="77777777" w:rsidR="00F635ED" w:rsidRDefault="00F635ED" w:rsidP="00F635ED">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代理机构：河南大河招标有限公司</w:t>
      </w:r>
    </w:p>
    <w:p w14:paraId="4C91A81D" w14:textId="77777777" w:rsidR="00F635ED" w:rsidRDefault="00F635ED" w:rsidP="00F635ED">
      <w:pPr>
        <w:rPr>
          <w:rFonts w:asciiTheme="majorEastAsia" w:eastAsiaTheme="majorEastAsia" w:hAnsiTheme="majorEastAsia" w:cstheme="majorEastAsia"/>
          <w:b/>
          <w:bCs/>
          <w:sz w:val="36"/>
          <w:szCs w:val="36"/>
        </w:rPr>
      </w:pPr>
    </w:p>
    <w:p w14:paraId="0AEB3E80" w14:textId="10FFA176" w:rsidR="00F635ED" w:rsidRDefault="00F635ED" w:rsidP="00F635E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w:t>
      </w:r>
      <w:r w:rsidR="00584690">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月</w:t>
      </w:r>
    </w:p>
    <w:p w14:paraId="7DC95F6E" w14:textId="77777777" w:rsidR="00E64115" w:rsidRDefault="00103B76">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315F023D"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24E59AA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1769DC5F" w14:textId="77777777" w:rsidR="00E64115" w:rsidRDefault="00103B76">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r>
        <w:rPr>
          <w:rFonts w:asciiTheme="majorEastAsia" w:eastAsiaTheme="majorEastAsia" w:hAnsiTheme="majorEastAsia" w:cstheme="majorEastAsia" w:hint="eastAsia"/>
          <w:b/>
          <w:kern w:val="0"/>
          <w:sz w:val="32"/>
          <w:szCs w:val="32"/>
        </w:rPr>
        <w:tab/>
      </w:r>
    </w:p>
    <w:p w14:paraId="5337DFBC"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218F041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069DBE0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6C90D9AD"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0BFBC3B4"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548F7BA0"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1F867B8C"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053E7C36"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492FC8A2"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14:paraId="4930BE5A" w14:textId="77777777" w:rsidR="00E64115" w:rsidRDefault="00103B7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6E0351D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1066B7F0" w14:textId="77777777" w:rsidR="00E64115" w:rsidRDefault="00E64115">
      <w:pPr>
        <w:pStyle w:val="af3"/>
        <w:rPr>
          <w:rFonts w:asciiTheme="majorEastAsia" w:eastAsiaTheme="majorEastAsia" w:hAnsiTheme="majorEastAsia" w:cstheme="majorEastAsia"/>
          <w:b/>
          <w:sz w:val="32"/>
          <w:szCs w:val="32"/>
        </w:rPr>
      </w:pPr>
    </w:p>
    <w:p w14:paraId="4FAB3326" w14:textId="77777777" w:rsidR="00E64115" w:rsidRDefault="00E64115">
      <w:pPr>
        <w:pStyle w:val="af3"/>
        <w:rPr>
          <w:rFonts w:asciiTheme="majorEastAsia" w:eastAsiaTheme="majorEastAsia" w:hAnsiTheme="majorEastAsia" w:cstheme="majorEastAsia"/>
          <w:b/>
          <w:sz w:val="32"/>
          <w:szCs w:val="32"/>
        </w:rPr>
      </w:pPr>
    </w:p>
    <w:p w14:paraId="75D62526" w14:textId="77777777" w:rsidR="00E64115" w:rsidRDefault="00E64115">
      <w:pPr>
        <w:pStyle w:val="af3"/>
        <w:rPr>
          <w:rFonts w:asciiTheme="majorEastAsia" w:eastAsiaTheme="majorEastAsia" w:hAnsiTheme="majorEastAsia" w:cstheme="majorEastAsia"/>
          <w:b/>
          <w:sz w:val="32"/>
          <w:szCs w:val="32"/>
        </w:rPr>
      </w:pPr>
    </w:p>
    <w:p w14:paraId="335C15AC" w14:textId="77777777" w:rsidR="00103B76" w:rsidRDefault="00103B76">
      <w:pPr>
        <w:pStyle w:val="af3"/>
        <w:rPr>
          <w:rFonts w:asciiTheme="majorEastAsia" w:eastAsiaTheme="majorEastAsia" w:hAnsiTheme="majorEastAsia" w:cstheme="majorEastAsia"/>
          <w:b/>
          <w:sz w:val="32"/>
          <w:szCs w:val="32"/>
        </w:rPr>
      </w:pPr>
    </w:p>
    <w:p w14:paraId="6EB82C7E" w14:textId="77777777" w:rsidR="00103B76" w:rsidRDefault="00103B76">
      <w:pPr>
        <w:pStyle w:val="af3"/>
        <w:rPr>
          <w:rFonts w:asciiTheme="majorEastAsia" w:eastAsiaTheme="majorEastAsia" w:hAnsiTheme="majorEastAsia" w:cstheme="majorEastAsia"/>
          <w:b/>
          <w:sz w:val="32"/>
          <w:szCs w:val="32"/>
        </w:rPr>
      </w:pPr>
    </w:p>
    <w:p w14:paraId="2A8FC2C7" w14:textId="77777777" w:rsidR="00EF452C" w:rsidRDefault="00EF452C">
      <w:pPr>
        <w:pStyle w:val="af3"/>
        <w:rPr>
          <w:rFonts w:asciiTheme="majorEastAsia" w:eastAsiaTheme="majorEastAsia" w:hAnsiTheme="majorEastAsia" w:cstheme="majorEastAsia"/>
          <w:b/>
          <w:sz w:val="32"/>
          <w:szCs w:val="32"/>
        </w:rPr>
      </w:pPr>
    </w:p>
    <w:p w14:paraId="195941DB" w14:textId="77777777" w:rsidR="00E64115" w:rsidRDefault="00103B76">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104027E2" w14:textId="17ED7F47" w:rsidR="00E64115" w:rsidRDefault="004E01FD">
      <w:pPr>
        <w:spacing w:line="600" w:lineRule="exact"/>
        <w:jc w:val="center"/>
        <w:rPr>
          <w:b/>
          <w:bCs/>
          <w:sz w:val="32"/>
          <w:szCs w:val="32"/>
        </w:rPr>
      </w:pPr>
      <w:r>
        <w:rPr>
          <w:rFonts w:hint="eastAsia"/>
          <w:b/>
          <w:bCs/>
          <w:sz w:val="32"/>
          <w:szCs w:val="32"/>
        </w:rPr>
        <w:t>许禹快速通道路灯电池更换项目</w:t>
      </w:r>
      <w:r w:rsidR="00103B76">
        <w:rPr>
          <w:rFonts w:hint="eastAsia"/>
          <w:b/>
          <w:bCs/>
          <w:sz w:val="32"/>
          <w:szCs w:val="32"/>
        </w:rPr>
        <w:t>（不见面开标）</w:t>
      </w:r>
    </w:p>
    <w:p w14:paraId="0846BADC" w14:textId="77777777" w:rsidR="00E64115" w:rsidRDefault="005E678E">
      <w:pPr>
        <w:spacing w:line="600" w:lineRule="exact"/>
        <w:jc w:val="center"/>
        <w:rPr>
          <w:b/>
          <w:bCs/>
          <w:sz w:val="32"/>
          <w:szCs w:val="32"/>
        </w:rPr>
      </w:pPr>
      <w:r>
        <w:rPr>
          <w:rFonts w:hint="eastAsia"/>
          <w:b/>
          <w:bCs/>
          <w:sz w:val="32"/>
          <w:szCs w:val="32"/>
        </w:rPr>
        <w:t>竞争性谈判</w:t>
      </w:r>
      <w:r>
        <w:rPr>
          <w:b/>
          <w:bCs/>
          <w:sz w:val="32"/>
          <w:szCs w:val="32"/>
        </w:rPr>
        <w:t>公告</w:t>
      </w:r>
    </w:p>
    <w:p w14:paraId="1C7B2E6A" w14:textId="73BC0EA5" w:rsidR="00E64115" w:rsidRDefault="004B29B1">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河南大河招标有限公司</w:t>
      </w:r>
      <w:r w:rsidR="00103B76">
        <w:rPr>
          <w:rFonts w:ascii="宋体" w:eastAsia="宋体" w:hAnsi="宋体" w:cs="宋体" w:hint="eastAsia"/>
          <w:color w:val="000000"/>
          <w:kern w:val="0"/>
          <w:szCs w:val="21"/>
        </w:rPr>
        <w:t>受</w:t>
      </w:r>
      <w:r w:rsidR="004E01FD">
        <w:rPr>
          <w:rFonts w:ascii="宋体" w:eastAsia="宋体" w:hAnsi="宋体" w:cs="宋体" w:hint="eastAsia"/>
          <w:color w:val="000000"/>
          <w:kern w:val="0"/>
          <w:szCs w:val="21"/>
        </w:rPr>
        <w:t>禹州市路灯管理所</w:t>
      </w:r>
      <w:r w:rsidR="00103B76">
        <w:rPr>
          <w:rFonts w:ascii="宋体" w:eastAsia="宋体" w:hAnsi="宋体" w:cs="宋体" w:hint="eastAsia"/>
          <w:color w:val="000000"/>
          <w:kern w:val="0"/>
          <w:szCs w:val="21"/>
        </w:rPr>
        <w:t>的委托，就“</w:t>
      </w:r>
      <w:r w:rsidR="004E01FD">
        <w:rPr>
          <w:rFonts w:ascii="宋体" w:eastAsia="宋体" w:hAnsi="宋体" w:cs="宋体" w:hint="eastAsia"/>
          <w:color w:val="000000"/>
          <w:kern w:val="0"/>
          <w:szCs w:val="21"/>
        </w:rPr>
        <w:t>许禹快速通道路灯电池更换项目</w:t>
      </w:r>
      <w:r w:rsidR="00103B76">
        <w:rPr>
          <w:rFonts w:ascii="宋体" w:eastAsia="宋体" w:hAnsi="宋体" w:cs="宋体" w:hint="eastAsia"/>
          <w:color w:val="000000"/>
          <w:kern w:val="0"/>
          <w:szCs w:val="21"/>
        </w:rPr>
        <w:t>”进行竞争性谈判，欢迎合格的供应商前来谈判。</w:t>
      </w:r>
    </w:p>
    <w:p w14:paraId="3CB05D98" w14:textId="77777777" w:rsidR="00E64115" w:rsidRDefault="00103B76">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1.项目基本情况</w:t>
      </w:r>
    </w:p>
    <w:p w14:paraId="550355D4" w14:textId="4F7A4ED5"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1.1采购人：</w:t>
      </w:r>
      <w:r w:rsidR="004E01FD">
        <w:rPr>
          <w:rFonts w:ascii="宋体" w:eastAsia="宋体" w:hAnsi="宋体" w:cs="宋体" w:hint="eastAsia"/>
          <w:color w:val="000000"/>
          <w:kern w:val="0"/>
          <w:szCs w:val="21"/>
        </w:rPr>
        <w:t>禹州市路灯管理所</w:t>
      </w:r>
    </w:p>
    <w:p w14:paraId="7C007609" w14:textId="0FA13BA7"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1.2项目名称：</w:t>
      </w:r>
      <w:r w:rsidR="004E01FD">
        <w:rPr>
          <w:rFonts w:ascii="宋体" w:eastAsia="宋体" w:hAnsi="宋体" w:cs="宋体" w:hint="eastAsia"/>
          <w:color w:val="000000"/>
          <w:kern w:val="0"/>
          <w:szCs w:val="21"/>
        </w:rPr>
        <w:t>许禹快速通道路灯电池更换项目</w:t>
      </w:r>
      <w:r w:rsidR="005E678E" w:rsidRPr="005E678E">
        <w:rPr>
          <w:rFonts w:ascii="宋体" w:eastAsia="宋体" w:hAnsi="宋体" w:cs="宋体" w:hint="eastAsia"/>
          <w:bCs/>
          <w:color w:val="000000"/>
          <w:kern w:val="0"/>
          <w:szCs w:val="21"/>
        </w:rPr>
        <w:t>（不见面开标）</w:t>
      </w:r>
    </w:p>
    <w:p w14:paraId="38BD372C" w14:textId="340D3F0E"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1.3采购编号：YZCG-DL2020</w:t>
      </w:r>
      <w:r w:rsidR="004E01FD">
        <w:rPr>
          <w:rFonts w:ascii="宋体" w:eastAsia="宋体" w:hAnsi="宋体" w:cs="宋体"/>
          <w:color w:val="000000"/>
          <w:kern w:val="0"/>
          <w:szCs w:val="21"/>
        </w:rPr>
        <w:t>035</w:t>
      </w:r>
    </w:p>
    <w:p w14:paraId="4DFA6F38" w14:textId="05B86FA2"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1.4项目需求：</w:t>
      </w:r>
      <w:r w:rsidR="0054333F">
        <w:rPr>
          <w:rFonts w:ascii="宋体" w:eastAsia="宋体" w:hAnsi="宋体" w:cs="宋体" w:hint="eastAsia"/>
          <w:color w:val="000000"/>
          <w:kern w:val="0"/>
          <w:szCs w:val="21"/>
        </w:rPr>
        <w:t>许禹快速通道路灯电池更换</w:t>
      </w:r>
      <w:r w:rsidR="004B29B1">
        <w:rPr>
          <w:rFonts w:ascii="宋体" w:eastAsia="宋体" w:hAnsi="宋体" w:cs="宋体" w:hint="eastAsia"/>
          <w:color w:val="000000"/>
          <w:kern w:val="0"/>
          <w:szCs w:val="21"/>
        </w:rPr>
        <w:t>。</w:t>
      </w:r>
      <w:r>
        <w:rPr>
          <w:rFonts w:ascii="宋体" w:eastAsia="宋体" w:hAnsi="宋体" w:cs="宋体" w:hint="eastAsia"/>
          <w:color w:val="000000"/>
          <w:kern w:val="0"/>
          <w:szCs w:val="21"/>
        </w:rPr>
        <w:t>（详见谈判文件）</w:t>
      </w:r>
    </w:p>
    <w:p w14:paraId="1B89A830" w14:textId="193BDB53"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1.5采购预算（最高限价）：</w:t>
      </w:r>
      <w:r w:rsidR="004E01FD">
        <w:rPr>
          <w:rFonts w:ascii="宋体" w:eastAsia="宋体" w:hAnsi="宋体" w:cs="宋体"/>
          <w:color w:val="000000"/>
          <w:kern w:val="0"/>
          <w:szCs w:val="21"/>
        </w:rPr>
        <w:t>1815271.28</w:t>
      </w:r>
      <w:r>
        <w:rPr>
          <w:rFonts w:ascii="宋体" w:eastAsia="宋体" w:hAnsi="宋体" w:cs="宋体" w:hint="eastAsia"/>
          <w:color w:val="000000"/>
          <w:kern w:val="0"/>
          <w:szCs w:val="21"/>
        </w:rPr>
        <w:t>元</w:t>
      </w:r>
    </w:p>
    <w:p w14:paraId="0B06020C" w14:textId="77777777" w:rsidR="00E64115" w:rsidRDefault="00103B76">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2.需要落实的政府采购政策</w:t>
      </w:r>
    </w:p>
    <w:p w14:paraId="00893A37" w14:textId="77777777" w:rsidR="00E64115" w:rsidRDefault="00103B76">
      <w:pPr>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14:paraId="2B8AF7C5" w14:textId="77777777" w:rsidR="00E64115" w:rsidRDefault="00103B76">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3.供应商资格要求</w:t>
      </w:r>
    </w:p>
    <w:p w14:paraId="0D50055B" w14:textId="77777777"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3.1符合《政府采购法》第二十二条之规定，具有相应的经营范围（以营业执照为准）；</w:t>
      </w:r>
    </w:p>
    <w:p w14:paraId="51EA294B" w14:textId="2ADA5F35" w:rsidR="004B29B1" w:rsidRPr="003A3FC9" w:rsidRDefault="004B29B1" w:rsidP="003A3FC9">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hint="eastAsia"/>
          <w:color w:val="000000"/>
          <w:kern w:val="0"/>
          <w:szCs w:val="21"/>
        </w:rPr>
        <w:t>3</w:t>
      </w:r>
      <w:r w:rsidRPr="003A3FC9">
        <w:rPr>
          <w:rFonts w:ascii="宋体" w:eastAsia="宋体" w:hAnsi="宋体" w:cs="宋体"/>
          <w:color w:val="000000"/>
          <w:kern w:val="0"/>
          <w:szCs w:val="21"/>
        </w:rPr>
        <w:t>.2</w:t>
      </w:r>
      <w:r w:rsidRPr="003A3FC9">
        <w:rPr>
          <w:rFonts w:ascii="宋体" w:eastAsia="宋体" w:hAnsi="宋体" w:cs="宋体" w:hint="eastAsia"/>
          <w:color w:val="000000"/>
          <w:kern w:val="0"/>
          <w:szCs w:val="21"/>
        </w:rPr>
        <w:t>投标商须具有</w:t>
      </w:r>
      <w:r w:rsidR="0057757E">
        <w:rPr>
          <w:rFonts w:ascii="Arial" w:hAnsi="Arial" w:cs="Arial"/>
          <w:color w:val="333333"/>
          <w:szCs w:val="21"/>
          <w:shd w:val="clear" w:color="auto" w:fill="FFFFFF"/>
        </w:rPr>
        <w:t>城市及道路照明工程专业承包</w:t>
      </w:r>
      <w:r w:rsidR="00D517C1">
        <w:rPr>
          <w:rFonts w:ascii="宋体" w:eastAsia="宋体" w:hAnsi="宋体" w:cs="宋体" w:hint="eastAsia"/>
          <w:color w:val="000000"/>
          <w:kern w:val="0"/>
          <w:szCs w:val="21"/>
        </w:rPr>
        <w:t>叁</w:t>
      </w:r>
      <w:r w:rsidR="00D517C1" w:rsidRPr="00D517C1">
        <w:rPr>
          <w:rFonts w:ascii="宋体" w:eastAsia="宋体" w:hAnsi="宋体" w:cs="宋体" w:hint="eastAsia"/>
          <w:color w:val="000000"/>
          <w:kern w:val="0"/>
          <w:szCs w:val="21"/>
        </w:rPr>
        <w:t>级及以上资质,且具有有效安全生产许可证</w:t>
      </w:r>
      <w:r w:rsidRPr="003A3FC9">
        <w:rPr>
          <w:rFonts w:ascii="宋体" w:eastAsia="宋体" w:hAnsi="宋体" w:cs="宋体" w:hint="eastAsia"/>
          <w:color w:val="000000"/>
          <w:kern w:val="0"/>
          <w:szCs w:val="21"/>
        </w:rPr>
        <w:t>；</w:t>
      </w:r>
    </w:p>
    <w:p w14:paraId="1F3F1168" w14:textId="00332E26" w:rsidR="004B29B1" w:rsidRPr="003A3FC9" w:rsidRDefault="004B29B1" w:rsidP="003A3FC9">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color w:val="000000"/>
          <w:kern w:val="0"/>
          <w:szCs w:val="21"/>
        </w:rPr>
        <w:t>3.3</w:t>
      </w:r>
      <w:r w:rsidRPr="003A3FC9">
        <w:rPr>
          <w:rFonts w:ascii="宋体" w:eastAsia="宋体" w:hAnsi="宋体" w:cs="宋体" w:hint="eastAsia"/>
          <w:color w:val="000000"/>
          <w:kern w:val="0"/>
          <w:szCs w:val="21"/>
        </w:rPr>
        <w:t>拟派项目经理具有</w:t>
      </w:r>
      <w:r w:rsidR="00D517C1">
        <w:rPr>
          <w:rFonts w:ascii="宋体" w:eastAsia="宋体" w:hAnsi="宋体" w:cs="宋体" w:hint="eastAsia"/>
          <w:color w:val="000000"/>
          <w:kern w:val="0"/>
          <w:szCs w:val="21"/>
        </w:rPr>
        <w:t>市政</w:t>
      </w:r>
      <w:r w:rsidRPr="003A3FC9">
        <w:rPr>
          <w:rFonts w:ascii="宋体" w:eastAsia="宋体" w:hAnsi="宋体" w:cs="宋体" w:hint="eastAsia"/>
          <w:color w:val="000000"/>
          <w:kern w:val="0"/>
          <w:szCs w:val="21"/>
        </w:rPr>
        <w:t>工程专业贰级及以上注册建造师执业资格并具有有效的安全生产考核合格证（B类），且未担任其他在施建设工程项目的项目经理；</w:t>
      </w:r>
    </w:p>
    <w:p w14:paraId="518B74D5" w14:textId="77777777"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4B29B1">
        <w:rPr>
          <w:rFonts w:ascii="宋体" w:eastAsia="宋体" w:hAnsi="宋体" w:cs="宋体"/>
          <w:color w:val="000000"/>
          <w:kern w:val="0"/>
          <w:szCs w:val="21"/>
        </w:rPr>
        <w:t>4</w:t>
      </w:r>
      <w:r>
        <w:rPr>
          <w:rFonts w:ascii="宋体" w:eastAsia="宋体" w:hAnsi="宋体" w:cs="宋体" w:hint="eastAsia"/>
          <w:color w:val="000000"/>
          <w:kern w:val="0"/>
          <w:szCs w:val="21"/>
        </w:rPr>
        <w:t>被委托人须是本单位职工，须提供公司为本人缴纳社会保险证明；</w:t>
      </w:r>
    </w:p>
    <w:p w14:paraId="6E0DF61A" w14:textId="77777777"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4B29B1">
        <w:rPr>
          <w:rFonts w:ascii="宋体" w:eastAsia="宋体" w:hAnsi="宋体" w:cs="宋体"/>
          <w:color w:val="000000"/>
          <w:kern w:val="0"/>
          <w:szCs w:val="21"/>
        </w:rPr>
        <w:t>5</w:t>
      </w:r>
      <w:r>
        <w:rPr>
          <w:rFonts w:ascii="宋体" w:eastAsia="宋体" w:hAnsi="宋体" w:cs="宋体" w:hint="eastAsia"/>
          <w:color w:val="000000"/>
          <w:kern w:val="0"/>
          <w:szCs w:val="21"/>
        </w:rPr>
        <w:t>本项目不接受联合体投标。</w:t>
      </w:r>
    </w:p>
    <w:p w14:paraId="28A744C6" w14:textId="77777777" w:rsidR="00E64115" w:rsidRDefault="00103B76">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4.谈判文件的获取</w:t>
      </w:r>
    </w:p>
    <w:p w14:paraId="34062730" w14:textId="77777777" w:rsidR="00E64115" w:rsidRDefault="00103B76">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14:paraId="6B1A2C4F" w14:textId="77777777" w:rsidR="00E64115" w:rsidRDefault="00103B76">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14:paraId="6622C4AA" w14:textId="77777777"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4.3未通过全国公共资源交易平台（河南省·许昌市）下载竞争性谈判文件的供应商，拒收其递交的响应文件。</w:t>
      </w:r>
    </w:p>
    <w:p w14:paraId="5EDF923C" w14:textId="3E796961"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4.4谈判文件每份售价人民币500元，</w:t>
      </w:r>
      <w:r w:rsidR="00122554" w:rsidRPr="00122554">
        <w:rPr>
          <w:rFonts w:hint="eastAsia"/>
          <w:color w:val="000000"/>
        </w:rPr>
        <w:t>供应商于开标时在规定时间内转账至支付宝，支付宝账号开标时临时公布。逾期或拒交谈判文件费用的，视为放弃谈判，响应文件不予解密。</w:t>
      </w:r>
      <w:r w:rsidR="00ED50B7">
        <w:rPr>
          <w:rFonts w:hint="eastAsia"/>
          <w:color w:val="000000"/>
        </w:rPr>
        <w:t>（转账时请注明项目编号、标段及公司名称）。</w:t>
      </w:r>
    </w:p>
    <w:p w14:paraId="41F9F7E4" w14:textId="77777777" w:rsidR="00E64115" w:rsidRDefault="00103B76">
      <w:pPr>
        <w:widowControl/>
        <w:spacing w:line="360" w:lineRule="auto"/>
        <w:jc w:val="left"/>
        <w:rPr>
          <w:rFonts w:ascii="宋体" w:eastAsia="宋体" w:hAnsi="宋体" w:cs="宋体"/>
          <w:b/>
          <w:bCs/>
          <w:szCs w:val="21"/>
        </w:rPr>
      </w:pPr>
      <w:r>
        <w:rPr>
          <w:rFonts w:ascii="宋体" w:eastAsia="宋体" w:hAnsi="宋体" w:cs="宋体" w:hint="eastAsia"/>
          <w:b/>
          <w:bCs/>
          <w:color w:val="000000"/>
          <w:kern w:val="0"/>
          <w:szCs w:val="21"/>
        </w:rPr>
        <w:t>5.响应文件提交截止时间及谈判响应截止时间、谈判时间</w:t>
      </w:r>
    </w:p>
    <w:p w14:paraId="2DA7B57A" w14:textId="7BA860AE" w:rsidR="00E64115" w:rsidRDefault="00103B76">
      <w:pPr>
        <w:widowControl/>
        <w:spacing w:line="360" w:lineRule="auto"/>
        <w:ind w:firstLineChars="200" w:firstLine="420"/>
        <w:jc w:val="left"/>
        <w:rPr>
          <w:rFonts w:ascii="宋体" w:eastAsia="宋体" w:hAnsi="宋体" w:cs="宋体"/>
          <w:color w:val="000000"/>
          <w:kern w:val="0"/>
          <w:szCs w:val="21"/>
        </w:rPr>
      </w:pPr>
      <w:r w:rsidRPr="001D5962">
        <w:rPr>
          <w:rFonts w:ascii="宋体" w:eastAsia="宋体" w:hAnsi="宋体" w:cs="宋体" w:hint="eastAsia"/>
          <w:color w:val="000000"/>
          <w:kern w:val="0"/>
          <w:szCs w:val="21"/>
        </w:rPr>
        <w:t>5.1响应文件提交截止时间及谈判响应截止时间、谈判时间：2020年</w:t>
      </w:r>
      <w:r w:rsidR="000935DE" w:rsidRPr="001D5962">
        <w:rPr>
          <w:rFonts w:ascii="宋体" w:eastAsia="宋体" w:hAnsi="宋体" w:cs="宋体" w:hint="eastAsia"/>
          <w:color w:val="000000"/>
          <w:kern w:val="0"/>
          <w:szCs w:val="21"/>
        </w:rPr>
        <w:t xml:space="preserve"> </w:t>
      </w:r>
      <w:r w:rsidR="00D517C1">
        <w:rPr>
          <w:rFonts w:ascii="宋体" w:eastAsia="宋体" w:hAnsi="宋体" w:cs="宋体"/>
          <w:color w:val="000000"/>
          <w:kern w:val="0"/>
          <w:szCs w:val="21"/>
        </w:rPr>
        <w:t>7</w:t>
      </w:r>
      <w:r w:rsidRPr="001D5962">
        <w:rPr>
          <w:rFonts w:ascii="宋体" w:eastAsia="宋体" w:hAnsi="宋体" w:cs="宋体" w:hint="eastAsia"/>
          <w:color w:val="000000"/>
          <w:kern w:val="0"/>
          <w:szCs w:val="21"/>
        </w:rPr>
        <w:t>月</w:t>
      </w:r>
      <w:r w:rsidR="00AC13CD">
        <w:rPr>
          <w:rFonts w:ascii="宋体" w:eastAsia="宋体" w:hAnsi="宋体" w:cs="宋体"/>
          <w:color w:val="000000"/>
          <w:kern w:val="0"/>
          <w:szCs w:val="21"/>
        </w:rPr>
        <w:t>6</w:t>
      </w:r>
      <w:r w:rsidRPr="001D5962">
        <w:rPr>
          <w:rFonts w:ascii="宋体" w:eastAsia="宋体" w:hAnsi="宋体" w:cs="宋体" w:hint="eastAsia"/>
          <w:color w:val="000000"/>
          <w:kern w:val="0"/>
          <w:szCs w:val="21"/>
        </w:rPr>
        <w:t>日</w:t>
      </w:r>
      <w:r w:rsidR="00AC13CD">
        <w:rPr>
          <w:rFonts w:ascii="宋体" w:eastAsia="宋体" w:hAnsi="宋体" w:cs="宋体"/>
          <w:color w:val="000000"/>
          <w:kern w:val="0"/>
          <w:szCs w:val="21"/>
        </w:rPr>
        <w:t>10</w:t>
      </w:r>
      <w:r w:rsidRPr="001D5962">
        <w:rPr>
          <w:rFonts w:ascii="宋体" w:eastAsia="宋体" w:hAnsi="宋体" w:cs="宋体" w:hint="eastAsia"/>
          <w:color w:val="000000"/>
          <w:kern w:val="0"/>
          <w:szCs w:val="21"/>
        </w:rPr>
        <w:t>时</w:t>
      </w:r>
      <w:r w:rsidR="00AC13CD">
        <w:rPr>
          <w:rFonts w:ascii="宋体" w:eastAsia="宋体" w:hAnsi="宋体" w:cs="宋体"/>
          <w:color w:val="000000"/>
          <w:kern w:val="0"/>
          <w:szCs w:val="21"/>
        </w:rPr>
        <w:t>0</w:t>
      </w:r>
      <w:r w:rsidRPr="001D5962">
        <w:rPr>
          <w:rFonts w:ascii="宋体" w:eastAsia="宋体" w:hAnsi="宋体" w:cs="宋体" w:hint="eastAsia"/>
          <w:color w:val="000000"/>
          <w:kern w:val="0"/>
          <w:szCs w:val="21"/>
        </w:rPr>
        <w:t>0分（北京时间），逾期送达或不符合规定的响应文件恕不接受。</w:t>
      </w:r>
    </w:p>
    <w:p w14:paraId="15E9E662" w14:textId="5BC65A9F"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5.2响应文件开启时间：同响应文件提交截止时间。</w:t>
      </w:r>
    </w:p>
    <w:p w14:paraId="49380801" w14:textId="77777777" w:rsidR="00E64115" w:rsidRDefault="00103B76">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6.谈判响应文件开启</w:t>
      </w:r>
    </w:p>
    <w:p w14:paraId="0597F65E"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6.1谈判响应文件开启地点：禹州市公共资源交易中心第二开标室（禹州市行政服务中心楼9楼）。（本项目采用远程不见面谈判，供应商无须到达现场）。</w:t>
      </w:r>
    </w:p>
    <w:p w14:paraId="31D32C1F"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6.2本项目为全流程电子化交易项目，供应商须提交电子响应文件。</w:t>
      </w:r>
    </w:p>
    <w:p w14:paraId="0D506F0A"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6.2.1加密电子响应文件（.file格式）须在响应文件提交截止时间（谈判响应截止时间）前通过《全国公共资源交易平台(河南省▪许昌市)》公共资源交易系统成功上传。</w:t>
      </w:r>
    </w:p>
    <w:p w14:paraId="61C09AF0"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3504CDE4"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9" w:history="1">
        <w:r>
          <w:rPr>
            <w:rFonts w:ascii="宋体" w:eastAsia="宋体" w:hAnsi="宋体" w:cs="宋体" w:hint="eastAsia"/>
            <w:color w:val="000000"/>
            <w:kern w:val="0"/>
            <w:szCs w:val="21"/>
          </w:rPr>
          <w:t>http://ggzy.xuchang.gov.cn:8088/ggzy/</w:t>
        </w:r>
      </w:hyperlink>
      <w:r>
        <w:rPr>
          <w:rFonts w:ascii="宋体" w:eastAsia="宋体" w:hAnsi="宋体" w:cs="宋体" w:hint="eastAsia"/>
          <w:color w:val="000000"/>
          <w:kern w:val="0"/>
          <w:szCs w:val="21"/>
        </w:rPr>
        <w:t>）——点击“项目信息——项目名称”——在系统操作导航栏点击“开标——不见面开标大厅”。</w:t>
      </w:r>
    </w:p>
    <w:p w14:paraId="145B8277" w14:textId="77777777" w:rsidR="00E64115" w:rsidRDefault="00103B76">
      <w:pPr>
        <w:pStyle w:val="ac"/>
        <w:numPr>
          <w:ilvl w:val="0"/>
          <w:numId w:val="5"/>
        </w:numPr>
        <w:shd w:val="clear" w:color="auto" w:fill="FFFFFF"/>
        <w:spacing w:line="360" w:lineRule="auto"/>
        <w:contextualSpacing/>
        <w:rPr>
          <w:rFonts w:ascii="宋体" w:hAnsi="宋体" w:cs="宋体"/>
          <w:b/>
          <w:bCs/>
          <w:color w:val="000000"/>
          <w:kern w:val="0"/>
          <w:sz w:val="21"/>
          <w:szCs w:val="21"/>
        </w:rPr>
      </w:pPr>
      <w:r>
        <w:rPr>
          <w:rFonts w:ascii="宋体" w:hAnsi="宋体" w:cs="宋体" w:hint="eastAsia"/>
          <w:b/>
          <w:bCs/>
          <w:color w:val="000000"/>
          <w:kern w:val="0"/>
          <w:sz w:val="21"/>
          <w:szCs w:val="21"/>
        </w:rPr>
        <w:t>本次采购公告同时在河南省电子招标投标公共服务平台、全国公共资源交易平台（河南省·许昌市）、河南省政府采购网、许昌市政府采购网发布。</w:t>
      </w:r>
    </w:p>
    <w:p w14:paraId="15A8D285" w14:textId="77777777" w:rsidR="00E64115" w:rsidRDefault="00681C8B">
      <w:pPr>
        <w:pStyle w:val="ac"/>
        <w:shd w:val="clear" w:color="auto" w:fill="FFFFFF"/>
        <w:spacing w:line="360" w:lineRule="auto"/>
        <w:contextualSpacing/>
        <w:rPr>
          <w:rFonts w:ascii="宋体" w:hAnsi="宋体" w:cs="宋体"/>
          <w:b/>
          <w:bCs/>
          <w:sz w:val="21"/>
          <w:szCs w:val="21"/>
        </w:rPr>
      </w:pPr>
      <w:r>
        <w:rPr>
          <w:rFonts w:ascii="宋体" w:hAnsi="宋体" w:cs="宋体"/>
          <w:b/>
          <w:bCs/>
          <w:color w:val="000000"/>
          <w:kern w:val="0"/>
          <w:sz w:val="21"/>
          <w:szCs w:val="21"/>
        </w:rPr>
        <w:t>8</w:t>
      </w:r>
      <w:r w:rsidR="00103B76">
        <w:rPr>
          <w:rFonts w:ascii="宋体" w:hAnsi="宋体" w:cs="宋体" w:hint="eastAsia"/>
          <w:b/>
          <w:bCs/>
          <w:color w:val="000000"/>
          <w:kern w:val="0"/>
          <w:sz w:val="21"/>
          <w:szCs w:val="21"/>
        </w:rPr>
        <w:t>.代理机构及采购单位地址、联系人、联系电话</w:t>
      </w:r>
    </w:p>
    <w:p w14:paraId="08A0F024" w14:textId="77777777" w:rsidR="00E64115" w:rsidRDefault="00103B76" w:rsidP="00ED50B7">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招代理机构：</w:t>
      </w:r>
      <w:r w:rsidR="004B29B1">
        <w:rPr>
          <w:rFonts w:ascii="宋体" w:hAnsi="宋体" w:cs="宋体" w:hint="eastAsia"/>
          <w:color w:val="000000"/>
          <w:sz w:val="21"/>
          <w:szCs w:val="21"/>
        </w:rPr>
        <w:t>河南大河招标有限公司</w:t>
      </w:r>
    </w:p>
    <w:p w14:paraId="212954EB" w14:textId="77777777" w:rsidR="00E64115" w:rsidRDefault="00103B76">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联系人：</w:t>
      </w:r>
      <w:r w:rsidR="00ED50B7">
        <w:rPr>
          <w:rFonts w:ascii="宋体" w:hAnsi="宋体" w:cs="宋体" w:hint="eastAsia"/>
          <w:color w:val="000000"/>
          <w:sz w:val="21"/>
          <w:szCs w:val="21"/>
        </w:rPr>
        <w:t>张</w:t>
      </w:r>
      <w:r>
        <w:rPr>
          <w:rFonts w:ascii="宋体" w:hAnsi="宋体" w:cs="宋体" w:hint="eastAsia"/>
          <w:color w:val="000000"/>
          <w:sz w:val="21"/>
          <w:szCs w:val="21"/>
        </w:rPr>
        <w:t xml:space="preserve">先生   </w:t>
      </w:r>
    </w:p>
    <w:p w14:paraId="49AB8BEB" w14:textId="77777777" w:rsidR="00E64115" w:rsidRDefault="00103B76">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w:t>
      </w:r>
      <w:r w:rsidR="00ED50B7">
        <w:rPr>
          <w:rFonts w:ascii="宋体" w:hAnsi="宋体" w:cs="宋体" w:hint="eastAsia"/>
          <w:color w:val="000000"/>
          <w:sz w:val="21"/>
          <w:szCs w:val="21"/>
        </w:rPr>
        <w:t>0374-</w:t>
      </w:r>
      <w:r w:rsidR="00ED50B7">
        <w:rPr>
          <w:rFonts w:ascii="宋体" w:hAnsi="宋体" w:cs="宋体"/>
          <w:color w:val="000000"/>
          <w:sz w:val="21"/>
          <w:szCs w:val="21"/>
        </w:rPr>
        <w:t>8235388</w:t>
      </w:r>
    </w:p>
    <w:p w14:paraId="55239A53" w14:textId="03063299" w:rsidR="00E64115" w:rsidRDefault="00103B76">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采购单位：</w:t>
      </w:r>
      <w:r w:rsidR="004E01FD">
        <w:rPr>
          <w:rFonts w:ascii="宋体" w:hAnsi="宋体" w:cs="宋体" w:hint="eastAsia"/>
          <w:color w:val="000000"/>
          <w:sz w:val="21"/>
          <w:szCs w:val="21"/>
        </w:rPr>
        <w:t>禹州市路灯管理所</w:t>
      </w:r>
    </w:p>
    <w:p w14:paraId="51E447D4" w14:textId="4F0167E9" w:rsidR="00E64115" w:rsidRDefault="00ED50B7">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联系人：</w:t>
      </w:r>
      <w:r w:rsidR="00E307F8">
        <w:rPr>
          <w:rFonts w:ascii="宋体" w:hAnsi="宋体" w:cs="宋体" w:hint="eastAsia"/>
          <w:color w:val="000000"/>
          <w:sz w:val="21"/>
          <w:szCs w:val="21"/>
        </w:rPr>
        <w:t>张</w:t>
      </w:r>
      <w:r w:rsidR="00103B76">
        <w:rPr>
          <w:rFonts w:ascii="宋体" w:hAnsi="宋体" w:cs="宋体" w:hint="eastAsia"/>
          <w:color w:val="000000"/>
          <w:sz w:val="21"/>
          <w:szCs w:val="21"/>
        </w:rPr>
        <w:t xml:space="preserve">先生  </w:t>
      </w:r>
    </w:p>
    <w:p w14:paraId="3DA47C83" w14:textId="581B9004" w:rsidR="00E64115" w:rsidRDefault="00103B76">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联系电话：0374-8</w:t>
      </w:r>
      <w:r w:rsidR="00B81AA3">
        <w:rPr>
          <w:rFonts w:ascii="宋体" w:hAnsi="宋体" w:cs="宋体"/>
          <w:color w:val="000000"/>
          <w:sz w:val="21"/>
          <w:szCs w:val="21"/>
        </w:rPr>
        <w:t>369180</w:t>
      </w:r>
    </w:p>
    <w:p w14:paraId="6A498807" w14:textId="77777777" w:rsidR="00E64115" w:rsidRDefault="00E64115">
      <w:pPr>
        <w:spacing w:line="440" w:lineRule="exact"/>
        <w:ind w:firstLineChars="1700" w:firstLine="4080"/>
        <w:rPr>
          <w:rFonts w:ascii="新宋体" w:eastAsia="新宋体" w:hAnsi="新宋体" w:cs="新宋体"/>
          <w:sz w:val="24"/>
          <w:szCs w:val="24"/>
        </w:rPr>
      </w:pPr>
    </w:p>
    <w:p w14:paraId="377A29E5" w14:textId="77777777" w:rsidR="004E01FD" w:rsidRPr="004E01FD" w:rsidRDefault="004E01FD" w:rsidP="004E01FD">
      <w:pPr>
        <w:pStyle w:val="a0"/>
        <w:ind w:firstLine="340"/>
      </w:pPr>
    </w:p>
    <w:p w14:paraId="35D1675E" w14:textId="77777777" w:rsidR="00E64115" w:rsidRDefault="00103B76">
      <w:pPr>
        <w:spacing w:line="360" w:lineRule="auto"/>
        <w:rPr>
          <w:rFonts w:hAnsi="宋体"/>
          <w:b/>
          <w:sz w:val="28"/>
          <w:szCs w:val="28"/>
        </w:rPr>
      </w:pPr>
      <w:r>
        <w:rPr>
          <w:rFonts w:hAnsi="宋体" w:hint="eastAsia"/>
          <w:b/>
          <w:sz w:val="28"/>
          <w:szCs w:val="28"/>
        </w:rPr>
        <w:t>温馨提示：</w:t>
      </w:r>
    </w:p>
    <w:p w14:paraId="3D77525F"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本项目为全流程电子化交易项目，请认真阅读谈判文件，并注意以下事项。</w:t>
      </w:r>
    </w:p>
    <w:p w14:paraId="259FDC75"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1.供应商应按谈判文件规定编制、提交、解密电子响应文件。</w:t>
      </w:r>
    </w:p>
    <w:p w14:paraId="00D93519"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2.电子文件下载、制作、提交期间和远程不见面谈判（</w:t>
      </w:r>
      <w:r>
        <w:rPr>
          <w:rFonts w:ascii="宋体" w:eastAsia="宋体" w:hAnsi="宋体" w:cs="宋体" w:hint="eastAsia"/>
          <w:szCs w:val="21"/>
        </w:rPr>
        <w:t>电子响应文件的解密</w:t>
      </w:r>
      <w:r>
        <w:rPr>
          <w:rFonts w:ascii="宋体" w:eastAsia="宋体" w:hAnsi="宋体" w:cs="宋体" w:hint="eastAsia"/>
          <w:b/>
          <w:color w:val="000000"/>
          <w:szCs w:val="21"/>
        </w:rPr>
        <w:t>）环节，供应商须使用同一个CA数字证书（证书须在有效期内并可正常使用）。</w:t>
      </w:r>
    </w:p>
    <w:p w14:paraId="27D6A33A"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3.电子响应文件的制作</w:t>
      </w:r>
    </w:p>
    <w:p w14:paraId="7040A2D0"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3.1 供应商登录《全国公共资源交易平台(河南省▪许昌市)》公共资源交易系统（</w:t>
      </w:r>
      <w:hyperlink r:id="rId10" w:history="1">
        <w:r>
          <w:rPr>
            <w:rStyle w:val="af2"/>
            <w:rFonts w:ascii="宋体" w:eastAsia="宋体" w:hAnsi="宋体" w:cs="宋体" w:hint="eastAsia"/>
            <w:szCs w:val="21"/>
          </w:rPr>
          <w:t>http://221.14.6.70:8088/ggzy/</w:t>
        </w:r>
      </w:hyperlink>
      <w:r>
        <w:rPr>
          <w:rFonts w:ascii="宋体" w:eastAsia="宋体" w:hAnsi="宋体" w:cs="宋体" w:hint="eastAsia"/>
          <w:color w:val="000000"/>
          <w:szCs w:val="21"/>
        </w:rPr>
        <w:t>）下载“许昌投标文件制作系统SEARUN 最新版本”，按谈判文件要求制作电子响应文件。</w:t>
      </w:r>
    </w:p>
    <w:p w14:paraId="7AB2FA7C"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电子响应文件的制作，参考《全国公共资源交易平台(河南省▪许昌市)》公共资源交易系统——组件下载——交易系统操作手册（投标人、供应商）。</w:t>
      </w:r>
    </w:p>
    <w:p w14:paraId="3F406574"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14:paraId="2480D71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7DC8D09D" w14:textId="77777777" w:rsidR="00E64115" w:rsidRDefault="00103B76">
      <w:pPr>
        <w:tabs>
          <w:tab w:val="left" w:pos="7095"/>
        </w:tabs>
        <w:spacing w:line="360" w:lineRule="auto"/>
        <w:ind w:leftChars="50" w:left="105"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一个标段对应生成一个文件夹（xxxx项目xx标段）,其中后缀名为“.file”的文件用于电子投标使用。</w:t>
      </w:r>
    </w:p>
    <w:p w14:paraId="1BF824E0"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4.加密电子响应文件的提交</w:t>
      </w:r>
    </w:p>
    <w:p w14:paraId="19AB795F"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4.1加密电子响应文件应按规定在谈判响应截止时间（谈判时间）之前成功提交至《全国公共资源交易平台(河南省▪许昌市)》公共资源交易系统（</w:t>
      </w:r>
      <w:hyperlink r:id="rId11" w:history="1">
        <w:r>
          <w:rPr>
            <w:rStyle w:val="af2"/>
            <w:rFonts w:ascii="宋体" w:eastAsia="宋体" w:hAnsi="宋体" w:cs="宋体" w:hint="eastAsia"/>
            <w:szCs w:val="21"/>
          </w:rPr>
          <w:t>http://221.14.6.70:8088/ggzy/</w:t>
        </w:r>
      </w:hyperlink>
      <w:r>
        <w:rPr>
          <w:rFonts w:ascii="宋体" w:eastAsia="宋体" w:hAnsi="宋体" w:cs="宋体" w:hint="eastAsia"/>
          <w:color w:val="000000"/>
          <w:szCs w:val="21"/>
        </w:rPr>
        <w:t>）。</w:t>
      </w:r>
    </w:p>
    <w:p w14:paraId="625BFCBD"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供应商应充分考虑并预留技术处理和上传数据所需时间。</w:t>
      </w:r>
    </w:p>
    <w:p w14:paraId="7DFBC69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4.2 供应商对同一项目多个标段进行响应的，加密电子响应文件应按标段分别提交。</w:t>
      </w:r>
    </w:p>
    <w:p w14:paraId="3EFE3FDC" w14:textId="77777777" w:rsidR="00E64115" w:rsidRDefault="00103B76">
      <w:pPr>
        <w:tabs>
          <w:tab w:val="left" w:pos="7095"/>
        </w:tabs>
        <w:spacing w:line="360" w:lineRule="auto"/>
        <w:ind w:firstLineChars="200" w:firstLine="420"/>
        <w:contextualSpacing/>
        <w:rPr>
          <w:rFonts w:ascii="宋体" w:eastAsia="宋体" w:hAnsi="宋体" w:cs="宋体"/>
          <w:color w:val="00B0F0"/>
          <w:szCs w:val="21"/>
        </w:rPr>
      </w:pPr>
      <w:r>
        <w:rPr>
          <w:rFonts w:ascii="宋体" w:eastAsia="宋体" w:hAnsi="宋体" w:cs="宋体" w:hint="eastAsia"/>
          <w:color w:val="000000"/>
          <w:szCs w:val="21"/>
        </w:rPr>
        <w:t>4.3 加密电子响应文件成功提交后，《全国公共资源交易平台(河南省▪许昌市)》公共资源交易系统（</w:t>
      </w:r>
      <w:hyperlink r:id="rId12" w:history="1">
        <w:r>
          <w:rPr>
            <w:rStyle w:val="af2"/>
            <w:rFonts w:ascii="宋体" w:eastAsia="宋体" w:hAnsi="宋体" w:cs="宋体" w:hint="eastAsia"/>
            <w:szCs w:val="21"/>
          </w:rPr>
          <w:t>http://221.14.6.70:8088/ggzy/</w:t>
        </w:r>
      </w:hyperlink>
      <w:r>
        <w:rPr>
          <w:rFonts w:ascii="宋体" w:eastAsia="宋体" w:hAnsi="宋体" w:cs="宋体" w:hint="eastAsia"/>
          <w:color w:val="000000"/>
          <w:szCs w:val="21"/>
        </w:rPr>
        <w:t>）生成“投标文件提交回执单”。</w:t>
      </w:r>
    </w:p>
    <w:p w14:paraId="3AE4ACF8"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5.远程不见面谈判（电子响应文件的解密）</w:t>
      </w:r>
    </w:p>
    <w:p w14:paraId="71CC7BF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5.1供应商应熟悉《许昌市不见面操作手册》，并提前设置不见面开标浏览器（设置流程详见《许昌市不见面操作手册》）。</w:t>
      </w:r>
    </w:p>
    <w:p w14:paraId="4CBC6C5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5.2 《许昌市不见面操作手册》下载路径：全国公共资源交易平台（河南省·许昌市）—“资料下载”栏目。</w:t>
      </w:r>
    </w:p>
    <w:p w14:paraId="7395866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5.3谈判响应截止时间前供应商应登录本项目不见面开标大厅，按照谈判文件规定的时间准时参加线上响应文件开启。</w:t>
      </w:r>
    </w:p>
    <w:p w14:paraId="4A51B864"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5.4供应商对线上响应文件开启过程和开标记录如有疑义，可在本项目不见面开标大厅“文字互动”对话框或“新增质疑”处在线提出询问。</w:t>
      </w:r>
    </w:p>
    <w:p w14:paraId="3C1BBD27"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宋体" w:eastAsia="宋体" w:hAnsi="宋体" w:cs="宋体" w:hint="eastAsia"/>
          <w:kern w:val="0"/>
          <w:szCs w:val="21"/>
        </w:rPr>
        <w:t>因供应商原因解密失败的，其响应文件将被拒绝。</w:t>
      </w:r>
    </w:p>
    <w:p w14:paraId="0F345F6E"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5.6项目远程不见面响应文件开启活动结束时，供应商应在《开标记录表》上进行电子签章。供应商未签章的，视同认可线上响应文件开启结果。</w:t>
      </w:r>
    </w:p>
    <w:p w14:paraId="673DC5C4"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6.评审依据</w:t>
      </w:r>
    </w:p>
    <w:p w14:paraId="47D8E2FE"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6.1全流程电子化交易（不见面谈判）项目，谈判小组以成功上传、解密的电子响应文件为依据评审。</w:t>
      </w:r>
    </w:p>
    <w:p w14:paraId="66890E9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6.2 评审期间，供应商应保持通讯手机畅通，并根据谈判小组要求在规定时间内提供：</w:t>
      </w:r>
    </w:p>
    <w:p w14:paraId="33020C1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（1）最后报价（加盖公章，或者由法定代表人或其授权的代表签字）；</w:t>
      </w:r>
    </w:p>
    <w:p w14:paraId="70971955" w14:textId="77777777" w:rsidR="00E64115" w:rsidRDefault="00103B76">
      <w:pPr>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提交方式：供应商须使用CA数字证书登录</w:t>
      </w:r>
      <w:r>
        <w:rPr>
          <w:rFonts w:ascii="宋体" w:eastAsia="宋体" w:hAnsi="宋体" w:cs="宋体" w:hint="eastAsia"/>
          <w:color w:val="000000"/>
          <w:szCs w:val="21"/>
        </w:rPr>
        <w:t>《全国公共资源交易平台(河南省▪许昌市)》公共资源交易系统（</w:t>
      </w:r>
      <w:hyperlink r:id="rId13" w:history="1">
        <w:r>
          <w:rPr>
            <w:rStyle w:val="af2"/>
            <w:rFonts w:ascii="宋体" w:eastAsia="宋体" w:hAnsi="宋体" w:cs="宋体" w:hint="eastAsia"/>
            <w:szCs w:val="21"/>
          </w:rPr>
          <w:t>http://ggzy.xuchang.gov.cn:8088/ggzy/</w:t>
        </w:r>
      </w:hyperlink>
      <w:r>
        <w:rPr>
          <w:rFonts w:ascii="宋体" w:eastAsia="宋体" w:hAnsi="宋体" w:cs="宋体" w:hint="eastAsia"/>
          <w:color w:val="000000"/>
          <w:szCs w:val="21"/>
        </w:rPr>
        <w:t>）进行最后报价，</w:t>
      </w:r>
      <w:r>
        <w:rPr>
          <w:rFonts w:ascii="宋体" w:eastAsia="宋体" w:hAnsi="宋体" w:cs="宋体" w:hint="eastAsia"/>
          <w:szCs w:val="21"/>
        </w:rPr>
        <w:t>最后报价应包括：①总报价②分项报价。</w:t>
      </w:r>
    </w:p>
    <w:p w14:paraId="6FB3D48D" w14:textId="77777777" w:rsidR="00E64115" w:rsidRDefault="00103B76">
      <w:pPr>
        <w:autoSpaceDE w:val="0"/>
        <w:autoSpaceDN w:val="0"/>
        <w:spacing w:line="360" w:lineRule="auto"/>
        <w:ind w:right="-11" w:firstLineChars="200" w:firstLine="420"/>
        <w:contextualSpacing/>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color w:val="000000"/>
          <w:szCs w:val="21"/>
        </w:rPr>
        <w:t>①谈判小组要求供应商提交最后报价时，</w:t>
      </w:r>
      <w:r>
        <w:rPr>
          <w:rFonts w:ascii="宋体" w:eastAsia="宋体" w:hAnsi="宋体" w:cs="宋体" w:hint="eastAsia"/>
          <w:szCs w:val="21"/>
          <w:lang w:val="zh-CN"/>
        </w:rPr>
        <w:t>在谈判小组规定时间内，供应商未提交最后报价则以其初次提交响应文件报价为最后报价。</w:t>
      </w:r>
    </w:p>
    <w:p w14:paraId="60EE1D08" w14:textId="77777777" w:rsidR="00E64115" w:rsidRDefault="00103B76">
      <w:pPr>
        <w:autoSpaceDE w:val="0"/>
        <w:autoSpaceDN w:val="0"/>
        <w:spacing w:line="360" w:lineRule="auto"/>
        <w:ind w:right="-11"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②谈判文件第二章“采购需求”中“采购清单”以工程量清单提供的，供应商应以工程量清单方式提交最后报价。</w:t>
      </w:r>
    </w:p>
    <w:p w14:paraId="29DCA6D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③请供应商根据项目情况，可提前准备分项报价。</w:t>
      </w:r>
    </w:p>
    <w:p w14:paraId="10F8F493" w14:textId="77777777" w:rsidR="00E64115" w:rsidRDefault="00103B76">
      <w:pPr>
        <w:tabs>
          <w:tab w:val="left" w:pos="7095"/>
        </w:tabs>
        <w:spacing w:line="360" w:lineRule="auto"/>
        <w:ind w:firstLineChars="200" w:firstLine="420"/>
        <w:contextualSpacing/>
        <w:rPr>
          <w:rFonts w:asciiTheme="minorEastAsia" w:hAnsiTheme="minorEastAsia" w:cs="仿宋_GB2312"/>
          <w:color w:val="000000"/>
          <w:sz w:val="24"/>
          <w:szCs w:val="24"/>
        </w:rPr>
      </w:pPr>
      <w:r>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39CB71E9" w14:textId="77777777" w:rsidR="00740D1E" w:rsidRDefault="00740D1E">
      <w:pPr>
        <w:jc w:val="center"/>
        <w:rPr>
          <w:rFonts w:asciiTheme="majorEastAsia" w:eastAsiaTheme="majorEastAsia" w:hAnsiTheme="majorEastAsia" w:cs="宋体"/>
          <w:b/>
          <w:kern w:val="0"/>
          <w:sz w:val="32"/>
          <w:szCs w:val="32"/>
        </w:rPr>
      </w:pPr>
    </w:p>
    <w:p w14:paraId="4CDDCE90" w14:textId="77777777" w:rsidR="00740D1E" w:rsidRDefault="00740D1E">
      <w:pPr>
        <w:jc w:val="center"/>
        <w:rPr>
          <w:rFonts w:asciiTheme="majorEastAsia" w:eastAsiaTheme="majorEastAsia" w:hAnsiTheme="majorEastAsia" w:cs="宋体"/>
          <w:b/>
          <w:kern w:val="0"/>
          <w:sz w:val="32"/>
          <w:szCs w:val="32"/>
        </w:rPr>
      </w:pPr>
    </w:p>
    <w:p w14:paraId="4B498F1A" w14:textId="77777777" w:rsidR="006C3FE0" w:rsidRDefault="006C3FE0" w:rsidP="006C3FE0">
      <w:pPr>
        <w:pStyle w:val="a0"/>
        <w:ind w:firstLine="340"/>
      </w:pPr>
    </w:p>
    <w:p w14:paraId="6003BFC5" w14:textId="77777777" w:rsidR="006C3FE0" w:rsidRDefault="006C3FE0" w:rsidP="006C3FE0">
      <w:pPr>
        <w:pStyle w:val="20"/>
        <w:ind w:left="420" w:firstLine="480"/>
        <w:rPr>
          <w:rFonts w:hint="default"/>
          <w:lang w:eastAsia="zh-CN"/>
        </w:rPr>
      </w:pPr>
    </w:p>
    <w:p w14:paraId="0AE0D4EB" w14:textId="77777777" w:rsidR="006C3FE0" w:rsidRDefault="006C3FE0" w:rsidP="006C3FE0">
      <w:pPr>
        <w:pStyle w:val="20"/>
        <w:ind w:left="420" w:firstLine="480"/>
        <w:rPr>
          <w:rFonts w:hint="default"/>
          <w:lang w:eastAsia="zh-CN"/>
        </w:rPr>
      </w:pPr>
    </w:p>
    <w:p w14:paraId="6E54E182" w14:textId="77777777" w:rsidR="006C3FE0" w:rsidRDefault="006C3FE0" w:rsidP="006C3FE0">
      <w:pPr>
        <w:pStyle w:val="20"/>
        <w:ind w:left="420" w:firstLine="480"/>
        <w:rPr>
          <w:rFonts w:hint="default"/>
          <w:lang w:eastAsia="zh-CN"/>
        </w:rPr>
      </w:pPr>
    </w:p>
    <w:p w14:paraId="53A5F750" w14:textId="77777777" w:rsidR="00E64115" w:rsidRDefault="00103B7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14:paraId="210DA71C" w14:textId="77777777" w:rsidR="002C1C54" w:rsidRDefault="002C1C54" w:rsidP="002C1C54">
      <w:pPr>
        <w:widowControl/>
        <w:numPr>
          <w:ilvl w:val="0"/>
          <w:numId w:val="13"/>
        </w:numPr>
        <w:shd w:val="clear" w:color="auto" w:fill="FFFFFF"/>
        <w:spacing w:line="420" w:lineRule="exact"/>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14:paraId="2F12721D" w14:textId="2620FAC2" w:rsidR="008F436B" w:rsidRDefault="008F436B" w:rsidP="002C1C54">
      <w:pPr>
        <w:widowControl/>
        <w:shd w:val="clear" w:color="auto" w:fill="FFFFFF"/>
        <w:spacing w:line="420" w:lineRule="exact"/>
        <w:ind w:firstLineChars="200" w:firstLine="480"/>
        <w:contextualSpacing/>
        <w:jc w:val="left"/>
        <w:rPr>
          <w:rFonts w:ascii="新宋体" w:eastAsia="新宋体" w:hAnsi="新宋体" w:cs="新宋体"/>
          <w:color w:val="000000"/>
          <w:sz w:val="24"/>
          <w:szCs w:val="24"/>
        </w:rPr>
      </w:pPr>
      <w:r w:rsidRPr="008F436B">
        <w:rPr>
          <w:rFonts w:ascii="新宋体" w:eastAsia="新宋体" w:hAnsi="新宋体" w:cs="新宋体" w:hint="eastAsia"/>
          <w:color w:val="000000"/>
          <w:sz w:val="24"/>
          <w:szCs w:val="24"/>
        </w:rPr>
        <w:t>许禹快速通道路灯电池更换项目</w:t>
      </w:r>
      <w:r>
        <w:rPr>
          <w:rFonts w:ascii="新宋体" w:eastAsia="新宋体" w:hAnsi="新宋体" w:cs="新宋体" w:hint="eastAsia"/>
          <w:color w:val="000000"/>
          <w:sz w:val="24"/>
          <w:szCs w:val="24"/>
        </w:rPr>
        <w:t>。</w:t>
      </w:r>
    </w:p>
    <w:p w14:paraId="1463B54E" w14:textId="71B083A5" w:rsidR="002C1C54" w:rsidRDefault="002C1C54" w:rsidP="002C1C54">
      <w:pPr>
        <w:widowControl/>
        <w:shd w:val="clear" w:color="auto" w:fill="FFFFFF"/>
        <w:spacing w:line="420" w:lineRule="exact"/>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二、工程量清单：</w:t>
      </w:r>
      <w:r w:rsidR="004E01FD">
        <w:rPr>
          <w:rFonts w:ascii="新宋体" w:eastAsia="新宋体" w:hAnsi="新宋体" w:cs="新宋体" w:hint="eastAsia"/>
          <w:color w:val="000000"/>
          <w:sz w:val="24"/>
          <w:szCs w:val="24"/>
        </w:rPr>
        <w:t>许禹快速通道路灯电池更换项目</w:t>
      </w:r>
      <w:r>
        <w:rPr>
          <w:rFonts w:asciiTheme="minorEastAsia" w:hAnsiTheme="minorEastAsia" w:cs="黑体" w:hint="eastAsia"/>
          <w:b/>
          <w:bCs/>
          <w:color w:val="000000"/>
          <w:sz w:val="24"/>
          <w:szCs w:val="24"/>
          <w:shd w:val="clear" w:color="auto" w:fill="FFFFFF"/>
        </w:rPr>
        <w:t>（详见附件电子版）</w:t>
      </w:r>
    </w:p>
    <w:p w14:paraId="502F367E" w14:textId="77777777" w:rsidR="002C1C54" w:rsidRDefault="002C1C54" w:rsidP="002C1C54">
      <w:pPr>
        <w:spacing w:line="420" w:lineRule="exact"/>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14:paraId="3E4A72B7"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按照国家相关标准执行。</w:t>
      </w:r>
    </w:p>
    <w:p w14:paraId="12EBAA93" w14:textId="77777777" w:rsidR="006C3FE0" w:rsidRPr="006C3FE0" w:rsidRDefault="006C3FE0" w:rsidP="006C3FE0">
      <w:pPr>
        <w:widowControl/>
        <w:shd w:val="clear" w:color="auto" w:fill="FFFFFF"/>
        <w:spacing w:line="640" w:lineRule="exact"/>
        <w:ind w:firstLineChars="200" w:firstLine="482"/>
        <w:jc w:val="left"/>
        <w:rPr>
          <w:rFonts w:ascii="宋体" w:eastAsia="宋体" w:hAnsi="宋体" w:cs="宋体"/>
          <w:b/>
          <w:kern w:val="0"/>
          <w:sz w:val="24"/>
          <w:szCs w:val="24"/>
          <w:lang w:val="zh-CN"/>
        </w:rPr>
      </w:pPr>
      <w:r w:rsidRPr="006C3FE0">
        <w:rPr>
          <w:rFonts w:ascii="宋体" w:eastAsia="宋体" w:hAnsi="宋体" w:cs="宋体" w:hint="eastAsia"/>
          <w:b/>
          <w:kern w:val="0"/>
          <w:sz w:val="24"/>
          <w:szCs w:val="24"/>
          <w:lang w:val="zh-CN"/>
        </w:rPr>
        <w:t>四、服务标准、期限、效率等要求</w:t>
      </w:r>
    </w:p>
    <w:p w14:paraId="75FB8B7C" w14:textId="77777777" w:rsidR="006C3FE0" w:rsidRPr="006C3FE0" w:rsidRDefault="006C3FE0" w:rsidP="006C3FE0">
      <w:pPr>
        <w:wordWrap w:val="0"/>
        <w:topLinePunct/>
        <w:spacing w:line="360" w:lineRule="auto"/>
        <w:ind w:firstLineChars="200" w:firstLine="480"/>
        <w:rPr>
          <w:rFonts w:ascii="宋体" w:eastAsia="宋体" w:hAnsi="Times New Roman" w:cs="宋体"/>
          <w:sz w:val="24"/>
          <w:lang w:val="zh-CN"/>
        </w:rPr>
      </w:pPr>
      <w:r w:rsidRPr="006C3FE0">
        <w:rPr>
          <w:rFonts w:ascii="宋体" w:eastAsia="宋体" w:hAnsi="Times New Roman" w:cs="宋体" w:hint="eastAsia"/>
          <w:sz w:val="24"/>
          <w:lang w:val="zh-CN"/>
        </w:rPr>
        <w:t>1、属下列情况之一者，在施工单位无法按业主要求及时整改时，业主有权单方面终止合同。并有权向施工单位索赔，由此造成的损失由施工单位自负。</w:t>
      </w:r>
    </w:p>
    <w:p w14:paraId="4E231C31" w14:textId="77777777" w:rsidR="006C3FE0" w:rsidRPr="006C3FE0" w:rsidRDefault="006C3FE0" w:rsidP="006C3FE0">
      <w:pPr>
        <w:wordWrap w:val="0"/>
        <w:topLinePunct/>
        <w:spacing w:line="360" w:lineRule="auto"/>
        <w:ind w:firstLineChars="200" w:firstLine="480"/>
        <w:rPr>
          <w:rFonts w:ascii="宋体" w:eastAsia="宋体" w:hAnsi="Times New Roman" w:cs="宋体"/>
          <w:sz w:val="24"/>
          <w:lang w:val="zh-CN"/>
        </w:rPr>
      </w:pPr>
      <w:r w:rsidRPr="006C3FE0">
        <w:rPr>
          <w:rFonts w:ascii="宋体" w:eastAsia="宋体" w:hAnsi="Times New Roman" w:cs="宋体" w:hint="eastAsia"/>
          <w:sz w:val="24"/>
          <w:lang w:val="zh-CN"/>
        </w:rPr>
        <w:t>1.1合同执行期间，施工单位拒绝接受业主管理并无正当理由的。</w:t>
      </w:r>
    </w:p>
    <w:p w14:paraId="33FD5F4A" w14:textId="77777777" w:rsidR="006C3FE0" w:rsidRPr="006C3FE0" w:rsidRDefault="006C3FE0" w:rsidP="006C3FE0">
      <w:pPr>
        <w:wordWrap w:val="0"/>
        <w:topLinePunct/>
        <w:spacing w:line="360" w:lineRule="auto"/>
        <w:ind w:firstLineChars="200" w:firstLine="480"/>
        <w:rPr>
          <w:rFonts w:ascii="宋体" w:eastAsia="宋体" w:hAnsi="Times New Roman" w:cs="宋体"/>
          <w:sz w:val="24"/>
          <w:lang w:val="zh-CN"/>
        </w:rPr>
      </w:pPr>
      <w:r w:rsidRPr="006C3FE0">
        <w:rPr>
          <w:rFonts w:ascii="宋体" w:eastAsia="宋体" w:hAnsi="Times New Roman" w:cs="宋体" w:hint="eastAsia"/>
          <w:sz w:val="24"/>
          <w:lang w:val="zh-CN"/>
        </w:rPr>
        <w:t>1.2现场技术人员不能胜任本职工作，不配合施工工作开展，业主有权要求立即调换，如施工单位不能及时调换的。</w:t>
      </w:r>
    </w:p>
    <w:p w14:paraId="1A3D6B68" w14:textId="77777777" w:rsidR="006C3FE0" w:rsidRPr="006C3FE0" w:rsidRDefault="006C3FE0" w:rsidP="006C3FE0">
      <w:pPr>
        <w:wordWrap w:val="0"/>
        <w:topLinePunct/>
        <w:spacing w:line="360" w:lineRule="auto"/>
        <w:ind w:firstLineChars="200" w:firstLine="480"/>
        <w:rPr>
          <w:rFonts w:ascii="宋体" w:eastAsia="宋体" w:hAnsi="Times New Roman" w:cs="宋体"/>
          <w:sz w:val="24"/>
          <w:lang w:val="zh-CN"/>
        </w:rPr>
      </w:pPr>
      <w:r w:rsidRPr="006C3FE0">
        <w:rPr>
          <w:rFonts w:ascii="宋体" w:eastAsia="宋体" w:hAnsi="Times New Roman" w:cs="宋体" w:hint="eastAsia"/>
          <w:sz w:val="24"/>
          <w:lang w:val="zh-CN"/>
        </w:rPr>
        <w:t>1.3 施工单位严重失职造成重大工程事故的。</w:t>
      </w:r>
    </w:p>
    <w:p w14:paraId="414E403C" w14:textId="77777777" w:rsidR="006C3FE0" w:rsidRPr="006C3FE0" w:rsidRDefault="006C3FE0" w:rsidP="006C3FE0">
      <w:pPr>
        <w:wordWrap w:val="0"/>
        <w:topLinePunct/>
        <w:spacing w:line="360" w:lineRule="auto"/>
        <w:ind w:firstLineChars="200" w:firstLine="480"/>
        <w:rPr>
          <w:rFonts w:ascii="宋体" w:eastAsia="宋体" w:hAnsi="Times New Roman" w:cs="宋体"/>
          <w:sz w:val="24"/>
          <w:lang w:val="zh-CN"/>
        </w:rPr>
      </w:pPr>
      <w:r w:rsidRPr="006C3FE0">
        <w:rPr>
          <w:rFonts w:ascii="宋体" w:eastAsia="宋体" w:hAnsi="Times New Roman" w:cs="宋体" w:hint="eastAsia"/>
          <w:sz w:val="24"/>
          <w:lang w:val="zh-CN"/>
        </w:rPr>
        <w:t>2、谈判响应供应商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14:paraId="72031443" w14:textId="77777777" w:rsidR="006C3FE0" w:rsidRPr="006C3FE0" w:rsidRDefault="006C3FE0" w:rsidP="006C3FE0">
      <w:pPr>
        <w:widowControl/>
        <w:shd w:val="clear" w:color="auto" w:fill="FFFFFF"/>
        <w:spacing w:line="360" w:lineRule="auto"/>
        <w:ind w:firstLineChars="200" w:firstLine="480"/>
        <w:jc w:val="left"/>
        <w:rPr>
          <w:rFonts w:ascii="宋体" w:eastAsia="宋体" w:hAnsi="Times New Roman" w:cs="宋体"/>
          <w:sz w:val="24"/>
          <w:lang w:val="zh-CN"/>
        </w:rPr>
      </w:pPr>
      <w:r w:rsidRPr="006C3FE0">
        <w:rPr>
          <w:rFonts w:ascii="宋体" w:eastAsia="宋体" w:hAnsi="Times New Roman" w:cs="宋体" w:hint="eastAsia"/>
          <w:sz w:val="24"/>
          <w:lang w:val="zh-CN"/>
        </w:rPr>
        <w:t>3、施工过程中，施工单位因自身原因造成工程进度延误或中断，影响工程正常施工，致使工程增加的费用，由施工单位承担。</w:t>
      </w:r>
    </w:p>
    <w:p w14:paraId="7B2D3FB4" w14:textId="77777777" w:rsidR="006C3FE0" w:rsidRPr="006C3FE0" w:rsidRDefault="006C3FE0" w:rsidP="006C3FE0">
      <w:pPr>
        <w:wordWrap w:val="0"/>
        <w:topLinePunct/>
        <w:spacing w:line="360" w:lineRule="auto"/>
        <w:ind w:firstLineChars="200" w:firstLine="482"/>
        <w:rPr>
          <w:rFonts w:ascii="楷体" w:eastAsia="楷体" w:hAnsi="楷体" w:cs="宋体"/>
          <w:kern w:val="0"/>
          <w:szCs w:val="21"/>
          <w:lang w:val="zh-CN"/>
        </w:rPr>
      </w:pPr>
      <w:r w:rsidRPr="006C3FE0">
        <w:rPr>
          <w:rFonts w:ascii="宋体" w:eastAsia="宋体" w:hAnsi="宋体" w:cs="宋体" w:hint="eastAsia"/>
          <w:b/>
          <w:kern w:val="0"/>
          <w:sz w:val="24"/>
          <w:szCs w:val="24"/>
          <w:lang w:val="zh-CN"/>
        </w:rPr>
        <w:t>五、验收标准</w:t>
      </w:r>
    </w:p>
    <w:p w14:paraId="11F1D5DA" w14:textId="77777777" w:rsidR="006C3FE0" w:rsidRPr="006C3FE0" w:rsidRDefault="006C3FE0" w:rsidP="006C3FE0">
      <w:pPr>
        <w:wordWrap w:val="0"/>
        <w:topLinePunct/>
        <w:spacing w:line="360" w:lineRule="auto"/>
        <w:ind w:firstLineChars="200" w:firstLine="480"/>
        <w:rPr>
          <w:rFonts w:ascii="宋体" w:eastAsia="宋体" w:hAnsi="Times New Roman" w:cs="宋体"/>
          <w:sz w:val="24"/>
          <w:lang w:val="zh-CN"/>
        </w:rPr>
      </w:pPr>
      <w:r w:rsidRPr="006C3FE0">
        <w:rPr>
          <w:rFonts w:ascii="宋体" w:eastAsia="宋体" w:hAnsi="Times New Roman" w:cs="宋体" w:hint="eastAsia"/>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05A5D09C" w14:textId="77777777" w:rsidR="006C3FE0" w:rsidRPr="006C3FE0" w:rsidRDefault="006C3FE0" w:rsidP="006C3FE0">
      <w:pPr>
        <w:wordWrap w:val="0"/>
        <w:topLinePunct/>
        <w:spacing w:line="360" w:lineRule="auto"/>
        <w:ind w:firstLineChars="200" w:firstLine="480"/>
        <w:rPr>
          <w:rFonts w:ascii="宋体" w:eastAsia="宋体" w:hAnsi="Times New Roman" w:cs="宋体"/>
          <w:sz w:val="24"/>
          <w:lang w:val="zh-CN"/>
        </w:rPr>
      </w:pPr>
      <w:r w:rsidRPr="006C3FE0">
        <w:rPr>
          <w:rFonts w:ascii="宋体" w:eastAsia="宋体" w:hAnsi="Times New Roman" w:cs="宋体" w:hint="eastAsia"/>
          <w:sz w:val="24"/>
          <w:lang w:val="zh-CN"/>
        </w:rPr>
        <w:t>1、按照采购标的相关国家标准规范验收；</w:t>
      </w:r>
    </w:p>
    <w:p w14:paraId="45409DEE" w14:textId="77777777" w:rsidR="006C3FE0" w:rsidRPr="006C3FE0" w:rsidRDefault="006C3FE0" w:rsidP="006C3FE0">
      <w:pPr>
        <w:wordWrap w:val="0"/>
        <w:topLinePunct/>
        <w:spacing w:line="360" w:lineRule="auto"/>
        <w:ind w:firstLineChars="200" w:firstLine="480"/>
        <w:rPr>
          <w:rFonts w:ascii="宋体" w:eastAsia="宋体" w:hAnsi="Times New Roman" w:cs="宋体"/>
          <w:sz w:val="24"/>
          <w:lang w:val="zh-CN"/>
        </w:rPr>
      </w:pPr>
      <w:r w:rsidRPr="006C3FE0">
        <w:rPr>
          <w:rFonts w:ascii="宋体" w:eastAsia="宋体" w:hAnsi="Times New Roman" w:cs="宋体" w:hint="eastAsia"/>
          <w:sz w:val="24"/>
          <w:lang w:val="zh-CN"/>
        </w:rPr>
        <w:t>2、按照谈判文件要求、投标文件响应和承诺验收。</w:t>
      </w:r>
    </w:p>
    <w:p w14:paraId="5AF78236" w14:textId="77777777" w:rsidR="006C3FE0" w:rsidRPr="006C3FE0" w:rsidRDefault="006C3FE0" w:rsidP="006C3FE0">
      <w:pPr>
        <w:widowControl/>
        <w:shd w:val="clear" w:color="auto" w:fill="FFFFFF"/>
        <w:spacing w:line="360" w:lineRule="auto"/>
        <w:ind w:firstLineChars="200" w:firstLine="482"/>
        <w:jc w:val="left"/>
        <w:rPr>
          <w:rFonts w:ascii="宋体" w:eastAsia="宋体" w:hAnsi="宋体" w:cs="宋体"/>
          <w:b/>
          <w:kern w:val="0"/>
          <w:sz w:val="24"/>
          <w:szCs w:val="24"/>
          <w:lang w:val="zh-CN"/>
        </w:rPr>
      </w:pPr>
      <w:r w:rsidRPr="006C3FE0">
        <w:rPr>
          <w:rFonts w:ascii="宋体" w:eastAsia="宋体" w:hAnsi="宋体" w:cs="宋体" w:hint="eastAsia"/>
          <w:b/>
          <w:kern w:val="0"/>
          <w:sz w:val="24"/>
          <w:szCs w:val="24"/>
        </w:rPr>
        <w:t>六</w:t>
      </w:r>
      <w:r w:rsidRPr="006C3FE0">
        <w:rPr>
          <w:rFonts w:ascii="宋体" w:eastAsia="宋体" w:hAnsi="宋体" w:cs="宋体" w:hint="eastAsia"/>
          <w:b/>
          <w:kern w:val="0"/>
          <w:sz w:val="24"/>
          <w:szCs w:val="24"/>
          <w:lang w:val="zh-CN"/>
        </w:rPr>
        <w:t>、特别别示：</w:t>
      </w:r>
    </w:p>
    <w:p w14:paraId="644B27C8" w14:textId="77777777" w:rsidR="006C3FE0" w:rsidRPr="006C3FE0" w:rsidRDefault="006C3FE0" w:rsidP="006C3FE0">
      <w:pPr>
        <w:wordWrap w:val="0"/>
        <w:topLinePunct/>
        <w:spacing w:line="360" w:lineRule="auto"/>
        <w:ind w:firstLineChars="200" w:firstLine="480"/>
        <w:rPr>
          <w:rFonts w:ascii="宋体" w:eastAsia="宋体" w:hAnsi="Times New Roman" w:cs="宋体"/>
          <w:sz w:val="24"/>
          <w:lang w:val="zh-CN"/>
        </w:rPr>
      </w:pPr>
      <w:r w:rsidRPr="006C3FE0">
        <w:rPr>
          <w:rFonts w:ascii="宋体" w:eastAsia="宋体" w:hAnsi="Times New Roman" w:cs="宋体" w:hint="eastAsia"/>
          <w:sz w:val="24"/>
        </w:rPr>
        <w:t>1</w:t>
      </w:r>
      <w:r w:rsidRPr="006C3FE0">
        <w:rPr>
          <w:rFonts w:ascii="宋体" w:eastAsia="宋体" w:hAnsi="Times New Roman" w:cs="宋体" w:hint="eastAsia"/>
          <w:sz w:val="24"/>
          <w:lang w:val="zh-CN"/>
        </w:rPr>
        <w:t>、投标商须有合理的施工方案，否则为无效响应文件 。</w:t>
      </w:r>
    </w:p>
    <w:p w14:paraId="32421F84" w14:textId="77777777" w:rsidR="006C3FE0" w:rsidRPr="006C3FE0" w:rsidRDefault="006C3FE0" w:rsidP="006C3FE0">
      <w:pPr>
        <w:wordWrap w:val="0"/>
        <w:topLinePunct/>
        <w:spacing w:line="360" w:lineRule="auto"/>
        <w:ind w:firstLineChars="200" w:firstLine="480"/>
        <w:rPr>
          <w:rFonts w:ascii="宋体" w:eastAsia="宋体" w:hAnsi="Times New Roman" w:cs="宋体"/>
          <w:sz w:val="24"/>
          <w:lang w:val="zh-CN"/>
        </w:rPr>
      </w:pPr>
      <w:r w:rsidRPr="006C3FE0">
        <w:rPr>
          <w:rFonts w:ascii="宋体" w:eastAsia="宋体" w:hAnsi="Times New Roman" w:cs="宋体" w:hint="eastAsia"/>
          <w:sz w:val="24"/>
        </w:rPr>
        <w:t>2</w:t>
      </w:r>
      <w:r w:rsidRPr="006C3FE0">
        <w:rPr>
          <w:rFonts w:ascii="宋体" w:eastAsia="宋体" w:hAnsi="Times New Roman" w:cs="宋体" w:hint="eastAsia"/>
          <w:sz w:val="24"/>
          <w:lang w:val="zh-CN"/>
        </w:rPr>
        <w:t>、投标人应就该项目完整投标（报价含运输费、税费等综合费用），否则为无效响应文件。</w:t>
      </w:r>
    </w:p>
    <w:p w14:paraId="2DBFC819" w14:textId="77777777" w:rsidR="006C3FE0" w:rsidRPr="006C3FE0" w:rsidRDefault="006C3FE0" w:rsidP="006C3FE0">
      <w:pPr>
        <w:wordWrap w:val="0"/>
        <w:topLinePunct/>
        <w:spacing w:line="360" w:lineRule="auto"/>
        <w:ind w:firstLineChars="200" w:firstLine="480"/>
        <w:rPr>
          <w:rFonts w:ascii="宋体" w:eastAsia="宋体" w:hAnsi="Times New Roman" w:cs="宋体"/>
          <w:sz w:val="24"/>
          <w:lang w:val="zh-CN"/>
        </w:rPr>
      </w:pPr>
      <w:r w:rsidRPr="006C3FE0">
        <w:rPr>
          <w:rFonts w:ascii="宋体" w:eastAsia="宋体" w:hAnsi="Times New Roman" w:cs="宋体" w:hint="eastAsia"/>
          <w:sz w:val="24"/>
        </w:rPr>
        <w:t>3</w:t>
      </w:r>
      <w:r w:rsidRPr="006C3FE0">
        <w:rPr>
          <w:rFonts w:ascii="宋体" w:eastAsia="宋体" w:hAnsi="Times New Roman" w:cs="宋体" w:hint="eastAsia"/>
          <w:sz w:val="24"/>
          <w:lang w:val="zh-CN"/>
        </w:rPr>
        <w:t>、投标商必须由法定代表人或其授权代表参加开标会议，随时接受谈判小组询问，并予作出书面解答。</w:t>
      </w:r>
    </w:p>
    <w:p w14:paraId="316C22F3" w14:textId="58676FEC" w:rsidR="006C3FE0" w:rsidRPr="006C3FE0" w:rsidRDefault="006C3FE0" w:rsidP="006C3FE0">
      <w:pPr>
        <w:wordWrap w:val="0"/>
        <w:topLinePunct/>
        <w:spacing w:line="360" w:lineRule="auto"/>
        <w:ind w:firstLineChars="200" w:firstLine="480"/>
        <w:rPr>
          <w:rFonts w:ascii="宋体" w:eastAsia="宋体" w:hAnsi="Times New Roman" w:cs="宋体"/>
          <w:sz w:val="24"/>
          <w:lang w:val="zh-CN"/>
        </w:rPr>
      </w:pPr>
      <w:r w:rsidRPr="006C3FE0">
        <w:rPr>
          <w:rFonts w:ascii="宋体" w:eastAsia="宋体" w:hAnsi="Times New Roman" w:cs="宋体" w:hint="eastAsia"/>
          <w:sz w:val="24"/>
        </w:rPr>
        <w:t>4</w:t>
      </w:r>
      <w:r w:rsidRPr="006C3FE0">
        <w:rPr>
          <w:rFonts w:ascii="宋体" w:eastAsia="宋体" w:hAnsi="Times New Roman" w:cs="宋体" w:hint="eastAsia"/>
          <w:sz w:val="24"/>
          <w:lang w:val="zh-CN"/>
        </w:rPr>
        <w:t>、采购人确定成交人后，中标人须向代理机构发送投标报价及分项报价（如果货物需求中有分项的话）一览表电子档，并同时通知代理机构。邮箱：</w:t>
      </w:r>
      <w:r w:rsidR="00047139">
        <w:rPr>
          <w:rFonts w:ascii="宋体" w:eastAsia="宋体" w:hAnsi="Times New Roman" w:cs="宋体"/>
          <w:sz w:val="24"/>
        </w:rPr>
        <w:t>hndhzb@163.com</w:t>
      </w:r>
      <w:r w:rsidRPr="006C3FE0">
        <w:rPr>
          <w:rFonts w:ascii="宋体" w:eastAsia="宋体" w:hAnsi="Times New Roman" w:cs="宋体" w:hint="eastAsia"/>
          <w:sz w:val="24"/>
          <w:lang w:val="zh-CN"/>
        </w:rPr>
        <w:t>。</w:t>
      </w:r>
    </w:p>
    <w:p w14:paraId="1C85A324" w14:textId="77777777" w:rsidR="006C3FE0" w:rsidRPr="006C3FE0" w:rsidRDefault="006C3FE0" w:rsidP="006C3FE0">
      <w:pPr>
        <w:wordWrap w:val="0"/>
        <w:topLinePunct/>
        <w:spacing w:line="360" w:lineRule="auto"/>
        <w:ind w:firstLineChars="200" w:firstLine="480"/>
        <w:rPr>
          <w:rFonts w:ascii="宋体" w:eastAsia="宋体" w:hAnsi="Times New Roman" w:cs="宋体"/>
          <w:sz w:val="24"/>
        </w:rPr>
      </w:pPr>
      <w:r w:rsidRPr="006C3FE0">
        <w:rPr>
          <w:rFonts w:ascii="宋体" w:eastAsia="宋体" w:hAnsi="Times New Roman" w:cs="宋体" w:hint="eastAsia"/>
          <w:sz w:val="24"/>
        </w:rPr>
        <w:t>5、付款方式 ：以签订合同内容为准。</w:t>
      </w:r>
    </w:p>
    <w:p w14:paraId="66398702" w14:textId="77777777" w:rsidR="002B5624" w:rsidRPr="006C3FE0"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47FD4B31" w14:textId="77777777"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5B3A6D1E" w14:textId="01F81FF9"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26EF3EB1" w14:textId="77777777" w:rsidR="00056C81" w:rsidRDefault="00056C81" w:rsidP="00056C81">
      <w:pPr>
        <w:pStyle w:val="a0"/>
        <w:ind w:firstLine="340"/>
      </w:pPr>
    </w:p>
    <w:p w14:paraId="6ECBA9B6" w14:textId="77777777" w:rsidR="006C3FE0" w:rsidRDefault="006C3FE0" w:rsidP="006C3FE0">
      <w:pPr>
        <w:pStyle w:val="20"/>
        <w:ind w:left="420" w:firstLine="480"/>
        <w:rPr>
          <w:rFonts w:hint="default"/>
          <w:lang w:eastAsia="zh-CN"/>
        </w:rPr>
      </w:pPr>
    </w:p>
    <w:p w14:paraId="163AA9C0" w14:textId="77777777" w:rsidR="006C3FE0" w:rsidRDefault="006C3FE0" w:rsidP="006C3FE0">
      <w:pPr>
        <w:pStyle w:val="20"/>
        <w:ind w:left="420" w:firstLine="480"/>
        <w:rPr>
          <w:rFonts w:hint="default"/>
          <w:lang w:eastAsia="zh-CN"/>
        </w:rPr>
      </w:pPr>
    </w:p>
    <w:p w14:paraId="638EDD53" w14:textId="77777777" w:rsidR="006C3FE0" w:rsidRDefault="006C3FE0" w:rsidP="006C3FE0">
      <w:pPr>
        <w:pStyle w:val="20"/>
        <w:ind w:left="420" w:firstLine="480"/>
        <w:rPr>
          <w:rFonts w:hint="default"/>
          <w:lang w:eastAsia="zh-CN"/>
        </w:rPr>
      </w:pPr>
    </w:p>
    <w:p w14:paraId="7ACDAA4A" w14:textId="77777777" w:rsidR="006C3FE0" w:rsidRDefault="006C3FE0" w:rsidP="006C3FE0">
      <w:pPr>
        <w:pStyle w:val="20"/>
        <w:ind w:left="420" w:firstLine="480"/>
        <w:rPr>
          <w:rFonts w:hint="default"/>
          <w:lang w:eastAsia="zh-CN"/>
        </w:rPr>
      </w:pPr>
    </w:p>
    <w:p w14:paraId="3F0AE3BA" w14:textId="77777777" w:rsidR="006C3FE0" w:rsidRDefault="006C3FE0" w:rsidP="006C3FE0">
      <w:pPr>
        <w:pStyle w:val="20"/>
        <w:ind w:left="420" w:firstLine="480"/>
        <w:rPr>
          <w:rFonts w:hint="default"/>
          <w:lang w:eastAsia="zh-CN"/>
        </w:rPr>
      </w:pPr>
    </w:p>
    <w:p w14:paraId="1FCF2061" w14:textId="77777777" w:rsidR="006C3FE0" w:rsidRDefault="006C3FE0" w:rsidP="006C3FE0">
      <w:pPr>
        <w:pStyle w:val="20"/>
        <w:ind w:left="420" w:firstLine="480"/>
        <w:rPr>
          <w:rFonts w:hint="default"/>
          <w:lang w:eastAsia="zh-CN"/>
        </w:rPr>
      </w:pPr>
    </w:p>
    <w:p w14:paraId="6819D97D" w14:textId="77777777" w:rsidR="006C3FE0" w:rsidRDefault="006C3FE0" w:rsidP="006C3FE0">
      <w:pPr>
        <w:pStyle w:val="20"/>
        <w:ind w:left="420" w:firstLine="480"/>
        <w:rPr>
          <w:rFonts w:hint="default"/>
          <w:lang w:eastAsia="zh-CN"/>
        </w:rPr>
      </w:pPr>
    </w:p>
    <w:p w14:paraId="42B98FB7" w14:textId="77777777" w:rsidR="006C3FE0" w:rsidRDefault="006C3FE0" w:rsidP="006C3FE0">
      <w:pPr>
        <w:pStyle w:val="20"/>
        <w:ind w:left="420" w:firstLine="480"/>
        <w:rPr>
          <w:rFonts w:hint="default"/>
          <w:lang w:eastAsia="zh-CN"/>
        </w:rPr>
      </w:pPr>
    </w:p>
    <w:p w14:paraId="63CB2A42" w14:textId="77777777" w:rsidR="006C3FE0" w:rsidRDefault="006C3FE0" w:rsidP="006C3FE0">
      <w:pPr>
        <w:pStyle w:val="20"/>
        <w:ind w:left="420" w:firstLine="480"/>
        <w:rPr>
          <w:rFonts w:hint="default"/>
          <w:lang w:eastAsia="zh-CN"/>
        </w:rPr>
      </w:pPr>
    </w:p>
    <w:p w14:paraId="04210A76" w14:textId="77777777" w:rsidR="006C3FE0" w:rsidRDefault="006C3FE0" w:rsidP="006C3FE0">
      <w:pPr>
        <w:pStyle w:val="20"/>
        <w:ind w:left="420" w:firstLine="480"/>
        <w:rPr>
          <w:rFonts w:hint="default"/>
          <w:lang w:eastAsia="zh-CN"/>
        </w:rPr>
      </w:pPr>
    </w:p>
    <w:p w14:paraId="029AF43D" w14:textId="77777777" w:rsidR="006C3FE0" w:rsidRDefault="006C3FE0" w:rsidP="006C3FE0">
      <w:pPr>
        <w:pStyle w:val="20"/>
        <w:ind w:left="420" w:firstLine="480"/>
        <w:rPr>
          <w:rFonts w:hint="default"/>
          <w:lang w:eastAsia="zh-CN"/>
        </w:rPr>
      </w:pPr>
    </w:p>
    <w:p w14:paraId="0D987173" w14:textId="77777777" w:rsidR="006C3FE0" w:rsidRDefault="006C3FE0" w:rsidP="006C3FE0">
      <w:pPr>
        <w:pStyle w:val="20"/>
        <w:ind w:left="420" w:firstLine="480"/>
        <w:rPr>
          <w:rFonts w:hint="default"/>
          <w:lang w:eastAsia="zh-CN"/>
        </w:rPr>
      </w:pPr>
    </w:p>
    <w:p w14:paraId="2C44FF7B" w14:textId="77777777" w:rsidR="006C3FE0" w:rsidRDefault="006C3FE0" w:rsidP="006C3FE0">
      <w:pPr>
        <w:pStyle w:val="20"/>
        <w:ind w:left="420" w:firstLine="480"/>
        <w:rPr>
          <w:rFonts w:hint="default"/>
          <w:lang w:eastAsia="zh-CN"/>
        </w:rPr>
      </w:pPr>
    </w:p>
    <w:p w14:paraId="483C4672" w14:textId="77777777" w:rsidR="00DE49B4" w:rsidRDefault="00DE49B4" w:rsidP="006C3FE0">
      <w:pPr>
        <w:pStyle w:val="20"/>
        <w:ind w:left="420" w:firstLine="480"/>
        <w:rPr>
          <w:rFonts w:hint="default"/>
          <w:lang w:eastAsia="zh-CN"/>
        </w:rPr>
      </w:pPr>
    </w:p>
    <w:p w14:paraId="6B78FB53" w14:textId="77777777" w:rsidR="00E64115" w:rsidRDefault="00103B76" w:rsidP="004E749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14:paraId="1B4EA0C8" w14:textId="77777777" w:rsidR="00E64115" w:rsidRDefault="00E64115">
      <w:pPr>
        <w:pStyle w:val="12"/>
        <w:ind w:firstLineChars="0" w:firstLine="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4115" w14:paraId="330AA169" w14:textId="77777777">
        <w:trPr>
          <w:trHeight w:val="636"/>
          <w:jc w:val="center"/>
        </w:trPr>
        <w:tc>
          <w:tcPr>
            <w:tcW w:w="806" w:type="dxa"/>
            <w:vAlign w:val="center"/>
          </w:tcPr>
          <w:p w14:paraId="327AD56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268" w:type="dxa"/>
            <w:vAlign w:val="center"/>
          </w:tcPr>
          <w:p w14:paraId="2D5A75F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813" w:type="dxa"/>
            <w:vAlign w:val="center"/>
          </w:tcPr>
          <w:p w14:paraId="026D3804"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E64115" w14:paraId="7F978282" w14:textId="77777777" w:rsidTr="00CE330C">
        <w:trPr>
          <w:trHeight w:val="960"/>
          <w:jc w:val="center"/>
        </w:trPr>
        <w:tc>
          <w:tcPr>
            <w:tcW w:w="806" w:type="dxa"/>
            <w:vAlign w:val="center"/>
          </w:tcPr>
          <w:p w14:paraId="39DEF637"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268" w:type="dxa"/>
            <w:vAlign w:val="center"/>
          </w:tcPr>
          <w:p w14:paraId="399867E2"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813" w:type="dxa"/>
          </w:tcPr>
          <w:p w14:paraId="26D62304" w14:textId="7DF93D3D" w:rsidR="00E64115" w:rsidRDefault="00103B76">
            <w:pPr>
              <w:spacing w:line="360" w:lineRule="auto"/>
              <w:rPr>
                <w:rFonts w:ascii="宋体" w:eastAsia="宋体" w:hAnsi="宋体" w:cs="宋体"/>
                <w:szCs w:val="21"/>
              </w:rPr>
            </w:pPr>
            <w:r>
              <w:rPr>
                <w:rFonts w:ascii="宋体" w:eastAsia="宋体" w:hAnsi="宋体" w:cs="宋体" w:hint="eastAsia"/>
                <w:szCs w:val="21"/>
              </w:rPr>
              <w:t>项目名称：</w:t>
            </w:r>
            <w:r w:rsidR="004E01FD">
              <w:rPr>
                <w:rFonts w:ascii="宋体" w:eastAsia="宋体" w:hAnsi="宋体" w:cs="宋体" w:hint="eastAsia"/>
                <w:szCs w:val="21"/>
              </w:rPr>
              <w:t>许禹快速通道路灯电池更换项目</w:t>
            </w:r>
          </w:p>
          <w:p w14:paraId="000A2919" w14:textId="77777777" w:rsidR="00E64115" w:rsidRDefault="00103B76" w:rsidP="00CE330C">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项目编号：</w:t>
            </w:r>
            <w:r w:rsidR="00CE330C">
              <w:rPr>
                <w:rFonts w:ascii="宋体" w:eastAsia="宋体" w:hAnsi="宋体" w:cs="宋体" w:hint="eastAsia"/>
                <w:szCs w:val="21"/>
              </w:rPr>
              <w:t>YZCG-DL2020016</w:t>
            </w:r>
          </w:p>
          <w:p w14:paraId="20D752FD" w14:textId="77777777" w:rsidR="003B4471" w:rsidRPr="003B4471" w:rsidRDefault="003B4471" w:rsidP="003B4471">
            <w:pPr>
              <w:pStyle w:val="a0"/>
              <w:ind w:firstLineChars="0" w:firstLine="0"/>
            </w:pPr>
            <w:r w:rsidRPr="005D402A">
              <w:rPr>
                <w:rFonts w:hAnsi="宋体" w:cs="宋体" w:hint="eastAsia"/>
                <w:kern w:val="2"/>
                <w:sz w:val="21"/>
                <w:szCs w:val="21"/>
              </w:rPr>
              <w:t>工期</w:t>
            </w:r>
            <w:r w:rsidRPr="005D402A">
              <w:rPr>
                <w:rFonts w:hAnsi="宋体" w:cs="宋体"/>
                <w:kern w:val="2"/>
                <w:sz w:val="21"/>
                <w:szCs w:val="21"/>
              </w:rPr>
              <w:t>：</w:t>
            </w:r>
            <w:r w:rsidRPr="005D402A">
              <w:rPr>
                <w:rFonts w:hAnsi="宋体" w:cs="宋体" w:hint="eastAsia"/>
                <w:kern w:val="2"/>
                <w:sz w:val="21"/>
                <w:szCs w:val="21"/>
              </w:rPr>
              <w:t>合同签订后</w:t>
            </w:r>
            <w:r w:rsidRPr="005D402A">
              <w:rPr>
                <w:rFonts w:hAnsi="宋体" w:cs="宋体"/>
                <w:kern w:val="2"/>
                <w:sz w:val="21"/>
                <w:szCs w:val="21"/>
              </w:rPr>
              <w:t>3</w:t>
            </w:r>
            <w:r w:rsidRPr="005D402A">
              <w:rPr>
                <w:rFonts w:hAnsi="宋体" w:cs="宋体" w:hint="eastAsia"/>
                <w:kern w:val="2"/>
                <w:sz w:val="21"/>
                <w:szCs w:val="21"/>
              </w:rPr>
              <w:t>0日历天</w:t>
            </w:r>
          </w:p>
        </w:tc>
      </w:tr>
      <w:tr w:rsidR="00E64115" w14:paraId="531BB4FC" w14:textId="77777777">
        <w:trPr>
          <w:trHeight w:val="1216"/>
          <w:jc w:val="center"/>
        </w:trPr>
        <w:tc>
          <w:tcPr>
            <w:tcW w:w="806" w:type="dxa"/>
            <w:vAlign w:val="center"/>
          </w:tcPr>
          <w:p w14:paraId="7276B17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268" w:type="dxa"/>
            <w:vAlign w:val="center"/>
          </w:tcPr>
          <w:p w14:paraId="4E82B5A3"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813" w:type="dxa"/>
            <w:vAlign w:val="center"/>
          </w:tcPr>
          <w:p w14:paraId="077F09DB" w14:textId="03379E69" w:rsidR="00E64115" w:rsidRDefault="00103B76">
            <w:pPr>
              <w:spacing w:line="440" w:lineRule="exact"/>
              <w:jc w:val="left"/>
              <w:rPr>
                <w:rFonts w:ascii="宋体" w:eastAsia="宋体" w:hAnsi="宋体" w:cs="宋体"/>
                <w:szCs w:val="21"/>
              </w:rPr>
            </w:pPr>
            <w:r>
              <w:rPr>
                <w:rFonts w:ascii="宋体" w:eastAsia="宋体" w:hAnsi="宋体" w:cs="宋体" w:hint="eastAsia"/>
                <w:szCs w:val="21"/>
              </w:rPr>
              <w:t>采购单位：</w:t>
            </w:r>
            <w:r w:rsidR="004E01FD">
              <w:rPr>
                <w:rFonts w:ascii="宋体" w:eastAsia="宋体" w:hAnsi="宋体" w:cs="宋体" w:hint="eastAsia"/>
                <w:szCs w:val="21"/>
              </w:rPr>
              <w:t>禹州市路灯管理所</w:t>
            </w:r>
          </w:p>
          <w:p w14:paraId="2FA9CFA8" w14:textId="769805AB" w:rsidR="00E64115" w:rsidRDefault="00103B76">
            <w:pPr>
              <w:spacing w:line="440" w:lineRule="exact"/>
              <w:jc w:val="left"/>
              <w:rPr>
                <w:rFonts w:ascii="宋体" w:eastAsia="宋体" w:hAnsi="宋体" w:cs="宋体"/>
                <w:szCs w:val="21"/>
              </w:rPr>
            </w:pPr>
            <w:r>
              <w:rPr>
                <w:rFonts w:ascii="宋体" w:eastAsia="宋体" w:hAnsi="宋体" w:cs="宋体" w:hint="eastAsia"/>
                <w:szCs w:val="21"/>
              </w:rPr>
              <w:t>地址：禹州市</w:t>
            </w:r>
            <w:r w:rsidR="00E307F8">
              <w:rPr>
                <w:rFonts w:ascii="宋体" w:eastAsia="宋体" w:hAnsi="宋体" w:cs="宋体" w:hint="eastAsia"/>
                <w:szCs w:val="21"/>
              </w:rPr>
              <w:t>滨河路</w:t>
            </w:r>
            <w:r w:rsidR="0053007B">
              <w:rPr>
                <w:rFonts w:ascii="宋体" w:eastAsia="宋体" w:hAnsi="宋体" w:cs="宋体" w:hint="eastAsia"/>
                <w:szCs w:val="21"/>
              </w:rPr>
              <w:t>东段</w:t>
            </w:r>
          </w:p>
          <w:p w14:paraId="2090233F" w14:textId="457BAB18" w:rsidR="00E64115" w:rsidRDefault="00103B76">
            <w:pPr>
              <w:spacing w:line="440" w:lineRule="exact"/>
              <w:jc w:val="left"/>
              <w:rPr>
                <w:rFonts w:ascii="宋体" w:eastAsia="宋体" w:hAnsi="宋体" w:cs="宋体"/>
                <w:szCs w:val="21"/>
              </w:rPr>
            </w:pPr>
            <w:r>
              <w:rPr>
                <w:rFonts w:ascii="宋体" w:eastAsia="宋体" w:hAnsi="宋体" w:cs="宋体" w:hint="eastAsia"/>
                <w:szCs w:val="21"/>
              </w:rPr>
              <w:t>联系人：</w:t>
            </w:r>
            <w:r w:rsidR="00E307F8">
              <w:rPr>
                <w:rFonts w:ascii="宋体" w:eastAsia="宋体" w:hAnsi="宋体" w:cs="宋体" w:hint="eastAsia"/>
                <w:szCs w:val="21"/>
              </w:rPr>
              <w:t>张</w:t>
            </w:r>
            <w:r>
              <w:rPr>
                <w:rFonts w:ascii="宋体" w:eastAsia="宋体" w:hAnsi="宋体" w:cs="宋体" w:hint="eastAsia"/>
                <w:szCs w:val="21"/>
              </w:rPr>
              <w:t xml:space="preserve">先生  </w:t>
            </w:r>
          </w:p>
          <w:p w14:paraId="54A4D8BD" w14:textId="7AAE8C13" w:rsidR="00E64115" w:rsidRDefault="00103B76" w:rsidP="008235EB">
            <w:pPr>
              <w:spacing w:line="440" w:lineRule="exact"/>
              <w:jc w:val="left"/>
              <w:rPr>
                <w:rFonts w:ascii="宋体" w:eastAsia="宋体" w:hAnsi="宋体" w:cs="宋体"/>
                <w:szCs w:val="21"/>
              </w:rPr>
            </w:pPr>
            <w:r>
              <w:rPr>
                <w:rFonts w:ascii="宋体" w:eastAsia="宋体" w:hAnsi="宋体" w:cs="宋体" w:hint="eastAsia"/>
                <w:szCs w:val="21"/>
              </w:rPr>
              <w:t>联系电话：</w:t>
            </w:r>
            <w:r w:rsidR="0053007B">
              <w:rPr>
                <w:rFonts w:ascii="宋体" w:eastAsia="宋体" w:hAnsi="宋体" w:cs="宋体"/>
                <w:szCs w:val="21"/>
              </w:rPr>
              <w:t>0374-</w:t>
            </w:r>
            <w:r w:rsidR="00653B41">
              <w:rPr>
                <w:rFonts w:ascii="宋体" w:eastAsia="宋体" w:hAnsi="宋体" w:cs="宋体"/>
                <w:szCs w:val="21"/>
              </w:rPr>
              <w:t>8</w:t>
            </w:r>
            <w:r w:rsidR="008235EB">
              <w:rPr>
                <w:rFonts w:ascii="宋体" w:eastAsia="宋体" w:hAnsi="宋体" w:cs="宋体"/>
                <w:szCs w:val="21"/>
              </w:rPr>
              <w:t>369180</w:t>
            </w:r>
          </w:p>
        </w:tc>
      </w:tr>
      <w:tr w:rsidR="00E64115" w14:paraId="7B861A98" w14:textId="77777777">
        <w:trPr>
          <w:trHeight w:val="323"/>
          <w:jc w:val="center"/>
        </w:trPr>
        <w:tc>
          <w:tcPr>
            <w:tcW w:w="806" w:type="dxa"/>
            <w:vAlign w:val="center"/>
          </w:tcPr>
          <w:p w14:paraId="68FAF7B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268" w:type="dxa"/>
            <w:vAlign w:val="center"/>
          </w:tcPr>
          <w:p w14:paraId="7EFE3551"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813" w:type="dxa"/>
            <w:vAlign w:val="center"/>
          </w:tcPr>
          <w:p w14:paraId="79505EB5" w14:textId="77777777" w:rsidR="00E64115" w:rsidRDefault="00103B76">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代理机构：</w:t>
            </w:r>
            <w:r w:rsidR="004B29B1">
              <w:rPr>
                <w:rFonts w:ascii="宋体" w:eastAsia="宋体" w:hAnsi="宋体" w:cs="宋体" w:hint="eastAsia"/>
                <w:szCs w:val="21"/>
              </w:rPr>
              <w:t>河南大河招标有限公司</w:t>
            </w:r>
          </w:p>
          <w:p w14:paraId="1B4E3061" w14:textId="77777777" w:rsidR="00E64115" w:rsidRDefault="00103B76">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联系人：</w:t>
            </w:r>
            <w:r w:rsidR="0053007B">
              <w:rPr>
                <w:rFonts w:ascii="宋体" w:eastAsia="宋体" w:hAnsi="宋体" w:cs="宋体" w:hint="eastAsia"/>
                <w:szCs w:val="21"/>
              </w:rPr>
              <w:t>张</w:t>
            </w:r>
            <w:r>
              <w:rPr>
                <w:rFonts w:ascii="宋体" w:eastAsia="宋体" w:hAnsi="宋体" w:cs="宋体" w:hint="eastAsia"/>
                <w:szCs w:val="21"/>
              </w:rPr>
              <w:t>先生</w:t>
            </w:r>
          </w:p>
          <w:p w14:paraId="21A2BF00" w14:textId="77777777" w:rsidR="00E64115" w:rsidRDefault="00103B76" w:rsidP="0053007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联系电话：</w:t>
            </w:r>
            <w:r w:rsidR="0053007B">
              <w:rPr>
                <w:rFonts w:ascii="宋体" w:eastAsia="宋体" w:hAnsi="宋体" w:cs="宋体"/>
                <w:szCs w:val="21"/>
              </w:rPr>
              <w:t>0374</w:t>
            </w:r>
            <w:r w:rsidR="00802179">
              <w:rPr>
                <w:rFonts w:ascii="宋体" w:eastAsia="宋体" w:hAnsi="宋体" w:cs="宋体"/>
                <w:szCs w:val="21"/>
              </w:rPr>
              <w:t>-</w:t>
            </w:r>
            <w:r w:rsidR="0053007B">
              <w:rPr>
                <w:rFonts w:ascii="宋体" w:eastAsia="宋体" w:hAnsi="宋体" w:cs="宋体"/>
                <w:szCs w:val="21"/>
              </w:rPr>
              <w:t>8235388</w:t>
            </w:r>
          </w:p>
        </w:tc>
      </w:tr>
      <w:tr w:rsidR="00E64115" w14:paraId="3CE618C7" w14:textId="77777777">
        <w:trPr>
          <w:trHeight w:val="90"/>
          <w:jc w:val="center"/>
        </w:trPr>
        <w:tc>
          <w:tcPr>
            <w:tcW w:w="806" w:type="dxa"/>
            <w:vAlign w:val="center"/>
          </w:tcPr>
          <w:p w14:paraId="62B730E1"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4</w:t>
            </w:r>
          </w:p>
        </w:tc>
        <w:tc>
          <w:tcPr>
            <w:tcW w:w="2268" w:type="dxa"/>
            <w:vAlign w:val="center"/>
          </w:tcPr>
          <w:p w14:paraId="28DB04BA"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供应商资格</w:t>
            </w:r>
          </w:p>
        </w:tc>
        <w:tc>
          <w:tcPr>
            <w:tcW w:w="6813" w:type="dxa"/>
            <w:vAlign w:val="center"/>
          </w:tcPr>
          <w:p w14:paraId="4061C832" w14:textId="77777777" w:rsidR="00D96C92" w:rsidRPr="00D96C92" w:rsidRDefault="00D96C92" w:rsidP="00D96C92">
            <w:pPr>
              <w:autoSpaceDE w:val="0"/>
              <w:autoSpaceDN w:val="0"/>
              <w:adjustRightInd w:val="0"/>
              <w:spacing w:line="360" w:lineRule="auto"/>
              <w:ind w:right="-11"/>
              <w:rPr>
                <w:rFonts w:ascii="宋体" w:eastAsia="宋体" w:hAnsi="宋体" w:cs="宋体"/>
                <w:b/>
                <w:bCs/>
                <w:szCs w:val="21"/>
                <w:lang w:val="zh-CN"/>
              </w:rPr>
            </w:pPr>
            <w:r w:rsidRPr="00D96C92">
              <w:rPr>
                <w:rFonts w:ascii="宋体" w:eastAsia="宋体" w:hAnsi="宋体" w:cs="宋体" w:hint="eastAsia"/>
                <w:b/>
                <w:bCs/>
                <w:szCs w:val="21"/>
                <w:lang w:val="zh-CN"/>
              </w:rPr>
              <w:t>一、</w:t>
            </w:r>
            <w:r w:rsidRPr="00D96C92">
              <w:rPr>
                <w:rFonts w:ascii="宋体" w:eastAsia="宋体" w:hAnsi="宋体" w:cs="宋体"/>
                <w:b/>
                <w:bCs/>
                <w:szCs w:val="21"/>
                <w:lang w:val="zh-CN"/>
              </w:rPr>
              <w:t>法人或者其他组织的营业执照等证明文件，自然人的身份证明</w:t>
            </w:r>
          </w:p>
          <w:p w14:paraId="0249FFB5" w14:textId="77777777" w:rsidR="00D96C92" w:rsidRPr="00D96C92" w:rsidRDefault="00D96C92" w:rsidP="00D96C92">
            <w:pPr>
              <w:autoSpaceDE w:val="0"/>
              <w:autoSpaceDN w:val="0"/>
              <w:adjustRightInd w:val="0"/>
              <w:spacing w:line="360" w:lineRule="auto"/>
              <w:ind w:right="-11"/>
              <w:rPr>
                <w:rFonts w:ascii="宋体" w:eastAsia="宋体" w:hAnsi="宋体" w:cs="宋体"/>
                <w:bCs/>
                <w:szCs w:val="21"/>
                <w:lang w:val="zh-CN"/>
              </w:rPr>
            </w:pPr>
            <w:r w:rsidRPr="00D96C92">
              <w:rPr>
                <w:rFonts w:ascii="宋体" w:eastAsia="宋体" w:hAnsi="宋体" w:cs="宋体" w:hint="eastAsia"/>
                <w:bCs/>
                <w:szCs w:val="21"/>
                <w:lang w:val="zh-CN"/>
              </w:rPr>
              <w:t>1、企业法人营业执照或营业执照。（企业提供）</w:t>
            </w:r>
          </w:p>
          <w:p w14:paraId="6BE3788D" w14:textId="77777777" w:rsidR="00D96C92" w:rsidRPr="00D96C92" w:rsidRDefault="00D96C92" w:rsidP="00D96C92">
            <w:pPr>
              <w:autoSpaceDE w:val="0"/>
              <w:autoSpaceDN w:val="0"/>
              <w:adjustRightInd w:val="0"/>
              <w:spacing w:line="360" w:lineRule="auto"/>
              <w:ind w:right="-11"/>
              <w:rPr>
                <w:rFonts w:ascii="宋体" w:eastAsia="宋体" w:hAnsi="宋体" w:cs="宋体"/>
                <w:bCs/>
                <w:szCs w:val="21"/>
                <w:lang w:val="zh-CN"/>
              </w:rPr>
            </w:pPr>
            <w:r w:rsidRPr="00D96C92">
              <w:rPr>
                <w:rFonts w:ascii="宋体" w:eastAsia="宋体" w:hAnsi="宋体" w:cs="宋体" w:hint="eastAsia"/>
                <w:bCs/>
                <w:szCs w:val="21"/>
                <w:lang w:val="zh-CN"/>
              </w:rPr>
              <w:t>2、事业单位法人证书。（事业单位提供）</w:t>
            </w:r>
          </w:p>
          <w:p w14:paraId="1094A31A" w14:textId="77777777" w:rsidR="00D96C92" w:rsidRPr="00D96C92" w:rsidRDefault="00D96C92" w:rsidP="00D96C92">
            <w:pPr>
              <w:autoSpaceDE w:val="0"/>
              <w:autoSpaceDN w:val="0"/>
              <w:adjustRightInd w:val="0"/>
              <w:spacing w:line="360" w:lineRule="auto"/>
              <w:ind w:right="-11"/>
              <w:rPr>
                <w:rFonts w:ascii="宋体" w:eastAsia="宋体" w:hAnsi="宋体" w:cs="宋体"/>
                <w:bCs/>
                <w:szCs w:val="21"/>
                <w:lang w:val="zh-CN"/>
              </w:rPr>
            </w:pPr>
            <w:r w:rsidRPr="00D96C92">
              <w:rPr>
                <w:rFonts w:ascii="宋体" w:eastAsia="宋体" w:hAnsi="宋体" w:cs="宋体" w:hint="eastAsia"/>
                <w:bCs/>
                <w:szCs w:val="21"/>
                <w:lang w:val="zh-CN"/>
              </w:rPr>
              <w:t>3、执业许可证。（非企业专业服务机构提供）</w:t>
            </w:r>
          </w:p>
          <w:p w14:paraId="3141D9D0" w14:textId="77777777" w:rsidR="00D96C92" w:rsidRPr="00D96C92" w:rsidRDefault="00D96C92" w:rsidP="00D96C92">
            <w:pPr>
              <w:autoSpaceDE w:val="0"/>
              <w:autoSpaceDN w:val="0"/>
              <w:adjustRightInd w:val="0"/>
              <w:spacing w:line="360" w:lineRule="auto"/>
              <w:ind w:right="-11"/>
              <w:rPr>
                <w:rFonts w:ascii="宋体" w:eastAsia="宋体" w:hAnsi="宋体" w:cs="宋体"/>
                <w:bCs/>
                <w:szCs w:val="21"/>
                <w:lang w:val="zh-CN"/>
              </w:rPr>
            </w:pPr>
            <w:r w:rsidRPr="00D96C92">
              <w:rPr>
                <w:rFonts w:ascii="宋体" w:eastAsia="宋体" w:hAnsi="宋体" w:cs="宋体" w:hint="eastAsia"/>
                <w:bCs/>
                <w:szCs w:val="21"/>
                <w:lang w:val="zh-CN"/>
              </w:rPr>
              <w:t>4、个体工商户营业执照。（个体工商户提供）</w:t>
            </w:r>
          </w:p>
          <w:p w14:paraId="464DD156" w14:textId="77777777" w:rsidR="00D96C92" w:rsidRPr="00D96C92" w:rsidRDefault="00D96C92" w:rsidP="00D96C92">
            <w:pPr>
              <w:autoSpaceDE w:val="0"/>
              <w:autoSpaceDN w:val="0"/>
              <w:adjustRightInd w:val="0"/>
              <w:spacing w:line="360" w:lineRule="auto"/>
              <w:jc w:val="left"/>
              <w:rPr>
                <w:rFonts w:ascii="宋体" w:eastAsia="宋体" w:hAnsi="宋体" w:cs="宋体"/>
                <w:bCs/>
                <w:szCs w:val="21"/>
                <w:lang w:val="zh-CN"/>
              </w:rPr>
            </w:pPr>
            <w:r w:rsidRPr="00D96C92">
              <w:rPr>
                <w:rFonts w:ascii="宋体" w:eastAsia="宋体" w:hAnsi="宋体" w:cs="宋体" w:hint="eastAsia"/>
                <w:bCs/>
                <w:szCs w:val="21"/>
                <w:lang w:val="zh-CN"/>
              </w:rPr>
              <w:t>5、自然人身份证明。（自然人提供）</w:t>
            </w:r>
          </w:p>
          <w:p w14:paraId="3264A2BD" w14:textId="77777777" w:rsidR="00D96C92" w:rsidRPr="00D96C92" w:rsidRDefault="00D96C92" w:rsidP="00D96C92">
            <w:pPr>
              <w:autoSpaceDE w:val="0"/>
              <w:autoSpaceDN w:val="0"/>
              <w:adjustRightInd w:val="0"/>
              <w:spacing w:line="360" w:lineRule="auto"/>
              <w:jc w:val="left"/>
              <w:rPr>
                <w:rFonts w:ascii="宋体" w:eastAsia="宋体" w:hAnsi="宋体" w:cs="宋体"/>
                <w:bCs/>
                <w:szCs w:val="21"/>
                <w:lang w:val="zh-CN"/>
              </w:rPr>
            </w:pPr>
            <w:r w:rsidRPr="00D96C92">
              <w:rPr>
                <w:rFonts w:ascii="宋体" w:eastAsia="宋体" w:hAnsi="宋体" w:cs="宋体" w:hint="eastAsia"/>
                <w:bCs/>
                <w:szCs w:val="21"/>
                <w:lang w:val="zh-CN"/>
              </w:rPr>
              <w:t>6、民办非企业单位登记证书。（民办非企业单位提供）</w:t>
            </w:r>
          </w:p>
          <w:p w14:paraId="59C405F9" w14:textId="77777777" w:rsidR="00D96C92" w:rsidRPr="00D96C92" w:rsidRDefault="00D96C92" w:rsidP="00D96C92">
            <w:pPr>
              <w:autoSpaceDE w:val="0"/>
              <w:autoSpaceDN w:val="0"/>
              <w:adjustRightInd w:val="0"/>
              <w:spacing w:line="360" w:lineRule="auto"/>
              <w:jc w:val="left"/>
              <w:rPr>
                <w:rFonts w:ascii="宋体" w:eastAsia="宋体" w:hAnsi="宋体" w:cs="仿宋_GB2312"/>
                <w:b/>
                <w:szCs w:val="21"/>
              </w:rPr>
            </w:pPr>
            <w:r w:rsidRPr="00D96C92">
              <w:rPr>
                <w:rFonts w:ascii="宋体" w:eastAsia="宋体" w:hAnsi="宋体" w:cs="仿宋_GB2312" w:hint="eastAsia"/>
                <w:b/>
                <w:szCs w:val="21"/>
              </w:rPr>
              <w:t>二、财务状况报告相关材料</w:t>
            </w:r>
          </w:p>
          <w:p w14:paraId="50260F14" w14:textId="77777777" w:rsidR="00D96C92" w:rsidRPr="00D96C92" w:rsidRDefault="00D96C92" w:rsidP="00D96C92">
            <w:pPr>
              <w:spacing w:line="360" w:lineRule="auto"/>
              <w:rPr>
                <w:rFonts w:ascii="宋体" w:eastAsia="宋体" w:hAnsi="宋体" w:cs="Times New Roman"/>
                <w:bCs/>
                <w:szCs w:val="21"/>
              </w:rPr>
            </w:pPr>
            <w:r w:rsidRPr="00D96C92">
              <w:rPr>
                <w:rFonts w:ascii="宋体" w:eastAsia="宋体" w:hAnsi="宋体" w:cs="Times New Roman" w:hint="eastAsia"/>
                <w:bCs/>
                <w:szCs w:val="21"/>
              </w:rPr>
              <w:t>（1）供应商是法人（法人包括企业法人、机关法人、事业单位法人和社会团体法人），提供本单位：</w:t>
            </w:r>
          </w:p>
          <w:p w14:paraId="5F1D4223" w14:textId="56164B66" w:rsidR="00D96C92" w:rsidRPr="00D96C92" w:rsidRDefault="00D96C92" w:rsidP="00D96C92">
            <w:pPr>
              <w:spacing w:line="360" w:lineRule="auto"/>
              <w:rPr>
                <w:rFonts w:ascii="宋体" w:eastAsia="宋体" w:hAnsi="宋体" w:cs="Times New Roman"/>
                <w:bCs/>
                <w:szCs w:val="21"/>
              </w:rPr>
            </w:pPr>
            <w:r w:rsidRPr="00D96C92">
              <w:rPr>
                <w:rFonts w:ascii="宋体" w:eastAsia="宋体" w:hAnsi="宋体" w:cs="Times New Roman" w:hint="eastAsia"/>
                <w:bCs/>
                <w:szCs w:val="21"/>
              </w:rPr>
              <w:t>2018年度或者2019年度经审计的财务报告，包括资产负债表、利润表、现金流量表、所有者权益变动表及其附注</w:t>
            </w:r>
            <w:r w:rsidR="00630D2E">
              <w:rPr>
                <w:rFonts w:ascii="宋体" w:eastAsia="宋体" w:hAnsi="宋体" w:cs="Times New Roman" w:hint="eastAsia"/>
                <w:bCs/>
                <w:szCs w:val="21"/>
              </w:rPr>
              <w:t>，</w:t>
            </w:r>
            <w:r w:rsidR="00630D2E">
              <w:rPr>
                <w:rFonts w:ascii="宋体" w:hAnsi="宋体" w:cs="Times New Roman" w:hint="eastAsia"/>
                <w:bCs/>
                <w:szCs w:val="21"/>
              </w:rPr>
              <w:t>且财务状况良好</w:t>
            </w:r>
            <w:r w:rsidRPr="00D96C92">
              <w:rPr>
                <w:rFonts w:ascii="宋体" w:eastAsia="宋体" w:hAnsi="宋体" w:cs="Times New Roman" w:hint="eastAsia"/>
                <w:bCs/>
                <w:szCs w:val="21"/>
              </w:rPr>
              <w:t>；</w:t>
            </w:r>
          </w:p>
          <w:p w14:paraId="382E752B" w14:textId="77777777" w:rsidR="00D96C92" w:rsidRPr="00D96C92" w:rsidRDefault="00D96C92" w:rsidP="00D96C92">
            <w:pPr>
              <w:spacing w:line="360" w:lineRule="auto"/>
              <w:rPr>
                <w:rFonts w:ascii="宋体" w:eastAsia="宋体" w:hAnsi="宋体" w:cs="Times New Roman"/>
                <w:bCs/>
                <w:szCs w:val="21"/>
              </w:rPr>
            </w:pPr>
            <w:r w:rsidRPr="00D96C92">
              <w:rPr>
                <w:rFonts w:ascii="宋体" w:eastAsia="宋体" w:hAnsi="宋体" w:cs="Times New Roman" w:hint="eastAsia"/>
                <w:bCs/>
                <w:szCs w:val="21"/>
              </w:rPr>
              <w:t>（2）供应商（其他组织和自然人）提供本单位：</w:t>
            </w:r>
          </w:p>
          <w:p w14:paraId="6951B78E" w14:textId="0AFAE455" w:rsidR="00D96C92" w:rsidRPr="00D96C92" w:rsidRDefault="00D96C92" w:rsidP="00D96C92">
            <w:pPr>
              <w:spacing w:line="360" w:lineRule="auto"/>
              <w:rPr>
                <w:rFonts w:ascii="宋体" w:eastAsia="宋体" w:hAnsi="宋体" w:cs="Times New Roman"/>
                <w:bCs/>
                <w:szCs w:val="21"/>
              </w:rPr>
            </w:pPr>
            <w:r w:rsidRPr="00D96C92">
              <w:rPr>
                <w:rFonts w:ascii="宋体" w:eastAsia="宋体" w:hAnsi="宋体" w:cs="Times New Roman" w:hint="eastAsia"/>
                <w:bCs/>
                <w:szCs w:val="21"/>
              </w:rPr>
              <w:t>2018年度或者2019年度经审计的财务报告，包括资产负债表、利润表、现金流量表、所有者权益变动表及其附注</w:t>
            </w:r>
            <w:r w:rsidR="00630D2E">
              <w:rPr>
                <w:rFonts w:ascii="宋体" w:eastAsia="宋体" w:hAnsi="宋体" w:cs="Times New Roman" w:hint="eastAsia"/>
                <w:bCs/>
                <w:szCs w:val="21"/>
              </w:rPr>
              <w:t>，</w:t>
            </w:r>
            <w:r w:rsidR="00630D2E">
              <w:rPr>
                <w:rFonts w:ascii="宋体" w:hAnsi="宋体" w:cs="Times New Roman" w:hint="eastAsia"/>
                <w:bCs/>
                <w:szCs w:val="21"/>
              </w:rPr>
              <w:t>且财务状况良好</w:t>
            </w:r>
            <w:r w:rsidRPr="00D96C92">
              <w:rPr>
                <w:rFonts w:ascii="宋体" w:eastAsia="宋体" w:hAnsi="宋体" w:cs="Times New Roman" w:hint="eastAsia"/>
                <w:bCs/>
                <w:szCs w:val="21"/>
              </w:rPr>
              <w:t>；</w:t>
            </w:r>
          </w:p>
          <w:p w14:paraId="25DABCD4" w14:textId="77777777" w:rsidR="00D96C92" w:rsidRPr="00D96C92" w:rsidRDefault="00D96C92" w:rsidP="00D96C92">
            <w:pPr>
              <w:autoSpaceDE w:val="0"/>
              <w:autoSpaceDN w:val="0"/>
              <w:adjustRightInd w:val="0"/>
              <w:spacing w:line="360" w:lineRule="auto"/>
              <w:ind w:right="-11"/>
              <w:rPr>
                <w:rFonts w:ascii="宋体" w:eastAsia="宋体" w:hAnsi="宋体" w:cs="宋体"/>
                <w:bCs/>
                <w:szCs w:val="21"/>
                <w:lang w:val="zh-CN"/>
              </w:rPr>
            </w:pPr>
            <w:r w:rsidRPr="00D96C92">
              <w:rPr>
                <w:rFonts w:ascii="宋体" w:eastAsia="宋体" w:hAnsi="宋体" w:cs="仿宋_GB2312" w:hint="eastAsia"/>
                <w:b/>
                <w:szCs w:val="21"/>
              </w:rPr>
              <w:t>三、依法缴纳税收相关材料</w:t>
            </w:r>
          </w:p>
          <w:p w14:paraId="538ACF21" w14:textId="77777777" w:rsidR="00D96C92" w:rsidRPr="00D96C92" w:rsidRDefault="00D96C92" w:rsidP="00D96C92">
            <w:pPr>
              <w:autoSpaceDE w:val="0"/>
              <w:autoSpaceDN w:val="0"/>
              <w:adjustRightInd w:val="0"/>
              <w:spacing w:line="360" w:lineRule="auto"/>
              <w:ind w:right="-11"/>
              <w:rPr>
                <w:rFonts w:ascii="宋体" w:eastAsia="宋体" w:hAnsi="宋体" w:cs="宋体"/>
                <w:bCs/>
                <w:szCs w:val="21"/>
                <w:lang w:val="zh-CN"/>
              </w:rPr>
            </w:pPr>
            <w:r w:rsidRPr="00D96C92">
              <w:rPr>
                <w:rFonts w:ascii="宋体" w:eastAsia="宋体" w:hAnsi="宋体" w:cs="宋体" w:hint="eastAsia"/>
                <w:bCs/>
                <w:szCs w:val="21"/>
                <w:lang w:val="zh-CN"/>
              </w:rPr>
              <w:t>参加本次政府采购项目谈判响应截止时间前六个月内任意一个月缴纳税收凭据。（依法免税的供应商，应提供相应文件证明依法免税）</w:t>
            </w:r>
          </w:p>
          <w:p w14:paraId="0F391516" w14:textId="77777777" w:rsidR="00D96C92" w:rsidRPr="00D96C92" w:rsidRDefault="00D96C92" w:rsidP="00D96C92">
            <w:pPr>
              <w:autoSpaceDE w:val="0"/>
              <w:autoSpaceDN w:val="0"/>
              <w:adjustRightInd w:val="0"/>
              <w:spacing w:line="360" w:lineRule="auto"/>
              <w:ind w:right="-11"/>
              <w:rPr>
                <w:rFonts w:ascii="宋体" w:eastAsia="宋体" w:hAnsi="宋体" w:cs="宋体"/>
                <w:bCs/>
                <w:szCs w:val="21"/>
                <w:lang w:val="zh-CN"/>
              </w:rPr>
            </w:pPr>
            <w:r w:rsidRPr="00D96C92">
              <w:rPr>
                <w:rFonts w:ascii="宋体" w:eastAsia="宋体" w:hAnsi="宋体" w:cs="宋体" w:hint="eastAsia"/>
                <w:bCs/>
                <w:szCs w:val="21"/>
                <w:lang w:val="zh-CN"/>
              </w:rPr>
              <w:t>四、依法缴纳社会保障资金的证明材料</w:t>
            </w:r>
          </w:p>
          <w:p w14:paraId="1BEA9648" w14:textId="77777777" w:rsidR="00D96C92" w:rsidRPr="00D96C92" w:rsidRDefault="00D96C92" w:rsidP="00D96C92">
            <w:pPr>
              <w:autoSpaceDE w:val="0"/>
              <w:autoSpaceDN w:val="0"/>
              <w:adjustRightInd w:val="0"/>
              <w:spacing w:line="360" w:lineRule="auto"/>
              <w:ind w:right="-11"/>
              <w:rPr>
                <w:rFonts w:ascii="宋体" w:eastAsia="宋体" w:hAnsi="宋体" w:cs="宋体"/>
                <w:bCs/>
                <w:szCs w:val="21"/>
                <w:lang w:val="zh-CN"/>
              </w:rPr>
            </w:pPr>
            <w:r w:rsidRPr="00D96C92">
              <w:rPr>
                <w:rFonts w:ascii="宋体" w:eastAsia="宋体" w:hAnsi="宋体"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14:paraId="1193FEDB" w14:textId="77777777" w:rsidR="00D96C92" w:rsidRPr="00D96C92" w:rsidRDefault="00D96C92" w:rsidP="00D96C92">
            <w:pPr>
              <w:autoSpaceDE w:val="0"/>
              <w:autoSpaceDN w:val="0"/>
              <w:adjustRightInd w:val="0"/>
              <w:spacing w:line="360" w:lineRule="auto"/>
              <w:ind w:right="-11"/>
              <w:rPr>
                <w:rFonts w:ascii="宋体" w:eastAsia="宋体" w:hAnsi="宋体" w:cs="宋体"/>
                <w:b/>
                <w:bCs/>
                <w:szCs w:val="21"/>
                <w:lang w:val="zh-CN"/>
              </w:rPr>
            </w:pPr>
            <w:r w:rsidRPr="00D96C92">
              <w:rPr>
                <w:rFonts w:ascii="宋体" w:eastAsia="宋体" w:hAnsi="宋体" w:cs="宋体" w:hint="eastAsia"/>
                <w:b/>
                <w:bCs/>
                <w:szCs w:val="21"/>
                <w:lang w:val="zh-CN"/>
              </w:rPr>
              <w:t>五、履行合同所必须的设备和专业技术能力的证明材料</w:t>
            </w:r>
          </w:p>
          <w:p w14:paraId="75A4E1F6" w14:textId="77777777" w:rsidR="00D96C92" w:rsidRPr="00D96C92" w:rsidRDefault="00D96C92" w:rsidP="00D96C92">
            <w:pPr>
              <w:autoSpaceDE w:val="0"/>
              <w:autoSpaceDN w:val="0"/>
              <w:adjustRightInd w:val="0"/>
              <w:spacing w:line="360" w:lineRule="auto"/>
              <w:jc w:val="left"/>
              <w:rPr>
                <w:rFonts w:ascii="宋体" w:eastAsia="宋体" w:hAnsi="宋体" w:cs="宋体"/>
                <w:bCs/>
                <w:szCs w:val="21"/>
                <w:lang w:val="zh-CN"/>
              </w:rPr>
            </w:pPr>
            <w:r w:rsidRPr="00D96C92">
              <w:rPr>
                <w:rFonts w:ascii="宋体" w:eastAsia="宋体" w:hAnsi="宋体" w:cs="宋体" w:hint="eastAsia"/>
                <w:bCs/>
                <w:szCs w:val="21"/>
                <w:lang w:val="zh-CN"/>
              </w:rPr>
              <w:t>①相关设备的购置发票、专业技术人员职称证书、用工合同等；</w:t>
            </w:r>
          </w:p>
          <w:p w14:paraId="517D825E" w14:textId="77777777" w:rsidR="00D96C92" w:rsidRPr="00D96C92" w:rsidRDefault="00D96C92" w:rsidP="00D96C92">
            <w:pPr>
              <w:spacing w:line="360" w:lineRule="auto"/>
              <w:rPr>
                <w:rFonts w:ascii="宋体" w:eastAsia="宋体" w:hAnsi="宋体" w:cs="Times New Roman"/>
                <w:bCs/>
                <w:szCs w:val="21"/>
              </w:rPr>
            </w:pPr>
            <w:r w:rsidRPr="00D96C92">
              <w:rPr>
                <w:rFonts w:ascii="宋体" w:eastAsia="宋体" w:hAnsi="宋体" w:cs="Times New Roman" w:hint="eastAsia"/>
                <w:bCs/>
                <w:szCs w:val="21"/>
              </w:rPr>
              <w:t>②供应商具备履行合同所必须的设备和专业技术能力承诺函或声明（承诺函或声明格式自拟）。</w:t>
            </w:r>
          </w:p>
          <w:p w14:paraId="56FF2E7B" w14:textId="77777777" w:rsidR="00D96C92" w:rsidRPr="00D96C92" w:rsidRDefault="00D96C92" w:rsidP="00D96C92">
            <w:pPr>
              <w:autoSpaceDE w:val="0"/>
              <w:autoSpaceDN w:val="0"/>
              <w:adjustRightInd w:val="0"/>
              <w:spacing w:line="360" w:lineRule="auto"/>
              <w:ind w:right="-11"/>
              <w:rPr>
                <w:rFonts w:ascii="楷体" w:eastAsia="楷体" w:hAnsi="楷体" w:cs="Times New Roman"/>
                <w:sz w:val="24"/>
                <w:szCs w:val="24"/>
              </w:rPr>
            </w:pPr>
            <w:r w:rsidRPr="00D96C92">
              <w:rPr>
                <w:rFonts w:ascii="楷体" w:eastAsia="楷体" w:hAnsi="楷体" w:cs="仿宋_GB2312" w:hint="eastAsia"/>
                <w:sz w:val="24"/>
                <w:szCs w:val="24"/>
                <w:lang w:val="zh-CN"/>
              </w:rPr>
              <w:t>注：仅需提供序号</w:t>
            </w:r>
            <w:r w:rsidRPr="00D96C92">
              <w:rPr>
                <w:rFonts w:ascii="楷体" w:eastAsia="楷体" w:hAnsi="楷体" w:cs="Times New Roman" w:hint="eastAsia"/>
                <w:sz w:val="24"/>
                <w:szCs w:val="24"/>
              </w:rPr>
              <w:t>①～②其中之一即可。</w:t>
            </w:r>
          </w:p>
          <w:p w14:paraId="16A718D3" w14:textId="77777777" w:rsidR="00D96C92" w:rsidRPr="00D96C92" w:rsidRDefault="00D96C92" w:rsidP="00D96C92">
            <w:pPr>
              <w:autoSpaceDE w:val="0"/>
              <w:autoSpaceDN w:val="0"/>
              <w:adjustRightInd w:val="0"/>
              <w:spacing w:line="360" w:lineRule="auto"/>
              <w:ind w:right="-11"/>
              <w:rPr>
                <w:rFonts w:ascii="宋体" w:eastAsia="宋体" w:hAnsi="宋体" w:cs="宋体"/>
                <w:b/>
                <w:bCs/>
                <w:szCs w:val="21"/>
                <w:lang w:val="zh-CN"/>
              </w:rPr>
            </w:pPr>
            <w:r w:rsidRPr="00D96C92">
              <w:rPr>
                <w:rFonts w:ascii="宋体" w:eastAsia="宋体" w:hAnsi="宋体" w:cs="宋体" w:hint="eastAsia"/>
                <w:b/>
                <w:kern w:val="0"/>
                <w:szCs w:val="21"/>
              </w:rPr>
              <w:t>六、</w:t>
            </w:r>
            <w:r w:rsidRPr="00D96C92">
              <w:rPr>
                <w:rFonts w:ascii="宋体" w:eastAsia="宋体" w:hAnsi="宋体" w:cs="宋体"/>
                <w:b/>
                <w:bCs/>
                <w:szCs w:val="21"/>
                <w:lang w:val="zh-CN"/>
              </w:rPr>
              <w:t>参加政府采购活动前3年内在经营活动中没有重大违法记录的声明</w:t>
            </w:r>
          </w:p>
          <w:p w14:paraId="23701EF6" w14:textId="77777777" w:rsidR="00D96C92" w:rsidRPr="00D96C92" w:rsidRDefault="00D96C92" w:rsidP="00D96C92">
            <w:pPr>
              <w:autoSpaceDE w:val="0"/>
              <w:autoSpaceDN w:val="0"/>
              <w:spacing w:line="360" w:lineRule="auto"/>
              <w:contextualSpacing/>
              <w:jc w:val="left"/>
              <w:rPr>
                <w:rFonts w:ascii="宋体" w:eastAsia="宋体" w:hAnsi="宋体" w:cs="宋体"/>
                <w:bCs/>
                <w:szCs w:val="21"/>
                <w:lang w:val="zh-CN"/>
              </w:rPr>
            </w:pPr>
            <w:r w:rsidRPr="00D96C92">
              <w:rPr>
                <w:rFonts w:ascii="宋体" w:eastAsia="宋体" w:hAnsi="宋体" w:cs="宋体" w:hint="eastAsia"/>
                <w:bCs/>
                <w:szCs w:val="21"/>
                <w:lang w:val="zh-CN"/>
              </w:rPr>
              <w:t>供应商“</w:t>
            </w:r>
            <w:r w:rsidRPr="00D96C92">
              <w:rPr>
                <w:rFonts w:ascii="宋体" w:eastAsia="宋体" w:hAnsi="宋体" w:cs="宋体"/>
                <w:bCs/>
                <w:szCs w:val="21"/>
                <w:lang w:val="zh-CN"/>
              </w:rPr>
              <w:t>参加政府采购活动前3年内在经营活动中没有重大违法记录的书面声明</w:t>
            </w:r>
            <w:r w:rsidRPr="00D96C92">
              <w:rPr>
                <w:rFonts w:ascii="宋体" w:eastAsia="宋体" w:hAnsi="宋体" w:cs="宋体" w:hint="eastAsia"/>
                <w:bCs/>
                <w:szCs w:val="21"/>
                <w:lang w:val="zh-CN"/>
              </w:rPr>
              <w:t>”。 重大违法记录，是指供应商因违法经营受到刑事处罚或者责令停产停业、吊销许可证或者执照、较大数额罚款等行政处罚。</w:t>
            </w:r>
          </w:p>
          <w:p w14:paraId="1F6081B6" w14:textId="77777777" w:rsidR="00D96C92" w:rsidRPr="00D96C92" w:rsidRDefault="00D96C92" w:rsidP="00D96C92">
            <w:pPr>
              <w:wordWrap w:val="0"/>
              <w:autoSpaceDE w:val="0"/>
              <w:autoSpaceDN w:val="0"/>
              <w:spacing w:line="360" w:lineRule="auto"/>
              <w:contextualSpacing/>
              <w:jc w:val="left"/>
              <w:rPr>
                <w:rFonts w:ascii="宋体" w:eastAsia="宋体" w:hAnsi="宋体" w:cs="宋体"/>
                <w:kern w:val="0"/>
                <w:szCs w:val="21"/>
              </w:rPr>
            </w:pPr>
            <w:r w:rsidRPr="00D96C92">
              <w:rPr>
                <w:rFonts w:ascii="宋体" w:eastAsia="宋体" w:hAnsi="宋体" w:cs="宋体" w:hint="eastAsia"/>
                <w:b/>
                <w:bCs/>
                <w:szCs w:val="21"/>
                <w:lang w:val="zh-CN"/>
              </w:rPr>
              <w:t>七、</w:t>
            </w:r>
            <w:r w:rsidRPr="00D96C92">
              <w:rPr>
                <w:rFonts w:ascii="宋体" w:eastAsia="宋体" w:hAnsi="宋体" w:cs="仿宋_GB2312"/>
                <w:b/>
                <w:szCs w:val="21"/>
                <w:shd w:val="clear" w:color="auto" w:fill="FFFFFF"/>
              </w:rPr>
              <w:t>未被列入“信用中国”网站(www.creditchina.gov.cn)失信被执行</w:t>
            </w:r>
            <w:r w:rsidRPr="00D96C92">
              <w:rPr>
                <w:rFonts w:ascii="宋体" w:eastAsia="宋体" w:hAnsi="宋体" w:cs="仿宋_GB2312" w:hint="eastAsia"/>
                <w:b/>
                <w:szCs w:val="21"/>
                <w:shd w:val="clear" w:color="auto" w:fill="FFFFFF"/>
              </w:rPr>
              <w:t>人</w:t>
            </w:r>
            <w:r w:rsidRPr="00D96C92">
              <w:rPr>
                <w:rFonts w:ascii="宋体" w:eastAsia="宋体" w:hAnsi="宋体" w:cs="仿宋_GB2312"/>
                <w:b/>
                <w:szCs w:val="21"/>
                <w:shd w:val="clear" w:color="auto" w:fill="FFFFFF"/>
              </w:rPr>
              <w:t>、重大税收违法案件当事人名单的</w:t>
            </w:r>
            <w:r w:rsidRPr="00D96C92">
              <w:rPr>
                <w:rFonts w:ascii="宋体" w:eastAsia="宋体" w:hAnsi="宋体" w:cs="仿宋_GB2312" w:hint="eastAsia"/>
                <w:b/>
                <w:szCs w:val="21"/>
                <w:shd w:val="clear" w:color="auto" w:fill="FFFFFF"/>
              </w:rPr>
              <w:t>供应商</w:t>
            </w:r>
            <w:r w:rsidRPr="00D96C92">
              <w:rPr>
                <w:rFonts w:ascii="宋体" w:eastAsia="宋体" w:hAnsi="宋体" w:cs="仿宋_GB2312"/>
                <w:b/>
                <w:szCs w:val="21"/>
                <w:shd w:val="clear" w:color="auto" w:fill="FFFFFF"/>
              </w:rPr>
              <w:t>；</w:t>
            </w:r>
            <w:r w:rsidRPr="00D96C92">
              <w:rPr>
                <w:rFonts w:ascii="宋体" w:eastAsia="宋体" w:hAnsi="宋体" w:cs="仿宋_GB2312" w:hint="eastAsia"/>
                <w:b/>
                <w:szCs w:val="21"/>
                <w:shd w:val="clear" w:color="auto" w:fill="FFFFFF"/>
              </w:rPr>
              <w:t>“</w:t>
            </w:r>
            <w:r w:rsidRPr="00D96C92">
              <w:rPr>
                <w:rFonts w:ascii="宋体" w:eastAsia="宋体" w:hAnsi="宋体" w:cs="仿宋_GB2312"/>
                <w:b/>
                <w:szCs w:val="21"/>
                <w:shd w:val="clear" w:color="auto" w:fill="FFFFFF"/>
              </w:rPr>
              <w:t>中国政府采购网</w:t>
            </w:r>
            <w:r w:rsidRPr="00D96C92">
              <w:rPr>
                <w:rFonts w:ascii="宋体" w:eastAsia="宋体" w:hAnsi="宋体" w:cs="仿宋_GB2312" w:hint="eastAsia"/>
                <w:b/>
                <w:szCs w:val="21"/>
                <w:shd w:val="clear" w:color="auto" w:fill="FFFFFF"/>
              </w:rPr>
              <w:t>”</w:t>
            </w:r>
            <w:r w:rsidRPr="00D96C92">
              <w:rPr>
                <w:rFonts w:ascii="宋体" w:eastAsia="宋体" w:hAnsi="宋体" w:cs="仿宋_GB2312"/>
                <w:b/>
                <w:szCs w:val="21"/>
                <w:shd w:val="clear" w:color="auto" w:fill="FFFFFF"/>
              </w:rPr>
              <w:t xml:space="preserve"> (www.ccgp.gov.cn)政府采购严重违法失信行为记录名单的</w:t>
            </w:r>
            <w:r w:rsidRPr="00D96C92">
              <w:rPr>
                <w:rFonts w:ascii="宋体" w:eastAsia="宋体" w:hAnsi="宋体" w:cs="仿宋_GB2312" w:hint="eastAsia"/>
                <w:b/>
                <w:szCs w:val="21"/>
                <w:shd w:val="clear" w:color="auto" w:fill="FFFFFF"/>
              </w:rPr>
              <w:t>供应商</w:t>
            </w:r>
            <w:r w:rsidRPr="00D96C92">
              <w:rPr>
                <w:rFonts w:ascii="宋体" w:eastAsia="宋体" w:hAnsi="宋体" w:cs="宋体" w:hint="eastAsia"/>
                <w:b/>
                <w:bCs/>
                <w:szCs w:val="21"/>
                <w:lang w:val="zh-CN"/>
              </w:rPr>
              <w:t>；</w:t>
            </w:r>
            <w:r w:rsidRPr="00D96C92">
              <w:rPr>
                <w:rFonts w:ascii="宋体" w:eastAsia="宋体" w:hAnsi="宋体" w:cs="仿宋_GB2312" w:hint="eastAsia"/>
                <w:b/>
                <w:szCs w:val="21"/>
                <w:shd w:val="clear" w:color="auto" w:fill="FFFFFF"/>
              </w:rPr>
              <w:t xml:space="preserve"> “中国社会组织公共服务平台”网站（</w:t>
            </w:r>
            <w:r w:rsidRPr="00D96C92">
              <w:rPr>
                <w:rFonts w:ascii="宋体" w:eastAsia="宋体" w:hAnsi="宋体" w:cs="仿宋_GB2312"/>
                <w:b/>
                <w:szCs w:val="21"/>
                <w:shd w:val="clear" w:color="auto" w:fill="FFFFFF"/>
              </w:rPr>
              <w:t>www.chinanpo.gov.cn</w:t>
            </w:r>
            <w:r w:rsidRPr="00D96C92">
              <w:rPr>
                <w:rFonts w:ascii="宋体" w:eastAsia="宋体" w:hAnsi="宋体" w:cs="仿宋_GB2312" w:hint="eastAsia"/>
                <w:b/>
                <w:szCs w:val="21"/>
                <w:shd w:val="clear" w:color="auto" w:fill="FFFFFF"/>
              </w:rPr>
              <w:t>）严重违法失信社会组织名单的供应商（</w:t>
            </w:r>
            <w:r w:rsidRPr="00D96C92">
              <w:rPr>
                <w:rFonts w:ascii="宋体" w:eastAsia="宋体" w:hAnsi="宋体" w:cs="宋体" w:hint="eastAsia"/>
                <w:kern w:val="0"/>
                <w:szCs w:val="21"/>
              </w:rPr>
              <w:t>联合体形式投标的，联合体成员存在不良信用记录，视同联合体存在不良信用记录）。</w:t>
            </w:r>
          </w:p>
          <w:p w14:paraId="545CDB63" w14:textId="77777777" w:rsidR="00D96C92" w:rsidRPr="00D96C92" w:rsidRDefault="00D96C92" w:rsidP="00D96C92">
            <w:pPr>
              <w:spacing w:line="360" w:lineRule="auto"/>
              <w:rPr>
                <w:rFonts w:ascii="宋体" w:eastAsia="宋体" w:hAnsi="宋体" w:cs="宋体"/>
                <w:kern w:val="0"/>
                <w:szCs w:val="21"/>
              </w:rPr>
            </w:pPr>
            <w:r w:rsidRPr="00D96C92">
              <w:rPr>
                <w:rFonts w:ascii="宋体" w:eastAsia="宋体" w:hAnsi="宋体" w:cs="宋体" w:hint="eastAsia"/>
                <w:kern w:val="0"/>
                <w:szCs w:val="21"/>
              </w:rPr>
              <w:t>1、查询渠道：</w:t>
            </w:r>
          </w:p>
          <w:p w14:paraId="09594E9E" w14:textId="77777777" w:rsidR="00D96C92" w:rsidRPr="00D96C92" w:rsidRDefault="00D96C92" w:rsidP="00D96C92">
            <w:pPr>
              <w:spacing w:line="360" w:lineRule="auto"/>
              <w:rPr>
                <w:rFonts w:ascii="宋体" w:eastAsia="宋体" w:hAnsi="宋体" w:cs="宋体"/>
                <w:kern w:val="0"/>
                <w:szCs w:val="21"/>
              </w:rPr>
            </w:pPr>
            <w:r w:rsidRPr="00D96C92">
              <w:rPr>
                <w:rFonts w:ascii="宋体" w:eastAsia="宋体" w:hAnsi="宋体" w:cs="宋体" w:hint="eastAsia"/>
                <w:kern w:val="0"/>
                <w:szCs w:val="21"/>
              </w:rPr>
              <w:t>①“信用中国”网站（</w:t>
            </w:r>
            <w:hyperlink r:id="rId14" w:history="1">
              <w:r w:rsidRPr="00D96C92">
                <w:rPr>
                  <w:rFonts w:ascii="Times New Roman" w:eastAsia="宋体" w:hAnsi="Times New Roman" w:cs="宋体" w:hint="eastAsia"/>
                  <w:kern w:val="0"/>
                </w:rPr>
                <w:t>www.creditchina.gov.cn</w:t>
              </w:r>
            </w:hyperlink>
            <w:r w:rsidRPr="00D96C92">
              <w:rPr>
                <w:rFonts w:ascii="宋体" w:eastAsia="宋体" w:hAnsi="宋体" w:cs="宋体" w:hint="eastAsia"/>
                <w:kern w:val="0"/>
                <w:szCs w:val="21"/>
              </w:rPr>
              <w:t>）</w:t>
            </w:r>
          </w:p>
          <w:p w14:paraId="4229BB38" w14:textId="77777777" w:rsidR="00D96C92" w:rsidRPr="00D96C92" w:rsidRDefault="00D96C92" w:rsidP="00D96C92">
            <w:pPr>
              <w:spacing w:line="360" w:lineRule="auto"/>
              <w:rPr>
                <w:rFonts w:ascii="宋体" w:eastAsia="宋体" w:hAnsi="宋体" w:cs="宋体"/>
                <w:kern w:val="0"/>
                <w:szCs w:val="21"/>
              </w:rPr>
            </w:pPr>
            <w:r w:rsidRPr="00D96C92">
              <w:rPr>
                <w:rFonts w:ascii="宋体" w:eastAsia="宋体" w:hAnsi="宋体" w:cs="宋体" w:hint="eastAsia"/>
                <w:kern w:val="0"/>
                <w:szCs w:val="21"/>
              </w:rPr>
              <w:t>②“中国政府采购网”（www.ccgp.gov.cn）</w:t>
            </w:r>
          </w:p>
          <w:p w14:paraId="5600398B" w14:textId="77777777" w:rsidR="00D96C92" w:rsidRPr="00D96C92" w:rsidRDefault="00D96C92" w:rsidP="00D96C92">
            <w:pPr>
              <w:spacing w:line="360" w:lineRule="auto"/>
              <w:rPr>
                <w:rFonts w:ascii="宋体" w:eastAsia="宋体" w:hAnsi="宋体" w:cs="宋体"/>
                <w:kern w:val="0"/>
                <w:szCs w:val="21"/>
              </w:rPr>
            </w:pPr>
            <w:r w:rsidRPr="00D96C92">
              <w:rPr>
                <w:rFonts w:ascii="宋体" w:eastAsia="宋体" w:hAnsi="宋体" w:cs="宋体" w:hint="eastAsia"/>
                <w:kern w:val="0"/>
                <w:szCs w:val="21"/>
              </w:rPr>
              <w:t>③“中国社会组织公共服务平台”网站（</w:t>
            </w:r>
            <w:r w:rsidRPr="00D96C92">
              <w:rPr>
                <w:rFonts w:ascii="宋体" w:eastAsia="宋体" w:hAnsi="宋体" w:cs="宋体"/>
                <w:kern w:val="0"/>
                <w:szCs w:val="21"/>
              </w:rPr>
              <w:t>www.chinanpo.gov.cn</w:t>
            </w:r>
            <w:r w:rsidRPr="00D96C92">
              <w:rPr>
                <w:rFonts w:ascii="宋体" w:eastAsia="宋体" w:hAnsi="宋体" w:cs="宋体" w:hint="eastAsia"/>
                <w:kern w:val="0"/>
                <w:szCs w:val="21"/>
              </w:rPr>
              <w:t>）（仅查询社会组织）；</w:t>
            </w:r>
          </w:p>
          <w:p w14:paraId="61AC8068" w14:textId="77777777" w:rsidR="00D96C92" w:rsidRPr="00D96C92" w:rsidRDefault="00D96C92" w:rsidP="00D96C92">
            <w:pPr>
              <w:autoSpaceDE w:val="0"/>
              <w:autoSpaceDN w:val="0"/>
              <w:spacing w:line="360" w:lineRule="auto"/>
              <w:contextualSpacing/>
              <w:rPr>
                <w:rFonts w:ascii="宋体" w:eastAsia="宋体" w:hAnsi="宋体" w:cs="宋体"/>
                <w:kern w:val="0"/>
                <w:szCs w:val="21"/>
              </w:rPr>
            </w:pPr>
            <w:r w:rsidRPr="00D96C92">
              <w:rPr>
                <w:rFonts w:ascii="宋体" w:eastAsia="宋体" w:hAnsi="宋体" w:cs="宋体" w:hint="eastAsia"/>
                <w:kern w:val="0"/>
                <w:szCs w:val="21"/>
              </w:rPr>
              <w:t>2、截止时间：同投标截止时间；</w:t>
            </w:r>
          </w:p>
          <w:p w14:paraId="31C6F9BD" w14:textId="77777777" w:rsidR="00D96C92" w:rsidRPr="00D96C92" w:rsidRDefault="00D96C92" w:rsidP="00D96C92">
            <w:pPr>
              <w:autoSpaceDE w:val="0"/>
              <w:autoSpaceDN w:val="0"/>
              <w:spacing w:line="360" w:lineRule="auto"/>
              <w:contextualSpacing/>
              <w:rPr>
                <w:rFonts w:ascii="宋体" w:eastAsia="宋体" w:hAnsi="宋体" w:cs="宋体"/>
                <w:kern w:val="0"/>
                <w:szCs w:val="21"/>
              </w:rPr>
            </w:pPr>
            <w:r w:rsidRPr="00D96C92">
              <w:rPr>
                <w:rFonts w:ascii="宋体" w:eastAsia="宋体" w:hAnsi="宋体" w:cs="宋体" w:hint="eastAsia"/>
                <w:kern w:val="0"/>
                <w:szCs w:val="21"/>
              </w:rPr>
              <w:t>3、信用信息查询记录和证据留存具体方式：经谈判小组确认的查询结果网页截图作为查询记录和证据，与其他采购文件一并保存；</w:t>
            </w:r>
          </w:p>
          <w:p w14:paraId="396786FA" w14:textId="77777777" w:rsidR="00D96C92" w:rsidRPr="00D96C92" w:rsidRDefault="00D96C92" w:rsidP="00D96C92">
            <w:pPr>
              <w:autoSpaceDE w:val="0"/>
              <w:autoSpaceDN w:val="0"/>
              <w:spacing w:line="360" w:lineRule="auto"/>
              <w:contextualSpacing/>
              <w:rPr>
                <w:rFonts w:ascii="宋体" w:eastAsia="宋体" w:hAnsi="宋体" w:cs="宋体"/>
                <w:kern w:val="0"/>
                <w:szCs w:val="21"/>
              </w:rPr>
            </w:pPr>
            <w:r w:rsidRPr="00D96C92">
              <w:rPr>
                <w:rFonts w:ascii="宋体" w:eastAsia="宋体" w:hAnsi="宋体" w:cs="宋体" w:hint="eastAsia"/>
                <w:kern w:val="0"/>
                <w:szCs w:val="21"/>
              </w:rPr>
              <w:t>4、信用信息的使用原则：经谈判小组认定的被列入失信被执行人、重大税收违法案件当事人名单、</w:t>
            </w:r>
            <w:r w:rsidRPr="00D96C92">
              <w:rPr>
                <w:rFonts w:ascii="宋体" w:eastAsia="宋体" w:hAnsi="宋体" w:cs="仿宋_GB2312"/>
                <w:szCs w:val="21"/>
                <w:shd w:val="clear" w:color="auto" w:fill="FFFFFF"/>
              </w:rPr>
              <w:t>政府采购严重违法失信行为记录名单</w:t>
            </w:r>
            <w:r w:rsidRPr="00D96C92">
              <w:rPr>
                <w:rFonts w:ascii="宋体" w:eastAsia="宋体" w:hAnsi="宋体" w:cs="仿宋_GB2312" w:hint="eastAsia"/>
                <w:szCs w:val="21"/>
                <w:shd w:val="clear" w:color="auto" w:fill="FFFFFF"/>
              </w:rPr>
              <w:t>、</w:t>
            </w:r>
            <w:r w:rsidRPr="00D96C92">
              <w:rPr>
                <w:rFonts w:ascii="宋体" w:eastAsia="宋体" w:hAnsi="宋体" w:cs="宋体" w:hint="eastAsia"/>
                <w:kern w:val="0"/>
                <w:szCs w:val="21"/>
              </w:rPr>
              <w:t>严重违法失信社会组织名单的供应商，将拒绝其参与本次政府采购活动。</w:t>
            </w:r>
          </w:p>
          <w:p w14:paraId="2D7A0387" w14:textId="6B8F6D14" w:rsidR="00E64115" w:rsidRPr="00D96C92" w:rsidRDefault="00D96C92">
            <w:pPr>
              <w:autoSpaceDE w:val="0"/>
              <w:autoSpaceDN w:val="0"/>
              <w:spacing w:line="360" w:lineRule="auto"/>
              <w:contextualSpacing/>
              <w:rPr>
                <w:rFonts w:ascii="宋体" w:eastAsia="宋体" w:hAnsi="宋体" w:cs="宋体"/>
                <w:kern w:val="0"/>
                <w:szCs w:val="21"/>
              </w:rPr>
            </w:pPr>
            <w:r w:rsidRPr="00D96C92">
              <w:rPr>
                <w:rFonts w:ascii="宋体" w:eastAsia="宋体" w:hAnsi="宋体" w:cs="宋体" w:hint="eastAsia"/>
                <w:kern w:val="0"/>
                <w:szCs w:val="21"/>
              </w:rPr>
              <w:t>5、供应商无须提供</w:t>
            </w:r>
            <w:r w:rsidRPr="00D96C92">
              <w:rPr>
                <w:rFonts w:ascii="宋体" w:eastAsia="宋体" w:hAnsi="宋体" w:cs="微软雅黑" w:hint="eastAsia"/>
                <w:bCs/>
                <w:szCs w:val="21"/>
              </w:rPr>
              <w:t>信用记录查询结果网页截屏。</w:t>
            </w:r>
            <w:r w:rsidRPr="00D96C92">
              <w:rPr>
                <w:rFonts w:ascii="宋体" w:eastAsia="宋体" w:hAnsi="宋体"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E64115" w14:paraId="76EF891C" w14:textId="77777777">
        <w:trPr>
          <w:trHeight w:val="504"/>
          <w:jc w:val="center"/>
        </w:trPr>
        <w:tc>
          <w:tcPr>
            <w:tcW w:w="806" w:type="dxa"/>
            <w:vAlign w:val="center"/>
          </w:tcPr>
          <w:p w14:paraId="62514FC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5</w:t>
            </w:r>
          </w:p>
        </w:tc>
        <w:tc>
          <w:tcPr>
            <w:tcW w:w="2268" w:type="dxa"/>
            <w:vAlign w:val="center"/>
          </w:tcPr>
          <w:p w14:paraId="646D6133"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联合体响应</w:t>
            </w:r>
          </w:p>
        </w:tc>
        <w:tc>
          <w:tcPr>
            <w:tcW w:w="6813" w:type="dxa"/>
            <w:vAlign w:val="center"/>
          </w:tcPr>
          <w:p w14:paraId="5336C34F" w14:textId="77777777"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 xml:space="preserve">本项目 </w:t>
            </w: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E64115" w14:paraId="39229127" w14:textId="77777777">
        <w:trPr>
          <w:trHeight w:val="504"/>
          <w:jc w:val="center"/>
        </w:trPr>
        <w:tc>
          <w:tcPr>
            <w:tcW w:w="806" w:type="dxa"/>
            <w:vAlign w:val="center"/>
          </w:tcPr>
          <w:p w14:paraId="5E6BE816"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6</w:t>
            </w:r>
          </w:p>
        </w:tc>
        <w:tc>
          <w:tcPr>
            <w:tcW w:w="2268" w:type="dxa"/>
            <w:vAlign w:val="center"/>
          </w:tcPr>
          <w:p w14:paraId="6CB38A00"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预算金额</w:t>
            </w:r>
          </w:p>
        </w:tc>
        <w:tc>
          <w:tcPr>
            <w:tcW w:w="6813" w:type="dxa"/>
            <w:vAlign w:val="center"/>
          </w:tcPr>
          <w:p w14:paraId="3EC2256D" w14:textId="30447DB2" w:rsidR="00E64115" w:rsidRDefault="00047139">
            <w:pPr>
              <w:autoSpaceDE w:val="0"/>
              <w:autoSpaceDN w:val="0"/>
              <w:adjustRightInd w:val="0"/>
              <w:spacing w:line="276" w:lineRule="auto"/>
              <w:rPr>
                <w:rFonts w:ascii="宋体" w:eastAsia="宋体" w:hAnsi="宋体" w:cs="宋体"/>
                <w:bCs/>
                <w:szCs w:val="21"/>
                <w:lang w:val="zh-CN"/>
              </w:rPr>
            </w:pPr>
            <w:r w:rsidRPr="00047139">
              <w:rPr>
                <w:rFonts w:ascii="宋体" w:eastAsia="宋体" w:hAnsi="宋体" w:cs="宋体"/>
                <w:bCs/>
                <w:szCs w:val="21"/>
              </w:rPr>
              <w:t>1815271.28</w:t>
            </w:r>
            <w:r w:rsidR="00103B76">
              <w:rPr>
                <w:rFonts w:ascii="宋体" w:eastAsia="宋体" w:hAnsi="宋体" w:cs="宋体" w:hint="eastAsia"/>
                <w:bCs/>
                <w:szCs w:val="21"/>
              </w:rPr>
              <w:t>元</w:t>
            </w:r>
            <w:r w:rsidR="00103B76">
              <w:rPr>
                <w:rFonts w:ascii="宋体" w:eastAsia="宋体" w:hAnsi="宋体" w:cs="宋体" w:hint="eastAsia"/>
                <w:bCs/>
                <w:szCs w:val="21"/>
                <w:lang w:val="zh-CN"/>
              </w:rPr>
              <w:t>，超出预算金额的响应无效。</w:t>
            </w:r>
          </w:p>
        </w:tc>
      </w:tr>
      <w:tr w:rsidR="00E64115" w14:paraId="6925D5AB" w14:textId="77777777">
        <w:trPr>
          <w:trHeight w:val="907"/>
          <w:jc w:val="center"/>
        </w:trPr>
        <w:tc>
          <w:tcPr>
            <w:tcW w:w="806" w:type="dxa"/>
            <w:vAlign w:val="center"/>
          </w:tcPr>
          <w:p w14:paraId="7E2754BD"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7</w:t>
            </w:r>
          </w:p>
        </w:tc>
        <w:tc>
          <w:tcPr>
            <w:tcW w:w="2268" w:type="dxa"/>
            <w:vAlign w:val="center"/>
          </w:tcPr>
          <w:p w14:paraId="45EAD31E"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813" w:type="dxa"/>
            <w:vAlign w:val="center"/>
          </w:tcPr>
          <w:p w14:paraId="5CB1F47F"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不组织</w:t>
            </w:r>
          </w:p>
          <w:p w14:paraId="31FD9AB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E64115" w14:paraId="790C9255" w14:textId="77777777">
        <w:trPr>
          <w:trHeight w:val="907"/>
          <w:jc w:val="center"/>
        </w:trPr>
        <w:tc>
          <w:tcPr>
            <w:tcW w:w="806" w:type="dxa"/>
            <w:vAlign w:val="center"/>
          </w:tcPr>
          <w:p w14:paraId="6B82E3E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8</w:t>
            </w:r>
          </w:p>
        </w:tc>
        <w:tc>
          <w:tcPr>
            <w:tcW w:w="2268" w:type="dxa"/>
            <w:vAlign w:val="center"/>
          </w:tcPr>
          <w:p w14:paraId="176CF1A7"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813" w:type="dxa"/>
            <w:vAlign w:val="center"/>
          </w:tcPr>
          <w:p w14:paraId="497F4F16"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不召开</w:t>
            </w:r>
          </w:p>
          <w:p w14:paraId="3409DA68"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E64115" w14:paraId="086F4EE3" w14:textId="77777777">
        <w:trPr>
          <w:trHeight w:val="504"/>
          <w:jc w:val="center"/>
        </w:trPr>
        <w:tc>
          <w:tcPr>
            <w:tcW w:w="806" w:type="dxa"/>
            <w:vAlign w:val="center"/>
          </w:tcPr>
          <w:p w14:paraId="7256BCD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9</w:t>
            </w:r>
          </w:p>
        </w:tc>
        <w:tc>
          <w:tcPr>
            <w:tcW w:w="2268" w:type="dxa"/>
            <w:vAlign w:val="center"/>
          </w:tcPr>
          <w:p w14:paraId="0496742C"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813" w:type="dxa"/>
            <w:vAlign w:val="center"/>
          </w:tcPr>
          <w:p w14:paraId="1AF37229"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7D2A35E0" w14:textId="77777777">
        <w:trPr>
          <w:trHeight w:val="504"/>
          <w:jc w:val="center"/>
        </w:trPr>
        <w:tc>
          <w:tcPr>
            <w:tcW w:w="806" w:type="dxa"/>
            <w:vAlign w:val="center"/>
          </w:tcPr>
          <w:p w14:paraId="31321296"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10</w:t>
            </w:r>
          </w:p>
        </w:tc>
        <w:tc>
          <w:tcPr>
            <w:tcW w:w="2268" w:type="dxa"/>
            <w:vAlign w:val="center"/>
          </w:tcPr>
          <w:p w14:paraId="68FFE03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谈判有效期</w:t>
            </w:r>
          </w:p>
        </w:tc>
        <w:tc>
          <w:tcPr>
            <w:tcW w:w="6813" w:type="dxa"/>
            <w:vAlign w:val="center"/>
          </w:tcPr>
          <w:p w14:paraId="3B491151"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60天（自</w:t>
            </w:r>
            <w:r>
              <w:rPr>
                <w:rFonts w:ascii="宋体" w:eastAsia="宋体" w:hAnsi="宋体" w:cs="宋体" w:hint="eastAsia"/>
                <w:kern w:val="0"/>
                <w:szCs w:val="21"/>
              </w:rPr>
              <w:t>提交谈判响应文件的截止之日起算</w:t>
            </w:r>
            <w:r>
              <w:rPr>
                <w:rFonts w:ascii="宋体" w:eastAsia="宋体" w:hAnsi="宋体" w:cs="宋体" w:hint="eastAsia"/>
                <w:szCs w:val="21"/>
              </w:rPr>
              <w:t>）</w:t>
            </w:r>
          </w:p>
        </w:tc>
      </w:tr>
      <w:tr w:rsidR="00E64115" w14:paraId="02EAFC4D" w14:textId="77777777">
        <w:trPr>
          <w:trHeight w:val="504"/>
          <w:jc w:val="center"/>
        </w:trPr>
        <w:tc>
          <w:tcPr>
            <w:tcW w:w="806" w:type="dxa"/>
            <w:vAlign w:val="center"/>
          </w:tcPr>
          <w:p w14:paraId="5761D05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11</w:t>
            </w:r>
          </w:p>
        </w:tc>
        <w:tc>
          <w:tcPr>
            <w:tcW w:w="2268" w:type="dxa"/>
            <w:vAlign w:val="center"/>
          </w:tcPr>
          <w:p w14:paraId="5E820D64"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Cs/>
                <w:szCs w:val="21"/>
                <w:lang w:val="zh-CN"/>
              </w:rPr>
              <w:t>成交供应商将本项目非主体、非关键性工作分包</w:t>
            </w:r>
          </w:p>
        </w:tc>
        <w:tc>
          <w:tcPr>
            <w:tcW w:w="6813" w:type="dxa"/>
            <w:vAlign w:val="center"/>
          </w:tcPr>
          <w:p w14:paraId="3E489E3A"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2E84EDBD" w14:textId="77777777">
        <w:trPr>
          <w:trHeight w:val="504"/>
          <w:jc w:val="center"/>
        </w:trPr>
        <w:tc>
          <w:tcPr>
            <w:tcW w:w="806" w:type="dxa"/>
            <w:vAlign w:val="center"/>
          </w:tcPr>
          <w:p w14:paraId="0BDDD8AA"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12</w:t>
            </w:r>
          </w:p>
        </w:tc>
        <w:tc>
          <w:tcPr>
            <w:tcW w:w="2268" w:type="dxa"/>
            <w:vAlign w:val="center"/>
          </w:tcPr>
          <w:p w14:paraId="58CD9832"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谈判响应截止及</w:t>
            </w:r>
          </w:p>
          <w:p w14:paraId="6254ADF7"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谈判时间</w:t>
            </w:r>
          </w:p>
        </w:tc>
        <w:tc>
          <w:tcPr>
            <w:tcW w:w="6813" w:type="dxa"/>
            <w:vAlign w:val="center"/>
          </w:tcPr>
          <w:p w14:paraId="65A2B84A" w14:textId="1EAB1556" w:rsidR="00E64115" w:rsidRDefault="00103B76" w:rsidP="00157294">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bCs/>
                <w:szCs w:val="21"/>
                <w:lang w:val="zh-CN"/>
              </w:rPr>
              <w:t>2020年</w:t>
            </w:r>
            <w:r w:rsidR="00B93693">
              <w:rPr>
                <w:rFonts w:ascii="宋体" w:eastAsia="宋体" w:hAnsi="宋体" w:cs="宋体"/>
                <w:bCs/>
                <w:szCs w:val="21"/>
                <w:lang w:val="zh-CN"/>
              </w:rPr>
              <w:t>7</w:t>
            </w:r>
            <w:r>
              <w:rPr>
                <w:rFonts w:ascii="宋体" w:eastAsia="宋体" w:hAnsi="宋体" w:cs="宋体" w:hint="eastAsia"/>
                <w:bCs/>
                <w:szCs w:val="21"/>
                <w:lang w:val="zh-CN"/>
              </w:rPr>
              <w:t>月</w:t>
            </w:r>
            <w:r w:rsidR="00157294">
              <w:rPr>
                <w:rFonts w:ascii="宋体" w:eastAsia="宋体" w:hAnsi="宋体" w:cs="宋体"/>
                <w:bCs/>
                <w:szCs w:val="21"/>
                <w:lang w:val="zh-CN"/>
              </w:rPr>
              <w:t>6</w:t>
            </w:r>
            <w:r>
              <w:rPr>
                <w:rFonts w:ascii="宋体" w:eastAsia="宋体" w:hAnsi="宋体" w:cs="宋体" w:hint="eastAsia"/>
                <w:bCs/>
                <w:szCs w:val="21"/>
                <w:lang w:val="zh-CN"/>
              </w:rPr>
              <w:t>日</w:t>
            </w:r>
            <w:r w:rsidR="00157294">
              <w:rPr>
                <w:rFonts w:ascii="宋体" w:eastAsia="宋体" w:hAnsi="宋体" w:cs="宋体"/>
                <w:bCs/>
                <w:szCs w:val="21"/>
                <w:lang w:val="zh-CN"/>
              </w:rPr>
              <w:t>10</w:t>
            </w:r>
            <w:r>
              <w:rPr>
                <w:rFonts w:ascii="宋体" w:eastAsia="宋体" w:hAnsi="宋体" w:cs="宋体" w:hint="eastAsia"/>
                <w:bCs/>
                <w:szCs w:val="21"/>
                <w:lang w:val="zh-CN"/>
              </w:rPr>
              <w:t>时</w:t>
            </w:r>
            <w:r w:rsidR="00157294">
              <w:rPr>
                <w:rFonts w:ascii="宋体" w:eastAsia="宋体" w:hAnsi="宋体" w:cs="宋体"/>
                <w:bCs/>
                <w:szCs w:val="21"/>
                <w:lang w:val="zh-CN"/>
              </w:rPr>
              <w:t>0</w:t>
            </w:r>
            <w:r>
              <w:rPr>
                <w:rFonts w:ascii="宋体" w:eastAsia="宋体" w:hAnsi="宋体" w:cs="宋体" w:hint="eastAsia"/>
                <w:bCs/>
                <w:szCs w:val="21"/>
                <w:lang w:val="zh-CN"/>
              </w:rPr>
              <w:t>0分（北京时间）</w:t>
            </w:r>
          </w:p>
        </w:tc>
      </w:tr>
      <w:tr w:rsidR="00E64115" w14:paraId="1D7E3505" w14:textId="77777777">
        <w:trPr>
          <w:trHeight w:val="504"/>
          <w:jc w:val="center"/>
        </w:trPr>
        <w:tc>
          <w:tcPr>
            <w:tcW w:w="806" w:type="dxa"/>
            <w:vAlign w:val="center"/>
          </w:tcPr>
          <w:p w14:paraId="3CA132FE"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2268" w:type="dxa"/>
            <w:vAlign w:val="center"/>
          </w:tcPr>
          <w:p w14:paraId="0F2E111E"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递交谈判响应文件</w:t>
            </w:r>
          </w:p>
        </w:tc>
        <w:tc>
          <w:tcPr>
            <w:tcW w:w="6813" w:type="dxa"/>
            <w:vAlign w:val="center"/>
          </w:tcPr>
          <w:p w14:paraId="75537361" w14:textId="77777777"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禹州市公共资源交易中心开标</w:t>
            </w:r>
            <w:r w:rsidR="00812AC8">
              <w:rPr>
                <w:rFonts w:ascii="宋体" w:eastAsia="宋体" w:hAnsi="宋体" w:cs="宋体" w:hint="eastAsia"/>
                <w:bCs/>
                <w:szCs w:val="21"/>
                <w:lang w:val="zh-CN"/>
              </w:rPr>
              <w:t>一</w:t>
            </w:r>
            <w:r>
              <w:rPr>
                <w:rFonts w:ascii="宋体" w:eastAsia="宋体" w:hAnsi="宋体" w:cs="宋体" w:hint="eastAsia"/>
                <w:bCs/>
                <w:szCs w:val="21"/>
                <w:lang w:val="zh-CN"/>
              </w:rPr>
              <w:t>室（地址：禹州市行政服务中心楼九楼）</w:t>
            </w:r>
            <w:r>
              <w:rPr>
                <w:rFonts w:ascii="宋体" w:eastAsia="宋体" w:hAnsi="宋体" w:cs="宋体" w:hint="eastAsia"/>
                <w:color w:val="000000"/>
                <w:szCs w:val="21"/>
              </w:rPr>
              <w:t>（</w:t>
            </w:r>
            <w:r>
              <w:rPr>
                <w:rFonts w:ascii="宋体" w:eastAsia="宋体" w:hAnsi="宋体" w:cs="宋体" w:hint="eastAsia"/>
                <w:b/>
                <w:color w:val="FF0000"/>
                <w:szCs w:val="21"/>
              </w:rPr>
              <w:t>本项目采用远程不见面谈判，供应商无须到达现场</w:t>
            </w:r>
            <w:r>
              <w:rPr>
                <w:rFonts w:ascii="宋体" w:eastAsia="宋体" w:hAnsi="宋体" w:cs="宋体" w:hint="eastAsia"/>
                <w:color w:val="000000"/>
                <w:szCs w:val="21"/>
              </w:rPr>
              <w:t>）</w:t>
            </w:r>
          </w:p>
        </w:tc>
      </w:tr>
      <w:tr w:rsidR="00E64115" w14:paraId="509A993B" w14:textId="77777777">
        <w:trPr>
          <w:trHeight w:val="504"/>
          <w:jc w:val="center"/>
        </w:trPr>
        <w:tc>
          <w:tcPr>
            <w:tcW w:w="806" w:type="dxa"/>
            <w:vAlign w:val="center"/>
          </w:tcPr>
          <w:p w14:paraId="0DC4C022"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2268" w:type="dxa"/>
            <w:vAlign w:val="center"/>
          </w:tcPr>
          <w:p w14:paraId="500B9E7C"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813" w:type="dxa"/>
            <w:vAlign w:val="center"/>
          </w:tcPr>
          <w:p w14:paraId="68CBD57C" w14:textId="77777777"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bCs/>
                <w:szCs w:val="21"/>
              </w:rPr>
              <w:t>1、</w:t>
            </w:r>
            <w:r>
              <w:rPr>
                <w:rFonts w:ascii="宋体" w:eastAsia="宋体" w:hAnsi="宋体" w:cs="宋体" w:hint="eastAsia"/>
                <w:bCs/>
                <w:szCs w:val="21"/>
                <w:lang w:val="zh-CN"/>
              </w:rPr>
              <w:t>不缴纳。</w:t>
            </w:r>
          </w:p>
          <w:p w14:paraId="6EC9D919" w14:textId="77777777" w:rsidR="00E64115" w:rsidRDefault="00103B76">
            <w:pPr>
              <w:autoSpaceDE w:val="0"/>
              <w:autoSpaceDN w:val="0"/>
              <w:adjustRightInd w:val="0"/>
              <w:spacing w:line="276" w:lineRule="auto"/>
              <w:rPr>
                <w:rFonts w:ascii="宋体" w:eastAsia="宋体" w:hAnsi="宋体" w:cs="宋体"/>
                <w:szCs w:val="21"/>
                <w:lang w:val="zh-CN"/>
              </w:rPr>
            </w:pPr>
            <w:r>
              <w:rPr>
                <w:rFonts w:ascii="宋体" w:eastAsia="宋体" w:hAnsi="宋体" w:cs="宋体" w:hint="eastAsia"/>
                <w:bCs/>
                <w:szCs w:val="21"/>
              </w:rPr>
              <w:t>2、供应商</w:t>
            </w:r>
            <w:r>
              <w:rPr>
                <w:rFonts w:ascii="宋体" w:eastAsia="宋体" w:hAnsi="宋体" w:cs="宋体" w:hint="eastAsia"/>
                <w:bCs/>
                <w:szCs w:val="21"/>
                <w:lang w:val="zh-CN"/>
              </w:rPr>
              <w:t>须提供谈判承诺函。</w:t>
            </w:r>
          </w:p>
        </w:tc>
      </w:tr>
      <w:tr w:rsidR="00E64115" w14:paraId="5E9493DA" w14:textId="77777777">
        <w:trPr>
          <w:trHeight w:val="1560"/>
          <w:jc w:val="center"/>
        </w:trPr>
        <w:tc>
          <w:tcPr>
            <w:tcW w:w="806" w:type="dxa"/>
            <w:vAlign w:val="center"/>
          </w:tcPr>
          <w:p w14:paraId="55F53DBB"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15</w:t>
            </w:r>
          </w:p>
        </w:tc>
        <w:tc>
          <w:tcPr>
            <w:tcW w:w="2268" w:type="dxa"/>
            <w:vAlign w:val="center"/>
          </w:tcPr>
          <w:p w14:paraId="3C4E0BD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813" w:type="dxa"/>
            <w:tcBorders>
              <w:top w:val="single" w:sz="4" w:space="0" w:color="auto"/>
            </w:tcBorders>
            <w:vAlign w:val="center"/>
          </w:tcPr>
          <w:p w14:paraId="1929404D" w14:textId="77777777"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谈判公告、成交公告、变更（更正）公告、现场勘察答复等相关信息同时在以下网站发布：河南省电子招标投标公共服务平台、全国公共资源交易平台（河南省·许昌市）、河南省政府采购网。</w:t>
            </w:r>
          </w:p>
        </w:tc>
      </w:tr>
      <w:tr w:rsidR="00E64115" w14:paraId="7F8EB17E" w14:textId="77777777">
        <w:trPr>
          <w:trHeight w:val="510"/>
          <w:jc w:val="center"/>
        </w:trPr>
        <w:tc>
          <w:tcPr>
            <w:tcW w:w="806" w:type="dxa"/>
            <w:vAlign w:val="center"/>
          </w:tcPr>
          <w:p w14:paraId="04F8EFC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16</w:t>
            </w:r>
          </w:p>
        </w:tc>
        <w:tc>
          <w:tcPr>
            <w:tcW w:w="2268" w:type="dxa"/>
            <w:vAlign w:val="center"/>
          </w:tcPr>
          <w:p w14:paraId="5D13A0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w:t>
            </w:r>
          </w:p>
          <w:p w14:paraId="550033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谈判文件时间</w:t>
            </w:r>
          </w:p>
        </w:tc>
        <w:tc>
          <w:tcPr>
            <w:tcW w:w="6813" w:type="dxa"/>
            <w:vAlign w:val="center"/>
          </w:tcPr>
          <w:p w14:paraId="03C389E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宋体" w:hint="eastAsia"/>
                <w:szCs w:val="21"/>
                <w:lang w:val="zh-CN"/>
              </w:rPr>
              <w:t>澄清内容可能影响谈判响应文件编制的）</w:t>
            </w:r>
          </w:p>
        </w:tc>
      </w:tr>
      <w:tr w:rsidR="00E64115" w14:paraId="14DFDCD8" w14:textId="77777777">
        <w:trPr>
          <w:trHeight w:val="510"/>
          <w:jc w:val="center"/>
        </w:trPr>
        <w:tc>
          <w:tcPr>
            <w:tcW w:w="806" w:type="dxa"/>
            <w:vAlign w:val="center"/>
          </w:tcPr>
          <w:p w14:paraId="203C26A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17</w:t>
            </w:r>
          </w:p>
        </w:tc>
        <w:tc>
          <w:tcPr>
            <w:tcW w:w="2268" w:type="dxa"/>
            <w:vAlign w:val="center"/>
          </w:tcPr>
          <w:p w14:paraId="3EA3ECD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供应商对采购文件</w:t>
            </w:r>
          </w:p>
          <w:p w14:paraId="31C2174D"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质疑截止时间</w:t>
            </w:r>
          </w:p>
        </w:tc>
        <w:tc>
          <w:tcPr>
            <w:tcW w:w="6813" w:type="dxa"/>
            <w:vAlign w:val="center"/>
          </w:tcPr>
          <w:p w14:paraId="7E04AFF9"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E64115" w14:paraId="45F54FFD" w14:textId="77777777">
        <w:trPr>
          <w:trHeight w:val="510"/>
          <w:jc w:val="center"/>
        </w:trPr>
        <w:tc>
          <w:tcPr>
            <w:tcW w:w="806" w:type="dxa"/>
            <w:vAlign w:val="center"/>
          </w:tcPr>
          <w:p w14:paraId="6B2807D5"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18</w:t>
            </w:r>
          </w:p>
        </w:tc>
        <w:tc>
          <w:tcPr>
            <w:tcW w:w="2268" w:type="dxa"/>
            <w:vAlign w:val="center"/>
          </w:tcPr>
          <w:p w14:paraId="79C16D83"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响应文件份数</w:t>
            </w:r>
          </w:p>
        </w:tc>
        <w:tc>
          <w:tcPr>
            <w:tcW w:w="6813" w:type="dxa"/>
            <w:vAlign w:val="center"/>
          </w:tcPr>
          <w:p w14:paraId="0C93339A" w14:textId="77777777" w:rsidR="00E64115"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电子响应文件：成功上传至《全国公共资源交易平台（河南省·许昌市）》公共资源交易系统加密电子响应文件1份</w:t>
            </w:r>
            <w:r>
              <w:rPr>
                <w:rFonts w:ascii="宋体" w:eastAsia="宋体" w:hAnsi="宋体" w:cs="宋体" w:hint="eastAsia"/>
                <w:szCs w:val="21"/>
                <w:lang w:val="zh-CN"/>
              </w:rPr>
              <w:t>（文件格式为： XXX公司XXX项目编号.file）。</w:t>
            </w:r>
          </w:p>
          <w:p w14:paraId="062F5BE9"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纸质响应文件：正本</w:t>
            </w:r>
            <w:r>
              <w:rPr>
                <w:rFonts w:ascii="宋体" w:eastAsia="宋体" w:hAnsi="宋体" w:cs="宋体" w:hint="eastAsia"/>
                <w:b/>
                <w:szCs w:val="21"/>
              </w:rPr>
              <w:t>一</w:t>
            </w:r>
            <w:r>
              <w:rPr>
                <w:rFonts w:ascii="宋体" w:eastAsia="宋体" w:hAnsi="宋体" w:cs="宋体" w:hint="eastAsia"/>
                <w:szCs w:val="21"/>
              </w:rPr>
              <w:t>份，副本一份。使用格式为“投标文件（供打印）.PDF”的文件</w:t>
            </w:r>
          </w:p>
          <w:p w14:paraId="61E5BFA0"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rPr>
              <w:t>电子响应文件和纸质响应文件的内容、格式、水印码、签章应一致。</w:t>
            </w:r>
          </w:p>
        </w:tc>
      </w:tr>
      <w:tr w:rsidR="00E64115" w14:paraId="3B957254" w14:textId="77777777">
        <w:trPr>
          <w:trHeight w:val="510"/>
          <w:jc w:val="center"/>
        </w:trPr>
        <w:tc>
          <w:tcPr>
            <w:tcW w:w="806" w:type="dxa"/>
            <w:vAlign w:val="center"/>
          </w:tcPr>
          <w:p w14:paraId="6F0A883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19</w:t>
            </w:r>
          </w:p>
        </w:tc>
        <w:tc>
          <w:tcPr>
            <w:tcW w:w="2268" w:type="dxa"/>
            <w:vAlign w:val="center"/>
          </w:tcPr>
          <w:p w14:paraId="0218374B"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响应文件的</w:t>
            </w:r>
          </w:p>
          <w:p w14:paraId="760DEA3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6813" w:type="dxa"/>
            <w:vAlign w:val="center"/>
          </w:tcPr>
          <w:p w14:paraId="0EDF6C79" w14:textId="77777777" w:rsidR="00E64115" w:rsidRDefault="00103B76">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电子响应文件：按谈判文件要求加盖供应商电子印章和法人电子印章。</w:t>
            </w:r>
          </w:p>
          <w:p w14:paraId="2C510765" w14:textId="77777777" w:rsidR="00E64115" w:rsidRDefault="00103B76">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纸质响应文件：投标文件封面加盖供应商公章（响应文件是指供应商电子响应文件制作完成后生成的后缀名为</w:t>
            </w:r>
            <w:r>
              <w:rPr>
                <w:rFonts w:ascii="宋体" w:eastAsia="宋体" w:hAnsi="宋体" w:cs="宋体" w:hint="eastAsia"/>
                <w:color w:val="000000"/>
                <w:szCs w:val="21"/>
              </w:rPr>
              <w:t>“.PDF”的文件</w:t>
            </w:r>
            <w:r>
              <w:rPr>
                <w:rFonts w:ascii="宋体" w:eastAsia="宋体" w:hAnsi="宋体" w:cs="宋体" w:hint="eastAsia"/>
                <w:szCs w:val="21"/>
              </w:rPr>
              <w:t>打印的纸质响应文件）。</w:t>
            </w:r>
          </w:p>
        </w:tc>
      </w:tr>
      <w:tr w:rsidR="00E64115" w14:paraId="50432B2B" w14:textId="77777777">
        <w:trPr>
          <w:trHeight w:val="510"/>
          <w:jc w:val="center"/>
        </w:trPr>
        <w:tc>
          <w:tcPr>
            <w:tcW w:w="806" w:type="dxa"/>
            <w:vAlign w:val="center"/>
          </w:tcPr>
          <w:p w14:paraId="6F4FC2AD"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20</w:t>
            </w:r>
          </w:p>
        </w:tc>
        <w:tc>
          <w:tcPr>
            <w:tcW w:w="2268" w:type="dxa"/>
            <w:vAlign w:val="center"/>
          </w:tcPr>
          <w:p w14:paraId="61EC4F9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谈判小组组建</w:t>
            </w:r>
          </w:p>
        </w:tc>
        <w:tc>
          <w:tcPr>
            <w:tcW w:w="6813" w:type="dxa"/>
            <w:vAlign w:val="center"/>
          </w:tcPr>
          <w:p w14:paraId="41B67806" w14:textId="77777777" w:rsidR="00E64115"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lang w:val="zh-CN"/>
              </w:rPr>
              <w:t>由采购人代表和评审专家组成，其中评审专家的人数不少于谈判小组成员总数的三分之二。评审专家从政府采购评审专家库中随机抽取。</w:t>
            </w:r>
          </w:p>
          <w:p w14:paraId="1027570C"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□由评审专家组成。评审专家从政府采购评审专家库中随机抽取。</w:t>
            </w:r>
          </w:p>
        </w:tc>
      </w:tr>
      <w:tr w:rsidR="00E64115" w14:paraId="21A0B7DA" w14:textId="77777777">
        <w:trPr>
          <w:trHeight w:val="510"/>
          <w:jc w:val="center"/>
        </w:trPr>
        <w:tc>
          <w:tcPr>
            <w:tcW w:w="806" w:type="dxa"/>
            <w:vAlign w:val="center"/>
          </w:tcPr>
          <w:p w14:paraId="3BDBF93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21</w:t>
            </w:r>
          </w:p>
        </w:tc>
        <w:tc>
          <w:tcPr>
            <w:tcW w:w="2268" w:type="dxa"/>
            <w:vAlign w:val="center"/>
          </w:tcPr>
          <w:p w14:paraId="00F4C911"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评审方法</w:t>
            </w:r>
          </w:p>
        </w:tc>
        <w:tc>
          <w:tcPr>
            <w:tcW w:w="6813" w:type="dxa"/>
            <w:vAlign w:val="center"/>
          </w:tcPr>
          <w:p w14:paraId="49D23DFC"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color w:val="000000"/>
                <w:szCs w:val="21"/>
              </w:rPr>
              <w:t>质量和服务均能满足谈判文件实质性响应要求且最后报价最低的原则确定成交供应商</w:t>
            </w:r>
            <w:r>
              <w:rPr>
                <w:rFonts w:ascii="宋体" w:eastAsia="宋体" w:hAnsi="宋体" w:cs="宋体" w:hint="eastAsia"/>
                <w:szCs w:val="21"/>
              </w:rPr>
              <w:t>。</w:t>
            </w:r>
          </w:p>
        </w:tc>
      </w:tr>
      <w:tr w:rsidR="00E64115" w14:paraId="23D05644" w14:textId="77777777">
        <w:trPr>
          <w:trHeight w:val="510"/>
          <w:jc w:val="center"/>
        </w:trPr>
        <w:tc>
          <w:tcPr>
            <w:tcW w:w="806" w:type="dxa"/>
            <w:vAlign w:val="center"/>
          </w:tcPr>
          <w:p w14:paraId="2DB9FA31" w14:textId="77777777" w:rsidR="00E64115" w:rsidRPr="00BD5492" w:rsidRDefault="00103B76" w:rsidP="00F6575E">
            <w:pPr>
              <w:autoSpaceDE w:val="0"/>
              <w:autoSpaceDN w:val="0"/>
              <w:adjustRightInd w:val="0"/>
              <w:spacing w:line="276" w:lineRule="auto"/>
              <w:jc w:val="center"/>
              <w:rPr>
                <w:rFonts w:ascii="宋体" w:eastAsia="宋体" w:hAnsi="宋体" w:cs="宋体"/>
                <w:szCs w:val="21"/>
              </w:rPr>
            </w:pPr>
            <w:r w:rsidRPr="00BD5492">
              <w:rPr>
                <w:rFonts w:ascii="宋体" w:eastAsia="宋体" w:hAnsi="宋体" w:cs="宋体" w:hint="eastAsia"/>
                <w:szCs w:val="21"/>
              </w:rPr>
              <w:t>2</w:t>
            </w:r>
            <w:r w:rsidR="00F6575E" w:rsidRPr="00BD5492">
              <w:rPr>
                <w:rFonts w:ascii="宋体" w:eastAsia="宋体" w:hAnsi="宋体" w:cs="宋体"/>
                <w:szCs w:val="21"/>
              </w:rPr>
              <w:t>2</w:t>
            </w:r>
          </w:p>
        </w:tc>
        <w:tc>
          <w:tcPr>
            <w:tcW w:w="2268" w:type="dxa"/>
            <w:vAlign w:val="center"/>
          </w:tcPr>
          <w:p w14:paraId="52BFF507" w14:textId="77777777" w:rsidR="00E64115" w:rsidRPr="00BD5492" w:rsidRDefault="00103B76">
            <w:pPr>
              <w:autoSpaceDE w:val="0"/>
              <w:autoSpaceDN w:val="0"/>
              <w:adjustRightInd w:val="0"/>
              <w:spacing w:line="360" w:lineRule="auto"/>
              <w:jc w:val="center"/>
              <w:rPr>
                <w:rFonts w:ascii="宋体" w:eastAsia="宋体" w:hAnsi="宋体" w:cs="宋体"/>
                <w:bCs/>
                <w:szCs w:val="21"/>
                <w:lang w:val="zh-CN"/>
              </w:rPr>
            </w:pPr>
            <w:r w:rsidRPr="00BD5492">
              <w:rPr>
                <w:rFonts w:ascii="宋体" w:eastAsia="宋体" w:hAnsi="宋体" w:cs="宋体" w:hint="eastAsia"/>
                <w:bCs/>
                <w:szCs w:val="21"/>
                <w:lang w:val="zh-CN"/>
              </w:rPr>
              <w:t>履约保证金</w:t>
            </w:r>
          </w:p>
        </w:tc>
        <w:tc>
          <w:tcPr>
            <w:tcW w:w="6813" w:type="dxa"/>
            <w:vAlign w:val="center"/>
          </w:tcPr>
          <w:p w14:paraId="2927F578" w14:textId="77777777" w:rsidR="00E64115" w:rsidRPr="00BD5492" w:rsidRDefault="00BD5492">
            <w:pPr>
              <w:autoSpaceDE w:val="0"/>
              <w:autoSpaceDN w:val="0"/>
              <w:adjustRightInd w:val="0"/>
              <w:spacing w:line="360" w:lineRule="auto"/>
              <w:rPr>
                <w:rFonts w:ascii="宋体" w:eastAsia="宋体" w:hAnsi="宋体" w:cs="宋体"/>
                <w:color w:val="000000"/>
                <w:kern w:val="0"/>
                <w:szCs w:val="21"/>
                <w:lang w:val="zh-CN"/>
              </w:rPr>
            </w:pPr>
            <w:r w:rsidRPr="00BD5492">
              <w:rPr>
                <w:rFonts w:ascii="宋体" w:eastAsia="宋体" w:hAnsi="宋体" w:cs="宋体" w:hint="eastAsia"/>
                <w:szCs w:val="21"/>
                <w:lang w:val="zh-CN"/>
              </w:rPr>
              <w:t>□</w:t>
            </w:r>
            <w:r w:rsidR="00103B76" w:rsidRPr="00BD5492">
              <w:rPr>
                <w:rFonts w:ascii="宋体" w:eastAsia="宋体" w:hAnsi="宋体" w:cs="宋体" w:hint="eastAsia"/>
                <w:bCs/>
                <w:szCs w:val="21"/>
                <w:lang w:val="zh-CN"/>
              </w:rPr>
              <w:t>无要求</w:t>
            </w:r>
          </w:p>
          <w:p w14:paraId="7D00D3F5" w14:textId="77777777" w:rsidR="00E64115" w:rsidRPr="00BD5492" w:rsidRDefault="00BD5492" w:rsidP="00BD5492">
            <w:pPr>
              <w:autoSpaceDE w:val="0"/>
              <w:autoSpaceDN w:val="0"/>
              <w:adjustRightInd w:val="0"/>
              <w:spacing w:line="360" w:lineRule="auto"/>
              <w:rPr>
                <w:rFonts w:ascii="宋体" w:eastAsia="宋体" w:hAnsi="宋体" w:cs="宋体"/>
                <w:bCs/>
                <w:szCs w:val="21"/>
                <w:lang w:val="zh-CN"/>
              </w:rPr>
            </w:pPr>
            <w:r w:rsidRPr="00BD5492">
              <w:rPr>
                <w:rFonts w:ascii="Segoe UI Symbol" w:eastAsia="宋体" w:hAnsi="Segoe UI Symbol" w:cs="Segoe UI Symbol"/>
                <w:szCs w:val="21"/>
                <w:lang w:val="zh-CN"/>
              </w:rPr>
              <w:t>☑</w:t>
            </w:r>
            <w:r w:rsidR="00103B76" w:rsidRPr="00BD5492">
              <w:rPr>
                <w:rFonts w:ascii="宋体" w:eastAsia="宋体" w:hAnsi="宋体" w:cs="宋体" w:hint="eastAsia"/>
                <w:color w:val="333333"/>
                <w:szCs w:val="21"/>
              </w:rPr>
              <w:t>要求提交。履约保证金的数额为合同金额</w:t>
            </w:r>
            <w:r w:rsidR="00103B76" w:rsidRPr="00BD5492">
              <w:rPr>
                <w:rFonts w:ascii="宋体" w:eastAsia="宋体" w:hAnsi="宋体" w:cs="宋体" w:hint="eastAsia"/>
                <w:szCs w:val="21"/>
              </w:rPr>
              <w:t>的</w:t>
            </w:r>
            <w:r>
              <w:rPr>
                <w:rFonts w:ascii="宋体" w:eastAsia="宋体" w:hAnsi="宋体" w:cs="宋体"/>
                <w:szCs w:val="21"/>
              </w:rPr>
              <w:t>10</w:t>
            </w:r>
            <w:r w:rsidR="00103B76" w:rsidRPr="00BD5492">
              <w:rPr>
                <w:rFonts w:ascii="宋体" w:eastAsia="宋体" w:hAnsi="宋体" w:cs="宋体" w:hint="eastAsia"/>
                <w:szCs w:val="21"/>
              </w:rPr>
              <w:t>%</w:t>
            </w:r>
            <w:r w:rsidR="00103B76" w:rsidRPr="00BD5492">
              <w:rPr>
                <w:rFonts w:ascii="宋体" w:eastAsia="宋体" w:hAnsi="宋体" w:cs="宋体" w:hint="eastAsia"/>
                <w:color w:val="333333"/>
                <w:szCs w:val="21"/>
              </w:rPr>
              <w:t>。成交供应商以支票、汇票、本票或者金融机构、担保机构出具的保函等非现金形式向采购人提交。</w:t>
            </w:r>
          </w:p>
        </w:tc>
      </w:tr>
      <w:tr w:rsidR="00E64115" w14:paraId="512BAE21" w14:textId="77777777">
        <w:trPr>
          <w:trHeight w:val="510"/>
          <w:jc w:val="center"/>
        </w:trPr>
        <w:tc>
          <w:tcPr>
            <w:tcW w:w="806" w:type="dxa"/>
            <w:vAlign w:val="center"/>
          </w:tcPr>
          <w:p w14:paraId="0A8A36B6"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3</w:t>
            </w:r>
          </w:p>
        </w:tc>
        <w:tc>
          <w:tcPr>
            <w:tcW w:w="2268" w:type="dxa"/>
            <w:vAlign w:val="center"/>
          </w:tcPr>
          <w:p w14:paraId="7361ACF2"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813" w:type="dxa"/>
            <w:vAlign w:val="center"/>
          </w:tcPr>
          <w:p w14:paraId="0534AF09" w14:textId="77777777" w:rsidR="00E64115" w:rsidRDefault="00103B76">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tc>
      </w:tr>
      <w:tr w:rsidR="00E64115" w14:paraId="0CABEF8F" w14:textId="77777777">
        <w:trPr>
          <w:trHeight w:val="510"/>
          <w:jc w:val="center"/>
        </w:trPr>
        <w:tc>
          <w:tcPr>
            <w:tcW w:w="806" w:type="dxa"/>
            <w:vAlign w:val="center"/>
          </w:tcPr>
          <w:p w14:paraId="13C41B3B"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4</w:t>
            </w:r>
          </w:p>
        </w:tc>
        <w:tc>
          <w:tcPr>
            <w:tcW w:w="2268" w:type="dxa"/>
            <w:vAlign w:val="center"/>
          </w:tcPr>
          <w:p w14:paraId="655567D8"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w:t>
            </w:r>
          </w:p>
          <w:p w14:paraId="187DB944"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需提交的资料</w:t>
            </w:r>
          </w:p>
        </w:tc>
        <w:tc>
          <w:tcPr>
            <w:tcW w:w="6813" w:type="dxa"/>
            <w:vAlign w:val="center"/>
          </w:tcPr>
          <w:p w14:paraId="2A39197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成交供应商在接到成交通知时，须</w:t>
            </w:r>
            <w:r>
              <w:rPr>
                <w:rFonts w:ascii="宋体" w:eastAsia="宋体" w:hAnsi="宋体" w:cs="宋体" w:hint="eastAsia"/>
                <w:szCs w:val="21"/>
              </w:rPr>
              <w:t>向代理机构发</w:t>
            </w:r>
            <w:r w:rsidR="001E1A48">
              <w:rPr>
                <w:rFonts w:ascii="宋体" w:eastAsia="宋体" w:hAnsi="宋体" w:cs="宋体" w:hint="eastAsia"/>
                <w:bCs/>
                <w:szCs w:val="21"/>
                <w:lang w:val="zh-CN"/>
              </w:rPr>
              <w:t>送响应报价及分项报价一览表</w:t>
            </w:r>
            <w:r>
              <w:rPr>
                <w:rFonts w:ascii="宋体" w:eastAsia="宋体" w:hAnsi="宋体" w:cs="宋体" w:hint="eastAsia"/>
                <w:bCs/>
                <w:szCs w:val="21"/>
                <w:lang w:val="zh-CN"/>
              </w:rPr>
              <w:t>电子文档，并同时电话告知代理机构。</w:t>
            </w:r>
          </w:p>
          <w:p w14:paraId="6B934ADD" w14:textId="77777777" w:rsidR="00E64115" w:rsidRDefault="00103B76" w:rsidP="00F6575E">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联系电话：</w:t>
            </w:r>
            <w:r>
              <w:rPr>
                <w:rFonts w:ascii="宋体" w:eastAsia="宋体" w:hAnsi="宋体" w:cs="宋体" w:hint="eastAsia"/>
                <w:bCs/>
                <w:color w:val="FF0000"/>
                <w:szCs w:val="21"/>
                <w:lang w:val="zh-CN"/>
              </w:rPr>
              <w:t>0374-</w:t>
            </w:r>
            <w:r w:rsidR="00F6575E">
              <w:rPr>
                <w:rFonts w:ascii="宋体" w:eastAsia="宋体" w:hAnsi="宋体" w:cs="宋体"/>
                <w:bCs/>
                <w:color w:val="FF0000"/>
                <w:szCs w:val="21"/>
              </w:rPr>
              <w:t>8235388</w:t>
            </w:r>
            <w:r>
              <w:rPr>
                <w:rFonts w:ascii="宋体" w:eastAsia="宋体" w:hAnsi="宋体" w:cs="宋体" w:hint="eastAsia"/>
                <w:bCs/>
                <w:color w:val="FF0000"/>
                <w:szCs w:val="21"/>
                <w:lang w:val="zh-CN"/>
              </w:rPr>
              <w:t>，邮箱：</w:t>
            </w:r>
            <w:r w:rsidR="00F6575E">
              <w:rPr>
                <w:rFonts w:ascii="宋体" w:eastAsia="宋体" w:hAnsi="宋体" w:cs="宋体"/>
                <w:bCs/>
                <w:color w:val="FF0000"/>
                <w:szCs w:val="21"/>
                <w:lang w:val="zh-CN"/>
              </w:rPr>
              <w:t>hndhzb</w:t>
            </w:r>
            <w:r>
              <w:rPr>
                <w:rFonts w:ascii="宋体" w:eastAsia="宋体" w:hAnsi="宋体" w:cs="宋体" w:hint="eastAsia"/>
                <w:bCs/>
                <w:color w:val="FF0000"/>
                <w:szCs w:val="21"/>
                <w:lang w:val="zh-CN"/>
              </w:rPr>
              <w:t>@1</w:t>
            </w:r>
            <w:r w:rsidR="00F6575E">
              <w:rPr>
                <w:rFonts w:ascii="宋体" w:eastAsia="宋体" w:hAnsi="宋体" w:cs="宋体"/>
                <w:bCs/>
                <w:color w:val="FF0000"/>
                <w:szCs w:val="21"/>
                <w:lang w:val="zh-CN"/>
              </w:rPr>
              <w:t>63</w:t>
            </w:r>
            <w:r>
              <w:rPr>
                <w:rFonts w:ascii="宋体" w:eastAsia="宋体" w:hAnsi="宋体" w:cs="宋体" w:hint="eastAsia"/>
                <w:bCs/>
                <w:color w:val="FF0000"/>
                <w:szCs w:val="21"/>
                <w:lang w:val="zh-CN"/>
              </w:rPr>
              <w:t>.com。</w:t>
            </w:r>
            <w:r>
              <w:rPr>
                <w:rFonts w:ascii="宋体" w:eastAsia="宋体" w:hAnsi="宋体" w:cs="宋体" w:hint="eastAsia"/>
                <w:bCs/>
                <w:szCs w:val="21"/>
                <w:lang w:val="zh-CN"/>
              </w:rPr>
              <w:t xml:space="preserve">      </w:t>
            </w:r>
          </w:p>
        </w:tc>
      </w:tr>
      <w:tr w:rsidR="00E64115" w14:paraId="1743FB3E" w14:textId="77777777">
        <w:trPr>
          <w:trHeight w:val="510"/>
          <w:jc w:val="center"/>
        </w:trPr>
        <w:tc>
          <w:tcPr>
            <w:tcW w:w="806" w:type="dxa"/>
            <w:vAlign w:val="center"/>
          </w:tcPr>
          <w:p w14:paraId="3B11EA63"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5</w:t>
            </w:r>
          </w:p>
        </w:tc>
        <w:tc>
          <w:tcPr>
            <w:tcW w:w="2268" w:type="dxa"/>
            <w:vAlign w:val="center"/>
          </w:tcPr>
          <w:p w14:paraId="39599C9A"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813" w:type="dxa"/>
            <w:vAlign w:val="center"/>
          </w:tcPr>
          <w:p w14:paraId="3DD9821C" w14:textId="77777777" w:rsidR="00F6575E" w:rsidRDefault="00103B76" w:rsidP="00F6575E">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是。</w:t>
            </w:r>
            <w:r>
              <w:rPr>
                <w:rFonts w:ascii="宋体" w:eastAsia="宋体" w:hAnsi="宋体" w:cs="宋体" w:hint="eastAsia"/>
                <w:szCs w:val="21"/>
                <w:lang w:val="zh-CN"/>
              </w:rPr>
              <w:t>供应商响应时须提供加密电子响应文件。供应商资质、业绩、荣誉及相关人员证明材料等资料原件谈判响应文件递交现场不再提供</w:t>
            </w:r>
            <w:r w:rsidR="00F6575E">
              <w:rPr>
                <w:rFonts w:ascii="宋体" w:eastAsia="宋体" w:hAnsi="宋体" w:cs="宋体" w:hint="eastAsia"/>
                <w:szCs w:val="21"/>
                <w:lang w:val="zh-CN"/>
              </w:rPr>
              <w:t>。</w:t>
            </w:r>
          </w:p>
          <w:p w14:paraId="5C612E8F" w14:textId="77777777" w:rsidR="00E64115" w:rsidRDefault="00103B76" w:rsidP="00F6575E">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E64115" w14:paraId="05683F81" w14:textId="77777777">
        <w:trPr>
          <w:trHeight w:val="510"/>
          <w:jc w:val="center"/>
        </w:trPr>
        <w:tc>
          <w:tcPr>
            <w:tcW w:w="806" w:type="dxa"/>
            <w:vAlign w:val="center"/>
          </w:tcPr>
          <w:p w14:paraId="260A4474"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6</w:t>
            </w:r>
          </w:p>
        </w:tc>
        <w:tc>
          <w:tcPr>
            <w:tcW w:w="2268" w:type="dxa"/>
            <w:vAlign w:val="center"/>
          </w:tcPr>
          <w:p w14:paraId="72F0E231"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特别提示</w:t>
            </w:r>
          </w:p>
        </w:tc>
        <w:tc>
          <w:tcPr>
            <w:tcW w:w="6813" w:type="dxa"/>
            <w:vAlign w:val="center"/>
          </w:tcPr>
          <w:p w14:paraId="1E2259A7" w14:textId="77777777" w:rsidR="00E64115" w:rsidRDefault="00103B76">
            <w:pPr>
              <w:autoSpaceDE w:val="0"/>
              <w:autoSpaceDN w:val="0"/>
              <w:adjustRightInd w:val="0"/>
              <w:spacing w:line="360" w:lineRule="auto"/>
              <w:contextualSpacing/>
              <w:rPr>
                <w:rFonts w:ascii="宋体" w:eastAsia="宋体" w:hAnsi="宋体" w:cs="宋体"/>
                <w:color w:val="FF0000"/>
                <w:szCs w:val="21"/>
              </w:rPr>
            </w:pPr>
            <w:r>
              <w:rPr>
                <w:rFonts w:ascii="宋体" w:eastAsia="宋体" w:hAnsi="宋体" w:cs="宋体" w:hint="eastAsia"/>
                <w:color w:val="FF0000"/>
                <w:szCs w:val="21"/>
              </w:rPr>
              <w:t>按照《关于推进全流程电子化交易和在线监管工作有关问题的通知》（许公管办[2019]3号）规定：</w:t>
            </w:r>
          </w:p>
          <w:p w14:paraId="26D62C38" w14:textId="77777777" w:rsidR="00E64115" w:rsidRDefault="00103B76">
            <w:pPr>
              <w:autoSpaceDE w:val="0"/>
              <w:autoSpaceDN w:val="0"/>
              <w:adjustRightInd w:val="0"/>
              <w:spacing w:line="360" w:lineRule="auto"/>
              <w:contextualSpacing/>
              <w:rPr>
                <w:rFonts w:ascii="宋体" w:eastAsia="宋体" w:hAnsi="宋体" w:cs="宋体"/>
                <w:color w:val="FF0000"/>
                <w:szCs w:val="21"/>
              </w:rPr>
            </w:pPr>
            <w:r>
              <w:rPr>
                <w:rFonts w:ascii="宋体" w:eastAsia="宋体" w:hAnsi="宋体" w:cs="宋体" w:hint="eastAsia"/>
                <w:color w:val="FF0000"/>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14:paraId="016B1DF0" w14:textId="77777777" w:rsidR="00E64115" w:rsidRDefault="00103B76">
            <w:pPr>
              <w:autoSpaceDE w:val="0"/>
              <w:autoSpaceDN w:val="0"/>
              <w:adjustRightInd w:val="0"/>
              <w:spacing w:line="360" w:lineRule="auto"/>
              <w:contextualSpacing/>
              <w:rPr>
                <w:rFonts w:ascii="宋体" w:eastAsia="宋体" w:hAnsi="宋体" w:cs="宋体"/>
                <w:color w:val="FF0000"/>
                <w:szCs w:val="21"/>
              </w:rPr>
            </w:pPr>
            <w:r>
              <w:rPr>
                <w:rFonts w:ascii="宋体" w:eastAsia="宋体" w:hAnsi="宋体" w:cs="宋体" w:hint="eastAsia"/>
                <w:color w:val="FF0000"/>
                <w:szCs w:val="21"/>
              </w:rPr>
              <w:t>评审专家应严格按照要求查看“硬件特征码” 相关信息并进行评审，在评审报告中显示“不同投标人电子投标文件制作硬件特征码”是否雷同的分析及判定结果。</w:t>
            </w:r>
          </w:p>
        </w:tc>
      </w:tr>
    </w:tbl>
    <w:p w14:paraId="0B58FE00" w14:textId="77777777" w:rsidR="00E64115" w:rsidRDefault="00E64115">
      <w:pPr>
        <w:pStyle w:val="a0"/>
        <w:ind w:firstLineChars="0" w:firstLine="0"/>
        <w:rPr>
          <w:rFonts w:asciiTheme="majorEastAsia" w:eastAsiaTheme="majorEastAsia" w:hAnsiTheme="majorEastAsia" w:cs="宋体"/>
          <w:b/>
          <w:sz w:val="32"/>
          <w:szCs w:val="32"/>
        </w:rPr>
      </w:pPr>
    </w:p>
    <w:p w14:paraId="70150592" w14:textId="77777777" w:rsidR="00E64115" w:rsidRDefault="00E64115">
      <w:pPr>
        <w:pStyle w:val="20"/>
        <w:ind w:left="420" w:firstLine="643"/>
        <w:rPr>
          <w:rFonts w:asciiTheme="majorEastAsia" w:eastAsiaTheme="majorEastAsia" w:hAnsiTheme="majorEastAsia" w:cs="宋体" w:hint="default"/>
          <w:b/>
          <w:sz w:val="32"/>
          <w:szCs w:val="32"/>
          <w:lang w:eastAsia="zh-CN"/>
        </w:rPr>
      </w:pPr>
    </w:p>
    <w:p w14:paraId="71839C1E" w14:textId="77777777" w:rsidR="00E64115" w:rsidRDefault="00E64115">
      <w:pPr>
        <w:pStyle w:val="20"/>
        <w:ind w:left="420" w:firstLine="643"/>
        <w:rPr>
          <w:rFonts w:asciiTheme="majorEastAsia" w:eastAsiaTheme="majorEastAsia" w:hAnsiTheme="majorEastAsia" w:cs="宋体" w:hint="default"/>
          <w:b/>
          <w:sz w:val="32"/>
          <w:szCs w:val="32"/>
          <w:lang w:eastAsia="zh-CN"/>
        </w:rPr>
      </w:pPr>
    </w:p>
    <w:p w14:paraId="61091479" w14:textId="77777777" w:rsidR="00E64115" w:rsidRDefault="00E64115">
      <w:pPr>
        <w:pStyle w:val="20"/>
        <w:ind w:left="420" w:firstLine="643"/>
        <w:rPr>
          <w:rFonts w:asciiTheme="majorEastAsia" w:eastAsiaTheme="majorEastAsia" w:hAnsiTheme="majorEastAsia" w:cs="宋体" w:hint="default"/>
          <w:b/>
          <w:sz w:val="32"/>
          <w:szCs w:val="32"/>
          <w:lang w:eastAsia="zh-CN"/>
        </w:rPr>
      </w:pPr>
    </w:p>
    <w:p w14:paraId="34633D40" w14:textId="77777777" w:rsidR="00E64115" w:rsidRDefault="00E64115">
      <w:pPr>
        <w:pStyle w:val="20"/>
        <w:ind w:left="420" w:firstLine="643"/>
        <w:rPr>
          <w:rFonts w:asciiTheme="majorEastAsia" w:eastAsiaTheme="majorEastAsia" w:hAnsiTheme="majorEastAsia" w:cs="宋体" w:hint="default"/>
          <w:b/>
          <w:sz w:val="32"/>
          <w:szCs w:val="32"/>
          <w:lang w:eastAsia="zh-CN"/>
        </w:rPr>
      </w:pPr>
    </w:p>
    <w:p w14:paraId="5E318B2D" w14:textId="77777777" w:rsidR="00E64115" w:rsidRDefault="00E64115">
      <w:pPr>
        <w:pStyle w:val="20"/>
        <w:ind w:left="420" w:firstLine="643"/>
        <w:rPr>
          <w:rFonts w:asciiTheme="majorEastAsia" w:eastAsiaTheme="majorEastAsia" w:hAnsiTheme="majorEastAsia" w:cs="宋体" w:hint="default"/>
          <w:b/>
          <w:sz w:val="32"/>
          <w:szCs w:val="32"/>
          <w:lang w:eastAsia="zh-CN"/>
        </w:rPr>
      </w:pPr>
    </w:p>
    <w:p w14:paraId="2DB52FC4" w14:textId="77777777" w:rsidR="00396784" w:rsidRDefault="00396784">
      <w:pPr>
        <w:pStyle w:val="20"/>
        <w:ind w:left="420" w:firstLine="643"/>
        <w:rPr>
          <w:rFonts w:asciiTheme="majorEastAsia" w:eastAsiaTheme="majorEastAsia" w:hAnsiTheme="majorEastAsia" w:cs="宋体" w:hint="default"/>
          <w:b/>
          <w:sz w:val="32"/>
          <w:szCs w:val="32"/>
          <w:lang w:eastAsia="zh-CN"/>
        </w:rPr>
      </w:pPr>
    </w:p>
    <w:p w14:paraId="30575C93" w14:textId="77777777" w:rsidR="00630D2E" w:rsidRDefault="00630D2E">
      <w:pPr>
        <w:pStyle w:val="20"/>
        <w:ind w:left="420" w:firstLine="643"/>
        <w:rPr>
          <w:rFonts w:asciiTheme="majorEastAsia" w:eastAsiaTheme="majorEastAsia" w:hAnsiTheme="majorEastAsia" w:cs="宋体" w:hint="default"/>
          <w:b/>
          <w:sz w:val="32"/>
          <w:szCs w:val="32"/>
          <w:lang w:eastAsia="zh-CN"/>
        </w:rPr>
      </w:pPr>
    </w:p>
    <w:p w14:paraId="2287490C" w14:textId="77777777" w:rsidR="00630D2E" w:rsidRDefault="00630D2E">
      <w:pPr>
        <w:pStyle w:val="20"/>
        <w:ind w:left="420" w:firstLine="643"/>
        <w:rPr>
          <w:rFonts w:asciiTheme="majorEastAsia" w:eastAsiaTheme="majorEastAsia" w:hAnsiTheme="majorEastAsia" w:cs="宋体" w:hint="default"/>
          <w:b/>
          <w:sz w:val="32"/>
          <w:szCs w:val="32"/>
          <w:lang w:eastAsia="zh-CN"/>
        </w:rPr>
      </w:pPr>
    </w:p>
    <w:p w14:paraId="3B0A1C70" w14:textId="77777777" w:rsidR="00630D2E" w:rsidRDefault="00630D2E">
      <w:pPr>
        <w:pStyle w:val="20"/>
        <w:ind w:left="420" w:firstLine="643"/>
        <w:rPr>
          <w:rFonts w:asciiTheme="majorEastAsia" w:eastAsiaTheme="majorEastAsia" w:hAnsiTheme="majorEastAsia" w:cs="宋体" w:hint="default"/>
          <w:b/>
          <w:sz w:val="32"/>
          <w:szCs w:val="32"/>
          <w:lang w:eastAsia="zh-CN"/>
        </w:rPr>
      </w:pPr>
    </w:p>
    <w:p w14:paraId="0DF1CEAE" w14:textId="77777777" w:rsidR="00630D2E" w:rsidRDefault="00630D2E">
      <w:pPr>
        <w:pStyle w:val="20"/>
        <w:ind w:left="420" w:firstLine="643"/>
        <w:rPr>
          <w:rFonts w:asciiTheme="majorEastAsia" w:eastAsiaTheme="majorEastAsia" w:hAnsiTheme="majorEastAsia" w:cs="宋体" w:hint="default"/>
          <w:b/>
          <w:sz w:val="32"/>
          <w:szCs w:val="32"/>
          <w:lang w:eastAsia="zh-CN"/>
        </w:rPr>
      </w:pPr>
    </w:p>
    <w:p w14:paraId="1AF633B1"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14:paraId="7229DDB2" w14:textId="77777777" w:rsidR="00E64115" w:rsidRDefault="00103B76">
      <w:pPr>
        <w:tabs>
          <w:tab w:val="left" w:pos="1260"/>
        </w:tabs>
        <w:autoSpaceDE w:val="0"/>
        <w:autoSpaceDN w:val="0"/>
        <w:adjustRightInd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一、概念释义</w:t>
      </w:r>
    </w:p>
    <w:p w14:paraId="4B2AF20B"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1.适用范围</w:t>
      </w:r>
    </w:p>
    <w:p w14:paraId="49947DE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60AF65C1"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43DF7E98"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2.定义</w:t>
      </w:r>
    </w:p>
    <w:p w14:paraId="7008731E"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2.1“采购项目”： 系指“供应商须知前附表”中所述的采购项目。</w:t>
      </w:r>
    </w:p>
    <w:p w14:paraId="0F35474E"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2.2“采购人、采购机构”：系指“供应商须知前附表”中所述的组织本次采购的代理机构机构和采购人。</w:t>
      </w:r>
    </w:p>
    <w:p w14:paraId="09FD232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4F39476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2.4“成交供应商”系指成交的供应商。</w:t>
      </w:r>
    </w:p>
    <w:p w14:paraId="6375573E"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2.5“甲方”系指采购人。</w:t>
      </w:r>
    </w:p>
    <w:p w14:paraId="27A0C608"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5DD9F8F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2.7“服务”系指磋商文件规定的供应商为完成采购项目所需承担的全部义务。</w:t>
      </w:r>
    </w:p>
    <w:p w14:paraId="0E30462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6D008276"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4799D47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7378ACC6"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3.合格的供应商</w:t>
      </w:r>
    </w:p>
    <w:p w14:paraId="7789161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3.1在中华人民共和国境内注册，具有本项目生产、制造、供应或实施能力，符合、承认并承诺履行本磋商文件各项规定的法人、其他组织或者自然人。</w:t>
      </w:r>
    </w:p>
    <w:p w14:paraId="6120B15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3.2符合本项目“采购邀请”和“供应商须知前附表”中规定的合格供应商所必须具备的条件。</w:t>
      </w:r>
    </w:p>
    <w:p w14:paraId="3E4039BC"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14:paraId="40F3C70D"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（1）查询渠道：“信用中国”网站（www.creditchina.gov.cn）、“中国政府采购网”（www.ccgp.gov.cn）、“中国社会组织公共服务平台”网站（www.chinanpo.gov.cn）。</w:t>
      </w:r>
    </w:p>
    <w:p w14:paraId="63280AD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（2）截止时间：同响应截止时间。</w:t>
      </w:r>
    </w:p>
    <w:p w14:paraId="123416F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（3）信用信息查询记录和证据留存具体方式：经谈判小组确认的查询结果网页截图作为查询记录和证据，与其他采购文件一并保存。</w:t>
      </w:r>
    </w:p>
    <w:p w14:paraId="73620B8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14:paraId="1360EEF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14:paraId="08BB76AF"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3.4单位负责人为同一人或者存在直接控股、管理关系的不同供应商，不得同时参加本项目报价。违反规定的，相关响应均无效。</w:t>
      </w:r>
    </w:p>
    <w:p w14:paraId="1AC4D6F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0C778ED6"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3.6“采购邀请”和“供应商须知前附表”规定接受联合体响应的，除应符合本章第3.1项和3.2项要求外，还应遵守以下规定：</w:t>
      </w:r>
    </w:p>
    <w:p w14:paraId="61AF57B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3.6.1 在响应文件中向采购人提交联合体协议书，明确联合体各方承担的工作和义务；</w:t>
      </w:r>
    </w:p>
    <w:p w14:paraId="1EC42B1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14:paraId="66B612F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3.6.3采购人根据采购项目的特殊要求规定供应商特定条件的，联合体各方中至少应当有一方符合采购规定的特定条件。</w:t>
      </w:r>
    </w:p>
    <w:p w14:paraId="72030A2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14:paraId="79A9C51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3.6.5 联合体各方应当共同与采购人签订采购合同，就采购合同约定的事项对采购人</w:t>
      </w:r>
      <w:hyperlink r:id="rId15" w:tgtFrame="_blank" w:history="1">
        <w:r>
          <w:rPr>
            <w:rFonts w:ascii="宋体" w:eastAsia="宋体" w:hAnsi="宋体" w:cs="宋体" w:hint="eastAsia"/>
            <w:kern w:val="0"/>
            <w:szCs w:val="21"/>
          </w:rPr>
          <w:t>承担连带责任</w:t>
        </w:r>
      </w:hyperlink>
      <w:r>
        <w:rPr>
          <w:rFonts w:ascii="宋体" w:eastAsia="宋体" w:hAnsi="宋体" w:cs="宋体" w:hint="eastAsia"/>
          <w:kern w:val="0"/>
          <w:szCs w:val="21"/>
        </w:rPr>
        <w:t>。</w:t>
      </w:r>
    </w:p>
    <w:p w14:paraId="00FA3F4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3.7法律、行政法规规定的其他条件。</w:t>
      </w:r>
    </w:p>
    <w:p w14:paraId="52171994" w14:textId="5D79A584" w:rsidR="00D54611" w:rsidRPr="00D54611" w:rsidRDefault="00D54611" w:rsidP="00D54611">
      <w:pPr>
        <w:autoSpaceDE w:val="0"/>
        <w:autoSpaceDN w:val="0"/>
        <w:spacing w:line="360" w:lineRule="auto"/>
        <w:contextualSpacing/>
        <w:rPr>
          <w:rFonts w:ascii="宋体" w:eastAsia="宋体" w:hAnsi="宋体" w:cs="宋体"/>
          <w:b/>
          <w:kern w:val="0"/>
          <w:szCs w:val="21"/>
        </w:rPr>
      </w:pPr>
      <w:r>
        <w:rPr>
          <w:rFonts w:ascii="宋体" w:eastAsia="宋体" w:hAnsi="宋体" w:cs="宋体" w:hint="eastAsia"/>
          <w:b/>
          <w:kern w:val="0"/>
          <w:szCs w:val="21"/>
        </w:rPr>
        <w:t>4</w:t>
      </w:r>
      <w:r>
        <w:rPr>
          <w:rFonts w:ascii="宋体" w:eastAsia="宋体" w:hAnsi="宋体" w:cs="宋体"/>
          <w:b/>
          <w:kern w:val="0"/>
          <w:szCs w:val="21"/>
        </w:rPr>
        <w:t>.</w:t>
      </w:r>
      <w:r w:rsidRPr="00D54611">
        <w:rPr>
          <w:rFonts w:ascii="宋体" w:eastAsia="宋体" w:hAnsi="宋体" w:cs="宋体" w:hint="eastAsia"/>
          <w:b/>
          <w:kern w:val="0"/>
          <w:szCs w:val="21"/>
        </w:rPr>
        <w:t>合格的货物和服务</w:t>
      </w:r>
    </w:p>
    <w:p w14:paraId="5B3D2D2A" w14:textId="1ECFA322" w:rsidR="00D54611" w:rsidRPr="00D54611" w:rsidRDefault="00D54611" w:rsidP="00D54611">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kern w:val="0"/>
          <w:szCs w:val="21"/>
        </w:rPr>
        <w:t>4.1</w:t>
      </w:r>
      <w:r w:rsidRPr="00D54611">
        <w:rPr>
          <w:rFonts w:ascii="宋体" w:eastAsia="宋体" w:hAnsi="宋体"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54FA7B66" w14:textId="1EB2023B" w:rsidR="00D54611" w:rsidRPr="00D54611" w:rsidRDefault="00D54611" w:rsidP="00D54611">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4.2</w:t>
      </w:r>
      <w:r w:rsidRPr="00D54611">
        <w:rPr>
          <w:rFonts w:ascii="宋体" w:eastAsia="宋体" w:hAnsi="宋体" w:cs="宋体" w:hint="eastAsia"/>
          <w:kern w:val="0"/>
          <w:szCs w:val="21"/>
        </w:rPr>
        <w:t>供应商所提供的服务应当没有侵犯任何第三方的知识产权、技术秘密等合法权利。</w:t>
      </w:r>
    </w:p>
    <w:p w14:paraId="285CDB69" w14:textId="2E0C51B9" w:rsidR="00D54611" w:rsidRPr="00D54611" w:rsidRDefault="00D54611" w:rsidP="00D54611">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kern w:val="0"/>
          <w:szCs w:val="21"/>
        </w:rPr>
        <w:t>4.3</w:t>
      </w:r>
      <w:r w:rsidRPr="00D54611">
        <w:rPr>
          <w:rFonts w:ascii="宋体" w:eastAsia="宋体" w:hAnsi="宋体"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0D5A1F71" w14:textId="29A7FA34" w:rsidR="00D54611" w:rsidRPr="00D54611" w:rsidRDefault="00D54611" w:rsidP="00D54611">
      <w:pPr>
        <w:autoSpaceDE w:val="0"/>
        <w:autoSpaceDN w:val="0"/>
        <w:spacing w:line="360" w:lineRule="auto"/>
        <w:ind w:firstLineChars="200" w:firstLine="420"/>
        <w:contextualSpacing/>
        <w:rPr>
          <w:rFonts w:ascii="宋体" w:eastAsia="宋体" w:hAnsi="宋体" w:cs="宋体"/>
          <w:kern w:val="0"/>
          <w:szCs w:val="21"/>
        </w:rPr>
      </w:pPr>
      <w:r>
        <w:rPr>
          <w:rFonts w:ascii="Times New Roman" w:eastAsia="宋体" w:hAnsi="Times New Roman" w:cs="Times New Roman" w:hint="eastAsia"/>
          <w:szCs w:val="21"/>
          <w:shd w:val="clear" w:color="auto" w:fill="FFFFFF"/>
        </w:rPr>
        <w:t>4.4</w:t>
      </w:r>
      <w:r w:rsidRPr="00D54611">
        <w:rPr>
          <w:rFonts w:ascii="Times New Roman" w:eastAsia="宋体" w:hAnsi="Times New Roman" w:cs="Times New Roman" w:hint="eastAsia"/>
          <w:szCs w:val="21"/>
          <w:shd w:val="clear" w:color="auto" w:fill="FFFFFF"/>
        </w:rPr>
        <w:t>根据《强制性产品认证管理规定》（质检总局第</w:t>
      </w:r>
      <w:r w:rsidRPr="00D54611">
        <w:rPr>
          <w:rFonts w:ascii="Times New Roman" w:eastAsia="宋体" w:hAnsi="Times New Roman" w:cs="Times New Roman"/>
          <w:szCs w:val="21"/>
          <w:shd w:val="clear" w:color="auto" w:fill="FFFFFF"/>
        </w:rPr>
        <w:t>117</w:t>
      </w:r>
      <w:r w:rsidRPr="00D54611">
        <w:rPr>
          <w:rFonts w:ascii="Times New Roman" w:eastAsia="宋体" w:hAnsi="Times New Roman" w:cs="Times New Roman" w:hint="eastAsia"/>
          <w:szCs w:val="21"/>
          <w:shd w:val="clear" w:color="auto" w:fill="FFFFFF"/>
        </w:rPr>
        <w:t>号令）要求，</w:t>
      </w:r>
      <w:r w:rsidRPr="00D54611">
        <w:rPr>
          <w:rFonts w:ascii="宋体" w:eastAsia="宋体" w:hAnsi="宋体" w:cs="宋体" w:hint="eastAsia"/>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5574F2CA" w14:textId="2C36681F" w:rsidR="00D54611" w:rsidRPr="00D54611" w:rsidRDefault="00D54611" w:rsidP="00301E3B">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kern w:val="0"/>
          <w:szCs w:val="21"/>
        </w:rPr>
        <w:t>4.5</w:t>
      </w:r>
      <w:r w:rsidRPr="00D54611">
        <w:rPr>
          <w:rFonts w:ascii="宋体" w:eastAsia="宋体" w:hAnsi="宋体" w:cs="宋体" w:hint="eastAsia"/>
          <w:kern w:val="0"/>
          <w:szCs w:val="21"/>
        </w:rPr>
        <w:t>根据财政部、工业和信息化部、国家质检总局、国家认监委联合发布</w:t>
      </w:r>
      <w:bookmarkStart w:id="0" w:name="baidusnap0"/>
      <w:bookmarkEnd w:id="0"/>
      <w:r w:rsidRPr="00D54611">
        <w:rPr>
          <w:rFonts w:ascii="宋体" w:eastAsia="宋体" w:hAnsi="宋体" w:cs="宋体" w:hint="eastAsia"/>
          <w:kern w:val="0"/>
          <w:szCs w:val="21"/>
        </w:rPr>
        <w:t>《关于信息安全产品实施政府采购的通知》（财库[2010]48号）要求，供应商所投产品如被列入《信息安全产品强制性认证目录》，则该产品应具备中国信息安全认证中心颁发的《</w:t>
      </w:r>
      <w:hyperlink r:id="rId16" w:tgtFrame="_blank" w:history="1">
        <w:r w:rsidRPr="00D54611">
          <w:rPr>
            <w:rFonts w:ascii="宋体" w:eastAsia="宋体" w:hAnsi="宋体" w:cs="宋体" w:hint="eastAsia"/>
            <w:kern w:val="0"/>
            <w:szCs w:val="21"/>
          </w:rPr>
          <w:t>中国国家信息安全产品认证证书</w:t>
        </w:r>
      </w:hyperlink>
      <w:r w:rsidRPr="00D54611">
        <w:rPr>
          <w:rFonts w:ascii="宋体" w:eastAsia="宋体" w:hAnsi="宋体" w:cs="宋体" w:hint="eastAsia"/>
          <w:kern w:val="0"/>
          <w:szCs w:val="21"/>
        </w:rPr>
        <w:t>》。供应商不能提供超出此目录范畴外的替代品。</w:t>
      </w:r>
    </w:p>
    <w:p w14:paraId="45FAA78A"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5.谈判费用</w:t>
      </w:r>
    </w:p>
    <w:p w14:paraId="3BFA2111"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05D34B0B"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6.信息发布</w:t>
      </w:r>
    </w:p>
    <w:p w14:paraId="15F28B83"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电子招标投标公共服务平台、全国公共资源交易平台（河南省·许昌市）、河南省政府采购网。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14DEE201"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7.代理费用</w:t>
      </w:r>
    </w:p>
    <w:p w14:paraId="459109C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详见供应商须知前附表</w:t>
      </w:r>
    </w:p>
    <w:p w14:paraId="68318AE2"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8.其他</w:t>
      </w:r>
    </w:p>
    <w:p w14:paraId="4FA9EDA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450EC236"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8.2如“谈判邀请函”中“谈判截止时间及谈判时间”和“投标人须知前附表”中“</w:t>
      </w:r>
      <w:r>
        <w:rPr>
          <w:rFonts w:ascii="宋体" w:eastAsia="宋体" w:hAnsi="宋体" w:cs="宋体" w:hint="eastAsia"/>
          <w:kern w:val="0"/>
          <w:szCs w:val="21"/>
          <w:lang w:val="zh-CN"/>
        </w:rPr>
        <w:t>谈判响应截止及谈判时间”不一致的，以《河南省政府采购网》发布的“谈判响应截止及谈判时间”为准。</w:t>
      </w:r>
    </w:p>
    <w:p w14:paraId="623D6157" w14:textId="77777777" w:rsidR="00E64115" w:rsidRDefault="00E64115">
      <w:pPr>
        <w:autoSpaceDE w:val="0"/>
        <w:autoSpaceDN w:val="0"/>
        <w:spacing w:line="360" w:lineRule="auto"/>
        <w:contextualSpacing/>
        <w:rPr>
          <w:rFonts w:ascii="宋体" w:eastAsia="宋体" w:hAnsi="宋体" w:cs="宋体"/>
          <w:kern w:val="0"/>
          <w:szCs w:val="21"/>
        </w:rPr>
      </w:pPr>
    </w:p>
    <w:p w14:paraId="67CC2AA2"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二、谈判文件说明</w:t>
      </w:r>
    </w:p>
    <w:p w14:paraId="1E8C7580"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9.谈判文件构成</w:t>
      </w:r>
    </w:p>
    <w:p w14:paraId="0D847184"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9.1谈判文件由以下部分组成：</w:t>
      </w:r>
    </w:p>
    <w:p w14:paraId="2D038968"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（1）采购邀请（竞争性谈判公告）</w:t>
      </w:r>
    </w:p>
    <w:p w14:paraId="7BBB13F3"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（2）采购需求</w:t>
      </w:r>
    </w:p>
    <w:p w14:paraId="52F941D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（3）供应商须知前附表</w:t>
      </w:r>
    </w:p>
    <w:p w14:paraId="3F5EE88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（4）供应商须知</w:t>
      </w:r>
    </w:p>
    <w:p w14:paraId="370BA20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14:paraId="54544468"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（6）资格审查与评审</w:t>
      </w:r>
    </w:p>
    <w:p w14:paraId="3FD11D6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（7）合同书格式及合同条款</w:t>
      </w:r>
    </w:p>
    <w:p w14:paraId="5461C72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（8）响应文件有关格式</w:t>
      </w:r>
    </w:p>
    <w:p w14:paraId="462292C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376624E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64A188E1"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240D01F9"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10.谈判文件的澄清或修改</w:t>
      </w:r>
    </w:p>
    <w:p w14:paraId="221165F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14:paraId="108119D6"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C8D233"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0A34D5D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27FCF88B" w14:textId="77777777" w:rsidR="00E64115" w:rsidRDefault="00E64115">
      <w:pPr>
        <w:autoSpaceDE w:val="0"/>
        <w:autoSpaceDN w:val="0"/>
        <w:spacing w:line="360" w:lineRule="auto"/>
        <w:contextualSpacing/>
        <w:rPr>
          <w:rFonts w:ascii="宋体" w:eastAsia="宋体" w:hAnsi="宋体" w:cs="宋体"/>
          <w:kern w:val="0"/>
          <w:szCs w:val="21"/>
        </w:rPr>
      </w:pPr>
    </w:p>
    <w:p w14:paraId="2ED7B900"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24E0F9F0"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65E123D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09298731"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1934153B" w14:textId="77777777" w:rsidR="00E64115" w:rsidRDefault="00E64115">
      <w:pPr>
        <w:pStyle w:val="af5"/>
        <w:autoSpaceDE w:val="0"/>
        <w:autoSpaceDN w:val="0"/>
        <w:spacing w:line="360" w:lineRule="auto"/>
        <w:contextualSpacing/>
        <w:rPr>
          <w:rFonts w:ascii="宋体" w:eastAsia="宋体" w:hAnsi="宋体" w:cs="宋体"/>
          <w:kern w:val="0"/>
          <w:szCs w:val="21"/>
        </w:rPr>
      </w:pPr>
    </w:p>
    <w:p w14:paraId="7E1F3546"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12.报价</w:t>
      </w:r>
    </w:p>
    <w:p w14:paraId="0E4BAB2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07F1C03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6068285E"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16E179F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630FB338"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6C5B4CAC"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14:paraId="059960D1"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12.7最低报价不能做为成交的保证。</w:t>
      </w:r>
    </w:p>
    <w:p w14:paraId="6823EEFD"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13.响应文件有效期</w:t>
      </w:r>
    </w:p>
    <w:p w14:paraId="4594618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686EA7BF"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7826489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14:paraId="6FBAB804"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14.响应文件构成</w:t>
      </w:r>
    </w:p>
    <w:p w14:paraId="69326D7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4E9E130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14:paraId="214C87C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1001926C"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275AE46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14:paraId="64F8C224" w14:textId="77777777" w:rsidR="00E64115" w:rsidRDefault="00103B76">
      <w:pPr>
        <w:pStyle w:val="af5"/>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363CDBE9"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15.响应文件格式</w:t>
      </w:r>
    </w:p>
    <w:p w14:paraId="57CD44A6"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w:t>
      </w:r>
    </w:p>
    <w:p w14:paraId="78CF675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14:paraId="47BBBEE2"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 xml:space="preserve">16.谈判保证金  </w:t>
      </w:r>
    </w:p>
    <w:p w14:paraId="0896B4F4" w14:textId="77777777" w:rsidR="00E64115" w:rsidRDefault="00103B76">
      <w:pPr>
        <w:pStyle w:val="af5"/>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16.1不缴纳</w:t>
      </w:r>
    </w:p>
    <w:p w14:paraId="18A8A7BF" w14:textId="77777777" w:rsidR="00E64115" w:rsidRDefault="00103B76">
      <w:pPr>
        <w:pStyle w:val="af5"/>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16.2供应商须提供谈判承诺函</w:t>
      </w:r>
    </w:p>
    <w:p w14:paraId="1937F938"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17.谈判文件的数量和签署盖章</w:t>
      </w:r>
    </w:p>
    <w:p w14:paraId="1360A0F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7D0C632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5F456C58" w14:textId="77777777" w:rsidR="00E64115" w:rsidRDefault="00E64115">
      <w:pPr>
        <w:tabs>
          <w:tab w:val="left" w:pos="1260"/>
        </w:tabs>
        <w:autoSpaceDE w:val="0"/>
        <w:autoSpaceDN w:val="0"/>
        <w:spacing w:line="360" w:lineRule="auto"/>
        <w:contextualSpacing/>
        <w:rPr>
          <w:rFonts w:ascii="宋体" w:eastAsia="宋体" w:hAnsi="宋体" w:cs="宋体"/>
          <w:szCs w:val="21"/>
          <w:lang w:val="zh-CN"/>
        </w:rPr>
      </w:pPr>
    </w:p>
    <w:p w14:paraId="055A5266"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7517D224"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18.谈判响应截止时间</w:t>
      </w:r>
    </w:p>
    <w:p w14:paraId="2DE5AD0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14:paraId="5F2BF2C8"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340DCB8F"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19.迟交的响应文件</w:t>
      </w:r>
    </w:p>
    <w:p w14:paraId="1046EBD1" w14:textId="77777777" w:rsidR="00E64115" w:rsidRDefault="00103B76">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0BD1739E"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20.响应文件的修改和撤回</w:t>
      </w:r>
    </w:p>
    <w:p w14:paraId="7D4D1AD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20.1 供应商应当在谈判响应截止时间前完成电子响应文件的提交，可以补充、修改或撤回。谈判响应截止时间前未完成电子响应文件提交、取得“投标文件提交回执单”的，视为撤回响应文件。</w:t>
      </w:r>
    </w:p>
    <w:p w14:paraId="120B648D"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w:t>
      </w:r>
    </w:p>
    <w:p w14:paraId="5A1D42C6"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2F977FB2"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21.除供应商须知前附表另有规定外，供应商所提交的电子响应文件不予退还。</w:t>
      </w:r>
    </w:p>
    <w:p w14:paraId="620A9A5E" w14:textId="77777777" w:rsidR="00E64115" w:rsidRDefault="00E64115">
      <w:pPr>
        <w:autoSpaceDE w:val="0"/>
        <w:autoSpaceDN w:val="0"/>
        <w:spacing w:line="360" w:lineRule="auto"/>
        <w:contextualSpacing/>
        <w:rPr>
          <w:rFonts w:ascii="宋体" w:eastAsia="宋体" w:hAnsi="宋体" w:cs="宋体"/>
          <w:kern w:val="0"/>
          <w:szCs w:val="21"/>
        </w:rPr>
      </w:pPr>
    </w:p>
    <w:p w14:paraId="4BD0E5A9"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五、谈判和评审</w:t>
      </w:r>
    </w:p>
    <w:p w14:paraId="2807523F"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3BEB0A2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42F1A77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4BB2D254"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14:paraId="263BC6A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5E40718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694FE364"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38D358A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22.3供应商不足3家的，本项目谈判活动终止。</w:t>
      </w:r>
    </w:p>
    <w:p w14:paraId="1EFC088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45DF2BE8"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14:paraId="1DA4447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41E35343"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23.谈判小组组成</w:t>
      </w:r>
    </w:p>
    <w:p w14:paraId="48FDF68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51E65913"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0CF4202C"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14:paraId="0C82EB8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1592BF6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14:paraId="39C5F46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24.3.1参加采购活动前三年内,与供应商存在劳动关系,或者担任过供应商的董事、监事,或者是供应商的控股股东或实际控制人；</w:t>
      </w:r>
    </w:p>
    <w:p w14:paraId="7A3E551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24.3.2与供应商的法定代表人或者负责人有夫妻、直系血亲、三代以内旁系血亲或者近姻亲关系；</w:t>
      </w:r>
    </w:p>
    <w:p w14:paraId="4453DB6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24.3.3与供应商有其他可能影响政府采购活动公平、公正进行的关系。</w:t>
      </w:r>
    </w:p>
    <w:p w14:paraId="6014DC2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1B4EA6ED"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23.5采购人不得担任谈判小组组长。</w:t>
      </w:r>
    </w:p>
    <w:p w14:paraId="3366950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016F4F70"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24.资格审查和符合性审查</w:t>
      </w:r>
    </w:p>
    <w:p w14:paraId="264729C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131A393F"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本项目具体资格审查详见（第六章 资格审查与评审）。</w:t>
      </w:r>
    </w:p>
    <w:p w14:paraId="7012DA3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w:t>
      </w:r>
    </w:p>
    <w:p w14:paraId="1E4AA4F9"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25.响应文件的澄清</w:t>
      </w:r>
    </w:p>
    <w:p w14:paraId="30A7A1AD"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F22CAF" w14:textId="77777777" w:rsidR="00E64115" w:rsidRDefault="00E64115">
      <w:pPr>
        <w:pStyle w:val="af5"/>
        <w:numPr>
          <w:ilvl w:val="1"/>
          <w:numId w:val="8"/>
        </w:numPr>
        <w:autoSpaceDE w:val="0"/>
        <w:autoSpaceDN w:val="0"/>
        <w:spacing w:line="360" w:lineRule="auto"/>
        <w:ind w:firstLineChars="0"/>
        <w:contextualSpacing/>
        <w:rPr>
          <w:rFonts w:ascii="宋体" w:eastAsia="宋体" w:hAnsi="宋体" w:cs="宋体"/>
          <w:vanish/>
          <w:kern w:val="0"/>
          <w:szCs w:val="21"/>
        </w:rPr>
      </w:pPr>
    </w:p>
    <w:p w14:paraId="4AA9105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52E3A5A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0255DFCB"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33771B1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14:paraId="7B57A2A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6C084C04"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14:paraId="155923D3"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27.响应无效情形</w:t>
      </w:r>
    </w:p>
    <w:p w14:paraId="17C01E8F"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406123AC"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69A26183"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1583CB3D"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7C18A52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588563CC"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105268A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44854C1F"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48C6145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7207D1C1"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3106CC21"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6CD1E0EE"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4AAF0D96"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38A9088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7B94FD4"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2B384C9C"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28.响应文件评审与谈判</w:t>
      </w:r>
    </w:p>
    <w:p w14:paraId="29DFD94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0B9F8C7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14:paraId="02DCFEB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73235BA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2E80454E"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9EF82E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14:paraId="447D88EC"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EFA97A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0E97E9C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74F085E1"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14:paraId="4A4CFBFA"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066B8DC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6729AFC0" w14:textId="77777777" w:rsidR="00E64115" w:rsidRDefault="00103B76">
      <w:pPr>
        <w:numPr>
          <w:ilvl w:val="0"/>
          <w:numId w:val="9"/>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45485103"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30.确定成交供应商</w:t>
      </w:r>
    </w:p>
    <w:p w14:paraId="0258A806"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1E32B00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14:paraId="199862E1" w14:textId="77777777" w:rsidR="00E64115" w:rsidRDefault="00103B76">
      <w:pPr>
        <w:pStyle w:val="af5"/>
        <w:autoSpaceDE w:val="0"/>
        <w:autoSpaceDN w:val="0"/>
        <w:spacing w:line="360" w:lineRule="auto"/>
        <w:ind w:firstLineChars="0" w:firstLine="0"/>
        <w:contextualSpacing/>
        <w:rPr>
          <w:rFonts w:ascii="宋体" w:eastAsia="宋体" w:hAnsi="宋体" w:cs="宋体"/>
          <w:b/>
          <w:bCs/>
          <w:kern w:val="0"/>
          <w:szCs w:val="21"/>
        </w:rPr>
      </w:pPr>
      <w:r>
        <w:rPr>
          <w:rFonts w:ascii="宋体" w:eastAsia="宋体" w:hAnsi="宋体" w:cs="宋体" w:hint="eastAsia"/>
          <w:b/>
          <w:bCs/>
          <w:szCs w:val="21"/>
        </w:rPr>
        <w:t>31.在谈判采购中，出现下列情形之一的，采购人应当终止竞争性谈判采购活动，发布项目终止公告并说明原因，重新开展采购活动：</w:t>
      </w:r>
    </w:p>
    <w:p w14:paraId="061603CB" w14:textId="77777777" w:rsidR="00E64115" w:rsidRDefault="00E64115">
      <w:pPr>
        <w:pStyle w:val="af5"/>
        <w:numPr>
          <w:ilvl w:val="0"/>
          <w:numId w:val="8"/>
        </w:numPr>
        <w:autoSpaceDE w:val="0"/>
        <w:autoSpaceDN w:val="0"/>
        <w:spacing w:line="360" w:lineRule="auto"/>
        <w:ind w:firstLineChars="0"/>
        <w:contextualSpacing/>
        <w:rPr>
          <w:rFonts w:ascii="宋体" w:eastAsia="宋体" w:hAnsi="宋体" w:cs="宋体"/>
          <w:vanish/>
          <w:kern w:val="0"/>
          <w:szCs w:val="21"/>
        </w:rPr>
      </w:pPr>
    </w:p>
    <w:p w14:paraId="159C431D"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26C76423"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4A5959D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60D7B596"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32.成交公告、发出成交通知书</w:t>
      </w:r>
    </w:p>
    <w:p w14:paraId="4E5E35B3"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0F3EF7AF"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14:paraId="7DB0BE6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008465DC"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33.质疑提出与答复</w:t>
      </w:r>
    </w:p>
    <w:p w14:paraId="72445B7F"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43770848"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14:paraId="48857BD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43EBA33E"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w:t>
      </w:r>
    </w:p>
    <w:p w14:paraId="41E262B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14:paraId="24F183C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60597B2D"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14:paraId="63D76049"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34.签订合同</w:t>
      </w:r>
    </w:p>
    <w:p w14:paraId="5895C2C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045E72F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366C1377"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35.履约保证金</w:t>
      </w:r>
    </w:p>
    <w:p w14:paraId="6B33917F" w14:textId="77777777" w:rsidR="00396784" w:rsidRDefault="00103B76" w:rsidP="00C012C6">
      <w:pPr>
        <w:autoSpaceDE w:val="0"/>
        <w:autoSpaceDN w:val="0"/>
        <w:spacing w:line="360" w:lineRule="auto"/>
        <w:ind w:firstLineChars="200" w:firstLine="420"/>
        <w:contextualSpacing/>
        <w:jc w:val="left"/>
        <w:rPr>
          <w:rFonts w:asciiTheme="majorEastAsia" w:eastAsiaTheme="majorEastAsia" w:hAnsiTheme="majorEastAsia" w:cs="宋体"/>
          <w:b/>
          <w:kern w:val="0"/>
          <w:sz w:val="32"/>
          <w:szCs w:val="32"/>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Cs w:val="21"/>
        </w:rPr>
        <w:br/>
      </w:r>
    </w:p>
    <w:p w14:paraId="3461AA1A"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21C76FC1"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B16FD73"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3C0629C7"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537D7AA7"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1092A276" w14:textId="77777777" w:rsidR="00630D2E" w:rsidRDefault="00630D2E" w:rsidP="00630D2E">
      <w:pPr>
        <w:pStyle w:val="a0"/>
        <w:ind w:firstLine="340"/>
      </w:pPr>
    </w:p>
    <w:p w14:paraId="646F33A6" w14:textId="77777777" w:rsidR="00630D2E" w:rsidRPr="00630D2E" w:rsidRDefault="00630D2E" w:rsidP="00630D2E">
      <w:pPr>
        <w:pStyle w:val="20"/>
        <w:ind w:left="420" w:firstLine="480"/>
        <w:rPr>
          <w:rFonts w:hint="default"/>
          <w:lang w:eastAsia="zh-CN"/>
        </w:rPr>
      </w:pPr>
    </w:p>
    <w:p w14:paraId="44F9433D" w14:textId="53AB8837" w:rsidR="00E64115" w:rsidRDefault="00103B76">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14:paraId="29956423" w14:textId="77777777" w:rsidR="00E64115" w:rsidRDefault="00103B76">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632F588C" w14:textId="77777777" w:rsidR="00E64115" w:rsidRDefault="00103B76">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一、促进中小企业发展（不含民办非企业）</w:t>
      </w:r>
    </w:p>
    <w:p w14:paraId="2A64D7CA" w14:textId="77777777" w:rsidR="00E64115" w:rsidRDefault="00103B76">
      <w:pPr>
        <w:topLinePunct/>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14:paraId="79B72D8E" w14:textId="77777777" w:rsidR="00E64115" w:rsidRDefault="00103B76">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035BA43D" w14:textId="77777777" w:rsidR="00E64115" w:rsidRDefault="00103B76">
      <w:pPr>
        <w:topLinePunct/>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3、联合体各方均为小型或微型企业的，联合体视同为小型、微型企业。组成联合体的大中型企业或者其他自然人、法人或其他组织，与小型、微型企业之间不得存在投资关系。</w:t>
      </w:r>
    </w:p>
    <w:p w14:paraId="6DB8712E" w14:textId="77777777" w:rsidR="00E64115" w:rsidRDefault="00103B76">
      <w:pPr>
        <w:topLinePunct/>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4、中小企业投标应提供《中小企业声明函》，如为联合投标的，联合体各方需分别填写《中小企业声明函》。</w:t>
      </w:r>
    </w:p>
    <w:p w14:paraId="57DAD451" w14:textId="77777777" w:rsidR="00E64115" w:rsidRDefault="00103B76">
      <w:pPr>
        <w:topLinePunct/>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二、支持监狱企业发展</w:t>
      </w:r>
    </w:p>
    <w:p w14:paraId="011002C4" w14:textId="77777777" w:rsidR="00E64115" w:rsidRDefault="00103B76">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E46DCC9" w14:textId="77777777" w:rsidR="00E64115" w:rsidRDefault="00103B76">
      <w:pPr>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三、促进残疾人就业</w:t>
      </w:r>
    </w:p>
    <w:p w14:paraId="5F910514" w14:textId="77777777"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14:paraId="597CB172" w14:textId="77777777"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1FB052CF" w14:textId="77777777"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3、成交人为残疾人福利性单位的，招标人应当随成交结果同时公告其《残疾人福利性单位声明函》，接受社会监督。</w:t>
      </w:r>
    </w:p>
    <w:p w14:paraId="4A65945C"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14:paraId="35F95A00" w14:textId="77777777" w:rsidR="00E64115" w:rsidRDefault="00103B76">
      <w:pPr>
        <w:pStyle w:val="a8"/>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14:paraId="39FE7DE7" w14:textId="77777777" w:rsidR="00E64115" w:rsidRDefault="00103B76">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bCs/>
          <w:szCs w:val="21"/>
        </w:rPr>
        <w:t>（一）谈判小组依法对供应商资格进行审查</w:t>
      </w:r>
      <w:r>
        <w:rPr>
          <w:rFonts w:ascii="宋体" w:eastAsia="宋体" w:hAnsi="宋体" w:cs="宋体" w:hint="eastAsia"/>
          <w:szCs w:val="21"/>
          <w:lang w:val="zh-CN"/>
        </w:rPr>
        <w:t>。确定符合资格的供应商不少于3家，将</w:t>
      </w:r>
      <w:r>
        <w:rPr>
          <w:rFonts w:ascii="宋体" w:eastAsia="宋体" w:hAnsi="宋体" w:cs="宋体" w:hint="eastAsia"/>
          <w:szCs w:val="21"/>
        </w:rPr>
        <w:t>对响应文件的有效性、完整性和响应程度进行审查并对响应文件进行评审</w:t>
      </w:r>
      <w:r>
        <w:rPr>
          <w:rFonts w:ascii="宋体" w:eastAsia="宋体" w:hAnsi="宋体" w:cs="宋体" w:hint="eastAsia"/>
          <w:szCs w:val="21"/>
          <w:lang w:val="zh-CN"/>
        </w:rPr>
        <w:t>。</w:t>
      </w:r>
    </w:p>
    <w:p w14:paraId="7330E0D4" w14:textId="77777777" w:rsidR="00E64115" w:rsidRDefault="00103B76">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（二）资格证明材料（本栏所列内容为本项目的资格审查条件，如有一项不符合要求，则不能进入下一步评审）。</w:t>
      </w:r>
    </w:p>
    <w:p w14:paraId="352E2405" w14:textId="77777777" w:rsidR="00E64115" w:rsidRDefault="00103B76">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（三）资格审查中所涉及到的证书及材料，均须在电子投标文件中提供原件扫描件（或图片）。</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2"/>
        <w:gridCol w:w="5958"/>
      </w:tblGrid>
      <w:tr w:rsidR="008E3ADC" w14:paraId="08164152"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6ABBFCD7" w14:textId="77777777" w:rsidR="008E3ADC" w:rsidRDefault="008E3ADC">
            <w:pPr>
              <w:spacing w:line="360" w:lineRule="auto"/>
              <w:jc w:val="center"/>
              <w:rPr>
                <w:rFonts w:ascii="宋体" w:eastAsia="宋体" w:hAnsi="宋体" w:cs="Times New Roman"/>
                <w:b/>
                <w:szCs w:val="21"/>
              </w:rPr>
            </w:pPr>
            <w:r>
              <w:rPr>
                <w:rFonts w:ascii="宋体" w:hAnsi="宋体" w:hint="eastAsia"/>
                <w:b/>
                <w:szCs w:val="21"/>
              </w:rPr>
              <w:t>序号</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DFC37C" w14:textId="77777777" w:rsidR="008E3ADC" w:rsidRDefault="008E3ADC">
            <w:pPr>
              <w:spacing w:line="360" w:lineRule="auto"/>
              <w:jc w:val="center"/>
              <w:rPr>
                <w:rFonts w:ascii="宋体" w:hAnsi="宋体"/>
                <w:b/>
                <w:szCs w:val="21"/>
              </w:rPr>
            </w:pPr>
            <w:r>
              <w:rPr>
                <w:rFonts w:ascii="宋体" w:hAnsi="宋体" w:hint="eastAsia"/>
                <w:b/>
                <w:szCs w:val="21"/>
              </w:rPr>
              <w:t>资格审查因素</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B5B4942" w14:textId="77777777" w:rsidR="008E3ADC" w:rsidRDefault="008E3ADC">
            <w:pPr>
              <w:spacing w:line="360" w:lineRule="auto"/>
              <w:jc w:val="center"/>
              <w:rPr>
                <w:rFonts w:ascii="宋体" w:hAnsi="宋体"/>
                <w:b/>
                <w:szCs w:val="21"/>
              </w:rPr>
            </w:pPr>
            <w:r>
              <w:rPr>
                <w:rFonts w:ascii="宋体" w:hAnsi="宋体" w:hint="eastAsia"/>
                <w:b/>
                <w:szCs w:val="21"/>
              </w:rPr>
              <w:t>说明与要求</w:t>
            </w:r>
          </w:p>
        </w:tc>
      </w:tr>
      <w:tr w:rsidR="008E3ADC" w14:paraId="05721EF3"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58D4A02F" w14:textId="77777777" w:rsidR="008E3ADC" w:rsidRDefault="008E3ADC">
            <w:pPr>
              <w:spacing w:line="360" w:lineRule="auto"/>
              <w:jc w:val="center"/>
              <w:rPr>
                <w:rFonts w:ascii="宋体" w:hAnsi="宋体"/>
                <w:b/>
                <w:szCs w:val="21"/>
              </w:rPr>
            </w:pPr>
            <w:r>
              <w:rPr>
                <w:rFonts w:ascii="宋体" w:hAnsi="宋体" w:hint="eastAsia"/>
                <w:b/>
                <w:szCs w:val="21"/>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120A28" w14:textId="77777777" w:rsidR="008E3ADC" w:rsidRDefault="008E3ADC">
            <w:pPr>
              <w:spacing w:line="360" w:lineRule="auto"/>
              <w:jc w:val="center"/>
              <w:rPr>
                <w:rFonts w:ascii="宋体" w:hAnsi="宋体"/>
                <w:b/>
                <w:szCs w:val="21"/>
              </w:rPr>
            </w:pPr>
            <w:r>
              <w:rPr>
                <w:rFonts w:ascii="宋体" w:hAnsi="宋体" w:hint="eastAsia"/>
                <w:b/>
                <w:szCs w:val="21"/>
              </w:rPr>
              <w:t>投标函</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F1C8DA0" w14:textId="77777777" w:rsidR="008E3ADC" w:rsidRDefault="008E3ADC">
            <w:pPr>
              <w:spacing w:line="360" w:lineRule="auto"/>
              <w:rPr>
                <w:rFonts w:ascii="宋体" w:hAnsi="宋体"/>
                <w:b/>
                <w:szCs w:val="21"/>
              </w:rPr>
            </w:pPr>
            <w:r>
              <w:rPr>
                <w:rFonts w:ascii="宋体" w:hAnsi="宋体" w:cs="微软雅黑" w:hint="eastAsia"/>
                <w:bCs/>
                <w:szCs w:val="21"/>
              </w:rPr>
              <w:t>参考谈判文件第八章3.1格式填写</w:t>
            </w:r>
          </w:p>
        </w:tc>
      </w:tr>
      <w:tr w:rsidR="008E3ADC" w14:paraId="0F173962"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061A1271" w14:textId="77777777" w:rsidR="008E3ADC" w:rsidRDefault="008E3ADC">
            <w:pPr>
              <w:spacing w:line="360" w:lineRule="auto"/>
              <w:jc w:val="center"/>
              <w:rPr>
                <w:rFonts w:ascii="宋体" w:hAnsi="宋体"/>
                <w:b/>
                <w:bCs/>
                <w:szCs w:val="21"/>
              </w:rPr>
            </w:pPr>
            <w:r>
              <w:rPr>
                <w:rFonts w:ascii="宋体" w:hAnsi="宋体" w:hint="eastAsia"/>
                <w:b/>
                <w:bCs/>
                <w:szCs w:val="21"/>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423B70" w14:textId="77777777" w:rsidR="008E3ADC" w:rsidRDefault="008E3ADC">
            <w:pPr>
              <w:spacing w:line="360" w:lineRule="auto"/>
              <w:rPr>
                <w:rFonts w:ascii="宋体" w:hAnsi="宋体"/>
                <w:b/>
                <w:szCs w:val="21"/>
              </w:rPr>
            </w:pPr>
            <w:r>
              <w:rPr>
                <w:rFonts w:ascii="宋体" w:hAnsi="宋体" w:hint="eastAsia"/>
                <w:b/>
                <w:bCs/>
                <w:szCs w:val="21"/>
              </w:rPr>
              <w:t>法人或者其他组织的营业执照等证明文件，自然人的身份证明</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4EF0EFA" w14:textId="77777777" w:rsidR="008E3ADC" w:rsidRDefault="008E3ADC">
            <w:pPr>
              <w:spacing w:line="360" w:lineRule="auto"/>
              <w:jc w:val="left"/>
              <w:rPr>
                <w:rFonts w:ascii="宋体" w:hAnsi="宋体"/>
                <w:bCs/>
                <w:szCs w:val="21"/>
              </w:rPr>
            </w:pPr>
            <w:r>
              <w:rPr>
                <w:rFonts w:ascii="宋体" w:hAnsi="宋体" w:hint="eastAsia"/>
                <w:bCs/>
                <w:szCs w:val="21"/>
              </w:rPr>
              <w:t>（1）企业法人营业执照或营业执照。（企业提供）</w:t>
            </w:r>
          </w:p>
          <w:p w14:paraId="721E7E1C" w14:textId="77777777" w:rsidR="008E3ADC" w:rsidRDefault="008E3ADC">
            <w:pPr>
              <w:spacing w:line="360" w:lineRule="auto"/>
              <w:jc w:val="left"/>
              <w:rPr>
                <w:rFonts w:ascii="宋体" w:hAnsi="宋体"/>
                <w:bCs/>
                <w:szCs w:val="21"/>
              </w:rPr>
            </w:pPr>
            <w:r>
              <w:rPr>
                <w:rFonts w:ascii="宋体" w:hAnsi="宋体" w:hint="eastAsia"/>
                <w:bCs/>
                <w:szCs w:val="21"/>
              </w:rPr>
              <w:t>（2）事业单位法人证书。（事业单位提供）</w:t>
            </w:r>
          </w:p>
          <w:p w14:paraId="16D8EA97" w14:textId="77777777" w:rsidR="008E3ADC" w:rsidRDefault="008E3ADC">
            <w:pPr>
              <w:spacing w:line="360" w:lineRule="auto"/>
              <w:jc w:val="left"/>
              <w:rPr>
                <w:rFonts w:ascii="宋体" w:hAnsi="宋体"/>
                <w:bCs/>
                <w:szCs w:val="21"/>
              </w:rPr>
            </w:pPr>
            <w:r>
              <w:rPr>
                <w:rFonts w:ascii="宋体" w:hAnsi="宋体" w:hint="eastAsia"/>
                <w:bCs/>
                <w:szCs w:val="21"/>
              </w:rPr>
              <w:t>（3）执业许可证。（非企业专业服务机构提供）</w:t>
            </w:r>
          </w:p>
          <w:p w14:paraId="1AAC646C" w14:textId="77777777" w:rsidR="008E3ADC" w:rsidRDefault="008E3ADC">
            <w:pPr>
              <w:spacing w:line="360" w:lineRule="auto"/>
              <w:jc w:val="left"/>
              <w:rPr>
                <w:rFonts w:ascii="宋体" w:hAnsi="宋体"/>
                <w:bCs/>
                <w:szCs w:val="21"/>
              </w:rPr>
            </w:pPr>
            <w:r>
              <w:rPr>
                <w:rFonts w:ascii="宋体" w:hAnsi="宋体" w:hint="eastAsia"/>
                <w:bCs/>
                <w:szCs w:val="21"/>
              </w:rPr>
              <w:t>（4）个体工商户营业执照。（个体工商户提供）</w:t>
            </w:r>
          </w:p>
          <w:p w14:paraId="6295343C" w14:textId="77777777" w:rsidR="008E3ADC" w:rsidRDefault="008E3ADC">
            <w:pPr>
              <w:spacing w:line="360" w:lineRule="auto"/>
              <w:jc w:val="left"/>
              <w:rPr>
                <w:rFonts w:ascii="宋体" w:hAnsi="宋体"/>
                <w:bCs/>
                <w:szCs w:val="21"/>
              </w:rPr>
            </w:pPr>
            <w:r>
              <w:rPr>
                <w:rFonts w:ascii="宋体" w:hAnsi="宋体" w:hint="eastAsia"/>
                <w:bCs/>
                <w:szCs w:val="21"/>
              </w:rPr>
              <w:t>（5）自然人身份证明。（自然人提供）</w:t>
            </w:r>
          </w:p>
          <w:p w14:paraId="1101DA0F" w14:textId="77777777" w:rsidR="008E3ADC" w:rsidRDefault="008E3ADC">
            <w:pPr>
              <w:spacing w:line="360" w:lineRule="auto"/>
              <w:jc w:val="left"/>
              <w:rPr>
                <w:rFonts w:ascii="宋体" w:hAnsi="宋体"/>
                <w:b/>
                <w:bCs/>
                <w:szCs w:val="21"/>
              </w:rPr>
            </w:pPr>
            <w:r>
              <w:rPr>
                <w:rFonts w:ascii="宋体" w:hAnsi="宋体" w:hint="eastAsia"/>
                <w:bCs/>
                <w:szCs w:val="21"/>
              </w:rPr>
              <w:t>（6）民办非企业单位登记证书。（民办非企业单位提供）</w:t>
            </w:r>
          </w:p>
        </w:tc>
      </w:tr>
      <w:tr w:rsidR="008E3ADC" w14:paraId="2E9A3945"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09012678" w14:textId="77777777" w:rsidR="008E3ADC" w:rsidRDefault="008E3ADC">
            <w:pPr>
              <w:spacing w:line="360" w:lineRule="auto"/>
              <w:jc w:val="center"/>
              <w:rPr>
                <w:rFonts w:ascii="宋体" w:hAnsi="宋体"/>
                <w:b/>
                <w:bCs/>
                <w:szCs w:val="21"/>
              </w:rPr>
            </w:pPr>
            <w:r>
              <w:rPr>
                <w:rFonts w:ascii="宋体" w:hAnsi="宋体" w:hint="eastAsia"/>
                <w:b/>
                <w:bCs/>
                <w:szCs w:val="21"/>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2D701C" w14:textId="77777777" w:rsidR="008E3ADC" w:rsidRDefault="008E3ADC">
            <w:pPr>
              <w:spacing w:line="360" w:lineRule="auto"/>
              <w:rPr>
                <w:rFonts w:ascii="宋体" w:hAnsi="宋体"/>
                <w:b/>
                <w:szCs w:val="21"/>
              </w:rPr>
            </w:pPr>
            <w:r>
              <w:rPr>
                <w:rFonts w:ascii="宋体" w:hAnsi="宋体" w:hint="eastAsia"/>
                <w:b/>
                <w:bCs/>
                <w:szCs w:val="21"/>
              </w:rPr>
              <w:t>财务状况报告相关材料</w:t>
            </w:r>
          </w:p>
        </w:tc>
        <w:tc>
          <w:tcPr>
            <w:tcW w:w="5954" w:type="dxa"/>
            <w:tcBorders>
              <w:top w:val="single" w:sz="4" w:space="0" w:color="auto"/>
              <w:left w:val="single" w:sz="4" w:space="0" w:color="auto"/>
              <w:bottom w:val="single" w:sz="4" w:space="0" w:color="auto"/>
              <w:right w:val="single" w:sz="4" w:space="0" w:color="auto"/>
            </w:tcBorders>
            <w:hideMark/>
          </w:tcPr>
          <w:p w14:paraId="4632A396" w14:textId="77777777" w:rsidR="008E3ADC" w:rsidRDefault="008E3ADC">
            <w:pPr>
              <w:spacing w:line="360" w:lineRule="auto"/>
              <w:rPr>
                <w:rFonts w:ascii="宋体" w:hAnsi="宋体"/>
                <w:bCs/>
                <w:szCs w:val="21"/>
              </w:rPr>
            </w:pPr>
            <w:r>
              <w:rPr>
                <w:rFonts w:ascii="宋体" w:hAnsi="宋体" w:hint="eastAsia"/>
                <w:bCs/>
                <w:szCs w:val="21"/>
              </w:rPr>
              <w:t>（1）供应商是法人（法人包括企业法人、机关法人、事业单位法人和社会团体法人），提供本单位：</w:t>
            </w:r>
          </w:p>
          <w:p w14:paraId="1D863E38" w14:textId="77777777" w:rsidR="00630D2E" w:rsidRDefault="008E3ADC">
            <w:pPr>
              <w:spacing w:line="360" w:lineRule="auto"/>
              <w:rPr>
                <w:rFonts w:ascii="宋体" w:hAnsi="宋体"/>
                <w:bCs/>
                <w:szCs w:val="21"/>
              </w:rPr>
            </w:pPr>
            <w:r>
              <w:rPr>
                <w:rFonts w:ascii="宋体" w:hAnsi="宋体" w:hint="eastAsia"/>
                <w:bCs/>
                <w:szCs w:val="21"/>
              </w:rPr>
              <w:t>2018年度或2019年度经审计的财务报告，包括资产负债表、利润表、现金流量表、所有者权益变动表及其附注</w:t>
            </w:r>
            <w:r w:rsidR="00630D2E">
              <w:rPr>
                <w:rFonts w:ascii="宋体" w:hAnsi="宋体" w:hint="eastAsia"/>
                <w:bCs/>
                <w:szCs w:val="21"/>
              </w:rPr>
              <w:t>，</w:t>
            </w:r>
            <w:r w:rsidR="00630D2E">
              <w:rPr>
                <w:rFonts w:ascii="宋体" w:hAnsi="宋体" w:cs="Times New Roman" w:hint="eastAsia"/>
                <w:bCs/>
                <w:szCs w:val="21"/>
              </w:rPr>
              <w:t>且财务状况良好</w:t>
            </w:r>
            <w:r>
              <w:rPr>
                <w:rFonts w:ascii="宋体" w:hAnsi="宋体" w:hint="eastAsia"/>
                <w:bCs/>
                <w:szCs w:val="21"/>
              </w:rPr>
              <w:t>；</w:t>
            </w:r>
          </w:p>
          <w:p w14:paraId="77370447" w14:textId="420DBB57" w:rsidR="008E3ADC" w:rsidRDefault="008E3ADC">
            <w:pPr>
              <w:spacing w:line="360" w:lineRule="auto"/>
              <w:rPr>
                <w:rFonts w:ascii="宋体" w:hAnsi="宋体"/>
                <w:bCs/>
                <w:szCs w:val="21"/>
              </w:rPr>
            </w:pPr>
            <w:r>
              <w:rPr>
                <w:rFonts w:ascii="宋体" w:hAnsi="宋体" w:hint="eastAsia"/>
                <w:bCs/>
                <w:szCs w:val="21"/>
              </w:rPr>
              <w:t>（2）供应商（其他组织和自然人）提供本单位：</w:t>
            </w:r>
          </w:p>
          <w:p w14:paraId="1A46F10D" w14:textId="16212154" w:rsidR="008E3ADC" w:rsidRPr="00630D2E" w:rsidRDefault="008E3ADC">
            <w:pPr>
              <w:spacing w:line="360" w:lineRule="auto"/>
              <w:rPr>
                <w:rFonts w:ascii="宋体" w:hAnsi="宋体"/>
                <w:bCs/>
                <w:szCs w:val="21"/>
              </w:rPr>
            </w:pPr>
            <w:r>
              <w:rPr>
                <w:rFonts w:ascii="宋体" w:hAnsi="宋体" w:hint="eastAsia"/>
                <w:bCs/>
                <w:szCs w:val="21"/>
              </w:rPr>
              <w:t>2018年度或2019年度经审计的财务报告，包括资产负债表、利润表、现金流量表、所有者权益变动表及其附注</w:t>
            </w:r>
            <w:r w:rsidR="00630D2E">
              <w:rPr>
                <w:rFonts w:ascii="宋体" w:hAnsi="宋体" w:hint="eastAsia"/>
                <w:bCs/>
                <w:szCs w:val="21"/>
              </w:rPr>
              <w:t>，</w:t>
            </w:r>
            <w:r w:rsidR="00630D2E">
              <w:rPr>
                <w:rFonts w:ascii="宋体" w:hAnsi="宋体" w:cs="Times New Roman" w:hint="eastAsia"/>
                <w:bCs/>
                <w:szCs w:val="21"/>
              </w:rPr>
              <w:t>且财务状况良好</w:t>
            </w:r>
            <w:r>
              <w:rPr>
                <w:rFonts w:ascii="宋体" w:hAnsi="宋体" w:hint="eastAsia"/>
                <w:bCs/>
                <w:szCs w:val="21"/>
              </w:rPr>
              <w:t>；</w:t>
            </w:r>
          </w:p>
        </w:tc>
      </w:tr>
      <w:tr w:rsidR="008E3ADC" w14:paraId="179B84F8"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6D93D2B9" w14:textId="77777777" w:rsidR="008E3ADC" w:rsidRDefault="008E3ADC">
            <w:pPr>
              <w:spacing w:line="360" w:lineRule="auto"/>
              <w:jc w:val="center"/>
              <w:rPr>
                <w:rFonts w:ascii="宋体" w:hAnsi="宋体"/>
                <w:b/>
                <w:bCs/>
                <w:szCs w:val="21"/>
              </w:rPr>
            </w:pPr>
            <w:r>
              <w:rPr>
                <w:rFonts w:ascii="宋体" w:hAnsi="宋体" w:hint="eastAsia"/>
                <w:b/>
                <w:bCs/>
                <w:szCs w:val="21"/>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07E80F" w14:textId="77777777" w:rsidR="008E3ADC" w:rsidRDefault="008E3ADC">
            <w:pPr>
              <w:spacing w:line="360" w:lineRule="auto"/>
              <w:rPr>
                <w:rFonts w:ascii="宋体" w:hAnsi="宋体"/>
                <w:b/>
                <w:szCs w:val="21"/>
              </w:rPr>
            </w:pPr>
            <w:r>
              <w:rPr>
                <w:rFonts w:ascii="宋体" w:hAnsi="宋体" w:hint="eastAsia"/>
                <w:b/>
                <w:bCs/>
                <w:szCs w:val="21"/>
              </w:rPr>
              <w:t>依法缴纳税收相关材料</w:t>
            </w:r>
          </w:p>
        </w:tc>
        <w:tc>
          <w:tcPr>
            <w:tcW w:w="5954" w:type="dxa"/>
            <w:tcBorders>
              <w:top w:val="single" w:sz="4" w:space="0" w:color="auto"/>
              <w:left w:val="single" w:sz="4" w:space="0" w:color="auto"/>
              <w:bottom w:val="single" w:sz="4" w:space="0" w:color="auto"/>
              <w:right w:val="single" w:sz="4" w:space="0" w:color="auto"/>
            </w:tcBorders>
            <w:hideMark/>
          </w:tcPr>
          <w:p w14:paraId="595E742B" w14:textId="77777777" w:rsidR="008E3ADC" w:rsidRDefault="008E3ADC">
            <w:pPr>
              <w:spacing w:line="360" w:lineRule="auto"/>
              <w:rPr>
                <w:rFonts w:ascii="宋体" w:hAnsi="宋体"/>
                <w:b/>
                <w:bCs/>
                <w:szCs w:val="21"/>
              </w:rPr>
            </w:pPr>
            <w:r>
              <w:rPr>
                <w:rFonts w:ascii="宋体" w:hAnsi="宋体" w:cs="微软雅黑" w:hint="eastAsia"/>
                <w:bCs/>
                <w:szCs w:val="21"/>
              </w:rPr>
              <w:t>供应商提供参加本次政府采购项目</w:t>
            </w:r>
            <w:r>
              <w:rPr>
                <w:rFonts w:ascii="宋体" w:hAnsi="宋体" w:hint="eastAsia"/>
                <w:bCs/>
                <w:szCs w:val="21"/>
              </w:rPr>
              <w:t>响应截止时间前六个月内任意一个月缴纳税收凭据。（依法免税的供应商，应提供相应文件证明依法免税）</w:t>
            </w:r>
          </w:p>
        </w:tc>
      </w:tr>
      <w:tr w:rsidR="008E3ADC" w14:paraId="18243AF0"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4448CE6C" w14:textId="77777777" w:rsidR="008E3ADC" w:rsidRDefault="008E3ADC">
            <w:pPr>
              <w:spacing w:line="360" w:lineRule="auto"/>
              <w:jc w:val="center"/>
              <w:rPr>
                <w:rFonts w:ascii="宋体" w:hAnsi="宋体"/>
                <w:b/>
                <w:bCs/>
                <w:szCs w:val="21"/>
              </w:rPr>
            </w:pPr>
            <w:r>
              <w:rPr>
                <w:rFonts w:ascii="宋体" w:hAnsi="宋体" w:hint="eastAsia"/>
                <w:b/>
                <w:bCs/>
                <w:szCs w:val="21"/>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23E525" w14:textId="77777777" w:rsidR="008E3ADC" w:rsidRDefault="008E3ADC">
            <w:pPr>
              <w:spacing w:line="360" w:lineRule="auto"/>
              <w:rPr>
                <w:rFonts w:ascii="宋体" w:hAnsi="宋体"/>
                <w:bCs/>
                <w:szCs w:val="21"/>
              </w:rPr>
            </w:pPr>
            <w:r>
              <w:rPr>
                <w:rFonts w:ascii="宋体" w:hAnsi="宋体" w:hint="eastAsia"/>
                <w:b/>
                <w:bCs/>
                <w:szCs w:val="21"/>
              </w:rPr>
              <w:t>依法缴纳社会保障资金的证明材料</w:t>
            </w:r>
          </w:p>
        </w:tc>
        <w:tc>
          <w:tcPr>
            <w:tcW w:w="5954" w:type="dxa"/>
            <w:tcBorders>
              <w:top w:val="single" w:sz="4" w:space="0" w:color="auto"/>
              <w:left w:val="single" w:sz="4" w:space="0" w:color="auto"/>
              <w:bottom w:val="single" w:sz="4" w:space="0" w:color="auto"/>
              <w:right w:val="single" w:sz="4" w:space="0" w:color="auto"/>
            </w:tcBorders>
            <w:hideMark/>
          </w:tcPr>
          <w:p w14:paraId="541A8319" w14:textId="77777777" w:rsidR="008E3ADC" w:rsidRDefault="008E3ADC">
            <w:pPr>
              <w:spacing w:line="360" w:lineRule="auto"/>
              <w:rPr>
                <w:rFonts w:ascii="宋体" w:hAnsi="宋体"/>
                <w:b/>
                <w:bCs/>
                <w:szCs w:val="21"/>
              </w:rPr>
            </w:pPr>
            <w:r>
              <w:rPr>
                <w:rFonts w:ascii="宋体" w:hAnsi="宋体" w:cs="微软雅黑" w:hint="eastAsia"/>
                <w:bCs/>
                <w:szCs w:val="21"/>
              </w:rPr>
              <w:t>供应商提供参加本次政府采购项目</w:t>
            </w:r>
            <w:r>
              <w:rPr>
                <w:rFonts w:ascii="宋体" w:hAnsi="宋体" w:hint="eastAsia"/>
                <w:bCs/>
                <w:szCs w:val="21"/>
              </w:rPr>
              <w:t>响应截止时间前六个月内任意一个月缴纳社会保险凭据。（依法不需要缴纳社会保障资金的供应商，应提供相应文件证明依法不需要缴纳社会保障资金）</w:t>
            </w:r>
          </w:p>
        </w:tc>
      </w:tr>
      <w:tr w:rsidR="008E3ADC" w14:paraId="10D1CD00"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40F5CF65" w14:textId="77777777" w:rsidR="008E3ADC" w:rsidRDefault="008E3ADC">
            <w:pPr>
              <w:spacing w:line="360" w:lineRule="auto"/>
              <w:jc w:val="center"/>
              <w:rPr>
                <w:rFonts w:ascii="宋体" w:hAnsi="宋体"/>
                <w:b/>
                <w:bCs/>
                <w:szCs w:val="21"/>
              </w:rPr>
            </w:pPr>
            <w:r>
              <w:rPr>
                <w:rFonts w:ascii="宋体" w:hAnsi="宋体" w:hint="eastAsia"/>
                <w:b/>
                <w:bCs/>
                <w:szCs w:val="21"/>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223719" w14:textId="77777777" w:rsidR="008E3ADC" w:rsidRDefault="008E3ADC">
            <w:pPr>
              <w:spacing w:line="360" w:lineRule="auto"/>
              <w:rPr>
                <w:rFonts w:ascii="宋体" w:hAnsi="宋体"/>
                <w:b/>
                <w:szCs w:val="21"/>
              </w:rPr>
            </w:pPr>
            <w:r>
              <w:rPr>
                <w:rFonts w:ascii="宋体" w:hAnsi="宋体" w:hint="eastAsia"/>
                <w:b/>
                <w:bCs/>
                <w:szCs w:val="21"/>
              </w:rPr>
              <w:t>履行合同所必须的设备和专业技术能力的证明材料</w:t>
            </w:r>
          </w:p>
        </w:tc>
        <w:tc>
          <w:tcPr>
            <w:tcW w:w="5954" w:type="dxa"/>
            <w:tcBorders>
              <w:top w:val="single" w:sz="4" w:space="0" w:color="auto"/>
              <w:left w:val="single" w:sz="4" w:space="0" w:color="auto"/>
              <w:bottom w:val="single" w:sz="4" w:space="0" w:color="auto"/>
              <w:right w:val="single" w:sz="4" w:space="0" w:color="auto"/>
            </w:tcBorders>
            <w:hideMark/>
          </w:tcPr>
          <w:p w14:paraId="08A89905" w14:textId="77777777" w:rsidR="008E3ADC" w:rsidRDefault="008E3ADC">
            <w:pPr>
              <w:spacing w:line="360" w:lineRule="auto"/>
              <w:rPr>
                <w:rFonts w:ascii="宋体" w:hAnsi="宋体"/>
                <w:bCs/>
                <w:szCs w:val="21"/>
              </w:rPr>
            </w:pPr>
            <w:r>
              <w:rPr>
                <w:rFonts w:ascii="宋体" w:hAnsi="宋体" w:hint="eastAsia"/>
                <w:bCs/>
                <w:szCs w:val="21"/>
              </w:rPr>
              <w:t>①与本项目响应相关设备的购置发票、专业技术人员职称证书、用工合同等；</w:t>
            </w:r>
          </w:p>
          <w:p w14:paraId="47030D9D" w14:textId="77777777" w:rsidR="008E3ADC" w:rsidRDefault="008E3ADC">
            <w:pPr>
              <w:spacing w:line="360" w:lineRule="auto"/>
              <w:rPr>
                <w:rFonts w:ascii="宋体" w:hAnsi="宋体"/>
                <w:bCs/>
                <w:szCs w:val="21"/>
              </w:rPr>
            </w:pPr>
            <w:r>
              <w:rPr>
                <w:rFonts w:ascii="宋体" w:hAnsi="宋体" w:hint="eastAsia"/>
                <w:bCs/>
                <w:szCs w:val="21"/>
              </w:rPr>
              <w:t>②供应商具备履行合同所必须的设备和专业技术能力承诺函或声明（承诺函或声明格式自拟）。</w:t>
            </w:r>
          </w:p>
          <w:p w14:paraId="5B2E0DBC" w14:textId="77777777" w:rsidR="008E3ADC" w:rsidRDefault="008E3ADC">
            <w:pPr>
              <w:spacing w:line="360" w:lineRule="auto"/>
              <w:rPr>
                <w:rFonts w:ascii="宋体" w:hAnsi="宋体"/>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8E3ADC" w14:paraId="1697F61A"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5BB23B76" w14:textId="77777777" w:rsidR="008E3ADC" w:rsidRDefault="008E3ADC">
            <w:pPr>
              <w:spacing w:line="360" w:lineRule="auto"/>
              <w:jc w:val="center"/>
              <w:rPr>
                <w:rFonts w:ascii="宋体" w:hAnsi="宋体"/>
                <w:b/>
                <w:bCs/>
                <w:szCs w:val="21"/>
              </w:rPr>
            </w:pPr>
            <w:r>
              <w:rPr>
                <w:rFonts w:ascii="宋体" w:hAnsi="宋体" w:hint="eastAsia"/>
                <w:b/>
                <w:bCs/>
                <w:szCs w:val="21"/>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9FFC20" w14:textId="77777777" w:rsidR="008E3ADC" w:rsidRDefault="008E3ADC">
            <w:pPr>
              <w:spacing w:line="360" w:lineRule="auto"/>
              <w:rPr>
                <w:rFonts w:ascii="宋体" w:hAnsi="宋体"/>
                <w:bCs/>
                <w:szCs w:val="21"/>
              </w:rPr>
            </w:pPr>
            <w:r>
              <w:rPr>
                <w:rFonts w:ascii="宋体" w:hAnsi="宋体" w:hint="eastAsia"/>
                <w:b/>
                <w:bCs/>
                <w:szCs w:val="21"/>
              </w:rPr>
              <w:t>参加政府采购活动前3年内在经营活动中没有重大违法记录的声明</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79844CC" w14:textId="77777777" w:rsidR="008E3ADC" w:rsidRDefault="008E3ADC">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14:paraId="47941289" w14:textId="77777777" w:rsidR="008E3ADC" w:rsidRDefault="008E3ADC">
            <w:pPr>
              <w:spacing w:line="360" w:lineRule="auto"/>
              <w:jc w:val="left"/>
              <w:rPr>
                <w:rFonts w:ascii="宋体" w:hAnsi="宋体" w:cs="Times New Roman"/>
                <w:b/>
                <w:bCs/>
                <w:szCs w:val="21"/>
              </w:rPr>
            </w:pPr>
            <w:r>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E3ADC" w14:paraId="3D1F7714" w14:textId="77777777" w:rsidTr="008E3ADC">
        <w:tc>
          <w:tcPr>
            <w:tcW w:w="675" w:type="dxa"/>
            <w:tcBorders>
              <w:top w:val="single" w:sz="4" w:space="0" w:color="auto"/>
              <w:left w:val="single" w:sz="4" w:space="0" w:color="auto"/>
              <w:bottom w:val="single" w:sz="4" w:space="0" w:color="auto"/>
              <w:right w:val="single" w:sz="4" w:space="0" w:color="auto"/>
            </w:tcBorders>
            <w:vAlign w:val="center"/>
            <w:hideMark/>
          </w:tcPr>
          <w:p w14:paraId="5EC8FF3D" w14:textId="77777777" w:rsidR="008E3ADC" w:rsidRDefault="008E3ADC">
            <w:pPr>
              <w:spacing w:line="360" w:lineRule="auto"/>
              <w:jc w:val="center"/>
              <w:rPr>
                <w:rFonts w:ascii="宋体" w:hAnsi="宋体"/>
                <w:b/>
                <w:bCs/>
                <w:szCs w:val="21"/>
              </w:rPr>
            </w:pPr>
            <w:r>
              <w:rPr>
                <w:rFonts w:ascii="宋体" w:hAnsi="宋体" w:hint="eastAsia"/>
                <w:b/>
                <w:bCs/>
                <w:szCs w:val="21"/>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F49F0D" w14:textId="77777777" w:rsidR="008E3ADC" w:rsidRDefault="008E3ADC">
            <w:pPr>
              <w:spacing w:line="360" w:lineRule="auto"/>
              <w:rPr>
                <w:rFonts w:ascii="宋体" w:hAnsi="宋体"/>
                <w:bCs/>
                <w:szCs w:val="21"/>
              </w:rPr>
            </w:pPr>
            <w:r>
              <w:rPr>
                <w:rFonts w:ascii="宋体" w:hAnsi="宋体" w:hint="eastAsia"/>
                <w:b/>
                <w:bCs/>
                <w:szCs w:val="21"/>
              </w:rPr>
              <w:t>信用记录查询及使用</w:t>
            </w:r>
          </w:p>
        </w:tc>
        <w:tc>
          <w:tcPr>
            <w:tcW w:w="5954" w:type="dxa"/>
            <w:tcBorders>
              <w:top w:val="single" w:sz="4" w:space="0" w:color="auto"/>
              <w:left w:val="single" w:sz="4" w:space="0" w:color="auto"/>
              <w:bottom w:val="single" w:sz="4" w:space="0" w:color="auto"/>
              <w:right w:val="single" w:sz="4" w:space="0" w:color="auto"/>
            </w:tcBorders>
            <w:hideMark/>
          </w:tcPr>
          <w:p w14:paraId="46869209" w14:textId="77777777" w:rsidR="008E3ADC" w:rsidRDefault="008E3ADC">
            <w:pPr>
              <w:wordWrap w:val="0"/>
              <w:spacing w:line="360" w:lineRule="auto"/>
              <w:rPr>
                <w:rFonts w:ascii="宋体" w:hAnsi="宋体"/>
                <w:bCs/>
                <w:szCs w:val="21"/>
              </w:rPr>
            </w:pPr>
            <w:r>
              <w:rPr>
                <w:rFonts w:ascii="宋体" w:hAnsi="宋体" w:hint="eastAsia"/>
                <w:bCs/>
                <w:szCs w:val="21"/>
              </w:rPr>
              <w:t>政府采购活动中查询及使用供应商信用记录的具体要求为：供应商未被列入“信用中国”网站失信被执行人、重大税收违法案件当事人名单、 “中国政府采购网”政府采购严重违法失信行为记录名单、</w:t>
            </w:r>
            <w:r>
              <w:rPr>
                <w:rFonts w:ascii="宋体" w:hAnsi="宋体" w:cs="仿宋_GB2312" w:hint="eastAsia"/>
                <w:szCs w:val="21"/>
              </w:rPr>
              <w:t>“中国社会组织公共服务平台”网站（www.chinanpo.gov.cn）严重违法失信社会组织名单的供应商</w:t>
            </w:r>
            <w:r>
              <w:rPr>
                <w:rFonts w:ascii="宋体" w:hAnsi="宋体" w:cs="仿宋_GB2312" w:hint="eastAsia"/>
                <w:b/>
                <w:szCs w:val="21"/>
              </w:rPr>
              <w:t>；</w:t>
            </w:r>
            <w:r>
              <w:rPr>
                <w:rFonts w:ascii="宋体" w:hAnsi="宋体" w:hint="eastAsia"/>
                <w:bCs/>
                <w:szCs w:val="21"/>
              </w:rPr>
              <w:t>（联合体形式投标的，联合体成员存在不良信用记录，视同联合体存在不良信用记录）。</w:t>
            </w:r>
          </w:p>
          <w:p w14:paraId="339D34B8" w14:textId="77777777" w:rsidR="008E3ADC" w:rsidRDefault="008E3ADC">
            <w:pPr>
              <w:spacing w:line="360" w:lineRule="auto"/>
              <w:rPr>
                <w:rFonts w:ascii="宋体" w:hAnsi="宋体"/>
                <w:bCs/>
                <w:szCs w:val="21"/>
              </w:rPr>
            </w:pPr>
            <w:r>
              <w:rPr>
                <w:rFonts w:ascii="宋体" w:hAnsi="宋体" w:hint="eastAsia"/>
                <w:bCs/>
                <w:szCs w:val="21"/>
              </w:rPr>
              <w:t>（1）查询渠道：</w:t>
            </w:r>
          </w:p>
          <w:p w14:paraId="30FC3B54" w14:textId="77777777" w:rsidR="008E3ADC" w:rsidRDefault="008E3ADC">
            <w:pPr>
              <w:spacing w:line="360" w:lineRule="auto"/>
              <w:rPr>
                <w:rFonts w:ascii="宋体" w:hAnsi="宋体"/>
                <w:bCs/>
                <w:szCs w:val="21"/>
              </w:rPr>
            </w:pPr>
            <w:r>
              <w:rPr>
                <w:rFonts w:ascii="宋体" w:hAnsi="宋体" w:hint="eastAsia"/>
                <w:bCs/>
                <w:szCs w:val="21"/>
              </w:rPr>
              <w:t>①“信用中国”网站（</w:t>
            </w:r>
            <w:hyperlink r:id="rId17" w:history="1">
              <w:r>
                <w:rPr>
                  <w:rStyle w:val="af2"/>
                  <w:rFonts w:ascii="宋体" w:hAnsi="宋体" w:hint="eastAsia"/>
                  <w:szCs w:val="21"/>
                </w:rPr>
                <w:t>www.creditchina.gov.cn</w:t>
              </w:r>
            </w:hyperlink>
            <w:r>
              <w:rPr>
                <w:rFonts w:ascii="宋体" w:hAnsi="宋体" w:hint="eastAsia"/>
                <w:bCs/>
                <w:szCs w:val="21"/>
              </w:rPr>
              <w:t>）</w:t>
            </w:r>
          </w:p>
          <w:p w14:paraId="577CE01A" w14:textId="77777777" w:rsidR="008E3ADC" w:rsidRDefault="008E3ADC">
            <w:pPr>
              <w:spacing w:line="360" w:lineRule="auto"/>
              <w:rPr>
                <w:rFonts w:ascii="宋体" w:hAnsi="宋体"/>
                <w:bCs/>
                <w:szCs w:val="21"/>
              </w:rPr>
            </w:pPr>
            <w:r>
              <w:rPr>
                <w:rFonts w:ascii="宋体" w:hAnsi="宋体" w:hint="eastAsia"/>
                <w:bCs/>
                <w:szCs w:val="21"/>
              </w:rPr>
              <w:t>②“中国政府采购网”（www.ccgp.gov.cn）</w:t>
            </w:r>
          </w:p>
          <w:p w14:paraId="6CAE366F" w14:textId="77777777" w:rsidR="008E3ADC" w:rsidRDefault="008E3ADC">
            <w:pPr>
              <w:spacing w:line="360" w:lineRule="auto"/>
              <w:rPr>
                <w:rFonts w:ascii="宋体" w:hAnsi="宋体"/>
                <w:bCs/>
                <w:szCs w:val="21"/>
              </w:rPr>
            </w:pPr>
            <w:r>
              <w:rPr>
                <w:rFonts w:ascii="宋体" w:hAnsi="宋体" w:hint="eastAsia"/>
                <w:bCs/>
                <w:szCs w:val="21"/>
              </w:rPr>
              <w:t>③</w:t>
            </w:r>
            <w:r>
              <w:rPr>
                <w:rFonts w:ascii="宋体" w:hAnsi="宋体" w:cs="仿宋_GB2312" w:hint="eastAsia"/>
                <w:szCs w:val="21"/>
              </w:rPr>
              <w:t>“中国社会组织公共服务平台”网站（www.chinanpo.gov.cn）（仅查询社会组织）</w:t>
            </w:r>
            <w:r>
              <w:rPr>
                <w:rFonts w:ascii="宋体" w:hAnsi="宋体" w:hint="eastAsia"/>
                <w:bCs/>
                <w:szCs w:val="21"/>
              </w:rPr>
              <w:t>；</w:t>
            </w:r>
          </w:p>
          <w:p w14:paraId="726B3D3A" w14:textId="77777777" w:rsidR="008E3ADC" w:rsidRDefault="008E3ADC">
            <w:pPr>
              <w:spacing w:line="360" w:lineRule="auto"/>
              <w:rPr>
                <w:rFonts w:ascii="宋体" w:hAnsi="宋体"/>
                <w:bCs/>
                <w:szCs w:val="21"/>
              </w:rPr>
            </w:pPr>
            <w:r>
              <w:rPr>
                <w:rFonts w:ascii="宋体" w:hAnsi="宋体" w:hint="eastAsia"/>
                <w:bCs/>
                <w:szCs w:val="21"/>
              </w:rPr>
              <w:t>（2）截止时间：同投标截止时间；</w:t>
            </w:r>
          </w:p>
          <w:p w14:paraId="1718D27C" w14:textId="77777777" w:rsidR="008E3ADC" w:rsidRDefault="008E3ADC">
            <w:pPr>
              <w:spacing w:line="360" w:lineRule="auto"/>
              <w:rPr>
                <w:rFonts w:ascii="宋体" w:hAnsi="宋体"/>
                <w:bCs/>
                <w:szCs w:val="21"/>
              </w:rPr>
            </w:pPr>
            <w:r>
              <w:rPr>
                <w:rFonts w:ascii="宋体" w:hAnsi="宋体" w:hint="eastAsia"/>
                <w:bCs/>
                <w:szCs w:val="21"/>
              </w:rPr>
              <w:t>（3）信用信息查询记录和证据留存具体方式：经</w:t>
            </w:r>
            <w:r>
              <w:rPr>
                <w:rFonts w:ascii="宋体" w:hAnsi="宋体" w:cs="宋体" w:hint="eastAsia"/>
                <w:kern w:val="0"/>
                <w:szCs w:val="21"/>
              </w:rPr>
              <w:t>谈判小组</w:t>
            </w:r>
            <w:r>
              <w:rPr>
                <w:rFonts w:ascii="宋体" w:hAnsi="宋体" w:hint="eastAsia"/>
                <w:bCs/>
                <w:szCs w:val="21"/>
              </w:rPr>
              <w:t>确认的查询结果网页截图作为查询记录和证据，与其他采购文件一并保存；</w:t>
            </w:r>
          </w:p>
          <w:p w14:paraId="2E4F8EA1" w14:textId="77777777" w:rsidR="008E3ADC" w:rsidRDefault="008E3ADC">
            <w:pPr>
              <w:spacing w:line="360" w:lineRule="auto"/>
              <w:rPr>
                <w:rFonts w:ascii="宋体" w:hAnsi="宋体"/>
                <w:b/>
                <w:bCs/>
                <w:szCs w:val="21"/>
              </w:rPr>
            </w:pPr>
            <w:r>
              <w:rPr>
                <w:rFonts w:ascii="宋体" w:hAnsi="宋体" w:hint="eastAsia"/>
                <w:bCs/>
                <w:szCs w:val="21"/>
              </w:rPr>
              <w:t>（4）信用信息的使用原则：经</w:t>
            </w:r>
            <w:r>
              <w:rPr>
                <w:rFonts w:ascii="宋体" w:hAnsi="宋体" w:cs="宋体" w:hint="eastAsia"/>
                <w:kern w:val="0"/>
                <w:szCs w:val="21"/>
              </w:rPr>
              <w:t>谈判小组</w:t>
            </w:r>
            <w:r>
              <w:rPr>
                <w:rFonts w:ascii="宋体" w:hAnsi="宋体" w:hint="eastAsia"/>
                <w:bCs/>
                <w:szCs w:val="21"/>
              </w:rPr>
              <w:t>确认认定的被列入失信被执行人、重大税收违法案件当事人名单、政府采购严重违法失信行为记录名单的供应商，</w:t>
            </w:r>
            <w:r>
              <w:rPr>
                <w:rFonts w:ascii="宋体" w:hAnsi="宋体" w:cs="仿宋_GB2312" w:hint="eastAsia"/>
                <w:szCs w:val="21"/>
              </w:rPr>
              <w:t>严重违法失信社会组织</w:t>
            </w:r>
            <w:r>
              <w:rPr>
                <w:rFonts w:ascii="宋体" w:hAnsi="宋体" w:hint="eastAsia"/>
                <w:bCs/>
                <w:szCs w:val="21"/>
              </w:rPr>
              <w:t>的供应商，将拒绝其参与本次政府采购活动。</w:t>
            </w:r>
          </w:p>
        </w:tc>
      </w:tr>
      <w:tr w:rsidR="008E3ADC" w14:paraId="400C2F4D" w14:textId="77777777" w:rsidTr="008E3ADC">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7B2803C4" w14:textId="77777777" w:rsidR="008E3ADC" w:rsidRDefault="008E3ADC">
            <w:pPr>
              <w:spacing w:line="360" w:lineRule="auto"/>
              <w:jc w:val="center"/>
              <w:rPr>
                <w:rFonts w:ascii="宋体" w:hAnsi="宋体"/>
                <w:b/>
                <w:bCs/>
                <w:szCs w:val="21"/>
              </w:rPr>
            </w:pPr>
            <w:r>
              <w:rPr>
                <w:rFonts w:ascii="宋体" w:hAnsi="宋体" w:hint="eastAsia"/>
                <w:b/>
                <w:bCs/>
                <w:szCs w:val="21"/>
              </w:rPr>
              <w:t>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257DAC" w14:textId="77777777" w:rsidR="008E3ADC" w:rsidRDefault="008E3ADC">
            <w:pPr>
              <w:spacing w:line="360" w:lineRule="auto"/>
              <w:rPr>
                <w:rFonts w:ascii="宋体" w:hAnsi="宋体"/>
                <w:b/>
                <w:szCs w:val="21"/>
              </w:rPr>
            </w:pPr>
            <w:r>
              <w:rPr>
                <w:rFonts w:ascii="宋体" w:hAnsi="宋体" w:hint="eastAsia"/>
                <w:b/>
                <w:szCs w:val="21"/>
              </w:rPr>
              <w:t>供应商须具备的特殊</w:t>
            </w:r>
          </w:p>
          <w:p w14:paraId="3E5318E9" w14:textId="77777777" w:rsidR="008E3ADC" w:rsidRDefault="008E3ADC">
            <w:pPr>
              <w:spacing w:line="360" w:lineRule="auto"/>
              <w:rPr>
                <w:rFonts w:ascii="宋体" w:hAnsi="宋体"/>
                <w:b/>
                <w:bCs/>
                <w:szCs w:val="21"/>
              </w:rPr>
            </w:pPr>
            <w:r>
              <w:rPr>
                <w:rFonts w:ascii="宋体" w:hAnsi="宋体" w:hint="eastAsia"/>
                <w:b/>
                <w:szCs w:val="21"/>
              </w:rPr>
              <w:t>资质证书</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4EF6BED" w14:textId="1569AB50" w:rsidR="008E3ADC" w:rsidRPr="0057757E" w:rsidRDefault="0057757E" w:rsidP="0057757E">
            <w:pPr>
              <w:widowControl/>
              <w:shd w:val="clear" w:color="auto" w:fill="FFFFFF"/>
              <w:spacing w:line="360" w:lineRule="auto"/>
              <w:jc w:val="left"/>
              <w:rPr>
                <w:rFonts w:ascii="宋体" w:eastAsia="宋体" w:hAnsi="宋体" w:cs="宋体"/>
                <w:color w:val="000000"/>
                <w:kern w:val="0"/>
                <w:szCs w:val="21"/>
              </w:rPr>
            </w:pPr>
            <w:r w:rsidRPr="0057757E">
              <w:rPr>
                <w:rFonts w:ascii="宋体" w:hAnsi="宋体" w:cs="仿宋_GB2312" w:hint="eastAsia"/>
                <w:szCs w:val="21"/>
                <w:lang w:val="zh-CN"/>
              </w:rPr>
              <w:t>投标商须具有</w:t>
            </w:r>
            <w:r w:rsidRPr="0057757E">
              <w:rPr>
                <w:rFonts w:ascii="宋体" w:hAnsi="宋体" w:cs="仿宋_GB2312"/>
                <w:szCs w:val="21"/>
                <w:lang w:val="zh-CN"/>
              </w:rPr>
              <w:t>城市及道路照明工程专业承包</w:t>
            </w:r>
            <w:r w:rsidRPr="0057757E">
              <w:rPr>
                <w:rFonts w:ascii="宋体" w:hAnsi="宋体" w:cs="仿宋_GB2312" w:hint="eastAsia"/>
                <w:szCs w:val="21"/>
                <w:lang w:val="zh-CN"/>
              </w:rPr>
              <w:t>叁级及以上资质,且具有有效安全生产许可证</w:t>
            </w:r>
            <w:r w:rsidR="008E3ADC" w:rsidRPr="0057757E">
              <w:rPr>
                <w:rFonts w:ascii="宋体" w:hAnsi="宋体" w:cs="仿宋_GB2312" w:hint="eastAsia"/>
                <w:szCs w:val="21"/>
                <w:lang w:val="zh-CN"/>
              </w:rPr>
              <w:t>；</w:t>
            </w:r>
            <w:r w:rsidRPr="0057757E">
              <w:rPr>
                <w:rFonts w:ascii="宋体" w:hAnsi="宋体" w:cs="仿宋_GB2312" w:hint="eastAsia"/>
                <w:szCs w:val="21"/>
                <w:lang w:val="zh-CN"/>
              </w:rPr>
              <w:t>拟派项目经理具有市政工程专业贰级及以上注册建造师执业资格并具有有效的安全生产考核合格证（B类），且未担任其他在施建设工程项目的项目经理；</w:t>
            </w:r>
          </w:p>
        </w:tc>
      </w:tr>
      <w:tr w:rsidR="008E3ADC" w14:paraId="367D817B" w14:textId="77777777" w:rsidTr="008E3ADC">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2E7F6C66" w14:textId="77777777" w:rsidR="008E3ADC" w:rsidRDefault="008E3ADC">
            <w:pPr>
              <w:spacing w:line="360" w:lineRule="auto"/>
              <w:jc w:val="center"/>
              <w:rPr>
                <w:rFonts w:ascii="宋体" w:hAnsi="宋体"/>
                <w:b/>
                <w:bCs/>
                <w:szCs w:val="21"/>
              </w:rPr>
            </w:pPr>
            <w:r>
              <w:rPr>
                <w:rFonts w:ascii="宋体" w:hAnsi="宋体" w:hint="eastAsia"/>
                <w:b/>
                <w:bCs/>
                <w:szCs w:val="21"/>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6E4D35" w14:textId="77777777" w:rsidR="008E3ADC" w:rsidRDefault="008E3ADC">
            <w:pPr>
              <w:spacing w:line="360" w:lineRule="auto"/>
              <w:rPr>
                <w:rFonts w:ascii="宋体" w:hAnsi="宋体"/>
                <w:b/>
                <w:bCs/>
                <w:szCs w:val="21"/>
              </w:rPr>
            </w:pPr>
            <w:r>
              <w:rPr>
                <w:rFonts w:ascii="宋体" w:hAnsi="宋体" w:hint="eastAsia"/>
                <w:b/>
                <w:bCs/>
                <w:szCs w:val="21"/>
              </w:rPr>
              <w:t>谈判</w:t>
            </w:r>
            <w:r>
              <w:rPr>
                <w:rFonts w:ascii="宋体" w:hAnsi="宋体" w:cs="仿宋_GB2312" w:hint="eastAsia"/>
                <w:b/>
                <w:szCs w:val="21"/>
                <w:lang w:val="zh-CN"/>
              </w:rPr>
              <w:t>报价</w:t>
            </w:r>
          </w:p>
        </w:tc>
        <w:tc>
          <w:tcPr>
            <w:tcW w:w="5954" w:type="dxa"/>
            <w:tcBorders>
              <w:top w:val="single" w:sz="4" w:space="0" w:color="auto"/>
              <w:left w:val="single" w:sz="4" w:space="0" w:color="auto"/>
              <w:bottom w:val="single" w:sz="4" w:space="0" w:color="auto"/>
              <w:right w:val="single" w:sz="4" w:space="0" w:color="auto"/>
            </w:tcBorders>
            <w:hideMark/>
          </w:tcPr>
          <w:p w14:paraId="4794E762" w14:textId="77777777" w:rsidR="008E3ADC" w:rsidRDefault="008E3ADC">
            <w:pPr>
              <w:spacing w:line="360" w:lineRule="auto"/>
              <w:rPr>
                <w:rFonts w:ascii="宋体" w:hAnsi="宋体"/>
                <w:b/>
                <w:bCs/>
                <w:szCs w:val="21"/>
              </w:rPr>
            </w:pPr>
            <w:r>
              <w:rPr>
                <w:rFonts w:ascii="宋体" w:hAnsi="宋体" w:cs="仿宋_GB2312" w:hint="eastAsia"/>
                <w:szCs w:val="21"/>
                <w:lang w:val="zh-CN"/>
              </w:rPr>
              <w:t>响应报价是否超出谈判文件中规定的预算金额，超出预算金额的报价无效。</w:t>
            </w:r>
          </w:p>
        </w:tc>
      </w:tr>
      <w:tr w:rsidR="008E3ADC" w14:paraId="768C3827" w14:textId="77777777" w:rsidTr="008E3ADC">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07DD0E39" w14:textId="77777777" w:rsidR="008E3ADC" w:rsidRDefault="008E3ADC">
            <w:pPr>
              <w:spacing w:line="360" w:lineRule="auto"/>
              <w:jc w:val="center"/>
              <w:rPr>
                <w:rFonts w:ascii="宋体" w:hAnsi="宋体"/>
                <w:b/>
                <w:bCs/>
                <w:szCs w:val="21"/>
              </w:rPr>
            </w:pPr>
            <w:r>
              <w:rPr>
                <w:rFonts w:ascii="宋体" w:hAnsi="宋体" w:hint="eastAsia"/>
                <w:b/>
                <w:bCs/>
                <w:szCs w:val="21"/>
              </w:rPr>
              <w:t>11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775F92" w14:textId="77777777" w:rsidR="008E3ADC" w:rsidRDefault="008E3ADC">
            <w:pPr>
              <w:spacing w:line="360" w:lineRule="auto"/>
              <w:rPr>
                <w:rFonts w:ascii="宋体" w:hAnsi="宋体"/>
                <w:szCs w:val="21"/>
              </w:rPr>
            </w:pPr>
            <w:r>
              <w:rPr>
                <w:rFonts w:ascii="宋体" w:hAnsi="宋体" w:hint="eastAsia"/>
                <w:b/>
                <w:szCs w:val="21"/>
              </w:rPr>
              <w:t>响应承诺函</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C9A4D16" w14:textId="77777777" w:rsidR="008E3ADC" w:rsidRDefault="008E3ADC">
            <w:pPr>
              <w:spacing w:line="360" w:lineRule="auto"/>
              <w:rPr>
                <w:rFonts w:ascii="宋体" w:hAnsi="宋体"/>
                <w:b/>
                <w:szCs w:val="21"/>
              </w:rPr>
            </w:pPr>
            <w:r>
              <w:rPr>
                <w:rFonts w:ascii="宋体" w:hAnsi="宋体" w:hint="eastAsia"/>
                <w:szCs w:val="21"/>
              </w:rPr>
              <w:t>供应商以响应承诺函的形式替代响应保证金。</w:t>
            </w:r>
          </w:p>
        </w:tc>
      </w:tr>
      <w:tr w:rsidR="008E3ADC" w14:paraId="38332247" w14:textId="77777777" w:rsidTr="008E3ADC">
        <w:trPr>
          <w:trHeight w:val="624"/>
        </w:trPr>
        <w:tc>
          <w:tcPr>
            <w:tcW w:w="675" w:type="dxa"/>
            <w:tcBorders>
              <w:top w:val="single" w:sz="4" w:space="0" w:color="auto"/>
              <w:left w:val="single" w:sz="4" w:space="0" w:color="auto"/>
              <w:bottom w:val="single" w:sz="4" w:space="0" w:color="auto"/>
              <w:right w:val="single" w:sz="4" w:space="0" w:color="auto"/>
            </w:tcBorders>
            <w:vAlign w:val="center"/>
            <w:hideMark/>
          </w:tcPr>
          <w:p w14:paraId="7C533769" w14:textId="77777777" w:rsidR="008E3ADC" w:rsidRDefault="008E3ADC">
            <w:pPr>
              <w:spacing w:line="360" w:lineRule="auto"/>
              <w:jc w:val="center"/>
              <w:rPr>
                <w:rFonts w:ascii="宋体" w:hAnsi="宋体"/>
                <w:b/>
                <w:szCs w:val="21"/>
              </w:rPr>
            </w:pPr>
            <w:r>
              <w:rPr>
                <w:rFonts w:ascii="宋体" w:hAnsi="宋体" w:hint="eastAsia"/>
                <w:b/>
                <w:szCs w:val="21"/>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81B21B" w14:textId="77777777" w:rsidR="008E3ADC" w:rsidRDefault="008E3ADC">
            <w:pPr>
              <w:spacing w:line="360" w:lineRule="auto"/>
              <w:rPr>
                <w:rFonts w:ascii="宋体" w:hAnsi="宋体"/>
                <w:b/>
                <w:bCs/>
                <w:szCs w:val="21"/>
              </w:rPr>
            </w:pPr>
            <w:r>
              <w:rPr>
                <w:rFonts w:ascii="宋体" w:hAnsi="宋体" w:hint="eastAsia"/>
                <w:b/>
                <w:bCs/>
                <w:szCs w:val="21"/>
              </w:rPr>
              <w:t>联合体协议</w:t>
            </w:r>
          </w:p>
        </w:tc>
        <w:tc>
          <w:tcPr>
            <w:tcW w:w="5954" w:type="dxa"/>
            <w:tcBorders>
              <w:top w:val="single" w:sz="4" w:space="0" w:color="auto"/>
              <w:left w:val="single" w:sz="4" w:space="0" w:color="auto"/>
              <w:bottom w:val="single" w:sz="4" w:space="0" w:color="auto"/>
              <w:right w:val="single" w:sz="4" w:space="0" w:color="auto"/>
            </w:tcBorders>
            <w:hideMark/>
          </w:tcPr>
          <w:p w14:paraId="4D9A6C22" w14:textId="77777777" w:rsidR="008E3ADC" w:rsidRDefault="008E3ADC">
            <w:pPr>
              <w:spacing w:line="360" w:lineRule="auto"/>
              <w:rPr>
                <w:rFonts w:ascii="宋体" w:hAnsi="宋体"/>
                <w:b/>
                <w:bCs/>
                <w:szCs w:val="21"/>
              </w:rPr>
            </w:pPr>
            <w:r>
              <w:rPr>
                <w:rFonts w:ascii="宋体" w:hAnsi="宋体" w:hint="eastAsia"/>
                <w:bCs/>
                <w:szCs w:val="21"/>
              </w:rPr>
              <w:t>谈判文件接受联合体响应且供应商为联合体的，供应商应提供本协议；否则无须提供。</w:t>
            </w:r>
          </w:p>
        </w:tc>
      </w:tr>
      <w:tr w:rsidR="008E3ADC" w14:paraId="4A2C4B37"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1CB6D40A" w14:textId="77777777" w:rsidR="008E3ADC" w:rsidRDefault="008E3ADC">
            <w:pPr>
              <w:spacing w:line="360" w:lineRule="auto"/>
              <w:jc w:val="center"/>
              <w:rPr>
                <w:rFonts w:ascii="宋体" w:hAnsi="宋体"/>
                <w:b/>
                <w:szCs w:val="21"/>
              </w:rPr>
            </w:pPr>
            <w:r>
              <w:rPr>
                <w:rFonts w:ascii="宋体" w:hAnsi="宋体" w:hint="eastAsia"/>
                <w:b/>
                <w:szCs w:val="21"/>
              </w:rPr>
              <w:t>13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F139BC" w14:textId="77777777" w:rsidR="008E3ADC" w:rsidRDefault="008E3ADC">
            <w:pPr>
              <w:spacing w:line="360" w:lineRule="auto"/>
              <w:rPr>
                <w:rFonts w:ascii="宋体" w:hAnsi="宋体"/>
                <w:b/>
                <w:szCs w:val="21"/>
              </w:rPr>
            </w:pPr>
            <w:r>
              <w:rPr>
                <w:rFonts w:ascii="宋体" w:hAnsi="宋体" w:hint="eastAsia"/>
                <w:b/>
                <w:szCs w:val="21"/>
              </w:rPr>
              <w:t>供应商身份证明及授权</w:t>
            </w:r>
          </w:p>
        </w:tc>
        <w:tc>
          <w:tcPr>
            <w:tcW w:w="5954" w:type="dxa"/>
            <w:tcBorders>
              <w:top w:val="single" w:sz="4" w:space="0" w:color="auto"/>
              <w:left w:val="single" w:sz="4" w:space="0" w:color="auto"/>
              <w:bottom w:val="single" w:sz="4" w:space="0" w:color="auto"/>
              <w:right w:val="single" w:sz="4" w:space="0" w:color="auto"/>
            </w:tcBorders>
            <w:hideMark/>
          </w:tcPr>
          <w:p w14:paraId="3D409A51" w14:textId="77777777" w:rsidR="008E3ADC" w:rsidRDefault="008E3ADC">
            <w:pPr>
              <w:spacing w:line="360"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（1）法定代表人身份证明或提供法定代表人授权委托书及被授权人身份证明。（法人提供）</w:t>
            </w:r>
          </w:p>
          <w:p w14:paraId="726CF807" w14:textId="77777777" w:rsidR="008E3ADC" w:rsidRDefault="008E3ADC">
            <w:pPr>
              <w:spacing w:line="360"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（2）单位负责人身份证明或提供单位负责人授权委托书及被授权人身份证明。（非法人提供）</w:t>
            </w:r>
          </w:p>
          <w:p w14:paraId="5974263E" w14:textId="77777777" w:rsidR="008E3ADC" w:rsidRDefault="008E3ADC">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57EC028C" w14:textId="77777777" w:rsidR="008E3ADC" w:rsidRDefault="008E3ADC">
            <w:pPr>
              <w:spacing w:line="360" w:lineRule="auto"/>
              <w:rPr>
                <w:rFonts w:ascii="宋体" w:eastAsia="宋体" w:hAnsi="宋体" w:cs="Times New Roman"/>
                <w:b/>
                <w:sz w:val="24"/>
                <w:szCs w:val="24"/>
              </w:rPr>
            </w:pPr>
            <w:r>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14:paraId="142A8F87" w14:textId="77777777" w:rsidR="008E3ADC" w:rsidRDefault="008E3ADC">
            <w:pPr>
              <w:spacing w:line="360" w:lineRule="auto"/>
              <w:rPr>
                <w:rFonts w:ascii="楷体" w:eastAsia="楷体" w:hAnsi="楷体"/>
                <w:sz w:val="24"/>
                <w:szCs w:val="24"/>
              </w:rPr>
            </w:pPr>
            <w:r>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3FD0D947" w14:textId="77777777" w:rsidR="008E3ADC" w:rsidRDefault="008E3ADC">
            <w:pPr>
              <w:spacing w:line="360" w:lineRule="auto"/>
              <w:rPr>
                <w:rFonts w:ascii="宋体" w:eastAsia="宋体" w:hAnsi="宋体"/>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8E3ADC" w14:paraId="61A66D1D"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204E4F54" w14:textId="77777777" w:rsidR="008E3ADC" w:rsidRDefault="008E3ADC">
            <w:pPr>
              <w:spacing w:line="360" w:lineRule="auto"/>
              <w:jc w:val="center"/>
              <w:rPr>
                <w:rFonts w:ascii="宋体" w:hAnsi="宋体"/>
                <w:b/>
                <w:szCs w:val="21"/>
              </w:rPr>
            </w:pPr>
            <w:r>
              <w:rPr>
                <w:rFonts w:ascii="宋体" w:hAnsi="宋体" w:hint="eastAsia"/>
                <w:b/>
                <w:szCs w:val="21"/>
              </w:rPr>
              <w:t>14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4614E4" w14:textId="77777777" w:rsidR="008E3ADC" w:rsidRDefault="008E3ADC">
            <w:pPr>
              <w:spacing w:line="360" w:lineRule="auto"/>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Borders>
              <w:top w:val="single" w:sz="4" w:space="0" w:color="auto"/>
              <w:left w:val="single" w:sz="4" w:space="0" w:color="auto"/>
              <w:bottom w:val="single" w:sz="4" w:space="0" w:color="auto"/>
              <w:right w:val="single" w:sz="4" w:space="0" w:color="auto"/>
            </w:tcBorders>
          </w:tcPr>
          <w:p w14:paraId="48CFA980" w14:textId="57444C0B" w:rsidR="008E3ADC" w:rsidRDefault="008E3ADC">
            <w:pPr>
              <w:spacing w:line="360" w:lineRule="auto"/>
              <w:rPr>
                <w:rFonts w:ascii="宋体" w:hAnsi="宋体" w:cs="仿宋_GB2312"/>
                <w:szCs w:val="21"/>
                <w:lang w:val="zh-CN"/>
              </w:rPr>
            </w:pPr>
            <w:r>
              <w:rPr>
                <w:rFonts w:ascii="宋体" w:hAnsi="宋体" w:cs="仿宋_GB2312" w:hint="eastAsia"/>
                <w:szCs w:val="21"/>
                <w:lang w:val="zh-CN"/>
              </w:rPr>
              <w:t>供应商提供与参加本项目响应的其他供应商之间，单位负责人不为同一人并且不存在直接控股、管理关系承诺函（承诺函格式自拟）。</w:t>
            </w:r>
          </w:p>
        </w:tc>
      </w:tr>
      <w:tr w:rsidR="008E3ADC" w14:paraId="0BAA49D5" w14:textId="77777777" w:rsidTr="008E3ADC">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48B4D4AA" w14:textId="77777777" w:rsidR="008E3ADC" w:rsidRDefault="008E3ADC">
            <w:pPr>
              <w:spacing w:line="360" w:lineRule="auto"/>
              <w:jc w:val="center"/>
              <w:rPr>
                <w:rFonts w:ascii="宋体" w:hAnsi="宋体" w:cs="Times New Roman"/>
                <w:b/>
                <w:szCs w:val="21"/>
              </w:rPr>
            </w:pPr>
            <w:r>
              <w:rPr>
                <w:rFonts w:ascii="宋体" w:hAnsi="宋体" w:hint="eastAsia"/>
                <w:b/>
                <w:szCs w:val="21"/>
              </w:rPr>
              <w:t>15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4F6382" w14:textId="77777777" w:rsidR="008E3ADC" w:rsidRDefault="008E3ADC">
            <w:pPr>
              <w:spacing w:line="360" w:lineRule="auto"/>
              <w:rPr>
                <w:rFonts w:ascii="宋体" w:hAnsi="宋体"/>
                <w:b/>
                <w:bCs/>
                <w:szCs w:val="21"/>
              </w:rPr>
            </w:pPr>
            <w:r>
              <w:rPr>
                <w:rFonts w:ascii="宋体" w:hAnsi="宋体" w:hint="eastAsia"/>
                <w:b/>
                <w:bCs/>
                <w:szCs w:val="21"/>
              </w:rPr>
              <w:t>为本项目提供整体设计、规范编制或者项目管理、监理、检测等服务的供应商不得参加本项目响应</w:t>
            </w:r>
          </w:p>
        </w:tc>
        <w:tc>
          <w:tcPr>
            <w:tcW w:w="5954" w:type="dxa"/>
            <w:tcBorders>
              <w:top w:val="single" w:sz="4" w:space="0" w:color="auto"/>
              <w:left w:val="single" w:sz="4" w:space="0" w:color="auto"/>
              <w:bottom w:val="single" w:sz="4" w:space="0" w:color="auto"/>
              <w:right w:val="single" w:sz="4" w:space="0" w:color="auto"/>
            </w:tcBorders>
          </w:tcPr>
          <w:p w14:paraId="6CA965B0" w14:textId="77777777" w:rsidR="008E3ADC" w:rsidRDefault="008E3ADC">
            <w:pPr>
              <w:spacing w:line="360" w:lineRule="auto"/>
              <w:rPr>
                <w:rFonts w:ascii="宋体" w:hAnsi="宋体" w:cs="仿宋_GB2312"/>
                <w:szCs w:val="21"/>
                <w:lang w:val="zh-CN"/>
              </w:rPr>
            </w:pPr>
            <w:r>
              <w:rPr>
                <w:rFonts w:ascii="宋体" w:hAnsi="宋体" w:cs="仿宋_GB2312" w:hint="eastAsia"/>
                <w:szCs w:val="21"/>
                <w:lang w:val="zh-CN"/>
              </w:rPr>
              <w:t>供应商提供未为本项目提供整体设计、规范编制或者项目管理、监理、检测等服务承诺函（承诺函格式自拟）。</w:t>
            </w:r>
          </w:p>
          <w:p w14:paraId="39AF0D9E" w14:textId="77777777" w:rsidR="008E3ADC" w:rsidRDefault="008E3ADC">
            <w:pPr>
              <w:spacing w:line="360" w:lineRule="auto"/>
              <w:rPr>
                <w:rFonts w:ascii="宋体" w:hAnsi="宋体" w:cs="Times New Roman"/>
                <w:bCs/>
                <w:szCs w:val="21"/>
              </w:rPr>
            </w:pPr>
          </w:p>
        </w:tc>
      </w:tr>
    </w:tbl>
    <w:p w14:paraId="665F4A65" w14:textId="77777777" w:rsidR="00E64115" w:rsidRPr="008E3ADC" w:rsidRDefault="00E64115">
      <w:pPr>
        <w:pStyle w:val="a8"/>
        <w:spacing w:line="360" w:lineRule="auto"/>
        <w:ind w:firstLineChars="200" w:firstLine="422"/>
        <w:contextualSpacing/>
        <w:rPr>
          <w:rFonts w:ascii="宋体" w:hAnsi="宋体" w:cs="宋体"/>
          <w:b/>
          <w:sz w:val="21"/>
          <w:szCs w:val="21"/>
        </w:rPr>
      </w:pPr>
    </w:p>
    <w:p w14:paraId="70B5F84E" w14:textId="77777777" w:rsidR="00E64115" w:rsidRDefault="00103B76">
      <w:pPr>
        <w:pStyle w:val="a8"/>
        <w:spacing w:line="360" w:lineRule="auto"/>
        <w:contextualSpacing/>
        <w:rPr>
          <w:rFonts w:ascii="宋体" w:hAnsi="宋体" w:cs="宋体"/>
          <w:b/>
          <w:sz w:val="21"/>
          <w:szCs w:val="21"/>
          <w:lang w:val="zh-CN"/>
        </w:rPr>
      </w:pPr>
      <w:r>
        <w:rPr>
          <w:rFonts w:ascii="宋体" w:hAnsi="宋体" w:cs="宋体" w:hint="eastAsia"/>
          <w:b/>
          <w:sz w:val="21"/>
          <w:szCs w:val="21"/>
          <w:lang w:val="zh-CN"/>
        </w:rPr>
        <w:t>二、评审</w:t>
      </w:r>
    </w:p>
    <w:p w14:paraId="1003AC98" w14:textId="77777777" w:rsidR="00E64115" w:rsidRDefault="00103B76">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（一）评审方法</w:t>
      </w:r>
    </w:p>
    <w:p w14:paraId="7800F831" w14:textId="77777777" w:rsidR="00E64115" w:rsidRDefault="00103B76">
      <w:pPr>
        <w:pStyle w:val="a8"/>
        <w:spacing w:line="360" w:lineRule="auto"/>
        <w:ind w:firstLineChars="200" w:firstLine="420"/>
        <w:contextualSpacing/>
        <w:jc w:val="left"/>
        <w:rPr>
          <w:rFonts w:ascii="宋体" w:hAnsi="宋体" w:cs="宋体"/>
          <w:sz w:val="21"/>
          <w:szCs w:val="21"/>
          <w:lang w:val="zh-CN"/>
        </w:rPr>
      </w:pPr>
      <w:r>
        <w:rPr>
          <w:rFonts w:ascii="宋体" w:hAnsi="宋体" w:cs="宋体"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14:paraId="583E59C0" w14:textId="77777777" w:rsidR="00E64115" w:rsidRDefault="00103B76">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（二）落实政府采购政策及强制性认证</w:t>
      </w:r>
    </w:p>
    <w:p w14:paraId="6B05EE98" w14:textId="77777777" w:rsidR="00E64115" w:rsidRDefault="00103B76">
      <w:pPr>
        <w:pStyle w:val="a8"/>
        <w:spacing w:line="360" w:lineRule="auto"/>
        <w:ind w:firstLineChars="200" w:firstLine="422"/>
        <w:contextualSpacing/>
        <w:jc w:val="left"/>
        <w:rPr>
          <w:rFonts w:ascii="宋体" w:hAnsi="宋体" w:cs="宋体"/>
          <w:sz w:val="21"/>
          <w:szCs w:val="21"/>
          <w:lang w:val="zh-CN"/>
        </w:rPr>
      </w:pPr>
      <w:r>
        <w:rPr>
          <w:rFonts w:ascii="宋体" w:hAnsi="宋体" w:cs="宋体" w:hint="eastAsia"/>
          <w:b/>
          <w:sz w:val="21"/>
          <w:szCs w:val="21"/>
          <w:lang w:val="zh-CN"/>
        </w:rPr>
        <w:t>1、因落实政府采购政策进行价格调整的，以调整后的价格计算报价。</w:t>
      </w:r>
    </w:p>
    <w:p w14:paraId="5D9F20DF" w14:textId="77777777"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14:paraId="3CBCFB54" w14:textId="77777777"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小型和微型企业不包含民办非企业单位。</w:t>
      </w:r>
    </w:p>
    <w:p w14:paraId="3902AA12" w14:textId="77777777" w:rsidR="00E64115" w:rsidRDefault="00103B76">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3643453D" w14:textId="77777777" w:rsidR="00E64115" w:rsidRDefault="00103B76">
      <w:pPr>
        <w:pStyle w:val="a8"/>
        <w:spacing w:line="360" w:lineRule="auto"/>
        <w:ind w:firstLineChars="200" w:firstLine="420"/>
        <w:contextualSpacing/>
        <w:rPr>
          <w:rFonts w:ascii="宋体" w:hAnsi="宋体" w:cs="宋体"/>
          <w:color w:val="000000"/>
          <w:sz w:val="21"/>
          <w:szCs w:val="21"/>
        </w:rPr>
      </w:pPr>
      <w:r>
        <w:rPr>
          <w:rFonts w:ascii="宋体" w:hAnsi="宋体" w:cs="宋体"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14:paraId="1C4D8745" w14:textId="77777777" w:rsidR="00E140BF" w:rsidRDefault="00E140BF">
      <w:pPr>
        <w:spacing w:line="360" w:lineRule="auto"/>
        <w:ind w:firstLineChars="200" w:firstLine="422"/>
        <w:rPr>
          <w:rFonts w:ascii="宋体" w:eastAsia="宋体" w:hAnsi="宋体" w:cs="宋体"/>
          <w:b/>
          <w:szCs w:val="21"/>
          <w:lang w:val="zh-CN"/>
        </w:rPr>
      </w:pPr>
    </w:p>
    <w:p w14:paraId="654B2C2B" w14:textId="77777777" w:rsidR="00E140BF" w:rsidRDefault="00E140BF">
      <w:pPr>
        <w:spacing w:line="360" w:lineRule="auto"/>
        <w:ind w:firstLineChars="200" w:firstLine="422"/>
        <w:rPr>
          <w:rFonts w:ascii="宋体" w:eastAsia="宋体" w:hAnsi="宋体" w:cs="宋体"/>
          <w:b/>
          <w:szCs w:val="21"/>
          <w:lang w:val="zh-CN"/>
        </w:rPr>
      </w:pPr>
    </w:p>
    <w:p w14:paraId="0FEA601D" w14:textId="77777777" w:rsidR="00E140BF" w:rsidRDefault="00E140BF">
      <w:pPr>
        <w:spacing w:line="360" w:lineRule="auto"/>
        <w:ind w:firstLineChars="200" w:firstLine="422"/>
        <w:rPr>
          <w:rFonts w:ascii="宋体" w:eastAsia="宋体" w:hAnsi="宋体" w:cs="宋体"/>
          <w:b/>
          <w:szCs w:val="21"/>
          <w:lang w:val="zh-CN"/>
        </w:rPr>
      </w:pPr>
    </w:p>
    <w:p w14:paraId="2D7600FE" w14:textId="77777777" w:rsidR="00E140BF" w:rsidRDefault="00E140BF">
      <w:pPr>
        <w:spacing w:line="360" w:lineRule="auto"/>
        <w:ind w:firstLineChars="200" w:firstLine="422"/>
        <w:rPr>
          <w:rFonts w:ascii="宋体" w:eastAsia="宋体" w:hAnsi="宋体" w:cs="宋体"/>
          <w:b/>
          <w:szCs w:val="21"/>
          <w:lang w:val="zh-CN"/>
        </w:rPr>
      </w:pPr>
    </w:p>
    <w:p w14:paraId="4DC400B0" w14:textId="77777777" w:rsidR="00E64115" w:rsidRDefault="00103B76">
      <w:pPr>
        <w:spacing w:line="360" w:lineRule="auto"/>
        <w:ind w:firstLineChars="200" w:firstLine="422"/>
        <w:rPr>
          <w:rFonts w:ascii="宋体" w:eastAsia="宋体" w:hAnsi="宋体" w:cs="宋体"/>
          <w:b/>
          <w:szCs w:val="21"/>
          <w:lang w:val="zh-CN"/>
        </w:rPr>
      </w:pPr>
      <w:r>
        <w:rPr>
          <w:rFonts w:ascii="宋体" w:eastAsia="宋体" w:hAnsi="宋体" w:cs="宋体"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64115" w14:paraId="6122C0CE" w14:textId="77777777">
        <w:trPr>
          <w:trHeight w:val="557"/>
        </w:trPr>
        <w:tc>
          <w:tcPr>
            <w:tcW w:w="721" w:type="dxa"/>
            <w:vAlign w:val="center"/>
          </w:tcPr>
          <w:p w14:paraId="735B3D5F"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序号</w:t>
            </w:r>
          </w:p>
        </w:tc>
        <w:tc>
          <w:tcPr>
            <w:tcW w:w="2823" w:type="dxa"/>
            <w:vAlign w:val="center"/>
          </w:tcPr>
          <w:p w14:paraId="0E4E52C3"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情形</w:t>
            </w:r>
          </w:p>
        </w:tc>
        <w:tc>
          <w:tcPr>
            <w:tcW w:w="2552" w:type="dxa"/>
            <w:vAlign w:val="center"/>
          </w:tcPr>
          <w:p w14:paraId="6DC9B005"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rPr>
              <w:t>价格扣除</w:t>
            </w:r>
            <w:r>
              <w:rPr>
                <w:rFonts w:ascii="宋体" w:eastAsia="宋体" w:hAnsi="宋体" w:cs="宋体" w:hint="eastAsia"/>
                <w:b/>
                <w:color w:val="000000"/>
                <w:szCs w:val="21"/>
                <w:lang w:val="en-GB"/>
              </w:rPr>
              <w:t>比例</w:t>
            </w:r>
          </w:p>
        </w:tc>
        <w:tc>
          <w:tcPr>
            <w:tcW w:w="2835" w:type="dxa"/>
            <w:vAlign w:val="center"/>
          </w:tcPr>
          <w:p w14:paraId="6D729DF5"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计算公式</w:t>
            </w:r>
          </w:p>
        </w:tc>
      </w:tr>
      <w:tr w:rsidR="00E64115" w14:paraId="1CF82191" w14:textId="77777777">
        <w:trPr>
          <w:trHeight w:val="891"/>
        </w:trPr>
        <w:tc>
          <w:tcPr>
            <w:tcW w:w="721" w:type="dxa"/>
            <w:vAlign w:val="center"/>
          </w:tcPr>
          <w:p w14:paraId="0D4B81F8"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1</w:t>
            </w:r>
          </w:p>
        </w:tc>
        <w:tc>
          <w:tcPr>
            <w:tcW w:w="2823" w:type="dxa"/>
            <w:vAlign w:val="center"/>
          </w:tcPr>
          <w:p w14:paraId="24C5C67C"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color w:val="000000"/>
                <w:szCs w:val="21"/>
                <w:lang w:val="en-GB"/>
              </w:rPr>
              <w:t>非联合体供应商</w:t>
            </w:r>
          </w:p>
        </w:tc>
        <w:tc>
          <w:tcPr>
            <w:tcW w:w="2552" w:type="dxa"/>
            <w:vAlign w:val="center"/>
          </w:tcPr>
          <w:p w14:paraId="525C5026" w14:textId="77777777" w:rsidR="00E64115" w:rsidRDefault="00103B76">
            <w:pPr>
              <w:jc w:val="center"/>
              <w:rPr>
                <w:rFonts w:ascii="宋体" w:eastAsia="宋体" w:hAnsi="宋体" w:cs="宋体"/>
                <w:b/>
                <w:szCs w:val="21"/>
                <w:lang w:val="en-GB"/>
              </w:rPr>
            </w:pPr>
            <w:r>
              <w:rPr>
                <w:rFonts w:ascii="宋体" w:eastAsia="宋体" w:hAnsi="宋体" w:cs="宋体" w:hint="eastAsia"/>
                <w:color w:val="000000"/>
                <w:szCs w:val="21"/>
              </w:rPr>
              <w:t>对小型和微型企业产品的价格扣除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vMerge w:val="restart"/>
            <w:shd w:val="clear" w:color="auto" w:fill="auto"/>
            <w:vAlign w:val="center"/>
          </w:tcPr>
          <w:p w14:paraId="3A7B981F"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评审价格＝响应最终报价—</w:t>
            </w:r>
            <w:r>
              <w:rPr>
                <w:rFonts w:ascii="宋体" w:eastAsia="宋体" w:hAnsi="宋体" w:cs="宋体" w:hint="eastAsia"/>
                <w:color w:val="000000"/>
                <w:szCs w:val="21"/>
              </w:rPr>
              <w:t>小型和微型企业产品的价格</w:t>
            </w:r>
            <w:r>
              <w:rPr>
                <w:rFonts w:ascii="宋体" w:eastAsia="宋体" w:hAnsi="宋体" w:cs="宋体" w:hint="eastAsia"/>
                <w:color w:val="000000"/>
                <w:szCs w:val="21"/>
                <w:lang w:val="en-GB"/>
              </w:rPr>
              <w:t>×6%</w:t>
            </w:r>
          </w:p>
          <w:p w14:paraId="3287C0B1" w14:textId="77777777" w:rsidR="00E64115" w:rsidRDefault="00E64115">
            <w:pPr>
              <w:jc w:val="center"/>
              <w:rPr>
                <w:rFonts w:ascii="宋体" w:eastAsia="宋体" w:hAnsi="宋体" w:cs="宋体"/>
                <w:b/>
                <w:color w:val="000000"/>
                <w:szCs w:val="21"/>
                <w:lang w:val="en-GB"/>
              </w:rPr>
            </w:pPr>
          </w:p>
        </w:tc>
      </w:tr>
      <w:tr w:rsidR="00E64115" w14:paraId="1F69AEB3" w14:textId="77777777">
        <w:trPr>
          <w:trHeight w:val="1414"/>
        </w:trPr>
        <w:tc>
          <w:tcPr>
            <w:tcW w:w="721" w:type="dxa"/>
            <w:vAlign w:val="center"/>
          </w:tcPr>
          <w:p w14:paraId="762C744A"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2</w:t>
            </w:r>
          </w:p>
        </w:tc>
        <w:tc>
          <w:tcPr>
            <w:tcW w:w="2823" w:type="dxa"/>
            <w:vAlign w:val="center"/>
          </w:tcPr>
          <w:p w14:paraId="22763910" w14:textId="77777777" w:rsidR="00E64115" w:rsidRDefault="00103B76">
            <w:pPr>
              <w:jc w:val="center"/>
              <w:rPr>
                <w:rFonts w:ascii="宋体" w:eastAsia="宋体" w:hAnsi="宋体" w:cs="宋体"/>
                <w:b/>
                <w:color w:val="000000"/>
                <w:szCs w:val="21"/>
              </w:rPr>
            </w:pPr>
            <w:r>
              <w:rPr>
                <w:rFonts w:ascii="宋体" w:eastAsia="宋体" w:hAnsi="宋体" w:cs="宋体" w:hint="eastAsia"/>
                <w:color w:val="000000"/>
                <w:szCs w:val="21"/>
                <w:lang w:val="en-GB"/>
              </w:rPr>
              <w:t>联合体各方均为小型、微型企业</w:t>
            </w:r>
          </w:p>
        </w:tc>
        <w:tc>
          <w:tcPr>
            <w:tcW w:w="2552" w:type="dxa"/>
            <w:vAlign w:val="center"/>
          </w:tcPr>
          <w:p w14:paraId="2C77F028" w14:textId="77777777" w:rsidR="00E64115" w:rsidRDefault="00103B76">
            <w:pPr>
              <w:jc w:val="center"/>
              <w:rPr>
                <w:rFonts w:ascii="宋体" w:eastAsia="宋体" w:hAnsi="宋体" w:cs="宋体"/>
                <w:szCs w:val="21"/>
              </w:rPr>
            </w:pPr>
            <w:r>
              <w:rPr>
                <w:rFonts w:ascii="宋体" w:eastAsia="宋体" w:hAnsi="宋体" w:cs="宋体" w:hint="eastAsia"/>
                <w:color w:val="000000"/>
                <w:szCs w:val="21"/>
              </w:rPr>
              <w:t>对小型和微型企业产品的价格扣除</w:t>
            </w:r>
            <w:r>
              <w:rPr>
                <w:rFonts w:ascii="宋体" w:eastAsia="宋体" w:hAnsi="宋体" w:cs="宋体" w:hint="eastAsia"/>
                <w:szCs w:val="21"/>
                <w:u w:val="single"/>
              </w:rPr>
              <w:t>6</w:t>
            </w:r>
            <w:r>
              <w:rPr>
                <w:rFonts w:ascii="宋体" w:eastAsia="宋体" w:hAnsi="宋体" w:cs="宋体" w:hint="eastAsia"/>
                <w:szCs w:val="21"/>
              </w:rPr>
              <w:t>%</w:t>
            </w:r>
          </w:p>
          <w:p w14:paraId="1045041A" w14:textId="77777777" w:rsidR="00E64115" w:rsidRDefault="00103B76">
            <w:pPr>
              <w:jc w:val="center"/>
              <w:rPr>
                <w:rFonts w:ascii="宋体" w:eastAsia="宋体" w:hAnsi="宋体" w:cs="宋体"/>
                <w:b/>
                <w:szCs w:val="21"/>
                <w:lang w:val="en-GB"/>
              </w:rPr>
            </w:pPr>
            <w:r>
              <w:rPr>
                <w:rFonts w:ascii="宋体" w:eastAsia="宋体" w:hAnsi="宋体" w:cs="宋体" w:hint="eastAsia"/>
                <w:szCs w:val="21"/>
              </w:rPr>
              <w:t>（不再享受序号3的价格折扣）</w:t>
            </w:r>
          </w:p>
        </w:tc>
        <w:tc>
          <w:tcPr>
            <w:tcW w:w="2835" w:type="dxa"/>
            <w:vMerge/>
            <w:shd w:val="clear" w:color="auto" w:fill="auto"/>
          </w:tcPr>
          <w:p w14:paraId="42BB1D8E" w14:textId="77777777" w:rsidR="00E64115" w:rsidRDefault="00E64115">
            <w:pPr>
              <w:rPr>
                <w:rFonts w:ascii="宋体" w:eastAsia="宋体" w:hAnsi="宋体" w:cs="宋体"/>
                <w:color w:val="000000"/>
                <w:szCs w:val="21"/>
                <w:lang w:val="en-GB"/>
              </w:rPr>
            </w:pPr>
          </w:p>
        </w:tc>
      </w:tr>
      <w:tr w:rsidR="00E64115" w14:paraId="6B332BD5" w14:textId="77777777">
        <w:trPr>
          <w:trHeight w:val="707"/>
        </w:trPr>
        <w:tc>
          <w:tcPr>
            <w:tcW w:w="721" w:type="dxa"/>
            <w:vAlign w:val="center"/>
          </w:tcPr>
          <w:p w14:paraId="345FC1E6"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3</w:t>
            </w:r>
          </w:p>
        </w:tc>
        <w:tc>
          <w:tcPr>
            <w:tcW w:w="2823" w:type="dxa"/>
            <w:vAlign w:val="center"/>
          </w:tcPr>
          <w:p w14:paraId="589E6939"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color w:val="000000"/>
                <w:szCs w:val="21"/>
                <w:lang w:val="en-GB"/>
              </w:rPr>
              <w:t>联合体一方为小型、微型企业且小型、微型企业协议合同金额占联合体协议合同总金额30%以上的</w:t>
            </w:r>
          </w:p>
        </w:tc>
        <w:tc>
          <w:tcPr>
            <w:tcW w:w="2552" w:type="dxa"/>
            <w:vAlign w:val="center"/>
          </w:tcPr>
          <w:p w14:paraId="50379349"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对联合体总金额扣除</w:t>
            </w:r>
          </w:p>
          <w:p w14:paraId="7F1A40B7" w14:textId="77777777" w:rsidR="00E64115" w:rsidRDefault="00103B76">
            <w:pPr>
              <w:jc w:val="center"/>
              <w:rPr>
                <w:rFonts w:ascii="宋体" w:eastAsia="宋体" w:hAnsi="宋体" w:cs="宋体"/>
                <w:b/>
                <w:szCs w:val="21"/>
                <w:lang w:val="en-GB"/>
              </w:rPr>
            </w:pPr>
            <w:r>
              <w:rPr>
                <w:rFonts w:ascii="宋体" w:eastAsia="宋体" w:hAnsi="宋体" w:cs="宋体" w:hint="eastAsia"/>
                <w:szCs w:val="21"/>
                <w:u w:val="single"/>
              </w:rPr>
              <w:t>2</w:t>
            </w:r>
            <w:r>
              <w:rPr>
                <w:rFonts w:ascii="宋体" w:eastAsia="宋体" w:hAnsi="宋体" w:cs="宋体" w:hint="eastAsia"/>
                <w:szCs w:val="21"/>
              </w:rPr>
              <w:t>%</w:t>
            </w:r>
          </w:p>
        </w:tc>
        <w:tc>
          <w:tcPr>
            <w:tcW w:w="2835" w:type="dxa"/>
            <w:shd w:val="clear" w:color="auto" w:fill="auto"/>
            <w:vAlign w:val="center"/>
          </w:tcPr>
          <w:p w14:paraId="2D31AD95" w14:textId="77777777" w:rsidR="00E64115" w:rsidRDefault="00103B76">
            <w:pPr>
              <w:jc w:val="center"/>
              <w:rPr>
                <w:rFonts w:ascii="宋体" w:eastAsia="宋体" w:hAnsi="宋体" w:cs="宋体"/>
                <w:color w:val="FF0000"/>
                <w:szCs w:val="21"/>
                <w:u w:val="single"/>
              </w:rPr>
            </w:pPr>
            <w:r>
              <w:rPr>
                <w:rFonts w:ascii="宋体" w:eastAsia="宋体" w:hAnsi="宋体" w:cs="宋体" w:hint="eastAsia"/>
                <w:color w:val="000000"/>
                <w:szCs w:val="21"/>
                <w:lang w:val="en-GB"/>
              </w:rPr>
              <w:t>评审价格＝响应最终报价×</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u w:val="single"/>
              </w:rPr>
              <w:t>2%)</w:t>
            </w:r>
          </w:p>
          <w:p w14:paraId="65DD05C4" w14:textId="77777777" w:rsidR="00E64115" w:rsidRDefault="00E64115">
            <w:pPr>
              <w:jc w:val="center"/>
              <w:rPr>
                <w:rFonts w:ascii="宋体" w:eastAsia="宋体" w:hAnsi="宋体" w:cs="宋体"/>
                <w:b/>
                <w:color w:val="000000"/>
                <w:szCs w:val="21"/>
                <w:lang w:val="en-GB"/>
              </w:rPr>
            </w:pPr>
          </w:p>
        </w:tc>
      </w:tr>
      <w:tr w:rsidR="00E64115" w14:paraId="73DE5059" w14:textId="77777777">
        <w:trPr>
          <w:trHeight w:val="707"/>
        </w:trPr>
        <w:tc>
          <w:tcPr>
            <w:tcW w:w="721" w:type="dxa"/>
            <w:vAlign w:val="center"/>
          </w:tcPr>
          <w:p w14:paraId="25257F58"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4</w:t>
            </w:r>
          </w:p>
        </w:tc>
        <w:tc>
          <w:tcPr>
            <w:tcW w:w="2823" w:type="dxa"/>
            <w:vAlign w:val="center"/>
          </w:tcPr>
          <w:p w14:paraId="2A931B47"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监狱企业</w:t>
            </w:r>
          </w:p>
        </w:tc>
        <w:tc>
          <w:tcPr>
            <w:tcW w:w="2552" w:type="dxa"/>
            <w:vAlign w:val="center"/>
          </w:tcPr>
          <w:p w14:paraId="688A3122"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视同小型、微型企业</w:t>
            </w:r>
          </w:p>
          <w:p w14:paraId="188BC3FD"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对监狱企业产品价格扣除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shd w:val="clear" w:color="auto" w:fill="auto"/>
            <w:vAlign w:val="center"/>
          </w:tcPr>
          <w:p w14:paraId="44EA8432"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评审价格＝响应最终报价—</w:t>
            </w:r>
            <w:r>
              <w:rPr>
                <w:rFonts w:ascii="宋体" w:eastAsia="宋体" w:hAnsi="宋体" w:cs="宋体" w:hint="eastAsia"/>
                <w:color w:val="000000"/>
                <w:szCs w:val="21"/>
              </w:rPr>
              <w:t>监狱企业产品的价格</w:t>
            </w:r>
            <w:r>
              <w:rPr>
                <w:rFonts w:ascii="宋体" w:eastAsia="宋体" w:hAnsi="宋体" w:cs="宋体" w:hint="eastAsia"/>
                <w:color w:val="000000"/>
                <w:szCs w:val="21"/>
                <w:lang w:val="en-GB"/>
              </w:rPr>
              <w:t>×6%</w:t>
            </w:r>
          </w:p>
        </w:tc>
      </w:tr>
      <w:tr w:rsidR="00E64115" w14:paraId="4581CD4D" w14:textId="77777777">
        <w:trPr>
          <w:trHeight w:val="707"/>
        </w:trPr>
        <w:tc>
          <w:tcPr>
            <w:tcW w:w="721" w:type="dxa"/>
            <w:vAlign w:val="center"/>
          </w:tcPr>
          <w:p w14:paraId="32BD4C89"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5</w:t>
            </w:r>
          </w:p>
        </w:tc>
        <w:tc>
          <w:tcPr>
            <w:tcW w:w="2823" w:type="dxa"/>
            <w:vAlign w:val="center"/>
          </w:tcPr>
          <w:p w14:paraId="232DF452"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残疾人福利性单位</w:t>
            </w:r>
          </w:p>
        </w:tc>
        <w:tc>
          <w:tcPr>
            <w:tcW w:w="2552" w:type="dxa"/>
            <w:vAlign w:val="center"/>
          </w:tcPr>
          <w:p w14:paraId="3502AB62"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视同小型、微型企业</w:t>
            </w:r>
          </w:p>
          <w:p w14:paraId="42758DEB"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对残疾人福利性单位产品价格扣除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shd w:val="clear" w:color="auto" w:fill="auto"/>
            <w:vAlign w:val="center"/>
          </w:tcPr>
          <w:p w14:paraId="32D23681"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评审价格＝响应最终报价—</w:t>
            </w:r>
            <w:r>
              <w:rPr>
                <w:rFonts w:ascii="宋体" w:eastAsia="宋体" w:hAnsi="宋体" w:cs="宋体" w:hint="eastAsia"/>
                <w:color w:val="000000"/>
                <w:szCs w:val="21"/>
              </w:rPr>
              <w:t>残疾人福利性单位产品的价格</w:t>
            </w:r>
            <w:r>
              <w:rPr>
                <w:rFonts w:ascii="宋体" w:eastAsia="宋体" w:hAnsi="宋体" w:cs="宋体" w:hint="eastAsia"/>
                <w:color w:val="000000"/>
                <w:szCs w:val="21"/>
                <w:lang w:val="en-GB"/>
              </w:rPr>
              <w:t>×6%</w:t>
            </w:r>
          </w:p>
        </w:tc>
      </w:tr>
      <w:tr w:rsidR="00E64115" w14:paraId="5C615CBD" w14:textId="77777777">
        <w:trPr>
          <w:trHeight w:val="2582"/>
        </w:trPr>
        <w:tc>
          <w:tcPr>
            <w:tcW w:w="8931" w:type="dxa"/>
            <w:gridSpan w:val="4"/>
            <w:vAlign w:val="center"/>
          </w:tcPr>
          <w:p w14:paraId="1FADE608" w14:textId="77777777" w:rsidR="00E64115" w:rsidRDefault="00103B76">
            <w:pPr>
              <w:widowControl/>
              <w:adjustRightInd w:val="0"/>
              <w:spacing w:line="360" w:lineRule="auto"/>
              <w:ind w:leftChars="-1" w:left="-2" w:firstLineChars="200" w:firstLine="420"/>
              <w:jc w:val="left"/>
              <w:rPr>
                <w:rFonts w:ascii="宋体" w:eastAsia="宋体" w:hAnsi="宋体" w:cs="宋体"/>
                <w:szCs w:val="21"/>
                <w:lang w:val="zh-CN"/>
              </w:rPr>
            </w:pPr>
            <w:r>
              <w:rPr>
                <w:rFonts w:ascii="宋体" w:eastAsia="宋体" w:hAnsi="宋体" w:cs="宋体"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6D5E7953" w14:textId="77777777" w:rsidR="00E64115" w:rsidRDefault="00103B76">
            <w:pPr>
              <w:adjustRightInd w:val="0"/>
              <w:spacing w:line="360" w:lineRule="auto"/>
              <w:ind w:leftChars="-42" w:left="-88" w:firstLineChars="214" w:firstLine="449"/>
              <w:jc w:val="left"/>
              <w:rPr>
                <w:rFonts w:ascii="宋体" w:eastAsia="宋体" w:hAnsi="宋体" w:cs="宋体"/>
                <w:szCs w:val="21"/>
                <w:lang w:val="zh-CN"/>
              </w:rPr>
            </w:pPr>
            <w:r>
              <w:rPr>
                <w:rFonts w:ascii="宋体" w:eastAsia="宋体" w:hAnsi="宋体" w:cs="宋体" w:hint="eastAsia"/>
                <w:szCs w:val="21"/>
                <w:lang w:val="zh-CN"/>
              </w:rPr>
              <w:t>2、经谈判小组审查、评价，响应文件符合谈判文件实质性要求且进行了政策性价格扣除后，以评审价格由低到高的顺序提出3名成交候选人。</w:t>
            </w:r>
          </w:p>
        </w:tc>
      </w:tr>
    </w:tbl>
    <w:p w14:paraId="1E2F949B" w14:textId="77777777" w:rsidR="00E64115" w:rsidRDefault="00103B76">
      <w:pPr>
        <w:tabs>
          <w:tab w:val="left" w:pos="1260"/>
        </w:tabs>
        <w:autoSpaceDE w:val="0"/>
        <w:autoSpaceDN w:val="0"/>
        <w:spacing w:line="360" w:lineRule="auto"/>
        <w:contextualSpacing/>
        <w:rPr>
          <w:rFonts w:ascii="宋体" w:eastAsia="宋体" w:hAnsi="宋体" w:cs="宋体"/>
          <w:szCs w:val="21"/>
          <w:lang w:val="zh-CN"/>
        </w:rPr>
      </w:pPr>
      <w:r>
        <w:rPr>
          <w:rFonts w:ascii="宋体" w:eastAsia="宋体" w:hAnsi="宋体" w:cs="宋体" w:hint="eastAsia"/>
          <w:szCs w:val="21"/>
          <w:lang w:val="zh-CN"/>
        </w:rPr>
        <w:t>备注：</w:t>
      </w:r>
    </w:p>
    <w:p w14:paraId="2264BEE6" w14:textId="77777777" w:rsidR="00E64115" w:rsidRDefault="00103B76">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a、不接受联合体响应的项目，本表中第2项、第3项情形不适用。</w:t>
      </w:r>
    </w:p>
    <w:p w14:paraId="0DFC4710" w14:textId="77777777" w:rsidR="00E64115" w:rsidRDefault="00103B76">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b、小型和微型企业产品包括货物及其提供的服务与工程。</w:t>
      </w:r>
    </w:p>
    <w:p w14:paraId="223EEB8F" w14:textId="77777777" w:rsidR="00E64115" w:rsidRDefault="00103B76">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c、中小企业、残疾人福利性单位提供其他企业制造的货物的，则该货物的制造商也必须为上述企业，否则不能享受价格优惠。</w:t>
      </w:r>
    </w:p>
    <w:p w14:paraId="62DF9002" w14:textId="77777777" w:rsidR="00E64115" w:rsidRDefault="00103B76">
      <w:pPr>
        <w:tabs>
          <w:tab w:val="left" w:pos="1260"/>
        </w:tabs>
        <w:autoSpaceDE w:val="0"/>
        <w:autoSpaceDN w:val="0"/>
        <w:spacing w:line="360" w:lineRule="auto"/>
        <w:ind w:firstLineChars="200" w:firstLine="420"/>
        <w:contextualSpacing/>
        <w:rPr>
          <w:rFonts w:ascii="宋体" w:eastAsia="宋体" w:hAnsi="宋体" w:cs="宋体"/>
          <w:bCs/>
          <w:color w:val="FF0000"/>
          <w:szCs w:val="21"/>
          <w:lang w:val="en-GB"/>
        </w:rPr>
      </w:pPr>
      <w:r>
        <w:rPr>
          <w:rFonts w:ascii="宋体" w:eastAsia="宋体" w:hAnsi="宋体" w:cs="宋体" w:hint="eastAsia"/>
          <w:szCs w:val="21"/>
          <w:lang w:val="zh-CN"/>
        </w:rPr>
        <w:t>d、残疾人福利性单位属于小型、微型企业的，不重复享受政策</w:t>
      </w:r>
      <w:r>
        <w:rPr>
          <w:rFonts w:ascii="宋体" w:eastAsia="宋体" w:hAnsi="宋体" w:cs="宋体" w:hint="eastAsia"/>
          <w:bCs/>
          <w:color w:val="FF0000"/>
          <w:szCs w:val="21"/>
          <w:lang w:val="en-GB"/>
        </w:rPr>
        <w:t>。</w:t>
      </w:r>
    </w:p>
    <w:p w14:paraId="35A48C5F" w14:textId="77777777" w:rsidR="00E64115" w:rsidRDefault="00103B76">
      <w:pPr>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E、小型和微型企业不包括民办非企业单位。</w:t>
      </w:r>
    </w:p>
    <w:p w14:paraId="04A9E4B8" w14:textId="77777777" w:rsidR="00E64115" w:rsidRDefault="00103B76">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color w:val="000000"/>
          <w:sz w:val="21"/>
          <w:szCs w:val="21"/>
        </w:rPr>
        <w:t>2、</w:t>
      </w:r>
      <w:r>
        <w:rPr>
          <w:rFonts w:ascii="宋体" w:hAnsi="宋体" w:cs="宋体" w:hint="eastAsia"/>
          <w:b/>
          <w:sz w:val="21"/>
          <w:szCs w:val="21"/>
          <w:lang w:val="zh-CN"/>
        </w:rPr>
        <w:t>关于强制性产品认证</w:t>
      </w:r>
    </w:p>
    <w:p w14:paraId="04B80FE9" w14:textId="77777777" w:rsidR="00E64115" w:rsidRDefault="00103B76">
      <w:pPr>
        <w:spacing w:line="360" w:lineRule="auto"/>
        <w:ind w:firstLineChars="200" w:firstLine="420"/>
        <w:contextualSpacing/>
        <w:rPr>
          <w:rFonts w:ascii="宋体" w:eastAsia="宋体" w:hAnsi="宋体" w:cs="宋体"/>
          <w:kern w:val="0"/>
          <w:szCs w:val="21"/>
        </w:rPr>
      </w:pPr>
      <w:r>
        <w:rPr>
          <w:rFonts w:ascii="宋体" w:eastAsia="宋体" w:hAnsi="宋体" w:cs="宋体" w:hint="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2446FF70" w14:textId="77777777" w:rsidR="00E64115" w:rsidRDefault="00103B76">
      <w:pPr>
        <w:wordWrap w:val="0"/>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kern w:val="0"/>
          <w:szCs w:val="21"/>
        </w:rPr>
        <w:t>（2）供应商所响应产品如被列入《信息安全产品强制性认证目录》，</w:t>
      </w:r>
      <w:r>
        <w:rPr>
          <w:rFonts w:ascii="宋体" w:eastAsia="宋体" w:hAnsi="宋体" w:cs="宋体" w:hint="eastAsia"/>
          <w:szCs w:val="21"/>
          <w:lang w:val="zh-CN"/>
        </w:rPr>
        <w:t>则响应文件中应根据本项目谈判文件“第二章 采购需求”提供：</w:t>
      </w:r>
    </w:p>
    <w:p w14:paraId="52C24274" w14:textId="77777777" w:rsidR="00E64115" w:rsidRDefault="00103B76">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①中国信息安全认证中心官网（http://www.isccc.gov.cn/index.shtml）产品查询结果截图并加盖供应商公章；</w:t>
      </w:r>
    </w:p>
    <w:p w14:paraId="017C4305" w14:textId="77777777" w:rsidR="00E64115" w:rsidRDefault="00103B76">
      <w:pPr>
        <w:wordWrap w:val="0"/>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kern w:val="0"/>
          <w:szCs w:val="21"/>
        </w:rPr>
        <w:t>②中国信息安全认证中心</w:t>
      </w:r>
      <w:r>
        <w:rPr>
          <w:rFonts w:ascii="宋体" w:eastAsia="宋体" w:hAnsi="宋体" w:cs="宋体" w:hint="eastAsia"/>
          <w:szCs w:val="21"/>
          <w:lang w:val="zh-CN"/>
        </w:rPr>
        <w:t>颁发的《中国国家信息安全产品认证证书》加盖供应商公章的原件扫描件（或图片）。</w:t>
      </w:r>
    </w:p>
    <w:p w14:paraId="1723D95B" w14:textId="77777777" w:rsidR="00E64115" w:rsidRDefault="00103B76">
      <w:pPr>
        <w:wordWrap w:val="0"/>
        <w:spacing w:line="360" w:lineRule="auto"/>
        <w:ind w:firstLineChars="200" w:firstLine="420"/>
        <w:contextualSpacing/>
        <w:rPr>
          <w:rFonts w:ascii="宋体" w:eastAsia="宋体" w:hAnsi="宋体" w:cs="宋体"/>
          <w:kern w:val="0"/>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①～②其中之一即可。</w:t>
      </w:r>
    </w:p>
    <w:p w14:paraId="555636EC" w14:textId="77777777" w:rsidR="00E64115" w:rsidRDefault="00103B76">
      <w:pPr>
        <w:pStyle w:val="a8"/>
        <w:numPr>
          <w:ilvl w:val="0"/>
          <w:numId w:val="10"/>
        </w:numPr>
        <w:spacing w:line="360" w:lineRule="auto"/>
        <w:contextualSpacing/>
        <w:rPr>
          <w:rFonts w:ascii="宋体" w:hAnsi="宋体" w:cs="宋体"/>
          <w:b/>
          <w:sz w:val="21"/>
          <w:szCs w:val="21"/>
          <w:lang w:val="zh-CN"/>
        </w:rPr>
      </w:pPr>
      <w:r>
        <w:rPr>
          <w:rFonts w:ascii="宋体" w:hAnsi="宋体" w:cs="宋体" w:hint="eastAsia"/>
          <w:b/>
          <w:sz w:val="21"/>
          <w:szCs w:val="21"/>
          <w:lang w:val="zh-CN"/>
        </w:rPr>
        <w:t>谈判小组编写评审报告。</w:t>
      </w:r>
    </w:p>
    <w:p w14:paraId="6785F049" w14:textId="77777777"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85FFBEF" w14:textId="77777777" w:rsidR="00E64115" w:rsidRDefault="00103B76">
      <w:pPr>
        <w:wordWrap w:val="0"/>
        <w:spacing w:line="360" w:lineRule="auto"/>
        <w:ind w:firstLineChars="200" w:firstLine="420"/>
        <w:contextualSpacing/>
        <w:rPr>
          <w:rFonts w:ascii="宋体" w:eastAsia="宋体" w:hAnsi="宋体" w:cs="宋体"/>
          <w:b/>
          <w:kern w:val="0"/>
          <w:szCs w:val="21"/>
        </w:rPr>
      </w:pPr>
      <w:r>
        <w:rPr>
          <w:rFonts w:ascii="宋体" w:eastAsia="宋体" w:hAnsi="宋体" w:cs="宋体" w:hint="eastAsia"/>
          <w:color w:val="FF0000"/>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550CA61"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7770BACF"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ABB93A8"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491C62A1"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100A915" w14:textId="77777777" w:rsidR="00E64115" w:rsidRDefault="00E64115">
      <w:pPr>
        <w:pStyle w:val="a0"/>
        <w:ind w:firstLine="321"/>
        <w:rPr>
          <w:rFonts w:asciiTheme="majorEastAsia" w:eastAsiaTheme="majorEastAsia" w:hAnsiTheme="majorEastAsia" w:cs="宋体"/>
          <w:b/>
          <w:sz w:val="32"/>
          <w:szCs w:val="32"/>
        </w:rPr>
      </w:pPr>
    </w:p>
    <w:p w14:paraId="7163685D" w14:textId="77777777" w:rsidR="00E64115" w:rsidRDefault="00E64115">
      <w:pPr>
        <w:pStyle w:val="a0"/>
        <w:ind w:firstLine="321"/>
        <w:rPr>
          <w:rFonts w:asciiTheme="majorEastAsia" w:eastAsiaTheme="majorEastAsia" w:hAnsiTheme="majorEastAsia" w:cs="宋体"/>
          <w:b/>
          <w:sz w:val="32"/>
          <w:szCs w:val="32"/>
        </w:rPr>
      </w:pPr>
    </w:p>
    <w:p w14:paraId="0DA79A8B" w14:textId="77777777" w:rsidR="00E64115" w:rsidRDefault="00E64115">
      <w:pPr>
        <w:pStyle w:val="a0"/>
        <w:ind w:firstLine="321"/>
        <w:rPr>
          <w:rFonts w:asciiTheme="majorEastAsia" w:eastAsiaTheme="majorEastAsia" w:hAnsiTheme="majorEastAsia" w:cs="宋体"/>
          <w:b/>
          <w:sz w:val="32"/>
          <w:szCs w:val="32"/>
        </w:rPr>
      </w:pPr>
    </w:p>
    <w:p w14:paraId="71E0898E" w14:textId="77777777" w:rsidR="00E64115" w:rsidRDefault="00E64115">
      <w:pPr>
        <w:pStyle w:val="a0"/>
        <w:ind w:firstLine="321"/>
        <w:rPr>
          <w:rFonts w:asciiTheme="majorEastAsia" w:eastAsiaTheme="majorEastAsia" w:hAnsiTheme="majorEastAsia" w:cs="宋体"/>
          <w:b/>
          <w:sz w:val="32"/>
          <w:szCs w:val="32"/>
        </w:rPr>
      </w:pPr>
    </w:p>
    <w:p w14:paraId="4E09FC3B" w14:textId="77777777" w:rsidR="00E64115" w:rsidRDefault="00E64115">
      <w:pPr>
        <w:pStyle w:val="a0"/>
        <w:ind w:firstLine="321"/>
        <w:rPr>
          <w:rFonts w:asciiTheme="majorEastAsia" w:eastAsiaTheme="majorEastAsia" w:hAnsiTheme="majorEastAsia" w:cs="宋体"/>
          <w:b/>
          <w:sz w:val="32"/>
          <w:szCs w:val="32"/>
        </w:rPr>
      </w:pPr>
    </w:p>
    <w:p w14:paraId="5E390772" w14:textId="77777777" w:rsidR="0057757E" w:rsidRDefault="0057757E" w:rsidP="0057757E">
      <w:pPr>
        <w:pStyle w:val="20"/>
        <w:ind w:left="420" w:firstLine="480"/>
        <w:rPr>
          <w:rFonts w:hint="default"/>
          <w:lang w:eastAsia="zh-CN"/>
        </w:rPr>
      </w:pPr>
    </w:p>
    <w:p w14:paraId="23D8E002" w14:textId="77777777" w:rsidR="00630D2E" w:rsidRPr="0057757E" w:rsidRDefault="00630D2E" w:rsidP="0057757E">
      <w:pPr>
        <w:pStyle w:val="20"/>
        <w:ind w:left="420" w:firstLine="480"/>
        <w:rPr>
          <w:rFonts w:hint="default"/>
          <w:lang w:eastAsia="zh-CN"/>
        </w:rPr>
      </w:pPr>
    </w:p>
    <w:p w14:paraId="6F8D76CD" w14:textId="77777777" w:rsidR="0057757E" w:rsidRDefault="0057757E" w:rsidP="0057757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t>第七章 合同条款及格式</w:t>
      </w:r>
    </w:p>
    <w:p w14:paraId="04E4BAEA" w14:textId="77777777" w:rsidR="0057757E" w:rsidRDefault="0057757E" w:rsidP="0057757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14:paraId="55E35F66" w14:textId="77777777" w:rsidR="0057757E" w:rsidRDefault="0057757E" w:rsidP="0057757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14:paraId="0ECFB555" w14:textId="77777777" w:rsidR="0057757E" w:rsidRDefault="0057757E" w:rsidP="0057757E">
      <w:pPr>
        <w:pStyle w:val="ac"/>
        <w:spacing w:before="75" w:after="75" w:line="360" w:lineRule="auto"/>
        <w:rPr>
          <w:rFonts w:ascii="宋体" w:eastAsia="微软雅黑" w:hAnsi="宋体"/>
          <w:u w:val="single"/>
        </w:rPr>
      </w:pPr>
    </w:p>
    <w:p w14:paraId="516C3939" w14:textId="77777777" w:rsidR="0057757E" w:rsidRDefault="0057757E" w:rsidP="0057757E">
      <w:pPr>
        <w:pStyle w:val="ac"/>
        <w:spacing w:before="75" w:after="75" w:line="360" w:lineRule="auto"/>
        <w:rPr>
          <w:rFonts w:ascii="宋体" w:hAnsi="宋体"/>
          <w:sz w:val="21"/>
          <w:szCs w:val="21"/>
        </w:rPr>
      </w:pPr>
      <w:r>
        <w:rPr>
          <w:rFonts w:ascii="宋体" w:hAnsi="宋体"/>
          <w:sz w:val="21"/>
          <w:szCs w:val="21"/>
        </w:rPr>
        <w:t>甲方：</w:t>
      </w:r>
      <w:r>
        <w:rPr>
          <w:rFonts w:ascii="宋体" w:hAnsi="宋体"/>
          <w:sz w:val="21"/>
          <w:szCs w:val="21"/>
          <w:u w:val="single"/>
        </w:rPr>
        <w:t>（采购人全称）</w:t>
      </w:r>
    </w:p>
    <w:p w14:paraId="3FDC1427" w14:textId="77777777" w:rsidR="0057757E" w:rsidRDefault="0057757E" w:rsidP="0057757E">
      <w:pPr>
        <w:pStyle w:val="ac"/>
        <w:spacing w:before="75" w:after="75" w:line="360" w:lineRule="auto"/>
        <w:rPr>
          <w:rFonts w:ascii="宋体" w:hAnsi="宋体"/>
          <w:sz w:val="21"/>
          <w:szCs w:val="21"/>
        </w:rPr>
      </w:pPr>
      <w:r>
        <w:rPr>
          <w:rFonts w:ascii="宋体" w:hAnsi="宋体"/>
          <w:sz w:val="21"/>
          <w:szCs w:val="21"/>
        </w:rPr>
        <w:t>乙方：</w:t>
      </w:r>
      <w:r>
        <w:rPr>
          <w:rFonts w:ascii="宋体" w:hAnsi="宋体"/>
          <w:sz w:val="21"/>
          <w:szCs w:val="21"/>
          <w:u w:val="single"/>
        </w:rPr>
        <w:t>（中标人全称）</w:t>
      </w:r>
    </w:p>
    <w:p w14:paraId="78FDEAD7" w14:textId="77777777" w:rsidR="0057757E" w:rsidRDefault="0057757E" w:rsidP="0057757E">
      <w:pPr>
        <w:pStyle w:val="ac"/>
        <w:spacing w:before="75" w:after="75"/>
        <w:rPr>
          <w:rFonts w:ascii="宋体" w:hAnsi="宋体"/>
          <w:sz w:val="21"/>
          <w:szCs w:val="21"/>
        </w:rPr>
      </w:pPr>
      <w:r>
        <w:rPr>
          <w:rFonts w:ascii="宋体" w:hAnsi="宋体"/>
          <w:sz w:val="21"/>
          <w:szCs w:val="21"/>
        </w:rPr>
        <w:t> </w:t>
      </w:r>
    </w:p>
    <w:p w14:paraId="40272FAB"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根据招标编号为</w:t>
      </w:r>
      <w:r>
        <w:rPr>
          <w:rFonts w:ascii="宋体" w:hAnsi="宋体"/>
          <w:sz w:val="21"/>
          <w:szCs w:val="21"/>
          <w:u w:val="single"/>
        </w:rPr>
        <w:t>            </w:t>
      </w:r>
      <w:r>
        <w:rPr>
          <w:rFonts w:ascii="宋体" w:hAnsi="宋体"/>
          <w:sz w:val="21"/>
          <w:szCs w:val="21"/>
        </w:rPr>
        <w:t>的</w:t>
      </w:r>
      <w:r>
        <w:rPr>
          <w:rFonts w:ascii="宋体" w:hAnsi="宋体"/>
          <w:sz w:val="21"/>
          <w:szCs w:val="21"/>
          <w:u w:val="single"/>
        </w:rPr>
        <w:t>（填写“项目名称”）</w:t>
      </w:r>
      <w:r>
        <w:rPr>
          <w:rFonts w:ascii="宋体" w:hAnsi="宋体"/>
          <w:sz w:val="21"/>
          <w:szCs w:val="21"/>
        </w:rPr>
        <w:t>项目（以下简称：“本项目”）的招标结果，乙方为中标人。现经甲乙双方友好协商，就以下事项达成一致并签订本合同：</w:t>
      </w:r>
    </w:p>
    <w:p w14:paraId="3A5C8CD0"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1、下列合同文件是构成本合同不可分割的部分：</w:t>
      </w:r>
    </w:p>
    <w:p w14:paraId="0B92CB4D"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1.1合同条款；</w:t>
      </w:r>
    </w:p>
    <w:p w14:paraId="198E043E"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1.2</w:t>
      </w:r>
      <w:r>
        <w:rPr>
          <w:rFonts w:ascii="宋体" w:hAnsi="宋体" w:hint="eastAsia"/>
          <w:sz w:val="21"/>
          <w:szCs w:val="21"/>
        </w:rPr>
        <w:t>谈判文件</w:t>
      </w:r>
      <w:r>
        <w:rPr>
          <w:rFonts w:ascii="宋体" w:hAnsi="宋体"/>
          <w:sz w:val="21"/>
          <w:szCs w:val="21"/>
        </w:rPr>
        <w:t>、乙方的投标文件；</w:t>
      </w:r>
    </w:p>
    <w:p w14:paraId="78458BFF"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1.3其他文件或材料：□无。□</w:t>
      </w:r>
      <w:r>
        <w:rPr>
          <w:rFonts w:ascii="宋体" w:hAnsi="宋体"/>
          <w:sz w:val="21"/>
          <w:szCs w:val="21"/>
          <w:u w:val="single"/>
        </w:rPr>
        <w:t>（按照实际情况编制填写需要增加的内容）</w:t>
      </w:r>
      <w:r>
        <w:rPr>
          <w:rFonts w:ascii="宋体" w:hAnsi="宋体"/>
          <w:sz w:val="21"/>
          <w:szCs w:val="21"/>
        </w:rPr>
        <w:t>。</w:t>
      </w:r>
    </w:p>
    <w:p w14:paraId="1F18AECC"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2、合同标的</w:t>
      </w:r>
    </w:p>
    <w:p w14:paraId="10F69703"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5F0C0BD4"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3、合同总金额</w:t>
      </w:r>
    </w:p>
    <w:p w14:paraId="6C2EB7A1"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3.1合同总金额为人民币大写：</w:t>
      </w:r>
      <w:r>
        <w:rPr>
          <w:rFonts w:ascii="宋体" w:hAnsi="宋体"/>
          <w:sz w:val="21"/>
          <w:szCs w:val="21"/>
          <w:u w:val="single"/>
        </w:rPr>
        <w:t>           </w:t>
      </w:r>
      <w:r>
        <w:rPr>
          <w:rFonts w:ascii="宋体" w:hAnsi="宋体"/>
          <w:sz w:val="21"/>
          <w:szCs w:val="21"/>
        </w:rPr>
        <w:t>元（￥</w:t>
      </w:r>
      <w:r>
        <w:rPr>
          <w:rFonts w:ascii="宋体" w:hAnsi="宋体"/>
          <w:sz w:val="21"/>
          <w:szCs w:val="21"/>
          <w:u w:val="single"/>
        </w:rPr>
        <w:t>          </w:t>
      </w:r>
      <w:r>
        <w:rPr>
          <w:rFonts w:ascii="宋体" w:hAnsi="宋体"/>
          <w:sz w:val="21"/>
          <w:szCs w:val="21"/>
        </w:rPr>
        <w:t>）。</w:t>
      </w:r>
    </w:p>
    <w:p w14:paraId="57477FBE"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4、合同标的交付时间、地点和条件</w:t>
      </w:r>
    </w:p>
    <w:p w14:paraId="6CFC775C"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4.1交付时间：</w:t>
      </w:r>
      <w:r>
        <w:rPr>
          <w:rFonts w:ascii="宋体" w:hAnsi="宋体"/>
          <w:sz w:val="21"/>
          <w:szCs w:val="21"/>
          <w:u w:val="single"/>
        </w:rPr>
        <w:t>                     </w:t>
      </w:r>
      <w:r>
        <w:rPr>
          <w:rFonts w:ascii="宋体" w:hAnsi="宋体"/>
          <w:sz w:val="21"/>
          <w:szCs w:val="21"/>
        </w:rPr>
        <w:t>；</w:t>
      </w:r>
    </w:p>
    <w:p w14:paraId="2C7BEE5F"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4.2交付地点：</w:t>
      </w:r>
      <w:r>
        <w:rPr>
          <w:rFonts w:ascii="宋体" w:hAnsi="宋体"/>
          <w:sz w:val="21"/>
          <w:szCs w:val="21"/>
          <w:u w:val="single"/>
        </w:rPr>
        <w:t>                     </w:t>
      </w:r>
      <w:r>
        <w:rPr>
          <w:rFonts w:ascii="宋体" w:hAnsi="宋体"/>
          <w:sz w:val="21"/>
          <w:szCs w:val="21"/>
        </w:rPr>
        <w:t>；</w:t>
      </w:r>
    </w:p>
    <w:p w14:paraId="2974865C"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4.3交付条件：</w:t>
      </w:r>
      <w:r>
        <w:rPr>
          <w:rFonts w:ascii="宋体" w:hAnsi="宋体"/>
          <w:sz w:val="21"/>
          <w:szCs w:val="21"/>
          <w:u w:val="single"/>
        </w:rPr>
        <w:t>                     </w:t>
      </w:r>
      <w:r>
        <w:rPr>
          <w:rFonts w:ascii="宋体" w:hAnsi="宋体"/>
          <w:sz w:val="21"/>
          <w:szCs w:val="21"/>
        </w:rPr>
        <w:t>。</w:t>
      </w:r>
    </w:p>
    <w:p w14:paraId="765334B6"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5、合同标的应符合</w:t>
      </w:r>
      <w:r>
        <w:rPr>
          <w:rFonts w:ascii="宋体" w:hAnsi="宋体" w:hint="eastAsia"/>
          <w:sz w:val="21"/>
          <w:szCs w:val="21"/>
        </w:rPr>
        <w:t>谈判文件</w:t>
      </w:r>
      <w:r>
        <w:rPr>
          <w:rFonts w:ascii="宋体" w:hAnsi="宋体"/>
          <w:sz w:val="21"/>
          <w:szCs w:val="21"/>
        </w:rPr>
        <w:t>、乙方投标文件的规定或约定，具体如下：</w:t>
      </w:r>
    </w:p>
    <w:p w14:paraId="711A1A48"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116F3937"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6、验收</w:t>
      </w:r>
    </w:p>
    <w:p w14:paraId="72F2AC99"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6.1验收应按照</w:t>
      </w:r>
      <w:r>
        <w:rPr>
          <w:rFonts w:ascii="宋体" w:hAnsi="宋体" w:hint="eastAsia"/>
          <w:sz w:val="21"/>
          <w:szCs w:val="21"/>
        </w:rPr>
        <w:t>谈判文件</w:t>
      </w:r>
      <w:r>
        <w:rPr>
          <w:rFonts w:ascii="宋体" w:hAnsi="宋体"/>
          <w:sz w:val="21"/>
          <w:szCs w:val="21"/>
        </w:rPr>
        <w:t>、乙方投标文件的规定或约定进行，具体如下：</w:t>
      </w:r>
    </w:p>
    <w:p w14:paraId="62D45D92"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08168AC6"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6.2本项目是否邀请其他</w:t>
      </w:r>
      <w:r>
        <w:rPr>
          <w:rFonts w:ascii="宋体" w:hAnsi="宋体" w:hint="eastAsia"/>
          <w:sz w:val="21"/>
          <w:szCs w:val="21"/>
        </w:rPr>
        <w:t>供应商</w:t>
      </w:r>
      <w:r>
        <w:rPr>
          <w:rFonts w:ascii="宋体" w:hAnsi="宋体"/>
          <w:sz w:val="21"/>
          <w:szCs w:val="21"/>
        </w:rPr>
        <w:t>参与验收：</w:t>
      </w:r>
    </w:p>
    <w:p w14:paraId="63D69483"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□不邀请。□邀请，具体如下：</w:t>
      </w:r>
      <w:r>
        <w:rPr>
          <w:rFonts w:ascii="宋体" w:hAnsi="宋体"/>
          <w:sz w:val="21"/>
          <w:szCs w:val="21"/>
          <w:u w:val="single"/>
        </w:rPr>
        <w:t>（按照</w:t>
      </w:r>
      <w:r>
        <w:rPr>
          <w:rFonts w:ascii="宋体" w:hAnsi="宋体" w:hint="eastAsia"/>
          <w:sz w:val="21"/>
          <w:szCs w:val="21"/>
          <w:u w:val="single"/>
        </w:rPr>
        <w:t>谈判文件</w:t>
      </w:r>
      <w:r>
        <w:rPr>
          <w:rFonts w:ascii="宋体" w:hAnsi="宋体"/>
          <w:sz w:val="21"/>
          <w:szCs w:val="21"/>
          <w:u w:val="single"/>
        </w:rPr>
        <w:t>规定填写）</w:t>
      </w:r>
      <w:r>
        <w:rPr>
          <w:rFonts w:ascii="宋体" w:hAnsi="宋体"/>
          <w:sz w:val="21"/>
          <w:szCs w:val="21"/>
        </w:rPr>
        <w:t>。</w:t>
      </w:r>
    </w:p>
    <w:p w14:paraId="3A0C437A"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7、合同款项的支付应按照</w:t>
      </w:r>
      <w:r>
        <w:rPr>
          <w:rFonts w:ascii="宋体" w:hAnsi="宋体" w:hint="eastAsia"/>
          <w:sz w:val="21"/>
          <w:szCs w:val="21"/>
        </w:rPr>
        <w:t>谈判文件</w:t>
      </w:r>
      <w:r>
        <w:rPr>
          <w:rFonts w:ascii="宋体" w:hAnsi="宋体"/>
          <w:sz w:val="21"/>
          <w:szCs w:val="21"/>
        </w:rPr>
        <w:t>的规定进行，具体如下：</w:t>
      </w:r>
    </w:p>
    <w:p w14:paraId="038569A7"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（按照实际情况编制填写，可以是表格或文字描述，包括一次性支付或分期支付等）</w:t>
      </w:r>
      <w:r>
        <w:rPr>
          <w:rFonts w:ascii="宋体" w:hAnsi="宋体"/>
          <w:sz w:val="21"/>
          <w:szCs w:val="21"/>
        </w:rPr>
        <w:t>。</w:t>
      </w:r>
    </w:p>
    <w:p w14:paraId="3032E657"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8、履约保证金</w:t>
      </w:r>
    </w:p>
    <w:p w14:paraId="2BBB53B3"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□无。□有，具体如下：</w:t>
      </w:r>
      <w:r>
        <w:rPr>
          <w:rFonts w:ascii="宋体" w:hAnsi="宋体"/>
          <w:sz w:val="21"/>
          <w:szCs w:val="21"/>
          <w:u w:val="single"/>
        </w:rPr>
        <w:t>（按照</w:t>
      </w:r>
      <w:r>
        <w:rPr>
          <w:rFonts w:ascii="宋体" w:hAnsi="宋体" w:hint="eastAsia"/>
          <w:sz w:val="21"/>
          <w:szCs w:val="21"/>
          <w:u w:val="single"/>
        </w:rPr>
        <w:t>谈判文件</w:t>
      </w:r>
      <w:r>
        <w:rPr>
          <w:rFonts w:ascii="宋体" w:hAnsi="宋体"/>
          <w:sz w:val="21"/>
          <w:szCs w:val="21"/>
          <w:u w:val="single"/>
        </w:rPr>
        <w:t>规定填写）</w:t>
      </w:r>
      <w:r>
        <w:rPr>
          <w:rFonts w:ascii="宋体" w:hAnsi="宋体"/>
          <w:sz w:val="21"/>
          <w:szCs w:val="21"/>
        </w:rPr>
        <w:t>。</w:t>
      </w:r>
    </w:p>
    <w:p w14:paraId="4C86C76E"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9、合同有效期</w:t>
      </w:r>
    </w:p>
    <w:p w14:paraId="699D92C9"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5D152254"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10、违约责任</w:t>
      </w:r>
    </w:p>
    <w:p w14:paraId="0ED2CD48"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14:paraId="4819F1B0"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11、知识产权</w:t>
      </w:r>
    </w:p>
    <w:p w14:paraId="2659BF10"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5C037F49"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sz w:val="21"/>
          <w:szCs w:val="21"/>
          <w:u w:val="single"/>
        </w:rPr>
        <w:t>（按照实际情况编制填写）</w:t>
      </w:r>
      <w:r>
        <w:rPr>
          <w:rFonts w:ascii="宋体" w:hAnsi="宋体"/>
          <w:sz w:val="21"/>
          <w:szCs w:val="21"/>
        </w:rPr>
        <w:t>。</w:t>
      </w:r>
    </w:p>
    <w:p w14:paraId="0D36EF63"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12、解决争议的方法</w:t>
      </w:r>
    </w:p>
    <w:p w14:paraId="0F8A509B"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12.1甲、乙双方协商解决。</w:t>
      </w:r>
    </w:p>
    <w:p w14:paraId="48430128"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12.2若协商解决不成，则通过下列途径之一解决：</w:t>
      </w:r>
    </w:p>
    <w:p w14:paraId="4D9033DF"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□提交仲裁委员会仲裁，具体如下：</w:t>
      </w:r>
      <w:r>
        <w:rPr>
          <w:rFonts w:ascii="宋体" w:hAnsi="宋体"/>
          <w:sz w:val="21"/>
          <w:szCs w:val="21"/>
          <w:u w:val="single"/>
        </w:rPr>
        <w:t>（按照实际情况编制填写）</w:t>
      </w:r>
      <w:r>
        <w:rPr>
          <w:rFonts w:ascii="宋体" w:hAnsi="宋体"/>
          <w:sz w:val="21"/>
          <w:szCs w:val="21"/>
        </w:rPr>
        <w:t>。</w:t>
      </w:r>
    </w:p>
    <w:p w14:paraId="3022D1C5"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□向人民法院提起诉讼，具体如下：</w:t>
      </w:r>
      <w:r>
        <w:rPr>
          <w:rFonts w:ascii="宋体" w:hAnsi="宋体"/>
          <w:sz w:val="21"/>
          <w:szCs w:val="21"/>
          <w:u w:val="single"/>
        </w:rPr>
        <w:t>（按照实际情况编制填写）</w:t>
      </w:r>
      <w:r>
        <w:rPr>
          <w:rFonts w:ascii="宋体" w:hAnsi="宋体"/>
          <w:sz w:val="21"/>
          <w:szCs w:val="21"/>
        </w:rPr>
        <w:t>。</w:t>
      </w:r>
    </w:p>
    <w:p w14:paraId="42D651A7"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13、不可抗力</w:t>
      </w:r>
    </w:p>
    <w:p w14:paraId="33073A67"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75846E1"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50A3E7D3"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14、合同条款</w:t>
      </w:r>
    </w:p>
    <w:p w14:paraId="3B016B6F"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u w:val="single"/>
        </w:rPr>
        <w:t>（按照实际情况编制填写。</w:t>
      </w:r>
      <w:r>
        <w:rPr>
          <w:rFonts w:ascii="宋体" w:hAnsi="宋体" w:hint="eastAsia"/>
          <w:sz w:val="21"/>
          <w:szCs w:val="21"/>
          <w:u w:val="single"/>
        </w:rPr>
        <w:t>谈判文件</w:t>
      </w:r>
      <w:r>
        <w:rPr>
          <w:rFonts w:ascii="宋体" w:hAnsi="宋体"/>
          <w:sz w:val="21"/>
          <w:szCs w:val="21"/>
          <w:u w:val="single"/>
        </w:rPr>
        <w:t>第五章已有规定的，双方均不得变更或调整；</w:t>
      </w:r>
      <w:r>
        <w:rPr>
          <w:rFonts w:ascii="宋体" w:hAnsi="宋体" w:hint="eastAsia"/>
          <w:sz w:val="21"/>
          <w:szCs w:val="21"/>
          <w:u w:val="single"/>
        </w:rPr>
        <w:t>谈判文件</w:t>
      </w:r>
      <w:r>
        <w:rPr>
          <w:rFonts w:ascii="宋体" w:hAnsi="宋体"/>
          <w:sz w:val="21"/>
          <w:szCs w:val="21"/>
          <w:u w:val="single"/>
        </w:rPr>
        <w:t>第五章未作规定的，双方可通过友好协商进行约定）</w:t>
      </w:r>
      <w:r>
        <w:rPr>
          <w:rFonts w:ascii="宋体" w:hAnsi="宋体"/>
          <w:sz w:val="21"/>
          <w:szCs w:val="21"/>
        </w:rPr>
        <w:t>。</w:t>
      </w:r>
    </w:p>
    <w:p w14:paraId="40835CBD"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15、其他约定</w:t>
      </w:r>
    </w:p>
    <w:p w14:paraId="0A898938"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15.1合同文件与本合同具有同等法律效力。</w:t>
      </w:r>
    </w:p>
    <w:p w14:paraId="5961D28E"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15.2本合同未尽事宜，双方可另行补充。</w:t>
      </w:r>
    </w:p>
    <w:p w14:paraId="18D767AE"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15.3合同生效：自签订之日起生效。</w:t>
      </w:r>
    </w:p>
    <w:p w14:paraId="1AB14CBD"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15.4本合同一式</w:t>
      </w:r>
      <w:r>
        <w:rPr>
          <w:rFonts w:ascii="宋体" w:hAnsi="宋体"/>
          <w:sz w:val="21"/>
          <w:szCs w:val="21"/>
          <w:u w:val="single"/>
        </w:rPr>
        <w:t>（填写具体份数）</w:t>
      </w:r>
      <w:r>
        <w:rPr>
          <w:rFonts w:ascii="宋体" w:hAnsi="宋体"/>
          <w:sz w:val="21"/>
          <w:szCs w:val="21"/>
        </w:rPr>
        <w:t>份，经双方授权代表签字并盖章后生效。甲方、乙方各执</w:t>
      </w:r>
      <w:r>
        <w:rPr>
          <w:rFonts w:ascii="宋体" w:hAnsi="宋体"/>
          <w:sz w:val="21"/>
          <w:szCs w:val="21"/>
          <w:u w:val="single"/>
        </w:rPr>
        <w:t>（填写具体份数）</w:t>
      </w:r>
      <w:r>
        <w:rPr>
          <w:rFonts w:ascii="宋体" w:hAnsi="宋体"/>
          <w:sz w:val="21"/>
          <w:szCs w:val="21"/>
        </w:rPr>
        <w:t>份，送</w:t>
      </w:r>
      <w:r>
        <w:rPr>
          <w:rFonts w:ascii="宋体" w:hAnsi="宋体"/>
          <w:sz w:val="21"/>
          <w:szCs w:val="21"/>
          <w:u w:val="single"/>
        </w:rPr>
        <w:t>（填写需要备案的监管部门的全称）</w:t>
      </w:r>
      <w:r>
        <w:rPr>
          <w:rFonts w:ascii="宋体" w:hAnsi="宋体"/>
          <w:sz w:val="21"/>
          <w:szCs w:val="21"/>
        </w:rPr>
        <w:t>备案</w:t>
      </w:r>
      <w:r>
        <w:rPr>
          <w:rFonts w:ascii="宋体" w:hAnsi="宋体"/>
          <w:sz w:val="21"/>
          <w:szCs w:val="21"/>
          <w:u w:val="single"/>
        </w:rPr>
        <w:t>（填写具体份数）</w:t>
      </w:r>
      <w:r>
        <w:rPr>
          <w:rFonts w:ascii="宋体" w:hAnsi="宋体"/>
          <w:sz w:val="21"/>
          <w:szCs w:val="21"/>
        </w:rPr>
        <w:t>份，具有同等效力。</w:t>
      </w:r>
    </w:p>
    <w:p w14:paraId="1ED9AFED" w14:textId="77777777" w:rsidR="0057757E" w:rsidRDefault="0057757E" w:rsidP="0057757E">
      <w:pPr>
        <w:pStyle w:val="ac"/>
        <w:spacing w:before="75" w:after="75" w:line="360" w:lineRule="auto"/>
        <w:ind w:firstLine="482"/>
        <w:rPr>
          <w:rFonts w:ascii="宋体" w:hAnsi="宋体"/>
          <w:sz w:val="21"/>
          <w:szCs w:val="21"/>
        </w:rPr>
      </w:pPr>
      <w:r>
        <w:rPr>
          <w:rFonts w:ascii="宋体" w:hAnsi="宋体"/>
          <w:sz w:val="21"/>
          <w:szCs w:val="21"/>
        </w:rPr>
        <w:t>15.5其他：□无。□</w:t>
      </w:r>
      <w:r>
        <w:rPr>
          <w:rFonts w:ascii="宋体" w:hAnsi="宋体"/>
          <w:sz w:val="21"/>
          <w:szCs w:val="21"/>
          <w:u w:val="single"/>
        </w:rPr>
        <w:t>（按照实际情况编制填写需要增加的内容）</w:t>
      </w:r>
      <w:r>
        <w:rPr>
          <w:rFonts w:ascii="宋体" w:hAnsi="宋体"/>
          <w:sz w:val="21"/>
          <w:szCs w:val="21"/>
        </w:rPr>
        <w:t>。</w:t>
      </w:r>
    </w:p>
    <w:p w14:paraId="203ED298" w14:textId="77777777" w:rsidR="0057757E" w:rsidRDefault="0057757E" w:rsidP="0057757E">
      <w:pPr>
        <w:pStyle w:val="ac"/>
        <w:spacing w:before="75" w:after="75"/>
        <w:rPr>
          <w:rFonts w:ascii="宋体" w:hAnsi="宋体"/>
          <w:sz w:val="21"/>
          <w:szCs w:val="21"/>
        </w:rPr>
      </w:pPr>
      <w:r>
        <w:rPr>
          <w:rFonts w:ascii="宋体" w:hAnsi="宋体"/>
          <w:sz w:val="21"/>
          <w:szCs w:val="21"/>
        </w:rPr>
        <w:t> </w:t>
      </w:r>
    </w:p>
    <w:p w14:paraId="2521CD3D" w14:textId="77777777" w:rsidR="0057757E" w:rsidRDefault="0057757E" w:rsidP="0057757E">
      <w:pPr>
        <w:pStyle w:val="ac"/>
        <w:spacing w:before="75" w:after="75"/>
        <w:rPr>
          <w:rFonts w:ascii="宋体" w:hAnsi="宋体"/>
          <w:sz w:val="21"/>
          <w:szCs w:val="21"/>
        </w:rPr>
      </w:pPr>
      <w:r>
        <w:rPr>
          <w:rFonts w:ascii="宋体" w:hAnsi="宋体"/>
          <w:sz w:val="21"/>
          <w:szCs w:val="21"/>
        </w:rPr>
        <w:t> </w:t>
      </w:r>
    </w:p>
    <w:p w14:paraId="1CCB6398" w14:textId="77777777" w:rsidR="0057757E" w:rsidRDefault="0057757E" w:rsidP="0057757E">
      <w:pPr>
        <w:pStyle w:val="ac"/>
        <w:spacing w:before="75" w:after="75" w:line="360" w:lineRule="auto"/>
        <w:rPr>
          <w:rFonts w:ascii="宋体" w:hAnsi="宋体"/>
          <w:sz w:val="21"/>
          <w:szCs w:val="21"/>
        </w:rPr>
      </w:pPr>
      <w:r>
        <w:rPr>
          <w:rFonts w:ascii="宋体" w:hAnsi="宋体"/>
          <w:sz w:val="21"/>
          <w:szCs w:val="21"/>
        </w:rPr>
        <w:t>甲方：                        乙方：</w:t>
      </w:r>
    </w:p>
    <w:p w14:paraId="41B88E2B" w14:textId="77777777" w:rsidR="0057757E" w:rsidRDefault="0057757E" w:rsidP="0057757E">
      <w:pPr>
        <w:pStyle w:val="ac"/>
        <w:spacing w:before="75" w:after="75" w:line="360" w:lineRule="auto"/>
        <w:rPr>
          <w:rFonts w:ascii="宋体" w:hAnsi="宋体"/>
          <w:sz w:val="21"/>
          <w:szCs w:val="21"/>
        </w:rPr>
      </w:pPr>
      <w:r>
        <w:rPr>
          <w:rFonts w:ascii="宋体" w:hAnsi="宋体"/>
          <w:sz w:val="21"/>
          <w:szCs w:val="21"/>
        </w:rPr>
        <w:t>住所：                        住所：</w:t>
      </w:r>
    </w:p>
    <w:p w14:paraId="6032DA31" w14:textId="77777777" w:rsidR="0057757E" w:rsidRDefault="0057757E" w:rsidP="0057757E">
      <w:pPr>
        <w:pStyle w:val="ac"/>
        <w:spacing w:before="75" w:after="75" w:line="360" w:lineRule="auto"/>
        <w:rPr>
          <w:rFonts w:ascii="宋体" w:hAnsi="宋体"/>
          <w:sz w:val="21"/>
          <w:szCs w:val="21"/>
        </w:rPr>
      </w:pPr>
      <w:r>
        <w:rPr>
          <w:rFonts w:ascii="宋体" w:hAnsi="宋体" w:hint="eastAsia"/>
          <w:sz w:val="21"/>
          <w:szCs w:val="21"/>
        </w:rPr>
        <w:t>法定代表人（</w:t>
      </w:r>
      <w:r>
        <w:rPr>
          <w:rFonts w:ascii="宋体" w:hAnsi="宋体"/>
          <w:sz w:val="21"/>
          <w:szCs w:val="21"/>
        </w:rPr>
        <w:t>单位负责人</w:t>
      </w:r>
      <w:r>
        <w:rPr>
          <w:rFonts w:ascii="宋体" w:hAnsi="宋体" w:hint="eastAsia"/>
          <w:sz w:val="21"/>
          <w:szCs w:val="21"/>
        </w:rPr>
        <w:t>）</w:t>
      </w:r>
      <w:r>
        <w:rPr>
          <w:rFonts w:ascii="宋体" w:hAnsi="宋体"/>
          <w:sz w:val="21"/>
          <w:szCs w:val="21"/>
        </w:rPr>
        <w:t>：              </w:t>
      </w:r>
      <w:r>
        <w:rPr>
          <w:rFonts w:ascii="宋体" w:hAnsi="宋体" w:hint="eastAsia"/>
          <w:sz w:val="21"/>
          <w:szCs w:val="21"/>
        </w:rPr>
        <w:t>法定代表人（</w:t>
      </w:r>
      <w:r>
        <w:rPr>
          <w:rFonts w:ascii="宋体" w:hAnsi="宋体"/>
          <w:sz w:val="21"/>
          <w:szCs w:val="21"/>
        </w:rPr>
        <w:t>单位负责人</w:t>
      </w:r>
      <w:r>
        <w:rPr>
          <w:rFonts w:ascii="宋体" w:hAnsi="宋体" w:hint="eastAsia"/>
          <w:sz w:val="21"/>
          <w:szCs w:val="21"/>
        </w:rPr>
        <w:t>）</w:t>
      </w:r>
      <w:r>
        <w:rPr>
          <w:rFonts w:ascii="宋体" w:hAnsi="宋体"/>
          <w:sz w:val="21"/>
          <w:szCs w:val="21"/>
        </w:rPr>
        <w:t>：</w:t>
      </w:r>
    </w:p>
    <w:p w14:paraId="19E96A16" w14:textId="77777777" w:rsidR="0057757E" w:rsidRDefault="0057757E" w:rsidP="0057757E">
      <w:pPr>
        <w:pStyle w:val="ac"/>
        <w:spacing w:before="75" w:after="75" w:line="360" w:lineRule="auto"/>
        <w:rPr>
          <w:rFonts w:ascii="宋体" w:hAnsi="宋体"/>
          <w:sz w:val="21"/>
          <w:szCs w:val="21"/>
        </w:rPr>
      </w:pPr>
      <w:r>
        <w:rPr>
          <w:rFonts w:ascii="宋体" w:hAnsi="宋体"/>
          <w:sz w:val="21"/>
          <w:szCs w:val="21"/>
        </w:rPr>
        <w:t>联系方法：                      联系方法：</w:t>
      </w:r>
    </w:p>
    <w:p w14:paraId="2A979121" w14:textId="77777777" w:rsidR="0057757E" w:rsidRDefault="0057757E" w:rsidP="0057757E">
      <w:pPr>
        <w:pStyle w:val="ac"/>
        <w:spacing w:before="75" w:after="75" w:line="360" w:lineRule="auto"/>
        <w:rPr>
          <w:rFonts w:ascii="宋体" w:hAnsi="宋体"/>
          <w:sz w:val="21"/>
          <w:szCs w:val="21"/>
        </w:rPr>
      </w:pPr>
      <w:r>
        <w:rPr>
          <w:rFonts w:ascii="宋体" w:hAnsi="宋体"/>
          <w:sz w:val="21"/>
          <w:szCs w:val="21"/>
        </w:rPr>
        <w:t>开户银行：                      开户银行：</w:t>
      </w:r>
    </w:p>
    <w:p w14:paraId="13A76F3D" w14:textId="77777777" w:rsidR="0057757E" w:rsidRDefault="0057757E" w:rsidP="0057757E">
      <w:pPr>
        <w:pStyle w:val="ac"/>
        <w:spacing w:before="75" w:after="75" w:line="360" w:lineRule="auto"/>
        <w:rPr>
          <w:rFonts w:ascii="宋体" w:hAnsi="宋体"/>
          <w:sz w:val="21"/>
          <w:szCs w:val="21"/>
        </w:rPr>
      </w:pPr>
      <w:r>
        <w:rPr>
          <w:rFonts w:ascii="宋体" w:hAnsi="宋体"/>
          <w:sz w:val="21"/>
          <w:szCs w:val="21"/>
        </w:rPr>
        <w:t>账号：                        账号：</w:t>
      </w:r>
    </w:p>
    <w:p w14:paraId="19633F3E" w14:textId="77777777" w:rsidR="0057757E" w:rsidRDefault="0057757E" w:rsidP="0057757E">
      <w:pPr>
        <w:pStyle w:val="ac"/>
        <w:spacing w:before="75" w:after="75" w:line="360" w:lineRule="auto"/>
        <w:rPr>
          <w:rFonts w:ascii="宋体" w:hAnsi="宋体"/>
          <w:sz w:val="21"/>
          <w:szCs w:val="21"/>
        </w:rPr>
      </w:pPr>
      <w:r>
        <w:rPr>
          <w:rFonts w:ascii="宋体" w:hAnsi="宋体"/>
          <w:sz w:val="21"/>
          <w:szCs w:val="21"/>
        </w:rPr>
        <w:t> </w:t>
      </w:r>
    </w:p>
    <w:p w14:paraId="0F7DFD53" w14:textId="77777777" w:rsidR="0057757E" w:rsidRDefault="0057757E" w:rsidP="0057757E">
      <w:pPr>
        <w:pStyle w:val="ac"/>
        <w:spacing w:before="75" w:after="75"/>
        <w:rPr>
          <w:rFonts w:ascii="宋体" w:hAnsi="宋体"/>
          <w:sz w:val="21"/>
          <w:szCs w:val="21"/>
        </w:rPr>
      </w:pPr>
      <w:r>
        <w:rPr>
          <w:rFonts w:ascii="宋体" w:hAnsi="宋体"/>
          <w:sz w:val="21"/>
          <w:szCs w:val="21"/>
        </w:rPr>
        <w:t> </w:t>
      </w:r>
    </w:p>
    <w:p w14:paraId="6F6C1DC9" w14:textId="77777777" w:rsidR="0057757E" w:rsidRDefault="0057757E" w:rsidP="0057757E">
      <w:pPr>
        <w:pStyle w:val="ac"/>
        <w:spacing w:before="75" w:after="75" w:line="360" w:lineRule="auto"/>
        <w:rPr>
          <w:rFonts w:ascii="宋体" w:hAnsi="宋体"/>
          <w:sz w:val="21"/>
          <w:szCs w:val="21"/>
        </w:rPr>
      </w:pPr>
      <w:r>
        <w:rPr>
          <w:rFonts w:ascii="宋体" w:hAnsi="宋体"/>
          <w:sz w:val="21"/>
          <w:szCs w:val="21"/>
        </w:rPr>
        <w:t>签订地点：</w:t>
      </w:r>
      <w:r>
        <w:rPr>
          <w:rFonts w:ascii="宋体" w:hAnsi="宋体"/>
          <w:sz w:val="21"/>
          <w:szCs w:val="21"/>
          <w:u w:val="single"/>
        </w:rPr>
        <w:t>                </w:t>
      </w:r>
    </w:p>
    <w:p w14:paraId="21BF908C" w14:textId="77777777" w:rsidR="0057757E" w:rsidRDefault="0057757E" w:rsidP="0057757E">
      <w:pPr>
        <w:pStyle w:val="ac"/>
        <w:spacing w:before="75" w:after="75" w:line="360" w:lineRule="auto"/>
        <w:rPr>
          <w:rFonts w:ascii="宋体" w:hAnsi="宋体"/>
          <w:sz w:val="21"/>
          <w:szCs w:val="21"/>
        </w:rPr>
      </w:pPr>
      <w:r>
        <w:rPr>
          <w:rFonts w:ascii="宋体" w:hAnsi="宋体"/>
          <w:sz w:val="21"/>
          <w:szCs w:val="21"/>
        </w:rPr>
        <w:t>签订日期：</w:t>
      </w:r>
      <w:r>
        <w:rPr>
          <w:rFonts w:ascii="宋体" w:hAnsi="宋体"/>
          <w:sz w:val="21"/>
          <w:szCs w:val="21"/>
          <w:u w:val="single"/>
        </w:rPr>
        <w:t>    </w:t>
      </w:r>
      <w:r>
        <w:rPr>
          <w:rFonts w:ascii="宋体" w:hAnsi="宋体"/>
          <w:sz w:val="21"/>
          <w:szCs w:val="21"/>
        </w:rPr>
        <w:t>年</w:t>
      </w:r>
      <w:r>
        <w:rPr>
          <w:rFonts w:ascii="宋体" w:hAnsi="宋体"/>
          <w:sz w:val="21"/>
          <w:szCs w:val="21"/>
          <w:u w:val="single"/>
        </w:rPr>
        <w:t>   </w:t>
      </w:r>
      <w:r>
        <w:rPr>
          <w:rFonts w:ascii="宋体" w:hAnsi="宋体"/>
          <w:sz w:val="21"/>
          <w:szCs w:val="21"/>
        </w:rPr>
        <w:t>月</w:t>
      </w:r>
      <w:r>
        <w:rPr>
          <w:rFonts w:ascii="宋体" w:hAnsi="宋体"/>
          <w:sz w:val="21"/>
          <w:szCs w:val="21"/>
          <w:u w:val="single"/>
        </w:rPr>
        <w:t>   </w:t>
      </w:r>
      <w:r>
        <w:rPr>
          <w:rFonts w:ascii="宋体" w:hAnsi="宋体"/>
          <w:sz w:val="21"/>
          <w:szCs w:val="21"/>
        </w:rPr>
        <w:t>日</w:t>
      </w:r>
    </w:p>
    <w:p w14:paraId="689FAC0E" w14:textId="77777777" w:rsidR="00854C04" w:rsidRDefault="00854C04" w:rsidP="00854C04">
      <w:pPr>
        <w:pStyle w:val="a0"/>
        <w:ind w:firstLine="340"/>
      </w:pPr>
    </w:p>
    <w:p w14:paraId="50987704" w14:textId="77777777" w:rsidR="00854C04" w:rsidRDefault="00854C04" w:rsidP="00854C04">
      <w:pPr>
        <w:pStyle w:val="20"/>
        <w:ind w:left="420" w:firstLine="480"/>
        <w:rPr>
          <w:rFonts w:hint="default"/>
          <w:lang w:eastAsia="zh-CN"/>
        </w:rPr>
      </w:pPr>
    </w:p>
    <w:p w14:paraId="041ABDCE" w14:textId="77777777" w:rsidR="00854C04" w:rsidRDefault="00854C04" w:rsidP="00854C04">
      <w:pPr>
        <w:pStyle w:val="20"/>
        <w:ind w:left="420" w:firstLine="480"/>
        <w:rPr>
          <w:rFonts w:hint="default"/>
          <w:lang w:eastAsia="zh-CN"/>
        </w:rPr>
      </w:pPr>
    </w:p>
    <w:p w14:paraId="6569330C"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14:paraId="0FD84015" w14:textId="77777777" w:rsidR="008B58EC" w:rsidRDefault="008B58EC" w:rsidP="008B58EC">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61F2E9B" w14:textId="77777777"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254BED5E" w14:textId="77777777"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6CDDE8C4" w14:textId="77777777" w:rsidR="008B58EC" w:rsidRDefault="008B58EC" w:rsidP="008B58EC">
      <w:pPr>
        <w:pStyle w:val="a0"/>
        <w:ind w:firstLine="340"/>
      </w:pPr>
    </w:p>
    <w:p w14:paraId="18379B32" w14:textId="77777777" w:rsidR="008B58EC" w:rsidRDefault="008B58EC" w:rsidP="008B58EC">
      <w:pPr>
        <w:pStyle w:val="20"/>
        <w:ind w:left="420" w:firstLine="480"/>
        <w:rPr>
          <w:rFonts w:hint="default"/>
          <w:lang w:eastAsia="zh-CN"/>
        </w:rPr>
      </w:pPr>
    </w:p>
    <w:p w14:paraId="28498789" w14:textId="77777777" w:rsidR="008B58EC" w:rsidRDefault="008B58EC" w:rsidP="008B58EC">
      <w:pPr>
        <w:pStyle w:val="20"/>
        <w:ind w:left="420" w:firstLine="480"/>
        <w:rPr>
          <w:rFonts w:hint="default"/>
          <w:lang w:eastAsia="zh-CN"/>
        </w:rPr>
      </w:pPr>
    </w:p>
    <w:p w14:paraId="27E1595B" w14:textId="77777777" w:rsidR="008B58EC" w:rsidRDefault="008B58EC" w:rsidP="008B58EC">
      <w:pPr>
        <w:pStyle w:val="20"/>
        <w:ind w:left="420" w:firstLine="480"/>
        <w:rPr>
          <w:rFonts w:hint="default"/>
          <w:lang w:eastAsia="zh-CN"/>
        </w:rPr>
      </w:pPr>
    </w:p>
    <w:p w14:paraId="0B2DAF96" w14:textId="77777777" w:rsidR="008B58EC" w:rsidRDefault="008B58EC" w:rsidP="008B58EC">
      <w:pPr>
        <w:pStyle w:val="20"/>
        <w:ind w:left="420" w:firstLine="480"/>
        <w:rPr>
          <w:rFonts w:hint="default"/>
          <w:lang w:eastAsia="zh-CN"/>
        </w:rPr>
      </w:pPr>
    </w:p>
    <w:p w14:paraId="72B5B174" w14:textId="77777777" w:rsidR="008B58EC" w:rsidRDefault="008B58EC" w:rsidP="008B58EC">
      <w:pPr>
        <w:pStyle w:val="20"/>
        <w:ind w:left="420" w:firstLine="480"/>
        <w:rPr>
          <w:rFonts w:hint="default"/>
          <w:lang w:eastAsia="zh-CN"/>
        </w:rPr>
      </w:pPr>
    </w:p>
    <w:p w14:paraId="3F65B689" w14:textId="77777777" w:rsidR="008B58EC" w:rsidRDefault="008B58EC" w:rsidP="008B58EC">
      <w:pPr>
        <w:pStyle w:val="20"/>
        <w:ind w:left="420" w:firstLine="480"/>
        <w:rPr>
          <w:rFonts w:hint="default"/>
          <w:lang w:eastAsia="zh-CN"/>
        </w:rPr>
      </w:pPr>
    </w:p>
    <w:p w14:paraId="3C18884D" w14:textId="77777777" w:rsidR="008B58EC" w:rsidRDefault="008B58EC" w:rsidP="008B58EC">
      <w:pPr>
        <w:pStyle w:val="20"/>
        <w:ind w:left="420" w:firstLine="480"/>
        <w:rPr>
          <w:rFonts w:hint="default"/>
          <w:lang w:eastAsia="zh-CN"/>
        </w:rPr>
      </w:pPr>
    </w:p>
    <w:p w14:paraId="1431C658" w14:textId="77777777" w:rsidR="008B58EC" w:rsidRDefault="008B58EC" w:rsidP="008B58EC">
      <w:pPr>
        <w:pStyle w:val="20"/>
        <w:ind w:left="420" w:firstLine="480"/>
        <w:rPr>
          <w:rFonts w:hint="default"/>
          <w:lang w:eastAsia="zh-CN"/>
        </w:rPr>
      </w:pPr>
    </w:p>
    <w:p w14:paraId="5492E5AD" w14:textId="77777777" w:rsidR="008B58EC" w:rsidRDefault="008B58EC" w:rsidP="008B58EC">
      <w:pPr>
        <w:pStyle w:val="20"/>
        <w:ind w:left="420" w:firstLine="480"/>
        <w:rPr>
          <w:rFonts w:hint="default"/>
          <w:lang w:eastAsia="zh-CN"/>
        </w:rPr>
      </w:pPr>
    </w:p>
    <w:p w14:paraId="2281F12C" w14:textId="77777777" w:rsidR="008B58EC" w:rsidRDefault="008B58EC" w:rsidP="008B58EC">
      <w:pPr>
        <w:pStyle w:val="20"/>
        <w:ind w:left="420" w:firstLine="480"/>
        <w:rPr>
          <w:rFonts w:hint="default"/>
          <w:lang w:eastAsia="zh-CN"/>
        </w:rPr>
      </w:pPr>
    </w:p>
    <w:p w14:paraId="6E0DD7DC" w14:textId="77777777" w:rsidR="008B58EC" w:rsidRDefault="008B58EC" w:rsidP="008B58EC">
      <w:pPr>
        <w:pStyle w:val="20"/>
        <w:ind w:left="420" w:firstLine="480"/>
        <w:rPr>
          <w:rFonts w:hint="default"/>
          <w:lang w:eastAsia="zh-CN"/>
        </w:rPr>
      </w:pPr>
    </w:p>
    <w:p w14:paraId="241EF993" w14:textId="77777777" w:rsidR="008B58EC" w:rsidRDefault="008B58EC" w:rsidP="008B58EC">
      <w:pPr>
        <w:pStyle w:val="20"/>
        <w:ind w:left="420" w:firstLine="480"/>
        <w:rPr>
          <w:rFonts w:hint="default"/>
          <w:lang w:eastAsia="zh-CN"/>
        </w:rPr>
      </w:pPr>
    </w:p>
    <w:p w14:paraId="5359508C" w14:textId="77777777" w:rsidR="008B58EC" w:rsidRDefault="008B58EC" w:rsidP="008B58EC">
      <w:pPr>
        <w:pStyle w:val="20"/>
        <w:ind w:left="420" w:firstLine="480"/>
        <w:rPr>
          <w:rFonts w:hint="default"/>
          <w:lang w:eastAsia="zh-CN"/>
        </w:rPr>
      </w:pPr>
    </w:p>
    <w:p w14:paraId="2473E407" w14:textId="77777777" w:rsidR="008B58EC" w:rsidRDefault="008B58EC" w:rsidP="008B58EC">
      <w:pPr>
        <w:pStyle w:val="20"/>
        <w:ind w:left="420" w:firstLine="480"/>
        <w:rPr>
          <w:rFonts w:hint="default"/>
          <w:lang w:eastAsia="zh-CN"/>
        </w:rPr>
      </w:pPr>
    </w:p>
    <w:p w14:paraId="0CFF99DE" w14:textId="77777777" w:rsidR="008B58EC" w:rsidRDefault="008B58EC" w:rsidP="008B58EC">
      <w:pPr>
        <w:pStyle w:val="20"/>
        <w:ind w:left="420" w:firstLine="480"/>
        <w:rPr>
          <w:rFonts w:hint="default"/>
          <w:lang w:eastAsia="zh-CN"/>
        </w:rPr>
      </w:pPr>
    </w:p>
    <w:p w14:paraId="44BE8B67" w14:textId="77777777" w:rsidR="008B58EC" w:rsidRDefault="008B58EC" w:rsidP="008B58EC">
      <w:pPr>
        <w:spacing w:line="480" w:lineRule="auto"/>
        <w:jc w:val="center"/>
        <w:rPr>
          <w:rFonts w:ascii="宋体" w:hAnsi="宋体" w:cs="宋体"/>
          <w:sz w:val="24"/>
        </w:rPr>
      </w:pPr>
      <w:r>
        <w:rPr>
          <w:rFonts w:ascii="宋体" w:hAnsi="宋体" w:cs="宋体" w:hint="eastAsia"/>
          <w:sz w:val="36"/>
          <w:szCs w:val="36"/>
          <w:u w:val="single"/>
        </w:rPr>
        <w:t xml:space="preserve">                        （项目名称）</w:t>
      </w:r>
    </w:p>
    <w:p w14:paraId="5CF6B945" w14:textId="77777777" w:rsidR="008B58EC" w:rsidRDefault="008B58EC" w:rsidP="008B58EC">
      <w:pPr>
        <w:spacing w:line="380" w:lineRule="exact"/>
        <w:rPr>
          <w:rFonts w:ascii="宋体" w:hAnsi="宋体" w:cs="宋体"/>
          <w:sz w:val="24"/>
        </w:rPr>
      </w:pPr>
    </w:p>
    <w:p w14:paraId="002E7785" w14:textId="77777777" w:rsidR="008B58EC" w:rsidRDefault="008B58EC" w:rsidP="008B58EC">
      <w:pPr>
        <w:spacing w:line="380" w:lineRule="exact"/>
        <w:rPr>
          <w:rFonts w:ascii="宋体" w:hAnsi="宋体" w:cs="宋体"/>
          <w:sz w:val="24"/>
        </w:rPr>
      </w:pPr>
    </w:p>
    <w:p w14:paraId="11ABC891" w14:textId="77777777" w:rsidR="008B58EC" w:rsidRDefault="008B58EC" w:rsidP="008B58EC">
      <w:pPr>
        <w:spacing w:line="380" w:lineRule="exact"/>
        <w:rPr>
          <w:rFonts w:ascii="宋体" w:hAnsi="宋体" w:cs="宋体"/>
          <w:sz w:val="24"/>
        </w:rPr>
      </w:pPr>
    </w:p>
    <w:p w14:paraId="063A0C57" w14:textId="77777777" w:rsidR="008B58EC" w:rsidRDefault="008B58EC" w:rsidP="008B58EC">
      <w:pPr>
        <w:spacing w:line="380" w:lineRule="exact"/>
        <w:rPr>
          <w:rFonts w:ascii="宋体" w:hAnsi="宋体" w:cs="宋体"/>
          <w:sz w:val="24"/>
        </w:rPr>
      </w:pPr>
    </w:p>
    <w:p w14:paraId="7BF82725" w14:textId="77777777" w:rsidR="008B58EC" w:rsidRDefault="008B58EC" w:rsidP="008B58EC">
      <w:pPr>
        <w:spacing w:line="380" w:lineRule="exact"/>
        <w:jc w:val="center"/>
        <w:rPr>
          <w:rFonts w:ascii="宋体" w:hAnsi="宋体" w:cs="宋体"/>
          <w:b/>
          <w:bCs/>
          <w:sz w:val="48"/>
          <w:szCs w:val="48"/>
        </w:rPr>
      </w:pPr>
    </w:p>
    <w:p w14:paraId="7A02BC04" w14:textId="77777777" w:rsidR="008B58EC" w:rsidRDefault="008B58EC" w:rsidP="008B58EC">
      <w:pPr>
        <w:pStyle w:val="a0"/>
        <w:ind w:firstLine="340"/>
      </w:pPr>
    </w:p>
    <w:p w14:paraId="55F3E85A" w14:textId="77777777" w:rsidR="008B58EC" w:rsidRPr="008B58EC" w:rsidRDefault="008B58EC" w:rsidP="008B58EC">
      <w:pPr>
        <w:pStyle w:val="20"/>
        <w:ind w:left="420" w:firstLine="480"/>
        <w:rPr>
          <w:rFonts w:hint="default"/>
          <w:lang w:eastAsia="zh-CN"/>
        </w:rPr>
      </w:pPr>
    </w:p>
    <w:p w14:paraId="0925AB20" w14:textId="77777777" w:rsidR="008B58EC" w:rsidRDefault="008B58EC" w:rsidP="008B58EC">
      <w:pPr>
        <w:spacing w:line="380" w:lineRule="exact"/>
        <w:jc w:val="center"/>
        <w:rPr>
          <w:rFonts w:ascii="宋体" w:hAnsi="宋体" w:cs="宋体"/>
          <w:b/>
          <w:bCs/>
          <w:sz w:val="48"/>
          <w:szCs w:val="48"/>
        </w:rPr>
      </w:pPr>
    </w:p>
    <w:p w14:paraId="0522A9B8" w14:textId="77777777" w:rsidR="008B58EC" w:rsidRDefault="008B58EC" w:rsidP="008B58EC">
      <w:pPr>
        <w:spacing w:line="380" w:lineRule="exact"/>
        <w:jc w:val="center"/>
        <w:rPr>
          <w:rFonts w:ascii="宋体" w:hAnsi="宋体" w:cs="宋体"/>
          <w:b/>
          <w:bCs/>
          <w:sz w:val="48"/>
          <w:szCs w:val="48"/>
        </w:rPr>
      </w:pPr>
    </w:p>
    <w:p w14:paraId="1DD5A913" w14:textId="77777777" w:rsidR="008B58EC" w:rsidRDefault="008B58EC" w:rsidP="008B58EC">
      <w:pPr>
        <w:spacing w:line="480" w:lineRule="auto"/>
        <w:jc w:val="center"/>
        <w:rPr>
          <w:rFonts w:ascii="宋体" w:hAnsi="宋体" w:cs="宋体"/>
          <w:b/>
          <w:bCs/>
          <w:sz w:val="72"/>
          <w:szCs w:val="72"/>
        </w:rPr>
      </w:pPr>
      <w:r>
        <w:rPr>
          <w:rFonts w:ascii="宋体" w:hAnsi="宋体" w:cs="宋体" w:hint="eastAsia"/>
          <w:b/>
          <w:bCs/>
          <w:sz w:val="72"/>
          <w:szCs w:val="72"/>
        </w:rPr>
        <w:t>投  标 文 件</w:t>
      </w:r>
    </w:p>
    <w:p w14:paraId="28C3FE58" w14:textId="77777777" w:rsidR="008B58EC" w:rsidRDefault="008B58EC" w:rsidP="008B58EC">
      <w:pPr>
        <w:spacing w:line="380" w:lineRule="exact"/>
        <w:rPr>
          <w:rFonts w:ascii="宋体" w:hAnsi="宋体" w:cs="宋体"/>
          <w:sz w:val="24"/>
        </w:rPr>
      </w:pPr>
    </w:p>
    <w:p w14:paraId="0201318A" w14:textId="77777777" w:rsidR="008B58EC" w:rsidRDefault="008B58EC" w:rsidP="008B58EC">
      <w:pPr>
        <w:spacing w:line="380" w:lineRule="exact"/>
        <w:rPr>
          <w:rFonts w:ascii="宋体" w:hAnsi="宋体" w:cs="宋体"/>
          <w:sz w:val="24"/>
        </w:rPr>
      </w:pPr>
    </w:p>
    <w:p w14:paraId="02D63E1F" w14:textId="77777777" w:rsidR="008B58EC" w:rsidRDefault="008B58EC" w:rsidP="008B58EC">
      <w:pPr>
        <w:pStyle w:val="a0"/>
        <w:ind w:firstLine="340"/>
      </w:pPr>
    </w:p>
    <w:p w14:paraId="7019ED93" w14:textId="77777777" w:rsidR="008B58EC" w:rsidRDefault="008B58EC" w:rsidP="008B58EC">
      <w:pPr>
        <w:spacing w:line="380" w:lineRule="exact"/>
        <w:rPr>
          <w:rFonts w:ascii="宋体" w:hAnsi="宋体" w:cs="宋体"/>
          <w:sz w:val="24"/>
        </w:rPr>
      </w:pPr>
    </w:p>
    <w:p w14:paraId="2DBC07BA" w14:textId="77777777" w:rsidR="008B58EC" w:rsidRDefault="008B58EC" w:rsidP="008B58EC">
      <w:pPr>
        <w:spacing w:line="380" w:lineRule="exact"/>
        <w:rPr>
          <w:rFonts w:ascii="宋体" w:hAnsi="宋体" w:cs="宋体"/>
          <w:sz w:val="24"/>
        </w:rPr>
      </w:pPr>
    </w:p>
    <w:p w14:paraId="218128FD" w14:textId="77777777" w:rsidR="008B58EC" w:rsidRDefault="008B58EC" w:rsidP="008B58EC">
      <w:pPr>
        <w:spacing w:line="380" w:lineRule="exact"/>
        <w:rPr>
          <w:rFonts w:ascii="宋体" w:hAnsi="宋体" w:cs="宋体"/>
          <w:sz w:val="24"/>
        </w:rPr>
      </w:pPr>
    </w:p>
    <w:p w14:paraId="730E3126" w14:textId="77777777" w:rsidR="008B58EC" w:rsidRDefault="008B58EC" w:rsidP="008B58EC">
      <w:pPr>
        <w:spacing w:after="120"/>
        <w:ind w:left="63" w:right="63" w:firstLineChars="100" w:firstLine="340"/>
        <w:rPr>
          <w:rFonts w:ascii="宋体" w:eastAsia="宋体" w:hAnsi="Times New Roman" w:cs="Times New Roman"/>
          <w:kern w:val="0"/>
          <w:sz w:val="34"/>
          <w:szCs w:val="20"/>
        </w:rPr>
      </w:pPr>
    </w:p>
    <w:p w14:paraId="02806456" w14:textId="77777777" w:rsidR="008B58EC" w:rsidRPr="008B58EC" w:rsidRDefault="008B58EC" w:rsidP="008B58EC">
      <w:pPr>
        <w:pStyle w:val="a0"/>
        <w:ind w:firstLine="340"/>
      </w:pPr>
    </w:p>
    <w:p w14:paraId="1295EF84" w14:textId="77777777" w:rsidR="008B58EC" w:rsidRDefault="008B58EC" w:rsidP="008B58EC">
      <w:pPr>
        <w:spacing w:line="380" w:lineRule="exact"/>
        <w:rPr>
          <w:rFonts w:ascii="宋体" w:hAnsi="宋体" w:cs="宋体"/>
          <w:sz w:val="24"/>
        </w:rPr>
      </w:pPr>
    </w:p>
    <w:p w14:paraId="1D125E3E" w14:textId="77777777" w:rsidR="008B58EC" w:rsidRDefault="008B58EC" w:rsidP="008B58EC">
      <w:pPr>
        <w:spacing w:line="380" w:lineRule="exact"/>
        <w:rPr>
          <w:rFonts w:ascii="宋体" w:hAnsi="宋体" w:cs="宋体"/>
          <w:sz w:val="24"/>
        </w:rPr>
      </w:pPr>
      <w:r>
        <w:rPr>
          <w:rFonts w:ascii="宋体" w:hAnsi="宋体" w:cs="宋体" w:hint="eastAsia"/>
          <w:sz w:val="24"/>
        </w:rPr>
        <w:t xml:space="preserve">                </w:t>
      </w:r>
    </w:p>
    <w:p w14:paraId="64B63F59" w14:textId="77777777" w:rsidR="008B58EC" w:rsidRDefault="008B58EC" w:rsidP="008B58EC">
      <w:pPr>
        <w:spacing w:line="480" w:lineRule="auto"/>
        <w:rPr>
          <w:rFonts w:ascii="宋体" w:hAnsi="宋体" w:cs="宋体"/>
          <w:sz w:val="24"/>
        </w:rPr>
      </w:pPr>
      <w:r>
        <w:rPr>
          <w:rFonts w:ascii="宋体" w:hAnsi="宋体" w:cs="宋体" w:hint="eastAsia"/>
          <w:sz w:val="28"/>
          <w:szCs w:val="28"/>
        </w:rPr>
        <w:t xml:space="preserve">                </w:t>
      </w:r>
      <w:bookmarkStart w:id="1" w:name="_Toc27760_WPSOffice_Level1"/>
      <w:bookmarkStart w:id="2" w:name="_Toc7428_WPSOffice_Level1"/>
      <w:r>
        <w:rPr>
          <w:rFonts w:ascii="宋体" w:hAnsi="宋体" w:cs="宋体" w:hint="eastAsia"/>
          <w:sz w:val="28"/>
          <w:szCs w:val="28"/>
        </w:rPr>
        <w:t>投 标 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
      <w:bookmarkEnd w:id="2"/>
    </w:p>
    <w:p w14:paraId="3EA91678" w14:textId="77777777" w:rsidR="008B58EC" w:rsidRDefault="008B58EC" w:rsidP="008B58EC">
      <w:pPr>
        <w:spacing w:line="480" w:lineRule="auto"/>
        <w:rPr>
          <w:rFonts w:ascii="宋体" w:hAnsi="宋体" w:cs="宋体"/>
          <w:b/>
          <w:bCs/>
          <w:sz w:val="28"/>
          <w:szCs w:val="28"/>
        </w:rPr>
      </w:pPr>
      <w:r>
        <w:rPr>
          <w:rFonts w:ascii="宋体" w:hAnsi="宋体" w:cs="宋体" w:hint="eastAsia"/>
          <w:sz w:val="28"/>
          <w:szCs w:val="28"/>
        </w:rPr>
        <w:t xml:space="preserve">                </w:t>
      </w:r>
      <w:bookmarkStart w:id="3" w:name="_Toc28157_WPSOffice_Level1"/>
      <w:bookmarkStart w:id="4" w:name="_Toc4840_WPSOffice_Level1"/>
      <w:r>
        <w:rPr>
          <w:rFonts w:ascii="宋体" w:hAnsi="宋体" w:cs="宋体" w:hint="eastAsia"/>
          <w:sz w:val="28"/>
          <w:szCs w:val="28"/>
        </w:rPr>
        <w:t>法定代表人或委托代理人（签字）：</w:t>
      </w:r>
      <w:bookmarkEnd w:id="3"/>
      <w:bookmarkEnd w:id="4"/>
      <w:r>
        <w:rPr>
          <w:rFonts w:ascii="宋体" w:hAnsi="宋体" w:cs="宋体" w:hint="eastAsia"/>
          <w:sz w:val="28"/>
          <w:szCs w:val="28"/>
          <w:u w:val="single"/>
        </w:rPr>
        <w:t xml:space="preserve">         </w:t>
      </w:r>
    </w:p>
    <w:p w14:paraId="77CFCAF6" w14:textId="77777777" w:rsidR="008B58EC" w:rsidRDefault="008B58EC" w:rsidP="008B58EC">
      <w:pPr>
        <w:spacing w:line="480" w:lineRule="auto"/>
        <w:rPr>
          <w:rFonts w:ascii="宋体" w:hAnsi="宋体" w:cs="宋体"/>
          <w:sz w:val="28"/>
          <w:szCs w:val="28"/>
        </w:rPr>
      </w:pPr>
      <w:r>
        <w:rPr>
          <w:rFonts w:ascii="宋体" w:hAnsi="宋体" w:cs="宋体" w:hint="eastAsia"/>
          <w:sz w:val="28"/>
          <w:szCs w:val="28"/>
        </w:rPr>
        <w:t xml:space="preserve">                </w:t>
      </w:r>
      <w:bookmarkStart w:id="5" w:name="_Toc15640_WPSOffice_Level1"/>
      <w:bookmarkStart w:id="6" w:name="_Toc2311_WPSOffice_Level1"/>
      <w:r>
        <w:rPr>
          <w:rFonts w:ascii="宋体" w:hAnsi="宋体" w:cs="宋体" w:hint="eastAsia"/>
          <w:sz w:val="28"/>
          <w:szCs w:val="28"/>
        </w:rPr>
        <w:t>日    期：</w:t>
      </w:r>
      <w:r>
        <w:rPr>
          <w:rFonts w:ascii="宋体" w:hAnsi="宋体" w:cs="宋体" w:hint="eastAsia"/>
          <w:sz w:val="28"/>
          <w:szCs w:val="28"/>
          <w:u w:val="single"/>
        </w:rPr>
        <w:t xml:space="preserve">      </w:t>
      </w:r>
      <w:r>
        <w:rPr>
          <w:rFonts w:ascii="宋体" w:hAnsi="宋体" w:cs="宋体" w:hint="eastAsia"/>
          <w:sz w:val="28"/>
          <w:szCs w:val="28"/>
        </w:rPr>
        <w:t xml:space="preserve">年 </w:t>
      </w:r>
      <w:r>
        <w:rPr>
          <w:rFonts w:ascii="宋体" w:hAnsi="宋体" w:cs="宋体" w:hint="eastAsia"/>
          <w:sz w:val="28"/>
          <w:szCs w:val="28"/>
          <w:u w:val="single"/>
        </w:rPr>
        <w:t xml:space="preserve">     </w:t>
      </w:r>
      <w:r>
        <w:rPr>
          <w:rFonts w:ascii="宋体" w:hAnsi="宋体" w:cs="宋体" w:hint="eastAsia"/>
          <w:sz w:val="28"/>
          <w:szCs w:val="28"/>
        </w:rPr>
        <w:t xml:space="preserve">月 </w:t>
      </w:r>
      <w:r>
        <w:rPr>
          <w:rFonts w:ascii="宋体" w:hAnsi="宋体" w:cs="宋体" w:hint="eastAsia"/>
          <w:sz w:val="28"/>
          <w:szCs w:val="28"/>
          <w:u w:val="single"/>
        </w:rPr>
        <w:t xml:space="preserve">     </w:t>
      </w:r>
      <w:r>
        <w:rPr>
          <w:rFonts w:ascii="宋体" w:hAnsi="宋体" w:cs="宋体" w:hint="eastAsia"/>
          <w:sz w:val="28"/>
          <w:szCs w:val="28"/>
        </w:rPr>
        <w:t>日</w:t>
      </w:r>
      <w:bookmarkEnd w:id="5"/>
      <w:bookmarkEnd w:id="6"/>
      <w:r>
        <w:rPr>
          <w:rFonts w:ascii="宋体" w:hAnsi="宋体" w:cs="宋体" w:hint="eastAsia"/>
          <w:sz w:val="28"/>
          <w:szCs w:val="28"/>
        </w:rPr>
        <w:t xml:space="preserve">   </w:t>
      </w:r>
    </w:p>
    <w:p w14:paraId="79AA499B" w14:textId="77777777" w:rsidR="008B58EC" w:rsidRDefault="008B58EC" w:rsidP="008B58EC">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14D6C476" w14:textId="77777777" w:rsidR="008B58EC" w:rsidRDefault="008B58EC" w:rsidP="008B58EC">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0E3B8DCE" w14:textId="77777777"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14:paraId="1DBBCE63" w14:textId="77777777"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二、开标一览表</w:t>
      </w:r>
    </w:p>
    <w:p w14:paraId="48E9686F"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D583434"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7BD78C79"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p w14:paraId="1734F924" w14:textId="77777777" w:rsidR="008B58EC" w:rsidRDefault="008B58EC" w:rsidP="008B58EC">
      <w:pPr>
        <w:pStyle w:val="a0"/>
        <w:ind w:firstLine="340"/>
      </w:pPr>
    </w:p>
    <w:p w14:paraId="6646A53B" w14:textId="77777777" w:rsidR="008B58EC" w:rsidRDefault="008B58EC" w:rsidP="008B58EC">
      <w:pPr>
        <w:pStyle w:val="20"/>
        <w:ind w:left="420" w:firstLine="480"/>
        <w:rPr>
          <w:rFonts w:hint="default"/>
          <w:lang w:eastAsia="zh-CN"/>
        </w:rPr>
      </w:pPr>
    </w:p>
    <w:p w14:paraId="3F3DA964" w14:textId="77777777" w:rsidR="008B58EC" w:rsidRDefault="008B58EC" w:rsidP="008B58EC">
      <w:pPr>
        <w:pStyle w:val="20"/>
        <w:ind w:left="420" w:firstLine="480"/>
        <w:rPr>
          <w:rFonts w:hint="default"/>
          <w:lang w:eastAsia="zh-CN"/>
        </w:rPr>
      </w:pPr>
    </w:p>
    <w:p w14:paraId="3B983CD1" w14:textId="77777777" w:rsidR="008B58EC" w:rsidRDefault="008B58EC" w:rsidP="008B58EC">
      <w:pPr>
        <w:pStyle w:val="20"/>
        <w:ind w:left="420" w:firstLine="480"/>
        <w:rPr>
          <w:rFonts w:hint="default"/>
          <w:lang w:eastAsia="zh-CN"/>
        </w:rPr>
      </w:pPr>
    </w:p>
    <w:p w14:paraId="5A61EF72" w14:textId="77777777" w:rsidR="008B58EC" w:rsidRDefault="008B58EC" w:rsidP="008B58EC">
      <w:pPr>
        <w:pStyle w:val="20"/>
        <w:ind w:left="420" w:firstLine="480"/>
        <w:rPr>
          <w:rFonts w:hint="default"/>
          <w:lang w:eastAsia="zh-CN"/>
        </w:rPr>
      </w:pPr>
    </w:p>
    <w:p w14:paraId="7A2BDA3A" w14:textId="77777777" w:rsidR="008B58EC" w:rsidRDefault="008B58EC" w:rsidP="008B58EC">
      <w:pPr>
        <w:pStyle w:val="20"/>
        <w:ind w:left="420" w:firstLine="480"/>
        <w:rPr>
          <w:rFonts w:hint="default"/>
          <w:lang w:eastAsia="zh-CN"/>
        </w:rPr>
      </w:pPr>
    </w:p>
    <w:p w14:paraId="7F5FDFE6" w14:textId="77777777" w:rsidR="008B58EC" w:rsidRDefault="008B58EC" w:rsidP="008B58EC">
      <w:pPr>
        <w:pStyle w:val="20"/>
        <w:ind w:left="420" w:firstLine="480"/>
        <w:rPr>
          <w:rFonts w:hint="default"/>
          <w:lang w:eastAsia="zh-CN"/>
        </w:rPr>
      </w:pPr>
    </w:p>
    <w:p w14:paraId="1C1D6C13" w14:textId="77777777" w:rsidR="008B58EC" w:rsidRDefault="008B58EC" w:rsidP="008B58EC">
      <w:pPr>
        <w:pStyle w:val="20"/>
        <w:ind w:left="420" w:firstLine="480"/>
        <w:rPr>
          <w:rFonts w:hint="default"/>
          <w:lang w:eastAsia="zh-CN"/>
        </w:rPr>
      </w:pPr>
    </w:p>
    <w:p w14:paraId="2FC7CF93" w14:textId="77777777" w:rsidR="008B58EC" w:rsidRDefault="008B58EC" w:rsidP="008B58EC">
      <w:pPr>
        <w:pStyle w:val="20"/>
        <w:ind w:left="420" w:firstLine="480"/>
        <w:rPr>
          <w:rFonts w:hint="default"/>
          <w:lang w:eastAsia="zh-CN"/>
        </w:rPr>
      </w:pPr>
    </w:p>
    <w:p w14:paraId="1F72F67F" w14:textId="77777777" w:rsidR="008B58EC" w:rsidRDefault="008B58EC" w:rsidP="008B58EC">
      <w:pPr>
        <w:pStyle w:val="20"/>
        <w:ind w:left="420" w:firstLine="480"/>
        <w:rPr>
          <w:rFonts w:hint="default"/>
          <w:lang w:eastAsia="zh-CN"/>
        </w:rPr>
      </w:pPr>
    </w:p>
    <w:p w14:paraId="1867338A" w14:textId="77777777" w:rsidR="008B58EC" w:rsidRDefault="008B58EC" w:rsidP="008B58EC">
      <w:pPr>
        <w:pStyle w:val="20"/>
        <w:ind w:left="420" w:firstLine="480"/>
        <w:rPr>
          <w:rFonts w:hint="default"/>
          <w:lang w:eastAsia="zh-CN"/>
        </w:rPr>
      </w:pPr>
    </w:p>
    <w:p w14:paraId="4A3100F6" w14:textId="77777777" w:rsidR="008B58EC" w:rsidRDefault="008B58EC" w:rsidP="008B58EC">
      <w:pPr>
        <w:pStyle w:val="20"/>
        <w:ind w:left="420" w:firstLine="480"/>
        <w:rPr>
          <w:rFonts w:hint="default"/>
          <w:lang w:eastAsia="zh-CN"/>
        </w:rPr>
      </w:pPr>
    </w:p>
    <w:p w14:paraId="54FEB050" w14:textId="77777777" w:rsidR="008B58EC" w:rsidRPr="008B58EC" w:rsidRDefault="008B58EC" w:rsidP="008B58EC">
      <w:pPr>
        <w:pStyle w:val="20"/>
        <w:ind w:left="420" w:firstLine="480"/>
        <w:rPr>
          <w:rFonts w:hint="default"/>
          <w:lang w:eastAsia="zh-CN"/>
        </w:rPr>
      </w:pPr>
    </w:p>
    <w:p w14:paraId="49BEC9D3" w14:textId="77777777" w:rsidR="00E64115" w:rsidRDefault="00103B7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4115" w14:paraId="27DB1F5C" w14:textId="77777777">
        <w:tc>
          <w:tcPr>
            <w:tcW w:w="468" w:type="dxa"/>
            <w:vAlign w:val="center"/>
          </w:tcPr>
          <w:p w14:paraId="3751788C"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4B8A64FB"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1750CE06"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11FC71AE"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1CA1EE37"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0B3C6AD5"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4115" w14:paraId="13132A8C" w14:textId="77777777">
        <w:trPr>
          <w:trHeight w:hRule="exact" w:val="510"/>
        </w:trPr>
        <w:tc>
          <w:tcPr>
            <w:tcW w:w="468" w:type="dxa"/>
            <w:vAlign w:val="center"/>
          </w:tcPr>
          <w:p w14:paraId="1C4EC5D2"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1507C203"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65AAB3D2"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60C16B1C" w14:textId="77777777" w:rsidR="00E64115" w:rsidRDefault="00E64115">
            <w:pPr>
              <w:snapToGrid w:val="0"/>
              <w:spacing w:line="400" w:lineRule="exact"/>
              <w:rPr>
                <w:rFonts w:ascii="宋体" w:hAnsi="宋体" w:cs="微软雅黑"/>
                <w:szCs w:val="21"/>
              </w:rPr>
            </w:pPr>
          </w:p>
        </w:tc>
        <w:tc>
          <w:tcPr>
            <w:tcW w:w="2018" w:type="dxa"/>
            <w:vAlign w:val="center"/>
          </w:tcPr>
          <w:p w14:paraId="7736F99E" w14:textId="77777777" w:rsidR="00E64115" w:rsidRDefault="00E64115">
            <w:pPr>
              <w:snapToGrid w:val="0"/>
              <w:spacing w:line="400" w:lineRule="exact"/>
              <w:rPr>
                <w:rFonts w:ascii="宋体" w:hAnsi="宋体" w:cs="微软雅黑"/>
                <w:szCs w:val="21"/>
              </w:rPr>
            </w:pPr>
          </w:p>
        </w:tc>
      </w:tr>
      <w:tr w:rsidR="00E64115" w14:paraId="7414C674" w14:textId="77777777">
        <w:trPr>
          <w:trHeight w:hRule="exact" w:val="510"/>
        </w:trPr>
        <w:tc>
          <w:tcPr>
            <w:tcW w:w="468" w:type="dxa"/>
            <w:vAlign w:val="center"/>
          </w:tcPr>
          <w:p w14:paraId="6153F1F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6C772211" w14:textId="77777777" w:rsidR="00E64115" w:rsidRDefault="00103B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3162D7FE"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80501D1" w14:textId="77777777" w:rsidR="00E64115" w:rsidRDefault="00E64115">
            <w:pPr>
              <w:snapToGrid w:val="0"/>
              <w:spacing w:line="400" w:lineRule="exact"/>
              <w:rPr>
                <w:rFonts w:ascii="宋体" w:hAnsi="宋体" w:cs="微软雅黑"/>
                <w:szCs w:val="21"/>
              </w:rPr>
            </w:pPr>
          </w:p>
        </w:tc>
        <w:tc>
          <w:tcPr>
            <w:tcW w:w="2018" w:type="dxa"/>
            <w:vAlign w:val="center"/>
          </w:tcPr>
          <w:p w14:paraId="332380E6" w14:textId="77777777" w:rsidR="00E64115" w:rsidRDefault="00E64115">
            <w:pPr>
              <w:snapToGrid w:val="0"/>
              <w:spacing w:line="400" w:lineRule="exact"/>
              <w:rPr>
                <w:rFonts w:ascii="宋体" w:hAnsi="宋体" w:cs="微软雅黑"/>
                <w:szCs w:val="21"/>
              </w:rPr>
            </w:pPr>
          </w:p>
        </w:tc>
      </w:tr>
      <w:tr w:rsidR="00E64115" w14:paraId="7FA0F48E" w14:textId="77777777">
        <w:trPr>
          <w:trHeight w:hRule="exact" w:val="510"/>
        </w:trPr>
        <w:tc>
          <w:tcPr>
            <w:tcW w:w="468" w:type="dxa"/>
            <w:vAlign w:val="center"/>
          </w:tcPr>
          <w:p w14:paraId="5C0E343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27F72224"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4EE57CF8"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4F81148" w14:textId="77777777" w:rsidR="00E64115" w:rsidRDefault="00E64115">
            <w:pPr>
              <w:snapToGrid w:val="0"/>
              <w:spacing w:line="400" w:lineRule="exact"/>
              <w:rPr>
                <w:rFonts w:ascii="宋体" w:hAnsi="宋体" w:cs="微软雅黑"/>
                <w:szCs w:val="21"/>
              </w:rPr>
            </w:pPr>
          </w:p>
        </w:tc>
        <w:tc>
          <w:tcPr>
            <w:tcW w:w="2018" w:type="dxa"/>
            <w:vAlign w:val="center"/>
          </w:tcPr>
          <w:p w14:paraId="4BBBD32B" w14:textId="77777777" w:rsidR="00E64115" w:rsidRDefault="00E64115">
            <w:pPr>
              <w:snapToGrid w:val="0"/>
              <w:spacing w:line="400" w:lineRule="exact"/>
              <w:rPr>
                <w:rFonts w:ascii="宋体" w:hAnsi="宋体" w:cs="微软雅黑"/>
                <w:szCs w:val="21"/>
              </w:rPr>
            </w:pPr>
          </w:p>
        </w:tc>
      </w:tr>
      <w:tr w:rsidR="00E64115" w14:paraId="6A5F48D4" w14:textId="77777777">
        <w:trPr>
          <w:trHeight w:hRule="exact" w:val="510"/>
        </w:trPr>
        <w:tc>
          <w:tcPr>
            <w:tcW w:w="468" w:type="dxa"/>
            <w:vAlign w:val="center"/>
          </w:tcPr>
          <w:p w14:paraId="5CD2E6E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21F19E9D" w14:textId="77777777" w:rsidR="00E64115" w:rsidRDefault="00103B76">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4D5EAD53"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42C1D26" w14:textId="77777777" w:rsidR="00E64115" w:rsidRDefault="00E64115">
            <w:pPr>
              <w:snapToGrid w:val="0"/>
              <w:spacing w:line="400" w:lineRule="exact"/>
              <w:rPr>
                <w:rFonts w:ascii="宋体" w:hAnsi="宋体" w:cs="微软雅黑"/>
                <w:szCs w:val="21"/>
              </w:rPr>
            </w:pPr>
          </w:p>
        </w:tc>
        <w:tc>
          <w:tcPr>
            <w:tcW w:w="2018" w:type="dxa"/>
            <w:vAlign w:val="center"/>
          </w:tcPr>
          <w:p w14:paraId="6B670608" w14:textId="77777777" w:rsidR="00E64115" w:rsidRDefault="00E64115">
            <w:pPr>
              <w:snapToGrid w:val="0"/>
              <w:spacing w:line="400" w:lineRule="exact"/>
              <w:rPr>
                <w:rFonts w:ascii="宋体" w:hAnsi="宋体" w:cs="微软雅黑"/>
                <w:szCs w:val="21"/>
              </w:rPr>
            </w:pPr>
          </w:p>
        </w:tc>
      </w:tr>
      <w:tr w:rsidR="00E64115" w14:paraId="53B954D7" w14:textId="77777777">
        <w:trPr>
          <w:trHeight w:hRule="exact" w:val="510"/>
        </w:trPr>
        <w:tc>
          <w:tcPr>
            <w:tcW w:w="468" w:type="dxa"/>
            <w:vAlign w:val="center"/>
          </w:tcPr>
          <w:p w14:paraId="6479EA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34325328" w14:textId="77777777" w:rsidR="00E64115" w:rsidRDefault="00103B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09ACE958"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9809735" w14:textId="77777777" w:rsidR="00E64115" w:rsidRDefault="00E64115">
            <w:pPr>
              <w:snapToGrid w:val="0"/>
              <w:spacing w:line="400" w:lineRule="exact"/>
              <w:rPr>
                <w:rFonts w:ascii="宋体" w:hAnsi="宋体" w:cs="微软雅黑"/>
                <w:szCs w:val="21"/>
              </w:rPr>
            </w:pPr>
          </w:p>
        </w:tc>
        <w:tc>
          <w:tcPr>
            <w:tcW w:w="2018" w:type="dxa"/>
            <w:vAlign w:val="center"/>
          </w:tcPr>
          <w:p w14:paraId="6535959B" w14:textId="77777777" w:rsidR="00E64115" w:rsidRDefault="00E64115">
            <w:pPr>
              <w:snapToGrid w:val="0"/>
              <w:spacing w:line="400" w:lineRule="exact"/>
              <w:rPr>
                <w:rFonts w:ascii="宋体" w:hAnsi="宋体" w:cs="微软雅黑"/>
                <w:szCs w:val="21"/>
              </w:rPr>
            </w:pPr>
          </w:p>
        </w:tc>
      </w:tr>
      <w:tr w:rsidR="00E64115" w14:paraId="181F9A4B" w14:textId="77777777">
        <w:trPr>
          <w:trHeight w:hRule="exact" w:val="510"/>
        </w:trPr>
        <w:tc>
          <w:tcPr>
            <w:tcW w:w="468" w:type="dxa"/>
            <w:vAlign w:val="center"/>
          </w:tcPr>
          <w:p w14:paraId="07F8ADC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6A2F4D75" w14:textId="77777777" w:rsidR="00E64115" w:rsidRDefault="00103B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33BB7B1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A6ED9CF" w14:textId="77777777" w:rsidR="00E64115" w:rsidRDefault="00E64115">
            <w:pPr>
              <w:snapToGrid w:val="0"/>
              <w:spacing w:line="400" w:lineRule="exact"/>
              <w:rPr>
                <w:rFonts w:ascii="宋体" w:hAnsi="宋体" w:cs="微软雅黑"/>
                <w:szCs w:val="21"/>
              </w:rPr>
            </w:pPr>
          </w:p>
        </w:tc>
        <w:tc>
          <w:tcPr>
            <w:tcW w:w="2018" w:type="dxa"/>
            <w:vAlign w:val="center"/>
          </w:tcPr>
          <w:p w14:paraId="49A69E9C" w14:textId="77777777" w:rsidR="00E64115" w:rsidRDefault="00E64115">
            <w:pPr>
              <w:snapToGrid w:val="0"/>
              <w:spacing w:line="400" w:lineRule="exact"/>
              <w:rPr>
                <w:rFonts w:ascii="宋体" w:hAnsi="宋体" w:cs="微软雅黑"/>
                <w:szCs w:val="21"/>
              </w:rPr>
            </w:pPr>
          </w:p>
        </w:tc>
      </w:tr>
      <w:tr w:rsidR="00E64115" w14:paraId="19A8D84C" w14:textId="77777777">
        <w:trPr>
          <w:trHeight w:hRule="exact" w:val="510"/>
        </w:trPr>
        <w:tc>
          <w:tcPr>
            <w:tcW w:w="468" w:type="dxa"/>
            <w:vAlign w:val="center"/>
          </w:tcPr>
          <w:p w14:paraId="0F6EFE00"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3012F5CE" w14:textId="77777777" w:rsidR="00E64115" w:rsidRDefault="00103B76">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626CB554"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7F753B04" w14:textId="77777777" w:rsidR="00E64115" w:rsidRDefault="00E64115">
            <w:pPr>
              <w:snapToGrid w:val="0"/>
              <w:spacing w:line="400" w:lineRule="exact"/>
              <w:rPr>
                <w:rFonts w:ascii="宋体" w:hAnsi="宋体" w:cs="微软雅黑"/>
                <w:szCs w:val="21"/>
              </w:rPr>
            </w:pPr>
          </w:p>
        </w:tc>
        <w:tc>
          <w:tcPr>
            <w:tcW w:w="2018" w:type="dxa"/>
            <w:vAlign w:val="center"/>
          </w:tcPr>
          <w:p w14:paraId="4F66110C" w14:textId="77777777" w:rsidR="00E64115" w:rsidRDefault="00E64115">
            <w:pPr>
              <w:snapToGrid w:val="0"/>
              <w:spacing w:line="400" w:lineRule="exact"/>
              <w:rPr>
                <w:rFonts w:ascii="宋体" w:hAnsi="宋体" w:cs="微软雅黑"/>
                <w:szCs w:val="21"/>
              </w:rPr>
            </w:pPr>
          </w:p>
        </w:tc>
      </w:tr>
      <w:tr w:rsidR="00E64115" w14:paraId="64D9C406" w14:textId="77777777">
        <w:trPr>
          <w:trHeight w:hRule="exact" w:val="510"/>
        </w:trPr>
        <w:tc>
          <w:tcPr>
            <w:tcW w:w="468" w:type="dxa"/>
            <w:vMerge w:val="restart"/>
            <w:vAlign w:val="center"/>
          </w:tcPr>
          <w:p w14:paraId="7D7E946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7C10277B" w14:textId="77777777" w:rsidR="00E64115" w:rsidRDefault="00103B7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14:paraId="12C78176"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0ABE5560"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42DDFE9E"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97DDCD2" w14:textId="77777777" w:rsidR="00E64115" w:rsidRDefault="00E64115">
            <w:pPr>
              <w:snapToGrid w:val="0"/>
              <w:spacing w:line="400" w:lineRule="exact"/>
              <w:rPr>
                <w:rFonts w:ascii="宋体" w:hAnsi="宋体" w:cs="微软雅黑"/>
                <w:szCs w:val="21"/>
              </w:rPr>
            </w:pPr>
          </w:p>
        </w:tc>
        <w:tc>
          <w:tcPr>
            <w:tcW w:w="2018" w:type="dxa"/>
            <w:vAlign w:val="center"/>
          </w:tcPr>
          <w:p w14:paraId="4C8D53EF" w14:textId="77777777" w:rsidR="00E64115" w:rsidRDefault="00E64115">
            <w:pPr>
              <w:snapToGrid w:val="0"/>
              <w:spacing w:line="400" w:lineRule="exact"/>
              <w:rPr>
                <w:rFonts w:ascii="宋体" w:hAnsi="宋体" w:cs="微软雅黑"/>
                <w:szCs w:val="21"/>
              </w:rPr>
            </w:pPr>
          </w:p>
        </w:tc>
      </w:tr>
      <w:tr w:rsidR="00E64115" w14:paraId="4BFDB122" w14:textId="77777777">
        <w:trPr>
          <w:trHeight w:hRule="exact" w:val="510"/>
        </w:trPr>
        <w:tc>
          <w:tcPr>
            <w:tcW w:w="468" w:type="dxa"/>
            <w:vMerge/>
            <w:vAlign w:val="center"/>
          </w:tcPr>
          <w:p w14:paraId="11420FF8"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E6B6540"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69181F04"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5D6AC354"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63D4566A"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640405BC" w14:textId="77777777" w:rsidR="00E64115" w:rsidRDefault="00E64115">
            <w:pPr>
              <w:snapToGrid w:val="0"/>
              <w:spacing w:line="400" w:lineRule="exact"/>
              <w:rPr>
                <w:rFonts w:ascii="宋体" w:hAnsi="宋体" w:cs="微软雅黑"/>
                <w:szCs w:val="21"/>
              </w:rPr>
            </w:pPr>
          </w:p>
        </w:tc>
        <w:tc>
          <w:tcPr>
            <w:tcW w:w="2018" w:type="dxa"/>
            <w:vAlign w:val="center"/>
          </w:tcPr>
          <w:p w14:paraId="095CE65A" w14:textId="77777777" w:rsidR="00E64115" w:rsidRDefault="00E64115">
            <w:pPr>
              <w:snapToGrid w:val="0"/>
              <w:spacing w:line="400" w:lineRule="exact"/>
              <w:rPr>
                <w:rFonts w:ascii="宋体" w:hAnsi="宋体" w:cs="微软雅黑"/>
                <w:szCs w:val="21"/>
              </w:rPr>
            </w:pPr>
          </w:p>
        </w:tc>
      </w:tr>
      <w:tr w:rsidR="00E64115" w14:paraId="333C4D6D" w14:textId="77777777">
        <w:trPr>
          <w:trHeight w:hRule="exact" w:val="510"/>
        </w:trPr>
        <w:tc>
          <w:tcPr>
            <w:tcW w:w="468" w:type="dxa"/>
            <w:vMerge/>
            <w:vAlign w:val="center"/>
          </w:tcPr>
          <w:p w14:paraId="5E814628"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06D6073"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1F19CF2E"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3C2DE26A"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4753DA05"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76DFBFAA" w14:textId="77777777" w:rsidR="00E64115" w:rsidRDefault="00E64115">
            <w:pPr>
              <w:snapToGrid w:val="0"/>
              <w:spacing w:line="400" w:lineRule="exact"/>
              <w:rPr>
                <w:rFonts w:ascii="宋体" w:hAnsi="宋体" w:cs="微软雅黑"/>
                <w:szCs w:val="21"/>
              </w:rPr>
            </w:pPr>
          </w:p>
        </w:tc>
        <w:tc>
          <w:tcPr>
            <w:tcW w:w="2018" w:type="dxa"/>
            <w:vAlign w:val="center"/>
          </w:tcPr>
          <w:p w14:paraId="00C8D266" w14:textId="77777777" w:rsidR="00E64115" w:rsidRDefault="00E64115">
            <w:pPr>
              <w:snapToGrid w:val="0"/>
              <w:spacing w:line="400" w:lineRule="exact"/>
              <w:rPr>
                <w:rFonts w:ascii="宋体" w:hAnsi="宋体" w:cs="微软雅黑"/>
                <w:szCs w:val="21"/>
              </w:rPr>
            </w:pPr>
          </w:p>
        </w:tc>
      </w:tr>
      <w:tr w:rsidR="00E64115" w14:paraId="116218C1" w14:textId="77777777">
        <w:trPr>
          <w:trHeight w:hRule="exact" w:val="510"/>
        </w:trPr>
        <w:tc>
          <w:tcPr>
            <w:tcW w:w="468" w:type="dxa"/>
            <w:vMerge/>
            <w:vAlign w:val="center"/>
          </w:tcPr>
          <w:p w14:paraId="2B73152F"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79006F18"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20B2EB10"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0AF07FEF"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4768B35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16B5D1D3" w14:textId="77777777" w:rsidR="00E64115" w:rsidRDefault="00E64115">
            <w:pPr>
              <w:snapToGrid w:val="0"/>
              <w:spacing w:line="400" w:lineRule="exact"/>
              <w:rPr>
                <w:rFonts w:ascii="宋体" w:hAnsi="宋体" w:cs="微软雅黑"/>
                <w:szCs w:val="21"/>
              </w:rPr>
            </w:pPr>
          </w:p>
        </w:tc>
        <w:tc>
          <w:tcPr>
            <w:tcW w:w="2018" w:type="dxa"/>
            <w:vAlign w:val="center"/>
          </w:tcPr>
          <w:p w14:paraId="583F59BA" w14:textId="77777777" w:rsidR="00E64115" w:rsidRDefault="00E64115">
            <w:pPr>
              <w:snapToGrid w:val="0"/>
              <w:spacing w:line="400" w:lineRule="exact"/>
              <w:rPr>
                <w:rFonts w:ascii="宋体" w:hAnsi="宋体" w:cs="微软雅黑"/>
                <w:szCs w:val="21"/>
              </w:rPr>
            </w:pPr>
          </w:p>
        </w:tc>
      </w:tr>
      <w:tr w:rsidR="00E64115" w14:paraId="3CD98F77" w14:textId="77777777">
        <w:trPr>
          <w:trHeight w:hRule="exact" w:val="510"/>
        </w:trPr>
        <w:tc>
          <w:tcPr>
            <w:tcW w:w="468" w:type="dxa"/>
            <w:vMerge/>
            <w:vAlign w:val="center"/>
          </w:tcPr>
          <w:p w14:paraId="7B5C51F7"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FC1773B"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5C07C7B5"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31854A37"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617CE330"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0F24A605" w14:textId="77777777" w:rsidR="00E64115" w:rsidRDefault="00E64115">
            <w:pPr>
              <w:snapToGrid w:val="0"/>
              <w:spacing w:line="400" w:lineRule="exact"/>
              <w:rPr>
                <w:rFonts w:ascii="宋体" w:hAnsi="宋体" w:cs="微软雅黑"/>
                <w:szCs w:val="21"/>
              </w:rPr>
            </w:pPr>
          </w:p>
        </w:tc>
        <w:tc>
          <w:tcPr>
            <w:tcW w:w="2018" w:type="dxa"/>
            <w:vAlign w:val="center"/>
          </w:tcPr>
          <w:p w14:paraId="0C01D1C8" w14:textId="77777777" w:rsidR="00E64115" w:rsidRDefault="00E64115">
            <w:pPr>
              <w:snapToGrid w:val="0"/>
              <w:spacing w:line="400" w:lineRule="exact"/>
              <w:rPr>
                <w:rFonts w:ascii="宋体" w:hAnsi="宋体" w:cs="微软雅黑"/>
                <w:szCs w:val="21"/>
              </w:rPr>
            </w:pPr>
          </w:p>
        </w:tc>
      </w:tr>
      <w:tr w:rsidR="00E64115" w14:paraId="34892F27" w14:textId="77777777">
        <w:trPr>
          <w:trHeight w:hRule="exact" w:val="510"/>
        </w:trPr>
        <w:tc>
          <w:tcPr>
            <w:tcW w:w="468" w:type="dxa"/>
            <w:vAlign w:val="center"/>
          </w:tcPr>
          <w:p w14:paraId="2934C3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6848F713" w14:textId="77777777" w:rsidR="00E64115" w:rsidRDefault="00103B76">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523B7F0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F85E5D2" w14:textId="77777777" w:rsidR="00E64115" w:rsidRDefault="00E64115">
            <w:pPr>
              <w:snapToGrid w:val="0"/>
              <w:spacing w:line="400" w:lineRule="exact"/>
              <w:rPr>
                <w:rFonts w:ascii="宋体" w:hAnsi="宋体" w:cs="微软雅黑"/>
                <w:szCs w:val="21"/>
              </w:rPr>
            </w:pPr>
          </w:p>
        </w:tc>
        <w:tc>
          <w:tcPr>
            <w:tcW w:w="2018" w:type="dxa"/>
            <w:vAlign w:val="center"/>
          </w:tcPr>
          <w:p w14:paraId="5ECE89CC" w14:textId="77777777" w:rsidR="00E64115" w:rsidRDefault="00E64115">
            <w:pPr>
              <w:snapToGrid w:val="0"/>
              <w:spacing w:line="400" w:lineRule="exact"/>
              <w:rPr>
                <w:rFonts w:ascii="宋体" w:hAnsi="宋体" w:cs="微软雅黑"/>
                <w:szCs w:val="21"/>
              </w:rPr>
            </w:pPr>
          </w:p>
        </w:tc>
      </w:tr>
      <w:tr w:rsidR="00E64115" w14:paraId="53FAA410" w14:textId="77777777">
        <w:tc>
          <w:tcPr>
            <w:tcW w:w="468" w:type="dxa"/>
            <w:vMerge w:val="restart"/>
            <w:vAlign w:val="center"/>
          </w:tcPr>
          <w:p w14:paraId="0DE2AF0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4C62754A" w14:textId="77777777" w:rsidR="00E64115" w:rsidRDefault="00103B7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783A837A" w14:textId="77777777" w:rsidR="00E64115" w:rsidRDefault="00103B7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77D2D93A"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6EE4744A" w14:textId="77777777" w:rsidR="00E64115" w:rsidRDefault="00E64115">
            <w:pPr>
              <w:jc w:val="center"/>
              <w:rPr>
                <w:szCs w:val="21"/>
              </w:rPr>
            </w:pPr>
          </w:p>
        </w:tc>
        <w:tc>
          <w:tcPr>
            <w:tcW w:w="1560" w:type="dxa"/>
            <w:vAlign w:val="center"/>
          </w:tcPr>
          <w:p w14:paraId="4D4E1C37" w14:textId="77777777" w:rsidR="00E64115" w:rsidRDefault="00E64115">
            <w:pPr>
              <w:snapToGrid w:val="0"/>
              <w:spacing w:line="400" w:lineRule="exact"/>
              <w:rPr>
                <w:rFonts w:ascii="宋体" w:hAnsi="宋体" w:cs="微软雅黑"/>
                <w:szCs w:val="21"/>
              </w:rPr>
            </w:pPr>
          </w:p>
        </w:tc>
        <w:tc>
          <w:tcPr>
            <w:tcW w:w="2018" w:type="dxa"/>
            <w:vAlign w:val="center"/>
          </w:tcPr>
          <w:p w14:paraId="489D4205" w14:textId="77777777" w:rsidR="00E64115" w:rsidRDefault="00E64115">
            <w:pPr>
              <w:snapToGrid w:val="0"/>
              <w:spacing w:line="400" w:lineRule="exact"/>
              <w:rPr>
                <w:rFonts w:ascii="宋体" w:hAnsi="宋体" w:cs="微软雅黑"/>
                <w:szCs w:val="21"/>
              </w:rPr>
            </w:pPr>
          </w:p>
        </w:tc>
      </w:tr>
      <w:tr w:rsidR="00E64115" w14:paraId="3017F6CE" w14:textId="77777777">
        <w:tc>
          <w:tcPr>
            <w:tcW w:w="468" w:type="dxa"/>
            <w:vMerge/>
            <w:vAlign w:val="center"/>
          </w:tcPr>
          <w:p w14:paraId="5174E961"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D2A19D7" w14:textId="77777777" w:rsidR="00E64115" w:rsidRDefault="00E64115">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232DFA4A" w14:textId="77777777" w:rsidR="00E64115" w:rsidRDefault="00E64115">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35E7B0AA"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1471440D" w14:textId="77777777" w:rsidR="00E64115" w:rsidRDefault="00E64115">
            <w:pPr>
              <w:pStyle w:val="a8"/>
              <w:rPr>
                <w:sz w:val="21"/>
                <w:szCs w:val="21"/>
              </w:rPr>
            </w:pPr>
          </w:p>
        </w:tc>
        <w:tc>
          <w:tcPr>
            <w:tcW w:w="1560" w:type="dxa"/>
            <w:vAlign w:val="center"/>
          </w:tcPr>
          <w:p w14:paraId="584C557A" w14:textId="77777777" w:rsidR="00E64115" w:rsidRDefault="00E64115">
            <w:pPr>
              <w:snapToGrid w:val="0"/>
              <w:spacing w:line="400" w:lineRule="exact"/>
              <w:rPr>
                <w:rFonts w:ascii="宋体" w:hAnsi="宋体" w:cs="微软雅黑"/>
                <w:szCs w:val="21"/>
              </w:rPr>
            </w:pPr>
          </w:p>
        </w:tc>
        <w:tc>
          <w:tcPr>
            <w:tcW w:w="2018" w:type="dxa"/>
            <w:vAlign w:val="center"/>
          </w:tcPr>
          <w:p w14:paraId="0378105A" w14:textId="77777777" w:rsidR="00E64115" w:rsidRDefault="00E64115">
            <w:pPr>
              <w:pStyle w:val="a8"/>
              <w:kinsoku w:val="0"/>
              <w:overflowPunct w:val="0"/>
              <w:autoSpaceDE w:val="0"/>
              <w:autoSpaceDN w:val="0"/>
              <w:spacing w:line="320" w:lineRule="exact"/>
              <w:rPr>
                <w:rFonts w:hAnsi="宋体" w:cs="微软雅黑"/>
                <w:bCs/>
                <w:kern w:val="0"/>
                <w:sz w:val="21"/>
                <w:szCs w:val="21"/>
              </w:rPr>
            </w:pPr>
          </w:p>
        </w:tc>
      </w:tr>
      <w:tr w:rsidR="00E64115" w14:paraId="71DB829B" w14:textId="77777777">
        <w:tc>
          <w:tcPr>
            <w:tcW w:w="468" w:type="dxa"/>
            <w:vMerge/>
            <w:vAlign w:val="center"/>
          </w:tcPr>
          <w:p w14:paraId="226419D3"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53F7716" w14:textId="77777777" w:rsidR="00E64115" w:rsidRDefault="00E64115">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1EC8731E" w14:textId="77777777" w:rsidR="00E64115" w:rsidRDefault="00E64115">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0AF4FD93"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73B0A24D" w14:textId="77777777" w:rsidR="00E64115" w:rsidRDefault="00E64115">
            <w:pPr>
              <w:pStyle w:val="a8"/>
              <w:rPr>
                <w:sz w:val="21"/>
                <w:szCs w:val="21"/>
              </w:rPr>
            </w:pPr>
          </w:p>
        </w:tc>
        <w:tc>
          <w:tcPr>
            <w:tcW w:w="1560" w:type="dxa"/>
            <w:vAlign w:val="center"/>
          </w:tcPr>
          <w:p w14:paraId="5A4F6320" w14:textId="77777777" w:rsidR="00E64115" w:rsidRDefault="00E64115">
            <w:pPr>
              <w:snapToGrid w:val="0"/>
              <w:spacing w:line="400" w:lineRule="exact"/>
              <w:rPr>
                <w:rFonts w:ascii="宋体" w:hAnsi="宋体" w:cs="微软雅黑"/>
                <w:szCs w:val="21"/>
              </w:rPr>
            </w:pPr>
          </w:p>
        </w:tc>
        <w:tc>
          <w:tcPr>
            <w:tcW w:w="2018" w:type="dxa"/>
            <w:vAlign w:val="center"/>
          </w:tcPr>
          <w:p w14:paraId="329AA5E8" w14:textId="77777777" w:rsidR="00E64115" w:rsidRDefault="00E64115">
            <w:pPr>
              <w:pStyle w:val="a8"/>
              <w:kinsoku w:val="0"/>
              <w:overflowPunct w:val="0"/>
              <w:autoSpaceDE w:val="0"/>
              <w:autoSpaceDN w:val="0"/>
              <w:spacing w:line="320" w:lineRule="exact"/>
              <w:rPr>
                <w:rFonts w:hAnsi="宋体" w:cs="微软雅黑"/>
                <w:bCs/>
                <w:kern w:val="0"/>
                <w:sz w:val="21"/>
                <w:szCs w:val="21"/>
              </w:rPr>
            </w:pPr>
          </w:p>
        </w:tc>
      </w:tr>
      <w:tr w:rsidR="00E64115" w14:paraId="49C9F0C6" w14:textId="77777777">
        <w:tc>
          <w:tcPr>
            <w:tcW w:w="468" w:type="dxa"/>
            <w:vMerge/>
            <w:vAlign w:val="center"/>
          </w:tcPr>
          <w:p w14:paraId="0D2E5F89"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4713BB8C" w14:textId="77777777" w:rsidR="00E64115" w:rsidRDefault="00E64115">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5B0ECD37"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14:paraId="61E38B46" w14:textId="77777777" w:rsidR="00E64115" w:rsidRDefault="00E64115">
            <w:pPr>
              <w:pStyle w:val="a8"/>
              <w:rPr>
                <w:sz w:val="21"/>
                <w:szCs w:val="21"/>
              </w:rPr>
            </w:pPr>
          </w:p>
        </w:tc>
        <w:tc>
          <w:tcPr>
            <w:tcW w:w="1560" w:type="dxa"/>
            <w:vAlign w:val="center"/>
          </w:tcPr>
          <w:p w14:paraId="7162E387" w14:textId="77777777" w:rsidR="00E64115" w:rsidRDefault="00E64115">
            <w:pPr>
              <w:snapToGrid w:val="0"/>
              <w:spacing w:line="400" w:lineRule="exact"/>
              <w:rPr>
                <w:rFonts w:ascii="宋体" w:hAnsi="宋体" w:cs="微软雅黑"/>
                <w:szCs w:val="21"/>
              </w:rPr>
            </w:pPr>
          </w:p>
        </w:tc>
        <w:tc>
          <w:tcPr>
            <w:tcW w:w="2018" w:type="dxa"/>
            <w:vAlign w:val="center"/>
          </w:tcPr>
          <w:p w14:paraId="79BFAFD8" w14:textId="77777777" w:rsidR="00E64115" w:rsidRDefault="00E64115">
            <w:pPr>
              <w:snapToGrid w:val="0"/>
              <w:spacing w:line="400" w:lineRule="exact"/>
              <w:rPr>
                <w:rFonts w:ascii="宋体" w:hAnsi="宋体" w:cs="微软雅黑"/>
                <w:szCs w:val="21"/>
              </w:rPr>
            </w:pPr>
          </w:p>
        </w:tc>
      </w:tr>
      <w:tr w:rsidR="00E64115" w14:paraId="16B0A32C" w14:textId="77777777">
        <w:trPr>
          <w:trHeight w:val="510"/>
        </w:trPr>
        <w:tc>
          <w:tcPr>
            <w:tcW w:w="468" w:type="dxa"/>
            <w:vAlign w:val="center"/>
          </w:tcPr>
          <w:p w14:paraId="6326A6C8"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5CD9321A"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1363FB6C" w14:textId="77777777" w:rsidR="00E64115" w:rsidRDefault="00E64115">
            <w:pPr>
              <w:jc w:val="center"/>
              <w:rPr>
                <w:szCs w:val="21"/>
              </w:rPr>
            </w:pPr>
          </w:p>
        </w:tc>
        <w:tc>
          <w:tcPr>
            <w:tcW w:w="1560" w:type="dxa"/>
            <w:vAlign w:val="center"/>
          </w:tcPr>
          <w:p w14:paraId="7DB107E4" w14:textId="77777777" w:rsidR="00E64115" w:rsidRDefault="00E64115">
            <w:pPr>
              <w:snapToGrid w:val="0"/>
              <w:spacing w:line="400" w:lineRule="exact"/>
              <w:rPr>
                <w:rFonts w:ascii="宋体" w:hAnsi="宋体" w:cs="微软雅黑"/>
                <w:szCs w:val="21"/>
              </w:rPr>
            </w:pPr>
          </w:p>
        </w:tc>
        <w:tc>
          <w:tcPr>
            <w:tcW w:w="2018" w:type="dxa"/>
            <w:vAlign w:val="center"/>
          </w:tcPr>
          <w:p w14:paraId="0B88B5BC" w14:textId="77777777" w:rsidR="00E64115" w:rsidRDefault="00E64115">
            <w:pPr>
              <w:snapToGrid w:val="0"/>
              <w:spacing w:line="400" w:lineRule="exact"/>
              <w:rPr>
                <w:rFonts w:ascii="宋体" w:hAnsi="宋体" w:cs="微软雅黑"/>
                <w:szCs w:val="21"/>
              </w:rPr>
            </w:pPr>
          </w:p>
        </w:tc>
      </w:tr>
      <w:tr w:rsidR="00E64115" w14:paraId="172C8066" w14:textId="77777777">
        <w:trPr>
          <w:trHeight w:val="510"/>
        </w:trPr>
        <w:tc>
          <w:tcPr>
            <w:tcW w:w="468" w:type="dxa"/>
            <w:vAlign w:val="center"/>
          </w:tcPr>
          <w:p w14:paraId="1170997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27BC32D6" w14:textId="77777777" w:rsidR="00E64115" w:rsidRDefault="00103B76">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79F715F4" w14:textId="77777777" w:rsidR="00E64115" w:rsidRDefault="00E64115">
            <w:pPr>
              <w:jc w:val="center"/>
              <w:rPr>
                <w:szCs w:val="21"/>
              </w:rPr>
            </w:pPr>
          </w:p>
        </w:tc>
        <w:tc>
          <w:tcPr>
            <w:tcW w:w="1560" w:type="dxa"/>
            <w:vAlign w:val="center"/>
          </w:tcPr>
          <w:p w14:paraId="17122628" w14:textId="77777777" w:rsidR="00E64115" w:rsidRDefault="00E64115">
            <w:pPr>
              <w:snapToGrid w:val="0"/>
              <w:spacing w:line="400" w:lineRule="exact"/>
              <w:rPr>
                <w:rFonts w:ascii="宋体" w:hAnsi="宋体" w:cs="微软雅黑"/>
                <w:szCs w:val="21"/>
              </w:rPr>
            </w:pPr>
          </w:p>
        </w:tc>
        <w:tc>
          <w:tcPr>
            <w:tcW w:w="2018" w:type="dxa"/>
            <w:vAlign w:val="center"/>
          </w:tcPr>
          <w:p w14:paraId="2E4E9164" w14:textId="77777777" w:rsidR="00E64115" w:rsidRDefault="00E64115">
            <w:pPr>
              <w:snapToGrid w:val="0"/>
              <w:spacing w:line="400" w:lineRule="exact"/>
              <w:rPr>
                <w:rFonts w:ascii="宋体" w:hAnsi="宋体" w:cs="微软雅黑"/>
                <w:szCs w:val="21"/>
              </w:rPr>
            </w:pPr>
          </w:p>
        </w:tc>
      </w:tr>
      <w:tr w:rsidR="00E64115" w14:paraId="391601BC" w14:textId="77777777">
        <w:trPr>
          <w:trHeight w:val="510"/>
        </w:trPr>
        <w:tc>
          <w:tcPr>
            <w:tcW w:w="468" w:type="dxa"/>
            <w:vAlign w:val="center"/>
          </w:tcPr>
          <w:p w14:paraId="21467F15"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2885FAAF"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36EECBF0" w14:textId="77777777" w:rsidR="00E64115" w:rsidRDefault="00E64115">
            <w:pPr>
              <w:jc w:val="center"/>
              <w:rPr>
                <w:szCs w:val="21"/>
              </w:rPr>
            </w:pPr>
          </w:p>
        </w:tc>
        <w:tc>
          <w:tcPr>
            <w:tcW w:w="1560" w:type="dxa"/>
            <w:vAlign w:val="center"/>
          </w:tcPr>
          <w:p w14:paraId="02129128" w14:textId="77777777" w:rsidR="00E64115" w:rsidRDefault="00E64115">
            <w:pPr>
              <w:snapToGrid w:val="0"/>
              <w:spacing w:line="400" w:lineRule="exact"/>
              <w:rPr>
                <w:rFonts w:ascii="宋体" w:hAnsi="宋体" w:cs="微软雅黑"/>
                <w:szCs w:val="21"/>
              </w:rPr>
            </w:pPr>
          </w:p>
        </w:tc>
        <w:tc>
          <w:tcPr>
            <w:tcW w:w="2018" w:type="dxa"/>
            <w:vAlign w:val="center"/>
          </w:tcPr>
          <w:p w14:paraId="1D574C47" w14:textId="77777777" w:rsidR="00E64115" w:rsidRDefault="00E64115">
            <w:pPr>
              <w:snapToGrid w:val="0"/>
              <w:spacing w:line="400" w:lineRule="exact"/>
              <w:rPr>
                <w:rFonts w:ascii="宋体" w:hAnsi="宋体" w:cs="微软雅黑"/>
                <w:szCs w:val="21"/>
              </w:rPr>
            </w:pPr>
          </w:p>
        </w:tc>
      </w:tr>
      <w:tr w:rsidR="00E64115" w14:paraId="10BFF413" w14:textId="77777777">
        <w:trPr>
          <w:trHeight w:val="510"/>
        </w:trPr>
        <w:tc>
          <w:tcPr>
            <w:tcW w:w="468" w:type="dxa"/>
            <w:vAlign w:val="center"/>
          </w:tcPr>
          <w:p w14:paraId="1C4D4DC9"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5CADCC3E" w14:textId="77777777" w:rsidR="00E64115" w:rsidRDefault="00103B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12815785" w14:textId="77777777" w:rsidR="00E64115" w:rsidRDefault="00E64115">
            <w:pPr>
              <w:jc w:val="center"/>
              <w:rPr>
                <w:szCs w:val="21"/>
              </w:rPr>
            </w:pPr>
          </w:p>
        </w:tc>
        <w:tc>
          <w:tcPr>
            <w:tcW w:w="1560" w:type="dxa"/>
            <w:vAlign w:val="center"/>
          </w:tcPr>
          <w:p w14:paraId="07073980" w14:textId="77777777" w:rsidR="00E64115" w:rsidRDefault="00E64115">
            <w:pPr>
              <w:snapToGrid w:val="0"/>
              <w:spacing w:line="400" w:lineRule="exact"/>
              <w:rPr>
                <w:rFonts w:ascii="宋体" w:hAnsi="宋体" w:cs="微软雅黑"/>
                <w:szCs w:val="21"/>
              </w:rPr>
            </w:pPr>
          </w:p>
        </w:tc>
        <w:tc>
          <w:tcPr>
            <w:tcW w:w="2018" w:type="dxa"/>
            <w:vAlign w:val="center"/>
          </w:tcPr>
          <w:p w14:paraId="3B358F1C" w14:textId="77777777" w:rsidR="00E64115" w:rsidRDefault="00E64115">
            <w:pPr>
              <w:snapToGrid w:val="0"/>
              <w:spacing w:line="400" w:lineRule="exact"/>
              <w:rPr>
                <w:rFonts w:ascii="宋体" w:hAnsi="宋体" w:cs="微软雅黑"/>
                <w:szCs w:val="21"/>
              </w:rPr>
            </w:pPr>
          </w:p>
        </w:tc>
      </w:tr>
      <w:tr w:rsidR="00E64115" w14:paraId="7C7EC8FC" w14:textId="77777777">
        <w:trPr>
          <w:trHeight w:val="510"/>
        </w:trPr>
        <w:tc>
          <w:tcPr>
            <w:tcW w:w="468" w:type="dxa"/>
            <w:vAlign w:val="center"/>
          </w:tcPr>
          <w:p w14:paraId="2F033AA5"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29ED9932" w14:textId="77777777" w:rsidR="00E64115" w:rsidRDefault="00103B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14:paraId="1B1AD10F" w14:textId="77777777" w:rsidR="00E64115" w:rsidRDefault="00E64115">
            <w:pPr>
              <w:jc w:val="center"/>
              <w:rPr>
                <w:szCs w:val="21"/>
              </w:rPr>
            </w:pPr>
          </w:p>
        </w:tc>
        <w:tc>
          <w:tcPr>
            <w:tcW w:w="1560" w:type="dxa"/>
            <w:vAlign w:val="center"/>
          </w:tcPr>
          <w:p w14:paraId="6ED2E145" w14:textId="77777777" w:rsidR="00E64115" w:rsidRDefault="00E64115">
            <w:pPr>
              <w:snapToGrid w:val="0"/>
              <w:spacing w:line="400" w:lineRule="exact"/>
              <w:rPr>
                <w:rFonts w:ascii="宋体" w:hAnsi="宋体" w:cs="微软雅黑"/>
                <w:szCs w:val="21"/>
              </w:rPr>
            </w:pPr>
          </w:p>
        </w:tc>
        <w:tc>
          <w:tcPr>
            <w:tcW w:w="2018" w:type="dxa"/>
            <w:vAlign w:val="center"/>
          </w:tcPr>
          <w:p w14:paraId="2B191671" w14:textId="77777777" w:rsidR="00E64115" w:rsidRDefault="00E64115">
            <w:pPr>
              <w:snapToGrid w:val="0"/>
              <w:spacing w:line="400" w:lineRule="exact"/>
              <w:rPr>
                <w:rFonts w:ascii="宋体" w:hAnsi="宋体" w:cs="微软雅黑"/>
                <w:szCs w:val="21"/>
              </w:rPr>
            </w:pPr>
          </w:p>
        </w:tc>
      </w:tr>
      <w:tr w:rsidR="00E64115" w14:paraId="5DC86793" w14:textId="77777777">
        <w:trPr>
          <w:trHeight w:val="510"/>
        </w:trPr>
        <w:tc>
          <w:tcPr>
            <w:tcW w:w="468" w:type="dxa"/>
            <w:vAlign w:val="center"/>
          </w:tcPr>
          <w:p w14:paraId="26F166E1"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16049EFB" w14:textId="77777777" w:rsidR="00E64115" w:rsidRDefault="00103B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4A53C379" w14:textId="77777777" w:rsidR="00E64115" w:rsidRDefault="00E64115">
            <w:pPr>
              <w:jc w:val="center"/>
              <w:rPr>
                <w:szCs w:val="21"/>
              </w:rPr>
            </w:pPr>
          </w:p>
        </w:tc>
        <w:tc>
          <w:tcPr>
            <w:tcW w:w="1560" w:type="dxa"/>
            <w:vAlign w:val="center"/>
          </w:tcPr>
          <w:p w14:paraId="0A7ECCF5" w14:textId="77777777" w:rsidR="00E64115" w:rsidRDefault="00E64115">
            <w:pPr>
              <w:snapToGrid w:val="0"/>
              <w:spacing w:line="400" w:lineRule="exact"/>
              <w:rPr>
                <w:rFonts w:ascii="宋体" w:hAnsi="宋体" w:cs="微软雅黑"/>
                <w:szCs w:val="21"/>
              </w:rPr>
            </w:pPr>
          </w:p>
        </w:tc>
        <w:tc>
          <w:tcPr>
            <w:tcW w:w="2018" w:type="dxa"/>
            <w:vAlign w:val="center"/>
          </w:tcPr>
          <w:p w14:paraId="3D8977DE" w14:textId="77777777" w:rsidR="00E64115" w:rsidRDefault="00E64115">
            <w:pPr>
              <w:snapToGrid w:val="0"/>
              <w:spacing w:line="400" w:lineRule="exact"/>
              <w:rPr>
                <w:rFonts w:ascii="宋体" w:hAnsi="宋体" w:cs="微软雅黑"/>
                <w:szCs w:val="21"/>
              </w:rPr>
            </w:pPr>
          </w:p>
        </w:tc>
      </w:tr>
      <w:tr w:rsidR="00E64115" w14:paraId="1D93C2B2" w14:textId="77777777">
        <w:trPr>
          <w:trHeight w:val="510"/>
        </w:trPr>
        <w:tc>
          <w:tcPr>
            <w:tcW w:w="468" w:type="dxa"/>
            <w:tcBorders>
              <w:top w:val="double" w:sz="4" w:space="0" w:color="auto"/>
            </w:tcBorders>
            <w:vAlign w:val="center"/>
          </w:tcPr>
          <w:p w14:paraId="6C3A49C4"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132CDC77"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3B12893D" w14:textId="77777777" w:rsidR="00E64115" w:rsidRDefault="00E64115">
            <w:pPr>
              <w:jc w:val="center"/>
              <w:rPr>
                <w:szCs w:val="21"/>
              </w:rPr>
            </w:pPr>
          </w:p>
        </w:tc>
        <w:tc>
          <w:tcPr>
            <w:tcW w:w="1560" w:type="dxa"/>
            <w:tcBorders>
              <w:top w:val="double" w:sz="4" w:space="0" w:color="auto"/>
            </w:tcBorders>
            <w:vAlign w:val="center"/>
          </w:tcPr>
          <w:p w14:paraId="5127B1FD" w14:textId="77777777" w:rsidR="00E64115" w:rsidRDefault="00E64115">
            <w:pPr>
              <w:snapToGrid w:val="0"/>
              <w:spacing w:line="400" w:lineRule="exact"/>
              <w:rPr>
                <w:rFonts w:ascii="宋体" w:hAnsi="宋体" w:cs="微软雅黑"/>
                <w:szCs w:val="21"/>
              </w:rPr>
            </w:pPr>
          </w:p>
        </w:tc>
        <w:tc>
          <w:tcPr>
            <w:tcW w:w="2018" w:type="dxa"/>
            <w:tcBorders>
              <w:top w:val="double" w:sz="4" w:space="0" w:color="auto"/>
            </w:tcBorders>
            <w:vAlign w:val="center"/>
          </w:tcPr>
          <w:p w14:paraId="7AE42607" w14:textId="77777777" w:rsidR="00E64115" w:rsidRDefault="00E64115">
            <w:pPr>
              <w:snapToGrid w:val="0"/>
              <w:spacing w:line="400" w:lineRule="exact"/>
              <w:rPr>
                <w:rFonts w:ascii="宋体" w:hAnsi="宋体" w:cs="微软雅黑"/>
                <w:szCs w:val="21"/>
              </w:rPr>
            </w:pPr>
          </w:p>
        </w:tc>
      </w:tr>
      <w:tr w:rsidR="00E64115" w14:paraId="46012921" w14:textId="77777777">
        <w:trPr>
          <w:trHeight w:val="510"/>
        </w:trPr>
        <w:tc>
          <w:tcPr>
            <w:tcW w:w="468" w:type="dxa"/>
            <w:vAlign w:val="center"/>
          </w:tcPr>
          <w:p w14:paraId="48A0ECB9"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60A648AD"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663EFC06" w14:textId="77777777" w:rsidR="00E64115" w:rsidRDefault="00E64115">
            <w:pPr>
              <w:jc w:val="center"/>
              <w:rPr>
                <w:szCs w:val="21"/>
              </w:rPr>
            </w:pPr>
          </w:p>
        </w:tc>
        <w:tc>
          <w:tcPr>
            <w:tcW w:w="1560" w:type="dxa"/>
            <w:vAlign w:val="center"/>
          </w:tcPr>
          <w:p w14:paraId="19575098" w14:textId="77777777" w:rsidR="00E64115" w:rsidRDefault="00E64115">
            <w:pPr>
              <w:snapToGrid w:val="0"/>
              <w:spacing w:line="400" w:lineRule="exact"/>
              <w:rPr>
                <w:rFonts w:ascii="宋体" w:hAnsi="宋体" w:cs="微软雅黑"/>
                <w:szCs w:val="21"/>
              </w:rPr>
            </w:pPr>
          </w:p>
        </w:tc>
        <w:tc>
          <w:tcPr>
            <w:tcW w:w="2018" w:type="dxa"/>
            <w:vAlign w:val="center"/>
          </w:tcPr>
          <w:p w14:paraId="45BB8599" w14:textId="77777777" w:rsidR="00E64115" w:rsidRDefault="00E64115">
            <w:pPr>
              <w:snapToGrid w:val="0"/>
              <w:spacing w:line="400" w:lineRule="exact"/>
              <w:rPr>
                <w:rFonts w:ascii="宋体" w:hAnsi="宋体" w:cs="微软雅黑"/>
                <w:szCs w:val="21"/>
              </w:rPr>
            </w:pPr>
          </w:p>
        </w:tc>
      </w:tr>
      <w:tr w:rsidR="00E64115" w14:paraId="4B3BF720" w14:textId="77777777">
        <w:trPr>
          <w:trHeight w:val="510"/>
        </w:trPr>
        <w:tc>
          <w:tcPr>
            <w:tcW w:w="468" w:type="dxa"/>
            <w:vAlign w:val="center"/>
          </w:tcPr>
          <w:p w14:paraId="3593BC1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7FA2B349"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1FC4F2EE" w14:textId="77777777" w:rsidR="00E64115" w:rsidRDefault="00E64115">
            <w:pPr>
              <w:jc w:val="center"/>
              <w:rPr>
                <w:szCs w:val="21"/>
              </w:rPr>
            </w:pPr>
          </w:p>
        </w:tc>
        <w:tc>
          <w:tcPr>
            <w:tcW w:w="1560" w:type="dxa"/>
            <w:tcBorders>
              <w:top w:val="single" w:sz="4" w:space="0" w:color="auto"/>
            </w:tcBorders>
            <w:vAlign w:val="center"/>
          </w:tcPr>
          <w:p w14:paraId="61A84E3B" w14:textId="77777777" w:rsidR="00E64115" w:rsidRDefault="00E64115">
            <w:pPr>
              <w:snapToGrid w:val="0"/>
              <w:spacing w:line="400" w:lineRule="exact"/>
              <w:rPr>
                <w:rFonts w:ascii="宋体" w:hAnsi="宋体" w:cs="微软雅黑"/>
                <w:szCs w:val="21"/>
              </w:rPr>
            </w:pPr>
          </w:p>
        </w:tc>
        <w:tc>
          <w:tcPr>
            <w:tcW w:w="2018" w:type="dxa"/>
            <w:tcBorders>
              <w:top w:val="single" w:sz="4" w:space="0" w:color="auto"/>
            </w:tcBorders>
            <w:vAlign w:val="center"/>
          </w:tcPr>
          <w:p w14:paraId="10CE0900" w14:textId="77777777" w:rsidR="00E64115" w:rsidRDefault="00E64115">
            <w:pPr>
              <w:snapToGrid w:val="0"/>
              <w:spacing w:line="400" w:lineRule="exact"/>
              <w:rPr>
                <w:rFonts w:ascii="宋体" w:hAnsi="宋体" w:cs="微软雅黑"/>
                <w:szCs w:val="21"/>
              </w:rPr>
            </w:pPr>
          </w:p>
        </w:tc>
      </w:tr>
      <w:tr w:rsidR="00E64115" w14:paraId="6680C953" w14:textId="77777777">
        <w:trPr>
          <w:trHeight w:val="510"/>
        </w:trPr>
        <w:tc>
          <w:tcPr>
            <w:tcW w:w="468" w:type="dxa"/>
            <w:vAlign w:val="center"/>
          </w:tcPr>
          <w:p w14:paraId="56847452"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326F44A2"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71A8C255" w14:textId="77777777" w:rsidR="00E64115" w:rsidRDefault="00E64115">
            <w:pPr>
              <w:jc w:val="center"/>
              <w:rPr>
                <w:szCs w:val="21"/>
              </w:rPr>
            </w:pPr>
          </w:p>
        </w:tc>
        <w:tc>
          <w:tcPr>
            <w:tcW w:w="1560" w:type="dxa"/>
            <w:vAlign w:val="center"/>
          </w:tcPr>
          <w:p w14:paraId="72341BA8" w14:textId="77777777" w:rsidR="00E64115" w:rsidRDefault="00E64115">
            <w:pPr>
              <w:snapToGrid w:val="0"/>
              <w:spacing w:line="400" w:lineRule="exact"/>
              <w:rPr>
                <w:rFonts w:ascii="宋体" w:hAnsi="宋体" w:cs="微软雅黑"/>
                <w:szCs w:val="21"/>
              </w:rPr>
            </w:pPr>
          </w:p>
        </w:tc>
        <w:tc>
          <w:tcPr>
            <w:tcW w:w="2018" w:type="dxa"/>
            <w:vAlign w:val="center"/>
          </w:tcPr>
          <w:p w14:paraId="5415E1B5" w14:textId="77777777" w:rsidR="00E64115" w:rsidRDefault="00E64115">
            <w:pPr>
              <w:snapToGrid w:val="0"/>
              <w:spacing w:line="400" w:lineRule="exact"/>
              <w:rPr>
                <w:rFonts w:ascii="宋体" w:hAnsi="宋体" w:cs="微软雅黑"/>
                <w:szCs w:val="21"/>
              </w:rPr>
            </w:pPr>
          </w:p>
        </w:tc>
      </w:tr>
      <w:tr w:rsidR="00E64115" w14:paraId="754853FA" w14:textId="77777777">
        <w:trPr>
          <w:trHeight w:val="510"/>
        </w:trPr>
        <w:tc>
          <w:tcPr>
            <w:tcW w:w="468" w:type="dxa"/>
            <w:vAlign w:val="center"/>
          </w:tcPr>
          <w:p w14:paraId="75B8568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BDD8AE2"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3D25DF56" w14:textId="77777777" w:rsidR="00E64115" w:rsidRDefault="00E64115">
            <w:pPr>
              <w:jc w:val="center"/>
              <w:rPr>
                <w:szCs w:val="21"/>
              </w:rPr>
            </w:pPr>
          </w:p>
        </w:tc>
        <w:tc>
          <w:tcPr>
            <w:tcW w:w="1560" w:type="dxa"/>
            <w:vAlign w:val="center"/>
          </w:tcPr>
          <w:p w14:paraId="70F5BAE9" w14:textId="77777777" w:rsidR="00E64115" w:rsidRDefault="00E64115">
            <w:pPr>
              <w:snapToGrid w:val="0"/>
              <w:spacing w:line="400" w:lineRule="exact"/>
              <w:rPr>
                <w:rFonts w:ascii="宋体" w:hAnsi="宋体" w:cs="微软雅黑"/>
                <w:szCs w:val="21"/>
              </w:rPr>
            </w:pPr>
          </w:p>
        </w:tc>
        <w:tc>
          <w:tcPr>
            <w:tcW w:w="2018" w:type="dxa"/>
            <w:vAlign w:val="center"/>
          </w:tcPr>
          <w:p w14:paraId="1E10603A" w14:textId="77777777" w:rsidR="00E64115" w:rsidRDefault="00E64115">
            <w:pPr>
              <w:snapToGrid w:val="0"/>
              <w:spacing w:line="400" w:lineRule="exact"/>
              <w:rPr>
                <w:rFonts w:ascii="宋体" w:hAnsi="宋体" w:cs="微软雅黑"/>
                <w:szCs w:val="21"/>
              </w:rPr>
            </w:pPr>
          </w:p>
        </w:tc>
      </w:tr>
      <w:tr w:rsidR="00E64115" w14:paraId="124E69F1" w14:textId="77777777">
        <w:trPr>
          <w:trHeight w:val="510"/>
        </w:trPr>
        <w:tc>
          <w:tcPr>
            <w:tcW w:w="468" w:type="dxa"/>
            <w:vAlign w:val="center"/>
          </w:tcPr>
          <w:p w14:paraId="72CAA5E3"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634AF045"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4CF07C2E" w14:textId="77777777" w:rsidR="00E64115" w:rsidRDefault="00E64115">
            <w:pPr>
              <w:jc w:val="center"/>
              <w:rPr>
                <w:szCs w:val="21"/>
              </w:rPr>
            </w:pPr>
          </w:p>
        </w:tc>
        <w:tc>
          <w:tcPr>
            <w:tcW w:w="1560" w:type="dxa"/>
            <w:vAlign w:val="center"/>
          </w:tcPr>
          <w:p w14:paraId="40D8C6E1" w14:textId="77777777" w:rsidR="00E64115" w:rsidRDefault="00E64115">
            <w:pPr>
              <w:snapToGrid w:val="0"/>
              <w:spacing w:line="400" w:lineRule="exact"/>
              <w:rPr>
                <w:rFonts w:ascii="宋体" w:hAnsi="宋体" w:cs="微软雅黑"/>
                <w:szCs w:val="21"/>
              </w:rPr>
            </w:pPr>
          </w:p>
        </w:tc>
        <w:tc>
          <w:tcPr>
            <w:tcW w:w="2018" w:type="dxa"/>
            <w:vAlign w:val="center"/>
          </w:tcPr>
          <w:p w14:paraId="57527B3B" w14:textId="77777777" w:rsidR="00E64115" w:rsidRDefault="00E64115">
            <w:pPr>
              <w:snapToGrid w:val="0"/>
              <w:spacing w:line="400" w:lineRule="exact"/>
              <w:rPr>
                <w:rFonts w:ascii="宋体" w:hAnsi="宋体" w:cs="微软雅黑"/>
                <w:szCs w:val="21"/>
              </w:rPr>
            </w:pPr>
          </w:p>
        </w:tc>
      </w:tr>
      <w:tr w:rsidR="00E64115" w14:paraId="75862301" w14:textId="77777777">
        <w:trPr>
          <w:trHeight w:val="510"/>
        </w:trPr>
        <w:tc>
          <w:tcPr>
            <w:tcW w:w="468" w:type="dxa"/>
            <w:vAlign w:val="center"/>
          </w:tcPr>
          <w:p w14:paraId="6542FE6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56272DBB"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38123720" w14:textId="77777777" w:rsidR="00E64115" w:rsidRDefault="00E64115">
            <w:pPr>
              <w:jc w:val="center"/>
              <w:rPr>
                <w:szCs w:val="21"/>
              </w:rPr>
            </w:pPr>
          </w:p>
        </w:tc>
        <w:tc>
          <w:tcPr>
            <w:tcW w:w="1560" w:type="dxa"/>
            <w:vAlign w:val="center"/>
          </w:tcPr>
          <w:p w14:paraId="2DD99873" w14:textId="77777777" w:rsidR="00E64115" w:rsidRDefault="00E64115">
            <w:pPr>
              <w:snapToGrid w:val="0"/>
              <w:spacing w:line="400" w:lineRule="exact"/>
              <w:rPr>
                <w:rFonts w:ascii="宋体" w:hAnsi="宋体" w:cs="微软雅黑"/>
                <w:szCs w:val="21"/>
              </w:rPr>
            </w:pPr>
          </w:p>
        </w:tc>
        <w:tc>
          <w:tcPr>
            <w:tcW w:w="2018" w:type="dxa"/>
            <w:vAlign w:val="center"/>
          </w:tcPr>
          <w:p w14:paraId="0FBA34BE" w14:textId="77777777" w:rsidR="00E64115" w:rsidRDefault="00E64115">
            <w:pPr>
              <w:snapToGrid w:val="0"/>
              <w:spacing w:line="400" w:lineRule="exact"/>
              <w:rPr>
                <w:rFonts w:ascii="宋体" w:hAnsi="宋体" w:cs="微软雅黑"/>
                <w:szCs w:val="21"/>
              </w:rPr>
            </w:pPr>
          </w:p>
        </w:tc>
      </w:tr>
      <w:tr w:rsidR="00E64115" w14:paraId="6D78E243" w14:textId="77777777">
        <w:trPr>
          <w:trHeight w:val="510"/>
        </w:trPr>
        <w:tc>
          <w:tcPr>
            <w:tcW w:w="468" w:type="dxa"/>
            <w:vAlign w:val="center"/>
          </w:tcPr>
          <w:p w14:paraId="35F9D03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4BB62C71"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26D3D00E" w14:textId="77777777" w:rsidR="00E64115" w:rsidRDefault="00E64115">
            <w:pPr>
              <w:jc w:val="center"/>
              <w:rPr>
                <w:szCs w:val="21"/>
              </w:rPr>
            </w:pPr>
          </w:p>
        </w:tc>
        <w:tc>
          <w:tcPr>
            <w:tcW w:w="1560" w:type="dxa"/>
            <w:vAlign w:val="center"/>
          </w:tcPr>
          <w:p w14:paraId="26E17D3B" w14:textId="77777777" w:rsidR="00E64115" w:rsidRDefault="00E64115">
            <w:pPr>
              <w:snapToGrid w:val="0"/>
              <w:spacing w:line="400" w:lineRule="exact"/>
              <w:rPr>
                <w:rFonts w:ascii="宋体" w:hAnsi="宋体" w:cs="微软雅黑"/>
                <w:szCs w:val="21"/>
              </w:rPr>
            </w:pPr>
          </w:p>
        </w:tc>
        <w:tc>
          <w:tcPr>
            <w:tcW w:w="2018" w:type="dxa"/>
            <w:vAlign w:val="center"/>
          </w:tcPr>
          <w:p w14:paraId="338E1999" w14:textId="77777777" w:rsidR="00E64115" w:rsidRDefault="00E64115">
            <w:pPr>
              <w:snapToGrid w:val="0"/>
              <w:spacing w:line="400" w:lineRule="exact"/>
              <w:rPr>
                <w:rFonts w:ascii="宋体" w:hAnsi="宋体" w:cs="微软雅黑"/>
                <w:szCs w:val="21"/>
              </w:rPr>
            </w:pPr>
          </w:p>
        </w:tc>
      </w:tr>
      <w:tr w:rsidR="00E64115" w14:paraId="01A64645" w14:textId="77777777">
        <w:trPr>
          <w:trHeight w:val="1089"/>
        </w:trPr>
        <w:tc>
          <w:tcPr>
            <w:tcW w:w="468" w:type="dxa"/>
            <w:vAlign w:val="center"/>
          </w:tcPr>
          <w:p w14:paraId="518D22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14:paraId="2E7D9D25"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24025987"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93155A8" w14:textId="77777777" w:rsidR="00E64115" w:rsidRDefault="00E64115">
            <w:pPr>
              <w:pStyle w:val="a8"/>
              <w:rPr>
                <w:sz w:val="21"/>
                <w:szCs w:val="21"/>
              </w:rPr>
            </w:pPr>
          </w:p>
        </w:tc>
        <w:tc>
          <w:tcPr>
            <w:tcW w:w="1560" w:type="dxa"/>
            <w:vAlign w:val="center"/>
          </w:tcPr>
          <w:p w14:paraId="44AFB7B1" w14:textId="77777777" w:rsidR="00E64115" w:rsidRDefault="00E64115">
            <w:pPr>
              <w:snapToGrid w:val="0"/>
              <w:spacing w:line="400" w:lineRule="exact"/>
              <w:rPr>
                <w:rFonts w:ascii="宋体" w:hAnsi="宋体" w:cs="微软雅黑"/>
                <w:szCs w:val="21"/>
              </w:rPr>
            </w:pPr>
          </w:p>
        </w:tc>
        <w:tc>
          <w:tcPr>
            <w:tcW w:w="2018" w:type="dxa"/>
            <w:vAlign w:val="center"/>
          </w:tcPr>
          <w:p w14:paraId="2426DAD8" w14:textId="77777777" w:rsidR="00E64115" w:rsidRDefault="00E64115">
            <w:pPr>
              <w:snapToGrid w:val="0"/>
              <w:spacing w:line="400" w:lineRule="exact"/>
              <w:rPr>
                <w:rFonts w:ascii="宋体" w:hAnsi="宋体" w:cs="微软雅黑"/>
                <w:szCs w:val="21"/>
              </w:rPr>
            </w:pPr>
          </w:p>
        </w:tc>
      </w:tr>
      <w:tr w:rsidR="00E64115" w14:paraId="17048EA1" w14:textId="77777777">
        <w:trPr>
          <w:trHeight w:val="510"/>
        </w:trPr>
        <w:tc>
          <w:tcPr>
            <w:tcW w:w="468" w:type="dxa"/>
            <w:vMerge w:val="restart"/>
            <w:vAlign w:val="center"/>
          </w:tcPr>
          <w:p w14:paraId="62E28893"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14:paraId="279E627F" w14:textId="77777777" w:rsidR="00E64115" w:rsidRDefault="00103B76">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02356115" w14:textId="77777777" w:rsidR="00E64115" w:rsidRDefault="00103B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54DA05EB" w14:textId="77777777" w:rsidR="00E64115" w:rsidRDefault="00E64115">
            <w:pPr>
              <w:pStyle w:val="a8"/>
              <w:rPr>
                <w:sz w:val="21"/>
                <w:szCs w:val="21"/>
              </w:rPr>
            </w:pPr>
          </w:p>
        </w:tc>
        <w:tc>
          <w:tcPr>
            <w:tcW w:w="1560" w:type="dxa"/>
            <w:vAlign w:val="center"/>
          </w:tcPr>
          <w:p w14:paraId="4B21F76B" w14:textId="77777777" w:rsidR="00E64115" w:rsidRDefault="00E64115">
            <w:pPr>
              <w:snapToGrid w:val="0"/>
              <w:spacing w:line="400" w:lineRule="exact"/>
              <w:rPr>
                <w:rFonts w:ascii="宋体" w:hAnsi="宋体" w:cs="微软雅黑"/>
                <w:szCs w:val="21"/>
              </w:rPr>
            </w:pPr>
          </w:p>
        </w:tc>
        <w:tc>
          <w:tcPr>
            <w:tcW w:w="2018" w:type="dxa"/>
            <w:vAlign w:val="center"/>
          </w:tcPr>
          <w:p w14:paraId="711D95B1" w14:textId="77777777" w:rsidR="00E64115" w:rsidRDefault="00E64115">
            <w:pPr>
              <w:snapToGrid w:val="0"/>
              <w:spacing w:line="400" w:lineRule="exact"/>
              <w:rPr>
                <w:rFonts w:ascii="宋体" w:hAnsi="宋体" w:cs="微软雅黑"/>
                <w:szCs w:val="21"/>
              </w:rPr>
            </w:pPr>
          </w:p>
        </w:tc>
      </w:tr>
      <w:tr w:rsidR="00E64115" w14:paraId="3946178B" w14:textId="77777777">
        <w:trPr>
          <w:trHeight w:val="510"/>
        </w:trPr>
        <w:tc>
          <w:tcPr>
            <w:tcW w:w="468" w:type="dxa"/>
            <w:vMerge/>
            <w:vAlign w:val="center"/>
          </w:tcPr>
          <w:p w14:paraId="24E07C8C" w14:textId="77777777" w:rsidR="00E64115" w:rsidRDefault="00E6411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5316DA54" w14:textId="77777777" w:rsidR="00E64115" w:rsidRDefault="00E64115">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2EC2AFB1" w14:textId="77777777" w:rsidR="00E64115" w:rsidRDefault="00103B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7DDAF7B5" w14:textId="77777777" w:rsidR="00E64115" w:rsidRDefault="00E64115">
            <w:pPr>
              <w:pStyle w:val="a8"/>
              <w:rPr>
                <w:sz w:val="21"/>
                <w:szCs w:val="21"/>
              </w:rPr>
            </w:pPr>
          </w:p>
        </w:tc>
        <w:tc>
          <w:tcPr>
            <w:tcW w:w="1560" w:type="dxa"/>
            <w:vAlign w:val="center"/>
          </w:tcPr>
          <w:p w14:paraId="545DD5DC" w14:textId="77777777" w:rsidR="00E64115" w:rsidRDefault="00E64115">
            <w:pPr>
              <w:snapToGrid w:val="0"/>
              <w:spacing w:line="400" w:lineRule="exact"/>
              <w:rPr>
                <w:rFonts w:ascii="宋体" w:hAnsi="宋体" w:cs="微软雅黑"/>
                <w:szCs w:val="21"/>
              </w:rPr>
            </w:pPr>
          </w:p>
        </w:tc>
        <w:tc>
          <w:tcPr>
            <w:tcW w:w="2018" w:type="dxa"/>
            <w:vAlign w:val="center"/>
          </w:tcPr>
          <w:p w14:paraId="2EE2438C" w14:textId="77777777" w:rsidR="00E64115" w:rsidRDefault="00E64115">
            <w:pPr>
              <w:snapToGrid w:val="0"/>
              <w:spacing w:line="400" w:lineRule="exact"/>
              <w:rPr>
                <w:rFonts w:ascii="宋体" w:hAnsi="宋体" w:cs="微软雅黑"/>
                <w:szCs w:val="21"/>
              </w:rPr>
            </w:pPr>
          </w:p>
        </w:tc>
      </w:tr>
      <w:tr w:rsidR="00E64115" w14:paraId="4A5FD32D" w14:textId="77777777">
        <w:trPr>
          <w:trHeight w:val="510"/>
        </w:trPr>
        <w:tc>
          <w:tcPr>
            <w:tcW w:w="468" w:type="dxa"/>
            <w:vAlign w:val="center"/>
          </w:tcPr>
          <w:p w14:paraId="5102067D"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55BFBED4"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3808A78E" w14:textId="77777777" w:rsidR="00E64115" w:rsidRDefault="00E64115">
            <w:pPr>
              <w:jc w:val="center"/>
              <w:rPr>
                <w:szCs w:val="21"/>
              </w:rPr>
            </w:pPr>
          </w:p>
        </w:tc>
        <w:tc>
          <w:tcPr>
            <w:tcW w:w="1560" w:type="dxa"/>
            <w:vAlign w:val="center"/>
          </w:tcPr>
          <w:p w14:paraId="3F10B293" w14:textId="77777777" w:rsidR="00E64115" w:rsidRDefault="00E64115">
            <w:pPr>
              <w:snapToGrid w:val="0"/>
              <w:spacing w:line="400" w:lineRule="exact"/>
              <w:rPr>
                <w:rFonts w:ascii="宋体" w:hAnsi="宋体" w:cs="微软雅黑"/>
                <w:szCs w:val="21"/>
              </w:rPr>
            </w:pPr>
          </w:p>
        </w:tc>
        <w:tc>
          <w:tcPr>
            <w:tcW w:w="2018" w:type="dxa"/>
            <w:vAlign w:val="center"/>
          </w:tcPr>
          <w:p w14:paraId="7E9F8FE2" w14:textId="77777777" w:rsidR="00E64115" w:rsidRDefault="00E64115">
            <w:pPr>
              <w:snapToGrid w:val="0"/>
              <w:spacing w:line="400" w:lineRule="exact"/>
              <w:rPr>
                <w:rFonts w:ascii="宋体" w:hAnsi="宋体" w:cs="微软雅黑"/>
                <w:szCs w:val="21"/>
              </w:rPr>
            </w:pPr>
          </w:p>
        </w:tc>
      </w:tr>
    </w:tbl>
    <w:p w14:paraId="6CA8D061" w14:textId="73961BAB" w:rsidR="00E64115" w:rsidRDefault="00103B76" w:rsidP="00A019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注：①本表序号10请按照本谈判文件 “第六章资格审查与评审”资格审查表中序号6要求提供，根据所提供证明材料或承诺函（声明）情况填写其中一项即可。</w:t>
      </w:r>
    </w:p>
    <w:p w14:paraId="234F1732" w14:textId="1036F890" w:rsidR="00E64115" w:rsidRDefault="00A019D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A019D6">
        <w:rPr>
          <w:rFonts w:ascii="楷体" w:eastAsia="楷体" w:hAnsi="楷体" w:hint="eastAsia"/>
          <w:color w:val="000000"/>
          <w:sz w:val="24"/>
          <w:szCs w:val="24"/>
        </w:rPr>
        <w:t>②</w:t>
      </w:r>
      <w:r w:rsidR="00103B76">
        <w:rPr>
          <w:rFonts w:ascii="楷体" w:eastAsia="楷体" w:hAnsi="楷体" w:hint="eastAsia"/>
          <w:color w:val="000000"/>
          <w:sz w:val="24"/>
          <w:szCs w:val="24"/>
        </w:rPr>
        <w:t>本表序号26请根据所投产品提供证书或截图情况填写其中一项即可。</w:t>
      </w:r>
    </w:p>
    <w:p w14:paraId="2C3999AE" w14:textId="77777777" w:rsidR="00E64115" w:rsidRDefault="00E64115">
      <w:pPr>
        <w:pStyle w:val="a8"/>
        <w:spacing w:line="360" w:lineRule="auto"/>
        <w:jc w:val="center"/>
        <w:rPr>
          <w:rFonts w:asciiTheme="majorEastAsia" w:eastAsiaTheme="majorEastAsia" w:hAnsiTheme="majorEastAsia"/>
          <w:b/>
          <w:snapToGrid w:val="0"/>
          <w:kern w:val="0"/>
          <w:sz w:val="28"/>
          <w:szCs w:val="28"/>
        </w:rPr>
      </w:pPr>
    </w:p>
    <w:p w14:paraId="38C96ABF" w14:textId="77777777" w:rsidR="00E64115" w:rsidRDefault="00E64115">
      <w:pPr>
        <w:pStyle w:val="a8"/>
        <w:spacing w:line="360" w:lineRule="auto"/>
        <w:jc w:val="center"/>
        <w:rPr>
          <w:rFonts w:asciiTheme="majorEastAsia" w:eastAsiaTheme="majorEastAsia" w:hAnsiTheme="majorEastAsia"/>
          <w:b/>
          <w:snapToGrid w:val="0"/>
          <w:kern w:val="0"/>
          <w:sz w:val="28"/>
          <w:szCs w:val="28"/>
        </w:rPr>
      </w:pPr>
    </w:p>
    <w:p w14:paraId="2211069E" w14:textId="77777777" w:rsidR="00E64115" w:rsidRPr="00A019D6" w:rsidRDefault="00E64115">
      <w:pPr>
        <w:pStyle w:val="a8"/>
        <w:spacing w:line="360" w:lineRule="auto"/>
        <w:jc w:val="center"/>
        <w:rPr>
          <w:rFonts w:asciiTheme="majorEastAsia" w:eastAsiaTheme="majorEastAsia" w:hAnsiTheme="majorEastAsia"/>
          <w:b/>
          <w:snapToGrid w:val="0"/>
          <w:kern w:val="0"/>
          <w:sz w:val="28"/>
          <w:szCs w:val="28"/>
        </w:rPr>
      </w:pPr>
    </w:p>
    <w:p w14:paraId="02379E17" w14:textId="77777777" w:rsidR="00E64115" w:rsidRDefault="00E64115">
      <w:pPr>
        <w:pStyle w:val="a8"/>
        <w:spacing w:line="360" w:lineRule="auto"/>
        <w:jc w:val="center"/>
        <w:rPr>
          <w:rFonts w:asciiTheme="majorEastAsia" w:eastAsiaTheme="majorEastAsia" w:hAnsiTheme="majorEastAsia"/>
          <w:b/>
          <w:snapToGrid w:val="0"/>
          <w:kern w:val="0"/>
          <w:sz w:val="28"/>
          <w:szCs w:val="28"/>
        </w:rPr>
      </w:pPr>
    </w:p>
    <w:p w14:paraId="2AB87ECC" w14:textId="77777777" w:rsidR="008B58EC" w:rsidRDefault="008B58EC">
      <w:pPr>
        <w:pStyle w:val="a8"/>
        <w:spacing w:line="360" w:lineRule="auto"/>
        <w:jc w:val="center"/>
        <w:rPr>
          <w:rFonts w:asciiTheme="majorEastAsia" w:eastAsiaTheme="majorEastAsia" w:hAnsiTheme="majorEastAsia"/>
          <w:b/>
          <w:snapToGrid w:val="0"/>
          <w:kern w:val="0"/>
          <w:sz w:val="28"/>
          <w:szCs w:val="28"/>
        </w:rPr>
      </w:pPr>
    </w:p>
    <w:p w14:paraId="02E5128F" w14:textId="77777777" w:rsidR="008B58EC" w:rsidRDefault="008B58EC">
      <w:pPr>
        <w:pStyle w:val="a8"/>
        <w:spacing w:line="360" w:lineRule="auto"/>
        <w:jc w:val="center"/>
        <w:rPr>
          <w:rFonts w:asciiTheme="majorEastAsia" w:eastAsiaTheme="majorEastAsia" w:hAnsiTheme="majorEastAsia"/>
          <w:b/>
          <w:snapToGrid w:val="0"/>
          <w:kern w:val="0"/>
          <w:sz w:val="28"/>
          <w:szCs w:val="28"/>
        </w:rPr>
      </w:pPr>
    </w:p>
    <w:p w14:paraId="08F6BDC4" w14:textId="77777777" w:rsidR="008F3063" w:rsidRDefault="008F3063">
      <w:pPr>
        <w:pStyle w:val="a8"/>
        <w:spacing w:line="360" w:lineRule="auto"/>
        <w:jc w:val="center"/>
        <w:rPr>
          <w:rFonts w:asciiTheme="majorEastAsia" w:eastAsiaTheme="majorEastAsia" w:hAnsiTheme="majorEastAsia"/>
          <w:b/>
          <w:snapToGrid w:val="0"/>
          <w:kern w:val="0"/>
          <w:sz w:val="28"/>
          <w:szCs w:val="28"/>
        </w:rPr>
      </w:pPr>
    </w:p>
    <w:p w14:paraId="7CDAAE30" w14:textId="77777777" w:rsidR="008F3063" w:rsidRDefault="008F3063">
      <w:pPr>
        <w:pStyle w:val="a8"/>
        <w:spacing w:line="360" w:lineRule="auto"/>
        <w:jc w:val="center"/>
        <w:rPr>
          <w:rFonts w:asciiTheme="majorEastAsia" w:eastAsiaTheme="majorEastAsia" w:hAnsiTheme="majorEastAsia"/>
          <w:b/>
          <w:snapToGrid w:val="0"/>
          <w:kern w:val="0"/>
          <w:sz w:val="28"/>
          <w:szCs w:val="28"/>
        </w:rPr>
      </w:pPr>
    </w:p>
    <w:p w14:paraId="0494D068" w14:textId="77777777" w:rsidR="00D5790C" w:rsidRDefault="00D5790C">
      <w:pPr>
        <w:pStyle w:val="a8"/>
        <w:spacing w:line="360" w:lineRule="auto"/>
        <w:jc w:val="center"/>
        <w:rPr>
          <w:rFonts w:asciiTheme="majorEastAsia" w:eastAsiaTheme="majorEastAsia" w:hAnsiTheme="majorEastAsia"/>
          <w:b/>
          <w:snapToGrid w:val="0"/>
          <w:kern w:val="0"/>
          <w:sz w:val="28"/>
          <w:szCs w:val="28"/>
        </w:rPr>
      </w:pPr>
    </w:p>
    <w:p w14:paraId="5C0BCC5E" w14:textId="77777777" w:rsidR="00D5790C" w:rsidRDefault="00D5790C">
      <w:pPr>
        <w:pStyle w:val="a8"/>
        <w:spacing w:line="360" w:lineRule="auto"/>
        <w:jc w:val="center"/>
        <w:rPr>
          <w:rFonts w:asciiTheme="majorEastAsia" w:eastAsiaTheme="majorEastAsia" w:hAnsiTheme="majorEastAsia" w:hint="eastAsia"/>
          <w:b/>
          <w:snapToGrid w:val="0"/>
          <w:kern w:val="0"/>
          <w:sz w:val="28"/>
          <w:szCs w:val="28"/>
        </w:rPr>
      </w:pPr>
      <w:bookmarkStart w:id="7" w:name="_GoBack"/>
      <w:bookmarkEnd w:id="7"/>
    </w:p>
    <w:p w14:paraId="2905B624" w14:textId="77777777" w:rsidR="00E64115" w:rsidRDefault="00103B76">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14:paraId="5B2953C7" w14:textId="77777777" w:rsidR="008B58EC" w:rsidRDefault="008B58EC" w:rsidP="008B58EC">
      <w:pPr>
        <w:spacing w:before="50" w:afterLines="50" w:after="156" w:line="360" w:lineRule="auto"/>
        <w:contextualSpacing/>
        <w:jc w:val="left"/>
        <w:rPr>
          <w:rFonts w:ascii="宋体" w:eastAsia="宋体" w:hAnsi="宋体" w:cs="Times New Roman"/>
          <w:color w:val="000000"/>
          <w:szCs w:val="21"/>
        </w:rPr>
      </w:pPr>
    </w:p>
    <w:p w14:paraId="5B7FDBD3" w14:textId="77777777" w:rsidR="008B58EC" w:rsidRPr="000F3252" w:rsidRDefault="008B58EC" w:rsidP="008B58EC">
      <w:pPr>
        <w:spacing w:before="50" w:afterLines="50" w:after="156" w:line="360" w:lineRule="auto"/>
        <w:contextualSpacing/>
        <w:jc w:val="left"/>
        <w:rPr>
          <w:rFonts w:ascii="宋体" w:eastAsia="宋体" w:hAnsi="宋体" w:cs="Times New Roman"/>
          <w:color w:val="000000"/>
          <w:szCs w:val="21"/>
        </w:rPr>
      </w:pPr>
      <w:r w:rsidRPr="000F3252">
        <w:rPr>
          <w:rFonts w:ascii="宋体" w:eastAsia="宋体" w:hAnsi="宋体" w:cs="Times New Roman" w:hint="eastAsia"/>
          <w:color w:val="000000"/>
          <w:szCs w:val="21"/>
        </w:rPr>
        <w:t>项目编号：</w:t>
      </w:r>
    </w:p>
    <w:p w14:paraId="53210205" w14:textId="77777777" w:rsidR="008B58EC" w:rsidRPr="000F3252" w:rsidRDefault="008B58EC" w:rsidP="008B58EC">
      <w:pPr>
        <w:spacing w:line="360" w:lineRule="auto"/>
        <w:contextualSpacing/>
        <w:rPr>
          <w:rFonts w:ascii="宋体" w:eastAsia="宋体" w:hAnsi="宋体" w:cs="Times New Roman"/>
          <w:color w:val="000000"/>
          <w:szCs w:val="21"/>
        </w:rPr>
      </w:pPr>
      <w:r w:rsidRPr="000F3252">
        <w:rPr>
          <w:rFonts w:ascii="宋体" w:eastAsia="宋体" w:hAnsi="宋体" w:cs="Times New Roman" w:hint="eastAsia"/>
          <w:color w:val="000000"/>
          <w:szCs w:val="21"/>
        </w:rPr>
        <w:t xml:space="preserve">项目名称：                                                      </w:t>
      </w:r>
      <w:r w:rsidRPr="000F3252">
        <w:rPr>
          <w:rFonts w:ascii="宋体" w:eastAsia="宋体" w:hAnsi="宋体" w:cs="Arial" w:hint="eastAsia"/>
          <w:szCs w:val="21"/>
        </w:rPr>
        <w:t>单位：元（人民币）</w:t>
      </w:r>
    </w:p>
    <w:tbl>
      <w:tblPr>
        <w:tblW w:w="9208" w:type="dxa"/>
        <w:tblLayout w:type="fixed"/>
        <w:tblLook w:val="04A0" w:firstRow="1" w:lastRow="0" w:firstColumn="1" w:lastColumn="0" w:noHBand="0" w:noVBand="1"/>
      </w:tblPr>
      <w:tblGrid>
        <w:gridCol w:w="2064"/>
        <w:gridCol w:w="4128"/>
        <w:gridCol w:w="2064"/>
        <w:gridCol w:w="952"/>
      </w:tblGrid>
      <w:tr w:rsidR="008B58EC" w:rsidRPr="000F3252" w14:paraId="04EB587D" w14:textId="77777777" w:rsidTr="00603F58">
        <w:trPr>
          <w:trHeight w:val="1139"/>
        </w:trPr>
        <w:tc>
          <w:tcPr>
            <w:tcW w:w="2064" w:type="dxa"/>
            <w:tcBorders>
              <w:top w:val="single" w:sz="6" w:space="0" w:color="auto"/>
              <w:left w:val="single" w:sz="6" w:space="0" w:color="auto"/>
              <w:bottom w:val="single" w:sz="6" w:space="0" w:color="auto"/>
              <w:right w:val="single" w:sz="6" w:space="0" w:color="auto"/>
            </w:tcBorders>
            <w:shd w:val="clear" w:color="auto" w:fill="F2F2F2"/>
            <w:vAlign w:val="center"/>
          </w:tcPr>
          <w:p w14:paraId="345767E3"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项目名称</w:t>
            </w:r>
          </w:p>
        </w:tc>
        <w:tc>
          <w:tcPr>
            <w:tcW w:w="4128" w:type="dxa"/>
            <w:tcBorders>
              <w:top w:val="single" w:sz="6" w:space="0" w:color="auto"/>
              <w:left w:val="single" w:sz="6" w:space="0" w:color="auto"/>
              <w:bottom w:val="single" w:sz="6" w:space="0" w:color="auto"/>
              <w:right w:val="single" w:sz="6" w:space="0" w:color="auto"/>
            </w:tcBorders>
            <w:shd w:val="clear" w:color="auto" w:fill="F2F2F2"/>
            <w:vAlign w:val="center"/>
          </w:tcPr>
          <w:p w14:paraId="183942CA"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投标报价</w:t>
            </w:r>
          </w:p>
        </w:tc>
        <w:tc>
          <w:tcPr>
            <w:tcW w:w="2064" w:type="dxa"/>
            <w:tcBorders>
              <w:top w:val="single" w:sz="6" w:space="0" w:color="auto"/>
              <w:left w:val="single" w:sz="6" w:space="0" w:color="auto"/>
              <w:bottom w:val="single" w:sz="6" w:space="0" w:color="auto"/>
              <w:right w:val="single" w:sz="6" w:space="0" w:color="auto"/>
            </w:tcBorders>
            <w:shd w:val="clear" w:color="auto" w:fill="F2F2F2"/>
            <w:vAlign w:val="center"/>
          </w:tcPr>
          <w:p w14:paraId="67C3F242"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工期</w:t>
            </w:r>
          </w:p>
        </w:tc>
        <w:tc>
          <w:tcPr>
            <w:tcW w:w="952" w:type="dxa"/>
            <w:tcBorders>
              <w:top w:val="single" w:sz="6" w:space="0" w:color="auto"/>
              <w:left w:val="single" w:sz="6" w:space="0" w:color="auto"/>
              <w:bottom w:val="single" w:sz="6" w:space="0" w:color="auto"/>
              <w:right w:val="single" w:sz="6" w:space="0" w:color="auto"/>
            </w:tcBorders>
            <w:shd w:val="clear" w:color="auto" w:fill="F2F2F2"/>
            <w:vAlign w:val="center"/>
          </w:tcPr>
          <w:p w14:paraId="6331B4A0"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备注</w:t>
            </w:r>
          </w:p>
        </w:tc>
      </w:tr>
      <w:tr w:rsidR="008B58EC" w:rsidRPr="000F3252" w14:paraId="26779625" w14:textId="77777777" w:rsidTr="00603F58">
        <w:trPr>
          <w:trHeight w:val="1139"/>
        </w:trPr>
        <w:tc>
          <w:tcPr>
            <w:tcW w:w="2064" w:type="dxa"/>
            <w:tcBorders>
              <w:top w:val="single" w:sz="6" w:space="0" w:color="auto"/>
              <w:left w:val="single" w:sz="6" w:space="0" w:color="auto"/>
              <w:bottom w:val="single" w:sz="6" w:space="0" w:color="auto"/>
              <w:right w:val="single" w:sz="6" w:space="0" w:color="auto"/>
            </w:tcBorders>
            <w:vAlign w:val="center"/>
          </w:tcPr>
          <w:p w14:paraId="53AE5846" w14:textId="77777777" w:rsidR="008B58EC" w:rsidRPr="000F3252" w:rsidRDefault="008B58EC" w:rsidP="00603F58">
            <w:pPr>
              <w:autoSpaceDE w:val="0"/>
              <w:autoSpaceDN w:val="0"/>
              <w:adjustRightInd w:val="0"/>
              <w:spacing w:line="480" w:lineRule="exact"/>
              <w:ind w:firstLine="240"/>
              <w:rPr>
                <w:rFonts w:ascii="宋体" w:eastAsia="宋体" w:hAnsi="宋体" w:cs="Times New Roman"/>
                <w:szCs w:val="21"/>
              </w:rPr>
            </w:pPr>
          </w:p>
        </w:tc>
        <w:tc>
          <w:tcPr>
            <w:tcW w:w="4128" w:type="dxa"/>
            <w:tcBorders>
              <w:top w:val="single" w:sz="6" w:space="0" w:color="auto"/>
              <w:left w:val="single" w:sz="6" w:space="0" w:color="auto"/>
              <w:bottom w:val="single" w:sz="6" w:space="0" w:color="auto"/>
              <w:right w:val="single" w:sz="6" w:space="0" w:color="auto"/>
            </w:tcBorders>
            <w:vAlign w:val="center"/>
          </w:tcPr>
          <w:p w14:paraId="627D5D5A" w14:textId="77777777" w:rsidR="008B58EC" w:rsidRPr="000F3252" w:rsidRDefault="008B58EC" w:rsidP="00603F58">
            <w:pPr>
              <w:autoSpaceDE w:val="0"/>
              <w:autoSpaceDN w:val="0"/>
              <w:adjustRightInd w:val="0"/>
              <w:spacing w:line="480" w:lineRule="exact"/>
              <w:rPr>
                <w:rFonts w:ascii="宋体" w:eastAsia="宋体" w:hAnsi="宋体" w:cs="宋体"/>
                <w:szCs w:val="21"/>
                <w:lang w:val="zh-CN"/>
              </w:rPr>
            </w:pPr>
            <w:r w:rsidRPr="000F3252">
              <w:rPr>
                <w:rFonts w:ascii="宋体" w:eastAsia="宋体" w:hAnsi="宋体" w:cs="宋体" w:hint="eastAsia"/>
                <w:szCs w:val="21"/>
                <w:lang w:val="zh-CN"/>
              </w:rPr>
              <w:t>大写：　　　　　　小写：</w:t>
            </w:r>
          </w:p>
        </w:tc>
        <w:tc>
          <w:tcPr>
            <w:tcW w:w="2064" w:type="dxa"/>
            <w:tcBorders>
              <w:top w:val="single" w:sz="6" w:space="0" w:color="auto"/>
              <w:left w:val="single" w:sz="6" w:space="0" w:color="auto"/>
              <w:bottom w:val="single" w:sz="6" w:space="0" w:color="auto"/>
              <w:right w:val="single" w:sz="6" w:space="0" w:color="auto"/>
            </w:tcBorders>
            <w:vAlign w:val="center"/>
          </w:tcPr>
          <w:p w14:paraId="7E73436C" w14:textId="77777777" w:rsidR="008B58EC" w:rsidRPr="000F3252" w:rsidRDefault="008B58EC" w:rsidP="00603F58">
            <w:pPr>
              <w:autoSpaceDE w:val="0"/>
              <w:autoSpaceDN w:val="0"/>
              <w:adjustRightInd w:val="0"/>
              <w:spacing w:line="480" w:lineRule="exact"/>
              <w:ind w:firstLine="240"/>
              <w:rPr>
                <w:rFonts w:ascii="宋体" w:eastAsia="宋体" w:hAnsi="宋体" w:cs="宋体"/>
                <w:szCs w:val="21"/>
                <w:lang w:val="zh-CN"/>
              </w:rPr>
            </w:pPr>
          </w:p>
        </w:tc>
        <w:tc>
          <w:tcPr>
            <w:tcW w:w="952" w:type="dxa"/>
            <w:tcBorders>
              <w:top w:val="single" w:sz="6" w:space="0" w:color="auto"/>
              <w:left w:val="single" w:sz="6" w:space="0" w:color="auto"/>
              <w:bottom w:val="single" w:sz="6" w:space="0" w:color="auto"/>
              <w:right w:val="single" w:sz="6" w:space="0" w:color="auto"/>
            </w:tcBorders>
            <w:vAlign w:val="center"/>
          </w:tcPr>
          <w:p w14:paraId="26EE7E7F" w14:textId="77777777" w:rsidR="008B58EC" w:rsidRPr="000F3252" w:rsidRDefault="008B58EC" w:rsidP="00603F58">
            <w:pPr>
              <w:autoSpaceDE w:val="0"/>
              <w:autoSpaceDN w:val="0"/>
              <w:adjustRightInd w:val="0"/>
              <w:spacing w:line="480" w:lineRule="exact"/>
              <w:ind w:firstLine="240"/>
              <w:rPr>
                <w:rFonts w:ascii="宋体" w:eastAsia="宋体" w:hAnsi="宋体" w:cs="宋体"/>
                <w:szCs w:val="21"/>
                <w:lang w:val="zh-CN"/>
              </w:rPr>
            </w:pPr>
          </w:p>
        </w:tc>
      </w:tr>
    </w:tbl>
    <w:p w14:paraId="54C7D245"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投标人名称：</w:t>
      </w:r>
      <w:r w:rsidRPr="000F3252">
        <w:rPr>
          <w:rFonts w:ascii="宋体" w:eastAsia="宋体" w:hAnsi="宋体" w:cs="宋体" w:hint="eastAsia"/>
          <w:szCs w:val="21"/>
          <w:u w:val="single"/>
          <w:lang w:val="zh-CN"/>
        </w:rPr>
        <w:t xml:space="preserve">     （全称）   </w:t>
      </w:r>
      <w:r w:rsidRPr="000F3252">
        <w:rPr>
          <w:rFonts w:ascii="宋体" w:eastAsia="宋体" w:hAnsi="宋体" w:cs="宋体" w:hint="eastAsia"/>
          <w:szCs w:val="21"/>
          <w:lang w:val="zh-CN"/>
        </w:rPr>
        <w:t>（公章）：</w:t>
      </w:r>
    </w:p>
    <w:p w14:paraId="10DA9030"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投标人法定代表人（单位负责人）或授权代表签字：</w:t>
      </w:r>
    </w:p>
    <w:p w14:paraId="2BDA433A"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日期：   年    月    日</w:t>
      </w:r>
    </w:p>
    <w:p w14:paraId="6F51CDFA" w14:textId="77777777" w:rsidR="00E64115" w:rsidRDefault="00E64115">
      <w:pPr>
        <w:autoSpaceDE w:val="0"/>
        <w:autoSpaceDN w:val="0"/>
        <w:adjustRightInd w:val="0"/>
        <w:spacing w:line="360" w:lineRule="auto"/>
        <w:rPr>
          <w:rFonts w:ascii="宋体" w:cs="宋体"/>
          <w:sz w:val="24"/>
          <w:lang w:val="zh-CN"/>
        </w:rPr>
      </w:pPr>
    </w:p>
    <w:p w14:paraId="3057DBB8" w14:textId="77777777" w:rsidR="00E64115" w:rsidRDefault="00E64115">
      <w:pPr>
        <w:autoSpaceDE w:val="0"/>
        <w:autoSpaceDN w:val="0"/>
        <w:adjustRightInd w:val="0"/>
        <w:spacing w:line="360" w:lineRule="auto"/>
        <w:rPr>
          <w:rFonts w:ascii="宋体" w:cs="宋体"/>
          <w:sz w:val="24"/>
          <w:lang w:val="zh-CN"/>
        </w:rPr>
      </w:pPr>
    </w:p>
    <w:p w14:paraId="3594EAE6" w14:textId="77777777" w:rsidR="00E64115" w:rsidRDefault="00E64115">
      <w:pPr>
        <w:autoSpaceDE w:val="0"/>
        <w:autoSpaceDN w:val="0"/>
        <w:adjustRightInd w:val="0"/>
        <w:spacing w:line="360" w:lineRule="auto"/>
        <w:rPr>
          <w:rFonts w:ascii="宋体" w:cs="宋体"/>
          <w:sz w:val="24"/>
          <w:lang w:val="zh-CN"/>
        </w:rPr>
      </w:pPr>
    </w:p>
    <w:p w14:paraId="2D045737" w14:textId="77777777" w:rsidR="00E64115" w:rsidRDefault="00E64115">
      <w:pPr>
        <w:autoSpaceDE w:val="0"/>
        <w:autoSpaceDN w:val="0"/>
        <w:adjustRightInd w:val="0"/>
        <w:spacing w:line="360" w:lineRule="auto"/>
        <w:rPr>
          <w:rFonts w:ascii="宋体" w:cs="宋体"/>
          <w:sz w:val="24"/>
          <w:lang w:val="zh-CN"/>
        </w:rPr>
      </w:pPr>
    </w:p>
    <w:p w14:paraId="1A92B4C5" w14:textId="77777777" w:rsidR="00E64115" w:rsidRDefault="00E64115">
      <w:pPr>
        <w:autoSpaceDE w:val="0"/>
        <w:autoSpaceDN w:val="0"/>
        <w:adjustRightInd w:val="0"/>
        <w:spacing w:line="360" w:lineRule="auto"/>
        <w:rPr>
          <w:rFonts w:asciiTheme="minorEastAsia" w:hAnsiTheme="minorEastAsia" w:cs="黑体"/>
          <w:b/>
          <w:bCs/>
          <w:sz w:val="44"/>
          <w:szCs w:val="44"/>
          <w:lang w:val="zh-CN"/>
        </w:rPr>
      </w:pPr>
    </w:p>
    <w:p w14:paraId="092DB09A" w14:textId="77777777" w:rsidR="00E64115" w:rsidRDefault="00E64115">
      <w:pPr>
        <w:pStyle w:val="af3"/>
        <w:rPr>
          <w:rFonts w:asciiTheme="minorEastAsia" w:hAnsiTheme="minorEastAsia" w:cs="黑体"/>
          <w:b/>
          <w:bCs/>
          <w:sz w:val="44"/>
          <w:szCs w:val="44"/>
        </w:rPr>
      </w:pPr>
    </w:p>
    <w:p w14:paraId="38DCBEEA" w14:textId="77777777" w:rsidR="00E64115" w:rsidRDefault="00E64115">
      <w:pPr>
        <w:pStyle w:val="af3"/>
        <w:rPr>
          <w:rFonts w:asciiTheme="minorEastAsia" w:hAnsiTheme="minorEastAsia" w:cs="黑体"/>
          <w:b/>
          <w:bCs/>
          <w:sz w:val="44"/>
          <w:szCs w:val="44"/>
        </w:rPr>
      </w:pPr>
    </w:p>
    <w:p w14:paraId="0794EEFA" w14:textId="77777777" w:rsidR="00E64115" w:rsidRDefault="00E64115">
      <w:pPr>
        <w:pStyle w:val="af3"/>
        <w:rPr>
          <w:rFonts w:asciiTheme="minorEastAsia" w:hAnsiTheme="minorEastAsia" w:cs="黑体"/>
          <w:b/>
          <w:bCs/>
          <w:sz w:val="44"/>
          <w:szCs w:val="44"/>
        </w:rPr>
      </w:pPr>
    </w:p>
    <w:p w14:paraId="77A0A9BC" w14:textId="77777777" w:rsidR="00854C04" w:rsidRDefault="00854C04">
      <w:pPr>
        <w:pStyle w:val="af3"/>
        <w:rPr>
          <w:rFonts w:asciiTheme="minorEastAsia" w:hAnsiTheme="minorEastAsia" w:cs="黑体"/>
          <w:b/>
          <w:bCs/>
          <w:sz w:val="44"/>
          <w:szCs w:val="44"/>
        </w:rPr>
      </w:pPr>
    </w:p>
    <w:p w14:paraId="699C84FC" w14:textId="77777777" w:rsidR="00854C04" w:rsidRDefault="00854C04">
      <w:pPr>
        <w:pStyle w:val="af3"/>
        <w:rPr>
          <w:rFonts w:asciiTheme="minorEastAsia" w:hAnsiTheme="minorEastAsia" w:cs="黑体"/>
          <w:b/>
          <w:bCs/>
          <w:sz w:val="44"/>
          <w:szCs w:val="44"/>
        </w:rPr>
      </w:pPr>
    </w:p>
    <w:p w14:paraId="34A6A2C5" w14:textId="77777777" w:rsidR="00854C04" w:rsidRDefault="00854C04">
      <w:pPr>
        <w:pStyle w:val="af3"/>
        <w:rPr>
          <w:rFonts w:asciiTheme="minorEastAsia" w:hAnsiTheme="minorEastAsia" w:cs="黑体"/>
          <w:b/>
          <w:bCs/>
          <w:sz w:val="44"/>
          <w:szCs w:val="44"/>
        </w:rPr>
      </w:pPr>
    </w:p>
    <w:p w14:paraId="77BF36A1" w14:textId="77777777" w:rsidR="008B58EC" w:rsidRDefault="008B58EC">
      <w:pPr>
        <w:pStyle w:val="af3"/>
        <w:rPr>
          <w:rFonts w:asciiTheme="minorEastAsia" w:hAnsiTheme="minorEastAsia" w:cs="黑体"/>
          <w:b/>
          <w:bCs/>
          <w:sz w:val="44"/>
          <w:szCs w:val="44"/>
        </w:rPr>
      </w:pPr>
    </w:p>
    <w:p w14:paraId="7D9FC13C" w14:textId="77777777" w:rsidR="008B58EC" w:rsidRDefault="008B58EC">
      <w:pPr>
        <w:pStyle w:val="af3"/>
        <w:rPr>
          <w:rFonts w:asciiTheme="minorEastAsia" w:hAnsiTheme="minorEastAsia" w:cs="黑体"/>
          <w:b/>
          <w:bCs/>
          <w:sz w:val="44"/>
          <w:szCs w:val="44"/>
        </w:rPr>
      </w:pPr>
    </w:p>
    <w:p w14:paraId="74C519A6" w14:textId="77777777" w:rsidR="008B58EC" w:rsidRDefault="008B58EC">
      <w:pPr>
        <w:pStyle w:val="af3"/>
        <w:rPr>
          <w:rFonts w:asciiTheme="minorEastAsia" w:hAnsiTheme="minorEastAsia" w:cs="黑体"/>
          <w:b/>
          <w:bCs/>
          <w:sz w:val="44"/>
          <w:szCs w:val="44"/>
        </w:rPr>
      </w:pPr>
    </w:p>
    <w:p w14:paraId="4875E313"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14:paraId="6D952DC9" w14:textId="77777777" w:rsidR="00E64115" w:rsidRDefault="00E64115">
      <w:pPr>
        <w:pStyle w:val="a8"/>
        <w:spacing w:line="360" w:lineRule="auto"/>
        <w:rPr>
          <w:rFonts w:asciiTheme="majorEastAsia" w:eastAsiaTheme="majorEastAsia" w:hAnsiTheme="majorEastAsia"/>
          <w:b/>
          <w:snapToGrid w:val="0"/>
          <w:kern w:val="0"/>
          <w:szCs w:val="24"/>
        </w:rPr>
      </w:pPr>
    </w:p>
    <w:p w14:paraId="0F0A68B7" w14:textId="77777777" w:rsidR="00E64115" w:rsidRDefault="00103B76">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14:paraId="1D5FEF27" w14:textId="77777777" w:rsidR="00E64115" w:rsidRDefault="00103B7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 xml:space="preserve">    </w:t>
      </w:r>
      <w:r>
        <w:rPr>
          <w:rFonts w:asciiTheme="minorEastAsia" w:hAnsiTheme="minorEastAsia" w:hint="eastAsia"/>
          <w:b/>
          <w:snapToGrid w:val="0"/>
          <w:kern w:val="0"/>
          <w:szCs w:val="21"/>
          <w:u w:val="single"/>
        </w:rPr>
        <w:t>（采购人）</w:t>
      </w:r>
    </w:p>
    <w:p w14:paraId="04666744" w14:textId="77777777" w:rsidR="00E64115" w:rsidRDefault="00103B76">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679442BD"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3DD13EDA"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14:paraId="1F650425"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14:paraId="015CB5D8" w14:textId="77777777" w:rsidR="00E64115" w:rsidRDefault="00103B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5CB8CDFF" w14:textId="77777777" w:rsidR="00E64115" w:rsidRDefault="00103B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38C3A820" w14:textId="77777777" w:rsidR="00E64115" w:rsidRDefault="00103B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14:paraId="45159590" w14:textId="77777777" w:rsidR="00E64115" w:rsidRDefault="00103B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68178928" w14:textId="77777777" w:rsidR="00E64115" w:rsidRDefault="00103B76">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69F5A72F" w14:textId="77777777" w:rsidR="00E64115" w:rsidRDefault="00103B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101BA63F" w14:textId="77777777" w:rsidR="00E64115" w:rsidRDefault="00103B76">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0FC56F25" w14:textId="77777777" w:rsidR="00E64115" w:rsidRDefault="00103B76">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14:paraId="24459105"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14:paraId="1BD93799"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7736A6B2"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06A5EAC3"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14:paraId="262BE421"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14:paraId="7CDB7CAF" w14:textId="77777777" w:rsidR="00E64115" w:rsidRDefault="00103B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0B4B3658" w14:textId="77777777" w:rsidR="00E64115" w:rsidRDefault="00103B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5F708FAE" w14:textId="77777777" w:rsidR="00E64115" w:rsidRDefault="00E64115">
      <w:pPr>
        <w:pStyle w:val="a8"/>
        <w:adjustRightInd w:val="0"/>
        <w:snapToGrid w:val="0"/>
        <w:spacing w:line="360" w:lineRule="auto"/>
        <w:rPr>
          <w:rFonts w:asciiTheme="minorEastAsia" w:eastAsiaTheme="minorEastAsia" w:hAnsiTheme="minorEastAsia"/>
          <w:sz w:val="21"/>
          <w:szCs w:val="21"/>
        </w:rPr>
      </w:pPr>
    </w:p>
    <w:p w14:paraId="7C44EB83" w14:textId="77777777" w:rsidR="00E64115" w:rsidRDefault="00103B76">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14:paraId="7B0BF09B"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邮政编码：</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41A596E"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传    真：</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51E592D2" w14:textId="77777777" w:rsidR="00E64115" w:rsidRDefault="00103B7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务：</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6F3E7587" w14:textId="77777777" w:rsidR="00E64115" w:rsidRDefault="00E64115">
      <w:pPr>
        <w:adjustRightInd w:val="0"/>
        <w:snapToGrid w:val="0"/>
        <w:spacing w:line="360" w:lineRule="auto"/>
        <w:rPr>
          <w:rFonts w:asciiTheme="minorEastAsia" w:hAnsiTheme="minorEastAsia" w:cs="宋体"/>
          <w:szCs w:val="21"/>
          <w:u w:val="single"/>
        </w:rPr>
      </w:pPr>
    </w:p>
    <w:p w14:paraId="4A2FA3D2"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供应商法定代表人（单位负责人）或法定代表人（单位负责人）授权代表签字或盖章： </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20AC78CC"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3A2E4DB"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6B32689E" w14:textId="77777777" w:rsidR="00E64115" w:rsidRDefault="00E64115">
      <w:pPr>
        <w:pStyle w:val="af3"/>
        <w:rPr>
          <w:rFonts w:asciiTheme="minorEastAsia" w:hAnsiTheme="minorEastAsia"/>
          <w:szCs w:val="21"/>
        </w:rPr>
      </w:pPr>
    </w:p>
    <w:p w14:paraId="07E4650C" w14:textId="77777777" w:rsidR="00E64115" w:rsidRDefault="00E64115">
      <w:pPr>
        <w:pStyle w:val="af3"/>
        <w:rPr>
          <w:rFonts w:asciiTheme="minorEastAsia" w:hAnsiTheme="minorEastAsia"/>
          <w:szCs w:val="21"/>
        </w:rPr>
      </w:pPr>
    </w:p>
    <w:p w14:paraId="60052359" w14:textId="77777777" w:rsidR="00E64115" w:rsidRDefault="00E64115">
      <w:pPr>
        <w:pStyle w:val="af3"/>
        <w:rPr>
          <w:rFonts w:asciiTheme="minorEastAsia" w:hAnsiTheme="minorEastAsia"/>
          <w:szCs w:val="21"/>
        </w:rPr>
      </w:pPr>
    </w:p>
    <w:p w14:paraId="4029EAB1"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231D6E94" w14:textId="77777777" w:rsidR="00E64115" w:rsidRDefault="00103B7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14:paraId="3B27FB48"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07DFD8FE" w14:textId="77777777" w:rsidR="00E64115" w:rsidRDefault="00E64115">
      <w:pPr>
        <w:pStyle w:val="af3"/>
      </w:pPr>
    </w:p>
    <w:p w14:paraId="319447F7" w14:textId="77777777" w:rsidR="00E64115" w:rsidRDefault="00E64115">
      <w:pPr>
        <w:pStyle w:val="af3"/>
      </w:pPr>
    </w:p>
    <w:p w14:paraId="20999158" w14:textId="77777777" w:rsidR="00E64115" w:rsidRDefault="00E64115">
      <w:pPr>
        <w:pStyle w:val="af3"/>
      </w:pPr>
    </w:p>
    <w:p w14:paraId="3E69A2CD" w14:textId="77777777" w:rsidR="00E64115" w:rsidRDefault="00E64115">
      <w:pPr>
        <w:pStyle w:val="af3"/>
      </w:pPr>
    </w:p>
    <w:p w14:paraId="75977766" w14:textId="77777777" w:rsidR="00E64115" w:rsidRDefault="00E64115">
      <w:pPr>
        <w:pStyle w:val="af3"/>
      </w:pPr>
    </w:p>
    <w:p w14:paraId="4ECC7798" w14:textId="77777777" w:rsidR="00E64115" w:rsidRDefault="00E64115">
      <w:pPr>
        <w:pStyle w:val="af3"/>
      </w:pPr>
    </w:p>
    <w:p w14:paraId="1514DFA8" w14:textId="77777777" w:rsidR="00E64115" w:rsidRDefault="00E64115">
      <w:pPr>
        <w:pStyle w:val="af3"/>
      </w:pPr>
    </w:p>
    <w:p w14:paraId="5CD4F6E9" w14:textId="77777777" w:rsidR="00E64115" w:rsidRDefault="00E64115">
      <w:pPr>
        <w:pStyle w:val="af3"/>
      </w:pPr>
    </w:p>
    <w:p w14:paraId="71114266" w14:textId="77777777" w:rsidR="00854C04" w:rsidRDefault="00854C04">
      <w:pPr>
        <w:pStyle w:val="af3"/>
      </w:pPr>
    </w:p>
    <w:p w14:paraId="3E2D49A0" w14:textId="77777777" w:rsidR="00854C04" w:rsidRDefault="00854C04">
      <w:pPr>
        <w:pStyle w:val="af3"/>
      </w:pPr>
    </w:p>
    <w:p w14:paraId="6A6E61A7" w14:textId="77777777" w:rsidR="00854C04" w:rsidRDefault="00854C04">
      <w:pPr>
        <w:pStyle w:val="af3"/>
      </w:pPr>
    </w:p>
    <w:p w14:paraId="27A53E67" w14:textId="77777777" w:rsidR="00854C04" w:rsidRDefault="00854C04">
      <w:pPr>
        <w:pStyle w:val="af3"/>
      </w:pPr>
    </w:p>
    <w:p w14:paraId="0957BD21" w14:textId="77777777" w:rsidR="00854C04" w:rsidRDefault="00854C04">
      <w:pPr>
        <w:pStyle w:val="af3"/>
      </w:pPr>
    </w:p>
    <w:p w14:paraId="05FF47F3" w14:textId="77777777" w:rsidR="00854C04" w:rsidRDefault="00854C04">
      <w:pPr>
        <w:pStyle w:val="af3"/>
      </w:pPr>
    </w:p>
    <w:p w14:paraId="2D77E828" w14:textId="77777777" w:rsidR="00854C04" w:rsidRDefault="00854C04">
      <w:pPr>
        <w:pStyle w:val="af3"/>
      </w:pPr>
    </w:p>
    <w:p w14:paraId="6C1206D1" w14:textId="77777777" w:rsidR="00854C04" w:rsidRDefault="00854C04">
      <w:pPr>
        <w:pStyle w:val="af3"/>
      </w:pPr>
    </w:p>
    <w:p w14:paraId="0A9C7A4A" w14:textId="77777777" w:rsidR="00854C04" w:rsidRDefault="00854C04">
      <w:pPr>
        <w:pStyle w:val="af3"/>
      </w:pPr>
    </w:p>
    <w:p w14:paraId="300C0DD3" w14:textId="77777777" w:rsidR="00854C04" w:rsidRDefault="00854C04">
      <w:pPr>
        <w:pStyle w:val="af3"/>
      </w:pPr>
    </w:p>
    <w:p w14:paraId="597B202F" w14:textId="77777777" w:rsidR="00854C04" w:rsidRDefault="00854C04">
      <w:pPr>
        <w:pStyle w:val="af3"/>
      </w:pPr>
    </w:p>
    <w:p w14:paraId="638E7E51" w14:textId="77777777" w:rsidR="00854C04" w:rsidRDefault="00854C04">
      <w:pPr>
        <w:pStyle w:val="af3"/>
      </w:pPr>
    </w:p>
    <w:p w14:paraId="6C90E20F" w14:textId="77777777" w:rsidR="00854C04" w:rsidRDefault="00854C04">
      <w:pPr>
        <w:pStyle w:val="af3"/>
      </w:pPr>
    </w:p>
    <w:p w14:paraId="026F1268" w14:textId="77777777" w:rsidR="00E64115" w:rsidRDefault="00103B76">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14:paraId="7A21CF22" w14:textId="77777777" w:rsidR="00E64115" w:rsidRDefault="00E64115">
      <w:pPr>
        <w:autoSpaceDE w:val="0"/>
        <w:autoSpaceDN w:val="0"/>
        <w:adjustRightInd w:val="0"/>
        <w:spacing w:line="480" w:lineRule="auto"/>
        <w:ind w:firstLineChars="257" w:firstLine="617"/>
        <w:rPr>
          <w:rFonts w:ascii="宋体" w:hAnsi="宋体"/>
          <w:color w:val="000000"/>
          <w:sz w:val="24"/>
          <w:szCs w:val="24"/>
        </w:rPr>
      </w:pPr>
    </w:p>
    <w:p w14:paraId="7E1443C3"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14:paraId="6A787CB5"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14:paraId="2B55291C"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14:paraId="7D16EC96"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14:paraId="737F3964"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14:paraId="72C997C1" w14:textId="77777777" w:rsidR="00E64115" w:rsidRDefault="00E64115">
      <w:pPr>
        <w:pStyle w:val="14"/>
        <w:spacing w:line="480" w:lineRule="auto"/>
        <w:ind w:firstLineChars="225" w:firstLine="473"/>
        <w:jc w:val="left"/>
        <w:rPr>
          <w:rFonts w:asciiTheme="minorEastAsia" w:hAnsiTheme="minorEastAsia"/>
          <w:color w:val="000000"/>
          <w:sz w:val="21"/>
          <w:szCs w:val="21"/>
        </w:rPr>
      </w:pPr>
    </w:p>
    <w:p w14:paraId="3ACFACA4" w14:textId="77777777" w:rsidR="00E64115" w:rsidRDefault="00E64115">
      <w:pPr>
        <w:pStyle w:val="14"/>
        <w:spacing w:line="480" w:lineRule="auto"/>
        <w:ind w:firstLineChars="225" w:firstLine="473"/>
        <w:jc w:val="left"/>
        <w:rPr>
          <w:rFonts w:asciiTheme="minorEastAsia" w:hAnsiTheme="minorEastAsia"/>
          <w:color w:val="000000"/>
          <w:sz w:val="21"/>
          <w:szCs w:val="21"/>
        </w:rPr>
      </w:pPr>
    </w:p>
    <w:p w14:paraId="4C1EEE36" w14:textId="77777777" w:rsidR="00E64115" w:rsidRDefault="00103B76">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14:paraId="59A57744" w14:textId="77777777" w:rsidR="00E64115" w:rsidRDefault="00E64115">
      <w:pPr>
        <w:pStyle w:val="14"/>
        <w:spacing w:line="480" w:lineRule="auto"/>
        <w:ind w:leftChars="-256" w:left="-538" w:firstLineChars="257" w:firstLine="540"/>
        <w:jc w:val="center"/>
        <w:rPr>
          <w:rFonts w:asciiTheme="minorEastAsia" w:hAnsiTheme="minorEastAsia"/>
          <w:bCs/>
          <w:color w:val="000000"/>
          <w:sz w:val="21"/>
          <w:szCs w:val="21"/>
        </w:rPr>
      </w:pPr>
    </w:p>
    <w:p w14:paraId="3BDD49E3"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33686F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4890C3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74AF5B13" w14:textId="77777777" w:rsidR="00E64115" w:rsidRDefault="00103B76">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14:paraId="0645CD95" w14:textId="77777777" w:rsidR="00E64115" w:rsidRDefault="00103B76">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14:paraId="3EEC9356" w14:textId="77777777" w:rsidR="00E64115" w:rsidRDefault="00E64115">
      <w:pPr>
        <w:pStyle w:val="15"/>
        <w:spacing w:line="480" w:lineRule="auto"/>
        <w:rPr>
          <w:rFonts w:asciiTheme="minorEastAsia" w:hAnsiTheme="minorEastAsia" w:cs="Arial"/>
          <w:color w:val="000000"/>
          <w:sz w:val="21"/>
          <w:szCs w:val="21"/>
        </w:rPr>
      </w:pPr>
    </w:p>
    <w:p w14:paraId="14DD2BA7" w14:textId="77777777" w:rsidR="00E64115" w:rsidRDefault="00E64115">
      <w:pPr>
        <w:rPr>
          <w:szCs w:val="21"/>
        </w:rPr>
      </w:pPr>
    </w:p>
    <w:p w14:paraId="03E05E3E" w14:textId="77777777" w:rsidR="00E64115" w:rsidRDefault="00103B76">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14:paraId="518C2951" w14:textId="77777777" w:rsidR="00E64115" w:rsidRDefault="00E64115">
      <w:pPr>
        <w:spacing w:line="480" w:lineRule="exact"/>
        <w:jc w:val="center"/>
        <w:rPr>
          <w:rFonts w:ascii="宋体" w:hAnsi="宋体"/>
          <w:b/>
          <w:bCs/>
          <w:color w:val="000000"/>
          <w:sz w:val="36"/>
          <w:szCs w:val="36"/>
        </w:rPr>
      </w:pPr>
    </w:p>
    <w:p w14:paraId="0919FC7E" w14:textId="77777777" w:rsidR="00854C04" w:rsidRDefault="00854C04" w:rsidP="00854C04">
      <w:pPr>
        <w:pStyle w:val="a0"/>
        <w:ind w:firstLine="340"/>
      </w:pPr>
    </w:p>
    <w:p w14:paraId="44F82F1C" w14:textId="77777777" w:rsidR="00854C04" w:rsidRDefault="00854C04" w:rsidP="00854C04">
      <w:pPr>
        <w:pStyle w:val="20"/>
        <w:ind w:left="420" w:firstLine="480"/>
        <w:rPr>
          <w:rFonts w:hint="default"/>
          <w:lang w:eastAsia="zh-CN"/>
        </w:rPr>
      </w:pPr>
    </w:p>
    <w:p w14:paraId="00342E00" w14:textId="77777777" w:rsidR="00854C04" w:rsidRPr="00854C04" w:rsidRDefault="00854C04" w:rsidP="00854C04">
      <w:pPr>
        <w:pStyle w:val="20"/>
        <w:ind w:left="420" w:firstLine="480"/>
        <w:rPr>
          <w:rFonts w:hint="default"/>
          <w:lang w:eastAsia="zh-CN"/>
        </w:rPr>
      </w:pPr>
    </w:p>
    <w:p w14:paraId="6CD56DE5" w14:textId="77777777" w:rsidR="00E64115" w:rsidRDefault="00103B76">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14:paraId="52E5D75D" w14:textId="77777777" w:rsidR="00E64115" w:rsidRDefault="00E64115">
      <w:pPr>
        <w:spacing w:line="480" w:lineRule="exact"/>
        <w:jc w:val="center"/>
        <w:rPr>
          <w:rFonts w:ascii="宋体" w:hAnsi="宋体"/>
          <w:b/>
          <w:bCs/>
          <w:color w:val="000000"/>
          <w:sz w:val="36"/>
          <w:szCs w:val="36"/>
        </w:rPr>
      </w:pPr>
    </w:p>
    <w:p w14:paraId="5683E5AC"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1D0EDDFD"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5E66F8F7"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F6A1591"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13CA1C7E"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4BB3C5D2" w14:textId="77777777" w:rsidR="00E64115" w:rsidRDefault="00103B76">
      <w:pPr>
        <w:spacing w:line="36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14:paraId="4AB8DE08"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14:paraId="312AC375" w14:textId="77777777" w:rsidR="00E64115" w:rsidRDefault="00103B76">
      <w:pPr>
        <w:spacing w:line="36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r>
        <w:rPr>
          <w:rFonts w:asciiTheme="minorEastAsia" w:hAnsiTheme="minorEastAsia" w:hint="eastAsia"/>
          <w:szCs w:val="21"/>
          <w:u w:val="single"/>
        </w:rPr>
        <w:t xml:space="preserve">           </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E64115" w14:paraId="4E8ECE8C" w14:textId="77777777">
        <w:trPr>
          <w:gridAfter w:val="1"/>
          <w:wAfter w:w="14" w:type="dxa"/>
          <w:trHeight w:val="2636"/>
        </w:trPr>
        <w:tc>
          <w:tcPr>
            <w:tcW w:w="4484" w:type="dxa"/>
            <w:vAlign w:val="center"/>
          </w:tcPr>
          <w:p w14:paraId="50991E38"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1D292576"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4115" w14:paraId="5F098389" w14:textId="77777777">
        <w:trPr>
          <w:trHeight w:val="2781"/>
        </w:trPr>
        <w:tc>
          <w:tcPr>
            <w:tcW w:w="4491" w:type="dxa"/>
            <w:gridSpan w:val="2"/>
            <w:vAlign w:val="center"/>
          </w:tcPr>
          <w:p w14:paraId="5796B0EB"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4B0DFBF7" w14:textId="77777777" w:rsidR="00E64115" w:rsidRDefault="00103B76">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72880F57"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68C169EC" w14:textId="77777777" w:rsidR="00E64115" w:rsidRDefault="00103B76">
            <w:pPr>
              <w:jc w:val="center"/>
              <w:rPr>
                <w:rFonts w:asciiTheme="minorEastAsia" w:hAnsiTheme="minorEastAsia"/>
                <w:szCs w:val="21"/>
              </w:rPr>
            </w:pPr>
            <w:r>
              <w:rPr>
                <w:rFonts w:asciiTheme="minorEastAsia" w:hAnsiTheme="minorEastAsia" w:hint="eastAsia"/>
                <w:szCs w:val="21"/>
              </w:rPr>
              <w:t>（反面）</w:t>
            </w:r>
          </w:p>
        </w:tc>
      </w:tr>
    </w:tbl>
    <w:p w14:paraId="0B0801D4" w14:textId="77777777" w:rsidR="00E64115" w:rsidRDefault="00E64115">
      <w:pPr>
        <w:spacing w:line="320" w:lineRule="exact"/>
        <w:ind w:left="2" w:firstLineChars="149" w:firstLine="358"/>
        <w:rPr>
          <w:rFonts w:asciiTheme="minorEastAsia" w:hAnsiTheme="minorEastAsia" w:cs="Courier New"/>
          <w:sz w:val="24"/>
          <w:szCs w:val="24"/>
        </w:rPr>
      </w:pPr>
    </w:p>
    <w:p w14:paraId="4D3ADA70" w14:textId="77777777" w:rsidR="00854C04" w:rsidRDefault="00854C04">
      <w:pPr>
        <w:widowControl/>
        <w:spacing w:before="100" w:beforeAutospacing="1" w:after="100" w:afterAutospacing="1" w:line="360" w:lineRule="auto"/>
        <w:jc w:val="center"/>
        <w:rPr>
          <w:rFonts w:ascii="宋体" w:hAnsi="宋体"/>
          <w:b/>
          <w:bCs/>
          <w:color w:val="000000"/>
          <w:sz w:val="24"/>
          <w:szCs w:val="24"/>
        </w:rPr>
      </w:pPr>
    </w:p>
    <w:p w14:paraId="5378CEB5" w14:textId="77777777" w:rsidR="00651ADD" w:rsidRPr="00651ADD" w:rsidRDefault="00651ADD" w:rsidP="00651ADD">
      <w:pPr>
        <w:pStyle w:val="a0"/>
        <w:ind w:firstLine="340"/>
      </w:pPr>
    </w:p>
    <w:p w14:paraId="07A48473" w14:textId="77777777" w:rsidR="00E64115" w:rsidRDefault="00103B76">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14:paraId="4D79D2EB" w14:textId="77777777" w:rsidR="00E64115" w:rsidRDefault="00103B76">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559D627A"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11D7CBBF"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1EB027AB"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66EE9752" w14:textId="77777777" w:rsidR="00E64115" w:rsidRDefault="00E64115">
      <w:pPr>
        <w:spacing w:beforeLines="50" w:before="156" w:afterLines="50" w:after="156" w:line="360" w:lineRule="auto"/>
        <w:ind w:firstLineChars="236" w:firstLine="496"/>
        <w:rPr>
          <w:rFonts w:asciiTheme="minorEastAsia" w:hAnsiTheme="minorEastAsia" w:cs="宋体"/>
          <w:szCs w:val="21"/>
          <w:lang w:val="zh-CN"/>
        </w:rPr>
      </w:pPr>
    </w:p>
    <w:p w14:paraId="6A301A93"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14:paraId="527867EC"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70379F80"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20EED861"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05EFC3DA"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5A394807" w14:textId="77777777" w:rsidR="00E64115" w:rsidRDefault="00E64115">
      <w:pPr>
        <w:pStyle w:val="a0"/>
        <w:ind w:firstLine="240"/>
        <w:rPr>
          <w:rFonts w:asciiTheme="minorEastAsia" w:hAnsiTheme="minorEastAsia" w:cs="宋体"/>
          <w:sz w:val="24"/>
          <w:szCs w:val="24"/>
          <w:lang w:val="zh-CN"/>
        </w:rPr>
      </w:pPr>
    </w:p>
    <w:p w14:paraId="628D1978" w14:textId="77777777" w:rsidR="00E64115" w:rsidRDefault="00E64115">
      <w:pPr>
        <w:pStyle w:val="a0"/>
        <w:ind w:firstLine="240"/>
        <w:rPr>
          <w:rFonts w:asciiTheme="minorEastAsia" w:hAnsiTheme="minorEastAsia" w:cs="宋体"/>
          <w:sz w:val="24"/>
          <w:szCs w:val="24"/>
          <w:lang w:val="zh-CN"/>
        </w:rPr>
      </w:pPr>
    </w:p>
    <w:p w14:paraId="5A170422" w14:textId="77777777" w:rsidR="00E64115" w:rsidRDefault="00E64115">
      <w:pPr>
        <w:pStyle w:val="a0"/>
        <w:ind w:firstLine="240"/>
        <w:rPr>
          <w:rFonts w:asciiTheme="minorEastAsia" w:hAnsiTheme="minorEastAsia" w:cs="宋体"/>
          <w:sz w:val="24"/>
          <w:szCs w:val="24"/>
          <w:lang w:val="zh-CN"/>
        </w:rPr>
      </w:pPr>
    </w:p>
    <w:p w14:paraId="400669A3" w14:textId="77777777" w:rsidR="00E64115" w:rsidRDefault="00E64115">
      <w:pPr>
        <w:pStyle w:val="a0"/>
        <w:ind w:firstLine="240"/>
        <w:rPr>
          <w:rFonts w:asciiTheme="minorEastAsia" w:hAnsiTheme="minorEastAsia" w:cs="宋体"/>
          <w:sz w:val="24"/>
          <w:szCs w:val="24"/>
          <w:lang w:val="zh-CN"/>
        </w:rPr>
      </w:pPr>
    </w:p>
    <w:p w14:paraId="510F7186" w14:textId="77777777" w:rsidR="00E64115" w:rsidRDefault="00E64115">
      <w:pPr>
        <w:pStyle w:val="a0"/>
        <w:ind w:firstLine="240"/>
        <w:rPr>
          <w:rFonts w:asciiTheme="minorEastAsia" w:hAnsiTheme="minorEastAsia" w:cs="宋体"/>
          <w:sz w:val="24"/>
          <w:szCs w:val="24"/>
          <w:lang w:val="zh-CN"/>
        </w:rPr>
      </w:pPr>
    </w:p>
    <w:p w14:paraId="5882FD51" w14:textId="77777777" w:rsidR="00E64115" w:rsidRDefault="00E64115">
      <w:pPr>
        <w:pStyle w:val="a0"/>
        <w:ind w:firstLine="240"/>
        <w:rPr>
          <w:rFonts w:asciiTheme="minorEastAsia" w:hAnsiTheme="minorEastAsia" w:cs="宋体"/>
          <w:sz w:val="24"/>
          <w:szCs w:val="24"/>
          <w:lang w:val="zh-CN"/>
        </w:rPr>
      </w:pPr>
    </w:p>
    <w:p w14:paraId="343CEBE3" w14:textId="77777777" w:rsidR="00E64115" w:rsidRDefault="00E64115">
      <w:pPr>
        <w:pStyle w:val="a0"/>
        <w:ind w:firstLine="240"/>
        <w:rPr>
          <w:rFonts w:asciiTheme="minorEastAsia" w:hAnsiTheme="minorEastAsia" w:cs="宋体"/>
          <w:sz w:val="24"/>
          <w:szCs w:val="24"/>
          <w:lang w:val="zh-CN"/>
        </w:rPr>
      </w:pPr>
    </w:p>
    <w:p w14:paraId="203226AE" w14:textId="77777777" w:rsidR="00E64115" w:rsidRDefault="00E64115">
      <w:pPr>
        <w:pStyle w:val="a0"/>
        <w:ind w:firstLine="240"/>
        <w:rPr>
          <w:rFonts w:asciiTheme="minorEastAsia" w:hAnsiTheme="minorEastAsia" w:cs="宋体"/>
          <w:sz w:val="24"/>
          <w:szCs w:val="24"/>
          <w:lang w:val="zh-CN"/>
        </w:rPr>
      </w:pPr>
    </w:p>
    <w:p w14:paraId="3F029211" w14:textId="77777777" w:rsidR="00E64115" w:rsidRDefault="00E64115">
      <w:pPr>
        <w:pStyle w:val="a0"/>
        <w:ind w:firstLine="240"/>
        <w:rPr>
          <w:rFonts w:asciiTheme="minorEastAsia" w:hAnsiTheme="minorEastAsia" w:cs="宋体"/>
          <w:sz w:val="24"/>
          <w:szCs w:val="24"/>
          <w:lang w:val="zh-CN"/>
        </w:rPr>
      </w:pPr>
    </w:p>
    <w:p w14:paraId="60AA5A22" w14:textId="77777777" w:rsidR="00E64115" w:rsidRDefault="00E64115">
      <w:pPr>
        <w:pStyle w:val="20"/>
        <w:ind w:left="420" w:firstLine="480"/>
        <w:rPr>
          <w:rFonts w:hint="default"/>
          <w:lang w:val="zh-CN" w:eastAsia="zh-CN"/>
        </w:rPr>
      </w:pPr>
    </w:p>
    <w:p w14:paraId="0250C0E4" w14:textId="77777777" w:rsidR="00854C04" w:rsidRDefault="00854C04">
      <w:pPr>
        <w:pStyle w:val="20"/>
        <w:ind w:left="420" w:firstLine="480"/>
        <w:rPr>
          <w:rFonts w:hint="default"/>
          <w:lang w:val="zh-CN" w:eastAsia="zh-CN"/>
        </w:rPr>
      </w:pPr>
    </w:p>
    <w:p w14:paraId="6F04ABF0" w14:textId="77777777" w:rsidR="00854C04" w:rsidRDefault="00854C04">
      <w:pPr>
        <w:pStyle w:val="20"/>
        <w:ind w:left="420" w:firstLine="480"/>
        <w:rPr>
          <w:rFonts w:hint="default"/>
          <w:lang w:val="zh-CN" w:eastAsia="zh-CN"/>
        </w:rPr>
      </w:pPr>
    </w:p>
    <w:p w14:paraId="2145107A" w14:textId="77777777" w:rsidR="00854C04" w:rsidRDefault="00854C04">
      <w:pPr>
        <w:pStyle w:val="20"/>
        <w:ind w:left="420" w:firstLine="480"/>
        <w:rPr>
          <w:rFonts w:hint="default"/>
          <w:lang w:val="zh-CN" w:eastAsia="zh-CN"/>
        </w:rPr>
      </w:pPr>
    </w:p>
    <w:p w14:paraId="7195CD4B" w14:textId="77777777" w:rsidR="00E64115" w:rsidRDefault="00103B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14:paraId="1AF1A033"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14:paraId="429B7202"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14:paraId="60719A61"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二、本次响应活动所提供的一切材料都是真实、有效、合法的; </w:t>
      </w:r>
    </w:p>
    <w:p w14:paraId="013C6B69"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三、不与其他供应商相互串通投标报价，不排挤其他供应商的公平竞争，不损害采购人或其他供应商的合法权益;</w:t>
      </w:r>
    </w:p>
    <w:p w14:paraId="05F14B67"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四、不与采购人或采购代理机构串通投标，不损害国家利益、社会公共利益或者他人的合法权益;</w:t>
      </w:r>
    </w:p>
    <w:p w14:paraId="14E66100"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14:paraId="6523ECE9"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14:paraId="2E449226"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14:paraId="17A79040"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14:paraId="1255B5EE"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hint="eastAsia"/>
            <w:sz w:val="21"/>
            <w:szCs w:val="21"/>
          </w:rPr>
          <w:t>谈判</w:t>
        </w:r>
        <w:r>
          <w:rPr>
            <w:rFonts w:asciiTheme="minorEastAsia" w:eastAsiaTheme="minorEastAsia" w:hAnsiTheme="minorEastAsia" w:cstheme="minorBidi" w:hint="eastAsia"/>
            <w:color w:val="000000"/>
            <w:sz w:val="21"/>
            <w:szCs w:val="21"/>
          </w:rPr>
          <w:t>文件</w:t>
        </w:r>
      </w:hyperlink>
      <w:r>
        <w:rPr>
          <w:rFonts w:asciiTheme="minorEastAsia" w:eastAsiaTheme="minorEastAsia" w:hAnsiTheme="minorEastAsia" w:cstheme="minorBidi" w:hint="eastAsia"/>
          <w:color w:val="000000"/>
          <w:sz w:val="21"/>
          <w:szCs w:val="21"/>
        </w:rPr>
        <w:t>规定不予转包、分包的项目转包、分包于他人。</w:t>
      </w:r>
    </w:p>
    <w:p w14:paraId="7D31144B"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14:paraId="5EE48139" w14:textId="77777777" w:rsidR="00E64115" w:rsidRDefault="00E64115">
      <w:pPr>
        <w:pStyle w:val="ac"/>
        <w:widowControl/>
        <w:shd w:val="clear" w:color="auto" w:fill="FFFFFF"/>
        <w:spacing w:after="300" w:line="336" w:lineRule="atLeast"/>
        <w:rPr>
          <w:rFonts w:asciiTheme="minorEastAsia" w:eastAsiaTheme="minorEastAsia" w:hAnsiTheme="minorEastAsia" w:cstheme="minorBidi"/>
          <w:color w:val="000000"/>
          <w:sz w:val="21"/>
          <w:szCs w:val="21"/>
        </w:rPr>
      </w:pPr>
    </w:p>
    <w:p w14:paraId="7F3E4AD5" w14:textId="77777777" w:rsidR="00E64115" w:rsidRDefault="00103B76">
      <w:pPr>
        <w:pStyle w:val="ac"/>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供应商名称(盖章)：</w:t>
      </w:r>
    </w:p>
    <w:p w14:paraId="13C9D97F" w14:textId="77777777" w:rsidR="00E64115" w:rsidRDefault="00103B76">
      <w:pPr>
        <w:pStyle w:val="ac"/>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14:paraId="41A9AA63"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24FA7C39"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387C4B88"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136A7C6C" w14:textId="77777777" w:rsidR="00E64115" w:rsidRDefault="00E64115">
      <w:pPr>
        <w:pStyle w:val="af3"/>
        <w:rPr>
          <w:rFonts w:ascii="宋体" w:hAnsi="宋体"/>
          <w:b/>
          <w:bCs/>
          <w:color w:val="000000"/>
          <w:sz w:val="24"/>
        </w:rPr>
      </w:pPr>
    </w:p>
    <w:p w14:paraId="7733F0CE" w14:textId="77777777" w:rsidR="00E64115" w:rsidRDefault="00103B76">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14:paraId="1EAA0A2C" w14:textId="77777777" w:rsidR="00E64115" w:rsidRDefault="00E64115">
      <w:pPr>
        <w:autoSpaceDE w:val="0"/>
        <w:autoSpaceDN w:val="0"/>
        <w:adjustRightInd w:val="0"/>
        <w:spacing w:line="360" w:lineRule="auto"/>
        <w:rPr>
          <w:rFonts w:asciiTheme="minorEastAsia" w:hAnsiTheme="minorEastAsia" w:cs="黑体"/>
          <w:b/>
          <w:bCs/>
          <w:sz w:val="28"/>
          <w:szCs w:val="28"/>
          <w:lang w:val="zh-CN"/>
        </w:rPr>
      </w:pPr>
    </w:p>
    <w:p w14:paraId="7C54ECDB"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610F9A92"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2EA9CD8C"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433F4D06"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6E7ABEDC"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14:paraId="75F8FC66" w14:textId="77777777"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14:paraId="1B7E3097" w14:textId="77777777" w:rsidR="00034F0C" w:rsidRPr="00F02C16" w:rsidRDefault="00034F0C" w:rsidP="00034F0C">
      <w:pPr>
        <w:spacing w:line="500" w:lineRule="exact"/>
        <w:jc w:val="center"/>
        <w:outlineLvl w:val="0"/>
        <w:rPr>
          <w:rFonts w:ascii="仿宋" w:eastAsia="仿宋" w:hAnsi="仿宋" w:cs="仿宋"/>
          <w:b/>
          <w:sz w:val="24"/>
          <w:szCs w:val="24"/>
        </w:rPr>
      </w:pPr>
      <w:r w:rsidRPr="00F02C16">
        <w:rPr>
          <w:rFonts w:ascii="仿宋" w:eastAsia="仿宋" w:hAnsi="仿宋" w:cs="仿宋" w:hint="eastAsia"/>
          <w:b/>
          <w:sz w:val="24"/>
          <w:szCs w:val="24"/>
        </w:rPr>
        <w:t>4.1 已标价的工程量清单</w:t>
      </w:r>
    </w:p>
    <w:p w14:paraId="531ADD82" w14:textId="77777777" w:rsidR="00034F0C" w:rsidRDefault="00034F0C" w:rsidP="00034F0C">
      <w:pPr>
        <w:spacing w:line="500" w:lineRule="exact"/>
        <w:outlineLvl w:val="0"/>
        <w:rPr>
          <w:rFonts w:ascii="仿宋" w:eastAsia="仿宋" w:hAnsi="仿宋" w:cs="仿宋"/>
          <w:sz w:val="24"/>
          <w:szCs w:val="24"/>
        </w:rPr>
      </w:pPr>
    </w:p>
    <w:p w14:paraId="39A16FE0" w14:textId="77777777" w:rsidR="00034F0C" w:rsidRDefault="00034F0C" w:rsidP="00034F0C">
      <w:pPr>
        <w:spacing w:line="500" w:lineRule="exact"/>
        <w:outlineLvl w:val="0"/>
        <w:rPr>
          <w:rFonts w:ascii="仿宋" w:eastAsia="仿宋" w:hAnsi="仿宋" w:cs="仿宋"/>
          <w:sz w:val="24"/>
          <w:szCs w:val="24"/>
        </w:rPr>
      </w:pPr>
    </w:p>
    <w:p w14:paraId="6A1799FF" w14:textId="77777777" w:rsidR="001821E8" w:rsidRPr="001821E8" w:rsidRDefault="001821E8" w:rsidP="001821E8">
      <w:pPr>
        <w:pStyle w:val="a0"/>
        <w:ind w:firstLine="340"/>
      </w:pPr>
    </w:p>
    <w:p w14:paraId="11DBDA3A" w14:textId="77777777" w:rsidR="00651ADD" w:rsidRDefault="00651ADD" w:rsidP="00651ADD">
      <w:pPr>
        <w:pStyle w:val="a0"/>
        <w:ind w:firstLine="340"/>
      </w:pPr>
    </w:p>
    <w:p w14:paraId="014DBD65" w14:textId="5C3A7722" w:rsidR="00034F0C" w:rsidRDefault="00086CF3" w:rsidP="00034F0C">
      <w:pPr>
        <w:spacing w:line="500" w:lineRule="exact"/>
        <w:jc w:val="center"/>
        <w:outlineLvl w:val="0"/>
        <w:rPr>
          <w:rFonts w:ascii="仿宋" w:eastAsia="仿宋" w:hAnsi="仿宋" w:cs="仿宋"/>
          <w:b/>
          <w:sz w:val="24"/>
          <w:szCs w:val="24"/>
        </w:rPr>
      </w:pPr>
      <w:r>
        <w:rPr>
          <w:rFonts w:ascii="仿宋" w:eastAsia="仿宋" w:hAnsi="仿宋" w:cs="仿宋" w:hint="eastAsia"/>
          <w:sz w:val="24"/>
          <w:szCs w:val="24"/>
        </w:rPr>
        <w:t>4.2</w:t>
      </w:r>
      <w:r w:rsidR="00034F0C">
        <w:rPr>
          <w:rFonts w:ascii="仿宋" w:eastAsia="仿宋" w:hAnsi="仿宋" w:cs="仿宋" w:hint="eastAsia"/>
          <w:b/>
          <w:sz w:val="24"/>
          <w:szCs w:val="24"/>
        </w:rPr>
        <w:t>施工</w:t>
      </w:r>
      <w:r w:rsidR="000A7F6C">
        <w:rPr>
          <w:rFonts w:ascii="仿宋" w:eastAsia="仿宋" w:hAnsi="仿宋" w:cs="仿宋" w:hint="eastAsia"/>
          <w:b/>
          <w:sz w:val="24"/>
          <w:szCs w:val="24"/>
        </w:rPr>
        <w:t>方案</w:t>
      </w:r>
    </w:p>
    <w:p w14:paraId="1E677714" w14:textId="77777777" w:rsidR="00034F0C" w:rsidRDefault="00034F0C" w:rsidP="00034F0C">
      <w:pPr>
        <w:spacing w:line="500" w:lineRule="exact"/>
        <w:ind w:firstLineChars="1100" w:firstLine="2650"/>
        <w:outlineLvl w:val="0"/>
        <w:rPr>
          <w:rFonts w:ascii="仿宋" w:eastAsia="仿宋" w:hAnsi="仿宋" w:cs="仿宋"/>
          <w:b/>
          <w:sz w:val="24"/>
          <w:szCs w:val="24"/>
        </w:rPr>
      </w:pPr>
      <w:r>
        <w:rPr>
          <w:rFonts w:ascii="仿宋" w:eastAsia="仿宋" w:hAnsi="仿宋" w:cs="仿宋" w:hint="eastAsia"/>
          <w:b/>
          <w:sz w:val="24"/>
          <w:szCs w:val="24"/>
        </w:rPr>
        <w:t>（根据谈判文件规定及供应商自身条件编制）</w:t>
      </w:r>
    </w:p>
    <w:p w14:paraId="024FF444" w14:textId="77777777" w:rsidR="00034F0C" w:rsidRDefault="00034F0C" w:rsidP="00034F0C">
      <w:pPr>
        <w:spacing w:line="500" w:lineRule="exact"/>
        <w:outlineLvl w:val="0"/>
        <w:rPr>
          <w:rFonts w:ascii="仿宋" w:eastAsia="仿宋" w:hAnsi="仿宋" w:cs="仿宋"/>
          <w:b/>
          <w:sz w:val="24"/>
          <w:szCs w:val="24"/>
        </w:rPr>
      </w:pPr>
    </w:p>
    <w:p w14:paraId="3B84B5B1" w14:textId="77777777" w:rsidR="00034F0C" w:rsidRDefault="00034F0C" w:rsidP="00034F0C">
      <w:pPr>
        <w:spacing w:line="500" w:lineRule="exact"/>
        <w:outlineLvl w:val="0"/>
        <w:rPr>
          <w:rFonts w:ascii="仿宋" w:eastAsia="仿宋" w:hAnsi="仿宋" w:cs="仿宋"/>
          <w:b/>
          <w:sz w:val="24"/>
          <w:szCs w:val="24"/>
        </w:rPr>
      </w:pPr>
    </w:p>
    <w:p w14:paraId="5A2DF0F1" w14:textId="77777777" w:rsidR="00651ADD" w:rsidRDefault="00651ADD" w:rsidP="00651ADD">
      <w:pPr>
        <w:pStyle w:val="20"/>
        <w:ind w:left="420" w:firstLine="480"/>
        <w:rPr>
          <w:rFonts w:hint="default"/>
          <w:lang w:eastAsia="zh-CN"/>
        </w:rPr>
      </w:pPr>
    </w:p>
    <w:p w14:paraId="77A21823" w14:textId="77777777" w:rsidR="000A7F6C" w:rsidRPr="00651ADD" w:rsidRDefault="000A7F6C" w:rsidP="00651ADD">
      <w:pPr>
        <w:pStyle w:val="20"/>
        <w:ind w:left="420" w:firstLine="480"/>
        <w:rPr>
          <w:rFonts w:hint="default"/>
          <w:lang w:eastAsia="zh-CN"/>
        </w:rPr>
      </w:pPr>
    </w:p>
    <w:p w14:paraId="6D3B2722" w14:textId="77777777" w:rsidR="00034F0C" w:rsidRDefault="00034F0C" w:rsidP="00034F0C">
      <w:pPr>
        <w:spacing w:line="500" w:lineRule="exact"/>
        <w:ind w:firstLineChars="1700" w:firstLine="4080"/>
        <w:outlineLvl w:val="0"/>
        <w:rPr>
          <w:rFonts w:ascii="仿宋" w:eastAsia="仿宋" w:hAnsi="仿宋" w:cs="仿宋"/>
          <w:b/>
          <w:sz w:val="24"/>
          <w:szCs w:val="24"/>
        </w:rPr>
      </w:pPr>
      <w:r>
        <w:rPr>
          <w:rFonts w:ascii="仿宋" w:eastAsia="仿宋" w:hAnsi="仿宋" w:cs="仿宋" w:hint="eastAsia"/>
          <w:sz w:val="24"/>
          <w:szCs w:val="24"/>
        </w:rPr>
        <w:t>4.3</w:t>
      </w:r>
      <w:r>
        <w:rPr>
          <w:rFonts w:ascii="仿宋" w:eastAsia="仿宋" w:hAnsi="仿宋" w:cs="仿宋" w:hint="eastAsia"/>
          <w:b/>
          <w:sz w:val="24"/>
          <w:szCs w:val="24"/>
        </w:rPr>
        <w:t>服务承诺</w:t>
      </w:r>
    </w:p>
    <w:p w14:paraId="11592968" w14:textId="77777777" w:rsidR="00034F0C" w:rsidRDefault="00034F0C" w:rsidP="00034F0C">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（根据谈判文件规定及供应商自身条件编制）</w:t>
      </w:r>
    </w:p>
    <w:p w14:paraId="24963D8B" w14:textId="77777777"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14:paraId="799C9E8B" w14:textId="77777777" w:rsidR="000A7F6C" w:rsidRDefault="000A7F6C" w:rsidP="000A7F6C">
      <w:pPr>
        <w:pStyle w:val="a0"/>
        <w:ind w:firstLine="340"/>
      </w:pPr>
    </w:p>
    <w:p w14:paraId="087B275F" w14:textId="77777777" w:rsidR="000A7F6C" w:rsidRPr="000A7F6C" w:rsidRDefault="000A7F6C" w:rsidP="000A7F6C">
      <w:pPr>
        <w:pStyle w:val="20"/>
        <w:ind w:left="420" w:firstLine="480"/>
        <w:rPr>
          <w:rFonts w:hint="default"/>
          <w:lang w:eastAsia="zh-CN"/>
        </w:rPr>
      </w:pPr>
    </w:p>
    <w:p w14:paraId="2F813015" w14:textId="77777777" w:rsidR="00651ADD" w:rsidRDefault="00651ADD" w:rsidP="00651ADD">
      <w:pPr>
        <w:pStyle w:val="a0"/>
        <w:ind w:firstLine="340"/>
      </w:pPr>
    </w:p>
    <w:p w14:paraId="2F1D2524" w14:textId="77777777" w:rsidR="000A7F6C" w:rsidRPr="000A7F6C" w:rsidRDefault="000A7F6C" w:rsidP="000A7F6C">
      <w:pPr>
        <w:spacing w:line="500" w:lineRule="exact"/>
        <w:ind w:firstLineChars="1700" w:firstLine="4096"/>
        <w:outlineLvl w:val="0"/>
        <w:rPr>
          <w:rFonts w:ascii="仿宋" w:eastAsia="仿宋" w:hAnsi="仿宋" w:cs="仿宋"/>
          <w:b/>
          <w:sz w:val="24"/>
          <w:szCs w:val="24"/>
        </w:rPr>
      </w:pPr>
      <w:r w:rsidRPr="000A7F6C">
        <w:rPr>
          <w:rFonts w:ascii="仿宋" w:eastAsia="仿宋" w:hAnsi="仿宋" w:cs="仿宋" w:hint="eastAsia"/>
          <w:b/>
          <w:sz w:val="24"/>
          <w:szCs w:val="24"/>
        </w:rPr>
        <w:t>4.4 服务方案</w:t>
      </w:r>
    </w:p>
    <w:p w14:paraId="0C26A222" w14:textId="77777777" w:rsidR="000A7F6C" w:rsidRPr="000A7F6C" w:rsidRDefault="000A7F6C" w:rsidP="000A7F6C">
      <w:pPr>
        <w:spacing w:line="500" w:lineRule="exact"/>
        <w:ind w:firstLineChars="1700" w:firstLine="4096"/>
        <w:outlineLvl w:val="0"/>
        <w:rPr>
          <w:rFonts w:ascii="仿宋" w:eastAsia="仿宋" w:hAnsi="仿宋" w:cs="仿宋"/>
          <w:b/>
          <w:sz w:val="24"/>
          <w:szCs w:val="24"/>
        </w:rPr>
      </w:pPr>
    </w:p>
    <w:p w14:paraId="4126B3D7" w14:textId="77777777" w:rsidR="000A7F6C" w:rsidRPr="000A7F6C" w:rsidRDefault="000A7F6C" w:rsidP="000A7F6C">
      <w:pPr>
        <w:spacing w:line="500" w:lineRule="exact"/>
        <w:ind w:firstLineChars="1100" w:firstLine="2650"/>
        <w:outlineLvl w:val="0"/>
        <w:rPr>
          <w:rFonts w:ascii="仿宋" w:eastAsia="仿宋" w:hAnsi="仿宋" w:cs="仿宋"/>
          <w:b/>
          <w:sz w:val="24"/>
          <w:szCs w:val="24"/>
        </w:rPr>
      </w:pPr>
      <w:r w:rsidRPr="000A7F6C">
        <w:rPr>
          <w:rFonts w:ascii="仿宋" w:eastAsia="仿宋" w:hAnsi="仿宋" w:cs="仿宋" w:hint="eastAsia"/>
          <w:b/>
          <w:sz w:val="24"/>
          <w:szCs w:val="24"/>
        </w:rPr>
        <w:t>（供应商根据谈判文件要求自行编制）</w:t>
      </w:r>
    </w:p>
    <w:p w14:paraId="0A1E6A00" w14:textId="77777777" w:rsidR="00651ADD" w:rsidRDefault="00651ADD" w:rsidP="00651ADD">
      <w:pPr>
        <w:pStyle w:val="20"/>
        <w:ind w:left="420" w:firstLine="480"/>
        <w:rPr>
          <w:rFonts w:hint="default"/>
          <w:lang w:eastAsia="zh-CN"/>
        </w:rPr>
      </w:pPr>
    </w:p>
    <w:p w14:paraId="4E3FD729"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14:paraId="022E159E" w14:textId="77777777" w:rsidR="00E64115" w:rsidRDefault="00E64115"/>
    <w:p w14:paraId="3CFFFA15" w14:textId="77777777" w:rsidR="00E64115" w:rsidRDefault="00E64115"/>
    <w:p w14:paraId="35BD7820" w14:textId="77777777" w:rsidR="00E64115" w:rsidRDefault="00103B76">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40B6282F" w14:textId="77777777" w:rsidR="00E64115" w:rsidRDefault="00E64115">
      <w:pPr>
        <w:spacing w:line="360" w:lineRule="auto"/>
      </w:pPr>
    </w:p>
    <w:p w14:paraId="273074A2" w14:textId="77777777" w:rsidR="00E64115" w:rsidRDefault="00E64115"/>
    <w:p w14:paraId="08F7315D" w14:textId="77777777" w:rsidR="00E64115" w:rsidRDefault="00E64115"/>
    <w:p w14:paraId="0E2D6D58" w14:textId="77777777" w:rsidR="00E64115" w:rsidRDefault="00E64115"/>
    <w:p w14:paraId="7FC8710D" w14:textId="77777777" w:rsidR="00E64115" w:rsidRDefault="00E64115"/>
    <w:p w14:paraId="47A606BE" w14:textId="77777777" w:rsidR="00E64115" w:rsidRDefault="00E64115"/>
    <w:p w14:paraId="475D8D27" w14:textId="77777777" w:rsidR="00E64115" w:rsidRDefault="00E64115"/>
    <w:sectPr w:rsidR="00E64115" w:rsidSect="006C3FE0">
      <w:pgSz w:w="11906" w:h="16838"/>
      <w:pgMar w:top="1191" w:right="1077" w:bottom="1191" w:left="107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DDFB1" w14:textId="77777777" w:rsidR="00630D2E" w:rsidRDefault="00630D2E">
      <w:r>
        <w:separator/>
      </w:r>
    </w:p>
  </w:endnote>
  <w:endnote w:type="continuationSeparator" w:id="0">
    <w:p w14:paraId="55E74474" w14:textId="77777777" w:rsidR="00630D2E" w:rsidRDefault="0063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微软简隶书">
    <w:altName w:val="宋体"/>
    <w:charset w:val="86"/>
    <w:family w:val="auto"/>
    <w:pitch w:val="default"/>
    <w:sig w:usb0="00000000" w:usb1="00000000" w:usb2="00000000" w:usb3="00000000" w:csb0="00040001"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CDABF" w14:textId="77777777" w:rsidR="00630D2E" w:rsidRDefault="00630D2E">
      <w:r>
        <w:separator/>
      </w:r>
    </w:p>
  </w:footnote>
  <w:footnote w:type="continuationSeparator" w:id="0">
    <w:p w14:paraId="76B7C93E" w14:textId="77777777" w:rsidR="00630D2E" w:rsidRDefault="00630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CD0561A5"/>
    <w:multiLevelType w:val="singleLevel"/>
    <w:tmpl w:val="CD0561A5"/>
    <w:lvl w:ilvl="0">
      <w:start w:val="1"/>
      <w:numFmt w:val="decimal"/>
      <w:suff w:val="nothing"/>
      <w:lvlText w:val="%1、"/>
      <w:lvlJc w:val="left"/>
    </w:lvl>
  </w:abstractNum>
  <w:abstractNum w:abstractNumId="2">
    <w:nsid w:val="DBD26914"/>
    <w:multiLevelType w:val="singleLevel"/>
    <w:tmpl w:val="DBD26914"/>
    <w:lvl w:ilvl="0">
      <w:start w:val="1"/>
      <w:numFmt w:val="chineseCounting"/>
      <w:suff w:val="space"/>
      <w:lvlText w:val="第%1章"/>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5EFCDC2"/>
    <w:multiLevelType w:val="singleLevel"/>
    <w:tmpl w:val="05EFCDC2"/>
    <w:lvl w:ilvl="0">
      <w:start w:val="6"/>
      <w:numFmt w:val="chineseCounting"/>
      <w:suff w:val="nothing"/>
      <w:lvlText w:val="%1、"/>
      <w:lvlJc w:val="left"/>
      <w:rPr>
        <w:rFonts w:hint="eastAsia"/>
      </w:rPr>
    </w:lvl>
  </w:abstractNum>
  <w:abstractNum w:abstractNumId="6">
    <w:nsid w:val="0948F17F"/>
    <w:multiLevelType w:val="singleLevel"/>
    <w:tmpl w:val="0948F17F"/>
    <w:lvl w:ilvl="0">
      <w:start w:val="2"/>
      <w:numFmt w:val="chineseCounting"/>
      <w:suff w:val="nothing"/>
      <w:lvlText w:val="%1、"/>
      <w:lvlJc w:val="left"/>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468E419E"/>
    <w:multiLevelType w:val="singleLevel"/>
    <w:tmpl w:val="468E419E"/>
    <w:lvl w:ilvl="0">
      <w:start w:val="3"/>
      <w:numFmt w:val="chineseCounting"/>
      <w:suff w:val="nothing"/>
      <w:lvlText w:val="%1、"/>
      <w:lvlJc w:val="left"/>
      <w:rPr>
        <w:rFonts w:hint="eastAsia"/>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5EF8883B"/>
    <w:multiLevelType w:val="singleLevel"/>
    <w:tmpl w:val="5EF8883B"/>
    <w:lvl w:ilvl="0">
      <w:start w:val="7"/>
      <w:numFmt w:val="decimal"/>
      <w:lvlText w:val="%1."/>
      <w:lvlJc w:val="left"/>
      <w:pPr>
        <w:tabs>
          <w:tab w:val="left" w:pos="312"/>
        </w:tabs>
      </w:pPr>
    </w:lvl>
  </w:abstractNum>
  <w:abstractNum w:abstractNumId="12">
    <w:nsid w:val="6A103D04"/>
    <w:multiLevelType w:val="multilevel"/>
    <w:tmpl w:val="6A103D04"/>
    <w:lvl w:ilvl="0">
      <w:start w:val="3"/>
      <w:numFmt w:val="decimal"/>
      <w:lvlText w:val="%1."/>
      <w:lvlJc w:val="left"/>
      <w:pPr>
        <w:ind w:left="420" w:hanging="420"/>
      </w:pPr>
    </w:lvl>
    <w:lvl w:ilvl="1">
      <w:start w:val="2"/>
      <w:numFmt w:val="decimal"/>
      <w:lvlText w:val="3.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13">
    <w:nsid w:val="754E4703"/>
    <w:multiLevelType w:val="singleLevel"/>
    <w:tmpl w:val="754E4703"/>
    <w:lvl w:ilvl="0">
      <w:start w:val="1"/>
      <w:numFmt w:val="chineseCounting"/>
      <w:suff w:val="nothing"/>
      <w:lvlText w:val="%1、"/>
      <w:lvlJc w:val="left"/>
      <w:rPr>
        <w:rFonts w:hint="eastAsia"/>
      </w:rPr>
    </w:lvl>
  </w:abstractNum>
  <w:abstractNum w:abstractNumId="14">
    <w:nsid w:val="77900F89"/>
    <w:multiLevelType w:val="multilevel"/>
    <w:tmpl w:val="77900F89"/>
    <w:lvl w:ilvl="0">
      <w:start w:val="1"/>
      <w:numFmt w:val="decimal"/>
      <w:lvlText w:val="4. %1 "/>
      <w:lvlJc w:val="left"/>
      <w:pPr>
        <w:ind w:left="138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0"/>
  </w:num>
  <w:num w:numId="4">
    <w:abstractNumId w:val="2"/>
  </w:num>
  <w:num w:numId="5">
    <w:abstractNumId w:val="11"/>
  </w:num>
  <w:num w:numId="6">
    <w:abstractNumId w:val="6"/>
  </w:num>
  <w:num w:numId="7">
    <w:abstractNumId w:val="9"/>
  </w:num>
  <w:num w:numId="8">
    <w:abstractNumId w:val="8"/>
  </w:num>
  <w:num w:numId="9">
    <w:abstractNumId w:val="5"/>
  </w:num>
  <w:num w:numId="10">
    <w:abstractNumId w:val="0"/>
  </w:num>
  <w:num w:numId="11">
    <w:abstractNumId w:val="7"/>
  </w:num>
  <w:num w:numId="12">
    <w:abstractNumId w:val="1"/>
  </w:num>
  <w:num w:numId="13">
    <w:abstractNumId w:val="13"/>
  </w:num>
  <w:num w:numId="14">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457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289A"/>
    <w:rsid w:val="00043418"/>
    <w:rsid w:val="00043FBC"/>
    <w:rsid w:val="000463C9"/>
    <w:rsid w:val="00047139"/>
    <w:rsid w:val="00047B44"/>
    <w:rsid w:val="00052D94"/>
    <w:rsid w:val="000530F0"/>
    <w:rsid w:val="00056C81"/>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DB7"/>
    <w:rsid w:val="000A7F6C"/>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19B2"/>
    <w:rsid w:val="00122334"/>
    <w:rsid w:val="00122554"/>
    <w:rsid w:val="001236C4"/>
    <w:rsid w:val="00124CC1"/>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7294"/>
    <w:rsid w:val="001624C8"/>
    <w:rsid w:val="00163CBE"/>
    <w:rsid w:val="001645B9"/>
    <w:rsid w:val="001645C1"/>
    <w:rsid w:val="00165060"/>
    <w:rsid w:val="001650BA"/>
    <w:rsid w:val="00165379"/>
    <w:rsid w:val="0016721F"/>
    <w:rsid w:val="00170D72"/>
    <w:rsid w:val="0017193E"/>
    <w:rsid w:val="00175D7E"/>
    <w:rsid w:val="00177313"/>
    <w:rsid w:val="00177750"/>
    <w:rsid w:val="001800F9"/>
    <w:rsid w:val="001821E8"/>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5962"/>
    <w:rsid w:val="001D6E54"/>
    <w:rsid w:val="001E1A48"/>
    <w:rsid w:val="001E1B0A"/>
    <w:rsid w:val="001E407F"/>
    <w:rsid w:val="001E4E8A"/>
    <w:rsid w:val="001E66A5"/>
    <w:rsid w:val="001E6C54"/>
    <w:rsid w:val="001E78EA"/>
    <w:rsid w:val="001F121D"/>
    <w:rsid w:val="001F202D"/>
    <w:rsid w:val="001F22AA"/>
    <w:rsid w:val="001F3326"/>
    <w:rsid w:val="001F375B"/>
    <w:rsid w:val="001F3AFD"/>
    <w:rsid w:val="001F4319"/>
    <w:rsid w:val="001F4B20"/>
    <w:rsid w:val="001F54B6"/>
    <w:rsid w:val="001F7E43"/>
    <w:rsid w:val="002026FE"/>
    <w:rsid w:val="002038BA"/>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3B68"/>
    <w:rsid w:val="00285231"/>
    <w:rsid w:val="002907E6"/>
    <w:rsid w:val="002949B9"/>
    <w:rsid w:val="00296074"/>
    <w:rsid w:val="002969B1"/>
    <w:rsid w:val="002A00B7"/>
    <w:rsid w:val="002A0347"/>
    <w:rsid w:val="002A0C31"/>
    <w:rsid w:val="002A2062"/>
    <w:rsid w:val="002A4AAD"/>
    <w:rsid w:val="002A7921"/>
    <w:rsid w:val="002B2BE8"/>
    <w:rsid w:val="002B3C48"/>
    <w:rsid w:val="002B51C1"/>
    <w:rsid w:val="002B5624"/>
    <w:rsid w:val="002B737D"/>
    <w:rsid w:val="002B75C6"/>
    <w:rsid w:val="002C12C3"/>
    <w:rsid w:val="002C1C54"/>
    <w:rsid w:val="002C3CC2"/>
    <w:rsid w:val="002C78F6"/>
    <w:rsid w:val="002D0D13"/>
    <w:rsid w:val="002D11F7"/>
    <w:rsid w:val="002D6B1C"/>
    <w:rsid w:val="002E1FAE"/>
    <w:rsid w:val="002E3055"/>
    <w:rsid w:val="002E60F6"/>
    <w:rsid w:val="002E744B"/>
    <w:rsid w:val="002F06BA"/>
    <w:rsid w:val="002F7C32"/>
    <w:rsid w:val="00301E3B"/>
    <w:rsid w:val="00302A87"/>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C32"/>
    <w:rsid w:val="00336815"/>
    <w:rsid w:val="00337D9B"/>
    <w:rsid w:val="00341BE1"/>
    <w:rsid w:val="00343D66"/>
    <w:rsid w:val="00344EE8"/>
    <w:rsid w:val="00345108"/>
    <w:rsid w:val="00345B36"/>
    <w:rsid w:val="00345B39"/>
    <w:rsid w:val="00345E09"/>
    <w:rsid w:val="00347BAF"/>
    <w:rsid w:val="00350E1D"/>
    <w:rsid w:val="0035386D"/>
    <w:rsid w:val="00354B6F"/>
    <w:rsid w:val="00354DF6"/>
    <w:rsid w:val="00356510"/>
    <w:rsid w:val="00360DAD"/>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6784"/>
    <w:rsid w:val="00397761"/>
    <w:rsid w:val="003A02F1"/>
    <w:rsid w:val="003A14F9"/>
    <w:rsid w:val="003A2823"/>
    <w:rsid w:val="003A3878"/>
    <w:rsid w:val="003A3FC9"/>
    <w:rsid w:val="003A4C56"/>
    <w:rsid w:val="003B2A80"/>
    <w:rsid w:val="003B447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29B1"/>
    <w:rsid w:val="004B4A61"/>
    <w:rsid w:val="004B53B1"/>
    <w:rsid w:val="004C00FF"/>
    <w:rsid w:val="004C15CA"/>
    <w:rsid w:val="004C2A96"/>
    <w:rsid w:val="004C3610"/>
    <w:rsid w:val="004D109F"/>
    <w:rsid w:val="004D1A38"/>
    <w:rsid w:val="004D1E6E"/>
    <w:rsid w:val="004D796C"/>
    <w:rsid w:val="004D7FCC"/>
    <w:rsid w:val="004E01FD"/>
    <w:rsid w:val="004E38A8"/>
    <w:rsid w:val="004E3BC4"/>
    <w:rsid w:val="004E5A48"/>
    <w:rsid w:val="004E643B"/>
    <w:rsid w:val="004E680E"/>
    <w:rsid w:val="004E749A"/>
    <w:rsid w:val="004F3FD7"/>
    <w:rsid w:val="004F551F"/>
    <w:rsid w:val="004F68CC"/>
    <w:rsid w:val="004F6FBD"/>
    <w:rsid w:val="004F7042"/>
    <w:rsid w:val="004F797A"/>
    <w:rsid w:val="004F7B53"/>
    <w:rsid w:val="0050133C"/>
    <w:rsid w:val="0050216B"/>
    <w:rsid w:val="005021E8"/>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EA4"/>
    <w:rsid w:val="005431B2"/>
    <w:rsid w:val="0054333F"/>
    <w:rsid w:val="005442B8"/>
    <w:rsid w:val="00546002"/>
    <w:rsid w:val="005469B3"/>
    <w:rsid w:val="005510C6"/>
    <w:rsid w:val="00551347"/>
    <w:rsid w:val="00552B4E"/>
    <w:rsid w:val="00553C25"/>
    <w:rsid w:val="00555840"/>
    <w:rsid w:val="00555C79"/>
    <w:rsid w:val="005601D7"/>
    <w:rsid w:val="00561BCD"/>
    <w:rsid w:val="00561F8A"/>
    <w:rsid w:val="00562BBD"/>
    <w:rsid w:val="00564009"/>
    <w:rsid w:val="005645C2"/>
    <w:rsid w:val="00570BD7"/>
    <w:rsid w:val="00572C46"/>
    <w:rsid w:val="00573136"/>
    <w:rsid w:val="005755F7"/>
    <w:rsid w:val="00576428"/>
    <w:rsid w:val="00577000"/>
    <w:rsid w:val="0057757E"/>
    <w:rsid w:val="00581FC6"/>
    <w:rsid w:val="005828A9"/>
    <w:rsid w:val="00584690"/>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7380"/>
    <w:rsid w:val="005D272E"/>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DC9"/>
    <w:rsid w:val="0060316A"/>
    <w:rsid w:val="00603BB7"/>
    <w:rsid w:val="00603F58"/>
    <w:rsid w:val="00604711"/>
    <w:rsid w:val="00605D7C"/>
    <w:rsid w:val="00606922"/>
    <w:rsid w:val="006070B9"/>
    <w:rsid w:val="006118DE"/>
    <w:rsid w:val="00614CC8"/>
    <w:rsid w:val="0061788D"/>
    <w:rsid w:val="006211BD"/>
    <w:rsid w:val="00621788"/>
    <w:rsid w:val="00622134"/>
    <w:rsid w:val="00622FF6"/>
    <w:rsid w:val="00626DBC"/>
    <w:rsid w:val="00630D2E"/>
    <w:rsid w:val="00632759"/>
    <w:rsid w:val="00633894"/>
    <w:rsid w:val="006341CB"/>
    <w:rsid w:val="00634E5F"/>
    <w:rsid w:val="00636AAD"/>
    <w:rsid w:val="0063733E"/>
    <w:rsid w:val="006378BB"/>
    <w:rsid w:val="00637BD3"/>
    <w:rsid w:val="00644E97"/>
    <w:rsid w:val="0064698E"/>
    <w:rsid w:val="00651415"/>
    <w:rsid w:val="006518A6"/>
    <w:rsid w:val="00651ADD"/>
    <w:rsid w:val="00653408"/>
    <w:rsid w:val="00653B41"/>
    <w:rsid w:val="00664B3B"/>
    <w:rsid w:val="006674B6"/>
    <w:rsid w:val="0066760C"/>
    <w:rsid w:val="00670DA1"/>
    <w:rsid w:val="00670F99"/>
    <w:rsid w:val="00671218"/>
    <w:rsid w:val="00672CEE"/>
    <w:rsid w:val="0067320B"/>
    <w:rsid w:val="0067402F"/>
    <w:rsid w:val="006744B2"/>
    <w:rsid w:val="00674A1A"/>
    <w:rsid w:val="006775C1"/>
    <w:rsid w:val="006775DE"/>
    <w:rsid w:val="00680403"/>
    <w:rsid w:val="006811AB"/>
    <w:rsid w:val="00681601"/>
    <w:rsid w:val="00681C8B"/>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0FC3"/>
    <w:rsid w:val="006C2307"/>
    <w:rsid w:val="006C33F0"/>
    <w:rsid w:val="006C3FE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5B8"/>
    <w:rsid w:val="00744E1E"/>
    <w:rsid w:val="00751A03"/>
    <w:rsid w:val="0075246E"/>
    <w:rsid w:val="007530A0"/>
    <w:rsid w:val="00754526"/>
    <w:rsid w:val="0075555D"/>
    <w:rsid w:val="00755EAC"/>
    <w:rsid w:val="00760351"/>
    <w:rsid w:val="00761164"/>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80BE0"/>
    <w:rsid w:val="00781395"/>
    <w:rsid w:val="00783B28"/>
    <w:rsid w:val="00784246"/>
    <w:rsid w:val="00784839"/>
    <w:rsid w:val="007849F9"/>
    <w:rsid w:val="00784B9C"/>
    <w:rsid w:val="0078560B"/>
    <w:rsid w:val="0078733C"/>
    <w:rsid w:val="00792870"/>
    <w:rsid w:val="00793ADE"/>
    <w:rsid w:val="007942AC"/>
    <w:rsid w:val="00795A56"/>
    <w:rsid w:val="00797EA3"/>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F1CC8"/>
    <w:rsid w:val="007F1D12"/>
    <w:rsid w:val="007F6309"/>
    <w:rsid w:val="007F7141"/>
    <w:rsid w:val="00800777"/>
    <w:rsid w:val="00802179"/>
    <w:rsid w:val="008048C6"/>
    <w:rsid w:val="00804FB3"/>
    <w:rsid w:val="00805456"/>
    <w:rsid w:val="00805CFD"/>
    <w:rsid w:val="008066AC"/>
    <w:rsid w:val="00810B9A"/>
    <w:rsid w:val="008123F9"/>
    <w:rsid w:val="00812AC8"/>
    <w:rsid w:val="00813462"/>
    <w:rsid w:val="008147AE"/>
    <w:rsid w:val="00814D8F"/>
    <w:rsid w:val="0081581D"/>
    <w:rsid w:val="00815F3D"/>
    <w:rsid w:val="00815F60"/>
    <w:rsid w:val="008162F1"/>
    <w:rsid w:val="00820CAD"/>
    <w:rsid w:val="008219F4"/>
    <w:rsid w:val="00822AC8"/>
    <w:rsid w:val="008235EB"/>
    <w:rsid w:val="00827FEC"/>
    <w:rsid w:val="00834335"/>
    <w:rsid w:val="00834D27"/>
    <w:rsid w:val="00836566"/>
    <w:rsid w:val="008375D0"/>
    <w:rsid w:val="00837834"/>
    <w:rsid w:val="00837F36"/>
    <w:rsid w:val="00847A1F"/>
    <w:rsid w:val="0085091C"/>
    <w:rsid w:val="008528A2"/>
    <w:rsid w:val="00854C04"/>
    <w:rsid w:val="00856E26"/>
    <w:rsid w:val="00857412"/>
    <w:rsid w:val="008629A1"/>
    <w:rsid w:val="008638C4"/>
    <w:rsid w:val="00865204"/>
    <w:rsid w:val="00870DCD"/>
    <w:rsid w:val="008734D4"/>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8EC"/>
    <w:rsid w:val="008B5CFA"/>
    <w:rsid w:val="008B62B1"/>
    <w:rsid w:val="008B6376"/>
    <w:rsid w:val="008B72C1"/>
    <w:rsid w:val="008C0905"/>
    <w:rsid w:val="008C380D"/>
    <w:rsid w:val="008C427B"/>
    <w:rsid w:val="008D0138"/>
    <w:rsid w:val="008D0251"/>
    <w:rsid w:val="008D25AE"/>
    <w:rsid w:val="008D37EF"/>
    <w:rsid w:val="008D4045"/>
    <w:rsid w:val="008D4DB3"/>
    <w:rsid w:val="008E2454"/>
    <w:rsid w:val="008E2EA4"/>
    <w:rsid w:val="008E38DF"/>
    <w:rsid w:val="008E3ADC"/>
    <w:rsid w:val="008E7034"/>
    <w:rsid w:val="008F2CA7"/>
    <w:rsid w:val="008F3063"/>
    <w:rsid w:val="008F436B"/>
    <w:rsid w:val="00902012"/>
    <w:rsid w:val="009024C2"/>
    <w:rsid w:val="00903C60"/>
    <w:rsid w:val="00910FBF"/>
    <w:rsid w:val="00911976"/>
    <w:rsid w:val="00912E30"/>
    <w:rsid w:val="009130EC"/>
    <w:rsid w:val="00913638"/>
    <w:rsid w:val="00920741"/>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3631"/>
    <w:rsid w:val="009574C6"/>
    <w:rsid w:val="00957B34"/>
    <w:rsid w:val="00964173"/>
    <w:rsid w:val="009652AA"/>
    <w:rsid w:val="009653D9"/>
    <w:rsid w:val="00965E0E"/>
    <w:rsid w:val="00971754"/>
    <w:rsid w:val="009717EB"/>
    <w:rsid w:val="00971DFC"/>
    <w:rsid w:val="00973BD1"/>
    <w:rsid w:val="0097443E"/>
    <w:rsid w:val="00974710"/>
    <w:rsid w:val="00974B0A"/>
    <w:rsid w:val="00976022"/>
    <w:rsid w:val="00976944"/>
    <w:rsid w:val="0097746F"/>
    <w:rsid w:val="00977773"/>
    <w:rsid w:val="00977ACB"/>
    <w:rsid w:val="00977CD0"/>
    <w:rsid w:val="00983891"/>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1226A"/>
    <w:rsid w:val="00A146D0"/>
    <w:rsid w:val="00A1637B"/>
    <w:rsid w:val="00A17134"/>
    <w:rsid w:val="00A244A9"/>
    <w:rsid w:val="00A2693F"/>
    <w:rsid w:val="00A26A2D"/>
    <w:rsid w:val="00A272CE"/>
    <w:rsid w:val="00A30773"/>
    <w:rsid w:val="00A323FD"/>
    <w:rsid w:val="00A328BF"/>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1955"/>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13CD"/>
    <w:rsid w:val="00AC4329"/>
    <w:rsid w:val="00AC5B3F"/>
    <w:rsid w:val="00AC62A0"/>
    <w:rsid w:val="00AC6657"/>
    <w:rsid w:val="00AC6B92"/>
    <w:rsid w:val="00AD1F5C"/>
    <w:rsid w:val="00AD30A0"/>
    <w:rsid w:val="00AD310A"/>
    <w:rsid w:val="00AD32B6"/>
    <w:rsid w:val="00AD34FD"/>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4"/>
    <w:rsid w:val="00B60D3F"/>
    <w:rsid w:val="00B61575"/>
    <w:rsid w:val="00B64C7A"/>
    <w:rsid w:val="00B64EAB"/>
    <w:rsid w:val="00B65A0E"/>
    <w:rsid w:val="00B66952"/>
    <w:rsid w:val="00B66E6E"/>
    <w:rsid w:val="00B7182E"/>
    <w:rsid w:val="00B71DD9"/>
    <w:rsid w:val="00B72742"/>
    <w:rsid w:val="00B72960"/>
    <w:rsid w:val="00B7312F"/>
    <w:rsid w:val="00B748F4"/>
    <w:rsid w:val="00B75416"/>
    <w:rsid w:val="00B80243"/>
    <w:rsid w:val="00B80297"/>
    <w:rsid w:val="00B80C52"/>
    <w:rsid w:val="00B81AA3"/>
    <w:rsid w:val="00B8323E"/>
    <w:rsid w:val="00B902ED"/>
    <w:rsid w:val="00B90F7B"/>
    <w:rsid w:val="00B91885"/>
    <w:rsid w:val="00B91BF4"/>
    <w:rsid w:val="00B93693"/>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C6D39"/>
    <w:rsid w:val="00BD0FE7"/>
    <w:rsid w:val="00BD2068"/>
    <w:rsid w:val="00BD29B5"/>
    <w:rsid w:val="00BD2BC9"/>
    <w:rsid w:val="00BD316A"/>
    <w:rsid w:val="00BD3AFF"/>
    <w:rsid w:val="00BD5492"/>
    <w:rsid w:val="00BE2307"/>
    <w:rsid w:val="00BE5347"/>
    <w:rsid w:val="00BF1DA5"/>
    <w:rsid w:val="00BF21E1"/>
    <w:rsid w:val="00BF6AF2"/>
    <w:rsid w:val="00BF7823"/>
    <w:rsid w:val="00C00EB4"/>
    <w:rsid w:val="00C012C6"/>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BF6"/>
    <w:rsid w:val="00C45EEC"/>
    <w:rsid w:val="00C46442"/>
    <w:rsid w:val="00C4751F"/>
    <w:rsid w:val="00C51319"/>
    <w:rsid w:val="00C556A9"/>
    <w:rsid w:val="00C638EC"/>
    <w:rsid w:val="00C658CC"/>
    <w:rsid w:val="00C7067F"/>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1B44"/>
    <w:rsid w:val="00CE330C"/>
    <w:rsid w:val="00CE74A6"/>
    <w:rsid w:val="00CF06E0"/>
    <w:rsid w:val="00CF0786"/>
    <w:rsid w:val="00CF0ADC"/>
    <w:rsid w:val="00CF4F24"/>
    <w:rsid w:val="00CF7B44"/>
    <w:rsid w:val="00D00A03"/>
    <w:rsid w:val="00D025BE"/>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17C1"/>
    <w:rsid w:val="00D54611"/>
    <w:rsid w:val="00D54C29"/>
    <w:rsid w:val="00D56164"/>
    <w:rsid w:val="00D5717B"/>
    <w:rsid w:val="00D5790C"/>
    <w:rsid w:val="00D60902"/>
    <w:rsid w:val="00D60BC1"/>
    <w:rsid w:val="00D6372E"/>
    <w:rsid w:val="00D65616"/>
    <w:rsid w:val="00D67B74"/>
    <w:rsid w:val="00D70CA0"/>
    <w:rsid w:val="00D717AC"/>
    <w:rsid w:val="00D745FC"/>
    <w:rsid w:val="00D74DC7"/>
    <w:rsid w:val="00D77D7D"/>
    <w:rsid w:val="00D8091D"/>
    <w:rsid w:val="00D80F3D"/>
    <w:rsid w:val="00D8186D"/>
    <w:rsid w:val="00D82917"/>
    <w:rsid w:val="00D82C1F"/>
    <w:rsid w:val="00D8313B"/>
    <w:rsid w:val="00D85124"/>
    <w:rsid w:val="00D86D89"/>
    <w:rsid w:val="00D87AE5"/>
    <w:rsid w:val="00D87CA6"/>
    <w:rsid w:val="00D90604"/>
    <w:rsid w:val="00D90CE2"/>
    <w:rsid w:val="00D90F4C"/>
    <w:rsid w:val="00D932CA"/>
    <w:rsid w:val="00D95770"/>
    <w:rsid w:val="00D96C92"/>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664B"/>
    <w:rsid w:val="00DF68F6"/>
    <w:rsid w:val="00E000F5"/>
    <w:rsid w:val="00E00A80"/>
    <w:rsid w:val="00E033A9"/>
    <w:rsid w:val="00E05333"/>
    <w:rsid w:val="00E07350"/>
    <w:rsid w:val="00E139B5"/>
    <w:rsid w:val="00E140BF"/>
    <w:rsid w:val="00E155B5"/>
    <w:rsid w:val="00E16A95"/>
    <w:rsid w:val="00E203D7"/>
    <w:rsid w:val="00E2286C"/>
    <w:rsid w:val="00E23924"/>
    <w:rsid w:val="00E2434C"/>
    <w:rsid w:val="00E24944"/>
    <w:rsid w:val="00E24E41"/>
    <w:rsid w:val="00E2572A"/>
    <w:rsid w:val="00E307F8"/>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115"/>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1429"/>
    <w:rsid w:val="00E919FB"/>
    <w:rsid w:val="00E93908"/>
    <w:rsid w:val="00E956EC"/>
    <w:rsid w:val="00E95CE4"/>
    <w:rsid w:val="00E96283"/>
    <w:rsid w:val="00E96915"/>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3EFD"/>
    <w:rsid w:val="00F145DD"/>
    <w:rsid w:val="00F165A3"/>
    <w:rsid w:val="00F206B2"/>
    <w:rsid w:val="00F21791"/>
    <w:rsid w:val="00F21E3B"/>
    <w:rsid w:val="00F22C17"/>
    <w:rsid w:val="00F23C62"/>
    <w:rsid w:val="00F24831"/>
    <w:rsid w:val="00F30ABD"/>
    <w:rsid w:val="00F31134"/>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5ED"/>
    <w:rsid w:val="00F636B5"/>
    <w:rsid w:val="00F6392B"/>
    <w:rsid w:val="00F6477D"/>
    <w:rsid w:val="00F6575E"/>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5F75"/>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52EB"/>
    <w:rsid w:val="00FE6095"/>
    <w:rsid w:val="00FE61C6"/>
    <w:rsid w:val="00FF0578"/>
    <w:rsid w:val="00FF1858"/>
    <w:rsid w:val="00FF33EB"/>
    <w:rsid w:val="00FF3F01"/>
    <w:rsid w:val="00FF3F5D"/>
    <w:rsid w:val="00FF4EA4"/>
    <w:rsid w:val="00FF4F57"/>
    <w:rsid w:val="00FF53FD"/>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ED0E50"/>
    <w:rsid w:val="20FF154F"/>
    <w:rsid w:val="21312F9D"/>
    <w:rsid w:val="21724AA6"/>
    <w:rsid w:val="21A33405"/>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8743ED"/>
    <w:rsid w:val="3B91744B"/>
    <w:rsid w:val="3C175755"/>
    <w:rsid w:val="3C4D34DB"/>
    <w:rsid w:val="3C6E1771"/>
    <w:rsid w:val="3C725167"/>
    <w:rsid w:val="3C9839FA"/>
    <w:rsid w:val="3CA6239E"/>
    <w:rsid w:val="3CB04E80"/>
    <w:rsid w:val="3CB42016"/>
    <w:rsid w:val="3CBC04FF"/>
    <w:rsid w:val="3CC67CD4"/>
    <w:rsid w:val="3CF5050D"/>
    <w:rsid w:val="3D96637E"/>
    <w:rsid w:val="3DAC323C"/>
    <w:rsid w:val="3DC372EE"/>
    <w:rsid w:val="3DEC2498"/>
    <w:rsid w:val="3DFF3A72"/>
    <w:rsid w:val="3E4C6ADC"/>
    <w:rsid w:val="3E4F494F"/>
    <w:rsid w:val="3E4F7D08"/>
    <w:rsid w:val="3E5E22B0"/>
    <w:rsid w:val="3ED82F46"/>
    <w:rsid w:val="3FAD3FCA"/>
    <w:rsid w:val="3FB206A1"/>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fillcolor="white">
      <v:fill color="white"/>
    </o:shapedefaults>
    <o:shapelayout v:ext="edit">
      <o:idmap v:ext="edit" data="1"/>
    </o:shapelayout>
  </w:shapeDefaults>
  <w:decimalSymbol w:val="."/>
  <w:listSeparator w:val=","/>
  <w14:docId w14:val="30F49FE9"/>
  <w15:docId w15:val="{21539CB4-FF20-4F99-9C97-5931FF4A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7757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pPr>
      <w:ind w:firstLineChars="100" w:firstLine="420"/>
    </w:pPr>
    <w:rPr>
      <w:rFonts w:ascii="宋体" w:eastAsia="宋体" w:hAnsi="Times New Roman" w:cs="Times New Roman"/>
      <w:kern w:val="0"/>
      <w:sz w:val="34"/>
      <w:szCs w:val="20"/>
    </w:rPr>
  </w:style>
  <w:style w:type="paragraph" w:styleId="a4">
    <w:name w:val="Body Text"/>
    <w:basedOn w:val="a"/>
    <w:next w:val="Default"/>
    <w:link w:val="Char0"/>
    <w:uiPriority w:val="99"/>
    <w:semiHidden/>
    <w:unhideWhenUsed/>
    <w:qFormat/>
    <w:pPr>
      <w:spacing w:after="1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20">
    <w:name w:val="Body Text First Indent 2"/>
    <w:basedOn w:val="a5"/>
    <w:qFormat/>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5">
    <w:name w:val="Body Text Indent"/>
    <w:basedOn w:val="a"/>
    <w:link w:val="Char1"/>
    <w:qFormat/>
    <w:pPr>
      <w:adjustRightInd w:val="0"/>
      <w:spacing w:after="120" w:line="360" w:lineRule="atLeast"/>
      <w:ind w:leftChars="200" w:left="420"/>
      <w:jc w:val="left"/>
      <w:textAlignment w:val="baseline"/>
    </w:pPr>
    <w:rPr>
      <w:kern w:val="0"/>
      <w:sz w:val="24"/>
      <w:szCs w:val="20"/>
    </w:rPr>
  </w:style>
  <w:style w:type="paragraph" w:styleId="a6">
    <w:name w:val="Normal Indent"/>
    <w:basedOn w:val="a"/>
    <w:qFormat/>
    <w:pPr>
      <w:ind w:firstLine="425"/>
    </w:pPr>
    <w:rPr>
      <w:rFonts w:ascii="Times New Roman" w:eastAsia="宋体" w:hAnsi="Times New Roman" w:cs="Times New Roman"/>
      <w:szCs w:val="20"/>
    </w:rPr>
  </w:style>
  <w:style w:type="paragraph" w:styleId="a7">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aliases w:val="普通文字1,普通文字2,普通文字3,普通文字4,普通文字5,普通文字6,普通文字11,普通文字21,普通文字31,普通文字41,普通文字7"/>
    <w:basedOn w:val="a"/>
    <w:link w:val="Char2"/>
    <w:qFormat/>
    <w:rPr>
      <w:rFonts w:eastAsia="宋体"/>
      <w:sz w:val="24"/>
    </w:rPr>
  </w:style>
  <w:style w:type="paragraph" w:styleId="a9">
    <w:name w:val="Date"/>
    <w:basedOn w:val="a"/>
    <w:next w:val="a"/>
    <w:link w:val="Char3"/>
    <w:uiPriority w:val="99"/>
    <w:unhideWhenUsed/>
    <w:qFormat/>
    <w:pPr>
      <w:ind w:leftChars="2500" w:left="100"/>
    </w:pPr>
  </w:style>
  <w:style w:type="paragraph" w:styleId="aa">
    <w:name w:val="Balloon Text"/>
    <w:basedOn w:val="a"/>
    <w:link w:val="Char4"/>
    <w:uiPriority w:val="99"/>
    <w:semiHidden/>
    <w:unhideWhenUsed/>
    <w:qFormat/>
    <w:rPr>
      <w:sz w:val="18"/>
      <w:szCs w:val="18"/>
    </w:rPr>
  </w:style>
  <w:style w:type="paragraph" w:styleId="ab">
    <w:name w:val="header"/>
    <w:basedOn w:val="a"/>
    <w:link w:val="Char5"/>
    <w:uiPriority w:val="99"/>
    <w:unhideWhenUsed/>
    <w:qFormat/>
    <w:rsid w:val="00103B76"/>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b"/>
    <w:uiPriority w:val="99"/>
    <w:rsid w:val="00103B76"/>
    <w:rPr>
      <w:rFonts w:asciiTheme="minorHAnsi" w:eastAsiaTheme="minorEastAsia" w:hAnsiTheme="minorHAnsi" w:cstheme="minorBidi"/>
      <w:kern w:val="2"/>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Pr>
      <w:rFonts w:ascii="Calibri" w:eastAsia="宋体" w:hAnsi="Calibri" w:cs="Times New Roman"/>
      <w:sz w:val="24"/>
      <w:szCs w:val="24"/>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page number"/>
    <w:basedOn w:val="a1"/>
    <w:qFormat/>
  </w:style>
  <w:style w:type="character" w:styleId="af0">
    <w:name w:val="FollowedHyperlink"/>
    <w:basedOn w:val="a1"/>
    <w:uiPriority w:val="99"/>
    <w:semiHidden/>
    <w:unhideWhenUsed/>
    <w:qFormat/>
    <w:rPr>
      <w:color w:val="800080" w:themeColor="followedHyperlink"/>
      <w:u w:val="single"/>
    </w:rPr>
  </w:style>
  <w:style w:type="character" w:styleId="af1">
    <w:name w:val="Emphasis"/>
    <w:basedOn w:val="a1"/>
    <w:uiPriority w:val="20"/>
    <w:qFormat/>
    <w:rPr>
      <w:i/>
      <w:iCs/>
    </w:rPr>
  </w:style>
  <w:style w:type="character" w:styleId="af2">
    <w:name w:val="Hyperlink"/>
    <w:basedOn w:val="a1"/>
    <w:uiPriority w:val="99"/>
    <w:unhideWhenUsed/>
    <w:qFormat/>
    <w:rPr>
      <w:color w:val="0000FF"/>
      <w:u w:val="single"/>
    </w:rPr>
  </w:style>
  <w:style w:type="paragraph" w:customStyle="1" w:styleId="af3">
    <w:name w:val="首行缩进"/>
    <w:basedOn w:val="a"/>
    <w:qFormat/>
    <w:rPr>
      <w:rFonts w:ascii="Times New Roman" w:hAnsi="Times New Roman" w:cs="宋体"/>
      <w:kern w:val="0"/>
      <w:szCs w:val="24"/>
      <w:lang w:val="zh-CN"/>
    </w:rPr>
  </w:style>
  <w:style w:type="paragraph" w:customStyle="1" w:styleId="12">
    <w:name w:val="列出段落1"/>
    <w:basedOn w:val="a"/>
    <w:uiPriority w:val="34"/>
    <w:qFormat/>
    <w:pPr>
      <w:ind w:firstLineChars="200" w:firstLine="420"/>
    </w:pPr>
  </w:style>
  <w:style w:type="paragraph" w:customStyle="1" w:styleId="13">
    <w:name w:val="无间隔1"/>
    <w:basedOn w:val="a"/>
    <w:uiPriority w:val="99"/>
    <w:qFormat/>
    <w:pPr>
      <w:spacing w:line="400" w:lineRule="exact"/>
    </w:pPr>
    <w:rPr>
      <w:sz w:val="24"/>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style>
  <w:style w:type="character" w:customStyle="1" w:styleId="Char2">
    <w:name w:val="纯文本 Char"/>
    <w:aliases w:val="普通文字1 Char,普通文字2 Char,普通文字3 Char,普通文字4 Char,普通文字5 Char,普通文字6 Char,普通文字11 Char,普通文字21 Char,普通文字31 Char,普通文字41 Char,普通文字7 Char"/>
    <w:basedOn w:val="a1"/>
    <w:link w:val="a8"/>
    <w:qFormat/>
    <w:rPr>
      <w:rFonts w:eastAsia="宋体"/>
      <w:sz w:val="24"/>
    </w:rPr>
  </w:style>
  <w:style w:type="character" w:customStyle="1" w:styleId="Char3">
    <w:name w:val="日期 Char"/>
    <w:basedOn w:val="a1"/>
    <w:link w:val="a9"/>
    <w:uiPriority w:val="99"/>
    <w:qFormat/>
  </w:style>
  <w:style w:type="paragraph" w:styleId="af4">
    <w:name w:val="footer"/>
    <w:basedOn w:val="a"/>
    <w:link w:val="Char6"/>
    <w:uiPriority w:val="99"/>
    <w:unhideWhenUsed/>
    <w:rsid w:val="00103B76"/>
    <w:pPr>
      <w:tabs>
        <w:tab w:val="center" w:pos="4153"/>
        <w:tab w:val="right" w:pos="8306"/>
      </w:tabs>
      <w:snapToGrid w:val="0"/>
      <w:jc w:val="left"/>
    </w:pPr>
    <w:rPr>
      <w:sz w:val="18"/>
      <w:szCs w:val="18"/>
    </w:rPr>
  </w:style>
  <w:style w:type="character" w:customStyle="1" w:styleId="Char6">
    <w:name w:val="页脚 Char"/>
    <w:basedOn w:val="a1"/>
    <w:link w:val="af4"/>
    <w:uiPriority w:val="99"/>
    <w:rsid w:val="00103B76"/>
    <w:rPr>
      <w:rFonts w:asciiTheme="minorHAnsi" w:eastAsiaTheme="minorEastAsia" w:hAnsiTheme="minorHAnsi" w:cstheme="minorBidi"/>
      <w:kern w:val="2"/>
      <w:sz w:val="18"/>
      <w:szCs w:val="18"/>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
    <w:name w:val="正文首行缩进 Char"/>
    <w:basedOn w:val="Char0"/>
    <w:link w:val="a0"/>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styleId="af5">
    <w:name w:val="List Paragraph"/>
    <w:basedOn w:val="a"/>
    <w:uiPriority w:val="99"/>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
    <w:next w:val="a"/>
    <w:link w:val="CharChar0"/>
    <w:qFormat/>
    <w:rPr>
      <w:sz w:val="24"/>
    </w:rPr>
  </w:style>
  <w:style w:type="paragraph" w:customStyle="1" w:styleId="16">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Pr>
      <w:sz w:val="24"/>
    </w:rPr>
  </w:style>
  <w:style w:type="character" w:customStyle="1" w:styleId="Char1">
    <w:name w:val="正文文本缩进 Char1"/>
    <w:basedOn w:val="a1"/>
    <w:link w:val="a5"/>
    <w:uiPriority w:val="99"/>
    <w:semiHidden/>
    <w:qFormat/>
    <w:rPr>
      <w:kern w:val="2"/>
      <w:sz w:val="21"/>
      <w:szCs w:val="22"/>
    </w:rPr>
  </w:style>
  <w:style w:type="character" w:customStyle="1" w:styleId="Char4">
    <w:name w:val="批注框文本 Char"/>
    <w:basedOn w:val="a1"/>
    <w:link w:val="aa"/>
    <w:uiPriority w:val="99"/>
    <w:semiHidden/>
    <w:qFormat/>
    <w:rPr>
      <w:kern w:val="2"/>
      <w:sz w:val="18"/>
      <w:szCs w:val="18"/>
    </w:rPr>
  </w:style>
  <w:style w:type="paragraph" w:customStyle="1" w:styleId="af7">
    <w:name w:val="*正文"/>
    <w:basedOn w:val="a"/>
    <w:qFormat/>
    <w:pPr>
      <w:keepNext/>
      <w:keepLines/>
      <w:spacing w:line="360" w:lineRule="auto"/>
      <w:ind w:firstLineChars="200" w:firstLine="200"/>
    </w:pPr>
    <w:rPr>
      <w:rFonts w:ascii="宋体" w:hAnsi="宋体"/>
    </w:rPr>
  </w:style>
  <w:style w:type="character" w:customStyle="1" w:styleId="Char8">
    <w:name w:val="样式 标书正文 + 下划线 Char"/>
    <w:qFormat/>
    <w:rPr>
      <w:rFonts w:eastAsia="Ari"/>
      <w:kern w:val="2"/>
      <w:sz w:val="28"/>
      <w:szCs w:val="28"/>
      <w:u w:val="single"/>
      <w:lang w:val="en-US" w:eastAsia="zh-CN"/>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17">
    <w:name w:val="纯文本1"/>
    <w:basedOn w:val="a"/>
    <w:qFormat/>
    <w:rPr>
      <w:rFonts w:ascii="宋体" w:hAnsi="Courier New"/>
      <w:kern w:val="0"/>
      <w:sz w:val="20"/>
      <w:szCs w:val="21"/>
    </w:rPr>
  </w:style>
  <w:style w:type="paragraph" w:customStyle="1" w:styleId="p0">
    <w:name w:val="p0"/>
    <w:basedOn w:val="a"/>
    <w:qFormat/>
    <w:pPr>
      <w:widowControl/>
    </w:pPr>
    <w:rPr>
      <w:kern w:val="0"/>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仿宋_GB2312" w:eastAsia="仿宋_GB2312" w:cs="仿宋_GB2312"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i/>
      <w:color w:val="000000"/>
      <w:sz w:val="21"/>
      <w:szCs w:val="21"/>
      <w:u w:val="none"/>
    </w:rPr>
  </w:style>
  <w:style w:type="paragraph" w:styleId="af8">
    <w:name w:val="No Spacing"/>
    <w:qFormat/>
    <w:pPr>
      <w:widowControl w:val="0"/>
      <w:spacing w:line="400" w:lineRule="exact"/>
      <w:jc w:val="both"/>
    </w:pPr>
    <w:rPr>
      <w:rFonts w:ascii="Calibri" w:eastAsia="Calibri" w:hAnsi="Calibri" w:cs="Calibri"/>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40225">
      <w:bodyDiv w:val="1"/>
      <w:marLeft w:val="0"/>
      <w:marRight w:val="0"/>
      <w:marTop w:val="0"/>
      <w:marBottom w:val="0"/>
      <w:divBdr>
        <w:top w:val="none" w:sz="0" w:space="0" w:color="auto"/>
        <w:left w:val="none" w:sz="0" w:space="0" w:color="auto"/>
        <w:bottom w:val="none" w:sz="0" w:space="0" w:color="auto"/>
        <w:right w:val="none" w:sz="0" w:space="0" w:color="auto"/>
      </w:divBdr>
    </w:div>
    <w:div w:id="1789815650">
      <w:bodyDiv w:val="1"/>
      <w:marLeft w:val="0"/>
      <w:marRight w:val="0"/>
      <w:marTop w:val="0"/>
      <w:marBottom w:val="0"/>
      <w:divBdr>
        <w:top w:val="none" w:sz="0" w:space="0" w:color="auto"/>
        <w:left w:val="none" w:sz="0" w:space="0" w:color="auto"/>
        <w:bottom w:val="none" w:sz="0" w:space="0" w:color="auto"/>
        <w:right w:val="none" w:sz="0" w:space="0" w:color="auto"/>
      </w:divBdr>
    </w:div>
    <w:div w:id="191307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zy.xuchang.gov.cn:8088/ggzy/" TargetMode="External"/><Relationship Id="rId18" Type="http://schemas.openxmlformats.org/officeDocument/2006/relationships/hyperlink" Target="http://www.cbi360.net/hyjd/1zt102.html" TargetMode="External"/><Relationship Id="rId3" Type="http://schemas.openxmlformats.org/officeDocument/2006/relationships/numbering" Target="numbering.xml"/><Relationship Id="rId21" Type="http://schemas.openxmlformats.org/officeDocument/2006/relationships/hyperlink" Target="http://www.cbi360.net/hyjd/1zt49.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tyles" Target="styles.xml"/><Relationship Id="rId9" Type="http://schemas.openxmlformats.org/officeDocument/2006/relationships/hyperlink" Target="http://ggzy.xuchang.gov.cn:8088/ggzy/" TargetMode="External"/><Relationship Id="rId14" Type="http://schemas.openxmlformats.org/officeDocument/2006/relationships/hyperlink" Target="http://www.creditchina.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2055"/>
    <customShpInfo spid="_x0000_s2056"/>
    <customShpInfo spid="_x0000_s2057"/>
    <customShpInfo spid="_x0000_s205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A1F42-EEC9-4421-A31E-1859055C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48</Pages>
  <Words>4693</Words>
  <Characters>26754</Characters>
  <Application>Microsoft Office Word</Application>
  <DocSecurity>0</DocSecurity>
  <Lines>222</Lines>
  <Paragraphs>62</Paragraphs>
  <ScaleCrop>false</ScaleCrop>
  <Company>Sky123.Org</Company>
  <LinksUpToDate>false</LinksUpToDate>
  <CharactersWithSpaces>31385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河南大河招标有限公司:乔宝升</cp:lastModifiedBy>
  <cp:revision>141</cp:revision>
  <cp:lastPrinted>2020-06-01T08:54:00Z</cp:lastPrinted>
  <dcterms:created xsi:type="dcterms:W3CDTF">2018-08-06T02:30:00Z</dcterms:created>
  <dcterms:modified xsi:type="dcterms:W3CDTF">2020-06-16T06:45:00Z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