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8A" w:rsidRDefault="002977A2" w:rsidP="0078371A">
      <w:pPr>
        <w:widowControl/>
        <w:snapToGrid w:val="0"/>
        <w:spacing w:before="226"/>
        <w:jc w:val="center"/>
        <w:rPr>
          <w:rFonts w:asciiTheme="majorEastAsia" w:eastAsiaTheme="majorEastAsia" w:hAnsiTheme="majorEastAsia" w:cstheme="majorEastAsia"/>
          <w:bCs/>
          <w:color w:val="000000"/>
          <w:kern w:val="0"/>
          <w:sz w:val="44"/>
          <w:szCs w:val="44"/>
          <w:shd w:val="clear" w:color="auto" w:fill="FFFFFF"/>
        </w:rPr>
      </w:pPr>
      <w:r w:rsidRPr="002977A2">
        <w:rPr>
          <w:rFonts w:asciiTheme="majorEastAsia" w:eastAsiaTheme="majorEastAsia" w:hAnsiTheme="majorEastAsia" w:cstheme="majorEastAsia" w:hint="eastAsia"/>
          <w:bCs/>
          <w:color w:val="000000"/>
          <w:kern w:val="0"/>
          <w:sz w:val="44"/>
          <w:szCs w:val="44"/>
          <w:shd w:val="clear" w:color="auto" w:fill="FFFFFF"/>
        </w:rPr>
        <w:t>禹州市高级中学（实验楼二）维修改造工程</w:t>
      </w:r>
      <w:r w:rsidR="0078371A" w:rsidRPr="0078371A">
        <w:rPr>
          <w:rFonts w:asciiTheme="majorEastAsia" w:eastAsiaTheme="majorEastAsia" w:hAnsiTheme="majorEastAsia" w:cstheme="majorEastAsia" w:hint="eastAsia"/>
          <w:bCs/>
          <w:color w:val="000000"/>
          <w:kern w:val="0"/>
          <w:sz w:val="44"/>
          <w:szCs w:val="44"/>
          <w:shd w:val="clear" w:color="auto" w:fill="FFFFFF"/>
        </w:rPr>
        <w:t>（不见面开标）</w:t>
      </w:r>
      <w:r w:rsidR="0078371A">
        <w:rPr>
          <w:rFonts w:asciiTheme="majorEastAsia" w:eastAsiaTheme="majorEastAsia" w:hAnsiTheme="majorEastAsia" w:cstheme="majorEastAsia" w:hint="eastAsia"/>
          <w:bCs/>
          <w:color w:val="000000"/>
          <w:kern w:val="0"/>
          <w:sz w:val="44"/>
          <w:szCs w:val="44"/>
          <w:shd w:val="clear" w:color="auto" w:fill="FFFFFF"/>
        </w:rPr>
        <w:t>竞争性谈判</w:t>
      </w:r>
      <w:r w:rsidR="008A46EE">
        <w:rPr>
          <w:rFonts w:asciiTheme="majorEastAsia" w:eastAsiaTheme="majorEastAsia" w:hAnsiTheme="majorEastAsia" w:cstheme="majorEastAsia" w:hint="eastAsia"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8B788A" w:rsidRPr="00E33EF4" w:rsidRDefault="008074E0" w:rsidP="00E33EF4">
      <w:pPr>
        <w:widowControl/>
        <w:shd w:val="clear" w:color="auto" w:fill="FFFFFF"/>
        <w:spacing w:before="226" w:line="360" w:lineRule="auto"/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kern w:val="0"/>
          <w:szCs w:val="21"/>
          <w:shd w:val="clear" w:color="auto" w:fill="FFFFFF"/>
        </w:rPr>
        <w:t>一、项目概况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1.项目名称：</w:t>
      </w:r>
      <w:r w:rsidR="002977A2" w:rsidRPr="002977A2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禹州市高级中学（实验楼二）维修改造工程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2.项目编号：YZCG-DL202002</w:t>
      </w:r>
      <w:r w:rsidR="002977A2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8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 </w:t>
      </w:r>
    </w:p>
    <w:p w:rsidR="008B788A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3.招标公告发布日期：2020年</w:t>
      </w:r>
      <w:r w:rsidR="002977A2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06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月</w:t>
      </w:r>
      <w:r w:rsidR="002977A2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03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日</w:t>
      </w:r>
    </w:p>
    <w:p w:rsidR="00421323" w:rsidRPr="00E33EF4" w:rsidRDefault="00421323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4.</w:t>
      </w:r>
      <w:r w:rsidRPr="00421323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变更公告发布日期：无</w:t>
      </w:r>
    </w:p>
    <w:p w:rsidR="008B788A" w:rsidRPr="00E33EF4" w:rsidRDefault="00421323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5</w:t>
      </w:r>
      <w:r w:rsidR="008074E0"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.开标日期：2020年</w:t>
      </w:r>
      <w:r w:rsidR="002977A2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06</w:t>
      </w:r>
      <w:r w:rsidR="008074E0"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月1</w:t>
      </w:r>
      <w:r w:rsidR="002977A2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8</w:t>
      </w:r>
      <w:r w:rsidR="008074E0"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日9时00分</w:t>
      </w:r>
    </w:p>
    <w:p w:rsidR="008B788A" w:rsidRPr="00E33EF4" w:rsidRDefault="00421323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6</w:t>
      </w:r>
      <w:r w:rsidR="008074E0"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.采购方式：竞争性谈判</w:t>
      </w:r>
    </w:p>
    <w:p w:rsidR="008B788A" w:rsidRPr="00E33EF4" w:rsidRDefault="00421323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7</w:t>
      </w:r>
      <w:r w:rsidR="008074E0"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.最高限价：</w:t>
      </w:r>
      <w:r w:rsidR="004B4831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2649126.62</w:t>
      </w:r>
      <w:r w:rsidR="008074E0"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元</w:t>
      </w:r>
    </w:p>
    <w:p w:rsidR="008B788A" w:rsidRPr="00E33EF4" w:rsidRDefault="00421323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8</w:t>
      </w:r>
      <w:r w:rsidR="00E958FC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.</w:t>
      </w:r>
      <w:r w:rsidR="008074E0"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评标办法：最低价</w:t>
      </w:r>
    </w:p>
    <w:p w:rsidR="008B788A" w:rsidRPr="00E33EF4" w:rsidRDefault="00421323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9</w:t>
      </w:r>
      <w:r w:rsidR="008074E0"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.资格审查方式：资格后审</w:t>
      </w:r>
    </w:p>
    <w:p w:rsidR="008B788A" w:rsidRPr="00E33EF4" w:rsidRDefault="00421323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10</w:t>
      </w:r>
      <w:r w:rsidR="008074E0"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. 招标公告刊登的媒体：《中国政府采购网》、《河南省政府采购网》、《全国公共资源交易平台（河南省·许昌市）》。</w:t>
      </w:r>
    </w:p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二、资格审查情况：</w:t>
      </w:r>
    </w:p>
    <w:p w:rsidR="002325EA" w:rsidRPr="00996098" w:rsidRDefault="002325EA" w:rsidP="00996098">
      <w:pPr>
        <w:pStyle w:val="a5"/>
        <w:widowControl/>
        <w:shd w:val="clear" w:color="auto" w:fill="FFFFFF"/>
        <w:snapToGrid w:val="0"/>
        <w:spacing w:line="360" w:lineRule="auto"/>
        <w:ind w:firstLineChars="200" w:firstLine="420"/>
        <w:rPr>
          <w:rFonts w:ascii="宋体" w:hAnsi="宋体" w:cs="宋体"/>
          <w:bCs/>
          <w:color w:val="000000"/>
          <w:sz w:val="21"/>
          <w:szCs w:val="21"/>
          <w:shd w:val="clear" w:color="auto" w:fill="FFFFFF"/>
        </w:rPr>
      </w:pPr>
      <w:r w:rsidRPr="00996098">
        <w:rPr>
          <w:rFonts w:hint="eastAsia"/>
          <w:color w:val="000000"/>
          <w:sz w:val="21"/>
          <w:szCs w:val="21"/>
          <w:shd w:val="clear" w:color="auto" w:fill="FFFFFF"/>
        </w:rPr>
        <w:t>四家投标人硬件特征码均无雷同，可以进行下步评审。</w:t>
      </w:r>
    </w:p>
    <w:tbl>
      <w:tblPr>
        <w:tblStyle w:val="a9"/>
        <w:tblW w:w="9214" w:type="dxa"/>
        <w:tblInd w:w="392" w:type="dxa"/>
        <w:tblLook w:val="04A0"/>
      </w:tblPr>
      <w:tblGrid>
        <w:gridCol w:w="1134"/>
        <w:gridCol w:w="8080"/>
      </w:tblGrid>
      <w:tr w:rsidR="002325EA" w:rsidTr="00592E6C">
        <w:trPr>
          <w:trHeight w:val="435"/>
        </w:trPr>
        <w:tc>
          <w:tcPr>
            <w:tcW w:w="1134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8080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通过资格审查的投标人</w:t>
            </w:r>
          </w:p>
        </w:tc>
      </w:tr>
      <w:tr w:rsidR="002325EA" w:rsidTr="00592E6C">
        <w:trPr>
          <w:trHeight w:val="413"/>
        </w:trPr>
        <w:tc>
          <w:tcPr>
            <w:tcW w:w="1134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河南安疆建筑工程有限公司</w:t>
            </w:r>
          </w:p>
        </w:tc>
      </w:tr>
      <w:tr w:rsidR="002325EA" w:rsidTr="00592E6C">
        <w:trPr>
          <w:trHeight w:val="419"/>
        </w:trPr>
        <w:tc>
          <w:tcPr>
            <w:tcW w:w="1134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河南腾富建筑工程有限公司</w:t>
            </w:r>
          </w:p>
        </w:tc>
      </w:tr>
      <w:tr w:rsidR="002325EA" w:rsidTr="00592E6C">
        <w:trPr>
          <w:trHeight w:val="412"/>
        </w:trPr>
        <w:tc>
          <w:tcPr>
            <w:tcW w:w="1134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8080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中创市政建设发展有限公司</w:t>
            </w:r>
          </w:p>
        </w:tc>
      </w:tr>
      <w:tr w:rsidR="002325EA" w:rsidTr="00592E6C">
        <w:trPr>
          <w:trHeight w:val="412"/>
        </w:trPr>
        <w:tc>
          <w:tcPr>
            <w:tcW w:w="1134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8080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河南正天建筑工程有限公司</w:t>
            </w:r>
          </w:p>
        </w:tc>
      </w:tr>
      <w:tr w:rsidR="002325EA" w:rsidTr="00592E6C">
        <w:trPr>
          <w:trHeight w:val="412"/>
        </w:trPr>
        <w:tc>
          <w:tcPr>
            <w:tcW w:w="1134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8080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未通过资格审查的供应商及原因</w:t>
            </w:r>
          </w:p>
        </w:tc>
      </w:tr>
      <w:tr w:rsidR="002325EA" w:rsidTr="00592E6C">
        <w:trPr>
          <w:trHeight w:val="412"/>
        </w:trPr>
        <w:tc>
          <w:tcPr>
            <w:tcW w:w="1134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</w:tbl>
    <w:p w:rsidR="002325EA" w:rsidRDefault="002325EA" w:rsidP="002325EA">
      <w:pPr>
        <w:widowControl/>
        <w:ind w:firstLineChars="350" w:firstLine="735"/>
        <w:jc w:val="left"/>
        <w:rPr>
          <w:color w:val="000000"/>
          <w:shd w:val="clear" w:color="auto" w:fill="FFFFFF"/>
        </w:rPr>
      </w:pPr>
    </w:p>
    <w:p w:rsidR="002325EA" w:rsidRDefault="002325EA" w:rsidP="002325EA">
      <w:pPr>
        <w:widowControl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三、符合性审查：</w:t>
      </w:r>
    </w:p>
    <w:p w:rsidR="002325EA" w:rsidRDefault="002325EA" w:rsidP="002325EA">
      <w:pPr>
        <w:widowControl/>
        <w:jc w:val="left"/>
        <w:rPr>
          <w:rFonts w:ascii="宋体" w:eastAsia="宋体" w:hAnsi="宋体" w:cs="宋体"/>
          <w:szCs w:val="21"/>
        </w:rPr>
      </w:pPr>
    </w:p>
    <w:tbl>
      <w:tblPr>
        <w:tblStyle w:val="a9"/>
        <w:tblW w:w="9214" w:type="dxa"/>
        <w:tblInd w:w="392" w:type="dxa"/>
        <w:tblLook w:val="04A0"/>
      </w:tblPr>
      <w:tblGrid>
        <w:gridCol w:w="1134"/>
        <w:gridCol w:w="8080"/>
      </w:tblGrid>
      <w:tr w:rsidR="002325EA" w:rsidTr="00592E6C">
        <w:trPr>
          <w:trHeight w:val="435"/>
        </w:trPr>
        <w:tc>
          <w:tcPr>
            <w:tcW w:w="1134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8080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通过符合性审查的投标人</w:t>
            </w:r>
          </w:p>
        </w:tc>
      </w:tr>
      <w:tr w:rsidR="002325EA" w:rsidTr="00592E6C">
        <w:trPr>
          <w:trHeight w:val="413"/>
        </w:trPr>
        <w:tc>
          <w:tcPr>
            <w:tcW w:w="1134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河南安疆建筑工程有限公司</w:t>
            </w:r>
          </w:p>
        </w:tc>
      </w:tr>
      <w:tr w:rsidR="002325EA" w:rsidTr="00592E6C">
        <w:trPr>
          <w:trHeight w:val="419"/>
        </w:trPr>
        <w:tc>
          <w:tcPr>
            <w:tcW w:w="1134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河南腾富建筑工程有限公司</w:t>
            </w:r>
          </w:p>
        </w:tc>
      </w:tr>
      <w:tr w:rsidR="002325EA" w:rsidTr="00592E6C">
        <w:trPr>
          <w:trHeight w:val="412"/>
        </w:trPr>
        <w:tc>
          <w:tcPr>
            <w:tcW w:w="1134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8080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中创市政建设发展有限公司</w:t>
            </w:r>
          </w:p>
        </w:tc>
      </w:tr>
      <w:tr w:rsidR="002325EA" w:rsidTr="00592E6C">
        <w:trPr>
          <w:trHeight w:val="412"/>
        </w:trPr>
        <w:tc>
          <w:tcPr>
            <w:tcW w:w="1134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8080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河南正天建筑工程有限公司</w:t>
            </w:r>
          </w:p>
        </w:tc>
      </w:tr>
      <w:tr w:rsidR="002325EA" w:rsidTr="00592E6C">
        <w:trPr>
          <w:trHeight w:val="412"/>
        </w:trPr>
        <w:tc>
          <w:tcPr>
            <w:tcW w:w="1134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8080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未通过符合性审查的供应商及原因</w:t>
            </w:r>
          </w:p>
        </w:tc>
      </w:tr>
      <w:tr w:rsidR="002325EA" w:rsidTr="00592E6C">
        <w:trPr>
          <w:trHeight w:val="412"/>
        </w:trPr>
        <w:tc>
          <w:tcPr>
            <w:tcW w:w="1134" w:type="dxa"/>
            <w:vAlign w:val="center"/>
          </w:tcPr>
          <w:p w:rsidR="002325EA" w:rsidRDefault="00996098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</w:tbl>
    <w:p w:rsidR="002325EA" w:rsidRPr="002325EA" w:rsidRDefault="002325EA" w:rsidP="002325EA">
      <w:pPr>
        <w:pStyle w:val="a5"/>
        <w:widowControl/>
        <w:numPr>
          <w:ilvl w:val="0"/>
          <w:numId w:val="2"/>
        </w:numPr>
        <w:shd w:val="clear" w:color="auto" w:fill="FFFFFF"/>
        <w:snapToGrid w:val="0"/>
        <w:spacing w:before="452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lastRenderedPageBreak/>
        <w:t>评标结果排序</w:t>
      </w:r>
    </w:p>
    <w:tbl>
      <w:tblPr>
        <w:tblW w:w="9889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1701"/>
        <w:gridCol w:w="1560"/>
        <w:gridCol w:w="1134"/>
        <w:gridCol w:w="1559"/>
        <w:gridCol w:w="992"/>
      </w:tblGrid>
      <w:tr w:rsidR="002325EA" w:rsidTr="00592E6C">
        <w:trPr>
          <w:trHeight w:val="55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投标供应商名称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第一次报价（元）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最终报价（元）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是否小微企业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计算报价（元）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名次</w:t>
            </w:r>
          </w:p>
        </w:tc>
      </w:tr>
      <w:tr w:rsidR="002325EA" w:rsidTr="00592E6C">
        <w:trPr>
          <w:trHeight w:val="416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河南安疆建筑工程有限公司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  <w:t>2629050.40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  <w:t>2566829.57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2310146.61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</w:tr>
      <w:tr w:rsidR="002325EA" w:rsidTr="00592E6C">
        <w:trPr>
          <w:trHeight w:val="393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河南腾富建筑工程有限公司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  <w:t xml:space="preserve">2642454.68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  <w:t>2622644.64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2360380.18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</w:tr>
      <w:tr w:rsidR="002325EA" w:rsidTr="00592E6C">
        <w:trPr>
          <w:trHeight w:val="4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中创市政建设发展有限公司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  <w:t xml:space="preserve">2644852.46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  <w:t>2631645.74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2368481.17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</w:tr>
      <w:tr w:rsidR="002325EA" w:rsidTr="00592E6C">
        <w:trPr>
          <w:trHeight w:val="4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河南正天建筑工程有限公司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  <w:t>2640628.82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44"/>
                <w:szCs w:val="21"/>
                <w:shd w:val="clear" w:color="auto" w:fill="FFFFFF"/>
              </w:rPr>
              <w:t>2640628.82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EA" w:rsidRDefault="002325EA" w:rsidP="00592E6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</w:tbl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</w:p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五、谈判小组推荐成交候选人（或采购人授权确定成交人）情况</w:t>
      </w:r>
    </w:p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  <w:shd w:val="clear" w:color="auto" w:fill="FFFFFF"/>
        </w:rPr>
        <w:t>第一成交候选人：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河南安疆建筑工程有限公司</w:t>
      </w:r>
    </w:p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地址：林州市任村镇镇政府院内</w:t>
      </w:r>
    </w:p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联系人： 刘丽萍    </w:t>
      </w:r>
      <w:r w:rsidR="00996098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      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联系方式：13782209897</w:t>
      </w:r>
    </w:p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成交金额：2566829.57 元</w:t>
      </w:r>
      <w:r w:rsidR="00996098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 大写：贰佰伍拾陆万陆仟捌佰贰拾玖元伍角柒分</w:t>
      </w:r>
    </w:p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  <w:shd w:val="clear" w:color="auto" w:fill="FFFFFF"/>
        </w:rPr>
        <w:t>第二成交候选人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：河南腾富建筑工程有限公司</w:t>
      </w:r>
    </w:p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地址：驻马店市文化路与骏马路交叉口御龙居 1 号楼 502 号</w:t>
      </w:r>
    </w:p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联系人：曹亚芳   </w:t>
      </w:r>
      <w:r w:rsidR="00996098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        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联系方式：.0374-7598879</w:t>
      </w:r>
    </w:p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成交金额：2622644.64元</w:t>
      </w:r>
      <w:r w:rsidR="00996098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大写：贰佰陆拾贰万贰仟陆佰肆拾肆元陆角肆分</w:t>
      </w:r>
    </w:p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sz w:val="21"/>
          <w:szCs w:val="21"/>
          <w:shd w:val="clear" w:color="auto" w:fill="FFFFFF"/>
        </w:rPr>
        <w:t>第三成交候选人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：中创市政建设发展有限公司</w:t>
      </w:r>
    </w:p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地址：林州市兴林路 3 号 503 室 </w:t>
      </w:r>
    </w:p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联系人：黄建勋     </w:t>
      </w:r>
      <w:r w:rsidR="00996098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      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联系方式：18864688699 </w:t>
      </w:r>
    </w:p>
    <w:p w:rsidR="002325EA" w:rsidRDefault="002325EA" w:rsidP="002325EA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成交金额：2631645.74 元</w:t>
      </w:r>
      <w:r w:rsidR="00996098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大写：贰佰陆拾叁万壹仟陆佰肆拾伍元柒角肆分</w:t>
      </w:r>
    </w:p>
    <w:p w:rsidR="008B788A" w:rsidRPr="00E33EF4" w:rsidRDefault="002325EA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六、投标人根据谈判小组要求进行的澄清、说明或者补正：无</w:t>
      </w:r>
    </w:p>
    <w:p w:rsidR="008B788A" w:rsidRPr="00E33EF4" w:rsidRDefault="008074E0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七、是否存在谈判小组成员更换：否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七、是否存在评标委员会成员更换：无。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八、评标委员会成员名单：</w:t>
      </w:r>
      <w:r w:rsidR="001265BF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 </w:t>
      </w:r>
      <w:r w:rsidR="00996098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范胜利、徐亚丽、于建设</w:t>
      </w:r>
      <w:r w:rsidR="00996098" w:rsidRPr="00996098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（业主代表）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九、联系方式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采购单位：禹州市</w:t>
      </w:r>
      <w:r w:rsidR="00AF606B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高级中学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地址： 禹州市</w:t>
      </w:r>
      <w:r w:rsidR="00AF606B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颖北区科教园区</w:t>
      </w:r>
    </w:p>
    <w:p w:rsidR="00E33EF4" w:rsidRPr="00E33EF4" w:rsidRDefault="00B45C65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联系人：刘</w:t>
      </w:r>
      <w:r w:rsidR="00E33EF4"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先生 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联系电话：</w:t>
      </w:r>
      <w:r w:rsidR="00B45C65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13839017668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代理机构：</w:t>
      </w:r>
      <w:r w:rsidR="00B45C65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锐驰项目管理有限公司</w:t>
      </w:r>
    </w:p>
    <w:p w:rsidR="00E33EF4" w:rsidRP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联系人：</w:t>
      </w:r>
      <w:r w:rsidR="00B45C65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李女士</w:t>
      </w: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 xml:space="preserve">  </w:t>
      </w:r>
    </w:p>
    <w:p w:rsidR="00E33EF4" w:rsidRDefault="00E33EF4" w:rsidP="00E33EF4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E33EF4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联系电话：</w:t>
      </w:r>
      <w:r w:rsidR="00B45C65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13346699590</w:t>
      </w:r>
    </w:p>
    <w:p w:rsidR="00E33EF4" w:rsidRPr="00242540" w:rsidRDefault="00416F6C" w:rsidP="00242540">
      <w:pPr>
        <w:pStyle w:val="a5"/>
        <w:widowControl/>
        <w:shd w:val="clear" w:color="auto" w:fill="FFFFFF"/>
        <w:snapToGrid w:val="0"/>
        <w:spacing w:line="360" w:lineRule="auto"/>
        <w:rPr>
          <w:rFonts w:ascii="宋体" w:eastAsia="宋体" w:hAnsi="宋体" w:cs="宋体"/>
          <w:bCs/>
          <w:color w:val="000000"/>
          <w:sz w:val="21"/>
          <w:szCs w:val="21"/>
          <w:shd w:val="clear" w:color="auto" w:fill="FFFFFF"/>
        </w:rPr>
      </w:pPr>
      <w:r w:rsidRPr="00416F6C">
        <w:rPr>
          <w:rFonts w:ascii="宋体" w:eastAsia="宋体" w:hAnsi="宋体" w:cs="宋体" w:hint="eastAsia"/>
          <w:bCs/>
          <w:color w:val="000000"/>
          <w:sz w:val="21"/>
          <w:szCs w:val="21"/>
          <w:shd w:val="clear" w:color="auto" w:fill="FFFFFF"/>
        </w:rPr>
        <w:t>行政监督部门：禹州市政府采购监督管理办公室</w:t>
      </w:r>
    </w:p>
    <w:p w:rsidR="008B788A" w:rsidRPr="00242540" w:rsidRDefault="006F4EEE" w:rsidP="002325EA">
      <w:pPr>
        <w:widowControl/>
        <w:shd w:val="clear" w:color="auto" w:fill="FFFFFF"/>
        <w:spacing w:line="480" w:lineRule="atLeast"/>
        <w:ind w:right="-691"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                                  </w:t>
      </w:r>
      <w:r w:rsidR="00E33EF4" w:rsidRPr="00E33EF4">
        <w:rPr>
          <w:rFonts w:ascii="宋体" w:eastAsia="宋体" w:hAnsi="宋体" w:cs="宋体" w:hint="eastAsia"/>
          <w:color w:val="000000"/>
          <w:kern w:val="0"/>
          <w:sz w:val="24"/>
        </w:rPr>
        <w:t>2020年06月</w:t>
      </w:r>
      <w:r w:rsidR="001265BF">
        <w:rPr>
          <w:rFonts w:ascii="宋体" w:eastAsia="宋体" w:hAnsi="宋体" w:cs="宋体" w:hint="eastAsia"/>
          <w:color w:val="000000"/>
          <w:kern w:val="0"/>
          <w:sz w:val="24"/>
        </w:rPr>
        <w:t>1</w:t>
      </w:r>
      <w:r w:rsidR="00996098">
        <w:rPr>
          <w:rFonts w:ascii="宋体" w:eastAsia="宋体" w:hAnsi="宋体" w:cs="宋体" w:hint="eastAsia"/>
          <w:color w:val="000000"/>
          <w:kern w:val="0"/>
          <w:sz w:val="24"/>
        </w:rPr>
        <w:t>9</w:t>
      </w:r>
      <w:r w:rsidR="00E33EF4" w:rsidRPr="00E33EF4">
        <w:rPr>
          <w:rFonts w:ascii="宋体" w:eastAsia="宋体" w:hAnsi="宋体" w:cs="宋体" w:hint="eastAsia"/>
          <w:color w:val="000000"/>
          <w:kern w:val="0"/>
          <w:sz w:val="24"/>
        </w:rPr>
        <w:t>日</w:t>
      </w:r>
    </w:p>
    <w:sectPr w:rsidR="008B788A" w:rsidRPr="00242540" w:rsidSect="008B788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1B" w:rsidRDefault="00C6191B" w:rsidP="008B788A">
      <w:r>
        <w:separator/>
      </w:r>
    </w:p>
  </w:endnote>
  <w:endnote w:type="continuationSeparator" w:id="1">
    <w:p w:rsidR="00C6191B" w:rsidRDefault="00C6191B" w:rsidP="008B7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8A" w:rsidRDefault="00BB3DE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B788A" w:rsidRDefault="00BB3DE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074E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9609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1B" w:rsidRDefault="00C6191B" w:rsidP="008B788A">
      <w:r>
        <w:separator/>
      </w:r>
    </w:p>
  </w:footnote>
  <w:footnote w:type="continuationSeparator" w:id="1">
    <w:p w:rsidR="00C6191B" w:rsidRDefault="00C6191B" w:rsidP="008B7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671E9FC"/>
    <w:multiLevelType w:val="singleLevel"/>
    <w:tmpl w:val="5671E9F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1C4B"/>
    <w:rsid w:val="001265BF"/>
    <w:rsid w:val="00172A27"/>
    <w:rsid w:val="001E6919"/>
    <w:rsid w:val="002325EA"/>
    <w:rsid w:val="00242540"/>
    <w:rsid w:val="00250AFD"/>
    <w:rsid w:val="002977A2"/>
    <w:rsid w:val="00416F6C"/>
    <w:rsid w:val="00421323"/>
    <w:rsid w:val="004B4831"/>
    <w:rsid w:val="005171FD"/>
    <w:rsid w:val="006F4EEE"/>
    <w:rsid w:val="0078371A"/>
    <w:rsid w:val="008074E0"/>
    <w:rsid w:val="008A46EE"/>
    <w:rsid w:val="008B788A"/>
    <w:rsid w:val="00967C85"/>
    <w:rsid w:val="00996098"/>
    <w:rsid w:val="00AF606B"/>
    <w:rsid w:val="00B45C65"/>
    <w:rsid w:val="00BB3DE5"/>
    <w:rsid w:val="00BD1315"/>
    <w:rsid w:val="00C6191B"/>
    <w:rsid w:val="00D01524"/>
    <w:rsid w:val="00D3105D"/>
    <w:rsid w:val="00E33EF4"/>
    <w:rsid w:val="00E958FC"/>
    <w:rsid w:val="00F5261A"/>
    <w:rsid w:val="00F87EAA"/>
    <w:rsid w:val="00FC5942"/>
    <w:rsid w:val="01600028"/>
    <w:rsid w:val="018956E7"/>
    <w:rsid w:val="01922D54"/>
    <w:rsid w:val="01CF225A"/>
    <w:rsid w:val="02024671"/>
    <w:rsid w:val="02500889"/>
    <w:rsid w:val="025A3650"/>
    <w:rsid w:val="0283149D"/>
    <w:rsid w:val="02B604FB"/>
    <w:rsid w:val="02F0772F"/>
    <w:rsid w:val="03650AEA"/>
    <w:rsid w:val="03922A95"/>
    <w:rsid w:val="043C70C7"/>
    <w:rsid w:val="05266DD3"/>
    <w:rsid w:val="05F74BD6"/>
    <w:rsid w:val="067662D1"/>
    <w:rsid w:val="06BE31A9"/>
    <w:rsid w:val="07156B9D"/>
    <w:rsid w:val="07575548"/>
    <w:rsid w:val="07884697"/>
    <w:rsid w:val="07B77E95"/>
    <w:rsid w:val="08255734"/>
    <w:rsid w:val="08737557"/>
    <w:rsid w:val="08C90D30"/>
    <w:rsid w:val="08D20C56"/>
    <w:rsid w:val="094952D2"/>
    <w:rsid w:val="0A346CD3"/>
    <w:rsid w:val="0A4D72B6"/>
    <w:rsid w:val="0A5D6E52"/>
    <w:rsid w:val="0A9566C8"/>
    <w:rsid w:val="0ABD509F"/>
    <w:rsid w:val="0ADD2FA3"/>
    <w:rsid w:val="0BA70CB6"/>
    <w:rsid w:val="0BA93A0C"/>
    <w:rsid w:val="0BD57E1D"/>
    <w:rsid w:val="0C3F4F09"/>
    <w:rsid w:val="0CA9560F"/>
    <w:rsid w:val="0CBF0A40"/>
    <w:rsid w:val="0CE85A73"/>
    <w:rsid w:val="0CEC6845"/>
    <w:rsid w:val="0D726A2D"/>
    <w:rsid w:val="0DB1351C"/>
    <w:rsid w:val="0ECF708F"/>
    <w:rsid w:val="0F674BE4"/>
    <w:rsid w:val="0F891EC3"/>
    <w:rsid w:val="100C6550"/>
    <w:rsid w:val="127B42EA"/>
    <w:rsid w:val="12956110"/>
    <w:rsid w:val="13E67329"/>
    <w:rsid w:val="13F35124"/>
    <w:rsid w:val="1412312A"/>
    <w:rsid w:val="15BE7066"/>
    <w:rsid w:val="16DD461E"/>
    <w:rsid w:val="16F3650C"/>
    <w:rsid w:val="179F732E"/>
    <w:rsid w:val="17AF3DFC"/>
    <w:rsid w:val="17B56AE8"/>
    <w:rsid w:val="1800132B"/>
    <w:rsid w:val="181C282E"/>
    <w:rsid w:val="18CE5AD5"/>
    <w:rsid w:val="1A6D3F70"/>
    <w:rsid w:val="1ABC7DD1"/>
    <w:rsid w:val="1AE91290"/>
    <w:rsid w:val="1BC37AA4"/>
    <w:rsid w:val="1BEB3B58"/>
    <w:rsid w:val="1C6C3A5D"/>
    <w:rsid w:val="1D556D8A"/>
    <w:rsid w:val="1F4C48F5"/>
    <w:rsid w:val="1F825C9D"/>
    <w:rsid w:val="1FB05310"/>
    <w:rsid w:val="1FC63EBD"/>
    <w:rsid w:val="20FF035D"/>
    <w:rsid w:val="21435E74"/>
    <w:rsid w:val="216C5A5C"/>
    <w:rsid w:val="21BF58AC"/>
    <w:rsid w:val="21F818A1"/>
    <w:rsid w:val="238B235B"/>
    <w:rsid w:val="24821DCF"/>
    <w:rsid w:val="25816030"/>
    <w:rsid w:val="269641F3"/>
    <w:rsid w:val="276E3253"/>
    <w:rsid w:val="27F019D2"/>
    <w:rsid w:val="281305DD"/>
    <w:rsid w:val="2867282F"/>
    <w:rsid w:val="2ACD55F4"/>
    <w:rsid w:val="2B3636D2"/>
    <w:rsid w:val="2B6F38C4"/>
    <w:rsid w:val="2B8D00E1"/>
    <w:rsid w:val="2B8F7509"/>
    <w:rsid w:val="2BB85D22"/>
    <w:rsid w:val="2CF75FAD"/>
    <w:rsid w:val="2D025898"/>
    <w:rsid w:val="2D924326"/>
    <w:rsid w:val="2DF63D01"/>
    <w:rsid w:val="2DF8188F"/>
    <w:rsid w:val="2E9F7E42"/>
    <w:rsid w:val="2ED90053"/>
    <w:rsid w:val="2F0C0744"/>
    <w:rsid w:val="2F1E094E"/>
    <w:rsid w:val="2FA95A38"/>
    <w:rsid w:val="30365ADB"/>
    <w:rsid w:val="30D10317"/>
    <w:rsid w:val="30F110BA"/>
    <w:rsid w:val="312C7E46"/>
    <w:rsid w:val="31D671D3"/>
    <w:rsid w:val="332506F0"/>
    <w:rsid w:val="35545DEE"/>
    <w:rsid w:val="3640561C"/>
    <w:rsid w:val="36D261A5"/>
    <w:rsid w:val="374946F6"/>
    <w:rsid w:val="378D1AE3"/>
    <w:rsid w:val="38AA3975"/>
    <w:rsid w:val="39290088"/>
    <w:rsid w:val="393B51A7"/>
    <w:rsid w:val="395871A8"/>
    <w:rsid w:val="39684BC7"/>
    <w:rsid w:val="39A62A84"/>
    <w:rsid w:val="39BC4626"/>
    <w:rsid w:val="39E4691D"/>
    <w:rsid w:val="39F348F9"/>
    <w:rsid w:val="3A6A1287"/>
    <w:rsid w:val="3A905308"/>
    <w:rsid w:val="3AC75633"/>
    <w:rsid w:val="3C0961F4"/>
    <w:rsid w:val="3C4E7410"/>
    <w:rsid w:val="3C5A158C"/>
    <w:rsid w:val="3CB41F73"/>
    <w:rsid w:val="3D2F0527"/>
    <w:rsid w:val="3D7213F6"/>
    <w:rsid w:val="3DF11E13"/>
    <w:rsid w:val="3E0E2586"/>
    <w:rsid w:val="3E160245"/>
    <w:rsid w:val="3E284CA6"/>
    <w:rsid w:val="3E35788D"/>
    <w:rsid w:val="3F014BD7"/>
    <w:rsid w:val="3FD609D2"/>
    <w:rsid w:val="3FF20CE4"/>
    <w:rsid w:val="40072960"/>
    <w:rsid w:val="4042492D"/>
    <w:rsid w:val="40526F39"/>
    <w:rsid w:val="40610A0C"/>
    <w:rsid w:val="407E1F9E"/>
    <w:rsid w:val="40AF68AB"/>
    <w:rsid w:val="42840C5B"/>
    <w:rsid w:val="434E2EC1"/>
    <w:rsid w:val="435F132E"/>
    <w:rsid w:val="43660051"/>
    <w:rsid w:val="43C12AC1"/>
    <w:rsid w:val="442F076C"/>
    <w:rsid w:val="44AD511D"/>
    <w:rsid w:val="44CC47B6"/>
    <w:rsid w:val="45135C26"/>
    <w:rsid w:val="45290F96"/>
    <w:rsid w:val="464D14D4"/>
    <w:rsid w:val="46940EA7"/>
    <w:rsid w:val="46D642C8"/>
    <w:rsid w:val="47410E15"/>
    <w:rsid w:val="47E40D79"/>
    <w:rsid w:val="485662E7"/>
    <w:rsid w:val="48881D94"/>
    <w:rsid w:val="48C0478E"/>
    <w:rsid w:val="48CC0AB7"/>
    <w:rsid w:val="49996A42"/>
    <w:rsid w:val="4A2B00D1"/>
    <w:rsid w:val="4B076F2E"/>
    <w:rsid w:val="4B2C1C43"/>
    <w:rsid w:val="4B817C14"/>
    <w:rsid w:val="4C227892"/>
    <w:rsid w:val="4CAC2B05"/>
    <w:rsid w:val="4CB7279A"/>
    <w:rsid w:val="4CBA26C2"/>
    <w:rsid w:val="4D3C2317"/>
    <w:rsid w:val="4D4A7706"/>
    <w:rsid w:val="4D660503"/>
    <w:rsid w:val="4DB41399"/>
    <w:rsid w:val="4DD80B56"/>
    <w:rsid w:val="4E5A792C"/>
    <w:rsid w:val="4EC662B2"/>
    <w:rsid w:val="4FC10308"/>
    <w:rsid w:val="509D0D24"/>
    <w:rsid w:val="51067C5A"/>
    <w:rsid w:val="52684ACE"/>
    <w:rsid w:val="53482A3B"/>
    <w:rsid w:val="535E02D6"/>
    <w:rsid w:val="54701411"/>
    <w:rsid w:val="548716A4"/>
    <w:rsid w:val="557C01BD"/>
    <w:rsid w:val="55D35B46"/>
    <w:rsid w:val="5605690D"/>
    <w:rsid w:val="578B2CFC"/>
    <w:rsid w:val="57B95ED1"/>
    <w:rsid w:val="57E437E4"/>
    <w:rsid w:val="57FE7887"/>
    <w:rsid w:val="590E6F22"/>
    <w:rsid w:val="593118F5"/>
    <w:rsid w:val="599E3B08"/>
    <w:rsid w:val="5B4F5E8C"/>
    <w:rsid w:val="5B6E29F4"/>
    <w:rsid w:val="5C4121BA"/>
    <w:rsid w:val="5C587C07"/>
    <w:rsid w:val="5D141A01"/>
    <w:rsid w:val="5D284BBF"/>
    <w:rsid w:val="5D6F0427"/>
    <w:rsid w:val="5DC2470F"/>
    <w:rsid w:val="5DF33F88"/>
    <w:rsid w:val="5E023682"/>
    <w:rsid w:val="5E4979C0"/>
    <w:rsid w:val="5E4A0E78"/>
    <w:rsid w:val="5EA0495D"/>
    <w:rsid w:val="5EA11747"/>
    <w:rsid w:val="5F441E45"/>
    <w:rsid w:val="5F8B1AE5"/>
    <w:rsid w:val="5FA94EBD"/>
    <w:rsid w:val="61431519"/>
    <w:rsid w:val="61F70F5B"/>
    <w:rsid w:val="61FC32E6"/>
    <w:rsid w:val="61FE4BE7"/>
    <w:rsid w:val="62737CEA"/>
    <w:rsid w:val="628E1886"/>
    <w:rsid w:val="62B15E8F"/>
    <w:rsid w:val="62FF520D"/>
    <w:rsid w:val="63621BA9"/>
    <w:rsid w:val="63C96526"/>
    <w:rsid w:val="64703F7A"/>
    <w:rsid w:val="65803517"/>
    <w:rsid w:val="65E41C24"/>
    <w:rsid w:val="661B17BD"/>
    <w:rsid w:val="668E1DA4"/>
    <w:rsid w:val="69584ABE"/>
    <w:rsid w:val="69A86091"/>
    <w:rsid w:val="6A665125"/>
    <w:rsid w:val="6B5A5BFB"/>
    <w:rsid w:val="6BFC5EE1"/>
    <w:rsid w:val="6CDB187C"/>
    <w:rsid w:val="6DC678F5"/>
    <w:rsid w:val="6E116668"/>
    <w:rsid w:val="6E19433D"/>
    <w:rsid w:val="6F5778FE"/>
    <w:rsid w:val="6F6801BA"/>
    <w:rsid w:val="700628AD"/>
    <w:rsid w:val="70415DA2"/>
    <w:rsid w:val="707B0EC1"/>
    <w:rsid w:val="713E063D"/>
    <w:rsid w:val="7151695A"/>
    <w:rsid w:val="71612A8F"/>
    <w:rsid w:val="71D66825"/>
    <w:rsid w:val="71E95DF4"/>
    <w:rsid w:val="720B4811"/>
    <w:rsid w:val="737D77CA"/>
    <w:rsid w:val="73C12D81"/>
    <w:rsid w:val="74334838"/>
    <w:rsid w:val="74A90FC6"/>
    <w:rsid w:val="74B03F26"/>
    <w:rsid w:val="74F24893"/>
    <w:rsid w:val="74F66620"/>
    <w:rsid w:val="75CC352E"/>
    <w:rsid w:val="75CE3F1A"/>
    <w:rsid w:val="75D53B27"/>
    <w:rsid w:val="75DB35A5"/>
    <w:rsid w:val="75F052C0"/>
    <w:rsid w:val="76310489"/>
    <w:rsid w:val="76CA0C62"/>
    <w:rsid w:val="778E78B7"/>
    <w:rsid w:val="77AC02ED"/>
    <w:rsid w:val="780D70C6"/>
    <w:rsid w:val="78EE6F55"/>
    <w:rsid w:val="792A546B"/>
    <w:rsid w:val="79754803"/>
    <w:rsid w:val="79D56415"/>
    <w:rsid w:val="7AAB2B7B"/>
    <w:rsid w:val="7AAC4609"/>
    <w:rsid w:val="7BA85A7C"/>
    <w:rsid w:val="7D322AEF"/>
    <w:rsid w:val="7E263815"/>
    <w:rsid w:val="7EAF16E6"/>
    <w:rsid w:val="7FA07DD1"/>
    <w:rsid w:val="7FF6734E"/>
    <w:rsid w:val="7FF90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8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B788A"/>
    <w:pPr>
      <w:keepNext/>
      <w:keepLines/>
      <w:numPr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B78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8B78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B788A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8B788A"/>
    <w:rPr>
      <w:color w:val="000000"/>
      <w:u w:val="none"/>
    </w:rPr>
  </w:style>
  <w:style w:type="character" w:styleId="a7">
    <w:name w:val="Emphasis"/>
    <w:basedOn w:val="a0"/>
    <w:qFormat/>
    <w:rsid w:val="008B788A"/>
  </w:style>
  <w:style w:type="character" w:styleId="a8">
    <w:name w:val="Hyperlink"/>
    <w:basedOn w:val="a0"/>
    <w:qFormat/>
    <w:rsid w:val="008B788A"/>
    <w:rPr>
      <w:color w:val="000000"/>
      <w:u w:val="none"/>
    </w:rPr>
  </w:style>
  <w:style w:type="character" w:customStyle="1" w:styleId="red">
    <w:name w:val="red"/>
    <w:basedOn w:val="a0"/>
    <w:qFormat/>
    <w:rsid w:val="008B788A"/>
    <w:rPr>
      <w:color w:val="FF0000"/>
    </w:rPr>
  </w:style>
  <w:style w:type="character" w:customStyle="1" w:styleId="red1">
    <w:name w:val="red1"/>
    <w:basedOn w:val="a0"/>
    <w:qFormat/>
    <w:rsid w:val="008B788A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8B788A"/>
    <w:rPr>
      <w:color w:val="FF0000"/>
      <w:sz w:val="18"/>
      <w:szCs w:val="18"/>
    </w:rPr>
  </w:style>
  <w:style w:type="character" w:customStyle="1" w:styleId="red3">
    <w:name w:val="red3"/>
    <w:basedOn w:val="a0"/>
    <w:qFormat/>
    <w:rsid w:val="008B788A"/>
    <w:rPr>
      <w:color w:val="CC0000"/>
    </w:rPr>
  </w:style>
  <w:style w:type="character" w:customStyle="1" w:styleId="right">
    <w:name w:val="right"/>
    <w:basedOn w:val="a0"/>
    <w:qFormat/>
    <w:rsid w:val="008B788A"/>
    <w:rPr>
      <w:color w:val="999999"/>
      <w:sz w:val="18"/>
      <w:szCs w:val="18"/>
    </w:rPr>
  </w:style>
  <w:style w:type="character" w:customStyle="1" w:styleId="gb-jt">
    <w:name w:val="gb-jt"/>
    <w:basedOn w:val="a0"/>
    <w:qFormat/>
    <w:rsid w:val="008B788A"/>
  </w:style>
  <w:style w:type="character" w:customStyle="1" w:styleId="hover25">
    <w:name w:val="hover25"/>
    <w:basedOn w:val="a0"/>
    <w:qFormat/>
    <w:rsid w:val="008B788A"/>
  </w:style>
  <w:style w:type="character" w:customStyle="1" w:styleId="green">
    <w:name w:val="green"/>
    <w:basedOn w:val="a0"/>
    <w:qFormat/>
    <w:rsid w:val="008B788A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8B788A"/>
    <w:rPr>
      <w:color w:val="66AE00"/>
      <w:sz w:val="18"/>
      <w:szCs w:val="18"/>
    </w:rPr>
  </w:style>
  <w:style w:type="character" w:customStyle="1" w:styleId="blue">
    <w:name w:val="blue"/>
    <w:basedOn w:val="a0"/>
    <w:qFormat/>
    <w:rsid w:val="008B788A"/>
    <w:rPr>
      <w:color w:val="0371C6"/>
      <w:sz w:val="21"/>
      <w:szCs w:val="21"/>
    </w:rPr>
  </w:style>
  <w:style w:type="character" w:customStyle="1" w:styleId="hover24">
    <w:name w:val="hover24"/>
    <w:basedOn w:val="a0"/>
    <w:qFormat/>
    <w:rsid w:val="008B788A"/>
  </w:style>
  <w:style w:type="character" w:customStyle="1" w:styleId="l0">
    <w:name w:val="l_0"/>
    <w:basedOn w:val="a0"/>
    <w:qFormat/>
    <w:rsid w:val="008B788A"/>
  </w:style>
  <w:style w:type="character" w:customStyle="1" w:styleId="l01">
    <w:name w:val="l_01"/>
    <w:basedOn w:val="a0"/>
    <w:qFormat/>
    <w:rsid w:val="008B788A"/>
  </w:style>
  <w:style w:type="character" w:customStyle="1" w:styleId="close6">
    <w:name w:val="close6"/>
    <w:basedOn w:val="a0"/>
    <w:qFormat/>
    <w:rsid w:val="008B788A"/>
  </w:style>
  <w:style w:type="character" w:customStyle="1" w:styleId="swapimg">
    <w:name w:val="swapimg"/>
    <w:basedOn w:val="a0"/>
    <w:qFormat/>
    <w:rsid w:val="008B788A"/>
  </w:style>
  <w:style w:type="character" w:customStyle="1" w:styleId="swapimg1">
    <w:name w:val="swapimg1"/>
    <w:basedOn w:val="a0"/>
    <w:qFormat/>
    <w:rsid w:val="008B788A"/>
  </w:style>
  <w:style w:type="character" w:customStyle="1" w:styleId="iconxglc">
    <w:name w:val="icon_xglc"/>
    <w:basedOn w:val="a0"/>
    <w:qFormat/>
    <w:rsid w:val="008B788A"/>
  </w:style>
  <w:style w:type="character" w:customStyle="1" w:styleId="focus2">
    <w:name w:val="focus2"/>
    <w:basedOn w:val="a0"/>
    <w:qFormat/>
    <w:rsid w:val="008B788A"/>
    <w:rPr>
      <w:b/>
      <w:color w:val="000000"/>
    </w:rPr>
  </w:style>
  <w:style w:type="character" w:customStyle="1" w:styleId="menutitle10">
    <w:name w:val="menutitle10"/>
    <w:basedOn w:val="a0"/>
    <w:qFormat/>
    <w:rsid w:val="008B788A"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sid w:val="008B788A"/>
    <w:rPr>
      <w:color w:val="333333"/>
      <w:sz w:val="24"/>
      <w:szCs w:val="24"/>
    </w:rPr>
  </w:style>
  <w:style w:type="character" w:customStyle="1" w:styleId="m-text">
    <w:name w:val="m-text"/>
    <w:basedOn w:val="a0"/>
    <w:qFormat/>
    <w:rsid w:val="008B788A"/>
  </w:style>
  <w:style w:type="character" w:customStyle="1" w:styleId="icondljg">
    <w:name w:val="icon_dljg"/>
    <w:basedOn w:val="a0"/>
    <w:qFormat/>
    <w:rsid w:val="008B788A"/>
  </w:style>
  <w:style w:type="character" w:customStyle="1" w:styleId="iconcxktbr">
    <w:name w:val="icon_cxktbr"/>
    <w:basedOn w:val="a0"/>
    <w:qFormat/>
    <w:rsid w:val="008B788A"/>
  </w:style>
  <w:style w:type="character" w:customStyle="1" w:styleId="iconcxkcyry">
    <w:name w:val="icon_cxkcyry"/>
    <w:basedOn w:val="a0"/>
    <w:qFormat/>
    <w:rsid w:val="008B788A"/>
  </w:style>
  <w:style w:type="character" w:customStyle="1" w:styleId="searchclose">
    <w:name w:val="searchclose"/>
    <w:basedOn w:val="a0"/>
    <w:qFormat/>
    <w:rsid w:val="008B788A"/>
  </w:style>
  <w:style w:type="character" w:customStyle="1" w:styleId="searchopen">
    <w:name w:val="searchopen"/>
    <w:basedOn w:val="a0"/>
    <w:qFormat/>
    <w:rsid w:val="008B788A"/>
  </w:style>
  <w:style w:type="character" w:customStyle="1" w:styleId="l4">
    <w:name w:val="l_4"/>
    <w:basedOn w:val="a0"/>
    <w:qFormat/>
    <w:rsid w:val="008B788A"/>
  </w:style>
  <w:style w:type="character" w:customStyle="1" w:styleId="l15">
    <w:name w:val="l_15"/>
    <w:basedOn w:val="a0"/>
    <w:qFormat/>
    <w:rsid w:val="008B788A"/>
  </w:style>
  <w:style w:type="character" w:customStyle="1" w:styleId="icongzkj">
    <w:name w:val="icon_gzkj"/>
    <w:basedOn w:val="a0"/>
    <w:qFormat/>
    <w:rsid w:val="008B788A"/>
  </w:style>
  <w:style w:type="character" w:customStyle="1" w:styleId="iconlzrz">
    <w:name w:val="icon_lzrz"/>
    <w:basedOn w:val="a0"/>
    <w:qFormat/>
    <w:rsid w:val="008B788A"/>
  </w:style>
  <w:style w:type="character" w:customStyle="1" w:styleId="iconxzry">
    <w:name w:val="icon_xzry"/>
    <w:basedOn w:val="a0"/>
    <w:qFormat/>
    <w:rsid w:val="008B788A"/>
  </w:style>
  <w:style w:type="character" w:customStyle="1" w:styleId="l1">
    <w:name w:val="l_1"/>
    <w:basedOn w:val="a0"/>
    <w:qFormat/>
    <w:rsid w:val="008B788A"/>
  </w:style>
  <w:style w:type="character" w:customStyle="1" w:styleId="l11">
    <w:name w:val="l_11"/>
    <w:basedOn w:val="a0"/>
    <w:qFormat/>
    <w:rsid w:val="008B788A"/>
  </w:style>
  <w:style w:type="character" w:customStyle="1" w:styleId="l7">
    <w:name w:val="l_7"/>
    <w:basedOn w:val="a0"/>
    <w:qFormat/>
    <w:rsid w:val="008B788A"/>
  </w:style>
  <w:style w:type="character" w:customStyle="1" w:styleId="l71">
    <w:name w:val="l_71"/>
    <w:basedOn w:val="a0"/>
    <w:qFormat/>
    <w:rsid w:val="008B788A"/>
  </w:style>
  <w:style w:type="character" w:customStyle="1" w:styleId="l2">
    <w:name w:val="l_2"/>
    <w:basedOn w:val="a0"/>
    <w:qFormat/>
    <w:rsid w:val="008B788A"/>
  </w:style>
  <w:style w:type="character" w:customStyle="1" w:styleId="l21">
    <w:name w:val="l_21"/>
    <w:basedOn w:val="a0"/>
    <w:qFormat/>
    <w:rsid w:val="008B788A"/>
  </w:style>
  <w:style w:type="character" w:customStyle="1" w:styleId="l3">
    <w:name w:val="l_3"/>
    <w:basedOn w:val="a0"/>
    <w:qFormat/>
    <w:rsid w:val="008B788A"/>
  </w:style>
  <w:style w:type="character" w:customStyle="1" w:styleId="l31">
    <w:name w:val="l_31"/>
    <w:basedOn w:val="a0"/>
    <w:qFormat/>
    <w:rsid w:val="008B788A"/>
  </w:style>
  <w:style w:type="character" w:customStyle="1" w:styleId="l5">
    <w:name w:val="l_5"/>
    <w:basedOn w:val="a0"/>
    <w:qFormat/>
    <w:rsid w:val="008B788A"/>
  </w:style>
  <w:style w:type="character" w:customStyle="1" w:styleId="l51">
    <w:name w:val="l_51"/>
    <w:basedOn w:val="a0"/>
    <w:qFormat/>
    <w:rsid w:val="008B788A"/>
  </w:style>
  <w:style w:type="character" w:customStyle="1" w:styleId="l14">
    <w:name w:val="l_14"/>
    <w:basedOn w:val="a0"/>
    <w:qFormat/>
    <w:rsid w:val="008B788A"/>
  </w:style>
  <w:style w:type="character" w:customStyle="1" w:styleId="l141">
    <w:name w:val="l_141"/>
    <w:basedOn w:val="a0"/>
    <w:qFormat/>
    <w:rsid w:val="008B788A"/>
  </w:style>
  <w:style w:type="character" w:customStyle="1" w:styleId="l6">
    <w:name w:val="l_6"/>
    <w:basedOn w:val="a0"/>
    <w:qFormat/>
    <w:rsid w:val="008B788A"/>
  </w:style>
  <w:style w:type="character" w:customStyle="1" w:styleId="l61">
    <w:name w:val="l_61"/>
    <w:basedOn w:val="a0"/>
    <w:qFormat/>
    <w:rsid w:val="008B788A"/>
  </w:style>
  <w:style w:type="character" w:customStyle="1" w:styleId="l8">
    <w:name w:val="l_8"/>
    <w:basedOn w:val="a0"/>
    <w:qFormat/>
    <w:rsid w:val="008B788A"/>
  </w:style>
  <w:style w:type="character" w:customStyle="1" w:styleId="l81">
    <w:name w:val="l_81"/>
    <w:basedOn w:val="a0"/>
    <w:qFormat/>
    <w:rsid w:val="008B788A"/>
  </w:style>
  <w:style w:type="character" w:customStyle="1" w:styleId="l9">
    <w:name w:val="l_9"/>
    <w:basedOn w:val="a0"/>
    <w:qFormat/>
    <w:rsid w:val="008B788A"/>
  </w:style>
  <w:style w:type="character" w:customStyle="1" w:styleId="l91">
    <w:name w:val="l_91"/>
    <w:basedOn w:val="a0"/>
    <w:qFormat/>
    <w:rsid w:val="008B788A"/>
  </w:style>
  <w:style w:type="character" w:customStyle="1" w:styleId="l10">
    <w:name w:val="l_10"/>
    <w:basedOn w:val="a0"/>
    <w:qFormat/>
    <w:rsid w:val="008B788A"/>
  </w:style>
  <w:style w:type="character" w:customStyle="1" w:styleId="l101">
    <w:name w:val="l_101"/>
    <w:basedOn w:val="a0"/>
    <w:qFormat/>
    <w:rsid w:val="008B788A"/>
  </w:style>
  <w:style w:type="character" w:customStyle="1" w:styleId="l111">
    <w:name w:val="l_111"/>
    <w:basedOn w:val="a0"/>
    <w:qFormat/>
    <w:rsid w:val="008B788A"/>
  </w:style>
  <w:style w:type="character" w:customStyle="1" w:styleId="l112">
    <w:name w:val="l_112"/>
    <w:basedOn w:val="a0"/>
    <w:qFormat/>
    <w:rsid w:val="008B788A"/>
  </w:style>
  <w:style w:type="character" w:customStyle="1" w:styleId="l12">
    <w:name w:val="l_12"/>
    <w:basedOn w:val="a0"/>
    <w:qFormat/>
    <w:rsid w:val="008B788A"/>
  </w:style>
  <w:style w:type="character" w:customStyle="1" w:styleId="l121">
    <w:name w:val="l_121"/>
    <w:basedOn w:val="a0"/>
    <w:qFormat/>
    <w:rsid w:val="008B788A"/>
  </w:style>
  <w:style w:type="character" w:customStyle="1" w:styleId="l13">
    <w:name w:val="l_13"/>
    <w:basedOn w:val="a0"/>
    <w:qFormat/>
    <w:rsid w:val="008B788A"/>
  </w:style>
  <w:style w:type="character" w:customStyle="1" w:styleId="l131">
    <w:name w:val="l_131"/>
    <w:basedOn w:val="a0"/>
    <w:qFormat/>
    <w:rsid w:val="008B788A"/>
  </w:style>
  <w:style w:type="character" w:customStyle="1" w:styleId="colorcdyy">
    <w:name w:val="color_cdyy"/>
    <w:basedOn w:val="a0"/>
    <w:qFormat/>
    <w:rsid w:val="008B788A"/>
    <w:rPr>
      <w:color w:val="FFFFFF"/>
      <w:bdr w:val="single" w:sz="6" w:space="0" w:color="FFFFFF"/>
    </w:rPr>
  </w:style>
  <w:style w:type="character" w:customStyle="1" w:styleId="l41">
    <w:name w:val="l_41"/>
    <w:basedOn w:val="a0"/>
    <w:qFormat/>
    <w:rsid w:val="008B788A"/>
  </w:style>
  <w:style w:type="character" w:customStyle="1" w:styleId="l122">
    <w:name w:val="l_122"/>
    <w:basedOn w:val="a0"/>
    <w:qFormat/>
    <w:rsid w:val="008B788A"/>
  </w:style>
  <w:style w:type="character" w:customStyle="1" w:styleId="l151">
    <w:name w:val="l_151"/>
    <w:basedOn w:val="a0"/>
    <w:qFormat/>
    <w:rsid w:val="008B788A"/>
  </w:style>
  <w:style w:type="character" w:customStyle="1" w:styleId="swapimg4">
    <w:name w:val="swapimg4"/>
    <w:basedOn w:val="a0"/>
    <w:qFormat/>
    <w:rsid w:val="008B788A"/>
  </w:style>
  <w:style w:type="character" w:customStyle="1" w:styleId="swapimg5">
    <w:name w:val="swapimg5"/>
    <w:basedOn w:val="a0"/>
    <w:qFormat/>
    <w:rsid w:val="008B788A"/>
  </w:style>
  <w:style w:type="character" w:customStyle="1" w:styleId="close">
    <w:name w:val="close"/>
    <w:basedOn w:val="a0"/>
    <w:qFormat/>
    <w:rsid w:val="008B788A"/>
  </w:style>
  <w:style w:type="character" w:customStyle="1" w:styleId="menutitle12">
    <w:name w:val="menutitle12"/>
    <w:basedOn w:val="a0"/>
    <w:qFormat/>
    <w:rsid w:val="008B788A"/>
    <w:rPr>
      <w:color w:val="333333"/>
      <w:sz w:val="24"/>
      <w:szCs w:val="24"/>
    </w:rPr>
  </w:style>
  <w:style w:type="character" w:customStyle="1" w:styleId="focus">
    <w:name w:val="focus"/>
    <w:basedOn w:val="a0"/>
    <w:qFormat/>
    <w:rsid w:val="008B788A"/>
    <w:rPr>
      <w:b/>
      <w:color w:val="000000"/>
    </w:rPr>
  </w:style>
  <w:style w:type="character" w:customStyle="1" w:styleId="menutitle">
    <w:name w:val="menutitle"/>
    <w:basedOn w:val="a0"/>
    <w:qFormat/>
    <w:rsid w:val="008B788A"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sid w:val="008B788A"/>
    <w:rPr>
      <w:color w:val="333333"/>
      <w:sz w:val="24"/>
      <w:szCs w:val="24"/>
    </w:rPr>
  </w:style>
  <w:style w:type="character" w:customStyle="1" w:styleId="swapimg3">
    <w:name w:val="swapimg3"/>
    <w:basedOn w:val="a0"/>
    <w:qFormat/>
    <w:rsid w:val="008B788A"/>
  </w:style>
  <w:style w:type="character" w:customStyle="1" w:styleId="l132">
    <w:name w:val="l_132"/>
    <w:basedOn w:val="a0"/>
    <w:qFormat/>
    <w:rsid w:val="008B788A"/>
  </w:style>
  <w:style w:type="character" w:customStyle="1" w:styleId="Char0">
    <w:name w:val="页眉 Char"/>
    <w:basedOn w:val="a0"/>
    <w:link w:val="a4"/>
    <w:qFormat/>
    <w:rsid w:val="008B788A"/>
    <w:rPr>
      <w:rFonts w:ascii="Calibri" w:hAnsi="Calibri" w:cs="Calibri" w:hint="default"/>
    </w:rPr>
  </w:style>
  <w:style w:type="character" w:customStyle="1" w:styleId="Char">
    <w:name w:val="页脚 Char"/>
    <w:basedOn w:val="a0"/>
    <w:link w:val="a3"/>
    <w:qFormat/>
    <w:rsid w:val="008B788A"/>
    <w:rPr>
      <w:rFonts w:ascii="Calibri" w:hAnsi="Calibri" w:cs="Calibri" w:hint="default"/>
    </w:rPr>
  </w:style>
  <w:style w:type="character" w:customStyle="1" w:styleId="focus3">
    <w:name w:val="focus3"/>
    <w:basedOn w:val="a0"/>
    <w:qFormat/>
    <w:rsid w:val="008B788A"/>
    <w:rPr>
      <w:b/>
      <w:color w:val="000000"/>
    </w:rPr>
  </w:style>
  <w:style w:type="character" w:customStyle="1" w:styleId="focus1">
    <w:name w:val="focus1"/>
    <w:basedOn w:val="a0"/>
    <w:qFormat/>
    <w:rsid w:val="008B788A"/>
    <w:rPr>
      <w:b/>
      <w:color w:val="000000"/>
    </w:rPr>
  </w:style>
  <w:style w:type="character" w:customStyle="1" w:styleId="close5">
    <w:name w:val="close5"/>
    <w:basedOn w:val="a0"/>
    <w:qFormat/>
    <w:rsid w:val="008B788A"/>
  </w:style>
  <w:style w:type="character" w:customStyle="1" w:styleId="menutitle13">
    <w:name w:val="menutitle13"/>
    <w:basedOn w:val="a0"/>
    <w:qFormat/>
    <w:rsid w:val="008B788A"/>
    <w:rPr>
      <w:color w:val="333333"/>
      <w:sz w:val="24"/>
      <w:szCs w:val="24"/>
    </w:rPr>
  </w:style>
  <w:style w:type="character" w:customStyle="1" w:styleId="menutitle14">
    <w:name w:val="menutitle14"/>
    <w:basedOn w:val="a0"/>
    <w:qFormat/>
    <w:rsid w:val="008B788A"/>
    <w:rPr>
      <w:color w:val="333333"/>
      <w:sz w:val="24"/>
      <w:szCs w:val="24"/>
    </w:rPr>
  </w:style>
  <w:style w:type="table" w:styleId="a9">
    <w:name w:val="Table Grid"/>
    <w:basedOn w:val="a1"/>
    <w:rsid w:val="006F4E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rsid w:val="002977A2"/>
    <w:rPr>
      <w:sz w:val="18"/>
      <w:szCs w:val="18"/>
    </w:rPr>
  </w:style>
  <w:style w:type="character" w:customStyle="1" w:styleId="Char1">
    <w:name w:val="批注框文本 Char"/>
    <w:basedOn w:val="a0"/>
    <w:link w:val="aa"/>
    <w:rsid w:val="002977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399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0319601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锐驰项目管理有限公司:李佳</cp:lastModifiedBy>
  <cp:revision>22</cp:revision>
  <cp:lastPrinted>2020-06-12T03:38:00Z</cp:lastPrinted>
  <dcterms:created xsi:type="dcterms:W3CDTF">2014-10-29T12:08:00Z</dcterms:created>
  <dcterms:modified xsi:type="dcterms:W3CDTF">2020-06-18T08:32:00Z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