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92" w:rsidRDefault="00682092">
      <w:pPr>
        <w:jc w:val="center"/>
        <w:rPr>
          <w:rFonts w:asciiTheme="majorEastAsia" w:eastAsiaTheme="majorEastAsia" w:hAnsiTheme="majorEastAsia" w:cstheme="majorEastAsia"/>
          <w:b/>
          <w:bCs/>
          <w:color w:val="000000"/>
          <w:sz w:val="44"/>
          <w:szCs w:val="44"/>
        </w:rPr>
      </w:pPr>
    </w:p>
    <w:p w:rsidR="00682092" w:rsidRDefault="00FD7C3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许昌市城乡一体化示范区实验学校</w:t>
      </w:r>
      <w:r w:rsidR="000455B3">
        <w:rPr>
          <w:rFonts w:asciiTheme="majorEastAsia" w:eastAsiaTheme="majorEastAsia" w:hAnsiTheme="majorEastAsia" w:cstheme="majorEastAsia" w:hint="eastAsia"/>
          <w:b/>
          <w:bCs/>
          <w:color w:val="000000"/>
          <w:sz w:val="44"/>
          <w:szCs w:val="44"/>
        </w:rPr>
        <w:t>“</w:t>
      </w:r>
      <w:r w:rsidRPr="00020ABD">
        <w:rPr>
          <w:rFonts w:asciiTheme="majorEastAsia" w:eastAsiaTheme="majorEastAsia" w:hAnsiTheme="majorEastAsia" w:cstheme="majorEastAsia" w:hint="eastAsia"/>
          <w:b/>
          <w:bCs/>
          <w:color w:val="000000"/>
          <w:sz w:val="44"/>
          <w:szCs w:val="44"/>
        </w:rPr>
        <w:t>空调一批(不见面开标)</w:t>
      </w:r>
      <w:r w:rsidR="000455B3">
        <w:rPr>
          <w:rFonts w:asciiTheme="majorEastAsia" w:eastAsiaTheme="majorEastAsia" w:hAnsiTheme="majorEastAsia" w:cstheme="majorEastAsia" w:hint="eastAsia"/>
          <w:b/>
          <w:bCs/>
          <w:color w:val="000000"/>
          <w:sz w:val="44"/>
          <w:szCs w:val="44"/>
        </w:rPr>
        <w:t>”项目</w:t>
      </w:r>
    </w:p>
    <w:p w:rsidR="00682092" w:rsidRDefault="00682092">
      <w:pPr>
        <w:rPr>
          <w:rFonts w:ascii="微软简隶书" w:eastAsia="微软简隶书"/>
          <w:color w:val="000000"/>
          <w:u w:val="single"/>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0455B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682092">
      <w:pPr>
        <w:rPr>
          <w:rFonts w:ascii="微软简隶书" w:eastAsia="微软简隶书"/>
          <w:color w:val="000000"/>
        </w:rPr>
      </w:pPr>
    </w:p>
    <w:p w:rsidR="00682092" w:rsidRDefault="000455B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项目编号：JZFCG-G2020</w:t>
      </w:r>
      <w:r w:rsidR="00D60D39">
        <w:rPr>
          <w:rFonts w:asciiTheme="majorEastAsia" w:eastAsiaTheme="majorEastAsia" w:hAnsiTheme="majorEastAsia" w:cstheme="majorEastAsia" w:hint="eastAsia"/>
          <w:b/>
          <w:bCs/>
          <w:color w:val="000000"/>
          <w:sz w:val="36"/>
          <w:szCs w:val="36"/>
        </w:rPr>
        <w:t>021</w:t>
      </w:r>
      <w:r>
        <w:rPr>
          <w:rFonts w:asciiTheme="majorEastAsia" w:eastAsiaTheme="majorEastAsia" w:hAnsiTheme="majorEastAsia" w:cstheme="majorEastAsia" w:hint="eastAsia"/>
          <w:b/>
          <w:bCs/>
          <w:color w:val="000000"/>
          <w:sz w:val="36"/>
          <w:szCs w:val="36"/>
        </w:rPr>
        <w:t>号</w:t>
      </w:r>
    </w:p>
    <w:p w:rsidR="00682092" w:rsidRDefault="000455B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FD7C32">
        <w:rPr>
          <w:rFonts w:asciiTheme="majorEastAsia" w:eastAsiaTheme="majorEastAsia" w:hAnsiTheme="majorEastAsia" w:cstheme="majorEastAsia" w:hint="eastAsia"/>
          <w:b/>
          <w:bCs/>
          <w:color w:val="000000"/>
          <w:sz w:val="36"/>
          <w:szCs w:val="36"/>
        </w:rPr>
        <w:t>许昌市城乡一体化示范区实验学校</w:t>
      </w:r>
    </w:p>
    <w:p w:rsidR="00682092" w:rsidRDefault="000455B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代理机构：陕西恒瑞项目管理有限公司</w:t>
      </w:r>
    </w:p>
    <w:p w:rsidR="00682092" w:rsidRDefault="000455B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82092" w:rsidRDefault="000455B3">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二〇二〇年五月</w:t>
      </w:r>
    </w:p>
    <w:p w:rsidR="00682092" w:rsidRDefault="00682092">
      <w:pPr>
        <w:rPr>
          <w:rFonts w:asciiTheme="majorEastAsia" w:eastAsiaTheme="majorEastAsia" w:hAnsiTheme="majorEastAsia" w:cstheme="majorEastAsia"/>
          <w:b/>
          <w:bCs/>
          <w:color w:val="000000"/>
          <w:sz w:val="36"/>
          <w:szCs w:val="36"/>
        </w:rPr>
      </w:pPr>
    </w:p>
    <w:p w:rsidR="00682092" w:rsidRDefault="000455B3">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682092" w:rsidRDefault="006820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82092" w:rsidRDefault="000455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682092" w:rsidRDefault="000455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682092" w:rsidRDefault="000455B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682092" w:rsidRDefault="000455B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682092" w:rsidRDefault="000455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82092" w:rsidRDefault="000455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82092" w:rsidRDefault="000455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82092" w:rsidRDefault="000455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82092" w:rsidRDefault="000455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82092" w:rsidRDefault="000455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82092" w:rsidRDefault="000455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682092" w:rsidRDefault="000455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682092" w:rsidRDefault="000455B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682092" w:rsidRDefault="000455B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682092" w:rsidRDefault="00682092" w:rsidP="00594C4D">
      <w:pPr>
        <w:rPr>
          <w:rFonts w:asciiTheme="majorEastAsia" w:eastAsiaTheme="majorEastAsia" w:hAnsiTheme="majorEastAsia" w:cs="宋体"/>
          <w:b/>
          <w:kern w:val="0"/>
          <w:sz w:val="32"/>
          <w:szCs w:val="32"/>
        </w:rPr>
      </w:pPr>
    </w:p>
    <w:p w:rsidR="00682092" w:rsidRDefault="000455B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682092" w:rsidRDefault="00682092">
      <w:pPr>
        <w:pStyle w:val="ac"/>
        <w:widowControl/>
        <w:shd w:val="clear" w:color="auto" w:fill="FFFFFF"/>
        <w:spacing w:line="360" w:lineRule="auto"/>
        <w:ind w:firstLineChars="200" w:firstLine="420"/>
        <w:contextualSpacing/>
        <w:jc w:val="left"/>
        <w:rPr>
          <w:color w:val="000000"/>
          <w:sz w:val="21"/>
          <w:szCs w:val="21"/>
          <w:shd w:val="clear" w:color="auto" w:fill="FFFFFF"/>
        </w:rPr>
      </w:pPr>
    </w:p>
    <w:p w:rsidR="00682092" w:rsidRDefault="000455B3">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陕西恒瑞项目管理有限公司受</w:t>
      </w:r>
      <w:r w:rsidR="00FD7C32">
        <w:rPr>
          <w:rFonts w:hint="eastAsia"/>
          <w:color w:val="000000"/>
          <w:sz w:val="21"/>
          <w:szCs w:val="21"/>
          <w:shd w:val="clear" w:color="auto" w:fill="FFFFFF"/>
        </w:rPr>
        <w:t>许昌市城乡一体化示范区实验学校</w:t>
      </w:r>
      <w:r>
        <w:rPr>
          <w:rFonts w:hint="eastAsia"/>
          <w:color w:val="000000"/>
          <w:sz w:val="21"/>
          <w:szCs w:val="21"/>
          <w:shd w:val="clear" w:color="auto" w:fill="FFFFFF"/>
        </w:rPr>
        <w:t>的委托，对“</w:t>
      </w:r>
      <w:r w:rsidR="00FD7C32">
        <w:rPr>
          <w:rFonts w:hint="eastAsia"/>
          <w:color w:val="000000"/>
          <w:sz w:val="21"/>
          <w:szCs w:val="21"/>
          <w:shd w:val="clear" w:color="auto" w:fill="FFFFFF"/>
        </w:rPr>
        <w:t>空调一批</w:t>
      </w:r>
      <w:r w:rsidR="00FD7C32">
        <w:rPr>
          <w:rFonts w:hint="eastAsia"/>
          <w:color w:val="000000"/>
          <w:sz w:val="21"/>
          <w:szCs w:val="21"/>
          <w:shd w:val="clear" w:color="auto" w:fill="FFFFFF"/>
        </w:rPr>
        <w:t>(</w:t>
      </w:r>
      <w:r w:rsidR="00FD7C32">
        <w:rPr>
          <w:rFonts w:hint="eastAsia"/>
          <w:color w:val="000000"/>
          <w:sz w:val="21"/>
          <w:szCs w:val="21"/>
          <w:shd w:val="clear" w:color="auto" w:fill="FFFFFF"/>
        </w:rPr>
        <w:t>不见面开标</w:t>
      </w:r>
      <w:r w:rsidR="00FD7C32">
        <w:rPr>
          <w:rFonts w:hint="eastAsia"/>
          <w:color w:val="000000"/>
          <w:sz w:val="21"/>
          <w:szCs w:val="21"/>
          <w:shd w:val="clear" w:color="auto" w:fill="FFFFFF"/>
        </w:rPr>
        <w:t>)</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682092" w:rsidRDefault="000455B3">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黑体" w:eastAsia="黑体" w:hAnsi="黑体" w:cs="黑体" w:hint="eastAsia"/>
          <w:bCs/>
          <w:color w:val="000000"/>
          <w:sz w:val="21"/>
          <w:szCs w:val="21"/>
          <w:shd w:val="clear" w:color="auto" w:fill="FFFFFF"/>
        </w:rPr>
        <w:t xml:space="preserve">    </w:t>
      </w:r>
      <w:r>
        <w:rPr>
          <w:rFonts w:asciiTheme="minorEastAsia" w:eastAsiaTheme="minorEastAsia" w:hAnsiTheme="minorEastAsia" w:cs="黑体" w:hint="eastAsia"/>
          <w:b/>
          <w:bCs/>
          <w:color w:val="000000"/>
          <w:sz w:val="21"/>
          <w:szCs w:val="21"/>
          <w:shd w:val="clear" w:color="auto" w:fill="FFFFFF"/>
        </w:rPr>
        <w:t>一、项目基本情况</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FD7C32">
        <w:rPr>
          <w:rFonts w:hint="eastAsia"/>
          <w:color w:val="000000"/>
          <w:sz w:val="21"/>
          <w:szCs w:val="21"/>
          <w:shd w:val="clear" w:color="auto" w:fill="FFFFFF"/>
        </w:rPr>
        <w:t>空调一批</w:t>
      </w:r>
      <w:r w:rsidR="00FD7C32">
        <w:rPr>
          <w:rFonts w:hint="eastAsia"/>
          <w:color w:val="000000"/>
          <w:sz w:val="21"/>
          <w:szCs w:val="21"/>
          <w:shd w:val="clear" w:color="auto" w:fill="FFFFFF"/>
        </w:rPr>
        <w:t>(</w:t>
      </w:r>
      <w:r w:rsidR="00FD7C32">
        <w:rPr>
          <w:rFonts w:hint="eastAsia"/>
          <w:color w:val="000000"/>
          <w:sz w:val="21"/>
          <w:szCs w:val="21"/>
          <w:shd w:val="clear" w:color="auto" w:fill="FFFFFF"/>
        </w:rPr>
        <w:t>不见面开标</w:t>
      </w:r>
      <w:r w:rsidR="00FD7C32">
        <w:rPr>
          <w:rFonts w:hint="eastAsia"/>
          <w:color w:val="000000"/>
          <w:sz w:val="21"/>
          <w:szCs w:val="21"/>
          <w:shd w:val="clear" w:color="auto" w:fill="FFFFFF"/>
        </w:rPr>
        <w:t>)</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594C4D">
        <w:rPr>
          <w:rFonts w:asciiTheme="minorEastAsia" w:eastAsiaTheme="minorEastAsia" w:hAnsiTheme="minorEastAsia" w:cs="仿宋_GB2312" w:hint="eastAsia"/>
          <w:color w:val="000000"/>
          <w:sz w:val="21"/>
          <w:szCs w:val="21"/>
          <w:shd w:val="clear" w:color="auto" w:fill="FFFFFF"/>
        </w:rPr>
        <w:t>J</w:t>
      </w:r>
      <w:r>
        <w:rPr>
          <w:rFonts w:asciiTheme="minorEastAsia" w:eastAsiaTheme="minorEastAsia" w:hAnsiTheme="minorEastAsia" w:cs="仿宋_GB2312" w:hint="eastAsia"/>
          <w:color w:val="000000"/>
          <w:sz w:val="21"/>
          <w:szCs w:val="21"/>
          <w:shd w:val="clear" w:color="auto" w:fill="FFFFFF"/>
        </w:rPr>
        <w:t>ZFCG-G2020</w:t>
      </w:r>
      <w:r w:rsidR="00D60D39">
        <w:rPr>
          <w:rFonts w:asciiTheme="minorEastAsia" w:eastAsiaTheme="minorEastAsia" w:hAnsiTheme="minorEastAsia" w:cs="仿宋_GB2312" w:hint="eastAsia"/>
          <w:color w:val="000000"/>
          <w:sz w:val="21"/>
          <w:szCs w:val="21"/>
          <w:shd w:val="clear" w:color="auto" w:fill="FFFFFF"/>
        </w:rPr>
        <w:t>021</w:t>
      </w:r>
      <w:r>
        <w:rPr>
          <w:rFonts w:asciiTheme="minorEastAsia" w:eastAsiaTheme="minorEastAsia" w:hAnsiTheme="minorEastAsia" w:cs="仿宋_GB2312" w:hint="eastAsia"/>
          <w:color w:val="000000"/>
          <w:sz w:val="21"/>
          <w:szCs w:val="21"/>
          <w:shd w:val="clear" w:color="auto" w:fill="FFFFFF"/>
        </w:rPr>
        <w:t xml:space="preserve">号    </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FD7C32" w:rsidRPr="00D60D39">
        <w:rPr>
          <w:rFonts w:asciiTheme="minorEastAsia" w:eastAsiaTheme="minorEastAsia" w:hAnsiTheme="minorEastAsia" w:cs="仿宋_GB2312" w:hint="eastAsia"/>
          <w:color w:val="000000"/>
          <w:sz w:val="21"/>
          <w:szCs w:val="21"/>
          <w:shd w:val="clear" w:color="auto" w:fill="FFFFFF"/>
        </w:rPr>
        <w:t>挂式空调297台，立式空调113台</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594C4D">
        <w:rPr>
          <w:rFonts w:asciiTheme="minorEastAsia" w:eastAsiaTheme="minorEastAsia" w:hAnsiTheme="minorEastAsia" w:cs="仿宋_GB2312" w:hint="eastAsia"/>
          <w:color w:val="000000"/>
          <w:sz w:val="21"/>
          <w:szCs w:val="21"/>
          <w:shd w:val="clear" w:color="auto" w:fill="FFFFFF"/>
        </w:rPr>
        <w:t>117.4</w:t>
      </w:r>
      <w:r>
        <w:rPr>
          <w:rFonts w:asciiTheme="minorEastAsia" w:eastAsiaTheme="minorEastAsia" w:hAnsiTheme="minorEastAsia" w:cs="仿宋_GB2312" w:hint="eastAsia"/>
          <w:color w:val="000000"/>
          <w:sz w:val="21"/>
          <w:szCs w:val="21"/>
          <w:shd w:val="clear" w:color="auto" w:fill="FFFFFF"/>
        </w:rPr>
        <w:t>万元。最高限价：</w:t>
      </w:r>
      <w:r w:rsidR="00594C4D">
        <w:rPr>
          <w:rFonts w:asciiTheme="minorEastAsia" w:eastAsiaTheme="minorEastAsia" w:hAnsiTheme="minorEastAsia" w:cs="仿宋_GB2312" w:hint="eastAsia"/>
          <w:color w:val="000000"/>
          <w:sz w:val="21"/>
          <w:szCs w:val="21"/>
          <w:shd w:val="clear" w:color="auto" w:fill="FFFFFF"/>
        </w:rPr>
        <w:t>117.4</w:t>
      </w:r>
      <w:r>
        <w:rPr>
          <w:rFonts w:asciiTheme="minorEastAsia" w:eastAsiaTheme="minorEastAsia" w:hAnsiTheme="minorEastAsia" w:cs="仿宋_GB2312" w:hint="eastAsia"/>
          <w:color w:val="000000"/>
          <w:sz w:val="21"/>
          <w:szCs w:val="21"/>
          <w:shd w:val="clear" w:color="auto" w:fill="FFFFFF"/>
        </w:rPr>
        <w:t>万元。</w:t>
      </w:r>
    </w:p>
    <w:p w:rsidR="00682092" w:rsidRPr="00D60D39"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D60D39">
        <w:rPr>
          <w:rFonts w:asciiTheme="minorEastAsia" w:eastAsiaTheme="minorEastAsia" w:hAnsiTheme="minorEastAsia" w:cs="仿宋_GB2312" w:hint="eastAsia"/>
          <w:color w:val="000000"/>
          <w:sz w:val="21"/>
          <w:szCs w:val="21"/>
          <w:shd w:val="clear" w:color="auto" w:fill="FFFFFF"/>
        </w:rPr>
        <w:t>自合同生效之</w:t>
      </w:r>
      <w:r>
        <w:rPr>
          <w:rFonts w:asciiTheme="minorEastAsia" w:eastAsiaTheme="minorEastAsia" w:hAnsiTheme="minorEastAsia" w:cs="仿宋_GB2312" w:hint="eastAsia"/>
          <w:color w:val="000000"/>
          <w:sz w:val="21"/>
          <w:szCs w:val="21"/>
          <w:shd w:val="clear" w:color="auto" w:fill="FFFFFF"/>
        </w:rPr>
        <w:t>日起</w:t>
      </w:r>
      <w:bookmarkEnd w:id="0"/>
      <w:r>
        <w:rPr>
          <w:rFonts w:asciiTheme="minorEastAsia" w:eastAsiaTheme="minorEastAsia" w:hAnsiTheme="minorEastAsia" w:cs="仿宋_GB2312" w:hint="eastAsia"/>
          <w:color w:val="000000"/>
          <w:sz w:val="21"/>
          <w:szCs w:val="21"/>
          <w:shd w:val="clear" w:color="auto" w:fill="FFFFFF"/>
        </w:rPr>
        <w:t>30天</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FD7C32">
        <w:rPr>
          <w:rFonts w:asciiTheme="minorEastAsia" w:eastAsiaTheme="minorEastAsia" w:hAnsiTheme="minorEastAsia" w:cs="仿宋_GB2312" w:hint="eastAsia"/>
          <w:color w:val="000000"/>
          <w:sz w:val="21"/>
          <w:szCs w:val="21"/>
          <w:shd w:val="clear" w:color="auto" w:fill="FFFFFF"/>
        </w:rPr>
        <w:t>许昌市城乡一体化示范区实验学校</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00594C4D" w:rsidRPr="00594C4D">
        <w:rPr>
          <w:rFonts w:asciiTheme="minorEastAsia" w:eastAsiaTheme="minorEastAsia" w:hAnsiTheme="minorEastAsia" w:cs="仿宋_GB2312" w:hint="eastAsia"/>
          <w:color w:val="000000"/>
          <w:sz w:val="21"/>
          <w:szCs w:val="21"/>
          <w:shd w:val="clear" w:color="auto" w:fill="FFFFFF"/>
        </w:rPr>
        <w:t>须具备相关经营范围及供货能力；</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682092" w:rsidRDefault="000455B3">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w:t>
      </w:r>
      <w:r>
        <w:rPr>
          <w:rFonts w:asciiTheme="minorEastAsia" w:eastAsiaTheme="minorEastAsia" w:hAnsiTheme="minorEastAsia" w:cs="仿宋_GB2312" w:hint="eastAsia"/>
          <w:sz w:val="21"/>
          <w:szCs w:val="21"/>
          <w:shd w:val="clear" w:color="auto" w:fill="FFFFFF"/>
        </w:rPr>
        <w:t>国公共资源交易平台（河南省·许昌市）》“系统用户注册”入口http://</w:t>
      </w:r>
      <w:r>
        <w:t xml:space="preserve"> </w:t>
      </w:r>
      <w:r>
        <w:rPr>
          <w:rFonts w:asciiTheme="minorEastAsia" w:eastAsiaTheme="minorEastAsia" w:hAnsiTheme="minorEastAsia" w:cs="仿宋_GB2312"/>
          <w:sz w:val="21"/>
          <w:szCs w:val="21"/>
          <w:shd w:val="clear" w:color="auto" w:fill="FFFFFF"/>
        </w:rPr>
        <w:t>ggzy.xuchang.gov.cn:8088/ggzy/eps/public/RegistAllJcxx.html</w:t>
      </w:r>
      <w:r>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Pr>
          <w:rFonts w:asciiTheme="minorEastAsia" w:eastAsiaTheme="minorEastAsia" w:hAnsiTheme="minorEastAsia" w:cs="仿宋_GB2312"/>
          <w:sz w:val="21"/>
          <w:szCs w:val="21"/>
          <w:shd w:val="clear" w:color="auto" w:fill="FFFFFF"/>
        </w:rPr>
        <w:t>ggzy.xuchang.gov.cn:8088/ggzy/</w:t>
      </w:r>
      <w:r>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五、投标截止时间、开标时间及地点</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（一）投标截止及开标时间：2020年</w:t>
      </w:r>
      <w:r w:rsidR="00D60D39">
        <w:rPr>
          <w:rFonts w:asciiTheme="minorEastAsia" w:eastAsiaTheme="minorEastAsia" w:hAnsiTheme="minorEastAsia" w:cs="仿宋_GB2312" w:hint="eastAsia"/>
          <w:sz w:val="21"/>
          <w:szCs w:val="21"/>
        </w:rPr>
        <w:t>6</w:t>
      </w:r>
      <w:r>
        <w:rPr>
          <w:rFonts w:asciiTheme="minorEastAsia" w:eastAsiaTheme="minorEastAsia" w:hAnsiTheme="minorEastAsia" w:cs="仿宋_GB2312" w:hint="eastAsia"/>
          <w:sz w:val="21"/>
          <w:szCs w:val="21"/>
        </w:rPr>
        <w:t>月</w:t>
      </w:r>
      <w:r w:rsidR="00D60D39">
        <w:rPr>
          <w:rFonts w:asciiTheme="minorEastAsia" w:eastAsiaTheme="minorEastAsia" w:hAnsiTheme="minorEastAsia" w:cs="仿宋_GB2312" w:hint="eastAsia"/>
          <w:sz w:val="21"/>
          <w:szCs w:val="21"/>
        </w:rPr>
        <w:t>9</w:t>
      </w:r>
      <w:r>
        <w:rPr>
          <w:rFonts w:asciiTheme="minorEastAsia" w:eastAsiaTheme="minorEastAsia" w:hAnsiTheme="minorEastAsia" w:cs="仿宋_GB2312" w:hint="eastAsia"/>
          <w:sz w:val="21"/>
          <w:szCs w:val="21"/>
        </w:rPr>
        <w:t>日8时30分（北京时间），逾期提交或不符合规定的投标文件不予接受。</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（二）开标地点：许昌市公共资源交易中心三楼开标</w:t>
      </w:r>
      <w:r w:rsidR="00D60D39">
        <w:rPr>
          <w:rFonts w:asciiTheme="minorEastAsia" w:eastAsiaTheme="minorEastAsia" w:hAnsiTheme="minorEastAsia" w:cs="仿宋_GB2312" w:hint="eastAsia"/>
          <w:sz w:val="21"/>
          <w:szCs w:val="21"/>
        </w:rPr>
        <w:t>五</w:t>
      </w:r>
      <w:r>
        <w:rPr>
          <w:rFonts w:asciiTheme="minorEastAsia" w:eastAsiaTheme="minorEastAsia" w:hAnsiTheme="minorEastAsia" w:cs="仿宋_GB2312" w:hint="eastAsia"/>
          <w:sz w:val="21"/>
          <w:szCs w:val="21"/>
        </w:rPr>
        <w:t>室。（</w:t>
      </w:r>
      <w:r>
        <w:rPr>
          <w:rFonts w:asciiTheme="minorEastAsia" w:eastAsiaTheme="minorEastAsia" w:hAnsiTheme="minorEastAsia" w:cs="Arial" w:hint="eastAsia"/>
          <w:b/>
          <w:sz w:val="21"/>
          <w:szCs w:val="21"/>
        </w:rPr>
        <w:t>本项目采用</w:t>
      </w:r>
      <w:proofErr w:type="gramStart"/>
      <w:r>
        <w:rPr>
          <w:rFonts w:asciiTheme="minorEastAsia" w:eastAsiaTheme="minorEastAsia" w:hAnsiTheme="minorEastAsia" w:cs="Arial" w:hint="eastAsia"/>
          <w:b/>
          <w:sz w:val="21"/>
          <w:szCs w:val="21"/>
        </w:rPr>
        <w:t>远程不</w:t>
      </w:r>
      <w:proofErr w:type="gramEnd"/>
      <w:r>
        <w:rPr>
          <w:rFonts w:asciiTheme="minorEastAsia" w:eastAsiaTheme="minorEastAsia" w:hAnsiTheme="minorEastAsia" w:cs="Arial" w:hint="eastAsia"/>
          <w:b/>
          <w:sz w:val="21"/>
          <w:szCs w:val="21"/>
        </w:rPr>
        <w:t>见面开标，投标人无须到现场</w:t>
      </w:r>
      <w:r>
        <w:rPr>
          <w:rFonts w:asciiTheme="minorEastAsia" w:eastAsiaTheme="minorEastAsia" w:hAnsiTheme="minorEastAsia" w:cs="Arial" w:hint="eastAsia"/>
          <w:sz w:val="21"/>
          <w:szCs w:val="21"/>
        </w:rPr>
        <w:t>）</w:t>
      </w:r>
      <w:r>
        <w:rPr>
          <w:rFonts w:asciiTheme="minorEastAsia" w:eastAsiaTheme="minorEastAsia" w:hAnsiTheme="minorEastAsia" w:cs="仿宋_GB2312" w:hint="eastAsia"/>
          <w:sz w:val="21"/>
          <w:szCs w:val="21"/>
        </w:rPr>
        <w:t>。</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（三） 本项目为全流程电子化交易项目，投标人须提交电子投标文件。</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1、加密电子投标文件</w:t>
      </w:r>
      <w:r>
        <w:rPr>
          <w:rFonts w:asciiTheme="minorEastAsia" w:hAnsiTheme="minorEastAsia" w:cs="宋体" w:hint="eastAsia"/>
          <w:sz w:val="21"/>
          <w:szCs w:val="21"/>
        </w:rPr>
        <w:t>（</w:t>
      </w:r>
      <w:r>
        <w:rPr>
          <w:rFonts w:asciiTheme="minorEastAsia" w:eastAsiaTheme="minorEastAsia" w:hAnsiTheme="minorEastAsia"/>
          <w:sz w:val="21"/>
          <w:szCs w:val="21"/>
        </w:rPr>
        <w:t>.file</w:t>
      </w:r>
      <w:r>
        <w:rPr>
          <w:rFonts w:asciiTheme="minorEastAsia" w:hAnsiTheme="minorEastAsia" w:cs="宋体" w:hint="eastAsia"/>
          <w:sz w:val="21"/>
          <w:szCs w:val="21"/>
        </w:rPr>
        <w:t>格式）须</w:t>
      </w:r>
      <w:r>
        <w:rPr>
          <w:rFonts w:asciiTheme="minorEastAsia" w:eastAsiaTheme="minorEastAsia" w:hAnsiTheme="minorEastAsia" w:cs="仿宋_GB2312" w:hint="eastAsia"/>
          <w:sz w:val="21"/>
          <w:szCs w:val="21"/>
        </w:rPr>
        <w:t>在投标截止时间（开标时间）前通过《全国公共资源交易平台(河南省</w:t>
      </w:r>
      <w:r>
        <w:rPr>
          <w:rFonts w:ascii="MS Mincho" w:eastAsia="MS Mincho" w:hAnsi="MS Mincho" w:cs="MS Mincho" w:hint="eastAsia"/>
          <w:sz w:val="21"/>
          <w:szCs w:val="21"/>
        </w:rPr>
        <w:t>▪</w:t>
      </w:r>
      <w:r>
        <w:rPr>
          <w:rFonts w:ascii="宋体" w:hAnsi="宋体" w:cs="宋体" w:hint="eastAsia"/>
          <w:sz w:val="21"/>
          <w:szCs w:val="21"/>
        </w:rPr>
        <w:t>许昌市</w:t>
      </w:r>
      <w:r>
        <w:rPr>
          <w:rFonts w:asciiTheme="minorEastAsia" w:eastAsiaTheme="minorEastAsia" w:hAnsiTheme="minorEastAsia" w:cs="仿宋_GB2312" w:hint="eastAsia"/>
          <w:sz w:val="21"/>
          <w:szCs w:val="21"/>
        </w:rPr>
        <w:t>)》公共资源交易系统成功上传。</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2、开标时间前，投标人</w:t>
      </w:r>
      <w:r>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asciiTheme="minorEastAsia" w:eastAsiaTheme="minorEastAsia" w:hAnsiTheme="minorEastAsia" w:cs="仿宋_GB2312" w:hint="eastAsia"/>
          <w:sz w:val="21"/>
          <w:szCs w:val="21"/>
        </w:rPr>
        <w:t>按照开标时间准时参加线上开标，进行远程解密、在线询问、电子签章等。</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sz w:val="21"/>
          <w:szCs w:val="21"/>
          <w:shd w:val="clear" w:color="auto" w:fill="FFFFFF"/>
        </w:rPr>
        <w:t>六、本次招标公告同时在</w:t>
      </w:r>
      <w:r w:rsidR="00594C4D" w:rsidRPr="00594C4D">
        <w:rPr>
          <w:rFonts w:asciiTheme="minorEastAsia" w:eastAsiaTheme="minorEastAsia" w:hAnsiTheme="minorEastAsia" w:cs="黑体" w:hint="eastAsia"/>
          <w:b/>
          <w:bCs/>
          <w:sz w:val="21"/>
          <w:szCs w:val="21"/>
          <w:shd w:val="clear" w:color="auto" w:fill="FFFFFF"/>
        </w:rPr>
        <w:t>《中国政府采购网》、《河南省政府采购网》、《全国公共资源交易平台（河南省·许昌市）》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发布。</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682092" w:rsidRDefault="000455B3">
      <w:pPr>
        <w:adjustRightInd w:val="0"/>
        <w:spacing w:line="360" w:lineRule="auto"/>
        <w:ind w:firstLineChars="400" w:firstLine="843"/>
        <w:contextualSpacing/>
        <w:jc w:val="left"/>
        <w:rPr>
          <w:rFonts w:asciiTheme="minorEastAsia" w:hAnsiTheme="minorEastAsia" w:cs="仿宋_GB2312"/>
          <w:color w:val="000000"/>
          <w:szCs w:val="21"/>
        </w:rPr>
      </w:pPr>
      <w:r>
        <w:rPr>
          <w:rFonts w:ascii="宋体" w:hAnsi="宋体" w:hint="eastAsia"/>
          <w:b/>
          <w:szCs w:val="21"/>
        </w:rPr>
        <w:t>采购人</w:t>
      </w:r>
      <w:r>
        <w:rPr>
          <w:rFonts w:ascii="宋体" w:hAnsi="宋体" w:hint="eastAsia"/>
          <w:szCs w:val="21"/>
        </w:rPr>
        <w:t>：</w:t>
      </w:r>
      <w:r w:rsidR="00FD7C32">
        <w:rPr>
          <w:rFonts w:asciiTheme="minorEastAsia" w:hAnsiTheme="minorEastAsia" w:cs="仿宋_GB2312" w:hint="eastAsia"/>
          <w:color w:val="000000"/>
          <w:szCs w:val="21"/>
        </w:rPr>
        <w:t>许昌市城乡一体化示范区实验学校</w:t>
      </w:r>
    </w:p>
    <w:p w:rsidR="00682092" w:rsidRDefault="000455B3">
      <w:pPr>
        <w:adjustRightInd w:val="0"/>
        <w:spacing w:line="360" w:lineRule="auto"/>
        <w:ind w:firstLineChars="400" w:firstLine="840"/>
        <w:contextualSpacing/>
        <w:jc w:val="left"/>
        <w:rPr>
          <w:rFonts w:asciiTheme="minorEastAsia" w:hAnsiTheme="minorEastAsia" w:cs="仿宋_GB2312"/>
          <w:color w:val="000000"/>
          <w:szCs w:val="21"/>
        </w:rPr>
      </w:pPr>
      <w:r>
        <w:rPr>
          <w:rFonts w:asciiTheme="minorEastAsia" w:hAnsiTheme="minorEastAsia" w:cs="仿宋_GB2312" w:hint="eastAsia"/>
          <w:color w:val="000000"/>
          <w:szCs w:val="21"/>
        </w:rPr>
        <w:t>地址：</w:t>
      </w:r>
      <w:r w:rsidR="00594C4D">
        <w:rPr>
          <w:rFonts w:asciiTheme="minorEastAsia" w:hAnsiTheme="minorEastAsia" w:cs="仿宋_GB2312" w:hint="eastAsia"/>
          <w:color w:val="000000"/>
          <w:szCs w:val="21"/>
        </w:rPr>
        <w:t>示范区尚集镇尚德路</w:t>
      </w:r>
    </w:p>
    <w:p w:rsidR="00682092" w:rsidRDefault="000455B3">
      <w:pPr>
        <w:adjustRightInd w:val="0"/>
        <w:spacing w:line="360" w:lineRule="auto"/>
        <w:ind w:firstLineChars="400" w:firstLine="840"/>
        <w:contextualSpacing/>
        <w:jc w:val="left"/>
        <w:rPr>
          <w:rFonts w:asciiTheme="minorEastAsia" w:hAnsiTheme="minorEastAsia" w:cs="仿宋_GB2312"/>
          <w:color w:val="000000"/>
          <w:szCs w:val="21"/>
        </w:rPr>
      </w:pPr>
      <w:r>
        <w:rPr>
          <w:rFonts w:asciiTheme="minorEastAsia" w:hAnsiTheme="minorEastAsia" w:cs="仿宋_GB2312" w:hint="eastAsia"/>
          <w:color w:val="000000"/>
          <w:szCs w:val="21"/>
        </w:rPr>
        <w:t>联系人：</w:t>
      </w:r>
      <w:r w:rsidR="00594C4D">
        <w:rPr>
          <w:rFonts w:asciiTheme="minorEastAsia" w:hAnsiTheme="minorEastAsia" w:cs="仿宋_GB2312" w:hint="eastAsia"/>
          <w:color w:val="000000"/>
          <w:szCs w:val="21"/>
        </w:rPr>
        <w:t>王先生</w:t>
      </w:r>
      <w:r>
        <w:rPr>
          <w:rFonts w:asciiTheme="minorEastAsia" w:hAnsiTheme="minorEastAsia" w:cs="仿宋_GB2312" w:hint="eastAsia"/>
          <w:color w:val="000000"/>
          <w:szCs w:val="21"/>
        </w:rPr>
        <w:t xml:space="preserve">                   联系电话：</w:t>
      </w:r>
      <w:r w:rsidR="00594C4D">
        <w:rPr>
          <w:rFonts w:asciiTheme="minorEastAsia" w:hAnsiTheme="minorEastAsia" w:cs="仿宋_GB2312" w:hint="eastAsia"/>
          <w:color w:val="000000"/>
          <w:szCs w:val="21"/>
        </w:rPr>
        <w:t>13937434100</w:t>
      </w:r>
    </w:p>
    <w:p w:rsidR="00682092" w:rsidRDefault="009E0F8F">
      <w:pPr>
        <w:adjustRightInd w:val="0"/>
        <w:spacing w:line="360" w:lineRule="auto"/>
        <w:ind w:firstLineChars="400" w:firstLine="843"/>
        <w:contextualSpacing/>
        <w:jc w:val="left"/>
        <w:rPr>
          <w:rFonts w:ascii="宋体" w:hAnsi="宋体"/>
          <w:szCs w:val="21"/>
        </w:rPr>
      </w:pPr>
      <w:r>
        <w:rPr>
          <w:rFonts w:ascii="宋体" w:hAnsi="宋体" w:hint="eastAsia"/>
          <w:b/>
          <w:szCs w:val="21"/>
        </w:rPr>
        <w:t>代理</w:t>
      </w:r>
      <w:r w:rsidR="000455B3">
        <w:rPr>
          <w:rFonts w:ascii="宋体" w:hAnsi="宋体" w:hint="eastAsia"/>
          <w:b/>
          <w:szCs w:val="21"/>
        </w:rPr>
        <w:t>机构</w:t>
      </w:r>
      <w:r w:rsidR="000455B3">
        <w:rPr>
          <w:rFonts w:ascii="宋体" w:hAnsi="宋体" w:hint="eastAsia"/>
          <w:szCs w:val="21"/>
        </w:rPr>
        <w:t xml:space="preserve">：陕西恒瑞项目管理有限公司 </w:t>
      </w:r>
    </w:p>
    <w:p w:rsidR="00594C4D" w:rsidRPr="00594C4D" w:rsidRDefault="00594C4D" w:rsidP="00594C4D">
      <w:pPr>
        <w:adjustRightInd w:val="0"/>
        <w:snapToGrid w:val="0"/>
        <w:spacing w:line="360" w:lineRule="auto"/>
        <w:ind w:firstLineChars="400" w:firstLine="840"/>
        <w:jc w:val="left"/>
        <w:rPr>
          <w:rFonts w:ascii="宋体" w:hAnsi="宋体"/>
          <w:szCs w:val="21"/>
        </w:rPr>
      </w:pPr>
      <w:r w:rsidRPr="00594C4D">
        <w:rPr>
          <w:rFonts w:ascii="宋体" w:hAnsi="宋体" w:hint="eastAsia"/>
          <w:szCs w:val="21"/>
        </w:rPr>
        <w:lastRenderedPageBreak/>
        <w:t>地  址：郑州市金水区财源大厦A座9楼</w:t>
      </w:r>
    </w:p>
    <w:p w:rsidR="00594C4D" w:rsidRPr="00594C4D" w:rsidRDefault="00594C4D" w:rsidP="00594C4D">
      <w:pPr>
        <w:adjustRightInd w:val="0"/>
        <w:snapToGrid w:val="0"/>
        <w:spacing w:line="360" w:lineRule="auto"/>
        <w:ind w:firstLineChars="400" w:firstLine="840"/>
        <w:jc w:val="left"/>
        <w:rPr>
          <w:rFonts w:ascii="宋体" w:hAnsi="宋体"/>
          <w:szCs w:val="21"/>
        </w:rPr>
      </w:pPr>
      <w:r w:rsidRPr="00594C4D">
        <w:rPr>
          <w:rFonts w:ascii="宋体" w:hAnsi="宋体" w:hint="eastAsia"/>
          <w:szCs w:val="21"/>
        </w:rPr>
        <w:t xml:space="preserve">联系人：徐女士        </w:t>
      </w:r>
      <w:r>
        <w:rPr>
          <w:rFonts w:ascii="宋体" w:hAnsi="宋体" w:hint="eastAsia"/>
          <w:szCs w:val="21"/>
        </w:rPr>
        <w:t xml:space="preserve">          </w:t>
      </w:r>
      <w:r w:rsidRPr="00594C4D">
        <w:rPr>
          <w:rFonts w:ascii="宋体" w:hAnsi="宋体" w:hint="eastAsia"/>
          <w:szCs w:val="21"/>
        </w:rPr>
        <w:t>联系电话：</w:t>
      </w:r>
      <w:r>
        <w:rPr>
          <w:rFonts w:ascii="宋体" w:hAnsi="宋体" w:hint="eastAsia"/>
          <w:szCs w:val="21"/>
        </w:rPr>
        <w:t>13849899872</w:t>
      </w:r>
    </w:p>
    <w:p w:rsidR="00682092" w:rsidRDefault="00682092" w:rsidP="00594C4D">
      <w:pPr>
        <w:adjustRightInd w:val="0"/>
        <w:snapToGrid w:val="0"/>
        <w:spacing w:line="360" w:lineRule="auto"/>
        <w:jc w:val="left"/>
        <w:rPr>
          <w:rFonts w:ascii="宋体" w:hAnsi="宋体"/>
          <w:szCs w:val="21"/>
        </w:rPr>
      </w:pPr>
    </w:p>
    <w:p w:rsidR="00682092" w:rsidRDefault="00FD7C32">
      <w:pPr>
        <w:adjustRightInd w:val="0"/>
        <w:snapToGrid w:val="0"/>
        <w:spacing w:line="360" w:lineRule="auto"/>
        <w:ind w:firstLineChars="400" w:firstLine="840"/>
        <w:jc w:val="right"/>
        <w:rPr>
          <w:rFonts w:ascii="宋体" w:hAnsi="宋体"/>
          <w:szCs w:val="21"/>
        </w:rPr>
      </w:pPr>
      <w:r>
        <w:rPr>
          <w:rFonts w:asciiTheme="minorEastAsia" w:hAnsiTheme="minorEastAsia" w:cs="仿宋_GB2312" w:hint="eastAsia"/>
          <w:color w:val="000000"/>
          <w:szCs w:val="21"/>
        </w:rPr>
        <w:t>许昌市城乡一体化示范区实验学校</w:t>
      </w:r>
    </w:p>
    <w:p w:rsidR="00682092" w:rsidRDefault="000455B3" w:rsidP="00594C4D">
      <w:pPr>
        <w:wordWrap w:val="0"/>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D60D39">
        <w:rPr>
          <w:rFonts w:ascii="宋体" w:hAnsi="宋体" w:hint="eastAsia"/>
          <w:szCs w:val="21"/>
        </w:rPr>
        <w:t>五</w:t>
      </w:r>
      <w:r>
        <w:rPr>
          <w:rFonts w:ascii="宋体" w:hAnsi="宋体" w:hint="eastAsia"/>
          <w:szCs w:val="21"/>
        </w:rPr>
        <w:t>月</w:t>
      </w:r>
      <w:r w:rsidR="0005708F">
        <w:rPr>
          <w:rFonts w:ascii="宋体" w:hAnsi="宋体" w:hint="eastAsia"/>
          <w:szCs w:val="21"/>
        </w:rPr>
        <w:t>十八</w:t>
      </w:r>
      <w:r>
        <w:rPr>
          <w:rFonts w:ascii="宋体" w:hAnsi="宋体" w:hint="eastAsia"/>
          <w:szCs w:val="21"/>
        </w:rPr>
        <w:t>日</w:t>
      </w:r>
    </w:p>
    <w:p w:rsidR="00682092" w:rsidRDefault="00682092">
      <w:pPr>
        <w:adjustRightInd w:val="0"/>
        <w:snapToGrid w:val="0"/>
        <w:spacing w:line="360" w:lineRule="auto"/>
        <w:ind w:firstLineChars="400" w:firstLine="840"/>
        <w:jc w:val="left"/>
        <w:rPr>
          <w:rFonts w:ascii="宋体" w:hAnsi="宋体"/>
          <w:szCs w:val="21"/>
        </w:rPr>
      </w:pPr>
    </w:p>
    <w:p w:rsidR="0034750D" w:rsidRDefault="0034750D" w:rsidP="0034750D">
      <w:pPr>
        <w:shd w:val="clear" w:color="auto" w:fill="FFFFFF"/>
        <w:spacing w:line="360" w:lineRule="auto"/>
        <w:ind w:firstLine="562"/>
        <w:rPr>
          <w:rFonts w:hAnsi="宋体"/>
          <w:b/>
          <w:sz w:val="28"/>
          <w:szCs w:val="28"/>
        </w:rPr>
      </w:pPr>
    </w:p>
    <w:p w:rsidR="0034750D" w:rsidRDefault="0034750D" w:rsidP="0034750D">
      <w:pPr>
        <w:shd w:val="clear" w:color="auto" w:fill="FFFFFF"/>
        <w:spacing w:line="360" w:lineRule="auto"/>
        <w:ind w:firstLine="562"/>
        <w:rPr>
          <w:rFonts w:hAnsi="宋体"/>
          <w:b/>
          <w:sz w:val="28"/>
          <w:szCs w:val="28"/>
        </w:rPr>
      </w:pPr>
    </w:p>
    <w:p w:rsidR="0034750D" w:rsidRDefault="0034750D" w:rsidP="0034750D">
      <w:pPr>
        <w:shd w:val="clear" w:color="auto" w:fill="FFFFFF"/>
        <w:spacing w:line="360" w:lineRule="auto"/>
        <w:ind w:firstLine="562"/>
        <w:rPr>
          <w:rFonts w:hAnsi="宋体"/>
          <w:b/>
          <w:sz w:val="28"/>
          <w:szCs w:val="28"/>
        </w:rPr>
      </w:pPr>
    </w:p>
    <w:p w:rsidR="0034750D" w:rsidRDefault="000455B3" w:rsidP="0034750D">
      <w:pPr>
        <w:shd w:val="clear" w:color="auto" w:fill="FFFFFF"/>
        <w:spacing w:line="360" w:lineRule="auto"/>
        <w:ind w:firstLine="562"/>
        <w:rPr>
          <w:color w:val="000000"/>
        </w:rPr>
      </w:pPr>
      <w:r>
        <w:rPr>
          <w:rFonts w:hAnsi="宋体" w:hint="eastAsia"/>
          <w:b/>
          <w:sz w:val="28"/>
          <w:szCs w:val="28"/>
        </w:rPr>
        <w:t>温馨提示：</w:t>
      </w:r>
      <w:r w:rsidR="0034750D">
        <w:rPr>
          <w:rFonts w:hint="eastAsia"/>
          <w:b/>
          <w:bCs/>
          <w:color w:val="000000"/>
          <w:sz w:val="28"/>
          <w:szCs w:val="28"/>
        </w:rPr>
        <w:t>本项目为全流程电子化交易项目，请认真阅读招标文件，并注意以下事项。</w:t>
      </w:r>
    </w:p>
    <w:p w:rsidR="0034750D" w:rsidRDefault="0034750D" w:rsidP="0034750D">
      <w:pPr>
        <w:shd w:val="clear" w:color="auto" w:fill="FFFFFF"/>
        <w:spacing w:line="360" w:lineRule="auto"/>
        <w:ind w:firstLine="480"/>
        <w:rPr>
          <w:color w:val="000000"/>
        </w:rPr>
      </w:pPr>
      <w:r>
        <w:rPr>
          <w:color w:val="000000"/>
        </w:rPr>
        <w:t>1.</w:t>
      </w:r>
      <w:r>
        <w:rPr>
          <w:rFonts w:hint="eastAsia"/>
          <w:color w:val="000000"/>
        </w:rPr>
        <w:t>投标人应按招标文件规定编制、提交、解密电子投标文件。</w:t>
      </w:r>
    </w:p>
    <w:p w:rsidR="0034750D" w:rsidRDefault="0034750D" w:rsidP="0034750D">
      <w:pPr>
        <w:shd w:val="clear" w:color="auto" w:fill="FFFFFF"/>
        <w:spacing w:line="360" w:lineRule="auto"/>
        <w:ind w:firstLine="480"/>
        <w:rPr>
          <w:color w:val="000000"/>
        </w:rPr>
      </w:pPr>
      <w:r>
        <w:rPr>
          <w:color w:val="000000"/>
        </w:rPr>
        <w:t>2.</w:t>
      </w:r>
      <w:r>
        <w:rPr>
          <w:rFonts w:hint="eastAsia"/>
          <w:color w:val="000000"/>
        </w:rPr>
        <w:t>电子文件下载、制作、提交期间和</w:t>
      </w:r>
      <w:proofErr w:type="gramStart"/>
      <w:r>
        <w:rPr>
          <w:rFonts w:hint="eastAsia"/>
          <w:color w:val="000000"/>
        </w:rPr>
        <w:t>远程不</w:t>
      </w:r>
      <w:proofErr w:type="gramEnd"/>
      <w:r>
        <w:rPr>
          <w:rFonts w:hint="eastAsia"/>
          <w:color w:val="000000"/>
        </w:rPr>
        <w:t>见面开标（电子投标文件的解密）环节，投标人须使用同一个</w:t>
      </w:r>
      <w:r>
        <w:rPr>
          <w:color w:val="000000"/>
        </w:rPr>
        <w:t>CA</w:t>
      </w:r>
      <w:r>
        <w:rPr>
          <w:rFonts w:hint="eastAsia"/>
          <w:color w:val="000000"/>
        </w:rPr>
        <w:t>数字证书（证书须在有效期内并可正常使用）。</w:t>
      </w:r>
    </w:p>
    <w:p w:rsidR="0034750D" w:rsidRDefault="0034750D" w:rsidP="0034750D">
      <w:pPr>
        <w:shd w:val="clear" w:color="auto" w:fill="FFFFFF"/>
        <w:spacing w:line="360" w:lineRule="auto"/>
        <w:ind w:firstLine="482"/>
        <w:rPr>
          <w:color w:val="000000"/>
        </w:rPr>
      </w:pPr>
      <w:r>
        <w:rPr>
          <w:b/>
          <w:bCs/>
          <w:color w:val="000000"/>
        </w:rPr>
        <w:t>3.</w:t>
      </w:r>
      <w:r>
        <w:rPr>
          <w:rFonts w:hint="eastAsia"/>
          <w:b/>
          <w:bCs/>
          <w:color w:val="000000"/>
        </w:rPr>
        <w:t>电子投标文件的制作</w:t>
      </w:r>
    </w:p>
    <w:p w:rsidR="0034750D" w:rsidRDefault="0034750D" w:rsidP="0034750D">
      <w:pPr>
        <w:shd w:val="clear" w:color="auto" w:fill="FFFFFF"/>
        <w:spacing w:line="360" w:lineRule="auto"/>
        <w:ind w:firstLine="480"/>
        <w:rPr>
          <w:color w:val="000000"/>
        </w:rPr>
      </w:pPr>
      <w:r>
        <w:rPr>
          <w:color w:val="000000"/>
        </w:rPr>
        <w:t xml:space="preserve">3.1 </w:t>
      </w:r>
      <w:r>
        <w:rPr>
          <w:rFonts w:hint="eastAsia"/>
          <w:color w:val="000000"/>
        </w:rPr>
        <w:t>投标人登录《全国公共资源交易平台</w:t>
      </w:r>
      <w:r>
        <w:rPr>
          <w:color w:val="000000"/>
        </w:rPr>
        <w:t>(</w:t>
      </w:r>
      <w:r>
        <w:rPr>
          <w:rFonts w:hint="eastAsia"/>
          <w:color w:val="000000"/>
        </w:rPr>
        <w:t>河南省</w:t>
      </w:r>
      <w:r>
        <w:rPr>
          <w:rFonts w:ascii="MS Mincho" w:eastAsia="MS Mincho" w:hAnsi="MS Mincho" w:hint="eastAsia"/>
          <w:color w:val="000000"/>
        </w:rPr>
        <w:t>▪</w:t>
      </w:r>
      <w:r>
        <w:rPr>
          <w:rFonts w:hint="eastAsia"/>
          <w:color w:val="000000"/>
        </w:rPr>
        <w:t>许昌市</w:t>
      </w:r>
      <w:r>
        <w:rPr>
          <w:color w:val="000000"/>
        </w:rPr>
        <w:t>)</w:t>
      </w:r>
      <w:r>
        <w:rPr>
          <w:rFonts w:hint="eastAsia"/>
          <w:color w:val="000000"/>
        </w:rPr>
        <w:t>》公共资源交易系统（</w:t>
      </w:r>
      <w:hyperlink r:id="rId8" w:history="1">
        <w:r>
          <w:rPr>
            <w:rStyle w:val="af0"/>
          </w:rPr>
          <w:t>http://221.14.6.70:8088/ggzy/</w:t>
        </w:r>
      </w:hyperlink>
      <w:r>
        <w:rPr>
          <w:rFonts w:hint="eastAsia"/>
          <w:color w:val="000000"/>
        </w:rPr>
        <w:t>）下载“许昌投标文件制作系统</w:t>
      </w:r>
      <w:r>
        <w:rPr>
          <w:color w:val="000000"/>
        </w:rPr>
        <w:t xml:space="preserve">SEARUN </w:t>
      </w:r>
      <w:r>
        <w:rPr>
          <w:rFonts w:hint="eastAsia"/>
          <w:color w:val="000000"/>
        </w:rPr>
        <w:t>最新版本”，按招标文件要求制作电子投标文件。</w:t>
      </w:r>
    </w:p>
    <w:p w:rsidR="0034750D" w:rsidRDefault="0034750D" w:rsidP="0034750D">
      <w:pPr>
        <w:shd w:val="clear" w:color="auto" w:fill="FFFFFF"/>
        <w:spacing w:line="360" w:lineRule="auto"/>
        <w:ind w:firstLine="480"/>
        <w:rPr>
          <w:color w:val="000000"/>
        </w:rPr>
      </w:pPr>
      <w:r>
        <w:rPr>
          <w:rFonts w:hint="eastAsia"/>
          <w:color w:val="000000"/>
        </w:rPr>
        <w:t>电子投标文件的制作，参考《全国公共资源交易平台</w:t>
      </w:r>
      <w:r>
        <w:rPr>
          <w:color w:val="000000"/>
        </w:rPr>
        <w:t>(</w:t>
      </w:r>
      <w:r>
        <w:rPr>
          <w:rFonts w:hint="eastAsia"/>
          <w:color w:val="000000"/>
        </w:rPr>
        <w:t>河南省</w:t>
      </w:r>
      <w:r>
        <w:rPr>
          <w:rFonts w:ascii="MS Mincho" w:eastAsia="MS Mincho" w:hAnsi="MS Mincho" w:hint="eastAsia"/>
          <w:color w:val="000000"/>
        </w:rPr>
        <w:t>▪</w:t>
      </w:r>
      <w:r>
        <w:rPr>
          <w:rFonts w:hint="eastAsia"/>
          <w:color w:val="000000"/>
        </w:rPr>
        <w:t>许昌市</w:t>
      </w:r>
      <w:r>
        <w:rPr>
          <w:color w:val="000000"/>
        </w:rPr>
        <w:t>)</w:t>
      </w:r>
      <w:r>
        <w:rPr>
          <w:rFonts w:hint="eastAsia"/>
          <w:color w:val="000000"/>
        </w:rPr>
        <w:t>》公共资源交易系统——组件下载——交易系统操作手册（投标人、供应商）。</w:t>
      </w:r>
    </w:p>
    <w:p w:rsidR="0034750D" w:rsidRDefault="0034750D" w:rsidP="0034750D">
      <w:pPr>
        <w:shd w:val="clear" w:color="auto" w:fill="FFFFFF"/>
        <w:spacing w:line="360" w:lineRule="auto"/>
        <w:ind w:firstLine="480"/>
        <w:rPr>
          <w:color w:val="000000"/>
        </w:rPr>
      </w:pPr>
      <w:r>
        <w:rPr>
          <w:color w:val="000000"/>
        </w:rPr>
        <w:t xml:space="preserve">3.2 </w:t>
      </w:r>
      <w:r>
        <w:rPr>
          <w:rFonts w:hint="eastAsia"/>
          <w:color w:val="000000"/>
        </w:rPr>
        <w:t>投标人须将招标文件要求的资质、业绩、荣誉及相关人员证明材料等资料原件扫描件（或图片）制作到所提交的电子投标文件中。</w:t>
      </w:r>
    </w:p>
    <w:p w:rsidR="0034750D" w:rsidRDefault="0034750D" w:rsidP="0034750D">
      <w:pPr>
        <w:shd w:val="clear" w:color="auto" w:fill="FFFFFF"/>
        <w:spacing w:line="360" w:lineRule="auto"/>
        <w:ind w:firstLine="480"/>
        <w:rPr>
          <w:color w:val="000000"/>
        </w:rPr>
      </w:pPr>
      <w:r>
        <w:rPr>
          <w:color w:val="000000"/>
        </w:rPr>
        <w:t>3.3</w:t>
      </w:r>
      <w:r>
        <w:rPr>
          <w:rFonts w:hint="eastAsia"/>
          <w:color w:val="000000"/>
        </w:rPr>
        <w:t>投标人对同一项目多个标段进行投标的，应分别下载所投标段的招标文件，按标段制作电子投标文件，并按招标文件要求在相应位置加盖投标人电子印章和法人电子印章。</w:t>
      </w:r>
    </w:p>
    <w:p w:rsidR="0034750D" w:rsidRDefault="0034750D" w:rsidP="0034750D">
      <w:pPr>
        <w:shd w:val="clear" w:color="auto" w:fill="FFFFFF"/>
        <w:spacing w:line="340" w:lineRule="atLeast"/>
        <w:ind w:firstLine="480"/>
        <w:rPr>
          <w:color w:val="000000"/>
        </w:rPr>
      </w:pPr>
      <w:r>
        <w:rPr>
          <w:rFonts w:hint="eastAsia"/>
          <w:color w:val="000000"/>
        </w:rPr>
        <w:t>一个标段对应生成一个文件夹（</w:t>
      </w:r>
      <w:r>
        <w:rPr>
          <w:color w:val="000000"/>
        </w:rPr>
        <w:t>xxxx</w:t>
      </w:r>
      <w:r>
        <w:rPr>
          <w:rFonts w:hint="eastAsia"/>
          <w:color w:val="000000"/>
        </w:rPr>
        <w:t>项目</w:t>
      </w:r>
      <w:r>
        <w:rPr>
          <w:color w:val="000000"/>
        </w:rPr>
        <w:t>xx</w:t>
      </w:r>
      <w:r>
        <w:rPr>
          <w:rFonts w:hint="eastAsia"/>
          <w:color w:val="000000"/>
        </w:rPr>
        <w:t>标段）</w:t>
      </w:r>
      <w:r>
        <w:rPr>
          <w:color w:val="000000"/>
        </w:rPr>
        <w:t>,</w:t>
      </w:r>
      <w:r>
        <w:rPr>
          <w:rFonts w:hint="eastAsia"/>
          <w:color w:val="000000"/>
        </w:rPr>
        <w:t>其中后缀名为“</w:t>
      </w:r>
      <w:r>
        <w:rPr>
          <w:color w:val="000000"/>
        </w:rPr>
        <w:t>.file</w:t>
      </w:r>
      <w:r>
        <w:rPr>
          <w:rFonts w:hint="eastAsia"/>
          <w:color w:val="000000"/>
        </w:rPr>
        <w:t>”的文件用于电子投标使用。</w:t>
      </w:r>
    </w:p>
    <w:p w:rsidR="0034750D" w:rsidRDefault="0034750D" w:rsidP="0034750D">
      <w:pPr>
        <w:shd w:val="clear" w:color="auto" w:fill="FFFFFF"/>
        <w:spacing w:line="340" w:lineRule="atLeast"/>
        <w:ind w:firstLine="482"/>
        <w:rPr>
          <w:color w:val="000000"/>
        </w:rPr>
      </w:pPr>
      <w:r>
        <w:rPr>
          <w:b/>
          <w:bCs/>
          <w:color w:val="000000"/>
        </w:rPr>
        <w:t>4.</w:t>
      </w:r>
      <w:r>
        <w:rPr>
          <w:rFonts w:hint="eastAsia"/>
          <w:b/>
          <w:bCs/>
          <w:color w:val="000000"/>
        </w:rPr>
        <w:t>投标保证金的提交</w:t>
      </w:r>
    </w:p>
    <w:p w:rsidR="0034750D" w:rsidRDefault="0034750D" w:rsidP="0034750D">
      <w:pPr>
        <w:shd w:val="clear" w:color="auto" w:fill="FFFFFF"/>
        <w:spacing w:line="340" w:lineRule="atLeast"/>
        <w:ind w:firstLine="480"/>
        <w:rPr>
          <w:color w:val="000000"/>
        </w:rPr>
      </w:pPr>
      <w:r>
        <w:rPr>
          <w:color w:val="000000"/>
        </w:rPr>
        <w:lastRenderedPageBreak/>
        <w:t>4.1</w:t>
      </w:r>
      <w:r>
        <w:rPr>
          <w:rFonts w:hint="eastAsia"/>
          <w:color w:val="000000"/>
        </w:rPr>
        <w:t>使用银行</w:t>
      </w:r>
      <w:proofErr w:type="gramStart"/>
      <w:r>
        <w:rPr>
          <w:rFonts w:hint="eastAsia"/>
          <w:color w:val="000000"/>
        </w:rPr>
        <w:t>转帐</w:t>
      </w:r>
      <w:proofErr w:type="gramEnd"/>
      <w:r>
        <w:rPr>
          <w:rFonts w:hint="eastAsia"/>
          <w:color w:val="000000"/>
        </w:rPr>
        <w:t>方式提交的，投标人通过基本账户将款项一次足额递交、成功绑定，以收款人到账时间为准。</w:t>
      </w:r>
    </w:p>
    <w:p w:rsidR="0034750D" w:rsidRDefault="0034750D" w:rsidP="0034750D">
      <w:pPr>
        <w:shd w:val="clear" w:color="auto" w:fill="FFFFFF"/>
        <w:spacing w:line="340" w:lineRule="atLeast"/>
        <w:ind w:firstLine="480"/>
        <w:rPr>
          <w:color w:val="000000"/>
        </w:rPr>
      </w:pPr>
      <w:r>
        <w:rPr>
          <w:color w:val="000000"/>
        </w:rPr>
        <w:t>4.1.1</w:t>
      </w:r>
      <w:r>
        <w:rPr>
          <w:rFonts w:hint="eastAsia"/>
          <w:color w:val="000000"/>
        </w:rPr>
        <w:t>投标人网上下载招标文件并根据每个标段的缴纳说明单在开标截止时间前提交。每个投标人每个项目每个标段只有唯一缴纳账号，切勿重复缴纳或错误缴纳。</w:t>
      </w:r>
    </w:p>
    <w:p w:rsidR="0034750D" w:rsidRDefault="0034750D" w:rsidP="0034750D">
      <w:pPr>
        <w:shd w:val="clear" w:color="auto" w:fill="FFFFFF"/>
        <w:spacing w:line="340" w:lineRule="atLeast"/>
        <w:ind w:firstLine="480"/>
        <w:rPr>
          <w:color w:val="000000"/>
        </w:rPr>
      </w:pPr>
      <w:r>
        <w:rPr>
          <w:color w:val="000000"/>
        </w:rPr>
        <w:t>4.1.2</w:t>
      </w:r>
      <w:r>
        <w:rPr>
          <w:rFonts w:hint="eastAsia"/>
          <w:color w:val="000000"/>
        </w:rPr>
        <w:t>提交后再次登录</w:t>
      </w:r>
      <w:hyperlink r:id="rId9" w:history="1">
        <w:r>
          <w:rPr>
            <w:rStyle w:val="af0"/>
          </w:rPr>
          <w:t>http://221.14.6.70:8088/ggzy</w:t>
        </w:r>
      </w:hyperlink>
      <w:r>
        <w:rPr>
          <w:rFonts w:hint="eastAsia"/>
          <w:color w:val="000000"/>
        </w:rPr>
        <w:t>系统，依次点击“会员向导”→“参与投标”→“保证金绑定”→“绑定”进行投标保证金绑定，前述系统显示“许昌公共资源交易中心保证金缴纳回执”表示投标保证金提交完成。未绑定标段的投标保证金，视为未按规定提交。</w:t>
      </w:r>
    </w:p>
    <w:p w:rsidR="0034750D" w:rsidRDefault="0034750D" w:rsidP="0034750D">
      <w:pPr>
        <w:shd w:val="clear" w:color="auto" w:fill="FFFFFF"/>
        <w:spacing w:line="340" w:lineRule="atLeast"/>
        <w:ind w:firstLine="480"/>
        <w:rPr>
          <w:color w:val="000000"/>
        </w:rPr>
      </w:pPr>
      <w:r>
        <w:rPr>
          <w:color w:val="000000"/>
        </w:rPr>
        <w:t>4.1.3</w:t>
      </w:r>
      <w:r>
        <w:rPr>
          <w:rFonts w:hint="eastAsia"/>
          <w:color w:val="000000"/>
        </w:rPr>
        <w:t>投标人按照所投项目及标段将缴纳凭证“许昌公共资源交易中心保证金缴纳回执”附于投标文件中。</w:t>
      </w:r>
    </w:p>
    <w:p w:rsidR="0034750D" w:rsidRDefault="0034750D" w:rsidP="0034750D">
      <w:pPr>
        <w:shd w:val="clear" w:color="auto" w:fill="FFFFFF"/>
        <w:spacing w:line="340" w:lineRule="atLeast"/>
        <w:ind w:firstLine="480"/>
        <w:rPr>
          <w:color w:val="000000"/>
        </w:rPr>
      </w:pPr>
      <w:r>
        <w:rPr>
          <w:color w:val="000000"/>
        </w:rPr>
        <w:t>4.2</w:t>
      </w:r>
      <w:r>
        <w:rPr>
          <w:rFonts w:hint="eastAsia"/>
          <w:color w:val="000000"/>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34750D" w:rsidRDefault="0034750D" w:rsidP="0034750D">
      <w:pPr>
        <w:shd w:val="clear" w:color="auto" w:fill="FFFFFF"/>
        <w:spacing w:line="360" w:lineRule="auto"/>
        <w:ind w:firstLine="482"/>
        <w:rPr>
          <w:color w:val="000000"/>
        </w:rPr>
      </w:pPr>
      <w:r>
        <w:rPr>
          <w:b/>
          <w:bCs/>
          <w:color w:val="000000"/>
        </w:rPr>
        <w:t>5.</w:t>
      </w:r>
      <w:r>
        <w:rPr>
          <w:rFonts w:hint="eastAsia"/>
          <w:b/>
          <w:bCs/>
          <w:color w:val="000000"/>
        </w:rPr>
        <w:t>加密电子投标文件的提交</w:t>
      </w:r>
    </w:p>
    <w:p w:rsidR="0034750D" w:rsidRDefault="0034750D" w:rsidP="0034750D">
      <w:pPr>
        <w:shd w:val="clear" w:color="auto" w:fill="FFFFFF"/>
        <w:spacing w:line="360" w:lineRule="auto"/>
        <w:ind w:firstLine="480"/>
        <w:rPr>
          <w:color w:val="000000"/>
        </w:rPr>
      </w:pPr>
      <w:r>
        <w:rPr>
          <w:color w:val="000000"/>
        </w:rPr>
        <w:t>5.1</w:t>
      </w:r>
      <w:r>
        <w:rPr>
          <w:rFonts w:hint="eastAsia"/>
          <w:color w:val="000000"/>
        </w:rPr>
        <w:t>加密电子投标文件应按规定在投标截止时间（开标时间）之前成功提交至《全国公共资源交易平台</w:t>
      </w:r>
      <w:r>
        <w:rPr>
          <w:color w:val="000000"/>
        </w:rPr>
        <w:t>(</w:t>
      </w:r>
      <w:r>
        <w:rPr>
          <w:rFonts w:hint="eastAsia"/>
          <w:color w:val="000000"/>
        </w:rPr>
        <w:t>河南省</w:t>
      </w:r>
      <w:r>
        <w:rPr>
          <w:rFonts w:ascii="MS Mincho" w:eastAsia="MS Mincho" w:hAnsi="MS Mincho" w:hint="eastAsia"/>
          <w:color w:val="000000"/>
        </w:rPr>
        <w:t>▪</w:t>
      </w:r>
      <w:r>
        <w:rPr>
          <w:rFonts w:hint="eastAsia"/>
          <w:color w:val="000000"/>
        </w:rPr>
        <w:t>许昌市</w:t>
      </w:r>
      <w:r>
        <w:rPr>
          <w:color w:val="000000"/>
        </w:rPr>
        <w:t>)</w:t>
      </w:r>
      <w:r>
        <w:rPr>
          <w:rFonts w:hint="eastAsia"/>
          <w:color w:val="000000"/>
        </w:rPr>
        <w:t>》公共资源交易系统（</w:t>
      </w:r>
      <w:hyperlink r:id="rId10" w:history="1">
        <w:r>
          <w:rPr>
            <w:rStyle w:val="af0"/>
          </w:rPr>
          <w:t>http://221.14.6.70:8088/ggzy/</w:t>
        </w:r>
      </w:hyperlink>
      <w:r>
        <w:rPr>
          <w:rFonts w:hint="eastAsia"/>
          <w:color w:val="000000"/>
        </w:rPr>
        <w:t>）。</w:t>
      </w:r>
    </w:p>
    <w:p w:rsidR="0034750D" w:rsidRDefault="0034750D" w:rsidP="0034750D">
      <w:pPr>
        <w:shd w:val="clear" w:color="auto" w:fill="FFFFFF"/>
        <w:spacing w:line="360" w:lineRule="auto"/>
        <w:ind w:firstLine="480"/>
        <w:rPr>
          <w:color w:val="000000"/>
        </w:rPr>
      </w:pPr>
      <w:r>
        <w:rPr>
          <w:rFonts w:hint="eastAsia"/>
          <w:color w:val="000000"/>
        </w:rPr>
        <w:t>投标人应充分考虑并预留技术处理和上传数据所需时间。</w:t>
      </w:r>
    </w:p>
    <w:p w:rsidR="0034750D" w:rsidRDefault="0034750D" w:rsidP="0034750D">
      <w:pPr>
        <w:shd w:val="clear" w:color="auto" w:fill="FFFFFF"/>
        <w:spacing w:line="360" w:lineRule="auto"/>
        <w:ind w:firstLine="480"/>
        <w:rPr>
          <w:color w:val="000000"/>
        </w:rPr>
      </w:pPr>
      <w:r>
        <w:rPr>
          <w:color w:val="000000"/>
        </w:rPr>
        <w:t xml:space="preserve">5.2 </w:t>
      </w:r>
      <w:r>
        <w:rPr>
          <w:rFonts w:hint="eastAsia"/>
          <w:color w:val="000000"/>
        </w:rPr>
        <w:t>投标人对同一项目多个标段进行投标的，加密电子投标文件应按标段分别提交。</w:t>
      </w:r>
    </w:p>
    <w:p w:rsidR="0034750D" w:rsidRDefault="0034750D" w:rsidP="0034750D">
      <w:pPr>
        <w:shd w:val="clear" w:color="auto" w:fill="FFFFFF"/>
        <w:spacing w:line="360" w:lineRule="auto"/>
        <w:ind w:firstLine="480"/>
        <w:rPr>
          <w:color w:val="000000"/>
        </w:rPr>
      </w:pPr>
      <w:r>
        <w:rPr>
          <w:color w:val="000000"/>
        </w:rPr>
        <w:t xml:space="preserve">5.3 </w:t>
      </w:r>
      <w:r>
        <w:rPr>
          <w:rFonts w:hint="eastAsia"/>
          <w:color w:val="000000"/>
        </w:rPr>
        <w:t>加密电子投标文件成功提交后，《全国公共资源交易平台</w:t>
      </w:r>
      <w:r>
        <w:rPr>
          <w:color w:val="000000"/>
        </w:rPr>
        <w:t>(</w:t>
      </w:r>
      <w:r>
        <w:rPr>
          <w:rFonts w:hint="eastAsia"/>
          <w:color w:val="000000"/>
        </w:rPr>
        <w:t>河南省</w:t>
      </w:r>
      <w:r>
        <w:rPr>
          <w:rFonts w:ascii="MS Mincho" w:eastAsia="MS Mincho" w:hAnsi="MS Mincho" w:hint="eastAsia"/>
          <w:color w:val="000000"/>
        </w:rPr>
        <w:t>▪</w:t>
      </w:r>
      <w:r>
        <w:rPr>
          <w:rFonts w:hint="eastAsia"/>
          <w:color w:val="000000"/>
        </w:rPr>
        <w:t>许昌市</w:t>
      </w:r>
      <w:r>
        <w:rPr>
          <w:color w:val="000000"/>
        </w:rPr>
        <w:t>)</w:t>
      </w:r>
      <w:r>
        <w:rPr>
          <w:rFonts w:hint="eastAsia"/>
          <w:color w:val="000000"/>
        </w:rPr>
        <w:t>》公共资源交易系统（</w:t>
      </w:r>
      <w:hyperlink r:id="rId11" w:history="1">
        <w:r>
          <w:rPr>
            <w:rStyle w:val="af0"/>
          </w:rPr>
          <w:t>http://221.14.6.70:8088/ggzy/</w:t>
        </w:r>
      </w:hyperlink>
      <w:r>
        <w:rPr>
          <w:rFonts w:hint="eastAsia"/>
          <w:color w:val="000000"/>
        </w:rPr>
        <w:t>）生成“投标文件提交回执单”。</w:t>
      </w:r>
    </w:p>
    <w:p w:rsidR="0034750D" w:rsidRDefault="0034750D" w:rsidP="0034750D">
      <w:pPr>
        <w:shd w:val="clear" w:color="auto" w:fill="FFFFFF"/>
        <w:spacing w:line="360" w:lineRule="auto"/>
        <w:ind w:firstLine="482"/>
        <w:rPr>
          <w:color w:val="000000"/>
        </w:rPr>
      </w:pPr>
      <w:r>
        <w:rPr>
          <w:b/>
          <w:bCs/>
          <w:color w:val="000000"/>
        </w:rPr>
        <w:t>6.</w:t>
      </w:r>
      <w:proofErr w:type="gramStart"/>
      <w:r>
        <w:rPr>
          <w:rFonts w:hint="eastAsia"/>
          <w:b/>
          <w:bCs/>
          <w:color w:val="000000"/>
        </w:rPr>
        <w:t>远程不</w:t>
      </w:r>
      <w:proofErr w:type="gramEnd"/>
      <w:r>
        <w:rPr>
          <w:rFonts w:hint="eastAsia"/>
          <w:b/>
          <w:bCs/>
          <w:color w:val="000000"/>
        </w:rPr>
        <w:t>见面开标（电子投标文件的解密）</w:t>
      </w:r>
    </w:p>
    <w:p w:rsidR="0034750D" w:rsidRDefault="0034750D" w:rsidP="0034750D">
      <w:pPr>
        <w:shd w:val="clear" w:color="auto" w:fill="FFFFFF"/>
        <w:spacing w:line="360" w:lineRule="auto"/>
        <w:ind w:firstLine="480"/>
        <w:rPr>
          <w:color w:val="000000"/>
        </w:rPr>
      </w:pPr>
      <w:r>
        <w:rPr>
          <w:color w:val="000000"/>
        </w:rPr>
        <w:t xml:space="preserve">6.1 </w:t>
      </w:r>
      <w:r>
        <w:rPr>
          <w:rFonts w:hint="eastAsia"/>
          <w:color w:val="000000"/>
        </w:rPr>
        <w:t>投标人应熟悉《许昌市不见面开标操作手册》，并提前设置不见面开标浏览器（设置流程详见《许昌市不见面开标操作手册》）。</w:t>
      </w:r>
    </w:p>
    <w:p w:rsidR="0034750D" w:rsidRDefault="0034750D" w:rsidP="0034750D">
      <w:pPr>
        <w:shd w:val="clear" w:color="auto" w:fill="FFFFFF"/>
        <w:spacing w:line="360" w:lineRule="auto"/>
        <w:ind w:firstLine="480"/>
        <w:rPr>
          <w:color w:val="000000"/>
        </w:rPr>
      </w:pPr>
      <w:r>
        <w:rPr>
          <w:color w:val="000000"/>
        </w:rPr>
        <w:t xml:space="preserve">6.2 </w:t>
      </w:r>
      <w:r>
        <w:rPr>
          <w:rFonts w:hint="eastAsia"/>
          <w:color w:val="000000"/>
        </w:rPr>
        <w:t>《许昌市不见面开标操作手册》下载路径：全国公共资源交易平台（河南省·许昌市）—“资料下载”栏目。</w:t>
      </w:r>
    </w:p>
    <w:p w:rsidR="0034750D" w:rsidRDefault="0034750D" w:rsidP="0034750D">
      <w:pPr>
        <w:shd w:val="clear" w:color="auto" w:fill="FFFFFF"/>
        <w:spacing w:line="360" w:lineRule="auto"/>
        <w:ind w:firstLine="480"/>
        <w:rPr>
          <w:color w:val="000000"/>
        </w:rPr>
      </w:pPr>
      <w:r>
        <w:rPr>
          <w:color w:val="000000"/>
        </w:rPr>
        <w:t>6.3</w:t>
      </w:r>
      <w:r>
        <w:rPr>
          <w:rFonts w:hint="eastAsia"/>
          <w:color w:val="000000"/>
        </w:rPr>
        <w:t>开标时间前投标人应登录本项目不见面开标大厅，按照招标文件确定的开标时间准时参加网上开标。</w:t>
      </w:r>
    </w:p>
    <w:p w:rsidR="0034750D" w:rsidRDefault="0034750D" w:rsidP="0034750D">
      <w:pPr>
        <w:shd w:val="clear" w:color="auto" w:fill="FFFFFF"/>
        <w:spacing w:line="360" w:lineRule="auto"/>
        <w:ind w:firstLine="480"/>
        <w:rPr>
          <w:color w:val="000000"/>
        </w:rPr>
      </w:pPr>
      <w:r>
        <w:rPr>
          <w:color w:val="000000"/>
        </w:rPr>
        <w:t>6.4</w:t>
      </w:r>
      <w:r>
        <w:rPr>
          <w:rFonts w:hint="eastAsia"/>
          <w:color w:val="000000"/>
        </w:rPr>
        <w:t>投标人对开标过程和开标记录如有疑义，可在本项目不见面开标大厅“文字互动”对话框或“新增质疑”处在</w:t>
      </w:r>
      <w:proofErr w:type="gramStart"/>
      <w:r>
        <w:rPr>
          <w:rFonts w:hint="eastAsia"/>
          <w:color w:val="000000"/>
        </w:rPr>
        <w:t>线提出</w:t>
      </w:r>
      <w:proofErr w:type="gramEnd"/>
      <w:r>
        <w:rPr>
          <w:rFonts w:hint="eastAsia"/>
          <w:color w:val="000000"/>
        </w:rPr>
        <w:t>询问。</w:t>
      </w:r>
    </w:p>
    <w:p w:rsidR="0034750D" w:rsidRDefault="0034750D" w:rsidP="0034750D">
      <w:pPr>
        <w:shd w:val="clear" w:color="auto" w:fill="FFFFFF"/>
        <w:spacing w:line="360" w:lineRule="auto"/>
        <w:ind w:firstLine="480"/>
        <w:rPr>
          <w:color w:val="000000"/>
        </w:rPr>
      </w:pPr>
      <w:r>
        <w:rPr>
          <w:color w:val="000000"/>
        </w:rPr>
        <w:t>6.5</w:t>
      </w:r>
      <w:r>
        <w:rPr>
          <w:rFonts w:hint="eastAsia"/>
          <w:color w:val="000000"/>
        </w:rPr>
        <w:t>根据代理机构在“文字互动”对话框的通知，投标人选择功能栏“解密环节”按钮进行电子投标文件解密（投标人解密应自代理机构在到达投标截止时间时点击“开标”按钮，开标开</w:t>
      </w:r>
      <w:r>
        <w:rPr>
          <w:rFonts w:hint="eastAsia"/>
          <w:color w:val="000000"/>
        </w:rPr>
        <w:lastRenderedPageBreak/>
        <w:t>始并进行解密</w:t>
      </w:r>
      <w:r>
        <w:rPr>
          <w:color w:val="000000"/>
        </w:rPr>
        <w:t>60</w:t>
      </w:r>
      <w:r>
        <w:rPr>
          <w:rFonts w:hint="eastAsia"/>
          <w:color w:val="000000"/>
        </w:rPr>
        <w:t>分钟内完成）。投标人未解密或因投标人原因解密失败的，其投标将被拒绝。</w:t>
      </w:r>
    </w:p>
    <w:p w:rsidR="0034750D" w:rsidRDefault="0034750D" w:rsidP="0034750D">
      <w:pPr>
        <w:shd w:val="clear" w:color="auto" w:fill="FFFFFF"/>
        <w:spacing w:line="360" w:lineRule="auto"/>
        <w:ind w:firstLine="480"/>
        <w:rPr>
          <w:color w:val="000000"/>
        </w:rPr>
      </w:pPr>
      <w:r>
        <w:rPr>
          <w:color w:val="000000"/>
        </w:rPr>
        <w:t>6.6</w:t>
      </w:r>
      <w:r>
        <w:rPr>
          <w:rFonts w:hint="eastAsia"/>
          <w:color w:val="000000"/>
        </w:rPr>
        <w:t>项目</w:t>
      </w:r>
      <w:proofErr w:type="gramStart"/>
      <w:r>
        <w:rPr>
          <w:rFonts w:hint="eastAsia"/>
          <w:color w:val="000000"/>
        </w:rPr>
        <w:t>远程不</w:t>
      </w:r>
      <w:proofErr w:type="gramEnd"/>
      <w:r>
        <w:rPr>
          <w:rFonts w:hint="eastAsia"/>
          <w:color w:val="000000"/>
        </w:rPr>
        <w:t>见面开标活动结束时，投标人应在《开标记录表》上进行电子签章。投标人未签章的，视同认可开标结果。</w:t>
      </w:r>
    </w:p>
    <w:p w:rsidR="0034750D" w:rsidRDefault="0034750D" w:rsidP="0034750D">
      <w:pPr>
        <w:shd w:val="clear" w:color="auto" w:fill="FFFFFF"/>
        <w:spacing w:line="360" w:lineRule="auto"/>
        <w:ind w:firstLine="482"/>
        <w:rPr>
          <w:color w:val="000000"/>
        </w:rPr>
      </w:pPr>
      <w:r>
        <w:rPr>
          <w:b/>
          <w:bCs/>
          <w:color w:val="000000"/>
        </w:rPr>
        <w:t>7.</w:t>
      </w:r>
      <w:r>
        <w:rPr>
          <w:rFonts w:hint="eastAsia"/>
          <w:b/>
          <w:bCs/>
          <w:color w:val="000000"/>
        </w:rPr>
        <w:t>评标依据</w:t>
      </w:r>
    </w:p>
    <w:p w:rsidR="0034750D" w:rsidRDefault="0034750D" w:rsidP="0034750D">
      <w:pPr>
        <w:shd w:val="clear" w:color="auto" w:fill="FFFFFF"/>
        <w:spacing w:line="360" w:lineRule="auto"/>
        <w:ind w:firstLine="480"/>
        <w:rPr>
          <w:color w:val="000000"/>
        </w:rPr>
      </w:pPr>
      <w:r>
        <w:rPr>
          <w:color w:val="000000"/>
        </w:rPr>
        <w:t>7.1</w:t>
      </w:r>
      <w:r>
        <w:rPr>
          <w:rFonts w:hint="eastAsia"/>
          <w:color w:val="000000"/>
        </w:rPr>
        <w:t>全流程电子化交易（</w:t>
      </w:r>
      <w:proofErr w:type="gramStart"/>
      <w:r>
        <w:rPr>
          <w:rFonts w:hint="eastAsia"/>
          <w:color w:val="000000"/>
        </w:rPr>
        <w:t>远程不</w:t>
      </w:r>
      <w:proofErr w:type="gramEnd"/>
      <w:r>
        <w:rPr>
          <w:rFonts w:hint="eastAsia"/>
          <w:color w:val="000000"/>
        </w:rPr>
        <w:t>见面开标）项目，评标委员会以成功上传、解密的电子投标文件为评标依据。</w:t>
      </w:r>
    </w:p>
    <w:p w:rsidR="0034750D" w:rsidRDefault="0034750D" w:rsidP="0034750D">
      <w:pPr>
        <w:shd w:val="clear" w:color="auto" w:fill="FFFFFF"/>
        <w:spacing w:line="360" w:lineRule="auto"/>
        <w:ind w:firstLine="480"/>
        <w:rPr>
          <w:color w:val="000000"/>
        </w:rPr>
      </w:pPr>
      <w:r>
        <w:rPr>
          <w:color w:val="000000"/>
        </w:rPr>
        <w:t xml:space="preserve">7.2 </w:t>
      </w:r>
      <w:r>
        <w:rPr>
          <w:rFonts w:hint="eastAsia"/>
          <w:color w:val="000000"/>
        </w:rPr>
        <w:t>评审期间，保持投标文件提供的联系方式畅通，评标委员会随时可能对投标文件内容质询，投标人应及时进行答复（包括但不限于电子文档、电子邮件等）。</w:t>
      </w:r>
    </w:p>
    <w:p w:rsidR="0034750D" w:rsidRDefault="0034750D" w:rsidP="0034750D">
      <w:pPr>
        <w:shd w:val="clear" w:color="auto" w:fill="FFFFFF"/>
        <w:spacing w:line="360" w:lineRule="auto"/>
        <w:ind w:firstLine="480"/>
        <w:rPr>
          <w:color w:val="000000"/>
        </w:rPr>
      </w:pPr>
      <w:r>
        <w:rPr>
          <w:color w:val="000000"/>
        </w:rPr>
        <w:t xml:space="preserve">7.3 </w:t>
      </w:r>
      <w:r>
        <w:rPr>
          <w:rFonts w:hint="eastAsia"/>
          <w:color w:val="000000"/>
        </w:rPr>
        <w:t>有多轮报价的，各投标人应提前准备好分项报价，为多轮报价做好准备，在谈判小组发起报价通知后，在规定时间内提交有效报价。</w:t>
      </w:r>
    </w:p>
    <w:p w:rsidR="0034750D" w:rsidRDefault="0034750D" w:rsidP="0034750D">
      <w:pPr>
        <w:shd w:val="clear" w:color="auto" w:fill="FFFFFF"/>
        <w:spacing w:line="275" w:lineRule="atLeast"/>
        <w:rPr>
          <w:color w:val="000000"/>
        </w:rPr>
      </w:pPr>
      <w:r>
        <w:rPr>
          <w:color w:val="000000"/>
        </w:rPr>
        <w:t> </w:t>
      </w:r>
    </w:p>
    <w:p w:rsidR="00682092" w:rsidRDefault="00682092">
      <w:pPr>
        <w:spacing w:line="360" w:lineRule="auto"/>
        <w:rPr>
          <w:rFonts w:hAnsi="宋体"/>
          <w:b/>
          <w:sz w:val="28"/>
          <w:szCs w:val="28"/>
        </w:rPr>
      </w:pPr>
    </w:p>
    <w:p w:rsidR="0034750D" w:rsidRDefault="0034750D">
      <w:pPr>
        <w:spacing w:line="360" w:lineRule="auto"/>
        <w:rPr>
          <w:rFonts w:hAnsi="宋体"/>
          <w:b/>
          <w:sz w:val="28"/>
          <w:szCs w:val="28"/>
        </w:rPr>
      </w:pPr>
    </w:p>
    <w:p w:rsidR="0034750D" w:rsidRDefault="0034750D">
      <w:pPr>
        <w:spacing w:line="360" w:lineRule="auto"/>
        <w:rPr>
          <w:rFonts w:hAnsi="宋体"/>
          <w:b/>
          <w:sz w:val="28"/>
          <w:szCs w:val="28"/>
        </w:rPr>
      </w:pPr>
    </w:p>
    <w:p w:rsidR="0034750D" w:rsidRDefault="0034750D">
      <w:pPr>
        <w:spacing w:line="360" w:lineRule="auto"/>
        <w:rPr>
          <w:rFonts w:hAnsi="宋体"/>
          <w:b/>
          <w:sz w:val="28"/>
          <w:szCs w:val="28"/>
        </w:rPr>
      </w:pPr>
    </w:p>
    <w:p w:rsidR="0034750D" w:rsidRDefault="0034750D">
      <w:pPr>
        <w:spacing w:line="360" w:lineRule="auto"/>
        <w:rPr>
          <w:rFonts w:hAnsi="宋体"/>
          <w:b/>
          <w:sz w:val="28"/>
          <w:szCs w:val="28"/>
        </w:rPr>
      </w:pPr>
    </w:p>
    <w:p w:rsidR="0034750D" w:rsidRDefault="0034750D">
      <w:pPr>
        <w:spacing w:line="360" w:lineRule="auto"/>
        <w:rPr>
          <w:rFonts w:hAnsi="宋体"/>
          <w:b/>
          <w:sz w:val="28"/>
          <w:szCs w:val="28"/>
        </w:rPr>
      </w:pPr>
    </w:p>
    <w:p w:rsidR="0034750D" w:rsidRDefault="0034750D">
      <w:pPr>
        <w:spacing w:line="360" w:lineRule="auto"/>
        <w:rPr>
          <w:rFonts w:hAnsi="宋体"/>
          <w:b/>
          <w:sz w:val="28"/>
          <w:szCs w:val="28"/>
        </w:rPr>
      </w:pPr>
    </w:p>
    <w:p w:rsidR="0034750D" w:rsidRDefault="0034750D">
      <w:pPr>
        <w:spacing w:line="360" w:lineRule="auto"/>
        <w:rPr>
          <w:rFonts w:hAnsi="宋体"/>
          <w:b/>
          <w:sz w:val="28"/>
          <w:szCs w:val="28"/>
        </w:rPr>
      </w:pPr>
    </w:p>
    <w:p w:rsidR="0034750D" w:rsidRDefault="0034750D">
      <w:pPr>
        <w:spacing w:line="360" w:lineRule="auto"/>
        <w:rPr>
          <w:rFonts w:hAnsi="宋体"/>
          <w:b/>
          <w:sz w:val="28"/>
          <w:szCs w:val="28"/>
        </w:rPr>
      </w:pPr>
    </w:p>
    <w:p w:rsidR="0034750D" w:rsidRDefault="0034750D">
      <w:pPr>
        <w:spacing w:line="360" w:lineRule="auto"/>
        <w:rPr>
          <w:rFonts w:hAnsi="宋体"/>
          <w:b/>
          <w:sz w:val="28"/>
          <w:szCs w:val="28"/>
        </w:rPr>
      </w:pPr>
    </w:p>
    <w:p w:rsidR="0034750D" w:rsidRDefault="0034750D">
      <w:pPr>
        <w:spacing w:line="360" w:lineRule="auto"/>
        <w:rPr>
          <w:rFonts w:hAnsi="宋体"/>
          <w:b/>
          <w:sz w:val="28"/>
          <w:szCs w:val="28"/>
        </w:rPr>
      </w:pPr>
    </w:p>
    <w:p w:rsidR="0034750D" w:rsidRDefault="0034750D">
      <w:pPr>
        <w:spacing w:line="360" w:lineRule="auto"/>
        <w:rPr>
          <w:rFonts w:hAnsi="宋体"/>
          <w:b/>
          <w:sz w:val="28"/>
          <w:szCs w:val="28"/>
        </w:rPr>
      </w:pPr>
    </w:p>
    <w:p w:rsidR="00682092" w:rsidRDefault="000455B3">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682092" w:rsidRDefault="00682092">
      <w:pPr>
        <w:rPr>
          <w:rFonts w:asciiTheme="majorEastAsia" w:eastAsiaTheme="majorEastAsia" w:hAnsiTheme="majorEastAsia" w:cs="宋体"/>
          <w:b/>
          <w:kern w:val="0"/>
          <w:sz w:val="32"/>
          <w:szCs w:val="32"/>
        </w:rPr>
      </w:pPr>
    </w:p>
    <w:p w:rsidR="00682092" w:rsidRDefault="000455B3">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682092" w:rsidRDefault="000455B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根据学校线路环境及室内环境合理安装，满足教学需求。</w:t>
      </w:r>
    </w:p>
    <w:p w:rsidR="00682092" w:rsidRDefault="000455B3">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252"/>
        <w:gridCol w:w="851"/>
        <w:gridCol w:w="850"/>
        <w:gridCol w:w="1134"/>
      </w:tblGrid>
      <w:tr w:rsidR="00B61760" w:rsidTr="00020ABD">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020ABD">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020ABD">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货物名称</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020ABD">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技术规格及主要参数</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020ABD">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020ABD">
            <w:pPr>
              <w:widowControl/>
              <w:spacing w:line="360" w:lineRule="auto"/>
              <w:contextualSpacing/>
              <w:jc w:val="center"/>
              <w:rPr>
                <w:rFonts w:asciiTheme="minorEastAsia" w:hAnsiTheme="minorEastAsia" w:cs="宋体"/>
                <w:color w:val="000000"/>
                <w:kern w:val="0"/>
                <w:szCs w:val="21"/>
              </w:rPr>
            </w:pPr>
            <w:r>
              <w:rPr>
                <w:rFonts w:asciiTheme="minorEastAsia" w:hAnsiTheme="minorEastAsia" w:cs="Times New Roman" w:hint="eastAsia"/>
                <w:color w:val="000000"/>
                <w:kern w:val="0"/>
                <w:szCs w:val="21"/>
              </w:rPr>
              <w:t>数量</w:t>
            </w:r>
          </w:p>
        </w:tc>
        <w:tc>
          <w:tcPr>
            <w:tcW w:w="1134" w:type="dxa"/>
            <w:tcBorders>
              <w:top w:val="single" w:sz="4" w:space="0" w:color="auto"/>
              <w:left w:val="single" w:sz="4" w:space="0" w:color="auto"/>
              <w:bottom w:val="single" w:sz="4" w:space="0" w:color="auto"/>
              <w:right w:val="single" w:sz="4" w:space="0" w:color="auto"/>
            </w:tcBorders>
          </w:tcPr>
          <w:p w:rsidR="00B61760" w:rsidRDefault="00B61760" w:rsidP="00020ABD">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是否为</w:t>
            </w:r>
          </w:p>
          <w:p w:rsidR="00B61760" w:rsidRDefault="00B61760" w:rsidP="00020ABD">
            <w:pPr>
              <w:widowControl/>
              <w:spacing w:line="360" w:lineRule="auto"/>
              <w:contextualSpacing/>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核心产品</w:t>
            </w:r>
          </w:p>
        </w:tc>
      </w:tr>
      <w:tr w:rsidR="00B61760" w:rsidTr="00020ABD">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9056F9">
            <w:pPr>
              <w:spacing w:beforeLines="50" w:line="360" w:lineRule="auto"/>
              <w:ind w:leftChars="-2" w:hangingChars="2" w:hanging="4"/>
              <w:jc w:val="center"/>
              <w:rPr>
                <w:rFonts w:asciiTheme="minorEastAsia" w:hAnsiTheme="minorEastAsia" w:cs="宋体"/>
                <w:szCs w:val="21"/>
              </w:rPr>
            </w:pPr>
            <w:r>
              <w:rPr>
                <w:rFonts w:asciiTheme="minorEastAsia" w:hAnsiTheme="minorEastAsia" w:cs="宋体" w:hint="eastAsia"/>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9056F9">
            <w:pPr>
              <w:spacing w:beforeLines="50" w:line="360" w:lineRule="auto"/>
              <w:ind w:leftChars="-2" w:hangingChars="2" w:hanging="4"/>
              <w:jc w:val="center"/>
              <w:rPr>
                <w:rFonts w:asciiTheme="minorEastAsia" w:hAnsiTheme="minorEastAsia" w:cs="宋体"/>
                <w:szCs w:val="21"/>
              </w:rPr>
            </w:pPr>
            <w:r>
              <w:rPr>
                <w:rFonts w:asciiTheme="minorEastAsia" w:hAnsiTheme="minorEastAsia" w:cs="宋体" w:hint="eastAsia"/>
                <w:szCs w:val="21"/>
              </w:rPr>
              <w:t>空调</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1、产品类型 ：挂壁式；</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2、能效等级：二级能效；</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3、产品匹数：1.5匹；</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4、冷暖类型：冷暖；</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5、扫风方式：上下/左右扫风；</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
                <w:bCs/>
                <w:sz w:val="21"/>
                <w:szCs w:val="21"/>
              </w:rPr>
              <w:t>▲</w:t>
            </w:r>
            <w:r>
              <w:rPr>
                <w:rFonts w:asciiTheme="minorEastAsia" w:eastAsiaTheme="minorEastAsia" w:hAnsiTheme="minorEastAsia" w:hint="eastAsia"/>
                <w:sz w:val="21"/>
                <w:szCs w:val="21"/>
              </w:rPr>
              <w:t>6、制冷量：≥3500W；</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7、制冷剂：R32；</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
                <w:bCs/>
                <w:sz w:val="21"/>
                <w:szCs w:val="21"/>
              </w:rPr>
              <w:t>▲</w:t>
            </w:r>
            <w:r>
              <w:rPr>
                <w:rFonts w:asciiTheme="minorEastAsia" w:eastAsiaTheme="minorEastAsia" w:hAnsiTheme="minorEastAsia" w:hint="eastAsia"/>
                <w:sz w:val="21"/>
                <w:szCs w:val="21"/>
              </w:rPr>
              <w:t>8、制冷功率：≤890W；</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
                <w:bCs/>
                <w:sz w:val="21"/>
                <w:szCs w:val="21"/>
              </w:rPr>
              <w:t>▲</w:t>
            </w:r>
            <w:r>
              <w:rPr>
                <w:rFonts w:asciiTheme="minorEastAsia" w:eastAsiaTheme="minorEastAsia" w:hAnsiTheme="minorEastAsia" w:hint="eastAsia"/>
                <w:sz w:val="21"/>
                <w:szCs w:val="21"/>
              </w:rPr>
              <w:t>9、制热量（不含电辅）：≥4400W；</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▲10、</w:t>
            </w:r>
            <w:r>
              <w:rPr>
                <w:rFonts w:asciiTheme="minorEastAsia" w:eastAsiaTheme="minorEastAsia" w:hAnsiTheme="minorEastAsia" w:hint="eastAsia"/>
                <w:sz w:val="21"/>
                <w:szCs w:val="21"/>
              </w:rPr>
              <w:t>制热功率：≤1210W；</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11、电压/频率：22</w:t>
            </w:r>
            <w:r>
              <w:rPr>
                <w:rFonts w:asciiTheme="minorEastAsia" w:eastAsiaTheme="minorEastAsia" w:hAnsiTheme="minorEastAsia"/>
                <w:sz w:val="21"/>
                <w:szCs w:val="21"/>
              </w:rPr>
              <w:t>0V/50Hz</w:t>
            </w:r>
            <w:r>
              <w:rPr>
                <w:rFonts w:asciiTheme="minorEastAsia" w:eastAsiaTheme="minorEastAsia" w:hAnsiTheme="minorEastAsia" w:hint="eastAsia"/>
                <w:sz w:val="21"/>
                <w:szCs w:val="21"/>
              </w:rPr>
              <w:t>；</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12、最大输入电流：14A；</w:t>
            </w:r>
          </w:p>
          <w:p w:rsidR="00B61760" w:rsidRDefault="00B61760" w:rsidP="00020ABD">
            <w:pPr>
              <w:pStyle w:val="af3"/>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13、最大输入功率：3000W；</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hint="eastAsia"/>
                <w:sz w:val="21"/>
                <w:szCs w:val="21"/>
              </w:rPr>
              <w:t>14、</w:t>
            </w:r>
            <w:proofErr w:type="gramStart"/>
            <w:r>
              <w:rPr>
                <w:rFonts w:asciiTheme="minorEastAsia" w:eastAsiaTheme="minorEastAsia" w:hAnsiTheme="minorEastAsia" w:hint="eastAsia"/>
                <w:sz w:val="21"/>
                <w:szCs w:val="21"/>
              </w:rPr>
              <w:t>电辅加热</w:t>
            </w:r>
            <w:proofErr w:type="gramEnd"/>
            <w:r>
              <w:rPr>
                <w:rFonts w:asciiTheme="minorEastAsia" w:eastAsiaTheme="minorEastAsia" w:hAnsiTheme="minorEastAsia" w:hint="eastAsia"/>
                <w:sz w:val="21"/>
                <w:szCs w:val="21"/>
              </w:rPr>
              <w:t>：≥1050W；</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hint="eastAsia"/>
                <w:sz w:val="21"/>
                <w:szCs w:val="21"/>
              </w:rPr>
              <w:t>15、室内噪音（高风档）：≤42dB；</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hint="eastAsia"/>
                <w:sz w:val="21"/>
                <w:szCs w:val="21"/>
              </w:rPr>
              <w:t>16、室外噪音：≤50dB；</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▲17、</w:t>
            </w:r>
            <w:r>
              <w:rPr>
                <w:rFonts w:asciiTheme="minorEastAsia" w:eastAsiaTheme="minorEastAsia" w:hAnsiTheme="minorEastAsia" w:hint="eastAsia"/>
                <w:sz w:val="21"/>
                <w:szCs w:val="21"/>
              </w:rPr>
              <w:t>循环风量：≥630（</w:t>
            </w:r>
            <w:r>
              <w:rPr>
                <w:rFonts w:asciiTheme="minorEastAsia" w:eastAsiaTheme="minorEastAsia" w:hAnsiTheme="minorEastAsia"/>
                <w:sz w:val="21"/>
                <w:szCs w:val="21"/>
              </w:rPr>
              <w:t>m³</w:t>
            </w:r>
            <w:r>
              <w:rPr>
                <w:rFonts w:asciiTheme="minorEastAsia" w:eastAsiaTheme="minorEastAsia" w:hAnsiTheme="minorEastAsia" w:hint="eastAsia"/>
                <w:sz w:val="21"/>
                <w:szCs w:val="21"/>
              </w:rPr>
              <w:t xml:space="preserve"> /h）；</w:t>
            </w:r>
          </w:p>
          <w:p w:rsidR="00B61760" w:rsidRDefault="00B61760" w:rsidP="00020ABD">
            <w:pPr>
              <w:pStyle w:val="af3"/>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18、电辅助加热输入电流：4.9A。</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9056F9">
            <w:pPr>
              <w:spacing w:beforeLines="50" w:line="360" w:lineRule="auto"/>
              <w:ind w:leftChars="-2" w:hangingChars="2" w:hanging="4"/>
              <w:jc w:val="center"/>
              <w:rPr>
                <w:rFonts w:asciiTheme="minorEastAsia" w:hAnsiTheme="minorEastAsia" w:cs="宋体"/>
                <w:szCs w:val="21"/>
              </w:rPr>
            </w:pPr>
            <w:r>
              <w:rPr>
                <w:rFonts w:asciiTheme="minorEastAsia" w:hAnsiTheme="minorEastAsia" w:cs="宋体" w:hint="eastAsia"/>
                <w:szCs w:val="21"/>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9056F9">
            <w:pPr>
              <w:spacing w:beforeLines="50" w:line="360" w:lineRule="auto"/>
              <w:ind w:leftChars="-2" w:hangingChars="2" w:hanging="4"/>
              <w:jc w:val="center"/>
              <w:rPr>
                <w:rFonts w:asciiTheme="minorEastAsia" w:hAnsiTheme="minorEastAsia" w:cs="宋体"/>
                <w:szCs w:val="21"/>
              </w:rPr>
            </w:pPr>
            <w:r>
              <w:rPr>
                <w:rFonts w:asciiTheme="minorEastAsia" w:hAnsiTheme="minorEastAsia" w:cs="宋体" w:hint="eastAsia"/>
                <w:szCs w:val="21"/>
              </w:rPr>
              <w:t>297</w:t>
            </w:r>
          </w:p>
        </w:tc>
        <w:tc>
          <w:tcPr>
            <w:tcW w:w="1134" w:type="dxa"/>
            <w:tcBorders>
              <w:top w:val="single" w:sz="4" w:space="0" w:color="auto"/>
              <w:left w:val="single" w:sz="4" w:space="0" w:color="auto"/>
              <w:bottom w:val="single" w:sz="4" w:space="0" w:color="auto"/>
              <w:right w:val="single" w:sz="4" w:space="0" w:color="auto"/>
            </w:tcBorders>
            <w:vAlign w:val="center"/>
          </w:tcPr>
          <w:p w:rsidR="00B61760" w:rsidRDefault="00B61760" w:rsidP="009056F9">
            <w:pPr>
              <w:spacing w:beforeLines="50" w:line="360" w:lineRule="auto"/>
              <w:ind w:leftChars="-2" w:hangingChars="2" w:hanging="4"/>
              <w:jc w:val="center"/>
              <w:rPr>
                <w:rFonts w:asciiTheme="minorEastAsia" w:hAnsiTheme="minorEastAsia" w:cs="宋体"/>
                <w:szCs w:val="21"/>
              </w:rPr>
            </w:pPr>
            <w:r>
              <w:rPr>
                <w:rFonts w:asciiTheme="minorEastAsia" w:hAnsiTheme="minorEastAsia" w:cs="宋体" w:hint="eastAsia"/>
                <w:szCs w:val="21"/>
              </w:rPr>
              <w:t>否</w:t>
            </w:r>
          </w:p>
        </w:tc>
      </w:tr>
      <w:tr w:rsidR="00B61760" w:rsidTr="00020ABD">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9056F9">
            <w:pPr>
              <w:spacing w:beforeLines="50" w:line="360" w:lineRule="auto"/>
              <w:ind w:leftChars="-2" w:hangingChars="2" w:hanging="4"/>
              <w:jc w:val="center"/>
              <w:rPr>
                <w:rFonts w:asciiTheme="minorEastAsia" w:hAnsiTheme="minorEastAsia" w:cs="宋体"/>
                <w:szCs w:val="21"/>
              </w:rPr>
            </w:pPr>
            <w:r>
              <w:rPr>
                <w:rFonts w:asciiTheme="minorEastAsia" w:hAnsiTheme="minorEastAsia" w:cs="宋体" w:hint="eastAsia"/>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9056F9">
            <w:pPr>
              <w:spacing w:beforeLines="50" w:line="360" w:lineRule="auto"/>
              <w:ind w:leftChars="-2" w:hangingChars="2" w:hanging="4"/>
              <w:jc w:val="center"/>
              <w:rPr>
                <w:rFonts w:asciiTheme="minorEastAsia" w:hAnsiTheme="minorEastAsia" w:cs="宋体"/>
                <w:szCs w:val="21"/>
              </w:rPr>
            </w:pPr>
            <w:r>
              <w:rPr>
                <w:rFonts w:asciiTheme="minorEastAsia" w:hAnsiTheme="minorEastAsia" w:cs="宋体" w:hint="eastAsia"/>
                <w:szCs w:val="21"/>
              </w:rPr>
              <w:t>空调</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1、产品类型 ：立柜式；</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2、能效等级：二级能效；</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3、产品匹数：3匹；</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4、冷暖类型：冷暖；</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5、扫风方式：上下/左右扫风；</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
                <w:bCs/>
                <w:sz w:val="21"/>
                <w:szCs w:val="21"/>
              </w:rPr>
              <w:t>▲</w:t>
            </w:r>
            <w:r>
              <w:rPr>
                <w:rFonts w:asciiTheme="minorEastAsia" w:eastAsiaTheme="minorEastAsia" w:hAnsiTheme="minorEastAsia" w:cs="宋体" w:hint="eastAsia"/>
                <w:bCs/>
                <w:sz w:val="21"/>
                <w:szCs w:val="21"/>
              </w:rPr>
              <w:t>6、</w:t>
            </w:r>
            <w:r>
              <w:rPr>
                <w:rFonts w:asciiTheme="minorEastAsia" w:eastAsiaTheme="minorEastAsia" w:hAnsiTheme="minorEastAsia" w:hint="eastAsia"/>
                <w:sz w:val="21"/>
                <w:szCs w:val="21"/>
              </w:rPr>
              <w:t>能效比（EER）：≥3.33；</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
                <w:bCs/>
                <w:sz w:val="21"/>
                <w:szCs w:val="21"/>
              </w:rPr>
              <w:t>▲</w:t>
            </w:r>
            <w:r>
              <w:rPr>
                <w:rFonts w:asciiTheme="minorEastAsia" w:eastAsiaTheme="minorEastAsia" w:hAnsiTheme="minorEastAsia" w:hint="eastAsia"/>
                <w:sz w:val="21"/>
                <w:szCs w:val="21"/>
              </w:rPr>
              <w:t>7、制冷量：≥7290W；</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8、制冷剂：</w:t>
            </w:r>
            <w:r>
              <w:rPr>
                <w:rFonts w:asciiTheme="minorEastAsia" w:eastAsiaTheme="minorEastAsia" w:hAnsiTheme="minorEastAsia"/>
                <w:sz w:val="21"/>
                <w:szCs w:val="21"/>
              </w:rPr>
              <w:t>R22</w:t>
            </w:r>
            <w:r>
              <w:rPr>
                <w:rFonts w:asciiTheme="minorEastAsia" w:eastAsiaTheme="minorEastAsia" w:hAnsiTheme="minorEastAsia" w:hint="eastAsia"/>
                <w:sz w:val="21"/>
                <w:szCs w:val="21"/>
              </w:rPr>
              <w:t>；</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
                <w:bCs/>
                <w:sz w:val="21"/>
                <w:szCs w:val="21"/>
              </w:rPr>
              <w:t>▲</w:t>
            </w:r>
            <w:r>
              <w:rPr>
                <w:rFonts w:asciiTheme="minorEastAsia" w:eastAsiaTheme="minorEastAsia" w:hAnsiTheme="minorEastAsia" w:hint="eastAsia"/>
                <w:sz w:val="21"/>
                <w:szCs w:val="21"/>
              </w:rPr>
              <w:t>9、制冷功率：≤2190W；</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
                <w:bCs/>
                <w:sz w:val="21"/>
                <w:szCs w:val="21"/>
              </w:rPr>
              <w:t>▲</w:t>
            </w:r>
            <w:r>
              <w:rPr>
                <w:rFonts w:asciiTheme="minorEastAsia" w:eastAsiaTheme="minorEastAsia" w:hAnsiTheme="minorEastAsia" w:hint="eastAsia"/>
                <w:sz w:val="21"/>
                <w:szCs w:val="21"/>
              </w:rPr>
              <w:t>10、制热量（不含电辅）：≥8300W；</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▲11、</w:t>
            </w:r>
            <w:r>
              <w:rPr>
                <w:rFonts w:asciiTheme="minorEastAsia" w:eastAsiaTheme="minorEastAsia" w:hAnsiTheme="minorEastAsia" w:hint="eastAsia"/>
                <w:sz w:val="21"/>
                <w:szCs w:val="21"/>
              </w:rPr>
              <w:t>制热功率：≤2250W；</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12、电压/频率：22</w:t>
            </w:r>
            <w:r>
              <w:rPr>
                <w:rFonts w:asciiTheme="minorEastAsia" w:eastAsiaTheme="minorEastAsia" w:hAnsiTheme="minorEastAsia"/>
                <w:sz w:val="21"/>
                <w:szCs w:val="21"/>
              </w:rPr>
              <w:t>0V/50Hz</w:t>
            </w:r>
            <w:r>
              <w:rPr>
                <w:rFonts w:asciiTheme="minorEastAsia" w:eastAsiaTheme="minorEastAsia" w:hAnsiTheme="minorEastAsia" w:hint="eastAsia"/>
                <w:sz w:val="21"/>
                <w:szCs w:val="21"/>
              </w:rPr>
              <w:t>；</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13、最大输入电流：25A；</w:t>
            </w:r>
          </w:p>
          <w:p w:rsidR="00B61760" w:rsidRDefault="00B61760" w:rsidP="00020ABD">
            <w:pPr>
              <w:pStyle w:val="af3"/>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14、最大输入功率：5500W；</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hint="eastAsia"/>
                <w:sz w:val="21"/>
                <w:szCs w:val="21"/>
              </w:rPr>
              <w:t>15、</w:t>
            </w:r>
            <w:proofErr w:type="gramStart"/>
            <w:r>
              <w:rPr>
                <w:rFonts w:asciiTheme="minorEastAsia" w:eastAsiaTheme="minorEastAsia" w:hAnsiTheme="minorEastAsia" w:hint="eastAsia"/>
                <w:sz w:val="21"/>
                <w:szCs w:val="21"/>
              </w:rPr>
              <w:t>电辅加热</w:t>
            </w:r>
            <w:proofErr w:type="gramEnd"/>
            <w:r>
              <w:rPr>
                <w:rFonts w:asciiTheme="minorEastAsia" w:eastAsiaTheme="minorEastAsia" w:hAnsiTheme="minorEastAsia" w:hint="eastAsia"/>
                <w:sz w:val="21"/>
                <w:szCs w:val="21"/>
              </w:rPr>
              <w:t>：≥2500W；</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16、</w:t>
            </w:r>
            <w:r>
              <w:rPr>
                <w:rFonts w:asciiTheme="minorEastAsia" w:eastAsiaTheme="minorEastAsia" w:hAnsiTheme="minorEastAsia" w:hint="eastAsia"/>
                <w:sz w:val="21"/>
                <w:szCs w:val="21"/>
              </w:rPr>
              <w:t>性能系数（COP）：3.69W/W；</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hint="eastAsia"/>
                <w:sz w:val="21"/>
                <w:szCs w:val="21"/>
              </w:rPr>
              <w:t>17、室内噪音（高风档）：≤46dB；</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hint="eastAsia"/>
                <w:sz w:val="21"/>
                <w:szCs w:val="21"/>
              </w:rPr>
              <w:t>18、室外噪音：≤55dB；</w:t>
            </w:r>
          </w:p>
          <w:p w:rsidR="00B61760" w:rsidRDefault="00B61760" w:rsidP="00020ABD">
            <w:pPr>
              <w:pStyle w:val="af3"/>
              <w:spacing w:line="360" w:lineRule="auto"/>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▲19、</w:t>
            </w:r>
            <w:r>
              <w:rPr>
                <w:rFonts w:asciiTheme="minorEastAsia" w:eastAsiaTheme="minorEastAsia" w:hAnsiTheme="minorEastAsia" w:hint="eastAsia"/>
                <w:sz w:val="21"/>
                <w:szCs w:val="21"/>
              </w:rPr>
              <w:t>循环风量：≥1200（</w:t>
            </w:r>
            <w:r>
              <w:rPr>
                <w:rFonts w:asciiTheme="minorEastAsia" w:eastAsiaTheme="minorEastAsia" w:hAnsiTheme="minorEastAsia"/>
                <w:sz w:val="21"/>
                <w:szCs w:val="21"/>
              </w:rPr>
              <w:t>m³</w:t>
            </w:r>
            <w:r>
              <w:rPr>
                <w:rFonts w:asciiTheme="minorEastAsia" w:eastAsiaTheme="minorEastAsia" w:hAnsiTheme="minorEastAsia" w:hint="eastAsia"/>
                <w:sz w:val="21"/>
                <w:szCs w:val="21"/>
              </w:rPr>
              <w:t xml:space="preserve"> /h）；</w:t>
            </w:r>
          </w:p>
          <w:p w:rsidR="00B61760" w:rsidRDefault="00B61760" w:rsidP="00020ABD">
            <w:pPr>
              <w:pStyle w:val="af3"/>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20、电辅助加热输入电流：11.6A。</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9056F9">
            <w:pPr>
              <w:spacing w:beforeLines="50" w:line="360" w:lineRule="auto"/>
              <w:ind w:leftChars="-2" w:hangingChars="2" w:hanging="4"/>
              <w:jc w:val="center"/>
              <w:rPr>
                <w:rFonts w:asciiTheme="minorEastAsia" w:hAnsiTheme="minorEastAsia" w:cs="宋体"/>
                <w:szCs w:val="21"/>
              </w:rPr>
            </w:pPr>
            <w:r>
              <w:rPr>
                <w:rFonts w:asciiTheme="minorEastAsia" w:hAnsiTheme="minorEastAsia" w:cs="宋体" w:hint="eastAsia"/>
                <w:szCs w:val="21"/>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B61760" w:rsidRDefault="00B61760" w:rsidP="009056F9">
            <w:pPr>
              <w:spacing w:beforeLines="50" w:line="360" w:lineRule="auto"/>
              <w:ind w:leftChars="-2" w:hangingChars="2" w:hanging="4"/>
              <w:jc w:val="center"/>
              <w:rPr>
                <w:rFonts w:asciiTheme="minorEastAsia" w:hAnsiTheme="minorEastAsia" w:cs="宋体"/>
                <w:szCs w:val="21"/>
              </w:rPr>
            </w:pPr>
            <w:r>
              <w:rPr>
                <w:rFonts w:asciiTheme="minorEastAsia" w:hAnsiTheme="minorEastAsia" w:cs="宋体" w:hint="eastAsia"/>
                <w:szCs w:val="21"/>
              </w:rPr>
              <w:t>113</w:t>
            </w:r>
          </w:p>
        </w:tc>
        <w:tc>
          <w:tcPr>
            <w:tcW w:w="1134" w:type="dxa"/>
            <w:tcBorders>
              <w:top w:val="single" w:sz="4" w:space="0" w:color="auto"/>
              <w:left w:val="single" w:sz="4" w:space="0" w:color="auto"/>
              <w:bottom w:val="single" w:sz="4" w:space="0" w:color="auto"/>
              <w:right w:val="single" w:sz="4" w:space="0" w:color="auto"/>
            </w:tcBorders>
            <w:vAlign w:val="center"/>
          </w:tcPr>
          <w:p w:rsidR="00B61760" w:rsidRDefault="00B61760" w:rsidP="009056F9">
            <w:pPr>
              <w:spacing w:beforeLines="50" w:line="360" w:lineRule="auto"/>
              <w:ind w:leftChars="-2" w:hangingChars="2" w:hanging="4"/>
              <w:jc w:val="center"/>
              <w:rPr>
                <w:rFonts w:asciiTheme="minorEastAsia" w:hAnsiTheme="minorEastAsia" w:cs="宋体"/>
                <w:szCs w:val="21"/>
              </w:rPr>
            </w:pPr>
            <w:r>
              <w:rPr>
                <w:rFonts w:asciiTheme="minorEastAsia" w:hAnsiTheme="minorEastAsia" w:cs="宋体" w:hint="eastAsia"/>
                <w:szCs w:val="21"/>
              </w:rPr>
              <w:t>是</w:t>
            </w:r>
          </w:p>
        </w:tc>
      </w:tr>
    </w:tbl>
    <w:p w:rsidR="00594C4D" w:rsidRDefault="00594C4D">
      <w:pPr>
        <w:spacing w:line="360" w:lineRule="auto"/>
        <w:ind w:firstLineChars="200" w:firstLine="482"/>
        <w:contextualSpacing/>
        <w:rPr>
          <w:rFonts w:asciiTheme="minorEastAsia" w:hAnsiTheme="minorEastAsia" w:cs="微软雅黑"/>
          <w:b/>
          <w:color w:val="FF0000"/>
          <w:sz w:val="24"/>
          <w:szCs w:val="24"/>
        </w:rPr>
      </w:pPr>
    </w:p>
    <w:p w:rsidR="00594C4D" w:rsidRDefault="00594C4D">
      <w:pPr>
        <w:spacing w:line="360" w:lineRule="auto"/>
        <w:ind w:firstLineChars="200" w:firstLine="482"/>
        <w:contextualSpacing/>
        <w:rPr>
          <w:rFonts w:asciiTheme="minorEastAsia" w:hAnsiTheme="minorEastAsia" w:cs="微软雅黑"/>
          <w:b/>
          <w:color w:val="FF0000"/>
          <w:sz w:val="24"/>
          <w:szCs w:val="24"/>
        </w:rPr>
      </w:pPr>
    </w:p>
    <w:p w:rsidR="00594C4D" w:rsidRDefault="00594C4D">
      <w:pPr>
        <w:spacing w:line="360" w:lineRule="auto"/>
        <w:ind w:firstLineChars="200" w:firstLine="482"/>
        <w:contextualSpacing/>
        <w:rPr>
          <w:rFonts w:asciiTheme="minorEastAsia" w:hAnsiTheme="minorEastAsia" w:cs="微软雅黑"/>
          <w:b/>
          <w:color w:val="FF0000"/>
          <w:sz w:val="24"/>
          <w:szCs w:val="24"/>
        </w:rPr>
      </w:pPr>
    </w:p>
    <w:p w:rsidR="00682092" w:rsidRDefault="000455B3">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682092" w:rsidRDefault="000455B3">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682092" w:rsidRDefault="000455B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682092" w:rsidRDefault="000455B3">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682092" w:rsidRDefault="000455B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D7C32" w:rsidRDefault="00FD7C32" w:rsidP="00FD7C32">
      <w:pPr>
        <w:widowControl/>
        <w:numPr>
          <w:ilvl w:val="0"/>
          <w:numId w:val="59"/>
        </w:numPr>
        <w:shd w:val="clear" w:color="auto" w:fill="FFFFFF"/>
        <w:spacing w:line="360" w:lineRule="auto"/>
        <w:contextualSpacing/>
        <w:jc w:val="left"/>
        <w:rPr>
          <w:rFonts w:ascii="宋体" w:hAnsi="宋体" w:cs="宋体"/>
          <w:bCs/>
          <w:kern w:val="0"/>
          <w:sz w:val="24"/>
          <w:szCs w:val="24"/>
          <w:lang w:val="zh-CN"/>
        </w:rPr>
      </w:pPr>
      <w:r>
        <w:rPr>
          <w:rFonts w:ascii="宋体" w:hAnsi="宋体" w:cs="宋体" w:hint="eastAsia"/>
          <w:bCs/>
          <w:kern w:val="0"/>
          <w:sz w:val="24"/>
          <w:szCs w:val="24"/>
          <w:lang w:val="zh-CN"/>
        </w:rPr>
        <w:lastRenderedPageBreak/>
        <w:t>本招标文件所列重要参数需求为最低要求，不得低于最低要求，</w:t>
      </w:r>
      <w:r>
        <w:rPr>
          <w:rFonts w:ascii="宋体" w:hAnsi="宋体" w:cs="宋体" w:hint="eastAsia"/>
          <w:b/>
          <w:bCs/>
          <w:kern w:val="0"/>
          <w:sz w:val="24"/>
          <w:szCs w:val="24"/>
          <w:lang w:val="zh-CN"/>
        </w:rPr>
        <w:t>否则为无效投标。</w:t>
      </w:r>
      <w:r>
        <w:rPr>
          <w:rFonts w:ascii="宋体" w:hAnsi="宋体" w:cs="宋体" w:hint="eastAsia"/>
          <w:bCs/>
          <w:kern w:val="0"/>
          <w:sz w:val="24"/>
          <w:szCs w:val="24"/>
          <w:lang w:val="zh-CN"/>
        </w:rPr>
        <w:t>投标文件中须承诺若所提供系统经测试不能达到招标方提出的功能或性能要求，投标人免费进行软硬件增加、变更或升级，直至满足要求为止。</w:t>
      </w:r>
    </w:p>
    <w:p w:rsidR="00FD7C32" w:rsidRDefault="00FD7C32" w:rsidP="00FD7C32">
      <w:pPr>
        <w:pStyle w:val="a7"/>
        <w:numPr>
          <w:ilvl w:val="0"/>
          <w:numId w:val="59"/>
        </w:numPr>
        <w:spacing w:line="360" w:lineRule="auto"/>
        <w:rPr>
          <w:rFonts w:cs="宋体"/>
          <w:bCs/>
        </w:rPr>
      </w:pPr>
      <w:r>
        <w:rPr>
          <w:rFonts w:hAnsi="宋体" w:cs="宋体" w:hint="eastAsia"/>
          <w:bCs/>
          <w:kern w:val="0"/>
          <w:szCs w:val="24"/>
          <w:lang w:val="zh-CN"/>
        </w:rPr>
        <w:t>投标人应就该项目每包进行完整投标</w:t>
      </w:r>
      <w:r>
        <w:rPr>
          <w:rFonts w:cs="宋体" w:hint="eastAsia"/>
          <w:bCs/>
        </w:rPr>
        <w:t>，</w:t>
      </w:r>
      <w:r>
        <w:rPr>
          <w:rFonts w:cs="宋体" w:hint="eastAsia"/>
          <w:b/>
          <w:bCs/>
          <w:lang w:val="zh-CN"/>
        </w:rPr>
        <w:t>否则为无效投标</w:t>
      </w:r>
      <w:r>
        <w:rPr>
          <w:rFonts w:cs="宋体" w:hint="eastAsia"/>
          <w:bCs/>
        </w:rPr>
        <w:t>。</w:t>
      </w:r>
    </w:p>
    <w:p w:rsidR="00FD7C32" w:rsidRDefault="00FD7C32" w:rsidP="00FD7C32">
      <w:pPr>
        <w:pStyle w:val="a7"/>
        <w:numPr>
          <w:ilvl w:val="0"/>
          <w:numId w:val="59"/>
        </w:numPr>
        <w:spacing w:line="360" w:lineRule="auto"/>
        <w:rPr>
          <w:rFonts w:hAnsi="宋体" w:cs="宋体"/>
          <w:kern w:val="0"/>
          <w:szCs w:val="24"/>
        </w:rPr>
      </w:pPr>
      <w:r>
        <w:rPr>
          <w:rFonts w:cs="宋体" w:hint="eastAsia"/>
          <w:bCs/>
        </w:rPr>
        <w:t>专利权：投标人应保证用户在使用该货物或其任何一部分时不受第三方提出侵犯其专利权、商标权和工业设计权等的起诉。</w:t>
      </w:r>
    </w:p>
    <w:p w:rsidR="00FD7C32" w:rsidRDefault="00FD7C32" w:rsidP="00FD7C32">
      <w:pPr>
        <w:pStyle w:val="a7"/>
        <w:numPr>
          <w:ilvl w:val="0"/>
          <w:numId w:val="59"/>
        </w:numPr>
        <w:spacing w:line="360" w:lineRule="auto"/>
        <w:rPr>
          <w:rFonts w:hAnsi="宋体" w:cs="宋体"/>
          <w:kern w:val="0"/>
          <w:szCs w:val="24"/>
        </w:rPr>
      </w:pPr>
      <w:r>
        <w:rPr>
          <w:rFonts w:cs="宋体" w:hint="eastAsia"/>
          <w:lang w:val="zh-CN"/>
        </w:rPr>
        <w:t>本项目为交钥匙工程。</w:t>
      </w:r>
      <w:r>
        <w:rPr>
          <w:rFonts w:cs="宋体" w:hint="eastAsia"/>
        </w:rPr>
        <w:t>（包含货物采购、包装、运输、装卸、备品备件、专用工具、特殊工具、保险、安装调试、检测验收、现场协调、人员培训、质保、税金等一切费用）。投标文件中须承诺送货到指定地点，并指导安装调试。</w:t>
      </w:r>
      <w:r>
        <w:rPr>
          <w:rFonts w:cs="宋体" w:hint="eastAsia"/>
          <w:b/>
          <w:lang w:val="zh-CN"/>
        </w:rPr>
        <w:t xml:space="preserve"> </w:t>
      </w:r>
    </w:p>
    <w:p w:rsidR="00FD7C32" w:rsidRDefault="00FD7C32" w:rsidP="00FD7C32">
      <w:pPr>
        <w:pStyle w:val="a7"/>
        <w:numPr>
          <w:ilvl w:val="0"/>
          <w:numId w:val="59"/>
        </w:numPr>
        <w:spacing w:line="360" w:lineRule="auto"/>
        <w:rPr>
          <w:rFonts w:hAnsi="宋体" w:cs="宋体"/>
          <w:kern w:val="0"/>
          <w:szCs w:val="24"/>
        </w:rPr>
      </w:pPr>
      <w:r>
        <w:rPr>
          <w:rFonts w:hAnsi="宋体" w:cs="宋体" w:hint="eastAsia"/>
          <w:bCs/>
          <w:kern w:val="0"/>
          <w:szCs w:val="24"/>
          <w:lang w:val="zh-CN"/>
        </w:rPr>
        <w:t>保修及服务</w:t>
      </w:r>
    </w:p>
    <w:p w:rsidR="00FD7C32" w:rsidRDefault="00FD7C32" w:rsidP="00FD7C32">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5.1投标人所投项目中设备必须提供至少三年免费质保，单独要求除外，并每年进行免费巡检，质保期内所有设备免费保修或更换。保修期结束后，仍负责提供维修服务，只能收取成本费。解决问题时间不得超过24小时。</w:t>
      </w:r>
    </w:p>
    <w:p w:rsidR="00FD7C32" w:rsidRDefault="00FD7C32" w:rsidP="00FD7C32">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5.2供应商应负责免费提供现场操作、运行、维护的培训方案及必需的培训资料，并对买方受训人员分批、分次进行免费操作培训，培训至所有参加培训人员可独立操作为止。</w:t>
      </w:r>
    </w:p>
    <w:p w:rsidR="00FD7C32" w:rsidRDefault="00FD7C32" w:rsidP="00FD7C32">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5.3供应商须明确在接到服务要求2小时内响应，同时应提出故障响应时间。须明确维修点地址、负责人、联系人和联系电话，维修点具备何等维修能力等详细资料，</w:t>
      </w:r>
      <w:r>
        <w:rPr>
          <w:rFonts w:ascii="宋体" w:hAnsi="宋体" w:cs="宋体" w:hint="eastAsia"/>
          <w:b/>
          <w:bCs/>
          <w:kern w:val="0"/>
          <w:sz w:val="24"/>
          <w:szCs w:val="24"/>
          <w:lang w:val="zh-CN"/>
        </w:rPr>
        <w:t>否则为无效投标</w:t>
      </w:r>
      <w:r>
        <w:rPr>
          <w:rFonts w:ascii="宋体" w:hAnsi="宋体" w:cs="宋体" w:hint="eastAsia"/>
          <w:bCs/>
          <w:kern w:val="0"/>
          <w:sz w:val="24"/>
          <w:szCs w:val="24"/>
          <w:lang w:val="zh-CN"/>
        </w:rPr>
        <w:t>。保修期内提供24小时免费技术支持服务。自验收合格之日起，质保期内发生的相关一切费用由供应商承担，并且在保修范围内损坏而更换的部件质保期顺延。</w:t>
      </w:r>
    </w:p>
    <w:p w:rsidR="00FD7C32" w:rsidRDefault="00FD7C32" w:rsidP="00FD7C32">
      <w:pPr>
        <w:widowControl/>
        <w:shd w:val="clear" w:color="auto" w:fill="FFFFFF"/>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bCs/>
          <w:kern w:val="0"/>
          <w:sz w:val="24"/>
          <w:szCs w:val="24"/>
          <w:lang w:val="zh-CN"/>
        </w:rPr>
        <w:t>5.4合同签订后1年内，由于新规范推出、规范的修订、系统改造优化、采购</w:t>
      </w:r>
      <w:proofErr w:type="gramStart"/>
      <w:r>
        <w:rPr>
          <w:rFonts w:ascii="宋体" w:hAnsi="宋体" w:cs="宋体" w:hint="eastAsia"/>
          <w:bCs/>
          <w:kern w:val="0"/>
          <w:sz w:val="24"/>
          <w:szCs w:val="24"/>
          <w:lang w:val="zh-CN"/>
        </w:rPr>
        <w:t>方需求</w:t>
      </w:r>
      <w:proofErr w:type="gramEnd"/>
      <w:r>
        <w:rPr>
          <w:rFonts w:ascii="宋体" w:hAnsi="宋体" w:cs="宋体" w:hint="eastAsia"/>
          <w:bCs/>
          <w:kern w:val="0"/>
          <w:sz w:val="24"/>
          <w:szCs w:val="24"/>
          <w:lang w:val="zh-CN"/>
        </w:rPr>
        <w:t>变化等引起的软件升级或更改，投标人均应免费在3个月内提供。投标人如认为此类软件更改</w:t>
      </w:r>
      <w:proofErr w:type="gramStart"/>
      <w:r>
        <w:rPr>
          <w:rFonts w:ascii="宋体" w:hAnsi="宋体" w:cs="宋体" w:hint="eastAsia"/>
          <w:bCs/>
          <w:kern w:val="0"/>
          <w:sz w:val="24"/>
          <w:szCs w:val="24"/>
          <w:lang w:val="zh-CN"/>
        </w:rPr>
        <w:t>需发生</w:t>
      </w:r>
      <w:proofErr w:type="gramEnd"/>
      <w:r>
        <w:rPr>
          <w:rFonts w:ascii="宋体" w:hAnsi="宋体" w:cs="宋体" w:hint="eastAsia"/>
          <w:bCs/>
          <w:kern w:val="0"/>
          <w:sz w:val="24"/>
          <w:szCs w:val="24"/>
          <w:lang w:val="zh-CN"/>
        </w:rPr>
        <w:t>费用，则含在本次报价范围之内。</w:t>
      </w:r>
    </w:p>
    <w:p w:rsidR="00FD7C32" w:rsidRDefault="00FD7C32" w:rsidP="00FD7C32">
      <w:pPr>
        <w:widowControl/>
        <w:shd w:val="clear" w:color="auto" w:fill="FFFFFF"/>
        <w:spacing w:line="360" w:lineRule="auto"/>
        <w:ind w:firstLineChars="200" w:firstLine="482"/>
        <w:contextualSpacing/>
        <w:jc w:val="left"/>
        <w:rPr>
          <w:rFonts w:hAnsi="宋体" w:cs="宋体"/>
          <w:b/>
          <w:kern w:val="0"/>
          <w:sz w:val="24"/>
          <w:szCs w:val="24"/>
          <w:lang w:val="zh-CN"/>
        </w:rPr>
      </w:pPr>
      <w:r>
        <w:rPr>
          <w:rFonts w:ascii="宋体" w:hAnsi="宋体" w:cs="宋体" w:hint="eastAsia"/>
          <w:b/>
          <w:kern w:val="0"/>
          <w:sz w:val="24"/>
          <w:szCs w:val="24"/>
          <w:lang w:val="zh-CN"/>
        </w:rPr>
        <w:t>6．设备要求：供应商保证其提供的设备是全新的、未使用过的设备，并在招标文件中做出承诺，否则为无效投标</w:t>
      </w:r>
      <w:r>
        <w:rPr>
          <w:rFonts w:hAnsi="宋体" w:cs="宋体" w:hint="eastAsia"/>
          <w:b/>
          <w:kern w:val="0"/>
          <w:sz w:val="24"/>
          <w:szCs w:val="24"/>
          <w:lang w:val="zh-CN"/>
        </w:rPr>
        <w:t>。</w:t>
      </w:r>
    </w:p>
    <w:p w:rsidR="00FD7C32" w:rsidRDefault="00FD7C32" w:rsidP="00FD7C32">
      <w:pPr>
        <w:pStyle w:val="a7"/>
        <w:spacing w:line="360" w:lineRule="auto"/>
        <w:ind w:firstLineChars="200" w:firstLine="480"/>
        <w:rPr>
          <w:rFonts w:hAnsi="宋体" w:cs="宋体"/>
          <w:kern w:val="0"/>
          <w:szCs w:val="24"/>
        </w:rPr>
      </w:pPr>
      <w:r>
        <w:rPr>
          <w:rFonts w:hAnsi="宋体" w:cs="宋体" w:hint="eastAsia"/>
          <w:bCs/>
          <w:kern w:val="0"/>
          <w:szCs w:val="24"/>
        </w:rPr>
        <w:t xml:space="preserve">7. </w:t>
      </w:r>
      <w:r>
        <w:rPr>
          <w:rFonts w:hAnsi="宋体" w:cs="宋体" w:hint="eastAsia"/>
          <w:bCs/>
          <w:kern w:val="0"/>
          <w:szCs w:val="24"/>
          <w:lang w:val="zh-CN"/>
        </w:rPr>
        <w:t>质量要求：合格。</w:t>
      </w:r>
    </w:p>
    <w:p w:rsidR="00FD7C32" w:rsidRDefault="00FD7C32" w:rsidP="00FD7C32">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宋体" w:hint="eastAsia"/>
          <w:b/>
          <w:kern w:val="0"/>
          <w:sz w:val="24"/>
          <w:szCs w:val="24"/>
          <w:lang w:val="zh-CN"/>
        </w:rPr>
        <w:lastRenderedPageBreak/>
        <w:t>五、验收标准</w:t>
      </w:r>
    </w:p>
    <w:p w:rsidR="00FD7C32" w:rsidRDefault="00FD7C32" w:rsidP="00FD7C32">
      <w:pPr>
        <w:pStyle w:val="a7"/>
        <w:spacing w:line="360" w:lineRule="auto"/>
        <w:rPr>
          <w:rFonts w:hAnsi="宋体" w:cs="宋体"/>
          <w:bCs/>
          <w:kern w:val="0"/>
          <w:szCs w:val="24"/>
          <w:lang w:val="zh-CN"/>
        </w:rPr>
      </w:pPr>
      <w:r>
        <w:rPr>
          <w:rFonts w:hAnsi="宋体" w:cs="宋体" w:hint="eastAsia"/>
          <w:bCs/>
          <w:kern w:val="0"/>
          <w:szCs w:val="24"/>
          <w:lang w:val="zh-CN"/>
        </w:rPr>
        <w:t>1</w:t>
      </w:r>
      <w:r>
        <w:rPr>
          <w:rFonts w:hAnsi="宋体" w:cs="宋体" w:hint="eastAsia"/>
          <w:bCs/>
          <w:kern w:val="0"/>
          <w:szCs w:val="24"/>
          <w:lang w:val="zh-CN"/>
        </w:rPr>
        <w:t>、由采购人成立验收小组</w:t>
      </w:r>
      <w:r>
        <w:rPr>
          <w:rFonts w:hAnsi="宋体" w:cs="宋体" w:hint="eastAsia"/>
          <w:bCs/>
          <w:kern w:val="0"/>
          <w:szCs w:val="24"/>
          <w:lang w:val="zh-CN"/>
        </w:rPr>
        <w:t>,</w:t>
      </w:r>
      <w:r>
        <w:rPr>
          <w:rFonts w:hAnsi="宋体" w:cs="宋体" w:hint="eastAsia"/>
          <w:bCs/>
          <w:kern w:val="0"/>
          <w:szCs w:val="24"/>
          <w:lang w:val="zh-CN"/>
        </w:rPr>
        <w:t>按照采购合同的约定对中标人履约情况进行验收。</w:t>
      </w:r>
    </w:p>
    <w:p w:rsidR="00FD7C32" w:rsidRDefault="00FD7C32" w:rsidP="00FD7C32">
      <w:pPr>
        <w:pStyle w:val="a7"/>
        <w:spacing w:line="360" w:lineRule="auto"/>
        <w:rPr>
          <w:rFonts w:hAnsi="宋体" w:cs="宋体"/>
          <w:bCs/>
          <w:kern w:val="0"/>
          <w:szCs w:val="24"/>
          <w:lang w:val="zh-CN"/>
        </w:rPr>
      </w:pPr>
      <w:r>
        <w:rPr>
          <w:rFonts w:hAnsi="宋体" w:cs="宋体" w:hint="eastAsia"/>
          <w:bCs/>
          <w:kern w:val="0"/>
          <w:szCs w:val="24"/>
          <w:lang w:val="zh-CN"/>
        </w:rPr>
        <w:t>2</w:t>
      </w:r>
      <w:r>
        <w:rPr>
          <w:rFonts w:hAnsi="宋体" w:cs="宋体" w:hint="eastAsia"/>
          <w:bCs/>
          <w:kern w:val="0"/>
          <w:szCs w:val="24"/>
          <w:lang w:val="zh-CN"/>
        </w:rPr>
        <w:t>、验收时</w:t>
      </w:r>
      <w:r>
        <w:rPr>
          <w:rFonts w:hAnsi="宋体" w:cs="宋体" w:hint="eastAsia"/>
          <w:bCs/>
          <w:kern w:val="0"/>
          <w:szCs w:val="24"/>
          <w:lang w:val="zh-CN"/>
        </w:rPr>
        <w:t>,</w:t>
      </w:r>
      <w:r>
        <w:rPr>
          <w:rFonts w:hAnsi="宋体" w:cs="宋体" w:hint="eastAsia"/>
          <w:bCs/>
          <w:kern w:val="0"/>
          <w:szCs w:val="24"/>
          <w:lang w:val="zh-CN"/>
        </w:rPr>
        <w:t>按照采购合同的约定对每一项技术、服务、安全标准的履约情况进行确认。</w:t>
      </w:r>
    </w:p>
    <w:p w:rsidR="00FD7C32" w:rsidRDefault="00FD7C32" w:rsidP="00FD7C32">
      <w:pPr>
        <w:pStyle w:val="a7"/>
        <w:spacing w:line="360" w:lineRule="auto"/>
        <w:rPr>
          <w:rFonts w:hAnsi="宋体" w:cs="宋体"/>
          <w:bCs/>
          <w:kern w:val="0"/>
          <w:szCs w:val="24"/>
          <w:lang w:val="zh-CN"/>
        </w:rPr>
      </w:pPr>
      <w:r>
        <w:rPr>
          <w:rFonts w:hAnsi="宋体" w:cs="宋体" w:hint="eastAsia"/>
          <w:bCs/>
          <w:kern w:val="0"/>
          <w:szCs w:val="24"/>
          <w:lang w:val="zh-CN"/>
        </w:rPr>
        <w:t>3</w:t>
      </w:r>
      <w:r>
        <w:rPr>
          <w:rFonts w:hAnsi="宋体" w:cs="宋体" w:hint="eastAsia"/>
          <w:bCs/>
          <w:kern w:val="0"/>
          <w:szCs w:val="24"/>
          <w:lang w:val="zh-CN"/>
        </w:rPr>
        <w:t>、验收结束后</w:t>
      </w:r>
      <w:r>
        <w:rPr>
          <w:rFonts w:hAnsi="宋体" w:cs="宋体" w:hint="eastAsia"/>
          <w:bCs/>
          <w:kern w:val="0"/>
          <w:szCs w:val="24"/>
          <w:lang w:val="zh-CN"/>
        </w:rPr>
        <w:t>,</w:t>
      </w:r>
      <w:r>
        <w:rPr>
          <w:rFonts w:hAnsi="宋体" w:cs="宋体" w:hint="eastAsia"/>
          <w:bCs/>
          <w:kern w:val="0"/>
          <w:szCs w:val="24"/>
          <w:lang w:val="zh-CN"/>
        </w:rPr>
        <w:t>出具</w:t>
      </w:r>
      <w:proofErr w:type="gramStart"/>
      <w:r>
        <w:rPr>
          <w:rFonts w:hAnsi="宋体" w:cs="宋体" w:hint="eastAsia"/>
          <w:bCs/>
          <w:kern w:val="0"/>
          <w:szCs w:val="24"/>
          <w:lang w:val="zh-CN"/>
        </w:rPr>
        <w:t>验收书</w:t>
      </w:r>
      <w:proofErr w:type="gramEnd"/>
      <w:r>
        <w:rPr>
          <w:rFonts w:hAnsi="宋体" w:cs="宋体" w:hint="eastAsia"/>
          <w:bCs/>
          <w:kern w:val="0"/>
          <w:szCs w:val="24"/>
          <w:lang w:val="zh-CN"/>
        </w:rPr>
        <w:t>,</w:t>
      </w:r>
      <w:r>
        <w:rPr>
          <w:rFonts w:hAnsi="宋体" w:cs="宋体" w:hint="eastAsia"/>
          <w:bCs/>
          <w:kern w:val="0"/>
          <w:szCs w:val="24"/>
          <w:lang w:val="zh-CN"/>
        </w:rPr>
        <w:t>列明各项标准的验收情况及项目总体评价</w:t>
      </w:r>
      <w:r>
        <w:rPr>
          <w:rFonts w:hAnsi="宋体" w:cs="宋体" w:hint="eastAsia"/>
          <w:bCs/>
          <w:kern w:val="0"/>
          <w:szCs w:val="24"/>
          <w:lang w:val="zh-CN"/>
        </w:rPr>
        <w:t>,</w:t>
      </w:r>
      <w:r>
        <w:rPr>
          <w:rFonts w:hAnsi="宋体" w:cs="宋体" w:hint="eastAsia"/>
          <w:bCs/>
          <w:kern w:val="0"/>
          <w:szCs w:val="24"/>
          <w:lang w:val="zh-CN"/>
        </w:rPr>
        <w:t>由验收双方共同签署。</w:t>
      </w:r>
    </w:p>
    <w:p w:rsidR="00FD7C32" w:rsidRDefault="00FD7C32" w:rsidP="00FD7C32">
      <w:pPr>
        <w:pStyle w:val="a7"/>
        <w:spacing w:line="360" w:lineRule="auto"/>
        <w:rPr>
          <w:rFonts w:hAnsi="宋体" w:cs="宋体"/>
          <w:bCs/>
          <w:kern w:val="0"/>
          <w:szCs w:val="24"/>
          <w:lang w:val="zh-CN"/>
        </w:rPr>
      </w:pPr>
      <w:r>
        <w:rPr>
          <w:rFonts w:hAnsi="宋体" w:cs="宋体" w:hint="eastAsia"/>
          <w:bCs/>
          <w:kern w:val="0"/>
          <w:szCs w:val="24"/>
          <w:lang w:val="zh-CN"/>
        </w:rPr>
        <w:t>4</w:t>
      </w:r>
      <w:r>
        <w:rPr>
          <w:rFonts w:hAnsi="宋体" w:cs="宋体" w:hint="eastAsia"/>
          <w:bCs/>
          <w:kern w:val="0"/>
          <w:szCs w:val="24"/>
          <w:lang w:val="zh-CN"/>
        </w:rPr>
        <w:t>、本项目采用现场运行、测试验收方式验收。投标人完成的项目应达到的质量标准应符合国家和履约地相关安全质量标准；行业技术规范标准；环保节能标准；强制认证相关标准。</w:t>
      </w:r>
    </w:p>
    <w:p w:rsidR="00682092" w:rsidRDefault="000455B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六、本项目预算金额</w:t>
      </w:r>
      <w:r w:rsidR="001836FD">
        <w:rPr>
          <w:rFonts w:asciiTheme="minorEastAsia" w:eastAsiaTheme="minorEastAsia" w:hAnsiTheme="minorEastAsia" w:cs="黑体" w:hint="eastAsia"/>
          <w:b/>
          <w:bCs/>
          <w:color w:val="000000"/>
          <w:shd w:val="clear" w:color="auto" w:fill="FFFFFF"/>
        </w:rPr>
        <w:t>117.4万元</w:t>
      </w:r>
      <w:r>
        <w:rPr>
          <w:rFonts w:asciiTheme="minorEastAsia" w:eastAsiaTheme="minorEastAsia" w:hAnsiTheme="minorEastAsia" w:cs="黑体" w:hint="eastAsia"/>
          <w:b/>
          <w:bCs/>
          <w:color w:val="000000"/>
          <w:shd w:val="clear" w:color="auto" w:fill="FFFFFF"/>
        </w:rPr>
        <w:t>。最高限价</w:t>
      </w:r>
      <w:r w:rsidR="001836FD">
        <w:rPr>
          <w:rFonts w:asciiTheme="minorEastAsia" w:eastAsiaTheme="minorEastAsia" w:hAnsiTheme="minorEastAsia" w:cs="黑体" w:hint="eastAsia"/>
          <w:b/>
          <w:bCs/>
          <w:color w:val="000000"/>
          <w:shd w:val="clear" w:color="auto" w:fill="FFFFFF"/>
        </w:rPr>
        <w:t>117.4万元</w:t>
      </w:r>
      <w:r>
        <w:rPr>
          <w:rFonts w:asciiTheme="minorEastAsia" w:eastAsiaTheme="minorEastAsia" w:hAnsiTheme="minorEastAsia" w:cs="宋体" w:hint="eastAsia"/>
          <w:b/>
          <w:color w:val="000000"/>
          <w:kern w:val="0"/>
          <w:lang w:val="zh-CN"/>
        </w:rPr>
        <w:t>。超出最高限价的投标无效。</w:t>
      </w:r>
    </w:p>
    <w:p w:rsidR="00682092" w:rsidRDefault="000455B3">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黑体" w:hint="eastAsia"/>
          <w:b/>
          <w:bCs/>
          <w:color w:val="000000"/>
          <w:shd w:val="clear" w:color="auto" w:fill="FFFFFF"/>
        </w:rPr>
        <w:t>七、</w:t>
      </w:r>
      <w:r>
        <w:rPr>
          <w:rFonts w:asciiTheme="minorEastAsia" w:hAnsiTheme="minorEastAsia" w:cs="宋体" w:hint="eastAsia"/>
          <w:b/>
          <w:color w:val="000000"/>
          <w:kern w:val="0"/>
          <w:sz w:val="24"/>
          <w:szCs w:val="24"/>
          <w:lang w:val="zh-CN"/>
        </w:rPr>
        <w:t>资金支付</w:t>
      </w:r>
    </w:p>
    <w:p w:rsidR="00682092" w:rsidRDefault="000455B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682092" w:rsidRDefault="000455B3">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2、支付时间及条件：经验收合格</w:t>
      </w:r>
      <w:proofErr w:type="gramStart"/>
      <w:r>
        <w:rPr>
          <w:rFonts w:asciiTheme="minorEastAsia" w:hAnsiTheme="minorEastAsia" w:cs="宋体" w:hint="eastAsia"/>
          <w:color w:val="000000"/>
          <w:kern w:val="0"/>
          <w:sz w:val="24"/>
          <w:szCs w:val="24"/>
          <w:lang w:val="zh-CN"/>
        </w:rPr>
        <w:t>付合同</w:t>
      </w:r>
      <w:proofErr w:type="gramEnd"/>
      <w:r>
        <w:rPr>
          <w:rFonts w:asciiTheme="minorEastAsia" w:hAnsiTheme="minorEastAsia" w:cs="宋体" w:hint="eastAsia"/>
          <w:color w:val="000000"/>
          <w:kern w:val="0"/>
          <w:sz w:val="24"/>
          <w:szCs w:val="24"/>
          <w:lang w:val="zh-CN"/>
        </w:rPr>
        <w:t>总价款的95%，剩余5%满一年无质量问题一次付清。</w:t>
      </w:r>
    </w:p>
    <w:p w:rsidR="00682092" w:rsidRDefault="00682092">
      <w:pPr>
        <w:autoSpaceDE w:val="0"/>
        <w:autoSpaceDN w:val="0"/>
        <w:adjustRightInd w:val="0"/>
        <w:jc w:val="center"/>
        <w:rPr>
          <w:rFonts w:asciiTheme="majorEastAsia" w:eastAsiaTheme="majorEastAsia" w:hAnsiTheme="majorEastAsia" w:cs="宋体"/>
          <w:b/>
          <w:kern w:val="0"/>
          <w:sz w:val="36"/>
          <w:szCs w:val="36"/>
        </w:rPr>
      </w:pPr>
    </w:p>
    <w:p w:rsidR="00682092" w:rsidRDefault="000455B3">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682092" w:rsidRDefault="000455B3">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682092" w:rsidRDefault="000455B3">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82092">
        <w:trPr>
          <w:trHeight w:val="636"/>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682092" w:rsidRDefault="000455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682092" w:rsidRDefault="000455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682092">
        <w:trPr>
          <w:trHeight w:val="1278"/>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682092" w:rsidRDefault="000455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682092" w:rsidRDefault="000455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FD7C32">
              <w:rPr>
                <w:rFonts w:asciiTheme="minorEastAsia" w:hAnsiTheme="minorEastAsia" w:cs="仿宋_GB2312" w:hint="eastAsia"/>
                <w:szCs w:val="21"/>
              </w:rPr>
              <w:t>空调一批(不见面开标)</w:t>
            </w:r>
          </w:p>
          <w:p w:rsidR="00682092" w:rsidRDefault="000455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D60D39">
              <w:rPr>
                <w:rFonts w:asciiTheme="minorEastAsia" w:hAnsiTheme="minorEastAsia" w:cs="仿宋_GB2312" w:hint="eastAsia"/>
                <w:szCs w:val="21"/>
              </w:rPr>
              <w:t>JZFCG-G2020021</w:t>
            </w:r>
            <w:r w:rsidR="009E0F8F">
              <w:rPr>
                <w:rFonts w:asciiTheme="minorEastAsia" w:hAnsiTheme="minorEastAsia" w:cs="仿宋_GB2312" w:hint="eastAsia"/>
                <w:szCs w:val="21"/>
              </w:rPr>
              <w:t>号</w:t>
            </w:r>
          </w:p>
          <w:p w:rsidR="00682092" w:rsidRDefault="000455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1836FD">
              <w:rPr>
                <w:rFonts w:asciiTheme="minorEastAsia" w:hAnsiTheme="minorEastAsia" w:cs="仿宋_GB2312" w:hint="eastAsia"/>
                <w:szCs w:val="21"/>
              </w:rPr>
              <w:t>挂式空调297台，立式空调113台</w:t>
            </w:r>
          </w:p>
          <w:p w:rsidR="00682092" w:rsidRDefault="000455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FD7C32">
              <w:rPr>
                <w:rFonts w:asciiTheme="minorEastAsia" w:hAnsiTheme="minorEastAsia" w:cs="仿宋_GB2312" w:hint="eastAsia"/>
                <w:szCs w:val="21"/>
              </w:rPr>
              <w:t>许昌市城乡一体化示范区实验学校</w:t>
            </w:r>
          </w:p>
        </w:tc>
      </w:tr>
      <w:tr w:rsidR="00682092">
        <w:trPr>
          <w:trHeight w:val="1421"/>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682092" w:rsidRDefault="000455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836FD" w:rsidRPr="001836FD" w:rsidRDefault="001836FD" w:rsidP="001836FD">
            <w:pPr>
              <w:autoSpaceDE w:val="0"/>
              <w:autoSpaceDN w:val="0"/>
              <w:adjustRightInd w:val="0"/>
              <w:spacing w:line="360" w:lineRule="auto"/>
              <w:jc w:val="left"/>
              <w:rPr>
                <w:rFonts w:asciiTheme="minorEastAsia" w:hAnsiTheme="minorEastAsia" w:cs="仿宋_GB2312"/>
                <w:szCs w:val="21"/>
              </w:rPr>
            </w:pPr>
            <w:r w:rsidRPr="001836FD">
              <w:rPr>
                <w:rFonts w:asciiTheme="minorEastAsia" w:hAnsiTheme="minorEastAsia" w:cs="仿宋_GB2312" w:hint="eastAsia"/>
                <w:szCs w:val="21"/>
              </w:rPr>
              <w:t>采购人：</w:t>
            </w:r>
            <w:r w:rsidR="00FD7C32">
              <w:rPr>
                <w:rFonts w:asciiTheme="minorEastAsia" w:hAnsiTheme="minorEastAsia" w:cs="仿宋_GB2312" w:hint="eastAsia"/>
                <w:szCs w:val="21"/>
              </w:rPr>
              <w:t>许昌市城乡一体化示范区实验学校</w:t>
            </w:r>
          </w:p>
          <w:p w:rsidR="001836FD" w:rsidRPr="001836FD" w:rsidRDefault="001836FD" w:rsidP="001836FD">
            <w:pPr>
              <w:autoSpaceDE w:val="0"/>
              <w:autoSpaceDN w:val="0"/>
              <w:adjustRightInd w:val="0"/>
              <w:spacing w:line="360" w:lineRule="auto"/>
              <w:jc w:val="left"/>
              <w:rPr>
                <w:rFonts w:asciiTheme="minorEastAsia" w:hAnsiTheme="minorEastAsia" w:cs="仿宋_GB2312"/>
                <w:szCs w:val="21"/>
              </w:rPr>
            </w:pPr>
            <w:r w:rsidRPr="001836FD">
              <w:rPr>
                <w:rFonts w:asciiTheme="minorEastAsia" w:hAnsiTheme="minorEastAsia" w:cs="仿宋_GB2312" w:hint="eastAsia"/>
                <w:szCs w:val="21"/>
              </w:rPr>
              <w:t>地址：示范区尚集镇尚德路</w:t>
            </w:r>
          </w:p>
          <w:p w:rsidR="00682092" w:rsidRPr="001836FD" w:rsidRDefault="001836FD" w:rsidP="001836FD">
            <w:pPr>
              <w:autoSpaceDE w:val="0"/>
              <w:autoSpaceDN w:val="0"/>
              <w:adjustRightInd w:val="0"/>
              <w:spacing w:line="360" w:lineRule="auto"/>
              <w:jc w:val="left"/>
              <w:rPr>
                <w:rFonts w:asciiTheme="minorEastAsia" w:hAnsiTheme="minorEastAsia" w:cs="仿宋_GB2312"/>
                <w:szCs w:val="21"/>
              </w:rPr>
            </w:pPr>
            <w:r w:rsidRPr="001836FD">
              <w:rPr>
                <w:rFonts w:asciiTheme="minorEastAsia" w:hAnsiTheme="minorEastAsia" w:cs="仿宋_GB2312" w:hint="eastAsia"/>
                <w:szCs w:val="21"/>
              </w:rPr>
              <w:t>联系人：王先生                   联系电话：13937434100</w:t>
            </w:r>
          </w:p>
        </w:tc>
      </w:tr>
      <w:tr w:rsidR="00682092">
        <w:trPr>
          <w:trHeight w:val="323"/>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682092" w:rsidRDefault="000455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836FD" w:rsidRPr="001836FD" w:rsidRDefault="001836FD" w:rsidP="001836FD">
            <w:pPr>
              <w:autoSpaceDE w:val="0"/>
              <w:autoSpaceDN w:val="0"/>
              <w:adjustRightInd w:val="0"/>
              <w:spacing w:line="360" w:lineRule="auto"/>
              <w:jc w:val="left"/>
              <w:rPr>
                <w:rFonts w:asciiTheme="minorEastAsia" w:hAnsiTheme="minorEastAsia" w:cs="仿宋_GB2312"/>
                <w:szCs w:val="21"/>
              </w:rPr>
            </w:pPr>
            <w:r w:rsidRPr="001836FD">
              <w:rPr>
                <w:rFonts w:asciiTheme="minorEastAsia" w:hAnsiTheme="minorEastAsia" w:cs="仿宋_GB2312" w:hint="eastAsia"/>
                <w:szCs w:val="21"/>
              </w:rPr>
              <w:t xml:space="preserve">代理机构：陕西恒瑞项目管理有限公司 </w:t>
            </w:r>
          </w:p>
          <w:p w:rsidR="001836FD" w:rsidRPr="001836FD" w:rsidRDefault="001836FD" w:rsidP="001836FD">
            <w:pPr>
              <w:autoSpaceDE w:val="0"/>
              <w:autoSpaceDN w:val="0"/>
              <w:adjustRightInd w:val="0"/>
              <w:spacing w:line="360" w:lineRule="auto"/>
              <w:jc w:val="left"/>
              <w:rPr>
                <w:rFonts w:asciiTheme="minorEastAsia" w:hAnsiTheme="minorEastAsia" w:cs="仿宋_GB2312"/>
                <w:szCs w:val="21"/>
              </w:rPr>
            </w:pPr>
            <w:r w:rsidRPr="001836FD">
              <w:rPr>
                <w:rFonts w:asciiTheme="minorEastAsia" w:hAnsiTheme="minorEastAsia" w:cs="仿宋_GB2312" w:hint="eastAsia"/>
                <w:szCs w:val="21"/>
              </w:rPr>
              <w:t>地  址：郑州市金水区财源大厦A座9楼</w:t>
            </w:r>
          </w:p>
          <w:p w:rsidR="00682092" w:rsidRDefault="001836FD" w:rsidP="001836FD">
            <w:pPr>
              <w:autoSpaceDE w:val="0"/>
              <w:autoSpaceDN w:val="0"/>
              <w:adjustRightInd w:val="0"/>
              <w:spacing w:line="360" w:lineRule="auto"/>
              <w:jc w:val="left"/>
              <w:rPr>
                <w:rFonts w:asciiTheme="minorEastAsia" w:hAnsiTheme="minorEastAsia" w:cs="仿宋_GB2312"/>
                <w:szCs w:val="21"/>
              </w:rPr>
            </w:pPr>
            <w:r w:rsidRPr="001836FD">
              <w:rPr>
                <w:rFonts w:asciiTheme="minorEastAsia" w:hAnsiTheme="minorEastAsia" w:cs="仿宋_GB2312" w:hint="eastAsia"/>
                <w:szCs w:val="21"/>
              </w:rPr>
              <w:t>联系人：徐女士                  联系电话：13849899872</w:t>
            </w:r>
          </w:p>
        </w:tc>
      </w:tr>
      <w:tr w:rsidR="00682092">
        <w:trPr>
          <w:trHeight w:val="90"/>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682092" w:rsidRDefault="000455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682092" w:rsidRDefault="000455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682092" w:rsidRDefault="000455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682092" w:rsidRDefault="000455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682092" w:rsidRDefault="000455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682092" w:rsidRDefault="000455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682092" w:rsidRDefault="000455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682092" w:rsidRDefault="000455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682092" w:rsidRDefault="000455B3">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82092" w:rsidRDefault="000455B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82092" w:rsidRDefault="000455B3">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82092" w:rsidRDefault="000455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682092" w:rsidRDefault="000455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682092" w:rsidRDefault="000455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682092" w:rsidRDefault="000455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682092" w:rsidRDefault="000455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682092" w:rsidRDefault="000455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682092" w:rsidRDefault="000455B3">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682092" w:rsidRDefault="000455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682092" w:rsidRDefault="000455B3">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682092" w:rsidRDefault="000455B3">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682092" w:rsidRDefault="000455B3">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682092" w:rsidRDefault="000455B3">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682092" w:rsidRDefault="000455B3">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682092" w:rsidRDefault="000455B3">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682092" w:rsidRDefault="000455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682092" w:rsidRDefault="000455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682092" w:rsidRDefault="000455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682092" w:rsidRDefault="000455B3">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682092">
        <w:trPr>
          <w:trHeight w:val="504"/>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682092" w:rsidRDefault="000455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682092" w:rsidRDefault="000455B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06395">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06395">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682092">
        <w:trPr>
          <w:trHeight w:val="504"/>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682092" w:rsidRDefault="000455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682092" w:rsidRDefault="001836FD" w:rsidP="00D60D3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117.4万元</w:t>
            </w:r>
            <w:r w:rsidR="000455B3">
              <w:rPr>
                <w:rFonts w:asciiTheme="minorEastAsia" w:hAnsiTheme="minorEastAsia" w:cs="宋体" w:hint="eastAsia"/>
                <w:bCs/>
                <w:szCs w:val="21"/>
                <w:lang w:val="zh-CN"/>
              </w:rPr>
              <w:t>，超出最高限价的投标无效</w:t>
            </w:r>
          </w:p>
        </w:tc>
      </w:tr>
      <w:tr w:rsidR="00682092">
        <w:trPr>
          <w:trHeight w:val="907"/>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682092" w:rsidRDefault="000455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682092" w:rsidRDefault="00F0639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455B3">
              <w:rPr>
                <w:rFonts w:asciiTheme="minorEastAsia" w:hAnsiTheme="minorEastAsia" w:cs="宋体"/>
                <w:b/>
                <w:color w:val="000000"/>
                <w:kern w:val="0"/>
                <w:szCs w:val="21"/>
                <w:lang w:val="zh-CN"/>
              </w:rPr>
              <w:instrText xml:space="preserve"> </w:instrText>
            </w:r>
            <w:r w:rsidR="000455B3">
              <w:rPr>
                <w:rFonts w:asciiTheme="minorEastAsia" w:hAnsiTheme="minorEastAsia" w:cs="宋体" w:hint="eastAsia"/>
                <w:b/>
                <w:color w:val="000000"/>
                <w:kern w:val="0"/>
                <w:szCs w:val="21"/>
                <w:lang w:val="zh-CN"/>
              </w:rPr>
              <w:instrText>eq \o\ac(□,</w:instrText>
            </w:r>
            <w:r w:rsidR="000455B3">
              <w:rPr>
                <w:rFonts w:asciiTheme="minorEastAsia" w:hAnsiTheme="minorEastAsia" w:cs="宋体" w:hint="eastAsia"/>
                <w:b/>
                <w:color w:val="000000"/>
                <w:kern w:val="0"/>
                <w:position w:val="2"/>
                <w:szCs w:val="21"/>
                <w:lang w:val="zh-CN"/>
              </w:rPr>
              <w:instrText>√</w:instrText>
            </w:r>
            <w:r w:rsidR="000455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455B3">
              <w:rPr>
                <w:rFonts w:asciiTheme="minorEastAsia" w:hAnsiTheme="minorEastAsia" w:cs="宋体" w:hint="eastAsia"/>
                <w:bCs/>
                <w:szCs w:val="21"/>
                <w:lang w:val="zh-CN"/>
              </w:rPr>
              <w:t>不组织</w:t>
            </w:r>
          </w:p>
          <w:p w:rsidR="00682092" w:rsidRDefault="000455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682092">
        <w:trPr>
          <w:trHeight w:val="907"/>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682092" w:rsidRDefault="000455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682092" w:rsidRDefault="00F0639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455B3">
              <w:rPr>
                <w:rFonts w:asciiTheme="minorEastAsia" w:hAnsiTheme="minorEastAsia" w:cs="宋体"/>
                <w:b/>
                <w:color w:val="000000"/>
                <w:kern w:val="0"/>
                <w:szCs w:val="21"/>
                <w:lang w:val="zh-CN"/>
              </w:rPr>
              <w:instrText xml:space="preserve"> </w:instrText>
            </w:r>
            <w:r w:rsidR="000455B3">
              <w:rPr>
                <w:rFonts w:asciiTheme="minorEastAsia" w:hAnsiTheme="minorEastAsia" w:cs="宋体" w:hint="eastAsia"/>
                <w:b/>
                <w:color w:val="000000"/>
                <w:kern w:val="0"/>
                <w:szCs w:val="21"/>
                <w:lang w:val="zh-CN"/>
              </w:rPr>
              <w:instrText>eq \o\ac(□,</w:instrText>
            </w:r>
            <w:r w:rsidR="000455B3">
              <w:rPr>
                <w:rFonts w:asciiTheme="minorEastAsia" w:hAnsiTheme="minorEastAsia" w:cs="宋体" w:hint="eastAsia"/>
                <w:b/>
                <w:color w:val="000000"/>
                <w:kern w:val="0"/>
                <w:position w:val="2"/>
                <w:szCs w:val="21"/>
                <w:lang w:val="zh-CN"/>
              </w:rPr>
              <w:instrText>√</w:instrText>
            </w:r>
            <w:r w:rsidR="000455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455B3">
              <w:rPr>
                <w:rFonts w:asciiTheme="minorEastAsia" w:hAnsiTheme="minorEastAsia" w:cs="宋体" w:hint="eastAsia"/>
                <w:bCs/>
                <w:szCs w:val="21"/>
                <w:lang w:val="zh-CN"/>
              </w:rPr>
              <w:t>不召开</w:t>
            </w:r>
          </w:p>
          <w:p w:rsidR="00682092" w:rsidRDefault="000455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682092">
        <w:trPr>
          <w:trHeight w:val="504"/>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682092" w:rsidRDefault="000455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682092" w:rsidRDefault="00F06395">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0455B3">
              <w:rPr>
                <w:rFonts w:asciiTheme="minorEastAsia" w:hAnsiTheme="minorEastAsia" w:cs="宋体"/>
                <w:b/>
                <w:color w:val="000000"/>
                <w:kern w:val="0"/>
                <w:szCs w:val="21"/>
                <w:lang w:val="zh-CN"/>
              </w:rPr>
              <w:instrText xml:space="preserve"> </w:instrText>
            </w:r>
            <w:r w:rsidR="000455B3">
              <w:rPr>
                <w:rFonts w:asciiTheme="minorEastAsia" w:hAnsiTheme="minorEastAsia" w:cs="宋体" w:hint="eastAsia"/>
                <w:b/>
                <w:color w:val="000000"/>
                <w:kern w:val="0"/>
                <w:szCs w:val="21"/>
                <w:lang w:val="zh-CN"/>
              </w:rPr>
              <w:instrText>eq \o\ac(□,</w:instrText>
            </w:r>
            <w:r w:rsidR="000455B3">
              <w:rPr>
                <w:rFonts w:asciiTheme="minorEastAsia" w:hAnsiTheme="minorEastAsia" w:cs="宋体" w:hint="eastAsia"/>
                <w:b/>
                <w:color w:val="000000"/>
                <w:kern w:val="0"/>
                <w:position w:val="2"/>
                <w:szCs w:val="21"/>
                <w:lang w:val="zh-CN"/>
              </w:rPr>
              <w:instrText>√</w:instrText>
            </w:r>
            <w:r w:rsidR="000455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455B3">
              <w:rPr>
                <w:rFonts w:asciiTheme="minorEastAsia" w:hAnsiTheme="minorEastAsia" w:cs="宋体" w:hint="eastAsia"/>
                <w:bCs/>
                <w:szCs w:val="21"/>
                <w:lang w:val="zh-CN"/>
              </w:rPr>
              <w:t xml:space="preserve">不允许    </w:t>
            </w:r>
            <w:r w:rsidR="000455B3">
              <w:rPr>
                <w:rFonts w:asciiTheme="minorEastAsia" w:hAnsiTheme="minorEastAsia" w:cs="宋体" w:hint="eastAsia"/>
                <w:b/>
                <w:bCs/>
                <w:szCs w:val="21"/>
                <w:lang w:val="zh-CN"/>
              </w:rPr>
              <w:t>□</w:t>
            </w:r>
            <w:r w:rsidR="000455B3">
              <w:rPr>
                <w:rFonts w:asciiTheme="minorEastAsia" w:hAnsiTheme="minorEastAsia" w:hint="eastAsia"/>
                <w:szCs w:val="21"/>
              </w:rPr>
              <w:t>允许</w:t>
            </w:r>
          </w:p>
        </w:tc>
      </w:tr>
      <w:tr w:rsidR="00682092">
        <w:trPr>
          <w:trHeight w:val="504"/>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682092" w:rsidRDefault="000455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682092" w:rsidRDefault="000455B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682092" w:rsidRDefault="000455B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682092">
        <w:trPr>
          <w:trHeight w:val="504"/>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682092" w:rsidRDefault="000455B3">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682092" w:rsidRDefault="00F0639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0455B3">
              <w:rPr>
                <w:rFonts w:asciiTheme="minorEastAsia" w:hAnsiTheme="minorEastAsia" w:cs="宋体"/>
                <w:b/>
                <w:kern w:val="0"/>
                <w:szCs w:val="21"/>
                <w:lang w:val="zh-CN"/>
              </w:rPr>
              <w:instrText xml:space="preserve"> </w:instrText>
            </w:r>
            <w:r w:rsidR="000455B3">
              <w:rPr>
                <w:rFonts w:asciiTheme="minorEastAsia" w:hAnsiTheme="minorEastAsia" w:cs="宋体" w:hint="eastAsia"/>
                <w:b/>
                <w:kern w:val="0"/>
                <w:szCs w:val="21"/>
                <w:lang w:val="zh-CN"/>
              </w:rPr>
              <w:instrText>eq \o\ac(□,</w:instrText>
            </w:r>
            <w:r w:rsidR="000455B3">
              <w:rPr>
                <w:rFonts w:asciiTheme="minorEastAsia" w:hAnsiTheme="minorEastAsia" w:cs="宋体" w:hint="eastAsia"/>
                <w:b/>
                <w:kern w:val="0"/>
                <w:position w:val="2"/>
                <w:szCs w:val="21"/>
                <w:lang w:val="zh-CN"/>
              </w:rPr>
              <w:instrText>√</w:instrText>
            </w:r>
            <w:r w:rsidR="000455B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455B3">
              <w:rPr>
                <w:rFonts w:asciiTheme="minorEastAsia" w:hAnsiTheme="minorEastAsia" w:cs="宋体" w:hint="eastAsia"/>
                <w:bCs/>
                <w:szCs w:val="21"/>
                <w:lang w:val="zh-CN"/>
              </w:rPr>
              <w:t xml:space="preserve">不允许   </w:t>
            </w:r>
            <w:r w:rsidR="000455B3">
              <w:rPr>
                <w:rFonts w:asciiTheme="minorEastAsia" w:hAnsiTheme="minorEastAsia" w:cs="宋体" w:hint="eastAsia"/>
                <w:b/>
                <w:bCs/>
                <w:szCs w:val="21"/>
                <w:lang w:val="zh-CN"/>
              </w:rPr>
              <w:t>□</w:t>
            </w:r>
            <w:r w:rsidR="000455B3">
              <w:rPr>
                <w:rFonts w:asciiTheme="minorEastAsia" w:hAnsiTheme="minorEastAsia" w:cs="仿宋_GB2312" w:hint="eastAsia"/>
                <w:szCs w:val="21"/>
              </w:rPr>
              <w:t>允许</w:t>
            </w:r>
          </w:p>
        </w:tc>
      </w:tr>
      <w:tr w:rsidR="00682092">
        <w:trPr>
          <w:trHeight w:val="504"/>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682092" w:rsidRDefault="000455B3" w:rsidP="00D60D3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年</w:t>
            </w:r>
            <w:r w:rsidR="00D60D39">
              <w:rPr>
                <w:rFonts w:asciiTheme="minorEastAsia" w:hAnsiTheme="minorEastAsia" w:cs="宋体" w:hint="eastAsia"/>
                <w:bCs/>
                <w:szCs w:val="21"/>
              </w:rPr>
              <w:t>6</w:t>
            </w:r>
            <w:r>
              <w:rPr>
                <w:rFonts w:asciiTheme="minorEastAsia" w:hAnsiTheme="minorEastAsia" w:cs="宋体" w:hint="eastAsia"/>
                <w:bCs/>
                <w:szCs w:val="21"/>
                <w:lang w:val="zh-CN"/>
              </w:rPr>
              <w:t>月</w:t>
            </w:r>
            <w:bookmarkStart w:id="1" w:name="_GoBack"/>
            <w:bookmarkEnd w:id="1"/>
            <w:r w:rsidR="00D60D39">
              <w:rPr>
                <w:rFonts w:asciiTheme="minorEastAsia" w:hAnsiTheme="minorEastAsia" w:cs="宋体" w:hint="eastAsia"/>
                <w:bCs/>
                <w:szCs w:val="21"/>
              </w:rPr>
              <w:t>9</w:t>
            </w:r>
            <w:r>
              <w:rPr>
                <w:rFonts w:asciiTheme="minorEastAsia" w:hAnsiTheme="minorEastAsia" w:cs="宋体" w:hint="eastAsia"/>
                <w:bCs/>
                <w:szCs w:val="21"/>
                <w:lang w:val="zh-CN"/>
              </w:rPr>
              <w:t>日</w:t>
            </w:r>
            <w:r>
              <w:rPr>
                <w:rFonts w:asciiTheme="minorEastAsia" w:hAnsiTheme="minorEastAsia" w:cs="宋体" w:hint="eastAsia"/>
                <w:bCs/>
                <w:szCs w:val="21"/>
              </w:rPr>
              <w:t>8</w:t>
            </w:r>
            <w:r>
              <w:rPr>
                <w:rFonts w:asciiTheme="minorEastAsia" w:hAnsiTheme="minorEastAsia" w:cs="宋体" w:hint="eastAsia"/>
                <w:bCs/>
                <w:szCs w:val="21"/>
                <w:lang w:val="zh-CN"/>
              </w:rPr>
              <w:t>时</w:t>
            </w:r>
            <w:r>
              <w:rPr>
                <w:rFonts w:asciiTheme="minorEastAsia" w:hAnsiTheme="minorEastAsia" w:cs="宋体" w:hint="eastAsia"/>
                <w:bCs/>
                <w:szCs w:val="21"/>
              </w:rPr>
              <w:t>30</w:t>
            </w:r>
            <w:r>
              <w:rPr>
                <w:rFonts w:asciiTheme="minorEastAsia" w:hAnsiTheme="minorEastAsia" w:cs="宋体" w:hint="eastAsia"/>
                <w:bCs/>
                <w:szCs w:val="21"/>
                <w:lang w:val="zh-CN"/>
              </w:rPr>
              <w:t>分（北京时间）</w:t>
            </w:r>
          </w:p>
        </w:tc>
      </w:tr>
      <w:tr w:rsidR="00682092">
        <w:trPr>
          <w:trHeight w:val="504"/>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813" w:type="dxa"/>
            <w:vAlign w:val="center"/>
          </w:tcPr>
          <w:p w:rsidR="00682092" w:rsidRDefault="000455B3" w:rsidP="00D60D3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rPr>
              <w:t>开标地点：许昌市公共资源交易中心开标</w:t>
            </w:r>
            <w:r w:rsidR="00D60D39">
              <w:rPr>
                <w:rFonts w:asciiTheme="minorEastAsia" w:hAnsiTheme="minorEastAsia" w:cs="仿宋_GB2312" w:hint="eastAsia"/>
                <w:szCs w:val="21"/>
              </w:rPr>
              <w:t>五</w:t>
            </w:r>
            <w:r>
              <w:rPr>
                <w:rFonts w:asciiTheme="minorEastAsia" w:hAnsiTheme="minorEastAsia" w:cs="仿宋_GB2312" w:hint="eastAsia"/>
                <w:szCs w:val="21"/>
              </w:rPr>
              <w:t>室（</w:t>
            </w:r>
            <w:r>
              <w:rPr>
                <w:rFonts w:asciiTheme="minorEastAsia" w:hAnsiTheme="minorEastAsia" w:cs="Arial" w:hint="eastAsia"/>
                <w:b/>
                <w:szCs w:val="21"/>
              </w:rPr>
              <w:t>本项目采用</w:t>
            </w:r>
            <w:proofErr w:type="gramStart"/>
            <w:r>
              <w:rPr>
                <w:rFonts w:asciiTheme="minorEastAsia" w:hAnsiTheme="minorEastAsia" w:cs="Arial" w:hint="eastAsia"/>
                <w:b/>
                <w:szCs w:val="21"/>
              </w:rPr>
              <w:t>远程不</w:t>
            </w:r>
            <w:proofErr w:type="gramEnd"/>
            <w:r>
              <w:rPr>
                <w:rFonts w:asciiTheme="minorEastAsia" w:hAnsiTheme="minorEastAsia" w:cs="Arial" w:hint="eastAsia"/>
                <w:b/>
                <w:szCs w:val="21"/>
              </w:rPr>
              <w:t>见面开标，投标人无须到交易中心现场</w:t>
            </w:r>
            <w:r>
              <w:rPr>
                <w:rFonts w:asciiTheme="minorEastAsia" w:hAnsiTheme="minorEastAsia" w:cs="Arial" w:hint="eastAsia"/>
                <w:szCs w:val="21"/>
              </w:rPr>
              <w:t>）</w:t>
            </w:r>
            <w:r>
              <w:rPr>
                <w:rFonts w:asciiTheme="minorEastAsia" w:hAnsiTheme="minorEastAsia" w:cs="仿宋_GB2312" w:hint="eastAsia"/>
                <w:szCs w:val="21"/>
              </w:rPr>
              <w:t>。</w:t>
            </w:r>
          </w:p>
        </w:tc>
      </w:tr>
      <w:tr w:rsidR="00682092">
        <w:trPr>
          <w:trHeight w:val="504"/>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682092" w:rsidRDefault="000455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682092" w:rsidRDefault="000455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682092" w:rsidRDefault="000455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682092">
        <w:trPr>
          <w:trHeight w:val="1560"/>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682092" w:rsidRDefault="000455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682092" w:rsidRDefault="000455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招标公告、中标公告、变更（更正）公告、现场勘察答复等相关信息同时在以下网站发布：</w:t>
            </w:r>
            <w:r w:rsidR="001836FD" w:rsidRPr="001836FD">
              <w:rPr>
                <w:rFonts w:asciiTheme="minorEastAsia" w:hAnsiTheme="minorEastAsia" w:cs="宋体" w:hint="eastAsia"/>
                <w:szCs w:val="21"/>
              </w:rPr>
              <w:t>《中国政府采购网》、《河南省政府采购网》、《全国公共资源交易平台（河南省•许昌市）》</w:t>
            </w:r>
          </w:p>
        </w:tc>
      </w:tr>
      <w:tr w:rsidR="00682092">
        <w:trPr>
          <w:trHeight w:val="510"/>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682092" w:rsidRDefault="000455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682092" w:rsidRDefault="000455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682092">
        <w:trPr>
          <w:trHeight w:val="510"/>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682092" w:rsidRDefault="000455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682092" w:rsidRDefault="000455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682092">
        <w:trPr>
          <w:trHeight w:val="510"/>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682092" w:rsidRDefault="00F06395">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0455B3">
              <w:rPr>
                <w:rFonts w:ascii="新宋体" w:eastAsia="新宋体" w:hAnsi="新宋体"/>
                <w:b/>
                <w:szCs w:val="21"/>
              </w:rPr>
              <w:instrText xml:space="preserve"> </w:instrText>
            </w:r>
            <w:r w:rsidR="000455B3">
              <w:rPr>
                <w:rFonts w:ascii="新宋体" w:eastAsia="新宋体" w:hAnsi="新宋体" w:hint="eastAsia"/>
                <w:b/>
                <w:szCs w:val="21"/>
              </w:rPr>
              <w:instrText>eq \o\ac(□,√)</w:instrText>
            </w:r>
            <w:r>
              <w:rPr>
                <w:rFonts w:ascii="新宋体" w:eastAsia="新宋体" w:hAnsi="新宋体"/>
                <w:b/>
                <w:szCs w:val="21"/>
              </w:rPr>
              <w:fldChar w:fldCharType="end"/>
            </w:r>
            <w:r w:rsidR="000455B3">
              <w:rPr>
                <w:rFonts w:ascii="新宋体" w:eastAsia="新宋体" w:hAnsi="新宋体" w:hint="eastAsia"/>
                <w:szCs w:val="21"/>
              </w:rPr>
              <w:t>电子投标文件：成功上传至《全国公共资源交易平台（河南省·许昌市）》公共资源交易系统加密电子投标文件1份</w:t>
            </w:r>
            <w:r w:rsidR="000455B3">
              <w:rPr>
                <w:rFonts w:hAnsi="宋体" w:cs="宋体" w:hint="eastAsia"/>
                <w:szCs w:val="21"/>
                <w:lang w:val="zh-CN"/>
              </w:rPr>
              <w:t>（文件格式为：</w:t>
            </w:r>
            <w:r w:rsidR="000455B3">
              <w:rPr>
                <w:rFonts w:hAnsi="宋体" w:cs="宋体" w:hint="eastAsia"/>
                <w:szCs w:val="21"/>
                <w:lang w:val="zh-CN"/>
              </w:rPr>
              <w:t xml:space="preserve"> XXX</w:t>
            </w:r>
            <w:r w:rsidR="000455B3">
              <w:rPr>
                <w:rFonts w:hAnsi="宋体" w:cs="宋体" w:hint="eastAsia"/>
                <w:szCs w:val="21"/>
                <w:lang w:val="zh-CN"/>
              </w:rPr>
              <w:t>公司</w:t>
            </w:r>
            <w:r w:rsidR="000455B3">
              <w:rPr>
                <w:rFonts w:hAnsi="宋体" w:cs="宋体" w:hint="eastAsia"/>
                <w:szCs w:val="21"/>
                <w:lang w:val="zh-CN"/>
              </w:rPr>
              <w:t>XXX</w:t>
            </w:r>
            <w:r w:rsidR="000455B3">
              <w:rPr>
                <w:rFonts w:hAnsi="宋体" w:cs="宋体" w:hint="eastAsia"/>
                <w:szCs w:val="21"/>
                <w:lang w:val="zh-CN"/>
              </w:rPr>
              <w:t>项目编号</w:t>
            </w:r>
            <w:r w:rsidR="000455B3">
              <w:rPr>
                <w:rFonts w:hAnsi="宋体" w:cs="宋体" w:hint="eastAsia"/>
                <w:szCs w:val="21"/>
                <w:lang w:val="zh-CN"/>
              </w:rPr>
              <w:t>.file</w:t>
            </w:r>
            <w:r w:rsidR="000455B3">
              <w:rPr>
                <w:rFonts w:hAnsi="宋体" w:cs="宋体" w:hint="eastAsia"/>
                <w:szCs w:val="21"/>
                <w:lang w:val="zh-CN"/>
              </w:rPr>
              <w:t>）。</w:t>
            </w:r>
          </w:p>
          <w:p w:rsidR="00682092" w:rsidRDefault="000455B3">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682092" w:rsidRDefault="000455B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682092">
        <w:trPr>
          <w:trHeight w:val="510"/>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682092" w:rsidRDefault="000455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682092" w:rsidRDefault="00F0639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0455B3">
              <w:rPr>
                <w:rFonts w:ascii="新宋体" w:eastAsia="新宋体" w:hAnsi="新宋体"/>
                <w:b/>
                <w:szCs w:val="21"/>
              </w:rPr>
              <w:instrText xml:space="preserve"> </w:instrText>
            </w:r>
            <w:r w:rsidR="000455B3">
              <w:rPr>
                <w:rFonts w:ascii="新宋体" w:eastAsia="新宋体" w:hAnsi="新宋体" w:hint="eastAsia"/>
                <w:b/>
                <w:szCs w:val="21"/>
              </w:rPr>
              <w:instrText>eq \o\ac(□,√)</w:instrText>
            </w:r>
            <w:r>
              <w:rPr>
                <w:rFonts w:ascii="新宋体" w:eastAsia="新宋体" w:hAnsi="新宋体"/>
                <w:b/>
                <w:szCs w:val="21"/>
              </w:rPr>
              <w:fldChar w:fldCharType="end"/>
            </w:r>
            <w:r w:rsidR="000455B3">
              <w:rPr>
                <w:rFonts w:ascii="新宋体" w:eastAsia="新宋体" w:hAnsi="新宋体" w:hint="eastAsia"/>
                <w:szCs w:val="21"/>
              </w:rPr>
              <w:t>电子投标文件：按招标文件要求加盖投标人电子印章和法人电子印章。</w:t>
            </w:r>
          </w:p>
          <w:p w:rsidR="00682092" w:rsidRDefault="000455B3">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w:t>
            </w:r>
            <w:r>
              <w:rPr>
                <w:rFonts w:ascii="新宋体" w:eastAsia="新宋体" w:hAnsi="新宋体" w:hint="eastAsia"/>
                <w:szCs w:val="21"/>
              </w:rPr>
              <w:lastRenderedPageBreak/>
              <w:t>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682092">
        <w:trPr>
          <w:trHeight w:val="510"/>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682092" w:rsidRDefault="00F06395">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0455B3">
              <w:rPr>
                <w:rFonts w:ascii="新宋体" w:eastAsia="新宋体" w:hAnsi="新宋体"/>
                <w:b/>
                <w:szCs w:val="21"/>
              </w:rPr>
              <w:instrText xml:space="preserve"> </w:instrText>
            </w:r>
            <w:r w:rsidR="000455B3">
              <w:rPr>
                <w:rFonts w:ascii="新宋体" w:eastAsia="新宋体" w:hAnsi="新宋体" w:hint="eastAsia"/>
                <w:b/>
                <w:szCs w:val="21"/>
              </w:rPr>
              <w:instrText>eq \o\ac(□,</w:instrText>
            </w:r>
            <w:r w:rsidR="000455B3">
              <w:rPr>
                <w:rFonts w:ascii="新宋体" w:eastAsia="新宋体" w:hAnsi="新宋体" w:hint="eastAsia"/>
                <w:b/>
                <w:position w:val="2"/>
                <w:sz w:val="13"/>
                <w:szCs w:val="21"/>
              </w:rPr>
              <w:instrText>√</w:instrText>
            </w:r>
            <w:r w:rsidR="000455B3">
              <w:rPr>
                <w:rFonts w:ascii="新宋体" w:eastAsia="新宋体" w:hAnsi="新宋体" w:hint="eastAsia"/>
                <w:b/>
                <w:szCs w:val="21"/>
              </w:rPr>
              <w:instrText>)</w:instrText>
            </w:r>
            <w:r>
              <w:rPr>
                <w:rFonts w:ascii="新宋体" w:eastAsia="新宋体" w:hAnsi="新宋体"/>
                <w:b/>
                <w:szCs w:val="21"/>
              </w:rPr>
              <w:fldChar w:fldCharType="end"/>
            </w:r>
            <w:r w:rsidR="000455B3">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682092" w:rsidRDefault="000455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682092">
        <w:trPr>
          <w:trHeight w:val="510"/>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682092" w:rsidRDefault="00F0639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0455B3">
              <w:rPr>
                <w:rFonts w:asciiTheme="minorEastAsia" w:hAnsiTheme="minorEastAsia" w:cs="宋体"/>
                <w:b/>
                <w:color w:val="000000"/>
                <w:kern w:val="0"/>
                <w:szCs w:val="21"/>
                <w:lang w:val="zh-CN"/>
              </w:rPr>
              <w:instrText xml:space="preserve"> </w:instrText>
            </w:r>
            <w:r w:rsidR="000455B3">
              <w:rPr>
                <w:rFonts w:asciiTheme="minorEastAsia" w:hAnsiTheme="minorEastAsia" w:cs="宋体" w:hint="eastAsia"/>
                <w:b/>
                <w:color w:val="000000"/>
                <w:kern w:val="0"/>
                <w:szCs w:val="21"/>
                <w:lang w:val="zh-CN"/>
              </w:rPr>
              <w:instrText>eq \o\ac(□,</w:instrText>
            </w:r>
            <w:r w:rsidR="000455B3">
              <w:rPr>
                <w:rFonts w:asciiTheme="minorEastAsia" w:hAnsiTheme="minorEastAsia" w:cs="宋体" w:hint="eastAsia"/>
                <w:b/>
                <w:color w:val="000000"/>
                <w:kern w:val="0"/>
                <w:position w:val="2"/>
                <w:szCs w:val="21"/>
                <w:lang w:val="zh-CN"/>
              </w:rPr>
              <w:instrText>√</w:instrText>
            </w:r>
            <w:r w:rsidR="000455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455B3">
              <w:rPr>
                <w:rFonts w:asciiTheme="minorEastAsia" w:hAnsiTheme="minorEastAsia" w:cs="宋体" w:hint="eastAsia"/>
                <w:bCs/>
                <w:szCs w:val="21"/>
                <w:lang w:val="zh-CN"/>
              </w:rPr>
              <w:t>综合评分法</w:t>
            </w:r>
            <w:r w:rsidR="000455B3">
              <w:rPr>
                <w:rFonts w:asciiTheme="minorEastAsia" w:hAnsiTheme="minorEastAsia" w:cs="宋体" w:hint="eastAsia"/>
                <w:color w:val="000000"/>
                <w:kern w:val="0"/>
                <w:szCs w:val="21"/>
                <w:lang w:val="zh-CN"/>
              </w:rPr>
              <w:t xml:space="preserve">  </w:t>
            </w:r>
            <w:r w:rsidR="000455B3">
              <w:rPr>
                <w:rFonts w:asciiTheme="minorEastAsia" w:hAnsiTheme="minorEastAsia" w:cs="宋体" w:hint="eastAsia"/>
                <w:b/>
                <w:bCs/>
                <w:szCs w:val="21"/>
                <w:lang w:val="zh-CN"/>
              </w:rPr>
              <w:t>□</w:t>
            </w:r>
            <w:r w:rsidR="000455B3">
              <w:rPr>
                <w:rFonts w:asciiTheme="minorEastAsia" w:hAnsiTheme="minorEastAsia" w:cs="仿宋_GB2312" w:hint="eastAsia"/>
                <w:szCs w:val="21"/>
                <w:lang w:val="zh-CN"/>
              </w:rPr>
              <w:t>最低评标价法</w:t>
            </w:r>
          </w:p>
        </w:tc>
      </w:tr>
      <w:tr w:rsidR="00682092">
        <w:trPr>
          <w:trHeight w:val="1587"/>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682092" w:rsidRDefault="000455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682092">
        <w:trPr>
          <w:trHeight w:val="510"/>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682092" w:rsidRDefault="00F06395">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455B3">
              <w:rPr>
                <w:rFonts w:asciiTheme="minorEastAsia" w:hAnsiTheme="minorEastAsia" w:cs="宋体"/>
                <w:b/>
                <w:color w:val="000000"/>
                <w:kern w:val="0"/>
                <w:szCs w:val="21"/>
                <w:lang w:val="zh-CN"/>
              </w:rPr>
              <w:instrText xml:space="preserve"> </w:instrText>
            </w:r>
            <w:r w:rsidR="000455B3">
              <w:rPr>
                <w:rFonts w:asciiTheme="minorEastAsia" w:hAnsiTheme="minorEastAsia" w:cs="宋体" w:hint="eastAsia"/>
                <w:b/>
                <w:color w:val="000000"/>
                <w:kern w:val="0"/>
                <w:szCs w:val="21"/>
                <w:lang w:val="zh-CN"/>
              </w:rPr>
              <w:instrText>eq \o\ac(□,</w:instrText>
            </w:r>
            <w:r w:rsidR="000455B3">
              <w:rPr>
                <w:rFonts w:asciiTheme="minorEastAsia" w:hAnsiTheme="minorEastAsia" w:cs="宋体" w:hint="eastAsia"/>
                <w:b/>
                <w:color w:val="000000"/>
                <w:kern w:val="0"/>
                <w:position w:val="2"/>
                <w:szCs w:val="21"/>
                <w:lang w:val="zh-CN"/>
              </w:rPr>
              <w:instrText>√</w:instrText>
            </w:r>
            <w:r w:rsidR="000455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455B3">
              <w:rPr>
                <w:rFonts w:asciiTheme="minorEastAsia" w:hAnsiTheme="minorEastAsia" w:cs="宋体" w:hint="eastAsia"/>
                <w:bCs/>
                <w:szCs w:val="21"/>
                <w:lang w:val="zh-CN"/>
              </w:rPr>
              <w:t>无要求</w:t>
            </w:r>
          </w:p>
          <w:p w:rsidR="00682092" w:rsidRDefault="000455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。中标人以支票、汇票、本票或者金融机构、担保机构出具的保函等非现金形式向采购人提交。</w:t>
            </w:r>
          </w:p>
        </w:tc>
      </w:tr>
      <w:tr w:rsidR="00682092">
        <w:trPr>
          <w:trHeight w:val="510"/>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682092" w:rsidRDefault="00F0639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0455B3">
              <w:rPr>
                <w:rFonts w:asciiTheme="minorEastAsia" w:hAnsiTheme="minorEastAsia" w:cs="宋体"/>
                <w:b/>
                <w:kern w:val="0"/>
                <w:szCs w:val="21"/>
                <w:lang w:val="zh-CN"/>
              </w:rPr>
              <w:instrText xml:space="preserve"> </w:instrText>
            </w:r>
            <w:r w:rsidR="000455B3">
              <w:rPr>
                <w:rFonts w:asciiTheme="minorEastAsia" w:hAnsiTheme="minorEastAsia" w:cs="宋体" w:hint="eastAsia"/>
                <w:b/>
                <w:kern w:val="0"/>
                <w:szCs w:val="21"/>
                <w:lang w:val="zh-CN"/>
              </w:rPr>
              <w:instrText>eq \o\ac(□,</w:instrText>
            </w:r>
            <w:r w:rsidR="000455B3">
              <w:rPr>
                <w:rFonts w:asciiTheme="minorEastAsia" w:hAnsiTheme="minorEastAsia" w:cs="宋体" w:hint="eastAsia"/>
                <w:b/>
                <w:kern w:val="0"/>
                <w:position w:val="2"/>
                <w:szCs w:val="21"/>
                <w:lang w:val="zh-CN"/>
              </w:rPr>
              <w:instrText>√</w:instrText>
            </w:r>
            <w:r w:rsidR="000455B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455B3">
              <w:rPr>
                <w:rFonts w:asciiTheme="minorEastAsia" w:hAnsiTheme="minorEastAsia" w:cs="宋体" w:hint="eastAsia"/>
                <w:bCs/>
                <w:szCs w:val="21"/>
                <w:lang w:val="zh-CN"/>
              </w:rPr>
              <w:t>不收取</w:t>
            </w:r>
          </w:p>
        </w:tc>
      </w:tr>
      <w:tr w:rsidR="00682092">
        <w:trPr>
          <w:trHeight w:val="510"/>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682092" w:rsidRDefault="000455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682092" w:rsidRDefault="000455B3" w:rsidP="001836F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向许昌市公共资源交易中心交易见证科发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w:t>
            </w:r>
            <w:r w:rsidR="001836FD">
              <w:rPr>
                <w:rFonts w:asciiTheme="minorEastAsia" w:hAnsiTheme="minorEastAsia" w:cs="宋体" w:hint="eastAsia"/>
                <w:bCs/>
                <w:szCs w:val="21"/>
                <w:lang w:val="zh-CN"/>
              </w:rPr>
              <w:t>代理机构</w:t>
            </w:r>
            <w:r>
              <w:rPr>
                <w:rFonts w:asciiTheme="minorEastAsia" w:hAnsiTheme="minorEastAsia" w:cs="宋体" w:hint="eastAsia"/>
                <w:bCs/>
                <w:szCs w:val="21"/>
                <w:lang w:val="zh-CN"/>
              </w:rPr>
              <w:t>。联系电话：</w:t>
            </w:r>
            <w:r w:rsidR="001836FD">
              <w:rPr>
                <w:rFonts w:asciiTheme="minorEastAsia" w:hAnsiTheme="minorEastAsia" w:cs="宋体" w:hint="eastAsia"/>
                <w:bCs/>
                <w:szCs w:val="21"/>
                <w:lang w:val="zh-CN"/>
              </w:rPr>
              <w:t>13849899872</w:t>
            </w:r>
            <w:r>
              <w:rPr>
                <w:rFonts w:asciiTheme="minorEastAsia" w:hAnsiTheme="minorEastAsia" w:cs="宋体" w:hint="eastAsia"/>
                <w:bCs/>
                <w:szCs w:val="21"/>
                <w:lang w:val="zh-CN"/>
              </w:rPr>
              <w:t>；邮箱：</w:t>
            </w:r>
            <w:r w:rsidR="001836FD">
              <w:rPr>
                <w:rFonts w:asciiTheme="minorEastAsia" w:hAnsiTheme="minorEastAsia" w:cs="宋体" w:hint="eastAsia"/>
                <w:bCs/>
                <w:szCs w:val="21"/>
                <w:lang w:val="zh-CN"/>
              </w:rPr>
              <w:t>1614069862@qq.com</w:t>
            </w:r>
            <w:r>
              <w:rPr>
                <w:rFonts w:asciiTheme="minorEastAsia" w:hAnsiTheme="minorEastAsia" w:cs="宋体" w:hint="eastAsia"/>
                <w:bCs/>
                <w:szCs w:val="21"/>
                <w:lang w:val="zh-CN"/>
              </w:rPr>
              <w:t xml:space="preserve">。      </w:t>
            </w:r>
          </w:p>
        </w:tc>
      </w:tr>
      <w:tr w:rsidR="00682092">
        <w:trPr>
          <w:trHeight w:val="510"/>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682092" w:rsidRDefault="00F06395">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0455B3">
              <w:rPr>
                <w:rFonts w:asciiTheme="minorEastAsia" w:hAnsiTheme="minorEastAsia" w:cs="宋体"/>
                <w:b/>
                <w:kern w:val="0"/>
                <w:szCs w:val="21"/>
                <w:lang w:val="zh-CN"/>
              </w:rPr>
              <w:instrText xml:space="preserve"> </w:instrText>
            </w:r>
            <w:r w:rsidR="000455B3">
              <w:rPr>
                <w:rFonts w:asciiTheme="minorEastAsia" w:hAnsiTheme="minorEastAsia" w:cs="宋体" w:hint="eastAsia"/>
                <w:b/>
                <w:kern w:val="0"/>
                <w:szCs w:val="21"/>
                <w:lang w:val="zh-CN"/>
              </w:rPr>
              <w:instrText>eq \o\ac(□,</w:instrText>
            </w:r>
            <w:r w:rsidR="000455B3">
              <w:rPr>
                <w:rFonts w:asciiTheme="minorEastAsia" w:hAnsiTheme="minorEastAsia" w:cs="宋体" w:hint="eastAsia"/>
                <w:b/>
                <w:kern w:val="0"/>
                <w:position w:val="2"/>
                <w:szCs w:val="21"/>
                <w:lang w:val="zh-CN"/>
              </w:rPr>
              <w:instrText>√</w:instrText>
            </w:r>
            <w:r w:rsidR="000455B3">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455B3">
              <w:rPr>
                <w:rFonts w:asciiTheme="minorEastAsia" w:hAnsiTheme="minorEastAsia" w:cs="宋体" w:hint="eastAsia"/>
                <w:bCs/>
                <w:szCs w:val="21"/>
                <w:lang w:val="zh-CN"/>
              </w:rPr>
              <w:t>是。</w:t>
            </w:r>
            <w:r w:rsidR="000455B3">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682092" w:rsidRDefault="000455B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682092">
        <w:trPr>
          <w:trHeight w:val="510"/>
          <w:jc w:val="center"/>
        </w:trPr>
        <w:tc>
          <w:tcPr>
            <w:tcW w:w="806" w:type="dxa"/>
            <w:vAlign w:val="center"/>
          </w:tcPr>
          <w:p w:rsidR="00682092" w:rsidRDefault="000455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682092" w:rsidRDefault="000455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682092" w:rsidRDefault="000455B3">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682092" w:rsidRDefault="000455B3">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w:t>
            </w:r>
            <w:r>
              <w:rPr>
                <w:rFonts w:ascii="ˎ̥" w:hAnsi="ˎ̥" w:hint="eastAsia"/>
              </w:rPr>
              <w:lastRenderedPageBreak/>
              <w:t>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682092" w:rsidRDefault="000455B3">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6820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82092" w:rsidRDefault="000455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682092" w:rsidRDefault="006820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82092" w:rsidRDefault="000455B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682092" w:rsidRDefault="000455B3">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682092" w:rsidRDefault="00682092">
      <w:pPr>
        <w:pStyle w:val="af1"/>
        <w:autoSpaceDE w:val="0"/>
        <w:autoSpaceDN w:val="0"/>
        <w:spacing w:line="360" w:lineRule="auto"/>
        <w:ind w:left="780" w:firstLineChars="0" w:firstLine="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682092" w:rsidRDefault="000455B3">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682092" w:rsidRDefault="000455B3">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682092" w:rsidRDefault="000455B3" w:rsidP="000455B3">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682092" w:rsidRDefault="000455B3">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682092" w:rsidRDefault="000455B3">
      <w:pPr>
        <w:pStyle w:val="af1"/>
        <w:numPr>
          <w:ilvl w:val="1"/>
          <w:numId w:val="5"/>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682092" w:rsidRDefault="000455B3">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682092" w:rsidRDefault="000455B3">
      <w:pPr>
        <w:pStyle w:val="af1"/>
        <w:numPr>
          <w:ilvl w:val="0"/>
          <w:numId w:val="7"/>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3"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682092" w:rsidRDefault="000455B3">
      <w:pPr>
        <w:pStyle w:val="af1"/>
        <w:numPr>
          <w:ilvl w:val="0"/>
          <w:numId w:val="7"/>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682092" w:rsidRDefault="000455B3">
      <w:pPr>
        <w:pStyle w:val="af1"/>
        <w:numPr>
          <w:ilvl w:val="0"/>
          <w:numId w:val="7"/>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682092" w:rsidRDefault="000455B3">
      <w:pPr>
        <w:pStyle w:val="af1"/>
        <w:numPr>
          <w:ilvl w:val="0"/>
          <w:numId w:val="7"/>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682092" w:rsidRDefault="000455B3">
      <w:pPr>
        <w:pStyle w:val="af1"/>
        <w:numPr>
          <w:ilvl w:val="0"/>
          <w:numId w:val="7"/>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682092" w:rsidRDefault="000455B3">
      <w:pPr>
        <w:pStyle w:val="af1"/>
        <w:numPr>
          <w:ilvl w:val="1"/>
          <w:numId w:val="5"/>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w:t>
      </w:r>
      <w:r>
        <w:rPr>
          <w:rFonts w:ascii="宋体" w:hAnsi="宋体" w:hint="eastAsia"/>
          <w:szCs w:val="21"/>
        </w:rPr>
        <w:lastRenderedPageBreak/>
        <w:t>投标。违反规定的，相关投标均无效。</w:t>
      </w:r>
    </w:p>
    <w:p w:rsidR="00682092" w:rsidRDefault="000455B3">
      <w:pPr>
        <w:pStyle w:val="af1"/>
        <w:numPr>
          <w:ilvl w:val="1"/>
          <w:numId w:val="5"/>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682092" w:rsidRDefault="000455B3">
      <w:pPr>
        <w:pStyle w:val="af1"/>
        <w:numPr>
          <w:ilvl w:val="1"/>
          <w:numId w:val="5"/>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682092" w:rsidRDefault="000455B3">
      <w:pPr>
        <w:pStyle w:val="af1"/>
        <w:numPr>
          <w:ilvl w:val="0"/>
          <w:numId w:val="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682092" w:rsidRDefault="000455B3">
      <w:pPr>
        <w:pStyle w:val="af1"/>
        <w:numPr>
          <w:ilvl w:val="0"/>
          <w:numId w:val="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682092" w:rsidRDefault="000455B3">
      <w:pPr>
        <w:pStyle w:val="af1"/>
        <w:numPr>
          <w:ilvl w:val="0"/>
          <w:numId w:val="8"/>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682092" w:rsidRDefault="000455B3">
      <w:pPr>
        <w:pStyle w:val="af1"/>
        <w:numPr>
          <w:ilvl w:val="0"/>
          <w:numId w:val="8"/>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682092" w:rsidRDefault="000455B3">
      <w:pPr>
        <w:pStyle w:val="af1"/>
        <w:numPr>
          <w:ilvl w:val="0"/>
          <w:numId w:val="8"/>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682092" w:rsidRDefault="000455B3">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682092" w:rsidRDefault="000455B3">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w:t>
      </w:r>
      <w:r>
        <w:rPr>
          <w:rFonts w:asciiTheme="minorEastAsia" w:hAnsiTheme="minorEastAsia" w:cs="宋体" w:hint="eastAsia"/>
          <w:kern w:val="0"/>
          <w:szCs w:val="21"/>
        </w:rPr>
        <w:lastRenderedPageBreak/>
        <w:t>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82092" w:rsidRDefault="000455B3">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682092" w:rsidRDefault="00682092">
      <w:pPr>
        <w:autoSpaceDE w:val="0"/>
        <w:autoSpaceDN w:val="0"/>
        <w:spacing w:line="360" w:lineRule="auto"/>
        <w:ind w:left="964"/>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82092" w:rsidRDefault="00682092">
      <w:pPr>
        <w:autoSpaceDE w:val="0"/>
        <w:autoSpaceDN w:val="0"/>
        <w:spacing w:line="360" w:lineRule="auto"/>
        <w:ind w:left="964"/>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682092" w:rsidRDefault="000455B3">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682092" w:rsidRDefault="00682092">
      <w:pPr>
        <w:autoSpaceDE w:val="0"/>
        <w:autoSpaceDN w:val="0"/>
        <w:spacing w:line="360" w:lineRule="auto"/>
        <w:contextualSpacing/>
        <w:rPr>
          <w:rFonts w:asciiTheme="minorEastAsia" w:hAnsiTheme="minorEastAsia" w:cs="宋体"/>
          <w:kern w:val="0"/>
          <w:szCs w:val="21"/>
        </w:rPr>
      </w:pPr>
    </w:p>
    <w:p w:rsidR="00682092" w:rsidRDefault="00682092">
      <w:pPr>
        <w:autoSpaceDE w:val="0"/>
        <w:autoSpaceDN w:val="0"/>
        <w:spacing w:line="360" w:lineRule="auto"/>
        <w:contextualSpacing/>
        <w:rPr>
          <w:rFonts w:asciiTheme="minorEastAsia" w:hAnsiTheme="minorEastAsia" w:cs="宋体"/>
          <w:kern w:val="0"/>
          <w:szCs w:val="21"/>
        </w:rPr>
      </w:pPr>
    </w:p>
    <w:p w:rsidR="00682092" w:rsidRDefault="000455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682092" w:rsidRDefault="000455B3">
      <w:pPr>
        <w:pStyle w:val="af1"/>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682092" w:rsidRDefault="000455B3">
      <w:pPr>
        <w:pStyle w:val="af1"/>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682092" w:rsidRDefault="000455B3">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Pr>
          <w:rFonts w:asciiTheme="minorEastAsia" w:hAnsiTheme="minorEastAsia" w:cs="宋体" w:hint="eastAsia"/>
          <w:kern w:val="0"/>
          <w:szCs w:val="21"/>
        </w:rPr>
        <w:lastRenderedPageBreak/>
        <w:t>标人自行承担，招标人不承担任何责任。</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682092" w:rsidRDefault="00682092">
      <w:pPr>
        <w:autoSpaceDE w:val="0"/>
        <w:autoSpaceDN w:val="0"/>
        <w:spacing w:line="360" w:lineRule="auto"/>
        <w:ind w:left="42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682092" w:rsidRDefault="000455B3">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682092" w:rsidRDefault="00682092">
      <w:pPr>
        <w:autoSpaceDE w:val="0"/>
        <w:autoSpaceDN w:val="0"/>
        <w:spacing w:line="360" w:lineRule="auto"/>
        <w:contextualSpacing/>
        <w:rPr>
          <w:rFonts w:asciiTheme="minorEastAsia" w:hAnsiTheme="minorEastAsia" w:cs="宋体"/>
          <w:kern w:val="0"/>
          <w:szCs w:val="21"/>
        </w:rPr>
      </w:pPr>
    </w:p>
    <w:p w:rsidR="00682092" w:rsidRDefault="00682092">
      <w:pPr>
        <w:autoSpaceDE w:val="0"/>
        <w:autoSpaceDN w:val="0"/>
        <w:spacing w:line="360" w:lineRule="auto"/>
        <w:contextualSpacing/>
        <w:rPr>
          <w:rFonts w:asciiTheme="minorEastAsia" w:hAnsiTheme="minorEastAsia" w:cs="宋体"/>
          <w:kern w:val="0"/>
          <w:szCs w:val="21"/>
        </w:rPr>
      </w:pPr>
    </w:p>
    <w:p w:rsidR="00682092" w:rsidRDefault="000455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682092" w:rsidRDefault="000455B3">
      <w:pPr>
        <w:pStyle w:val="af1"/>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w:t>
      </w:r>
      <w:r>
        <w:rPr>
          <w:rFonts w:asciiTheme="minorEastAsia" w:hAnsiTheme="minorEastAsia" w:cs="宋体" w:hint="eastAsia"/>
          <w:kern w:val="0"/>
          <w:szCs w:val="21"/>
        </w:rPr>
        <w:lastRenderedPageBreak/>
        <w:t>有规定的，一律采用中华人民共和国法定计量单位。</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682092" w:rsidRDefault="000455B3">
      <w:pPr>
        <w:pStyle w:val="af1"/>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682092" w:rsidRDefault="00682092">
      <w:pPr>
        <w:autoSpaceDE w:val="0"/>
        <w:autoSpaceDN w:val="0"/>
        <w:spacing w:line="360" w:lineRule="auto"/>
        <w:ind w:left="42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682092" w:rsidRDefault="000455B3">
      <w:pPr>
        <w:pStyle w:val="af1"/>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682092" w:rsidRDefault="000455B3">
      <w:pPr>
        <w:pStyle w:val="af1"/>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w:t>
      </w:r>
    </w:p>
    <w:p w:rsidR="00682092" w:rsidRDefault="000455B3">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682092" w:rsidRDefault="00682092">
      <w:pPr>
        <w:autoSpaceDE w:val="0"/>
        <w:autoSpaceDN w:val="0"/>
        <w:spacing w:line="360" w:lineRule="auto"/>
        <w:ind w:left="964"/>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682092" w:rsidRDefault="000455B3">
      <w:pPr>
        <w:pStyle w:val="af1"/>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682092" w:rsidRDefault="00682092">
      <w:pPr>
        <w:autoSpaceDE w:val="0"/>
        <w:autoSpaceDN w:val="0"/>
        <w:spacing w:line="360" w:lineRule="auto"/>
        <w:ind w:left="42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682092" w:rsidRDefault="000455B3">
      <w:pPr>
        <w:pStyle w:val="af1"/>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682092" w:rsidRDefault="000455B3">
      <w:pPr>
        <w:pStyle w:val="af1"/>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682092" w:rsidRDefault="00682092">
      <w:pPr>
        <w:tabs>
          <w:tab w:val="left" w:pos="1260"/>
        </w:tabs>
        <w:autoSpaceDE w:val="0"/>
        <w:autoSpaceDN w:val="0"/>
        <w:spacing w:line="360" w:lineRule="auto"/>
        <w:contextualSpacing/>
        <w:rPr>
          <w:rFonts w:asciiTheme="minorEastAsia" w:hAnsiTheme="minorEastAsia" w:cs="仿宋_GB2312"/>
          <w:szCs w:val="21"/>
          <w:lang w:val="zh-CN"/>
        </w:rPr>
      </w:pPr>
    </w:p>
    <w:p w:rsidR="00682092" w:rsidRDefault="00682092">
      <w:pPr>
        <w:tabs>
          <w:tab w:val="left" w:pos="1260"/>
        </w:tabs>
        <w:autoSpaceDE w:val="0"/>
        <w:autoSpaceDN w:val="0"/>
        <w:spacing w:line="360" w:lineRule="auto"/>
        <w:contextualSpacing/>
        <w:rPr>
          <w:rFonts w:asciiTheme="minorEastAsia" w:hAnsiTheme="minorEastAsia" w:cs="仿宋_GB2312"/>
          <w:szCs w:val="21"/>
          <w:lang w:val="zh-CN"/>
        </w:rPr>
      </w:pPr>
    </w:p>
    <w:p w:rsidR="00682092" w:rsidRDefault="000455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682092" w:rsidRDefault="000455B3">
      <w:pPr>
        <w:pStyle w:val="af1"/>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w:t>
      </w:r>
      <w:r>
        <w:rPr>
          <w:rFonts w:asciiTheme="minorEastAsia" w:hAnsiTheme="minorEastAsia" w:cs="仿宋_GB2312" w:hint="eastAsia"/>
          <w:szCs w:val="21"/>
        </w:rPr>
        <w:t>加密电子投标文件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)》公共资源交易系统成功上传。</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投标截止时间之后上传的投标文件，招标人将拒绝接收。</w:t>
      </w:r>
    </w:p>
    <w:p w:rsidR="00682092" w:rsidRDefault="00682092">
      <w:pPr>
        <w:autoSpaceDE w:val="0"/>
        <w:autoSpaceDN w:val="0"/>
        <w:spacing w:line="360" w:lineRule="auto"/>
        <w:ind w:left="964"/>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682092" w:rsidRDefault="000455B3">
      <w:pPr>
        <w:pStyle w:val="af1"/>
        <w:numPr>
          <w:ilvl w:val="0"/>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投标人在投标截止时间前，对投标文件进行补充、修改或者撤回的，须书面通知招标人。</w:t>
      </w:r>
    </w:p>
    <w:p w:rsidR="00682092" w:rsidRDefault="000455B3">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投标人在提交投标文件后，可以撤回其投标，但投标人必须在规定的投标截止时间前以书面形式告知招标人。</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682092" w:rsidRDefault="00682092">
      <w:pPr>
        <w:autoSpaceDE w:val="0"/>
        <w:autoSpaceDN w:val="0"/>
        <w:spacing w:line="360" w:lineRule="auto"/>
        <w:ind w:left="420"/>
        <w:contextualSpacing/>
        <w:rPr>
          <w:rFonts w:asciiTheme="minorEastAsia" w:hAnsiTheme="minorEastAsia" w:cs="宋体"/>
          <w:kern w:val="0"/>
          <w:szCs w:val="21"/>
        </w:rPr>
      </w:pP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除投标人须知前附表另有规定外，投标人所提交的电子投标文件不予退还。</w:t>
      </w:r>
    </w:p>
    <w:p w:rsidR="00682092" w:rsidRDefault="00682092">
      <w:pPr>
        <w:autoSpaceDE w:val="0"/>
        <w:autoSpaceDN w:val="0"/>
        <w:spacing w:line="360" w:lineRule="auto"/>
        <w:contextualSpacing/>
        <w:rPr>
          <w:rFonts w:asciiTheme="minorEastAsia" w:hAnsiTheme="minorEastAsia" w:cs="宋体"/>
          <w:kern w:val="0"/>
          <w:szCs w:val="21"/>
        </w:rPr>
      </w:pPr>
    </w:p>
    <w:p w:rsidR="00682092" w:rsidRDefault="00682092">
      <w:pPr>
        <w:autoSpaceDE w:val="0"/>
        <w:autoSpaceDN w:val="0"/>
        <w:spacing w:line="360" w:lineRule="auto"/>
        <w:contextualSpacing/>
        <w:rPr>
          <w:rFonts w:asciiTheme="minorEastAsia" w:hAnsiTheme="minorEastAsia" w:cs="宋体"/>
          <w:kern w:val="0"/>
          <w:szCs w:val="21"/>
        </w:rPr>
      </w:pPr>
    </w:p>
    <w:p w:rsidR="00682092" w:rsidRDefault="000455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682092" w:rsidRDefault="000455B3">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682092" w:rsidRDefault="000455B3">
      <w:pPr>
        <w:pStyle w:val="af1"/>
        <w:numPr>
          <w:ilvl w:val="0"/>
          <w:numId w:val="1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见面开标。开标由代理机构主持，投标人无须到现场。评标委员会成员不得参加开标活动。</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682092" w:rsidRDefault="000455B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开标时，由代理机构开通</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见面开标大厅及开启“文字互动”等功能；投标人、代理机构进行电子投标文件的解密。解密后</w:t>
      </w:r>
      <w:r>
        <w:rPr>
          <w:rFonts w:asciiTheme="minorEastAsia" w:hAnsiTheme="minorEastAsia" w:hint="eastAsia"/>
          <w:szCs w:val="21"/>
        </w:rPr>
        <w:t>投标人选择功能栏“开标记录”按钮可查看</w:t>
      </w:r>
      <w:r>
        <w:rPr>
          <w:rFonts w:asciiTheme="minorEastAsia" w:hAnsiTheme="minorEastAsia" w:cs="宋体" w:hint="eastAsia"/>
          <w:kern w:val="0"/>
          <w:szCs w:val="21"/>
        </w:rPr>
        <w:t>投标人名称、投标价格、修改和撤回投标的通知（如有的话）和招标文件规定的需要宣布的其他内容。</w:t>
      </w:r>
    </w:p>
    <w:p w:rsidR="00682092" w:rsidRDefault="000455B3">
      <w:pPr>
        <w:pStyle w:val="af1"/>
        <w:numPr>
          <w:ilvl w:val="1"/>
          <w:numId w:val="1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682092" w:rsidRDefault="000455B3" w:rsidP="000455B3">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682092" w:rsidRDefault="000455B3">
      <w:pPr>
        <w:pStyle w:val="af1"/>
        <w:numPr>
          <w:ilvl w:val="1"/>
          <w:numId w:val="1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投标人解密：投标人使用本单位CA数字证书远程进行解密。</w:t>
      </w:r>
    </w:p>
    <w:p w:rsidR="00682092" w:rsidRDefault="000455B3" w:rsidP="000455B3">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682092" w:rsidRDefault="000455B3">
      <w:pPr>
        <w:pStyle w:val="af1"/>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因投标人原因电子投标文件解密失败的，其投标将被拒绝。</w:t>
      </w:r>
    </w:p>
    <w:p w:rsidR="00682092" w:rsidRDefault="000455B3">
      <w:pPr>
        <w:pStyle w:val="af1"/>
        <w:numPr>
          <w:ilvl w:val="1"/>
          <w:numId w:val="1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投标人不足3家的，不得开标。</w:t>
      </w:r>
    </w:p>
    <w:p w:rsidR="00682092" w:rsidRDefault="000455B3">
      <w:pPr>
        <w:pStyle w:val="af1"/>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w:t>
      </w:r>
      <w:r>
        <w:rPr>
          <w:rFonts w:hAnsi="宋体" w:hint="eastAsia"/>
          <w:szCs w:val="21"/>
        </w:rPr>
        <w:t>《开标记录表》经投标人进行电子签章、</w:t>
      </w:r>
      <w:r>
        <w:rPr>
          <w:rFonts w:asciiTheme="minorEastAsia" w:hAnsiTheme="minorEastAsia" w:cs="宋体" w:hint="eastAsia"/>
          <w:kern w:val="0"/>
          <w:szCs w:val="21"/>
        </w:rPr>
        <w:t>由参加开标相关工作人员签字确认后随采购文件一并存档。</w:t>
      </w:r>
      <w:r>
        <w:rPr>
          <w:rFonts w:hAnsi="宋体" w:hint="eastAsia"/>
          <w:szCs w:val="21"/>
        </w:rPr>
        <w:t>投标人</w:t>
      </w:r>
      <w:proofErr w:type="gramStart"/>
      <w:r>
        <w:rPr>
          <w:rFonts w:hAnsi="宋体" w:hint="eastAsia"/>
          <w:szCs w:val="21"/>
        </w:rPr>
        <w:t>未电子</w:t>
      </w:r>
      <w:proofErr w:type="gramEnd"/>
      <w:r>
        <w:rPr>
          <w:rFonts w:hAnsi="宋体" w:hint="eastAsia"/>
          <w:szCs w:val="21"/>
        </w:rPr>
        <w:t>签章的，视同认可开标结果。</w:t>
      </w:r>
    </w:p>
    <w:p w:rsidR="00682092" w:rsidRDefault="000455B3">
      <w:pPr>
        <w:pStyle w:val="af1"/>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Cs w:val="21"/>
        </w:rPr>
        <w:t>线提出</w:t>
      </w:r>
      <w:proofErr w:type="gramEnd"/>
      <w:r>
        <w:rPr>
          <w:rFonts w:asciiTheme="minorEastAsia" w:hAnsiTheme="minorEastAsia" w:cs="宋体" w:hint="eastAsia"/>
          <w:kern w:val="0"/>
          <w:szCs w:val="21"/>
        </w:rPr>
        <w:t>询问或者回避申请。采购人、采购代理机构对投标人代表提出的询问或者回避申请应当及时处理。</w:t>
      </w:r>
    </w:p>
    <w:p w:rsidR="00682092" w:rsidRDefault="000455B3">
      <w:pPr>
        <w:pStyle w:val="af1"/>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项目</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见面开标活动结束时，投标人应在《开标记录表》上进行电子签章。投标人未签章的，视同认可开标结果。</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682092" w:rsidRDefault="00682092">
      <w:pPr>
        <w:autoSpaceDE w:val="0"/>
        <w:autoSpaceDN w:val="0"/>
        <w:spacing w:line="360" w:lineRule="auto"/>
        <w:ind w:left="964"/>
        <w:contextualSpacing/>
        <w:rPr>
          <w:rFonts w:asciiTheme="minorEastAsia" w:hAnsiTheme="minorEastAsia" w:cs="宋体"/>
          <w:kern w:val="0"/>
          <w:szCs w:val="21"/>
        </w:rPr>
      </w:pPr>
    </w:p>
    <w:p w:rsidR="00682092" w:rsidRDefault="000455B3">
      <w:pPr>
        <w:pStyle w:val="af1"/>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682092" w:rsidRDefault="000455B3">
      <w:pPr>
        <w:pStyle w:val="af1"/>
        <w:numPr>
          <w:ilvl w:val="0"/>
          <w:numId w:val="1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82092" w:rsidRDefault="000455B3">
      <w:pPr>
        <w:pStyle w:val="af1"/>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682092" w:rsidRDefault="000455B3">
      <w:pPr>
        <w:pStyle w:val="af1"/>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682092" w:rsidRDefault="000455B3">
      <w:pPr>
        <w:pStyle w:val="af1"/>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682092" w:rsidRDefault="000455B3">
      <w:pPr>
        <w:pStyle w:val="af1"/>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682092" w:rsidRDefault="000455B3">
      <w:pPr>
        <w:pStyle w:val="af1"/>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682092" w:rsidRDefault="000455B3">
      <w:pPr>
        <w:pStyle w:val="af1"/>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682092" w:rsidRDefault="000455B3">
      <w:pPr>
        <w:pStyle w:val="af1"/>
        <w:numPr>
          <w:ilvl w:val="0"/>
          <w:numId w:val="2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682092" w:rsidRDefault="000455B3">
      <w:pPr>
        <w:pStyle w:val="af1"/>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682092" w:rsidRDefault="000455B3">
      <w:pPr>
        <w:pStyle w:val="af1"/>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682092" w:rsidRDefault="000455B3">
      <w:pPr>
        <w:pStyle w:val="af1"/>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682092" w:rsidRDefault="000455B3">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682092" w:rsidRDefault="000455B3">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682092" w:rsidRDefault="000455B3">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682092" w:rsidRDefault="000455B3">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682092" w:rsidRDefault="00682092">
      <w:pPr>
        <w:autoSpaceDE w:val="0"/>
        <w:autoSpaceDN w:val="0"/>
        <w:spacing w:line="360" w:lineRule="auto"/>
        <w:ind w:left="420"/>
        <w:contextualSpacing/>
        <w:rPr>
          <w:rFonts w:asciiTheme="minorEastAsia" w:hAnsiTheme="minorEastAsia" w:cs="宋体"/>
          <w:kern w:val="0"/>
          <w:szCs w:val="21"/>
        </w:rPr>
      </w:pPr>
    </w:p>
    <w:p w:rsidR="00682092" w:rsidRDefault="000455B3">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682092" w:rsidRDefault="000455B3">
      <w:pPr>
        <w:pStyle w:val="af1"/>
        <w:numPr>
          <w:ilvl w:val="0"/>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682092" w:rsidRDefault="000455B3">
      <w:pPr>
        <w:pStyle w:val="af1"/>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682092" w:rsidRDefault="000455B3">
      <w:pPr>
        <w:pStyle w:val="af1"/>
        <w:numPr>
          <w:ilvl w:val="1"/>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2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682092" w:rsidRDefault="000455B3">
      <w:pPr>
        <w:pStyle w:val="af1"/>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682092" w:rsidRDefault="000455B3">
      <w:pPr>
        <w:pStyle w:val="af1"/>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682092" w:rsidRDefault="000455B3">
      <w:pPr>
        <w:pStyle w:val="af1"/>
        <w:numPr>
          <w:ilvl w:val="0"/>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2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682092" w:rsidRDefault="000455B3">
      <w:pPr>
        <w:pStyle w:val="af1"/>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682092" w:rsidRDefault="000455B3">
      <w:pPr>
        <w:pStyle w:val="af1"/>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682092" w:rsidRDefault="000455B3">
      <w:pPr>
        <w:pStyle w:val="af1"/>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682092" w:rsidRDefault="000455B3">
      <w:pPr>
        <w:pStyle w:val="af1"/>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82092" w:rsidRDefault="00682092">
      <w:pPr>
        <w:autoSpaceDE w:val="0"/>
        <w:autoSpaceDN w:val="0"/>
        <w:spacing w:line="360" w:lineRule="auto"/>
        <w:ind w:left="964"/>
        <w:contextualSpacing/>
        <w:rPr>
          <w:rFonts w:asciiTheme="minorEastAsia" w:hAnsiTheme="minorEastAsia" w:cs="宋体"/>
          <w:kern w:val="0"/>
          <w:szCs w:val="21"/>
        </w:rPr>
      </w:pPr>
    </w:p>
    <w:p w:rsidR="00682092" w:rsidRDefault="000455B3">
      <w:pPr>
        <w:pStyle w:val="af1"/>
        <w:numPr>
          <w:ilvl w:val="0"/>
          <w:numId w:val="2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682092" w:rsidRDefault="000455B3">
      <w:pPr>
        <w:pStyle w:val="af1"/>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682092" w:rsidRDefault="000455B3">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r>
        <w:rPr>
          <w:rFonts w:asciiTheme="minorEastAsia" w:hAnsiTheme="minorEastAsia" w:cs="宋体"/>
          <w:kern w:val="0"/>
          <w:szCs w:val="21"/>
        </w:rPr>
        <w:t xml:space="preserve"> </w:t>
      </w:r>
    </w:p>
    <w:p w:rsidR="00682092" w:rsidRDefault="000455B3">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682092" w:rsidRDefault="000455B3">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682092" w:rsidRDefault="000455B3">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682092" w:rsidRDefault="000455B3">
      <w:pPr>
        <w:pStyle w:val="af1"/>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682092" w:rsidRDefault="000455B3">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682092" w:rsidRDefault="000455B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682092" w:rsidRDefault="000455B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682092" w:rsidRDefault="000455B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682092" w:rsidRDefault="000455B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682092" w:rsidRDefault="000455B3">
      <w:pPr>
        <w:pStyle w:val="af1"/>
        <w:numPr>
          <w:ilvl w:val="0"/>
          <w:numId w:val="3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682092" w:rsidRDefault="000455B3">
      <w:pPr>
        <w:pStyle w:val="af1"/>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82092" w:rsidRDefault="000455B3">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Pr>
          <w:rFonts w:asciiTheme="minorEastAsia" w:hAnsiTheme="minorEastAsia" w:cs="宋体" w:hint="eastAsia"/>
          <w:kern w:val="0"/>
          <w:szCs w:val="21"/>
        </w:rPr>
        <w:lastRenderedPageBreak/>
        <w:t>效投标处理。</w:t>
      </w:r>
    </w:p>
    <w:p w:rsidR="00682092" w:rsidRDefault="000455B3">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682092" w:rsidRDefault="000455B3">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2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682092" w:rsidRDefault="000455B3">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82092" w:rsidRDefault="000455B3">
      <w:pPr>
        <w:pStyle w:val="af1"/>
        <w:numPr>
          <w:ilvl w:val="0"/>
          <w:numId w:val="3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2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682092" w:rsidRDefault="00682092">
      <w:pPr>
        <w:autoSpaceDE w:val="0"/>
        <w:autoSpaceDN w:val="0"/>
        <w:spacing w:line="360" w:lineRule="auto"/>
        <w:ind w:left="964"/>
        <w:contextualSpacing/>
        <w:rPr>
          <w:rFonts w:asciiTheme="minorEastAsia" w:hAnsiTheme="minorEastAsia" w:cs="宋体"/>
          <w:kern w:val="0"/>
          <w:szCs w:val="21"/>
        </w:rPr>
      </w:pPr>
    </w:p>
    <w:p w:rsidR="00682092" w:rsidRDefault="000455B3">
      <w:pPr>
        <w:pStyle w:val="af1"/>
        <w:numPr>
          <w:ilvl w:val="0"/>
          <w:numId w:val="2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682092" w:rsidRDefault="000455B3">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682092" w:rsidRDefault="000455B3">
      <w:pPr>
        <w:pStyle w:val="af1"/>
        <w:numPr>
          <w:ilvl w:val="0"/>
          <w:numId w:val="4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682092" w:rsidRDefault="000455B3" w:rsidP="000455B3">
      <w:pPr>
        <w:pStyle w:val="af1"/>
        <w:numPr>
          <w:ilvl w:val="0"/>
          <w:numId w:val="42"/>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682092" w:rsidRDefault="000455B3" w:rsidP="000455B3">
      <w:pPr>
        <w:pStyle w:val="af1"/>
        <w:numPr>
          <w:ilvl w:val="0"/>
          <w:numId w:val="42"/>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p>
    <w:p w:rsidR="00682092" w:rsidRDefault="000455B3">
      <w:pPr>
        <w:pStyle w:val="af1"/>
        <w:numPr>
          <w:ilvl w:val="0"/>
          <w:numId w:val="4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682092" w:rsidRDefault="000455B3">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682092" w:rsidRDefault="000455B3">
      <w:pPr>
        <w:pStyle w:val="af1"/>
        <w:numPr>
          <w:ilvl w:val="0"/>
          <w:numId w:val="4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682092" w:rsidRDefault="000455B3">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682092" w:rsidRDefault="000455B3">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682092" w:rsidRDefault="000455B3">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682092" w:rsidRDefault="000455B3">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682092" w:rsidRDefault="000455B3">
      <w:pPr>
        <w:pStyle w:val="af1"/>
        <w:numPr>
          <w:ilvl w:val="0"/>
          <w:numId w:val="4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682092" w:rsidRDefault="000455B3">
      <w:pPr>
        <w:pStyle w:val="af1"/>
        <w:numPr>
          <w:ilvl w:val="0"/>
          <w:numId w:val="4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682092" w:rsidRDefault="000455B3">
      <w:pPr>
        <w:pStyle w:val="af1"/>
        <w:numPr>
          <w:ilvl w:val="1"/>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682092" w:rsidRDefault="000455B3">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682092" w:rsidRDefault="000455B3">
      <w:pPr>
        <w:pStyle w:val="af1"/>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682092" w:rsidRDefault="000455B3">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682092" w:rsidRDefault="000455B3">
      <w:pPr>
        <w:pStyle w:val="af1"/>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682092" w:rsidRDefault="000455B3">
      <w:pPr>
        <w:pStyle w:val="af1"/>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接受投标人提出的与投标文件不一致的澄清或者说明，《投标人须知》26条规定的情形除外；</w:t>
      </w:r>
    </w:p>
    <w:p w:rsidR="00682092" w:rsidRDefault="000455B3">
      <w:pPr>
        <w:pStyle w:val="af1"/>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682092" w:rsidRDefault="000455B3">
      <w:pPr>
        <w:pStyle w:val="af1"/>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682092" w:rsidRDefault="000455B3">
      <w:pPr>
        <w:pStyle w:val="af1"/>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682092" w:rsidRDefault="000455B3">
      <w:pPr>
        <w:pStyle w:val="af1"/>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682092" w:rsidRDefault="000455B3">
      <w:pPr>
        <w:pStyle w:val="af1"/>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682092" w:rsidRDefault="00682092">
      <w:pPr>
        <w:pStyle w:val="af1"/>
        <w:autoSpaceDE w:val="0"/>
        <w:autoSpaceDN w:val="0"/>
        <w:spacing w:line="360" w:lineRule="auto"/>
        <w:ind w:left="1384" w:firstLineChars="0" w:firstLine="0"/>
        <w:contextualSpacing/>
        <w:rPr>
          <w:rFonts w:asciiTheme="minorEastAsia" w:hAnsiTheme="minorEastAsia" w:cs="宋体"/>
          <w:kern w:val="0"/>
          <w:szCs w:val="21"/>
        </w:rPr>
      </w:pPr>
    </w:p>
    <w:p w:rsidR="00682092" w:rsidRDefault="00682092">
      <w:pPr>
        <w:autoSpaceDE w:val="0"/>
        <w:autoSpaceDN w:val="0"/>
        <w:spacing w:line="360" w:lineRule="auto"/>
        <w:ind w:left="964"/>
        <w:contextualSpacing/>
        <w:rPr>
          <w:rFonts w:asciiTheme="minorEastAsia" w:hAnsiTheme="minorEastAsia" w:cs="宋体"/>
          <w:kern w:val="0"/>
          <w:szCs w:val="21"/>
        </w:rPr>
      </w:pPr>
    </w:p>
    <w:p w:rsidR="00682092" w:rsidRDefault="000455B3">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682092" w:rsidRDefault="000455B3">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682092" w:rsidRDefault="000455B3">
      <w:pPr>
        <w:pStyle w:val="af1"/>
        <w:numPr>
          <w:ilvl w:val="0"/>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682092" w:rsidRDefault="00682092">
      <w:pPr>
        <w:tabs>
          <w:tab w:val="left" w:pos="1260"/>
        </w:tabs>
        <w:autoSpaceDE w:val="0"/>
        <w:autoSpaceDN w:val="0"/>
        <w:spacing w:line="360" w:lineRule="auto"/>
        <w:contextualSpacing/>
        <w:rPr>
          <w:rFonts w:asciiTheme="minorEastAsia" w:hAnsiTheme="minorEastAsia" w:cs="仿宋_GB2312"/>
          <w:szCs w:val="21"/>
          <w:lang w:val="zh-CN"/>
        </w:rPr>
      </w:pPr>
    </w:p>
    <w:p w:rsidR="00682092" w:rsidRDefault="00682092">
      <w:pPr>
        <w:tabs>
          <w:tab w:val="left" w:pos="1260"/>
        </w:tabs>
        <w:autoSpaceDE w:val="0"/>
        <w:autoSpaceDN w:val="0"/>
        <w:spacing w:line="360" w:lineRule="auto"/>
        <w:contextualSpacing/>
        <w:rPr>
          <w:rFonts w:asciiTheme="minorEastAsia" w:hAnsiTheme="minorEastAsia" w:cs="仿宋_GB2312"/>
          <w:szCs w:val="21"/>
          <w:lang w:val="zh-CN"/>
        </w:rPr>
      </w:pPr>
    </w:p>
    <w:p w:rsidR="00682092" w:rsidRDefault="000455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682092" w:rsidRDefault="000455B3">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682092" w:rsidRDefault="000455B3">
      <w:pPr>
        <w:pStyle w:val="af1"/>
        <w:numPr>
          <w:ilvl w:val="0"/>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682092" w:rsidRDefault="000455B3">
      <w:pPr>
        <w:pStyle w:val="af1"/>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682092" w:rsidRDefault="000455B3">
      <w:pPr>
        <w:pStyle w:val="af1"/>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682092" w:rsidRDefault="000455B3">
      <w:pPr>
        <w:pStyle w:val="af1"/>
        <w:numPr>
          <w:ilvl w:val="0"/>
          <w:numId w:val="5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682092" w:rsidRDefault="000455B3">
      <w:pPr>
        <w:pStyle w:val="af1"/>
        <w:numPr>
          <w:ilvl w:val="0"/>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682092" w:rsidRDefault="00682092">
      <w:pPr>
        <w:pStyle w:val="af1"/>
        <w:autoSpaceDE w:val="0"/>
        <w:autoSpaceDN w:val="0"/>
        <w:spacing w:line="360" w:lineRule="auto"/>
        <w:ind w:left="964" w:firstLineChars="0" w:firstLine="0"/>
        <w:contextualSpacing/>
        <w:rPr>
          <w:rFonts w:asciiTheme="minorEastAsia" w:hAnsiTheme="minorEastAsia" w:cs="宋体"/>
          <w:kern w:val="0"/>
          <w:szCs w:val="21"/>
        </w:rPr>
      </w:pPr>
    </w:p>
    <w:p w:rsidR="00682092" w:rsidRDefault="000455B3">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682092" w:rsidRDefault="000455B3">
      <w:pPr>
        <w:pStyle w:val="af1"/>
        <w:numPr>
          <w:ilvl w:val="0"/>
          <w:numId w:val="5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682092" w:rsidRDefault="000455B3">
      <w:pPr>
        <w:pStyle w:val="af1"/>
        <w:numPr>
          <w:ilvl w:val="0"/>
          <w:numId w:val="55"/>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w:t>
      </w:r>
      <w:r w:rsidR="00762370">
        <w:rPr>
          <w:rFonts w:asciiTheme="minorEastAsia" w:hAnsiTheme="minorEastAsia" w:cs="宋体" w:hint="eastAsia"/>
          <w:kern w:val="0"/>
          <w:szCs w:val="21"/>
        </w:rPr>
        <w:t>代理机构</w:t>
      </w:r>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682092" w:rsidRDefault="000455B3">
      <w:pPr>
        <w:pStyle w:val="af1"/>
        <w:numPr>
          <w:ilvl w:val="0"/>
          <w:numId w:val="55"/>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682092" w:rsidRDefault="000455B3">
      <w:pPr>
        <w:pStyle w:val="af1"/>
        <w:numPr>
          <w:ilvl w:val="0"/>
          <w:numId w:val="55"/>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682092" w:rsidRDefault="000455B3">
      <w:pPr>
        <w:pStyle w:val="af1"/>
        <w:numPr>
          <w:ilvl w:val="1"/>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682092" w:rsidRDefault="000455B3">
      <w:pPr>
        <w:pStyle w:val="af1"/>
        <w:numPr>
          <w:ilvl w:val="0"/>
          <w:numId w:val="5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682092" w:rsidRDefault="000455B3">
      <w:pPr>
        <w:pStyle w:val="af1"/>
        <w:numPr>
          <w:ilvl w:val="0"/>
          <w:numId w:val="5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682092" w:rsidRDefault="00682092">
      <w:pPr>
        <w:autoSpaceDE w:val="0"/>
        <w:autoSpaceDN w:val="0"/>
        <w:spacing w:line="360" w:lineRule="auto"/>
        <w:ind w:left="964"/>
        <w:contextualSpacing/>
        <w:rPr>
          <w:rFonts w:asciiTheme="minorEastAsia" w:hAnsiTheme="minorEastAsia" w:cs="宋体"/>
          <w:kern w:val="0"/>
          <w:szCs w:val="21"/>
        </w:rPr>
      </w:pPr>
    </w:p>
    <w:p w:rsidR="00682092" w:rsidRDefault="000455B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82092" w:rsidRDefault="000455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682092" w:rsidRDefault="00682092">
      <w:pPr>
        <w:autoSpaceDE w:val="0"/>
        <w:autoSpaceDN w:val="0"/>
        <w:spacing w:line="360" w:lineRule="auto"/>
        <w:ind w:left="964"/>
        <w:contextualSpacing/>
        <w:rPr>
          <w:rFonts w:asciiTheme="minorEastAsia" w:hAnsiTheme="minorEastAsia" w:cs="宋体"/>
          <w:kern w:val="0"/>
          <w:szCs w:val="21"/>
        </w:rPr>
      </w:pPr>
    </w:p>
    <w:p w:rsidR="00682092" w:rsidRDefault="000455B3">
      <w:pPr>
        <w:pStyle w:val="af1"/>
        <w:numPr>
          <w:ilvl w:val="0"/>
          <w:numId w:val="5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682092" w:rsidRDefault="000455B3">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682092" w:rsidRDefault="0068209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682092" w:rsidRDefault="0068209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682092" w:rsidRDefault="0068209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682092" w:rsidRDefault="0068209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682092" w:rsidRDefault="0068209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682092" w:rsidRDefault="0068209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682092" w:rsidRDefault="0068209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682092" w:rsidRDefault="0068209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682092" w:rsidRDefault="0068209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682092" w:rsidRDefault="0068209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682092" w:rsidRDefault="0068209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682092" w:rsidRDefault="0068209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682092" w:rsidRDefault="00682092">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682092" w:rsidRDefault="000455B3">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682092" w:rsidRDefault="00682092">
      <w:pPr>
        <w:jc w:val="center"/>
        <w:rPr>
          <w:rFonts w:asciiTheme="majorEastAsia" w:eastAsiaTheme="majorEastAsia" w:hAnsiTheme="majorEastAsia" w:cs="宋体"/>
          <w:b/>
          <w:kern w:val="0"/>
          <w:sz w:val="36"/>
          <w:szCs w:val="36"/>
        </w:rPr>
      </w:pPr>
    </w:p>
    <w:p w:rsidR="00682092" w:rsidRDefault="000455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682092" w:rsidRDefault="000455B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682092" w:rsidRDefault="000455B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82092" w:rsidRDefault="000455B3">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682092" w:rsidRDefault="000455B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82092" w:rsidRDefault="000455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82092" w:rsidRDefault="000455B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682092" w:rsidRDefault="000455B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682092" w:rsidRDefault="000455B3">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682092" w:rsidRDefault="000455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82092" w:rsidRDefault="000455B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682092" w:rsidRDefault="000455B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682092" w:rsidRDefault="000455B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682092" w:rsidRDefault="000455B3">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682092" w:rsidRDefault="000455B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682092" w:rsidRDefault="000455B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682092" w:rsidRDefault="000455B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682092" w:rsidRDefault="00682092">
      <w:pPr>
        <w:topLinePunct/>
        <w:spacing w:line="360" w:lineRule="auto"/>
        <w:ind w:firstLineChars="200" w:firstLine="420"/>
        <w:contextualSpacing/>
        <w:rPr>
          <w:rFonts w:asciiTheme="minorEastAsia" w:hAnsiTheme="minorEastAsia" w:cs="仿宋_GB2312"/>
          <w:szCs w:val="21"/>
          <w:lang w:val="zh-CN"/>
        </w:rPr>
      </w:pPr>
    </w:p>
    <w:p w:rsidR="00682092" w:rsidRDefault="0068209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82092" w:rsidRDefault="000455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682092" w:rsidRDefault="00682092">
      <w:pPr>
        <w:pStyle w:val="a7"/>
        <w:spacing w:line="360" w:lineRule="auto"/>
        <w:contextualSpacing/>
        <w:rPr>
          <w:rFonts w:asciiTheme="minorEastAsia" w:hAnsiTheme="minorEastAsia" w:cs="仿宋_GB2312"/>
          <w:lang w:val="zh-CN"/>
        </w:rPr>
      </w:pPr>
    </w:p>
    <w:p w:rsidR="00682092" w:rsidRDefault="000455B3">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682092" w:rsidRDefault="000455B3">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682092" w:rsidRDefault="000455B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682092" w:rsidRDefault="000455B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82092">
        <w:trPr>
          <w:trHeight w:val="567"/>
        </w:trPr>
        <w:tc>
          <w:tcPr>
            <w:tcW w:w="675" w:type="dxa"/>
            <w:vAlign w:val="center"/>
          </w:tcPr>
          <w:p w:rsidR="00682092" w:rsidRDefault="000455B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682092" w:rsidRDefault="000455B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682092" w:rsidRDefault="000455B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82092">
        <w:trPr>
          <w:trHeight w:val="567"/>
        </w:trPr>
        <w:tc>
          <w:tcPr>
            <w:tcW w:w="675" w:type="dxa"/>
            <w:vAlign w:val="center"/>
          </w:tcPr>
          <w:p w:rsidR="00682092" w:rsidRDefault="000455B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682092" w:rsidRDefault="000455B3">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682092" w:rsidRDefault="000455B3">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682092">
        <w:tc>
          <w:tcPr>
            <w:tcW w:w="675" w:type="dxa"/>
            <w:vAlign w:val="center"/>
          </w:tcPr>
          <w:p w:rsidR="00682092" w:rsidRDefault="000455B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682092" w:rsidRDefault="000455B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682092" w:rsidRDefault="000455B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682092" w:rsidRDefault="000455B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682092" w:rsidRDefault="000455B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682092" w:rsidRDefault="000455B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682092" w:rsidRDefault="000455B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682092" w:rsidRDefault="000455B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682092">
        <w:tc>
          <w:tcPr>
            <w:tcW w:w="675" w:type="dxa"/>
            <w:vAlign w:val="center"/>
          </w:tcPr>
          <w:p w:rsidR="00682092" w:rsidRDefault="000455B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82092" w:rsidRDefault="000455B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82092" w:rsidRDefault="000455B3">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82092" w:rsidRDefault="000455B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lastRenderedPageBreak/>
              <w:t>①2018年度或2019年度经审计的财务报告，包括资产负债表、利润表、现金流量表、所有者权益变动表及其附注；</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82092" w:rsidRDefault="000455B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682092">
        <w:tc>
          <w:tcPr>
            <w:tcW w:w="675" w:type="dxa"/>
            <w:vAlign w:val="center"/>
          </w:tcPr>
          <w:p w:rsidR="00682092" w:rsidRDefault="000455B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682092" w:rsidRDefault="000455B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682092" w:rsidRDefault="000455B3">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682092">
        <w:tc>
          <w:tcPr>
            <w:tcW w:w="675" w:type="dxa"/>
            <w:vAlign w:val="center"/>
          </w:tcPr>
          <w:p w:rsidR="00682092" w:rsidRDefault="000455B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682092" w:rsidRDefault="000455B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682092" w:rsidRDefault="000455B3">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682092">
        <w:tc>
          <w:tcPr>
            <w:tcW w:w="675" w:type="dxa"/>
            <w:vAlign w:val="center"/>
          </w:tcPr>
          <w:p w:rsidR="00682092" w:rsidRDefault="000455B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682092" w:rsidRDefault="000455B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682092" w:rsidRDefault="000455B3">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682092" w:rsidRDefault="000455B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682092">
        <w:tc>
          <w:tcPr>
            <w:tcW w:w="675" w:type="dxa"/>
            <w:vAlign w:val="center"/>
          </w:tcPr>
          <w:p w:rsidR="00682092" w:rsidRDefault="000455B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682092" w:rsidRDefault="000455B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682092" w:rsidRDefault="000455B3">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82092">
        <w:tc>
          <w:tcPr>
            <w:tcW w:w="675" w:type="dxa"/>
            <w:vAlign w:val="center"/>
          </w:tcPr>
          <w:p w:rsidR="00682092" w:rsidRDefault="000455B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682092" w:rsidRDefault="000455B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682092" w:rsidRDefault="000455B3">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w:t>
            </w:r>
            <w:r>
              <w:rPr>
                <w:rFonts w:asciiTheme="minorEastAsia" w:hAnsiTheme="minorEastAsia" w:hint="eastAsia"/>
                <w:bCs/>
                <w:szCs w:val="21"/>
              </w:rPr>
              <w:lastRenderedPageBreak/>
              <w:t>在不良信用记录）。</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（1）查询渠道：</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682092" w:rsidRDefault="000455B3">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682092" w:rsidRDefault="000455B3">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682092">
        <w:trPr>
          <w:trHeight w:val="624"/>
        </w:trPr>
        <w:tc>
          <w:tcPr>
            <w:tcW w:w="675" w:type="dxa"/>
            <w:vAlign w:val="center"/>
          </w:tcPr>
          <w:p w:rsidR="00682092" w:rsidRDefault="000455B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682092" w:rsidRDefault="000455B3">
            <w:pPr>
              <w:spacing w:line="360" w:lineRule="auto"/>
              <w:rPr>
                <w:rFonts w:asciiTheme="minorEastAsia" w:hAnsiTheme="minorEastAsia"/>
                <w:b/>
                <w:szCs w:val="21"/>
              </w:rPr>
            </w:pPr>
            <w:r>
              <w:rPr>
                <w:rFonts w:asciiTheme="minorEastAsia" w:hAnsiTheme="minorEastAsia" w:hint="eastAsia"/>
                <w:b/>
                <w:szCs w:val="21"/>
              </w:rPr>
              <w:t>投标人须具备的特殊</w:t>
            </w:r>
          </w:p>
          <w:p w:rsidR="00682092" w:rsidRDefault="000455B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682092" w:rsidRDefault="000455B3">
            <w:pPr>
              <w:spacing w:line="360" w:lineRule="auto"/>
              <w:rPr>
                <w:rFonts w:asciiTheme="minorEastAsia" w:hAnsiTheme="minorEastAsia"/>
                <w:b/>
                <w:bCs/>
                <w:szCs w:val="21"/>
              </w:rPr>
            </w:pPr>
            <w:r>
              <w:rPr>
                <w:rFonts w:asciiTheme="minorEastAsia" w:hAnsiTheme="minorEastAsia" w:hint="eastAsia"/>
                <w:b/>
                <w:bCs/>
                <w:szCs w:val="21"/>
              </w:rPr>
              <w:t>无</w:t>
            </w:r>
          </w:p>
        </w:tc>
      </w:tr>
      <w:tr w:rsidR="00682092">
        <w:trPr>
          <w:trHeight w:val="624"/>
        </w:trPr>
        <w:tc>
          <w:tcPr>
            <w:tcW w:w="675" w:type="dxa"/>
            <w:vAlign w:val="center"/>
          </w:tcPr>
          <w:p w:rsidR="00682092" w:rsidRDefault="000455B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682092" w:rsidRDefault="000455B3">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682092" w:rsidRDefault="000455B3">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682092">
        <w:trPr>
          <w:trHeight w:val="624"/>
        </w:trPr>
        <w:tc>
          <w:tcPr>
            <w:tcW w:w="675" w:type="dxa"/>
            <w:vAlign w:val="center"/>
          </w:tcPr>
          <w:p w:rsidR="00682092" w:rsidRDefault="000455B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682092" w:rsidRDefault="000455B3">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682092" w:rsidRDefault="000455B3">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682092">
        <w:trPr>
          <w:trHeight w:val="624"/>
        </w:trPr>
        <w:tc>
          <w:tcPr>
            <w:tcW w:w="675" w:type="dxa"/>
            <w:vAlign w:val="center"/>
          </w:tcPr>
          <w:p w:rsidR="00682092" w:rsidRDefault="000455B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682092" w:rsidRDefault="000455B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682092" w:rsidRDefault="000455B3">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682092">
        <w:trPr>
          <w:trHeight w:val="567"/>
        </w:trPr>
        <w:tc>
          <w:tcPr>
            <w:tcW w:w="675" w:type="dxa"/>
            <w:vAlign w:val="center"/>
          </w:tcPr>
          <w:p w:rsidR="00682092" w:rsidRDefault="000455B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682092" w:rsidRDefault="000455B3">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682092" w:rsidRDefault="000455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682092" w:rsidRDefault="000455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682092" w:rsidRDefault="000455B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682092" w:rsidRDefault="000455B3">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682092" w:rsidRDefault="000455B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682092" w:rsidRDefault="000455B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682092">
        <w:trPr>
          <w:trHeight w:val="567"/>
        </w:trPr>
        <w:tc>
          <w:tcPr>
            <w:tcW w:w="675" w:type="dxa"/>
            <w:vAlign w:val="center"/>
          </w:tcPr>
          <w:p w:rsidR="00682092" w:rsidRDefault="000455B3">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682092" w:rsidRDefault="000455B3">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682092" w:rsidRDefault="000455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682092" w:rsidRDefault="00682092">
            <w:pPr>
              <w:spacing w:line="360" w:lineRule="auto"/>
              <w:rPr>
                <w:rFonts w:asciiTheme="minorEastAsia" w:hAnsiTheme="minorEastAsia" w:cs="仿宋_GB2312"/>
                <w:szCs w:val="21"/>
                <w:lang w:val="zh-CN"/>
              </w:rPr>
            </w:pPr>
          </w:p>
        </w:tc>
      </w:tr>
      <w:tr w:rsidR="00682092">
        <w:trPr>
          <w:trHeight w:val="567"/>
        </w:trPr>
        <w:tc>
          <w:tcPr>
            <w:tcW w:w="675" w:type="dxa"/>
            <w:vAlign w:val="center"/>
          </w:tcPr>
          <w:p w:rsidR="00682092" w:rsidRDefault="000455B3">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682092" w:rsidRDefault="000455B3">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682092" w:rsidRDefault="000455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682092" w:rsidRDefault="00682092">
            <w:pPr>
              <w:spacing w:line="360" w:lineRule="auto"/>
              <w:rPr>
                <w:rFonts w:asciiTheme="minorEastAsia" w:hAnsiTheme="minorEastAsia"/>
                <w:bCs/>
                <w:szCs w:val="21"/>
              </w:rPr>
            </w:pPr>
          </w:p>
        </w:tc>
      </w:tr>
    </w:tbl>
    <w:p w:rsidR="00682092" w:rsidRDefault="00682092">
      <w:pPr>
        <w:pStyle w:val="a7"/>
        <w:spacing w:line="360" w:lineRule="auto"/>
        <w:ind w:firstLineChars="200" w:firstLine="482"/>
        <w:contextualSpacing/>
        <w:rPr>
          <w:rFonts w:asciiTheme="minorEastAsia" w:eastAsiaTheme="minorEastAsia" w:hAnsiTheme="minorEastAsia" w:cs="仿宋_GB2312"/>
          <w:b/>
          <w:szCs w:val="24"/>
          <w:lang w:val="zh-CN"/>
        </w:rPr>
      </w:pPr>
    </w:p>
    <w:p w:rsidR="00682092" w:rsidRDefault="000455B3">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682092" w:rsidRDefault="000455B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（一）评标方法</w:t>
      </w:r>
    </w:p>
    <w:p w:rsidR="00682092" w:rsidRDefault="000455B3">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682092" w:rsidRDefault="000455B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682092" w:rsidRDefault="000455B3">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682092" w:rsidRDefault="000455B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682092" w:rsidRDefault="000455B3">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682092" w:rsidRDefault="000455B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682092" w:rsidRDefault="000455B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682092" w:rsidRDefault="000455B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82092" w:rsidRDefault="000455B3">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682092" w:rsidRDefault="000455B3">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682092" w:rsidRDefault="000455B3">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682092" w:rsidRDefault="000455B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682092" w:rsidRDefault="000455B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82092" w:rsidRDefault="000455B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682092" w:rsidRDefault="000455B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682092" w:rsidRDefault="000455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82092" w:rsidRDefault="000455B3">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682092" w:rsidRDefault="000455B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682092" w:rsidRDefault="000455B3">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682092" w:rsidRDefault="000455B3">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682092" w:rsidRDefault="000455B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（3）强制采购节能产品和优先采购节能产品、优先采购环保产品</w:t>
      </w:r>
    </w:p>
    <w:p w:rsidR="00682092" w:rsidRDefault="000455B3">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682092" w:rsidRDefault="000455B3">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w:t>
      </w:r>
      <w:r>
        <w:rPr>
          <w:rFonts w:asciiTheme="minorEastAsia" w:hAnsiTheme="minorEastAsia" w:cs="仿宋_GB2312" w:hint="eastAsia"/>
          <w:sz w:val="21"/>
          <w:szCs w:val="21"/>
          <w:lang w:val="zh-CN"/>
        </w:rPr>
        <w:lastRenderedPageBreak/>
        <w:t>目评标标准予以判定并赋分。</w:t>
      </w:r>
    </w:p>
    <w:p w:rsidR="00682092" w:rsidRDefault="000455B3">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682092" w:rsidRDefault="000455B3">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682092" w:rsidRDefault="000455B3">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682092" w:rsidRDefault="000455B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682092" w:rsidRDefault="000455B3">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682092" w:rsidRDefault="000455B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682092" w:rsidRDefault="000455B3">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682092" w:rsidRDefault="000455B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人员的物业公司，提供注册地证明材料、贫困县扶贫部门出具的聘用建档立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人员身份证明及社保材料（开标前12个月内至少连续3个月）的有效证明后，评标委员会根据本项目评标标准予以判定并赋分。</w:t>
      </w:r>
    </w:p>
    <w:p w:rsidR="00682092" w:rsidRDefault="000455B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b.不同投标人委托同一单位或者个人办理投标事宜；</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682092" w:rsidRDefault="000455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682092" w:rsidRDefault="000455B3">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4"/>
        <w:gridCol w:w="6632"/>
        <w:gridCol w:w="1041"/>
      </w:tblGrid>
      <w:tr w:rsidR="00762370" w:rsidTr="00020ABD">
        <w:trPr>
          <w:trHeight w:val="1105"/>
          <w:jc w:val="center"/>
        </w:trPr>
        <w:tc>
          <w:tcPr>
            <w:tcW w:w="1624" w:type="dxa"/>
            <w:vAlign w:val="center"/>
          </w:tcPr>
          <w:p w:rsidR="00762370" w:rsidRPr="00B519C0" w:rsidRDefault="00762370" w:rsidP="00020ABD">
            <w:pPr>
              <w:spacing w:line="360" w:lineRule="auto"/>
              <w:jc w:val="center"/>
              <w:rPr>
                <w:rFonts w:ascii="宋体" w:hAnsi="宋体"/>
                <w:sz w:val="24"/>
                <w:szCs w:val="24"/>
              </w:rPr>
            </w:pPr>
            <w:r w:rsidRPr="00B519C0">
              <w:rPr>
                <w:rFonts w:ascii="宋体" w:hAnsi="宋体" w:hint="eastAsia"/>
                <w:sz w:val="24"/>
                <w:szCs w:val="24"/>
              </w:rPr>
              <w:t>分值构成</w:t>
            </w:r>
          </w:p>
          <w:p w:rsidR="00762370" w:rsidRPr="00B519C0" w:rsidRDefault="00762370" w:rsidP="00020ABD">
            <w:pPr>
              <w:spacing w:line="360" w:lineRule="auto"/>
              <w:jc w:val="center"/>
              <w:rPr>
                <w:rFonts w:ascii="宋体" w:hAnsi="宋体"/>
                <w:sz w:val="24"/>
                <w:szCs w:val="24"/>
              </w:rPr>
            </w:pPr>
            <w:r w:rsidRPr="00B519C0">
              <w:rPr>
                <w:rFonts w:ascii="宋体" w:hAnsi="宋体" w:hint="eastAsia"/>
                <w:sz w:val="24"/>
                <w:szCs w:val="24"/>
              </w:rPr>
              <w:t>(总分100分)</w:t>
            </w:r>
          </w:p>
        </w:tc>
        <w:tc>
          <w:tcPr>
            <w:tcW w:w="7673" w:type="dxa"/>
            <w:gridSpan w:val="2"/>
            <w:vAlign w:val="center"/>
          </w:tcPr>
          <w:p w:rsidR="00762370" w:rsidRPr="00B519C0" w:rsidRDefault="00762370" w:rsidP="00020ABD">
            <w:pPr>
              <w:spacing w:line="360" w:lineRule="auto"/>
              <w:jc w:val="center"/>
              <w:rPr>
                <w:rFonts w:ascii="宋体" w:hAnsi="宋体"/>
                <w:sz w:val="24"/>
                <w:szCs w:val="24"/>
              </w:rPr>
            </w:pPr>
            <w:r w:rsidRPr="00B519C0">
              <w:rPr>
                <w:rFonts w:ascii="宋体" w:hAnsi="宋体" w:hint="eastAsia"/>
                <w:sz w:val="24"/>
                <w:szCs w:val="24"/>
              </w:rPr>
              <w:t xml:space="preserve"> 价格分值：30分；</w:t>
            </w:r>
          </w:p>
          <w:p w:rsidR="00762370" w:rsidRPr="00B519C0" w:rsidRDefault="00762370" w:rsidP="00020ABD">
            <w:pPr>
              <w:spacing w:line="360" w:lineRule="auto"/>
              <w:jc w:val="center"/>
              <w:rPr>
                <w:rFonts w:ascii="宋体" w:hAnsi="宋体"/>
                <w:sz w:val="24"/>
                <w:szCs w:val="24"/>
              </w:rPr>
            </w:pPr>
            <w:r w:rsidRPr="00B519C0">
              <w:rPr>
                <w:rFonts w:ascii="宋体" w:hAnsi="宋体" w:hint="eastAsia"/>
                <w:sz w:val="24"/>
                <w:szCs w:val="24"/>
              </w:rPr>
              <w:t>商务标：50分；</w:t>
            </w:r>
          </w:p>
          <w:p w:rsidR="00762370" w:rsidRPr="00B519C0" w:rsidRDefault="00762370" w:rsidP="00020ABD">
            <w:pPr>
              <w:spacing w:line="360" w:lineRule="auto"/>
              <w:jc w:val="center"/>
              <w:rPr>
                <w:rFonts w:ascii="宋体" w:hAnsi="宋体"/>
                <w:sz w:val="24"/>
                <w:szCs w:val="24"/>
              </w:rPr>
            </w:pPr>
            <w:r w:rsidRPr="00B519C0">
              <w:rPr>
                <w:rFonts w:ascii="宋体" w:hAnsi="宋体" w:hint="eastAsia"/>
                <w:sz w:val="24"/>
                <w:szCs w:val="24"/>
              </w:rPr>
              <w:t>技术标：20分。</w:t>
            </w:r>
          </w:p>
        </w:tc>
      </w:tr>
      <w:tr w:rsidR="00762370" w:rsidTr="00020ABD">
        <w:trPr>
          <w:trHeight w:val="567"/>
          <w:jc w:val="center"/>
        </w:trPr>
        <w:tc>
          <w:tcPr>
            <w:tcW w:w="9297" w:type="dxa"/>
            <w:gridSpan w:val="3"/>
            <w:tcBorders>
              <w:bottom w:val="single" w:sz="4" w:space="0" w:color="auto"/>
            </w:tcBorders>
            <w:vAlign w:val="center"/>
          </w:tcPr>
          <w:p w:rsidR="00762370" w:rsidRPr="00B519C0" w:rsidRDefault="00762370" w:rsidP="00020ABD">
            <w:pPr>
              <w:jc w:val="center"/>
              <w:rPr>
                <w:rFonts w:ascii="宋体" w:hAnsi="宋体"/>
                <w:b/>
                <w:sz w:val="24"/>
                <w:szCs w:val="24"/>
              </w:rPr>
            </w:pPr>
            <w:r w:rsidRPr="00B519C0">
              <w:rPr>
                <w:rFonts w:ascii="宋体" w:hAnsi="宋体" w:hint="eastAsia"/>
                <w:b/>
                <w:sz w:val="24"/>
                <w:szCs w:val="24"/>
              </w:rPr>
              <w:t>价格分值（满分30分）</w:t>
            </w:r>
          </w:p>
        </w:tc>
      </w:tr>
      <w:tr w:rsidR="00762370" w:rsidTr="00020ABD">
        <w:trPr>
          <w:trHeight w:val="567"/>
          <w:jc w:val="center"/>
        </w:trPr>
        <w:tc>
          <w:tcPr>
            <w:tcW w:w="1624" w:type="dxa"/>
            <w:tcBorders>
              <w:top w:val="single" w:sz="4" w:space="0" w:color="auto"/>
            </w:tcBorders>
            <w:vAlign w:val="center"/>
          </w:tcPr>
          <w:p w:rsidR="00762370" w:rsidRPr="00B519C0" w:rsidRDefault="00762370" w:rsidP="00020ABD">
            <w:pPr>
              <w:jc w:val="center"/>
              <w:rPr>
                <w:rFonts w:ascii="宋体" w:hAnsi="宋体"/>
                <w:b/>
                <w:sz w:val="24"/>
                <w:szCs w:val="24"/>
              </w:rPr>
            </w:pPr>
            <w:r w:rsidRPr="00B519C0">
              <w:rPr>
                <w:rFonts w:ascii="宋体" w:hAnsi="宋体" w:hint="eastAsia"/>
                <w:b/>
                <w:sz w:val="24"/>
                <w:szCs w:val="24"/>
              </w:rPr>
              <w:t>评分因素</w:t>
            </w:r>
          </w:p>
        </w:tc>
        <w:tc>
          <w:tcPr>
            <w:tcW w:w="6632" w:type="dxa"/>
            <w:tcBorders>
              <w:top w:val="single" w:sz="4" w:space="0" w:color="auto"/>
            </w:tcBorders>
            <w:vAlign w:val="center"/>
          </w:tcPr>
          <w:p w:rsidR="00762370" w:rsidRPr="00B519C0" w:rsidRDefault="00762370" w:rsidP="00020ABD">
            <w:pPr>
              <w:jc w:val="center"/>
              <w:rPr>
                <w:rFonts w:ascii="宋体" w:hAnsi="宋体"/>
                <w:b/>
                <w:sz w:val="24"/>
                <w:szCs w:val="24"/>
              </w:rPr>
            </w:pPr>
            <w:r w:rsidRPr="00B519C0">
              <w:rPr>
                <w:rFonts w:ascii="宋体" w:hAnsi="宋体" w:hint="eastAsia"/>
                <w:b/>
                <w:sz w:val="24"/>
                <w:szCs w:val="24"/>
              </w:rPr>
              <w:t>评标标准</w:t>
            </w:r>
          </w:p>
        </w:tc>
        <w:tc>
          <w:tcPr>
            <w:tcW w:w="1041" w:type="dxa"/>
            <w:tcBorders>
              <w:top w:val="single" w:sz="4" w:space="0" w:color="auto"/>
            </w:tcBorders>
            <w:vAlign w:val="center"/>
          </w:tcPr>
          <w:p w:rsidR="00762370" w:rsidRPr="00B519C0" w:rsidRDefault="00762370" w:rsidP="00020ABD">
            <w:pPr>
              <w:jc w:val="center"/>
              <w:rPr>
                <w:rFonts w:ascii="宋体" w:hAnsi="宋体"/>
                <w:b/>
                <w:sz w:val="24"/>
                <w:szCs w:val="24"/>
              </w:rPr>
            </w:pPr>
            <w:r w:rsidRPr="00B519C0">
              <w:rPr>
                <w:rFonts w:ascii="宋体" w:hAnsi="宋体" w:hint="eastAsia"/>
                <w:b/>
                <w:sz w:val="24"/>
                <w:szCs w:val="24"/>
              </w:rPr>
              <w:t>分值</w:t>
            </w:r>
          </w:p>
        </w:tc>
      </w:tr>
      <w:tr w:rsidR="00762370" w:rsidTr="00020ABD">
        <w:trPr>
          <w:trHeight w:val="558"/>
          <w:jc w:val="center"/>
        </w:trPr>
        <w:tc>
          <w:tcPr>
            <w:tcW w:w="1624" w:type="dxa"/>
            <w:tcBorders>
              <w:top w:val="single" w:sz="4" w:space="0" w:color="auto"/>
            </w:tcBorders>
            <w:vAlign w:val="center"/>
          </w:tcPr>
          <w:p w:rsidR="00762370" w:rsidRPr="00B519C0" w:rsidRDefault="00762370" w:rsidP="00020ABD">
            <w:pPr>
              <w:spacing w:line="360" w:lineRule="auto"/>
              <w:jc w:val="center"/>
              <w:rPr>
                <w:rFonts w:ascii="宋体" w:hAnsi="宋体"/>
                <w:sz w:val="24"/>
                <w:szCs w:val="24"/>
              </w:rPr>
            </w:pPr>
            <w:r w:rsidRPr="00B519C0">
              <w:rPr>
                <w:rFonts w:ascii="宋体" w:hAnsi="宋体" w:hint="eastAsia"/>
                <w:sz w:val="24"/>
                <w:szCs w:val="24"/>
              </w:rPr>
              <w:t>投标报价</w:t>
            </w:r>
          </w:p>
          <w:p w:rsidR="00762370" w:rsidRPr="00B519C0" w:rsidRDefault="00762370" w:rsidP="00020ABD">
            <w:pPr>
              <w:spacing w:line="360" w:lineRule="auto"/>
              <w:jc w:val="center"/>
              <w:rPr>
                <w:rFonts w:ascii="宋体" w:hAnsi="宋体"/>
                <w:sz w:val="24"/>
                <w:szCs w:val="24"/>
              </w:rPr>
            </w:pPr>
            <w:r w:rsidRPr="00B519C0">
              <w:rPr>
                <w:rFonts w:ascii="宋体" w:hAnsi="宋体" w:hint="eastAsia"/>
                <w:sz w:val="24"/>
                <w:szCs w:val="24"/>
              </w:rPr>
              <w:t>评分标准</w:t>
            </w:r>
          </w:p>
        </w:tc>
        <w:tc>
          <w:tcPr>
            <w:tcW w:w="6632" w:type="dxa"/>
            <w:tcBorders>
              <w:top w:val="single" w:sz="4" w:space="0" w:color="auto"/>
            </w:tcBorders>
            <w:vAlign w:val="center"/>
          </w:tcPr>
          <w:p w:rsidR="00762370" w:rsidRPr="00B519C0" w:rsidRDefault="00762370" w:rsidP="00020ABD">
            <w:pPr>
              <w:pStyle w:val="a5"/>
              <w:spacing w:line="360" w:lineRule="auto"/>
              <w:ind w:firstLineChars="150" w:firstLine="360"/>
              <w:rPr>
                <w:rFonts w:ascii="宋体" w:hAnsi="宋体" w:cs="宋体"/>
                <w:kern w:val="0"/>
                <w:sz w:val="24"/>
                <w:szCs w:val="24"/>
              </w:rPr>
            </w:pPr>
            <w:r w:rsidRPr="00B519C0">
              <w:rPr>
                <w:rFonts w:ascii="宋体" w:hAnsi="宋体" w:cs="宋体" w:hint="eastAsia"/>
                <w:kern w:val="0"/>
                <w:sz w:val="24"/>
                <w:szCs w:val="24"/>
              </w:rPr>
              <w:t>评标基准价：满足招标文件要求的有效投标报价中，最低的投标报价为评标基准价。</w:t>
            </w:r>
          </w:p>
          <w:p w:rsidR="00762370" w:rsidRPr="00B519C0" w:rsidRDefault="00762370" w:rsidP="00020ABD">
            <w:pPr>
              <w:pStyle w:val="a5"/>
              <w:spacing w:line="360" w:lineRule="auto"/>
              <w:rPr>
                <w:rFonts w:ascii="宋体" w:hAnsi="宋体" w:cs="宋体"/>
                <w:kern w:val="0"/>
                <w:sz w:val="24"/>
                <w:szCs w:val="24"/>
              </w:rPr>
            </w:pPr>
            <w:r w:rsidRPr="00B519C0">
              <w:rPr>
                <w:rFonts w:ascii="宋体" w:hAnsi="宋体" w:cs="宋体" w:hint="eastAsia"/>
                <w:kern w:val="0"/>
                <w:sz w:val="24"/>
                <w:szCs w:val="24"/>
              </w:rPr>
              <w:t>投标报价得分=（评标基准价/投标报价）×30</w:t>
            </w:r>
          </w:p>
        </w:tc>
        <w:tc>
          <w:tcPr>
            <w:tcW w:w="1041" w:type="dxa"/>
            <w:tcBorders>
              <w:top w:val="single" w:sz="4" w:space="0" w:color="auto"/>
            </w:tcBorders>
            <w:vAlign w:val="center"/>
          </w:tcPr>
          <w:p w:rsidR="00762370" w:rsidRPr="00B519C0" w:rsidRDefault="00762370" w:rsidP="00020ABD">
            <w:pPr>
              <w:jc w:val="center"/>
              <w:rPr>
                <w:rFonts w:ascii="宋体" w:hAnsi="宋体"/>
                <w:sz w:val="24"/>
                <w:szCs w:val="24"/>
              </w:rPr>
            </w:pPr>
            <w:r w:rsidRPr="00B519C0">
              <w:rPr>
                <w:rFonts w:ascii="宋体" w:hAnsi="宋体" w:hint="eastAsia"/>
                <w:sz w:val="24"/>
                <w:szCs w:val="24"/>
              </w:rPr>
              <w:t>30分</w:t>
            </w:r>
          </w:p>
        </w:tc>
      </w:tr>
      <w:tr w:rsidR="00762370" w:rsidTr="00020ABD">
        <w:trPr>
          <w:trHeight w:val="567"/>
          <w:jc w:val="center"/>
        </w:trPr>
        <w:tc>
          <w:tcPr>
            <w:tcW w:w="9297" w:type="dxa"/>
            <w:gridSpan w:val="3"/>
            <w:vAlign w:val="center"/>
          </w:tcPr>
          <w:p w:rsidR="00762370" w:rsidRPr="00B519C0" w:rsidRDefault="00762370" w:rsidP="00020ABD">
            <w:pPr>
              <w:jc w:val="center"/>
              <w:rPr>
                <w:rFonts w:ascii="宋体" w:hAnsi="宋体"/>
                <w:b/>
                <w:sz w:val="24"/>
                <w:szCs w:val="24"/>
              </w:rPr>
            </w:pPr>
            <w:r w:rsidRPr="00B519C0">
              <w:rPr>
                <w:rFonts w:ascii="宋体" w:hAnsi="宋体" w:hint="eastAsia"/>
                <w:b/>
                <w:sz w:val="24"/>
                <w:szCs w:val="24"/>
              </w:rPr>
              <w:t>商务标（满分50 分）</w:t>
            </w:r>
          </w:p>
        </w:tc>
      </w:tr>
      <w:tr w:rsidR="00762370" w:rsidTr="00020ABD">
        <w:trPr>
          <w:trHeight w:val="567"/>
          <w:jc w:val="center"/>
        </w:trPr>
        <w:tc>
          <w:tcPr>
            <w:tcW w:w="1624" w:type="dxa"/>
            <w:tcBorders>
              <w:bottom w:val="single" w:sz="4" w:space="0" w:color="auto"/>
            </w:tcBorders>
            <w:vAlign w:val="center"/>
          </w:tcPr>
          <w:p w:rsidR="00762370" w:rsidRPr="00B519C0" w:rsidRDefault="00762370" w:rsidP="00020ABD">
            <w:pPr>
              <w:jc w:val="center"/>
              <w:rPr>
                <w:rFonts w:ascii="宋体" w:hAnsi="宋体"/>
                <w:b/>
                <w:sz w:val="24"/>
                <w:szCs w:val="24"/>
              </w:rPr>
            </w:pPr>
            <w:r w:rsidRPr="00B519C0">
              <w:rPr>
                <w:rFonts w:ascii="宋体" w:hAnsi="宋体" w:hint="eastAsia"/>
                <w:b/>
                <w:sz w:val="24"/>
                <w:szCs w:val="24"/>
              </w:rPr>
              <w:t>评分因素</w:t>
            </w:r>
          </w:p>
        </w:tc>
        <w:tc>
          <w:tcPr>
            <w:tcW w:w="6632" w:type="dxa"/>
            <w:vAlign w:val="center"/>
          </w:tcPr>
          <w:p w:rsidR="00762370" w:rsidRPr="00B519C0" w:rsidRDefault="00762370" w:rsidP="00020ABD">
            <w:pPr>
              <w:jc w:val="center"/>
              <w:rPr>
                <w:rFonts w:ascii="宋体" w:hAnsi="宋体"/>
                <w:b/>
                <w:sz w:val="24"/>
                <w:szCs w:val="24"/>
              </w:rPr>
            </w:pPr>
            <w:r w:rsidRPr="00B519C0">
              <w:rPr>
                <w:rFonts w:ascii="宋体" w:hAnsi="宋体" w:hint="eastAsia"/>
                <w:b/>
                <w:sz w:val="24"/>
                <w:szCs w:val="24"/>
              </w:rPr>
              <w:t>评标标准</w:t>
            </w:r>
          </w:p>
        </w:tc>
        <w:tc>
          <w:tcPr>
            <w:tcW w:w="1041" w:type="dxa"/>
            <w:vAlign w:val="center"/>
          </w:tcPr>
          <w:p w:rsidR="00762370" w:rsidRPr="00B519C0" w:rsidRDefault="00762370" w:rsidP="00020ABD">
            <w:pPr>
              <w:jc w:val="center"/>
              <w:rPr>
                <w:rFonts w:ascii="宋体" w:hAnsi="宋体"/>
                <w:b/>
                <w:sz w:val="24"/>
                <w:szCs w:val="24"/>
              </w:rPr>
            </w:pPr>
            <w:r w:rsidRPr="00B519C0">
              <w:rPr>
                <w:rFonts w:ascii="宋体" w:hAnsi="宋体" w:hint="eastAsia"/>
                <w:b/>
                <w:sz w:val="24"/>
                <w:szCs w:val="24"/>
              </w:rPr>
              <w:t>分值</w:t>
            </w:r>
          </w:p>
        </w:tc>
      </w:tr>
      <w:tr w:rsidR="00762370" w:rsidTr="00020ABD">
        <w:trPr>
          <w:trHeight w:val="1174"/>
          <w:jc w:val="center"/>
        </w:trPr>
        <w:tc>
          <w:tcPr>
            <w:tcW w:w="1624" w:type="dxa"/>
            <w:vAlign w:val="center"/>
          </w:tcPr>
          <w:p w:rsidR="00762370" w:rsidRDefault="00CD2690" w:rsidP="00020ABD">
            <w:pPr>
              <w:shd w:val="solid" w:color="FFFFFF" w:fill="auto"/>
              <w:wordWrap w:val="0"/>
              <w:jc w:val="center"/>
              <w:rPr>
                <w:rFonts w:ascii="宋体" w:hAnsi="宋体" w:cs="宋体"/>
                <w:b/>
                <w:sz w:val="24"/>
                <w:szCs w:val="24"/>
              </w:rPr>
            </w:pPr>
            <w:r>
              <w:rPr>
                <w:rFonts w:ascii="宋体" w:hAnsi="宋体" w:cs="宋体" w:hint="eastAsia"/>
                <w:b/>
                <w:sz w:val="24"/>
                <w:szCs w:val="24"/>
              </w:rPr>
              <w:t>信誉</w:t>
            </w:r>
          </w:p>
        </w:tc>
        <w:tc>
          <w:tcPr>
            <w:tcW w:w="6632" w:type="dxa"/>
            <w:vAlign w:val="center"/>
          </w:tcPr>
          <w:p w:rsidR="00762370" w:rsidRPr="00F140D7" w:rsidRDefault="00CD2690" w:rsidP="00CD2690">
            <w:pPr>
              <w:pStyle w:val="af1"/>
              <w:numPr>
                <w:ilvl w:val="0"/>
                <w:numId w:val="60"/>
              </w:numPr>
              <w:spacing w:line="420" w:lineRule="exact"/>
              <w:ind w:firstLineChars="0"/>
              <w:rPr>
                <w:rFonts w:ascii="宋体" w:hAnsi="宋体" w:cs="仿宋"/>
                <w:sz w:val="24"/>
                <w:szCs w:val="24"/>
              </w:rPr>
            </w:pPr>
            <w:r w:rsidRPr="00F140D7">
              <w:rPr>
                <w:rFonts w:ascii="宋体" w:hAnsi="宋体" w:cs="仿宋" w:hint="eastAsia"/>
                <w:sz w:val="24"/>
                <w:szCs w:val="24"/>
              </w:rPr>
              <w:t>核心产品生产厂家获得中国机械工业科学技术奖的，得2分；</w:t>
            </w:r>
          </w:p>
          <w:p w:rsidR="00CD2690" w:rsidRPr="00F140D7" w:rsidRDefault="00CD2690" w:rsidP="00CD2690">
            <w:pPr>
              <w:pStyle w:val="af1"/>
              <w:numPr>
                <w:ilvl w:val="0"/>
                <w:numId w:val="60"/>
              </w:numPr>
              <w:spacing w:line="420" w:lineRule="exact"/>
              <w:ind w:firstLineChars="0"/>
              <w:rPr>
                <w:rFonts w:ascii="宋体" w:hAnsi="宋体" w:cs="仿宋"/>
                <w:sz w:val="24"/>
                <w:szCs w:val="24"/>
              </w:rPr>
            </w:pPr>
            <w:r w:rsidRPr="00F140D7">
              <w:rPr>
                <w:rFonts w:ascii="宋体" w:hAnsi="宋体" w:cs="仿宋" w:hint="eastAsia"/>
                <w:sz w:val="24"/>
                <w:szCs w:val="24"/>
              </w:rPr>
              <w:t>核心产品生产厂家获得高新技术企业奖的，得2分；</w:t>
            </w:r>
          </w:p>
          <w:p w:rsidR="00CD2690" w:rsidRPr="00F140D7" w:rsidRDefault="00CD2690" w:rsidP="00CD2690">
            <w:pPr>
              <w:pStyle w:val="af1"/>
              <w:numPr>
                <w:ilvl w:val="0"/>
                <w:numId w:val="60"/>
              </w:numPr>
              <w:spacing w:line="420" w:lineRule="exact"/>
              <w:ind w:firstLineChars="0"/>
              <w:rPr>
                <w:rFonts w:ascii="宋体" w:hAnsi="宋体" w:cs="仿宋"/>
                <w:sz w:val="24"/>
                <w:szCs w:val="24"/>
              </w:rPr>
            </w:pPr>
            <w:r w:rsidRPr="00F140D7">
              <w:rPr>
                <w:rFonts w:ascii="宋体" w:hAnsi="宋体" w:cs="仿宋" w:hint="eastAsia"/>
                <w:sz w:val="24"/>
                <w:szCs w:val="24"/>
              </w:rPr>
              <w:t>核心产品生产厂家获得国家科学技术进步奖的，得2分；</w:t>
            </w:r>
          </w:p>
          <w:p w:rsidR="00CD2690" w:rsidRPr="00F140D7" w:rsidRDefault="00CD2690" w:rsidP="00CD2690">
            <w:pPr>
              <w:pStyle w:val="af1"/>
              <w:numPr>
                <w:ilvl w:val="0"/>
                <w:numId w:val="60"/>
              </w:numPr>
              <w:spacing w:line="420" w:lineRule="exact"/>
              <w:ind w:firstLineChars="0"/>
              <w:rPr>
                <w:rFonts w:ascii="宋体" w:hAnsi="宋体" w:cs="仿宋"/>
                <w:sz w:val="24"/>
                <w:szCs w:val="24"/>
              </w:rPr>
            </w:pPr>
            <w:r w:rsidRPr="00F140D7">
              <w:rPr>
                <w:rFonts w:ascii="宋体" w:hAnsi="宋体" w:cs="仿宋" w:hint="eastAsia"/>
                <w:sz w:val="24"/>
                <w:szCs w:val="24"/>
              </w:rPr>
              <w:t>核心产品生产厂家获得节能减排企业贡献奖的，得2分；</w:t>
            </w:r>
          </w:p>
          <w:p w:rsidR="00CD2690" w:rsidRPr="00F140D7" w:rsidRDefault="00CD2690" w:rsidP="00CD2690">
            <w:pPr>
              <w:pStyle w:val="af1"/>
              <w:numPr>
                <w:ilvl w:val="0"/>
                <w:numId w:val="60"/>
              </w:numPr>
              <w:spacing w:line="420" w:lineRule="exact"/>
              <w:ind w:firstLineChars="0"/>
              <w:rPr>
                <w:rFonts w:ascii="宋体" w:hAnsi="宋体" w:cs="仿宋"/>
                <w:sz w:val="24"/>
                <w:szCs w:val="24"/>
              </w:rPr>
            </w:pPr>
            <w:r w:rsidRPr="00F140D7">
              <w:rPr>
                <w:rFonts w:ascii="宋体" w:hAnsi="宋体" w:cs="仿宋" w:hint="eastAsia"/>
                <w:sz w:val="24"/>
                <w:szCs w:val="24"/>
              </w:rPr>
              <w:t>核心产品生产厂家获得中国工业大奖表彰奖的，得2分。</w:t>
            </w:r>
          </w:p>
        </w:tc>
        <w:tc>
          <w:tcPr>
            <w:tcW w:w="1041" w:type="dxa"/>
            <w:vAlign w:val="center"/>
          </w:tcPr>
          <w:p w:rsidR="00762370" w:rsidRDefault="00762370" w:rsidP="00CD2690">
            <w:pPr>
              <w:shd w:val="solid" w:color="FFFFFF" w:fill="auto"/>
              <w:wordWrap w:val="0"/>
              <w:jc w:val="center"/>
              <w:rPr>
                <w:rFonts w:ascii="宋体" w:hAnsi="宋体" w:cs="宋体"/>
                <w:sz w:val="24"/>
                <w:szCs w:val="24"/>
              </w:rPr>
            </w:pPr>
            <w:r>
              <w:rPr>
                <w:rFonts w:ascii="宋体" w:hAnsi="宋体" w:cs="宋体" w:hint="eastAsia"/>
                <w:sz w:val="24"/>
                <w:szCs w:val="24"/>
                <w:shd w:val="clear" w:color="000000" w:fill="FFFFFF"/>
              </w:rPr>
              <w:t>1</w:t>
            </w:r>
            <w:r w:rsidR="00CD2690">
              <w:rPr>
                <w:rFonts w:ascii="宋体" w:hAnsi="宋体" w:cs="宋体" w:hint="eastAsia"/>
                <w:sz w:val="24"/>
                <w:szCs w:val="24"/>
                <w:shd w:val="clear" w:color="000000" w:fill="FFFFFF"/>
              </w:rPr>
              <w:t>0</w:t>
            </w:r>
            <w:r>
              <w:rPr>
                <w:rFonts w:ascii="宋体" w:hAnsi="宋体" w:cs="宋体" w:hint="eastAsia"/>
                <w:sz w:val="24"/>
                <w:szCs w:val="24"/>
                <w:shd w:val="clear" w:color="000000" w:fill="FFFFFF"/>
              </w:rPr>
              <w:t>分</w:t>
            </w:r>
          </w:p>
        </w:tc>
      </w:tr>
      <w:tr w:rsidR="00CD2690" w:rsidTr="00020ABD">
        <w:trPr>
          <w:trHeight w:val="1174"/>
          <w:jc w:val="center"/>
        </w:trPr>
        <w:tc>
          <w:tcPr>
            <w:tcW w:w="1624" w:type="dxa"/>
            <w:vAlign w:val="center"/>
          </w:tcPr>
          <w:p w:rsidR="00CD2690" w:rsidRDefault="00CD2690" w:rsidP="00020ABD">
            <w:pPr>
              <w:shd w:val="solid" w:color="FFFFFF" w:fill="auto"/>
              <w:wordWrap w:val="0"/>
              <w:jc w:val="center"/>
              <w:rPr>
                <w:rFonts w:ascii="宋体" w:hAnsi="宋体" w:cs="宋体"/>
                <w:b/>
                <w:sz w:val="24"/>
                <w:szCs w:val="24"/>
              </w:rPr>
            </w:pPr>
            <w:r>
              <w:rPr>
                <w:rFonts w:ascii="宋体" w:hAnsi="宋体" w:cs="宋体" w:hint="eastAsia"/>
                <w:b/>
                <w:sz w:val="24"/>
                <w:szCs w:val="24"/>
              </w:rPr>
              <w:lastRenderedPageBreak/>
              <w:t>产品质量</w:t>
            </w:r>
          </w:p>
        </w:tc>
        <w:tc>
          <w:tcPr>
            <w:tcW w:w="6632" w:type="dxa"/>
            <w:vAlign w:val="center"/>
          </w:tcPr>
          <w:p w:rsidR="00CD2690" w:rsidRPr="00F140D7" w:rsidRDefault="00CD2690" w:rsidP="00CD2690">
            <w:pPr>
              <w:pStyle w:val="af1"/>
              <w:spacing w:line="420" w:lineRule="exact"/>
              <w:ind w:left="360" w:firstLineChars="0" w:firstLine="0"/>
              <w:rPr>
                <w:rFonts w:ascii="宋体" w:hAnsi="宋体" w:cs="仿宋"/>
                <w:sz w:val="24"/>
                <w:szCs w:val="24"/>
              </w:rPr>
            </w:pPr>
            <w:r w:rsidRPr="00F140D7">
              <w:rPr>
                <w:rFonts w:ascii="宋体" w:hAnsi="宋体" w:cs="仿宋" w:hint="eastAsia"/>
                <w:sz w:val="24"/>
                <w:szCs w:val="24"/>
              </w:rPr>
              <w:t>所</w:t>
            </w:r>
            <w:proofErr w:type="gramStart"/>
            <w:r w:rsidRPr="00F140D7">
              <w:rPr>
                <w:rFonts w:ascii="宋体" w:hAnsi="宋体" w:cs="仿宋" w:hint="eastAsia"/>
                <w:sz w:val="24"/>
                <w:szCs w:val="24"/>
              </w:rPr>
              <w:t>投产品每提供</w:t>
            </w:r>
            <w:proofErr w:type="gramEnd"/>
            <w:r w:rsidRPr="00F140D7">
              <w:rPr>
                <w:rFonts w:ascii="宋体" w:hAnsi="宋体" w:cs="仿宋" w:hint="eastAsia"/>
                <w:sz w:val="24"/>
                <w:szCs w:val="24"/>
              </w:rPr>
              <w:t>一项产品检测报告的，得3分，本项最高得6分。</w:t>
            </w:r>
          </w:p>
        </w:tc>
        <w:tc>
          <w:tcPr>
            <w:tcW w:w="1041" w:type="dxa"/>
            <w:vAlign w:val="center"/>
          </w:tcPr>
          <w:p w:rsidR="00CD2690" w:rsidRPr="00CD2690" w:rsidRDefault="00CD2690" w:rsidP="00CD2690">
            <w:pPr>
              <w:shd w:val="solid" w:color="FFFFFF" w:fill="auto"/>
              <w:wordWrap w:val="0"/>
              <w:jc w:val="center"/>
              <w:rPr>
                <w:rFonts w:ascii="宋体" w:hAnsi="宋体" w:cs="宋体"/>
                <w:sz w:val="24"/>
                <w:szCs w:val="24"/>
                <w:shd w:val="clear" w:color="000000" w:fill="FFFFFF"/>
              </w:rPr>
            </w:pPr>
            <w:r>
              <w:rPr>
                <w:rFonts w:ascii="宋体" w:hAnsi="宋体" w:cs="宋体" w:hint="eastAsia"/>
                <w:sz w:val="24"/>
                <w:szCs w:val="24"/>
                <w:shd w:val="clear" w:color="000000" w:fill="FFFFFF"/>
              </w:rPr>
              <w:t>6分</w:t>
            </w:r>
          </w:p>
        </w:tc>
      </w:tr>
      <w:tr w:rsidR="00762370" w:rsidTr="00020ABD">
        <w:trPr>
          <w:trHeight w:val="1174"/>
          <w:jc w:val="center"/>
        </w:trPr>
        <w:tc>
          <w:tcPr>
            <w:tcW w:w="1624" w:type="dxa"/>
            <w:vAlign w:val="center"/>
          </w:tcPr>
          <w:p w:rsidR="00762370" w:rsidRPr="009E6C80" w:rsidRDefault="00762370" w:rsidP="00020ABD">
            <w:pPr>
              <w:shd w:val="solid" w:color="FFFFFF" w:fill="auto"/>
              <w:wordWrap w:val="0"/>
              <w:jc w:val="center"/>
              <w:rPr>
                <w:rFonts w:ascii="宋体" w:hAnsi="宋体" w:cs="宋体"/>
                <w:b/>
                <w:sz w:val="24"/>
                <w:szCs w:val="24"/>
              </w:rPr>
            </w:pPr>
            <w:r w:rsidRPr="009E6C80">
              <w:rPr>
                <w:rFonts w:ascii="宋体" w:hAnsi="宋体" w:cs="宋体" w:hint="eastAsia"/>
                <w:b/>
                <w:sz w:val="24"/>
                <w:szCs w:val="24"/>
              </w:rPr>
              <w:t>售后服务承诺</w:t>
            </w:r>
          </w:p>
        </w:tc>
        <w:tc>
          <w:tcPr>
            <w:tcW w:w="6632" w:type="dxa"/>
            <w:vAlign w:val="center"/>
          </w:tcPr>
          <w:p w:rsidR="00762370" w:rsidRDefault="00762370" w:rsidP="00020ABD">
            <w:pPr>
              <w:spacing w:line="420" w:lineRule="exact"/>
              <w:rPr>
                <w:rFonts w:ascii="宋体" w:hAnsi="宋体" w:cs="仿宋"/>
                <w:sz w:val="24"/>
                <w:szCs w:val="24"/>
              </w:rPr>
            </w:pPr>
            <w:r>
              <w:rPr>
                <w:rFonts w:ascii="宋体" w:hAnsi="宋体" w:cs="仿宋" w:hint="eastAsia"/>
                <w:sz w:val="24"/>
                <w:szCs w:val="24"/>
              </w:rPr>
              <w:t>1.响应招标文件中的售后服务要求，得4分；</w:t>
            </w:r>
          </w:p>
          <w:p w:rsidR="00762370" w:rsidRDefault="00762370" w:rsidP="00020ABD">
            <w:pPr>
              <w:spacing w:line="420" w:lineRule="exact"/>
              <w:rPr>
                <w:rFonts w:ascii="宋体" w:hAnsi="宋体" w:cs="仿宋"/>
                <w:sz w:val="24"/>
                <w:szCs w:val="24"/>
              </w:rPr>
            </w:pPr>
            <w:r>
              <w:rPr>
                <w:rFonts w:ascii="宋体" w:hAnsi="宋体" w:cs="仿宋" w:hint="eastAsia"/>
                <w:sz w:val="24"/>
                <w:szCs w:val="24"/>
              </w:rPr>
              <w:t>2.售后服务承诺优于招标文件要求，根据售后服务体系完整性、售后服务方案是否完善可行进行排序并合理打分：优良</w:t>
            </w:r>
            <w:r w:rsidR="00202867">
              <w:rPr>
                <w:rFonts w:ascii="宋体" w:hAnsi="宋体" w:cs="仿宋" w:hint="eastAsia"/>
                <w:sz w:val="24"/>
                <w:szCs w:val="24"/>
              </w:rPr>
              <w:t>10</w:t>
            </w:r>
            <w:r>
              <w:rPr>
                <w:rFonts w:ascii="宋体" w:hAnsi="宋体" w:cs="仿宋" w:hint="eastAsia"/>
                <w:sz w:val="24"/>
                <w:szCs w:val="24"/>
              </w:rPr>
              <w:t>分，合格</w:t>
            </w:r>
            <w:r w:rsidR="00202867">
              <w:rPr>
                <w:rFonts w:ascii="宋体" w:hAnsi="宋体" w:cs="仿宋" w:hint="eastAsia"/>
                <w:sz w:val="24"/>
                <w:szCs w:val="24"/>
              </w:rPr>
              <w:t>7</w:t>
            </w:r>
            <w:r>
              <w:rPr>
                <w:rFonts w:ascii="宋体" w:hAnsi="宋体" w:cs="仿宋" w:hint="eastAsia"/>
                <w:sz w:val="24"/>
                <w:szCs w:val="24"/>
              </w:rPr>
              <w:t>分，一般</w:t>
            </w:r>
            <w:r w:rsidR="00202867">
              <w:rPr>
                <w:rFonts w:ascii="宋体" w:hAnsi="宋体" w:cs="仿宋" w:hint="eastAsia"/>
                <w:sz w:val="24"/>
                <w:szCs w:val="24"/>
              </w:rPr>
              <w:t>3</w:t>
            </w:r>
            <w:r>
              <w:rPr>
                <w:rFonts w:ascii="宋体" w:hAnsi="宋体" w:cs="仿宋" w:hint="eastAsia"/>
                <w:sz w:val="24"/>
                <w:szCs w:val="24"/>
              </w:rPr>
              <w:t>分，较差1分。</w:t>
            </w:r>
          </w:p>
          <w:p w:rsidR="00762370" w:rsidRDefault="00762370" w:rsidP="00020ABD">
            <w:pPr>
              <w:spacing w:line="420" w:lineRule="exact"/>
              <w:rPr>
                <w:rFonts w:ascii="宋体" w:hAnsi="宋体" w:cs="仿宋"/>
                <w:sz w:val="24"/>
                <w:szCs w:val="24"/>
              </w:rPr>
            </w:pPr>
            <w:r>
              <w:rPr>
                <w:rFonts w:ascii="宋体" w:hAnsi="宋体" w:cs="仿宋" w:hint="eastAsia"/>
                <w:sz w:val="24"/>
                <w:szCs w:val="24"/>
              </w:rPr>
              <w:t>3.投标人在许昌市设有常驻售后服务机构的得5分，否则不得分（提供相关证明材料：如不动产登记证书或房产证及租赁合同等）</w:t>
            </w:r>
          </w:p>
          <w:p w:rsidR="00762370" w:rsidRDefault="00762370" w:rsidP="00020ABD">
            <w:pPr>
              <w:spacing w:line="420" w:lineRule="exact"/>
              <w:rPr>
                <w:rFonts w:ascii="宋体" w:hAnsi="宋体" w:cs="仿宋"/>
                <w:sz w:val="24"/>
                <w:szCs w:val="24"/>
              </w:rPr>
            </w:pPr>
            <w:r>
              <w:rPr>
                <w:rFonts w:ascii="宋体" w:hAnsi="宋体" w:cs="仿宋" w:hint="eastAsia"/>
                <w:sz w:val="24"/>
                <w:szCs w:val="24"/>
              </w:rPr>
              <w:t>4.有专职售后服务技术人员的，得3分。</w:t>
            </w:r>
          </w:p>
          <w:p w:rsidR="00762370" w:rsidRDefault="00762370" w:rsidP="00020ABD">
            <w:pPr>
              <w:spacing w:line="420" w:lineRule="exact"/>
              <w:rPr>
                <w:rFonts w:ascii="宋体" w:hAnsi="宋体" w:cs="仿宋"/>
                <w:sz w:val="24"/>
                <w:szCs w:val="24"/>
              </w:rPr>
            </w:pPr>
            <w:r>
              <w:rPr>
                <w:rFonts w:ascii="宋体" w:hAnsi="宋体" w:cs="仿宋" w:hint="eastAsia"/>
                <w:sz w:val="24"/>
                <w:szCs w:val="24"/>
              </w:rPr>
              <w:t>5.根据投标人对质保期限、售后服务计划售后服务队伍、人员到达现场时间、问题响应时间、解决问题时间进行横向比较、综合评价:优良</w:t>
            </w:r>
            <w:r w:rsidR="00202867">
              <w:rPr>
                <w:rFonts w:ascii="宋体" w:hAnsi="宋体" w:cs="仿宋" w:hint="eastAsia"/>
                <w:sz w:val="24"/>
                <w:szCs w:val="24"/>
              </w:rPr>
              <w:t>12</w:t>
            </w:r>
            <w:r>
              <w:rPr>
                <w:rFonts w:ascii="宋体" w:hAnsi="宋体" w:cs="仿宋" w:hint="eastAsia"/>
                <w:sz w:val="24"/>
                <w:szCs w:val="24"/>
              </w:rPr>
              <w:t>分，合格</w:t>
            </w:r>
            <w:r w:rsidR="00202867">
              <w:rPr>
                <w:rFonts w:ascii="宋体" w:hAnsi="宋体" w:cs="仿宋" w:hint="eastAsia"/>
                <w:sz w:val="24"/>
                <w:szCs w:val="24"/>
              </w:rPr>
              <w:t>5</w:t>
            </w:r>
            <w:r>
              <w:rPr>
                <w:rFonts w:ascii="宋体" w:hAnsi="宋体" w:cs="仿宋" w:hint="eastAsia"/>
                <w:sz w:val="24"/>
                <w:szCs w:val="24"/>
              </w:rPr>
              <w:t>分，只有相关描述的得1分。没有相关描述不得分。</w:t>
            </w:r>
          </w:p>
          <w:p w:rsidR="00762370" w:rsidRDefault="00762370" w:rsidP="00020ABD">
            <w:pPr>
              <w:spacing w:line="420" w:lineRule="exact"/>
              <w:rPr>
                <w:rFonts w:ascii="宋体" w:hAnsi="宋体" w:cs="仿宋"/>
                <w:sz w:val="24"/>
                <w:szCs w:val="24"/>
              </w:rPr>
            </w:pPr>
            <w:r>
              <w:rPr>
                <w:rFonts w:ascii="宋体" w:hAnsi="宋体" w:cs="仿宋" w:hint="eastAsia"/>
                <w:sz w:val="24"/>
                <w:szCs w:val="24"/>
              </w:rPr>
              <w:t>以上项目各项分值已经由招标人在招标文件中明确，若有缺项，该小项为0分。</w:t>
            </w:r>
          </w:p>
        </w:tc>
        <w:tc>
          <w:tcPr>
            <w:tcW w:w="1041" w:type="dxa"/>
            <w:vAlign w:val="center"/>
          </w:tcPr>
          <w:p w:rsidR="00762370" w:rsidRDefault="00762370" w:rsidP="00020ABD">
            <w:pPr>
              <w:pStyle w:val="af1"/>
              <w:shd w:val="solid" w:color="FFFFFF" w:fill="auto"/>
              <w:wordWrap w:val="0"/>
              <w:ind w:firstLineChars="0" w:firstLine="0"/>
              <w:jc w:val="left"/>
              <w:rPr>
                <w:rFonts w:ascii="宋体" w:hAnsi="宋体" w:cs="宋体"/>
                <w:sz w:val="24"/>
                <w:szCs w:val="24"/>
              </w:rPr>
            </w:pPr>
            <w:r>
              <w:rPr>
                <w:rFonts w:ascii="宋体" w:hAnsi="宋体" w:cs="宋体" w:hint="eastAsia"/>
                <w:sz w:val="24"/>
                <w:szCs w:val="24"/>
              </w:rPr>
              <w:t>34分</w:t>
            </w:r>
          </w:p>
        </w:tc>
      </w:tr>
      <w:tr w:rsidR="00762370" w:rsidTr="00020ABD">
        <w:trPr>
          <w:trHeight w:val="467"/>
          <w:jc w:val="center"/>
        </w:trPr>
        <w:tc>
          <w:tcPr>
            <w:tcW w:w="9297" w:type="dxa"/>
            <w:gridSpan w:val="3"/>
            <w:vAlign w:val="center"/>
          </w:tcPr>
          <w:p w:rsidR="00762370" w:rsidRDefault="00762370" w:rsidP="00020ABD">
            <w:pPr>
              <w:jc w:val="center"/>
              <w:rPr>
                <w:rFonts w:ascii="宋体" w:hAnsi="宋体"/>
                <w:b/>
                <w:sz w:val="24"/>
                <w:szCs w:val="24"/>
                <w:highlight w:val="yellow"/>
              </w:rPr>
            </w:pPr>
            <w:r w:rsidRPr="00B519C0">
              <w:rPr>
                <w:rFonts w:ascii="宋体" w:hAnsi="宋体" w:hint="eastAsia"/>
                <w:b/>
                <w:sz w:val="24"/>
                <w:szCs w:val="24"/>
              </w:rPr>
              <w:t>技术标（满分20分）</w:t>
            </w:r>
          </w:p>
        </w:tc>
      </w:tr>
      <w:tr w:rsidR="00762370" w:rsidTr="00020ABD">
        <w:trPr>
          <w:trHeight w:val="567"/>
          <w:jc w:val="center"/>
        </w:trPr>
        <w:tc>
          <w:tcPr>
            <w:tcW w:w="1624" w:type="dxa"/>
            <w:vAlign w:val="center"/>
          </w:tcPr>
          <w:p w:rsidR="00762370" w:rsidRPr="00B519C0" w:rsidRDefault="00762370" w:rsidP="00020ABD">
            <w:pPr>
              <w:jc w:val="center"/>
              <w:rPr>
                <w:rFonts w:ascii="宋体" w:hAnsi="宋体"/>
                <w:b/>
                <w:sz w:val="24"/>
                <w:szCs w:val="24"/>
              </w:rPr>
            </w:pPr>
            <w:r w:rsidRPr="00B519C0">
              <w:rPr>
                <w:rFonts w:ascii="宋体" w:hAnsi="宋体" w:hint="eastAsia"/>
                <w:b/>
                <w:sz w:val="24"/>
                <w:szCs w:val="24"/>
              </w:rPr>
              <w:t>评分因素</w:t>
            </w:r>
          </w:p>
        </w:tc>
        <w:tc>
          <w:tcPr>
            <w:tcW w:w="6632" w:type="dxa"/>
            <w:vAlign w:val="center"/>
          </w:tcPr>
          <w:p w:rsidR="00762370" w:rsidRPr="00B519C0" w:rsidRDefault="00762370" w:rsidP="00020ABD">
            <w:pPr>
              <w:jc w:val="center"/>
              <w:rPr>
                <w:rFonts w:ascii="宋体" w:hAnsi="宋体"/>
                <w:b/>
                <w:sz w:val="24"/>
                <w:szCs w:val="24"/>
              </w:rPr>
            </w:pPr>
            <w:r w:rsidRPr="00B519C0">
              <w:rPr>
                <w:rFonts w:ascii="宋体" w:hAnsi="宋体" w:hint="eastAsia"/>
                <w:b/>
                <w:sz w:val="24"/>
                <w:szCs w:val="24"/>
              </w:rPr>
              <w:t>评标标准</w:t>
            </w:r>
          </w:p>
        </w:tc>
        <w:tc>
          <w:tcPr>
            <w:tcW w:w="1041" w:type="dxa"/>
            <w:vAlign w:val="center"/>
          </w:tcPr>
          <w:p w:rsidR="00762370" w:rsidRPr="00B519C0" w:rsidRDefault="00762370" w:rsidP="00020ABD">
            <w:pPr>
              <w:jc w:val="center"/>
              <w:rPr>
                <w:rFonts w:ascii="宋体" w:hAnsi="宋体"/>
                <w:b/>
                <w:sz w:val="24"/>
                <w:szCs w:val="24"/>
              </w:rPr>
            </w:pPr>
            <w:r w:rsidRPr="00B519C0">
              <w:rPr>
                <w:rFonts w:ascii="宋体" w:hAnsi="宋体" w:hint="eastAsia"/>
                <w:b/>
                <w:sz w:val="24"/>
                <w:szCs w:val="24"/>
              </w:rPr>
              <w:t>分值</w:t>
            </w:r>
          </w:p>
        </w:tc>
      </w:tr>
      <w:tr w:rsidR="00762370" w:rsidTr="00020ABD">
        <w:trPr>
          <w:trHeight w:val="567"/>
          <w:jc w:val="center"/>
        </w:trPr>
        <w:tc>
          <w:tcPr>
            <w:tcW w:w="1624" w:type="dxa"/>
            <w:vAlign w:val="center"/>
          </w:tcPr>
          <w:p w:rsidR="00762370" w:rsidRDefault="00762370" w:rsidP="00020ABD">
            <w:pPr>
              <w:shd w:val="solid" w:color="FFFFFF" w:fill="auto"/>
              <w:wordWrap w:val="0"/>
              <w:spacing w:after="160" w:line="360" w:lineRule="atLeast"/>
              <w:jc w:val="center"/>
              <w:rPr>
                <w:rFonts w:ascii="宋体" w:hAnsi="宋体" w:cs="宋体"/>
                <w:b/>
                <w:sz w:val="24"/>
                <w:szCs w:val="24"/>
              </w:rPr>
            </w:pPr>
            <w:r>
              <w:rPr>
                <w:rFonts w:ascii="宋体" w:hAnsi="宋体" w:cs="宋体" w:hint="eastAsia"/>
                <w:b/>
                <w:sz w:val="24"/>
                <w:szCs w:val="24"/>
              </w:rPr>
              <w:t>对招标文件响应程度</w:t>
            </w:r>
          </w:p>
        </w:tc>
        <w:tc>
          <w:tcPr>
            <w:tcW w:w="6632" w:type="dxa"/>
            <w:vAlign w:val="center"/>
          </w:tcPr>
          <w:p w:rsidR="00762370" w:rsidRDefault="00762370" w:rsidP="00020ABD">
            <w:pPr>
              <w:spacing w:line="420" w:lineRule="exact"/>
              <w:rPr>
                <w:rFonts w:ascii="宋体" w:hAnsi="宋体" w:cs="仿宋"/>
                <w:sz w:val="24"/>
                <w:szCs w:val="24"/>
              </w:rPr>
            </w:pPr>
            <w:r>
              <w:rPr>
                <w:rFonts w:ascii="宋体" w:hAnsi="宋体" w:cs="仿宋" w:hint="eastAsia"/>
                <w:sz w:val="24"/>
                <w:szCs w:val="24"/>
              </w:rPr>
              <w:t>装订规范、文字清晰、无差错,所提供资料准确完整的得2分。</w:t>
            </w:r>
          </w:p>
        </w:tc>
        <w:tc>
          <w:tcPr>
            <w:tcW w:w="1041" w:type="dxa"/>
            <w:vAlign w:val="center"/>
          </w:tcPr>
          <w:p w:rsidR="00762370" w:rsidRDefault="00762370" w:rsidP="00020ABD">
            <w:pPr>
              <w:shd w:val="solid" w:color="FFFFFF" w:fill="auto"/>
              <w:wordWrap w:val="0"/>
              <w:spacing w:after="160" w:line="330" w:lineRule="atLeast"/>
              <w:jc w:val="center"/>
              <w:rPr>
                <w:rFonts w:ascii="宋体" w:hAnsi="宋体" w:cs="宋体"/>
                <w:sz w:val="24"/>
                <w:szCs w:val="24"/>
                <w:shd w:val="clear" w:color="000000" w:fill="FFFFFF"/>
              </w:rPr>
            </w:pPr>
            <w:r>
              <w:rPr>
                <w:rFonts w:ascii="宋体" w:hAnsi="宋体" w:cs="宋体" w:hint="eastAsia"/>
                <w:sz w:val="24"/>
                <w:szCs w:val="24"/>
                <w:shd w:val="clear" w:color="000000" w:fill="FFFFFF"/>
              </w:rPr>
              <w:t>2分</w:t>
            </w:r>
          </w:p>
        </w:tc>
      </w:tr>
      <w:tr w:rsidR="00762370" w:rsidTr="00020ABD">
        <w:trPr>
          <w:trHeight w:val="1016"/>
          <w:jc w:val="center"/>
        </w:trPr>
        <w:tc>
          <w:tcPr>
            <w:tcW w:w="1624" w:type="dxa"/>
            <w:vAlign w:val="center"/>
          </w:tcPr>
          <w:p w:rsidR="00762370" w:rsidRDefault="00762370" w:rsidP="00020ABD">
            <w:pPr>
              <w:shd w:val="solid" w:color="FFFFFF" w:fill="auto"/>
              <w:wordWrap w:val="0"/>
              <w:spacing w:after="160" w:line="360" w:lineRule="atLeast"/>
              <w:jc w:val="center"/>
              <w:rPr>
                <w:rFonts w:ascii="宋体" w:hAnsi="宋体" w:cs="宋体"/>
                <w:b/>
                <w:sz w:val="24"/>
                <w:szCs w:val="24"/>
              </w:rPr>
            </w:pPr>
            <w:r>
              <w:rPr>
                <w:rFonts w:ascii="宋体" w:hAnsi="宋体" w:cs="宋体" w:hint="eastAsia"/>
                <w:b/>
                <w:sz w:val="24"/>
                <w:szCs w:val="24"/>
              </w:rPr>
              <w:t>实施方案</w:t>
            </w:r>
          </w:p>
        </w:tc>
        <w:tc>
          <w:tcPr>
            <w:tcW w:w="6632" w:type="dxa"/>
            <w:vAlign w:val="center"/>
          </w:tcPr>
          <w:p w:rsidR="00762370" w:rsidRDefault="00762370" w:rsidP="00020ABD">
            <w:pPr>
              <w:spacing w:line="420" w:lineRule="exact"/>
              <w:rPr>
                <w:rFonts w:ascii="宋体" w:hAnsi="宋体" w:cs="仿宋"/>
                <w:sz w:val="24"/>
                <w:szCs w:val="24"/>
              </w:rPr>
            </w:pPr>
            <w:r>
              <w:rPr>
                <w:rFonts w:ascii="宋体" w:hAnsi="宋体" w:cs="仿宋" w:hint="eastAsia"/>
                <w:sz w:val="24"/>
                <w:szCs w:val="24"/>
              </w:rPr>
              <w:t>根据投标人对安装及实施方案进行横向比较、综合评价:方案全面科学且最合理的</w:t>
            </w:r>
            <w:r w:rsidR="00202867">
              <w:rPr>
                <w:rFonts w:ascii="宋体" w:hAnsi="宋体" w:cs="仿宋" w:hint="eastAsia"/>
                <w:sz w:val="24"/>
                <w:szCs w:val="24"/>
              </w:rPr>
              <w:t>12</w:t>
            </w:r>
            <w:r>
              <w:rPr>
                <w:rFonts w:ascii="宋体" w:hAnsi="宋体" w:cs="仿宋" w:hint="eastAsia"/>
                <w:sz w:val="24"/>
                <w:szCs w:val="24"/>
              </w:rPr>
              <w:t>分，方案有缺陷或有不合理内容的</w:t>
            </w:r>
            <w:r w:rsidR="00202867">
              <w:rPr>
                <w:rFonts w:ascii="宋体" w:hAnsi="宋体" w:cs="仿宋" w:hint="eastAsia"/>
                <w:sz w:val="24"/>
                <w:szCs w:val="24"/>
              </w:rPr>
              <w:t>5</w:t>
            </w:r>
            <w:r>
              <w:rPr>
                <w:rFonts w:ascii="宋体" w:hAnsi="宋体" w:cs="仿宋" w:hint="eastAsia"/>
                <w:sz w:val="24"/>
                <w:szCs w:val="24"/>
              </w:rPr>
              <w:t>分，只有相关描述的得1分。没有相关描述不得分。</w:t>
            </w:r>
          </w:p>
        </w:tc>
        <w:tc>
          <w:tcPr>
            <w:tcW w:w="1041" w:type="dxa"/>
            <w:vAlign w:val="center"/>
          </w:tcPr>
          <w:p w:rsidR="00762370" w:rsidRDefault="00762370" w:rsidP="00020ABD">
            <w:pPr>
              <w:shd w:val="solid" w:color="FFFFFF" w:fill="auto"/>
              <w:wordWrap w:val="0"/>
              <w:spacing w:after="160" w:line="330" w:lineRule="atLeast"/>
              <w:jc w:val="center"/>
              <w:rPr>
                <w:rFonts w:ascii="宋体" w:hAnsi="宋体" w:cs="宋体"/>
                <w:sz w:val="24"/>
                <w:szCs w:val="24"/>
                <w:shd w:val="clear" w:color="000000" w:fill="FFFFFF"/>
              </w:rPr>
            </w:pPr>
            <w:r>
              <w:rPr>
                <w:rFonts w:ascii="宋体" w:hAnsi="宋体" w:cs="宋体" w:hint="eastAsia"/>
                <w:sz w:val="24"/>
                <w:szCs w:val="24"/>
                <w:shd w:val="clear" w:color="000000" w:fill="FFFFFF"/>
              </w:rPr>
              <w:t>12分</w:t>
            </w:r>
          </w:p>
        </w:tc>
      </w:tr>
      <w:tr w:rsidR="00762370" w:rsidTr="00762370">
        <w:trPr>
          <w:trHeight w:val="557"/>
          <w:jc w:val="center"/>
        </w:trPr>
        <w:tc>
          <w:tcPr>
            <w:tcW w:w="1624" w:type="dxa"/>
            <w:vAlign w:val="center"/>
          </w:tcPr>
          <w:p w:rsidR="00762370" w:rsidRDefault="00762370" w:rsidP="00020ABD">
            <w:pPr>
              <w:pStyle w:val="af1"/>
              <w:shd w:val="solid" w:color="FFFFFF" w:fill="auto"/>
              <w:wordWrap w:val="0"/>
              <w:ind w:firstLineChars="0" w:firstLine="0"/>
              <w:jc w:val="center"/>
              <w:rPr>
                <w:rFonts w:ascii="宋体" w:hAnsi="宋体" w:cs="宋体"/>
                <w:b/>
                <w:sz w:val="24"/>
                <w:szCs w:val="24"/>
              </w:rPr>
            </w:pPr>
            <w:r>
              <w:rPr>
                <w:rFonts w:ascii="宋体" w:hAnsi="宋体" w:cs="宋体" w:hint="eastAsia"/>
                <w:b/>
                <w:sz w:val="24"/>
                <w:szCs w:val="24"/>
              </w:rPr>
              <w:t>制度</w:t>
            </w:r>
          </w:p>
          <w:p w:rsidR="00762370" w:rsidRDefault="00762370" w:rsidP="00020ABD">
            <w:pPr>
              <w:pStyle w:val="af1"/>
              <w:shd w:val="solid" w:color="FFFFFF" w:fill="auto"/>
              <w:wordWrap w:val="0"/>
              <w:ind w:firstLineChars="0" w:firstLine="0"/>
              <w:jc w:val="center"/>
              <w:rPr>
                <w:rFonts w:ascii="宋体" w:hAnsi="宋体" w:cs="宋体"/>
                <w:sz w:val="24"/>
                <w:szCs w:val="24"/>
              </w:rPr>
            </w:pPr>
            <w:r>
              <w:rPr>
                <w:rFonts w:ascii="宋体" w:hAnsi="宋体" w:cs="宋体" w:hint="eastAsia"/>
                <w:b/>
                <w:sz w:val="24"/>
                <w:szCs w:val="24"/>
              </w:rPr>
              <w:t>与措施</w:t>
            </w:r>
          </w:p>
        </w:tc>
        <w:tc>
          <w:tcPr>
            <w:tcW w:w="6632" w:type="dxa"/>
            <w:vAlign w:val="center"/>
          </w:tcPr>
          <w:p w:rsidR="00762370" w:rsidRDefault="00762370" w:rsidP="00020ABD">
            <w:pPr>
              <w:spacing w:line="420" w:lineRule="exact"/>
              <w:rPr>
                <w:rFonts w:ascii="宋体" w:hAnsi="宋体" w:cs="宋体"/>
                <w:sz w:val="24"/>
                <w:szCs w:val="24"/>
              </w:rPr>
            </w:pPr>
            <w:r>
              <w:rPr>
                <w:rFonts w:ascii="宋体" w:hAnsi="宋体" w:cs="宋体" w:hint="eastAsia"/>
                <w:sz w:val="24"/>
                <w:szCs w:val="24"/>
              </w:rPr>
              <w:t>1、资料管理措施完整、可行情况（2分）</w:t>
            </w:r>
          </w:p>
          <w:p w:rsidR="00762370" w:rsidRDefault="00762370" w:rsidP="00020ABD">
            <w:pPr>
              <w:spacing w:line="420" w:lineRule="exact"/>
              <w:rPr>
                <w:rFonts w:ascii="宋体" w:hAnsi="宋体" w:cs="宋体"/>
                <w:sz w:val="24"/>
                <w:szCs w:val="24"/>
              </w:rPr>
            </w:pPr>
            <w:r>
              <w:rPr>
                <w:rFonts w:ascii="宋体" w:hAnsi="宋体" w:cs="宋体" w:hint="eastAsia"/>
                <w:sz w:val="24"/>
                <w:szCs w:val="24"/>
              </w:rPr>
              <w:t>非常完整、可行的得2分，基本完整、可行的得1分，不完整、可行性难以实现或缺项得0分。本项最高得2分</w:t>
            </w:r>
          </w:p>
          <w:p w:rsidR="00762370" w:rsidRDefault="00762370" w:rsidP="00020ABD">
            <w:pPr>
              <w:spacing w:line="420" w:lineRule="exact"/>
              <w:rPr>
                <w:rFonts w:ascii="宋体" w:hAnsi="宋体" w:cs="宋体"/>
                <w:sz w:val="24"/>
                <w:szCs w:val="24"/>
              </w:rPr>
            </w:pPr>
            <w:r>
              <w:rPr>
                <w:rFonts w:ascii="宋体" w:hAnsi="宋体" w:cs="宋体" w:hint="eastAsia"/>
                <w:sz w:val="24"/>
                <w:szCs w:val="24"/>
              </w:rPr>
              <w:t>2、规章制度是否健全（4分）</w:t>
            </w:r>
          </w:p>
          <w:p w:rsidR="00762370" w:rsidRDefault="00762370" w:rsidP="00020ABD">
            <w:pPr>
              <w:spacing w:line="420" w:lineRule="exact"/>
              <w:rPr>
                <w:rFonts w:ascii="宋体" w:hAnsi="宋体" w:cs="宋体"/>
                <w:sz w:val="24"/>
                <w:szCs w:val="24"/>
              </w:rPr>
            </w:pPr>
            <w:r>
              <w:rPr>
                <w:rFonts w:ascii="宋体" w:hAnsi="宋体" w:cs="宋体" w:hint="eastAsia"/>
                <w:sz w:val="24"/>
                <w:szCs w:val="24"/>
              </w:rPr>
              <w:t>非常健全的得4分，比较健全的得3分，基本健全的得1分，</w:t>
            </w:r>
            <w:r>
              <w:rPr>
                <w:rFonts w:ascii="宋体" w:hAnsi="宋体" w:cs="宋体" w:hint="eastAsia"/>
                <w:sz w:val="24"/>
                <w:szCs w:val="24"/>
              </w:rPr>
              <w:lastRenderedPageBreak/>
              <w:t>不完整或缺项得0分。本项最高得3分。</w:t>
            </w:r>
          </w:p>
        </w:tc>
        <w:tc>
          <w:tcPr>
            <w:tcW w:w="1041" w:type="dxa"/>
            <w:vAlign w:val="center"/>
          </w:tcPr>
          <w:p w:rsidR="00762370" w:rsidRDefault="00762370" w:rsidP="00020ABD">
            <w:pPr>
              <w:shd w:val="solid" w:color="FFFFFF" w:fill="auto"/>
              <w:wordWrap w:val="0"/>
              <w:spacing w:after="160" w:line="330" w:lineRule="atLeast"/>
              <w:jc w:val="center"/>
              <w:rPr>
                <w:rFonts w:ascii="宋体" w:hAnsi="宋体" w:cs="宋体"/>
                <w:sz w:val="24"/>
                <w:szCs w:val="24"/>
                <w:shd w:val="clear" w:color="000000" w:fill="FFFFFF"/>
              </w:rPr>
            </w:pPr>
            <w:r>
              <w:rPr>
                <w:rFonts w:ascii="宋体" w:hAnsi="宋体" w:cs="宋体" w:hint="eastAsia"/>
                <w:sz w:val="24"/>
                <w:szCs w:val="24"/>
                <w:shd w:val="clear" w:color="000000" w:fill="FFFFFF"/>
              </w:rPr>
              <w:lastRenderedPageBreak/>
              <w:t>6分</w:t>
            </w:r>
          </w:p>
        </w:tc>
      </w:tr>
    </w:tbl>
    <w:p w:rsidR="00682092" w:rsidRDefault="00682092">
      <w:pPr>
        <w:spacing w:line="360" w:lineRule="auto"/>
        <w:ind w:firstLineChars="200" w:firstLine="422"/>
        <w:rPr>
          <w:rFonts w:asciiTheme="minorEastAsia" w:hAnsiTheme="minorEastAsia" w:cs="仿宋_GB2312"/>
          <w:b/>
          <w:szCs w:val="21"/>
          <w:lang w:val="zh-CN"/>
        </w:rPr>
      </w:pPr>
    </w:p>
    <w:p w:rsidR="00682092" w:rsidRDefault="000455B3">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682092">
        <w:trPr>
          <w:trHeight w:val="557"/>
        </w:trPr>
        <w:tc>
          <w:tcPr>
            <w:tcW w:w="721" w:type="dxa"/>
            <w:vAlign w:val="center"/>
          </w:tcPr>
          <w:p w:rsidR="00682092" w:rsidRDefault="000455B3">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682092" w:rsidRDefault="000455B3">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682092" w:rsidRDefault="000455B3">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682092" w:rsidRDefault="000455B3">
            <w:pPr>
              <w:jc w:val="center"/>
              <w:rPr>
                <w:rFonts w:ascii="宋体" w:hAnsi="宋体"/>
                <w:b/>
                <w:color w:val="000000"/>
                <w:szCs w:val="21"/>
                <w:lang w:val="en-GB"/>
              </w:rPr>
            </w:pPr>
            <w:r>
              <w:rPr>
                <w:rFonts w:ascii="宋体" w:hAnsi="宋体" w:hint="eastAsia"/>
                <w:b/>
                <w:color w:val="000000"/>
                <w:szCs w:val="21"/>
                <w:lang w:val="en-GB"/>
              </w:rPr>
              <w:t>计算公式</w:t>
            </w:r>
          </w:p>
        </w:tc>
      </w:tr>
      <w:tr w:rsidR="00682092">
        <w:trPr>
          <w:trHeight w:val="891"/>
        </w:trPr>
        <w:tc>
          <w:tcPr>
            <w:tcW w:w="721" w:type="dxa"/>
            <w:vAlign w:val="center"/>
          </w:tcPr>
          <w:p w:rsidR="00682092" w:rsidRDefault="000455B3">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682092" w:rsidRDefault="000455B3">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682092" w:rsidRDefault="000455B3">
            <w:pPr>
              <w:jc w:val="center"/>
              <w:rPr>
                <w:rFonts w:ascii="宋体" w:hAnsi="宋体"/>
                <w:b/>
                <w:szCs w:val="21"/>
                <w:lang w:val="en-GB"/>
              </w:rPr>
            </w:pPr>
            <w:r>
              <w:rPr>
                <w:rFonts w:ascii="宋体" w:hAnsi="宋体" w:hint="eastAsia"/>
                <w:szCs w:val="21"/>
              </w:rPr>
              <w:t>对小型和微型企业产品的价格扣除</w:t>
            </w:r>
            <w:r>
              <w:rPr>
                <w:rFonts w:ascii="宋体" w:hAnsi="宋体" w:hint="eastAsia"/>
                <w:szCs w:val="21"/>
                <w:u w:val="single"/>
              </w:rPr>
              <w:t>10</w:t>
            </w:r>
            <w:r>
              <w:rPr>
                <w:rFonts w:ascii="宋体" w:hAnsi="宋体" w:hint="eastAsia"/>
                <w:szCs w:val="21"/>
              </w:rPr>
              <w:t>%</w:t>
            </w:r>
          </w:p>
        </w:tc>
        <w:tc>
          <w:tcPr>
            <w:tcW w:w="2835" w:type="dxa"/>
            <w:vMerge w:val="restart"/>
            <w:shd w:val="clear" w:color="auto" w:fill="auto"/>
            <w:vAlign w:val="center"/>
          </w:tcPr>
          <w:p w:rsidR="00682092" w:rsidRDefault="000455B3">
            <w:pPr>
              <w:jc w:val="center"/>
              <w:rPr>
                <w:szCs w:val="21"/>
                <w:lang w:val="en-GB"/>
              </w:rPr>
            </w:pPr>
            <w:r>
              <w:rPr>
                <w:rFonts w:hint="eastAsia"/>
                <w:szCs w:val="21"/>
                <w:lang w:val="en-GB"/>
              </w:rPr>
              <w:t>评标价格＝投标报价—</w:t>
            </w:r>
            <w:r>
              <w:rPr>
                <w:rFonts w:hint="eastAsia"/>
                <w:szCs w:val="21"/>
              </w:rPr>
              <w:t>小型和微型企业产品的价格</w:t>
            </w:r>
            <w:r>
              <w:rPr>
                <w:rFonts w:ascii="宋体" w:hAnsi="宋体" w:hint="eastAsia"/>
                <w:szCs w:val="21"/>
                <w:lang w:val="en-GB"/>
              </w:rPr>
              <w:t>×</w:t>
            </w:r>
            <w:r>
              <w:rPr>
                <w:rFonts w:hint="eastAsia"/>
                <w:szCs w:val="21"/>
                <w:lang w:val="en-GB"/>
              </w:rPr>
              <w:t>10%</w:t>
            </w:r>
          </w:p>
          <w:p w:rsidR="00682092" w:rsidRDefault="00682092">
            <w:pPr>
              <w:jc w:val="center"/>
              <w:rPr>
                <w:rFonts w:ascii="宋体" w:hAnsi="宋体"/>
                <w:b/>
                <w:szCs w:val="21"/>
                <w:lang w:val="en-GB"/>
              </w:rPr>
            </w:pPr>
          </w:p>
        </w:tc>
      </w:tr>
      <w:tr w:rsidR="00682092">
        <w:trPr>
          <w:trHeight w:val="1414"/>
        </w:trPr>
        <w:tc>
          <w:tcPr>
            <w:tcW w:w="721" w:type="dxa"/>
            <w:vAlign w:val="center"/>
          </w:tcPr>
          <w:p w:rsidR="00682092" w:rsidRDefault="000455B3">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682092" w:rsidRDefault="000455B3">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682092" w:rsidRDefault="000455B3">
            <w:pPr>
              <w:jc w:val="center"/>
              <w:rPr>
                <w:rFonts w:ascii="宋体" w:hAnsi="宋体"/>
                <w:szCs w:val="21"/>
              </w:rPr>
            </w:pPr>
            <w:r>
              <w:rPr>
                <w:rFonts w:ascii="宋体" w:hAnsi="宋体" w:hint="eastAsia"/>
                <w:szCs w:val="21"/>
              </w:rPr>
              <w:t>对小型和微型企业产品的价格扣除</w:t>
            </w:r>
            <w:r>
              <w:rPr>
                <w:rFonts w:ascii="宋体" w:hAnsi="宋体" w:hint="eastAsia"/>
                <w:szCs w:val="21"/>
                <w:u w:val="single"/>
              </w:rPr>
              <w:t>10</w:t>
            </w:r>
            <w:r>
              <w:rPr>
                <w:rFonts w:ascii="宋体" w:hAnsi="宋体" w:hint="eastAsia"/>
                <w:szCs w:val="21"/>
              </w:rPr>
              <w:t>%</w:t>
            </w:r>
          </w:p>
          <w:p w:rsidR="00682092" w:rsidRDefault="000455B3">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682092" w:rsidRDefault="00682092">
            <w:pPr>
              <w:rPr>
                <w:rFonts w:ascii="宋体" w:hAnsi="宋体"/>
                <w:szCs w:val="21"/>
                <w:lang w:val="en-GB"/>
              </w:rPr>
            </w:pPr>
          </w:p>
        </w:tc>
      </w:tr>
      <w:tr w:rsidR="00682092">
        <w:trPr>
          <w:trHeight w:val="707"/>
        </w:trPr>
        <w:tc>
          <w:tcPr>
            <w:tcW w:w="721" w:type="dxa"/>
            <w:vAlign w:val="center"/>
          </w:tcPr>
          <w:p w:rsidR="00682092" w:rsidRDefault="000455B3">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682092" w:rsidRDefault="000455B3">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682092" w:rsidRDefault="000455B3">
            <w:pPr>
              <w:jc w:val="center"/>
              <w:rPr>
                <w:rFonts w:ascii="宋体" w:hAnsi="宋体"/>
                <w:szCs w:val="21"/>
                <w:lang w:val="en-GB"/>
              </w:rPr>
            </w:pPr>
            <w:r>
              <w:rPr>
                <w:rFonts w:ascii="宋体" w:hAnsi="宋体" w:hint="eastAsia"/>
                <w:szCs w:val="21"/>
                <w:lang w:val="en-GB"/>
              </w:rPr>
              <w:t>对联</w:t>
            </w:r>
            <w:proofErr w:type="gramStart"/>
            <w:r>
              <w:rPr>
                <w:rFonts w:ascii="宋体" w:hAnsi="宋体" w:hint="eastAsia"/>
                <w:szCs w:val="21"/>
                <w:lang w:val="en-GB"/>
              </w:rPr>
              <w:t>合体总</w:t>
            </w:r>
            <w:proofErr w:type="gramEnd"/>
            <w:r>
              <w:rPr>
                <w:rFonts w:ascii="宋体" w:hAnsi="宋体" w:hint="eastAsia"/>
                <w:szCs w:val="21"/>
                <w:lang w:val="en-GB"/>
              </w:rPr>
              <w:t>金额扣除</w:t>
            </w:r>
          </w:p>
          <w:p w:rsidR="00682092" w:rsidRDefault="000455B3">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682092" w:rsidRDefault="000455B3">
            <w:pPr>
              <w:jc w:val="center"/>
              <w:rPr>
                <w:rFonts w:ascii="宋体" w:hAnsi="宋体"/>
                <w:szCs w:val="21"/>
                <w:u w:val="single"/>
              </w:rPr>
            </w:pPr>
            <w:r>
              <w:rPr>
                <w:rFonts w:ascii="宋体" w:hAnsi="宋体" w:hint="eastAsia"/>
                <w:szCs w:val="21"/>
                <w:lang w:val="en-GB"/>
              </w:rPr>
              <w:t>评标价格＝投标报价×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682092" w:rsidRDefault="00682092">
            <w:pPr>
              <w:jc w:val="center"/>
              <w:rPr>
                <w:rFonts w:ascii="宋体" w:hAnsi="宋体"/>
                <w:b/>
                <w:szCs w:val="21"/>
                <w:lang w:val="en-GB"/>
              </w:rPr>
            </w:pPr>
          </w:p>
        </w:tc>
      </w:tr>
      <w:tr w:rsidR="00682092">
        <w:trPr>
          <w:trHeight w:val="707"/>
        </w:trPr>
        <w:tc>
          <w:tcPr>
            <w:tcW w:w="721" w:type="dxa"/>
            <w:vAlign w:val="center"/>
          </w:tcPr>
          <w:p w:rsidR="00682092" w:rsidRDefault="000455B3">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682092" w:rsidRDefault="000455B3">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682092" w:rsidRDefault="000455B3">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82092" w:rsidRDefault="000455B3">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682092">
        <w:trPr>
          <w:trHeight w:val="707"/>
        </w:trPr>
        <w:tc>
          <w:tcPr>
            <w:tcW w:w="721" w:type="dxa"/>
            <w:vAlign w:val="center"/>
          </w:tcPr>
          <w:p w:rsidR="00682092" w:rsidRDefault="000455B3">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682092" w:rsidRDefault="000455B3">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682092" w:rsidRDefault="000455B3">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82092" w:rsidRDefault="000455B3">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682092">
        <w:trPr>
          <w:trHeight w:val="2582"/>
        </w:trPr>
        <w:tc>
          <w:tcPr>
            <w:tcW w:w="8931" w:type="dxa"/>
            <w:gridSpan w:val="4"/>
            <w:vAlign w:val="center"/>
          </w:tcPr>
          <w:p w:rsidR="00682092" w:rsidRDefault="000455B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82092" w:rsidRDefault="000455B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682092" w:rsidRDefault="000455B3">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682092" w:rsidRDefault="000455B3">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682092" w:rsidRDefault="000455B3">
      <w:pPr>
        <w:spacing w:line="360" w:lineRule="auto"/>
        <w:rPr>
          <w:rFonts w:ascii="宋体" w:hAnsi="宋体"/>
          <w:bCs/>
          <w:szCs w:val="21"/>
          <w:lang w:val="en-GB"/>
        </w:rPr>
      </w:pPr>
      <w:r>
        <w:rPr>
          <w:rFonts w:ascii="宋体" w:hAnsi="宋体" w:hint="eastAsia"/>
          <w:bCs/>
          <w:szCs w:val="21"/>
          <w:lang w:val="en-GB"/>
        </w:rPr>
        <w:t>备注：</w:t>
      </w:r>
    </w:p>
    <w:p w:rsidR="00682092" w:rsidRDefault="000455B3">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682092" w:rsidRDefault="000455B3">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682092" w:rsidRDefault="000455B3">
      <w:pPr>
        <w:spacing w:line="360" w:lineRule="auto"/>
        <w:ind w:firstLineChars="200" w:firstLine="420"/>
        <w:rPr>
          <w:rFonts w:ascii="宋体" w:hAnsi="宋体"/>
          <w:bCs/>
          <w:szCs w:val="21"/>
          <w:lang w:val="en-GB"/>
        </w:rPr>
      </w:pPr>
      <w:r>
        <w:rPr>
          <w:rFonts w:ascii="宋体" w:hAnsi="宋体" w:hint="eastAsia"/>
          <w:bCs/>
          <w:szCs w:val="21"/>
          <w:lang w:val="en-GB"/>
        </w:rPr>
        <w:lastRenderedPageBreak/>
        <w:t>c、中小企业、残疾人福利性单位提供其他企业制造的货物的，则该货物的制造商也必须为上述企业，否则不能享受价格优惠。</w:t>
      </w:r>
    </w:p>
    <w:p w:rsidR="00682092" w:rsidRDefault="000455B3">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682092" w:rsidRDefault="000455B3">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682092" w:rsidRDefault="000455B3">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82092" w:rsidRDefault="000455B3">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82092" w:rsidRDefault="000455B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682092" w:rsidRDefault="000455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682092" w:rsidRDefault="000455B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682092" w:rsidRDefault="00682092">
      <w:pPr>
        <w:adjustRightInd w:val="0"/>
        <w:snapToGrid w:val="0"/>
        <w:spacing w:line="360" w:lineRule="auto"/>
        <w:ind w:firstLineChars="200" w:firstLine="420"/>
        <w:rPr>
          <w:rFonts w:ascii="宋体" w:hAnsi="宋体" w:cs="Courier New"/>
          <w:szCs w:val="21"/>
        </w:rPr>
      </w:pPr>
    </w:p>
    <w:p w:rsidR="00682092" w:rsidRDefault="00682092">
      <w:pPr>
        <w:adjustRightInd w:val="0"/>
        <w:snapToGrid w:val="0"/>
        <w:spacing w:line="360" w:lineRule="auto"/>
        <w:ind w:firstLineChars="200" w:firstLine="420"/>
        <w:rPr>
          <w:rFonts w:ascii="宋体" w:hAnsi="宋体" w:cs="Courier New"/>
          <w:szCs w:val="21"/>
        </w:rPr>
      </w:pPr>
    </w:p>
    <w:p w:rsidR="00682092" w:rsidRDefault="00682092">
      <w:pPr>
        <w:adjustRightInd w:val="0"/>
        <w:snapToGrid w:val="0"/>
        <w:spacing w:line="360" w:lineRule="auto"/>
        <w:ind w:firstLineChars="200" w:firstLine="420"/>
        <w:rPr>
          <w:rFonts w:ascii="宋体" w:hAnsi="宋体" w:cs="Courier New"/>
          <w:szCs w:val="21"/>
        </w:rPr>
      </w:pPr>
    </w:p>
    <w:p w:rsidR="00682092" w:rsidRDefault="00682092">
      <w:pPr>
        <w:adjustRightInd w:val="0"/>
        <w:snapToGrid w:val="0"/>
        <w:spacing w:line="360" w:lineRule="auto"/>
        <w:ind w:firstLineChars="200" w:firstLine="420"/>
        <w:rPr>
          <w:rFonts w:ascii="宋体" w:hAnsi="宋体" w:cs="Courier New"/>
          <w:szCs w:val="21"/>
        </w:rPr>
      </w:pPr>
    </w:p>
    <w:p w:rsidR="00682092" w:rsidRDefault="00682092">
      <w:pPr>
        <w:adjustRightInd w:val="0"/>
        <w:snapToGrid w:val="0"/>
        <w:spacing w:line="360" w:lineRule="auto"/>
        <w:ind w:firstLineChars="200" w:firstLine="420"/>
        <w:rPr>
          <w:rFonts w:ascii="宋体" w:hAnsi="宋体" w:cs="Courier New"/>
          <w:szCs w:val="21"/>
        </w:rPr>
      </w:pPr>
    </w:p>
    <w:p w:rsidR="00682092" w:rsidRDefault="00682092">
      <w:pPr>
        <w:adjustRightInd w:val="0"/>
        <w:snapToGrid w:val="0"/>
        <w:spacing w:line="360" w:lineRule="auto"/>
        <w:ind w:firstLineChars="200" w:firstLine="420"/>
        <w:rPr>
          <w:rFonts w:ascii="宋体" w:hAnsi="宋体" w:cs="Courier New"/>
          <w:szCs w:val="21"/>
        </w:rPr>
      </w:pPr>
    </w:p>
    <w:p w:rsidR="00682092" w:rsidRDefault="00682092">
      <w:pPr>
        <w:adjustRightInd w:val="0"/>
        <w:snapToGrid w:val="0"/>
        <w:spacing w:line="360" w:lineRule="auto"/>
        <w:ind w:firstLineChars="200" w:firstLine="420"/>
        <w:rPr>
          <w:rFonts w:ascii="宋体" w:hAnsi="宋体" w:cs="Courier New"/>
          <w:szCs w:val="21"/>
        </w:rPr>
      </w:pPr>
    </w:p>
    <w:p w:rsidR="00682092" w:rsidRDefault="000455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0455B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682092" w:rsidRDefault="000455B3">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682092" w:rsidRDefault="000455B3">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682092" w:rsidRDefault="000455B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682092" w:rsidRDefault="000455B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682092" w:rsidRDefault="000455B3">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682092" w:rsidRDefault="000455B3">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82092" w:rsidRDefault="000455B3">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82092" w:rsidRDefault="000455B3">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82092" w:rsidRDefault="000455B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682092" w:rsidRDefault="000455B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682092" w:rsidRDefault="000455B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682092" w:rsidRDefault="000455B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682092" w:rsidRDefault="000455B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682092" w:rsidRDefault="000455B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682092" w:rsidRDefault="000455B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82092" w:rsidRDefault="000455B3">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82092" w:rsidRDefault="000455B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682092" w:rsidRDefault="000455B3">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0455B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p w:rsidR="00682092" w:rsidRDefault="000455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682092" w:rsidRDefault="00682092">
      <w:pPr>
        <w:autoSpaceDE w:val="0"/>
        <w:autoSpaceDN w:val="0"/>
        <w:adjustRightInd w:val="0"/>
        <w:spacing w:line="700" w:lineRule="exact"/>
        <w:ind w:firstLine="551"/>
        <w:jc w:val="center"/>
        <w:rPr>
          <w:rFonts w:asciiTheme="minorEastAsia" w:hAnsiTheme="minorEastAsia" w:cs="黑体"/>
          <w:b/>
          <w:bCs/>
          <w:sz w:val="44"/>
          <w:szCs w:val="44"/>
          <w:lang w:val="zh-CN"/>
        </w:rPr>
      </w:pPr>
    </w:p>
    <w:p w:rsidR="00682092" w:rsidRDefault="00682092">
      <w:pPr>
        <w:autoSpaceDE w:val="0"/>
        <w:autoSpaceDN w:val="0"/>
        <w:adjustRightInd w:val="0"/>
        <w:spacing w:line="700" w:lineRule="exact"/>
        <w:ind w:firstLine="551"/>
        <w:jc w:val="center"/>
        <w:rPr>
          <w:rFonts w:asciiTheme="minorEastAsia" w:hAnsiTheme="minorEastAsia" w:cs="黑体"/>
          <w:b/>
          <w:bCs/>
          <w:sz w:val="44"/>
          <w:szCs w:val="44"/>
          <w:lang w:val="zh-CN"/>
        </w:rPr>
      </w:pPr>
    </w:p>
    <w:p w:rsidR="00682092" w:rsidRDefault="00682092">
      <w:pPr>
        <w:autoSpaceDE w:val="0"/>
        <w:autoSpaceDN w:val="0"/>
        <w:adjustRightInd w:val="0"/>
        <w:spacing w:line="700" w:lineRule="exact"/>
        <w:ind w:firstLine="551"/>
        <w:jc w:val="center"/>
        <w:rPr>
          <w:rFonts w:asciiTheme="minorEastAsia" w:hAnsiTheme="minorEastAsia" w:cs="黑体"/>
          <w:b/>
          <w:bCs/>
          <w:sz w:val="44"/>
          <w:szCs w:val="44"/>
          <w:lang w:val="zh-CN"/>
        </w:rPr>
      </w:pPr>
    </w:p>
    <w:p w:rsidR="00682092" w:rsidRDefault="00682092">
      <w:pPr>
        <w:autoSpaceDE w:val="0"/>
        <w:autoSpaceDN w:val="0"/>
        <w:adjustRightInd w:val="0"/>
        <w:spacing w:line="700" w:lineRule="exact"/>
        <w:ind w:firstLine="551"/>
        <w:jc w:val="center"/>
        <w:rPr>
          <w:rFonts w:asciiTheme="minorEastAsia" w:hAnsiTheme="minorEastAsia" w:cs="黑体"/>
          <w:b/>
          <w:bCs/>
          <w:sz w:val="44"/>
          <w:szCs w:val="44"/>
          <w:lang w:val="zh-CN"/>
        </w:rPr>
      </w:pPr>
    </w:p>
    <w:p w:rsidR="00682092" w:rsidRDefault="00682092">
      <w:pPr>
        <w:autoSpaceDE w:val="0"/>
        <w:autoSpaceDN w:val="0"/>
        <w:adjustRightInd w:val="0"/>
        <w:spacing w:line="700" w:lineRule="exact"/>
        <w:ind w:firstLine="551"/>
        <w:jc w:val="center"/>
        <w:rPr>
          <w:rFonts w:asciiTheme="minorEastAsia" w:hAnsiTheme="minorEastAsia" w:cs="黑体"/>
          <w:b/>
          <w:bCs/>
          <w:sz w:val="44"/>
          <w:szCs w:val="44"/>
          <w:lang w:val="zh-CN"/>
        </w:rPr>
      </w:pPr>
    </w:p>
    <w:p w:rsidR="00682092" w:rsidRDefault="00682092">
      <w:pPr>
        <w:autoSpaceDE w:val="0"/>
        <w:autoSpaceDN w:val="0"/>
        <w:adjustRightInd w:val="0"/>
        <w:spacing w:line="700" w:lineRule="exact"/>
        <w:ind w:firstLine="551"/>
        <w:jc w:val="center"/>
        <w:rPr>
          <w:rFonts w:asciiTheme="minorEastAsia" w:hAnsiTheme="minorEastAsia" w:cs="黑体"/>
          <w:b/>
          <w:bCs/>
          <w:sz w:val="44"/>
          <w:szCs w:val="44"/>
          <w:lang w:val="zh-CN"/>
        </w:rPr>
      </w:pPr>
    </w:p>
    <w:p w:rsidR="00682092" w:rsidRDefault="00682092">
      <w:pPr>
        <w:autoSpaceDE w:val="0"/>
        <w:autoSpaceDN w:val="0"/>
        <w:adjustRightInd w:val="0"/>
        <w:spacing w:line="700" w:lineRule="exact"/>
        <w:ind w:firstLine="551"/>
        <w:jc w:val="center"/>
        <w:rPr>
          <w:rFonts w:asciiTheme="minorEastAsia" w:hAnsiTheme="minorEastAsia" w:cs="黑体"/>
          <w:b/>
          <w:bCs/>
          <w:sz w:val="44"/>
          <w:szCs w:val="44"/>
          <w:lang w:val="zh-CN"/>
        </w:rPr>
      </w:pPr>
    </w:p>
    <w:p w:rsidR="00682092" w:rsidRDefault="00682092">
      <w:pPr>
        <w:autoSpaceDE w:val="0"/>
        <w:autoSpaceDN w:val="0"/>
        <w:adjustRightInd w:val="0"/>
        <w:spacing w:line="700" w:lineRule="exact"/>
        <w:ind w:firstLine="551"/>
        <w:jc w:val="center"/>
        <w:rPr>
          <w:rFonts w:asciiTheme="minorEastAsia" w:hAnsiTheme="minorEastAsia" w:cs="黑体"/>
          <w:b/>
          <w:bCs/>
          <w:sz w:val="44"/>
          <w:szCs w:val="44"/>
          <w:lang w:val="zh-CN"/>
        </w:rPr>
      </w:pPr>
    </w:p>
    <w:p w:rsidR="00682092" w:rsidRDefault="00682092">
      <w:pPr>
        <w:autoSpaceDE w:val="0"/>
        <w:autoSpaceDN w:val="0"/>
        <w:adjustRightInd w:val="0"/>
        <w:spacing w:line="700" w:lineRule="exact"/>
        <w:ind w:firstLine="551"/>
        <w:jc w:val="center"/>
        <w:rPr>
          <w:rFonts w:asciiTheme="minorEastAsia" w:hAnsiTheme="minorEastAsia" w:cs="黑体"/>
          <w:b/>
          <w:bCs/>
          <w:sz w:val="44"/>
          <w:szCs w:val="44"/>
          <w:lang w:val="zh-CN"/>
        </w:rPr>
      </w:pPr>
    </w:p>
    <w:p w:rsidR="00682092" w:rsidRDefault="00682092">
      <w:pPr>
        <w:autoSpaceDE w:val="0"/>
        <w:autoSpaceDN w:val="0"/>
        <w:adjustRightInd w:val="0"/>
        <w:spacing w:line="700" w:lineRule="exact"/>
        <w:ind w:firstLine="551"/>
        <w:jc w:val="center"/>
        <w:rPr>
          <w:rFonts w:asciiTheme="minorEastAsia" w:hAnsiTheme="minorEastAsia" w:cs="黑体"/>
          <w:b/>
          <w:bCs/>
          <w:sz w:val="44"/>
          <w:szCs w:val="44"/>
          <w:lang w:val="zh-CN"/>
        </w:rPr>
      </w:pPr>
    </w:p>
    <w:p w:rsidR="00682092" w:rsidRDefault="00682092">
      <w:pPr>
        <w:autoSpaceDE w:val="0"/>
        <w:autoSpaceDN w:val="0"/>
        <w:adjustRightInd w:val="0"/>
        <w:spacing w:line="700" w:lineRule="exact"/>
        <w:ind w:firstLine="551"/>
        <w:jc w:val="center"/>
        <w:rPr>
          <w:rFonts w:asciiTheme="minorEastAsia" w:hAnsiTheme="minorEastAsia" w:cs="黑体"/>
          <w:b/>
          <w:bCs/>
          <w:sz w:val="44"/>
          <w:szCs w:val="44"/>
          <w:lang w:val="zh-CN"/>
        </w:rPr>
      </w:pPr>
    </w:p>
    <w:p w:rsidR="00682092" w:rsidRDefault="00045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84023138"/>
      <w:bookmarkStart w:id="7" w:name="_Toc186274126"/>
      <w:bookmarkStart w:id="8"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682092">
        <w:tc>
          <w:tcPr>
            <w:tcW w:w="468" w:type="dxa"/>
            <w:vAlign w:val="center"/>
          </w:tcPr>
          <w:p w:rsidR="00682092" w:rsidRDefault="000455B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682092" w:rsidRDefault="000455B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682092" w:rsidRDefault="000455B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682092" w:rsidRDefault="000455B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682092" w:rsidRDefault="000455B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682092" w:rsidRDefault="000455B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82092">
        <w:trPr>
          <w:trHeight w:hRule="exac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682092" w:rsidRDefault="000455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682092" w:rsidRDefault="000455B3">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682092" w:rsidRDefault="000455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682092" w:rsidRDefault="000455B3">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682092" w:rsidRDefault="000455B3">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Merge w:val="restart"/>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82092" w:rsidRDefault="000455B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82092" w:rsidRDefault="000455B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682092" w:rsidRDefault="000455B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Merge/>
            <w:vAlign w:val="center"/>
          </w:tcPr>
          <w:p w:rsidR="00682092" w:rsidRDefault="00682092">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82092" w:rsidRDefault="0068209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82092" w:rsidRDefault="00682092">
            <w:pPr>
              <w:snapToGrid w:val="0"/>
              <w:spacing w:line="400" w:lineRule="exact"/>
              <w:rPr>
                <w:rFonts w:ascii="宋体" w:hAnsi="宋体" w:cs="微软雅黑"/>
                <w:szCs w:val="21"/>
              </w:rPr>
            </w:pPr>
          </w:p>
        </w:tc>
        <w:tc>
          <w:tcPr>
            <w:tcW w:w="2268" w:type="dxa"/>
            <w:tcBorders>
              <w:left w:val="single" w:sz="6" w:space="0" w:color="auto"/>
            </w:tcBorders>
            <w:vAlign w:val="center"/>
          </w:tcPr>
          <w:p w:rsidR="00682092" w:rsidRDefault="000455B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Merge/>
            <w:vAlign w:val="center"/>
          </w:tcPr>
          <w:p w:rsidR="00682092" w:rsidRDefault="00682092">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82092" w:rsidRDefault="0068209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82092" w:rsidRDefault="00682092">
            <w:pPr>
              <w:snapToGrid w:val="0"/>
              <w:spacing w:line="400" w:lineRule="exact"/>
              <w:rPr>
                <w:rFonts w:ascii="宋体" w:hAnsi="宋体" w:cs="微软雅黑"/>
                <w:szCs w:val="21"/>
              </w:rPr>
            </w:pPr>
          </w:p>
        </w:tc>
        <w:tc>
          <w:tcPr>
            <w:tcW w:w="2268" w:type="dxa"/>
            <w:tcBorders>
              <w:left w:val="single" w:sz="6" w:space="0" w:color="auto"/>
            </w:tcBorders>
            <w:vAlign w:val="center"/>
          </w:tcPr>
          <w:p w:rsidR="00682092" w:rsidRDefault="000455B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Merge/>
            <w:vAlign w:val="center"/>
          </w:tcPr>
          <w:p w:rsidR="00682092" w:rsidRDefault="00682092">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82092" w:rsidRDefault="0068209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82092" w:rsidRDefault="00682092">
            <w:pPr>
              <w:snapToGrid w:val="0"/>
              <w:spacing w:line="400" w:lineRule="exact"/>
              <w:rPr>
                <w:rFonts w:ascii="宋体" w:hAnsi="宋体" w:cs="微软雅黑"/>
                <w:szCs w:val="21"/>
              </w:rPr>
            </w:pPr>
          </w:p>
        </w:tc>
        <w:tc>
          <w:tcPr>
            <w:tcW w:w="2268" w:type="dxa"/>
            <w:tcBorders>
              <w:left w:val="single" w:sz="6" w:space="0" w:color="auto"/>
            </w:tcBorders>
            <w:vAlign w:val="center"/>
          </w:tcPr>
          <w:p w:rsidR="00682092" w:rsidRDefault="000455B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Merge/>
            <w:vAlign w:val="center"/>
          </w:tcPr>
          <w:p w:rsidR="00682092" w:rsidRDefault="00682092">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82092" w:rsidRDefault="0068209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82092" w:rsidRDefault="00682092">
            <w:pPr>
              <w:snapToGrid w:val="0"/>
              <w:spacing w:line="400" w:lineRule="exact"/>
              <w:rPr>
                <w:rFonts w:ascii="宋体" w:hAnsi="宋体" w:cs="微软雅黑"/>
                <w:szCs w:val="21"/>
              </w:rPr>
            </w:pPr>
          </w:p>
        </w:tc>
        <w:tc>
          <w:tcPr>
            <w:tcW w:w="2268" w:type="dxa"/>
            <w:tcBorders>
              <w:left w:val="single" w:sz="6" w:space="0" w:color="auto"/>
            </w:tcBorders>
            <w:vAlign w:val="center"/>
          </w:tcPr>
          <w:p w:rsidR="00682092" w:rsidRDefault="000455B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Merge/>
            <w:vAlign w:val="center"/>
          </w:tcPr>
          <w:p w:rsidR="00682092" w:rsidRDefault="00682092">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82092" w:rsidRDefault="0068209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82092" w:rsidRDefault="000455B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Merge/>
            <w:vAlign w:val="center"/>
          </w:tcPr>
          <w:p w:rsidR="00682092" w:rsidRDefault="00682092">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82092" w:rsidRDefault="0068209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82092" w:rsidRDefault="000455B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Merge/>
            <w:vAlign w:val="center"/>
          </w:tcPr>
          <w:p w:rsidR="00682092" w:rsidRDefault="00682092">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82092" w:rsidRDefault="0068209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82092" w:rsidRDefault="000455B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hRule="exac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682092" w:rsidRDefault="000455B3">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682092" w:rsidRDefault="00682092">
            <w:pPr>
              <w:snapToGrid w:val="0"/>
              <w:spacing w:line="400" w:lineRule="exact"/>
              <w:jc w:val="center"/>
              <w:rPr>
                <w:rFonts w:ascii="宋体" w:hAnsi="宋体" w:cs="微软雅黑"/>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c>
          <w:tcPr>
            <w:tcW w:w="468" w:type="dxa"/>
            <w:vMerge w:val="restart"/>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82092" w:rsidRDefault="000455B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682092" w:rsidRDefault="000455B3">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82092" w:rsidRDefault="000455B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c>
          <w:tcPr>
            <w:tcW w:w="468" w:type="dxa"/>
            <w:vMerge/>
            <w:vAlign w:val="center"/>
          </w:tcPr>
          <w:p w:rsidR="00682092" w:rsidRDefault="00682092">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82092" w:rsidRDefault="0068209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82092" w:rsidRDefault="0068209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82092" w:rsidRDefault="00682092">
            <w:pPr>
              <w:pStyle w:val="a7"/>
              <w:rPr>
                <w:sz w:val="21"/>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pStyle w:val="a7"/>
              <w:kinsoku w:val="0"/>
              <w:overflowPunct w:val="0"/>
              <w:autoSpaceDE w:val="0"/>
              <w:autoSpaceDN w:val="0"/>
              <w:spacing w:line="320" w:lineRule="exact"/>
              <w:rPr>
                <w:rFonts w:hAnsi="宋体" w:cs="微软雅黑"/>
                <w:bCs/>
                <w:kern w:val="0"/>
                <w:sz w:val="21"/>
                <w:szCs w:val="21"/>
              </w:rPr>
            </w:pPr>
          </w:p>
        </w:tc>
      </w:tr>
      <w:tr w:rsidR="00682092">
        <w:tc>
          <w:tcPr>
            <w:tcW w:w="468" w:type="dxa"/>
            <w:vMerge/>
            <w:vAlign w:val="center"/>
          </w:tcPr>
          <w:p w:rsidR="00682092" w:rsidRDefault="00682092">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82092" w:rsidRDefault="00682092">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82092" w:rsidRDefault="00682092">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82092" w:rsidRDefault="00682092">
            <w:pPr>
              <w:pStyle w:val="a7"/>
              <w:rPr>
                <w:sz w:val="21"/>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pStyle w:val="a7"/>
              <w:kinsoku w:val="0"/>
              <w:overflowPunct w:val="0"/>
              <w:autoSpaceDE w:val="0"/>
              <w:autoSpaceDN w:val="0"/>
              <w:spacing w:line="320" w:lineRule="exact"/>
              <w:rPr>
                <w:rFonts w:hAnsi="宋体" w:cs="微软雅黑"/>
                <w:bCs/>
                <w:kern w:val="0"/>
                <w:sz w:val="21"/>
                <w:szCs w:val="21"/>
              </w:rPr>
            </w:pPr>
          </w:p>
        </w:tc>
      </w:tr>
      <w:tr w:rsidR="00682092">
        <w:tc>
          <w:tcPr>
            <w:tcW w:w="468" w:type="dxa"/>
            <w:vMerge/>
            <w:vAlign w:val="center"/>
          </w:tcPr>
          <w:p w:rsidR="00682092" w:rsidRDefault="00682092">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82092" w:rsidRDefault="00682092">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682092" w:rsidRDefault="00682092">
            <w:pPr>
              <w:pStyle w:val="a7"/>
              <w:rPr>
                <w:sz w:val="21"/>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682092" w:rsidRDefault="000455B3">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682092" w:rsidRDefault="000455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682092" w:rsidRDefault="000455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682092" w:rsidRDefault="000455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tcBorders>
              <w:top w:val="double" w:sz="4" w:space="0" w:color="auto"/>
            </w:tcBorders>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682092" w:rsidRDefault="00682092">
            <w:pPr>
              <w:jc w:val="center"/>
              <w:rPr>
                <w:szCs w:val="21"/>
              </w:rPr>
            </w:pPr>
          </w:p>
        </w:tc>
        <w:tc>
          <w:tcPr>
            <w:tcW w:w="1560" w:type="dxa"/>
            <w:tcBorders>
              <w:top w:val="double" w:sz="4" w:space="0" w:color="auto"/>
            </w:tcBorders>
            <w:vAlign w:val="center"/>
          </w:tcPr>
          <w:p w:rsidR="00682092" w:rsidRDefault="00682092">
            <w:pPr>
              <w:snapToGrid w:val="0"/>
              <w:spacing w:line="400" w:lineRule="exact"/>
              <w:rPr>
                <w:rFonts w:ascii="宋体" w:hAnsi="宋体" w:cs="微软雅黑"/>
                <w:szCs w:val="21"/>
              </w:rPr>
            </w:pPr>
          </w:p>
        </w:tc>
        <w:tc>
          <w:tcPr>
            <w:tcW w:w="2018" w:type="dxa"/>
            <w:tcBorders>
              <w:top w:val="double" w:sz="4" w:space="0" w:color="auto"/>
            </w:tcBorders>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82092" w:rsidRDefault="00682092">
            <w:pPr>
              <w:jc w:val="center"/>
              <w:rPr>
                <w:szCs w:val="21"/>
              </w:rPr>
            </w:pPr>
          </w:p>
        </w:tc>
        <w:tc>
          <w:tcPr>
            <w:tcW w:w="1560" w:type="dxa"/>
            <w:tcBorders>
              <w:top w:val="single" w:sz="4" w:space="0" w:color="auto"/>
            </w:tcBorders>
            <w:vAlign w:val="center"/>
          </w:tcPr>
          <w:p w:rsidR="00682092" w:rsidRDefault="00682092">
            <w:pPr>
              <w:snapToGrid w:val="0"/>
              <w:spacing w:line="400" w:lineRule="exact"/>
              <w:rPr>
                <w:rFonts w:ascii="宋体" w:hAnsi="宋体" w:cs="微软雅黑"/>
                <w:szCs w:val="21"/>
              </w:rPr>
            </w:pPr>
          </w:p>
        </w:tc>
        <w:tc>
          <w:tcPr>
            <w:tcW w:w="2018" w:type="dxa"/>
            <w:tcBorders>
              <w:top w:val="single" w:sz="4" w:space="0" w:color="auto"/>
            </w:tcBorders>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814"/>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682092" w:rsidRDefault="00682092">
            <w:pPr>
              <w:pStyle w:val="a7"/>
              <w:rPr>
                <w:sz w:val="21"/>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Merge w:val="restart"/>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682092" w:rsidRDefault="000455B3">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682092" w:rsidRDefault="000455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682092" w:rsidRDefault="00682092">
            <w:pPr>
              <w:pStyle w:val="a7"/>
              <w:rPr>
                <w:sz w:val="21"/>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Merge/>
            <w:vAlign w:val="center"/>
          </w:tcPr>
          <w:p w:rsidR="00682092" w:rsidRDefault="00682092">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682092" w:rsidRDefault="006820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682092" w:rsidRDefault="000455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682092" w:rsidRDefault="00682092">
            <w:pPr>
              <w:pStyle w:val="a7"/>
              <w:rPr>
                <w:sz w:val="21"/>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tcBorders>
              <w:bottom w:val="single" w:sz="4" w:space="0" w:color="auto"/>
            </w:tcBorders>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682092" w:rsidRDefault="00682092">
            <w:pPr>
              <w:pStyle w:val="a7"/>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tcBorders>
              <w:top w:val="single" w:sz="4" w:space="0" w:color="auto"/>
              <w:bottom w:val="single" w:sz="4" w:space="0" w:color="auto"/>
            </w:tcBorders>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682092" w:rsidRDefault="00682092">
            <w:pPr>
              <w:pStyle w:val="a7"/>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tcBorders>
              <w:top w:val="single" w:sz="4" w:space="0" w:color="auto"/>
            </w:tcBorders>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682092" w:rsidRDefault="00682092">
            <w:pPr>
              <w:pStyle w:val="a7"/>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r w:rsidR="00682092">
        <w:trPr>
          <w:trHeight w:val="510"/>
        </w:trPr>
        <w:tc>
          <w:tcPr>
            <w:tcW w:w="468" w:type="dxa"/>
            <w:vAlign w:val="center"/>
          </w:tcPr>
          <w:p w:rsidR="00682092" w:rsidRDefault="00045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682092" w:rsidRDefault="000455B3">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82092" w:rsidRDefault="00682092">
            <w:pPr>
              <w:jc w:val="center"/>
              <w:rPr>
                <w:szCs w:val="21"/>
              </w:rPr>
            </w:pPr>
          </w:p>
        </w:tc>
        <w:tc>
          <w:tcPr>
            <w:tcW w:w="1560" w:type="dxa"/>
            <w:vAlign w:val="center"/>
          </w:tcPr>
          <w:p w:rsidR="00682092" w:rsidRDefault="00682092">
            <w:pPr>
              <w:snapToGrid w:val="0"/>
              <w:spacing w:line="400" w:lineRule="exact"/>
              <w:rPr>
                <w:rFonts w:ascii="宋体" w:hAnsi="宋体" w:cs="微软雅黑"/>
                <w:szCs w:val="21"/>
              </w:rPr>
            </w:pPr>
          </w:p>
        </w:tc>
        <w:tc>
          <w:tcPr>
            <w:tcW w:w="2018" w:type="dxa"/>
            <w:vAlign w:val="center"/>
          </w:tcPr>
          <w:p w:rsidR="00682092" w:rsidRDefault="00682092">
            <w:pPr>
              <w:snapToGrid w:val="0"/>
              <w:spacing w:line="400" w:lineRule="exact"/>
              <w:rPr>
                <w:rFonts w:ascii="宋体" w:hAnsi="宋体" w:cs="微软雅黑"/>
                <w:szCs w:val="21"/>
              </w:rPr>
            </w:pPr>
          </w:p>
        </w:tc>
      </w:tr>
    </w:tbl>
    <w:p w:rsidR="00682092" w:rsidRDefault="000455B3">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682092" w:rsidRDefault="000455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682092" w:rsidRDefault="000455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682092" w:rsidRDefault="00F0639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0455B3">
        <w:rPr>
          <w:rFonts w:ascii="楷体" w:eastAsia="楷体" w:hAnsi="楷体"/>
          <w:color w:val="000000"/>
          <w:sz w:val="24"/>
          <w:szCs w:val="24"/>
        </w:rPr>
        <w:instrText xml:space="preserve"> </w:instrText>
      </w:r>
      <w:r w:rsidR="000455B3">
        <w:rPr>
          <w:rFonts w:ascii="楷体" w:eastAsia="楷体" w:hAnsi="楷体" w:hint="eastAsia"/>
          <w:color w:val="000000"/>
          <w:sz w:val="24"/>
          <w:szCs w:val="24"/>
        </w:rPr>
        <w:instrText>= 4 \* GB3</w:instrText>
      </w:r>
      <w:r w:rsidR="000455B3">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0455B3">
        <w:rPr>
          <w:rFonts w:ascii="楷体" w:eastAsia="楷体" w:hAnsi="楷体" w:hint="eastAsia"/>
          <w:color w:val="000000"/>
          <w:sz w:val="24"/>
          <w:szCs w:val="24"/>
        </w:rPr>
        <w:t>④</w:t>
      </w:r>
      <w:r>
        <w:rPr>
          <w:rFonts w:ascii="楷体" w:eastAsia="楷体" w:hAnsi="楷体"/>
          <w:color w:val="000000"/>
          <w:sz w:val="24"/>
          <w:szCs w:val="24"/>
        </w:rPr>
        <w:fldChar w:fldCharType="end"/>
      </w:r>
      <w:r w:rsidR="000455B3">
        <w:rPr>
          <w:rFonts w:ascii="楷体" w:eastAsia="楷体" w:hAnsi="楷体" w:hint="eastAsia"/>
          <w:color w:val="000000"/>
          <w:sz w:val="24"/>
          <w:szCs w:val="24"/>
        </w:rPr>
        <w:t>本表序号30～32仅适用于物业项目。</w:t>
      </w: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0455B3">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0455B3" w:rsidP="009056F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82092" w:rsidRDefault="000455B3">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8209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r w:rsidR="009056F9">
              <w:rPr>
                <w:rFonts w:asciiTheme="minorEastAsia" w:hAnsiTheme="minorEastAsia" w:cs="宋体" w:hint="eastAsia"/>
                <w:b/>
                <w:szCs w:val="21"/>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8209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82092" w:rsidRDefault="0068209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82092" w:rsidRDefault="0068209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82092" w:rsidRDefault="000455B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82092" w:rsidRDefault="0068209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82092" w:rsidRDefault="00682092">
            <w:pPr>
              <w:autoSpaceDE w:val="0"/>
              <w:autoSpaceDN w:val="0"/>
              <w:adjustRightInd w:val="0"/>
              <w:spacing w:line="480" w:lineRule="exact"/>
              <w:ind w:firstLine="240"/>
              <w:rPr>
                <w:rFonts w:asciiTheme="minorEastAsia" w:hAnsiTheme="minorEastAsia" w:cs="宋体"/>
                <w:szCs w:val="21"/>
                <w:lang w:val="zh-CN"/>
              </w:rPr>
            </w:pPr>
          </w:p>
        </w:tc>
      </w:tr>
      <w:tr w:rsidR="0068209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82092" w:rsidRDefault="000455B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82092" w:rsidRDefault="0068209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82092" w:rsidRDefault="000455B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82092" w:rsidRDefault="0068209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82092" w:rsidRDefault="00682092">
            <w:pPr>
              <w:autoSpaceDE w:val="0"/>
              <w:autoSpaceDN w:val="0"/>
              <w:adjustRightInd w:val="0"/>
              <w:spacing w:line="480" w:lineRule="exact"/>
              <w:ind w:firstLine="240"/>
              <w:rPr>
                <w:rFonts w:asciiTheme="minorEastAsia" w:hAnsiTheme="minorEastAsia" w:cs="宋体"/>
                <w:szCs w:val="21"/>
                <w:lang w:val="zh-CN"/>
              </w:rPr>
            </w:pPr>
          </w:p>
        </w:tc>
      </w:tr>
    </w:tbl>
    <w:p w:rsidR="00682092" w:rsidRDefault="000455B3">
      <w:pPr>
        <w:autoSpaceDE w:val="0"/>
        <w:autoSpaceDN w:val="0"/>
        <w:adjustRightInd w:val="0"/>
        <w:spacing w:line="480" w:lineRule="auto"/>
        <w:rPr>
          <w:rFonts w:asciiTheme="minorEastAsia" w:hAnsiTheme="minorEastAsia" w:cs="宋体" w:hint="eastAsia"/>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056F9" w:rsidRPr="009056F9" w:rsidRDefault="009056F9">
      <w:pPr>
        <w:autoSpaceDE w:val="0"/>
        <w:autoSpaceDN w:val="0"/>
        <w:adjustRightInd w:val="0"/>
        <w:spacing w:line="480" w:lineRule="auto"/>
        <w:rPr>
          <w:rFonts w:asciiTheme="minorEastAsia" w:hAnsiTheme="minorEastAsia" w:cs="宋体"/>
          <w:szCs w:val="21"/>
          <w:u w:val="single"/>
          <w:lang w:val="zh-CN"/>
        </w:rPr>
      </w:pPr>
      <w:r w:rsidRPr="009056F9">
        <w:rPr>
          <w:rFonts w:asciiTheme="minorEastAsia" w:hAnsiTheme="minorEastAsia" w:cs="宋体" w:hint="eastAsia"/>
          <w:szCs w:val="21"/>
          <w:lang w:val="zh-CN"/>
        </w:rPr>
        <w:t>投标人法定代表人（或授权代表）签字：</w:t>
      </w:r>
      <w:r>
        <w:rPr>
          <w:rFonts w:asciiTheme="minorEastAsia" w:hAnsiTheme="minorEastAsia" w:cs="宋体" w:hint="eastAsia"/>
          <w:szCs w:val="21"/>
          <w:u w:val="single"/>
          <w:lang w:val="zh-CN"/>
        </w:rPr>
        <w:t xml:space="preserve">         </w:t>
      </w:r>
    </w:p>
    <w:p w:rsidR="00682092" w:rsidRDefault="000455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682092" w:rsidRDefault="000455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682092" w:rsidRDefault="000455B3">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682092" w:rsidRDefault="00682092">
      <w:pPr>
        <w:autoSpaceDE w:val="0"/>
        <w:autoSpaceDN w:val="0"/>
        <w:adjustRightInd w:val="0"/>
        <w:spacing w:line="360" w:lineRule="auto"/>
        <w:rPr>
          <w:rFonts w:ascii="宋体" w:cs="宋体"/>
          <w:sz w:val="24"/>
          <w:lang w:val="zh-CN"/>
        </w:rPr>
      </w:pPr>
    </w:p>
    <w:p w:rsidR="00682092" w:rsidRDefault="00682092">
      <w:pPr>
        <w:autoSpaceDE w:val="0"/>
        <w:autoSpaceDN w:val="0"/>
        <w:adjustRightInd w:val="0"/>
        <w:spacing w:line="360" w:lineRule="auto"/>
        <w:rPr>
          <w:rFonts w:ascii="宋体" w:cs="宋体"/>
          <w:sz w:val="24"/>
          <w:lang w:val="zh-CN"/>
        </w:rPr>
      </w:pPr>
    </w:p>
    <w:p w:rsidR="00682092" w:rsidRDefault="00682092">
      <w:pPr>
        <w:autoSpaceDE w:val="0"/>
        <w:autoSpaceDN w:val="0"/>
        <w:adjustRightInd w:val="0"/>
        <w:spacing w:line="360" w:lineRule="auto"/>
        <w:rPr>
          <w:rFonts w:ascii="宋体" w:cs="宋体"/>
          <w:sz w:val="24"/>
          <w:lang w:val="zh-CN"/>
        </w:rPr>
      </w:pPr>
    </w:p>
    <w:p w:rsidR="00682092" w:rsidRDefault="00682092">
      <w:pPr>
        <w:autoSpaceDE w:val="0"/>
        <w:autoSpaceDN w:val="0"/>
        <w:adjustRightInd w:val="0"/>
        <w:spacing w:line="360" w:lineRule="auto"/>
        <w:rPr>
          <w:rFonts w:ascii="宋体" w:cs="宋体"/>
          <w:sz w:val="24"/>
          <w:lang w:val="zh-CN"/>
        </w:rPr>
      </w:pPr>
    </w:p>
    <w:p w:rsidR="00682092" w:rsidRDefault="00682092">
      <w:pPr>
        <w:autoSpaceDE w:val="0"/>
        <w:autoSpaceDN w:val="0"/>
        <w:adjustRightInd w:val="0"/>
        <w:spacing w:line="360" w:lineRule="auto"/>
        <w:rPr>
          <w:rFonts w:ascii="宋体" w:cs="宋体"/>
          <w:sz w:val="24"/>
          <w:lang w:val="zh-CN"/>
        </w:rPr>
      </w:pPr>
    </w:p>
    <w:p w:rsidR="00682092" w:rsidRDefault="00682092">
      <w:pPr>
        <w:autoSpaceDE w:val="0"/>
        <w:autoSpaceDN w:val="0"/>
        <w:adjustRightInd w:val="0"/>
        <w:spacing w:line="360" w:lineRule="auto"/>
        <w:rPr>
          <w:rFonts w:ascii="宋体" w:cs="宋体"/>
          <w:sz w:val="24"/>
          <w:lang w:val="zh-CN"/>
        </w:rPr>
      </w:pPr>
    </w:p>
    <w:p w:rsidR="00682092" w:rsidRDefault="00682092">
      <w:pPr>
        <w:autoSpaceDE w:val="0"/>
        <w:autoSpaceDN w:val="0"/>
        <w:adjustRightInd w:val="0"/>
        <w:spacing w:line="360" w:lineRule="auto"/>
        <w:rPr>
          <w:rFonts w:ascii="宋体" w:cs="宋体"/>
          <w:sz w:val="24"/>
          <w:lang w:val="zh-CN"/>
        </w:rPr>
      </w:pPr>
    </w:p>
    <w:p w:rsidR="00682092" w:rsidRDefault="00682092">
      <w:pPr>
        <w:autoSpaceDE w:val="0"/>
        <w:autoSpaceDN w:val="0"/>
        <w:adjustRightInd w:val="0"/>
        <w:spacing w:line="360" w:lineRule="auto"/>
        <w:rPr>
          <w:rFonts w:ascii="宋体" w:cs="宋体"/>
          <w:sz w:val="24"/>
          <w:lang w:val="zh-CN"/>
        </w:rPr>
      </w:pPr>
    </w:p>
    <w:p w:rsidR="00682092" w:rsidRDefault="00682092">
      <w:pPr>
        <w:autoSpaceDE w:val="0"/>
        <w:autoSpaceDN w:val="0"/>
        <w:adjustRightInd w:val="0"/>
        <w:spacing w:line="360" w:lineRule="auto"/>
        <w:rPr>
          <w:rFonts w:ascii="宋体" w:cs="宋体"/>
          <w:sz w:val="24"/>
          <w:lang w:val="zh-CN"/>
        </w:rPr>
      </w:pPr>
    </w:p>
    <w:p w:rsidR="00682092" w:rsidRDefault="00682092">
      <w:pPr>
        <w:autoSpaceDE w:val="0"/>
        <w:autoSpaceDN w:val="0"/>
        <w:adjustRightInd w:val="0"/>
        <w:spacing w:line="360" w:lineRule="auto"/>
        <w:rPr>
          <w:rFonts w:ascii="宋体" w:cs="宋体"/>
          <w:sz w:val="24"/>
          <w:lang w:val="zh-CN"/>
        </w:rPr>
      </w:pPr>
    </w:p>
    <w:p w:rsidR="00682092" w:rsidRDefault="00682092">
      <w:pPr>
        <w:autoSpaceDE w:val="0"/>
        <w:autoSpaceDN w:val="0"/>
        <w:adjustRightInd w:val="0"/>
        <w:spacing w:line="360" w:lineRule="auto"/>
        <w:rPr>
          <w:rFonts w:ascii="宋体" w:cs="宋体"/>
          <w:sz w:val="2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0455B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682092" w:rsidRDefault="00682092">
      <w:pPr>
        <w:pStyle w:val="a7"/>
        <w:spacing w:line="360" w:lineRule="auto"/>
        <w:jc w:val="center"/>
        <w:rPr>
          <w:rFonts w:asciiTheme="majorEastAsia" w:eastAsiaTheme="majorEastAsia" w:hAnsiTheme="majorEastAsia"/>
          <w:b/>
          <w:snapToGrid w:val="0"/>
          <w:kern w:val="0"/>
          <w:sz w:val="36"/>
          <w:szCs w:val="36"/>
        </w:rPr>
      </w:pPr>
    </w:p>
    <w:p w:rsidR="00682092" w:rsidRDefault="00682092">
      <w:pPr>
        <w:pStyle w:val="a7"/>
        <w:spacing w:line="360" w:lineRule="auto"/>
        <w:jc w:val="center"/>
        <w:rPr>
          <w:rFonts w:asciiTheme="majorEastAsia" w:eastAsiaTheme="majorEastAsia" w:hAnsiTheme="majorEastAsia"/>
          <w:b/>
          <w:snapToGrid w:val="0"/>
          <w:kern w:val="0"/>
          <w:sz w:val="36"/>
          <w:szCs w:val="36"/>
        </w:rPr>
      </w:pPr>
    </w:p>
    <w:p w:rsidR="00682092" w:rsidRDefault="00682092">
      <w:pPr>
        <w:pStyle w:val="a7"/>
        <w:spacing w:line="360" w:lineRule="auto"/>
        <w:jc w:val="center"/>
        <w:rPr>
          <w:rFonts w:asciiTheme="majorEastAsia" w:eastAsiaTheme="majorEastAsia" w:hAnsiTheme="majorEastAsia"/>
          <w:b/>
          <w:snapToGrid w:val="0"/>
          <w:kern w:val="0"/>
          <w:sz w:val="36"/>
          <w:szCs w:val="36"/>
        </w:rPr>
      </w:pPr>
    </w:p>
    <w:p w:rsidR="00682092" w:rsidRDefault="00682092">
      <w:pPr>
        <w:pStyle w:val="a7"/>
        <w:spacing w:line="360" w:lineRule="auto"/>
        <w:jc w:val="center"/>
        <w:rPr>
          <w:rFonts w:asciiTheme="majorEastAsia" w:eastAsiaTheme="majorEastAsia" w:hAnsiTheme="majorEastAsia"/>
          <w:b/>
          <w:snapToGrid w:val="0"/>
          <w:kern w:val="0"/>
          <w:sz w:val="36"/>
          <w:szCs w:val="36"/>
        </w:rPr>
      </w:pPr>
    </w:p>
    <w:p w:rsidR="00682092" w:rsidRDefault="00682092">
      <w:pPr>
        <w:pStyle w:val="a7"/>
        <w:spacing w:line="360" w:lineRule="auto"/>
        <w:jc w:val="center"/>
        <w:rPr>
          <w:rFonts w:asciiTheme="majorEastAsia" w:eastAsiaTheme="majorEastAsia" w:hAnsiTheme="majorEastAsia"/>
          <w:b/>
          <w:snapToGrid w:val="0"/>
          <w:kern w:val="0"/>
          <w:sz w:val="36"/>
          <w:szCs w:val="36"/>
        </w:rPr>
      </w:pPr>
    </w:p>
    <w:p w:rsidR="00682092" w:rsidRDefault="00682092">
      <w:pPr>
        <w:pStyle w:val="a7"/>
        <w:spacing w:line="360" w:lineRule="auto"/>
        <w:jc w:val="center"/>
        <w:rPr>
          <w:rFonts w:asciiTheme="majorEastAsia" w:eastAsiaTheme="majorEastAsia" w:hAnsiTheme="majorEastAsia"/>
          <w:b/>
          <w:snapToGrid w:val="0"/>
          <w:kern w:val="0"/>
          <w:sz w:val="36"/>
          <w:szCs w:val="36"/>
        </w:rPr>
      </w:pPr>
    </w:p>
    <w:p w:rsidR="00682092" w:rsidRDefault="00682092">
      <w:pPr>
        <w:pStyle w:val="a7"/>
        <w:spacing w:line="360" w:lineRule="auto"/>
        <w:jc w:val="center"/>
        <w:rPr>
          <w:rFonts w:asciiTheme="majorEastAsia" w:eastAsiaTheme="majorEastAsia" w:hAnsiTheme="majorEastAsia"/>
          <w:b/>
          <w:snapToGrid w:val="0"/>
          <w:kern w:val="0"/>
          <w:sz w:val="36"/>
          <w:szCs w:val="36"/>
        </w:rPr>
      </w:pPr>
    </w:p>
    <w:p w:rsidR="00682092" w:rsidRDefault="00682092">
      <w:pPr>
        <w:pStyle w:val="a7"/>
        <w:spacing w:line="360" w:lineRule="auto"/>
        <w:jc w:val="center"/>
        <w:rPr>
          <w:rFonts w:asciiTheme="majorEastAsia" w:eastAsiaTheme="majorEastAsia" w:hAnsiTheme="majorEastAsia"/>
          <w:b/>
          <w:snapToGrid w:val="0"/>
          <w:kern w:val="0"/>
          <w:sz w:val="36"/>
          <w:szCs w:val="36"/>
        </w:rPr>
      </w:pPr>
    </w:p>
    <w:p w:rsidR="00682092" w:rsidRDefault="00682092">
      <w:pPr>
        <w:pStyle w:val="a7"/>
        <w:spacing w:line="360" w:lineRule="auto"/>
        <w:jc w:val="center"/>
        <w:rPr>
          <w:rFonts w:asciiTheme="majorEastAsia" w:eastAsiaTheme="majorEastAsia" w:hAnsiTheme="majorEastAsia"/>
          <w:b/>
          <w:snapToGrid w:val="0"/>
          <w:kern w:val="0"/>
          <w:sz w:val="36"/>
          <w:szCs w:val="36"/>
        </w:rPr>
      </w:pPr>
    </w:p>
    <w:p w:rsidR="00682092" w:rsidRDefault="00682092">
      <w:pPr>
        <w:pStyle w:val="a7"/>
        <w:spacing w:line="360" w:lineRule="auto"/>
        <w:jc w:val="center"/>
        <w:rPr>
          <w:rFonts w:asciiTheme="majorEastAsia" w:eastAsiaTheme="majorEastAsia" w:hAnsiTheme="majorEastAsia"/>
          <w:b/>
          <w:snapToGrid w:val="0"/>
          <w:kern w:val="0"/>
          <w:sz w:val="36"/>
          <w:szCs w:val="36"/>
        </w:rPr>
      </w:pPr>
    </w:p>
    <w:p w:rsidR="00682092" w:rsidRDefault="00682092">
      <w:pPr>
        <w:pStyle w:val="a7"/>
        <w:spacing w:line="360" w:lineRule="auto"/>
        <w:jc w:val="center"/>
        <w:rPr>
          <w:rFonts w:asciiTheme="majorEastAsia" w:eastAsiaTheme="majorEastAsia" w:hAnsiTheme="majorEastAsia"/>
          <w:b/>
          <w:snapToGrid w:val="0"/>
          <w:kern w:val="0"/>
          <w:sz w:val="36"/>
          <w:szCs w:val="36"/>
        </w:rPr>
      </w:pPr>
    </w:p>
    <w:p w:rsidR="00682092" w:rsidRDefault="00682092">
      <w:pPr>
        <w:pStyle w:val="a7"/>
        <w:spacing w:line="360" w:lineRule="auto"/>
        <w:jc w:val="center"/>
        <w:rPr>
          <w:rFonts w:asciiTheme="majorEastAsia" w:eastAsiaTheme="majorEastAsia" w:hAnsiTheme="majorEastAsia"/>
          <w:b/>
          <w:snapToGrid w:val="0"/>
          <w:kern w:val="0"/>
          <w:sz w:val="36"/>
          <w:szCs w:val="36"/>
        </w:rPr>
      </w:pPr>
    </w:p>
    <w:p w:rsidR="00682092" w:rsidRDefault="000455B3">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682092" w:rsidRDefault="00682092">
      <w:pPr>
        <w:pStyle w:val="a7"/>
        <w:spacing w:line="360" w:lineRule="auto"/>
        <w:jc w:val="center"/>
        <w:rPr>
          <w:rFonts w:asciiTheme="majorEastAsia" w:eastAsiaTheme="majorEastAsia" w:hAnsiTheme="majorEastAsia"/>
          <w:b/>
          <w:snapToGrid w:val="0"/>
          <w:kern w:val="0"/>
          <w:sz w:val="28"/>
          <w:szCs w:val="28"/>
        </w:rPr>
      </w:pPr>
    </w:p>
    <w:p w:rsidR="00682092" w:rsidRDefault="000455B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致：陕西恒瑞项目管理有限公司</w:t>
      </w:r>
    </w:p>
    <w:p w:rsidR="00682092" w:rsidRDefault="000455B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682092" w:rsidRDefault="000455B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682092" w:rsidRDefault="000455B3">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color w:val="FF0000"/>
          <w:kern w:val="0"/>
          <w:sz w:val="21"/>
          <w:szCs w:val="21"/>
        </w:rPr>
        <w:t>有倾</w:t>
      </w:r>
      <w:proofErr w:type="gramEnd"/>
      <w:r>
        <w:rPr>
          <w:rFonts w:asciiTheme="minorEastAsia" w:eastAsiaTheme="minorEastAsia" w:hAnsiTheme="minorEastAsia" w:hint="eastAsia"/>
          <w:snapToGrid w:val="0"/>
          <w:color w:val="FF0000"/>
          <w:kern w:val="0"/>
          <w:sz w:val="21"/>
          <w:szCs w:val="21"/>
        </w:rPr>
        <w:t>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682092" w:rsidRDefault="000455B3">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682092" w:rsidRDefault="000455B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682092" w:rsidRDefault="000455B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82092" w:rsidRDefault="000455B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682092" w:rsidRDefault="000455B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682092" w:rsidRDefault="000455B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682092" w:rsidRDefault="000455B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682092" w:rsidRDefault="000455B3">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682092" w:rsidRDefault="000455B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682092" w:rsidRDefault="000455B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682092" w:rsidRDefault="000455B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682092" w:rsidRDefault="000455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682092" w:rsidRDefault="000455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82092" w:rsidRDefault="000455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82092" w:rsidRDefault="000455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82092" w:rsidRDefault="000455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682092" w:rsidRDefault="000455B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682092" w:rsidRDefault="000455B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682092" w:rsidRDefault="00682092">
      <w:pPr>
        <w:pStyle w:val="a7"/>
        <w:adjustRightInd w:val="0"/>
        <w:snapToGrid w:val="0"/>
        <w:spacing w:line="360" w:lineRule="auto"/>
        <w:rPr>
          <w:rFonts w:asciiTheme="minorEastAsia" w:eastAsiaTheme="minorEastAsia" w:hAnsiTheme="minorEastAsia"/>
          <w:sz w:val="21"/>
          <w:szCs w:val="21"/>
        </w:rPr>
      </w:pPr>
    </w:p>
    <w:p w:rsidR="00682092" w:rsidRDefault="00682092">
      <w:pPr>
        <w:pStyle w:val="a7"/>
        <w:adjustRightInd w:val="0"/>
        <w:snapToGrid w:val="0"/>
        <w:spacing w:line="360" w:lineRule="auto"/>
        <w:rPr>
          <w:rFonts w:asciiTheme="minorEastAsia" w:eastAsiaTheme="minorEastAsia" w:hAnsiTheme="minorEastAsia"/>
          <w:sz w:val="21"/>
          <w:szCs w:val="21"/>
        </w:rPr>
      </w:pPr>
    </w:p>
    <w:p w:rsidR="00682092" w:rsidRDefault="000455B3">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682092" w:rsidRDefault="000455B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682092" w:rsidRDefault="000455B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682092" w:rsidRDefault="000455B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682092" w:rsidRDefault="00682092">
      <w:pPr>
        <w:adjustRightInd w:val="0"/>
        <w:snapToGrid w:val="0"/>
        <w:spacing w:line="360" w:lineRule="auto"/>
        <w:rPr>
          <w:rFonts w:asciiTheme="minorEastAsia" w:hAnsiTheme="minorEastAsia" w:cs="宋体"/>
          <w:szCs w:val="21"/>
          <w:u w:val="single"/>
        </w:rPr>
      </w:pPr>
    </w:p>
    <w:p w:rsidR="00682092" w:rsidRDefault="00682092">
      <w:pPr>
        <w:adjustRightInd w:val="0"/>
        <w:snapToGrid w:val="0"/>
        <w:spacing w:line="360" w:lineRule="auto"/>
        <w:ind w:firstLineChars="2050" w:firstLine="4305"/>
        <w:rPr>
          <w:rFonts w:asciiTheme="minorEastAsia" w:hAnsiTheme="minorEastAsia" w:cs="宋体"/>
          <w:szCs w:val="21"/>
        </w:rPr>
      </w:pPr>
    </w:p>
    <w:p w:rsidR="00682092" w:rsidRDefault="00682092">
      <w:pPr>
        <w:adjustRightInd w:val="0"/>
        <w:snapToGrid w:val="0"/>
        <w:spacing w:line="360" w:lineRule="auto"/>
        <w:ind w:firstLineChars="2050" w:firstLine="4305"/>
        <w:rPr>
          <w:rFonts w:asciiTheme="minorEastAsia" w:hAnsiTheme="minorEastAsia" w:cs="宋体"/>
          <w:szCs w:val="21"/>
        </w:rPr>
      </w:pPr>
    </w:p>
    <w:p w:rsidR="00682092" w:rsidRDefault="000455B3">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682092" w:rsidRDefault="00682092">
      <w:pPr>
        <w:adjustRightInd w:val="0"/>
        <w:snapToGrid w:val="0"/>
        <w:spacing w:line="360" w:lineRule="auto"/>
        <w:ind w:firstLineChars="2050" w:firstLine="4305"/>
        <w:rPr>
          <w:rFonts w:asciiTheme="minorEastAsia" w:hAnsiTheme="minorEastAsia" w:cs="宋体"/>
          <w:szCs w:val="21"/>
        </w:rPr>
      </w:pPr>
    </w:p>
    <w:p w:rsidR="00682092" w:rsidRDefault="000455B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682092" w:rsidRDefault="000455B3">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682092" w:rsidRDefault="000455B3">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682092" w:rsidRDefault="00682092" w:rsidP="000455B3">
      <w:pPr>
        <w:autoSpaceDE w:val="0"/>
        <w:autoSpaceDN w:val="0"/>
        <w:adjustRightInd w:val="0"/>
        <w:spacing w:line="480" w:lineRule="auto"/>
        <w:ind w:firstLineChars="257" w:firstLine="617"/>
        <w:rPr>
          <w:rFonts w:ascii="宋体" w:hAnsi="宋体"/>
          <w:color w:val="000000"/>
          <w:sz w:val="24"/>
          <w:szCs w:val="24"/>
        </w:rPr>
      </w:pPr>
    </w:p>
    <w:p w:rsidR="00682092" w:rsidRDefault="000455B3" w:rsidP="000455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682092" w:rsidRDefault="000455B3" w:rsidP="000455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682092" w:rsidRDefault="000455B3" w:rsidP="000455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82092" w:rsidRDefault="000455B3" w:rsidP="000455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682092" w:rsidRDefault="000455B3" w:rsidP="000455B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682092" w:rsidRDefault="000455B3">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682092" w:rsidRDefault="00682092" w:rsidP="000455B3">
      <w:pPr>
        <w:pStyle w:val="13"/>
        <w:spacing w:line="480" w:lineRule="auto"/>
        <w:ind w:firstLineChars="225" w:firstLine="473"/>
        <w:jc w:val="left"/>
        <w:rPr>
          <w:rFonts w:asciiTheme="minorEastAsia" w:hAnsiTheme="minorEastAsia"/>
          <w:color w:val="000000"/>
          <w:sz w:val="21"/>
          <w:szCs w:val="21"/>
        </w:rPr>
      </w:pPr>
    </w:p>
    <w:p w:rsidR="00682092" w:rsidRDefault="000455B3" w:rsidP="000455B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682092" w:rsidRDefault="00682092" w:rsidP="000455B3">
      <w:pPr>
        <w:pStyle w:val="13"/>
        <w:spacing w:line="480" w:lineRule="auto"/>
        <w:ind w:leftChars="-256" w:left="-538" w:firstLineChars="257" w:firstLine="540"/>
        <w:jc w:val="center"/>
        <w:rPr>
          <w:rFonts w:asciiTheme="minorEastAsia" w:hAnsiTheme="minorEastAsia"/>
          <w:bCs/>
          <w:color w:val="000000"/>
          <w:sz w:val="21"/>
          <w:szCs w:val="21"/>
        </w:rPr>
      </w:pPr>
    </w:p>
    <w:p w:rsidR="00682092" w:rsidRDefault="00682092">
      <w:pPr>
        <w:autoSpaceDE w:val="0"/>
        <w:autoSpaceDN w:val="0"/>
        <w:adjustRightInd w:val="0"/>
        <w:spacing w:line="360" w:lineRule="auto"/>
        <w:ind w:right="-11"/>
        <w:rPr>
          <w:rFonts w:asciiTheme="minorEastAsia" w:hAnsiTheme="minorEastAsia" w:cs="宋体"/>
          <w:szCs w:val="21"/>
          <w:lang w:val="zh-CN"/>
        </w:rPr>
      </w:pPr>
    </w:p>
    <w:p w:rsidR="00682092" w:rsidRDefault="00682092">
      <w:pPr>
        <w:autoSpaceDE w:val="0"/>
        <w:autoSpaceDN w:val="0"/>
        <w:adjustRightInd w:val="0"/>
        <w:spacing w:line="360" w:lineRule="auto"/>
        <w:ind w:right="-11"/>
        <w:rPr>
          <w:rFonts w:asciiTheme="minorEastAsia" w:hAnsiTheme="minorEastAsia" w:cs="宋体"/>
          <w:szCs w:val="21"/>
          <w:lang w:val="zh-CN"/>
        </w:rPr>
      </w:pPr>
    </w:p>
    <w:p w:rsidR="00682092" w:rsidRDefault="00682092">
      <w:pPr>
        <w:autoSpaceDE w:val="0"/>
        <w:autoSpaceDN w:val="0"/>
        <w:adjustRightInd w:val="0"/>
        <w:spacing w:line="360" w:lineRule="auto"/>
        <w:ind w:right="-11"/>
        <w:rPr>
          <w:rFonts w:asciiTheme="minorEastAsia" w:hAnsiTheme="minorEastAsia" w:cs="宋体"/>
          <w:szCs w:val="21"/>
          <w:lang w:val="zh-CN"/>
        </w:rPr>
      </w:pPr>
    </w:p>
    <w:p w:rsidR="00682092" w:rsidRDefault="000455B3" w:rsidP="000455B3">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r>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682092" w:rsidRDefault="000455B3" w:rsidP="000455B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年 </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日</w:t>
      </w:r>
    </w:p>
    <w:p w:rsidR="00682092" w:rsidRDefault="00682092">
      <w:pPr>
        <w:pStyle w:val="14"/>
        <w:spacing w:line="480" w:lineRule="auto"/>
        <w:rPr>
          <w:rFonts w:asciiTheme="minorEastAsia" w:hAnsiTheme="minorEastAsia" w:cs="Arial"/>
          <w:color w:val="000000"/>
          <w:sz w:val="21"/>
          <w:szCs w:val="21"/>
        </w:rPr>
      </w:pPr>
    </w:p>
    <w:p w:rsidR="00682092" w:rsidRDefault="00682092">
      <w:pPr>
        <w:rPr>
          <w:szCs w:val="21"/>
        </w:rPr>
      </w:pPr>
    </w:p>
    <w:p w:rsidR="00682092" w:rsidRDefault="000455B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82092" w:rsidRDefault="00682092">
      <w:pPr>
        <w:spacing w:line="480" w:lineRule="exact"/>
        <w:jc w:val="center"/>
        <w:rPr>
          <w:rFonts w:ascii="宋体" w:hAnsi="宋体"/>
          <w:b/>
          <w:bCs/>
          <w:color w:val="000000"/>
          <w:sz w:val="36"/>
          <w:szCs w:val="36"/>
        </w:rPr>
      </w:pPr>
    </w:p>
    <w:p w:rsidR="00682092" w:rsidRDefault="000455B3">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682092" w:rsidRDefault="00682092">
      <w:pPr>
        <w:spacing w:line="480" w:lineRule="exact"/>
        <w:jc w:val="center"/>
        <w:rPr>
          <w:rFonts w:ascii="宋体" w:hAnsi="宋体"/>
          <w:b/>
          <w:bCs/>
          <w:color w:val="000000"/>
          <w:sz w:val="36"/>
          <w:szCs w:val="36"/>
        </w:rPr>
      </w:pPr>
    </w:p>
    <w:p w:rsidR="00682092" w:rsidRDefault="000455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项目编号</w:t>
      </w:r>
      <w:r>
        <w:rPr>
          <w:rFonts w:asciiTheme="minorEastAsia" w:hAnsiTheme="minorEastAsia" w:hint="eastAsia"/>
          <w:i/>
          <w:color w:val="000000"/>
          <w:szCs w:val="21"/>
          <w:u w:val="single"/>
        </w:rPr>
        <w:t xml:space="preserve"> </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的</w:t>
      </w:r>
      <w:r>
        <w:rPr>
          <w:rFonts w:asciiTheme="minorEastAsia" w:hAnsiTheme="minorEastAsia" w:hint="eastAsia"/>
          <w:color w:val="000000"/>
          <w:szCs w:val="21"/>
          <w:u w:val="single"/>
        </w:rPr>
        <w:t xml:space="preserve">  </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hint="eastAsia"/>
          <w:i/>
          <w:color w:val="000000"/>
          <w:szCs w:val="21"/>
          <w:u w:val="single"/>
        </w:rPr>
        <w:t xml:space="preserve"> </w:t>
      </w:r>
      <w:r>
        <w:rPr>
          <w:rFonts w:asciiTheme="minorEastAsia" w:hAnsiTheme="minorEastAsia" w:hint="eastAsia"/>
          <w:color w:val="000000"/>
          <w:szCs w:val="21"/>
          <w:u w:val="single"/>
        </w:rPr>
        <w:t xml:space="preserve">   </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682092" w:rsidRDefault="000455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682092" w:rsidRDefault="000455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82092" w:rsidRDefault="000455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682092" w:rsidRDefault="000455B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682092" w:rsidRDefault="000455B3">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 xml:space="preserve">法定代表人（单位负责人）： </w:t>
      </w:r>
      <w:r>
        <w:rPr>
          <w:rFonts w:asciiTheme="minorEastAsia" w:hAnsiTheme="minorEastAsia" w:cs="Arial" w:hint="eastAsia"/>
          <w:szCs w:val="21"/>
          <w:u w:val="single"/>
        </w:rPr>
        <w:t xml:space="preserve">             </w:t>
      </w:r>
      <w:r>
        <w:rPr>
          <w:rFonts w:asciiTheme="minorEastAsia" w:hAnsiTheme="minorEastAsia" w:cs="Arial" w:hint="eastAsia"/>
          <w:szCs w:val="21"/>
        </w:rPr>
        <w:t>（签名或加盖名章）</w:t>
      </w:r>
    </w:p>
    <w:p w:rsidR="00682092" w:rsidRDefault="000455B3">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 xml:space="preserve">授权代表： </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cs="Arial" w:hint="eastAsia"/>
          <w:szCs w:val="21"/>
        </w:rPr>
        <w:t>签名或加盖名章</w:t>
      </w:r>
      <w:r>
        <w:rPr>
          <w:rFonts w:asciiTheme="minorEastAsia" w:hAnsiTheme="minorEastAsia" w:hint="eastAsia"/>
          <w:szCs w:val="21"/>
        </w:rPr>
        <w:t>）</w:t>
      </w:r>
    </w:p>
    <w:p w:rsidR="00682092" w:rsidRDefault="000455B3">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82092">
        <w:trPr>
          <w:gridAfter w:val="1"/>
          <w:wAfter w:w="14" w:type="dxa"/>
          <w:trHeight w:val="2636"/>
        </w:trPr>
        <w:tc>
          <w:tcPr>
            <w:tcW w:w="4484" w:type="dxa"/>
            <w:vAlign w:val="center"/>
          </w:tcPr>
          <w:p w:rsidR="00682092" w:rsidRDefault="000455B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682092" w:rsidRDefault="000455B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682092">
        <w:trPr>
          <w:trHeight w:val="2781"/>
        </w:trPr>
        <w:tc>
          <w:tcPr>
            <w:tcW w:w="4491" w:type="dxa"/>
            <w:gridSpan w:val="2"/>
            <w:vAlign w:val="center"/>
          </w:tcPr>
          <w:p w:rsidR="00682092" w:rsidRDefault="000455B3">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法定代表人（单位负责人）授权代表身份证</w:t>
            </w:r>
          </w:p>
          <w:p w:rsidR="00682092" w:rsidRDefault="000455B3">
            <w:pPr>
              <w:jc w:val="center"/>
              <w:rPr>
                <w:rFonts w:asciiTheme="minorEastAsia" w:hAnsiTheme="minorEastAsia"/>
                <w:szCs w:val="21"/>
              </w:rPr>
            </w:pPr>
            <w:r>
              <w:rPr>
                <w:rFonts w:asciiTheme="minorEastAsia" w:hAnsiTheme="minorEastAsia" w:hint="eastAsia"/>
                <w:szCs w:val="21"/>
              </w:rPr>
              <w:t>（正面）</w:t>
            </w:r>
            <w:bookmarkEnd w:id="10"/>
          </w:p>
        </w:tc>
        <w:tc>
          <w:tcPr>
            <w:tcW w:w="4492" w:type="dxa"/>
            <w:gridSpan w:val="2"/>
            <w:vAlign w:val="center"/>
          </w:tcPr>
          <w:p w:rsidR="00682092" w:rsidRDefault="000455B3">
            <w:pPr>
              <w:jc w:val="center"/>
              <w:rPr>
                <w:rFonts w:asciiTheme="minorEastAsia" w:hAnsiTheme="minorEastAsia"/>
                <w:szCs w:val="21"/>
              </w:rPr>
            </w:pPr>
            <w:bookmarkStart w:id="11" w:name="_Toc364329027"/>
            <w:r>
              <w:rPr>
                <w:rFonts w:asciiTheme="minorEastAsia" w:hAnsiTheme="minorEastAsia" w:hint="eastAsia"/>
                <w:szCs w:val="21"/>
              </w:rPr>
              <w:t>法定代表人（单位负责人）授权代表身份证</w:t>
            </w:r>
          </w:p>
          <w:p w:rsidR="00682092" w:rsidRDefault="000455B3">
            <w:pPr>
              <w:jc w:val="center"/>
              <w:rPr>
                <w:rFonts w:asciiTheme="minorEastAsia" w:hAnsiTheme="minorEastAsia"/>
                <w:szCs w:val="21"/>
              </w:rPr>
            </w:pPr>
            <w:r>
              <w:rPr>
                <w:rFonts w:asciiTheme="minorEastAsia" w:hAnsiTheme="minorEastAsia" w:hint="eastAsia"/>
                <w:szCs w:val="21"/>
              </w:rPr>
              <w:t>（反面）</w:t>
            </w:r>
            <w:bookmarkEnd w:id="11"/>
          </w:p>
        </w:tc>
      </w:tr>
    </w:tbl>
    <w:p w:rsidR="00682092" w:rsidRDefault="00682092" w:rsidP="000455B3">
      <w:pPr>
        <w:spacing w:line="320" w:lineRule="exact"/>
        <w:ind w:left="2" w:firstLineChars="149" w:firstLine="358"/>
        <w:rPr>
          <w:rFonts w:asciiTheme="minorEastAsia" w:hAnsiTheme="minorEastAsia" w:cs="Courier New"/>
          <w:sz w:val="24"/>
          <w:szCs w:val="24"/>
        </w:rPr>
      </w:pPr>
    </w:p>
    <w:p w:rsidR="00682092" w:rsidRDefault="000455B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682092" w:rsidRDefault="000455B3" w:rsidP="009056F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682092" w:rsidRDefault="000455B3" w:rsidP="009056F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82092" w:rsidRDefault="000455B3" w:rsidP="009056F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682092" w:rsidRDefault="000455B3" w:rsidP="009056F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682092" w:rsidRDefault="00682092" w:rsidP="009056F9">
      <w:pPr>
        <w:spacing w:beforeLines="50" w:afterLines="50" w:line="360" w:lineRule="auto"/>
        <w:ind w:firstLineChars="236" w:firstLine="496"/>
        <w:rPr>
          <w:rFonts w:asciiTheme="minorEastAsia" w:hAnsiTheme="minorEastAsia" w:cs="宋体"/>
          <w:szCs w:val="21"/>
          <w:lang w:val="zh-CN"/>
        </w:rPr>
      </w:pPr>
    </w:p>
    <w:p w:rsidR="00682092" w:rsidRDefault="000455B3">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682092" w:rsidRDefault="00682092">
      <w:pPr>
        <w:adjustRightInd w:val="0"/>
        <w:snapToGrid w:val="0"/>
        <w:spacing w:line="360" w:lineRule="auto"/>
        <w:ind w:firstLineChars="2050" w:firstLine="4305"/>
        <w:rPr>
          <w:rFonts w:asciiTheme="minorEastAsia" w:hAnsiTheme="minorEastAsia" w:cs="宋体"/>
          <w:szCs w:val="21"/>
        </w:rPr>
      </w:pPr>
    </w:p>
    <w:p w:rsidR="00682092" w:rsidRDefault="000455B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682092" w:rsidRDefault="00682092" w:rsidP="009056F9">
      <w:pPr>
        <w:spacing w:beforeLines="50" w:afterLines="50" w:line="360" w:lineRule="auto"/>
        <w:ind w:right="420" w:firstLineChars="2286" w:firstLine="5486"/>
        <w:rPr>
          <w:rFonts w:asciiTheme="minorEastAsia" w:hAnsiTheme="minorEastAsia" w:cs="宋体"/>
          <w:sz w:val="24"/>
          <w:szCs w:val="24"/>
          <w:lang w:val="zh-CN"/>
        </w:rPr>
      </w:pPr>
    </w:p>
    <w:p w:rsidR="00682092" w:rsidRDefault="00682092" w:rsidP="009056F9">
      <w:pPr>
        <w:spacing w:beforeLines="50" w:afterLines="50" w:line="360" w:lineRule="auto"/>
        <w:ind w:right="420" w:firstLineChars="2286" w:firstLine="5486"/>
        <w:rPr>
          <w:rFonts w:asciiTheme="minorEastAsia" w:hAnsiTheme="minorEastAsia" w:cs="宋体"/>
          <w:sz w:val="24"/>
          <w:szCs w:val="24"/>
          <w:lang w:val="zh-CN"/>
        </w:rPr>
      </w:pPr>
    </w:p>
    <w:p w:rsidR="00682092" w:rsidRDefault="00682092" w:rsidP="009056F9">
      <w:pPr>
        <w:spacing w:beforeLines="50" w:afterLines="50" w:line="360" w:lineRule="auto"/>
        <w:ind w:right="420" w:firstLineChars="2286" w:firstLine="5486"/>
        <w:rPr>
          <w:rFonts w:asciiTheme="minorEastAsia" w:hAnsiTheme="minorEastAsia" w:cs="宋体"/>
          <w:sz w:val="24"/>
          <w:szCs w:val="24"/>
          <w:lang w:val="zh-CN"/>
        </w:rPr>
      </w:pPr>
    </w:p>
    <w:p w:rsidR="00682092" w:rsidRDefault="00682092" w:rsidP="009056F9">
      <w:pPr>
        <w:spacing w:beforeLines="50" w:afterLines="50" w:line="360" w:lineRule="auto"/>
        <w:ind w:right="420" w:firstLineChars="2286" w:firstLine="5486"/>
        <w:rPr>
          <w:rFonts w:asciiTheme="minorEastAsia" w:hAnsiTheme="minorEastAsia" w:cs="宋体"/>
          <w:sz w:val="24"/>
          <w:szCs w:val="24"/>
          <w:lang w:val="zh-CN"/>
        </w:rPr>
      </w:pPr>
    </w:p>
    <w:p w:rsidR="00682092" w:rsidRDefault="00682092" w:rsidP="009056F9">
      <w:pPr>
        <w:spacing w:beforeLines="50" w:afterLines="50" w:line="360" w:lineRule="auto"/>
        <w:ind w:right="420" w:firstLineChars="2286" w:firstLine="5486"/>
        <w:rPr>
          <w:rFonts w:asciiTheme="minorEastAsia" w:hAnsiTheme="minorEastAsia" w:cs="宋体"/>
          <w:sz w:val="24"/>
          <w:szCs w:val="24"/>
          <w:lang w:val="zh-CN"/>
        </w:rPr>
      </w:pPr>
    </w:p>
    <w:p w:rsidR="00682092" w:rsidRDefault="00682092" w:rsidP="009056F9">
      <w:pPr>
        <w:spacing w:beforeLines="50" w:afterLines="50" w:line="360" w:lineRule="auto"/>
        <w:ind w:right="420" w:firstLineChars="2286" w:firstLine="5486"/>
        <w:rPr>
          <w:rFonts w:asciiTheme="minorEastAsia" w:hAnsiTheme="minorEastAsia" w:cs="宋体"/>
          <w:sz w:val="24"/>
          <w:szCs w:val="24"/>
          <w:lang w:val="zh-CN"/>
        </w:rPr>
      </w:pPr>
    </w:p>
    <w:p w:rsidR="00682092" w:rsidRDefault="00682092" w:rsidP="009056F9">
      <w:pPr>
        <w:spacing w:beforeLines="50" w:afterLines="50" w:line="360" w:lineRule="auto"/>
        <w:ind w:right="420" w:firstLineChars="2286" w:firstLine="5486"/>
        <w:rPr>
          <w:rFonts w:asciiTheme="minorEastAsia" w:hAnsiTheme="minorEastAsia" w:cs="宋体"/>
          <w:sz w:val="24"/>
          <w:szCs w:val="24"/>
          <w:lang w:val="zh-CN"/>
        </w:rPr>
      </w:pPr>
    </w:p>
    <w:p w:rsidR="00682092" w:rsidRDefault="00682092" w:rsidP="009056F9">
      <w:pPr>
        <w:spacing w:beforeLines="50" w:afterLines="50" w:line="360" w:lineRule="auto"/>
        <w:ind w:right="420" w:firstLineChars="2286" w:firstLine="5486"/>
        <w:rPr>
          <w:rFonts w:asciiTheme="minorEastAsia" w:hAnsiTheme="minorEastAsia" w:cs="宋体"/>
          <w:sz w:val="24"/>
          <w:szCs w:val="24"/>
          <w:lang w:val="zh-CN"/>
        </w:rPr>
      </w:pPr>
    </w:p>
    <w:p w:rsidR="00682092" w:rsidRDefault="00682092" w:rsidP="009056F9">
      <w:pPr>
        <w:spacing w:beforeLines="50" w:afterLines="50" w:line="360" w:lineRule="auto"/>
        <w:ind w:right="420" w:firstLineChars="2286" w:firstLine="5486"/>
        <w:rPr>
          <w:rFonts w:asciiTheme="minorEastAsia" w:hAnsiTheme="minorEastAsia" w:cs="宋体"/>
          <w:sz w:val="24"/>
          <w:szCs w:val="24"/>
          <w:lang w:val="zh-CN"/>
        </w:rPr>
      </w:pPr>
    </w:p>
    <w:p w:rsidR="00682092" w:rsidRDefault="00682092" w:rsidP="009056F9">
      <w:pPr>
        <w:spacing w:beforeLines="50" w:afterLines="50" w:line="360" w:lineRule="auto"/>
        <w:ind w:right="420" w:firstLineChars="2286" w:firstLine="5486"/>
        <w:rPr>
          <w:rFonts w:asciiTheme="minorEastAsia" w:hAnsiTheme="minorEastAsia" w:cs="宋体"/>
          <w:sz w:val="24"/>
          <w:szCs w:val="24"/>
          <w:lang w:val="zh-CN"/>
        </w:rPr>
      </w:pPr>
    </w:p>
    <w:p w:rsidR="00682092" w:rsidRDefault="000455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682092" w:rsidRDefault="00682092">
      <w:pPr>
        <w:autoSpaceDE w:val="0"/>
        <w:autoSpaceDN w:val="0"/>
        <w:snapToGrid w:val="0"/>
        <w:spacing w:line="360" w:lineRule="auto"/>
        <w:jc w:val="center"/>
        <w:rPr>
          <w:rFonts w:ascii="宋体" w:hAnsi="宋体"/>
          <w:b/>
          <w:bCs/>
          <w:color w:val="000000"/>
          <w:sz w:val="24"/>
          <w:szCs w:val="24"/>
        </w:rPr>
      </w:pPr>
    </w:p>
    <w:p w:rsidR="00682092" w:rsidRDefault="000455B3" w:rsidP="009056F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陕西恒瑞项目管理有限公司</w:t>
      </w:r>
      <w:r>
        <w:rPr>
          <w:rFonts w:ascii="宋体" w:eastAsia="宋体" w:hAnsi="宋体" w:cs="宋体"/>
          <w:szCs w:val="21"/>
          <w:lang w:val="zh-CN"/>
        </w:rPr>
        <w:t>：</w:t>
      </w:r>
    </w:p>
    <w:p w:rsidR="00682092" w:rsidRDefault="000455B3" w:rsidP="009056F9">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szCs w:val="21"/>
          <w:lang w:val="zh-CN"/>
        </w:rPr>
        <w:t>年____月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宋体" w:eastAsia="宋体" w:hAnsi="宋体"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682092" w:rsidRDefault="000455B3" w:rsidP="009056F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682092" w:rsidRDefault="000455B3" w:rsidP="009056F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682092" w:rsidRDefault="000455B3" w:rsidP="009056F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682092" w:rsidRDefault="000455B3" w:rsidP="009056F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682092" w:rsidRDefault="000455B3" w:rsidP="009056F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682092" w:rsidRDefault="00682092">
      <w:pPr>
        <w:rPr>
          <w:color w:val="000000"/>
          <w:sz w:val="28"/>
          <w:szCs w:val="28"/>
          <w:u w:val="single"/>
        </w:rPr>
      </w:pPr>
    </w:p>
    <w:p w:rsidR="00682092" w:rsidRDefault="00682092">
      <w:pPr>
        <w:rPr>
          <w:color w:val="000000"/>
          <w:sz w:val="28"/>
          <w:szCs w:val="28"/>
          <w:u w:val="single"/>
        </w:rPr>
      </w:pPr>
    </w:p>
    <w:p w:rsidR="00682092" w:rsidRDefault="000455B3">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682092" w:rsidRDefault="00682092">
      <w:pPr>
        <w:adjustRightInd w:val="0"/>
        <w:snapToGrid w:val="0"/>
        <w:spacing w:line="360" w:lineRule="auto"/>
        <w:ind w:firstLineChars="2050" w:firstLine="4305"/>
        <w:rPr>
          <w:rFonts w:asciiTheme="minorEastAsia" w:hAnsiTheme="minorEastAsia" w:cs="宋体"/>
          <w:szCs w:val="21"/>
        </w:rPr>
      </w:pPr>
    </w:p>
    <w:p w:rsidR="00682092" w:rsidRDefault="000455B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rPr>
          <w:rFonts w:ascii="宋体" w:cs="宋体"/>
          <w:szCs w:val="21"/>
          <w:lang w:val="zh-CN"/>
        </w:rPr>
      </w:pPr>
    </w:p>
    <w:p w:rsidR="00682092" w:rsidRDefault="00682092">
      <w:pPr>
        <w:autoSpaceDE w:val="0"/>
        <w:autoSpaceDN w:val="0"/>
        <w:adjustRightInd w:val="0"/>
        <w:spacing w:line="360" w:lineRule="auto"/>
        <w:jc w:val="center"/>
        <w:rPr>
          <w:rFonts w:ascii="宋体" w:cs="宋体"/>
          <w:szCs w:val="21"/>
          <w:lang w:val="zh-CN"/>
        </w:rPr>
      </w:pPr>
    </w:p>
    <w:p w:rsidR="00682092" w:rsidRDefault="00682092">
      <w:pPr>
        <w:autoSpaceDE w:val="0"/>
        <w:autoSpaceDN w:val="0"/>
        <w:adjustRightInd w:val="0"/>
        <w:spacing w:line="360" w:lineRule="auto"/>
        <w:jc w:val="center"/>
        <w:rPr>
          <w:rFonts w:ascii="宋体" w:cs="宋体"/>
          <w:szCs w:val="21"/>
          <w:lang w:val="zh-CN"/>
        </w:rPr>
      </w:pPr>
    </w:p>
    <w:p w:rsidR="00682092" w:rsidRDefault="00682092">
      <w:pPr>
        <w:autoSpaceDE w:val="0"/>
        <w:autoSpaceDN w:val="0"/>
        <w:adjustRightInd w:val="0"/>
        <w:spacing w:line="360" w:lineRule="auto"/>
        <w:jc w:val="center"/>
        <w:rPr>
          <w:rFonts w:ascii="宋体" w:cs="宋体"/>
          <w:szCs w:val="21"/>
          <w:lang w:val="zh-CN"/>
        </w:rPr>
      </w:pPr>
    </w:p>
    <w:p w:rsidR="00682092" w:rsidRDefault="00682092">
      <w:pPr>
        <w:autoSpaceDE w:val="0"/>
        <w:autoSpaceDN w:val="0"/>
        <w:adjustRightInd w:val="0"/>
        <w:spacing w:line="360" w:lineRule="auto"/>
        <w:jc w:val="center"/>
        <w:rPr>
          <w:rFonts w:ascii="宋体" w:cs="宋体"/>
          <w:szCs w:val="21"/>
          <w:lang w:val="zh-CN"/>
        </w:rPr>
      </w:pPr>
    </w:p>
    <w:p w:rsidR="00682092" w:rsidRDefault="00682092">
      <w:pPr>
        <w:autoSpaceDE w:val="0"/>
        <w:autoSpaceDN w:val="0"/>
        <w:adjustRightInd w:val="0"/>
        <w:spacing w:line="360" w:lineRule="auto"/>
        <w:ind w:right="-11"/>
        <w:rPr>
          <w:rFonts w:ascii="宋体" w:cs="宋体"/>
          <w:szCs w:val="21"/>
          <w:lang w:val="zh-CN"/>
        </w:rPr>
      </w:pPr>
    </w:p>
    <w:p w:rsidR="00682092" w:rsidRDefault="00682092">
      <w:pPr>
        <w:autoSpaceDE w:val="0"/>
        <w:autoSpaceDN w:val="0"/>
        <w:adjustRightInd w:val="0"/>
        <w:spacing w:line="360" w:lineRule="auto"/>
        <w:jc w:val="center"/>
        <w:rPr>
          <w:rFonts w:asciiTheme="minorEastAsia" w:hAnsiTheme="minorEastAsia" w:cs="宋体"/>
          <w:sz w:val="24"/>
          <w:szCs w:val="24"/>
          <w:lang w:val="zh-CN"/>
        </w:rPr>
      </w:pPr>
    </w:p>
    <w:p w:rsidR="00682092" w:rsidRDefault="00682092">
      <w:pPr>
        <w:autoSpaceDE w:val="0"/>
        <w:autoSpaceDN w:val="0"/>
        <w:adjustRightInd w:val="0"/>
        <w:spacing w:line="360" w:lineRule="auto"/>
        <w:jc w:val="center"/>
        <w:rPr>
          <w:rFonts w:asciiTheme="minorEastAsia" w:hAnsiTheme="minorEastAsia" w:cs="宋体"/>
          <w:sz w:val="24"/>
          <w:szCs w:val="24"/>
          <w:lang w:val="zh-CN"/>
        </w:rPr>
      </w:pPr>
    </w:p>
    <w:p w:rsidR="00682092" w:rsidRDefault="00682092">
      <w:pPr>
        <w:autoSpaceDE w:val="0"/>
        <w:autoSpaceDN w:val="0"/>
        <w:adjustRightInd w:val="0"/>
        <w:spacing w:line="360" w:lineRule="auto"/>
        <w:outlineLvl w:val="0"/>
        <w:rPr>
          <w:rFonts w:ascii="宋体" w:cs="宋体"/>
          <w:sz w:val="24"/>
          <w:lang w:val="zh-CN"/>
        </w:rPr>
      </w:pPr>
    </w:p>
    <w:p w:rsidR="00682092" w:rsidRDefault="000455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0455B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682092">
      <w:pPr>
        <w:autoSpaceDE w:val="0"/>
        <w:autoSpaceDN w:val="0"/>
        <w:adjustRightInd w:val="0"/>
        <w:spacing w:line="360" w:lineRule="auto"/>
        <w:jc w:val="center"/>
        <w:outlineLvl w:val="0"/>
        <w:rPr>
          <w:rFonts w:eastAsia="宋体" w:hAnsi="宋体"/>
          <w:b/>
          <w:snapToGrid w:val="0"/>
          <w:kern w:val="0"/>
          <w:sz w:val="36"/>
          <w:szCs w:val="36"/>
        </w:rPr>
      </w:pPr>
    </w:p>
    <w:p w:rsidR="00682092" w:rsidRDefault="000455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682092" w:rsidRDefault="000455B3" w:rsidP="009056F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82092" w:rsidRDefault="000455B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8209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82092" w:rsidRDefault="000455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8209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82092" w:rsidRDefault="000455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r>
      <w:tr w:rsidR="0068209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82092" w:rsidRDefault="000455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r>
      <w:tr w:rsidR="0068209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82092" w:rsidRDefault="000455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360" w:lineRule="auto"/>
              <w:rPr>
                <w:rFonts w:asciiTheme="minorEastAsia" w:hAnsiTheme="minorEastAsia"/>
                <w:szCs w:val="21"/>
              </w:rPr>
            </w:pPr>
          </w:p>
        </w:tc>
      </w:tr>
      <w:tr w:rsidR="0068209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82092" w:rsidRDefault="000455B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82092" w:rsidRDefault="000455B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682092" w:rsidRDefault="00682092">
      <w:pPr>
        <w:autoSpaceDE w:val="0"/>
        <w:autoSpaceDN w:val="0"/>
        <w:adjustRightInd w:val="0"/>
        <w:spacing w:line="480" w:lineRule="auto"/>
        <w:rPr>
          <w:rFonts w:asciiTheme="minorEastAsia" w:hAnsiTheme="minorEastAsia" w:cs="宋体"/>
          <w:szCs w:val="21"/>
          <w:lang w:val="zh-CN"/>
        </w:rPr>
      </w:pPr>
    </w:p>
    <w:p w:rsidR="00682092" w:rsidRDefault="000455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682092" w:rsidRDefault="00682092">
      <w:pPr>
        <w:autoSpaceDE w:val="0"/>
        <w:autoSpaceDN w:val="0"/>
        <w:adjustRightInd w:val="0"/>
        <w:spacing w:line="480" w:lineRule="auto"/>
        <w:rPr>
          <w:rFonts w:asciiTheme="minorEastAsia" w:hAnsiTheme="minorEastAsia" w:cs="宋体"/>
          <w:szCs w:val="21"/>
          <w:lang w:val="zh-CN"/>
        </w:rPr>
      </w:pPr>
    </w:p>
    <w:p w:rsidR="00682092" w:rsidRDefault="00682092">
      <w:pPr>
        <w:autoSpaceDE w:val="0"/>
        <w:autoSpaceDN w:val="0"/>
        <w:adjustRightInd w:val="0"/>
        <w:spacing w:line="480" w:lineRule="auto"/>
        <w:rPr>
          <w:rFonts w:asciiTheme="minorEastAsia" w:hAnsiTheme="minorEastAsia" w:cs="宋体"/>
          <w:sz w:val="24"/>
          <w:szCs w:val="24"/>
          <w:lang w:val="zh-CN"/>
        </w:rPr>
      </w:pPr>
    </w:p>
    <w:p w:rsidR="00682092" w:rsidRDefault="00682092">
      <w:pPr>
        <w:autoSpaceDE w:val="0"/>
        <w:autoSpaceDN w:val="0"/>
        <w:adjustRightInd w:val="0"/>
        <w:spacing w:line="480" w:lineRule="auto"/>
        <w:rPr>
          <w:rFonts w:asciiTheme="minorEastAsia" w:hAnsiTheme="minorEastAsia" w:cs="宋体"/>
          <w:sz w:val="24"/>
          <w:szCs w:val="24"/>
          <w:lang w:val="zh-CN"/>
        </w:rPr>
      </w:pPr>
    </w:p>
    <w:p w:rsidR="00682092" w:rsidRDefault="00682092">
      <w:pPr>
        <w:autoSpaceDE w:val="0"/>
        <w:autoSpaceDN w:val="0"/>
        <w:adjustRightInd w:val="0"/>
        <w:spacing w:line="480" w:lineRule="auto"/>
        <w:rPr>
          <w:rFonts w:asciiTheme="minorEastAsia" w:hAnsiTheme="minorEastAsia" w:cs="宋体"/>
          <w:sz w:val="24"/>
          <w:szCs w:val="24"/>
          <w:lang w:val="zh-CN"/>
        </w:rPr>
      </w:pPr>
    </w:p>
    <w:p w:rsidR="00682092" w:rsidRDefault="00682092">
      <w:pPr>
        <w:autoSpaceDE w:val="0"/>
        <w:autoSpaceDN w:val="0"/>
        <w:adjustRightInd w:val="0"/>
        <w:spacing w:line="480" w:lineRule="auto"/>
        <w:rPr>
          <w:rFonts w:asciiTheme="minorEastAsia" w:hAnsiTheme="minorEastAsia" w:cs="宋体"/>
          <w:sz w:val="24"/>
          <w:szCs w:val="24"/>
          <w:lang w:val="zh-CN"/>
        </w:rPr>
      </w:pPr>
    </w:p>
    <w:p w:rsidR="00682092" w:rsidRDefault="00682092">
      <w:pPr>
        <w:autoSpaceDE w:val="0"/>
        <w:autoSpaceDN w:val="0"/>
        <w:adjustRightInd w:val="0"/>
        <w:spacing w:line="480" w:lineRule="auto"/>
        <w:rPr>
          <w:rFonts w:asciiTheme="minorEastAsia" w:hAnsiTheme="minorEastAsia" w:cs="宋体"/>
          <w:sz w:val="24"/>
          <w:szCs w:val="24"/>
          <w:lang w:val="zh-CN"/>
        </w:rPr>
      </w:pPr>
    </w:p>
    <w:p w:rsidR="00682092" w:rsidRDefault="00682092">
      <w:pPr>
        <w:autoSpaceDE w:val="0"/>
        <w:autoSpaceDN w:val="0"/>
        <w:adjustRightInd w:val="0"/>
        <w:spacing w:line="480" w:lineRule="auto"/>
        <w:rPr>
          <w:rFonts w:asciiTheme="minorEastAsia" w:hAnsiTheme="minorEastAsia" w:cs="宋体"/>
          <w:sz w:val="24"/>
          <w:szCs w:val="24"/>
          <w:lang w:val="zh-CN"/>
        </w:rPr>
      </w:pPr>
    </w:p>
    <w:p w:rsidR="00682092" w:rsidRDefault="00682092">
      <w:pPr>
        <w:autoSpaceDE w:val="0"/>
        <w:autoSpaceDN w:val="0"/>
        <w:adjustRightInd w:val="0"/>
        <w:spacing w:line="480" w:lineRule="auto"/>
        <w:rPr>
          <w:rFonts w:asciiTheme="minorEastAsia" w:hAnsiTheme="minorEastAsia" w:cs="宋体"/>
          <w:sz w:val="24"/>
          <w:szCs w:val="24"/>
          <w:lang w:val="zh-CN"/>
        </w:rPr>
      </w:pPr>
    </w:p>
    <w:p w:rsidR="00682092" w:rsidRDefault="00682092">
      <w:pPr>
        <w:autoSpaceDE w:val="0"/>
        <w:autoSpaceDN w:val="0"/>
        <w:adjustRightInd w:val="0"/>
        <w:spacing w:line="480" w:lineRule="auto"/>
        <w:rPr>
          <w:rFonts w:asciiTheme="minorEastAsia" w:hAnsiTheme="minorEastAsia" w:cs="宋体"/>
          <w:sz w:val="24"/>
          <w:szCs w:val="24"/>
          <w:lang w:val="zh-CN"/>
        </w:rPr>
      </w:pPr>
    </w:p>
    <w:p w:rsidR="00682092" w:rsidRDefault="000455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682092" w:rsidRDefault="000455B3" w:rsidP="009056F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82092" w:rsidRDefault="000455B3">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682092" w:rsidRDefault="00682092">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68209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682092" w:rsidRDefault="000455B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68209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82092" w:rsidRDefault="000455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82092" w:rsidRDefault="00682092">
            <w:pPr>
              <w:autoSpaceDE w:val="0"/>
              <w:autoSpaceDN w:val="0"/>
              <w:adjustRightInd w:val="0"/>
              <w:spacing w:line="480" w:lineRule="exact"/>
              <w:jc w:val="center"/>
              <w:rPr>
                <w:rFonts w:asciiTheme="minorEastAsia" w:hAnsiTheme="minorEastAsia"/>
                <w:b/>
                <w:bCs/>
                <w:szCs w:val="21"/>
              </w:rPr>
            </w:pPr>
          </w:p>
        </w:tc>
      </w:tr>
      <w:tr w:rsidR="0068209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82092" w:rsidRDefault="000455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82092" w:rsidRDefault="00682092">
            <w:pPr>
              <w:autoSpaceDE w:val="0"/>
              <w:autoSpaceDN w:val="0"/>
              <w:adjustRightInd w:val="0"/>
              <w:spacing w:line="480" w:lineRule="exact"/>
              <w:jc w:val="center"/>
              <w:rPr>
                <w:rFonts w:asciiTheme="minorEastAsia" w:hAnsiTheme="minorEastAsia"/>
                <w:b/>
                <w:bCs/>
                <w:szCs w:val="21"/>
              </w:rPr>
            </w:pPr>
          </w:p>
        </w:tc>
      </w:tr>
      <w:tr w:rsidR="0068209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82092" w:rsidRDefault="000455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82092" w:rsidRDefault="0068209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82092" w:rsidRDefault="00682092">
            <w:pPr>
              <w:autoSpaceDE w:val="0"/>
              <w:autoSpaceDN w:val="0"/>
              <w:adjustRightInd w:val="0"/>
              <w:spacing w:line="480" w:lineRule="exact"/>
              <w:jc w:val="center"/>
              <w:rPr>
                <w:rFonts w:asciiTheme="minorEastAsia" w:hAnsiTheme="minorEastAsia"/>
                <w:b/>
                <w:bCs/>
                <w:szCs w:val="21"/>
              </w:rPr>
            </w:pPr>
          </w:p>
        </w:tc>
      </w:tr>
    </w:tbl>
    <w:p w:rsidR="00682092" w:rsidRDefault="00682092">
      <w:pPr>
        <w:autoSpaceDE w:val="0"/>
        <w:autoSpaceDN w:val="0"/>
        <w:adjustRightInd w:val="0"/>
        <w:spacing w:line="480" w:lineRule="auto"/>
        <w:rPr>
          <w:rFonts w:asciiTheme="minorEastAsia" w:hAnsiTheme="minorEastAsia" w:cs="宋体"/>
          <w:szCs w:val="21"/>
          <w:lang w:val="zh-CN"/>
        </w:rPr>
      </w:pPr>
    </w:p>
    <w:p w:rsidR="00682092" w:rsidRDefault="000455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682092" w:rsidRDefault="00682092">
      <w:pPr>
        <w:autoSpaceDE w:val="0"/>
        <w:autoSpaceDN w:val="0"/>
        <w:adjustRightInd w:val="0"/>
        <w:spacing w:line="480" w:lineRule="auto"/>
        <w:rPr>
          <w:rFonts w:asciiTheme="minorEastAsia" w:hAnsiTheme="minorEastAsia" w:cs="宋体"/>
          <w:szCs w:val="21"/>
          <w:lang w:val="zh-CN"/>
        </w:rPr>
      </w:pPr>
    </w:p>
    <w:p w:rsidR="00682092" w:rsidRDefault="00682092">
      <w:pPr>
        <w:autoSpaceDE w:val="0"/>
        <w:autoSpaceDN w:val="0"/>
        <w:adjustRightInd w:val="0"/>
        <w:spacing w:line="480" w:lineRule="auto"/>
        <w:rPr>
          <w:rFonts w:asciiTheme="minorEastAsia" w:hAnsiTheme="minorEastAsia" w:cs="宋体"/>
          <w:szCs w:val="21"/>
          <w:lang w:val="zh-CN"/>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0455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0455B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682092">
      <w:pPr>
        <w:snapToGrid w:val="0"/>
        <w:spacing w:line="360" w:lineRule="auto"/>
        <w:jc w:val="center"/>
        <w:rPr>
          <w:rFonts w:eastAsia="宋体" w:hAnsi="宋体"/>
          <w:b/>
          <w:snapToGrid w:val="0"/>
          <w:kern w:val="0"/>
          <w:sz w:val="36"/>
          <w:szCs w:val="36"/>
        </w:rPr>
      </w:pPr>
    </w:p>
    <w:p w:rsidR="00682092" w:rsidRDefault="000455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682092" w:rsidRDefault="00682092">
      <w:pPr>
        <w:autoSpaceDE w:val="0"/>
        <w:autoSpaceDN w:val="0"/>
        <w:adjustRightInd w:val="0"/>
        <w:spacing w:line="360" w:lineRule="auto"/>
        <w:jc w:val="center"/>
        <w:outlineLvl w:val="0"/>
        <w:rPr>
          <w:rFonts w:ascii="宋体" w:hAnsi="宋体"/>
          <w:b/>
          <w:bCs/>
          <w:color w:val="000000"/>
          <w:sz w:val="28"/>
          <w:szCs w:val="28"/>
        </w:rPr>
      </w:pPr>
    </w:p>
    <w:p w:rsidR="00682092" w:rsidRDefault="000455B3" w:rsidP="009056F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82092" w:rsidRDefault="000455B3">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682092" w:rsidRDefault="00682092">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82092">
        <w:trPr>
          <w:trHeight w:val="777"/>
        </w:trPr>
        <w:tc>
          <w:tcPr>
            <w:tcW w:w="712" w:type="dxa"/>
            <w:shd w:val="clear" w:color="auto" w:fill="F3F3F3"/>
            <w:vAlign w:val="center"/>
          </w:tcPr>
          <w:p w:rsidR="00682092" w:rsidRDefault="000455B3">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82092" w:rsidRDefault="000455B3">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82092" w:rsidRDefault="000455B3">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682092" w:rsidRDefault="000455B3">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82092" w:rsidRDefault="000455B3">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82092">
        <w:trPr>
          <w:trHeight w:val="680"/>
        </w:trPr>
        <w:tc>
          <w:tcPr>
            <w:tcW w:w="712" w:type="dxa"/>
            <w:vAlign w:val="center"/>
          </w:tcPr>
          <w:p w:rsidR="00682092" w:rsidRDefault="000455B3">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682092" w:rsidRDefault="00682092">
            <w:pPr>
              <w:pStyle w:val="a4"/>
              <w:spacing w:line="360" w:lineRule="auto"/>
              <w:rPr>
                <w:rFonts w:ascii="宋体" w:eastAsia="宋体" w:hAnsi="宋体" w:cs="Times New Roman"/>
                <w:sz w:val="21"/>
                <w:szCs w:val="21"/>
              </w:rPr>
            </w:pPr>
          </w:p>
        </w:tc>
        <w:tc>
          <w:tcPr>
            <w:tcW w:w="3579" w:type="dxa"/>
            <w:vAlign w:val="center"/>
          </w:tcPr>
          <w:p w:rsidR="00682092" w:rsidRDefault="00682092">
            <w:pPr>
              <w:pStyle w:val="a4"/>
              <w:spacing w:line="360" w:lineRule="auto"/>
              <w:rPr>
                <w:rFonts w:ascii="宋体" w:eastAsia="宋体" w:hAnsi="宋体" w:cs="Times New Roman"/>
                <w:sz w:val="21"/>
                <w:szCs w:val="21"/>
              </w:rPr>
            </w:pPr>
          </w:p>
        </w:tc>
        <w:tc>
          <w:tcPr>
            <w:tcW w:w="1440" w:type="dxa"/>
            <w:vAlign w:val="center"/>
          </w:tcPr>
          <w:p w:rsidR="00682092" w:rsidRDefault="00682092">
            <w:pPr>
              <w:pStyle w:val="a4"/>
              <w:spacing w:line="360" w:lineRule="auto"/>
              <w:rPr>
                <w:rFonts w:ascii="宋体" w:eastAsia="宋体" w:hAnsi="宋体" w:cs="Times New Roman"/>
                <w:sz w:val="21"/>
                <w:szCs w:val="21"/>
              </w:rPr>
            </w:pPr>
          </w:p>
        </w:tc>
        <w:tc>
          <w:tcPr>
            <w:tcW w:w="1706" w:type="dxa"/>
            <w:vAlign w:val="center"/>
          </w:tcPr>
          <w:p w:rsidR="00682092" w:rsidRDefault="00682092">
            <w:pPr>
              <w:pStyle w:val="a4"/>
              <w:spacing w:line="360" w:lineRule="auto"/>
              <w:rPr>
                <w:rFonts w:ascii="宋体" w:eastAsia="宋体" w:hAnsi="宋体" w:cs="Times New Roman"/>
                <w:sz w:val="21"/>
                <w:szCs w:val="21"/>
              </w:rPr>
            </w:pPr>
          </w:p>
        </w:tc>
      </w:tr>
      <w:tr w:rsidR="00682092">
        <w:trPr>
          <w:trHeight w:val="680"/>
        </w:trPr>
        <w:tc>
          <w:tcPr>
            <w:tcW w:w="712" w:type="dxa"/>
            <w:vAlign w:val="center"/>
          </w:tcPr>
          <w:p w:rsidR="00682092" w:rsidRDefault="000455B3">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82092" w:rsidRDefault="00682092">
            <w:pPr>
              <w:pStyle w:val="a4"/>
              <w:spacing w:line="360" w:lineRule="auto"/>
              <w:rPr>
                <w:rFonts w:ascii="宋体" w:eastAsia="宋体" w:hAnsi="宋体" w:cs="Times New Roman"/>
                <w:sz w:val="21"/>
                <w:szCs w:val="21"/>
              </w:rPr>
            </w:pPr>
          </w:p>
        </w:tc>
        <w:tc>
          <w:tcPr>
            <w:tcW w:w="3579" w:type="dxa"/>
            <w:vAlign w:val="center"/>
          </w:tcPr>
          <w:p w:rsidR="00682092" w:rsidRDefault="00682092">
            <w:pPr>
              <w:pStyle w:val="a4"/>
              <w:spacing w:line="360" w:lineRule="auto"/>
              <w:rPr>
                <w:rFonts w:ascii="宋体" w:eastAsia="宋体" w:hAnsi="宋体" w:cs="Times New Roman"/>
                <w:sz w:val="21"/>
                <w:szCs w:val="21"/>
              </w:rPr>
            </w:pPr>
          </w:p>
        </w:tc>
        <w:tc>
          <w:tcPr>
            <w:tcW w:w="1440" w:type="dxa"/>
            <w:vAlign w:val="center"/>
          </w:tcPr>
          <w:p w:rsidR="00682092" w:rsidRDefault="00682092">
            <w:pPr>
              <w:pStyle w:val="a4"/>
              <w:spacing w:line="360" w:lineRule="auto"/>
              <w:rPr>
                <w:rFonts w:ascii="宋体" w:eastAsia="宋体" w:hAnsi="宋体" w:cs="Times New Roman"/>
                <w:sz w:val="21"/>
                <w:szCs w:val="21"/>
              </w:rPr>
            </w:pPr>
          </w:p>
        </w:tc>
        <w:tc>
          <w:tcPr>
            <w:tcW w:w="1706" w:type="dxa"/>
            <w:vAlign w:val="center"/>
          </w:tcPr>
          <w:p w:rsidR="00682092" w:rsidRDefault="00682092">
            <w:pPr>
              <w:pStyle w:val="a4"/>
              <w:spacing w:line="360" w:lineRule="auto"/>
              <w:rPr>
                <w:rFonts w:ascii="宋体" w:eastAsia="宋体" w:hAnsi="宋体" w:cs="Times New Roman"/>
                <w:sz w:val="21"/>
                <w:szCs w:val="21"/>
              </w:rPr>
            </w:pPr>
          </w:p>
        </w:tc>
      </w:tr>
      <w:tr w:rsidR="00682092">
        <w:trPr>
          <w:trHeight w:val="680"/>
        </w:trPr>
        <w:tc>
          <w:tcPr>
            <w:tcW w:w="712" w:type="dxa"/>
            <w:vAlign w:val="center"/>
          </w:tcPr>
          <w:p w:rsidR="00682092" w:rsidRDefault="000455B3">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82092" w:rsidRDefault="00682092">
            <w:pPr>
              <w:pStyle w:val="a4"/>
              <w:spacing w:line="360" w:lineRule="auto"/>
              <w:rPr>
                <w:rFonts w:ascii="宋体" w:eastAsia="宋体" w:hAnsi="宋体" w:cs="Times New Roman"/>
                <w:sz w:val="21"/>
                <w:szCs w:val="21"/>
              </w:rPr>
            </w:pPr>
          </w:p>
        </w:tc>
        <w:tc>
          <w:tcPr>
            <w:tcW w:w="3579" w:type="dxa"/>
            <w:vAlign w:val="center"/>
          </w:tcPr>
          <w:p w:rsidR="00682092" w:rsidRDefault="00682092">
            <w:pPr>
              <w:pStyle w:val="a4"/>
              <w:spacing w:line="360" w:lineRule="auto"/>
              <w:rPr>
                <w:rFonts w:ascii="宋体" w:eastAsia="宋体" w:hAnsi="宋体" w:cs="Times New Roman"/>
                <w:sz w:val="21"/>
                <w:szCs w:val="21"/>
              </w:rPr>
            </w:pPr>
          </w:p>
        </w:tc>
        <w:tc>
          <w:tcPr>
            <w:tcW w:w="1440" w:type="dxa"/>
            <w:vAlign w:val="center"/>
          </w:tcPr>
          <w:p w:rsidR="00682092" w:rsidRDefault="00682092">
            <w:pPr>
              <w:pStyle w:val="a4"/>
              <w:spacing w:line="360" w:lineRule="auto"/>
              <w:rPr>
                <w:rFonts w:ascii="宋体" w:eastAsia="宋体" w:hAnsi="宋体" w:cs="Times New Roman"/>
                <w:sz w:val="21"/>
                <w:szCs w:val="21"/>
              </w:rPr>
            </w:pPr>
          </w:p>
        </w:tc>
        <w:tc>
          <w:tcPr>
            <w:tcW w:w="1706" w:type="dxa"/>
            <w:vAlign w:val="center"/>
          </w:tcPr>
          <w:p w:rsidR="00682092" w:rsidRDefault="00682092">
            <w:pPr>
              <w:pStyle w:val="a4"/>
              <w:spacing w:line="360" w:lineRule="auto"/>
              <w:rPr>
                <w:rFonts w:ascii="宋体" w:eastAsia="宋体" w:hAnsi="宋体" w:cs="Times New Roman"/>
                <w:sz w:val="21"/>
                <w:szCs w:val="21"/>
              </w:rPr>
            </w:pPr>
          </w:p>
        </w:tc>
      </w:tr>
      <w:tr w:rsidR="00682092">
        <w:trPr>
          <w:trHeight w:val="680"/>
        </w:trPr>
        <w:tc>
          <w:tcPr>
            <w:tcW w:w="712" w:type="dxa"/>
            <w:vAlign w:val="center"/>
          </w:tcPr>
          <w:p w:rsidR="00682092" w:rsidRDefault="000455B3">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82092" w:rsidRDefault="00682092">
            <w:pPr>
              <w:rPr>
                <w:rFonts w:ascii="宋体"/>
                <w:szCs w:val="21"/>
              </w:rPr>
            </w:pPr>
          </w:p>
        </w:tc>
        <w:tc>
          <w:tcPr>
            <w:tcW w:w="3579" w:type="dxa"/>
            <w:vAlign w:val="center"/>
          </w:tcPr>
          <w:p w:rsidR="00682092" w:rsidRDefault="00682092">
            <w:pPr>
              <w:rPr>
                <w:rFonts w:ascii="宋体"/>
                <w:szCs w:val="21"/>
              </w:rPr>
            </w:pPr>
          </w:p>
        </w:tc>
        <w:tc>
          <w:tcPr>
            <w:tcW w:w="1440" w:type="dxa"/>
            <w:vAlign w:val="center"/>
          </w:tcPr>
          <w:p w:rsidR="00682092" w:rsidRDefault="00682092">
            <w:pPr>
              <w:rPr>
                <w:rFonts w:ascii="宋体"/>
                <w:szCs w:val="21"/>
              </w:rPr>
            </w:pPr>
          </w:p>
        </w:tc>
        <w:tc>
          <w:tcPr>
            <w:tcW w:w="1706" w:type="dxa"/>
            <w:vAlign w:val="center"/>
          </w:tcPr>
          <w:p w:rsidR="00682092" w:rsidRDefault="00682092">
            <w:pPr>
              <w:rPr>
                <w:rFonts w:ascii="宋体"/>
                <w:szCs w:val="21"/>
              </w:rPr>
            </w:pPr>
          </w:p>
        </w:tc>
      </w:tr>
      <w:tr w:rsidR="00682092">
        <w:trPr>
          <w:trHeight w:val="680"/>
        </w:trPr>
        <w:tc>
          <w:tcPr>
            <w:tcW w:w="712" w:type="dxa"/>
            <w:vAlign w:val="center"/>
          </w:tcPr>
          <w:p w:rsidR="00682092" w:rsidRDefault="000455B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82092" w:rsidRDefault="00682092">
            <w:pPr>
              <w:rPr>
                <w:rFonts w:ascii="宋体"/>
                <w:szCs w:val="21"/>
              </w:rPr>
            </w:pPr>
          </w:p>
        </w:tc>
        <w:tc>
          <w:tcPr>
            <w:tcW w:w="3579" w:type="dxa"/>
            <w:vAlign w:val="center"/>
          </w:tcPr>
          <w:p w:rsidR="00682092" w:rsidRDefault="00682092">
            <w:pPr>
              <w:rPr>
                <w:rFonts w:ascii="宋体"/>
                <w:szCs w:val="21"/>
              </w:rPr>
            </w:pPr>
          </w:p>
        </w:tc>
        <w:tc>
          <w:tcPr>
            <w:tcW w:w="1440" w:type="dxa"/>
            <w:vAlign w:val="center"/>
          </w:tcPr>
          <w:p w:rsidR="00682092" w:rsidRDefault="00682092">
            <w:pPr>
              <w:rPr>
                <w:rFonts w:ascii="宋体"/>
                <w:szCs w:val="21"/>
              </w:rPr>
            </w:pPr>
          </w:p>
        </w:tc>
        <w:tc>
          <w:tcPr>
            <w:tcW w:w="1706" w:type="dxa"/>
            <w:vAlign w:val="center"/>
          </w:tcPr>
          <w:p w:rsidR="00682092" w:rsidRDefault="00682092">
            <w:pPr>
              <w:rPr>
                <w:rFonts w:ascii="宋体"/>
                <w:szCs w:val="21"/>
              </w:rPr>
            </w:pPr>
          </w:p>
        </w:tc>
      </w:tr>
    </w:tbl>
    <w:p w:rsidR="00682092" w:rsidRDefault="00682092">
      <w:pPr>
        <w:autoSpaceDE w:val="0"/>
        <w:autoSpaceDN w:val="0"/>
        <w:adjustRightInd w:val="0"/>
        <w:spacing w:line="480" w:lineRule="auto"/>
        <w:rPr>
          <w:rFonts w:asciiTheme="minorEastAsia" w:hAnsiTheme="minorEastAsia" w:cs="宋体"/>
          <w:szCs w:val="21"/>
          <w:lang w:val="zh-CN"/>
        </w:rPr>
      </w:pPr>
    </w:p>
    <w:p w:rsidR="00682092" w:rsidRDefault="000455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682092" w:rsidRDefault="00682092">
      <w:pPr>
        <w:autoSpaceDE w:val="0"/>
        <w:autoSpaceDN w:val="0"/>
        <w:adjustRightInd w:val="0"/>
        <w:spacing w:line="480" w:lineRule="auto"/>
        <w:rPr>
          <w:rFonts w:asciiTheme="minorEastAsia" w:hAnsiTheme="minorEastAsia" w:cs="宋体"/>
          <w:szCs w:val="21"/>
          <w:lang w:val="zh-CN"/>
        </w:rPr>
      </w:pPr>
    </w:p>
    <w:p w:rsidR="00682092" w:rsidRDefault="00682092">
      <w:pPr>
        <w:autoSpaceDE w:val="0"/>
        <w:autoSpaceDN w:val="0"/>
        <w:adjustRightInd w:val="0"/>
        <w:spacing w:line="480" w:lineRule="auto"/>
        <w:rPr>
          <w:rFonts w:asciiTheme="minorEastAsia" w:hAnsiTheme="minorEastAsia" w:cs="宋体"/>
          <w:sz w:val="24"/>
          <w:szCs w:val="24"/>
          <w:lang w:val="zh-CN"/>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0455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0455B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682092">
      <w:pPr>
        <w:autoSpaceDE w:val="0"/>
        <w:autoSpaceDN w:val="0"/>
        <w:adjustRightInd w:val="0"/>
        <w:spacing w:line="360" w:lineRule="auto"/>
        <w:jc w:val="center"/>
        <w:outlineLvl w:val="0"/>
        <w:rPr>
          <w:rFonts w:ascii="宋体" w:hAnsi="宋体"/>
          <w:b/>
          <w:bCs/>
          <w:color w:val="000000"/>
          <w:sz w:val="36"/>
          <w:szCs w:val="36"/>
        </w:rPr>
      </w:pPr>
    </w:p>
    <w:p w:rsidR="00682092" w:rsidRDefault="000455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682092" w:rsidRDefault="00682092">
      <w:pPr>
        <w:autoSpaceDE w:val="0"/>
        <w:autoSpaceDN w:val="0"/>
        <w:adjustRightInd w:val="0"/>
        <w:spacing w:line="360" w:lineRule="auto"/>
        <w:jc w:val="center"/>
        <w:outlineLvl w:val="0"/>
        <w:rPr>
          <w:rFonts w:ascii="宋体" w:hAnsi="宋体"/>
          <w:b/>
          <w:bCs/>
          <w:color w:val="000000"/>
          <w:sz w:val="28"/>
          <w:szCs w:val="28"/>
        </w:rPr>
      </w:pPr>
    </w:p>
    <w:p w:rsidR="00682092" w:rsidRDefault="000455B3" w:rsidP="009056F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82092" w:rsidRDefault="000455B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682092" w:rsidRDefault="00682092">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682092">
        <w:trPr>
          <w:trHeight w:val="225"/>
          <w:tblHeader/>
        </w:trPr>
        <w:tc>
          <w:tcPr>
            <w:tcW w:w="282"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82092">
        <w:trPr>
          <w:trHeight w:val="851"/>
        </w:trPr>
        <w:tc>
          <w:tcPr>
            <w:tcW w:w="282" w:type="pct"/>
            <w:vAlign w:val="center"/>
          </w:tcPr>
          <w:p w:rsidR="00682092" w:rsidRDefault="000455B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682092" w:rsidRDefault="00682092">
            <w:pPr>
              <w:pStyle w:val="a4"/>
              <w:spacing w:line="360" w:lineRule="auto"/>
              <w:rPr>
                <w:rFonts w:ascii="宋体" w:eastAsia="宋体" w:hAnsi="宋体" w:cs="Times New Roman"/>
                <w:sz w:val="21"/>
                <w:szCs w:val="21"/>
              </w:rPr>
            </w:pPr>
          </w:p>
        </w:tc>
        <w:tc>
          <w:tcPr>
            <w:tcW w:w="814" w:type="pct"/>
            <w:vAlign w:val="center"/>
          </w:tcPr>
          <w:p w:rsidR="00682092" w:rsidRDefault="00682092">
            <w:pPr>
              <w:pStyle w:val="a4"/>
              <w:spacing w:line="360" w:lineRule="auto"/>
              <w:rPr>
                <w:rFonts w:ascii="宋体" w:eastAsia="宋体" w:hAnsi="宋体" w:cs="Times New Roman"/>
                <w:sz w:val="21"/>
                <w:szCs w:val="21"/>
              </w:rPr>
            </w:pPr>
          </w:p>
        </w:tc>
        <w:tc>
          <w:tcPr>
            <w:tcW w:w="665" w:type="pct"/>
          </w:tcPr>
          <w:p w:rsidR="00682092" w:rsidRDefault="00682092">
            <w:pPr>
              <w:pStyle w:val="a4"/>
              <w:spacing w:line="360" w:lineRule="auto"/>
              <w:rPr>
                <w:rFonts w:ascii="宋体" w:eastAsia="宋体" w:hAnsi="宋体" w:cs="Times New Roman"/>
                <w:sz w:val="21"/>
                <w:szCs w:val="21"/>
              </w:rPr>
            </w:pPr>
          </w:p>
        </w:tc>
        <w:tc>
          <w:tcPr>
            <w:tcW w:w="884" w:type="pct"/>
          </w:tcPr>
          <w:p w:rsidR="00682092" w:rsidRDefault="00682092">
            <w:pPr>
              <w:pStyle w:val="a4"/>
              <w:spacing w:line="360" w:lineRule="auto"/>
              <w:rPr>
                <w:rFonts w:ascii="宋体" w:eastAsia="宋体" w:hAnsi="宋体" w:cs="Times New Roman"/>
                <w:sz w:val="21"/>
                <w:szCs w:val="21"/>
              </w:rPr>
            </w:pPr>
          </w:p>
        </w:tc>
        <w:tc>
          <w:tcPr>
            <w:tcW w:w="858" w:type="pct"/>
          </w:tcPr>
          <w:p w:rsidR="00682092" w:rsidRDefault="00682092">
            <w:pPr>
              <w:pStyle w:val="a4"/>
              <w:spacing w:line="360" w:lineRule="auto"/>
              <w:rPr>
                <w:rFonts w:ascii="宋体" w:eastAsia="宋体" w:hAnsi="宋体" w:cs="Times New Roman"/>
                <w:sz w:val="21"/>
                <w:szCs w:val="21"/>
              </w:rPr>
            </w:pPr>
          </w:p>
        </w:tc>
        <w:tc>
          <w:tcPr>
            <w:tcW w:w="760" w:type="pct"/>
          </w:tcPr>
          <w:p w:rsidR="00682092" w:rsidRDefault="00682092">
            <w:pPr>
              <w:pStyle w:val="a4"/>
              <w:spacing w:line="360" w:lineRule="auto"/>
              <w:rPr>
                <w:rFonts w:ascii="宋体" w:eastAsia="宋体" w:hAnsi="宋体" w:cs="Times New Roman"/>
                <w:sz w:val="21"/>
                <w:szCs w:val="21"/>
              </w:rPr>
            </w:pPr>
          </w:p>
        </w:tc>
      </w:tr>
      <w:tr w:rsidR="00682092">
        <w:trPr>
          <w:trHeight w:val="851"/>
        </w:trPr>
        <w:tc>
          <w:tcPr>
            <w:tcW w:w="282" w:type="pct"/>
            <w:vAlign w:val="center"/>
          </w:tcPr>
          <w:p w:rsidR="00682092" w:rsidRDefault="000455B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682092" w:rsidRDefault="00682092">
            <w:pPr>
              <w:pStyle w:val="a4"/>
              <w:spacing w:line="360" w:lineRule="auto"/>
              <w:rPr>
                <w:rFonts w:ascii="宋体" w:eastAsia="宋体" w:hAnsi="宋体" w:cs="Times New Roman"/>
                <w:sz w:val="21"/>
                <w:szCs w:val="21"/>
              </w:rPr>
            </w:pPr>
          </w:p>
        </w:tc>
        <w:tc>
          <w:tcPr>
            <w:tcW w:w="814" w:type="pct"/>
            <w:vAlign w:val="center"/>
          </w:tcPr>
          <w:p w:rsidR="00682092" w:rsidRDefault="00682092">
            <w:pPr>
              <w:pStyle w:val="a4"/>
              <w:spacing w:line="360" w:lineRule="auto"/>
              <w:rPr>
                <w:rFonts w:ascii="宋体" w:eastAsia="宋体" w:hAnsi="宋体" w:cs="Times New Roman"/>
                <w:sz w:val="21"/>
                <w:szCs w:val="21"/>
              </w:rPr>
            </w:pPr>
          </w:p>
        </w:tc>
        <w:tc>
          <w:tcPr>
            <w:tcW w:w="665" w:type="pct"/>
          </w:tcPr>
          <w:p w:rsidR="00682092" w:rsidRDefault="00682092">
            <w:pPr>
              <w:pStyle w:val="a4"/>
              <w:spacing w:line="360" w:lineRule="auto"/>
              <w:rPr>
                <w:rFonts w:ascii="宋体" w:eastAsia="宋体" w:hAnsi="宋体" w:cs="Times New Roman"/>
                <w:sz w:val="21"/>
                <w:szCs w:val="21"/>
              </w:rPr>
            </w:pPr>
          </w:p>
        </w:tc>
        <w:tc>
          <w:tcPr>
            <w:tcW w:w="884" w:type="pct"/>
          </w:tcPr>
          <w:p w:rsidR="00682092" w:rsidRDefault="00682092">
            <w:pPr>
              <w:pStyle w:val="a4"/>
              <w:spacing w:line="360" w:lineRule="auto"/>
              <w:rPr>
                <w:rFonts w:ascii="宋体" w:eastAsia="宋体" w:hAnsi="宋体" w:cs="Times New Roman"/>
                <w:sz w:val="21"/>
                <w:szCs w:val="21"/>
              </w:rPr>
            </w:pPr>
          </w:p>
        </w:tc>
        <w:tc>
          <w:tcPr>
            <w:tcW w:w="858" w:type="pct"/>
          </w:tcPr>
          <w:p w:rsidR="00682092" w:rsidRDefault="00682092">
            <w:pPr>
              <w:pStyle w:val="a4"/>
              <w:spacing w:line="360" w:lineRule="auto"/>
              <w:rPr>
                <w:rFonts w:ascii="宋体" w:eastAsia="宋体" w:hAnsi="宋体" w:cs="Times New Roman"/>
                <w:sz w:val="21"/>
                <w:szCs w:val="21"/>
              </w:rPr>
            </w:pPr>
          </w:p>
        </w:tc>
        <w:tc>
          <w:tcPr>
            <w:tcW w:w="760" w:type="pct"/>
          </w:tcPr>
          <w:p w:rsidR="00682092" w:rsidRDefault="00682092">
            <w:pPr>
              <w:pStyle w:val="a4"/>
              <w:spacing w:line="360" w:lineRule="auto"/>
              <w:rPr>
                <w:rFonts w:ascii="宋体" w:eastAsia="宋体" w:hAnsi="宋体" w:cs="Times New Roman"/>
                <w:sz w:val="21"/>
                <w:szCs w:val="21"/>
              </w:rPr>
            </w:pPr>
          </w:p>
        </w:tc>
      </w:tr>
      <w:tr w:rsidR="00682092">
        <w:trPr>
          <w:trHeight w:val="851"/>
        </w:trPr>
        <w:tc>
          <w:tcPr>
            <w:tcW w:w="282" w:type="pct"/>
            <w:vAlign w:val="center"/>
          </w:tcPr>
          <w:p w:rsidR="00682092" w:rsidRDefault="000455B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682092" w:rsidRDefault="00682092">
            <w:pPr>
              <w:pStyle w:val="a4"/>
              <w:spacing w:line="360" w:lineRule="auto"/>
              <w:rPr>
                <w:rFonts w:ascii="宋体" w:eastAsia="宋体" w:hAnsi="宋体" w:cs="Times New Roman"/>
                <w:sz w:val="21"/>
                <w:szCs w:val="21"/>
              </w:rPr>
            </w:pPr>
          </w:p>
        </w:tc>
        <w:tc>
          <w:tcPr>
            <w:tcW w:w="814" w:type="pct"/>
            <w:vAlign w:val="center"/>
          </w:tcPr>
          <w:p w:rsidR="00682092" w:rsidRDefault="00682092">
            <w:pPr>
              <w:pStyle w:val="a4"/>
              <w:spacing w:line="360" w:lineRule="auto"/>
              <w:rPr>
                <w:rFonts w:ascii="宋体" w:eastAsia="宋体" w:hAnsi="宋体" w:cs="Times New Roman"/>
                <w:sz w:val="21"/>
                <w:szCs w:val="21"/>
              </w:rPr>
            </w:pPr>
          </w:p>
        </w:tc>
        <w:tc>
          <w:tcPr>
            <w:tcW w:w="665" w:type="pct"/>
          </w:tcPr>
          <w:p w:rsidR="00682092" w:rsidRDefault="00682092">
            <w:pPr>
              <w:pStyle w:val="a4"/>
              <w:spacing w:line="360" w:lineRule="auto"/>
              <w:rPr>
                <w:rFonts w:ascii="宋体" w:eastAsia="宋体" w:hAnsi="宋体" w:cs="Times New Roman"/>
                <w:sz w:val="21"/>
                <w:szCs w:val="21"/>
              </w:rPr>
            </w:pPr>
          </w:p>
        </w:tc>
        <w:tc>
          <w:tcPr>
            <w:tcW w:w="884" w:type="pct"/>
          </w:tcPr>
          <w:p w:rsidR="00682092" w:rsidRDefault="00682092">
            <w:pPr>
              <w:pStyle w:val="a4"/>
              <w:spacing w:line="360" w:lineRule="auto"/>
              <w:rPr>
                <w:rFonts w:ascii="宋体" w:eastAsia="宋体" w:hAnsi="宋体" w:cs="Times New Roman"/>
                <w:sz w:val="21"/>
                <w:szCs w:val="21"/>
              </w:rPr>
            </w:pPr>
          </w:p>
        </w:tc>
        <w:tc>
          <w:tcPr>
            <w:tcW w:w="858" w:type="pct"/>
          </w:tcPr>
          <w:p w:rsidR="00682092" w:rsidRDefault="00682092">
            <w:pPr>
              <w:pStyle w:val="a4"/>
              <w:spacing w:line="360" w:lineRule="auto"/>
              <w:rPr>
                <w:rFonts w:ascii="宋体" w:eastAsia="宋体" w:hAnsi="宋体" w:cs="Times New Roman"/>
                <w:sz w:val="21"/>
                <w:szCs w:val="21"/>
              </w:rPr>
            </w:pPr>
          </w:p>
        </w:tc>
        <w:tc>
          <w:tcPr>
            <w:tcW w:w="760" w:type="pct"/>
          </w:tcPr>
          <w:p w:rsidR="00682092" w:rsidRDefault="00682092">
            <w:pPr>
              <w:pStyle w:val="a4"/>
              <w:spacing w:line="360" w:lineRule="auto"/>
              <w:rPr>
                <w:rFonts w:ascii="宋体" w:eastAsia="宋体" w:hAnsi="宋体" w:cs="Times New Roman"/>
                <w:sz w:val="21"/>
                <w:szCs w:val="21"/>
              </w:rPr>
            </w:pPr>
          </w:p>
        </w:tc>
      </w:tr>
    </w:tbl>
    <w:p w:rsidR="00682092" w:rsidRDefault="000455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682092" w:rsidRDefault="00682092">
      <w:pPr>
        <w:autoSpaceDE w:val="0"/>
        <w:autoSpaceDN w:val="0"/>
        <w:adjustRightInd w:val="0"/>
        <w:spacing w:line="480" w:lineRule="auto"/>
        <w:rPr>
          <w:rFonts w:asciiTheme="minorEastAsia" w:hAnsiTheme="minorEastAsia" w:cs="宋体"/>
          <w:szCs w:val="21"/>
          <w:lang w:val="zh-CN"/>
        </w:rPr>
      </w:pPr>
    </w:p>
    <w:p w:rsidR="00682092" w:rsidRDefault="00682092">
      <w:pPr>
        <w:snapToGrid w:val="0"/>
        <w:spacing w:line="500" w:lineRule="exact"/>
        <w:rPr>
          <w:rFonts w:asciiTheme="minorEastAsia" w:hAnsiTheme="minorEastAsia" w:cs="宋体"/>
          <w:szCs w:val="21"/>
          <w:lang w:val="zh-CN"/>
        </w:rPr>
      </w:pPr>
    </w:p>
    <w:p w:rsidR="00682092" w:rsidRDefault="000455B3">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0455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“节能产品政府采购品目清单”优先采购节能产品情况</w:t>
      </w:r>
    </w:p>
    <w:p w:rsidR="00682092" w:rsidRDefault="00682092">
      <w:pPr>
        <w:autoSpaceDE w:val="0"/>
        <w:autoSpaceDN w:val="0"/>
        <w:adjustRightInd w:val="0"/>
        <w:spacing w:line="360" w:lineRule="auto"/>
        <w:jc w:val="center"/>
        <w:outlineLvl w:val="0"/>
        <w:rPr>
          <w:rFonts w:ascii="宋体" w:hAnsi="宋体"/>
          <w:b/>
          <w:bCs/>
          <w:color w:val="000000"/>
          <w:sz w:val="28"/>
          <w:szCs w:val="28"/>
        </w:rPr>
      </w:pPr>
    </w:p>
    <w:p w:rsidR="00682092" w:rsidRDefault="000455B3" w:rsidP="009056F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82092" w:rsidRDefault="000455B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682092" w:rsidRDefault="00682092">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682092">
        <w:trPr>
          <w:trHeight w:val="225"/>
          <w:tblHeader/>
        </w:trPr>
        <w:tc>
          <w:tcPr>
            <w:tcW w:w="282"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82092">
        <w:trPr>
          <w:trHeight w:val="851"/>
        </w:trPr>
        <w:tc>
          <w:tcPr>
            <w:tcW w:w="282" w:type="pct"/>
            <w:vAlign w:val="center"/>
          </w:tcPr>
          <w:p w:rsidR="00682092" w:rsidRDefault="000455B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682092" w:rsidRDefault="00682092">
            <w:pPr>
              <w:pStyle w:val="a4"/>
              <w:spacing w:line="360" w:lineRule="auto"/>
              <w:rPr>
                <w:rFonts w:ascii="宋体" w:eastAsia="宋体" w:hAnsi="宋体" w:cs="Times New Roman"/>
                <w:sz w:val="21"/>
                <w:szCs w:val="21"/>
              </w:rPr>
            </w:pPr>
          </w:p>
        </w:tc>
        <w:tc>
          <w:tcPr>
            <w:tcW w:w="814" w:type="pct"/>
            <w:vAlign w:val="center"/>
          </w:tcPr>
          <w:p w:rsidR="00682092" w:rsidRDefault="00682092">
            <w:pPr>
              <w:pStyle w:val="a4"/>
              <w:spacing w:line="360" w:lineRule="auto"/>
              <w:rPr>
                <w:rFonts w:ascii="宋体" w:eastAsia="宋体" w:hAnsi="宋体" w:cs="Times New Roman"/>
                <w:sz w:val="21"/>
                <w:szCs w:val="21"/>
              </w:rPr>
            </w:pPr>
          </w:p>
        </w:tc>
        <w:tc>
          <w:tcPr>
            <w:tcW w:w="665" w:type="pct"/>
          </w:tcPr>
          <w:p w:rsidR="00682092" w:rsidRDefault="00682092">
            <w:pPr>
              <w:pStyle w:val="a4"/>
              <w:spacing w:line="360" w:lineRule="auto"/>
              <w:rPr>
                <w:rFonts w:ascii="宋体" w:eastAsia="宋体" w:hAnsi="宋体" w:cs="Times New Roman"/>
                <w:sz w:val="21"/>
                <w:szCs w:val="21"/>
              </w:rPr>
            </w:pPr>
          </w:p>
        </w:tc>
        <w:tc>
          <w:tcPr>
            <w:tcW w:w="884" w:type="pct"/>
          </w:tcPr>
          <w:p w:rsidR="00682092" w:rsidRDefault="00682092">
            <w:pPr>
              <w:pStyle w:val="a4"/>
              <w:spacing w:line="360" w:lineRule="auto"/>
              <w:rPr>
                <w:rFonts w:ascii="宋体" w:eastAsia="宋体" w:hAnsi="宋体" w:cs="Times New Roman"/>
                <w:sz w:val="21"/>
                <w:szCs w:val="21"/>
              </w:rPr>
            </w:pPr>
          </w:p>
        </w:tc>
        <w:tc>
          <w:tcPr>
            <w:tcW w:w="858" w:type="pct"/>
          </w:tcPr>
          <w:p w:rsidR="00682092" w:rsidRDefault="00682092">
            <w:pPr>
              <w:pStyle w:val="a4"/>
              <w:spacing w:line="360" w:lineRule="auto"/>
              <w:rPr>
                <w:rFonts w:ascii="宋体" w:eastAsia="宋体" w:hAnsi="宋体" w:cs="Times New Roman"/>
                <w:sz w:val="21"/>
                <w:szCs w:val="21"/>
              </w:rPr>
            </w:pPr>
          </w:p>
        </w:tc>
        <w:tc>
          <w:tcPr>
            <w:tcW w:w="760" w:type="pct"/>
          </w:tcPr>
          <w:p w:rsidR="00682092" w:rsidRDefault="00682092">
            <w:pPr>
              <w:pStyle w:val="a4"/>
              <w:spacing w:line="360" w:lineRule="auto"/>
              <w:rPr>
                <w:rFonts w:ascii="宋体" w:eastAsia="宋体" w:hAnsi="宋体" w:cs="Times New Roman"/>
                <w:sz w:val="21"/>
                <w:szCs w:val="21"/>
              </w:rPr>
            </w:pPr>
          </w:p>
        </w:tc>
      </w:tr>
      <w:tr w:rsidR="00682092">
        <w:trPr>
          <w:trHeight w:val="851"/>
        </w:trPr>
        <w:tc>
          <w:tcPr>
            <w:tcW w:w="282" w:type="pct"/>
            <w:vAlign w:val="center"/>
          </w:tcPr>
          <w:p w:rsidR="00682092" w:rsidRDefault="000455B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682092" w:rsidRDefault="00682092">
            <w:pPr>
              <w:pStyle w:val="a4"/>
              <w:spacing w:line="360" w:lineRule="auto"/>
              <w:rPr>
                <w:rFonts w:ascii="宋体" w:eastAsia="宋体" w:hAnsi="宋体" w:cs="Times New Roman"/>
                <w:sz w:val="21"/>
                <w:szCs w:val="21"/>
              </w:rPr>
            </w:pPr>
          </w:p>
        </w:tc>
        <w:tc>
          <w:tcPr>
            <w:tcW w:w="814" w:type="pct"/>
            <w:vAlign w:val="center"/>
          </w:tcPr>
          <w:p w:rsidR="00682092" w:rsidRDefault="00682092">
            <w:pPr>
              <w:pStyle w:val="a4"/>
              <w:spacing w:line="360" w:lineRule="auto"/>
              <w:rPr>
                <w:rFonts w:ascii="宋体" w:eastAsia="宋体" w:hAnsi="宋体" w:cs="Times New Roman"/>
                <w:sz w:val="21"/>
                <w:szCs w:val="21"/>
              </w:rPr>
            </w:pPr>
          </w:p>
        </w:tc>
        <w:tc>
          <w:tcPr>
            <w:tcW w:w="665" w:type="pct"/>
          </w:tcPr>
          <w:p w:rsidR="00682092" w:rsidRDefault="00682092">
            <w:pPr>
              <w:pStyle w:val="a4"/>
              <w:spacing w:line="360" w:lineRule="auto"/>
              <w:rPr>
                <w:rFonts w:ascii="宋体" w:eastAsia="宋体" w:hAnsi="宋体" w:cs="Times New Roman"/>
                <w:sz w:val="21"/>
                <w:szCs w:val="21"/>
              </w:rPr>
            </w:pPr>
          </w:p>
        </w:tc>
        <w:tc>
          <w:tcPr>
            <w:tcW w:w="884" w:type="pct"/>
          </w:tcPr>
          <w:p w:rsidR="00682092" w:rsidRDefault="00682092">
            <w:pPr>
              <w:pStyle w:val="a4"/>
              <w:spacing w:line="360" w:lineRule="auto"/>
              <w:rPr>
                <w:rFonts w:ascii="宋体" w:eastAsia="宋体" w:hAnsi="宋体" w:cs="Times New Roman"/>
                <w:sz w:val="21"/>
                <w:szCs w:val="21"/>
              </w:rPr>
            </w:pPr>
          </w:p>
        </w:tc>
        <w:tc>
          <w:tcPr>
            <w:tcW w:w="858" w:type="pct"/>
          </w:tcPr>
          <w:p w:rsidR="00682092" w:rsidRDefault="00682092">
            <w:pPr>
              <w:pStyle w:val="a4"/>
              <w:spacing w:line="360" w:lineRule="auto"/>
              <w:rPr>
                <w:rFonts w:ascii="宋体" w:eastAsia="宋体" w:hAnsi="宋体" w:cs="Times New Roman"/>
                <w:sz w:val="21"/>
                <w:szCs w:val="21"/>
              </w:rPr>
            </w:pPr>
          </w:p>
        </w:tc>
        <w:tc>
          <w:tcPr>
            <w:tcW w:w="760" w:type="pct"/>
          </w:tcPr>
          <w:p w:rsidR="00682092" w:rsidRDefault="00682092">
            <w:pPr>
              <w:pStyle w:val="a4"/>
              <w:spacing w:line="360" w:lineRule="auto"/>
              <w:rPr>
                <w:rFonts w:ascii="宋体" w:eastAsia="宋体" w:hAnsi="宋体" w:cs="Times New Roman"/>
                <w:sz w:val="21"/>
                <w:szCs w:val="21"/>
              </w:rPr>
            </w:pPr>
          </w:p>
        </w:tc>
      </w:tr>
      <w:tr w:rsidR="00682092">
        <w:trPr>
          <w:trHeight w:val="851"/>
        </w:trPr>
        <w:tc>
          <w:tcPr>
            <w:tcW w:w="282" w:type="pct"/>
            <w:vAlign w:val="center"/>
          </w:tcPr>
          <w:p w:rsidR="00682092" w:rsidRDefault="000455B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682092" w:rsidRDefault="00682092">
            <w:pPr>
              <w:pStyle w:val="a4"/>
              <w:spacing w:line="360" w:lineRule="auto"/>
              <w:rPr>
                <w:rFonts w:ascii="宋体" w:eastAsia="宋体" w:hAnsi="宋体" w:cs="Times New Roman"/>
                <w:sz w:val="21"/>
                <w:szCs w:val="21"/>
              </w:rPr>
            </w:pPr>
          </w:p>
        </w:tc>
        <w:tc>
          <w:tcPr>
            <w:tcW w:w="814" w:type="pct"/>
            <w:vAlign w:val="center"/>
          </w:tcPr>
          <w:p w:rsidR="00682092" w:rsidRDefault="00682092">
            <w:pPr>
              <w:pStyle w:val="a4"/>
              <w:spacing w:line="360" w:lineRule="auto"/>
              <w:rPr>
                <w:rFonts w:ascii="宋体" w:eastAsia="宋体" w:hAnsi="宋体" w:cs="Times New Roman"/>
                <w:sz w:val="21"/>
                <w:szCs w:val="21"/>
              </w:rPr>
            </w:pPr>
          </w:p>
        </w:tc>
        <w:tc>
          <w:tcPr>
            <w:tcW w:w="665" w:type="pct"/>
          </w:tcPr>
          <w:p w:rsidR="00682092" w:rsidRDefault="00682092">
            <w:pPr>
              <w:pStyle w:val="a4"/>
              <w:spacing w:line="360" w:lineRule="auto"/>
              <w:rPr>
                <w:rFonts w:ascii="宋体" w:eastAsia="宋体" w:hAnsi="宋体" w:cs="Times New Roman"/>
                <w:sz w:val="21"/>
                <w:szCs w:val="21"/>
              </w:rPr>
            </w:pPr>
          </w:p>
        </w:tc>
        <w:tc>
          <w:tcPr>
            <w:tcW w:w="884" w:type="pct"/>
          </w:tcPr>
          <w:p w:rsidR="00682092" w:rsidRDefault="00682092">
            <w:pPr>
              <w:pStyle w:val="a4"/>
              <w:spacing w:line="360" w:lineRule="auto"/>
              <w:rPr>
                <w:rFonts w:ascii="宋体" w:eastAsia="宋体" w:hAnsi="宋体" w:cs="Times New Roman"/>
                <w:sz w:val="21"/>
                <w:szCs w:val="21"/>
              </w:rPr>
            </w:pPr>
          </w:p>
        </w:tc>
        <w:tc>
          <w:tcPr>
            <w:tcW w:w="858" w:type="pct"/>
          </w:tcPr>
          <w:p w:rsidR="00682092" w:rsidRDefault="00682092">
            <w:pPr>
              <w:pStyle w:val="a4"/>
              <w:spacing w:line="360" w:lineRule="auto"/>
              <w:rPr>
                <w:rFonts w:ascii="宋体" w:eastAsia="宋体" w:hAnsi="宋体" w:cs="Times New Roman"/>
                <w:sz w:val="21"/>
                <w:szCs w:val="21"/>
              </w:rPr>
            </w:pPr>
          </w:p>
        </w:tc>
        <w:tc>
          <w:tcPr>
            <w:tcW w:w="760" w:type="pct"/>
          </w:tcPr>
          <w:p w:rsidR="00682092" w:rsidRDefault="00682092">
            <w:pPr>
              <w:pStyle w:val="a4"/>
              <w:spacing w:line="360" w:lineRule="auto"/>
              <w:rPr>
                <w:rFonts w:ascii="宋体" w:eastAsia="宋体" w:hAnsi="宋体" w:cs="Times New Roman"/>
                <w:sz w:val="21"/>
                <w:szCs w:val="21"/>
              </w:rPr>
            </w:pPr>
          </w:p>
        </w:tc>
      </w:tr>
    </w:tbl>
    <w:p w:rsidR="00682092" w:rsidRDefault="000455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682092" w:rsidRDefault="00682092">
      <w:pPr>
        <w:autoSpaceDE w:val="0"/>
        <w:autoSpaceDN w:val="0"/>
        <w:adjustRightInd w:val="0"/>
        <w:spacing w:line="480" w:lineRule="auto"/>
        <w:rPr>
          <w:rFonts w:asciiTheme="minorEastAsia" w:hAnsiTheme="minorEastAsia" w:cs="宋体"/>
          <w:szCs w:val="21"/>
          <w:lang w:val="zh-CN"/>
        </w:rPr>
      </w:pPr>
    </w:p>
    <w:p w:rsidR="00682092" w:rsidRDefault="00682092">
      <w:pPr>
        <w:snapToGrid w:val="0"/>
        <w:spacing w:line="500" w:lineRule="exact"/>
        <w:rPr>
          <w:rFonts w:asciiTheme="minorEastAsia" w:hAnsiTheme="minorEastAsia" w:cs="宋体"/>
          <w:szCs w:val="21"/>
          <w:lang w:val="zh-CN"/>
        </w:rPr>
      </w:pPr>
    </w:p>
    <w:p w:rsidR="00682092" w:rsidRDefault="000455B3">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682092" w:rsidRDefault="00682092">
      <w:pPr>
        <w:autoSpaceDE w:val="0"/>
        <w:autoSpaceDN w:val="0"/>
        <w:adjustRightInd w:val="0"/>
        <w:spacing w:line="360" w:lineRule="auto"/>
        <w:jc w:val="center"/>
        <w:outlineLvl w:val="0"/>
        <w:rPr>
          <w:rFonts w:asciiTheme="minorEastAsia" w:hAnsiTheme="minorEastAsia" w:cs="宋体"/>
          <w:szCs w:val="21"/>
          <w:lang w:val="zh-CN"/>
        </w:rPr>
      </w:pPr>
    </w:p>
    <w:p w:rsidR="00682092" w:rsidRDefault="00682092">
      <w:pPr>
        <w:spacing w:line="360" w:lineRule="auto"/>
        <w:jc w:val="center"/>
        <w:rPr>
          <w:rFonts w:asciiTheme="minorEastAsia" w:hAnsiTheme="minorEastAsia" w:cs="宋体"/>
          <w:szCs w:val="21"/>
          <w:lang w:val="zh-CN"/>
        </w:rPr>
      </w:pPr>
    </w:p>
    <w:p w:rsidR="00682092" w:rsidRDefault="00682092">
      <w:pPr>
        <w:spacing w:line="360" w:lineRule="auto"/>
        <w:jc w:val="center"/>
        <w:rPr>
          <w:rFonts w:asciiTheme="minorEastAsia" w:hAnsiTheme="minorEastAsia" w:cs="宋体"/>
          <w:szCs w:val="21"/>
          <w:lang w:val="zh-CN"/>
        </w:rPr>
      </w:pPr>
    </w:p>
    <w:p w:rsidR="00682092" w:rsidRDefault="00682092">
      <w:pPr>
        <w:spacing w:line="360" w:lineRule="auto"/>
        <w:jc w:val="center"/>
        <w:rPr>
          <w:rFonts w:asciiTheme="minorEastAsia" w:hAnsiTheme="minorEastAsia" w:cs="宋体"/>
          <w:szCs w:val="21"/>
          <w:lang w:val="zh-CN"/>
        </w:rPr>
      </w:pPr>
    </w:p>
    <w:p w:rsidR="00682092" w:rsidRDefault="00682092">
      <w:pPr>
        <w:spacing w:line="360" w:lineRule="auto"/>
        <w:jc w:val="center"/>
        <w:rPr>
          <w:rFonts w:asciiTheme="minorEastAsia" w:hAnsiTheme="minorEastAsia" w:cs="宋体"/>
          <w:szCs w:val="21"/>
          <w:lang w:val="zh-CN"/>
        </w:rPr>
      </w:pPr>
    </w:p>
    <w:p w:rsidR="00682092" w:rsidRDefault="00682092">
      <w:pPr>
        <w:spacing w:line="360" w:lineRule="auto"/>
        <w:jc w:val="center"/>
        <w:rPr>
          <w:rFonts w:asciiTheme="minorEastAsia" w:hAnsiTheme="minorEastAsia" w:cs="宋体"/>
          <w:szCs w:val="21"/>
          <w:lang w:val="zh-CN"/>
        </w:rPr>
      </w:pPr>
    </w:p>
    <w:p w:rsidR="00682092" w:rsidRDefault="00682092">
      <w:pPr>
        <w:spacing w:line="360" w:lineRule="auto"/>
        <w:jc w:val="center"/>
        <w:rPr>
          <w:rFonts w:asciiTheme="minorEastAsia" w:hAnsiTheme="minorEastAsia" w:cs="宋体"/>
          <w:szCs w:val="21"/>
          <w:lang w:val="zh-CN"/>
        </w:rPr>
      </w:pPr>
    </w:p>
    <w:p w:rsidR="00682092" w:rsidRDefault="00682092">
      <w:pPr>
        <w:spacing w:line="360" w:lineRule="auto"/>
        <w:jc w:val="center"/>
        <w:rPr>
          <w:rFonts w:asciiTheme="minorEastAsia" w:hAnsiTheme="minorEastAsia" w:cs="宋体"/>
          <w:szCs w:val="21"/>
          <w:lang w:val="zh-CN"/>
        </w:rPr>
      </w:pPr>
    </w:p>
    <w:p w:rsidR="00682092" w:rsidRDefault="00682092">
      <w:pPr>
        <w:spacing w:line="360" w:lineRule="auto"/>
        <w:jc w:val="center"/>
        <w:rPr>
          <w:rFonts w:asciiTheme="minorEastAsia" w:hAnsiTheme="minorEastAsia" w:cs="宋体"/>
          <w:szCs w:val="21"/>
          <w:lang w:val="zh-CN"/>
        </w:rPr>
      </w:pPr>
    </w:p>
    <w:p w:rsidR="00682092" w:rsidRDefault="000455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682092" w:rsidRDefault="00682092">
      <w:pPr>
        <w:autoSpaceDE w:val="0"/>
        <w:autoSpaceDN w:val="0"/>
        <w:adjustRightInd w:val="0"/>
        <w:spacing w:line="360" w:lineRule="auto"/>
        <w:jc w:val="center"/>
        <w:outlineLvl w:val="0"/>
        <w:rPr>
          <w:rFonts w:ascii="宋体" w:hAnsi="宋体"/>
          <w:b/>
          <w:bCs/>
          <w:color w:val="000000"/>
          <w:sz w:val="28"/>
          <w:szCs w:val="28"/>
        </w:rPr>
      </w:pPr>
    </w:p>
    <w:p w:rsidR="00682092" w:rsidRDefault="000455B3" w:rsidP="009056F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82092" w:rsidRDefault="000455B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682092" w:rsidRDefault="00682092">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682092">
        <w:trPr>
          <w:trHeight w:val="225"/>
          <w:tblHeader/>
        </w:trPr>
        <w:tc>
          <w:tcPr>
            <w:tcW w:w="282"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682092" w:rsidRDefault="000455B3">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82092">
        <w:trPr>
          <w:trHeight w:val="851"/>
        </w:trPr>
        <w:tc>
          <w:tcPr>
            <w:tcW w:w="282" w:type="pct"/>
            <w:vAlign w:val="center"/>
          </w:tcPr>
          <w:p w:rsidR="00682092" w:rsidRDefault="000455B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682092" w:rsidRDefault="00682092">
            <w:pPr>
              <w:pStyle w:val="a4"/>
              <w:spacing w:line="360" w:lineRule="auto"/>
              <w:rPr>
                <w:rFonts w:ascii="宋体" w:eastAsia="宋体" w:hAnsi="宋体" w:cs="Times New Roman"/>
                <w:sz w:val="21"/>
                <w:szCs w:val="21"/>
              </w:rPr>
            </w:pPr>
          </w:p>
        </w:tc>
        <w:tc>
          <w:tcPr>
            <w:tcW w:w="814" w:type="pct"/>
            <w:vAlign w:val="center"/>
          </w:tcPr>
          <w:p w:rsidR="00682092" w:rsidRDefault="00682092">
            <w:pPr>
              <w:pStyle w:val="a4"/>
              <w:spacing w:line="360" w:lineRule="auto"/>
              <w:rPr>
                <w:rFonts w:ascii="宋体" w:eastAsia="宋体" w:hAnsi="宋体" w:cs="Times New Roman"/>
                <w:sz w:val="21"/>
                <w:szCs w:val="21"/>
              </w:rPr>
            </w:pPr>
          </w:p>
        </w:tc>
        <w:tc>
          <w:tcPr>
            <w:tcW w:w="665" w:type="pct"/>
          </w:tcPr>
          <w:p w:rsidR="00682092" w:rsidRDefault="00682092">
            <w:pPr>
              <w:pStyle w:val="a4"/>
              <w:spacing w:line="360" w:lineRule="auto"/>
              <w:rPr>
                <w:rFonts w:ascii="宋体" w:eastAsia="宋体" w:hAnsi="宋体" w:cs="Times New Roman"/>
                <w:sz w:val="21"/>
                <w:szCs w:val="21"/>
              </w:rPr>
            </w:pPr>
          </w:p>
        </w:tc>
        <w:tc>
          <w:tcPr>
            <w:tcW w:w="884" w:type="pct"/>
          </w:tcPr>
          <w:p w:rsidR="00682092" w:rsidRDefault="00682092">
            <w:pPr>
              <w:pStyle w:val="a4"/>
              <w:spacing w:line="360" w:lineRule="auto"/>
              <w:rPr>
                <w:rFonts w:ascii="宋体" w:eastAsia="宋体" w:hAnsi="宋体" w:cs="Times New Roman"/>
                <w:sz w:val="21"/>
                <w:szCs w:val="21"/>
              </w:rPr>
            </w:pPr>
          </w:p>
        </w:tc>
        <w:tc>
          <w:tcPr>
            <w:tcW w:w="858" w:type="pct"/>
          </w:tcPr>
          <w:p w:rsidR="00682092" w:rsidRDefault="00682092">
            <w:pPr>
              <w:pStyle w:val="a4"/>
              <w:spacing w:line="360" w:lineRule="auto"/>
              <w:rPr>
                <w:rFonts w:ascii="宋体" w:eastAsia="宋体" w:hAnsi="宋体" w:cs="Times New Roman"/>
                <w:sz w:val="21"/>
                <w:szCs w:val="21"/>
              </w:rPr>
            </w:pPr>
          </w:p>
        </w:tc>
        <w:tc>
          <w:tcPr>
            <w:tcW w:w="760" w:type="pct"/>
          </w:tcPr>
          <w:p w:rsidR="00682092" w:rsidRDefault="00682092">
            <w:pPr>
              <w:pStyle w:val="a4"/>
              <w:spacing w:line="360" w:lineRule="auto"/>
              <w:rPr>
                <w:rFonts w:ascii="宋体" w:eastAsia="宋体" w:hAnsi="宋体" w:cs="Times New Roman"/>
                <w:sz w:val="21"/>
                <w:szCs w:val="21"/>
              </w:rPr>
            </w:pPr>
          </w:p>
        </w:tc>
      </w:tr>
      <w:tr w:rsidR="00682092">
        <w:trPr>
          <w:trHeight w:val="851"/>
        </w:trPr>
        <w:tc>
          <w:tcPr>
            <w:tcW w:w="282" w:type="pct"/>
            <w:vAlign w:val="center"/>
          </w:tcPr>
          <w:p w:rsidR="00682092" w:rsidRDefault="000455B3">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682092" w:rsidRDefault="00682092">
            <w:pPr>
              <w:pStyle w:val="a4"/>
              <w:spacing w:line="360" w:lineRule="auto"/>
              <w:rPr>
                <w:rFonts w:ascii="宋体" w:eastAsia="宋体" w:hAnsi="宋体" w:cs="Times New Roman"/>
                <w:sz w:val="21"/>
                <w:szCs w:val="21"/>
              </w:rPr>
            </w:pPr>
          </w:p>
        </w:tc>
        <w:tc>
          <w:tcPr>
            <w:tcW w:w="814" w:type="pct"/>
            <w:vAlign w:val="center"/>
          </w:tcPr>
          <w:p w:rsidR="00682092" w:rsidRDefault="00682092">
            <w:pPr>
              <w:pStyle w:val="a4"/>
              <w:spacing w:line="360" w:lineRule="auto"/>
              <w:rPr>
                <w:rFonts w:ascii="宋体" w:eastAsia="宋体" w:hAnsi="宋体" w:cs="Times New Roman"/>
                <w:sz w:val="21"/>
                <w:szCs w:val="21"/>
              </w:rPr>
            </w:pPr>
          </w:p>
        </w:tc>
        <w:tc>
          <w:tcPr>
            <w:tcW w:w="665" w:type="pct"/>
          </w:tcPr>
          <w:p w:rsidR="00682092" w:rsidRDefault="00682092">
            <w:pPr>
              <w:pStyle w:val="a4"/>
              <w:spacing w:line="360" w:lineRule="auto"/>
              <w:rPr>
                <w:rFonts w:ascii="宋体" w:eastAsia="宋体" w:hAnsi="宋体" w:cs="Times New Roman"/>
                <w:sz w:val="21"/>
                <w:szCs w:val="21"/>
              </w:rPr>
            </w:pPr>
          </w:p>
        </w:tc>
        <w:tc>
          <w:tcPr>
            <w:tcW w:w="884" w:type="pct"/>
          </w:tcPr>
          <w:p w:rsidR="00682092" w:rsidRDefault="00682092">
            <w:pPr>
              <w:pStyle w:val="a4"/>
              <w:spacing w:line="360" w:lineRule="auto"/>
              <w:rPr>
                <w:rFonts w:ascii="宋体" w:eastAsia="宋体" w:hAnsi="宋体" w:cs="Times New Roman"/>
                <w:sz w:val="21"/>
                <w:szCs w:val="21"/>
              </w:rPr>
            </w:pPr>
          </w:p>
        </w:tc>
        <w:tc>
          <w:tcPr>
            <w:tcW w:w="858" w:type="pct"/>
          </w:tcPr>
          <w:p w:rsidR="00682092" w:rsidRDefault="00682092">
            <w:pPr>
              <w:pStyle w:val="a4"/>
              <w:spacing w:line="360" w:lineRule="auto"/>
              <w:rPr>
                <w:rFonts w:ascii="宋体" w:eastAsia="宋体" w:hAnsi="宋体" w:cs="Times New Roman"/>
                <w:sz w:val="21"/>
                <w:szCs w:val="21"/>
              </w:rPr>
            </w:pPr>
          </w:p>
        </w:tc>
        <w:tc>
          <w:tcPr>
            <w:tcW w:w="760" w:type="pct"/>
          </w:tcPr>
          <w:p w:rsidR="00682092" w:rsidRDefault="00682092">
            <w:pPr>
              <w:pStyle w:val="a4"/>
              <w:spacing w:line="360" w:lineRule="auto"/>
              <w:rPr>
                <w:rFonts w:ascii="宋体" w:eastAsia="宋体" w:hAnsi="宋体" w:cs="Times New Roman"/>
                <w:sz w:val="21"/>
                <w:szCs w:val="21"/>
              </w:rPr>
            </w:pPr>
          </w:p>
        </w:tc>
      </w:tr>
      <w:tr w:rsidR="00682092">
        <w:trPr>
          <w:trHeight w:val="851"/>
        </w:trPr>
        <w:tc>
          <w:tcPr>
            <w:tcW w:w="282" w:type="pct"/>
            <w:vAlign w:val="center"/>
          </w:tcPr>
          <w:p w:rsidR="00682092" w:rsidRDefault="000455B3">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682092" w:rsidRDefault="00682092">
            <w:pPr>
              <w:pStyle w:val="a4"/>
              <w:spacing w:line="360" w:lineRule="auto"/>
              <w:rPr>
                <w:rFonts w:ascii="宋体" w:eastAsia="宋体" w:hAnsi="宋体" w:cs="Times New Roman"/>
                <w:sz w:val="21"/>
                <w:szCs w:val="21"/>
              </w:rPr>
            </w:pPr>
          </w:p>
        </w:tc>
        <w:tc>
          <w:tcPr>
            <w:tcW w:w="814" w:type="pct"/>
            <w:vAlign w:val="center"/>
          </w:tcPr>
          <w:p w:rsidR="00682092" w:rsidRDefault="00682092">
            <w:pPr>
              <w:pStyle w:val="a4"/>
              <w:spacing w:line="360" w:lineRule="auto"/>
              <w:rPr>
                <w:rFonts w:ascii="宋体" w:eastAsia="宋体" w:hAnsi="宋体" w:cs="Times New Roman"/>
                <w:sz w:val="21"/>
                <w:szCs w:val="21"/>
              </w:rPr>
            </w:pPr>
          </w:p>
        </w:tc>
        <w:tc>
          <w:tcPr>
            <w:tcW w:w="665" w:type="pct"/>
          </w:tcPr>
          <w:p w:rsidR="00682092" w:rsidRDefault="00682092">
            <w:pPr>
              <w:pStyle w:val="a4"/>
              <w:spacing w:line="360" w:lineRule="auto"/>
              <w:rPr>
                <w:rFonts w:ascii="宋体" w:eastAsia="宋体" w:hAnsi="宋体" w:cs="Times New Roman"/>
                <w:sz w:val="21"/>
                <w:szCs w:val="21"/>
              </w:rPr>
            </w:pPr>
          </w:p>
        </w:tc>
        <w:tc>
          <w:tcPr>
            <w:tcW w:w="884" w:type="pct"/>
          </w:tcPr>
          <w:p w:rsidR="00682092" w:rsidRDefault="00682092">
            <w:pPr>
              <w:pStyle w:val="a4"/>
              <w:spacing w:line="360" w:lineRule="auto"/>
              <w:rPr>
                <w:rFonts w:ascii="宋体" w:eastAsia="宋体" w:hAnsi="宋体" w:cs="Times New Roman"/>
                <w:sz w:val="21"/>
                <w:szCs w:val="21"/>
              </w:rPr>
            </w:pPr>
          </w:p>
        </w:tc>
        <w:tc>
          <w:tcPr>
            <w:tcW w:w="858" w:type="pct"/>
          </w:tcPr>
          <w:p w:rsidR="00682092" w:rsidRDefault="00682092">
            <w:pPr>
              <w:pStyle w:val="a4"/>
              <w:spacing w:line="360" w:lineRule="auto"/>
              <w:rPr>
                <w:rFonts w:ascii="宋体" w:eastAsia="宋体" w:hAnsi="宋体" w:cs="Times New Roman"/>
                <w:sz w:val="21"/>
                <w:szCs w:val="21"/>
              </w:rPr>
            </w:pPr>
          </w:p>
        </w:tc>
        <w:tc>
          <w:tcPr>
            <w:tcW w:w="760" w:type="pct"/>
          </w:tcPr>
          <w:p w:rsidR="00682092" w:rsidRDefault="00682092">
            <w:pPr>
              <w:pStyle w:val="a4"/>
              <w:spacing w:line="360" w:lineRule="auto"/>
              <w:rPr>
                <w:rFonts w:ascii="宋体" w:eastAsia="宋体" w:hAnsi="宋体" w:cs="Times New Roman"/>
                <w:sz w:val="21"/>
                <w:szCs w:val="21"/>
              </w:rPr>
            </w:pPr>
          </w:p>
        </w:tc>
      </w:tr>
    </w:tbl>
    <w:p w:rsidR="00682092" w:rsidRDefault="00682092">
      <w:pPr>
        <w:autoSpaceDE w:val="0"/>
        <w:autoSpaceDN w:val="0"/>
        <w:adjustRightInd w:val="0"/>
        <w:spacing w:line="480" w:lineRule="auto"/>
        <w:rPr>
          <w:rFonts w:asciiTheme="minorEastAsia" w:hAnsiTheme="minorEastAsia" w:cs="宋体"/>
          <w:szCs w:val="21"/>
        </w:rPr>
      </w:pPr>
    </w:p>
    <w:p w:rsidR="00682092" w:rsidRDefault="000455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r>
        <w:rPr>
          <w:rFonts w:asciiTheme="minorEastAsia" w:hAnsiTheme="minorEastAsia" w:cs="宋体"/>
          <w:szCs w:val="21"/>
          <w:lang w:val="zh-CN"/>
        </w:rPr>
        <w:t xml:space="preserve"> </w:t>
      </w:r>
    </w:p>
    <w:p w:rsidR="00682092" w:rsidRDefault="00682092">
      <w:pPr>
        <w:snapToGrid w:val="0"/>
        <w:spacing w:line="500" w:lineRule="exact"/>
        <w:rPr>
          <w:rFonts w:asciiTheme="minorEastAsia" w:hAnsiTheme="minorEastAsia" w:cs="宋体"/>
          <w:szCs w:val="21"/>
          <w:lang w:val="zh-CN"/>
        </w:rPr>
      </w:pPr>
    </w:p>
    <w:p w:rsidR="00682092" w:rsidRDefault="000455B3">
      <w:pPr>
        <w:spacing w:line="360" w:lineRule="auto"/>
        <w:rPr>
          <w:rFonts w:ascii="宋体" w:hAnsi="宋体"/>
          <w:b/>
          <w:bCs/>
          <w:color w:val="000000"/>
          <w:sz w:val="36"/>
          <w:szCs w:val="36"/>
        </w:rPr>
      </w:pPr>
      <w:r>
        <w:rPr>
          <w:rFonts w:asciiTheme="minorEastAsia" w:hAnsiTheme="minorEastAsia" w:cs="宋体" w:hint="eastAsia"/>
          <w:szCs w:val="21"/>
          <w:lang w:val="zh-CN"/>
        </w:rPr>
        <w:t>说明：所投产</w:t>
      </w:r>
      <w:proofErr w:type="gramStart"/>
      <w:r>
        <w:rPr>
          <w:rFonts w:asciiTheme="minorEastAsia" w:hAnsiTheme="minorEastAsia" w:cs="宋体" w:hint="eastAsia"/>
          <w:szCs w:val="21"/>
          <w:lang w:val="zh-CN"/>
        </w:rPr>
        <w:t>品环境</w:t>
      </w:r>
      <w:proofErr w:type="gramEnd"/>
      <w:r>
        <w:rPr>
          <w:rFonts w:asciiTheme="minorEastAsia" w:hAnsiTheme="minorEastAsia" w:cs="宋体" w:hint="eastAsia"/>
          <w:szCs w:val="21"/>
          <w:lang w:val="zh-CN"/>
        </w:rPr>
        <w:t>标志产品认证证书须附后。</w:t>
      </w:r>
    </w:p>
    <w:p w:rsidR="00682092" w:rsidRDefault="00682092">
      <w:pPr>
        <w:autoSpaceDE w:val="0"/>
        <w:autoSpaceDN w:val="0"/>
        <w:adjustRightInd w:val="0"/>
        <w:spacing w:line="360" w:lineRule="auto"/>
        <w:jc w:val="center"/>
        <w:outlineLvl w:val="0"/>
        <w:rPr>
          <w:rFonts w:ascii="宋体" w:hAnsi="宋体"/>
          <w:b/>
          <w:bCs/>
          <w:color w:val="000000"/>
          <w:sz w:val="24"/>
          <w:szCs w:val="24"/>
        </w:rPr>
      </w:pPr>
    </w:p>
    <w:p w:rsidR="00682092" w:rsidRDefault="000455B3">
      <w:pPr>
        <w:widowControl/>
        <w:jc w:val="left"/>
        <w:rPr>
          <w:rFonts w:ascii="宋体" w:hAnsi="宋体"/>
          <w:b/>
          <w:bCs/>
          <w:color w:val="000000"/>
          <w:sz w:val="24"/>
          <w:szCs w:val="24"/>
        </w:rPr>
      </w:pPr>
      <w:r>
        <w:rPr>
          <w:rFonts w:ascii="宋体" w:hAnsi="宋体"/>
          <w:b/>
          <w:bCs/>
          <w:color w:val="000000"/>
          <w:sz w:val="24"/>
          <w:szCs w:val="24"/>
        </w:rPr>
        <w:br w:type="page"/>
      </w:r>
    </w:p>
    <w:p w:rsidR="00682092" w:rsidRDefault="000455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682092" w:rsidRDefault="00682092">
      <w:pPr>
        <w:spacing w:line="360" w:lineRule="auto"/>
        <w:jc w:val="center"/>
        <w:rPr>
          <w:rFonts w:ascii="宋体" w:hAnsi="宋体"/>
          <w:b/>
          <w:bCs/>
          <w:color w:val="000000"/>
          <w:szCs w:val="21"/>
        </w:rPr>
      </w:pPr>
    </w:p>
    <w:p w:rsidR="00682092" w:rsidRDefault="000455B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682092" w:rsidRDefault="000455B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682092" w:rsidRDefault="00682092">
      <w:pPr>
        <w:widowControl/>
        <w:spacing w:before="100" w:beforeAutospacing="1" w:after="100" w:afterAutospacing="1" w:line="360" w:lineRule="auto"/>
        <w:ind w:leftChars="1850" w:left="3885"/>
        <w:jc w:val="left"/>
        <w:rPr>
          <w:rFonts w:ascii="宋体" w:hAnsi="宋体" w:cs="Arial"/>
          <w:color w:val="000000"/>
          <w:kern w:val="0"/>
          <w:szCs w:val="21"/>
        </w:rPr>
      </w:pPr>
    </w:p>
    <w:p w:rsidR="00682092" w:rsidRDefault="00682092">
      <w:pPr>
        <w:widowControl/>
        <w:spacing w:before="100" w:beforeAutospacing="1" w:after="100" w:afterAutospacing="1" w:line="360" w:lineRule="auto"/>
        <w:ind w:leftChars="1850" w:left="3885"/>
        <w:jc w:val="left"/>
        <w:rPr>
          <w:rFonts w:ascii="宋体" w:hAnsi="宋体" w:cs="Arial"/>
          <w:color w:val="000000"/>
          <w:kern w:val="0"/>
          <w:szCs w:val="21"/>
        </w:rPr>
      </w:pPr>
    </w:p>
    <w:p w:rsidR="00682092" w:rsidRDefault="000455B3">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Pr>
          <w:rFonts w:asciiTheme="minorEastAsia" w:hAnsiTheme="minorEastAsia" w:cs="宋体" w:hint="eastAsia"/>
          <w:szCs w:val="21"/>
          <w:u w:val="single"/>
        </w:rPr>
        <w:t xml:space="preserve">               </w:t>
      </w:r>
    </w:p>
    <w:p w:rsidR="00682092" w:rsidRDefault="00682092">
      <w:pPr>
        <w:adjustRightInd w:val="0"/>
        <w:snapToGrid w:val="0"/>
        <w:spacing w:line="360" w:lineRule="auto"/>
        <w:ind w:firstLineChars="2050" w:firstLine="4305"/>
        <w:rPr>
          <w:rFonts w:asciiTheme="minorEastAsia" w:hAnsiTheme="minorEastAsia" w:cs="宋体"/>
          <w:szCs w:val="21"/>
        </w:rPr>
      </w:pPr>
    </w:p>
    <w:p w:rsidR="00682092" w:rsidRDefault="000455B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682092" w:rsidRDefault="00682092">
      <w:pPr>
        <w:spacing w:line="480" w:lineRule="auto"/>
        <w:ind w:leftChars="2075" w:left="4358"/>
        <w:rPr>
          <w:rFonts w:asciiTheme="minorEastAsia" w:hAnsiTheme="minorEastAsia" w:cs="Arial"/>
          <w:color w:val="000000"/>
          <w:szCs w:val="21"/>
        </w:rPr>
      </w:pPr>
    </w:p>
    <w:p w:rsidR="00682092" w:rsidRDefault="00682092">
      <w:pPr>
        <w:spacing w:line="480" w:lineRule="auto"/>
        <w:ind w:leftChars="2075" w:left="4358"/>
        <w:rPr>
          <w:rFonts w:asciiTheme="minorEastAsia" w:hAnsiTheme="minorEastAsia" w:cs="Arial"/>
          <w:color w:val="000000"/>
          <w:szCs w:val="21"/>
        </w:rPr>
      </w:pPr>
    </w:p>
    <w:p w:rsidR="00682092" w:rsidRDefault="00682092">
      <w:pPr>
        <w:spacing w:line="480" w:lineRule="auto"/>
        <w:ind w:leftChars="2075" w:left="4358"/>
        <w:rPr>
          <w:rFonts w:asciiTheme="minorEastAsia" w:hAnsiTheme="minorEastAsia" w:cs="Arial"/>
          <w:color w:val="000000"/>
          <w:szCs w:val="21"/>
        </w:rPr>
      </w:pPr>
    </w:p>
    <w:p w:rsidR="00682092" w:rsidRDefault="000455B3">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682092" w:rsidRDefault="000455B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682092" w:rsidRDefault="000455B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682092" w:rsidRDefault="000455B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682092" w:rsidRDefault="00682092">
      <w:pPr>
        <w:widowControl/>
        <w:spacing w:before="100" w:beforeAutospacing="1" w:after="100" w:afterAutospacing="1" w:line="360" w:lineRule="auto"/>
        <w:contextualSpacing/>
        <w:jc w:val="left"/>
        <w:rPr>
          <w:rFonts w:ascii="宋体" w:hAnsi="宋体" w:cs="Arial"/>
          <w:color w:val="000000"/>
          <w:kern w:val="0"/>
          <w:szCs w:val="21"/>
        </w:rPr>
      </w:pPr>
    </w:p>
    <w:p w:rsidR="00682092" w:rsidRDefault="00682092">
      <w:pPr>
        <w:widowControl/>
        <w:spacing w:before="100" w:beforeAutospacing="1" w:after="100" w:afterAutospacing="1" w:line="360" w:lineRule="auto"/>
        <w:contextualSpacing/>
        <w:jc w:val="left"/>
        <w:rPr>
          <w:rFonts w:ascii="宋体" w:hAnsi="宋体" w:cs="Arial"/>
          <w:color w:val="000000"/>
          <w:kern w:val="0"/>
          <w:szCs w:val="21"/>
        </w:rPr>
      </w:pPr>
    </w:p>
    <w:p w:rsidR="00682092" w:rsidRDefault="000455B3">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ascii="宋体" w:hAnsi="宋体" w:hint="eastAsia"/>
          <w:b/>
          <w:bCs/>
          <w:color w:val="000000"/>
          <w:sz w:val="24"/>
          <w:szCs w:val="24"/>
        </w:rPr>
        <w:lastRenderedPageBreak/>
        <w:t>4.10 残疾人福利性单位声明函</w:t>
      </w:r>
    </w:p>
    <w:bookmarkEnd w:id="12"/>
    <w:bookmarkEnd w:id="13"/>
    <w:p w:rsidR="00682092" w:rsidRDefault="00682092">
      <w:pPr>
        <w:spacing w:line="360" w:lineRule="auto"/>
        <w:rPr>
          <w:rFonts w:ascii="宋体" w:hAnsi="宋体"/>
          <w:szCs w:val="21"/>
        </w:rPr>
      </w:pPr>
    </w:p>
    <w:p w:rsidR="00682092" w:rsidRDefault="000455B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682092" w:rsidRDefault="000455B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682092" w:rsidRDefault="00682092">
      <w:pPr>
        <w:spacing w:line="360" w:lineRule="auto"/>
        <w:rPr>
          <w:rFonts w:ascii="宋体" w:hAnsi="宋体"/>
          <w:szCs w:val="21"/>
        </w:rPr>
      </w:pPr>
    </w:p>
    <w:p w:rsidR="00682092" w:rsidRDefault="00682092">
      <w:pPr>
        <w:spacing w:line="360" w:lineRule="auto"/>
        <w:rPr>
          <w:rFonts w:ascii="宋体" w:hAnsi="宋体"/>
          <w:szCs w:val="21"/>
        </w:rPr>
      </w:pPr>
    </w:p>
    <w:p w:rsidR="00682092" w:rsidRDefault="00682092">
      <w:pPr>
        <w:spacing w:line="360" w:lineRule="auto"/>
        <w:rPr>
          <w:rFonts w:ascii="宋体" w:hAnsi="宋体"/>
          <w:szCs w:val="21"/>
        </w:rPr>
      </w:pPr>
    </w:p>
    <w:p w:rsidR="00682092" w:rsidRDefault="000455B3">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682092" w:rsidRDefault="00682092">
      <w:pPr>
        <w:adjustRightInd w:val="0"/>
        <w:snapToGrid w:val="0"/>
        <w:spacing w:line="360" w:lineRule="auto"/>
        <w:ind w:firstLineChars="2050" w:firstLine="4305"/>
        <w:rPr>
          <w:rFonts w:asciiTheme="minorEastAsia" w:hAnsiTheme="minorEastAsia" w:cs="宋体"/>
          <w:szCs w:val="21"/>
        </w:rPr>
      </w:pPr>
    </w:p>
    <w:p w:rsidR="00682092" w:rsidRDefault="000455B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682092" w:rsidRDefault="00682092">
      <w:pPr>
        <w:spacing w:line="480" w:lineRule="auto"/>
        <w:ind w:leftChars="2075" w:left="4358"/>
        <w:rPr>
          <w:rFonts w:asciiTheme="minorEastAsia" w:hAnsiTheme="minorEastAsia" w:cs="Arial"/>
          <w:color w:val="000000"/>
          <w:szCs w:val="21"/>
        </w:rPr>
      </w:pPr>
    </w:p>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0455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682092" w:rsidRDefault="00682092">
      <w:pPr>
        <w:autoSpaceDE w:val="0"/>
        <w:autoSpaceDN w:val="0"/>
        <w:adjustRightInd w:val="0"/>
        <w:spacing w:line="360" w:lineRule="auto"/>
        <w:jc w:val="center"/>
        <w:outlineLvl w:val="0"/>
        <w:rPr>
          <w:rFonts w:ascii="宋体" w:hAnsi="宋体"/>
          <w:b/>
          <w:bCs/>
          <w:color w:val="000000"/>
          <w:sz w:val="28"/>
          <w:szCs w:val="28"/>
        </w:rPr>
      </w:pPr>
    </w:p>
    <w:p w:rsidR="00682092" w:rsidRDefault="000455B3">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682092" w:rsidRDefault="00682092">
      <w:pPr>
        <w:widowControl/>
        <w:spacing w:before="100" w:beforeAutospacing="1" w:after="100" w:afterAutospacing="1" w:line="360" w:lineRule="auto"/>
        <w:jc w:val="center"/>
        <w:rPr>
          <w:rFonts w:ascii="宋体" w:hAnsi="宋体"/>
          <w:b/>
          <w:bCs/>
          <w:color w:val="000000"/>
          <w:sz w:val="36"/>
          <w:szCs w:val="36"/>
        </w:rPr>
      </w:pPr>
    </w:p>
    <w:p w:rsidR="00682092" w:rsidRDefault="00682092">
      <w:pPr>
        <w:widowControl/>
        <w:spacing w:before="100" w:beforeAutospacing="1" w:after="100" w:afterAutospacing="1" w:line="360" w:lineRule="auto"/>
        <w:jc w:val="center"/>
        <w:rPr>
          <w:rFonts w:ascii="宋体" w:hAnsi="宋体"/>
          <w:b/>
          <w:bCs/>
          <w:color w:val="000000"/>
          <w:sz w:val="36"/>
          <w:szCs w:val="36"/>
        </w:rPr>
      </w:pPr>
    </w:p>
    <w:p w:rsidR="00682092" w:rsidRDefault="00682092"/>
    <w:p w:rsidR="00682092" w:rsidRDefault="00682092"/>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0455B3">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682092" w:rsidRDefault="00682092">
      <w:pPr>
        <w:adjustRightInd w:val="0"/>
        <w:snapToGrid w:val="0"/>
        <w:spacing w:line="360" w:lineRule="auto"/>
        <w:ind w:firstLineChars="2050" w:firstLine="4305"/>
        <w:rPr>
          <w:rFonts w:asciiTheme="minorEastAsia" w:hAnsiTheme="minorEastAsia" w:cs="宋体"/>
          <w:szCs w:val="21"/>
        </w:rPr>
      </w:pPr>
    </w:p>
    <w:p w:rsidR="00682092" w:rsidRDefault="000455B3">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44"/>
          <w:szCs w:val="44"/>
          <w:lang w:val="zh-CN"/>
        </w:rPr>
      </w:pPr>
    </w:p>
    <w:p w:rsidR="00682092" w:rsidRDefault="00682092">
      <w:pPr>
        <w:autoSpaceDE w:val="0"/>
        <w:autoSpaceDN w:val="0"/>
        <w:adjustRightInd w:val="0"/>
        <w:spacing w:line="360" w:lineRule="auto"/>
        <w:jc w:val="center"/>
        <w:rPr>
          <w:rFonts w:asciiTheme="minorEastAsia" w:hAnsiTheme="minorEastAsia" w:cs="黑体"/>
          <w:b/>
          <w:bCs/>
          <w:sz w:val="15"/>
          <w:szCs w:val="15"/>
          <w:lang w:val="zh-CN"/>
        </w:rPr>
      </w:pPr>
    </w:p>
    <w:p w:rsidR="00682092" w:rsidRDefault="00682092">
      <w:pPr>
        <w:autoSpaceDE w:val="0"/>
        <w:autoSpaceDN w:val="0"/>
        <w:adjustRightInd w:val="0"/>
        <w:spacing w:line="360" w:lineRule="auto"/>
        <w:jc w:val="center"/>
        <w:rPr>
          <w:rFonts w:asciiTheme="minorEastAsia" w:hAnsiTheme="minorEastAsia" w:cs="黑体"/>
          <w:b/>
          <w:bCs/>
          <w:sz w:val="15"/>
          <w:szCs w:val="15"/>
          <w:lang w:val="zh-CN"/>
        </w:rPr>
      </w:pPr>
    </w:p>
    <w:p w:rsidR="00682092" w:rsidRDefault="00682092">
      <w:pPr>
        <w:autoSpaceDE w:val="0"/>
        <w:autoSpaceDN w:val="0"/>
        <w:adjustRightInd w:val="0"/>
        <w:spacing w:line="360" w:lineRule="auto"/>
        <w:jc w:val="center"/>
        <w:rPr>
          <w:rFonts w:asciiTheme="minorEastAsia" w:hAnsiTheme="minorEastAsia" w:cs="黑体"/>
          <w:b/>
          <w:bCs/>
          <w:sz w:val="15"/>
          <w:szCs w:val="15"/>
          <w:lang w:val="zh-CN"/>
        </w:rPr>
      </w:pPr>
    </w:p>
    <w:p w:rsidR="00682092" w:rsidRDefault="00682092">
      <w:pPr>
        <w:autoSpaceDE w:val="0"/>
        <w:autoSpaceDN w:val="0"/>
        <w:adjustRightInd w:val="0"/>
        <w:spacing w:line="360" w:lineRule="auto"/>
        <w:jc w:val="center"/>
        <w:rPr>
          <w:rFonts w:asciiTheme="minorEastAsia" w:hAnsiTheme="minorEastAsia" w:cs="黑体"/>
          <w:b/>
          <w:bCs/>
          <w:sz w:val="15"/>
          <w:szCs w:val="15"/>
          <w:lang w:val="zh-CN"/>
        </w:rPr>
      </w:pPr>
    </w:p>
    <w:p w:rsidR="00682092" w:rsidRDefault="00682092">
      <w:pPr>
        <w:autoSpaceDE w:val="0"/>
        <w:autoSpaceDN w:val="0"/>
        <w:adjustRightInd w:val="0"/>
        <w:spacing w:line="360" w:lineRule="auto"/>
        <w:jc w:val="center"/>
        <w:rPr>
          <w:rFonts w:asciiTheme="minorEastAsia" w:hAnsiTheme="minorEastAsia" w:cs="黑体"/>
          <w:b/>
          <w:bCs/>
          <w:sz w:val="15"/>
          <w:szCs w:val="15"/>
          <w:lang w:val="zh-CN"/>
        </w:rPr>
      </w:pPr>
    </w:p>
    <w:p w:rsidR="00682092" w:rsidRDefault="00682092">
      <w:pPr>
        <w:autoSpaceDE w:val="0"/>
        <w:autoSpaceDN w:val="0"/>
        <w:adjustRightInd w:val="0"/>
        <w:spacing w:line="360" w:lineRule="auto"/>
        <w:jc w:val="center"/>
        <w:rPr>
          <w:rFonts w:asciiTheme="minorEastAsia" w:hAnsiTheme="minorEastAsia" w:cs="黑体"/>
          <w:b/>
          <w:bCs/>
          <w:sz w:val="15"/>
          <w:szCs w:val="15"/>
          <w:lang w:val="zh-CN"/>
        </w:rPr>
      </w:pPr>
    </w:p>
    <w:p w:rsidR="00682092" w:rsidRDefault="00682092">
      <w:pPr>
        <w:autoSpaceDE w:val="0"/>
        <w:autoSpaceDN w:val="0"/>
        <w:adjustRightInd w:val="0"/>
        <w:spacing w:line="360" w:lineRule="auto"/>
        <w:jc w:val="center"/>
        <w:rPr>
          <w:rFonts w:asciiTheme="minorEastAsia" w:hAnsiTheme="minorEastAsia" w:cs="黑体"/>
          <w:b/>
          <w:bCs/>
          <w:sz w:val="15"/>
          <w:szCs w:val="15"/>
          <w:lang w:val="zh-CN"/>
        </w:rPr>
      </w:pPr>
    </w:p>
    <w:p w:rsidR="00682092" w:rsidRDefault="00682092">
      <w:pPr>
        <w:autoSpaceDE w:val="0"/>
        <w:autoSpaceDN w:val="0"/>
        <w:adjustRightInd w:val="0"/>
        <w:spacing w:line="360" w:lineRule="auto"/>
        <w:jc w:val="center"/>
        <w:rPr>
          <w:rFonts w:asciiTheme="minorEastAsia" w:hAnsiTheme="minorEastAsia" w:cs="黑体"/>
          <w:b/>
          <w:bCs/>
          <w:sz w:val="15"/>
          <w:szCs w:val="15"/>
          <w:lang w:val="zh-CN"/>
        </w:rPr>
      </w:pPr>
    </w:p>
    <w:p w:rsidR="00682092" w:rsidRDefault="00682092">
      <w:pPr>
        <w:autoSpaceDE w:val="0"/>
        <w:autoSpaceDN w:val="0"/>
        <w:adjustRightInd w:val="0"/>
        <w:spacing w:line="360" w:lineRule="auto"/>
        <w:jc w:val="center"/>
        <w:rPr>
          <w:rFonts w:asciiTheme="minorEastAsia" w:hAnsiTheme="minorEastAsia" w:cs="黑体"/>
          <w:b/>
          <w:bCs/>
          <w:sz w:val="15"/>
          <w:szCs w:val="15"/>
          <w:lang w:val="zh-CN"/>
        </w:rPr>
      </w:pPr>
    </w:p>
    <w:p w:rsidR="00682092" w:rsidRDefault="000455B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682092" w:rsidRDefault="00682092"/>
    <w:p w:rsidR="00682092" w:rsidRDefault="00682092"/>
    <w:p w:rsidR="00682092" w:rsidRDefault="00682092"/>
    <w:p w:rsidR="00682092" w:rsidRDefault="000455B3">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682092" w:rsidRDefault="000455B3">
      <w:pPr>
        <w:spacing w:line="360" w:lineRule="auto"/>
        <w:jc w:val="center"/>
        <w:rPr>
          <w:rFonts w:ascii="宋体" w:hAnsi="宋体"/>
          <w:b/>
          <w:bCs/>
          <w:color w:val="000000"/>
          <w:sz w:val="28"/>
          <w:szCs w:val="28"/>
        </w:rPr>
      </w:pPr>
      <w:r>
        <w:rPr>
          <w:rFonts w:ascii="宋体" w:hAnsi="宋体"/>
          <w:b/>
          <w:bCs/>
          <w:color w:val="000000"/>
          <w:sz w:val="28"/>
          <w:szCs w:val="28"/>
        </w:rPr>
        <w:t> </w:t>
      </w:r>
    </w:p>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 w:rsidR="00682092" w:rsidRDefault="00682092">
      <w:pPr>
        <w:pStyle w:val="a7"/>
        <w:spacing w:line="360" w:lineRule="auto"/>
        <w:contextualSpacing/>
        <w:jc w:val="center"/>
        <w:rPr>
          <w:rFonts w:asciiTheme="majorEastAsia" w:eastAsiaTheme="majorEastAsia" w:hAnsiTheme="majorEastAsia" w:cs="宋体"/>
          <w:b/>
          <w:kern w:val="0"/>
          <w:sz w:val="36"/>
          <w:szCs w:val="36"/>
        </w:rPr>
      </w:pPr>
    </w:p>
    <w:sectPr w:rsidR="00682092" w:rsidSect="00682092">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ABD" w:rsidRDefault="00020ABD" w:rsidP="00682092">
      <w:r>
        <w:separator/>
      </w:r>
    </w:p>
  </w:endnote>
  <w:endnote w:type="continuationSeparator" w:id="0">
    <w:p w:rsidR="00020ABD" w:rsidRDefault="00020ABD" w:rsidP="00682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BD" w:rsidRDefault="00F06395">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20ABD" w:rsidRDefault="00F06395">
                <w:pPr>
                  <w:pStyle w:val="aa"/>
                </w:pPr>
                <w:fldSimple w:instr=" PAGE  \* MERGEFORMAT ">
                  <w:r w:rsidR="009056F9">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ABD" w:rsidRDefault="00020ABD" w:rsidP="00682092">
      <w:r>
        <w:separator/>
      </w:r>
    </w:p>
  </w:footnote>
  <w:footnote w:type="continuationSeparator" w:id="0">
    <w:p w:rsidR="00020ABD" w:rsidRDefault="00020ABD" w:rsidP="006820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1A2687"/>
    <w:multiLevelType w:val="singleLevel"/>
    <w:tmpl w:val="D01A2687"/>
    <w:lvl w:ilvl="0">
      <w:start w:val="1"/>
      <w:numFmt w:val="decimal"/>
      <w:suff w:val="nothing"/>
      <w:lvlText w:val="%1．"/>
      <w:lvlJc w:val="left"/>
      <w:pPr>
        <w:ind w:left="-116" w:firstLine="400"/>
      </w:pPr>
      <w:rPr>
        <w:rFonts w:hint="default"/>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6">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B162152"/>
    <w:multiLevelType w:val="hybridMultilevel"/>
    <w:tmpl w:val="30CEA48A"/>
    <w:lvl w:ilvl="0" w:tplc="C596B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9">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9F817C2"/>
    <w:multiLevelType w:val="singleLevel"/>
    <w:tmpl w:val="59F817C2"/>
    <w:lvl w:ilvl="0">
      <w:start w:val="2"/>
      <w:numFmt w:val="chineseCounting"/>
      <w:suff w:val="space"/>
      <w:lvlText w:val="第%1章"/>
      <w:lvlJc w:val="left"/>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47">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1"/>
  </w:num>
  <w:num w:numId="2">
    <w:abstractNumId w:val="2"/>
  </w:num>
  <w:num w:numId="3">
    <w:abstractNumId w:val="37"/>
  </w:num>
  <w:num w:numId="4">
    <w:abstractNumId w:val="36"/>
  </w:num>
  <w:num w:numId="5">
    <w:abstractNumId w:val="23"/>
  </w:num>
  <w:num w:numId="6">
    <w:abstractNumId w:val="48"/>
  </w:num>
  <w:num w:numId="7">
    <w:abstractNumId w:val="28"/>
  </w:num>
  <w:num w:numId="8">
    <w:abstractNumId w:val="30"/>
  </w:num>
  <w:num w:numId="9">
    <w:abstractNumId w:val="45"/>
  </w:num>
  <w:num w:numId="10">
    <w:abstractNumId w:val="15"/>
  </w:num>
  <w:num w:numId="11">
    <w:abstractNumId w:val="17"/>
  </w:num>
  <w:num w:numId="12">
    <w:abstractNumId w:val="58"/>
  </w:num>
  <w:num w:numId="13">
    <w:abstractNumId w:val="42"/>
  </w:num>
  <w:num w:numId="14">
    <w:abstractNumId w:val="56"/>
  </w:num>
  <w:num w:numId="15">
    <w:abstractNumId w:val="8"/>
  </w:num>
  <w:num w:numId="16">
    <w:abstractNumId w:val="10"/>
  </w:num>
  <w:num w:numId="17">
    <w:abstractNumId w:val="40"/>
  </w:num>
  <w:num w:numId="18">
    <w:abstractNumId w:val="25"/>
  </w:num>
  <w:num w:numId="19">
    <w:abstractNumId w:val="38"/>
  </w:num>
  <w:num w:numId="20">
    <w:abstractNumId w:val="47"/>
  </w:num>
  <w:num w:numId="21">
    <w:abstractNumId w:val="31"/>
  </w:num>
  <w:num w:numId="22">
    <w:abstractNumId w:val="26"/>
  </w:num>
  <w:num w:numId="23">
    <w:abstractNumId w:val="5"/>
  </w:num>
  <w:num w:numId="24">
    <w:abstractNumId w:val="20"/>
  </w:num>
  <w:num w:numId="25">
    <w:abstractNumId w:val="19"/>
  </w:num>
  <w:num w:numId="26">
    <w:abstractNumId w:val="55"/>
  </w:num>
  <w:num w:numId="27">
    <w:abstractNumId w:val="49"/>
  </w:num>
  <w:num w:numId="28">
    <w:abstractNumId w:val="44"/>
  </w:num>
  <w:num w:numId="29">
    <w:abstractNumId w:val="51"/>
  </w:num>
  <w:num w:numId="30">
    <w:abstractNumId w:val="35"/>
  </w:num>
  <w:num w:numId="31">
    <w:abstractNumId w:val="11"/>
  </w:num>
  <w:num w:numId="32">
    <w:abstractNumId w:val="22"/>
  </w:num>
  <w:num w:numId="33">
    <w:abstractNumId w:val="54"/>
  </w:num>
  <w:num w:numId="34">
    <w:abstractNumId w:val="21"/>
  </w:num>
  <w:num w:numId="35">
    <w:abstractNumId w:val="24"/>
  </w:num>
  <w:num w:numId="36">
    <w:abstractNumId w:val="6"/>
  </w:num>
  <w:num w:numId="37">
    <w:abstractNumId w:val="16"/>
  </w:num>
  <w:num w:numId="38">
    <w:abstractNumId w:val="43"/>
  </w:num>
  <w:num w:numId="39">
    <w:abstractNumId w:val="33"/>
  </w:num>
  <w:num w:numId="40">
    <w:abstractNumId w:val="57"/>
  </w:num>
  <w:num w:numId="41">
    <w:abstractNumId w:val="59"/>
  </w:num>
  <w:num w:numId="42">
    <w:abstractNumId w:val="18"/>
  </w:num>
  <w:num w:numId="43">
    <w:abstractNumId w:val="12"/>
  </w:num>
  <w:num w:numId="44">
    <w:abstractNumId w:val="34"/>
  </w:num>
  <w:num w:numId="45">
    <w:abstractNumId w:val="52"/>
  </w:num>
  <w:num w:numId="46">
    <w:abstractNumId w:val="50"/>
  </w:num>
  <w:num w:numId="47">
    <w:abstractNumId w:val="41"/>
  </w:num>
  <w:num w:numId="48">
    <w:abstractNumId w:val="4"/>
  </w:num>
  <w:num w:numId="49">
    <w:abstractNumId w:val="53"/>
  </w:num>
  <w:num w:numId="50">
    <w:abstractNumId w:val="14"/>
  </w:num>
  <w:num w:numId="51">
    <w:abstractNumId w:val="3"/>
  </w:num>
  <w:num w:numId="52">
    <w:abstractNumId w:val="39"/>
  </w:num>
  <w:num w:numId="53">
    <w:abstractNumId w:val="13"/>
  </w:num>
  <w:num w:numId="54">
    <w:abstractNumId w:val="7"/>
  </w:num>
  <w:num w:numId="55">
    <w:abstractNumId w:val="46"/>
  </w:num>
  <w:num w:numId="56">
    <w:abstractNumId w:val="32"/>
  </w:num>
  <w:num w:numId="57">
    <w:abstractNumId w:val="29"/>
  </w:num>
  <w:num w:numId="58">
    <w:abstractNumId w:val="9"/>
  </w:num>
  <w:num w:numId="59">
    <w:abstractNumId w:val="0"/>
  </w:num>
  <w:num w:numId="60">
    <w:abstractNumId w:val="2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0ABD"/>
    <w:rsid w:val="00026D3A"/>
    <w:rsid w:val="00033285"/>
    <w:rsid w:val="000362D3"/>
    <w:rsid w:val="00036AB0"/>
    <w:rsid w:val="00037395"/>
    <w:rsid w:val="000455B3"/>
    <w:rsid w:val="000456D3"/>
    <w:rsid w:val="00052A3A"/>
    <w:rsid w:val="00054148"/>
    <w:rsid w:val="0005708F"/>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6FD"/>
    <w:rsid w:val="00183C0B"/>
    <w:rsid w:val="001A2287"/>
    <w:rsid w:val="001A331E"/>
    <w:rsid w:val="001A39CF"/>
    <w:rsid w:val="001B7160"/>
    <w:rsid w:val="001C1E79"/>
    <w:rsid w:val="001C201E"/>
    <w:rsid w:val="001D35E1"/>
    <w:rsid w:val="001D566E"/>
    <w:rsid w:val="001D59AE"/>
    <w:rsid w:val="001E1A28"/>
    <w:rsid w:val="002020EC"/>
    <w:rsid w:val="00202867"/>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4750D"/>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5C7F"/>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4C4D"/>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2092"/>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62370"/>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056F9"/>
    <w:rsid w:val="00915F4D"/>
    <w:rsid w:val="00931569"/>
    <w:rsid w:val="00932A8B"/>
    <w:rsid w:val="00937421"/>
    <w:rsid w:val="00951B20"/>
    <w:rsid w:val="00957CFA"/>
    <w:rsid w:val="00957E4A"/>
    <w:rsid w:val="009606B7"/>
    <w:rsid w:val="009617D0"/>
    <w:rsid w:val="009638D6"/>
    <w:rsid w:val="00966249"/>
    <w:rsid w:val="00967604"/>
    <w:rsid w:val="00973103"/>
    <w:rsid w:val="00976090"/>
    <w:rsid w:val="00977A5F"/>
    <w:rsid w:val="009830EE"/>
    <w:rsid w:val="009A4D1F"/>
    <w:rsid w:val="009B288B"/>
    <w:rsid w:val="009B41A7"/>
    <w:rsid w:val="009B522B"/>
    <w:rsid w:val="009B544F"/>
    <w:rsid w:val="009C12AB"/>
    <w:rsid w:val="009C5617"/>
    <w:rsid w:val="009C5D63"/>
    <w:rsid w:val="009D15E3"/>
    <w:rsid w:val="009D1AF8"/>
    <w:rsid w:val="009D31DE"/>
    <w:rsid w:val="009D4E1C"/>
    <w:rsid w:val="009D6564"/>
    <w:rsid w:val="009E0F8F"/>
    <w:rsid w:val="009E40F5"/>
    <w:rsid w:val="009E7463"/>
    <w:rsid w:val="009F22F0"/>
    <w:rsid w:val="009F739E"/>
    <w:rsid w:val="00A024FB"/>
    <w:rsid w:val="00A43B57"/>
    <w:rsid w:val="00A557C2"/>
    <w:rsid w:val="00A55CBA"/>
    <w:rsid w:val="00A55F0F"/>
    <w:rsid w:val="00A60223"/>
    <w:rsid w:val="00A63B7A"/>
    <w:rsid w:val="00A6401D"/>
    <w:rsid w:val="00A73B75"/>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1760"/>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973F6"/>
    <w:rsid w:val="00CA1A50"/>
    <w:rsid w:val="00CA43C0"/>
    <w:rsid w:val="00CB493E"/>
    <w:rsid w:val="00CB5B5B"/>
    <w:rsid w:val="00CC1567"/>
    <w:rsid w:val="00CC25D7"/>
    <w:rsid w:val="00CD0235"/>
    <w:rsid w:val="00CD2690"/>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0D39"/>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06395"/>
    <w:rsid w:val="00F140D7"/>
    <w:rsid w:val="00F15BD5"/>
    <w:rsid w:val="00F1770B"/>
    <w:rsid w:val="00F239FF"/>
    <w:rsid w:val="00F2459F"/>
    <w:rsid w:val="00F255D7"/>
    <w:rsid w:val="00F37BF6"/>
    <w:rsid w:val="00F4043C"/>
    <w:rsid w:val="00F4178A"/>
    <w:rsid w:val="00F54EFE"/>
    <w:rsid w:val="00F55D64"/>
    <w:rsid w:val="00F63E36"/>
    <w:rsid w:val="00F6677E"/>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D7C32"/>
    <w:rsid w:val="00FE4DDF"/>
    <w:rsid w:val="00FE553E"/>
    <w:rsid w:val="00FF3F38"/>
    <w:rsid w:val="00FF407A"/>
    <w:rsid w:val="00FF4117"/>
    <w:rsid w:val="1FA71C90"/>
    <w:rsid w:val="22212B9A"/>
    <w:rsid w:val="24457CA8"/>
    <w:rsid w:val="2B616773"/>
    <w:rsid w:val="2D493C56"/>
    <w:rsid w:val="418364BB"/>
    <w:rsid w:val="43372643"/>
    <w:rsid w:val="4448668C"/>
    <w:rsid w:val="4C196C14"/>
    <w:rsid w:val="52EC4C82"/>
    <w:rsid w:val="56105281"/>
    <w:rsid w:val="6A793844"/>
    <w:rsid w:val="79DB6667"/>
    <w:rsid w:val="7EA10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092"/>
    <w:pPr>
      <w:widowControl w:val="0"/>
      <w:jc w:val="both"/>
    </w:pPr>
    <w:rPr>
      <w:rFonts w:eastAsiaTheme="minorEastAsia"/>
      <w:kern w:val="2"/>
      <w:sz w:val="21"/>
      <w:szCs w:val="22"/>
    </w:rPr>
  </w:style>
  <w:style w:type="paragraph" w:styleId="1">
    <w:name w:val="heading 1"/>
    <w:basedOn w:val="a"/>
    <w:next w:val="a"/>
    <w:link w:val="1Char"/>
    <w:qFormat/>
    <w:rsid w:val="0068209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8209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8209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8209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82092"/>
    <w:pPr>
      <w:ind w:firstLine="425"/>
    </w:pPr>
    <w:rPr>
      <w:rFonts w:ascii="Times New Roman" w:eastAsia="宋体" w:hAnsi="Times New Roman" w:cs="Times New Roman"/>
      <w:szCs w:val="20"/>
    </w:rPr>
  </w:style>
  <w:style w:type="paragraph" w:styleId="a4">
    <w:name w:val="caption"/>
    <w:basedOn w:val="a"/>
    <w:next w:val="a"/>
    <w:qFormat/>
    <w:rsid w:val="00682092"/>
    <w:rPr>
      <w:rFonts w:ascii="Arial" w:eastAsia="黑体" w:hAnsi="Arial" w:cs="Arial"/>
      <w:sz w:val="20"/>
      <w:szCs w:val="20"/>
    </w:rPr>
  </w:style>
  <w:style w:type="paragraph" w:styleId="30">
    <w:name w:val="Body Text 3"/>
    <w:basedOn w:val="a"/>
    <w:link w:val="3Char0"/>
    <w:qFormat/>
    <w:rsid w:val="0068209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82092"/>
    <w:pPr>
      <w:spacing w:after="120"/>
    </w:pPr>
  </w:style>
  <w:style w:type="paragraph" w:styleId="a6">
    <w:name w:val="Body Text Indent"/>
    <w:basedOn w:val="a"/>
    <w:link w:val="Char1"/>
    <w:qFormat/>
    <w:rsid w:val="00682092"/>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68209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82092"/>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682092"/>
    <w:rPr>
      <w:rFonts w:eastAsia="宋体"/>
      <w:sz w:val="24"/>
    </w:rPr>
  </w:style>
  <w:style w:type="paragraph" w:styleId="a8">
    <w:name w:val="Date"/>
    <w:basedOn w:val="a"/>
    <w:next w:val="a"/>
    <w:link w:val="Char2"/>
    <w:uiPriority w:val="99"/>
    <w:unhideWhenUsed/>
    <w:qFormat/>
    <w:rsid w:val="00682092"/>
    <w:pPr>
      <w:ind w:leftChars="2500" w:left="100"/>
    </w:pPr>
  </w:style>
  <w:style w:type="paragraph" w:styleId="a9">
    <w:name w:val="Balloon Text"/>
    <w:basedOn w:val="a"/>
    <w:link w:val="Char10"/>
    <w:uiPriority w:val="99"/>
    <w:semiHidden/>
    <w:unhideWhenUsed/>
    <w:qFormat/>
    <w:rsid w:val="00682092"/>
    <w:rPr>
      <w:sz w:val="18"/>
      <w:szCs w:val="18"/>
    </w:rPr>
  </w:style>
  <w:style w:type="paragraph" w:styleId="aa">
    <w:name w:val="footer"/>
    <w:basedOn w:val="a"/>
    <w:link w:val="Char3"/>
    <w:uiPriority w:val="99"/>
    <w:unhideWhenUsed/>
    <w:qFormat/>
    <w:rsid w:val="00682092"/>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68209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8209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682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82092"/>
    <w:rPr>
      <w:rFonts w:ascii="Calibri" w:eastAsia="宋体" w:hAnsi="Calibri" w:cs="Times New Roman"/>
      <w:sz w:val="24"/>
      <w:szCs w:val="24"/>
    </w:rPr>
  </w:style>
  <w:style w:type="paragraph" w:styleId="ad">
    <w:name w:val="Body Text First Indent"/>
    <w:basedOn w:val="a5"/>
    <w:link w:val="Char5"/>
    <w:qFormat/>
    <w:rsid w:val="0068209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682092"/>
    <w:rPr>
      <w:b/>
      <w:bCs/>
    </w:rPr>
  </w:style>
  <w:style w:type="character" w:styleId="af">
    <w:name w:val="FollowedHyperlink"/>
    <w:basedOn w:val="a0"/>
    <w:uiPriority w:val="99"/>
    <w:semiHidden/>
    <w:unhideWhenUsed/>
    <w:qFormat/>
    <w:rsid w:val="00682092"/>
    <w:rPr>
      <w:color w:val="800080" w:themeColor="followedHyperlink"/>
      <w:u w:val="single"/>
    </w:rPr>
  </w:style>
  <w:style w:type="character" w:styleId="af0">
    <w:name w:val="Hyperlink"/>
    <w:basedOn w:val="a0"/>
    <w:uiPriority w:val="99"/>
    <w:unhideWhenUsed/>
    <w:qFormat/>
    <w:rsid w:val="00682092"/>
    <w:rPr>
      <w:color w:val="0000FF"/>
      <w:u w:val="single"/>
    </w:rPr>
  </w:style>
  <w:style w:type="character" w:customStyle="1" w:styleId="1Char">
    <w:name w:val="标题 1 Char"/>
    <w:basedOn w:val="a0"/>
    <w:link w:val="1"/>
    <w:qFormat/>
    <w:rsid w:val="00682092"/>
    <w:rPr>
      <w:rFonts w:ascii="Calibri" w:eastAsia="宋体" w:hAnsi="Calibri" w:cs="Times New Roman"/>
      <w:b/>
      <w:bCs/>
      <w:kern w:val="44"/>
      <w:sz w:val="44"/>
      <w:szCs w:val="44"/>
    </w:rPr>
  </w:style>
  <w:style w:type="character" w:customStyle="1" w:styleId="2Char">
    <w:name w:val="标题 2 Char"/>
    <w:basedOn w:val="a0"/>
    <w:link w:val="2"/>
    <w:qFormat/>
    <w:rsid w:val="00682092"/>
    <w:rPr>
      <w:rFonts w:ascii="Arial" w:eastAsia="黑体" w:hAnsi="Arial" w:cs="Times New Roman"/>
      <w:b/>
      <w:bCs/>
      <w:kern w:val="0"/>
      <w:sz w:val="32"/>
      <w:szCs w:val="32"/>
    </w:rPr>
  </w:style>
  <w:style w:type="character" w:customStyle="1" w:styleId="3Char">
    <w:name w:val="标题 3 Char"/>
    <w:basedOn w:val="a0"/>
    <w:link w:val="3"/>
    <w:qFormat/>
    <w:rsid w:val="0068209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82092"/>
    <w:rPr>
      <w:rFonts w:ascii="Arial" w:eastAsia="黑体" w:hAnsi="Arial" w:cs="Times New Roman"/>
      <w:b/>
      <w:bCs/>
      <w:kern w:val="0"/>
      <w:sz w:val="28"/>
      <w:szCs w:val="28"/>
    </w:rPr>
  </w:style>
  <w:style w:type="character" w:customStyle="1" w:styleId="Char0">
    <w:name w:val="纯文本 Char"/>
    <w:basedOn w:val="a0"/>
    <w:link w:val="a7"/>
    <w:qFormat/>
    <w:rsid w:val="00682092"/>
    <w:rPr>
      <w:rFonts w:eastAsia="宋体"/>
      <w:sz w:val="24"/>
    </w:rPr>
  </w:style>
  <w:style w:type="character" w:customStyle="1" w:styleId="Char2">
    <w:name w:val="日期 Char"/>
    <w:basedOn w:val="a0"/>
    <w:link w:val="a8"/>
    <w:uiPriority w:val="99"/>
    <w:qFormat/>
    <w:rsid w:val="00682092"/>
  </w:style>
  <w:style w:type="character" w:customStyle="1" w:styleId="Char3">
    <w:name w:val="页脚 Char"/>
    <w:basedOn w:val="a0"/>
    <w:link w:val="aa"/>
    <w:uiPriority w:val="99"/>
    <w:qFormat/>
    <w:rsid w:val="00682092"/>
    <w:rPr>
      <w:sz w:val="18"/>
      <w:szCs w:val="18"/>
    </w:rPr>
  </w:style>
  <w:style w:type="character" w:customStyle="1" w:styleId="Char4">
    <w:name w:val="页眉 Char"/>
    <w:basedOn w:val="a0"/>
    <w:link w:val="ab"/>
    <w:uiPriority w:val="99"/>
    <w:qFormat/>
    <w:rsid w:val="00682092"/>
    <w:rPr>
      <w:sz w:val="18"/>
      <w:szCs w:val="18"/>
    </w:rPr>
  </w:style>
  <w:style w:type="character" w:customStyle="1" w:styleId="Char11">
    <w:name w:val="纯文本 Char1"/>
    <w:qFormat/>
    <w:rsid w:val="00682092"/>
    <w:rPr>
      <w:rFonts w:eastAsia="宋体"/>
      <w:sz w:val="24"/>
    </w:rPr>
  </w:style>
  <w:style w:type="paragraph" w:customStyle="1" w:styleId="Default">
    <w:name w:val="Default"/>
    <w:qFormat/>
    <w:rsid w:val="0068209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82092"/>
    <w:pPr>
      <w:ind w:firstLineChars="200" w:firstLine="420"/>
    </w:pPr>
  </w:style>
  <w:style w:type="paragraph" w:styleId="af1">
    <w:name w:val="List Paragraph"/>
    <w:basedOn w:val="a"/>
    <w:link w:val="Char6"/>
    <w:uiPriority w:val="99"/>
    <w:unhideWhenUsed/>
    <w:qFormat/>
    <w:rsid w:val="00682092"/>
    <w:pPr>
      <w:ind w:firstLineChars="200" w:firstLine="420"/>
    </w:pPr>
  </w:style>
  <w:style w:type="character" w:customStyle="1" w:styleId="CharChar">
    <w:name w:val="正文文本缩进 Char Char"/>
    <w:link w:val="13"/>
    <w:qFormat/>
    <w:rsid w:val="00682092"/>
    <w:rPr>
      <w:rFonts w:ascii="宋体"/>
      <w:sz w:val="24"/>
    </w:rPr>
  </w:style>
  <w:style w:type="paragraph" w:customStyle="1" w:styleId="13">
    <w:name w:val="正文文本缩进1"/>
    <w:basedOn w:val="a"/>
    <w:link w:val="CharChar"/>
    <w:qFormat/>
    <w:rsid w:val="00682092"/>
    <w:pPr>
      <w:spacing w:line="360" w:lineRule="auto"/>
      <w:ind w:firstLineChars="200" w:firstLine="480"/>
    </w:pPr>
    <w:rPr>
      <w:rFonts w:ascii="宋体"/>
      <w:sz w:val="24"/>
    </w:rPr>
  </w:style>
  <w:style w:type="character" w:customStyle="1" w:styleId="CharChar0">
    <w:name w:val="日期 Char Char"/>
    <w:link w:val="14"/>
    <w:qFormat/>
    <w:rsid w:val="00682092"/>
    <w:rPr>
      <w:sz w:val="24"/>
    </w:rPr>
  </w:style>
  <w:style w:type="paragraph" w:customStyle="1" w:styleId="14">
    <w:name w:val="日期1"/>
    <w:basedOn w:val="a"/>
    <w:next w:val="a"/>
    <w:link w:val="CharChar0"/>
    <w:qFormat/>
    <w:rsid w:val="00682092"/>
    <w:rPr>
      <w:sz w:val="24"/>
    </w:rPr>
  </w:style>
  <w:style w:type="paragraph" w:customStyle="1" w:styleId="15">
    <w:name w:val="正文缩进1"/>
    <w:basedOn w:val="a"/>
    <w:qFormat/>
    <w:rsid w:val="0068209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682092"/>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68209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82092"/>
    <w:rPr>
      <w:rFonts w:ascii="Times New Roman" w:eastAsia="宋体" w:hAnsi="Times New Roman" w:cs="Times New Roman"/>
      <w:color w:val="FF0000"/>
      <w:sz w:val="24"/>
      <w:szCs w:val="24"/>
    </w:rPr>
  </w:style>
  <w:style w:type="character" w:customStyle="1" w:styleId="edittexttarea">
    <w:name w:val="edittexttarea"/>
    <w:basedOn w:val="a0"/>
    <w:qFormat/>
    <w:rsid w:val="00682092"/>
  </w:style>
  <w:style w:type="paragraph" w:customStyle="1" w:styleId="11212">
    <w:name w:val="样式 标题 1 + 四号 居中 段前: 12 磅 段后: 12 磅 行距: 单倍行距"/>
    <w:basedOn w:val="1"/>
    <w:qFormat/>
    <w:rsid w:val="0068209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8209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682092"/>
  </w:style>
  <w:style w:type="character" w:customStyle="1" w:styleId="Char5">
    <w:name w:val="正文首行缩进 Char"/>
    <w:basedOn w:val="Char"/>
    <w:link w:val="ad"/>
    <w:qFormat/>
    <w:rsid w:val="00682092"/>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682092"/>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682092"/>
    <w:rPr>
      <w:rFonts w:ascii="Courier New" w:hAnsi="Courier New" w:cs="Courier New"/>
      <w:sz w:val="20"/>
      <w:szCs w:val="20"/>
    </w:rPr>
  </w:style>
  <w:style w:type="character" w:customStyle="1" w:styleId="Char7">
    <w:name w:val="正文文本缩进 Char"/>
    <w:link w:val="a6"/>
    <w:qFormat/>
    <w:rsid w:val="00682092"/>
    <w:rPr>
      <w:sz w:val="24"/>
    </w:rPr>
  </w:style>
  <w:style w:type="character" w:customStyle="1" w:styleId="Char1">
    <w:name w:val="正文文本缩进 Char1"/>
    <w:basedOn w:val="a0"/>
    <w:link w:val="a6"/>
    <w:uiPriority w:val="99"/>
    <w:semiHidden/>
    <w:qFormat/>
    <w:rsid w:val="00682092"/>
  </w:style>
  <w:style w:type="character" w:customStyle="1" w:styleId="Char8">
    <w:name w:val="批注框文本 Char"/>
    <w:basedOn w:val="a0"/>
    <w:link w:val="a9"/>
    <w:uiPriority w:val="99"/>
    <w:semiHidden/>
    <w:qFormat/>
    <w:rsid w:val="00682092"/>
    <w:rPr>
      <w:sz w:val="18"/>
      <w:szCs w:val="18"/>
    </w:rPr>
  </w:style>
  <w:style w:type="character" w:customStyle="1" w:styleId="Char10">
    <w:name w:val="批注框文本 Char1"/>
    <w:basedOn w:val="a0"/>
    <w:link w:val="a9"/>
    <w:uiPriority w:val="99"/>
    <w:semiHidden/>
    <w:qFormat/>
    <w:rsid w:val="00682092"/>
    <w:rPr>
      <w:sz w:val="18"/>
      <w:szCs w:val="18"/>
    </w:rPr>
  </w:style>
  <w:style w:type="paragraph" w:styleId="af3">
    <w:name w:val="No Spacing"/>
    <w:uiPriority w:val="1"/>
    <w:qFormat/>
    <w:rsid w:val="00682092"/>
    <w:pPr>
      <w:adjustRightInd w:val="0"/>
      <w:snapToGrid w:val="0"/>
    </w:pPr>
    <w:rPr>
      <w:rFonts w:ascii="Tahoma" w:hAnsi="Tahoma"/>
      <w:sz w:val="22"/>
      <w:szCs w:val="22"/>
    </w:rPr>
  </w:style>
  <w:style w:type="character" w:customStyle="1" w:styleId="Char6">
    <w:name w:val="列出段落 Char"/>
    <w:link w:val="af1"/>
    <w:uiPriority w:val="99"/>
    <w:qFormat/>
    <w:rsid w:val="00762370"/>
    <w:rPr>
      <w:rFonts w:eastAsiaTheme="minorEastAsia"/>
      <w:kern w:val="2"/>
      <w:sz w:val="21"/>
      <w:szCs w:val="22"/>
    </w:rPr>
  </w:style>
</w:styles>
</file>

<file path=word/webSettings.xml><?xml version="1.0" encoding="utf-8"?>
<w:webSettings xmlns:r="http://schemas.openxmlformats.org/officeDocument/2006/relationships" xmlns:w="http://schemas.openxmlformats.org/wordprocessingml/2006/main">
  <w:divs>
    <w:div w:id="258679724">
      <w:bodyDiv w:val="1"/>
      <w:marLeft w:val="0"/>
      <w:marRight w:val="0"/>
      <w:marTop w:val="0"/>
      <w:marBottom w:val="0"/>
      <w:divBdr>
        <w:top w:val="none" w:sz="0" w:space="0" w:color="auto"/>
        <w:left w:val="none" w:sz="0" w:space="0" w:color="auto"/>
        <w:bottom w:val="none" w:sz="0" w:space="0" w:color="auto"/>
        <w:right w:val="none" w:sz="0" w:space="0" w:color="auto"/>
      </w:divBdr>
      <w:divsChild>
        <w:div w:id="1543439981">
          <w:marLeft w:val="0"/>
          <w:marRight w:val="0"/>
          <w:marTop w:val="0"/>
          <w:marBottom w:val="0"/>
          <w:divBdr>
            <w:top w:val="single" w:sz="4" w:space="19" w:color="E7E7E7"/>
            <w:left w:val="single" w:sz="4" w:space="19" w:color="E7E7E7"/>
            <w:bottom w:val="single" w:sz="4" w:space="19" w:color="E7E7E7"/>
            <w:right w:val="single" w:sz="4" w:space="19" w:color="E7E7E7"/>
          </w:divBdr>
          <w:divsChild>
            <w:div w:id="917835442">
              <w:marLeft w:val="0"/>
              <w:marRight w:val="0"/>
              <w:marTop w:val="188"/>
              <w:marBottom w:val="0"/>
              <w:divBdr>
                <w:top w:val="none" w:sz="0" w:space="0" w:color="auto"/>
                <w:left w:val="none" w:sz="0" w:space="0" w:color="auto"/>
                <w:bottom w:val="none" w:sz="0" w:space="0" w:color="auto"/>
                <w:right w:val="none" w:sz="0" w:space="0" w:color="auto"/>
              </w:divBdr>
              <w:divsChild>
                <w:div w:id="570963072">
                  <w:marLeft w:val="0"/>
                  <w:marRight w:val="0"/>
                  <w:marTop w:val="0"/>
                  <w:marBottom w:val="0"/>
                  <w:divBdr>
                    <w:top w:val="none" w:sz="0" w:space="0" w:color="auto"/>
                    <w:left w:val="none" w:sz="0" w:space="0" w:color="auto"/>
                    <w:bottom w:val="none" w:sz="0" w:space="0" w:color="auto"/>
                    <w:right w:val="none" w:sz="0" w:space="0" w:color="auto"/>
                  </w:divBdr>
                  <w:divsChild>
                    <w:div w:id="3496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4471">
      <w:bodyDiv w:val="1"/>
      <w:marLeft w:val="0"/>
      <w:marRight w:val="0"/>
      <w:marTop w:val="0"/>
      <w:marBottom w:val="0"/>
      <w:divBdr>
        <w:top w:val="none" w:sz="0" w:space="0" w:color="auto"/>
        <w:left w:val="none" w:sz="0" w:space="0" w:color="auto"/>
        <w:bottom w:val="none" w:sz="0" w:space="0" w:color="auto"/>
        <w:right w:val="none" w:sz="0" w:space="0" w:color="auto"/>
      </w:divBdr>
      <w:divsChild>
        <w:div w:id="239413435">
          <w:marLeft w:val="0"/>
          <w:marRight w:val="0"/>
          <w:marTop w:val="0"/>
          <w:marBottom w:val="0"/>
          <w:divBdr>
            <w:top w:val="single" w:sz="4" w:space="19" w:color="E7E7E7"/>
            <w:left w:val="single" w:sz="4" w:space="19" w:color="E7E7E7"/>
            <w:bottom w:val="single" w:sz="4" w:space="19" w:color="E7E7E7"/>
            <w:right w:val="single" w:sz="4" w:space="19" w:color="E7E7E7"/>
          </w:divBdr>
          <w:divsChild>
            <w:div w:id="1307737681">
              <w:marLeft w:val="0"/>
              <w:marRight w:val="0"/>
              <w:marTop w:val="188"/>
              <w:marBottom w:val="0"/>
              <w:divBdr>
                <w:top w:val="none" w:sz="0" w:space="0" w:color="auto"/>
                <w:left w:val="none" w:sz="0" w:space="0" w:color="auto"/>
                <w:bottom w:val="none" w:sz="0" w:space="0" w:color="auto"/>
                <w:right w:val="none" w:sz="0" w:space="0" w:color="auto"/>
              </w:divBdr>
              <w:divsChild>
                <w:div w:id="1992521488">
                  <w:marLeft w:val="0"/>
                  <w:marRight w:val="0"/>
                  <w:marTop w:val="0"/>
                  <w:marBottom w:val="0"/>
                  <w:divBdr>
                    <w:top w:val="none" w:sz="0" w:space="0" w:color="auto"/>
                    <w:left w:val="none" w:sz="0" w:space="0" w:color="auto"/>
                    <w:bottom w:val="none" w:sz="0" w:space="0" w:color="auto"/>
                    <w:right w:val="none" w:sz="0" w:space="0" w:color="auto"/>
                  </w:divBdr>
                  <w:divsChild>
                    <w:div w:id="20300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86312">
      <w:bodyDiv w:val="1"/>
      <w:marLeft w:val="0"/>
      <w:marRight w:val="0"/>
      <w:marTop w:val="0"/>
      <w:marBottom w:val="0"/>
      <w:divBdr>
        <w:top w:val="none" w:sz="0" w:space="0" w:color="auto"/>
        <w:left w:val="none" w:sz="0" w:space="0" w:color="auto"/>
        <w:bottom w:val="none" w:sz="0" w:space="0" w:color="auto"/>
        <w:right w:val="none" w:sz="0" w:space="0" w:color="auto"/>
      </w:divBdr>
      <w:divsChild>
        <w:div w:id="50427695">
          <w:marLeft w:val="0"/>
          <w:marRight w:val="0"/>
          <w:marTop w:val="0"/>
          <w:marBottom w:val="0"/>
          <w:divBdr>
            <w:top w:val="single" w:sz="4" w:space="19" w:color="E7E7E7"/>
            <w:left w:val="single" w:sz="4" w:space="19" w:color="E7E7E7"/>
            <w:bottom w:val="single" w:sz="4" w:space="19" w:color="E7E7E7"/>
            <w:right w:val="single" w:sz="4" w:space="19" w:color="E7E7E7"/>
          </w:divBdr>
          <w:divsChild>
            <w:div w:id="1549999546">
              <w:marLeft w:val="0"/>
              <w:marRight w:val="0"/>
              <w:marTop w:val="188"/>
              <w:marBottom w:val="0"/>
              <w:divBdr>
                <w:top w:val="none" w:sz="0" w:space="0" w:color="auto"/>
                <w:left w:val="none" w:sz="0" w:space="0" w:color="auto"/>
                <w:bottom w:val="none" w:sz="0" w:space="0" w:color="auto"/>
                <w:right w:val="none" w:sz="0" w:space="0" w:color="auto"/>
              </w:divBdr>
              <w:divsChild>
                <w:div w:id="1600719375">
                  <w:marLeft w:val="0"/>
                  <w:marRight w:val="0"/>
                  <w:marTop w:val="0"/>
                  <w:marBottom w:val="0"/>
                  <w:divBdr>
                    <w:top w:val="none" w:sz="0" w:space="0" w:color="auto"/>
                    <w:left w:val="none" w:sz="0" w:space="0" w:color="auto"/>
                    <w:bottom w:val="none" w:sz="0" w:space="0" w:color="auto"/>
                    <w:right w:val="none" w:sz="0" w:space="0" w:color="auto"/>
                  </w:divBdr>
                  <w:divsChild>
                    <w:div w:id="19820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78</Pages>
  <Words>5894</Words>
  <Characters>33599</Characters>
  <Application>Microsoft Office Word</Application>
  <DocSecurity>0</DocSecurity>
  <Lines>279</Lines>
  <Paragraphs>78</Paragraphs>
  <ScaleCrop>false</ScaleCrop>
  <Company>微软公司</Company>
  <LinksUpToDate>false</LinksUpToDate>
  <CharactersWithSpaces>39415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陕西恒瑞项目管理有限公司:史志豪</cp:lastModifiedBy>
  <cp:revision>12</cp:revision>
  <cp:lastPrinted>2020-05-14T01:11:00Z</cp:lastPrinted>
  <dcterms:created xsi:type="dcterms:W3CDTF">2020-05-11T07:45:00Z</dcterms:created>
  <dcterms:modified xsi:type="dcterms:W3CDTF">2020-05-18T07:17:00Z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