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FD0" w:rsidRDefault="00584FD0">
      <w:pPr>
        <w:jc w:val="center"/>
        <w:rPr>
          <w:rFonts w:asciiTheme="majorEastAsia" w:eastAsiaTheme="majorEastAsia" w:hAnsiTheme="majorEastAsia" w:cstheme="majorEastAsia"/>
          <w:b/>
          <w:bCs/>
          <w:color w:val="000000"/>
          <w:sz w:val="44"/>
          <w:szCs w:val="44"/>
        </w:rPr>
      </w:pPr>
    </w:p>
    <w:p w:rsidR="00584FD0" w:rsidRDefault="0019282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鄢陵县</w:t>
      </w:r>
      <w:proofErr w:type="gramStart"/>
      <w:r>
        <w:rPr>
          <w:rFonts w:asciiTheme="majorEastAsia" w:eastAsiaTheme="majorEastAsia" w:hAnsiTheme="majorEastAsia" w:cstheme="majorEastAsia" w:hint="eastAsia"/>
          <w:b/>
          <w:bCs/>
          <w:color w:val="000000"/>
          <w:sz w:val="44"/>
          <w:szCs w:val="44"/>
        </w:rPr>
        <w:t>融媒体</w:t>
      </w:r>
      <w:proofErr w:type="gramEnd"/>
      <w:r>
        <w:rPr>
          <w:rFonts w:asciiTheme="majorEastAsia" w:eastAsiaTheme="majorEastAsia" w:hAnsiTheme="majorEastAsia" w:cstheme="majorEastAsia" w:hint="eastAsia"/>
          <w:b/>
          <w:bCs/>
          <w:color w:val="000000"/>
          <w:sz w:val="44"/>
          <w:szCs w:val="44"/>
        </w:rPr>
        <w:t>中心新闻指挥系统采购项目</w:t>
      </w:r>
    </w:p>
    <w:p w:rsidR="00584FD0" w:rsidRDefault="00584FD0">
      <w:pPr>
        <w:rPr>
          <w:rFonts w:ascii="微软简隶书" w:eastAsia="微软简隶书"/>
          <w:color w:val="000000"/>
          <w:u w:val="single"/>
        </w:rPr>
      </w:pPr>
    </w:p>
    <w:p w:rsidR="00584FD0" w:rsidRDefault="00584FD0">
      <w:pPr>
        <w:rPr>
          <w:rFonts w:ascii="微软简隶书" w:eastAsia="微软简隶书"/>
          <w:color w:val="000000"/>
        </w:rPr>
      </w:pPr>
    </w:p>
    <w:p w:rsidR="00584FD0" w:rsidRDefault="00584FD0">
      <w:pPr>
        <w:rPr>
          <w:rFonts w:ascii="微软简隶书" w:eastAsia="微软简隶书"/>
          <w:color w:val="000000"/>
        </w:rPr>
      </w:pPr>
    </w:p>
    <w:p w:rsidR="00584FD0" w:rsidRDefault="00584FD0">
      <w:pPr>
        <w:rPr>
          <w:rFonts w:ascii="微软简隶书" w:eastAsia="微软简隶书"/>
          <w:color w:val="000000"/>
        </w:rPr>
      </w:pPr>
    </w:p>
    <w:p w:rsidR="00584FD0" w:rsidRDefault="0019282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采　购　文　件</w:t>
      </w:r>
    </w:p>
    <w:p w:rsidR="00584FD0" w:rsidRDefault="00192829">
      <w:pPr>
        <w:jc w:val="center"/>
        <w:rPr>
          <w:rFonts w:asciiTheme="majorEastAsia" w:eastAsiaTheme="majorEastAsia" w:hAnsiTheme="majorEastAsia"/>
          <w:color w:val="000000"/>
          <w:sz w:val="44"/>
          <w:szCs w:val="44"/>
        </w:rPr>
      </w:pPr>
      <w:r>
        <w:rPr>
          <w:rFonts w:asciiTheme="majorEastAsia" w:eastAsiaTheme="majorEastAsia" w:hAnsiTheme="majorEastAsia" w:hint="eastAsia"/>
          <w:color w:val="000000"/>
          <w:sz w:val="44"/>
          <w:szCs w:val="44"/>
        </w:rPr>
        <w:t>（不见面开标）</w:t>
      </w:r>
    </w:p>
    <w:p w:rsidR="00584FD0" w:rsidRDefault="00584FD0">
      <w:pPr>
        <w:rPr>
          <w:rFonts w:ascii="微软简隶书" w:eastAsia="微软简隶书"/>
          <w:color w:val="000000"/>
        </w:rPr>
      </w:pPr>
    </w:p>
    <w:p w:rsidR="00584FD0" w:rsidRDefault="00584FD0">
      <w:pPr>
        <w:jc w:val="center"/>
        <w:rPr>
          <w:rFonts w:asciiTheme="majorEastAsia" w:eastAsiaTheme="majorEastAsia" w:hAnsiTheme="majorEastAsia" w:cstheme="majorEastAsia"/>
          <w:b/>
          <w:bCs/>
          <w:color w:val="000000"/>
          <w:sz w:val="36"/>
          <w:szCs w:val="36"/>
        </w:rPr>
      </w:pPr>
    </w:p>
    <w:p w:rsidR="00584FD0" w:rsidRDefault="0019282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招标编号：鄢招单2020041401</w:t>
      </w:r>
    </w:p>
    <w:p w:rsidR="00584FD0" w:rsidRDefault="0019282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项目编号：</w:t>
      </w:r>
      <w:r>
        <w:rPr>
          <w:rFonts w:asciiTheme="majorEastAsia" w:eastAsiaTheme="majorEastAsia" w:hAnsiTheme="majorEastAsia" w:cstheme="majorEastAsia"/>
          <w:b/>
          <w:bCs/>
          <w:color w:val="000000"/>
          <w:sz w:val="36"/>
          <w:szCs w:val="36"/>
        </w:rPr>
        <w:t>Y20</w:t>
      </w:r>
      <w:r>
        <w:rPr>
          <w:rFonts w:asciiTheme="majorEastAsia" w:eastAsiaTheme="majorEastAsia" w:hAnsiTheme="majorEastAsia" w:cstheme="majorEastAsia" w:hint="eastAsia"/>
          <w:b/>
          <w:bCs/>
          <w:color w:val="000000"/>
          <w:sz w:val="36"/>
          <w:szCs w:val="36"/>
        </w:rPr>
        <w:t>20HD045</w:t>
      </w:r>
    </w:p>
    <w:p w:rsidR="00584FD0" w:rsidRDefault="00584FD0">
      <w:pPr>
        <w:ind w:firstLineChars="300" w:firstLine="1084"/>
        <w:rPr>
          <w:rFonts w:asciiTheme="majorEastAsia" w:eastAsiaTheme="majorEastAsia" w:hAnsiTheme="majorEastAsia" w:cstheme="majorEastAsia"/>
          <w:b/>
          <w:bCs/>
          <w:color w:val="000000"/>
          <w:sz w:val="36"/>
          <w:szCs w:val="36"/>
        </w:rPr>
      </w:pPr>
    </w:p>
    <w:p w:rsidR="00584FD0" w:rsidRDefault="00584FD0">
      <w:pPr>
        <w:ind w:firstLineChars="300" w:firstLine="1084"/>
        <w:rPr>
          <w:rFonts w:asciiTheme="majorEastAsia" w:eastAsiaTheme="majorEastAsia" w:hAnsiTheme="majorEastAsia" w:cstheme="majorEastAsia"/>
          <w:b/>
          <w:bCs/>
          <w:color w:val="000000"/>
          <w:sz w:val="36"/>
          <w:szCs w:val="36"/>
        </w:rPr>
      </w:pPr>
    </w:p>
    <w:p w:rsidR="00584FD0" w:rsidRDefault="00584FD0">
      <w:pPr>
        <w:ind w:firstLineChars="300" w:firstLine="1084"/>
        <w:rPr>
          <w:rFonts w:asciiTheme="majorEastAsia" w:eastAsiaTheme="majorEastAsia" w:hAnsiTheme="majorEastAsia" w:cstheme="majorEastAsia"/>
          <w:b/>
          <w:bCs/>
          <w:color w:val="000000"/>
          <w:sz w:val="36"/>
          <w:szCs w:val="36"/>
        </w:rPr>
      </w:pPr>
    </w:p>
    <w:p w:rsidR="00584FD0" w:rsidRDefault="00584FD0">
      <w:pPr>
        <w:ind w:firstLineChars="300" w:firstLine="1084"/>
        <w:rPr>
          <w:rFonts w:asciiTheme="majorEastAsia" w:eastAsiaTheme="majorEastAsia" w:hAnsiTheme="majorEastAsia" w:cstheme="majorEastAsia"/>
          <w:b/>
          <w:bCs/>
          <w:color w:val="000000"/>
          <w:sz w:val="36"/>
          <w:szCs w:val="36"/>
        </w:rPr>
      </w:pPr>
    </w:p>
    <w:p w:rsidR="00584FD0" w:rsidRDefault="00584FD0">
      <w:pPr>
        <w:rPr>
          <w:rFonts w:asciiTheme="majorEastAsia" w:eastAsiaTheme="majorEastAsia" w:hAnsiTheme="majorEastAsia" w:cstheme="majorEastAsia"/>
          <w:b/>
          <w:bCs/>
          <w:color w:val="000000"/>
          <w:sz w:val="36"/>
          <w:szCs w:val="36"/>
        </w:rPr>
      </w:pPr>
    </w:p>
    <w:p w:rsidR="00584FD0" w:rsidRDefault="0019282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采购单位：鄢陵县文化广电和旅游局</w:t>
      </w:r>
    </w:p>
    <w:p w:rsidR="00584FD0" w:rsidRDefault="0019282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代理机构：鄢陵县政府采购中心</w:t>
      </w:r>
    </w:p>
    <w:p w:rsidR="00584FD0" w:rsidRDefault="00584FD0">
      <w:pPr>
        <w:rPr>
          <w:rFonts w:asciiTheme="majorEastAsia" w:eastAsiaTheme="majorEastAsia" w:hAnsiTheme="majorEastAsia" w:cstheme="majorEastAsia"/>
          <w:b/>
          <w:bCs/>
          <w:color w:val="000000"/>
          <w:sz w:val="36"/>
          <w:szCs w:val="36"/>
        </w:rPr>
      </w:pPr>
    </w:p>
    <w:p w:rsidR="00584FD0" w:rsidRDefault="0019282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二〇二〇年六月</w:t>
      </w:r>
    </w:p>
    <w:p w:rsidR="00584FD0" w:rsidRDefault="00584FD0">
      <w:pPr>
        <w:rPr>
          <w:rFonts w:asciiTheme="majorEastAsia" w:eastAsiaTheme="majorEastAsia" w:hAnsiTheme="majorEastAsia" w:cstheme="majorEastAsia"/>
          <w:b/>
          <w:bCs/>
          <w:color w:val="000000"/>
          <w:sz w:val="36"/>
          <w:szCs w:val="36"/>
        </w:rPr>
      </w:pPr>
    </w:p>
    <w:p w:rsidR="00584FD0" w:rsidRDefault="00192829">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目    录</w:t>
      </w:r>
    </w:p>
    <w:p w:rsidR="00584FD0" w:rsidRDefault="00584FD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584FD0" w:rsidRDefault="0019282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采购邀请</w:t>
      </w:r>
    </w:p>
    <w:p w:rsidR="00584FD0" w:rsidRDefault="0019282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584FD0" w:rsidRDefault="00192829">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第三章 供应商须知前附表</w:t>
      </w:r>
    </w:p>
    <w:p w:rsidR="00584FD0" w:rsidRDefault="00192829">
      <w:pPr>
        <w:autoSpaceDE w:val="0"/>
        <w:autoSpaceDN w:val="0"/>
        <w:adjustRightInd w:val="0"/>
        <w:spacing w:line="700" w:lineRule="exact"/>
        <w:ind w:firstLine="56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第四章 供应商须知</w:t>
      </w:r>
    </w:p>
    <w:p w:rsidR="00584FD0" w:rsidRDefault="0019282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第五章 资格审查与评审</w:t>
      </w:r>
    </w:p>
    <w:p w:rsidR="00584FD0" w:rsidRDefault="00192829">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第六章 合同书格式及合同条款</w:t>
      </w:r>
    </w:p>
    <w:p w:rsidR="00584FD0" w:rsidRDefault="00192829">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第七章 响应文件有关格式</w:t>
      </w:r>
    </w:p>
    <w:p w:rsidR="00584FD0" w:rsidRDefault="00584FD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584FD0" w:rsidRDefault="00584FD0">
      <w:pPr>
        <w:jc w:val="center"/>
        <w:rPr>
          <w:rFonts w:asciiTheme="majorEastAsia" w:eastAsiaTheme="majorEastAsia" w:hAnsiTheme="majorEastAsia" w:cs="宋体"/>
          <w:b/>
          <w:kern w:val="0"/>
          <w:sz w:val="32"/>
          <w:szCs w:val="32"/>
        </w:rPr>
      </w:pPr>
    </w:p>
    <w:p w:rsidR="00584FD0" w:rsidRDefault="00584FD0">
      <w:pPr>
        <w:jc w:val="center"/>
        <w:rPr>
          <w:rFonts w:asciiTheme="majorEastAsia" w:eastAsiaTheme="majorEastAsia" w:hAnsiTheme="majorEastAsia" w:cs="宋体"/>
          <w:b/>
          <w:kern w:val="0"/>
          <w:sz w:val="32"/>
          <w:szCs w:val="32"/>
        </w:rPr>
      </w:pPr>
    </w:p>
    <w:p w:rsidR="00584FD0" w:rsidRDefault="00584FD0">
      <w:pPr>
        <w:jc w:val="center"/>
        <w:rPr>
          <w:rFonts w:asciiTheme="majorEastAsia" w:eastAsiaTheme="majorEastAsia" w:hAnsiTheme="majorEastAsia" w:cs="宋体"/>
          <w:b/>
          <w:kern w:val="0"/>
          <w:sz w:val="32"/>
          <w:szCs w:val="32"/>
        </w:rPr>
      </w:pPr>
    </w:p>
    <w:p w:rsidR="00584FD0" w:rsidRDefault="00584FD0">
      <w:pPr>
        <w:jc w:val="center"/>
        <w:rPr>
          <w:rFonts w:asciiTheme="majorEastAsia" w:eastAsiaTheme="majorEastAsia" w:hAnsiTheme="majorEastAsia" w:cs="宋体"/>
          <w:b/>
          <w:kern w:val="0"/>
          <w:sz w:val="32"/>
          <w:szCs w:val="32"/>
        </w:rPr>
      </w:pPr>
    </w:p>
    <w:p w:rsidR="00584FD0" w:rsidRDefault="00584FD0">
      <w:pPr>
        <w:jc w:val="center"/>
        <w:rPr>
          <w:rFonts w:asciiTheme="majorEastAsia" w:eastAsiaTheme="majorEastAsia" w:hAnsiTheme="majorEastAsia" w:cs="宋体"/>
          <w:b/>
          <w:kern w:val="0"/>
          <w:sz w:val="32"/>
          <w:szCs w:val="32"/>
        </w:rPr>
      </w:pPr>
    </w:p>
    <w:p w:rsidR="00584FD0" w:rsidRDefault="00584FD0">
      <w:pPr>
        <w:jc w:val="center"/>
        <w:rPr>
          <w:rFonts w:asciiTheme="majorEastAsia" w:eastAsiaTheme="majorEastAsia" w:hAnsiTheme="majorEastAsia" w:cs="宋体"/>
          <w:b/>
          <w:kern w:val="0"/>
          <w:sz w:val="32"/>
          <w:szCs w:val="32"/>
        </w:rPr>
      </w:pPr>
    </w:p>
    <w:p w:rsidR="00584FD0" w:rsidRDefault="00584FD0">
      <w:pPr>
        <w:jc w:val="center"/>
        <w:rPr>
          <w:rFonts w:asciiTheme="majorEastAsia" w:eastAsiaTheme="majorEastAsia" w:hAnsiTheme="majorEastAsia" w:cs="宋体"/>
          <w:b/>
          <w:kern w:val="0"/>
          <w:sz w:val="32"/>
          <w:szCs w:val="32"/>
        </w:rPr>
      </w:pPr>
    </w:p>
    <w:p w:rsidR="00584FD0" w:rsidRDefault="00584FD0">
      <w:pPr>
        <w:rPr>
          <w:rFonts w:asciiTheme="majorEastAsia" w:eastAsiaTheme="majorEastAsia" w:hAnsiTheme="majorEastAsia" w:cs="宋体"/>
          <w:b/>
          <w:kern w:val="0"/>
          <w:sz w:val="32"/>
          <w:szCs w:val="32"/>
        </w:rPr>
      </w:pPr>
    </w:p>
    <w:p w:rsidR="00584FD0" w:rsidRDefault="00584FD0">
      <w:pPr>
        <w:jc w:val="center"/>
        <w:rPr>
          <w:rFonts w:asciiTheme="majorEastAsia" w:eastAsiaTheme="majorEastAsia" w:hAnsiTheme="majorEastAsia" w:cs="宋体"/>
          <w:b/>
          <w:kern w:val="0"/>
          <w:sz w:val="32"/>
          <w:szCs w:val="32"/>
        </w:rPr>
      </w:pPr>
    </w:p>
    <w:p w:rsidR="00584FD0" w:rsidRDefault="0019282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第一章 采购邀请</w:t>
      </w:r>
    </w:p>
    <w:p w:rsidR="00584FD0" w:rsidRDefault="00584FD0">
      <w:pPr>
        <w:pStyle w:val="ac"/>
        <w:widowControl/>
        <w:shd w:val="clear" w:color="auto" w:fill="FFFFFF"/>
        <w:spacing w:line="360" w:lineRule="auto"/>
        <w:contextualSpacing/>
        <w:jc w:val="left"/>
        <w:rPr>
          <w:rFonts w:asciiTheme="majorEastAsia" w:eastAsiaTheme="majorEastAsia" w:hAnsiTheme="majorEastAsia" w:cs="宋体"/>
          <w:b/>
          <w:kern w:val="0"/>
          <w:sz w:val="32"/>
          <w:szCs w:val="32"/>
        </w:rPr>
      </w:pPr>
    </w:p>
    <w:p w:rsidR="00584FD0" w:rsidRDefault="00192829">
      <w:pPr>
        <w:pStyle w:val="ac"/>
        <w:shd w:val="clear" w:color="auto" w:fill="FFFFFF"/>
        <w:spacing w:line="360" w:lineRule="auto"/>
        <w:contextualSpacing/>
        <w:rPr>
          <w:rFonts w:cs="仿宋_GB2312"/>
          <w:shd w:val="clear" w:color="auto" w:fill="FFFFFF"/>
        </w:rPr>
      </w:pPr>
      <w:r>
        <w:rPr>
          <w:rFonts w:cs="仿宋_GB2312" w:hint="eastAsia"/>
          <w:shd w:val="clear" w:color="auto" w:fill="FFFFFF"/>
        </w:rPr>
        <w:t>河南大象</w:t>
      </w:r>
      <w:proofErr w:type="gramStart"/>
      <w:r>
        <w:rPr>
          <w:rFonts w:cs="仿宋_GB2312" w:hint="eastAsia"/>
          <w:shd w:val="clear" w:color="auto" w:fill="FFFFFF"/>
        </w:rPr>
        <w:t>融媒体</w:t>
      </w:r>
      <w:proofErr w:type="gramEnd"/>
      <w:r>
        <w:rPr>
          <w:rFonts w:cs="仿宋_GB2312" w:hint="eastAsia"/>
          <w:shd w:val="clear" w:color="auto" w:fill="FFFFFF"/>
        </w:rPr>
        <w:t>技术有限公司：</w:t>
      </w:r>
    </w:p>
    <w:p w:rsidR="00584FD0" w:rsidRDefault="00192829">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鄢陵县政府采购中心</w:t>
      </w:r>
      <w:r>
        <w:rPr>
          <w:rFonts w:cs="仿宋_GB2312" w:hint="eastAsia"/>
          <w:shd w:val="clear" w:color="auto" w:fill="FFFFFF"/>
        </w:rPr>
        <w:t>(</w:t>
      </w:r>
      <w:r>
        <w:rPr>
          <w:rFonts w:cs="仿宋_GB2312" w:hint="eastAsia"/>
          <w:shd w:val="clear" w:color="auto" w:fill="FFFFFF"/>
        </w:rPr>
        <w:t>以下简称采购中心</w:t>
      </w:r>
      <w:r>
        <w:rPr>
          <w:rFonts w:cs="仿宋_GB2312" w:hint="eastAsia"/>
          <w:shd w:val="clear" w:color="auto" w:fill="FFFFFF"/>
        </w:rPr>
        <w:t xml:space="preserve">) </w:t>
      </w:r>
      <w:r>
        <w:rPr>
          <w:rFonts w:cs="仿宋_GB2312" w:hint="eastAsia"/>
          <w:shd w:val="clear" w:color="auto" w:fill="FFFFFF"/>
        </w:rPr>
        <w:t>受鄢陵县文化广电和旅游局的委托，对“鄢陵县融媒体中心新闻指挥系统采购项目”进行单一来源采购。</w:t>
      </w:r>
      <w:proofErr w:type="gramStart"/>
      <w:r>
        <w:rPr>
          <w:rFonts w:cs="仿宋_GB2312" w:hint="eastAsia"/>
          <w:shd w:val="clear" w:color="auto" w:fill="FFFFFF"/>
        </w:rPr>
        <w:t>现邀请</w:t>
      </w:r>
      <w:proofErr w:type="gramEnd"/>
      <w:r>
        <w:rPr>
          <w:rFonts w:cs="仿宋_GB2312" w:hint="eastAsia"/>
          <w:shd w:val="clear" w:color="auto" w:fill="FFFFFF"/>
        </w:rPr>
        <w:t>你单位就该项目的相关事宜前来协商。</w:t>
      </w:r>
    </w:p>
    <w:p w:rsidR="00584FD0" w:rsidRDefault="00192829">
      <w:pPr>
        <w:pStyle w:val="ac"/>
        <w:shd w:val="clear" w:color="auto" w:fill="FFFFFF"/>
        <w:spacing w:line="360" w:lineRule="auto"/>
        <w:ind w:firstLine="420"/>
        <w:contextualSpacing/>
        <w:rPr>
          <w:rFonts w:cs="黑体"/>
          <w:b/>
          <w:bCs/>
        </w:rPr>
      </w:pPr>
      <w:r>
        <w:rPr>
          <w:rFonts w:cs="黑体" w:hint="eastAsia"/>
          <w:b/>
          <w:bCs/>
          <w:shd w:val="clear" w:color="auto" w:fill="FFFFFF"/>
        </w:rPr>
        <w:t>一、项目基本情况</w:t>
      </w:r>
    </w:p>
    <w:p w:rsidR="00584FD0" w:rsidRDefault="00192829">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（一）项目名称：鄢陵县</w:t>
      </w:r>
      <w:proofErr w:type="gramStart"/>
      <w:r>
        <w:rPr>
          <w:rFonts w:cs="仿宋_GB2312" w:hint="eastAsia"/>
          <w:shd w:val="clear" w:color="auto" w:fill="FFFFFF"/>
        </w:rPr>
        <w:t>融媒体</w:t>
      </w:r>
      <w:proofErr w:type="gramEnd"/>
      <w:r>
        <w:rPr>
          <w:rFonts w:cs="仿宋_GB2312" w:hint="eastAsia"/>
          <w:shd w:val="clear" w:color="auto" w:fill="FFFFFF"/>
        </w:rPr>
        <w:t>中心新闻指挥系统采购项目</w:t>
      </w:r>
    </w:p>
    <w:p w:rsidR="00584FD0" w:rsidRDefault="00192829">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（二）招标编号：鄢招单</w:t>
      </w:r>
      <w:r>
        <w:rPr>
          <w:rFonts w:cs="仿宋_GB2312" w:hint="eastAsia"/>
          <w:shd w:val="clear" w:color="auto" w:fill="FFFFFF"/>
        </w:rPr>
        <w:t>2020041401</w:t>
      </w:r>
    </w:p>
    <w:p w:rsidR="00584FD0" w:rsidRDefault="00192829">
      <w:pPr>
        <w:pStyle w:val="ac"/>
        <w:shd w:val="clear" w:color="auto" w:fill="FFFFFF"/>
        <w:spacing w:line="360" w:lineRule="auto"/>
        <w:ind w:firstLineChars="500" w:firstLine="1200"/>
        <w:contextualSpacing/>
        <w:rPr>
          <w:rFonts w:cs="仿宋_GB2312"/>
          <w:shd w:val="clear" w:color="auto" w:fill="FFFFFF"/>
        </w:rPr>
      </w:pPr>
      <w:r>
        <w:rPr>
          <w:rFonts w:cs="仿宋_GB2312" w:hint="eastAsia"/>
          <w:shd w:val="clear" w:color="auto" w:fill="FFFFFF"/>
        </w:rPr>
        <w:t>项目编号：</w:t>
      </w:r>
      <w:r>
        <w:rPr>
          <w:rFonts w:cs="仿宋_GB2312" w:hint="eastAsia"/>
          <w:shd w:val="clear" w:color="auto" w:fill="FFFFFF"/>
        </w:rPr>
        <w:t xml:space="preserve">Y2020HD045 </w:t>
      </w:r>
    </w:p>
    <w:p w:rsidR="00584FD0" w:rsidRDefault="00192829">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（三）采购方式：单一来源采购</w:t>
      </w:r>
      <w:r>
        <w:rPr>
          <w:rFonts w:cs="仿宋_GB2312" w:hint="eastAsia"/>
          <w:shd w:val="clear" w:color="auto" w:fill="FFFFFF"/>
        </w:rPr>
        <w:t xml:space="preserve">                                                                                                                         </w:t>
      </w:r>
    </w:p>
    <w:p w:rsidR="00584FD0" w:rsidRDefault="00192829">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（四）项目主要内容、数量及要求：</w:t>
      </w:r>
      <w:proofErr w:type="gramStart"/>
      <w:r>
        <w:rPr>
          <w:rFonts w:cs="仿宋_GB2312" w:hint="eastAsia"/>
          <w:shd w:val="clear" w:color="auto" w:fill="FFFFFF"/>
        </w:rPr>
        <w:t>融媒体</w:t>
      </w:r>
      <w:proofErr w:type="gramEnd"/>
      <w:r>
        <w:rPr>
          <w:rFonts w:cs="仿宋_GB2312" w:hint="eastAsia"/>
          <w:shd w:val="clear" w:color="auto" w:fill="FFFFFF"/>
        </w:rPr>
        <w:t>软件、全融合服务器、虚拟化管理系统等。</w:t>
      </w:r>
    </w:p>
    <w:p w:rsidR="00584FD0" w:rsidRDefault="00192829">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（五）预算金额：</w:t>
      </w:r>
      <w:r>
        <w:rPr>
          <w:rFonts w:cs="仿宋_GB2312" w:hint="eastAsia"/>
          <w:shd w:val="clear" w:color="auto" w:fill="FFFFFF"/>
        </w:rPr>
        <w:t>1328620.00</w:t>
      </w:r>
      <w:r>
        <w:rPr>
          <w:rFonts w:cs="仿宋_GB2312" w:hint="eastAsia"/>
          <w:shd w:val="clear" w:color="auto" w:fill="FFFFFF"/>
        </w:rPr>
        <w:t>元。</w:t>
      </w:r>
    </w:p>
    <w:p w:rsidR="00584FD0" w:rsidRDefault="00192829">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（六）交付（服务、完工）时间</w:t>
      </w:r>
      <w:r>
        <w:rPr>
          <w:rFonts w:cs="仿宋_GB2312" w:hint="eastAsia"/>
          <w:shd w:val="clear" w:color="auto" w:fill="FFFFFF"/>
        </w:rPr>
        <w:t xml:space="preserve"> </w:t>
      </w:r>
      <w:r>
        <w:rPr>
          <w:rFonts w:cs="仿宋_GB2312" w:hint="eastAsia"/>
          <w:shd w:val="clear" w:color="auto" w:fill="FFFFFF"/>
        </w:rPr>
        <w:t>：</w:t>
      </w:r>
      <w:bookmarkStart w:id="0" w:name="交付日期"/>
      <w:r>
        <w:rPr>
          <w:rFonts w:cs="仿宋_GB2312" w:hint="eastAsia"/>
          <w:color w:val="FF0000"/>
          <w:shd w:val="clear" w:color="auto" w:fill="FFFFFF"/>
        </w:rPr>
        <w:t>自合同生效之日起</w:t>
      </w:r>
      <w:bookmarkEnd w:id="0"/>
      <w:r>
        <w:rPr>
          <w:rFonts w:cs="仿宋_GB2312" w:hint="eastAsia"/>
          <w:color w:val="FF0000"/>
          <w:shd w:val="clear" w:color="auto" w:fill="FFFFFF"/>
        </w:rPr>
        <w:t>15</w:t>
      </w:r>
      <w:r>
        <w:rPr>
          <w:rFonts w:cs="仿宋_GB2312" w:hint="eastAsia"/>
          <w:color w:val="FF0000"/>
          <w:shd w:val="clear" w:color="auto" w:fill="FFFFFF"/>
        </w:rPr>
        <w:t>日内。</w:t>
      </w:r>
    </w:p>
    <w:p w:rsidR="00584FD0" w:rsidRDefault="00192829">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（七）交付（服务、完工）地点：采购人指定地点。</w:t>
      </w:r>
    </w:p>
    <w:p w:rsidR="00584FD0" w:rsidRDefault="00192829">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（八）进口产品：不允许。</w:t>
      </w:r>
    </w:p>
    <w:p w:rsidR="00584FD0" w:rsidRDefault="00192829">
      <w:pPr>
        <w:pStyle w:val="ac"/>
        <w:shd w:val="clear" w:color="auto" w:fill="FFFFFF"/>
        <w:spacing w:line="360" w:lineRule="auto"/>
        <w:ind w:firstLine="420"/>
        <w:contextualSpacing/>
        <w:rPr>
          <w:rFonts w:cs="仿宋_GB2312"/>
          <w:shd w:val="clear" w:color="auto" w:fill="FFFFFF"/>
        </w:rPr>
      </w:pPr>
      <w:r>
        <w:rPr>
          <w:rFonts w:cs="仿宋_GB2312" w:hint="eastAsia"/>
          <w:shd w:val="clear" w:color="auto" w:fill="FFFFFF"/>
        </w:rPr>
        <w:t>（九）分包：不允许。</w:t>
      </w:r>
    </w:p>
    <w:p w:rsidR="00584FD0" w:rsidRDefault="0019282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二、供应商资格条件</w:t>
      </w:r>
    </w:p>
    <w:p w:rsidR="00584FD0" w:rsidRDefault="00192829">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584FD0" w:rsidRDefault="00192829">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 (二)</w:t>
      </w:r>
      <w:r>
        <w:rPr>
          <w:rFonts w:cs="仿宋_GB2312" w:hint="eastAsia"/>
          <w:sz w:val="21"/>
          <w:szCs w:val="21"/>
          <w:shd w:val="clear" w:color="auto" w:fill="FFFFFF"/>
        </w:rPr>
        <w:t xml:space="preserve"> </w:t>
      </w:r>
      <w:r>
        <w:rPr>
          <w:rFonts w:cs="仿宋_GB2312" w:hint="eastAsia"/>
          <w:sz w:val="21"/>
          <w:szCs w:val="21"/>
          <w:shd w:val="clear" w:color="auto" w:fill="FFFFFF"/>
        </w:rPr>
        <w:t>未被列入“信用中国”网站</w:t>
      </w:r>
      <w:r>
        <w:rPr>
          <w:rFonts w:cs="仿宋_GB2312" w:hint="eastAsia"/>
          <w:sz w:val="21"/>
          <w:szCs w:val="21"/>
          <w:shd w:val="clear" w:color="auto" w:fill="FFFFFF"/>
        </w:rPr>
        <w:t>(www.creditchina.gov.cn)</w:t>
      </w:r>
      <w:r>
        <w:rPr>
          <w:rFonts w:cs="仿宋_GB2312" w:hint="eastAsia"/>
          <w:sz w:val="21"/>
          <w:szCs w:val="21"/>
          <w:shd w:val="clear" w:color="auto" w:fill="FFFFFF"/>
        </w:rPr>
        <w:t>失信被执行人、重大税收违法案件当事人名单的供应商；“中国政府采购网”</w:t>
      </w:r>
      <w:r>
        <w:rPr>
          <w:rFonts w:cs="仿宋_GB2312" w:hint="eastAsia"/>
          <w:sz w:val="21"/>
          <w:szCs w:val="21"/>
          <w:shd w:val="clear" w:color="auto" w:fill="FFFFFF"/>
        </w:rPr>
        <w:t xml:space="preserve"> (www.ccgp.gov.cn)</w:t>
      </w:r>
      <w:r>
        <w:rPr>
          <w:rFonts w:cs="仿宋_GB2312" w:hint="eastAsia"/>
          <w:sz w:val="21"/>
          <w:szCs w:val="21"/>
          <w:shd w:val="clear" w:color="auto" w:fill="FFFFFF"/>
        </w:rPr>
        <w:t>政府采购严重违法失信行为记录名单的供应商；“中国社会组织公共服务平台”网站（</w:t>
      </w:r>
      <w:r>
        <w:rPr>
          <w:rFonts w:cs="仿宋_GB2312" w:hint="eastAsia"/>
          <w:sz w:val="21"/>
          <w:szCs w:val="21"/>
          <w:shd w:val="clear" w:color="auto" w:fill="FFFFFF"/>
        </w:rPr>
        <w:t>www.chinanpo.gov.cn</w:t>
      </w:r>
      <w:r>
        <w:rPr>
          <w:rFonts w:cs="仿宋_GB2312" w:hint="eastAsia"/>
          <w:sz w:val="21"/>
          <w:szCs w:val="21"/>
          <w:shd w:val="clear" w:color="auto" w:fill="FFFFFF"/>
        </w:rPr>
        <w:t>）严重违法失信名单的社会组织；“国家企业信用信息公示系统”</w:t>
      </w:r>
      <w:r>
        <w:rPr>
          <w:rFonts w:cs="仿宋_GB2312" w:hint="eastAsia"/>
          <w:sz w:val="21"/>
          <w:szCs w:val="21"/>
          <w:shd w:val="clear" w:color="auto" w:fill="FFFFFF"/>
        </w:rPr>
        <w:t xml:space="preserve"> </w:t>
      </w:r>
      <w:r>
        <w:rPr>
          <w:rFonts w:cs="仿宋_GB2312" w:hint="eastAsia"/>
          <w:sz w:val="21"/>
          <w:szCs w:val="21"/>
          <w:shd w:val="clear" w:color="auto" w:fill="FFFFFF"/>
        </w:rPr>
        <w:t>（</w:t>
      </w:r>
      <w:r>
        <w:rPr>
          <w:rFonts w:cs="仿宋_GB2312" w:hint="eastAsia"/>
          <w:sz w:val="21"/>
          <w:szCs w:val="21"/>
          <w:shd w:val="clear" w:color="auto" w:fill="FFFFFF"/>
        </w:rPr>
        <w:t>http://www.gsxt.gov.cn/</w:t>
      </w:r>
      <w:r>
        <w:rPr>
          <w:rFonts w:cs="仿宋_GB2312" w:hint="eastAsia"/>
          <w:sz w:val="21"/>
          <w:szCs w:val="21"/>
          <w:shd w:val="clear" w:color="auto" w:fill="FFFFFF"/>
        </w:rPr>
        <w:t>）经营异常名录或严重失信黑名单。</w:t>
      </w:r>
    </w:p>
    <w:p w:rsidR="00584FD0" w:rsidRDefault="00192829">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（三）本次采购不接受联合体响应。</w:t>
      </w:r>
    </w:p>
    <w:p w:rsidR="00584FD0" w:rsidRDefault="0019282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w:t>
      </w:r>
      <w:r w:rsidR="00D61148">
        <w:rPr>
          <w:rFonts w:asciiTheme="minorEastAsia" w:eastAsiaTheme="minorEastAsia" w:hAnsiTheme="minorEastAsia" w:cs="黑体" w:hint="eastAsia"/>
          <w:b/>
          <w:bCs/>
          <w:color w:val="000000"/>
          <w:shd w:val="clear" w:color="auto" w:fill="FFFFFF"/>
        </w:rPr>
        <w:t>协商</w:t>
      </w:r>
      <w:r>
        <w:rPr>
          <w:rFonts w:asciiTheme="minorEastAsia" w:eastAsiaTheme="minorEastAsia" w:hAnsiTheme="minorEastAsia" w:cs="黑体" w:hint="eastAsia"/>
          <w:b/>
          <w:bCs/>
          <w:color w:val="000000"/>
          <w:shd w:val="clear" w:color="auto" w:fill="FFFFFF"/>
        </w:rPr>
        <w:t>文件的获取</w:t>
      </w:r>
    </w:p>
    <w:p w:rsidR="00584FD0" w:rsidRDefault="00192829">
      <w:pPr>
        <w:pStyle w:val="ac"/>
        <w:widowControl/>
        <w:shd w:val="clear" w:color="auto" w:fill="FFFFFF"/>
        <w:wordWrap w:val="0"/>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584FD0" w:rsidRDefault="00D61148">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（二）在</w:t>
      </w:r>
      <w:r w:rsidR="00192829">
        <w:rPr>
          <w:rFonts w:asciiTheme="minorEastAsia" w:eastAsiaTheme="minorEastAsia" w:hAnsiTheme="minorEastAsia" w:cs="仿宋_GB2312" w:hint="eastAsia"/>
          <w:color w:val="000000"/>
          <w:shd w:val="clear" w:color="auto" w:fill="FFFFFF"/>
        </w:rPr>
        <w:t>响应截止时间前均可登录《全国公共资源交易平台（河南省·许昌市）》“投标人/供应商登录”入口（http://221.14.6.70:8088/ggzy/）自行免费下载</w:t>
      </w:r>
      <w:r>
        <w:rPr>
          <w:rFonts w:asciiTheme="minorEastAsia" w:eastAsiaTheme="minorEastAsia" w:hAnsiTheme="minorEastAsia" w:cs="仿宋_GB2312" w:hint="eastAsia"/>
          <w:color w:val="000000"/>
          <w:shd w:val="clear" w:color="auto" w:fill="FFFFFF"/>
        </w:rPr>
        <w:t>单一来源协商</w:t>
      </w:r>
      <w:r w:rsidR="00192829">
        <w:rPr>
          <w:rFonts w:asciiTheme="minorEastAsia" w:eastAsiaTheme="minorEastAsia" w:hAnsiTheme="minorEastAsia" w:cs="仿宋_GB2312" w:hint="eastAsia"/>
          <w:color w:val="000000"/>
          <w:shd w:val="clear" w:color="auto" w:fill="FFFFFF"/>
        </w:rPr>
        <w:t>文件（详见“常见问题解答-交易系统操作手册”）。</w:t>
      </w:r>
    </w:p>
    <w:p w:rsidR="00584FD0" w:rsidRDefault="0019282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w:t>
      </w:r>
      <w:r>
        <w:rPr>
          <w:rFonts w:asciiTheme="minorEastAsia" w:eastAsiaTheme="minorEastAsia" w:hAnsiTheme="minorEastAsia" w:cs="仿宋_GB2312" w:hint="eastAsia"/>
          <w:b/>
          <w:color w:val="000000"/>
          <w:shd w:val="clear" w:color="auto" w:fill="FFFFFF"/>
        </w:rPr>
        <w:t>响应文件提交截止时间及</w:t>
      </w:r>
      <w:r>
        <w:rPr>
          <w:rFonts w:asciiTheme="minorEastAsia" w:eastAsiaTheme="minorEastAsia" w:hAnsiTheme="minorEastAsia" w:cs="黑体" w:hint="eastAsia"/>
          <w:b/>
          <w:bCs/>
          <w:color w:val="000000"/>
          <w:shd w:val="clear" w:color="auto" w:fill="FFFFFF"/>
        </w:rPr>
        <w:t>地点</w:t>
      </w:r>
    </w:p>
    <w:p w:rsidR="00584FD0" w:rsidRDefault="00D61148">
      <w:pPr>
        <w:shd w:val="clear" w:color="auto" w:fill="FFFFFF"/>
        <w:spacing w:line="360" w:lineRule="auto"/>
        <w:rPr>
          <w:rFonts w:ascii="宋体" w:hAnsi="宋体"/>
          <w:color w:val="000000"/>
          <w:sz w:val="24"/>
        </w:rPr>
      </w:pPr>
      <w:r>
        <w:rPr>
          <w:rFonts w:ascii="宋体" w:hAnsi="宋体" w:hint="eastAsia"/>
          <w:color w:val="000000"/>
          <w:sz w:val="24"/>
        </w:rPr>
        <w:t>（一）响应</w:t>
      </w:r>
      <w:r w:rsidR="00192829">
        <w:rPr>
          <w:rFonts w:ascii="宋体" w:hAnsi="宋体" w:hint="eastAsia"/>
          <w:color w:val="000000"/>
          <w:sz w:val="24"/>
        </w:rPr>
        <w:t>截止及</w:t>
      </w:r>
      <w:r>
        <w:rPr>
          <w:rFonts w:ascii="宋体" w:hAnsi="宋体" w:hint="eastAsia"/>
          <w:color w:val="000000"/>
          <w:sz w:val="24"/>
        </w:rPr>
        <w:t>协商开始</w:t>
      </w:r>
      <w:r w:rsidR="00192829">
        <w:rPr>
          <w:rFonts w:ascii="宋体" w:hAnsi="宋体" w:hint="eastAsia"/>
          <w:color w:val="000000"/>
          <w:sz w:val="24"/>
        </w:rPr>
        <w:t>时间</w:t>
      </w:r>
      <w:r w:rsidR="00192829">
        <w:rPr>
          <w:rFonts w:ascii="宋体" w:hAnsi="宋体" w:hint="eastAsia"/>
          <w:color w:val="FF0000"/>
          <w:sz w:val="24"/>
        </w:rPr>
        <w:t>：2020 年</w:t>
      </w:r>
      <w:r w:rsidR="00217F8B">
        <w:rPr>
          <w:rFonts w:ascii="宋体" w:hAnsi="宋体" w:hint="eastAsia"/>
          <w:color w:val="FF0000"/>
          <w:sz w:val="24"/>
        </w:rPr>
        <w:t>6</w:t>
      </w:r>
      <w:r w:rsidR="00192829">
        <w:rPr>
          <w:rFonts w:ascii="宋体" w:hAnsi="宋体" w:hint="eastAsia"/>
          <w:color w:val="FF0000"/>
          <w:sz w:val="24"/>
        </w:rPr>
        <w:t>月</w:t>
      </w:r>
      <w:r w:rsidR="00217F8B">
        <w:rPr>
          <w:rFonts w:ascii="宋体" w:hAnsi="宋体" w:hint="eastAsia"/>
          <w:color w:val="FF0000"/>
          <w:sz w:val="24"/>
        </w:rPr>
        <w:t>17</w:t>
      </w:r>
      <w:r w:rsidR="00192829">
        <w:rPr>
          <w:rFonts w:ascii="宋体" w:hAnsi="宋体" w:hint="eastAsia"/>
          <w:color w:val="FF0000"/>
          <w:sz w:val="24"/>
        </w:rPr>
        <w:t>日</w:t>
      </w:r>
      <w:r w:rsidR="00217F8B">
        <w:rPr>
          <w:rFonts w:ascii="宋体" w:hAnsi="宋体" w:hint="eastAsia"/>
          <w:color w:val="FF0000"/>
          <w:sz w:val="24"/>
        </w:rPr>
        <w:t>09</w:t>
      </w:r>
      <w:r w:rsidR="00192829">
        <w:rPr>
          <w:rFonts w:ascii="宋体" w:hAnsi="宋体" w:hint="eastAsia"/>
          <w:color w:val="FF0000"/>
          <w:sz w:val="24"/>
        </w:rPr>
        <w:t>时 00 分（北京时间），逾期</w:t>
      </w:r>
      <w:r>
        <w:rPr>
          <w:rFonts w:ascii="宋体" w:hAnsi="宋体" w:hint="eastAsia"/>
          <w:color w:val="FF0000"/>
          <w:sz w:val="24"/>
        </w:rPr>
        <w:t>上传</w:t>
      </w:r>
      <w:r w:rsidR="00192829">
        <w:rPr>
          <w:rFonts w:ascii="宋体" w:hAnsi="宋体" w:hint="eastAsia"/>
          <w:color w:val="FF0000"/>
          <w:sz w:val="24"/>
        </w:rPr>
        <w:t>或不符合规定的投标文件不予接受。</w:t>
      </w:r>
    </w:p>
    <w:p w:rsidR="00584FD0" w:rsidRDefault="00192829">
      <w:pPr>
        <w:shd w:val="clear" w:color="auto" w:fill="FFFFFF"/>
        <w:spacing w:line="360" w:lineRule="auto"/>
        <w:rPr>
          <w:rFonts w:ascii="宋体" w:hAnsi="宋体"/>
          <w:color w:val="000000"/>
          <w:sz w:val="24"/>
        </w:rPr>
      </w:pPr>
      <w:r>
        <w:rPr>
          <w:rFonts w:ascii="宋体" w:hAnsi="宋体"/>
          <w:color w:val="000000"/>
          <w:sz w:val="24"/>
        </w:rPr>
        <w:t>（二）</w:t>
      </w:r>
      <w:r w:rsidR="00D61148">
        <w:rPr>
          <w:rFonts w:ascii="宋体" w:hAnsi="宋体" w:hint="eastAsia"/>
          <w:color w:val="000000"/>
          <w:sz w:val="24"/>
        </w:rPr>
        <w:t>协商</w:t>
      </w:r>
      <w:r>
        <w:rPr>
          <w:rFonts w:ascii="宋体" w:hAnsi="宋体"/>
          <w:color w:val="000000"/>
          <w:sz w:val="24"/>
        </w:rPr>
        <w:t>地点：鄢陵县公共资源交易中心（S219（鄢陶路）与未来大道交叉口，鄢陵</w:t>
      </w:r>
      <w:proofErr w:type="gramStart"/>
      <w:r>
        <w:rPr>
          <w:rFonts w:ascii="宋体" w:hAnsi="宋体"/>
          <w:color w:val="000000"/>
          <w:sz w:val="24"/>
        </w:rPr>
        <w:t>创客园</w:t>
      </w:r>
      <w:proofErr w:type="gramEnd"/>
      <w:r>
        <w:rPr>
          <w:rFonts w:ascii="宋体" w:hAnsi="宋体"/>
          <w:color w:val="000000"/>
          <w:sz w:val="24"/>
        </w:rPr>
        <w:t>院内南楼四楼开标二室）</w:t>
      </w:r>
    </w:p>
    <w:p w:rsidR="00584FD0" w:rsidRDefault="00192829">
      <w:pPr>
        <w:pStyle w:val="ac"/>
        <w:widowControl/>
        <w:shd w:val="clear" w:color="auto" w:fill="FFFFFF"/>
        <w:spacing w:line="360" w:lineRule="auto"/>
        <w:contextualSpacing/>
        <w:jc w:val="left"/>
        <w:rPr>
          <w:rFonts w:asciiTheme="minorEastAsia" w:eastAsiaTheme="minorEastAsia" w:hAnsiTheme="minorEastAsia" w:cs="仿宋_GB2312"/>
          <w:color w:val="000000"/>
        </w:rPr>
      </w:pPr>
      <w:r>
        <w:rPr>
          <w:rFonts w:ascii="宋体" w:hAnsi="宋体"/>
          <w:color w:val="000000"/>
        </w:rPr>
        <w:t>（三）本项目为全流程电子化交易项目，投标人须提交</w:t>
      </w:r>
      <w:r w:rsidR="00D61148">
        <w:rPr>
          <w:rFonts w:ascii="宋体" w:hAnsi="宋体" w:hint="eastAsia"/>
          <w:color w:val="000000"/>
        </w:rPr>
        <w:t>协商响应</w:t>
      </w:r>
      <w:r>
        <w:rPr>
          <w:rFonts w:ascii="宋体" w:hAnsi="宋体"/>
          <w:color w:val="000000"/>
        </w:rPr>
        <w:t>文件。</w:t>
      </w:r>
      <w:r>
        <w:rPr>
          <w:rFonts w:asciiTheme="minorEastAsia" w:eastAsiaTheme="minorEastAsia" w:hAnsiTheme="minorEastAsia" w:cs="仿宋_GB2312" w:hint="eastAsia"/>
          <w:color w:val="000000"/>
        </w:rPr>
        <w:t>1、加密电子响应文件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在响应截止时间（</w:t>
      </w:r>
      <w:r w:rsidR="00D61148">
        <w:rPr>
          <w:rFonts w:asciiTheme="minorEastAsia" w:eastAsiaTheme="minorEastAsia" w:hAnsiTheme="minorEastAsia" w:cs="仿宋_GB2312" w:hint="eastAsia"/>
          <w:color w:val="000000"/>
        </w:rPr>
        <w:t>协商</w:t>
      </w:r>
      <w:r>
        <w:rPr>
          <w:rFonts w:asciiTheme="minorEastAsia" w:eastAsiaTheme="minorEastAsia" w:hAnsiTheme="minorEastAsia" w:cs="仿宋_GB2312" w:hint="eastAsia"/>
          <w:color w:val="000000"/>
        </w:rPr>
        <w:t>时间）前通过《全国公共资源交易平台(河南省</w:t>
      </w:r>
      <w:r>
        <w:rPr>
          <w:rFonts w:ascii="MS Mincho" w:eastAsia="MS Mincho" w:hAnsi="MS Mincho" w:cs="MS Mincho" w:hint="eastAsia"/>
          <w:color w:val="000000"/>
        </w:rPr>
        <w:t>▪</w:t>
      </w:r>
      <w:r>
        <w:rPr>
          <w:rFonts w:ascii="宋体" w:hAnsi="宋体" w:cs="宋体" w:hint="eastAsia"/>
          <w:color w:val="000000"/>
        </w:rPr>
        <w:t>许昌市</w:t>
      </w:r>
      <w:r>
        <w:rPr>
          <w:rFonts w:asciiTheme="minorEastAsia" w:eastAsiaTheme="minorEastAsia" w:hAnsiTheme="minorEastAsia" w:cs="仿宋_GB2312" w:hint="eastAsia"/>
          <w:color w:val="000000"/>
        </w:rPr>
        <w:t>)》公共资源交易系统成功上传。</w:t>
      </w:r>
    </w:p>
    <w:p w:rsidR="00584FD0" w:rsidRDefault="0019282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w:t>
      </w:r>
      <w:r>
        <w:rPr>
          <w:rFonts w:ascii="宋体" w:hAnsi="宋体" w:hint="eastAsia"/>
          <w:color w:val="000000"/>
        </w:rPr>
        <w:t>本次招标公告同时在《中国政府采购网》、《河南省政府采购网》、《全国公共资源交易平台（河南省·许昌市）》发布。</w:t>
      </w:r>
    </w:p>
    <w:p w:rsidR="00584FD0" w:rsidRDefault="00192829">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六、</w:t>
      </w:r>
      <w:r>
        <w:rPr>
          <w:rFonts w:asciiTheme="minorEastAsia" w:eastAsiaTheme="minorEastAsia" w:hAnsiTheme="minorEastAsia" w:cs="黑体" w:hint="eastAsia"/>
          <w:b/>
          <w:bCs/>
          <w:color w:val="000000"/>
        </w:rPr>
        <w:t>联系方式</w:t>
      </w:r>
    </w:p>
    <w:p w:rsidR="00584FD0" w:rsidRDefault="00192829">
      <w:pPr>
        <w:adjustRightInd w:val="0"/>
        <w:spacing w:line="360" w:lineRule="auto"/>
        <w:ind w:firstLineChars="400" w:firstLine="964"/>
        <w:contextualSpacing/>
        <w:jc w:val="left"/>
        <w:rPr>
          <w:rFonts w:ascii="宋体" w:hAnsi="宋体"/>
          <w:sz w:val="24"/>
          <w:szCs w:val="24"/>
        </w:rPr>
      </w:pPr>
      <w:r>
        <w:rPr>
          <w:rFonts w:ascii="宋体" w:hAnsi="宋体" w:hint="eastAsia"/>
          <w:b/>
          <w:sz w:val="24"/>
          <w:szCs w:val="24"/>
        </w:rPr>
        <w:t>采购人</w:t>
      </w:r>
      <w:r>
        <w:rPr>
          <w:rFonts w:ascii="宋体" w:hAnsi="宋体" w:hint="eastAsia"/>
          <w:sz w:val="24"/>
          <w:szCs w:val="24"/>
        </w:rPr>
        <w:t>：</w:t>
      </w:r>
      <w:r>
        <w:rPr>
          <w:rFonts w:ascii="宋体" w:hAnsi="宋体" w:hint="eastAsia"/>
          <w:color w:val="000000"/>
          <w:sz w:val="24"/>
          <w:shd w:val="clear" w:color="auto" w:fill="FFFFFF"/>
        </w:rPr>
        <w:t>鄢陵县文化广电和旅游局</w:t>
      </w:r>
    </w:p>
    <w:p w:rsidR="00584FD0" w:rsidRDefault="00192829">
      <w:pPr>
        <w:adjustRightInd w:val="0"/>
        <w:spacing w:line="360" w:lineRule="auto"/>
        <w:ind w:firstLineChars="400" w:firstLine="960"/>
        <w:contextualSpacing/>
        <w:jc w:val="left"/>
        <w:rPr>
          <w:rFonts w:ascii="宋体" w:hAnsi="宋体"/>
          <w:sz w:val="24"/>
          <w:szCs w:val="24"/>
        </w:rPr>
      </w:pPr>
      <w:r>
        <w:rPr>
          <w:rFonts w:ascii="宋体" w:hAnsi="宋体" w:hint="eastAsia"/>
          <w:sz w:val="24"/>
          <w:szCs w:val="24"/>
        </w:rPr>
        <w:t>地址：</w:t>
      </w:r>
      <w:r>
        <w:rPr>
          <w:rFonts w:ascii="宋体" w:hAnsi="宋体"/>
          <w:color w:val="000000"/>
          <w:sz w:val="24"/>
          <w:shd w:val="clear" w:color="auto" w:fill="FFFFFF"/>
        </w:rPr>
        <w:t>鄢陵县人民路</w:t>
      </w:r>
      <w:r>
        <w:rPr>
          <w:rFonts w:ascii="宋体" w:hAnsi="宋体" w:hint="eastAsia"/>
          <w:color w:val="000000"/>
          <w:sz w:val="24"/>
          <w:shd w:val="clear" w:color="auto" w:fill="FFFFFF"/>
        </w:rPr>
        <w:t>文化广场2146号</w:t>
      </w:r>
    </w:p>
    <w:p w:rsidR="00584FD0" w:rsidRDefault="00192829">
      <w:pPr>
        <w:shd w:val="clear" w:color="auto" w:fill="FFFFFF"/>
        <w:spacing w:line="360" w:lineRule="auto"/>
        <w:ind w:firstLineChars="400" w:firstLine="960"/>
        <w:rPr>
          <w:rFonts w:ascii="宋体" w:hAnsi="宋体"/>
          <w:color w:val="000000"/>
          <w:sz w:val="24"/>
        </w:rPr>
      </w:pPr>
      <w:r>
        <w:rPr>
          <w:rFonts w:ascii="宋体" w:hAnsi="宋体"/>
          <w:color w:val="000000"/>
          <w:sz w:val="24"/>
          <w:shd w:val="clear" w:color="auto" w:fill="FFFFFF"/>
        </w:rPr>
        <w:t>联 系 人：</w:t>
      </w:r>
      <w:r>
        <w:rPr>
          <w:rFonts w:ascii="宋体" w:hAnsi="宋体" w:hint="eastAsia"/>
          <w:color w:val="000000"/>
          <w:sz w:val="24"/>
          <w:shd w:val="clear" w:color="auto" w:fill="FFFFFF"/>
        </w:rPr>
        <w:t>刘</w:t>
      </w:r>
      <w:r>
        <w:rPr>
          <w:rFonts w:ascii="宋体" w:hAnsi="宋体"/>
          <w:color w:val="000000"/>
          <w:sz w:val="24"/>
          <w:shd w:val="clear" w:color="auto" w:fill="FFFFFF"/>
        </w:rPr>
        <w:t xml:space="preserve">先生  </w:t>
      </w:r>
    </w:p>
    <w:p w:rsidR="00584FD0" w:rsidRDefault="00192829">
      <w:pPr>
        <w:shd w:val="clear" w:color="auto" w:fill="FFFFFF"/>
        <w:spacing w:line="360" w:lineRule="auto"/>
        <w:ind w:firstLineChars="400" w:firstLine="960"/>
        <w:rPr>
          <w:rFonts w:ascii="宋体" w:hAnsi="宋体"/>
          <w:color w:val="000000"/>
          <w:sz w:val="24"/>
        </w:rPr>
      </w:pPr>
      <w:r>
        <w:rPr>
          <w:rFonts w:ascii="宋体" w:hAnsi="宋体"/>
          <w:color w:val="000000"/>
          <w:sz w:val="24"/>
          <w:shd w:val="clear" w:color="auto" w:fill="FFFFFF"/>
        </w:rPr>
        <w:t>联系电话：</w:t>
      </w:r>
      <w:r>
        <w:rPr>
          <w:rFonts w:ascii="宋体" w:hAnsi="宋体" w:hint="eastAsia"/>
          <w:color w:val="000000"/>
          <w:sz w:val="24"/>
          <w:shd w:val="clear" w:color="auto" w:fill="FFFFFF"/>
        </w:rPr>
        <w:t>13837433799</w:t>
      </w:r>
    </w:p>
    <w:p w:rsidR="00584FD0" w:rsidRDefault="00192829">
      <w:pPr>
        <w:shd w:val="clear" w:color="auto" w:fill="FFFFFF"/>
        <w:spacing w:line="360" w:lineRule="auto"/>
        <w:ind w:firstLineChars="400" w:firstLine="960"/>
        <w:rPr>
          <w:rFonts w:ascii="宋体" w:hAnsi="宋体"/>
          <w:color w:val="000000"/>
          <w:sz w:val="24"/>
        </w:rPr>
      </w:pPr>
      <w:r>
        <w:rPr>
          <w:rFonts w:ascii="宋体" w:hAnsi="宋体"/>
          <w:color w:val="000000"/>
          <w:sz w:val="24"/>
          <w:shd w:val="clear" w:color="auto" w:fill="FFFFFF"/>
        </w:rPr>
        <w:t>代理机构：鄢陵县政府采购中心</w:t>
      </w:r>
    </w:p>
    <w:p w:rsidR="00584FD0" w:rsidRDefault="00192829">
      <w:pPr>
        <w:shd w:val="clear" w:color="auto" w:fill="FFFFFF"/>
        <w:spacing w:line="360" w:lineRule="auto"/>
        <w:ind w:firstLineChars="400" w:firstLine="960"/>
        <w:rPr>
          <w:rFonts w:ascii="宋体" w:hAnsi="宋体"/>
          <w:color w:val="000000"/>
          <w:sz w:val="24"/>
        </w:rPr>
      </w:pPr>
      <w:r>
        <w:rPr>
          <w:rFonts w:ascii="宋体" w:hAnsi="宋体"/>
          <w:color w:val="000000"/>
          <w:sz w:val="24"/>
          <w:shd w:val="clear" w:color="auto" w:fill="FFFFFF"/>
        </w:rPr>
        <w:t>地    址：鄢陵县公共资源交易中心（S219（鄢陶路）与未来大道交叉口，鄢陵</w:t>
      </w:r>
      <w:proofErr w:type="gramStart"/>
      <w:r>
        <w:rPr>
          <w:rFonts w:ascii="宋体" w:hAnsi="宋体"/>
          <w:color w:val="000000"/>
          <w:sz w:val="24"/>
          <w:shd w:val="clear" w:color="auto" w:fill="FFFFFF"/>
        </w:rPr>
        <w:t>创客园</w:t>
      </w:r>
      <w:proofErr w:type="gramEnd"/>
      <w:r>
        <w:rPr>
          <w:rFonts w:ascii="宋体" w:hAnsi="宋体"/>
          <w:color w:val="000000"/>
          <w:sz w:val="24"/>
          <w:shd w:val="clear" w:color="auto" w:fill="FFFFFF"/>
        </w:rPr>
        <w:t>院内南楼四楼）</w:t>
      </w:r>
    </w:p>
    <w:p w:rsidR="00584FD0" w:rsidRDefault="00192829">
      <w:pPr>
        <w:shd w:val="clear" w:color="auto" w:fill="FFFFFF"/>
        <w:spacing w:line="360" w:lineRule="auto"/>
        <w:ind w:firstLineChars="400" w:firstLine="960"/>
        <w:rPr>
          <w:rFonts w:ascii="宋体" w:hAnsi="宋体"/>
          <w:color w:val="000000"/>
          <w:sz w:val="24"/>
        </w:rPr>
      </w:pPr>
      <w:r>
        <w:rPr>
          <w:rFonts w:ascii="宋体" w:hAnsi="宋体"/>
          <w:color w:val="000000"/>
          <w:sz w:val="24"/>
          <w:shd w:val="clear" w:color="auto" w:fill="FFFFFF"/>
        </w:rPr>
        <w:t>联 系 人：梁先生</w:t>
      </w:r>
    </w:p>
    <w:p w:rsidR="00584FD0" w:rsidRDefault="00192829">
      <w:pPr>
        <w:shd w:val="clear" w:color="auto" w:fill="FFFFFF"/>
        <w:spacing w:line="360" w:lineRule="auto"/>
        <w:ind w:firstLine="840"/>
        <w:rPr>
          <w:rFonts w:ascii="宋体" w:hAnsi="宋体"/>
          <w:color w:val="000000"/>
          <w:sz w:val="24"/>
        </w:rPr>
      </w:pPr>
      <w:r>
        <w:rPr>
          <w:rFonts w:ascii="宋体" w:hAnsi="宋体"/>
          <w:color w:val="000000"/>
          <w:sz w:val="24"/>
          <w:shd w:val="clear" w:color="auto" w:fill="FFFFFF"/>
        </w:rPr>
        <w:lastRenderedPageBreak/>
        <w:t>电    话：0374-7607771</w:t>
      </w:r>
    </w:p>
    <w:p w:rsidR="00584FD0" w:rsidRDefault="00584FD0">
      <w:pPr>
        <w:adjustRightInd w:val="0"/>
        <w:spacing w:line="360" w:lineRule="auto"/>
        <w:contextualSpacing/>
        <w:jc w:val="left"/>
        <w:rPr>
          <w:rFonts w:ascii="宋体" w:hAnsi="宋体"/>
          <w:sz w:val="24"/>
          <w:szCs w:val="24"/>
        </w:rPr>
      </w:pPr>
    </w:p>
    <w:p w:rsidR="00584FD0" w:rsidRDefault="00192829">
      <w:pPr>
        <w:shd w:val="clear" w:color="auto" w:fill="FFFFFF"/>
        <w:spacing w:line="360" w:lineRule="auto"/>
        <w:rPr>
          <w:rFonts w:asciiTheme="minorEastAsia" w:hAnsiTheme="minorEastAsia"/>
          <w:color w:val="000000"/>
          <w:sz w:val="24"/>
          <w:szCs w:val="24"/>
        </w:rPr>
      </w:pPr>
      <w:r>
        <w:rPr>
          <w:rFonts w:asciiTheme="minorEastAsia" w:hAnsiTheme="minorEastAsia" w:hint="eastAsia"/>
          <w:b/>
          <w:bCs/>
          <w:color w:val="000000"/>
          <w:sz w:val="24"/>
          <w:szCs w:val="24"/>
        </w:rPr>
        <w:t>温馨提示：</w:t>
      </w:r>
    </w:p>
    <w:p w:rsidR="00584FD0" w:rsidRDefault="00192829">
      <w:pPr>
        <w:shd w:val="clear" w:color="auto" w:fill="FFFFFF"/>
        <w:spacing w:line="360" w:lineRule="auto"/>
        <w:ind w:firstLine="643"/>
        <w:rPr>
          <w:rFonts w:asciiTheme="minorEastAsia" w:hAnsiTheme="minorEastAsia"/>
          <w:color w:val="000000"/>
          <w:sz w:val="24"/>
          <w:szCs w:val="24"/>
        </w:rPr>
      </w:pPr>
      <w:r>
        <w:rPr>
          <w:rFonts w:asciiTheme="minorEastAsia" w:hAnsiTheme="minorEastAsia" w:hint="eastAsia"/>
          <w:b/>
          <w:bCs/>
          <w:color w:val="000000"/>
          <w:sz w:val="24"/>
          <w:szCs w:val="24"/>
        </w:rPr>
        <w:t>本项目为全流程电子化交易项目，请认真阅读采购文件，并注意以下事项。</w:t>
      </w:r>
    </w:p>
    <w:p w:rsidR="00584FD0" w:rsidRDefault="00192829">
      <w:pPr>
        <w:shd w:val="clear" w:color="auto" w:fill="FFFFFF"/>
        <w:spacing w:line="360" w:lineRule="auto"/>
        <w:ind w:firstLine="643"/>
        <w:rPr>
          <w:rFonts w:asciiTheme="minorEastAsia" w:hAnsiTheme="minorEastAsia"/>
          <w:color w:val="000000"/>
          <w:sz w:val="24"/>
          <w:szCs w:val="24"/>
        </w:rPr>
      </w:pPr>
      <w:r>
        <w:rPr>
          <w:rFonts w:asciiTheme="minorEastAsia" w:hAnsiTheme="minorEastAsia" w:hint="eastAsia"/>
          <w:b/>
          <w:bCs/>
          <w:color w:val="000000"/>
          <w:sz w:val="24"/>
          <w:szCs w:val="24"/>
        </w:rPr>
        <w:t>1.供应商应按采购文件规定编制、提交、解密电子响应文件。</w:t>
      </w:r>
    </w:p>
    <w:p w:rsidR="00584FD0" w:rsidRDefault="00192829">
      <w:pPr>
        <w:shd w:val="clear" w:color="auto" w:fill="FFFFFF"/>
        <w:spacing w:line="360" w:lineRule="auto"/>
        <w:ind w:firstLine="643"/>
        <w:rPr>
          <w:rFonts w:asciiTheme="minorEastAsia" w:hAnsiTheme="minorEastAsia"/>
          <w:color w:val="000000"/>
          <w:sz w:val="24"/>
          <w:szCs w:val="24"/>
        </w:rPr>
      </w:pPr>
      <w:r>
        <w:rPr>
          <w:rFonts w:asciiTheme="minorEastAsia" w:hAnsiTheme="minorEastAsia" w:hint="eastAsia"/>
          <w:b/>
          <w:bCs/>
          <w:color w:val="000000"/>
          <w:sz w:val="24"/>
          <w:szCs w:val="24"/>
        </w:rPr>
        <w:t>2.电子文件下载、制作、提交期间和</w:t>
      </w:r>
      <w:proofErr w:type="gramStart"/>
      <w:r>
        <w:rPr>
          <w:rFonts w:asciiTheme="minorEastAsia" w:hAnsiTheme="minorEastAsia" w:hint="eastAsia"/>
          <w:b/>
          <w:bCs/>
          <w:color w:val="000000"/>
          <w:sz w:val="24"/>
          <w:szCs w:val="24"/>
        </w:rPr>
        <w:t>远程不</w:t>
      </w:r>
      <w:proofErr w:type="gramEnd"/>
      <w:r>
        <w:rPr>
          <w:rFonts w:asciiTheme="minorEastAsia" w:hAnsiTheme="minorEastAsia" w:hint="eastAsia"/>
          <w:b/>
          <w:bCs/>
          <w:color w:val="000000"/>
          <w:sz w:val="24"/>
          <w:szCs w:val="24"/>
        </w:rPr>
        <w:t>见面协商（</w:t>
      </w:r>
      <w:r>
        <w:rPr>
          <w:rFonts w:asciiTheme="minorEastAsia" w:hAnsiTheme="minorEastAsia" w:hint="eastAsia"/>
          <w:color w:val="000000"/>
          <w:sz w:val="24"/>
          <w:szCs w:val="24"/>
        </w:rPr>
        <w:t>电子响应文件的解密</w:t>
      </w:r>
      <w:r>
        <w:rPr>
          <w:rFonts w:asciiTheme="minorEastAsia" w:hAnsiTheme="minorEastAsia" w:hint="eastAsia"/>
          <w:b/>
          <w:bCs/>
          <w:color w:val="000000"/>
          <w:sz w:val="24"/>
          <w:szCs w:val="24"/>
        </w:rPr>
        <w:t>）环节，供应商须使用同一个CA数字证书（证书须在有效期内并可正常使用）。</w:t>
      </w:r>
    </w:p>
    <w:p w:rsidR="00584FD0" w:rsidRDefault="00192829">
      <w:pPr>
        <w:shd w:val="clear" w:color="auto" w:fill="FFFFFF"/>
        <w:spacing w:line="360" w:lineRule="auto"/>
        <w:ind w:firstLine="643"/>
        <w:rPr>
          <w:rFonts w:asciiTheme="minorEastAsia" w:hAnsiTheme="minorEastAsia"/>
          <w:color w:val="000000"/>
          <w:sz w:val="24"/>
          <w:szCs w:val="24"/>
        </w:rPr>
      </w:pPr>
      <w:r>
        <w:rPr>
          <w:rFonts w:asciiTheme="minorEastAsia" w:hAnsiTheme="minorEastAsia" w:hint="eastAsia"/>
          <w:b/>
          <w:bCs/>
          <w:color w:val="000000"/>
          <w:sz w:val="24"/>
          <w:szCs w:val="24"/>
        </w:rPr>
        <w:t>3.电子响应文件的制作</w:t>
      </w:r>
    </w:p>
    <w:p w:rsidR="00584FD0" w:rsidRDefault="00192829">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t>3.1 供应商登录《全国公共资源交易平台(河南省</w:t>
      </w:r>
      <w:r>
        <w:rPr>
          <w:rFonts w:asciiTheme="minorEastAsia" w:eastAsia="MS Mincho" w:hAnsi="MS Mincho" w:cs="MS Mincho" w:hint="eastAsia"/>
          <w:color w:val="000000"/>
          <w:sz w:val="24"/>
          <w:szCs w:val="24"/>
        </w:rPr>
        <w:t>▪</w:t>
      </w:r>
      <w:r>
        <w:rPr>
          <w:rFonts w:asciiTheme="minorEastAsia" w:hAnsiTheme="minorEastAsia" w:cs="仿宋" w:hint="eastAsia"/>
          <w:color w:val="000000"/>
          <w:sz w:val="24"/>
          <w:szCs w:val="24"/>
        </w:rPr>
        <w:t>许昌市</w:t>
      </w:r>
      <w:r>
        <w:rPr>
          <w:rFonts w:asciiTheme="minorEastAsia" w:hAnsiTheme="minorEastAsia" w:hint="eastAsia"/>
          <w:color w:val="000000"/>
          <w:sz w:val="24"/>
          <w:szCs w:val="24"/>
        </w:rPr>
        <w:t>)》公共资源交易系统（</w:t>
      </w:r>
      <w:r w:rsidR="008301E4">
        <w:fldChar w:fldCharType="begin"/>
      </w:r>
      <w:r w:rsidR="006D7689">
        <w:instrText>HYPERLINK "http://221.14.6.70:8088/ggzy/"</w:instrText>
      </w:r>
      <w:r w:rsidR="008301E4">
        <w:fldChar w:fldCharType="separate"/>
      </w:r>
      <w:r>
        <w:rPr>
          <w:rStyle w:val="af1"/>
          <w:rFonts w:asciiTheme="minorEastAsia" w:hAnsiTheme="minorEastAsia" w:hint="eastAsia"/>
          <w:sz w:val="24"/>
          <w:szCs w:val="24"/>
        </w:rPr>
        <w:t>http://221.14.6.70:8088/ggzy/</w:t>
      </w:r>
      <w:r w:rsidR="008301E4">
        <w:fldChar w:fldCharType="end"/>
      </w:r>
      <w:r>
        <w:rPr>
          <w:rFonts w:asciiTheme="minorEastAsia" w:hAnsiTheme="minorEastAsia" w:hint="eastAsia"/>
          <w:color w:val="000000"/>
          <w:sz w:val="24"/>
          <w:szCs w:val="24"/>
        </w:rPr>
        <w:t>）下载“许昌投标文件制作系统SEARUN 最新版本”，按采购文件要求制作电子响应文件。</w:t>
      </w:r>
    </w:p>
    <w:p w:rsidR="00584FD0" w:rsidRDefault="00192829">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t>电子响应文件的制作，参考《全国公共资源交易平台(河南省</w:t>
      </w:r>
      <w:r>
        <w:rPr>
          <w:rFonts w:asciiTheme="minorEastAsia" w:eastAsia="MS Mincho" w:hAnsi="MS Mincho" w:cs="MS Mincho" w:hint="eastAsia"/>
          <w:color w:val="000000"/>
          <w:sz w:val="24"/>
          <w:szCs w:val="24"/>
        </w:rPr>
        <w:t>▪</w:t>
      </w:r>
      <w:r>
        <w:rPr>
          <w:rFonts w:asciiTheme="minorEastAsia" w:hAnsiTheme="minorEastAsia" w:cs="仿宋" w:hint="eastAsia"/>
          <w:color w:val="000000"/>
          <w:sz w:val="24"/>
          <w:szCs w:val="24"/>
        </w:rPr>
        <w:t>许昌市</w:t>
      </w:r>
      <w:r>
        <w:rPr>
          <w:rFonts w:asciiTheme="minorEastAsia" w:hAnsiTheme="minorEastAsia" w:hint="eastAsia"/>
          <w:color w:val="000000"/>
          <w:sz w:val="24"/>
          <w:szCs w:val="24"/>
        </w:rPr>
        <w:t>)》公共资源交易系统——组件下载——交易系统操作手册（投标人、供应商）。</w:t>
      </w:r>
    </w:p>
    <w:p w:rsidR="00584FD0" w:rsidRDefault="00192829">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t>3.2 供应商须将采购文件要求的资质、业绩、荣誉及相关人员证明材料等资料原件扫描件（或图片）制作到所提交的电子响应文件中。</w:t>
      </w:r>
    </w:p>
    <w:p w:rsidR="00584FD0" w:rsidRDefault="00192829">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t>3.3供应商对同一项目多个标段进行响应的，应分别下载所投标段的采购文件，按标段制作电子响应文件，并按</w:t>
      </w:r>
      <w:r w:rsidR="00D61148">
        <w:rPr>
          <w:rFonts w:asciiTheme="minorEastAsia" w:hAnsiTheme="minorEastAsia" w:hint="eastAsia"/>
          <w:color w:val="000000"/>
          <w:sz w:val="24"/>
          <w:szCs w:val="24"/>
        </w:rPr>
        <w:t>协商</w:t>
      </w:r>
      <w:r>
        <w:rPr>
          <w:rFonts w:asciiTheme="minorEastAsia" w:hAnsiTheme="minorEastAsia" w:hint="eastAsia"/>
          <w:color w:val="000000"/>
          <w:sz w:val="24"/>
          <w:szCs w:val="24"/>
        </w:rPr>
        <w:t>文件要求在相应位置加盖供应商电子印章和法人电子印章。</w:t>
      </w:r>
    </w:p>
    <w:p w:rsidR="00584FD0" w:rsidRDefault="00192829">
      <w:pPr>
        <w:shd w:val="clear" w:color="auto" w:fill="FFFFFF"/>
        <w:spacing w:line="360" w:lineRule="auto"/>
        <w:ind w:left="105" w:firstLine="480"/>
        <w:rPr>
          <w:rFonts w:asciiTheme="minorEastAsia" w:hAnsiTheme="minorEastAsia"/>
          <w:color w:val="000000"/>
          <w:sz w:val="24"/>
          <w:szCs w:val="24"/>
        </w:rPr>
      </w:pPr>
      <w:r>
        <w:rPr>
          <w:rFonts w:asciiTheme="minorEastAsia" w:hAnsiTheme="minorEastAsia" w:hint="eastAsia"/>
          <w:color w:val="000000"/>
          <w:sz w:val="24"/>
          <w:szCs w:val="24"/>
        </w:rPr>
        <w:t>一个标段对应生成一个文件夹（</w:t>
      </w:r>
      <w:proofErr w:type="spellStart"/>
      <w:r>
        <w:rPr>
          <w:rFonts w:asciiTheme="minorEastAsia" w:hAnsiTheme="minorEastAsia" w:hint="eastAsia"/>
          <w:color w:val="000000"/>
          <w:sz w:val="24"/>
          <w:szCs w:val="24"/>
        </w:rPr>
        <w:t>xxxx</w:t>
      </w:r>
      <w:proofErr w:type="spellEnd"/>
      <w:r>
        <w:rPr>
          <w:rFonts w:asciiTheme="minorEastAsia" w:hAnsiTheme="minorEastAsia" w:hint="eastAsia"/>
          <w:color w:val="000000"/>
          <w:sz w:val="24"/>
          <w:szCs w:val="24"/>
        </w:rPr>
        <w:t>项目xx标段）,其中后缀名为“.file”的文件用于电子投标使用。</w:t>
      </w:r>
    </w:p>
    <w:p w:rsidR="00584FD0" w:rsidRDefault="00192829">
      <w:pPr>
        <w:shd w:val="clear" w:color="auto" w:fill="FFFFFF"/>
        <w:spacing w:line="360" w:lineRule="auto"/>
        <w:ind w:firstLine="643"/>
        <w:rPr>
          <w:rFonts w:asciiTheme="minorEastAsia" w:hAnsiTheme="minorEastAsia"/>
          <w:color w:val="000000"/>
          <w:sz w:val="24"/>
          <w:szCs w:val="24"/>
        </w:rPr>
      </w:pPr>
      <w:r>
        <w:rPr>
          <w:rFonts w:asciiTheme="minorEastAsia" w:hAnsiTheme="minorEastAsia" w:hint="eastAsia"/>
          <w:b/>
          <w:bCs/>
          <w:color w:val="000000"/>
          <w:sz w:val="24"/>
          <w:szCs w:val="24"/>
        </w:rPr>
        <w:t>4.加密电子响应文件的提交</w:t>
      </w:r>
    </w:p>
    <w:p w:rsidR="00584FD0" w:rsidRDefault="00192829">
      <w:pPr>
        <w:shd w:val="clear" w:color="auto" w:fill="FFFFFF"/>
        <w:spacing w:line="360" w:lineRule="auto"/>
        <w:rPr>
          <w:rFonts w:asciiTheme="minorEastAsia" w:hAnsiTheme="minorEastAsia"/>
          <w:color w:val="000000"/>
          <w:sz w:val="24"/>
          <w:szCs w:val="24"/>
        </w:rPr>
      </w:pPr>
      <w:r>
        <w:rPr>
          <w:rFonts w:asciiTheme="minorEastAsia" w:hAnsiTheme="minorEastAsia" w:cs="宋体" w:hint="eastAsia"/>
          <w:color w:val="000000"/>
          <w:sz w:val="24"/>
          <w:szCs w:val="24"/>
        </w:rPr>
        <w:t>   </w:t>
      </w:r>
      <w:r>
        <w:rPr>
          <w:rFonts w:asciiTheme="minorEastAsia" w:hAnsiTheme="minorEastAsia" w:cs="仿宋" w:hint="eastAsia"/>
          <w:color w:val="000000"/>
          <w:sz w:val="24"/>
          <w:szCs w:val="24"/>
        </w:rPr>
        <w:t xml:space="preserve"> 4.1</w:t>
      </w:r>
      <w:r>
        <w:rPr>
          <w:rFonts w:asciiTheme="minorEastAsia" w:hAnsiTheme="minorEastAsia" w:hint="eastAsia"/>
          <w:color w:val="000000"/>
          <w:sz w:val="24"/>
          <w:szCs w:val="24"/>
        </w:rPr>
        <w:t>加密电子响应文件应按规定在响应截止时间（协商时间）之前成功提交至《全国公共资源交易平台(河南省</w:t>
      </w:r>
      <w:r>
        <w:rPr>
          <w:rFonts w:asciiTheme="minorEastAsia" w:eastAsia="MS Mincho" w:hAnsi="MS Mincho" w:cs="MS Mincho" w:hint="eastAsia"/>
          <w:color w:val="000000"/>
          <w:sz w:val="24"/>
          <w:szCs w:val="24"/>
        </w:rPr>
        <w:t>▪</w:t>
      </w:r>
      <w:r>
        <w:rPr>
          <w:rFonts w:asciiTheme="minorEastAsia" w:hAnsiTheme="minorEastAsia" w:cs="仿宋" w:hint="eastAsia"/>
          <w:color w:val="000000"/>
          <w:sz w:val="24"/>
          <w:szCs w:val="24"/>
        </w:rPr>
        <w:t>许昌市</w:t>
      </w:r>
      <w:r>
        <w:rPr>
          <w:rFonts w:asciiTheme="minorEastAsia" w:hAnsiTheme="minorEastAsia" w:hint="eastAsia"/>
          <w:color w:val="000000"/>
          <w:sz w:val="24"/>
          <w:szCs w:val="24"/>
        </w:rPr>
        <w:t>)》公共资源交易系统（</w:t>
      </w:r>
      <w:r w:rsidR="008301E4">
        <w:fldChar w:fldCharType="begin"/>
      </w:r>
      <w:r w:rsidR="006D7689">
        <w:instrText>HYPERLINK "http://221.14.6.70:8088/ggzy/"</w:instrText>
      </w:r>
      <w:r w:rsidR="008301E4">
        <w:fldChar w:fldCharType="separate"/>
      </w:r>
      <w:r>
        <w:rPr>
          <w:rStyle w:val="af1"/>
          <w:rFonts w:asciiTheme="minorEastAsia" w:hAnsiTheme="minorEastAsia" w:hint="eastAsia"/>
          <w:sz w:val="24"/>
          <w:szCs w:val="24"/>
        </w:rPr>
        <w:t>http://221.14.6.70:8088/ggzy/</w:t>
      </w:r>
      <w:r w:rsidR="008301E4">
        <w:fldChar w:fldCharType="end"/>
      </w:r>
      <w:r>
        <w:rPr>
          <w:rFonts w:asciiTheme="minorEastAsia" w:hAnsiTheme="minorEastAsia" w:hint="eastAsia"/>
          <w:color w:val="000000"/>
          <w:sz w:val="24"/>
          <w:szCs w:val="24"/>
        </w:rPr>
        <w:t>）。</w:t>
      </w:r>
    </w:p>
    <w:p w:rsidR="00584FD0" w:rsidRDefault="00192829">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t>供应商应充分考虑并预留技术处理和上传数据所需时间。</w:t>
      </w:r>
    </w:p>
    <w:p w:rsidR="00584FD0" w:rsidRDefault="00192829">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t>4.2 供应商对同一项目多个标段进行响应的，加密电子响应文件应按标段分别提交。</w:t>
      </w:r>
    </w:p>
    <w:p w:rsidR="00584FD0" w:rsidRDefault="00192829">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lastRenderedPageBreak/>
        <w:t>4.3 加密电子响应文件成功提交后，《全国公共资源交易平台(河南省</w:t>
      </w:r>
      <w:r>
        <w:rPr>
          <w:rFonts w:asciiTheme="minorEastAsia" w:eastAsia="MS Mincho" w:hAnsi="MS Mincho" w:cs="MS Mincho" w:hint="eastAsia"/>
          <w:color w:val="000000"/>
          <w:sz w:val="24"/>
          <w:szCs w:val="24"/>
        </w:rPr>
        <w:t>▪</w:t>
      </w:r>
      <w:r>
        <w:rPr>
          <w:rFonts w:asciiTheme="minorEastAsia" w:hAnsiTheme="minorEastAsia" w:cs="仿宋" w:hint="eastAsia"/>
          <w:color w:val="000000"/>
          <w:sz w:val="24"/>
          <w:szCs w:val="24"/>
        </w:rPr>
        <w:t>许昌市</w:t>
      </w:r>
      <w:r>
        <w:rPr>
          <w:rFonts w:asciiTheme="minorEastAsia" w:hAnsiTheme="minorEastAsia" w:hint="eastAsia"/>
          <w:color w:val="000000"/>
          <w:sz w:val="24"/>
          <w:szCs w:val="24"/>
        </w:rPr>
        <w:t>)》公共资源交易系统（</w:t>
      </w:r>
      <w:r w:rsidR="008301E4">
        <w:fldChar w:fldCharType="begin"/>
      </w:r>
      <w:r w:rsidR="006D7689">
        <w:instrText>HYPERLINK "http://221.14.6.70:8088/ggzy/"</w:instrText>
      </w:r>
      <w:r w:rsidR="008301E4">
        <w:fldChar w:fldCharType="separate"/>
      </w:r>
      <w:r>
        <w:rPr>
          <w:rStyle w:val="af1"/>
          <w:rFonts w:asciiTheme="minorEastAsia" w:hAnsiTheme="minorEastAsia" w:hint="eastAsia"/>
          <w:sz w:val="24"/>
          <w:szCs w:val="24"/>
        </w:rPr>
        <w:t>http://221.14.6.70:8088/ggzy/</w:t>
      </w:r>
      <w:r w:rsidR="008301E4">
        <w:fldChar w:fldCharType="end"/>
      </w:r>
      <w:r>
        <w:rPr>
          <w:rFonts w:asciiTheme="minorEastAsia" w:hAnsiTheme="minorEastAsia" w:hint="eastAsia"/>
          <w:color w:val="000000"/>
          <w:sz w:val="24"/>
          <w:szCs w:val="24"/>
        </w:rPr>
        <w:t>）生成“投标文件提交回执单”。</w:t>
      </w:r>
    </w:p>
    <w:p w:rsidR="00584FD0" w:rsidRDefault="00192829">
      <w:pPr>
        <w:shd w:val="clear" w:color="auto" w:fill="FFFFFF"/>
        <w:spacing w:line="360" w:lineRule="auto"/>
        <w:ind w:firstLine="643"/>
        <w:rPr>
          <w:rFonts w:asciiTheme="minorEastAsia" w:hAnsiTheme="minorEastAsia"/>
          <w:color w:val="000000"/>
          <w:sz w:val="24"/>
          <w:szCs w:val="24"/>
        </w:rPr>
      </w:pPr>
      <w:r>
        <w:rPr>
          <w:rFonts w:asciiTheme="minorEastAsia" w:hAnsiTheme="minorEastAsia" w:hint="eastAsia"/>
          <w:b/>
          <w:bCs/>
          <w:color w:val="000000"/>
          <w:sz w:val="24"/>
          <w:szCs w:val="24"/>
        </w:rPr>
        <w:t>5.</w:t>
      </w:r>
      <w:proofErr w:type="gramStart"/>
      <w:r>
        <w:rPr>
          <w:rFonts w:asciiTheme="minorEastAsia" w:hAnsiTheme="minorEastAsia" w:hint="eastAsia"/>
          <w:b/>
          <w:bCs/>
          <w:color w:val="000000"/>
          <w:sz w:val="24"/>
          <w:szCs w:val="24"/>
        </w:rPr>
        <w:t>远程不</w:t>
      </w:r>
      <w:proofErr w:type="gramEnd"/>
      <w:r>
        <w:rPr>
          <w:rFonts w:asciiTheme="minorEastAsia" w:hAnsiTheme="minorEastAsia" w:hint="eastAsia"/>
          <w:b/>
          <w:bCs/>
          <w:color w:val="000000"/>
          <w:sz w:val="24"/>
          <w:szCs w:val="24"/>
        </w:rPr>
        <w:t>见面协商（电子响应文件的解密）</w:t>
      </w:r>
    </w:p>
    <w:p w:rsidR="00584FD0" w:rsidRDefault="00192829">
      <w:pPr>
        <w:shd w:val="clear" w:color="auto" w:fill="FFFFFF"/>
        <w:spacing w:line="360" w:lineRule="auto"/>
        <w:ind w:firstLine="420"/>
        <w:rPr>
          <w:rFonts w:asciiTheme="minorEastAsia" w:hAnsiTheme="minorEastAsia"/>
          <w:color w:val="000000"/>
          <w:sz w:val="24"/>
          <w:szCs w:val="24"/>
        </w:rPr>
      </w:pPr>
      <w:r>
        <w:rPr>
          <w:rFonts w:asciiTheme="minorEastAsia" w:hAnsiTheme="minorEastAsia" w:hint="eastAsia"/>
          <w:color w:val="000000"/>
          <w:sz w:val="24"/>
          <w:szCs w:val="24"/>
        </w:rPr>
        <w:t>5.1供应商应熟悉《许昌市不见面操作手册》，并提前设置不见面开标浏览器（设置流程详见《许昌市不见面操作手册》）。</w:t>
      </w:r>
    </w:p>
    <w:p w:rsidR="00584FD0" w:rsidRDefault="00192829">
      <w:pPr>
        <w:shd w:val="clear" w:color="auto" w:fill="FFFFFF"/>
        <w:spacing w:line="360" w:lineRule="auto"/>
        <w:ind w:firstLine="420"/>
        <w:rPr>
          <w:rFonts w:asciiTheme="minorEastAsia" w:hAnsiTheme="minorEastAsia"/>
          <w:color w:val="000000"/>
          <w:sz w:val="24"/>
          <w:szCs w:val="24"/>
        </w:rPr>
      </w:pPr>
      <w:r>
        <w:rPr>
          <w:rFonts w:asciiTheme="minorEastAsia" w:hAnsiTheme="minorEastAsia" w:hint="eastAsia"/>
          <w:color w:val="000000"/>
          <w:sz w:val="24"/>
          <w:szCs w:val="24"/>
        </w:rPr>
        <w:t>5.2 《许昌市不见面操作手册》下载路径：全国公共资源交易平台（河南省·许昌市）—“资料下载”栏目。</w:t>
      </w:r>
    </w:p>
    <w:p w:rsidR="00584FD0" w:rsidRDefault="00192829">
      <w:pPr>
        <w:shd w:val="clear" w:color="auto" w:fill="FFFFFF"/>
        <w:spacing w:line="360" w:lineRule="auto"/>
        <w:ind w:firstLine="420"/>
        <w:rPr>
          <w:rFonts w:asciiTheme="minorEastAsia" w:hAnsiTheme="minorEastAsia"/>
          <w:color w:val="000000"/>
          <w:sz w:val="24"/>
          <w:szCs w:val="24"/>
        </w:rPr>
      </w:pPr>
      <w:r>
        <w:rPr>
          <w:rFonts w:asciiTheme="minorEastAsia" w:hAnsiTheme="minorEastAsia" w:hint="eastAsia"/>
          <w:color w:val="000000"/>
          <w:sz w:val="24"/>
          <w:szCs w:val="24"/>
        </w:rPr>
        <w:t>5.3响应截止时间</w:t>
      </w:r>
      <w:proofErr w:type="gramStart"/>
      <w:r>
        <w:rPr>
          <w:rFonts w:asciiTheme="minorEastAsia" w:hAnsiTheme="minorEastAsia" w:hint="eastAsia"/>
          <w:color w:val="000000"/>
          <w:sz w:val="24"/>
          <w:szCs w:val="24"/>
        </w:rPr>
        <w:t>前供应</w:t>
      </w:r>
      <w:proofErr w:type="gramEnd"/>
      <w:r>
        <w:rPr>
          <w:rFonts w:asciiTheme="minorEastAsia" w:hAnsiTheme="minorEastAsia" w:hint="eastAsia"/>
          <w:color w:val="000000"/>
          <w:sz w:val="24"/>
          <w:szCs w:val="24"/>
        </w:rPr>
        <w:t>商应登录本项目不见面开标大厅，按照采购文件规定的时间准时参加线上响应文件开启。</w:t>
      </w:r>
    </w:p>
    <w:p w:rsidR="00584FD0" w:rsidRDefault="00192829">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t>5.4供应商对线上响应文件开启过程和开标记录如有疑义，可在本项目不见面开标大厅“文字互动”对话框或“新增质疑”处在</w:t>
      </w:r>
      <w:proofErr w:type="gramStart"/>
      <w:r>
        <w:rPr>
          <w:rFonts w:asciiTheme="minorEastAsia" w:hAnsiTheme="minorEastAsia" w:hint="eastAsia"/>
          <w:color w:val="000000"/>
          <w:sz w:val="24"/>
          <w:szCs w:val="24"/>
        </w:rPr>
        <w:t>线提出</w:t>
      </w:r>
      <w:proofErr w:type="gramEnd"/>
      <w:r>
        <w:rPr>
          <w:rFonts w:asciiTheme="minorEastAsia" w:hAnsiTheme="minorEastAsia" w:hint="eastAsia"/>
          <w:color w:val="000000"/>
          <w:sz w:val="24"/>
          <w:szCs w:val="24"/>
        </w:rPr>
        <w:t>询问。</w:t>
      </w:r>
    </w:p>
    <w:p w:rsidR="00584FD0" w:rsidRDefault="00192829">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t>5.5根据采购代理机构在“文字互动”对话框的通知，供应商选择功能栏“解密环节”按钮进行电子响应文件解密（供应商解密应自采购代理机构点击“开标”按钮后60分钟内完成）。供应商未在规定时间内解密或因供应商原因解密失败的，其响应文件将被拒绝。</w:t>
      </w:r>
    </w:p>
    <w:p w:rsidR="00584FD0" w:rsidRDefault="00192829">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t>5.6响应文件开启活动结束时，供应商应在《开标记录表》上进行电子签章。供应商未签章的，视同认可线上响应文件开启结果。</w:t>
      </w:r>
    </w:p>
    <w:p w:rsidR="00584FD0" w:rsidRDefault="00192829">
      <w:pPr>
        <w:shd w:val="clear" w:color="auto" w:fill="FFFFFF"/>
        <w:spacing w:line="360" w:lineRule="auto"/>
        <w:ind w:firstLine="420"/>
        <w:rPr>
          <w:rFonts w:asciiTheme="minorEastAsia" w:hAnsiTheme="minorEastAsia"/>
          <w:color w:val="000000"/>
          <w:sz w:val="24"/>
          <w:szCs w:val="24"/>
        </w:rPr>
      </w:pPr>
      <w:r>
        <w:rPr>
          <w:rFonts w:asciiTheme="minorEastAsia" w:hAnsiTheme="minorEastAsia" w:hint="eastAsia"/>
          <w:b/>
          <w:bCs/>
          <w:color w:val="000000"/>
          <w:sz w:val="24"/>
          <w:szCs w:val="24"/>
        </w:rPr>
        <w:t>6.评审依据</w:t>
      </w:r>
    </w:p>
    <w:p w:rsidR="00584FD0" w:rsidRDefault="00192829">
      <w:pPr>
        <w:shd w:val="clear" w:color="auto" w:fill="FFFFFF"/>
        <w:spacing w:line="360" w:lineRule="auto"/>
        <w:ind w:firstLine="420"/>
        <w:rPr>
          <w:rFonts w:asciiTheme="minorEastAsia" w:hAnsiTheme="minorEastAsia"/>
          <w:color w:val="000000"/>
          <w:sz w:val="24"/>
          <w:szCs w:val="24"/>
        </w:rPr>
      </w:pPr>
      <w:r>
        <w:rPr>
          <w:rFonts w:asciiTheme="minorEastAsia" w:hAnsiTheme="minorEastAsia" w:hint="eastAsia"/>
          <w:color w:val="000000"/>
          <w:sz w:val="24"/>
          <w:szCs w:val="24"/>
        </w:rPr>
        <w:t>6.1全流程电子化交易（不见面</w:t>
      </w:r>
      <w:r w:rsidR="00D61148">
        <w:rPr>
          <w:rFonts w:asciiTheme="minorEastAsia" w:hAnsiTheme="minorEastAsia" w:hint="eastAsia"/>
          <w:color w:val="000000"/>
          <w:sz w:val="24"/>
          <w:szCs w:val="24"/>
        </w:rPr>
        <w:t>协商</w:t>
      </w:r>
      <w:r>
        <w:rPr>
          <w:rFonts w:asciiTheme="minorEastAsia" w:hAnsiTheme="minorEastAsia" w:hint="eastAsia"/>
          <w:color w:val="000000"/>
          <w:sz w:val="24"/>
          <w:szCs w:val="24"/>
        </w:rPr>
        <w:t>）项目，采购人员以成功上传、解密的电子响应文件为依据协商。</w:t>
      </w:r>
    </w:p>
    <w:p w:rsidR="00584FD0" w:rsidRDefault="00192829">
      <w:pPr>
        <w:shd w:val="clear" w:color="auto" w:fill="FFFFFF"/>
        <w:spacing w:line="360" w:lineRule="auto"/>
        <w:ind w:firstLine="420"/>
        <w:rPr>
          <w:rFonts w:asciiTheme="minorEastAsia" w:hAnsiTheme="minorEastAsia"/>
          <w:color w:val="000000"/>
          <w:sz w:val="24"/>
          <w:szCs w:val="24"/>
        </w:rPr>
      </w:pPr>
      <w:r>
        <w:rPr>
          <w:rFonts w:asciiTheme="minorEastAsia" w:hAnsiTheme="minorEastAsia" w:hint="eastAsia"/>
          <w:color w:val="000000"/>
          <w:sz w:val="24"/>
          <w:szCs w:val="24"/>
        </w:rPr>
        <w:t>6.2 协商期间，供应商应保持通讯手机畅通，并根据采购人员要求在规定时间内提供：</w:t>
      </w:r>
    </w:p>
    <w:p w:rsidR="00584FD0" w:rsidRDefault="00192829">
      <w:pPr>
        <w:shd w:val="clear" w:color="auto" w:fill="FFFFFF"/>
        <w:spacing w:line="360" w:lineRule="auto"/>
        <w:ind w:firstLine="420"/>
        <w:rPr>
          <w:rFonts w:asciiTheme="minorEastAsia" w:hAnsiTheme="minorEastAsia"/>
          <w:color w:val="000000"/>
          <w:sz w:val="24"/>
          <w:szCs w:val="24"/>
        </w:rPr>
      </w:pPr>
      <w:r>
        <w:rPr>
          <w:rFonts w:asciiTheme="minorEastAsia" w:hAnsiTheme="minorEastAsia" w:hint="eastAsia"/>
          <w:color w:val="000000"/>
          <w:sz w:val="24"/>
          <w:szCs w:val="24"/>
        </w:rPr>
        <w:t>（1）最后报价（加盖公章，或者由法定代表人或其授权的代表签字）；</w:t>
      </w:r>
    </w:p>
    <w:p w:rsidR="00584FD0" w:rsidRDefault="00192829">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t>提交方式：供应商须使用CA数字证书登录《全国公共资源交易平台(河南省</w:t>
      </w:r>
      <w:r>
        <w:rPr>
          <w:rFonts w:asciiTheme="minorEastAsia" w:eastAsia="MS Mincho" w:hAnsi="MS Mincho" w:cs="MS Mincho" w:hint="eastAsia"/>
          <w:color w:val="000000"/>
          <w:sz w:val="24"/>
          <w:szCs w:val="24"/>
        </w:rPr>
        <w:t>▪</w:t>
      </w:r>
      <w:r>
        <w:rPr>
          <w:rFonts w:asciiTheme="minorEastAsia" w:hAnsiTheme="minorEastAsia" w:cs="仿宋" w:hint="eastAsia"/>
          <w:color w:val="000000"/>
          <w:sz w:val="24"/>
          <w:szCs w:val="24"/>
        </w:rPr>
        <w:t>许昌市</w:t>
      </w:r>
      <w:r>
        <w:rPr>
          <w:rFonts w:asciiTheme="minorEastAsia" w:hAnsiTheme="minorEastAsia" w:hint="eastAsia"/>
          <w:color w:val="000000"/>
          <w:sz w:val="24"/>
          <w:szCs w:val="24"/>
        </w:rPr>
        <w:t>)》公共资源交易系统（http://ggzy.xuchang.gov.cn:8088/ggzy/）进行最后报价，最后报价应包括：①总报价②分项报价。</w:t>
      </w:r>
    </w:p>
    <w:p w:rsidR="00584FD0" w:rsidRDefault="00192829">
      <w:pPr>
        <w:shd w:val="clear" w:color="auto" w:fill="FFFFFF"/>
        <w:spacing w:line="360" w:lineRule="auto"/>
        <w:ind w:right="-11"/>
        <w:rPr>
          <w:rFonts w:asciiTheme="minorEastAsia" w:hAnsiTheme="minorEastAsia"/>
          <w:color w:val="000000"/>
          <w:sz w:val="24"/>
          <w:szCs w:val="24"/>
        </w:rPr>
      </w:pPr>
      <w:r>
        <w:rPr>
          <w:rFonts w:asciiTheme="minorEastAsia" w:hAnsiTheme="minorEastAsia" w:hint="eastAsia"/>
          <w:color w:val="000000"/>
          <w:sz w:val="24"/>
          <w:szCs w:val="24"/>
        </w:rPr>
        <w:t>注：①采购人员要求供应商提交最后报价时，在采购人员规定时间内，供应商未提交</w:t>
      </w:r>
      <w:r>
        <w:rPr>
          <w:rFonts w:asciiTheme="minorEastAsia" w:hAnsiTheme="minorEastAsia" w:hint="eastAsia"/>
          <w:color w:val="000000"/>
          <w:sz w:val="24"/>
          <w:szCs w:val="24"/>
        </w:rPr>
        <w:lastRenderedPageBreak/>
        <w:t>最后报价则以其初次提交响应文件报价为最后报价。</w:t>
      </w:r>
    </w:p>
    <w:p w:rsidR="00584FD0" w:rsidRDefault="00192829">
      <w:pPr>
        <w:shd w:val="clear" w:color="auto" w:fill="FFFFFF"/>
        <w:spacing w:line="360" w:lineRule="auto"/>
        <w:ind w:right="-11" w:firstLine="640"/>
        <w:rPr>
          <w:rFonts w:asciiTheme="minorEastAsia" w:hAnsiTheme="minorEastAsia"/>
          <w:color w:val="000000"/>
          <w:sz w:val="24"/>
          <w:szCs w:val="24"/>
        </w:rPr>
      </w:pPr>
      <w:r>
        <w:rPr>
          <w:rFonts w:asciiTheme="minorEastAsia" w:hAnsiTheme="minorEastAsia" w:hint="eastAsia"/>
          <w:color w:val="000000"/>
          <w:sz w:val="24"/>
          <w:szCs w:val="24"/>
        </w:rPr>
        <w:t>②采购文件第二章“采购需求”中“采购清单”以工程量清单提供的，供应商应以工程量清单方式提交最后报价。</w:t>
      </w:r>
    </w:p>
    <w:p w:rsidR="00584FD0" w:rsidRDefault="00192829">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t>③请供应商根据项目情况，可提前准备分项报价。</w:t>
      </w:r>
    </w:p>
    <w:p w:rsidR="00584FD0" w:rsidRDefault="00192829">
      <w:pPr>
        <w:shd w:val="clear" w:color="auto" w:fill="FFFFFF"/>
        <w:spacing w:line="360" w:lineRule="auto"/>
        <w:ind w:firstLine="640"/>
        <w:rPr>
          <w:rFonts w:asciiTheme="minorEastAsia" w:hAnsiTheme="minorEastAsia"/>
          <w:color w:val="000000"/>
          <w:sz w:val="24"/>
          <w:szCs w:val="24"/>
        </w:rPr>
      </w:pPr>
      <w:r>
        <w:rPr>
          <w:rFonts w:asciiTheme="minorEastAsia" w:hAnsiTheme="minorEastAsia" w:hint="eastAsia"/>
          <w:color w:val="000000"/>
          <w:sz w:val="24"/>
          <w:szCs w:val="24"/>
        </w:rPr>
        <w:t>（2）采购人员如要求供应商提供相关情况说明的，供应商提供的书面材料应加盖公章，或者由法定代表人或其授权的代表签字后通过电子邮件形式提供。</w:t>
      </w:r>
    </w:p>
    <w:p w:rsidR="00584FD0" w:rsidRDefault="00192829">
      <w:pPr>
        <w:shd w:val="clear" w:color="auto" w:fill="FFFFFF"/>
        <w:spacing w:line="360" w:lineRule="auto"/>
        <w:rPr>
          <w:color w:val="000000"/>
        </w:rPr>
      </w:pPr>
      <w:r>
        <w:rPr>
          <w:rFonts w:asciiTheme="minorEastAsia" w:hAnsiTheme="minorEastAsia" w:hint="eastAsia"/>
          <w:color w:val="000000"/>
          <w:sz w:val="24"/>
          <w:szCs w:val="24"/>
        </w:rPr>
        <w:t>6.3有多轮报价的，各投标人应提前准备好分项报价，为多轮报价做好准备，在协商小组发起报价通知后，在规定时间内提交有效报价。</w:t>
      </w:r>
    </w:p>
    <w:p w:rsidR="00584FD0" w:rsidRDefault="00584FD0">
      <w:pPr>
        <w:tabs>
          <w:tab w:val="left" w:pos="7095"/>
        </w:tabs>
        <w:spacing w:line="360" w:lineRule="auto"/>
        <w:ind w:firstLineChars="200" w:firstLine="480"/>
        <w:contextualSpacing/>
        <w:rPr>
          <w:rFonts w:hAnsi="宋体"/>
          <w:color w:val="000000"/>
          <w:sz w:val="24"/>
          <w:szCs w:val="24"/>
        </w:rPr>
      </w:pPr>
    </w:p>
    <w:p w:rsidR="00584FD0" w:rsidRDefault="00584FD0">
      <w:pPr>
        <w:tabs>
          <w:tab w:val="left" w:pos="7095"/>
        </w:tabs>
        <w:spacing w:line="360" w:lineRule="auto"/>
        <w:ind w:firstLineChars="200" w:firstLine="480"/>
        <w:contextualSpacing/>
        <w:rPr>
          <w:rFonts w:hAnsi="宋体"/>
          <w:color w:val="000000"/>
          <w:sz w:val="24"/>
          <w:szCs w:val="24"/>
        </w:rPr>
      </w:pPr>
    </w:p>
    <w:p w:rsidR="00584FD0" w:rsidRDefault="00584FD0">
      <w:pPr>
        <w:tabs>
          <w:tab w:val="left" w:pos="7095"/>
        </w:tabs>
        <w:spacing w:line="360" w:lineRule="auto"/>
        <w:ind w:firstLineChars="200" w:firstLine="480"/>
        <w:contextualSpacing/>
        <w:rPr>
          <w:rFonts w:hAnsi="宋体"/>
          <w:color w:val="000000"/>
          <w:sz w:val="24"/>
          <w:szCs w:val="24"/>
        </w:rPr>
      </w:pPr>
    </w:p>
    <w:p w:rsidR="00584FD0" w:rsidRDefault="00584FD0">
      <w:pPr>
        <w:tabs>
          <w:tab w:val="left" w:pos="7095"/>
        </w:tabs>
        <w:spacing w:line="360" w:lineRule="auto"/>
        <w:ind w:firstLineChars="200" w:firstLine="480"/>
        <w:contextualSpacing/>
        <w:rPr>
          <w:rFonts w:hAnsi="宋体"/>
          <w:color w:val="000000"/>
          <w:sz w:val="24"/>
          <w:szCs w:val="24"/>
        </w:rPr>
      </w:pPr>
    </w:p>
    <w:p w:rsidR="00584FD0" w:rsidRDefault="00584FD0">
      <w:pPr>
        <w:tabs>
          <w:tab w:val="left" w:pos="7095"/>
        </w:tabs>
        <w:spacing w:line="360" w:lineRule="auto"/>
        <w:ind w:firstLineChars="200" w:firstLine="480"/>
        <w:contextualSpacing/>
        <w:rPr>
          <w:rFonts w:hAnsi="宋体"/>
          <w:color w:val="000000"/>
          <w:sz w:val="24"/>
          <w:szCs w:val="24"/>
        </w:rPr>
      </w:pPr>
    </w:p>
    <w:p w:rsidR="00584FD0" w:rsidRDefault="00584FD0">
      <w:pPr>
        <w:tabs>
          <w:tab w:val="left" w:pos="7095"/>
        </w:tabs>
        <w:spacing w:line="360" w:lineRule="auto"/>
        <w:contextualSpacing/>
        <w:rPr>
          <w:rFonts w:hAnsi="宋体"/>
          <w:color w:val="000000"/>
          <w:sz w:val="24"/>
          <w:szCs w:val="24"/>
        </w:rPr>
      </w:pPr>
    </w:p>
    <w:p w:rsidR="00584FD0" w:rsidRDefault="00584FD0">
      <w:pPr>
        <w:tabs>
          <w:tab w:val="left" w:pos="7095"/>
        </w:tabs>
        <w:spacing w:line="360" w:lineRule="auto"/>
        <w:contextualSpacing/>
        <w:rPr>
          <w:rFonts w:hAnsi="宋体"/>
          <w:color w:val="000000"/>
          <w:sz w:val="24"/>
          <w:szCs w:val="24"/>
        </w:rPr>
      </w:pPr>
    </w:p>
    <w:p w:rsidR="00584FD0" w:rsidRDefault="00584FD0">
      <w:pPr>
        <w:tabs>
          <w:tab w:val="left" w:pos="7095"/>
        </w:tabs>
        <w:spacing w:line="360" w:lineRule="auto"/>
        <w:contextualSpacing/>
        <w:rPr>
          <w:rFonts w:hAnsi="宋体"/>
          <w:color w:val="000000"/>
          <w:sz w:val="24"/>
          <w:szCs w:val="24"/>
        </w:rPr>
      </w:pPr>
    </w:p>
    <w:p w:rsidR="00584FD0" w:rsidRDefault="00584FD0">
      <w:pPr>
        <w:tabs>
          <w:tab w:val="left" w:pos="7095"/>
        </w:tabs>
        <w:spacing w:line="360" w:lineRule="auto"/>
        <w:contextualSpacing/>
        <w:rPr>
          <w:rFonts w:hAnsi="宋体"/>
          <w:color w:val="000000"/>
          <w:sz w:val="24"/>
          <w:szCs w:val="24"/>
        </w:rPr>
      </w:pPr>
    </w:p>
    <w:p w:rsidR="00584FD0" w:rsidRDefault="00584FD0">
      <w:pPr>
        <w:tabs>
          <w:tab w:val="left" w:pos="7095"/>
        </w:tabs>
        <w:spacing w:line="360" w:lineRule="auto"/>
        <w:contextualSpacing/>
        <w:rPr>
          <w:rFonts w:hAnsi="宋体"/>
          <w:color w:val="000000"/>
          <w:sz w:val="24"/>
          <w:szCs w:val="24"/>
        </w:rPr>
      </w:pPr>
    </w:p>
    <w:p w:rsidR="00584FD0" w:rsidRDefault="00584FD0">
      <w:pPr>
        <w:tabs>
          <w:tab w:val="left" w:pos="7095"/>
        </w:tabs>
        <w:spacing w:line="360" w:lineRule="auto"/>
        <w:contextualSpacing/>
        <w:rPr>
          <w:rFonts w:hAnsi="宋体"/>
          <w:color w:val="000000"/>
          <w:sz w:val="24"/>
          <w:szCs w:val="24"/>
        </w:rPr>
      </w:pPr>
    </w:p>
    <w:p w:rsidR="00584FD0" w:rsidRDefault="00584FD0">
      <w:pPr>
        <w:tabs>
          <w:tab w:val="left" w:pos="7095"/>
        </w:tabs>
        <w:spacing w:line="360" w:lineRule="auto"/>
        <w:contextualSpacing/>
        <w:rPr>
          <w:rFonts w:hAnsi="宋体"/>
          <w:color w:val="000000"/>
          <w:sz w:val="24"/>
          <w:szCs w:val="24"/>
        </w:rPr>
      </w:pPr>
    </w:p>
    <w:p w:rsidR="00584FD0" w:rsidRDefault="00584FD0">
      <w:pPr>
        <w:tabs>
          <w:tab w:val="left" w:pos="7095"/>
        </w:tabs>
        <w:spacing w:line="360" w:lineRule="auto"/>
        <w:contextualSpacing/>
        <w:rPr>
          <w:rFonts w:hAnsi="宋体"/>
          <w:color w:val="000000"/>
          <w:sz w:val="24"/>
          <w:szCs w:val="24"/>
        </w:rPr>
      </w:pPr>
    </w:p>
    <w:p w:rsidR="00584FD0" w:rsidRDefault="00584FD0">
      <w:pPr>
        <w:tabs>
          <w:tab w:val="left" w:pos="7095"/>
        </w:tabs>
        <w:spacing w:line="360" w:lineRule="auto"/>
        <w:contextualSpacing/>
        <w:rPr>
          <w:rFonts w:hAnsi="宋体"/>
          <w:color w:val="000000"/>
          <w:sz w:val="24"/>
          <w:szCs w:val="24"/>
        </w:rPr>
      </w:pPr>
    </w:p>
    <w:p w:rsidR="00584FD0" w:rsidRDefault="00584FD0">
      <w:pPr>
        <w:tabs>
          <w:tab w:val="left" w:pos="7095"/>
        </w:tabs>
        <w:spacing w:line="360" w:lineRule="auto"/>
        <w:contextualSpacing/>
        <w:rPr>
          <w:rFonts w:hAnsi="宋体"/>
          <w:color w:val="000000"/>
          <w:sz w:val="24"/>
          <w:szCs w:val="24"/>
        </w:rPr>
      </w:pPr>
    </w:p>
    <w:p w:rsidR="00584FD0" w:rsidRDefault="00584FD0">
      <w:pPr>
        <w:tabs>
          <w:tab w:val="left" w:pos="7095"/>
        </w:tabs>
        <w:spacing w:line="360" w:lineRule="auto"/>
        <w:contextualSpacing/>
        <w:rPr>
          <w:rFonts w:hAnsi="宋体"/>
          <w:color w:val="000000"/>
          <w:sz w:val="24"/>
          <w:szCs w:val="24"/>
        </w:rPr>
      </w:pPr>
    </w:p>
    <w:p w:rsidR="00584FD0" w:rsidRDefault="00584FD0">
      <w:pPr>
        <w:tabs>
          <w:tab w:val="left" w:pos="7095"/>
        </w:tabs>
        <w:spacing w:line="360" w:lineRule="auto"/>
        <w:contextualSpacing/>
        <w:rPr>
          <w:rFonts w:hAnsi="宋体"/>
          <w:color w:val="000000"/>
          <w:sz w:val="24"/>
          <w:szCs w:val="24"/>
        </w:rPr>
      </w:pPr>
    </w:p>
    <w:p w:rsidR="00584FD0" w:rsidRDefault="00584FD0">
      <w:pPr>
        <w:tabs>
          <w:tab w:val="left" w:pos="7095"/>
        </w:tabs>
        <w:spacing w:line="360" w:lineRule="auto"/>
        <w:contextualSpacing/>
        <w:rPr>
          <w:rFonts w:hAnsi="宋体"/>
          <w:color w:val="000000"/>
          <w:sz w:val="24"/>
          <w:szCs w:val="24"/>
        </w:rPr>
      </w:pPr>
    </w:p>
    <w:p w:rsidR="00584FD0" w:rsidRDefault="00584FD0">
      <w:pPr>
        <w:tabs>
          <w:tab w:val="left" w:pos="7095"/>
        </w:tabs>
        <w:spacing w:line="360" w:lineRule="auto"/>
        <w:contextualSpacing/>
        <w:rPr>
          <w:rFonts w:hAnsi="宋体"/>
          <w:color w:val="000000"/>
          <w:sz w:val="24"/>
          <w:szCs w:val="24"/>
        </w:rPr>
      </w:pPr>
    </w:p>
    <w:p w:rsidR="00584FD0" w:rsidRDefault="00584FD0">
      <w:pPr>
        <w:tabs>
          <w:tab w:val="left" w:pos="7095"/>
        </w:tabs>
        <w:spacing w:line="360" w:lineRule="auto"/>
        <w:contextualSpacing/>
        <w:rPr>
          <w:rFonts w:hAnsi="宋体"/>
          <w:color w:val="000000"/>
          <w:sz w:val="24"/>
          <w:szCs w:val="24"/>
        </w:rPr>
      </w:pPr>
    </w:p>
    <w:p w:rsidR="00584FD0" w:rsidRDefault="00192829">
      <w:pPr>
        <w:pStyle w:val="af2"/>
        <w:numPr>
          <w:ilvl w:val="0"/>
          <w:numId w:val="4"/>
        </w:numPr>
        <w:autoSpaceDE w:val="0"/>
        <w:autoSpaceDN w:val="0"/>
        <w:adjustRightInd w:val="0"/>
        <w:ind w:firstLineChars="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供应商须知前附表</w:t>
      </w:r>
    </w:p>
    <w:p w:rsidR="00584FD0" w:rsidRDefault="00584FD0">
      <w:pPr>
        <w:rPr>
          <w:rFonts w:asciiTheme="majorEastAsia" w:eastAsiaTheme="majorEastAsia" w:hAnsiTheme="majorEastAsia" w:cs="宋体"/>
          <w:b/>
          <w:kern w:val="0"/>
          <w:sz w:val="32"/>
          <w:szCs w:val="32"/>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050"/>
        <w:gridCol w:w="7164"/>
      </w:tblGrid>
      <w:tr w:rsidR="00584FD0">
        <w:trPr>
          <w:trHeight w:val="636"/>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050" w:type="dxa"/>
            <w:vAlign w:val="center"/>
          </w:tcPr>
          <w:p w:rsidR="00584FD0" w:rsidRDefault="0019282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7164" w:type="dxa"/>
            <w:vAlign w:val="center"/>
          </w:tcPr>
          <w:p w:rsidR="00584FD0" w:rsidRDefault="00192829">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584FD0">
        <w:trPr>
          <w:trHeight w:val="1278"/>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050" w:type="dxa"/>
            <w:vAlign w:val="center"/>
          </w:tcPr>
          <w:p w:rsidR="00584FD0" w:rsidRDefault="0019282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7164" w:type="dxa"/>
          </w:tcPr>
          <w:p w:rsidR="00584FD0" w:rsidRDefault="00192829">
            <w:pPr>
              <w:widowControl/>
              <w:shd w:val="clear" w:color="auto" w:fill="FFFFFF"/>
              <w:spacing w:line="360" w:lineRule="auto"/>
              <w:jc w:val="left"/>
              <w:rPr>
                <w:rFonts w:hAnsi="宋体" w:cs="仿宋_GB2312"/>
                <w:color w:val="000000"/>
                <w:sz w:val="24"/>
              </w:rPr>
            </w:pPr>
            <w:r>
              <w:rPr>
                <w:rFonts w:hAnsi="宋体" w:cs="仿宋_GB2312" w:hint="eastAsia"/>
                <w:color w:val="000000"/>
                <w:sz w:val="24"/>
              </w:rPr>
              <w:t>项目名称：鄢陵县</w:t>
            </w:r>
            <w:proofErr w:type="gramStart"/>
            <w:r>
              <w:rPr>
                <w:rFonts w:hAnsi="宋体" w:cs="仿宋_GB2312" w:hint="eastAsia"/>
                <w:color w:val="000000"/>
                <w:sz w:val="24"/>
              </w:rPr>
              <w:t>融媒体</w:t>
            </w:r>
            <w:proofErr w:type="gramEnd"/>
            <w:r>
              <w:rPr>
                <w:rFonts w:hAnsi="宋体" w:cs="仿宋_GB2312" w:hint="eastAsia"/>
                <w:color w:val="000000"/>
                <w:sz w:val="24"/>
              </w:rPr>
              <w:t>中心新闻指挥系统采购项目</w:t>
            </w:r>
          </w:p>
          <w:p w:rsidR="00584FD0" w:rsidRDefault="00192829">
            <w:pPr>
              <w:widowControl/>
              <w:spacing w:line="360" w:lineRule="auto"/>
              <w:rPr>
                <w:rFonts w:asciiTheme="minorEastAsia" w:hAnsiTheme="minorEastAsia" w:cs="仿宋_GB2312"/>
                <w:bCs/>
                <w:sz w:val="24"/>
              </w:rPr>
            </w:pPr>
            <w:r>
              <w:rPr>
                <w:rFonts w:hAnsi="宋体" w:cs="仿宋_GB2312" w:hint="eastAsia"/>
                <w:bCs/>
                <w:sz w:val="24"/>
              </w:rPr>
              <w:t>项目编号</w:t>
            </w:r>
            <w:r>
              <w:rPr>
                <w:rFonts w:asciiTheme="minorEastAsia" w:hAnsiTheme="minorEastAsia" w:cs="仿宋_GB2312" w:hint="eastAsia"/>
                <w:bCs/>
                <w:sz w:val="24"/>
              </w:rPr>
              <w:t>：Y2020HD045</w:t>
            </w:r>
          </w:p>
          <w:p w:rsidR="00584FD0" w:rsidRDefault="00192829">
            <w:pPr>
              <w:widowControl/>
              <w:spacing w:line="360" w:lineRule="auto"/>
              <w:rPr>
                <w:rFonts w:asciiTheme="minorEastAsia" w:hAnsiTheme="minorEastAsia" w:cs="仿宋_GB2312"/>
                <w:bCs/>
                <w:sz w:val="24"/>
              </w:rPr>
            </w:pPr>
            <w:r>
              <w:rPr>
                <w:rFonts w:asciiTheme="minorEastAsia" w:hAnsiTheme="minorEastAsia" w:cs="仿宋_GB2312" w:hint="eastAsia"/>
                <w:bCs/>
                <w:sz w:val="24"/>
              </w:rPr>
              <w:t>招标编号：</w:t>
            </w:r>
            <w:r>
              <w:rPr>
                <w:rFonts w:asciiTheme="minorEastAsia" w:hAnsiTheme="minorEastAsia" w:cs="仿宋_GB2312" w:hint="eastAsia"/>
                <w:sz w:val="24"/>
                <w:szCs w:val="24"/>
                <w:shd w:val="clear" w:color="auto" w:fill="FFFFFF"/>
              </w:rPr>
              <w:t>鄢招单2020041401</w:t>
            </w:r>
          </w:p>
          <w:p w:rsidR="00584FD0" w:rsidRDefault="00192829">
            <w:pPr>
              <w:widowControl/>
              <w:shd w:val="clear" w:color="auto" w:fill="FFFFFF"/>
              <w:spacing w:line="360" w:lineRule="auto"/>
              <w:jc w:val="left"/>
              <w:rPr>
                <w:rFonts w:asciiTheme="minorEastAsia" w:hAnsiTheme="minorEastAsia" w:cs="仿宋_GB2312"/>
                <w:sz w:val="24"/>
              </w:rPr>
            </w:pPr>
            <w:r>
              <w:rPr>
                <w:rFonts w:asciiTheme="minorEastAsia" w:hAnsiTheme="minorEastAsia" w:cs="仿宋_GB2312" w:hint="eastAsia"/>
                <w:sz w:val="24"/>
              </w:rPr>
              <w:t>采购方式：单一来源</w:t>
            </w:r>
          </w:p>
          <w:p w:rsidR="00584FD0" w:rsidRDefault="00192829">
            <w:pPr>
              <w:widowControl/>
              <w:shd w:val="clear" w:color="auto" w:fill="FFFFFF"/>
              <w:spacing w:line="360" w:lineRule="auto"/>
              <w:jc w:val="left"/>
              <w:rPr>
                <w:rFonts w:hAnsi="宋体" w:cs="仿宋_GB2312"/>
                <w:sz w:val="24"/>
              </w:rPr>
            </w:pPr>
            <w:r>
              <w:rPr>
                <w:rFonts w:hAnsi="宋体" w:cs="仿宋_GB2312" w:hint="eastAsia"/>
                <w:sz w:val="24"/>
              </w:rPr>
              <w:t>资金来源：财政资金，已落实</w:t>
            </w:r>
          </w:p>
          <w:p w:rsidR="00584FD0" w:rsidRDefault="00192829">
            <w:pPr>
              <w:shd w:val="clear" w:color="auto" w:fill="FFFFFF"/>
              <w:spacing w:line="540" w:lineRule="exact"/>
              <w:contextualSpacing/>
              <w:rPr>
                <w:rFonts w:hAnsi="宋体" w:cs="仿宋_GB2312"/>
                <w:sz w:val="24"/>
              </w:rPr>
            </w:pPr>
            <w:r>
              <w:rPr>
                <w:rFonts w:hAnsi="宋体" w:cs="仿宋_GB2312" w:hint="eastAsia"/>
                <w:sz w:val="24"/>
              </w:rPr>
              <w:t>采购内容：</w:t>
            </w:r>
            <w:proofErr w:type="gramStart"/>
            <w:r>
              <w:rPr>
                <w:rFonts w:ascii="仿宋" w:eastAsia="仿宋" w:hAnsi="仿宋" w:hint="eastAsia"/>
                <w:color w:val="000000"/>
                <w:sz w:val="30"/>
                <w:szCs w:val="30"/>
              </w:rPr>
              <w:t>融媒体</w:t>
            </w:r>
            <w:proofErr w:type="gramEnd"/>
            <w:r>
              <w:rPr>
                <w:rFonts w:ascii="仿宋" w:eastAsia="仿宋" w:hAnsi="仿宋" w:hint="eastAsia"/>
                <w:color w:val="000000"/>
                <w:sz w:val="30"/>
                <w:szCs w:val="30"/>
              </w:rPr>
              <w:t>软件、全融合服务器、虚拟化管理系统等</w:t>
            </w:r>
            <w:r>
              <w:rPr>
                <w:rFonts w:hAnsi="宋体" w:cs="仿宋_GB2312" w:hint="eastAsia"/>
                <w:sz w:val="24"/>
              </w:rPr>
              <w:t>。（具体技术要求详见单一来源文件第三章）</w:t>
            </w:r>
          </w:p>
          <w:p w:rsidR="00584FD0" w:rsidRDefault="00192829">
            <w:pPr>
              <w:spacing w:line="480" w:lineRule="auto"/>
              <w:rPr>
                <w:rFonts w:hAnsi="宋体" w:cs="仿宋_GB2312"/>
                <w:bCs/>
                <w:color w:val="FF0000"/>
                <w:sz w:val="24"/>
              </w:rPr>
            </w:pPr>
            <w:r>
              <w:rPr>
                <w:rFonts w:hAnsi="宋体" w:cs="仿宋_GB2312" w:hint="eastAsia"/>
                <w:bCs/>
                <w:color w:val="FF0000"/>
                <w:sz w:val="24"/>
              </w:rPr>
              <w:t>交货期：</w:t>
            </w:r>
            <w:r>
              <w:rPr>
                <w:rFonts w:cs="仿宋_GB2312" w:hint="eastAsia"/>
                <w:color w:val="FF0000"/>
                <w:shd w:val="clear" w:color="auto" w:fill="FFFFFF"/>
              </w:rPr>
              <w:t>自合同生效之日起</w:t>
            </w:r>
            <w:r>
              <w:rPr>
                <w:rFonts w:cs="仿宋_GB2312" w:hint="eastAsia"/>
                <w:color w:val="FF0000"/>
                <w:shd w:val="clear" w:color="auto" w:fill="FFFFFF"/>
              </w:rPr>
              <w:t>15</w:t>
            </w:r>
            <w:r>
              <w:rPr>
                <w:rFonts w:cs="仿宋_GB2312" w:hint="eastAsia"/>
                <w:color w:val="FF0000"/>
                <w:shd w:val="clear" w:color="auto" w:fill="FFFFFF"/>
              </w:rPr>
              <w:t>日内</w:t>
            </w:r>
          </w:p>
          <w:p w:rsidR="00584FD0" w:rsidRDefault="00192829">
            <w:pPr>
              <w:spacing w:line="480" w:lineRule="auto"/>
              <w:rPr>
                <w:rFonts w:hAnsi="宋体" w:cs="仿宋_GB2312"/>
                <w:bCs/>
                <w:color w:val="FF0000"/>
                <w:sz w:val="24"/>
              </w:rPr>
            </w:pPr>
            <w:r>
              <w:rPr>
                <w:rFonts w:hAnsi="宋体" w:cs="仿宋_GB2312" w:hint="eastAsia"/>
                <w:bCs/>
                <w:color w:val="FF0000"/>
                <w:sz w:val="24"/>
              </w:rPr>
              <w:t>付款方式：（一）支付方式：银行转账</w:t>
            </w:r>
          </w:p>
          <w:p w:rsidR="00584FD0" w:rsidRDefault="00192829">
            <w:pPr>
              <w:autoSpaceDE w:val="0"/>
              <w:autoSpaceDN w:val="0"/>
              <w:adjustRightInd w:val="0"/>
              <w:spacing w:line="360" w:lineRule="auto"/>
              <w:jc w:val="left"/>
              <w:rPr>
                <w:rFonts w:asciiTheme="minorEastAsia" w:hAnsiTheme="minorEastAsia" w:cs="仿宋_GB2312"/>
                <w:szCs w:val="21"/>
              </w:rPr>
            </w:pPr>
            <w:r>
              <w:rPr>
                <w:rFonts w:hAnsi="宋体" w:cs="仿宋_GB2312" w:hint="eastAsia"/>
                <w:bCs/>
                <w:color w:val="FF0000"/>
                <w:sz w:val="24"/>
              </w:rPr>
              <w:t>（二）支付时间及条件：按财政拨付进度支付</w:t>
            </w:r>
          </w:p>
        </w:tc>
      </w:tr>
      <w:tr w:rsidR="00584FD0">
        <w:trPr>
          <w:trHeight w:val="1421"/>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050" w:type="dxa"/>
            <w:vAlign w:val="center"/>
          </w:tcPr>
          <w:p w:rsidR="00584FD0" w:rsidRDefault="0019282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7164" w:type="dxa"/>
            <w:vAlign w:val="center"/>
          </w:tcPr>
          <w:p w:rsidR="00584FD0" w:rsidRDefault="00192829">
            <w:pPr>
              <w:adjustRightInd w:val="0"/>
              <w:spacing w:line="360" w:lineRule="auto"/>
              <w:contextualSpacing/>
              <w:jc w:val="left"/>
              <w:rPr>
                <w:rFonts w:ascii="宋体" w:hAnsi="宋体"/>
                <w:sz w:val="24"/>
                <w:szCs w:val="24"/>
              </w:rPr>
            </w:pPr>
            <w:r>
              <w:rPr>
                <w:rFonts w:ascii="宋体" w:hAnsi="宋体" w:hint="eastAsia"/>
                <w:b/>
                <w:sz w:val="24"/>
                <w:szCs w:val="24"/>
              </w:rPr>
              <w:t>采购人</w:t>
            </w:r>
            <w:r>
              <w:rPr>
                <w:rFonts w:ascii="宋体" w:hAnsi="宋体" w:hint="eastAsia"/>
                <w:sz w:val="24"/>
                <w:szCs w:val="24"/>
              </w:rPr>
              <w:t>：</w:t>
            </w:r>
            <w:r>
              <w:rPr>
                <w:rFonts w:ascii="宋体" w:hAnsi="宋体" w:hint="eastAsia"/>
                <w:color w:val="000000"/>
                <w:sz w:val="24"/>
                <w:shd w:val="clear" w:color="auto" w:fill="FFFFFF"/>
              </w:rPr>
              <w:t>鄢陵县文化广电和旅游局</w:t>
            </w:r>
          </w:p>
          <w:p w:rsidR="00584FD0" w:rsidRDefault="00192829">
            <w:pPr>
              <w:adjustRightInd w:val="0"/>
              <w:spacing w:line="360" w:lineRule="auto"/>
              <w:contextualSpacing/>
              <w:jc w:val="left"/>
              <w:rPr>
                <w:rFonts w:ascii="宋体" w:hAnsi="宋体"/>
                <w:sz w:val="24"/>
                <w:szCs w:val="24"/>
              </w:rPr>
            </w:pPr>
            <w:r>
              <w:rPr>
                <w:rFonts w:ascii="宋体" w:hAnsi="宋体" w:hint="eastAsia"/>
                <w:sz w:val="24"/>
                <w:szCs w:val="24"/>
              </w:rPr>
              <w:t>地址：</w:t>
            </w:r>
            <w:r>
              <w:rPr>
                <w:rFonts w:ascii="宋体" w:hAnsi="宋体"/>
                <w:color w:val="000000"/>
                <w:sz w:val="24"/>
                <w:shd w:val="clear" w:color="auto" w:fill="FFFFFF"/>
              </w:rPr>
              <w:t>鄢陵县人民路</w:t>
            </w:r>
            <w:r>
              <w:rPr>
                <w:rFonts w:ascii="宋体" w:hAnsi="宋体" w:hint="eastAsia"/>
                <w:color w:val="000000"/>
                <w:sz w:val="24"/>
                <w:shd w:val="clear" w:color="auto" w:fill="FFFFFF"/>
              </w:rPr>
              <w:t>文化广场2146号</w:t>
            </w:r>
          </w:p>
          <w:p w:rsidR="00584FD0" w:rsidRDefault="00192829">
            <w:pPr>
              <w:shd w:val="clear" w:color="auto" w:fill="FFFFFF"/>
              <w:spacing w:line="360" w:lineRule="auto"/>
              <w:rPr>
                <w:rFonts w:ascii="宋体" w:hAnsi="宋体"/>
                <w:color w:val="000000"/>
                <w:sz w:val="24"/>
              </w:rPr>
            </w:pPr>
            <w:r>
              <w:rPr>
                <w:rFonts w:ascii="宋体" w:hAnsi="宋体"/>
                <w:color w:val="000000"/>
                <w:sz w:val="24"/>
                <w:shd w:val="clear" w:color="auto" w:fill="FFFFFF"/>
              </w:rPr>
              <w:t>联 系 人：</w:t>
            </w:r>
            <w:r>
              <w:rPr>
                <w:rFonts w:ascii="宋体" w:hAnsi="宋体" w:hint="eastAsia"/>
                <w:color w:val="000000"/>
                <w:sz w:val="24"/>
                <w:shd w:val="clear" w:color="auto" w:fill="FFFFFF"/>
              </w:rPr>
              <w:t>刘</w:t>
            </w:r>
            <w:r>
              <w:rPr>
                <w:rFonts w:ascii="宋体" w:hAnsi="宋体"/>
                <w:color w:val="000000"/>
                <w:sz w:val="24"/>
                <w:shd w:val="clear" w:color="auto" w:fill="FFFFFF"/>
              </w:rPr>
              <w:t xml:space="preserve">先生  </w:t>
            </w:r>
          </w:p>
          <w:p w:rsidR="00584FD0" w:rsidRDefault="00192829">
            <w:pPr>
              <w:shd w:val="clear" w:color="auto" w:fill="FFFFFF"/>
              <w:spacing w:line="360" w:lineRule="auto"/>
              <w:rPr>
                <w:rFonts w:ascii="宋体" w:hAnsi="宋体"/>
                <w:color w:val="000000"/>
                <w:sz w:val="24"/>
              </w:rPr>
            </w:pPr>
            <w:r>
              <w:rPr>
                <w:rFonts w:ascii="宋体" w:hAnsi="宋体"/>
                <w:color w:val="000000"/>
                <w:sz w:val="24"/>
                <w:shd w:val="clear" w:color="auto" w:fill="FFFFFF"/>
              </w:rPr>
              <w:t>联系电话：</w:t>
            </w:r>
            <w:r>
              <w:rPr>
                <w:rFonts w:ascii="宋体" w:hAnsi="宋体" w:hint="eastAsia"/>
                <w:color w:val="000000"/>
                <w:sz w:val="24"/>
                <w:shd w:val="clear" w:color="auto" w:fill="FFFFFF"/>
              </w:rPr>
              <w:t>13837433799</w:t>
            </w:r>
          </w:p>
        </w:tc>
      </w:tr>
      <w:tr w:rsidR="00584FD0">
        <w:trPr>
          <w:trHeight w:val="323"/>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050" w:type="dxa"/>
            <w:vAlign w:val="center"/>
          </w:tcPr>
          <w:p w:rsidR="00584FD0" w:rsidRDefault="0019282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7164" w:type="dxa"/>
            <w:vAlign w:val="center"/>
          </w:tcPr>
          <w:p w:rsidR="00584FD0" w:rsidRDefault="00192829">
            <w:pPr>
              <w:pStyle w:val="ac"/>
              <w:shd w:val="clear" w:color="auto" w:fill="FFFFFF"/>
              <w:spacing w:line="360" w:lineRule="auto"/>
              <w:rPr>
                <w:shd w:val="clear" w:color="auto" w:fill="FFFFFF"/>
              </w:rPr>
            </w:pPr>
            <w:r>
              <w:rPr>
                <w:rFonts w:cs="仿宋_GB2312" w:hint="eastAsia"/>
              </w:rPr>
              <w:t>名</w:t>
            </w:r>
            <w:r>
              <w:rPr>
                <w:rFonts w:cs="仿宋_GB2312" w:hint="eastAsia"/>
              </w:rPr>
              <w:t xml:space="preserve">  </w:t>
            </w:r>
            <w:r>
              <w:rPr>
                <w:rFonts w:cs="仿宋_GB2312" w:hint="eastAsia"/>
              </w:rPr>
              <w:t>称：</w:t>
            </w:r>
            <w:r>
              <w:rPr>
                <w:rFonts w:hint="eastAsia"/>
                <w:shd w:val="clear" w:color="auto" w:fill="FFFFFF"/>
              </w:rPr>
              <w:t>鄢陵县政府采购中心</w:t>
            </w:r>
          </w:p>
          <w:p w:rsidR="00584FD0" w:rsidRDefault="00192829">
            <w:pPr>
              <w:pStyle w:val="ac"/>
              <w:shd w:val="clear" w:color="auto" w:fill="FFFFFF"/>
              <w:spacing w:line="360" w:lineRule="auto"/>
              <w:rPr>
                <w:shd w:val="clear" w:color="auto" w:fill="FFFFFF"/>
              </w:rPr>
            </w:pPr>
            <w:r>
              <w:rPr>
                <w:rFonts w:hint="eastAsia"/>
                <w:shd w:val="clear" w:color="auto" w:fill="FFFFFF"/>
              </w:rPr>
              <w:t>地</w:t>
            </w:r>
            <w:r>
              <w:rPr>
                <w:rFonts w:hint="eastAsia"/>
                <w:shd w:val="clear" w:color="auto" w:fill="FFFFFF"/>
              </w:rPr>
              <w:t xml:space="preserve">  </w:t>
            </w:r>
            <w:r>
              <w:rPr>
                <w:rFonts w:hint="eastAsia"/>
                <w:shd w:val="clear" w:color="auto" w:fill="FFFFFF"/>
              </w:rPr>
              <w:t>址：鄢陵县公共资源交易中心（</w:t>
            </w:r>
            <w:r>
              <w:rPr>
                <w:rFonts w:hint="eastAsia"/>
                <w:shd w:val="clear" w:color="auto" w:fill="FFFFFF"/>
              </w:rPr>
              <w:t>S219</w:t>
            </w:r>
            <w:r>
              <w:rPr>
                <w:rFonts w:hint="eastAsia"/>
                <w:shd w:val="clear" w:color="auto" w:fill="FFFFFF"/>
              </w:rPr>
              <w:t>（鄢陶路）与未来大道交叉口，鄢陵</w:t>
            </w:r>
            <w:proofErr w:type="gramStart"/>
            <w:r>
              <w:rPr>
                <w:rFonts w:hint="eastAsia"/>
                <w:shd w:val="clear" w:color="auto" w:fill="FFFFFF"/>
              </w:rPr>
              <w:t>创客园</w:t>
            </w:r>
            <w:proofErr w:type="gramEnd"/>
            <w:r>
              <w:rPr>
                <w:rFonts w:hint="eastAsia"/>
                <w:shd w:val="clear" w:color="auto" w:fill="FFFFFF"/>
              </w:rPr>
              <w:t>院内南楼四楼）</w:t>
            </w:r>
          </w:p>
          <w:p w:rsidR="00584FD0" w:rsidRDefault="00192829">
            <w:pPr>
              <w:pStyle w:val="ac"/>
              <w:shd w:val="clear" w:color="auto" w:fill="FFFFFF"/>
              <w:spacing w:line="360" w:lineRule="auto"/>
              <w:rPr>
                <w:shd w:val="clear" w:color="auto" w:fill="FFFFFF"/>
              </w:rPr>
            </w:pPr>
            <w:r>
              <w:rPr>
                <w:rFonts w:hint="eastAsia"/>
                <w:shd w:val="clear" w:color="auto" w:fill="FFFFFF"/>
              </w:rPr>
              <w:t>联</w:t>
            </w:r>
            <w:r>
              <w:rPr>
                <w:rFonts w:hint="eastAsia"/>
                <w:shd w:val="clear" w:color="auto" w:fill="FFFFFF"/>
              </w:rPr>
              <w:t xml:space="preserve"> </w:t>
            </w:r>
            <w:r>
              <w:rPr>
                <w:rFonts w:hint="eastAsia"/>
                <w:shd w:val="clear" w:color="auto" w:fill="FFFFFF"/>
              </w:rPr>
              <w:t>系</w:t>
            </w:r>
            <w:r>
              <w:rPr>
                <w:rFonts w:hint="eastAsia"/>
                <w:shd w:val="clear" w:color="auto" w:fill="FFFFFF"/>
              </w:rPr>
              <w:t xml:space="preserve"> </w:t>
            </w:r>
            <w:r>
              <w:rPr>
                <w:rFonts w:hint="eastAsia"/>
                <w:shd w:val="clear" w:color="auto" w:fill="FFFFFF"/>
              </w:rPr>
              <w:t>人：梁先生</w:t>
            </w:r>
          </w:p>
          <w:p w:rsidR="00584FD0" w:rsidRDefault="00192829">
            <w:pPr>
              <w:autoSpaceDE w:val="0"/>
              <w:autoSpaceDN w:val="0"/>
              <w:adjustRightInd w:val="0"/>
              <w:spacing w:line="360" w:lineRule="auto"/>
              <w:jc w:val="left"/>
              <w:rPr>
                <w:rFonts w:asciiTheme="minorEastAsia" w:hAnsiTheme="minorEastAsia" w:cs="仿宋_GB2312"/>
                <w:szCs w:val="21"/>
              </w:rPr>
            </w:pPr>
            <w:r>
              <w:rPr>
                <w:rFonts w:hint="eastAsia"/>
                <w:shd w:val="clear" w:color="auto" w:fill="FFFFFF"/>
              </w:rPr>
              <w:t>电</w:t>
            </w:r>
            <w:r>
              <w:rPr>
                <w:rFonts w:hint="eastAsia"/>
                <w:shd w:val="clear" w:color="auto" w:fill="FFFFFF"/>
              </w:rPr>
              <w:t xml:space="preserve">    </w:t>
            </w:r>
            <w:r>
              <w:rPr>
                <w:rFonts w:hint="eastAsia"/>
                <w:shd w:val="clear" w:color="auto" w:fill="FFFFFF"/>
              </w:rPr>
              <w:t>话：</w:t>
            </w:r>
            <w:r>
              <w:rPr>
                <w:rFonts w:hint="eastAsia"/>
                <w:shd w:val="clear" w:color="auto" w:fill="FFFFFF"/>
              </w:rPr>
              <w:t>0374-7607771</w:t>
            </w:r>
          </w:p>
        </w:tc>
      </w:tr>
      <w:tr w:rsidR="00584FD0">
        <w:trPr>
          <w:trHeight w:val="90"/>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050" w:type="dxa"/>
            <w:vAlign w:val="center"/>
          </w:tcPr>
          <w:p w:rsidR="00584FD0" w:rsidRDefault="0019282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供应商资格</w:t>
            </w:r>
          </w:p>
        </w:tc>
        <w:tc>
          <w:tcPr>
            <w:tcW w:w="7164" w:type="dxa"/>
            <w:vAlign w:val="center"/>
          </w:tcPr>
          <w:p w:rsidR="00584FD0" w:rsidRDefault="00192829">
            <w:pPr>
              <w:autoSpaceDE w:val="0"/>
              <w:autoSpaceDN w:val="0"/>
              <w:adjustRightInd w:val="0"/>
              <w:spacing w:line="360" w:lineRule="auto"/>
              <w:rPr>
                <w:rFonts w:hAnsi="宋体" w:cs="仿宋_GB2312"/>
                <w:sz w:val="24"/>
              </w:rPr>
            </w:pPr>
            <w:r>
              <w:rPr>
                <w:rFonts w:hAnsi="宋体" w:cs="仿宋_GB2312" w:hint="eastAsia"/>
                <w:sz w:val="24"/>
              </w:rPr>
              <w:t>1.</w:t>
            </w:r>
            <w:r>
              <w:rPr>
                <w:rFonts w:hAnsi="宋体" w:cs="仿宋_GB2312" w:hint="eastAsia"/>
                <w:sz w:val="24"/>
              </w:rPr>
              <w:t>符合《中华人民共和国政府采购法》第二十二条规定</w:t>
            </w:r>
            <w:r>
              <w:rPr>
                <w:rFonts w:hAnsi="宋体" w:cs="仿宋_GB2312" w:hint="eastAsia"/>
                <w:sz w:val="24"/>
              </w:rPr>
              <w:t>;</w:t>
            </w:r>
          </w:p>
          <w:p w:rsidR="00584FD0" w:rsidRDefault="00192829">
            <w:pPr>
              <w:autoSpaceDE w:val="0"/>
              <w:autoSpaceDN w:val="0"/>
              <w:adjustRightInd w:val="0"/>
              <w:spacing w:line="360" w:lineRule="auto"/>
              <w:jc w:val="left"/>
              <w:rPr>
                <w:rFonts w:hAnsi="宋体" w:cs="仿宋_GB2312"/>
                <w:sz w:val="24"/>
              </w:rPr>
            </w:pPr>
            <w:r>
              <w:rPr>
                <w:rFonts w:hAnsi="宋体" w:cs="仿宋_GB2312" w:hint="eastAsia"/>
                <w:sz w:val="24"/>
              </w:rPr>
              <w:t>2.</w:t>
            </w:r>
            <w:r>
              <w:rPr>
                <w:rFonts w:hAnsi="宋体" w:cs="仿宋_GB2312" w:hint="eastAsia"/>
                <w:bCs/>
                <w:sz w:val="24"/>
              </w:rPr>
              <w:t xml:space="preserve"> </w:t>
            </w:r>
            <w:r>
              <w:rPr>
                <w:rFonts w:hAnsi="宋体" w:cs="仿宋_GB2312" w:hint="eastAsia"/>
                <w:bCs/>
                <w:sz w:val="24"/>
              </w:rPr>
              <w:t>未被列入“信用中国”网站</w:t>
            </w:r>
            <w:r>
              <w:rPr>
                <w:rFonts w:hAnsi="宋体" w:cs="仿宋_GB2312" w:hint="eastAsia"/>
                <w:bCs/>
                <w:sz w:val="24"/>
              </w:rPr>
              <w:t>(www.creditchina.gov.cn)</w:t>
            </w:r>
            <w:r>
              <w:rPr>
                <w:rFonts w:hAnsi="宋体" w:cs="仿宋_GB2312" w:hint="eastAsia"/>
                <w:bCs/>
                <w:sz w:val="24"/>
              </w:rPr>
              <w:t>失信被执行</w:t>
            </w:r>
            <w:r>
              <w:rPr>
                <w:rFonts w:hAnsi="宋体" w:cs="仿宋_GB2312" w:hint="eastAsia"/>
                <w:bCs/>
                <w:sz w:val="24"/>
              </w:rPr>
              <w:lastRenderedPageBreak/>
              <w:t>人、重大税收违法案件当事人名单的供应商；“中国政府采购网”</w:t>
            </w:r>
            <w:r>
              <w:rPr>
                <w:rFonts w:hAnsi="宋体" w:cs="仿宋_GB2312" w:hint="eastAsia"/>
                <w:bCs/>
                <w:sz w:val="24"/>
              </w:rPr>
              <w:t xml:space="preserve"> (www.ccgp.gov.cn)</w:t>
            </w:r>
            <w:r>
              <w:rPr>
                <w:rFonts w:hAnsi="宋体" w:cs="仿宋_GB2312" w:hint="eastAsia"/>
                <w:bCs/>
                <w:sz w:val="24"/>
              </w:rPr>
              <w:t>政府采购严重违法失信行为记录名单的供应商；“中国社会组织公共服务平台”网站（</w:t>
            </w:r>
            <w:r>
              <w:rPr>
                <w:rFonts w:hAnsi="宋体" w:cs="仿宋_GB2312" w:hint="eastAsia"/>
                <w:bCs/>
                <w:sz w:val="24"/>
              </w:rPr>
              <w:t>www.chinanpo.gov.cn</w:t>
            </w:r>
            <w:r>
              <w:rPr>
                <w:rFonts w:hAnsi="宋体" w:cs="仿宋_GB2312" w:hint="eastAsia"/>
                <w:bCs/>
                <w:sz w:val="24"/>
              </w:rPr>
              <w:t>）严重违法失信名单的社会组织；“国家企业信用信息公示系统”</w:t>
            </w:r>
            <w:r>
              <w:rPr>
                <w:rFonts w:hAnsi="宋体" w:cs="仿宋_GB2312" w:hint="eastAsia"/>
                <w:bCs/>
                <w:sz w:val="24"/>
              </w:rPr>
              <w:t xml:space="preserve"> </w:t>
            </w:r>
            <w:r>
              <w:rPr>
                <w:rFonts w:hAnsi="宋体" w:cs="仿宋_GB2312" w:hint="eastAsia"/>
                <w:bCs/>
                <w:sz w:val="24"/>
              </w:rPr>
              <w:t>（</w:t>
            </w:r>
            <w:r>
              <w:rPr>
                <w:rFonts w:hAnsi="宋体" w:cs="仿宋_GB2312" w:hint="eastAsia"/>
                <w:bCs/>
                <w:sz w:val="24"/>
              </w:rPr>
              <w:t>http://www.gsxt.gov.cn/</w:t>
            </w:r>
            <w:r>
              <w:rPr>
                <w:rFonts w:hAnsi="宋体" w:cs="仿宋_GB2312" w:hint="eastAsia"/>
                <w:bCs/>
                <w:sz w:val="24"/>
              </w:rPr>
              <w:t>）经营异常名录或严重失信黑名单。</w:t>
            </w:r>
          </w:p>
          <w:p w:rsidR="00584FD0" w:rsidRDefault="00192829">
            <w:pPr>
              <w:autoSpaceDE w:val="0"/>
              <w:autoSpaceDN w:val="0"/>
              <w:spacing w:line="360" w:lineRule="auto"/>
              <w:contextualSpacing/>
              <w:rPr>
                <w:rFonts w:asciiTheme="minorEastAsia" w:hAnsiTheme="minorEastAsia" w:cs="宋体"/>
                <w:kern w:val="0"/>
                <w:szCs w:val="21"/>
              </w:rPr>
            </w:pPr>
            <w:r>
              <w:rPr>
                <w:rFonts w:hAnsi="宋体" w:cs="仿宋_GB2312" w:hint="eastAsia"/>
                <w:sz w:val="24"/>
              </w:rPr>
              <w:t>3.</w:t>
            </w:r>
            <w:r>
              <w:rPr>
                <w:rFonts w:hAnsi="宋体" w:cs="仿宋_GB2312" w:hint="eastAsia"/>
                <w:sz w:val="24"/>
              </w:rPr>
              <w:t>本次招标不接受联合投标。</w:t>
            </w:r>
          </w:p>
        </w:tc>
      </w:tr>
      <w:tr w:rsidR="00584FD0">
        <w:trPr>
          <w:trHeight w:val="504"/>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050" w:type="dxa"/>
            <w:vAlign w:val="center"/>
          </w:tcPr>
          <w:p w:rsidR="00584FD0" w:rsidRDefault="0019282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联合体响应</w:t>
            </w:r>
          </w:p>
        </w:tc>
        <w:tc>
          <w:tcPr>
            <w:tcW w:w="7164" w:type="dxa"/>
            <w:vAlign w:val="center"/>
          </w:tcPr>
          <w:p w:rsidR="00584FD0" w:rsidRDefault="00192829">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8301E4">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8301E4">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584FD0">
        <w:trPr>
          <w:trHeight w:val="504"/>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050" w:type="dxa"/>
            <w:vAlign w:val="center"/>
          </w:tcPr>
          <w:p w:rsidR="00584FD0" w:rsidRDefault="0019282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预算金额</w:t>
            </w:r>
          </w:p>
        </w:tc>
        <w:tc>
          <w:tcPr>
            <w:tcW w:w="7164" w:type="dxa"/>
            <w:vAlign w:val="center"/>
          </w:tcPr>
          <w:p w:rsidR="00584FD0" w:rsidRDefault="00192829">
            <w:pPr>
              <w:autoSpaceDE w:val="0"/>
              <w:autoSpaceDN w:val="0"/>
              <w:adjustRightInd w:val="0"/>
              <w:spacing w:line="360" w:lineRule="auto"/>
              <w:rPr>
                <w:rFonts w:ascii="宋体" w:cs="宋体"/>
                <w:bCs/>
                <w:sz w:val="24"/>
                <w:lang w:val="zh-CN"/>
              </w:rPr>
            </w:pPr>
            <w:r>
              <w:rPr>
                <w:rFonts w:ascii="宋体" w:hAnsi="宋体" w:cs="宋体" w:hint="eastAsia"/>
                <w:color w:val="000000"/>
                <w:kern w:val="0"/>
                <w:sz w:val="24"/>
                <w:shd w:val="clear" w:color="auto" w:fill="FFFFFF"/>
              </w:rPr>
              <w:t>1328620.00</w:t>
            </w:r>
            <w:r>
              <w:rPr>
                <w:rFonts w:ascii="宋体" w:cs="宋体" w:hint="eastAsia"/>
                <w:bCs/>
                <w:sz w:val="24"/>
                <w:lang w:val="zh-CN"/>
              </w:rPr>
              <w:t>元</w:t>
            </w:r>
          </w:p>
          <w:p w:rsidR="00584FD0" w:rsidRDefault="00192829">
            <w:pPr>
              <w:autoSpaceDE w:val="0"/>
              <w:autoSpaceDN w:val="0"/>
              <w:adjustRightInd w:val="0"/>
              <w:spacing w:line="276" w:lineRule="auto"/>
              <w:rPr>
                <w:rFonts w:asciiTheme="minorEastAsia" w:hAnsiTheme="minorEastAsia" w:cs="宋体"/>
                <w:bCs/>
                <w:szCs w:val="21"/>
                <w:lang w:val="zh-CN"/>
              </w:rPr>
            </w:pPr>
            <w:r>
              <w:rPr>
                <w:rFonts w:ascii="宋体" w:cs="宋体" w:hint="eastAsia"/>
                <w:b/>
                <w:sz w:val="24"/>
                <w:lang w:val="zh-CN"/>
              </w:rPr>
              <w:t>超出最高限价的投标无效</w:t>
            </w:r>
          </w:p>
        </w:tc>
      </w:tr>
      <w:tr w:rsidR="00584FD0">
        <w:trPr>
          <w:trHeight w:val="907"/>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050" w:type="dxa"/>
            <w:vAlign w:val="center"/>
          </w:tcPr>
          <w:p w:rsidR="00584FD0" w:rsidRDefault="00192829">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7164" w:type="dxa"/>
            <w:vAlign w:val="center"/>
          </w:tcPr>
          <w:p w:rsidR="00584FD0" w:rsidRDefault="008301E4">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192829">
              <w:rPr>
                <w:rFonts w:asciiTheme="minorEastAsia" w:hAnsiTheme="minorEastAsia" w:cs="宋体" w:hint="eastAsia"/>
                <w:b/>
                <w:color w:val="000000"/>
                <w:kern w:val="0"/>
                <w:szCs w:val="21"/>
                <w:lang w:val="zh-CN"/>
              </w:rPr>
              <w:instrText>eq \o\ac(□,</w:instrText>
            </w:r>
            <w:r w:rsidR="00192829">
              <w:rPr>
                <w:rFonts w:asciiTheme="minorEastAsia" w:hAnsiTheme="minorEastAsia" w:cs="宋体" w:hint="eastAsia"/>
                <w:b/>
                <w:color w:val="000000"/>
                <w:kern w:val="0"/>
                <w:position w:val="2"/>
                <w:szCs w:val="21"/>
                <w:lang w:val="zh-CN"/>
              </w:rPr>
              <w:instrText>√</w:instrText>
            </w:r>
            <w:r w:rsidR="0019282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192829">
              <w:rPr>
                <w:rFonts w:asciiTheme="minorEastAsia" w:hAnsiTheme="minorEastAsia" w:cs="宋体" w:hint="eastAsia"/>
                <w:bCs/>
                <w:szCs w:val="21"/>
                <w:lang w:val="zh-CN"/>
              </w:rPr>
              <w:t>不组织</w:t>
            </w:r>
          </w:p>
          <w:p w:rsidR="00584FD0" w:rsidRDefault="0019282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584FD0">
        <w:trPr>
          <w:trHeight w:val="907"/>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050" w:type="dxa"/>
            <w:vAlign w:val="center"/>
          </w:tcPr>
          <w:p w:rsidR="00584FD0" w:rsidRDefault="00D6114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协商</w:t>
            </w:r>
            <w:r w:rsidR="00192829">
              <w:rPr>
                <w:rFonts w:asciiTheme="minorEastAsia" w:hAnsiTheme="minorEastAsia" w:cs="宋体"/>
                <w:bCs/>
                <w:szCs w:val="21"/>
                <w:lang w:val="zh-CN"/>
              </w:rPr>
              <w:t>前答疑会</w:t>
            </w:r>
          </w:p>
        </w:tc>
        <w:tc>
          <w:tcPr>
            <w:tcW w:w="7164" w:type="dxa"/>
            <w:vAlign w:val="center"/>
          </w:tcPr>
          <w:p w:rsidR="00584FD0" w:rsidRDefault="008301E4">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192829">
              <w:rPr>
                <w:rFonts w:asciiTheme="minorEastAsia" w:hAnsiTheme="minorEastAsia" w:cs="宋体" w:hint="eastAsia"/>
                <w:b/>
                <w:color w:val="000000"/>
                <w:kern w:val="0"/>
                <w:szCs w:val="21"/>
                <w:lang w:val="zh-CN"/>
              </w:rPr>
              <w:instrText>eq \o\ac(□,</w:instrText>
            </w:r>
            <w:r w:rsidR="00192829">
              <w:rPr>
                <w:rFonts w:asciiTheme="minorEastAsia" w:hAnsiTheme="minorEastAsia" w:cs="宋体" w:hint="eastAsia"/>
                <w:b/>
                <w:color w:val="000000"/>
                <w:kern w:val="0"/>
                <w:position w:val="2"/>
                <w:szCs w:val="21"/>
                <w:lang w:val="zh-CN"/>
              </w:rPr>
              <w:instrText>√</w:instrText>
            </w:r>
            <w:r w:rsidR="0019282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192829">
              <w:rPr>
                <w:rFonts w:asciiTheme="minorEastAsia" w:hAnsiTheme="minorEastAsia" w:cs="宋体" w:hint="eastAsia"/>
                <w:bCs/>
                <w:szCs w:val="21"/>
                <w:lang w:val="zh-CN"/>
              </w:rPr>
              <w:t>不召开</w:t>
            </w:r>
          </w:p>
          <w:p w:rsidR="00584FD0" w:rsidRDefault="0019282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584FD0">
        <w:trPr>
          <w:trHeight w:val="504"/>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050" w:type="dxa"/>
            <w:vAlign w:val="center"/>
          </w:tcPr>
          <w:p w:rsidR="00584FD0" w:rsidRDefault="0019282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7164" w:type="dxa"/>
            <w:vAlign w:val="center"/>
          </w:tcPr>
          <w:p w:rsidR="00584FD0" w:rsidRDefault="008301E4">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192829">
              <w:rPr>
                <w:rFonts w:asciiTheme="minorEastAsia" w:hAnsiTheme="minorEastAsia" w:cs="宋体" w:hint="eastAsia"/>
                <w:b/>
                <w:color w:val="000000"/>
                <w:kern w:val="0"/>
                <w:szCs w:val="21"/>
                <w:lang w:val="zh-CN"/>
              </w:rPr>
              <w:instrText>eq \o\ac(□,</w:instrText>
            </w:r>
            <w:r w:rsidR="00192829">
              <w:rPr>
                <w:rFonts w:asciiTheme="minorEastAsia" w:hAnsiTheme="minorEastAsia" w:cs="宋体" w:hint="eastAsia"/>
                <w:b/>
                <w:color w:val="000000"/>
                <w:kern w:val="0"/>
                <w:position w:val="2"/>
                <w:szCs w:val="21"/>
                <w:lang w:val="zh-CN"/>
              </w:rPr>
              <w:instrText>√</w:instrText>
            </w:r>
            <w:r w:rsidR="0019282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192829">
              <w:rPr>
                <w:rFonts w:asciiTheme="minorEastAsia" w:hAnsiTheme="minorEastAsia" w:cs="宋体" w:hint="eastAsia"/>
                <w:bCs/>
                <w:szCs w:val="21"/>
                <w:lang w:val="zh-CN"/>
              </w:rPr>
              <w:t xml:space="preserve">不允许    </w:t>
            </w:r>
            <w:r w:rsidR="00192829">
              <w:rPr>
                <w:rFonts w:asciiTheme="minorEastAsia" w:hAnsiTheme="minorEastAsia" w:cs="宋体" w:hint="eastAsia"/>
                <w:b/>
                <w:bCs/>
                <w:szCs w:val="21"/>
                <w:lang w:val="zh-CN"/>
              </w:rPr>
              <w:t>□</w:t>
            </w:r>
            <w:r w:rsidR="00192829">
              <w:rPr>
                <w:rFonts w:asciiTheme="minorEastAsia" w:hAnsiTheme="minorEastAsia" w:hint="eastAsia"/>
                <w:szCs w:val="21"/>
              </w:rPr>
              <w:t>允许</w:t>
            </w:r>
          </w:p>
        </w:tc>
      </w:tr>
      <w:tr w:rsidR="00584FD0">
        <w:trPr>
          <w:trHeight w:val="504"/>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050" w:type="dxa"/>
            <w:vAlign w:val="center"/>
          </w:tcPr>
          <w:p w:rsidR="00584FD0" w:rsidRDefault="00D6114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协商</w:t>
            </w:r>
            <w:r w:rsidR="00192829">
              <w:rPr>
                <w:rFonts w:asciiTheme="minorEastAsia" w:hAnsiTheme="minorEastAsia" w:cs="仿宋_GB2312" w:hint="eastAsia"/>
                <w:szCs w:val="21"/>
              </w:rPr>
              <w:t>有效期</w:t>
            </w:r>
          </w:p>
        </w:tc>
        <w:tc>
          <w:tcPr>
            <w:tcW w:w="7164" w:type="dxa"/>
            <w:vAlign w:val="center"/>
          </w:tcPr>
          <w:p w:rsidR="00584FD0" w:rsidRDefault="00192829">
            <w:pPr>
              <w:autoSpaceDE w:val="0"/>
              <w:autoSpaceDN w:val="0"/>
              <w:adjustRightInd w:val="0"/>
              <w:spacing w:line="360" w:lineRule="auto"/>
              <w:rPr>
                <w:rFonts w:asciiTheme="minorEastAsia" w:hAnsiTheme="minorEastAsia" w:cs="仿宋_GB2312"/>
                <w:szCs w:val="21"/>
              </w:rPr>
            </w:pPr>
            <w:r>
              <w:rPr>
                <w:rFonts w:hAnsi="宋体" w:cs="仿宋_GB2312" w:hint="eastAsia"/>
                <w:sz w:val="24"/>
              </w:rPr>
              <w:t>60</w:t>
            </w:r>
            <w:r>
              <w:rPr>
                <w:rFonts w:hAnsi="宋体" w:cs="仿宋_GB2312" w:hint="eastAsia"/>
                <w:sz w:val="24"/>
              </w:rPr>
              <w:t>天（自</w:t>
            </w:r>
            <w:r>
              <w:rPr>
                <w:rFonts w:ascii="宋体" w:hAnsi="宋体" w:cs="宋体" w:hint="eastAsia"/>
                <w:kern w:val="0"/>
                <w:sz w:val="24"/>
              </w:rPr>
              <w:t>提交投标文件的截止之日起算</w:t>
            </w:r>
            <w:r>
              <w:rPr>
                <w:rFonts w:hAnsi="宋体" w:cs="仿宋_GB2312" w:hint="eastAsia"/>
                <w:sz w:val="24"/>
              </w:rPr>
              <w:t>）</w:t>
            </w:r>
          </w:p>
        </w:tc>
      </w:tr>
      <w:tr w:rsidR="00584FD0">
        <w:trPr>
          <w:trHeight w:val="504"/>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050" w:type="dxa"/>
            <w:vAlign w:val="center"/>
          </w:tcPr>
          <w:p w:rsidR="00584FD0" w:rsidRDefault="00192829">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7164" w:type="dxa"/>
            <w:vAlign w:val="center"/>
          </w:tcPr>
          <w:p w:rsidR="00584FD0" w:rsidRDefault="008301E4">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192829">
              <w:rPr>
                <w:rFonts w:asciiTheme="minorEastAsia" w:hAnsiTheme="minorEastAsia" w:cs="宋体" w:hint="eastAsia"/>
                <w:b/>
                <w:color w:val="000000"/>
                <w:kern w:val="0"/>
                <w:szCs w:val="21"/>
                <w:lang w:val="zh-CN"/>
              </w:rPr>
              <w:instrText>eq \o\ac(□,</w:instrText>
            </w:r>
            <w:r w:rsidR="00192829">
              <w:rPr>
                <w:rFonts w:asciiTheme="minorEastAsia" w:hAnsiTheme="minorEastAsia" w:cs="宋体" w:hint="eastAsia"/>
                <w:b/>
                <w:color w:val="000000"/>
                <w:kern w:val="0"/>
                <w:position w:val="2"/>
                <w:szCs w:val="21"/>
                <w:lang w:val="zh-CN"/>
              </w:rPr>
              <w:instrText>√</w:instrText>
            </w:r>
            <w:r w:rsidR="00192829">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192829">
              <w:rPr>
                <w:rFonts w:asciiTheme="minorEastAsia" w:hAnsiTheme="minorEastAsia" w:cs="宋体" w:hint="eastAsia"/>
                <w:bCs/>
                <w:szCs w:val="21"/>
                <w:lang w:val="zh-CN"/>
              </w:rPr>
              <w:t xml:space="preserve">不允许   </w:t>
            </w:r>
            <w:r w:rsidR="00192829">
              <w:rPr>
                <w:rFonts w:asciiTheme="minorEastAsia" w:hAnsiTheme="minorEastAsia" w:cs="宋体" w:hint="eastAsia"/>
                <w:b/>
                <w:bCs/>
                <w:szCs w:val="21"/>
                <w:lang w:val="zh-CN"/>
              </w:rPr>
              <w:t>□</w:t>
            </w:r>
            <w:r w:rsidR="00192829">
              <w:rPr>
                <w:rFonts w:asciiTheme="minorEastAsia" w:hAnsiTheme="minorEastAsia" w:cs="仿宋_GB2312" w:hint="eastAsia"/>
                <w:szCs w:val="21"/>
              </w:rPr>
              <w:t>允许</w:t>
            </w:r>
          </w:p>
        </w:tc>
      </w:tr>
      <w:tr w:rsidR="00584FD0">
        <w:trPr>
          <w:trHeight w:val="504"/>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color w:val="FF0000"/>
                <w:szCs w:val="21"/>
              </w:rPr>
            </w:pPr>
            <w:r>
              <w:rPr>
                <w:rFonts w:asciiTheme="minorEastAsia" w:hAnsiTheme="minorEastAsia" w:cs="黑体" w:hint="eastAsia"/>
                <w:color w:val="FF0000"/>
                <w:szCs w:val="21"/>
              </w:rPr>
              <w:t>12</w:t>
            </w:r>
          </w:p>
        </w:tc>
        <w:tc>
          <w:tcPr>
            <w:tcW w:w="2050" w:type="dxa"/>
            <w:vAlign w:val="center"/>
          </w:tcPr>
          <w:p w:rsidR="00584FD0" w:rsidRDefault="00192829" w:rsidP="00D61148">
            <w:pPr>
              <w:autoSpaceDE w:val="0"/>
              <w:autoSpaceDN w:val="0"/>
              <w:adjustRightInd w:val="0"/>
              <w:spacing w:line="360" w:lineRule="auto"/>
              <w:jc w:val="center"/>
              <w:rPr>
                <w:rFonts w:asciiTheme="minorEastAsia" w:hAnsiTheme="minorEastAsia" w:cs="宋体"/>
                <w:bCs/>
                <w:color w:val="FF0000"/>
                <w:szCs w:val="21"/>
                <w:lang w:val="zh-CN"/>
              </w:rPr>
            </w:pPr>
            <w:r>
              <w:rPr>
                <w:rFonts w:asciiTheme="minorEastAsia" w:hAnsiTheme="minorEastAsia" w:cs="仿宋_GB2312" w:hint="eastAsia"/>
                <w:color w:val="FF0000"/>
                <w:szCs w:val="21"/>
                <w:shd w:val="clear" w:color="auto" w:fill="FFFFFF"/>
              </w:rPr>
              <w:t>响应文件提交截止、</w:t>
            </w:r>
            <w:r w:rsidR="00D61148">
              <w:rPr>
                <w:rFonts w:asciiTheme="minorEastAsia" w:hAnsiTheme="minorEastAsia" w:cs="宋体" w:hint="eastAsia"/>
                <w:bCs/>
                <w:color w:val="FF0000"/>
                <w:szCs w:val="21"/>
                <w:lang w:val="zh-CN"/>
              </w:rPr>
              <w:t>协商</w:t>
            </w:r>
            <w:r>
              <w:rPr>
                <w:rFonts w:asciiTheme="minorEastAsia" w:hAnsiTheme="minorEastAsia" w:cs="宋体" w:hint="eastAsia"/>
                <w:bCs/>
                <w:color w:val="FF0000"/>
                <w:szCs w:val="21"/>
                <w:lang w:val="zh-CN"/>
              </w:rPr>
              <w:t>响应截止及</w:t>
            </w:r>
            <w:r w:rsidR="00D61148">
              <w:rPr>
                <w:rFonts w:asciiTheme="minorEastAsia" w:hAnsiTheme="minorEastAsia" w:cs="宋体" w:hint="eastAsia"/>
                <w:bCs/>
                <w:color w:val="FF0000"/>
                <w:szCs w:val="21"/>
                <w:lang w:val="zh-CN"/>
              </w:rPr>
              <w:t>协商开始</w:t>
            </w:r>
            <w:r>
              <w:rPr>
                <w:rFonts w:asciiTheme="minorEastAsia" w:hAnsiTheme="minorEastAsia" w:cs="宋体" w:hint="eastAsia"/>
                <w:bCs/>
                <w:color w:val="FF0000"/>
                <w:szCs w:val="21"/>
                <w:lang w:val="zh-CN"/>
              </w:rPr>
              <w:t>时间</w:t>
            </w:r>
          </w:p>
        </w:tc>
        <w:tc>
          <w:tcPr>
            <w:tcW w:w="7164" w:type="dxa"/>
            <w:vAlign w:val="center"/>
          </w:tcPr>
          <w:p w:rsidR="00584FD0" w:rsidRDefault="00192829">
            <w:pPr>
              <w:autoSpaceDE w:val="0"/>
              <w:autoSpaceDN w:val="0"/>
              <w:adjustRightInd w:val="0"/>
              <w:spacing w:line="360" w:lineRule="auto"/>
              <w:rPr>
                <w:rFonts w:asciiTheme="minorEastAsia" w:hAnsiTheme="minorEastAsia" w:cs="宋体"/>
                <w:bCs/>
                <w:color w:val="FF0000"/>
                <w:szCs w:val="21"/>
                <w:lang w:val="zh-CN"/>
              </w:rPr>
            </w:pPr>
            <w:r>
              <w:rPr>
                <w:rFonts w:asciiTheme="minorEastAsia" w:hAnsiTheme="minorEastAsia" w:cs="宋体" w:hint="eastAsia"/>
                <w:bCs/>
                <w:color w:val="FF0000"/>
                <w:szCs w:val="21"/>
                <w:lang w:val="zh-CN"/>
              </w:rPr>
              <w:t>2020年</w:t>
            </w:r>
            <w:r w:rsidR="00217F8B">
              <w:rPr>
                <w:rFonts w:asciiTheme="minorEastAsia" w:hAnsiTheme="minorEastAsia" w:cs="宋体" w:hint="eastAsia"/>
                <w:bCs/>
                <w:color w:val="FF0000"/>
                <w:szCs w:val="21"/>
                <w:lang w:val="zh-CN"/>
              </w:rPr>
              <w:t>6</w:t>
            </w:r>
            <w:r>
              <w:rPr>
                <w:rFonts w:asciiTheme="minorEastAsia" w:hAnsiTheme="minorEastAsia" w:cs="宋体" w:hint="eastAsia"/>
                <w:bCs/>
                <w:color w:val="FF0000"/>
                <w:szCs w:val="21"/>
                <w:lang w:val="zh-CN"/>
              </w:rPr>
              <w:t>月</w:t>
            </w:r>
            <w:r w:rsidR="00217F8B">
              <w:rPr>
                <w:rFonts w:asciiTheme="minorEastAsia" w:hAnsiTheme="minorEastAsia" w:cs="宋体" w:hint="eastAsia"/>
                <w:bCs/>
                <w:color w:val="FF0000"/>
                <w:szCs w:val="21"/>
                <w:lang w:val="zh-CN"/>
              </w:rPr>
              <w:t>17</w:t>
            </w:r>
            <w:r>
              <w:rPr>
                <w:rFonts w:asciiTheme="minorEastAsia" w:hAnsiTheme="minorEastAsia" w:cs="宋体" w:hint="eastAsia"/>
                <w:bCs/>
                <w:color w:val="FF0000"/>
                <w:szCs w:val="21"/>
                <w:lang w:val="zh-CN"/>
              </w:rPr>
              <w:t>日</w:t>
            </w:r>
            <w:r w:rsidR="00217F8B">
              <w:rPr>
                <w:rFonts w:asciiTheme="minorEastAsia" w:hAnsiTheme="minorEastAsia" w:cs="宋体" w:hint="eastAsia"/>
                <w:bCs/>
                <w:color w:val="FF0000"/>
                <w:szCs w:val="21"/>
                <w:lang w:val="zh-CN"/>
              </w:rPr>
              <w:t>09</w:t>
            </w:r>
            <w:r>
              <w:rPr>
                <w:rFonts w:asciiTheme="minorEastAsia" w:hAnsiTheme="minorEastAsia" w:cs="宋体" w:hint="eastAsia"/>
                <w:bCs/>
                <w:color w:val="FF0000"/>
                <w:szCs w:val="21"/>
                <w:lang w:val="zh-CN"/>
              </w:rPr>
              <w:t>时00分（北京时间）</w:t>
            </w:r>
          </w:p>
        </w:tc>
      </w:tr>
      <w:tr w:rsidR="00584FD0">
        <w:trPr>
          <w:trHeight w:val="504"/>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050" w:type="dxa"/>
            <w:vAlign w:val="center"/>
          </w:tcPr>
          <w:p w:rsidR="00584FD0" w:rsidRDefault="00192829">
            <w:pPr>
              <w:autoSpaceDE w:val="0"/>
              <w:autoSpaceDN w:val="0"/>
              <w:adjustRightInd w:val="0"/>
              <w:spacing w:line="360" w:lineRule="auto"/>
              <w:rPr>
                <w:rFonts w:hAnsi="宋体" w:cs="黑体"/>
                <w:sz w:val="24"/>
              </w:rPr>
            </w:pPr>
            <w:r>
              <w:rPr>
                <w:rFonts w:hAnsi="宋体" w:cs="黑体" w:hint="eastAsia"/>
                <w:sz w:val="24"/>
              </w:rPr>
              <w:t>递交电子投标文件及协商地点</w:t>
            </w:r>
          </w:p>
        </w:tc>
        <w:tc>
          <w:tcPr>
            <w:tcW w:w="7164" w:type="dxa"/>
            <w:vAlign w:val="center"/>
          </w:tcPr>
          <w:p w:rsidR="00584FD0" w:rsidRDefault="00192829">
            <w:pPr>
              <w:autoSpaceDE w:val="0"/>
              <w:autoSpaceDN w:val="0"/>
              <w:adjustRightInd w:val="0"/>
              <w:spacing w:line="360" w:lineRule="auto"/>
              <w:jc w:val="left"/>
              <w:rPr>
                <w:rFonts w:ascii="宋体" w:cs="宋体"/>
                <w:bCs/>
                <w:sz w:val="24"/>
              </w:rPr>
            </w:pPr>
            <w:r>
              <w:rPr>
                <w:rFonts w:hAnsi="宋体" w:cs="黑体" w:hint="eastAsia"/>
                <w:sz w:val="24"/>
              </w:rPr>
              <w:t>电子投标文件递交地点：电子投标文件应按规定在投标截止时间（开标时间）之前成功提交至【全国公共资源交易平台</w:t>
            </w:r>
            <w:r>
              <w:rPr>
                <w:rFonts w:hAnsi="宋体" w:cs="黑体"/>
                <w:sz w:val="24"/>
              </w:rPr>
              <w:t>(</w:t>
            </w:r>
            <w:r>
              <w:rPr>
                <w:rFonts w:hAnsi="宋体" w:cs="黑体" w:hint="eastAsia"/>
                <w:sz w:val="24"/>
              </w:rPr>
              <w:t>河南省</w:t>
            </w:r>
            <w:r>
              <w:rPr>
                <w:rFonts w:ascii="MS Mincho" w:eastAsia="MS Mincho" w:hAnsi="MS Mincho" w:cs="MS Mincho" w:hint="eastAsia"/>
                <w:sz w:val="24"/>
              </w:rPr>
              <w:t>▪</w:t>
            </w:r>
            <w:r>
              <w:rPr>
                <w:rFonts w:hAnsi="宋体" w:cs="黑体" w:hint="eastAsia"/>
                <w:sz w:val="24"/>
              </w:rPr>
              <w:t>许昌市</w:t>
            </w:r>
            <w:r>
              <w:rPr>
                <w:rFonts w:hAnsi="宋体" w:cs="黑体"/>
                <w:sz w:val="24"/>
              </w:rPr>
              <w:t>)</w:t>
            </w:r>
            <w:r>
              <w:rPr>
                <w:rFonts w:hAnsi="宋体" w:cs="黑体" w:hint="eastAsia"/>
                <w:sz w:val="24"/>
              </w:rPr>
              <w:t>】公共资源交易系统（</w:t>
            </w:r>
            <w:r>
              <w:rPr>
                <w:rFonts w:hAnsi="宋体" w:cs="黑体"/>
                <w:sz w:val="24"/>
              </w:rPr>
              <w:t>http://221.14.6.70:8088/ggzy/</w:t>
            </w:r>
            <w:r>
              <w:rPr>
                <w:rFonts w:hAnsi="宋体" w:cs="黑体" w:hint="eastAsia"/>
                <w:sz w:val="24"/>
              </w:rPr>
              <w:t>）。</w:t>
            </w:r>
          </w:p>
        </w:tc>
      </w:tr>
      <w:tr w:rsidR="00584FD0">
        <w:trPr>
          <w:trHeight w:val="504"/>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050" w:type="dxa"/>
            <w:vAlign w:val="center"/>
          </w:tcPr>
          <w:p w:rsidR="00584FD0" w:rsidRDefault="00D6114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协商</w:t>
            </w:r>
            <w:r w:rsidR="00192829">
              <w:rPr>
                <w:rFonts w:asciiTheme="minorEastAsia" w:hAnsiTheme="minorEastAsia" w:cs="宋体" w:hint="eastAsia"/>
                <w:kern w:val="0"/>
                <w:szCs w:val="21"/>
              </w:rPr>
              <w:t>保证金</w:t>
            </w:r>
          </w:p>
        </w:tc>
        <w:tc>
          <w:tcPr>
            <w:tcW w:w="7164" w:type="dxa"/>
            <w:vAlign w:val="center"/>
          </w:tcPr>
          <w:p w:rsidR="00584FD0" w:rsidRDefault="00192829">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584FD0" w:rsidRDefault="00192829">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供应商应提供投标承诺函。</w:t>
            </w:r>
          </w:p>
        </w:tc>
      </w:tr>
      <w:tr w:rsidR="00584FD0">
        <w:trPr>
          <w:trHeight w:val="1560"/>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050" w:type="dxa"/>
            <w:vAlign w:val="center"/>
          </w:tcPr>
          <w:p w:rsidR="00584FD0" w:rsidRDefault="00192829">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7164" w:type="dxa"/>
            <w:tcBorders>
              <w:top w:val="single" w:sz="4" w:space="0" w:color="auto"/>
            </w:tcBorders>
            <w:vAlign w:val="center"/>
          </w:tcPr>
          <w:p w:rsidR="00584FD0" w:rsidRDefault="00D6114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采购</w:t>
            </w:r>
            <w:r w:rsidR="00192829">
              <w:rPr>
                <w:rFonts w:asciiTheme="minorEastAsia" w:hAnsiTheme="minorEastAsia" w:cs="宋体" w:hint="eastAsia"/>
                <w:color w:val="000000"/>
                <w:szCs w:val="21"/>
              </w:rPr>
              <w:t>公告、成交公告、变更（更正）</w:t>
            </w:r>
            <w:r w:rsidR="00FC4009">
              <w:rPr>
                <w:rFonts w:asciiTheme="minorEastAsia" w:hAnsiTheme="minorEastAsia" w:cs="宋体" w:hint="eastAsia"/>
                <w:color w:val="000000"/>
                <w:szCs w:val="21"/>
              </w:rPr>
              <w:t xml:space="preserve"> </w:t>
            </w:r>
            <w:r w:rsidR="00192829">
              <w:rPr>
                <w:rFonts w:asciiTheme="minorEastAsia" w:hAnsiTheme="minorEastAsia" w:cs="宋体" w:hint="eastAsia"/>
                <w:color w:val="000000"/>
                <w:szCs w:val="21"/>
              </w:rPr>
              <w:t>公告、现场勘察答复等相关信息同时在以下网站发布：</w:t>
            </w:r>
            <w:r w:rsidR="00192829">
              <w:rPr>
                <w:rFonts w:ascii="宋体" w:hAnsi="宋体" w:hint="eastAsia"/>
                <w:color w:val="000000"/>
                <w:sz w:val="24"/>
              </w:rPr>
              <w:t>《中国政府采购网》、《河南省政府采购网》、《全国公共资源交易平台（河南省·许昌市）》。</w:t>
            </w:r>
          </w:p>
        </w:tc>
      </w:tr>
      <w:tr w:rsidR="00584FD0">
        <w:trPr>
          <w:trHeight w:val="510"/>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050" w:type="dxa"/>
            <w:vAlign w:val="center"/>
          </w:tcPr>
          <w:p w:rsidR="00584FD0" w:rsidRDefault="0019282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7164" w:type="dxa"/>
            <w:vAlign w:val="center"/>
          </w:tcPr>
          <w:p w:rsidR="00584FD0" w:rsidRDefault="00192829">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1、电子投标文件</w:t>
            </w:r>
          </w:p>
          <w:p w:rsidR="00584FD0" w:rsidRDefault="00192829">
            <w:pPr>
              <w:autoSpaceDE w:val="0"/>
              <w:autoSpaceDN w:val="0"/>
              <w:adjustRightInd w:val="0"/>
              <w:spacing w:line="360" w:lineRule="auto"/>
              <w:rPr>
                <w:rFonts w:asciiTheme="minorEastAsia" w:hAnsiTheme="minorEastAsia" w:cs="黑体"/>
                <w:sz w:val="24"/>
                <w:szCs w:val="24"/>
              </w:rPr>
            </w:pPr>
            <w:r>
              <w:rPr>
                <w:rFonts w:asciiTheme="minorEastAsia" w:hAnsiTheme="minorEastAsia" w:cs="黑体" w:hint="eastAsia"/>
                <w:sz w:val="24"/>
                <w:szCs w:val="24"/>
              </w:rPr>
              <w:t>（1）成功上传至《全国公共资源交易平台（河南省•许昌市）》公共资源交易系统电子投标文件1份（文件格式为：XX公司XXX项目编号.file）。</w:t>
            </w:r>
          </w:p>
          <w:p w:rsidR="00584FD0" w:rsidRDefault="00192829">
            <w:pPr>
              <w:autoSpaceDE w:val="0"/>
              <w:autoSpaceDN w:val="0"/>
              <w:adjustRightInd w:val="0"/>
              <w:spacing w:line="360" w:lineRule="auto"/>
              <w:ind w:right="-491"/>
              <w:rPr>
                <w:rFonts w:asciiTheme="minorEastAsia" w:hAnsiTheme="minorEastAsia" w:cs="黑体"/>
                <w:b/>
                <w:sz w:val="24"/>
                <w:szCs w:val="24"/>
              </w:rPr>
            </w:pPr>
            <w:r>
              <w:rPr>
                <w:rFonts w:asciiTheme="minorEastAsia" w:hAnsiTheme="minorEastAsia" w:cs="黑体" w:hint="eastAsia"/>
                <w:b/>
                <w:sz w:val="24"/>
                <w:szCs w:val="24"/>
              </w:rPr>
              <w:t>注:投标人提交的电子投标文件，必须是通过“许昌投标文件制作</w:t>
            </w:r>
          </w:p>
          <w:p w:rsidR="00584FD0" w:rsidRDefault="00192829">
            <w:pPr>
              <w:autoSpaceDE w:val="0"/>
              <w:autoSpaceDN w:val="0"/>
              <w:adjustRightInd w:val="0"/>
              <w:spacing w:line="360" w:lineRule="auto"/>
              <w:ind w:right="-491"/>
              <w:rPr>
                <w:rFonts w:asciiTheme="minorEastAsia" w:hAnsiTheme="minorEastAsia" w:cs="黑体"/>
                <w:b/>
                <w:sz w:val="24"/>
                <w:szCs w:val="24"/>
              </w:rPr>
            </w:pPr>
            <w:r>
              <w:rPr>
                <w:rFonts w:asciiTheme="minorEastAsia" w:hAnsiTheme="minorEastAsia" w:cs="黑体" w:hint="eastAsia"/>
                <w:b/>
                <w:sz w:val="24"/>
                <w:szCs w:val="24"/>
              </w:rPr>
              <w:t>系统SEARUN 最新版本</w:t>
            </w:r>
            <w:proofErr w:type="gramStart"/>
            <w:r>
              <w:rPr>
                <w:rFonts w:asciiTheme="minorEastAsia" w:hAnsiTheme="minorEastAsia" w:cs="黑体" w:hint="eastAsia"/>
                <w:b/>
                <w:sz w:val="24"/>
                <w:szCs w:val="24"/>
              </w:rPr>
              <w:t>”</w:t>
            </w:r>
            <w:proofErr w:type="gramEnd"/>
            <w:r>
              <w:rPr>
                <w:rFonts w:asciiTheme="minorEastAsia" w:hAnsiTheme="minorEastAsia" w:cs="黑体" w:hint="eastAsia"/>
                <w:b/>
                <w:sz w:val="24"/>
                <w:szCs w:val="24"/>
              </w:rPr>
              <w:t>制作，并经过签章和加密后生成的电子</w:t>
            </w:r>
          </w:p>
          <w:p w:rsidR="00584FD0" w:rsidRDefault="00192829">
            <w:pPr>
              <w:autoSpaceDE w:val="0"/>
              <w:autoSpaceDN w:val="0"/>
              <w:adjustRightInd w:val="0"/>
              <w:spacing w:line="360" w:lineRule="auto"/>
              <w:rPr>
                <w:rFonts w:asciiTheme="minorEastAsia" w:hAnsiTheme="minorEastAsia" w:cs="宋体"/>
                <w:bCs/>
                <w:szCs w:val="21"/>
                <w:highlight w:val="lightGray"/>
                <w:lang w:val="zh-CN"/>
              </w:rPr>
            </w:pPr>
            <w:r>
              <w:rPr>
                <w:rFonts w:asciiTheme="minorEastAsia" w:hAnsiTheme="minorEastAsia" w:cs="黑体" w:hint="eastAsia"/>
                <w:b/>
                <w:sz w:val="24"/>
                <w:szCs w:val="24"/>
              </w:rPr>
              <w:t>投标文件。</w:t>
            </w:r>
          </w:p>
        </w:tc>
      </w:tr>
      <w:tr w:rsidR="00584FD0">
        <w:trPr>
          <w:trHeight w:val="510"/>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050" w:type="dxa"/>
            <w:vAlign w:val="center"/>
          </w:tcPr>
          <w:p w:rsidR="00584FD0" w:rsidRDefault="0019282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584FD0" w:rsidRDefault="00192829">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7164" w:type="dxa"/>
            <w:vAlign w:val="center"/>
          </w:tcPr>
          <w:p w:rsidR="00584FD0" w:rsidRDefault="00192829">
            <w:pPr>
              <w:autoSpaceDE w:val="0"/>
              <w:autoSpaceDN w:val="0"/>
              <w:adjustRightInd w:val="0"/>
              <w:spacing w:line="360" w:lineRule="auto"/>
              <w:ind w:right="-491"/>
              <w:rPr>
                <w:rFonts w:hAnsi="宋体" w:cs="黑体"/>
                <w:sz w:val="24"/>
              </w:rPr>
            </w:pPr>
            <w:r>
              <w:rPr>
                <w:rFonts w:hAnsi="宋体" w:cs="黑体" w:hint="eastAsia"/>
                <w:sz w:val="24"/>
              </w:rPr>
              <w:t>电子投标文件：按单一来源文件要求加盖电子印章和法人电子印章。</w:t>
            </w:r>
          </w:p>
        </w:tc>
      </w:tr>
      <w:tr w:rsidR="00584FD0">
        <w:trPr>
          <w:trHeight w:val="510"/>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18</w:t>
            </w:r>
          </w:p>
        </w:tc>
        <w:tc>
          <w:tcPr>
            <w:tcW w:w="2050" w:type="dxa"/>
            <w:vAlign w:val="center"/>
          </w:tcPr>
          <w:p w:rsidR="00584FD0" w:rsidRDefault="00D61148">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协商</w:t>
            </w:r>
            <w:r w:rsidR="00192829">
              <w:rPr>
                <w:rFonts w:asciiTheme="minorEastAsia" w:hAnsiTheme="minorEastAsia" w:cs="黑体" w:hint="eastAsia"/>
                <w:szCs w:val="21"/>
              </w:rPr>
              <w:t>小组组建</w:t>
            </w:r>
          </w:p>
        </w:tc>
        <w:tc>
          <w:tcPr>
            <w:tcW w:w="7164" w:type="dxa"/>
            <w:vAlign w:val="center"/>
          </w:tcPr>
          <w:p w:rsidR="00584FD0" w:rsidRDefault="00192829">
            <w:pPr>
              <w:autoSpaceDE w:val="0"/>
              <w:autoSpaceDN w:val="0"/>
              <w:adjustRightInd w:val="0"/>
              <w:spacing w:line="360" w:lineRule="auto"/>
              <w:rPr>
                <w:rFonts w:hAnsi="宋体" w:cs="黑体"/>
                <w:sz w:val="24"/>
              </w:rPr>
            </w:pPr>
            <w:r>
              <w:rPr>
                <w:rFonts w:hAnsi="宋体" w:cs="黑体" w:hint="eastAsia"/>
                <w:sz w:val="24"/>
              </w:rPr>
              <w:t>评标委员会组建：由采购人代表和评审专家</w:t>
            </w:r>
            <w:r w:rsidR="00D61148">
              <w:rPr>
                <w:rFonts w:hAnsi="宋体" w:cs="黑体" w:hint="eastAsia"/>
                <w:sz w:val="24"/>
              </w:rPr>
              <w:t>3</w:t>
            </w:r>
            <w:r>
              <w:rPr>
                <w:rFonts w:hAnsi="宋体" w:cs="黑体" w:hint="eastAsia"/>
                <w:sz w:val="24"/>
              </w:rPr>
              <w:t>人组成。</w:t>
            </w:r>
          </w:p>
          <w:p w:rsidR="00584FD0" w:rsidRDefault="00192829">
            <w:pPr>
              <w:autoSpaceDE w:val="0"/>
              <w:autoSpaceDN w:val="0"/>
              <w:adjustRightInd w:val="0"/>
              <w:spacing w:line="360" w:lineRule="auto"/>
              <w:rPr>
                <w:rFonts w:asciiTheme="minorEastAsia" w:hAnsiTheme="minorEastAsia" w:cs="宋体"/>
                <w:bCs/>
                <w:szCs w:val="21"/>
                <w:lang w:val="zh-CN"/>
              </w:rPr>
            </w:pPr>
            <w:r>
              <w:rPr>
                <w:rFonts w:hAnsi="宋体" w:cs="黑体" w:hint="eastAsia"/>
                <w:sz w:val="24"/>
              </w:rPr>
              <w:t>确定方式：评审专家评标前在河南省政府采购评审专家库中随机抽取。</w:t>
            </w:r>
          </w:p>
        </w:tc>
      </w:tr>
      <w:tr w:rsidR="00584FD0">
        <w:trPr>
          <w:trHeight w:val="699"/>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050" w:type="dxa"/>
            <w:vAlign w:val="center"/>
          </w:tcPr>
          <w:p w:rsidR="00584FD0" w:rsidRDefault="0019282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7164" w:type="dxa"/>
            <w:vAlign w:val="center"/>
          </w:tcPr>
          <w:p w:rsidR="00584FD0" w:rsidRDefault="00192829">
            <w:pPr>
              <w:autoSpaceDE w:val="0"/>
              <w:autoSpaceDN w:val="0"/>
              <w:adjustRightInd w:val="0"/>
              <w:spacing w:line="360" w:lineRule="auto"/>
              <w:rPr>
                <w:rFonts w:asciiTheme="minorEastAsia" w:hAnsiTheme="minorEastAsia" w:cs="宋体"/>
                <w:bCs/>
                <w:szCs w:val="21"/>
                <w:lang w:val="zh-CN"/>
              </w:rPr>
            </w:pPr>
            <w:r>
              <w:rPr>
                <w:rFonts w:ascii="宋体" w:cs="宋体" w:hint="eastAsia"/>
                <w:bCs/>
                <w:sz w:val="24"/>
                <w:lang w:val="zh-CN"/>
              </w:rPr>
              <w:t>采购单位委派代表参加评审委员会的，须向采购代理机构出具授权函。</w:t>
            </w:r>
          </w:p>
        </w:tc>
      </w:tr>
      <w:tr w:rsidR="00584FD0">
        <w:trPr>
          <w:trHeight w:val="510"/>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20</w:t>
            </w:r>
          </w:p>
        </w:tc>
        <w:tc>
          <w:tcPr>
            <w:tcW w:w="2050" w:type="dxa"/>
            <w:vAlign w:val="center"/>
          </w:tcPr>
          <w:p w:rsidR="00584FD0" w:rsidRDefault="0019282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7164" w:type="dxa"/>
            <w:vAlign w:val="center"/>
          </w:tcPr>
          <w:p w:rsidR="00D61148" w:rsidRPr="00D61148" w:rsidRDefault="00D61148" w:rsidP="00D61148">
            <w:pPr>
              <w:adjustRightInd w:val="0"/>
              <w:snapToGrid w:val="0"/>
              <w:spacing w:line="360" w:lineRule="auto"/>
              <w:ind w:right="-542"/>
              <w:jc w:val="left"/>
              <w:rPr>
                <w:rFonts w:ascii="宋体" w:hAnsi="宋体"/>
                <w:sz w:val="24"/>
              </w:rPr>
            </w:pPr>
            <w:r w:rsidRPr="00D61148">
              <w:rPr>
                <w:rFonts w:ascii="宋体" w:hAnsi="宋体" w:hint="eastAsia"/>
                <w:sz w:val="24"/>
              </w:rPr>
              <w:t>缴纳形式：基本户转账或履约保函的形式。</w:t>
            </w:r>
          </w:p>
          <w:p w:rsidR="00D61148" w:rsidRPr="00D61148" w:rsidRDefault="00D61148" w:rsidP="00D61148">
            <w:pPr>
              <w:adjustRightInd w:val="0"/>
              <w:snapToGrid w:val="0"/>
              <w:spacing w:line="360" w:lineRule="auto"/>
              <w:ind w:right="-542"/>
              <w:jc w:val="left"/>
              <w:rPr>
                <w:rFonts w:ascii="宋体" w:hAnsi="宋体"/>
                <w:sz w:val="24"/>
              </w:rPr>
            </w:pPr>
            <w:r w:rsidRPr="00D61148">
              <w:rPr>
                <w:rFonts w:ascii="宋体" w:hAnsi="宋体" w:hint="eastAsia"/>
                <w:sz w:val="24"/>
              </w:rPr>
              <w:t>履约担保金额：中标合同金额的5%（百元取整）</w:t>
            </w:r>
          </w:p>
          <w:p w:rsidR="00D61148" w:rsidRPr="00D61148" w:rsidRDefault="00D61148" w:rsidP="00D61148">
            <w:pPr>
              <w:adjustRightInd w:val="0"/>
              <w:snapToGrid w:val="0"/>
              <w:spacing w:line="360" w:lineRule="auto"/>
              <w:ind w:right="-542"/>
              <w:jc w:val="left"/>
              <w:rPr>
                <w:rFonts w:ascii="宋体" w:hAnsi="宋体"/>
                <w:sz w:val="24"/>
              </w:rPr>
            </w:pPr>
            <w:r w:rsidRPr="00D61148">
              <w:rPr>
                <w:rFonts w:ascii="宋体" w:hAnsi="宋体" w:hint="eastAsia"/>
                <w:sz w:val="24"/>
              </w:rPr>
              <w:t>投标人采用基本户转账方式缴纳履约担保的，在中标通知书领取后与采购人签订合同前办理，应缴纳</w:t>
            </w:r>
            <w:proofErr w:type="gramStart"/>
            <w:r w:rsidRPr="00D61148">
              <w:rPr>
                <w:rFonts w:ascii="宋体" w:hAnsi="宋体" w:hint="eastAsia"/>
                <w:sz w:val="24"/>
              </w:rPr>
              <w:t>至以下</w:t>
            </w:r>
            <w:proofErr w:type="gramEnd"/>
            <w:r w:rsidRPr="00D61148">
              <w:rPr>
                <w:rFonts w:ascii="宋体" w:hAnsi="宋体" w:hint="eastAsia"/>
                <w:sz w:val="24"/>
              </w:rPr>
              <w:t>账户（履约担保缴纳时需备注项目名称、编号、标段）：</w:t>
            </w:r>
          </w:p>
          <w:p w:rsidR="00D61148" w:rsidRPr="00D61148" w:rsidRDefault="00D61148" w:rsidP="00D61148">
            <w:pPr>
              <w:adjustRightInd w:val="0"/>
              <w:snapToGrid w:val="0"/>
              <w:spacing w:line="360" w:lineRule="auto"/>
              <w:ind w:right="-542"/>
              <w:jc w:val="left"/>
              <w:rPr>
                <w:rFonts w:ascii="宋体" w:hAnsi="宋体"/>
                <w:sz w:val="24"/>
              </w:rPr>
            </w:pPr>
            <w:r w:rsidRPr="00D61148">
              <w:rPr>
                <w:rFonts w:ascii="宋体" w:hAnsi="宋体" w:hint="eastAsia"/>
                <w:sz w:val="24"/>
              </w:rPr>
              <w:t xml:space="preserve">开户行：中原银行鄢陵支行 </w:t>
            </w:r>
          </w:p>
          <w:p w:rsidR="00D61148" w:rsidRPr="00D61148" w:rsidRDefault="00D61148" w:rsidP="00D61148">
            <w:pPr>
              <w:adjustRightInd w:val="0"/>
              <w:snapToGrid w:val="0"/>
              <w:spacing w:line="360" w:lineRule="auto"/>
              <w:ind w:right="-542"/>
              <w:jc w:val="left"/>
              <w:rPr>
                <w:rFonts w:ascii="宋体" w:hAnsi="宋体"/>
                <w:sz w:val="24"/>
              </w:rPr>
            </w:pPr>
            <w:r w:rsidRPr="00D61148">
              <w:rPr>
                <w:rFonts w:ascii="宋体" w:hAnsi="宋体" w:hint="eastAsia"/>
                <w:sz w:val="24"/>
              </w:rPr>
              <w:t>户  名：鄢陵县公共资源交易中心</w:t>
            </w:r>
          </w:p>
          <w:p w:rsidR="00D61148" w:rsidRPr="00D61148" w:rsidRDefault="00D61148" w:rsidP="00D61148">
            <w:pPr>
              <w:adjustRightInd w:val="0"/>
              <w:snapToGrid w:val="0"/>
              <w:spacing w:line="360" w:lineRule="auto"/>
              <w:ind w:right="-542"/>
              <w:jc w:val="left"/>
              <w:rPr>
                <w:rFonts w:ascii="宋体" w:hAnsi="宋体"/>
                <w:sz w:val="24"/>
              </w:rPr>
            </w:pPr>
            <w:proofErr w:type="gramStart"/>
            <w:r w:rsidRPr="00D61148">
              <w:rPr>
                <w:rFonts w:ascii="宋体" w:hAnsi="宋体" w:hint="eastAsia"/>
                <w:sz w:val="24"/>
              </w:rPr>
              <w:t>账</w:t>
            </w:r>
            <w:proofErr w:type="gramEnd"/>
            <w:r w:rsidRPr="00D61148">
              <w:rPr>
                <w:rFonts w:ascii="宋体" w:hAnsi="宋体" w:hint="eastAsia"/>
                <w:sz w:val="24"/>
              </w:rPr>
              <w:t xml:space="preserve">  号：411025010190014701</w:t>
            </w:r>
          </w:p>
          <w:p w:rsidR="00D61148" w:rsidRPr="00D61148" w:rsidRDefault="00D61148" w:rsidP="00D61148">
            <w:pPr>
              <w:adjustRightInd w:val="0"/>
              <w:snapToGrid w:val="0"/>
              <w:spacing w:line="360" w:lineRule="auto"/>
              <w:ind w:right="-542"/>
              <w:jc w:val="left"/>
              <w:rPr>
                <w:rFonts w:ascii="宋体" w:hAnsi="宋体"/>
                <w:sz w:val="24"/>
              </w:rPr>
            </w:pPr>
            <w:r w:rsidRPr="00D61148">
              <w:rPr>
                <w:rFonts w:ascii="宋体" w:hAnsi="宋体" w:hint="eastAsia"/>
                <w:sz w:val="24"/>
              </w:rPr>
              <w:t>注意事项:</w:t>
            </w:r>
          </w:p>
          <w:p w:rsidR="00D61148" w:rsidRPr="00D61148" w:rsidRDefault="00D61148" w:rsidP="00D61148">
            <w:pPr>
              <w:adjustRightInd w:val="0"/>
              <w:snapToGrid w:val="0"/>
              <w:spacing w:line="360" w:lineRule="auto"/>
              <w:ind w:right="-542"/>
              <w:jc w:val="left"/>
              <w:rPr>
                <w:rFonts w:ascii="宋体" w:hAnsi="宋体"/>
                <w:sz w:val="24"/>
              </w:rPr>
            </w:pPr>
            <w:r w:rsidRPr="00D61148">
              <w:rPr>
                <w:rFonts w:ascii="宋体" w:hAnsi="宋体" w:hint="eastAsia"/>
                <w:sz w:val="24"/>
              </w:rPr>
              <w:lastRenderedPageBreak/>
              <w:t>有下列情形之一的履约担保不予退还:</w:t>
            </w:r>
          </w:p>
          <w:p w:rsidR="00D61148" w:rsidRPr="00D61148" w:rsidRDefault="00D61148" w:rsidP="00D61148">
            <w:pPr>
              <w:adjustRightInd w:val="0"/>
              <w:snapToGrid w:val="0"/>
              <w:spacing w:line="360" w:lineRule="auto"/>
              <w:ind w:right="-542"/>
              <w:jc w:val="left"/>
              <w:rPr>
                <w:rFonts w:ascii="宋体" w:hAnsi="宋体"/>
                <w:sz w:val="24"/>
              </w:rPr>
            </w:pPr>
            <w:r w:rsidRPr="00D61148">
              <w:rPr>
                <w:rFonts w:ascii="宋体" w:hAnsi="宋体" w:hint="eastAsia"/>
                <w:sz w:val="24"/>
              </w:rPr>
              <w:t>1、中标人向他人转让中标项目或将中标项目肢解后分别向他人转让；</w:t>
            </w:r>
          </w:p>
          <w:p w:rsidR="00D61148" w:rsidRPr="00D61148" w:rsidRDefault="00D61148" w:rsidP="00D61148">
            <w:pPr>
              <w:adjustRightInd w:val="0"/>
              <w:snapToGrid w:val="0"/>
              <w:spacing w:line="360" w:lineRule="auto"/>
              <w:ind w:right="-542"/>
              <w:jc w:val="left"/>
              <w:rPr>
                <w:rFonts w:ascii="宋体" w:hAnsi="宋体"/>
                <w:sz w:val="24"/>
              </w:rPr>
            </w:pPr>
            <w:r w:rsidRPr="00D61148">
              <w:rPr>
                <w:rFonts w:ascii="宋体" w:hAnsi="宋体" w:hint="eastAsia"/>
                <w:sz w:val="24"/>
              </w:rPr>
              <w:t>2、法律法规、规章规定的其它不予退还的情形。</w:t>
            </w:r>
          </w:p>
          <w:p w:rsidR="00584FD0" w:rsidRDefault="00D61148" w:rsidP="00D61148">
            <w:pPr>
              <w:autoSpaceDE w:val="0"/>
              <w:autoSpaceDN w:val="0"/>
              <w:adjustRightInd w:val="0"/>
              <w:spacing w:line="360" w:lineRule="auto"/>
              <w:rPr>
                <w:rFonts w:asciiTheme="minorEastAsia" w:hAnsiTheme="minorEastAsia" w:cs="宋体"/>
                <w:bCs/>
                <w:szCs w:val="21"/>
                <w:lang w:val="zh-CN"/>
              </w:rPr>
            </w:pPr>
            <w:r w:rsidRPr="00D61148">
              <w:rPr>
                <w:rFonts w:ascii="宋体" w:hAnsi="宋体" w:hint="eastAsia"/>
                <w:sz w:val="24"/>
              </w:rPr>
              <w:t>投标人采用联合体投标的，由联合体牵头人负责履约担保或者履约保函的缴纳或提交。投标人因账户开户银行、银行账号发生变化，不能按照来款途径原路返还履约担保的，投标人须提供原账户开户银行相关证明及新开账户开户许可证（鄢陵县公共资源交易管理中心三楼综合股，联系电话：0374—7608880）</w:t>
            </w:r>
          </w:p>
        </w:tc>
      </w:tr>
      <w:tr w:rsidR="00584FD0">
        <w:trPr>
          <w:trHeight w:val="510"/>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21</w:t>
            </w:r>
          </w:p>
        </w:tc>
        <w:tc>
          <w:tcPr>
            <w:tcW w:w="2050" w:type="dxa"/>
            <w:vAlign w:val="center"/>
          </w:tcPr>
          <w:p w:rsidR="00584FD0" w:rsidRDefault="0019282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584FD0" w:rsidRDefault="0019282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7164" w:type="dxa"/>
            <w:vAlign w:val="center"/>
          </w:tcPr>
          <w:p w:rsidR="00584FD0" w:rsidRDefault="00192829">
            <w:pPr>
              <w:autoSpaceDE w:val="0"/>
              <w:autoSpaceDN w:val="0"/>
              <w:adjustRightInd w:val="0"/>
              <w:spacing w:line="360" w:lineRule="auto"/>
              <w:rPr>
                <w:rFonts w:asciiTheme="minorEastAsia" w:hAnsiTheme="minorEastAsia" w:cs="宋体"/>
                <w:bCs/>
                <w:szCs w:val="21"/>
                <w:lang w:val="zh-CN"/>
              </w:rPr>
            </w:pPr>
            <w:r>
              <w:rPr>
                <w:rFonts w:ascii="宋体" w:cs="宋体" w:hint="eastAsia"/>
                <w:bCs/>
                <w:sz w:val="24"/>
                <w:lang w:val="zh-CN"/>
              </w:rPr>
              <w:t>成交供应商在接到成交通知时，须向鄢陵政府采购中心发送投标报价及分项报价一览表（包含主要中标标的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名称、规格型号、数量、单价、服务要求等）电子文档，并同时通知政府采购中心联系人。邮箱：</w:t>
            </w:r>
            <w:r>
              <w:rPr>
                <w:rFonts w:ascii="宋体" w:cs="宋体" w:hint="eastAsia"/>
                <w:bCs/>
                <w:sz w:val="24"/>
              </w:rPr>
              <w:t>610398994@qq.com</w:t>
            </w:r>
            <w:r>
              <w:rPr>
                <w:rFonts w:ascii="宋体" w:cs="宋体" w:hint="eastAsia"/>
                <w:bCs/>
                <w:sz w:val="24"/>
                <w:lang w:val="zh-CN"/>
              </w:rPr>
              <w:t>。</w:t>
            </w:r>
            <w:r>
              <w:rPr>
                <w:rFonts w:asciiTheme="minorEastAsia" w:hAnsiTheme="minorEastAsia" w:cs="宋体" w:hint="eastAsia"/>
                <w:bCs/>
                <w:szCs w:val="21"/>
                <w:lang w:val="zh-CN"/>
              </w:rPr>
              <w:t xml:space="preserve">      。</w:t>
            </w:r>
          </w:p>
        </w:tc>
      </w:tr>
      <w:tr w:rsidR="00584FD0">
        <w:trPr>
          <w:trHeight w:val="510"/>
          <w:jc w:val="center"/>
        </w:trPr>
        <w:tc>
          <w:tcPr>
            <w:tcW w:w="806" w:type="dxa"/>
            <w:vAlign w:val="center"/>
          </w:tcPr>
          <w:p w:rsidR="00584FD0" w:rsidRDefault="00192829">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050" w:type="dxa"/>
            <w:vAlign w:val="center"/>
          </w:tcPr>
          <w:p w:rsidR="00584FD0" w:rsidRDefault="00192829">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7164" w:type="dxa"/>
            <w:vAlign w:val="center"/>
          </w:tcPr>
          <w:p w:rsidR="00584FD0" w:rsidRDefault="00192829">
            <w:pPr>
              <w:autoSpaceDE w:val="0"/>
              <w:autoSpaceDN w:val="0"/>
              <w:spacing w:line="360" w:lineRule="auto"/>
              <w:contextualSpacing/>
              <w:rPr>
                <w:rFonts w:ascii="宋体" w:hAnsi="宋体" w:cs="宋体"/>
                <w:kern w:val="0"/>
                <w:sz w:val="24"/>
              </w:rPr>
            </w:pPr>
            <w:r>
              <w:rPr>
                <w:rFonts w:ascii="宋体" w:hAnsi="宋体" w:cs="宋体" w:hint="eastAsia"/>
                <w:kern w:val="0"/>
                <w:sz w:val="24"/>
              </w:rPr>
              <w:t>□√是。投标人投标时须提供加密电子投标文件、备份文件（使用电子介质存储）。投标人资质、业绩、荣誉及相关人员证明材料等资料原件开标现场不再提供(参加开标会议投标人代表须提供身份证明原件核验身份)。</w:t>
            </w:r>
          </w:p>
          <w:p w:rsidR="00584FD0" w:rsidRDefault="00192829">
            <w:pPr>
              <w:autoSpaceDE w:val="0"/>
              <w:autoSpaceDN w:val="0"/>
              <w:adjustRightInd w:val="0"/>
              <w:spacing w:line="360" w:lineRule="auto"/>
              <w:contextualSpacing/>
              <w:rPr>
                <w:rFonts w:asciiTheme="minorEastAsia" w:hAnsiTheme="minorEastAsia" w:cs="宋体"/>
                <w:bCs/>
                <w:szCs w:val="21"/>
                <w:lang w:val="zh-CN"/>
              </w:rPr>
            </w:pPr>
            <w:r>
              <w:rPr>
                <w:rFonts w:ascii="宋体" w:hAnsi="宋体" w:cs="宋体" w:hint="eastAsia"/>
                <w:kern w:val="0"/>
                <w:sz w:val="24"/>
              </w:rPr>
              <w:t>□否。投标人投标时须提供纸质投标文件。投标人资质、业绩、荣誉及相关人员证明材料等资料原件根据单一来源文件要求提供。</w:t>
            </w:r>
          </w:p>
        </w:tc>
      </w:tr>
      <w:tr w:rsidR="00584FD0">
        <w:trPr>
          <w:trHeight w:val="510"/>
          <w:jc w:val="center"/>
        </w:trPr>
        <w:tc>
          <w:tcPr>
            <w:tcW w:w="806" w:type="dxa"/>
            <w:vAlign w:val="center"/>
          </w:tcPr>
          <w:p w:rsidR="00584FD0" w:rsidRDefault="00192829">
            <w:pPr>
              <w:autoSpaceDE w:val="0"/>
              <w:autoSpaceDN w:val="0"/>
              <w:adjustRightInd w:val="0"/>
              <w:spacing w:line="360" w:lineRule="auto"/>
              <w:jc w:val="center"/>
              <w:rPr>
                <w:rFonts w:hAnsi="宋体" w:cs="黑体"/>
                <w:sz w:val="24"/>
              </w:rPr>
            </w:pPr>
            <w:r>
              <w:rPr>
                <w:rFonts w:hAnsi="宋体" w:cs="黑体" w:hint="eastAsia"/>
                <w:sz w:val="24"/>
              </w:rPr>
              <w:t>23</w:t>
            </w:r>
          </w:p>
        </w:tc>
        <w:tc>
          <w:tcPr>
            <w:tcW w:w="2050" w:type="dxa"/>
            <w:vAlign w:val="center"/>
          </w:tcPr>
          <w:p w:rsidR="00584FD0" w:rsidRDefault="00192829">
            <w:pPr>
              <w:autoSpaceDE w:val="0"/>
              <w:autoSpaceDN w:val="0"/>
              <w:adjustRightInd w:val="0"/>
              <w:spacing w:line="360" w:lineRule="auto"/>
              <w:jc w:val="center"/>
              <w:rPr>
                <w:rFonts w:ascii="宋体" w:cs="宋体"/>
                <w:bCs/>
                <w:sz w:val="24"/>
                <w:lang w:val="zh-CN"/>
              </w:rPr>
            </w:pPr>
            <w:r>
              <w:rPr>
                <w:rFonts w:ascii="宋体" w:cs="宋体" w:hint="eastAsia"/>
                <w:bCs/>
                <w:sz w:val="24"/>
                <w:lang w:val="zh-CN"/>
              </w:rPr>
              <w:t>投标人/供应商注意事项：</w:t>
            </w:r>
          </w:p>
        </w:tc>
        <w:tc>
          <w:tcPr>
            <w:tcW w:w="7164" w:type="dxa"/>
            <w:vAlign w:val="center"/>
          </w:tcPr>
          <w:p w:rsidR="00584FD0" w:rsidRDefault="00192829">
            <w:pPr>
              <w:autoSpaceDE w:val="0"/>
              <w:autoSpaceDN w:val="0"/>
              <w:spacing w:line="360" w:lineRule="auto"/>
              <w:contextualSpacing/>
              <w:rPr>
                <w:rFonts w:ascii="宋体" w:hAnsi="宋体" w:cs="宋体"/>
                <w:kern w:val="0"/>
                <w:sz w:val="24"/>
              </w:rPr>
            </w:pPr>
            <w:r>
              <w:rPr>
                <w:rFonts w:ascii="宋体" w:hAnsi="宋体" w:cs="宋体" w:hint="eastAsia"/>
                <w:kern w:val="0"/>
                <w:sz w:val="24"/>
              </w:rPr>
              <w:t>l、需及时查看CA证书信息是否过期，确保所投项目从文件下载至项目结束整个周期CA证书的信息不能变更（包括不能办理延期、丢失补锁、</w:t>
            </w:r>
            <w:proofErr w:type="gramStart"/>
            <w:r>
              <w:rPr>
                <w:rFonts w:ascii="宋体" w:hAnsi="宋体" w:cs="宋体" w:hint="eastAsia"/>
                <w:kern w:val="0"/>
                <w:sz w:val="24"/>
              </w:rPr>
              <w:t>损坏补锁等</w:t>
            </w:r>
            <w:proofErr w:type="gramEnd"/>
            <w:r>
              <w:rPr>
                <w:rFonts w:ascii="宋体" w:hAnsi="宋体" w:cs="宋体" w:hint="eastAsia"/>
                <w:kern w:val="0"/>
                <w:sz w:val="24"/>
              </w:rPr>
              <w:t>）。</w:t>
            </w:r>
          </w:p>
          <w:p w:rsidR="00584FD0" w:rsidRDefault="00192829">
            <w:pPr>
              <w:autoSpaceDE w:val="0"/>
              <w:autoSpaceDN w:val="0"/>
              <w:spacing w:line="360" w:lineRule="auto"/>
              <w:contextualSpacing/>
              <w:rPr>
                <w:rFonts w:ascii="宋体" w:hAnsi="宋体" w:cs="宋体"/>
                <w:kern w:val="0"/>
                <w:sz w:val="24"/>
              </w:rPr>
            </w:pPr>
            <w:r>
              <w:rPr>
                <w:rFonts w:ascii="宋体" w:hAnsi="宋体" w:cs="宋体" w:hint="eastAsia"/>
                <w:kern w:val="0"/>
                <w:sz w:val="24"/>
              </w:rPr>
              <w:t>2、使用电子签章需下载PDF阅读器。</w:t>
            </w:r>
          </w:p>
          <w:p w:rsidR="00584FD0" w:rsidRDefault="00192829">
            <w:pPr>
              <w:autoSpaceDE w:val="0"/>
              <w:autoSpaceDN w:val="0"/>
              <w:spacing w:line="360" w:lineRule="auto"/>
              <w:contextualSpacing/>
              <w:rPr>
                <w:rFonts w:ascii="宋体" w:hAnsi="宋体" w:cs="宋体"/>
                <w:kern w:val="0"/>
                <w:sz w:val="24"/>
              </w:rPr>
            </w:pPr>
            <w:r>
              <w:rPr>
                <w:rFonts w:ascii="宋体" w:hAnsi="宋体" w:cs="宋体" w:hint="eastAsia"/>
                <w:kern w:val="0"/>
                <w:sz w:val="24"/>
              </w:rPr>
              <w:t>3、投标人/供应商需确保CA证书的单位、法人等电子签章有效可用。</w:t>
            </w:r>
          </w:p>
          <w:p w:rsidR="00584FD0" w:rsidRDefault="00192829">
            <w:pPr>
              <w:autoSpaceDE w:val="0"/>
              <w:autoSpaceDN w:val="0"/>
              <w:spacing w:line="360" w:lineRule="auto"/>
              <w:contextualSpacing/>
              <w:rPr>
                <w:rFonts w:ascii="宋体" w:hAnsi="宋体" w:cs="宋体"/>
                <w:kern w:val="0"/>
                <w:sz w:val="24"/>
              </w:rPr>
            </w:pPr>
            <w:r>
              <w:rPr>
                <w:rFonts w:ascii="宋体" w:hAnsi="宋体" w:cs="宋体" w:hint="eastAsia"/>
                <w:kern w:val="0"/>
                <w:sz w:val="24"/>
              </w:rPr>
              <w:t>4、单一来源文件中“投标文件格式”发生变更的，投标人/供应商需重新下载单一来源文件（EGP版）并重新制作、上传投标文件。</w:t>
            </w:r>
          </w:p>
        </w:tc>
      </w:tr>
      <w:tr w:rsidR="00584FD0">
        <w:trPr>
          <w:trHeight w:val="510"/>
          <w:jc w:val="center"/>
        </w:trPr>
        <w:tc>
          <w:tcPr>
            <w:tcW w:w="806" w:type="dxa"/>
            <w:vAlign w:val="center"/>
          </w:tcPr>
          <w:p w:rsidR="00584FD0" w:rsidRDefault="0019282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050" w:type="dxa"/>
            <w:vAlign w:val="center"/>
          </w:tcPr>
          <w:p w:rsidR="00584FD0" w:rsidRDefault="00192829">
            <w:pPr>
              <w:autoSpaceDE w:val="0"/>
              <w:autoSpaceDN w:val="0"/>
              <w:adjustRightInd w:val="0"/>
              <w:spacing w:line="276" w:lineRule="auto"/>
              <w:jc w:val="center"/>
              <w:rPr>
                <w:rFonts w:asciiTheme="minorEastAsia" w:hAnsiTheme="minorEastAsia" w:cs="宋体"/>
                <w:sz w:val="24"/>
                <w:szCs w:val="24"/>
              </w:rPr>
            </w:pPr>
            <w:r>
              <w:rPr>
                <w:rFonts w:asciiTheme="minorEastAsia" w:hAnsiTheme="minorEastAsia" w:cs="宋体" w:hint="eastAsia"/>
                <w:sz w:val="24"/>
                <w:szCs w:val="24"/>
              </w:rPr>
              <w:t>开标程序</w:t>
            </w:r>
          </w:p>
        </w:tc>
        <w:tc>
          <w:tcPr>
            <w:tcW w:w="7164" w:type="dxa"/>
          </w:tcPr>
          <w:p w:rsidR="00584FD0" w:rsidRDefault="00192829">
            <w:pPr>
              <w:spacing w:line="360" w:lineRule="auto"/>
              <w:jc w:val="left"/>
              <w:rPr>
                <w:rFonts w:asciiTheme="minorEastAsia" w:hAnsiTheme="minorEastAsia" w:cs="宋体"/>
                <w:sz w:val="24"/>
              </w:rPr>
            </w:pPr>
            <w:r>
              <w:rPr>
                <w:rFonts w:asciiTheme="minorEastAsia" w:hAnsiTheme="minorEastAsia" w:cs="宋体" w:hint="eastAsia"/>
                <w:sz w:val="24"/>
              </w:rPr>
              <w:t>(1)本项目采用“远程不见面”开标方式,投标人无需到现场提交原件资料、无需到鄢陵县公共资源交易中心现场参加开标会议；投标</w:t>
            </w:r>
            <w:r>
              <w:rPr>
                <w:rFonts w:asciiTheme="minorEastAsia" w:hAnsiTheme="minorEastAsia" w:cs="宋体" w:hint="eastAsia"/>
                <w:sz w:val="24"/>
              </w:rPr>
              <w:lastRenderedPageBreak/>
              <w:t>人应当在开标时间前,持CA数字证书登录交易系统找到所投项目及标段，登陆该项目远程开标大厅,在线准时参加开标活动并进行投标文件远程解密、在线提质疑及电子签章等；</w:t>
            </w:r>
          </w:p>
          <w:p w:rsidR="00584FD0" w:rsidRDefault="00192829">
            <w:pPr>
              <w:spacing w:line="360" w:lineRule="auto"/>
              <w:jc w:val="left"/>
              <w:rPr>
                <w:rFonts w:asciiTheme="minorEastAsia" w:hAnsiTheme="minorEastAsia" w:cs="宋体"/>
                <w:sz w:val="24"/>
              </w:rPr>
            </w:pPr>
            <w:r>
              <w:rPr>
                <w:rFonts w:asciiTheme="minorEastAsia" w:hAnsiTheme="minorEastAsia" w:cs="宋体" w:hint="eastAsia"/>
                <w:sz w:val="24"/>
              </w:rPr>
              <w:t>(2)投标人在开标开始后一个小时内进行远程解密，未解密或未按规定时间进行解密的，视为放弃投标；</w:t>
            </w:r>
          </w:p>
          <w:p w:rsidR="00584FD0" w:rsidRDefault="00192829">
            <w:pPr>
              <w:spacing w:line="360" w:lineRule="auto"/>
              <w:jc w:val="left"/>
              <w:rPr>
                <w:rFonts w:asciiTheme="minorEastAsia" w:hAnsiTheme="minorEastAsia" w:cs="宋体"/>
                <w:sz w:val="24"/>
              </w:rPr>
            </w:pPr>
            <w:r>
              <w:rPr>
                <w:rFonts w:asciiTheme="minorEastAsia" w:hAnsiTheme="minorEastAsia" w:cs="宋体" w:hint="eastAsia"/>
                <w:sz w:val="24"/>
              </w:rPr>
              <w:t xml:space="preserve">(3)对开标过程或有关内容有质疑的，投标单位可按照《不见面开标流程操作手册》进行在线询问和发起质疑，招标人在线进行回复。 </w:t>
            </w:r>
          </w:p>
          <w:p w:rsidR="00584FD0" w:rsidRDefault="00192829">
            <w:pPr>
              <w:autoSpaceDE w:val="0"/>
              <w:autoSpaceDN w:val="0"/>
              <w:adjustRightInd w:val="0"/>
              <w:spacing w:line="420" w:lineRule="exact"/>
              <w:jc w:val="left"/>
              <w:rPr>
                <w:rFonts w:asciiTheme="minorEastAsia" w:hAnsiTheme="minorEastAsia" w:cs="宋体"/>
                <w:sz w:val="24"/>
              </w:rPr>
            </w:pPr>
            <w:r>
              <w:rPr>
                <w:rFonts w:asciiTheme="minorEastAsia" w:hAnsiTheme="minorEastAsia" w:cs="宋体" w:hint="eastAsia"/>
                <w:sz w:val="24"/>
              </w:rPr>
              <w:t>(4)解密完成后(5分钟质疑期)，无投标人提出质疑，投标人应在《开标记录表》上进行电子签章，未进行电子签章的视为对开标结果无质疑。</w:t>
            </w:r>
          </w:p>
          <w:p w:rsidR="00584FD0" w:rsidRDefault="00192829">
            <w:pPr>
              <w:autoSpaceDE w:val="0"/>
              <w:autoSpaceDN w:val="0"/>
              <w:adjustRightInd w:val="0"/>
              <w:spacing w:line="420" w:lineRule="exact"/>
              <w:jc w:val="left"/>
              <w:rPr>
                <w:rFonts w:asciiTheme="minorEastAsia" w:hAnsiTheme="minorEastAsia"/>
                <w:sz w:val="34"/>
              </w:rPr>
            </w:pPr>
            <w:r>
              <w:rPr>
                <w:rFonts w:asciiTheme="minorEastAsia" w:hAnsiTheme="minorEastAsia" w:cs="宋体" w:hint="eastAsia"/>
                <w:sz w:val="24"/>
              </w:rPr>
              <w:t>（5）《开标记录表》形成后，开标结束。</w:t>
            </w:r>
          </w:p>
        </w:tc>
      </w:tr>
      <w:tr w:rsidR="00584FD0">
        <w:trPr>
          <w:trHeight w:val="510"/>
          <w:jc w:val="center"/>
        </w:trPr>
        <w:tc>
          <w:tcPr>
            <w:tcW w:w="806" w:type="dxa"/>
            <w:vAlign w:val="center"/>
          </w:tcPr>
          <w:p w:rsidR="00584FD0" w:rsidRDefault="0019282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050" w:type="dxa"/>
            <w:vAlign w:val="center"/>
          </w:tcPr>
          <w:p w:rsidR="00584FD0" w:rsidRDefault="00192829">
            <w:pPr>
              <w:autoSpaceDE w:val="0"/>
              <w:autoSpaceDN w:val="0"/>
              <w:adjustRightInd w:val="0"/>
              <w:spacing w:line="420" w:lineRule="exact"/>
              <w:jc w:val="center"/>
              <w:rPr>
                <w:rFonts w:asciiTheme="minorEastAsia" w:hAnsiTheme="minorEastAsia" w:cs="宋体"/>
                <w:sz w:val="24"/>
                <w:szCs w:val="24"/>
              </w:rPr>
            </w:pPr>
            <w:r>
              <w:rPr>
                <w:rFonts w:asciiTheme="minorEastAsia" w:hAnsiTheme="minorEastAsia" w:cs="宋体" w:hint="eastAsia"/>
                <w:sz w:val="24"/>
              </w:rPr>
              <w:t>本项目是否采用不见面开标</w:t>
            </w:r>
          </w:p>
        </w:tc>
        <w:tc>
          <w:tcPr>
            <w:tcW w:w="7164" w:type="dxa"/>
            <w:vAlign w:val="center"/>
          </w:tcPr>
          <w:p w:rsidR="00584FD0" w:rsidRDefault="00192829">
            <w:pPr>
              <w:autoSpaceDE w:val="0"/>
              <w:autoSpaceDN w:val="0"/>
              <w:adjustRightInd w:val="0"/>
              <w:spacing w:line="360" w:lineRule="auto"/>
              <w:rPr>
                <w:rFonts w:asciiTheme="minorEastAsia" w:hAnsiTheme="minorEastAsia" w:cs="宋体"/>
                <w:sz w:val="24"/>
              </w:rPr>
            </w:pPr>
            <w:r>
              <w:rPr>
                <w:rFonts w:asciiTheme="minorEastAsia" w:hAnsiTheme="minorEastAsia" w:cs="宋体" w:hint="eastAsia"/>
                <w:sz w:val="24"/>
              </w:rPr>
              <w:t>本项目采用不见面开标。</w:t>
            </w:r>
          </w:p>
          <w:p w:rsidR="00584FD0" w:rsidRDefault="00192829">
            <w:pPr>
              <w:autoSpaceDE w:val="0"/>
              <w:autoSpaceDN w:val="0"/>
              <w:adjustRightInd w:val="0"/>
              <w:spacing w:line="360" w:lineRule="auto"/>
              <w:rPr>
                <w:rFonts w:asciiTheme="minorEastAsia" w:hAnsiTheme="minorEastAsia" w:cs="宋体"/>
                <w:sz w:val="24"/>
                <w:szCs w:val="24"/>
              </w:rPr>
            </w:pPr>
            <w:r>
              <w:rPr>
                <w:rFonts w:asciiTheme="minorEastAsia" w:hAnsiTheme="minorEastAsia" w:cs="宋体" w:hint="eastAsia"/>
                <w:sz w:val="24"/>
              </w:rPr>
              <w:t>投标人需提前熟悉招标文件相关事项及《不见面开标流程操作手册》，并设置不见面开标浏览器（设置流程详见《不见面开标流程操作手册》）。</w:t>
            </w:r>
          </w:p>
        </w:tc>
      </w:tr>
      <w:tr w:rsidR="00584FD0">
        <w:trPr>
          <w:trHeight w:val="510"/>
          <w:jc w:val="center"/>
        </w:trPr>
        <w:tc>
          <w:tcPr>
            <w:tcW w:w="806" w:type="dxa"/>
            <w:vAlign w:val="center"/>
          </w:tcPr>
          <w:p w:rsidR="00584FD0" w:rsidRDefault="00192829">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050" w:type="dxa"/>
            <w:vAlign w:val="center"/>
          </w:tcPr>
          <w:p w:rsidR="00584FD0" w:rsidRDefault="00192829">
            <w:pPr>
              <w:autoSpaceDE w:val="0"/>
              <w:autoSpaceDN w:val="0"/>
              <w:adjustRightInd w:val="0"/>
              <w:spacing w:line="420" w:lineRule="exact"/>
              <w:jc w:val="center"/>
              <w:rPr>
                <w:rFonts w:asciiTheme="minorEastAsia" w:hAnsiTheme="minorEastAsia" w:cs="宋体"/>
                <w:sz w:val="24"/>
              </w:rPr>
            </w:pPr>
            <w:r>
              <w:rPr>
                <w:rFonts w:asciiTheme="minorEastAsia" w:hAnsiTheme="minorEastAsia" w:cs="宋体" w:hint="eastAsia"/>
                <w:sz w:val="24"/>
              </w:rPr>
              <w:t>特别提示</w:t>
            </w:r>
          </w:p>
        </w:tc>
        <w:tc>
          <w:tcPr>
            <w:tcW w:w="7164" w:type="dxa"/>
            <w:vAlign w:val="center"/>
          </w:tcPr>
          <w:p w:rsidR="00584FD0" w:rsidRDefault="00192829">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1</w:t>
            </w:r>
            <w:r>
              <w:rPr>
                <w:rFonts w:eastAsia="宋体" w:hAnsi="宋体" w:cs="宋体" w:hint="eastAsia"/>
                <w:b/>
                <w:color w:val="000000" w:themeColor="text1"/>
                <w:sz w:val="24"/>
              </w:rPr>
              <w:t>、投标人应在投标文件递交的截止时间之前通过【全国公共资源交易平台（河南省·许昌市）】公共资源交易系统（</w:t>
            </w:r>
            <w:r>
              <w:rPr>
                <w:rFonts w:eastAsia="宋体" w:hAnsi="宋体" w:cs="宋体" w:hint="eastAsia"/>
                <w:b/>
                <w:color w:val="000000" w:themeColor="text1"/>
                <w:sz w:val="24"/>
              </w:rPr>
              <w:t>http://www.xcggzy.gov.cn/</w:t>
            </w:r>
            <w:r>
              <w:rPr>
                <w:rFonts w:eastAsia="宋体" w:hAnsi="宋体" w:cs="宋体" w:hint="eastAsia"/>
                <w:b/>
                <w:color w:val="000000" w:themeColor="text1"/>
                <w:sz w:val="24"/>
              </w:rPr>
              <w:t>）递交电子投标文件；</w:t>
            </w:r>
          </w:p>
          <w:p w:rsidR="00584FD0" w:rsidRDefault="00192829">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2</w:t>
            </w:r>
            <w:r>
              <w:rPr>
                <w:rFonts w:eastAsia="宋体" w:hAnsi="宋体" w:cs="宋体" w:hint="eastAsia"/>
                <w:b/>
                <w:color w:val="000000" w:themeColor="text1"/>
                <w:sz w:val="24"/>
              </w:rPr>
              <w:t>、请投标人在上传电子投标文件时认真检查上传投标文件是否完整、正确。</w:t>
            </w:r>
          </w:p>
          <w:p w:rsidR="00584FD0" w:rsidRDefault="00192829">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3</w:t>
            </w:r>
            <w:r>
              <w:rPr>
                <w:rFonts w:eastAsia="宋体" w:hAnsi="宋体" w:cs="宋体" w:hint="eastAsia"/>
                <w:b/>
                <w:color w:val="000000" w:themeColor="text1"/>
                <w:sz w:val="24"/>
              </w:rPr>
              <w:t>、加密电子投标文件逾期上传的，招标人不予受理。</w:t>
            </w:r>
          </w:p>
          <w:p w:rsidR="00584FD0" w:rsidRDefault="00192829">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4</w:t>
            </w:r>
            <w:r>
              <w:rPr>
                <w:rFonts w:eastAsia="宋体" w:hAnsi="宋体" w:cs="宋体" w:hint="eastAsia"/>
                <w:b/>
                <w:color w:val="000000" w:themeColor="text1"/>
                <w:sz w:val="24"/>
              </w:rPr>
              <w:t>、投标人需提前熟悉招标文件相关事项及《不见面开标流程操作手册》，并设置不见面开标浏览器（设置流程详见《不见面开标流程操作手册》）。</w:t>
            </w:r>
          </w:p>
          <w:p w:rsidR="00584FD0" w:rsidRDefault="00192829">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5</w:t>
            </w:r>
            <w:r>
              <w:rPr>
                <w:rFonts w:eastAsia="宋体" w:hAnsi="宋体" w:cs="宋体" w:hint="eastAsia"/>
                <w:b/>
                <w:color w:val="000000" w:themeColor="text1"/>
                <w:sz w:val="24"/>
              </w:rPr>
              <w:t>、投标人上传、解密投标文件需使用同一个</w:t>
            </w:r>
            <w:r>
              <w:rPr>
                <w:rFonts w:eastAsia="宋体" w:hAnsi="宋体" w:cs="宋体" w:hint="eastAsia"/>
                <w:b/>
                <w:color w:val="000000" w:themeColor="text1"/>
                <w:sz w:val="24"/>
              </w:rPr>
              <w:t>CA</w:t>
            </w:r>
            <w:r>
              <w:rPr>
                <w:rFonts w:eastAsia="宋体" w:hAnsi="宋体" w:cs="宋体" w:hint="eastAsia"/>
                <w:b/>
                <w:color w:val="000000" w:themeColor="text1"/>
                <w:sz w:val="24"/>
              </w:rPr>
              <w:t>数字证书，需确保用于解密的</w:t>
            </w:r>
            <w:r>
              <w:rPr>
                <w:rFonts w:eastAsia="宋体" w:hAnsi="宋体" w:cs="宋体" w:hint="eastAsia"/>
                <w:b/>
                <w:color w:val="000000" w:themeColor="text1"/>
                <w:sz w:val="24"/>
              </w:rPr>
              <w:t>CA</w:t>
            </w:r>
            <w:r>
              <w:rPr>
                <w:rFonts w:eastAsia="宋体" w:hAnsi="宋体" w:cs="宋体" w:hint="eastAsia"/>
                <w:b/>
                <w:color w:val="000000" w:themeColor="text1"/>
                <w:sz w:val="24"/>
              </w:rPr>
              <w:t>数字证书在有效期内、可正常使用，并在规定时间内完成电子投标文件解密。评标时仅以成功上传、解密的投标文件</w:t>
            </w:r>
            <w:r>
              <w:rPr>
                <w:rFonts w:eastAsia="宋体" w:hAnsi="宋体" w:cs="宋体" w:hint="eastAsia"/>
                <w:b/>
                <w:color w:val="000000" w:themeColor="text1"/>
                <w:sz w:val="24"/>
              </w:rPr>
              <w:lastRenderedPageBreak/>
              <w:t>为准。</w:t>
            </w:r>
          </w:p>
          <w:p w:rsidR="00584FD0" w:rsidRDefault="00192829">
            <w:pPr>
              <w:tabs>
                <w:tab w:val="left" w:pos="7095"/>
              </w:tabs>
              <w:spacing w:line="360" w:lineRule="auto"/>
              <w:ind w:firstLineChars="100" w:firstLine="241"/>
              <w:rPr>
                <w:rFonts w:eastAsia="宋体" w:hAnsi="宋体" w:cs="宋体"/>
                <w:b/>
                <w:color w:val="000000" w:themeColor="text1"/>
                <w:sz w:val="24"/>
              </w:rPr>
            </w:pPr>
            <w:r>
              <w:rPr>
                <w:rFonts w:eastAsia="宋体" w:hAnsi="宋体" w:cs="宋体" w:hint="eastAsia"/>
                <w:b/>
                <w:color w:val="000000" w:themeColor="text1"/>
                <w:sz w:val="24"/>
              </w:rPr>
              <w:t>6</w:t>
            </w:r>
            <w:r>
              <w:rPr>
                <w:rFonts w:eastAsia="宋体" w:hAnsi="宋体" w:cs="宋体" w:hint="eastAsia"/>
                <w:b/>
                <w:color w:val="000000" w:themeColor="text1"/>
                <w:sz w:val="24"/>
              </w:rPr>
              <w:t>、对开标过程有关内容有质疑的，投标人可在本项目的不见面开标大厅通过“文字互动”功能或“新增质疑”处提出质疑，招标人（代理机构）及时进行线上答复。</w:t>
            </w:r>
          </w:p>
          <w:p w:rsidR="00584FD0" w:rsidRDefault="00192829">
            <w:pPr>
              <w:tabs>
                <w:tab w:val="left" w:pos="7095"/>
              </w:tabs>
              <w:spacing w:line="360" w:lineRule="auto"/>
              <w:ind w:firstLineChars="100" w:firstLine="241"/>
              <w:rPr>
                <w:rFonts w:eastAsia="宋体" w:hAnsi="宋体" w:cs="宋体"/>
                <w:b/>
                <w:color w:val="000000" w:themeColor="text1"/>
                <w:sz w:val="24"/>
              </w:rPr>
            </w:pPr>
            <w:r>
              <w:rPr>
                <w:rFonts w:eastAsia="宋体" w:hAnsi="宋体" w:cs="宋体" w:hint="eastAsia"/>
                <w:b/>
                <w:color w:val="000000" w:themeColor="text1"/>
                <w:sz w:val="24"/>
              </w:rPr>
              <w:t>不见面开标活动结束时，投标人应在《开标记录表》上进行电子签章，未进行电子签章的视为对开标结果无质疑。</w:t>
            </w:r>
          </w:p>
          <w:p w:rsidR="00584FD0" w:rsidRDefault="00192829">
            <w:pPr>
              <w:autoSpaceDE w:val="0"/>
              <w:autoSpaceDN w:val="0"/>
              <w:spacing w:line="360" w:lineRule="auto"/>
              <w:ind w:firstLineChars="100" w:firstLine="241"/>
              <w:jc w:val="left"/>
              <w:outlineLvl w:val="0"/>
              <w:rPr>
                <w:rFonts w:eastAsia="宋体" w:hAnsi="宋体" w:cs="宋体"/>
                <w:b/>
                <w:color w:val="000000" w:themeColor="text1"/>
                <w:sz w:val="24"/>
              </w:rPr>
            </w:pPr>
            <w:r>
              <w:rPr>
                <w:rFonts w:eastAsia="宋体" w:hAnsi="宋体" w:cs="宋体" w:hint="eastAsia"/>
                <w:b/>
                <w:color w:val="000000" w:themeColor="text1"/>
                <w:sz w:val="24"/>
              </w:rPr>
              <w:t>7</w:t>
            </w:r>
            <w:r>
              <w:rPr>
                <w:rFonts w:eastAsia="宋体" w:hAnsi="宋体" w:cs="宋体" w:hint="eastAsia"/>
                <w:b/>
                <w:color w:val="000000" w:themeColor="text1"/>
                <w:sz w:val="24"/>
              </w:rPr>
              <w:t>、从参与项目交易开始至项目交易活动结束止，投标（响应）人应时</w:t>
            </w:r>
            <w:proofErr w:type="gramStart"/>
            <w:r>
              <w:rPr>
                <w:rFonts w:eastAsia="宋体" w:hAnsi="宋体" w:cs="宋体" w:hint="eastAsia"/>
                <w:b/>
                <w:color w:val="000000" w:themeColor="text1"/>
                <w:sz w:val="24"/>
              </w:rPr>
              <w:t>刻关注</w:t>
            </w:r>
            <w:proofErr w:type="gramEnd"/>
            <w:r>
              <w:rPr>
                <w:rFonts w:eastAsia="宋体" w:hAnsi="宋体" w:cs="宋体" w:hint="eastAsia"/>
                <w:b/>
                <w:color w:val="000000" w:themeColor="text1"/>
                <w:sz w:val="24"/>
              </w:rPr>
              <w:t>电子交易系统中的项目进度和状态，特别在项目评审期间，保持投标文件提供的联系方式畅通，随时对评标委员会质询进行答复（包括但不限于电子邮件或电话等）。由于自身原因错过变更通知、文件澄清、报价响应（</w:t>
            </w:r>
            <w:proofErr w:type="gramStart"/>
            <w:r>
              <w:rPr>
                <w:rFonts w:eastAsia="宋体" w:hAnsi="宋体" w:cs="宋体" w:hint="eastAsia"/>
                <w:b/>
                <w:color w:val="000000" w:themeColor="text1"/>
                <w:sz w:val="24"/>
              </w:rPr>
              <w:t>自系统</w:t>
            </w:r>
            <w:proofErr w:type="gramEnd"/>
            <w:r>
              <w:rPr>
                <w:rFonts w:eastAsia="宋体" w:hAnsi="宋体" w:cs="宋体" w:hint="eastAsia"/>
                <w:b/>
                <w:color w:val="000000" w:themeColor="text1"/>
                <w:sz w:val="24"/>
              </w:rPr>
              <w:t>发起</w:t>
            </w:r>
            <w:r>
              <w:rPr>
                <w:rFonts w:eastAsia="宋体" w:hAnsi="宋体" w:cs="宋体" w:hint="eastAsia"/>
                <w:b/>
                <w:color w:val="000000" w:themeColor="text1"/>
                <w:sz w:val="24"/>
              </w:rPr>
              <w:t>30</w:t>
            </w:r>
            <w:r>
              <w:rPr>
                <w:rFonts w:eastAsia="宋体" w:hAnsi="宋体" w:cs="宋体" w:hint="eastAsia"/>
                <w:b/>
                <w:color w:val="000000" w:themeColor="text1"/>
                <w:sz w:val="24"/>
              </w:rPr>
              <w:t>分钟内做出）等重要信息的，后果由投标（响应）人自行承担。</w:t>
            </w:r>
          </w:p>
        </w:tc>
      </w:tr>
    </w:tbl>
    <w:p w:rsidR="00584FD0" w:rsidRDefault="00584FD0">
      <w:pPr>
        <w:autoSpaceDE w:val="0"/>
        <w:autoSpaceDN w:val="0"/>
        <w:adjustRightInd w:val="0"/>
        <w:rPr>
          <w:rFonts w:asciiTheme="majorEastAsia" w:eastAsiaTheme="majorEastAsia" w:hAnsiTheme="majorEastAsia" w:cs="宋体"/>
          <w:b/>
          <w:kern w:val="0"/>
          <w:sz w:val="36"/>
          <w:szCs w:val="36"/>
        </w:rPr>
      </w:pPr>
    </w:p>
    <w:p w:rsidR="00D61148" w:rsidRDefault="00D61148">
      <w:pPr>
        <w:autoSpaceDE w:val="0"/>
        <w:autoSpaceDN w:val="0"/>
        <w:adjustRightInd w:val="0"/>
        <w:rPr>
          <w:rFonts w:asciiTheme="majorEastAsia" w:eastAsiaTheme="majorEastAsia" w:hAnsiTheme="majorEastAsia" w:cs="宋体"/>
          <w:b/>
          <w:kern w:val="0"/>
          <w:sz w:val="36"/>
          <w:szCs w:val="36"/>
        </w:rPr>
      </w:pPr>
    </w:p>
    <w:p w:rsidR="00D61148" w:rsidRDefault="00D61148">
      <w:pPr>
        <w:autoSpaceDE w:val="0"/>
        <w:autoSpaceDN w:val="0"/>
        <w:adjustRightInd w:val="0"/>
        <w:rPr>
          <w:rFonts w:asciiTheme="majorEastAsia" w:eastAsiaTheme="majorEastAsia" w:hAnsiTheme="majorEastAsia" w:cs="宋体"/>
          <w:b/>
          <w:kern w:val="0"/>
          <w:sz w:val="36"/>
          <w:szCs w:val="36"/>
        </w:rPr>
      </w:pPr>
    </w:p>
    <w:p w:rsidR="00D61148" w:rsidRDefault="00D61148">
      <w:pPr>
        <w:autoSpaceDE w:val="0"/>
        <w:autoSpaceDN w:val="0"/>
        <w:adjustRightInd w:val="0"/>
        <w:rPr>
          <w:rFonts w:asciiTheme="majorEastAsia" w:eastAsiaTheme="majorEastAsia" w:hAnsiTheme="majorEastAsia" w:cs="宋体"/>
          <w:b/>
          <w:kern w:val="0"/>
          <w:sz w:val="36"/>
          <w:szCs w:val="36"/>
        </w:rPr>
      </w:pPr>
    </w:p>
    <w:p w:rsidR="00D61148" w:rsidRDefault="00D61148">
      <w:pPr>
        <w:autoSpaceDE w:val="0"/>
        <w:autoSpaceDN w:val="0"/>
        <w:adjustRightInd w:val="0"/>
        <w:rPr>
          <w:rFonts w:asciiTheme="majorEastAsia" w:eastAsiaTheme="majorEastAsia" w:hAnsiTheme="majorEastAsia" w:cs="宋体"/>
          <w:b/>
          <w:kern w:val="0"/>
          <w:sz w:val="36"/>
          <w:szCs w:val="36"/>
        </w:rPr>
      </w:pPr>
    </w:p>
    <w:p w:rsidR="00D61148" w:rsidRDefault="00D61148">
      <w:pPr>
        <w:autoSpaceDE w:val="0"/>
        <w:autoSpaceDN w:val="0"/>
        <w:adjustRightInd w:val="0"/>
        <w:rPr>
          <w:rFonts w:asciiTheme="majorEastAsia" w:eastAsiaTheme="majorEastAsia" w:hAnsiTheme="majorEastAsia" w:cs="宋体"/>
          <w:b/>
          <w:kern w:val="0"/>
          <w:sz w:val="36"/>
          <w:szCs w:val="36"/>
        </w:rPr>
      </w:pPr>
    </w:p>
    <w:p w:rsidR="00D61148" w:rsidRDefault="00D61148">
      <w:pPr>
        <w:autoSpaceDE w:val="0"/>
        <w:autoSpaceDN w:val="0"/>
        <w:adjustRightInd w:val="0"/>
        <w:rPr>
          <w:rFonts w:asciiTheme="majorEastAsia" w:eastAsiaTheme="majorEastAsia" w:hAnsiTheme="majorEastAsia" w:cs="宋体"/>
          <w:b/>
          <w:kern w:val="0"/>
          <w:sz w:val="36"/>
          <w:szCs w:val="36"/>
        </w:rPr>
      </w:pPr>
    </w:p>
    <w:p w:rsidR="00D61148" w:rsidRDefault="00D61148">
      <w:pPr>
        <w:autoSpaceDE w:val="0"/>
        <w:autoSpaceDN w:val="0"/>
        <w:adjustRightInd w:val="0"/>
        <w:rPr>
          <w:rFonts w:asciiTheme="majorEastAsia" w:eastAsiaTheme="majorEastAsia" w:hAnsiTheme="majorEastAsia" w:cs="宋体"/>
          <w:b/>
          <w:kern w:val="0"/>
          <w:sz w:val="36"/>
          <w:szCs w:val="36"/>
        </w:rPr>
      </w:pPr>
    </w:p>
    <w:p w:rsidR="00D61148" w:rsidRDefault="00D61148">
      <w:pPr>
        <w:autoSpaceDE w:val="0"/>
        <w:autoSpaceDN w:val="0"/>
        <w:adjustRightInd w:val="0"/>
        <w:rPr>
          <w:rFonts w:asciiTheme="majorEastAsia" w:eastAsiaTheme="majorEastAsia" w:hAnsiTheme="majorEastAsia" w:cs="宋体"/>
          <w:b/>
          <w:kern w:val="0"/>
          <w:sz w:val="36"/>
          <w:szCs w:val="36"/>
        </w:rPr>
      </w:pPr>
    </w:p>
    <w:p w:rsidR="00D61148" w:rsidRDefault="00D61148">
      <w:pPr>
        <w:autoSpaceDE w:val="0"/>
        <w:autoSpaceDN w:val="0"/>
        <w:adjustRightInd w:val="0"/>
        <w:rPr>
          <w:rFonts w:asciiTheme="majorEastAsia" w:eastAsiaTheme="majorEastAsia" w:hAnsiTheme="majorEastAsia" w:cs="宋体"/>
          <w:b/>
          <w:kern w:val="0"/>
          <w:sz w:val="36"/>
          <w:szCs w:val="36"/>
        </w:rPr>
      </w:pPr>
    </w:p>
    <w:p w:rsidR="00D61148" w:rsidRDefault="00D61148">
      <w:pPr>
        <w:autoSpaceDE w:val="0"/>
        <w:autoSpaceDN w:val="0"/>
        <w:adjustRightInd w:val="0"/>
        <w:rPr>
          <w:rFonts w:asciiTheme="majorEastAsia" w:eastAsiaTheme="majorEastAsia" w:hAnsiTheme="majorEastAsia" w:cs="宋体"/>
          <w:b/>
          <w:kern w:val="0"/>
          <w:sz w:val="36"/>
          <w:szCs w:val="36"/>
        </w:rPr>
      </w:pPr>
    </w:p>
    <w:p w:rsidR="00584FD0" w:rsidRDefault="00192829">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tbl>
      <w:tblPr>
        <w:tblW w:w="9938" w:type="dxa"/>
        <w:tblInd w:w="93" w:type="dxa"/>
        <w:tblLayout w:type="fixed"/>
        <w:tblLook w:val="04A0"/>
      </w:tblPr>
      <w:tblGrid>
        <w:gridCol w:w="2000"/>
        <w:gridCol w:w="7087"/>
        <w:gridCol w:w="851"/>
      </w:tblGrid>
      <w:tr w:rsidR="00584FD0">
        <w:trPr>
          <w:trHeight w:val="949"/>
        </w:trPr>
        <w:tc>
          <w:tcPr>
            <w:tcW w:w="9938" w:type="dxa"/>
            <w:gridSpan w:val="3"/>
            <w:tcBorders>
              <w:top w:val="nil"/>
              <w:left w:val="nil"/>
              <w:bottom w:val="single" w:sz="4" w:space="0" w:color="auto"/>
              <w:right w:val="nil"/>
            </w:tcBorders>
            <w:shd w:val="clear" w:color="auto" w:fill="auto"/>
            <w:vAlign w:val="center"/>
          </w:tcPr>
          <w:p w:rsidR="00584FD0" w:rsidRDefault="00192829">
            <w:pPr>
              <w:widowControl/>
              <w:jc w:val="center"/>
              <w:rPr>
                <w:rFonts w:ascii="微软简dobeF: 2003" w:eastAsia="微软简dobeF: 2003" w:hAnsi="宋体" w:cs="宋体"/>
                <w:kern w:val="0"/>
                <w:sz w:val="52"/>
                <w:szCs w:val="52"/>
              </w:rPr>
            </w:pPr>
            <w:proofErr w:type="gramStart"/>
            <w:r>
              <w:rPr>
                <w:rFonts w:ascii="微软简dobeF: 2003" w:eastAsia="微软简dobeF: 2003" w:hAnsi="宋体" w:cs="宋体" w:hint="eastAsia"/>
                <w:kern w:val="0"/>
                <w:sz w:val="52"/>
                <w:szCs w:val="52"/>
              </w:rPr>
              <w:t>融媒体</w:t>
            </w:r>
            <w:proofErr w:type="gramEnd"/>
            <w:r>
              <w:rPr>
                <w:rFonts w:ascii="微软简dobeF: 2003" w:eastAsia="微软简dobeF: 2003" w:hAnsi="宋体" w:cs="宋体" w:hint="eastAsia"/>
                <w:kern w:val="0"/>
                <w:sz w:val="52"/>
                <w:szCs w:val="52"/>
              </w:rPr>
              <w:t>中心基础设备清单</w:t>
            </w:r>
          </w:p>
        </w:tc>
      </w:tr>
      <w:tr w:rsidR="00584FD0">
        <w:trPr>
          <w:trHeight w:val="585"/>
        </w:trPr>
        <w:tc>
          <w:tcPr>
            <w:tcW w:w="9938" w:type="dxa"/>
            <w:gridSpan w:val="3"/>
            <w:tcBorders>
              <w:top w:val="single" w:sz="4" w:space="0" w:color="auto"/>
              <w:left w:val="single" w:sz="4" w:space="0" w:color="auto"/>
              <w:bottom w:val="single" w:sz="4" w:space="0" w:color="auto"/>
              <w:right w:val="single" w:sz="4" w:space="0" w:color="auto"/>
            </w:tcBorders>
            <w:shd w:val="clear" w:color="000000" w:fill="EAF1DD"/>
            <w:vAlign w:val="center"/>
          </w:tcPr>
          <w:p w:rsidR="00584FD0" w:rsidRDefault="00192829">
            <w:pPr>
              <w:widowControl/>
              <w:jc w:val="center"/>
              <w:rPr>
                <w:rFonts w:ascii="微软雅黑" w:eastAsia="微软雅黑" w:hAnsi="微软雅黑" w:cs="宋体"/>
                <w:b/>
                <w:bCs/>
                <w:kern w:val="0"/>
                <w:sz w:val="40"/>
                <w:szCs w:val="40"/>
              </w:rPr>
            </w:pPr>
            <w:r>
              <w:rPr>
                <w:rFonts w:ascii="微软雅黑" w:eastAsia="微软雅黑" w:hAnsi="微软雅黑" w:cs="宋体" w:hint="eastAsia"/>
                <w:b/>
                <w:bCs/>
                <w:kern w:val="0"/>
                <w:sz w:val="40"/>
                <w:szCs w:val="40"/>
              </w:rPr>
              <w:t>一、</w:t>
            </w:r>
            <w:proofErr w:type="gramStart"/>
            <w:r>
              <w:rPr>
                <w:rFonts w:ascii="微软雅黑" w:eastAsia="微软雅黑" w:hAnsi="微软雅黑" w:cs="宋体" w:hint="eastAsia"/>
                <w:b/>
                <w:bCs/>
                <w:kern w:val="0"/>
                <w:sz w:val="40"/>
                <w:szCs w:val="40"/>
              </w:rPr>
              <w:t>融媒体</w:t>
            </w:r>
            <w:proofErr w:type="gramEnd"/>
            <w:r>
              <w:rPr>
                <w:rFonts w:ascii="微软雅黑" w:eastAsia="微软雅黑" w:hAnsi="微软雅黑" w:cs="宋体" w:hint="eastAsia"/>
                <w:b/>
                <w:bCs/>
                <w:kern w:val="0"/>
                <w:sz w:val="40"/>
                <w:szCs w:val="40"/>
              </w:rPr>
              <w:t>新闻指挥系统</w:t>
            </w:r>
          </w:p>
        </w:tc>
      </w:tr>
      <w:tr w:rsidR="00584FD0">
        <w:trPr>
          <w:trHeight w:val="624"/>
        </w:trPr>
        <w:tc>
          <w:tcPr>
            <w:tcW w:w="9938" w:type="dxa"/>
            <w:gridSpan w:val="3"/>
            <w:vMerge w:val="restart"/>
            <w:tcBorders>
              <w:top w:val="single" w:sz="4" w:space="0" w:color="auto"/>
              <w:left w:val="single" w:sz="4" w:space="0" w:color="auto"/>
              <w:bottom w:val="single" w:sz="4" w:space="0" w:color="auto"/>
              <w:right w:val="single" w:sz="4" w:space="0" w:color="auto"/>
            </w:tcBorders>
            <w:shd w:val="clear" w:color="000000" w:fill="FFFF00"/>
            <w:noWrap/>
            <w:vAlign w:val="center"/>
          </w:tcPr>
          <w:p w:rsidR="00584FD0" w:rsidRDefault="00192829">
            <w:pPr>
              <w:widowControl/>
              <w:jc w:val="center"/>
              <w:rPr>
                <w:rFonts w:ascii="宋体" w:hAnsi="宋体" w:cs="宋体"/>
                <w:kern w:val="0"/>
                <w:sz w:val="32"/>
                <w:szCs w:val="32"/>
              </w:rPr>
            </w:pPr>
            <w:proofErr w:type="gramStart"/>
            <w:r>
              <w:rPr>
                <w:rFonts w:ascii="宋体" w:hAnsi="宋体" w:cs="宋体" w:hint="eastAsia"/>
                <w:kern w:val="0"/>
                <w:sz w:val="32"/>
                <w:szCs w:val="32"/>
              </w:rPr>
              <w:t>融媒体</w:t>
            </w:r>
            <w:proofErr w:type="gramEnd"/>
            <w:r>
              <w:rPr>
                <w:rFonts w:ascii="宋体" w:hAnsi="宋体" w:cs="宋体" w:hint="eastAsia"/>
                <w:kern w:val="0"/>
                <w:sz w:val="32"/>
                <w:szCs w:val="32"/>
              </w:rPr>
              <w:t>软件服务</w:t>
            </w:r>
          </w:p>
        </w:tc>
      </w:tr>
      <w:tr w:rsidR="00584FD0">
        <w:trPr>
          <w:trHeight w:val="624"/>
        </w:trPr>
        <w:tc>
          <w:tcPr>
            <w:tcW w:w="9938" w:type="dxa"/>
            <w:gridSpan w:val="3"/>
            <w:vMerge/>
            <w:tcBorders>
              <w:top w:val="single" w:sz="4" w:space="0" w:color="auto"/>
              <w:left w:val="single" w:sz="4" w:space="0" w:color="auto"/>
              <w:bottom w:val="single" w:sz="4" w:space="0" w:color="auto"/>
              <w:right w:val="single" w:sz="4" w:space="0" w:color="auto"/>
            </w:tcBorders>
            <w:vAlign w:val="center"/>
          </w:tcPr>
          <w:p w:rsidR="00584FD0" w:rsidRDefault="00584FD0">
            <w:pPr>
              <w:widowControl/>
              <w:jc w:val="left"/>
              <w:rPr>
                <w:rFonts w:ascii="宋体" w:hAnsi="宋体" w:cs="宋体"/>
                <w:kern w:val="0"/>
                <w:sz w:val="32"/>
                <w:szCs w:val="32"/>
              </w:rPr>
            </w:pPr>
          </w:p>
        </w:tc>
      </w:tr>
      <w:tr w:rsidR="00584FD0">
        <w:trPr>
          <w:trHeight w:val="293"/>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服务名称</w:t>
            </w: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说明</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数量</w:t>
            </w:r>
          </w:p>
        </w:tc>
      </w:tr>
      <w:tr w:rsidR="00584FD0">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proofErr w:type="gramStart"/>
            <w:r>
              <w:rPr>
                <w:rFonts w:ascii="微软雅黑" w:eastAsia="微软雅黑" w:hAnsi="微软雅黑" w:cs="宋体" w:hint="eastAsia"/>
                <w:kern w:val="0"/>
                <w:sz w:val="18"/>
                <w:szCs w:val="18"/>
              </w:rPr>
              <w:t>融媒体</w:t>
            </w:r>
            <w:proofErr w:type="gramEnd"/>
            <w:r>
              <w:rPr>
                <w:rFonts w:ascii="微软雅黑" w:eastAsia="微软雅黑" w:hAnsi="微软雅黑" w:cs="宋体" w:hint="eastAsia"/>
                <w:kern w:val="0"/>
                <w:sz w:val="18"/>
                <w:szCs w:val="18"/>
              </w:rPr>
              <w:t>软件</w:t>
            </w: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汇聚服务</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293"/>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舆情分析服务标准版</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285"/>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新闻指挥服务（省级云服务）</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285"/>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新闻通联（供稿、约稿）</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r>
      <w:tr w:rsidR="00584FD0">
        <w:trPr>
          <w:trHeight w:val="285"/>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全省统一选题策划服务</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r>
      <w:tr w:rsidR="00584FD0">
        <w:trPr>
          <w:trHeight w:val="285"/>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全媒体生产服务(H5、互联网文稿生产)</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285"/>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移动非</w:t>
            </w:r>
            <w:proofErr w:type="gramStart"/>
            <w:r>
              <w:rPr>
                <w:rFonts w:ascii="微软雅黑" w:eastAsia="微软雅黑" w:hAnsi="微软雅黑" w:cs="宋体" w:hint="eastAsia"/>
                <w:kern w:val="0"/>
                <w:sz w:val="18"/>
                <w:szCs w:val="18"/>
              </w:rPr>
              <w:t>编生产</w:t>
            </w:r>
            <w:proofErr w:type="gramEnd"/>
            <w:r>
              <w:rPr>
                <w:rFonts w:ascii="微软雅黑" w:eastAsia="微软雅黑" w:hAnsi="微软雅黑" w:cs="宋体" w:hint="eastAsia"/>
                <w:kern w:val="0"/>
                <w:sz w:val="18"/>
                <w:szCs w:val="18"/>
              </w:rPr>
              <w:t>服务(APP端)</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285"/>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分布式存储及非编网改造服务</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285"/>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统一分发服务</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285"/>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数据可视化呈现服务</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285"/>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标准版手机新闻APP分发服务</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285"/>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7*24小时运维</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285"/>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部署、开发、升级、培训</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624"/>
        </w:trPr>
        <w:tc>
          <w:tcPr>
            <w:tcW w:w="9938" w:type="dxa"/>
            <w:gridSpan w:val="3"/>
            <w:vMerge w:val="restart"/>
            <w:tcBorders>
              <w:top w:val="single" w:sz="4" w:space="0" w:color="auto"/>
              <w:left w:val="single" w:sz="4" w:space="0" w:color="auto"/>
              <w:bottom w:val="single" w:sz="4" w:space="0" w:color="auto"/>
              <w:right w:val="single" w:sz="4" w:space="0" w:color="auto"/>
            </w:tcBorders>
            <w:shd w:val="clear" w:color="000000" w:fill="FFFF00"/>
            <w:noWrap/>
            <w:vAlign w:val="center"/>
          </w:tcPr>
          <w:p w:rsidR="00584FD0" w:rsidRDefault="00192829">
            <w:pPr>
              <w:widowControl/>
              <w:jc w:val="center"/>
              <w:rPr>
                <w:rFonts w:ascii="宋体" w:hAnsi="宋体" w:cs="宋体"/>
                <w:kern w:val="0"/>
                <w:sz w:val="32"/>
                <w:szCs w:val="32"/>
              </w:rPr>
            </w:pPr>
            <w:r>
              <w:rPr>
                <w:rFonts w:ascii="宋体" w:hAnsi="宋体" w:cs="宋体" w:hint="eastAsia"/>
                <w:kern w:val="0"/>
                <w:sz w:val="32"/>
                <w:szCs w:val="32"/>
              </w:rPr>
              <w:t>全融合硬件设备</w:t>
            </w:r>
          </w:p>
        </w:tc>
      </w:tr>
      <w:tr w:rsidR="00584FD0">
        <w:trPr>
          <w:trHeight w:val="624"/>
        </w:trPr>
        <w:tc>
          <w:tcPr>
            <w:tcW w:w="9938" w:type="dxa"/>
            <w:gridSpan w:val="3"/>
            <w:vMerge/>
            <w:tcBorders>
              <w:top w:val="single" w:sz="4" w:space="0" w:color="auto"/>
              <w:left w:val="single" w:sz="4" w:space="0" w:color="auto"/>
              <w:bottom w:val="single" w:sz="4" w:space="0" w:color="auto"/>
              <w:right w:val="single" w:sz="4" w:space="0" w:color="auto"/>
            </w:tcBorders>
            <w:vAlign w:val="center"/>
          </w:tcPr>
          <w:p w:rsidR="00584FD0" w:rsidRDefault="00584FD0">
            <w:pPr>
              <w:widowControl/>
              <w:jc w:val="left"/>
              <w:rPr>
                <w:rFonts w:ascii="宋体" w:hAnsi="宋体" w:cs="宋体"/>
                <w:kern w:val="0"/>
                <w:sz w:val="32"/>
                <w:szCs w:val="32"/>
              </w:rPr>
            </w:pPr>
          </w:p>
        </w:tc>
      </w:tr>
      <w:tr w:rsidR="00584FD0">
        <w:trPr>
          <w:trHeight w:val="293"/>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服务名称</w:t>
            </w: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配置参数</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数量</w:t>
            </w:r>
          </w:p>
        </w:tc>
      </w:tr>
      <w:tr w:rsidR="00584FD0">
        <w:trPr>
          <w:trHeight w:val="293"/>
        </w:trPr>
        <w:tc>
          <w:tcPr>
            <w:tcW w:w="2000" w:type="dxa"/>
            <w:vMerge w:val="restart"/>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b/>
                <w:bCs/>
                <w:kern w:val="0"/>
                <w:sz w:val="18"/>
                <w:szCs w:val="18"/>
              </w:rPr>
              <w:t>全融合服务器</w:t>
            </w: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CPU：E5-2678v3 *2(12核*2）</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3</w:t>
            </w:r>
          </w:p>
        </w:tc>
      </w:tr>
      <w:tr w:rsidR="00584FD0">
        <w:trPr>
          <w:trHeight w:val="293"/>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内存：DDR4 2400MT 320G（32G*10)</w:t>
            </w:r>
          </w:p>
        </w:tc>
        <w:tc>
          <w:tcPr>
            <w:tcW w:w="851"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r>
      <w:tr w:rsidR="00584FD0">
        <w:trPr>
          <w:trHeight w:val="492"/>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硬盘：SSD 480G*2（系统盘）+ 400GB SAS SSD*2+ SATA 8TB/HE*6+ SATA 8TB/HE*1+SSD 480GB*3+SSD 240G*1</w:t>
            </w:r>
          </w:p>
        </w:tc>
        <w:tc>
          <w:tcPr>
            <w:tcW w:w="851"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r>
      <w:tr w:rsidR="00584FD0">
        <w:trPr>
          <w:trHeight w:val="293"/>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RAID卡：SR430C</w:t>
            </w:r>
          </w:p>
        </w:tc>
        <w:tc>
          <w:tcPr>
            <w:tcW w:w="851"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r>
      <w:tr w:rsidR="00584FD0">
        <w:trPr>
          <w:trHeight w:val="293"/>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网卡：Intel 82599 10G双口网卡*2+</w:t>
            </w:r>
            <w:proofErr w:type="gramStart"/>
            <w:r>
              <w:rPr>
                <w:rFonts w:ascii="微软雅黑" w:eastAsia="微软雅黑" w:hAnsi="微软雅黑" w:cs="宋体" w:hint="eastAsia"/>
                <w:color w:val="000000"/>
                <w:kern w:val="0"/>
                <w:sz w:val="18"/>
                <w:szCs w:val="18"/>
              </w:rPr>
              <w:t>板载</w:t>
            </w:r>
            <w:proofErr w:type="gramEnd"/>
            <w:r>
              <w:rPr>
                <w:rFonts w:ascii="微软雅黑" w:eastAsia="微软雅黑" w:hAnsi="微软雅黑" w:cs="宋体" w:hint="eastAsia"/>
                <w:color w:val="000000"/>
                <w:kern w:val="0"/>
                <w:sz w:val="18"/>
                <w:szCs w:val="18"/>
              </w:rPr>
              <w:t>1G*1</w:t>
            </w:r>
          </w:p>
        </w:tc>
        <w:tc>
          <w:tcPr>
            <w:tcW w:w="851"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r>
      <w:tr w:rsidR="00584FD0">
        <w:trPr>
          <w:trHeight w:val="293"/>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电源：双电源，企业IPMI</w:t>
            </w:r>
          </w:p>
        </w:tc>
        <w:tc>
          <w:tcPr>
            <w:tcW w:w="851"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r>
      <w:tr w:rsidR="00584FD0">
        <w:trPr>
          <w:trHeight w:val="293"/>
        </w:trPr>
        <w:tc>
          <w:tcPr>
            <w:tcW w:w="2000" w:type="dxa"/>
            <w:vMerge w:val="restart"/>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b/>
                <w:bCs/>
                <w:kern w:val="0"/>
                <w:sz w:val="18"/>
                <w:szCs w:val="18"/>
              </w:rPr>
              <w:t>分布式存储服务器</w:t>
            </w: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CPU：E5-2678v3 *2(12核*2）</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293"/>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内存：DDR4 2400MT 256G（16G*16)</w:t>
            </w:r>
          </w:p>
        </w:tc>
        <w:tc>
          <w:tcPr>
            <w:tcW w:w="851"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r>
      <w:tr w:rsidR="00584FD0">
        <w:trPr>
          <w:trHeight w:val="293"/>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硬盘：SSD 120G*2（系统盘）+400GB SAS SSD*2 + SATA 8TB/HE*12</w:t>
            </w:r>
          </w:p>
        </w:tc>
        <w:tc>
          <w:tcPr>
            <w:tcW w:w="851"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r>
      <w:tr w:rsidR="00584FD0">
        <w:trPr>
          <w:trHeight w:val="293"/>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RAID卡：SR430C</w:t>
            </w:r>
          </w:p>
        </w:tc>
        <w:tc>
          <w:tcPr>
            <w:tcW w:w="851"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r>
      <w:tr w:rsidR="00584FD0">
        <w:trPr>
          <w:trHeight w:val="293"/>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网卡：Intel 82599 10G双口网卡*1+</w:t>
            </w:r>
            <w:proofErr w:type="gramStart"/>
            <w:r>
              <w:rPr>
                <w:rFonts w:ascii="微软雅黑" w:eastAsia="微软雅黑" w:hAnsi="微软雅黑" w:cs="宋体" w:hint="eastAsia"/>
                <w:color w:val="000000"/>
                <w:kern w:val="0"/>
                <w:sz w:val="18"/>
                <w:szCs w:val="18"/>
              </w:rPr>
              <w:t>板载</w:t>
            </w:r>
            <w:proofErr w:type="gramEnd"/>
            <w:r>
              <w:rPr>
                <w:rFonts w:ascii="微软雅黑" w:eastAsia="微软雅黑" w:hAnsi="微软雅黑" w:cs="宋体" w:hint="eastAsia"/>
                <w:color w:val="000000"/>
                <w:kern w:val="0"/>
                <w:sz w:val="18"/>
                <w:szCs w:val="18"/>
              </w:rPr>
              <w:t>1G*1</w:t>
            </w:r>
          </w:p>
        </w:tc>
        <w:tc>
          <w:tcPr>
            <w:tcW w:w="851"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r>
      <w:tr w:rsidR="00584FD0">
        <w:trPr>
          <w:trHeight w:val="293"/>
        </w:trPr>
        <w:tc>
          <w:tcPr>
            <w:tcW w:w="2000"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电源：双电源，企业IPMI</w:t>
            </w:r>
          </w:p>
        </w:tc>
        <w:tc>
          <w:tcPr>
            <w:tcW w:w="851" w:type="dxa"/>
            <w:vMerge/>
            <w:tcBorders>
              <w:top w:val="nil"/>
              <w:left w:val="single" w:sz="4" w:space="0" w:color="auto"/>
              <w:bottom w:val="single" w:sz="4" w:space="0" w:color="auto"/>
              <w:right w:val="single" w:sz="4" w:space="0" w:color="auto"/>
            </w:tcBorders>
            <w:vAlign w:val="center"/>
          </w:tcPr>
          <w:p w:rsidR="00584FD0" w:rsidRDefault="00584FD0">
            <w:pPr>
              <w:widowControl/>
              <w:jc w:val="left"/>
              <w:rPr>
                <w:rFonts w:ascii="微软雅黑" w:eastAsia="微软雅黑" w:hAnsi="微软雅黑" w:cs="宋体"/>
                <w:kern w:val="0"/>
                <w:sz w:val="18"/>
                <w:szCs w:val="18"/>
              </w:rPr>
            </w:pPr>
          </w:p>
        </w:tc>
      </w:tr>
      <w:tr w:rsidR="00584FD0">
        <w:trPr>
          <w:trHeight w:val="624"/>
        </w:trPr>
        <w:tc>
          <w:tcPr>
            <w:tcW w:w="9938" w:type="dxa"/>
            <w:gridSpan w:val="3"/>
            <w:vMerge w:val="restart"/>
            <w:tcBorders>
              <w:top w:val="single" w:sz="4" w:space="0" w:color="auto"/>
              <w:left w:val="single" w:sz="4" w:space="0" w:color="auto"/>
              <w:bottom w:val="single" w:sz="4" w:space="0" w:color="auto"/>
              <w:right w:val="single" w:sz="4" w:space="0" w:color="auto"/>
            </w:tcBorders>
            <w:shd w:val="clear" w:color="000000" w:fill="FFFF00"/>
            <w:noWrap/>
            <w:vAlign w:val="center"/>
          </w:tcPr>
          <w:p w:rsidR="00584FD0" w:rsidRDefault="00192829">
            <w:pPr>
              <w:widowControl/>
              <w:jc w:val="center"/>
              <w:rPr>
                <w:rFonts w:ascii="宋体" w:hAnsi="宋体" w:cs="宋体"/>
                <w:kern w:val="0"/>
                <w:sz w:val="32"/>
                <w:szCs w:val="32"/>
              </w:rPr>
            </w:pPr>
            <w:r>
              <w:rPr>
                <w:rFonts w:ascii="宋体" w:hAnsi="宋体" w:cs="宋体" w:hint="eastAsia"/>
                <w:kern w:val="0"/>
                <w:sz w:val="32"/>
                <w:szCs w:val="32"/>
              </w:rPr>
              <w:t>网络编码设备</w:t>
            </w:r>
          </w:p>
        </w:tc>
      </w:tr>
      <w:tr w:rsidR="00584FD0">
        <w:trPr>
          <w:trHeight w:val="624"/>
        </w:trPr>
        <w:tc>
          <w:tcPr>
            <w:tcW w:w="9938" w:type="dxa"/>
            <w:gridSpan w:val="3"/>
            <w:vMerge/>
            <w:tcBorders>
              <w:top w:val="single" w:sz="4" w:space="0" w:color="auto"/>
              <w:left w:val="single" w:sz="4" w:space="0" w:color="auto"/>
              <w:bottom w:val="single" w:sz="4" w:space="0" w:color="auto"/>
              <w:right w:val="single" w:sz="4" w:space="0" w:color="auto"/>
            </w:tcBorders>
            <w:vAlign w:val="center"/>
          </w:tcPr>
          <w:p w:rsidR="00584FD0" w:rsidRDefault="00584FD0">
            <w:pPr>
              <w:widowControl/>
              <w:jc w:val="left"/>
              <w:rPr>
                <w:rFonts w:ascii="宋体" w:hAnsi="宋体" w:cs="宋体"/>
                <w:kern w:val="0"/>
                <w:sz w:val="32"/>
                <w:szCs w:val="32"/>
              </w:rPr>
            </w:pPr>
          </w:p>
        </w:tc>
      </w:tr>
      <w:tr w:rsidR="00584FD0">
        <w:trPr>
          <w:trHeight w:val="503"/>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产品名称</w:t>
            </w: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配置参数</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数量</w:t>
            </w:r>
          </w:p>
        </w:tc>
      </w:tr>
      <w:tr w:rsidR="00584FD0">
        <w:trPr>
          <w:trHeight w:val="1995"/>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b/>
                <w:bCs/>
                <w:kern w:val="0"/>
                <w:sz w:val="18"/>
                <w:szCs w:val="18"/>
              </w:rPr>
              <w:t>全融合服务器万兆交换机</w:t>
            </w: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1、交换容量2.56Tbps、包转发率1080 </w:t>
            </w:r>
            <w:proofErr w:type="spellStart"/>
            <w:r>
              <w:rPr>
                <w:rFonts w:ascii="微软雅黑" w:eastAsia="微软雅黑" w:hAnsi="微软雅黑" w:cs="宋体" w:hint="eastAsia"/>
                <w:kern w:val="0"/>
                <w:sz w:val="18"/>
                <w:szCs w:val="18"/>
              </w:rPr>
              <w:t>Mpps</w:t>
            </w:r>
            <w:proofErr w:type="spellEnd"/>
            <w:r>
              <w:rPr>
                <w:rFonts w:ascii="微软雅黑" w:eastAsia="微软雅黑" w:hAnsi="微软雅黑" w:cs="宋体" w:hint="eastAsia"/>
                <w:kern w:val="0"/>
                <w:sz w:val="18"/>
                <w:szCs w:val="18"/>
              </w:rPr>
              <w:br/>
              <w:t>2、48个10GE SFP+接口</w:t>
            </w:r>
            <w:r>
              <w:rPr>
                <w:rFonts w:ascii="微软雅黑" w:eastAsia="微软雅黑" w:hAnsi="微软雅黑" w:cs="宋体" w:hint="eastAsia"/>
                <w:kern w:val="0"/>
                <w:sz w:val="18"/>
                <w:szCs w:val="18"/>
              </w:rPr>
              <w:br/>
              <w:t>3、支持MAC地址自动学习和老化，支持静态、动态、黑洞MAC表项</w:t>
            </w:r>
            <w:r>
              <w:rPr>
                <w:rFonts w:ascii="微软雅黑" w:eastAsia="微软雅黑" w:hAnsi="微软雅黑" w:cs="宋体" w:hint="eastAsia"/>
                <w:kern w:val="0"/>
                <w:sz w:val="18"/>
                <w:szCs w:val="18"/>
              </w:rPr>
              <w:br/>
              <w:t>4、支持前后风道、模块化双电源、模块化热插拔风扇、带外网管</w:t>
            </w:r>
            <w:r>
              <w:rPr>
                <w:rFonts w:ascii="微软雅黑" w:eastAsia="微软雅黑" w:hAnsi="微软雅黑" w:cs="宋体" w:hint="eastAsia"/>
                <w:kern w:val="0"/>
                <w:sz w:val="18"/>
                <w:szCs w:val="18"/>
              </w:rPr>
              <w:br/>
              <w:t>5、支持跨设备链路聚合，单一IP管理，统一的路由表项；支持堆叠</w:t>
            </w:r>
            <w:r>
              <w:rPr>
                <w:rFonts w:ascii="微软雅黑" w:eastAsia="微软雅黑" w:hAnsi="微软雅黑" w:cs="宋体" w:hint="eastAsia"/>
                <w:kern w:val="0"/>
                <w:sz w:val="18"/>
                <w:szCs w:val="18"/>
              </w:rPr>
              <w:br/>
              <w:t>6、支持静态路由、RIP、OSPF、ISIS、BGP等IPv4动态路由协议，支持</w:t>
            </w:r>
            <w:proofErr w:type="spellStart"/>
            <w:r>
              <w:rPr>
                <w:rFonts w:ascii="微软雅黑" w:eastAsia="微软雅黑" w:hAnsi="微软雅黑" w:cs="宋体" w:hint="eastAsia"/>
                <w:kern w:val="0"/>
                <w:sz w:val="18"/>
                <w:szCs w:val="18"/>
              </w:rPr>
              <w:t>RIPng</w:t>
            </w:r>
            <w:proofErr w:type="spellEnd"/>
            <w:r>
              <w:rPr>
                <w:rFonts w:ascii="微软雅黑" w:eastAsia="微软雅黑" w:hAnsi="微软雅黑" w:cs="宋体" w:hint="eastAsia"/>
                <w:kern w:val="0"/>
                <w:sz w:val="18"/>
                <w:szCs w:val="18"/>
              </w:rPr>
              <w:t>、OSPFv3、ISISv6、BGP4+等IPv6动态路由协议</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b/>
                <w:bCs/>
                <w:kern w:val="0"/>
                <w:sz w:val="18"/>
                <w:szCs w:val="18"/>
              </w:rPr>
              <w:t>工作站接入万兆交换机</w:t>
            </w: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以太网交换机主机,支持24个10/100/1000BASE-T</w:t>
            </w:r>
            <w:proofErr w:type="gramStart"/>
            <w:r>
              <w:rPr>
                <w:rFonts w:ascii="微软雅黑" w:eastAsia="微软雅黑" w:hAnsi="微软雅黑" w:cs="宋体" w:hint="eastAsia"/>
                <w:kern w:val="0"/>
                <w:sz w:val="18"/>
                <w:szCs w:val="18"/>
              </w:rPr>
              <w:t>电口</w:t>
            </w:r>
            <w:proofErr w:type="gramEnd"/>
            <w:r>
              <w:rPr>
                <w:rFonts w:ascii="微软雅黑" w:eastAsia="微软雅黑" w:hAnsi="微软雅黑" w:cs="宋体" w:hint="eastAsia"/>
                <w:kern w:val="0"/>
                <w:sz w:val="18"/>
                <w:szCs w:val="18"/>
              </w:rPr>
              <w:t>,支持4个1G/10G BASE-X SFP+端口</w:t>
            </w:r>
          </w:p>
        </w:tc>
        <w:tc>
          <w:tcPr>
            <w:tcW w:w="851" w:type="dxa"/>
            <w:tcBorders>
              <w:top w:val="nil"/>
              <w:left w:val="nil"/>
              <w:bottom w:val="single" w:sz="4" w:space="0" w:color="auto"/>
              <w:right w:val="single" w:sz="4" w:space="0" w:color="auto"/>
            </w:tcBorders>
            <w:shd w:val="clear" w:color="auto" w:fill="auto"/>
            <w:noWrap/>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w:t>
            </w:r>
          </w:p>
        </w:tc>
      </w:tr>
      <w:tr w:rsidR="00584FD0">
        <w:trPr>
          <w:trHeight w:val="855"/>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b/>
                <w:bCs/>
                <w:kern w:val="0"/>
                <w:sz w:val="18"/>
                <w:szCs w:val="18"/>
              </w:rPr>
              <w:t>防火墙</w:t>
            </w: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配置为8个10/100/1000BASE-T接口，2个SFP插槽，要求支持双系统引导、切换及系统还原功能。支持254个虚拟防火墙，虚拟防火墙支持IPv4/IPv6双</w:t>
            </w:r>
            <w:proofErr w:type="gramStart"/>
            <w:r>
              <w:rPr>
                <w:rFonts w:ascii="微软雅黑" w:eastAsia="微软雅黑" w:hAnsi="微软雅黑" w:cs="宋体" w:hint="eastAsia"/>
                <w:kern w:val="0"/>
                <w:sz w:val="18"/>
                <w:szCs w:val="18"/>
              </w:rPr>
              <w:t>栈</w:t>
            </w:r>
            <w:proofErr w:type="gramEnd"/>
            <w:r>
              <w:rPr>
                <w:rFonts w:ascii="微软雅黑" w:eastAsia="微软雅黑" w:hAnsi="微软雅黑" w:cs="宋体" w:hint="eastAsia"/>
                <w:kern w:val="0"/>
                <w:sz w:val="18"/>
                <w:szCs w:val="18"/>
              </w:rPr>
              <w:t>部署，并能够实现IPv4/IPv6双</w:t>
            </w:r>
            <w:proofErr w:type="gramStart"/>
            <w:r>
              <w:rPr>
                <w:rFonts w:ascii="微软雅黑" w:eastAsia="微软雅黑" w:hAnsi="微软雅黑" w:cs="宋体" w:hint="eastAsia"/>
                <w:kern w:val="0"/>
                <w:sz w:val="18"/>
                <w:szCs w:val="18"/>
              </w:rPr>
              <w:t>栈</w:t>
            </w:r>
            <w:proofErr w:type="gramEnd"/>
            <w:r>
              <w:rPr>
                <w:rFonts w:ascii="微软雅黑" w:eastAsia="微软雅黑" w:hAnsi="微软雅黑" w:cs="宋体" w:hint="eastAsia"/>
                <w:kern w:val="0"/>
                <w:sz w:val="18"/>
                <w:szCs w:val="18"/>
              </w:rPr>
              <w:t>各种安全控制，虚拟防火墙同样支持策略自学习功能</w:t>
            </w:r>
          </w:p>
        </w:tc>
        <w:tc>
          <w:tcPr>
            <w:tcW w:w="851" w:type="dxa"/>
            <w:tcBorders>
              <w:top w:val="nil"/>
              <w:left w:val="nil"/>
              <w:bottom w:val="single" w:sz="4" w:space="0" w:color="auto"/>
              <w:right w:val="single" w:sz="4" w:space="0" w:color="auto"/>
            </w:tcBorders>
            <w:shd w:val="clear" w:color="auto" w:fill="auto"/>
            <w:noWrap/>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1140"/>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b/>
                <w:bCs/>
                <w:kern w:val="0"/>
                <w:sz w:val="18"/>
                <w:szCs w:val="18"/>
              </w:rPr>
              <w:t>千兆网络病毒隔离墙（网闸、摆渡）</w:t>
            </w: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内端机6个10/100/1000Base-T接口和2个SFP插槽，含1个MAN口； 外端机6个10/100/1000Base-T接口和2个SFP插槽，含1个 HA口； 标准配置包含web访问模块、邮件访问模块、FTP访问模块、数据库访问模块、视频监控模块、自定义应用模块。性能：网络吞吐量：812Mbps</w:t>
            </w:r>
          </w:p>
        </w:tc>
        <w:tc>
          <w:tcPr>
            <w:tcW w:w="851" w:type="dxa"/>
            <w:tcBorders>
              <w:top w:val="nil"/>
              <w:left w:val="nil"/>
              <w:bottom w:val="single" w:sz="4" w:space="0" w:color="auto"/>
              <w:right w:val="single" w:sz="4" w:space="0" w:color="auto"/>
            </w:tcBorders>
            <w:shd w:val="clear" w:color="auto" w:fill="auto"/>
            <w:noWrap/>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网络机柜</w:t>
            </w: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服务器网络机柜（含PDU电源插排)</w:t>
            </w:r>
          </w:p>
        </w:tc>
        <w:tc>
          <w:tcPr>
            <w:tcW w:w="851" w:type="dxa"/>
            <w:tcBorders>
              <w:top w:val="nil"/>
              <w:left w:val="nil"/>
              <w:bottom w:val="single" w:sz="4" w:space="0" w:color="auto"/>
              <w:right w:val="single" w:sz="4" w:space="0" w:color="auto"/>
            </w:tcBorders>
            <w:shd w:val="clear" w:color="auto" w:fill="auto"/>
            <w:noWrap/>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624"/>
        </w:trPr>
        <w:tc>
          <w:tcPr>
            <w:tcW w:w="9938" w:type="dxa"/>
            <w:gridSpan w:val="3"/>
            <w:vMerge w:val="restart"/>
            <w:tcBorders>
              <w:top w:val="single" w:sz="4" w:space="0" w:color="auto"/>
              <w:left w:val="single" w:sz="4" w:space="0" w:color="auto"/>
              <w:bottom w:val="single" w:sz="4" w:space="0" w:color="auto"/>
              <w:right w:val="single" w:sz="4" w:space="0" w:color="auto"/>
            </w:tcBorders>
            <w:shd w:val="clear" w:color="000000" w:fill="FFFF00"/>
            <w:noWrap/>
            <w:vAlign w:val="center"/>
          </w:tcPr>
          <w:p w:rsidR="00584FD0" w:rsidRDefault="00192829">
            <w:pPr>
              <w:widowControl/>
              <w:jc w:val="center"/>
              <w:rPr>
                <w:rFonts w:ascii="宋体" w:hAnsi="宋体" w:cs="宋体"/>
                <w:kern w:val="0"/>
                <w:sz w:val="32"/>
                <w:szCs w:val="32"/>
              </w:rPr>
            </w:pPr>
            <w:r>
              <w:rPr>
                <w:rFonts w:ascii="宋体" w:hAnsi="宋体" w:cs="宋体" w:hint="eastAsia"/>
                <w:kern w:val="0"/>
                <w:sz w:val="32"/>
                <w:szCs w:val="32"/>
              </w:rPr>
              <w:t>视频编辑工作站</w:t>
            </w:r>
          </w:p>
        </w:tc>
      </w:tr>
      <w:tr w:rsidR="00584FD0">
        <w:trPr>
          <w:trHeight w:val="624"/>
        </w:trPr>
        <w:tc>
          <w:tcPr>
            <w:tcW w:w="9938" w:type="dxa"/>
            <w:gridSpan w:val="3"/>
            <w:vMerge/>
            <w:tcBorders>
              <w:top w:val="single" w:sz="4" w:space="0" w:color="auto"/>
              <w:left w:val="single" w:sz="4" w:space="0" w:color="auto"/>
              <w:bottom w:val="single" w:sz="4" w:space="0" w:color="auto"/>
              <w:right w:val="single" w:sz="4" w:space="0" w:color="auto"/>
            </w:tcBorders>
            <w:vAlign w:val="center"/>
          </w:tcPr>
          <w:p w:rsidR="00584FD0" w:rsidRDefault="00584FD0">
            <w:pPr>
              <w:widowControl/>
              <w:jc w:val="left"/>
              <w:rPr>
                <w:rFonts w:ascii="宋体" w:hAnsi="宋体" w:cs="宋体"/>
                <w:kern w:val="0"/>
                <w:sz w:val="32"/>
                <w:szCs w:val="32"/>
              </w:rPr>
            </w:pPr>
          </w:p>
        </w:tc>
      </w:tr>
      <w:tr w:rsidR="00584FD0">
        <w:trPr>
          <w:trHeight w:val="503"/>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产品名称</w:t>
            </w: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配置参数</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数量</w:t>
            </w:r>
          </w:p>
        </w:tc>
      </w:tr>
      <w:tr w:rsidR="00584FD0">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新闻上载工作站</w:t>
            </w: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Intel Core i7-7700 3.4Hz/8GB/128G固态盘+1T SATA 7200rpm硬盘/ 显卡 2GB /24寸显示器 </w:t>
            </w:r>
          </w:p>
        </w:tc>
        <w:tc>
          <w:tcPr>
            <w:tcW w:w="851" w:type="dxa"/>
            <w:tcBorders>
              <w:top w:val="nil"/>
              <w:left w:val="nil"/>
              <w:bottom w:val="single" w:sz="4" w:space="0" w:color="auto"/>
              <w:right w:val="single" w:sz="4" w:space="0" w:color="auto"/>
            </w:tcBorders>
            <w:shd w:val="clear" w:color="auto" w:fill="auto"/>
            <w:noWrap/>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10</w:t>
            </w:r>
          </w:p>
        </w:tc>
      </w:tr>
      <w:tr w:rsidR="00584FD0">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proofErr w:type="spellStart"/>
            <w:r>
              <w:rPr>
                <w:rFonts w:ascii="微软雅黑" w:eastAsia="微软雅黑" w:hAnsi="微软雅黑" w:cs="宋体" w:hint="eastAsia"/>
                <w:kern w:val="0"/>
                <w:sz w:val="18"/>
                <w:szCs w:val="18"/>
              </w:rPr>
              <w:t>Edius</w:t>
            </w:r>
            <w:proofErr w:type="spellEnd"/>
            <w:r>
              <w:rPr>
                <w:rFonts w:ascii="微软雅黑" w:eastAsia="微软雅黑" w:hAnsi="微软雅黑" w:cs="宋体" w:hint="eastAsia"/>
                <w:kern w:val="0"/>
                <w:sz w:val="18"/>
                <w:szCs w:val="18"/>
              </w:rPr>
              <w:t>软件授权</w:t>
            </w: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软件授权</w:t>
            </w:r>
          </w:p>
        </w:tc>
        <w:tc>
          <w:tcPr>
            <w:tcW w:w="851" w:type="dxa"/>
            <w:tcBorders>
              <w:top w:val="nil"/>
              <w:left w:val="nil"/>
              <w:bottom w:val="single" w:sz="4" w:space="0" w:color="auto"/>
              <w:right w:val="single" w:sz="4" w:space="0" w:color="auto"/>
            </w:tcBorders>
            <w:shd w:val="clear" w:color="auto" w:fill="auto"/>
            <w:noWrap/>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10</w:t>
            </w:r>
          </w:p>
        </w:tc>
      </w:tr>
      <w:tr w:rsidR="00584FD0">
        <w:trPr>
          <w:trHeight w:val="624"/>
        </w:trPr>
        <w:tc>
          <w:tcPr>
            <w:tcW w:w="9938" w:type="dxa"/>
            <w:gridSpan w:val="3"/>
            <w:vMerge w:val="restart"/>
            <w:tcBorders>
              <w:top w:val="single" w:sz="4" w:space="0" w:color="auto"/>
              <w:left w:val="single" w:sz="4" w:space="0" w:color="auto"/>
              <w:bottom w:val="single" w:sz="4" w:space="0" w:color="auto"/>
              <w:right w:val="single" w:sz="4" w:space="0" w:color="auto"/>
            </w:tcBorders>
            <w:shd w:val="clear" w:color="000000" w:fill="FFFF00"/>
            <w:noWrap/>
            <w:vAlign w:val="center"/>
          </w:tcPr>
          <w:p w:rsidR="00584FD0" w:rsidRDefault="00192829">
            <w:pPr>
              <w:widowControl/>
              <w:jc w:val="center"/>
              <w:rPr>
                <w:rFonts w:ascii="宋体" w:hAnsi="宋体" w:cs="宋体"/>
                <w:kern w:val="0"/>
                <w:sz w:val="32"/>
                <w:szCs w:val="32"/>
              </w:rPr>
            </w:pPr>
            <w:r>
              <w:rPr>
                <w:rFonts w:ascii="宋体" w:hAnsi="宋体" w:cs="宋体" w:hint="eastAsia"/>
                <w:kern w:val="0"/>
                <w:sz w:val="32"/>
                <w:szCs w:val="32"/>
              </w:rPr>
              <w:t>提供的全融合管理及存储服务</w:t>
            </w:r>
          </w:p>
        </w:tc>
      </w:tr>
      <w:tr w:rsidR="00584FD0">
        <w:trPr>
          <w:trHeight w:val="624"/>
        </w:trPr>
        <w:tc>
          <w:tcPr>
            <w:tcW w:w="9938" w:type="dxa"/>
            <w:gridSpan w:val="3"/>
            <w:vMerge/>
            <w:tcBorders>
              <w:top w:val="single" w:sz="4" w:space="0" w:color="auto"/>
              <w:left w:val="single" w:sz="4" w:space="0" w:color="auto"/>
              <w:bottom w:val="single" w:sz="4" w:space="0" w:color="auto"/>
              <w:right w:val="single" w:sz="4" w:space="0" w:color="auto"/>
            </w:tcBorders>
            <w:vAlign w:val="center"/>
          </w:tcPr>
          <w:p w:rsidR="00584FD0" w:rsidRDefault="00584FD0">
            <w:pPr>
              <w:widowControl/>
              <w:jc w:val="left"/>
              <w:rPr>
                <w:rFonts w:ascii="宋体" w:hAnsi="宋体" w:cs="宋体"/>
                <w:kern w:val="0"/>
                <w:sz w:val="32"/>
                <w:szCs w:val="32"/>
              </w:rPr>
            </w:pPr>
          </w:p>
        </w:tc>
      </w:tr>
      <w:tr w:rsidR="00584FD0">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产品名称</w:t>
            </w: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配置参数</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数量</w:t>
            </w:r>
          </w:p>
        </w:tc>
      </w:tr>
      <w:tr w:rsidR="00584FD0">
        <w:trPr>
          <w:trHeight w:val="1425"/>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lastRenderedPageBreak/>
              <w:t>分布式存储管理软件</w:t>
            </w: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兼容常规x86服务器</w:t>
            </w:r>
            <w:r>
              <w:rPr>
                <w:rFonts w:ascii="微软雅黑" w:eastAsia="微软雅黑" w:hAnsi="微软雅黑" w:cs="宋体" w:hint="eastAsia"/>
                <w:kern w:val="0"/>
                <w:sz w:val="18"/>
                <w:szCs w:val="18"/>
              </w:rPr>
              <w:br/>
              <w:t>系统采用分布式</w:t>
            </w:r>
            <w:proofErr w:type="gramStart"/>
            <w:r>
              <w:rPr>
                <w:rFonts w:ascii="微软雅黑" w:eastAsia="微软雅黑" w:hAnsi="微软雅黑" w:cs="宋体" w:hint="eastAsia"/>
                <w:kern w:val="0"/>
                <w:sz w:val="18"/>
                <w:szCs w:val="18"/>
              </w:rPr>
              <w:t>集群云</w:t>
            </w:r>
            <w:proofErr w:type="gramEnd"/>
            <w:r>
              <w:rPr>
                <w:rFonts w:ascii="微软雅黑" w:eastAsia="微软雅黑" w:hAnsi="微软雅黑" w:cs="宋体" w:hint="eastAsia"/>
                <w:kern w:val="0"/>
                <w:sz w:val="18"/>
                <w:szCs w:val="18"/>
              </w:rPr>
              <w:t>存储技术架构，高性能网络存储，提供 99.9999%的数据可靠性。</w:t>
            </w:r>
            <w:r>
              <w:rPr>
                <w:rFonts w:ascii="微软雅黑" w:eastAsia="微软雅黑" w:hAnsi="微软雅黑" w:cs="宋体" w:hint="eastAsia"/>
                <w:kern w:val="0"/>
                <w:sz w:val="18"/>
                <w:szCs w:val="18"/>
              </w:rPr>
              <w:br/>
              <w:t>支持横向扩展，分布式存储可便捷增加节点</w:t>
            </w:r>
            <w:r>
              <w:rPr>
                <w:rFonts w:ascii="微软雅黑" w:eastAsia="微软雅黑" w:hAnsi="微软雅黑" w:cs="宋体" w:hint="eastAsia"/>
                <w:kern w:val="0"/>
                <w:sz w:val="18"/>
                <w:szCs w:val="18"/>
              </w:rPr>
              <w:br/>
              <w:t>NAS可以通过设置访问规则来设置访问权限。支持分布式文件系统、块存储、对象存储，支持NAS访问协议，支持读写16Gb/s带宽读写，50M码</w:t>
            </w:r>
            <w:proofErr w:type="gramStart"/>
            <w:r>
              <w:rPr>
                <w:rFonts w:ascii="微软雅黑" w:eastAsia="微软雅黑" w:hAnsi="微软雅黑" w:cs="宋体" w:hint="eastAsia"/>
                <w:kern w:val="0"/>
                <w:sz w:val="18"/>
                <w:szCs w:val="18"/>
              </w:rPr>
              <w:t>流文件</w:t>
            </w:r>
            <w:proofErr w:type="gramEnd"/>
            <w:r>
              <w:rPr>
                <w:rFonts w:ascii="微软雅黑" w:eastAsia="微软雅黑" w:hAnsi="微软雅黑" w:cs="宋体" w:hint="eastAsia"/>
                <w:kern w:val="0"/>
                <w:sz w:val="18"/>
                <w:szCs w:val="18"/>
              </w:rPr>
              <w:t>8轨道，可支持40台站点使用。</w:t>
            </w:r>
          </w:p>
        </w:tc>
        <w:tc>
          <w:tcPr>
            <w:tcW w:w="851" w:type="dxa"/>
            <w:tcBorders>
              <w:top w:val="nil"/>
              <w:left w:val="nil"/>
              <w:bottom w:val="single" w:sz="4" w:space="0" w:color="auto"/>
              <w:right w:val="single" w:sz="4" w:space="0" w:color="auto"/>
            </w:tcBorders>
            <w:shd w:val="clear" w:color="auto" w:fill="auto"/>
            <w:noWrap/>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3420"/>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虚拟化管理系统</w:t>
            </w: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硬件设施进行虚拟化处理，形成虚拟层面的资源池系统，该资源池可按需为每一套应用系统提供基础 IT 资源——计算能力、存储能力和网络功能，快速适应动态变化的业务需求，实现“弹性”资源分配能力，按需分配 IT 资源、提高资源利用率。</w:t>
            </w:r>
            <w:r>
              <w:rPr>
                <w:rFonts w:ascii="微软雅黑" w:eastAsia="微软雅黑" w:hAnsi="微软雅黑" w:cs="宋体" w:hint="eastAsia"/>
                <w:kern w:val="0"/>
                <w:sz w:val="18"/>
                <w:szCs w:val="18"/>
              </w:rPr>
              <w:br/>
              <w:t>用户管理、服务创建申请；创建虚拟机、虚拟机操作、实例回收、镜像管理；主机管理、网络管理、存储管理；平台和硬件监控、智能化报警、日志</w:t>
            </w:r>
            <w:r>
              <w:rPr>
                <w:rFonts w:ascii="微软雅黑" w:eastAsia="微软雅黑" w:hAnsi="微软雅黑" w:cs="宋体" w:hint="eastAsia"/>
                <w:kern w:val="0"/>
                <w:sz w:val="18"/>
                <w:szCs w:val="18"/>
              </w:rPr>
              <w:br/>
              <w:t>弹性伸缩（Auto Scaling）是根据用户的业务需求和策略，自动调整云服务器数量的一种管理服务。实现在业务高峰时自动增加云服务器数量，无缝扩展计算资源，保障业务稳定运行。在业务平淡期，自动回收不需要的云服务器，节省成本。</w:t>
            </w:r>
            <w:r>
              <w:rPr>
                <w:rFonts w:ascii="微软雅黑" w:eastAsia="微软雅黑" w:hAnsi="微软雅黑" w:cs="宋体" w:hint="eastAsia"/>
                <w:kern w:val="0"/>
                <w:sz w:val="18"/>
                <w:szCs w:val="18"/>
              </w:rPr>
              <w:br/>
              <w:t xml:space="preserve">负载均衡：提供流量监控和分发的负载均衡服务，可以通过流量分发扩展应用系统对外的服务能力，通过消除单点故障提升应用系统的可用性。 </w:t>
            </w:r>
            <w:r>
              <w:rPr>
                <w:rFonts w:ascii="微软雅黑" w:eastAsia="微软雅黑" w:hAnsi="微软雅黑" w:cs="宋体" w:hint="eastAsia"/>
                <w:kern w:val="0"/>
                <w:sz w:val="18"/>
                <w:szCs w:val="18"/>
              </w:rPr>
              <w:br/>
              <w:t>弹性扩展 ：用户可根据实际业务需求大小，按需变更数据库实例规格大小CPU、内存），存储空间大小弹性计算服务：应用可根据负载均衡反馈的数据对云主机的资源进行横向扩展</w:t>
            </w:r>
          </w:p>
        </w:tc>
        <w:tc>
          <w:tcPr>
            <w:tcW w:w="851" w:type="dxa"/>
            <w:tcBorders>
              <w:top w:val="nil"/>
              <w:left w:val="nil"/>
              <w:bottom w:val="single" w:sz="4" w:space="0" w:color="auto"/>
              <w:right w:val="single" w:sz="4" w:space="0" w:color="auto"/>
            </w:tcBorders>
            <w:shd w:val="clear" w:color="auto" w:fill="auto"/>
            <w:noWrap/>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624"/>
        </w:trPr>
        <w:tc>
          <w:tcPr>
            <w:tcW w:w="9938" w:type="dxa"/>
            <w:gridSpan w:val="3"/>
            <w:vMerge w:val="restart"/>
            <w:tcBorders>
              <w:top w:val="single" w:sz="4" w:space="0" w:color="auto"/>
              <w:left w:val="single" w:sz="4" w:space="0" w:color="auto"/>
              <w:bottom w:val="single" w:sz="4" w:space="0" w:color="auto"/>
              <w:right w:val="single" w:sz="4" w:space="0" w:color="auto"/>
            </w:tcBorders>
            <w:shd w:val="clear" w:color="000000" w:fill="FFFF00"/>
            <w:noWrap/>
            <w:vAlign w:val="center"/>
          </w:tcPr>
          <w:p w:rsidR="00584FD0" w:rsidRDefault="00192829">
            <w:pPr>
              <w:widowControl/>
              <w:jc w:val="center"/>
              <w:rPr>
                <w:rFonts w:ascii="宋体" w:hAnsi="宋体" w:cs="宋体"/>
                <w:kern w:val="0"/>
                <w:sz w:val="32"/>
                <w:szCs w:val="32"/>
              </w:rPr>
            </w:pPr>
            <w:r>
              <w:rPr>
                <w:rFonts w:ascii="宋体" w:hAnsi="宋体" w:cs="宋体" w:hint="eastAsia"/>
                <w:kern w:val="0"/>
                <w:sz w:val="32"/>
                <w:szCs w:val="32"/>
              </w:rPr>
              <w:t>编码器</w:t>
            </w:r>
          </w:p>
        </w:tc>
      </w:tr>
      <w:tr w:rsidR="00584FD0">
        <w:trPr>
          <w:trHeight w:val="624"/>
        </w:trPr>
        <w:tc>
          <w:tcPr>
            <w:tcW w:w="9938" w:type="dxa"/>
            <w:gridSpan w:val="3"/>
            <w:vMerge/>
            <w:tcBorders>
              <w:top w:val="single" w:sz="4" w:space="0" w:color="auto"/>
              <w:left w:val="single" w:sz="4" w:space="0" w:color="auto"/>
              <w:bottom w:val="single" w:sz="4" w:space="0" w:color="auto"/>
              <w:right w:val="single" w:sz="4" w:space="0" w:color="auto"/>
            </w:tcBorders>
            <w:vAlign w:val="center"/>
          </w:tcPr>
          <w:p w:rsidR="00584FD0" w:rsidRDefault="00584FD0">
            <w:pPr>
              <w:widowControl/>
              <w:jc w:val="left"/>
              <w:rPr>
                <w:rFonts w:ascii="宋体" w:hAnsi="宋体" w:cs="宋体"/>
                <w:kern w:val="0"/>
                <w:sz w:val="32"/>
                <w:szCs w:val="32"/>
              </w:rPr>
            </w:pPr>
          </w:p>
        </w:tc>
      </w:tr>
      <w:tr w:rsidR="00584FD0">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产品名称</w:t>
            </w: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配置参数</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数量</w:t>
            </w:r>
          </w:p>
        </w:tc>
      </w:tr>
      <w:tr w:rsidR="00584FD0">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播出编码器</w:t>
            </w: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播出SDI转IP用于进入IPTV和</w:t>
            </w:r>
            <w:proofErr w:type="gramStart"/>
            <w:r>
              <w:rPr>
                <w:rFonts w:ascii="微软雅黑" w:eastAsia="微软雅黑" w:hAnsi="微软雅黑" w:cs="宋体" w:hint="eastAsia"/>
                <w:kern w:val="0"/>
                <w:sz w:val="18"/>
                <w:szCs w:val="18"/>
              </w:rPr>
              <w:t>收录拆条使用</w:t>
            </w:r>
            <w:proofErr w:type="gramEnd"/>
            <w:r>
              <w:rPr>
                <w:rFonts w:ascii="微软雅黑" w:eastAsia="微软雅黑" w:hAnsi="微软雅黑" w:cs="宋体" w:hint="eastAsia"/>
                <w:kern w:val="0"/>
                <w:sz w:val="18"/>
                <w:szCs w:val="18"/>
              </w:rPr>
              <w:t>、三年质保</w:t>
            </w:r>
          </w:p>
        </w:tc>
        <w:tc>
          <w:tcPr>
            <w:tcW w:w="851" w:type="dxa"/>
            <w:tcBorders>
              <w:top w:val="nil"/>
              <w:left w:val="nil"/>
              <w:bottom w:val="single" w:sz="4" w:space="0" w:color="auto"/>
              <w:right w:val="single" w:sz="4" w:space="0" w:color="auto"/>
            </w:tcBorders>
            <w:shd w:val="clear" w:color="auto" w:fill="auto"/>
            <w:noWrap/>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624"/>
        </w:trPr>
        <w:tc>
          <w:tcPr>
            <w:tcW w:w="9938" w:type="dxa"/>
            <w:gridSpan w:val="3"/>
            <w:vMerge w:val="restart"/>
            <w:tcBorders>
              <w:top w:val="single" w:sz="4" w:space="0" w:color="auto"/>
              <w:left w:val="single" w:sz="4" w:space="0" w:color="auto"/>
              <w:bottom w:val="single" w:sz="4" w:space="0" w:color="auto"/>
              <w:right w:val="single" w:sz="4" w:space="0" w:color="auto"/>
            </w:tcBorders>
            <w:shd w:val="clear" w:color="000000" w:fill="FFFF00"/>
            <w:noWrap/>
            <w:vAlign w:val="center"/>
          </w:tcPr>
          <w:p w:rsidR="00584FD0" w:rsidRDefault="00192829">
            <w:pPr>
              <w:widowControl/>
              <w:jc w:val="center"/>
              <w:rPr>
                <w:rFonts w:ascii="宋体" w:hAnsi="宋体" w:cs="宋体"/>
                <w:kern w:val="0"/>
                <w:sz w:val="32"/>
                <w:szCs w:val="32"/>
              </w:rPr>
            </w:pPr>
            <w:r>
              <w:rPr>
                <w:rFonts w:ascii="宋体" w:hAnsi="宋体" w:cs="宋体" w:hint="eastAsia"/>
                <w:kern w:val="0"/>
                <w:sz w:val="32"/>
                <w:szCs w:val="32"/>
              </w:rPr>
              <w:t>大屏呈现系统提供的数据可视化</w:t>
            </w:r>
          </w:p>
        </w:tc>
      </w:tr>
      <w:tr w:rsidR="00584FD0">
        <w:trPr>
          <w:trHeight w:val="624"/>
        </w:trPr>
        <w:tc>
          <w:tcPr>
            <w:tcW w:w="9938" w:type="dxa"/>
            <w:gridSpan w:val="3"/>
            <w:vMerge/>
            <w:tcBorders>
              <w:top w:val="single" w:sz="4" w:space="0" w:color="auto"/>
              <w:left w:val="single" w:sz="4" w:space="0" w:color="auto"/>
              <w:bottom w:val="single" w:sz="4" w:space="0" w:color="auto"/>
              <w:right w:val="single" w:sz="4" w:space="0" w:color="auto"/>
            </w:tcBorders>
            <w:vAlign w:val="center"/>
          </w:tcPr>
          <w:p w:rsidR="00584FD0" w:rsidRDefault="00584FD0">
            <w:pPr>
              <w:widowControl/>
              <w:jc w:val="left"/>
              <w:rPr>
                <w:rFonts w:ascii="宋体" w:hAnsi="宋体" w:cs="宋体"/>
                <w:kern w:val="0"/>
                <w:sz w:val="32"/>
                <w:szCs w:val="32"/>
              </w:rPr>
            </w:pPr>
          </w:p>
        </w:tc>
      </w:tr>
      <w:tr w:rsidR="00584FD0">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产品名称</w:t>
            </w: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配置参数</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数量</w:t>
            </w:r>
          </w:p>
        </w:tc>
      </w:tr>
      <w:tr w:rsidR="00584FD0">
        <w:trPr>
          <w:trHeight w:val="3420"/>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lastRenderedPageBreak/>
              <w:t>大屏单元</w:t>
            </w: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55寸LCD拼接单元</w:t>
            </w:r>
            <w:r>
              <w:rPr>
                <w:rFonts w:ascii="微软雅黑" w:eastAsia="微软雅黑" w:hAnsi="微软雅黑" w:cs="宋体" w:hint="eastAsia"/>
                <w:kern w:val="0"/>
                <w:sz w:val="18"/>
                <w:szCs w:val="18"/>
              </w:rPr>
              <w:br/>
              <w:t>拼缝不大于3.5mm</w:t>
            </w:r>
            <w:r>
              <w:rPr>
                <w:rFonts w:ascii="微软雅黑" w:eastAsia="微软雅黑" w:hAnsi="微软雅黑" w:cs="宋体" w:hint="eastAsia"/>
                <w:kern w:val="0"/>
                <w:sz w:val="18"/>
                <w:szCs w:val="18"/>
              </w:rPr>
              <w:br/>
              <w:t>显示模式16:9</w:t>
            </w:r>
            <w:r>
              <w:rPr>
                <w:rFonts w:ascii="微软雅黑" w:eastAsia="微软雅黑" w:hAnsi="微软雅黑" w:cs="宋体" w:hint="eastAsia"/>
                <w:kern w:val="0"/>
                <w:sz w:val="18"/>
                <w:szCs w:val="18"/>
              </w:rPr>
              <w:br/>
              <w:t>分辨率不低于1920*1080</w:t>
            </w:r>
            <w:r>
              <w:rPr>
                <w:rFonts w:ascii="微软雅黑" w:eastAsia="微软雅黑" w:hAnsi="微软雅黑" w:cs="宋体" w:hint="eastAsia"/>
                <w:kern w:val="0"/>
                <w:sz w:val="18"/>
                <w:szCs w:val="18"/>
              </w:rPr>
              <w:br/>
              <w:t>显示色彩不少于16.7M</w:t>
            </w:r>
            <w:r>
              <w:rPr>
                <w:rFonts w:ascii="微软雅黑" w:eastAsia="微软雅黑" w:hAnsi="微软雅黑" w:cs="宋体" w:hint="eastAsia"/>
                <w:kern w:val="0"/>
                <w:sz w:val="18"/>
                <w:szCs w:val="18"/>
              </w:rPr>
              <w:br/>
              <w:t>亮度不低于500cd/</w:t>
            </w:r>
            <w:r>
              <w:rPr>
                <w:rFonts w:ascii="宋体" w:eastAsia="宋体" w:hAnsi="宋体" w:cs="宋体" w:hint="eastAsia"/>
                <w:kern w:val="0"/>
                <w:sz w:val="18"/>
                <w:szCs w:val="18"/>
              </w:rPr>
              <w:t>㎡</w:t>
            </w:r>
            <w:r>
              <w:rPr>
                <w:rFonts w:ascii="微软雅黑" w:eastAsia="微软雅黑" w:hAnsi="微软雅黑" w:cs="宋体" w:hint="eastAsia"/>
                <w:kern w:val="0"/>
                <w:sz w:val="18"/>
                <w:szCs w:val="18"/>
              </w:rPr>
              <w:br/>
              <w:t>对比度不低于3500:1</w:t>
            </w:r>
            <w:r>
              <w:rPr>
                <w:rFonts w:ascii="微软雅黑" w:eastAsia="微软雅黑" w:hAnsi="微软雅黑" w:cs="宋体" w:hint="eastAsia"/>
                <w:kern w:val="0"/>
                <w:sz w:val="18"/>
                <w:szCs w:val="18"/>
              </w:rPr>
              <w:br/>
              <w:t>响应时间不高于8ms</w:t>
            </w:r>
            <w:r>
              <w:rPr>
                <w:rFonts w:ascii="微软雅黑" w:eastAsia="微软雅黑" w:hAnsi="微软雅黑" w:cs="宋体" w:hint="eastAsia"/>
                <w:kern w:val="0"/>
                <w:sz w:val="18"/>
                <w:szCs w:val="18"/>
              </w:rPr>
              <w:br/>
              <w:t>支持复合、VGA、DVI、HDMI等多种输入</w:t>
            </w:r>
            <w:r>
              <w:rPr>
                <w:rFonts w:ascii="微软雅黑" w:eastAsia="微软雅黑" w:hAnsi="微软雅黑" w:cs="宋体" w:hint="eastAsia"/>
                <w:kern w:val="0"/>
                <w:sz w:val="18"/>
                <w:szCs w:val="18"/>
              </w:rPr>
              <w:br/>
              <w:t>支持视频降噪功能</w:t>
            </w:r>
            <w:r>
              <w:rPr>
                <w:rFonts w:ascii="微软雅黑" w:eastAsia="微软雅黑" w:hAnsi="微软雅黑" w:cs="宋体" w:hint="eastAsia"/>
                <w:kern w:val="0"/>
                <w:sz w:val="18"/>
                <w:szCs w:val="18"/>
              </w:rPr>
              <w:br/>
            </w:r>
            <w:proofErr w:type="gramStart"/>
            <w:r>
              <w:rPr>
                <w:rFonts w:ascii="微软雅黑" w:eastAsia="微软雅黑" w:hAnsi="微软雅黑" w:cs="宋体" w:hint="eastAsia"/>
                <w:kern w:val="0"/>
                <w:sz w:val="18"/>
                <w:szCs w:val="18"/>
              </w:rPr>
              <w:t>超静音双风扇</w:t>
            </w:r>
            <w:proofErr w:type="gramEnd"/>
            <w:r>
              <w:rPr>
                <w:rFonts w:ascii="微软雅黑" w:eastAsia="微软雅黑" w:hAnsi="微软雅黑" w:cs="宋体" w:hint="eastAsia"/>
                <w:kern w:val="0"/>
                <w:sz w:val="18"/>
                <w:szCs w:val="18"/>
              </w:rPr>
              <w:t>散热，带温控功能</w:t>
            </w:r>
            <w:r>
              <w:rPr>
                <w:rFonts w:ascii="微软雅黑" w:eastAsia="微软雅黑" w:hAnsi="微软雅黑" w:cs="宋体" w:hint="eastAsia"/>
                <w:kern w:val="0"/>
                <w:sz w:val="18"/>
                <w:szCs w:val="18"/>
              </w:rPr>
              <w:br/>
              <w:t>配全套安装支架、挂件、配件、电源、遥控器、转接线等</w:t>
            </w:r>
          </w:p>
        </w:tc>
        <w:tc>
          <w:tcPr>
            <w:tcW w:w="851" w:type="dxa"/>
            <w:tcBorders>
              <w:top w:val="nil"/>
              <w:left w:val="nil"/>
              <w:bottom w:val="single" w:sz="4" w:space="0" w:color="auto"/>
              <w:right w:val="single" w:sz="4" w:space="0" w:color="auto"/>
            </w:tcBorders>
            <w:shd w:val="clear" w:color="auto" w:fill="auto"/>
            <w:noWrap/>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4</w:t>
            </w:r>
          </w:p>
        </w:tc>
      </w:tr>
      <w:tr w:rsidR="00584FD0">
        <w:trPr>
          <w:trHeight w:val="1995"/>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大屏拼接器</w:t>
            </w: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大屏拼接控制器(非HDMI矩阵)</w:t>
            </w:r>
            <w:r>
              <w:rPr>
                <w:rFonts w:ascii="微软雅黑" w:eastAsia="微软雅黑" w:hAnsi="微软雅黑" w:cs="宋体" w:hint="eastAsia"/>
                <w:kern w:val="0"/>
                <w:sz w:val="18"/>
                <w:szCs w:val="18"/>
              </w:rPr>
              <w:br/>
              <w:t>输入信号：至少6路HDMI信号</w:t>
            </w:r>
            <w:r>
              <w:rPr>
                <w:rFonts w:ascii="微软雅黑" w:eastAsia="微软雅黑" w:hAnsi="微软雅黑" w:cs="宋体" w:hint="eastAsia"/>
                <w:kern w:val="0"/>
                <w:sz w:val="18"/>
                <w:szCs w:val="18"/>
              </w:rPr>
              <w:br/>
              <w:t>输出信号：至少18路DVI / RGB 信号</w:t>
            </w:r>
            <w:r>
              <w:rPr>
                <w:rFonts w:ascii="微软雅黑" w:eastAsia="微软雅黑" w:hAnsi="微软雅黑" w:cs="宋体" w:hint="eastAsia"/>
                <w:kern w:val="0"/>
                <w:sz w:val="18"/>
                <w:szCs w:val="18"/>
              </w:rPr>
              <w:br/>
              <w:t>分辨率：640x480 到1920x1200 像素, 刷新频率为60Hz</w:t>
            </w:r>
            <w:r>
              <w:rPr>
                <w:rFonts w:ascii="微软雅黑" w:eastAsia="微软雅黑" w:hAnsi="微软雅黑" w:cs="宋体" w:hint="eastAsia"/>
                <w:kern w:val="0"/>
                <w:sz w:val="18"/>
                <w:szCs w:val="18"/>
              </w:rPr>
              <w:br/>
              <w:t>控制：10/100 Base-T 以太网，RS-232</w:t>
            </w:r>
            <w:r>
              <w:rPr>
                <w:rFonts w:ascii="微软雅黑" w:eastAsia="微软雅黑" w:hAnsi="微软雅黑" w:cs="宋体" w:hint="eastAsia"/>
                <w:kern w:val="0"/>
                <w:sz w:val="18"/>
                <w:szCs w:val="18"/>
              </w:rPr>
              <w:br/>
              <w:t>控制管理软件：支持预设多个模板</w:t>
            </w:r>
            <w:r>
              <w:rPr>
                <w:rFonts w:ascii="微软雅黑" w:eastAsia="微软雅黑" w:hAnsi="微软雅黑" w:cs="宋体" w:hint="eastAsia"/>
                <w:kern w:val="0"/>
                <w:sz w:val="18"/>
                <w:szCs w:val="18"/>
              </w:rPr>
              <w:br/>
              <w:t>配备全部输入输出线材   无线控制</w:t>
            </w:r>
          </w:p>
        </w:tc>
        <w:tc>
          <w:tcPr>
            <w:tcW w:w="851" w:type="dxa"/>
            <w:tcBorders>
              <w:top w:val="nil"/>
              <w:left w:val="nil"/>
              <w:bottom w:val="single" w:sz="4" w:space="0" w:color="auto"/>
              <w:right w:val="single" w:sz="4" w:space="0" w:color="auto"/>
            </w:tcBorders>
            <w:shd w:val="clear" w:color="auto" w:fill="auto"/>
            <w:noWrap/>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1套</w:t>
            </w:r>
          </w:p>
        </w:tc>
      </w:tr>
      <w:tr w:rsidR="00584FD0">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机柜式支架、电视墙</w:t>
            </w: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定制、含省内运输</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LED流动字幕屏</w:t>
            </w: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0.4m*7.2m LED屏</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配套电缆、视频线材及固件辅材</w:t>
            </w: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控制设备至拼接单元定制级工程信号线，R232USB控制串口，以及安装所需各类五金配件固件。</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1425"/>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大屏控制工作站</w:t>
            </w: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CPU： Intel Core i5-7500 </w:t>
            </w:r>
            <w:r>
              <w:rPr>
                <w:rFonts w:ascii="微软雅黑" w:eastAsia="微软雅黑" w:hAnsi="微软雅黑" w:cs="宋体" w:hint="eastAsia"/>
                <w:kern w:val="0"/>
                <w:sz w:val="18"/>
                <w:szCs w:val="18"/>
              </w:rPr>
              <w:br/>
              <w:t>内存：8GB</w:t>
            </w:r>
            <w:r>
              <w:rPr>
                <w:rFonts w:ascii="微软雅黑" w:eastAsia="微软雅黑" w:hAnsi="微软雅黑" w:cs="宋体" w:hint="eastAsia"/>
                <w:kern w:val="0"/>
                <w:sz w:val="18"/>
                <w:szCs w:val="18"/>
              </w:rPr>
              <w:br/>
              <w:t>显卡：4端口输出专业显卡</w:t>
            </w:r>
            <w:r>
              <w:rPr>
                <w:rFonts w:ascii="微软雅黑" w:eastAsia="微软雅黑" w:hAnsi="微软雅黑" w:cs="宋体" w:hint="eastAsia"/>
                <w:kern w:val="0"/>
                <w:sz w:val="18"/>
                <w:szCs w:val="18"/>
              </w:rPr>
              <w:br/>
              <w:t>硬盘：1TB 7200 RPM SATA</w:t>
            </w:r>
            <w:r>
              <w:rPr>
                <w:rFonts w:ascii="微软雅黑" w:eastAsia="微软雅黑" w:hAnsi="微软雅黑" w:cs="宋体" w:hint="eastAsia"/>
                <w:kern w:val="0"/>
                <w:sz w:val="18"/>
                <w:szCs w:val="18"/>
              </w:rPr>
              <w:br/>
              <w:t>键盘鼠标</w:t>
            </w:r>
          </w:p>
        </w:tc>
        <w:tc>
          <w:tcPr>
            <w:tcW w:w="851" w:type="dxa"/>
            <w:tcBorders>
              <w:top w:val="nil"/>
              <w:left w:val="nil"/>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w:t>
            </w:r>
          </w:p>
        </w:tc>
      </w:tr>
      <w:tr w:rsidR="00584FD0">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UPS</w:t>
            </w:r>
          </w:p>
        </w:tc>
        <w:tc>
          <w:tcPr>
            <w:tcW w:w="7087" w:type="dxa"/>
            <w:tcBorders>
              <w:top w:val="nil"/>
              <w:left w:val="nil"/>
              <w:bottom w:val="single" w:sz="4" w:space="0" w:color="auto"/>
              <w:right w:val="single" w:sz="4" w:space="0" w:color="auto"/>
            </w:tcBorders>
            <w:shd w:val="clear" w:color="auto" w:fill="auto"/>
          </w:tcPr>
          <w:p w:rsidR="00584FD0" w:rsidRDefault="00192829">
            <w:pPr>
              <w:widowControl/>
              <w:rPr>
                <w:rFonts w:ascii="微软雅黑" w:eastAsia="微软雅黑" w:hAnsi="微软雅黑" w:cs="宋体"/>
                <w:kern w:val="0"/>
                <w:sz w:val="18"/>
                <w:szCs w:val="18"/>
              </w:rPr>
            </w:pPr>
            <w:r>
              <w:rPr>
                <w:rFonts w:ascii="微软雅黑" w:eastAsia="微软雅黑" w:hAnsi="微软雅黑" w:cs="宋体" w:hint="eastAsia"/>
                <w:kern w:val="0"/>
                <w:sz w:val="18"/>
                <w:szCs w:val="18"/>
              </w:rPr>
              <w:t>30KVA，30分钟电源应急</w:t>
            </w:r>
          </w:p>
        </w:tc>
        <w:tc>
          <w:tcPr>
            <w:tcW w:w="851" w:type="dxa"/>
            <w:tcBorders>
              <w:top w:val="nil"/>
              <w:left w:val="nil"/>
              <w:bottom w:val="single" w:sz="4" w:space="0" w:color="auto"/>
              <w:right w:val="single" w:sz="4" w:space="0" w:color="auto"/>
            </w:tcBorders>
            <w:shd w:val="clear" w:color="auto" w:fill="auto"/>
            <w:noWrap/>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1套</w:t>
            </w:r>
          </w:p>
        </w:tc>
      </w:tr>
      <w:tr w:rsidR="00584FD0">
        <w:trPr>
          <w:trHeight w:val="653"/>
        </w:trPr>
        <w:tc>
          <w:tcPr>
            <w:tcW w:w="9938"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tcPr>
          <w:p w:rsidR="00584FD0" w:rsidRDefault="00192829">
            <w:pPr>
              <w:widowControl/>
              <w:jc w:val="center"/>
              <w:rPr>
                <w:rFonts w:ascii="宋体" w:hAnsi="宋体" w:cs="宋体"/>
                <w:kern w:val="0"/>
                <w:sz w:val="32"/>
                <w:szCs w:val="32"/>
              </w:rPr>
            </w:pPr>
            <w:r>
              <w:rPr>
                <w:rFonts w:ascii="宋体" w:hAnsi="宋体" w:cs="宋体" w:hint="eastAsia"/>
                <w:kern w:val="0"/>
                <w:sz w:val="32"/>
                <w:szCs w:val="32"/>
              </w:rPr>
              <w:t>集成布线线材</w:t>
            </w:r>
          </w:p>
        </w:tc>
      </w:tr>
      <w:tr w:rsidR="00584FD0">
        <w:trPr>
          <w:trHeight w:val="285"/>
        </w:trPr>
        <w:tc>
          <w:tcPr>
            <w:tcW w:w="2000" w:type="dxa"/>
            <w:tcBorders>
              <w:top w:val="nil"/>
              <w:left w:val="single" w:sz="4" w:space="0" w:color="auto"/>
              <w:bottom w:val="single" w:sz="4" w:space="0" w:color="auto"/>
              <w:right w:val="single" w:sz="4" w:space="0" w:color="auto"/>
            </w:tcBorders>
            <w:shd w:val="clear" w:color="auto" w:fill="auto"/>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集成布线线材</w:t>
            </w:r>
          </w:p>
        </w:tc>
        <w:tc>
          <w:tcPr>
            <w:tcW w:w="7087" w:type="dxa"/>
            <w:tcBorders>
              <w:top w:val="nil"/>
              <w:left w:val="nil"/>
              <w:bottom w:val="single" w:sz="4" w:space="0" w:color="auto"/>
              <w:right w:val="single" w:sz="4" w:space="0" w:color="auto"/>
            </w:tcBorders>
            <w:shd w:val="clear" w:color="auto" w:fill="auto"/>
            <w:vAlign w:val="center"/>
          </w:tcPr>
          <w:p w:rsidR="00584FD0" w:rsidRDefault="00192829">
            <w:pPr>
              <w:widowControl/>
              <w:jc w:val="left"/>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584FD0" w:rsidRDefault="00192829">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 xml:space="preserve">　</w:t>
            </w:r>
          </w:p>
        </w:tc>
      </w:tr>
      <w:tr w:rsidR="00584FD0">
        <w:trPr>
          <w:trHeight w:val="624"/>
        </w:trPr>
        <w:tc>
          <w:tcPr>
            <w:tcW w:w="9938" w:type="dxa"/>
            <w:gridSpan w:val="3"/>
            <w:vMerge w:val="restart"/>
            <w:tcBorders>
              <w:top w:val="single" w:sz="4" w:space="0" w:color="auto"/>
              <w:left w:val="single" w:sz="4" w:space="0" w:color="auto"/>
              <w:bottom w:val="single" w:sz="4" w:space="0" w:color="auto"/>
              <w:right w:val="single" w:sz="4" w:space="0" w:color="auto"/>
            </w:tcBorders>
            <w:shd w:val="clear" w:color="000000" w:fill="FFFF00"/>
            <w:vAlign w:val="bottom"/>
          </w:tcPr>
          <w:p w:rsidR="00584FD0" w:rsidRDefault="00192829">
            <w:pPr>
              <w:widowControl/>
              <w:jc w:val="center"/>
              <w:rPr>
                <w:rFonts w:ascii="宋体" w:hAnsi="宋体" w:cs="宋体"/>
                <w:kern w:val="0"/>
                <w:sz w:val="36"/>
                <w:szCs w:val="36"/>
              </w:rPr>
            </w:pPr>
            <w:r>
              <w:rPr>
                <w:rFonts w:ascii="宋体" w:hAnsi="宋体" w:cs="宋体" w:hint="eastAsia"/>
                <w:kern w:val="0"/>
                <w:sz w:val="36"/>
                <w:szCs w:val="36"/>
              </w:rPr>
              <w:t xml:space="preserve">　</w:t>
            </w:r>
          </w:p>
        </w:tc>
      </w:tr>
      <w:tr w:rsidR="00584FD0">
        <w:trPr>
          <w:trHeight w:val="624"/>
        </w:trPr>
        <w:tc>
          <w:tcPr>
            <w:tcW w:w="9938" w:type="dxa"/>
            <w:gridSpan w:val="3"/>
            <w:vMerge/>
            <w:tcBorders>
              <w:top w:val="single" w:sz="4" w:space="0" w:color="auto"/>
              <w:left w:val="single" w:sz="4" w:space="0" w:color="auto"/>
              <w:bottom w:val="single" w:sz="4" w:space="0" w:color="auto"/>
              <w:right w:val="single" w:sz="4" w:space="0" w:color="auto"/>
            </w:tcBorders>
            <w:vAlign w:val="center"/>
          </w:tcPr>
          <w:p w:rsidR="00584FD0" w:rsidRDefault="00584FD0">
            <w:pPr>
              <w:widowControl/>
              <w:jc w:val="left"/>
              <w:rPr>
                <w:rFonts w:ascii="宋体" w:hAnsi="宋体" w:cs="宋体"/>
                <w:kern w:val="0"/>
                <w:sz w:val="36"/>
                <w:szCs w:val="36"/>
              </w:rPr>
            </w:pPr>
          </w:p>
        </w:tc>
      </w:tr>
    </w:tbl>
    <w:p w:rsidR="00584FD0" w:rsidRDefault="00584FD0">
      <w:pPr>
        <w:pStyle w:val="af2"/>
        <w:shd w:val="clear" w:color="auto" w:fill="FFFFFF"/>
        <w:spacing w:line="540" w:lineRule="exact"/>
        <w:ind w:left="420" w:firstLineChars="0" w:firstLine="0"/>
        <w:contextualSpacing/>
        <w:rPr>
          <w:rFonts w:ascii="宋体" w:hAnsi="宋体" w:cs="宋体"/>
          <w:sz w:val="24"/>
        </w:rPr>
      </w:pPr>
    </w:p>
    <w:p w:rsidR="00584FD0" w:rsidRDefault="00192829">
      <w:pPr>
        <w:pStyle w:val="af2"/>
        <w:shd w:val="clear" w:color="auto" w:fill="FFFFFF"/>
        <w:spacing w:line="540" w:lineRule="exact"/>
        <w:ind w:left="420" w:firstLineChars="0" w:firstLine="0"/>
        <w:contextualSpacing/>
        <w:rPr>
          <w:rFonts w:ascii="宋体" w:hAnsi="宋体" w:cs="宋体"/>
          <w:sz w:val="24"/>
        </w:rPr>
      </w:pPr>
      <w:r>
        <w:rPr>
          <w:rFonts w:ascii="宋体" w:hAnsi="宋体" w:cs="宋体" w:hint="eastAsia"/>
          <w:sz w:val="24"/>
        </w:rPr>
        <w:t>二、其他要求：</w:t>
      </w:r>
    </w:p>
    <w:p w:rsidR="00584FD0" w:rsidRDefault="00192829">
      <w:pPr>
        <w:shd w:val="clear" w:color="auto" w:fill="FFFFFF"/>
        <w:spacing w:line="540" w:lineRule="exact"/>
        <w:contextualSpacing/>
        <w:rPr>
          <w:rFonts w:asciiTheme="minorEastAsia" w:hAnsiTheme="minorEastAsia" w:cstheme="minorEastAsia"/>
          <w:sz w:val="24"/>
          <w:szCs w:val="24"/>
        </w:rPr>
      </w:pPr>
      <w:r>
        <w:rPr>
          <w:rFonts w:asciiTheme="minorEastAsia" w:hAnsiTheme="minorEastAsia" w:cstheme="minorEastAsia" w:hint="eastAsia"/>
          <w:sz w:val="24"/>
          <w:szCs w:val="24"/>
        </w:rPr>
        <w:lastRenderedPageBreak/>
        <w:t>1、投标人应就该项目完整投标，否则为无效投标。</w:t>
      </w:r>
    </w:p>
    <w:p w:rsidR="00584FD0" w:rsidRDefault="00192829">
      <w:pPr>
        <w:shd w:val="clear" w:color="auto" w:fill="FFFFFF"/>
        <w:spacing w:line="540" w:lineRule="exact"/>
        <w:contextualSpacing/>
        <w:rPr>
          <w:rFonts w:asciiTheme="minorEastAsia" w:hAnsiTheme="minorEastAsia" w:cstheme="minorEastAsia"/>
          <w:sz w:val="24"/>
          <w:szCs w:val="24"/>
        </w:rPr>
      </w:pPr>
      <w:r>
        <w:rPr>
          <w:rFonts w:asciiTheme="minorEastAsia" w:hAnsiTheme="minorEastAsia" w:cstheme="minorEastAsia" w:hint="eastAsia"/>
          <w:sz w:val="24"/>
          <w:szCs w:val="24"/>
        </w:rPr>
        <w:t>2、本招标文件所列需求为最低要求，投标产品不得低于最低要求，否则为无效投标。</w:t>
      </w:r>
    </w:p>
    <w:p w:rsidR="00584FD0" w:rsidRDefault="00192829">
      <w:pPr>
        <w:shd w:val="clear" w:color="auto" w:fill="FFFFFF"/>
        <w:spacing w:line="540" w:lineRule="exact"/>
        <w:contextualSpacing/>
        <w:rPr>
          <w:rFonts w:asciiTheme="minorEastAsia" w:hAnsiTheme="minorEastAsia" w:cstheme="minorEastAsia"/>
          <w:sz w:val="24"/>
          <w:szCs w:val="24"/>
        </w:rPr>
      </w:pPr>
      <w:r>
        <w:rPr>
          <w:rFonts w:asciiTheme="minorEastAsia" w:hAnsiTheme="minorEastAsia" w:cstheme="minorEastAsia" w:hint="eastAsia"/>
          <w:sz w:val="24"/>
          <w:szCs w:val="24"/>
        </w:rPr>
        <w:t>3、交货期：</w:t>
      </w:r>
      <w:r>
        <w:rPr>
          <w:rFonts w:asciiTheme="minorEastAsia" w:hAnsiTheme="minorEastAsia" w:cstheme="minorEastAsia" w:hint="eastAsia"/>
          <w:sz w:val="24"/>
          <w:szCs w:val="24"/>
          <w:shd w:val="clear" w:color="auto" w:fill="FFFFFF"/>
        </w:rPr>
        <w:t>自合同生效之日起15日内</w:t>
      </w:r>
      <w:r>
        <w:rPr>
          <w:rFonts w:asciiTheme="minorEastAsia" w:hAnsiTheme="minorEastAsia" w:cstheme="minorEastAsia" w:hint="eastAsia"/>
          <w:sz w:val="24"/>
          <w:szCs w:val="24"/>
        </w:rPr>
        <w:t>，不响应者为无效投标。</w:t>
      </w:r>
    </w:p>
    <w:p w:rsidR="00584FD0" w:rsidRDefault="00192829">
      <w:pPr>
        <w:shd w:val="clear" w:color="auto" w:fill="FFFFFF"/>
        <w:spacing w:line="540" w:lineRule="exact"/>
        <w:contextualSpacing/>
        <w:rPr>
          <w:rFonts w:asciiTheme="minorEastAsia" w:hAnsiTheme="minorEastAsia" w:cstheme="minorEastAsia"/>
          <w:sz w:val="24"/>
          <w:szCs w:val="24"/>
        </w:rPr>
      </w:pPr>
      <w:r>
        <w:rPr>
          <w:rFonts w:asciiTheme="minorEastAsia" w:hAnsiTheme="minorEastAsia" w:cstheme="minorEastAsia" w:hint="eastAsia"/>
          <w:sz w:val="24"/>
          <w:szCs w:val="24"/>
        </w:rPr>
        <w:t>4、最高限价：132.8620万元，超出者为无效投标。</w:t>
      </w:r>
    </w:p>
    <w:p w:rsidR="00584FD0" w:rsidRDefault="00192829">
      <w:pPr>
        <w:shd w:val="clear" w:color="auto" w:fill="FFFFFF"/>
        <w:spacing w:line="540" w:lineRule="exact"/>
        <w:contextualSpacing/>
        <w:rPr>
          <w:rFonts w:asciiTheme="minorEastAsia" w:hAnsiTheme="minorEastAsia" w:cstheme="minorEastAsia"/>
          <w:sz w:val="24"/>
          <w:szCs w:val="24"/>
        </w:rPr>
      </w:pPr>
      <w:r>
        <w:rPr>
          <w:rFonts w:asciiTheme="minorEastAsia" w:hAnsiTheme="minorEastAsia" w:cstheme="minorEastAsia" w:hint="eastAsia"/>
          <w:sz w:val="24"/>
          <w:szCs w:val="24"/>
        </w:rPr>
        <w:t>5、</w:t>
      </w:r>
      <w:bookmarkStart w:id="1" w:name="_GoBack"/>
      <w:bookmarkEnd w:id="1"/>
      <w:r>
        <w:rPr>
          <w:rFonts w:asciiTheme="minorEastAsia" w:hAnsiTheme="minorEastAsia" w:cstheme="minorEastAsia" w:hint="eastAsia"/>
          <w:sz w:val="24"/>
          <w:szCs w:val="24"/>
        </w:rPr>
        <w:t>投标人须提供</w:t>
      </w:r>
      <w:r>
        <w:rPr>
          <w:rFonts w:asciiTheme="minorEastAsia" w:hAnsiTheme="minorEastAsia" w:cstheme="minorEastAsia" w:hint="eastAsia"/>
          <w:b/>
          <w:bCs/>
          <w:sz w:val="24"/>
          <w:szCs w:val="24"/>
        </w:rPr>
        <w:t>售后服务承诺书</w:t>
      </w:r>
      <w:r>
        <w:rPr>
          <w:rFonts w:asciiTheme="minorEastAsia" w:hAnsiTheme="minorEastAsia" w:cstheme="minorEastAsia" w:hint="eastAsia"/>
          <w:sz w:val="24"/>
          <w:szCs w:val="24"/>
        </w:rPr>
        <w:t>（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584FD0" w:rsidRDefault="00584FD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84FD0" w:rsidRDefault="00584FD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84FD0" w:rsidRDefault="00584FD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84FD0" w:rsidRDefault="00584FD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84FD0" w:rsidRDefault="00584FD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84FD0" w:rsidRDefault="00584FD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84FD0" w:rsidRDefault="00584FD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84FD0" w:rsidRDefault="00584FD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84FD0" w:rsidRDefault="00584FD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84FD0" w:rsidRDefault="00584FD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84FD0" w:rsidRDefault="00584FD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BE2846" w:rsidRDefault="00BE284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E54EC" w:rsidRDefault="007E54EC">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584FD0" w:rsidRDefault="001928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584FD0" w:rsidRDefault="00584FD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84FD0" w:rsidRDefault="00192829">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584FD0" w:rsidRDefault="00192829">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584FD0" w:rsidRDefault="00192829">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w:t>
      </w:r>
      <w:r w:rsidR="00D61148">
        <w:rPr>
          <w:rFonts w:asciiTheme="minorEastAsia" w:hAnsiTheme="minorEastAsia" w:cs="宋体" w:hint="eastAsia"/>
          <w:kern w:val="0"/>
          <w:szCs w:val="21"/>
        </w:rPr>
        <w:t>协商</w:t>
      </w:r>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w:t>
      </w:r>
      <w:r w:rsidR="00D61148">
        <w:rPr>
          <w:rFonts w:asciiTheme="minorEastAsia" w:hAnsiTheme="minorEastAsia" w:cs="宋体" w:hint="eastAsia"/>
          <w:kern w:val="0"/>
          <w:szCs w:val="21"/>
        </w:rPr>
        <w:t>协商</w:t>
      </w:r>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584FD0" w:rsidRDefault="00584FD0">
      <w:pPr>
        <w:pStyle w:val="af2"/>
        <w:autoSpaceDE w:val="0"/>
        <w:autoSpaceDN w:val="0"/>
        <w:spacing w:line="360" w:lineRule="auto"/>
        <w:ind w:left="780" w:firstLineChars="0" w:firstLine="0"/>
        <w:contextualSpacing/>
        <w:rPr>
          <w:rFonts w:asciiTheme="minorEastAsia" w:hAnsiTheme="minorEastAsia" w:cs="宋体"/>
          <w:kern w:val="0"/>
          <w:szCs w:val="21"/>
        </w:rPr>
      </w:pPr>
    </w:p>
    <w:p w:rsidR="00584FD0" w:rsidRDefault="00192829">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584FD0" w:rsidRDefault="00192829">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w:t>
      </w:r>
      <w:r w:rsidR="00D61148">
        <w:rPr>
          <w:rFonts w:ascii="宋体" w:hAnsi="宋体" w:hint="eastAsia"/>
          <w:szCs w:val="21"/>
        </w:rPr>
        <w:t>协商</w:t>
      </w:r>
      <w:r>
        <w:rPr>
          <w:rFonts w:ascii="宋体" w:hAnsi="宋体" w:hint="eastAsia"/>
          <w:szCs w:val="21"/>
        </w:rPr>
        <w:t>文件，并按照</w:t>
      </w:r>
      <w:r w:rsidR="00D61148">
        <w:rPr>
          <w:rFonts w:ascii="宋体" w:hAnsi="宋体" w:hint="eastAsia"/>
          <w:szCs w:val="21"/>
        </w:rPr>
        <w:t>协商</w:t>
      </w:r>
      <w:r>
        <w:rPr>
          <w:rFonts w:ascii="宋体" w:hAnsi="宋体" w:hint="eastAsia"/>
          <w:szCs w:val="21"/>
        </w:rPr>
        <w:t>文件向采购人、集中采购机构提交响应文件的供应商。</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584FD0" w:rsidRDefault="00192829">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sidR="00D61148">
        <w:rPr>
          <w:rFonts w:asciiTheme="minorEastAsia" w:hAnsiTheme="minorEastAsia" w:cs="宋体" w:hint="eastAsia"/>
          <w:kern w:val="0"/>
          <w:szCs w:val="21"/>
        </w:rPr>
        <w:t>协商</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584FD0" w:rsidRDefault="00192829">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584FD0" w:rsidRDefault="00D6114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协商</w:t>
      </w:r>
      <w:r w:rsidR="00192829">
        <w:rPr>
          <w:rFonts w:asciiTheme="minorEastAsia" w:hAnsiTheme="minorEastAsia" w:cs="宋体" w:hint="eastAsia"/>
          <w:kern w:val="0"/>
          <w:szCs w:val="21"/>
        </w:rPr>
        <w:t>文件中凡标有“</w:t>
      </w:r>
      <w:r w:rsidR="00192829">
        <w:rPr>
          <w:rFonts w:asciiTheme="minorEastAsia" w:hAnsiTheme="minorEastAsia" w:cs="宋体" w:hint="eastAsia"/>
          <w:color w:val="FF0000"/>
          <w:kern w:val="0"/>
          <w:szCs w:val="21"/>
        </w:rPr>
        <w:t>★</w:t>
      </w:r>
      <w:r w:rsidR="00192829">
        <w:rPr>
          <w:rFonts w:asciiTheme="minorEastAsia" w:hAnsiTheme="minorEastAsia" w:cs="宋体" w:hint="eastAsia"/>
          <w:kern w:val="0"/>
          <w:szCs w:val="21"/>
        </w:rPr>
        <w:t>”的条款均系实质性要求条款。</w:t>
      </w:r>
    </w:p>
    <w:p w:rsidR="00584FD0" w:rsidRDefault="00584FD0">
      <w:pPr>
        <w:pStyle w:val="af2"/>
        <w:autoSpaceDE w:val="0"/>
        <w:autoSpaceDN w:val="0"/>
        <w:spacing w:line="360" w:lineRule="auto"/>
        <w:ind w:left="964" w:firstLineChars="0" w:firstLine="0"/>
        <w:contextualSpacing/>
        <w:rPr>
          <w:rFonts w:asciiTheme="minorEastAsia" w:hAnsiTheme="minorEastAsia" w:cs="宋体"/>
          <w:kern w:val="0"/>
          <w:szCs w:val="21"/>
        </w:rPr>
      </w:pPr>
    </w:p>
    <w:p w:rsidR="00584FD0" w:rsidRDefault="00192829">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584FD0" w:rsidRDefault="00192829">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584FD0" w:rsidRDefault="00192829" w:rsidP="00BE2846">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r>
        <w:rPr>
          <w:rFonts w:ascii="宋体" w:hAnsi="宋体" w:cs="宋体" w:hint="eastAsia"/>
          <w:szCs w:val="21"/>
        </w:rPr>
        <w:t>国家企业信用信息公示系统</w:t>
      </w:r>
      <w:proofErr w:type="gramStart"/>
      <w:r>
        <w:rPr>
          <w:rFonts w:ascii="宋体" w:hAnsi="宋体" w:cs="宋体" w:hint="eastAsia"/>
          <w:szCs w:val="21"/>
        </w:rPr>
        <w:t>”</w:t>
      </w:r>
      <w:proofErr w:type="gramEnd"/>
      <w:r>
        <w:rPr>
          <w:rFonts w:ascii="宋体" w:hAnsi="宋体" w:cs="宋体" w:hint="eastAsia"/>
          <w:szCs w:val="21"/>
        </w:rPr>
        <w:t xml:space="preserve"> （http://www.gsxt.gov.cn）</w:t>
      </w:r>
    </w:p>
    <w:p w:rsidR="00584FD0" w:rsidRDefault="00192829">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 xml:space="preserve">3.3.2  </w:t>
      </w:r>
      <w:r>
        <w:rPr>
          <w:rFonts w:ascii="宋体" w:hAnsi="宋体" w:cs="宋体" w:hint="eastAsia"/>
          <w:sz w:val="24"/>
          <w:szCs w:val="24"/>
        </w:rPr>
        <w:t>查询截止时间：投标截止时间至评标活动开始前；</w:t>
      </w:r>
    </w:p>
    <w:p w:rsidR="00584FD0" w:rsidRDefault="00192829" w:rsidP="00BE2846">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w:t>
      </w:r>
      <w:r w:rsidR="00D61148">
        <w:rPr>
          <w:rFonts w:asciiTheme="minorEastAsia" w:hAnsiTheme="minorEastAsia" w:cs="宋体" w:hint="eastAsia"/>
          <w:kern w:val="0"/>
          <w:szCs w:val="21"/>
        </w:rPr>
        <w:t>协商</w:t>
      </w:r>
      <w:r>
        <w:rPr>
          <w:rFonts w:asciiTheme="minorEastAsia" w:hAnsiTheme="minorEastAsia" w:cs="宋体" w:hint="eastAsia"/>
          <w:kern w:val="0"/>
          <w:szCs w:val="21"/>
        </w:rPr>
        <w:t>小组确认的查询结果网页截图作为查询记录和证据，与其他采购文件一并保存；</w:t>
      </w:r>
    </w:p>
    <w:p w:rsidR="00584FD0" w:rsidRDefault="00192829" w:rsidP="00BE2846">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w:t>
      </w:r>
      <w:r w:rsidR="00D61148">
        <w:rPr>
          <w:rFonts w:asciiTheme="minorEastAsia" w:hAnsiTheme="minorEastAsia" w:cs="宋体" w:hint="eastAsia"/>
          <w:kern w:val="0"/>
          <w:szCs w:val="21"/>
        </w:rPr>
        <w:t>协商</w:t>
      </w:r>
      <w:r>
        <w:rPr>
          <w:rFonts w:asciiTheme="minorEastAsia" w:hAnsiTheme="minorEastAsia" w:cs="宋体" w:hint="eastAsia"/>
          <w:kern w:val="0"/>
          <w:szCs w:val="21"/>
        </w:rPr>
        <w:t>小组认定的被列入失信被执行人、重大税收违法案件当事人名单、</w:t>
      </w:r>
      <w:r>
        <w:rPr>
          <w:rFonts w:asciiTheme="minorEastAsia" w:hAnsiTheme="minorEastAsia" w:cs="仿宋_GB2312"/>
          <w:szCs w:val="21"/>
          <w:shd w:val="clear" w:color="auto" w:fill="FFFFFF"/>
        </w:rPr>
        <w:t>政府采购严重违法失信行为记录名单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584FD0" w:rsidRDefault="0019282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3.3.5  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w:t>
      </w:r>
      <w:r w:rsidR="00D61148">
        <w:rPr>
          <w:rFonts w:asciiTheme="minorEastAsia" w:hAnsiTheme="minorEastAsia" w:cs="宋体" w:hint="eastAsia"/>
          <w:kern w:val="0"/>
          <w:szCs w:val="21"/>
        </w:rPr>
        <w:t>协商</w:t>
      </w:r>
      <w:r>
        <w:rPr>
          <w:rFonts w:asciiTheme="minorEastAsia" w:hAnsiTheme="minorEastAsia" w:cs="宋体" w:hint="eastAsia"/>
          <w:kern w:val="0"/>
          <w:szCs w:val="21"/>
        </w:rPr>
        <w:t>小组查询结果为准，</w:t>
      </w:r>
      <w:r w:rsidR="00D61148">
        <w:rPr>
          <w:rFonts w:asciiTheme="minorEastAsia" w:hAnsiTheme="minorEastAsia" w:cs="宋体" w:hint="eastAsia"/>
          <w:kern w:val="0"/>
          <w:szCs w:val="21"/>
        </w:rPr>
        <w:t>协商</w:t>
      </w:r>
      <w:r>
        <w:rPr>
          <w:rFonts w:asciiTheme="minorEastAsia" w:hAnsiTheme="minorEastAsia" w:cs="宋体" w:hint="eastAsia"/>
          <w:kern w:val="0"/>
          <w:szCs w:val="21"/>
        </w:rPr>
        <w:t>小组查询之后，网站信息发生的任何变更不再作为评审依据，</w:t>
      </w:r>
      <w:r>
        <w:rPr>
          <w:rFonts w:ascii="ˎ̥" w:hAnsi="ˎ̥" w:hint="eastAsia"/>
        </w:rPr>
        <w:t>供应商</w:t>
      </w:r>
      <w:r>
        <w:rPr>
          <w:rFonts w:asciiTheme="minorEastAsia" w:hAnsiTheme="minorEastAsia" w:cs="宋体" w:hint="eastAsia"/>
          <w:kern w:val="0"/>
          <w:szCs w:val="21"/>
        </w:rPr>
        <w:t>自行提供的与网站信息不一致的其他证明材料亦不作为评审依据。</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w:t>
      </w:r>
      <w:r>
        <w:rPr>
          <w:rFonts w:asciiTheme="minorEastAsia" w:hAnsiTheme="minorEastAsia" w:cs="宋体" w:hint="eastAsia"/>
          <w:kern w:val="0"/>
          <w:szCs w:val="21"/>
        </w:rPr>
        <w:lastRenderedPageBreak/>
        <w:t>报价。违反规定的，相关响应均无效。</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584FD0" w:rsidRDefault="00192829">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在响应文件中向采购人提交联合体协议书，明确联合体各方承担的工作和义务；</w:t>
      </w:r>
    </w:p>
    <w:p w:rsidR="00584FD0" w:rsidRDefault="00192829">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584FD0" w:rsidRDefault="00192829">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584FD0" w:rsidRDefault="00192829">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584FD0" w:rsidRDefault="00192829">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8301E4">
        <w:fldChar w:fldCharType="begin"/>
      </w:r>
      <w:r w:rsidR="0058672D">
        <w:instrText>HYPERLINK "https://baike.baidu.com/item/%E6%89%BF%E6%8B%85%E8%BF%9E%E5%B8%A6%E8%B4%A3%E4%BB%BB" \t "_blank"</w:instrText>
      </w:r>
      <w:r w:rsidR="008301E4">
        <w:fldChar w:fldCharType="separate"/>
      </w:r>
      <w:r>
        <w:rPr>
          <w:rFonts w:asciiTheme="minorEastAsia" w:hAnsiTheme="minorEastAsia" w:cs="宋体"/>
          <w:kern w:val="0"/>
          <w:szCs w:val="21"/>
        </w:rPr>
        <w:t>承担连带责任</w:t>
      </w:r>
      <w:r w:rsidR="008301E4">
        <w:fldChar w:fldCharType="end"/>
      </w:r>
      <w:r>
        <w:rPr>
          <w:rFonts w:asciiTheme="minorEastAsia" w:hAnsiTheme="minorEastAsia" w:cs="宋体"/>
          <w:kern w:val="0"/>
          <w:szCs w:val="21"/>
        </w:rPr>
        <w:t>。</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584FD0" w:rsidRDefault="00584FD0">
      <w:pPr>
        <w:pStyle w:val="af2"/>
        <w:autoSpaceDE w:val="0"/>
        <w:autoSpaceDN w:val="0"/>
        <w:spacing w:line="360" w:lineRule="auto"/>
        <w:ind w:left="964" w:firstLineChars="0" w:firstLine="0"/>
        <w:contextualSpacing/>
        <w:rPr>
          <w:rFonts w:asciiTheme="minorEastAsia" w:hAnsiTheme="minorEastAsia" w:cs="宋体"/>
          <w:kern w:val="0"/>
          <w:szCs w:val="21"/>
        </w:rPr>
      </w:pPr>
    </w:p>
    <w:p w:rsidR="00584FD0" w:rsidRDefault="00192829">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584FD0" w:rsidRDefault="00192829">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w:t>
      </w:r>
      <w:r w:rsidR="00D61148">
        <w:rPr>
          <w:rFonts w:asciiTheme="minorEastAsia" w:hAnsiTheme="minorEastAsia" w:cs="宋体" w:hint="eastAsia"/>
          <w:kern w:val="0"/>
          <w:szCs w:val="21"/>
        </w:rPr>
        <w:t>协商</w:t>
      </w:r>
      <w:r>
        <w:rPr>
          <w:rFonts w:asciiTheme="minorEastAsia" w:hAnsiTheme="minorEastAsia" w:cs="宋体" w:hint="eastAsia"/>
          <w:kern w:val="0"/>
          <w:szCs w:val="21"/>
        </w:rPr>
        <w:t>文件的要求，并且其质量完全符合国家标准、行业标准或地方标准，均有标准的以高（严格）者为准。没有国家标准、行业标准和企业标准的，按照通常标准或者符合采购目的的特定标准确定。</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584FD0" w:rsidRDefault="00584FD0">
      <w:pPr>
        <w:pStyle w:val="af2"/>
        <w:autoSpaceDE w:val="0"/>
        <w:autoSpaceDN w:val="0"/>
        <w:spacing w:line="360" w:lineRule="auto"/>
        <w:ind w:left="964" w:firstLineChars="0" w:firstLine="0"/>
        <w:contextualSpacing/>
        <w:rPr>
          <w:rFonts w:asciiTheme="minorEastAsia" w:hAnsiTheme="minorEastAsia" w:cs="宋体"/>
          <w:kern w:val="0"/>
          <w:szCs w:val="21"/>
        </w:rPr>
      </w:pPr>
    </w:p>
    <w:p w:rsidR="00584FD0" w:rsidRDefault="00D61148">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协商</w:t>
      </w:r>
      <w:r w:rsidR="00192829">
        <w:rPr>
          <w:rFonts w:asciiTheme="minorEastAsia" w:hAnsiTheme="minorEastAsia" w:cs="宋体" w:hint="eastAsia"/>
          <w:b/>
          <w:kern w:val="0"/>
          <w:szCs w:val="21"/>
        </w:rPr>
        <w:t>费用</w:t>
      </w:r>
    </w:p>
    <w:p w:rsidR="00584FD0" w:rsidRDefault="0019282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w:t>
      </w:r>
      <w:r w:rsidR="00B73D3E">
        <w:rPr>
          <w:rFonts w:asciiTheme="minorEastAsia" w:hAnsiTheme="minorEastAsia" w:cs="宋体" w:hint="eastAsia"/>
          <w:kern w:val="0"/>
          <w:szCs w:val="21"/>
        </w:rPr>
        <w:t>协商</w:t>
      </w:r>
      <w:r>
        <w:rPr>
          <w:rFonts w:asciiTheme="minorEastAsia" w:hAnsiTheme="minorEastAsia" w:cs="宋体" w:hint="eastAsia"/>
          <w:kern w:val="0"/>
          <w:szCs w:val="21"/>
        </w:rPr>
        <w:t>有关的全部费用，采购人、集中采购机构在任何情况下均无义务和责任承担这些费用。</w:t>
      </w:r>
    </w:p>
    <w:p w:rsidR="00584FD0" w:rsidRDefault="00584FD0">
      <w:pPr>
        <w:autoSpaceDE w:val="0"/>
        <w:autoSpaceDN w:val="0"/>
        <w:spacing w:line="360" w:lineRule="auto"/>
        <w:ind w:left="964"/>
        <w:contextualSpacing/>
        <w:rPr>
          <w:rFonts w:asciiTheme="minorEastAsia" w:hAnsiTheme="minorEastAsia" w:cs="宋体"/>
          <w:kern w:val="0"/>
          <w:szCs w:val="21"/>
        </w:rPr>
      </w:pPr>
    </w:p>
    <w:p w:rsidR="00584FD0" w:rsidRDefault="00192829">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信息发布</w:t>
      </w:r>
    </w:p>
    <w:p w:rsidR="00584FD0" w:rsidRDefault="0019282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本采购项目需要公开的有关信息，包括采购公告、</w:t>
      </w:r>
      <w:r w:rsidR="00B73D3E">
        <w:rPr>
          <w:rFonts w:asciiTheme="minorEastAsia" w:hAnsiTheme="minorEastAsia" w:cs="宋体" w:hint="eastAsia"/>
          <w:kern w:val="0"/>
          <w:szCs w:val="21"/>
        </w:rPr>
        <w:t>协商</w:t>
      </w:r>
      <w:r>
        <w:rPr>
          <w:rFonts w:asciiTheme="minorEastAsia" w:hAnsiTheme="minorEastAsia" w:cs="宋体" w:hint="eastAsia"/>
          <w:kern w:val="0"/>
          <w:szCs w:val="21"/>
        </w:rPr>
        <w:t>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w:t>
      </w:r>
    </w:p>
    <w:p w:rsidR="00584FD0" w:rsidRDefault="00584FD0">
      <w:pPr>
        <w:autoSpaceDE w:val="0"/>
        <w:autoSpaceDN w:val="0"/>
        <w:spacing w:line="360" w:lineRule="auto"/>
        <w:ind w:left="964"/>
        <w:contextualSpacing/>
        <w:rPr>
          <w:rFonts w:asciiTheme="minorEastAsia" w:hAnsiTheme="minorEastAsia" w:cs="宋体"/>
          <w:kern w:val="0"/>
          <w:szCs w:val="21"/>
        </w:rPr>
      </w:pPr>
    </w:p>
    <w:p w:rsidR="00584FD0" w:rsidRDefault="00192829">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584FD0" w:rsidRDefault="0019282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w:t>
      </w:r>
      <w:r w:rsidR="00B73D3E">
        <w:rPr>
          <w:rFonts w:cs="微软雅黑" w:hint="eastAsia"/>
          <w:color w:val="000000"/>
        </w:rPr>
        <w:t>协商</w:t>
      </w:r>
      <w:r>
        <w:rPr>
          <w:rFonts w:cs="微软雅黑" w:hint="eastAsia"/>
          <w:color w:val="000000"/>
        </w:rPr>
        <w:t>文件免费下载或获取，且不收取成交服务费</w:t>
      </w:r>
      <w:r>
        <w:rPr>
          <w:rFonts w:asciiTheme="minorEastAsia" w:hAnsiTheme="minorEastAsia" w:cs="宋体" w:hint="eastAsia"/>
          <w:kern w:val="0"/>
          <w:szCs w:val="21"/>
        </w:rPr>
        <w:t>。</w:t>
      </w:r>
    </w:p>
    <w:p w:rsidR="00584FD0" w:rsidRDefault="00584FD0">
      <w:pPr>
        <w:pStyle w:val="af2"/>
        <w:autoSpaceDE w:val="0"/>
        <w:autoSpaceDN w:val="0"/>
        <w:spacing w:line="360" w:lineRule="auto"/>
        <w:ind w:left="964" w:firstLineChars="0" w:firstLine="0"/>
        <w:contextualSpacing/>
        <w:rPr>
          <w:rFonts w:asciiTheme="minorEastAsia" w:hAnsiTheme="minorEastAsia" w:cs="宋体"/>
          <w:kern w:val="0"/>
          <w:szCs w:val="21"/>
        </w:rPr>
      </w:pPr>
    </w:p>
    <w:p w:rsidR="00584FD0" w:rsidRDefault="00192829">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584FD0" w:rsidRDefault="0019282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w:t>
      </w:r>
      <w:r w:rsidR="00B73D3E">
        <w:rPr>
          <w:rFonts w:asciiTheme="minorEastAsia" w:hAnsiTheme="minorEastAsia" w:cs="宋体" w:hint="eastAsia"/>
          <w:kern w:val="0"/>
          <w:szCs w:val="21"/>
        </w:rPr>
        <w:t>协商</w:t>
      </w:r>
      <w:r>
        <w:rPr>
          <w:rFonts w:asciiTheme="minorEastAsia" w:hAnsiTheme="minorEastAsia" w:cs="宋体" w:hint="eastAsia"/>
          <w:kern w:val="0"/>
          <w:szCs w:val="21"/>
        </w:rPr>
        <w:t>和评审”就同一内容的表述不一致的，以“采购邀请”、“ 采购需求”、“供应商须知前附表”和“</w:t>
      </w:r>
      <w:r w:rsidR="00B73D3E">
        <w:rPr>
          <w:rFonts w:asciiTheme="minorEastAsia" w:hAnsiTheme="minorEastAsia" w:cs="宋体" w:hint="eastAsia"/>
          <w:kern w:val="0"/>
          <w:szCs w:val="21"/>
        </w:rPr>
        <w:t>协商</w:t>
      </w:r>
      <w:r>
        <w:rPr>
          <w:rFonts w:asciiTheme="minorEastAsia" w:hAnsiTheme="minorEastAsia" w:cs="宋体" w:hint="eastAsia"/>
          <w:kern w:val="0"/>
          <w:szCs w:val="21"/>
        </w:rPr>
        <w:t>和评审”中规定的内容为准。</w:t>
      </w:r>
    </w:p>
    <w:p w:rsidR="00584FD0" w:rsidRDefault="00584FD0">
      <w:pPr>
        <w:autoSpaceDE w:val="0"/>
        <w:autoSpaceDN w:val="0"/>
        <w:spacing w:line="360" w:lineRule="auto"/>
        <w:ind w:left="964"/>
        <w:contextualSpacing/>
        <w:rPr>
          <w:rFonts w:asciiTheme="minorEastAsia" w:hAnsiTheme="minorEastAsia" w:cs="宋体"/>
          <w:kern w:val="0"/>
          <w:szCs w:val="21"/>
        </w:rPr>
      </w:pPr>
    </w:p>
    <w:p w:rsidR="00584FD0" w:rsidRDefault="0019282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w:t>
      </w:r>
      <w:r w:rsidR="00B73D3E">
        <w:rPr>
          <w:rFonts w:asciiTheme="minorEastAsia" w:hAnsiTheme="minorEastAsia" w:cs="宋体" w:hint="eastAsia"/>
          <w:b/>
          <w:kern w:val="0"/>
          <w:szCs w:val="21"/>
        </w:rPr>
        <w:t>协商</w:t>
      </w:r>
      <w:r>
        <w:rPr>
          <w:rFonts w:asciiTheme="minorEastAsia" w:hAnsiTheme="minorEastAsia" w:cs="宋体" w:hint="eastAsia"/>
          <w:b/>
          <w:kern w:val="0"/>
          <w:szCs w:val="21"/>
        </w:rPr>
        <w:t>文件说明</w:t>
      </w:r>
    </w:p>
    <w:p w:rsidR="00584FD0" w:rsidRDefault="00B73D3E">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协商</w:t>
      </w:r>
      <w:r w:rsidR="00192829">
        <w:rPr>
          <w:rFonts w:asciiTheme="minorEastAsia" w:hAnsiTheme="minorEastAsia" w:cs="宋体" w:hint="eastAsia"/>
          <w:b/>
          <w:kern w:val="0"/>
          <w:szCs w:val="21"/>
        </w:rPr>
        <w:t>文件构成</w:t>
      </w:r>
    </w:p>
    <w:p w:rsidR="00584FD0" w:rsidRDefault="00B73D3E">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协商</w:t>
      </w:r>
      <w:r w:rsidR="00192829">
        <w:rPr>
          <w:rFonts w:asciiTheme="minorEastAsia" w:hAnsiTheme="minorEastAsia" w:cs="宋体" w:hint="eastAsia"/>
          <w:kern w:val="0"/>
          <w:szCs w:val="21"/>
        </w:rPr>
        <w:t>文件由以下部分组成：</w:t>
      </w:r>
    </w:p>
    <w:p w:rsidR="00584FD0" w:rsidRDefault="0019282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（1）采购邀请（单一来源采购公告）</w:t>
      </w:r>
    </w:p>
    <w:p w:rsidR="00584FD0" w:rsidRDefault="0019282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584FD0" w:rsidRDefault="0019282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584FD0" w:rsidRDefault="0019282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584FD0" w:rsidRDefault="0019282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（5）资格审查与评审</w:t>
      </w:r>
    </w:p>
    <w:p w:rsidR="00584FD0" w:rsidRDefault="0019282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（6）合同书格式及合同条款</w:t>
      </w:r>
    </w:p>
    <w:p w:rsidR="00584FD0" w:rsidRDefault="0019282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（7）响应文件有关格式</w:t>
      </w:r>
    </w:p>
    <w:p w:rsidR="00584FD0" w:rsidRDefault="0019282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（8）本项目</w:t>
      </w:r>
      <w:r w:rsidR="00B73D3E">
        <w:rPr>
          <w:rFonts w:asciiTheme="minorEastAsia" w:hAnsiTheme="minorEastAsia" w:cs="宋体" w:hint="eastAsia"/>
          <w:kern w:val="0"/>
          <w:szCs w:val="21"/>
        </w:rPr>
        <w:t>协商</w:t>
      </w:r>
      <w:r>
        <w:rPr>
          <w:rFonts w:asciiTheme="minorEastAsia" w:hAnsiTheme="minorEastAsia" w:cs="宋体" w:hint="eastAsia"/>
          <w:kern w:val="0"/>
          <w:szCs w:val="21"/>
        </w:rPr>
        <w:t>文件的澄清、答复、修改、补充内容（如有的话）</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w:t>
      </w:r>
      <w:r w:rsidR="00B73D3E">
        <w:rPr>
          <w:rFonts w:asciiTheme="minorEastAsia" w:hAnsiTheme="minorEastAsia" w:cs="宋体" w:hint="eastAsia"/>
          <w:kern w:val="0"/>
          <w:szCs w:val="21"/>
        </w:rPr>
        <w:t>协商</w:t>
      </w:r>
      <w:r>
        <w:rPr>
          <w:rFonts w:asciiTheme="minorEastAsia" w:hAnsiTheme="minorEastAsia" w:cs="宋体" w:hint="eastAsia"/>
          <w:kern w:val="0"/>
          <w:szCs w:val="21"/>
        </w:rPr>
        <w:t>文件的全部内容（包括所有的补充、修改内容、重要事项、格式、条款和技术规范、参数及要求等），按</w:t>
      </w:r>
      <w:r w:rsidR="00B73D3E">
        <w:rPr>
          <w:rFonts w:asciiTheme="minorEastAsia" w:hAnsiTheme="minorEastAsia" w:cs="宋体" w:hint="eastAsia"/>
          <w:kern w:val="0"/>
          <w:szCs w:val="21"/>
        </w:rPr>
        <w:t>协商</w:t>
      </w:r>
      <w:r>
        <w:rPr>
          <w:rFonts w:asciiTheme="minorEastAsia" w:hAnsiTheme="minorEastAsia" w:cs="宋体" w:hint="eastAsia"/>
          <w:kern w:val="0"/>
          <w:szCs w:val="21"/>
        </w:rPr>
        <w:t>文件要求和规定编制响应文</w:t>
      </w:r>
      <w:r>
        <w:rPr>
          <w:rFonts w:asciiTheme="minorEastAsia" w:hAnsiTheme="minorEastAsia" w:cs="宋体" w:hint="eastAsia"/>
          <w:kern w:val="0"/>
          <w:szCs w:val="21"/>
        </w:rPr>
        <w:lastRenderedPageBreak/>
        <w:t>件，并保证所提供的全部资料的真实性，否则有可能导致响应被拒绝，其风险由供应商自行承担。</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584FD0" w:rsidRDefault="00584FD0">
      <w:pPr>
        <w:pStyle w:val="af2"/>
        <w:autoSpaceDE w:val="0"/>
        <w:autoSpaceDN w:val="0"/>
        <w:spacing w:line="360" w:lineRule="auto"/>
        <w:ind w:left="964" w:firstLineChars="0" w:firstLine="0"/>
        <w:contextualSpacing/>
        <w:rPr>
          <w:rFonts w:asciiTheme="minorEastAsia" w:hAnsiTheme="minorEastAsia" w:cs="宋体"/>
          <w:kern w:val="0"/>
          <w:szCs w:val="21"/>
        </w:rPr>
      </w:pPr>
    </w:p>
    <w:p w:rsidR="00584FD0" w:rsidRDefault="00B73D3E">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协商</w:t>
      </w:r>
      <w:r w:rsidR="00192829">
        <w:rPr>
          <w:rFonts w:asciiTheme="minorEastAsia" w:hAnsiTheme="minorEastAsia" w:cs="宋体" w:hint="eastAsia"/>
          <w:b/>
          <w:kern w:val="0"/>
          <w:szCs w:val="21"/>
        </w:rPr>
        <w:t>文件的澄清或修改</w:t>
      </w:r>
    </w:p>
    <w:p w:rsidR="00584FD0" w:rsidRDefault="00192829">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在响应截止期前，无论出于何种原因，采购人可主动地或在解答供应商提出的澄清问题时对</w:t>
      </w:r>
      <w:r w:rsidR="00B73D3E">
        <w:rPr>
          <w:rFonts w:asciiTheme="minorEastAsia" w:hAnsiTheme="minorEastAsia" w:cs="宋体" w:hint="eastAsia"/>
          <w:kern w:val="0"/>
          <w:szCs w:val="21"/>
        </w:rPr>
        <w:t>协商</w:t>
      </w:r>
      <w:r>
        <w:rPr>
          <w:rFonts w:asciiTheme="minorEastAsia" w:hAnsiTheme="minorEastAsia" w:cs="宋体" w:hint="eastAsia"/>
          <w:kern w:val="0"/>
          <w:szCs w:val="21"/>
        </w:rPr>
        <w:t>文件进行修改。</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w:t>
      </w:r>
      <w:r w:rsidR="00B73D3E">
        <w:rPr>
          <w:rFonts w:asciiTheme="minorEastAsia" w:hAnsiTheme="minorEastAsia" w:cs="宋体" w:hint="eastAsia"/>
          <w:kern w:val="0"/>
          <w:szCs w:val="21"/>
        </w:rPr>
        <w:t>协商</w:t>
      </w:r>
      <w:r>
        <w:rPr>
          <w:rFonts w:asciiTheme="minorEastAsia" w:hAnsiTheme="minorEastAsia" w:cs="宋体" w:hint="eastAsia"/>
          <w:kern w:val="0"/>
          <w:szCs w:val="21"/>
        </w:rPr>
        <w:t>文件进行必要的澄清或者修改。</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w:t>
      </w:r>
      <w:r w:rsidR="00B73D3E">
        <w:rPr>
          <w:rFonts w:asciiTheme="minorEastAsia" w:hAnsiTheme="minorEastAsia" w:cs="宋体" w:hint="eastAsia"/>
          <w:kern w:val="0"/>
          <w:szCs w:val="21"/>
        </w:rPr>
        <w:t>协商</w:t>
      </w:r>
      <w:r>
        <w:rPr>
          <w:rFonts w:asciiTheme="minorEastAsia" w:hAnsiTheme="minorEastAsia" w:cs="宋体" w:hint="eastAsia"/>
          <w:kern w:val="0"/>
          <w:szCs w:val="21"/>
        </w:rPr>
        <w:t>文件的组成部分，并对供应商具有约束力。当</w:t>
      </w:r>
      <w:r w:rsidR="00B73D3E">
        <w:rPr>
          <w:rFonts w:asciiTheme="minorEastAsia" w:hAnsiTheme="minorEastAsia" w:cs="宋体" w:hint="eastAsia"/>
          <w:kern w:val="0"/>
          <w:szCs w:val="21"/>
        </w:rPr>
        <w:t>协商</w:t>
      </w:r>
      <w:r>
        <w:rPr>
          <w:rFonts w:asciiTheme="minorEastAsia" w:hAnsiTheme="minorEastAsia" w:cs="宋体" w:hint="eastAsia"/>
          <w:kern w:val="0"/>
          <w:szCs w:val="21"/>
        </w:rPr>
        <w:t>文件与澄清或修改公告就同一内容的表述不一致时，以最后发出的文件内容为准。</w:t>
      </w:r>
    </w:p>
    <w:p w:rsidR="00584FD0" w:rsidRDefault="00584FD0">
      <w:pPr>
        <w:autoSpaceDE w:val="0"/>
        <w:autoSpaceDN w:val="0"/>
        <w:spacing w:line="360" w:lineRule="auto"/>
        <w:contextualSpacing/>
        <w:rPr>
          <w:rFonts w:asciiTheme="minorEastAsia" w:hAnsiTheme="minorEastAsia" w:cs="宋体"/>
          <w:kern w:val="0"/>
          <w:szCs w:val="21"/>
        </w:rPr>
      </w:pPr>
    </w:p>
    <w:p w:rsidR="00584FD0" w:rsidRDefault="00584FD0">
      <w:pPr>
        <w:autoSpaceDE w:val="0"/>
        <w:autoSpaceDN w:val="0"/>
        <w:spacing w:line="360" w:lineRule="auto"/>
        <w:contextualSpacing/>
        <w:rPr>
          <w:rFonts w:asciiTheme="minorEastAsia" w:hAnsiTheme="minorEastAsia" w:cs="宋体"/>
          <w:kern w:val="0"/>
          <w:szCs w:val="21"/>
        </w:rPr>
      </w:pPr>
    </w:p>
    <w:p w:rsidR="00584FD0" w:rsidRDefault="0019282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584FD0" w:rsidRDefault="00192829">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584FD0" w:rsidRDefault="00192829">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w:t>
      </w:r>
      <w:r w:rsidR="00B73D3E">
        <w:rPr>
          <w:rFonts w:asciiTheme="minorEastAsia" w:hAnsiTheme="minorEastAsia" w:cs="宋体" w:hint="eastAsia"/>
          <w:kern w:val="0"/>
          <w:szCs w:val="21"/>
        </w:rPr>
        <w:t>协商文件已有明确规定的，使用协商</w:t>
      </w:r>
      <w:r>
        <w:rPr>
          <w:rFonts w:asciiTheme="minorEastAsia" w:hAnsiTheme="minorEastAsia" w:cs="宋体" w:hint="eastAsia"/>
          <w:kern w:val="0"/>
          <w:szCs w:val="21"/>
        </w:rPr>
        <w:t>文件规定的计量单位；</w:t>
      </w:r>
      <w:r w:rsidR="00B73D3E">
        <w:rPr>
          <w:rFonts w:asciiTheme="minorEastAsia" w:hAnsiTheme="minorEastAsia" w:cs="宋体" w:hint="eastAsia"/>
          <w:kern w:val="0"/>
          <w:szCs w:val="21"/>
        </w:rPr>
        <w:t>协商</w:t>
      </w:r>
      <w:r>
        <w:rPr>
          <w:rFonts w:asciiTheme="minorEastAsia" w:hAnsiTheme="minorEastAsia" w:cs="宋体" w:hint="eastAsia"/>
          <w:kern w:val="0"/>
          <w:szCs w:val="21"/>
        </w:rPr>
        <w:t>文件没有规定的，一律采用中华人民共和国法定计量单位。</w:t>
      </w:r>
    </w:p>
    <w:p w:rsidR="00584FD0" w:rsidRDefault="00584FD0">
      <w:pPr>
        <w:pStyle w:val="af2"/>
        <w:autoSpaceDE w:val="0"/>
        <w:autoSpaceDN w:val="0"/>
        <w:spacing w:line="360" w:lineRule="auto"/>
        <w:ind w:left="964" w:firstLineChars="0" w:firstLine="0"/>
        <w:contextualSpacing/>
        <w:rPr>
          <w:rFonts w:asciiTheme="minorEastAsia" w:hAnsiTheme="minorEastAsia" w:cs="宋体"/>
          <w:kern w:val="0"/>
          <w:szCs w:val="21"/>
        </w:rPr>
      </w:pPr>
    </w:p>
    <w:p w:rsidR="00584FD0" w:rsidRDefault="00192829">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584FD0" w:rsidRDefault="00192829">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w:t>
      </w:r>
      <w:r w:rsidR="00B73D3E">
        <w:rPr>
          <w:rFonts w:asciiTheme="minorEastAsia" w:hAnsiTheme="minorEastAsia" w:cs="宋体" w:hint="eastAsia"/>
          <w:kern w:val="0"/>
          <w:szCs w:val="21"/>
        </w:rPr>
        <w:t>单一来源</w:t>
      </w:r>
      <w:r>
        <w:rPr>
          <w:rFonts w:asciiTheme="minorEastAsia" w:hAnsiTheme="minorEastAsia" w:cs="宋体" w:hint="eastAsia"/>
          <w:kern w:val="0"/>
          <w:szCs w:val="21"/>
        </w:rPr>
        <w:t>项目的报价均以人民币为计算单位。</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w:t>
      </w:r>
      <w:r>
        <w:rPr>
          <w:rFonts w:asciiTheme="minorEastAsia" w:hAnsiTheme="minorEastAsia" w:cs="宋体" w:hint="eastAsia"/>
          <w:kern w:val="0"/>
          <w:szCs w:val="21"/>
        </w:rPr>
        <w:lastRenderedPageBreak/>
        <w:t>拒绝。</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w:t>
      </w:r>
      <w:r w:rsidR="00B73D3E">
        <w:rPr>
          <w:rFonts w:ascii="宋体" w:hAnsi="宋体" w:hint="eastAsia"/>
          <w:color w:val="000000"/>
          <w:szCs w:val="21"/>
        </w:rPr>
        <w:t>协商</w:t>
      </w:r>
      <w:r>
        <w:rPr>
          <w:rFonts w:ascii="宋体" w:hAnsi="宋体" w:hint="eastAsia"/>
          <w:color w:val="000000"/>
          <w:szCs w:val="21"/>
        </w:rPr>
        <w:t>的供应商，在</w:t>
      </w:r>
      <w:r w:rsidR="00B73D3E">
        <w:rPr>
          <w:rFonts w:ascii="宋体" w:hAnsi="宋体" w:hint="eastAsia"/>
          <w:color w:val="000000"/>
          <w:szCs w:val="21"/>
        </w:rPr>
        <w:t>协商</w:t>
      </w:r>
      <w:r>
        <w:rPr>
          <w:rFonts w:ascii="宋体" w:hAnsi="宋体" w:hint="eastAsia"/>
          <w:color w:val="000000"/>
          <w:szCs w:val="21"/>
        </w:rPr>
        <w:t>结束后还有一次最终报价的机会</w:t>
      </w:r>
      <w:r>
        <w:rPr>
          <w:rFonts w:asciiTheme="minorEastAsia" w:hAnsiTheme="minorEastAsia" w:cs="宋体" w:hint="eastAsia"/>
          <w:kern w:val="0"/>
          <w:szCs w:val="21"/>
        </w:rPr>
        <w:t>。</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584FD0" w:rsidRDefault="00584FD0">
      <w:pPr>
        <w:autoSpaceDE w:val="0"/>
        <w:autoSpaceDN w:val="0"/>
        <w:spacing w:line="360" w:lineRule="auto"/>
        <w:ind w:left="420"/>
        <w:contextualSpacing/>
        <w:rPr>
          <w:rFonts w:asciiTheme="minorEastAsia" w:hAnsiTheme="minorEastAsia" w:cs="宋体"/>
          <w:kern w:val="0"/>
          <w:szCs w:val="21"/>
        </w:rPr>
      </w:pPr>
    </w:p>
    <w:p w:rsidR="00584FD0" w:rsidRDefault="00192829">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584FD0" w:rsidRDefault="00192829">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w:t>
      </w:r>
      <w:r w:rsidR="00B73D3E">
        <w:rPr>
          <w:rFonts w:asciiTheme="minorEastAsia" w:hAnsiTheme="minorEastAsia" w:cs="宋体" w:hint="eastAsia"/>
          <w:kern w:val="0"/>
          <w:szCs w:val="21"/>
        </w:rPr>
        <w:t>协商</w:t>
      </w:r>
      <w:r>
        <w:rPr>
          <w:rFonts w:asciiTheme="minorEastAsia" w:hAnsiTheme="minorEastAsia" w:cs="宋体" w:hint="eastAsia"/>
          <w:kern w:val="0"/>
          <w:szCs w:val="21"/>
        </w:rPr>
        <w:t>文件规定短的属于非实质性响应，将被认定为报价无效。</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584FD0" w:rsidRDefault="00584FD0">
      <w:pPr>
        <w:pStyle w:val="af2"/>
        <w:autoSpaceDE w:val="0"/>
        <w:autoSpaceDN w:val="0"/>
        <w:spacing w:line="360" w:lineRule="auto"/>
        <w:ind w:left="964" w:firstLineChars="0" w:firstLine="0"/>
        <w:contextualSpacing/>
        <w:rPr>
          <w:rFonts w:asciiTheme="minorEastAsia" w:hAnsiTheme="minorEastAsia" w:cs="宋体"/>
          <w:kern w:val="0"/>
          <w:szCs w:val="21"/>
        </w:rPr>
      </w:pPr>
    </w:p>
    <w:p w:rsidR="00584FD0" w:rsidRDefault="00192829">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584FD0" w:rsidRDefault="00192829">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w:t>
      </w:r>
      <w:r w:rsidR="00B73D3E">
        <w:rPr>
          <w:rFonts w:asciiTheme="minorEastAsia" w:hAnsiTheme="minorEastAsia" w:cs="宋体" w:hint="eastAsia"/>
          <w:kern w:val="0"/>
          <w:szCs w:val="21"/>
        </w:rPr>
        <w:t>协商</w:t>
      </w:r>
      <w:r>
        <w:rPr>
          <w:rFonts w:asciiTheme="minorEastAsia" w:hAnsiTheme="minorEastAsia" w:cs="宋体" w:hint="eastAsia"/>
          <w:kern w:val="0"/>
          <w:szCs w:val="21"/>
        </w:rPr>
        <w:t>文件的要求。</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w:t>
      </w:r>
      <w:r w:rsidR="00B73D3E">
        <w:rPr>
          <w:rFonts w:asciiTheme="minorEastAsia" w:hAnsiTheme="minorEastAsia" w:cs="宋体" w:hint="eastAsia"/>
          <w:kern w:val="0"/>
          <w:szCs w:val="21"/>
        </w:rPr>
        <w:t>协商</w:t>
      </w:r>
      <w:r>
        <w:rPr>
          <w:rFonts w:asciiTheme="minorEastAsia" w:hAnsiTheme="minorEastAsia" w:cs="宋体" w:hint="eastAsia"/>
          <w:kern w:val="0"/>
          <w:szCs w:val="21"/>
        </w:rPr>
        <w:t>文件的要求编制响应文件。响应文件应当对</w:t>
      </w:r>
      <w:r w:rsidR="00B73D3E">
        <w:rPr>
          <w:rFonts w:asciiTheme="minorEastAsia" w:hAnsiTheme="minorEastAsia" w:cs="宋体" w:hint="eastAsia"/>
          <w:kern w:val="0"/>
          <w:szCs w:val="21"/>
        </w:rPr>
        <w:t>协商</w:t>
      </w:r>
      <w:r>
        <w:rPr>
          <w:rFonts w:asciiTheme="minorEastAsia" w:hAnsiTheme="minorEastAsia" w:cs="宋体" w:hint="eastAsia"/>
          <w:kern w:val="0"/>
          <w:szCs w:val="21"/>
        </w:rPr>
        <w:t>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w:t>
      </w:r>
      <w:r w:rsidR="00B73D3E">
        <w:rPr>
          <w:rFonts w:asciiTheme="minorEastAsia" w:hAnsiTheme="minorEastAsia" w:cs="宋体" w:hint="eastAsia"/>
          <w:kern w:val="0"/>
          <w:szCs w:val="21"/>
        </w:rPr>
        <w:t>协商</w:t>
      </w:r>
      <w:r>
        <w:rPr>
          <w:rFonts w:asciiTheme="minorEastAsia" w:hAnsiTheme="minorEastAsia" w:cs="宋体" w:hint="eastAsia"/>
          <w:kern w:val="0"/>
          <w:szCs w:val="21"/>
        </w:rPr>
        <w:t>文件的规定和采购项目的实际情况，拟在成交后将成交项目的非主体、非关键性工作分包的，应当在响应文件中载明分包承担主体，分包承担主体应当具备相应资质条件且不得再次分包。</w:t>
      </w:r>
    </w:p>
    <w:p w:rsidR="00D61148" w:rsidRPr="00D61148" w:rsidRDefault="00D61148" w:rsidP="00D6114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D61148">
        <w:rPr>
          <w:rFonts w:asciiTheme="minorEastAsia" w:hAnsiTheme="minorEastAsia" w:cs="宋体" w:hint="eastAsia"/>
          <w:kern w:val="0"/>
          <w:szCs w:val="21"/>
        </w:rPr>
        <w:lastRenderedPageBreak/>
        <w:t>供应商登录许昌公共资源交易系统下载“许昌投标文件制作系统SEARUN 最新版本”，按采购文件要求根据所响应标段制作电子响应文件。 一个标段对应生成一个文件夹（</w:t>
      </w:r>
      <w:proofErr w:type="spellStart"/>
      <w:r w:rsidRPr="00D61148">
        <w:rPr>
          <w:rFonts w:asciiTheme="minorEastAsia" w:hAnsiTheme="minorEastAsia" w:cs="宋体" w:hint="eastAsia"/>
          <w:kern w:val="0"/>
          <w:szCs w:val="21"/>
        </w:rPr>
        <w:t>xxxx</w:t>
      </w:r>
      <w:proofErr w:type="spellEnd"/>
      <w:r w:rsidRPr="00D61148">
        <w:rPr>
          <w:rFonts w:asciiTheme="minorEastAsia" w:hAnsiTheme="minorEastAsia" w:cs="宋体" w:hint="eastAsia"/>
          <w:kern w:val="0"/>
          <w:szCs w:val="21"/>
        </w:rPr>
        <w:t>项目xx标段）,后缀名为“.file”的文件用于电子响应使用。</w:t>
      </w:r>
    </w:p>
    <w:p w:rsidR="00584FD0" w:rsidRPr="00D61148" w:rsidRDefault="00192829" w:rsidP="00D61148">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sidRPr="00D61148">
        <w:rPr>
          <w:rFonts w:asciiTheme="minorEastAsia" w:hAnsiTheme="minorEastAsia" w:cs="宋体" w:hint="eastAsia"/>
          <w:kern w:val="0"/>
          <w:szCs w:val="21"/>
        </w:rPr>
        <w:t>电子响应文件制作技术咨询：</w:t>
      </w:r>
      <w:r w:rsidRPr="00D61148">
        <w:rPr>
          <w:rFonts w:asciiTheme="minorEastAsia" w:hAnsiTheme="minorEastAsia" w:cs="宋体" w:hint="eastAsia"/>
          <w:b/>
          <w:kern w:val="0"/>
          <w:szCs w:val="21"/>
        </w:rPr>
        <w:t>0374-2961598</w:t>
      </w:r>
      <w:r w:rsidRPr="00D61148">
        <w:rPr>
          <w:rFonts w:asciiTheme="minorEastAsia" w:hAnsiTheme="minorEastAsia" w:cs="宋体" w:hint="eastAsia"/>
          <w:kern w:val="0"/>
          <w:szCs w:val="21"/>
        </w:rPr>
        <w:t>。</w:t>
      </w:r>
    </w:p>
    <w:p w:rsidR="00584FD0" w:rsidRDefault="00584FD0">
      <w:pPr>
        <w:autoSpaceDE w:val="0"/>
        <w:autoSpaceDN w:val="0"/>
        <w:spacing w:line="360" w:lineRule="auto"/>
        <w:ind w:left="964"/>
        <w:contextualSpacing/>
        <w:rPr>
          <w:rFonts w:asciiTheme="minorEastAsia" w:hAnsiTheme="minorEastAsia" w:cs="宋体"/>
          <w:kern w:val="0"/>
          <w:szCs w:val="21"/>
        </w:rPr>
      </w:pPr>
    </w:p>
    <w:p w:rsidR="00584FD0" w:rsidRDefault="00192829">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584FD0" w:rsidRDefault="00192829">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w:t>
      </w:r>
      <w:r w:rsidR="00D61148">
        <w:rPr>
          <w:rFonts w:asciiTheme="minorEastAsia" w:hAnsiTheme="minorEastAsia" w:cs="宋体" w:hint="eastAsia"/>
          <w:kern w:val="0"/>
          <w:szCs w:val="21"/>
        </w:rPr>
        <w:t>协商</w:t>
      </w:r>
      <w:r>
        <w:rPr>
          <w:rFonts w:asciiTheme="minorEastAsia" w:hAnsiTheme="minorEastAsia" w:cs="宋体" w:hint="eastAsia"/>
          <w:kern w:val="0"/>
          <w:szCs w:val="21"/>
        </w:rPr>
        <w:t>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w:t>
      </w:r>
      <w:r w:rsidR="00D61148">
        <w:rPr>
          <w:rFonts w:asciiTheme="minorEastAsia" w:hAnsiTheme="minorEastAsia" w:cs="宋体" w:hint="eastAsia"/>
          <w:kern w:val="0"/>
          <w:szCs w:val="21"/>
        </w:rPr>
        <w:t>协商</w:t>
      </w:r>
      <w:r>
        <w:rPr>
          <w:rFonts w:asciiTheme="minorEastAsia" w:hAnsiTheme="minorEastAsia" w:cs="宋体" w:hint="eastAsia"/>
          <w:kern w:val="0"/>
          <w:szCs w:val="21"/>
        </w:rPr>
        <w:t>文件提供的格式编写响应文件。</w:t>
      </w:r>
      <w:r w:rsidR="00D61148">
        <w:rPr>
          <w:rFonts w:asciiTheme="minorEastAsia" w:hAnsiTheme="minorEastAsia" w:cs="宋体" w:hint="eastAsia"/>
          <w:kern w:val="0"/>
          <w:szCs w:val="21"/>
        </w:rPr>
        <w:t>协商</w:t>
      </w:r>
      <w:r>
        <w:rPr>
          <w:rFonts w:asciiTheme="minorEastAsia" w:hAnsiTheme="minorEastAsia" w:cs="宋体" w:hint="eastAsia"/>
          <w:kern w:val="0"/>
          <w:szCs w:val="21"/>
        </w:rPr>
        <w:t>文件未提供标准格式的供应商可自行拟定。</w:t>
      </w:r>
    </w:p>
    <w:p w:rsidR="00584FD0" w:rsidRDefault="00D61148">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协商</w:t>
      </w:r>
      <w:r w:rsidR="00192829">
        <w:rPr>
          <w:rFonts w:asciiTheme="minorEastAsia" w:hAnsiTheme="minorEastAsia" w:cs="宋体" w:hint="eastAsia"/>
          <w:b/>
          <w:kern w:val="0"/>
          <w:szCs w:val="21"/>
        </w:rPr>
        <w:t>保证金</w:t>
      </w:r>
    </w:p>
    <w:p w:rsidR="00584FD0" w:rsidRDefault="00192829">
      <w:pPr>
        <w:pStyle w:val="af2"/>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本项目不收取</w:t>
      </w:r>
      <w:r w:rsidR="00D61148">
        <w:rPr>
          <w:rFonts w:asciiTheme="minorEastAsia" w:hAnsiTheme="minorEastAsia" w:cs="宋体" w:hint="eastAsia"/>
          <w:b/>
          <w:kern w:val="0"/>
          <w:szCs w:val="21"/>
        </w:rPr>
        <w:t>协商</w:t>
      </w:r>
      <w:r>
        <w:rPr>
          <w:rFonts w:asciiTheme="minorEastAsia" w:hAnsiTheme="minorEastAsia" w:cs="宋体" w:hint="eastAsia"/>
          <w:b/>
          <w:kern w:val="0"/>
          <w:szCs w:val="21"/>
        </w:rPr>
        <w:t>保证金。</w:t>
      </w:r>
    </w:p>
    <w:p w:rsidR="00584FD0" w:rsidRDefault="00192829">
      <w:pPr>
        <w:pStyle w:val="af2"/>
        <w:numPr>
          <w:ilvl w:val="1"/>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供应商应提供投标承诺函。</w:t>
      </w:r>
    </w:p>
    <w:p w:rsidR="00584FD0" w:rsidRDefault="00584FD0">
      <w:pPr>
        <w:pStyle w:val="af2"/>
        <w:autoSpaceDE w:val="0"/>
        <w:autoSpaceDN w:val="0"/>
        <w:spacing w:line="360" w:lineRule="auto"/>
        <w:ind w:left="964" w:firstLineChars="0" w:firstLine="0"/>
        <w:contextualSpacing/>
        <w:rPr>
          <w:rFonts w:asciiTheme="minorEastAsia" w:hAnsiTheme="minorEastAsia" w:cs="宋体"/>
          <w:kern w:val="0"/>
          <w:szCs w:val="21"/>
        </w:rPr>
      </w:pPr>
    </w:p>
    <w:p w:rsidR="00D61148" w:rsidRPr="00D61148" w:rsidRDefault="00D61148" w:rsidP="00D61148">
      <w:pPr>
        <w:tabs>
          <w:tab w:val="left" w:pos="1260"/>
        </w:tabs>
        <w:autoSpaceDE w:val="0"/>
        <w:autoSpaceDN w:val="0"/>
        <w:spacing w:line="360" w:lineRule="auto"/>
        <w:contextualSpacing/>
        <w:rPr>
          <w:rFonts w:asciiTheme="minorEastAsia" w:hAnsiTheme="minorEastAsia" w:cs="宋体"/>
          <w:b/>
          <w:kern w:val="0"/>
          <w:szCs w:val="21"/>
        </w:rPr>
      </w:pPr>
      <w:r w:rsidRPr="00D61148">
        <w:rPr>
          <w:rFonts w:asciiTheme="minorEastAsia" w:hAnsiTheme="minorEastAsia" w:cs="宋体" w:hint="eastAsia"/>
          <w:b/>
          <w:kern w:val="0"/>
          <w:szCs w:val="21"/>
        </w:rPr>
        <w:t>17.</w:t>
      </w:r>
      <w:r w:rsidRPr="00D61148">
        <w:rPr>
          <w:rFonts w:asciiTheme="minorEastAsia" w:hAnsiTheme="minorEastAsia" w:cs="宋体" w:hint="eastAsia"/>
          <w:b/>
          <w:kern w:val="0"/>
          <w:szCs w:val="21"/>
        </w:rPr>
        <w:tab/>
        <w:t>采购文件的数量和签署盖章</w:t>
      </w:r>
    </w:p>
    <w:p w:rsidR="00D61148" w:rsidRPr="00D61148" w:rsidRDefault="00D61148" w:rsidP="00D61148">
      <w:pPr>
        <w:tabs>
          <w:tab w:val="left" w:pos="1260"/>
        </w:tabs>
        <w:autoSpaceDE w:val="0"/>
        <w:autoSpaceDN w:val="0"/>
        <w:spacing w:line="360" w:lineRule="auto"/>
        <w:contextualSpacing/>
        <w:rPr>
          <w:rFonts w:asciiTheme="minorEastAsia" w:hAnsiTheme="minorEastAsia" w:cs="宋体"/>
          <w:kern w:val="0"/>
          <w:szCs w:val="21"/>
        </w:rPr>
      </w:pPr>
      <w:r w:rsidRPr="00D61148">
        <w:rPr>
          <w:rFonts w:asciiTheme="minorEastAsia" w:hAnsiTheme="minorEastAsia" w:cs="宋体" w:hint="eastAsia"/>
          <w:kern w:val="0"/>
          <w:szCs w:val="21"/>
        </w:rPr>
        <w:t xml:space="preserve">17.1 </w:t>
      </w:r>
      <w:r w:rsidRPr="00D61148">
        <w:rPr>
          <w:rFonts w:asciiTheme="minorEastAsia" w:hAnsiTheme="minorEastAsia" w:cs="宋体" w:hint="eastAsia"/>
          <w:kern w:val="0"/>
          <w:szCs w:val="21"/>
        </w:rPr>
        <w:tab/>
        <w:t>供应商应提交响应文件份数见“供应商须知前附表”。</w:t>
      </w:r>
    </w:p>
    <w:p w:rsidR="00584FD0" w:rsidRPr="00D61148" w:rsidRDefault="00D61148" w:rsidP="00D61148">
      <w:pPr>
        <w:tabs>
          <w:tab w:val="left" w:pos="1260"/>
        </w:tabs>
        <w:autoSpaceDE w:val="0"/>
        <w:autoSpaceDN w:val="0"/>
        <w:spacing w:line="360" w:lineRule="auto"/>
        <w:contextualSpacing/>
        <w:rPr>
          <w:rFonts w:asciiTheme="minorEastAsia" w:hAnsiTheme="minorEastAsia" w:cs="仿宋_GB2312"/>
          <w:szCs w:val="21"/>
          <w:lang w:val="zh-CN"/>
        </w:rPr>
      </w:pPr>
      <w:r w:rsidRPr="00D61148">
        <w:rPr>
          <w:rFonts w:asciiTheme="minorEastAsia" w:hAnsiTheme="minorEastAsia" w:cs="宋体" w:hint="eastAsia"/>
          <w:kern w:val="0"/>
          <w:szCs w:val="21"/>
        </w:rPr>
        <w:t>17.2</w:t>
      </w:r>
      <w:r w:rsidRPr="00D61148">
        <w:rPr>
          <w:rFonts w:asciiTheme="minorEastAsia" w:hAnsiTheme="minorEastAsia" w:cs="宋体" w:hint="eastAsia"/>
          <w:kern w:val="0"/>
          <w:szCs w:val="21"/>
        </w:rPr>
        <w:tab/>
        <w:t>在</w:t>
      </w:r>
      <w:r w:rsidR="00B73D3E">
        <w:rPr>
          <w:rFonts w:asciiTheme="minorEastAsia" w:hAnsiTheme="minorEastAsia" w:cs="宋体" w:hint="eastAsia"/>
          <w:kern w:val="0"/>
          <w:szCs w:val="21"/>
        </w:rPr>
        <w:t>协商</w:t>
      </w:r>
      <w:r w:rsidRPr="00D61148">
        <w:rPr>
          <w:rFonts w:asciiTheme="minorEastAsia" w:hAnsiTheme="minorEastAsia" w:cs="宋体" w:hint="eastAsia"/>
          <w:kern w:val="0"/>
          <w:szCs w:val="21"/>
        </w:rPr>
        <w:t>文件中已明示需盖章及签名之处，电子响应文件应按采购文件要求加盖供应商电子印章和法人电子印章或授权代表电子印章。</w:t>
      </w:r>
    </w:p>
    <w:p w:rsidR="00584FD0" w:rsidRDefault="00584FD0">
      <w:pPr>
        <w:tabs>
          <w:tab w:val="left" w:pos="1260"/>
        </w:tabs>
        <w:autoSpaceDE w:val="0"/>
        <w:autoSpaceDN w:val="0"/>
        <w:spacing w:line="360" w:lineRule="auto"/>
        <w:contextualSpacing/>
        <w:rPr>
          <w:rFonts w:asciiTheme="minorEastAsia" w:hAnsiTheme="minorEastAsia" w:cs="仿宋_GB2312"/>
          <w:szCs w:val="21"/>
          <w:lang w:val="zh-CN"/>
        </w:rPr>
      </w:pPr>
    </w:p>
    <w:p w:rsidR="00584FD0" w:rsidRDefault="0019282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584FD0" w:rsidRDefault="00584FD0">
      <w:pPr>
        <w:autoSpaceDE w:val="0"/>
        <w:autoSpaceDN w:val="0"/>
        <w:spacing w:line="360" w:lineRule="auto"/>
        <w:ind w:left="420"/>
        <w:contextualSpacing/>
        <w:rPr>
          <w:rFonts w:asciiTheme="minorEastAsia" w:hAnsiTheme="minorEastAsia" w:cs="宋体"/>
          <w:kern w:val="0"/>
          <w:szCs w:val="21"/>
        </w:rPr>
      </w:pPr>
    </w:p>
    <w:p w:rsidR="00584FD0" w:rsidRDefault="00B73D3E">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协商</w:t>
      </w:r>
      <w:r w:rsidR="00192829">
        <w:rPr>
          <w:rFonts w:asciiTheme="minorEastAsia" w:hAnsiTheme="minorEastAsia" w:cs="宋体" w:hint="eastAsia"/>
          <w:b/>
          <w:kern w:val="0"/>
          <w:szCs w:val="21"/>
        </w:rPr>
        <w:t>响应截止时间</w:t>
      </w:r>
    </w:p>
    <w:p w:rsidR="00584FD0" w:rsidRDefault="00B73D3E">
      <w:pPr>
        <w:autoSpaceDE w:val="0"/>
        <w:autoSpaceDN w:val="0"/>
        <w:spacing w:line="360" w:lineRule="auto"/>
        <w:ind w:left="964"/>
        <w:contextualSpacing/>
        <w:rPr>
          <w:rFonts w:asciiTheme="minorEastAsia" w:hAnsiTheme="minorEastAsia" w:cs="宋体"/>
          <w:kern w:val="0"/>
          <w:szCs w:val="21"/>
        </w:rPr>
      </w:pPr>
      <w:r w:rsidRPr="00B73D3E">
        <w:rPr>
          <w:rFonts w:asciiTheme="minorEastAsia" w:hAnsiTheme="minorEastAsia" w:cs="宋体" w:hint="eastAsia"/>
          <w:kern w:val="0"/>
          <w:szCs w:val="21"/>
        </w:rPr>
        <w:t>供应商必须在“采购邀请”和“供应商须知前附表”中规定的响应截止时间前，将加密电子响应文件（</w:t>
      </w:r>
      <w:r w:rsidRPr="00B73D3E">
        <w:rPr>
          <w:rFonts w:asciiTheme="minorEastAsia" w:hAnsiTheme="minorEastAsia" w:cs="宋体"/>
          <w:kern w:val="0"/>
          <w:szCs w:val="21"/>
        </w:rPr>
        <w:t>.file</w:t>
      </w:r>
      <w:r w:rsidRPr="00B73D3E">
        <w:rPr>
          <w:rFonts w:asciiTheme="minorEastAsia" w:hAnsiTheme="minorEastAsia" w:cs="宋体" w:hint="eastAsia"/>
          <w:kern w:val="0"/>
          <w:szCs w:val="21"/>
        </w:rPr>
        <w:t>格式）通过《全国公共资源交易平台</w:t>
      </w:r>
      <w:r w:rsidRPr="00B73D3E">
        <w:rPr>
          <w:rFonts w:asciiTheme="minorEastAsia" w:hAnsiTheme="minorEastAsia" w:cs="宋体"/>
          <w:kern w:val="0"/>
          <w:szCs w:val="21"/>
        </w:rPr>
        <w:t>(</w:t>
      </w:r>
      <w:r w:rsidRPr="00B73D3E">
        <w:rPr>
          <w:rFonts w:asciiTheme="minorEastAsia" w:hAnsiTheme="minorEastAsia" w:cs="宋体" w:hint="eastAsia"/>
          <w:kern w:val="0"/>
          <w:szCs w:val="21"/>
        </w:rPr>
        <w:t>河南省</w:t>
      </w:r>
      <w:r w:rsidRPr="00B73D3E">
        <w:rPr>
          <w:rFonts w:ascii="MS Mincho" w:eastAsia="MS Mincho" w:hAnsi="MS Mincho" w:cs="MS Mincho" w:hint="eastAsia"/>
          <w:kern w:val="0"/>
          <w:szCs w:val="21"/>
        </w:rPr>
        <w:t>▪</w:t>
      </w:r>
      <w:r w:rsidRPr="00B73D3E">
        <w:rPr>
          <w:rFonts w:asciiTheme="minorEastAsia" w:hAnsiTheme="minorEastAsia" w:cs="宋体" w:hint="eastAsia"/>
          <w:kern w:val="0"/>
          <w:szCs w:val="21"/>
        </w:rPr>
        <w:t>许昌市</w:t>
      </w:r>
      <w:r w:rsidRPr="00B73D3E">
        <w:rPr>
          <w:rFonts w:asciiTheme="minorEastAsia" w:hAnsiTheme="minorEastAsia" w:cs="宋体"/>
          <w:kern w:val="0"/>
          <w:szCs w:val="21"/>
        </w:rPr>
        <w:t>)</w:t>
      </w:r>
      <w:r w:rsidRPr="00B73D3E">
        <w:rPr>
          <w:rFonts w:asciiTheme="minorEastAsia" w:hAnsiTheme="minorEastAsia" w:cs="宋体" w:hint="eastAsia"/>
          <w:kern w:val="0"/>
          <w:szCs w:val="21"/>
        </w:rPr>
        <w:t>》公共资源交易系统成功上传。在提交截止时间以后上传的响应文件，采购人、集中采购机构将予</w:t>
      </w:r>
      <w:r w:rsidRPr="00B73D3E">
        <w:rPr>
          <w:rFonts w:asciiTheme="minorEastAsia" w:hAnsiTheme="minorEastAsia" w:cs="宋体" w:hint="eastAsia"/>
          <w:kern w:val="0"/>
          <w:szCs w:val="21"/>
        </w:rPr>
        <w:lastRenderedPageBreak/>
        <w:t>以拒绝。</w:t>
      </w:r>
    </w:p>
    <w:p w:rsidR="00584FD0" w:rsidRDefault="00192829">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584FD0" w:rsidRDefault="00584FD0">
      <w:pPr>
        <w:autoSpaceDE w:val="0"/>
        <w:autoSpaceDN w:val="0"/>
        <w:spacing w:line="360" w:lineRule="auto"/>
        <w:contextualSpacing/>
        <w:rPr>
          <w:rFonts w:asciiTheme="minorEastAsia" w:hAnsiTheme="minorEastAsia" w:cs="宋体"/>
          <w:kern w:val="0"/>
          <w:szCs w:val="21"/>
        </w:rPr>
      </w:pPr>
    </w:p>
    <w:p w:rsidR="00584FD0" w:rsidRDefault="00584FD0">
      <w:pPr>
        <w:autoSpaceDE w:val="0"/>
        <w:autoSpaceDN w:val="0"/>
        <w:spacing w:line="360" w:lineRule="auto"/>
        <w:contextualSpacing/>
        <w:rPr>
          <w:rFonts w:asciiTheme="minorEastAsia" w:hAnsiTheme="minorEastAsia" w:cs="宋体"/>
          <w:kern w:val="0"/>
          <w:szCs w:val="21"/>
        </w:rPr>
      </w:pPr>
    </w:p>
    <w:p w:rsidR="00584FD0" w:rsidRDefault="0019282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w:t>
      </w:r>
      <w:r w:rsidR="00B73D3E">
        <w:rPr>
          <w:rFonts w:asciiTheme="minorEastAsia" w:hAnsiTheme="minorEastAsia" w:cs="宋体" w:hint="eastAsia"/>
          <w:b/>
          <w:kern w:val="0"/>
          <w:szCs w:val="21"/>
        </w:rPr>
        <w:t>协商</w:t>
      </w:r>
      <w:r>
        <w:rPr>
          <w:rFonts w:asciiTheme="minorEastAsia" w:hAnsiTheme="minorEastAsia" w:cs="宋体" w:hint="eastAsia"/>
          <w:b/>
          <w:kern w:val="0"/>
          <w:szCs w:val="21"/>
        </w:rPr>
        <w:t>和评审</w:t>
      </w:r>
    </w:p>
    <w:p w:rsidR="00584FD0" w:rsidRDefault="00192829">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584FD0" w:rsidRDefault="00EA274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19</w:t>
      </w:r>
      <w:r w:rsidR="00192829">
        <w:rPr>
          <w:rFonts w:asciiTheme="minorEastAsia" w:hAnsiTheme="minorEastAsia" w:cs="宋体" w:hint="eastAsia"/>
          <w:kern w:val="0"/>
          <w:szCs w:val="21"/>
        </w:rPr>
        <w:t>.1 电子</w:t>
      </w:r>
      <w:r w:rsidR="00B73D3E">
        <w:rPr>
          <w:rFonts w:asciiTheme="minorEastAsia" w:hAnsiTheme="minorEastAsia" w:cs="宋体" w:hint="eastAsia"/>
          <w:kern w:val="0"/>
          <w:szCs w:val="21"/>
        </w:rPr>
        <w:t>响应</w:t>
      </w:r>
      <w:r w:rsidR="00192829">
        <w:rPr>
          <w:rFonts w:asciiTheme="minorEastAsia" w:hAnsiTheme="minorEastAsia" w:cs="宋体" w:hint="eastAsia"/>
          <w:kern w:val="0"/>
          <w:szCs w:val="21"/>
        </w:rPr>
        <w:t>文件的解密</w:t>
      </w:r>
    </w:p>
    <w:p w:rsidR="00584FD0" w:rsidRDefault="00192829">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w:t>
      </w:r>
      <w:r w:rsidR="00B73D3E">
        <w:rPr>
          <w:rFonts w:asciiTheme="minorEastAsia" w:hAnsiTheme="minorEastAsia" w:cs="宋体" w:hint="eastAsia"/>
          <w:kern w:val="0"/>
          <w:szCs w:val="21"/>
        </w:rPr>
        <w:t>响应</w:t>
      </w:r>
      <w:r>
        <w:rPr>
          <w:rFonts w:asciiTheme="minorEastAsia" w:hAnsiTheme="minorEastAsia" w:cs="宋体" w:hint="eastAsia"/>
          <w:kern w:val="0"/>
          <w:szCs w:val="21"/>
        </w:rPr>
        <w:t>文件采用双重加密。解密需分标段进行两次解密。</w:t>
      </w:r>
    </w:p>
    <w:p w:rsidR="00584FD0" w:rsidRPr="00EA2742" w:rsidRDefault="00EA274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19</w:t>
      </w:r>
      <w:r w:rsidR="00192829">
        <w:rPr>
          <w:rFonts w:asciiTheme="minorEastAsia" w:hAnsiTheme="minorEastAsia" w:cs="宋体" w:hint="eastAsia"/>
          <w:kern w:val="0"/>
          <w:szCs w:val="21"/>
        </w:rPr>
        <w:t>.1.1</w:t>
      </w:r>
      <w:r w:rsidRPr="00EA2742">
        <w:rPr>
          <w:rFonts w:asciiTheme="minorEastAsia" w:hAnsiTheme="minorEastAsia" w:cs="宋体" w:hint="eastAsia"/>
          <w:kern w:val="0"/>
          <w:szCs w:val="21"/>
        </w:rPr>
        <w:t>供应商解密：供应商使用本单位CA数字证书进行远程解密。</w:t>
      </w:r>
    </w:p>
    <w:p w:rsidR="00584FD0" w:rsidRDefault="00EA274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19</w:t>
      </w:r>
      <w:r w:rsidR="00192829">
        <w:rPr>
          <w:rFonts w:asciiTheme="minorEastAsia" w:hAnsiTheme="minorEastAsia" w:cs="宋体" w:hint="eastAsia"/>
          <w:kern w:val="0"/>
          <w:szCs w:val="21"/>
        </w:rPr>
        <w:t>.1.2</w:t>
      </w:r>
      <w:r w:rsidRPr="00EA2742">
        <w:rPr>
          <w:rFonts w:asciiTheme="minorEastAsia" w:hAnsiTheme="minorEastAsia" w:cs="宋体" w:hint="eastAsia"/>
          <w:kern w:val="0"/>
          <w:szCs w:val="21"/>
        </w:rPr>
        <w:t>集中采购机构解密：集中采购机构使用本单位CA数字证书进行再次解密电子响应文件。</w:t>
      </w:r>
    </w:p>
    <w:p w:rsidR="00584FD0" w:rsidRDefault="00EA2742">
      <w:pPr>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19</w:t>
      </w:r>
      <w:r w:rsidR="00192829">
        <w:rPr>
          <w:rFonts w:asciiTheme="minorEastAsia" w:hAnsiTheme="minorEastAsia" w:cs="宋体" w:hint="eastAsia"/>
          <w:kern w:val="0"/>
          <w:szCs w:val="21"/>
        </w:rPr>
        <w:t>.2 电子响应文件解密异常情况处理</w:t>
      </w:r>
    </w:p>
    <w:p w:rsidR="00584FD0" w:rsidRDefault="00EA274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19</w:t>
      </w:r>
      <w:r w:rsidR="00192829">
        <w:rPr>
          <w:rFonts w:asciiTheme="minorEastAsia" w:hAnsiTheme="minorEastAsia" w:cs="宋体" w:hint="eastAsia"/>
          <w:kern w:val="0"/>
          <w:szCs w:val="21"/>
        </w:rPr>
        <w:t>.2.1</w:t>
      </w:r>
      <w:r w:rsidRPr="00EA2742">
        <w:rPr>
          <w:rFonts w:asciiTheme="minorEastAsia" w:hAnsiTheme="minorEastAsia" w:cs="宋体" w:hint="eastAsia"/>
          <w:kern w:val="0"/>
          <w:szCs w:val="21"/>
        </w:rPr>
        <w:t>供应商未在规定时间内解密或因供应商原因解密失败的，其响应文件将被拒绝。</w:t>
      </w:r>
    </w:p>
    <w:p w:rsidR="00584FD0" w:rsidRDefault="00EA2742">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19</w:t>
      </w:r>
      <w:r w:rsidR="00192829">
        <w:rPr>
          <w:rFonts w:asciiTheme="minorEastAsia" w:hAnsiTheme="minorEastAsia" w:cs="宋体" w:hint="eastAsia"/>
          <w:kern w:val="0"/>
          <w:szCs w:val="21"/>
        </w:rPr>
        <w:t>.2.2</w:t>
      </w:r>
      <w:r w:rsidR="00E86121" w:rsidRPr="00E86121">
        <w:rPr>
          <w:rFonts w:asciiTheme="minorEastAsia" w:hAnsiTheme="minorEastAsia" w:cs="宋体" w:hint="eastAsia"/>
          <w:kern w:val="0"/>
          <w:szCs w:val="21"/>
        </w:rPr>
        <w:t>响应文件解密过程由集中采购机构负责记录。</w:t>
      </w:r>
    </w:p>
    <w:p w:rsidR="00E86121" w:rsidRDefault="00E861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19.2.3</w:t>
      </w:r>
      <w:r w:rsidRPr="00E86121">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E86121" w:rsidRDefault="00E86121">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19.2.4</w:t>
      </w:r>
      <w:r w:rsidRPr="00E86121">
        <w:rPr>
          <w:rFonts w:asciiTheme="minorEastAsia" w:hAnsiTheme="minorEastAsia" w:cs="宋体" w:hint="eastAsia"/>
          <w:kern w:val="0"/>
          <w:szCs w:val="21"/>
        </w:rPr>
        <w:t>响应文件解密活动结束时，供应商应在《开标记录表》上进行电子签章。供应商未签章的，视同认可解密结果。</w:t>
      </w:r>
    </w:p>
    <w:p w:rsidR="00584FD0" w:rsidRDefault="00192829">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w:t>
      </w:r>
      <w:r w:rsidR="00EA2742">
        <w:rPr>
          <w:rFonts w:asciiTheme="minorEastAsia" w:hAnsiTheme="minorEastAsia" w:cs="宋体" w:hint="eastAsia"/>
          <w:b/>
          <w:kern w:val="0"/>
          <w:szCs w:val="21"/>
        </w:rPr>
        <w:t>0</w:t>
      </w:r>
      <w:r>
        <w:rPr>
          <w:rFonts w:asciiTheme="minorEastAsia" w:hAnsiTheme="minorEastAsia" w:cs="宋体" w:hint="eastAsia"/>
          <w:b/>
          <w:kern w:val="0"/>
          <w:szCs w:val="21"/>
        </w:rPr>
        <w:t xml:space="preserve">. </w:t>
      </w:r>
      <w:r w:rsidR="00E86121">
        <w:rPr>
          <w:rFonts w:asciiTheme="minorEastAsia" w:hAnsiTheme="minorEastAsia" w:cs="宋体" w:hint="eastAsia"/>
          <w:b/>
          <w:kern w:val="0"/>
          <w:szCs w:val="21"/>
        </w:rPr>
        <w:t>协商</w:t>
      </w:r>
      <w:r>
        <w:rPr>
          <w:rFonts w:asciiTheme="minorEastAsia" w:hAnsiTheme="minorEastAsia" w:cs="宋体" w:hint="eastAsia"/>
          <w:b/>
          <w:kern w:val="0"/>
          <w:szCs w:val="21"/>
        </w:rPr>
        <w:t>小组组成</w:t>
      </w:r>
    </w:p>
    <w:p w:rsidR="00584FD0" w:rsidRDefault="00192829">
      <w:pPr>
        <w:autoSpaceDE w:val="0"/>
        <w:autoSpaceDN w:val="0"/>
        <w:spacing w:line="360" w:lineRule="auto"/>
        <w:ind w:leftChars="203" w:left="993" w:hangingChars="270" w:hanging="567"/>
        <w:contextualSpacing/>
        <w:rPr>
          <w:rFonts w:asciiTheme="minorEastAsia" w:hAnsiTheme="minorEastAsia" w:cs="宋体"/>
          <w:kern w:val="0"/>
          <w:szCs w:val="21"/>
        </w:rPr>
      </w:pPr>
      <w:r>
        <w:rPr>
          <w:rFonts w:asciiTheme="minorEastAsia" w:hAnsiTheme="minorEastAsia" w:cs="宋体" w:hint="eastAsia"/>
          <w:kern w:val="0"/>
          <w:szCs w:val="21"/>
        </w:rPr>
        <w:t>2</w:t>
      </w:r>
      <w:r w:rsidR="00EA2742">
        <w:rPr>
          <w:rFonts w:asciiTheme="minorEastAsia" w:hAnsiTheme="minorEastAsia" w:cs="宋体" w:hint="eastAsia"/>
          <w:kern w:val="0"/>
          <w:szCs w:val="21"/>
        </w:rPr>
        <w:t>0</w:t>
      </w:r>
      <w:r>
        <w:rPr>
          <w:rFonts w:asciiTheme="minorEastAsia" w:hAnsiTheme="minorEastAsia" w:cs="宋体" w:hint="eastAsia"/>
          <w:kern w:val="0"/>
          <w:szCs w:val="21"/>
        </w:rPr>
        <w:t>.1 采购人将依法组建</w:t>
      </w:r>
      <w:r w:rsidR="00E86121">
        <w:rPr>
          <w:rFonts w:asciiTheme="minorEastAsia" w:hAnsiTheme="minorEastAsia" w:cs="宋体" w:hint="eastAsia"/>
          <w:kern w:val="0"/>
          <w:szCs w:val="21"/>
        </w:rPr>
        <w:t>协商</w:t>
      </w:r>
      <w:r>
        <w:rPr>
          <w:rFonts w:asciiTheme="minorEastAsia" w:hAnsiTheme="minorEastAsia" w:cs="宋体" w:hint="eastAsia"/>
          <w:kern w:val="0"/>
          <w:szCs w:val="21"/>
        </w:rPr>
        <w:t>小组，</w:t>
      </w:r>
      <w:r w:rsidR="00E86121">
        <w:rPr>
          <w:rFonts w:asciiTheme="minorEastAsia" w:hAnsiTheme="minorEastAsia" w:cs="宋体" w:hint="eastAsia"/>
          <w:kern w:val="0"/>
          <w:szCs w:val="21"/>
        </w:rPr>
        <w:t>协商</w:t>
      </w:r>
      <w:r>
        <w:rPr>
          <w:rFonts w:asciiTheme="minorEastAsia" w:hAnsiTheme="minorEastAsia" w:cs="宋体" w:hint="eastAsia"/>
          <w:kern w:val="0"/>
          <w:szCs w:val="21"/>
        </w:rPr>
        <w:t>小组</w:t>
      </w:r>
      <w:r>
        <w:rPr>
          <w:rFonts w:asciiTheme="minorEastAsia" w:hAnsiTheme="minorEastAsia" w:cs="宋体"/>
          <w:kern w:val="0"/>
          <w:szCs w:val="21"/>
        </w:rPr>
        <w:t>由采购人代表和评审专家共3人以上单数组成，其中评审专家人数不得少于</w:t>
      </w:r>
      <w:r w:rsidR="00E86121">
        <w:rPr>
          <w:rFonts w:asciiTheme="minorEastAsia" w:hAnsiTheme="minorEastAsia" w:cs="宋体" w:hint="eastAsia"/>
          <w:kern w:val="0"/>
          <w:szCs w:val="21"/>
        </w:rPr>
        <w:t>协商</w:t>
      </w:r>
      <w:r>
        <w:rPr>
          <w:rFonts w:asciiTheme="minorEastAsia" w:hAnsiTheme="minorEastAsia" w:cs="宋体"/>
          <w:kern w:val="0"/>
          <w:szCs w:val="21"/>
        </w:rPr>
        <w:t>小组成员总数</w:t>
      </w:r>
      <w:r>
        <w:rPr>
          <w:rFonts w:asciiTheme="minorEastAsia" w:hAnsiTheme="minorEastAsia" w:cs="宋体" w:hint="eastAsia"/>
          <w:kern w:val="0"/>
          <w:szCs w:val="21"/>
        </w:rPr>
        <w:t>的三分之二。评审专家依法从政府采购评审专家库中随机抽取。</w:t>
      </w:r>
    </w:p>
    <w:p w:rsidR="00584FD0" w:rsidRDefault="00192829">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w:t>
      </w:r>
      <w:r w:rsidR="00EA2742">
        <w:rPr>
          <w:rFonts w:asciiTheme="minorEastAsia" w:hAnsiTheme="minorEastAsia" w:cs="宋体" w:hint="eastAsia"/>
          <w:kern w:val="0"/>
          <w:szCs w:val="21"/>
        </w:rPr>
        <w:t>0</w:t>
      </w:r>
      <w:r>
        <w:rPr>
          <w:rFonts w:asciiTheme="minorEastAsia" w:hAnsiTheme="minorEastAsia" w:cs="宋体" w:hint="eastAsia"/>
          <w:kern w:val="0"/>
          <w:szCs w:val="21"/>
        </w:rPr>
        <w:t xml:space="preserve">.2 </w:t>
      </w:r>
      <w:r w:rsidR="00E86121">
        <w:rPr>
          <w:rFonts w:asciiTheme="minorEastAsia" w:hAnsiTheme="minorEastAsia" w:cs="宋体" w:hint="eastAsia"/>
          <w:kern w:val="0"/>
          <w:szCs w:val="21"/>
        </w:rPr>
        <w:t>协商</w:t>
      </w:r>
      <w:r>
        <w:rPr>
          <w:rFonts w:asciiTheme="minorEastAsia" w:hAnsiTheme="minorEastAsia" w:cs="宋体" w:hint="eastAsia"/>
          <w:kern w:val="0"/>
          <w:szCs w:val="21"/>
        </w:rPr>
        <w:t>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584FD0" w:rsidRDefault="00192829" w:rsidP="00BE2846">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2</w:t>
      </w:r>
      <w:r w:rsidR="00EA2742">
        <w:rPr>
          <w:rFonts w:asciiTheme="minorEastAsia" w:hAnsiTheme="minorEastAsia" w:cs="宋体" w:hint="eastAsia"/>
          <w:kern w:val="0"/>
          <w:szCs w:val="21"/>
        </w:rPr>
        <w:t>0</w:t>
      </w:r>
      <w:r>
        <w:rPr>
          <w:rFonts w:asciiTheme="minorEastAsia" w:hAnsiTheme="minorEastAsia" w:cs="宋体" w:hint="eastAsia"/>
          <w:kern w:val="0"/>
          <w:szCs w:val="21"/>
        </w:rPr>
        <w:t xml:space="preserve">.2.1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584FD0" w:rsidRDefault="00192829">
      <w:pPr>
        <w:autoSpaceDE w:val="0"/>
        <w:autoSpaceDN w:val="0"/>
        <w:spacing w:line="360" w:lineRule="auto"/>
        <w:ind w:leftChars="451" w:left="2123" w:hangingChars="560" w:hanging="1176"/>
        <w:contextualSpacing/>
        <w:rPr>
          <w:rFonts w:ascii="ˎ̥" w:hAnsi="ˎ̥" w:hint="eastAsia"/>
        </w:rPr>
      </w:pPr>
      <w:r>
        <w:rPr>
          <w:rFonts w:asciiTheme="minorEastAsia" w:hAnsiTheme="minorEastAsia" w:cs="宋体" w:hint="eastAsia"/>
          <w:kern w:val="0"/>
          <w:szCs w:val="21"/>
        </w:rPr>
        <w:t>2</w:t>
      </w:r>
      <w:r w:rsidR="00EA2742">
        <w:rPr>
          <w:rFonts w:asciiTheme="minorEastAsia" w:hAnsiTheme="minorEastAsia" w:cs="宋体" w:hint="eastAsia"/>
          <w:kern w:val="0"/>
          <w:szCs w:val="21"/>
        </w:rPr>
        <w:t>0</w:t>
      </w:r>
      <w:r>
        <w:rPr>
          <w:rFonts w:asciiTheme="minorEastAsia" w:hAnsiTheme="minorEastAsia" w:cs="宋体" w:hint="eastAsia"/>
          <w:kern w:val="0"/>
          <w:szCs w:val="21"/>
        </w:rPr>
        <w:t xml:space="preserve">.2.2     </w:t>
      </w:r>
      <w:r>
        <w:rPr>
          <w:rFonts w:ascii="ˎ̥" w:hAnsi="ˎ̥" w:hint="eastAsia"/>
        </w:rPr>
        <w:t>与供应商的法定代表人或者负责人有夫妻、直系血亲、三代以内旁系血亲</w:t>
      </w:r>
      <w:r>
        <w:rPr>
          <w:rFonts w:ascii="ˎ̥" w:hAnsi="ˎ̥" w:hint="eastAsia"/>
        </w:rPr>
        <w:lastRenderedPageBreak/>
        <w:t>或者近姻亲关系；</w:t>
      </w:r>
    </w:p>
    <w:p w:rsidR="00584FD0" w:rsidRDefault="00192829" w:rsidP="00BE2846">
      <w:pPr>
        <w:autoSpaceDE w:val="0"/>
        <w:autoSpaceDN w:val="0"/>
        <w:spacing w:line="360" w:lineRule="auto"/>
        <w:ind w:leftChars="452" w:left="2157" w:hangingChars="575" w:hanging="1208"/>
        <w:contextualSpacing/>
        <w:rPr>
          <w:rFonts w:ascii="ˎ̥" w:hAnsi="ˎ̥" w:hint="eastAsia"/>
        </w:rPr>
      </w:pPr>
      <w:r>
        <w:rPr>
          <w:rFonts w:asciiTheme="minorEastAsia" w:hAnsiTheme="minorEastAsia" w:cs="宋体" w:hint="eastAsia"/>
          <w:kern w:val="0"/>
          <w:szCs w:val="21"/>
        </w:rPr>
        <w:t>2</w:t>
      </w:r>
      <w:r w:rsidR="00EA2742">
        <w:rPr>
          <w:rFonts w:asciiTheme="minorEastAsia" w:hAnsiTheme="minorEastAsia" w:cs="宋体" w:hint="eastAsia"/>
          <w:kern w:val="0"/>
          <w:szCs w:val="21"/>
        </w:rPr>
        <w:t>0</w:t>
      </w:r>
      <w:r>
        <w:rPr>
          <w:rFonts w:asciiTheme="minorEastAsia" w:hAnsiTheme="minorEastAsia" w:cs="宋体" w:hint="eastAsia"/>
          <w:kern w:val="0"/>
          <w:szCs w:val="21"/>
        </w:rPr>
        <w:t xml:space="preserve">.2.3     </w:t>
      </w:r>
      <w:r>
        <w:rPr>
          <w:rFonts w:ascii="ˎ̥" w:hAnsi="ˎ̥" w:hint="eastAsia"/>
        </w:rPr>
        <w:t>与供应商有其他可能影响政府采购活动公平、公正进行的关系。</w:t>
      </w:r>
    </w:p>
    <w:p w:rsidR="00584FD0" w:rsidRPr="00EA2742" w:rsidRDefault="00192829" w:rsidP="00EA2742">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EA2742">
        <w:rPr>
          <w:rFonts w:asciiTheme="minorEastAsia" w:hAnsiTheme="minorEastAsia" w:cs="宋体" w:hint="eastAsia"/>
          <w:kern w:val="0"/>
          <w:szCs w:val="21"/>
        </w:rPr>
        <w:t>采购人</w:t>
      </w:r>
      <w:r w:rsidR="00E86121">
        <w:rPr>
          <w:rFonts w:asciiTheme="minorEastAsia" w:hAnsiTheme="minorEastAsia" w:cs="宋体" w:hint="eastAsia"/>
          <w:kern w:val="0"/>
          <w:szCs w:val="21"/>
        </w:rPr>
        <w:t>代表</w:t>
      </w:r>
      <w:r w:rsidRPr="00EA2742">
        <w:rPr>
          <w:rFonts w:asciiTheme="minorEastAsia" w:hAnsiTheme="minorEastAsia" w:cs="宋体" w:hint="eastAsia"/>
          <w:kern w:val="0"/>
          <w:szCs w:val="21"/>
        </w:rPr>
        <w:t>不得担任</w:t>
      </w:r>
      <w:r w:rsidR="00EA2742">
        <w:rPr>
          <w:rFonts w:asciiTheme="minorEastAsia" w:hAnsiTheme="minorEastAsia" w:cs="宋体" w:hint="eastAsia"/>
          <w:kern w:val="0"/>
          <w:szCs w:val="21"/>
        </w:rPr>
        <w:t>协商</w:t>
      </w:r>
      <w:r w:rsidRPr="00EA2742">
        <w:rPr>
          <w:rFonts w:asciiTheme="minorEastAsia" w:hAnsiTheme="minorEastAsia" w:cs="宋体" w:hint="eastAsia"/>
          <w:kern w:val="0"/>
          <w:szCs w:val="21"/>
        </w:rPr>
        <w:t>小组组长。</w:t>
      </w:r>
    </w:p>
    <w:p w:rsidR="00584FD0" w:rsidRDefault="00584FD0">
      <w:pPr>
        <w:autoSpaceDE w:val="0"/>
        <w:autoSpaceDN w:val="0"/>
        <w:spacing w:line="360" w:lineRule="auto"/>
        <w:ind w:left="420"/>
        <w:contextualSpacing/>
        <w:rPr>
          <w:rFonts w:asciiTheme="minorEastAsia" w:hAnsiTheme="minorEastAsia" w:cs="宋体"/>
          <w:kern w:val="0"/>
          <w:szCs w:val="21"/>
        </w:rPr>
      </w:pPr>
    </w:p>
    <w:p w:rsidR="00584FD0" w:rsidRPr="00EA2742" w:rsidRDefault="00EA2742" w:rsidP="00EA2742">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21.</w:t>
      </w:r>
      <w:r w:rsidR="00192829" w:rsidRPr="00EA2742">
        <w:rPr>
          <w:rFonts w:asciiTheme="minorEastAsia" w:hAnsiTheme="minorEastAsia" w:cs="宋体" w:hint="eastAsia"/>
          <w:b/>
          <w:kern w:val="0"/>
          <w:szCs w:val="21"/>
        </w:rPr>
        <w:t>资格审查和符合性审查</w:t>
      </w:r>
    </w:p>
    <w:p w:rsidR="00584FD0" w:rsidRPr="00EA2742" w:rsidRDefault="00EA2742" w:rsidP="00EA2742">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21.1</w:t>
      </w:r>
      <w:r w:rsidR="00192829" w:rsidRPr="00EA2742">
        <w:rPr>
          <w:rFonts w:asciiTheme="minorEastAsia" w:hAnsiTheme="minorEastAsia" w:cs="宋体" w:hint="eastAsia"/>
          <w:kern w:val="0"/>
          <w:szCs w:val="21"/>
        </w:rPr>
        <w:t>资格审查：</w:t>
      </w:r>
      <w:r>
        <w:rPr>
          <w:rFonts w:asciiTheme="minorEastAsia" w:hAnsiTheme="minorEastAsia" w:cs="宋体" w:hint="eastAsia"/>
          <w:kern w:val="0"/>
          <w:szCs w:val="21"/>
        </w:rPr>
        <w:t>协商</w:t>
      </w:r>
      <w:r w:rsidR="00192829" w:rsidRPr="00EA2742">
        <w:rPr>
          <w:rFonts w:asciiTheme="minorEastAsia" w:hAnsiTheme="minorEastAsia" w:cs="宋体" w:hint="eastAsia"/>
          <w:kern w:val="0"/>
          <w:szCs w:val="21"/>
        </w:rPr>
        <w:t>小组依据有关法律法规和</w:t>
      </w:r>
      <w:r w:rsidR="00B73D3E">
        <w:rPr>
          <w:rFonts w:asciiTheme="minorEastAsia" w:hAnsiTheme="minorEastAsia" w:cs="宋体" w:hint="eastAsia"/>
          <w:kern w:val="0"/>
          <w:szCs w:val="21"/>
        </w:rPr>
        <w:t>协商</w:t>
      </w:r>
      <w:r w:rsidR="00192829" w:rsidRPr="00EA2742">
        <w:rPr>
          <w:rFonts w:asciiTheme="minorEastAsia" w:hAnsiTheme="minorEastAsia" w:cs="宋体" w:hint="eastAsia"/>
          <w:kern w:val="0"/>
          <w:szCs w:val="21"/>
        </w:rPr>
        <w:t>文件的规定对供应商的资格进行审查。</w:t>
      </w:r>
    </w:p>
    <w:p w:rsidR="00584FD0" w:rsidRDefault="00192829">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本项目具体资格审查详见（第五章 资格审查与评审）</w:t>
      </w:r>
      <w:r>
        <w:rPr>
          <w:rFonts w:asciiTheme="minorEastAsia" w:hAnsiTheme="minorEastAsia" w:cs="宋体" w:hint="eastAsia"/>
          <w:kern w:val="0"/>
          <w:szCs w:val="21"/>
        </w:rPr>
        <w:t>。</w:t>
      </w:r>
    </w:p>
    <w:p w:rsidR="00584FD0" w:rsidRDefault="00584FD0" w:rsidP="00EA2742">
      <w:pPr>
        <w:pStyle w:val="af2"/>
        <w:numPr>
          <w:ilvl w:val="0"/>
          <w:numId w:val="15"/>
        </w:numPr>
        <w:autoSpaceDE w:val="0"/>
        <w:autoSpaceDN w:val="0"/>
        <w:spacing w:line="360" w:lineRule="auto"/>
        <w:ind w:firstLineChars="0"/>
        <w:contextualSpacing/>
        <w:rPr>
          <w:rFonts w:asciiTheme="minorEastAsia" w:hAnsiTheme="minorEastAsia" w:cs="宋体"/>
          <w:vanish/>
          <w:kern w:val="0"/>
          <w:szCs w:val="21"/>
        </w:rPr>
      </w:pPr>
    </w:p>
    <w:p w:rsidR="00584FD0" w:rsidRDefault="00584FD0" w:rsidP="00EA2742">
      <w:pPr>
        <w:pStyle w:val="af2"/>
        <w:numPr>
          <w:ilvl w:val="0"/>
          <w:numId w:val="15"/>
        </w:numPr>
        <w:autoSpaceDE w:val="0"/>
        <w:autoSpaceDN w:val="0"/>
        <w:spacing w:line="360" w:lineRule="auto"/>
        <w:ind w:firstLineChars="0"/>
        <w:contextualSpacing/>
        <w:rPr>
          <w:rFonts w:asciiTheme="minorEastAsia" w:hAnsiTheme="minorEastAsia" w:cs="宋体"/>
          <w:vanish/>
          <w:kern w:val="0"/>
          <w:szCs w:val="21"/>
        </w:rPr>
      </w:pPr>
    </w:p>
    <w:p w:rsidR="00584FD0" w:rsidRPr="00EA2742" w:rsidRDefault="00EA2742" w:rsidP="00EA2742">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21.2</w:t>
      </w:r>
      <w:r w:rsidR="00192829" w:rsidRPr="00EA2742">
        <w:rPr>
          <w:rFonts w:asciiTheme="minorEastAsia" w:hAnsiTheme="minorEastAsia" w:cs="宋体" w:hint="eastAsia"/>
          <w:kern w:val="0"/>
          <w:szCs w:val="21"/>
        </w:rPr>
        <w:t>符合性审查：</w:t>
      </w:r>
      <w:r w:rsidR="00192829" w:rsidRPr="00EA2742">
        <w:rPr>
          <w:rFonts w:ascii="宋体" w:hAnsi="宋体" w:cs="微软雅黑" w:hint="eastAsia"/>
          <w:szCs w:val="21"/>
        </w:rPr>
        <w:t>依据</w:t>
      </w:r>
      <w:r w:rsidR="00E86121">
        <w:rPr>
          <w:rFonts w:ascii="宋体" w:hAnsi="宋体" w:cs="微软雅黑" w:hint="eastAsia"/>
          <w:szCs w:val="21"/>
        </w:rPr>
        <w:t>协商</w:t>
      </w:r>
      <w:r w:rsidR="00192829" w:rsidRPr="00EA2742">
        <w:rPr>
          <w:rFonts w:ascii="宋体" w:hAnsi="宋体" w:cs="微软雅黑" w:hint="eastAsia"/>
          <w:szCs w:val="21"/>
        </w:rPr>
        <w:t>文件的规定，从响应文件的有效性、完整性和对</w:t>
      </w:r>
      <w:r w:rsidR="00B73D3E">
        <w:rPr>
          <w:rFonts w:ascii="宋体" w:hAnsi="宋体" w:cs="微软雅黑" w:hint="eastAsia"/>
          <w:szCs w:val="21"/>
        </w:rPr>
        <w:t>协商</w:t>
      </w:r>
      <w:r w:rsidR="00192829" w:rsidRPr="00EA2742">
        <w:rPr>
          <w:rFonts w:ascii="宋体" w:hAnsi="宋体" w:cs="微软雅黑" w:hint="eastAsia"/>
          <w:szCs w:val="21"/>
        </w:rPr>
        <w:t>文件的响应程度进行审查，以确定是否对</w:t>
      </w:r>
      <w:r w:rsidR="00B73D3E">
        <w:rPr>
          <w:rFonts w:ascii="宋体" w:hAnsi="宋体" w:cs="微软雅黑" w:hint="eastAsia"/>
          <w:szCs w:val="21"/>
        </w:rPr>
        <w:t>协商</w:t>
      </w:r>
      <w:r w:rsidR="00192829" w:rsidRPr="00EA2742">
        <w:rPr>
          <w:rFonts w:ascii="宋体" w:hAnsi="宋体" w:cs="微软雅黑" w:hint="eastAsia"/>
          <w:szCs w:val="21"/>
        </w:rPr>
        <w:t>文件的全部实质性要求</w:t>
      </w:r>
      <w:proofErr w:type="gramStart"/>
      <w:r w:rsidR="00192829" w:rsidRPr="00EA2742">
        <w:rPr>
          <w:rFonts w:ascii="宋体" w:hAnsi="宋体" w:cs="微软雅黑" w:hint="eastAsia"/>
          <w:szCs w:val="21"/>
        </w:rPr>
        <w:t>作出</w:t>
      </w:r>
      <w:proofErr w:type="gramEnd"/>
      <w:r w:rsidR="00192829" w:rsidRPr="00EA2742">
        <w:rPr>
          <w:rFonts w:ascii="宋体" w:hAnsi="宋体" w:cs="微软雅黑" w:hint="eastAsia"/>
          <w:szCs w:val="21"/>
        </w:rPr>
        <w:t>响应。</w:t>
      </w:r>
    </w:p>
    <w:p w:rsidR="00584FD0" w:rsidRDefault="00584FD0">
      <w:pPr>
        <w:pStyle w:val="af2"/>
        <w:autoSpaceDE w:val="0"/>
        <w:autoSpaceDN w:val="0"/>
        <w:spacing w:line="360" w:lineRule="auto"/>
        <w:ind w:left="964" w:firstLineChars="0" w:firstLine="0"/>
        <w:contextualSpacing/>
        <w:rPr>
          <w:rFonts w:asciiTheme="minorEastAsia" w:hAnsiTheme="minorEastAsia" w:cs="宋体"/>
          <w:kern w:val="0"/>
          <w:szCs w:val="21"/>
        </w:rPr>
      </w:pPr>
    </w:p>
    <w:p w:rsidR="00584FD0" w:rsidRPr="00EA2742" w:rsidRDefault="00EA2742" w:rsidP="00EA2742">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22.</w:t>
      </w:r>
      <w:r w:rsidR="00192829" w:rsidRPr="00EA2742">
        <w:rPr>
          <w:rFonts w:asciiTheme="minorEastAsia" w:hAnsiTheme="minorEastAsia" w:cs="宋体" w:hint="eastAsia"/>
          <w:b/>
          <w:kern w:val="0"/>
          <w:szCs w:val="21"/>
        </w:rPr>
        <w:t>响应文件的澄清</w:t>
      </w:r>
    </w:p>
    <w:p w:rsidR="00584FD0" w:rsidRPr="00EA2742" w:rsidRDefault="00EA2742" w:rsidP="00EA2742">
      <w:pPr>
        <w:autoSpaceDE w:val="0"/>
        <w:autoSpaceDN w:val="0"/>
        <w:spacing w:line="360" w:lineRule="auto"/>
        <w:ind w:left="420"/>
        <w:contextualSpacing/>
        <w:rPr>
          <w:rFonts w:asciiTheme="minorEastAsia" w:hAnsiTheme="minorEastAsia" w:cs="宋体"/>
          <w:kern w:val="0"/>
          <w:szCs w:val="21"/>
        </w:rPr>
      </w:pPr>
      <w:r>
        <w:rPr>
          <w:rFonts w:ascii="ˎ̥" w:hAnsi="ˎ̥" w:hint="eastAsia"/>
        </w:rPr>
        <w:t>22.1</w:t>
      </w:r>
      <w:r w:rsidR="00E86121">
        <w:rPr>
          <w:rFonts w:ascii="ˎ̥" w:hAnsi="ˎ̥" w:hint="eastAsia"/>
        </w:rPr>
        <w:t>协商</w:t>
      </w:r>
      <w:r w:rsidR="00192829" w:rsidRPr="00EA2742">
        <w:rPr>
          <w:rFonts w:ascii="ˎ̥" w:hAnsi="ˎ̥"/>
        </w:rPr>
        <w:t>小组在对响应文件的有效性、完整性和响应程度进行审查时，可以要求供应商对响应文件中含义不明确、同类问题表述不一致或者有明显文字和计算错误的内容等</w:t>
      </w:r>
      <w:proofErr w:type="gramStart"/>
      <w:r w:rsidR="00192829" w:rsidRPr="00EA2742">
        <w:rPr>
          <w:rFonts w:ascii="ˎ̥" w:hAnsi="ˎ̥"/>
        </w:rPr>
        <w:t>作出</w:t>
      </w:r>
      <w:proofErr w:type="gramEnd"/>
      <w:r w:rsidR="00192829" w:rsidRPr="00EA2742">
        <w:rPr>
          <w:rFonts w:ascii="ˎ̥" w:hAnsi="ˎ̥"/>
        </w:rPr>
        <w:t>必要的澄清、说明或者更正</w:t>
      </w:r>
      <w:r w:rsidR="00192829" w:rsidRPr="00EA2742">
        <w:rPr>
          <w:rFonts w:asciiTheme="minorEastAsia" w:hAnsiTheme="minorEastAsia" w:cs="宋体" w:hint="eastAsia"/>
          <w:kern w:val="0"/>
          <w:szCs w:val="21"/>
        </w:rPr>
        <w:t>。</w:t>
      </w:r>
      <w:r w:rsidR="00192829" w:rsidRPr="00EA2742">
        <w:rPr>
          <w:rFonts w:ascii="ˎ̥" w:hAnsi="ˎ̥"/>
        </w:rPr>
        <w:t>供应商的澄清、说明或者更正不得超出响应文件的范围或者改变响应文件的实质性内容</w:t>
      </w:r>
    </w:p>
    <w:p w:rsidR="00584FD0" w:rsidRDefault="00584FD0">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584FD0" w:rsidRPr="00EA2742" w:rsidRDefault="00EA2742" w:rsidP="00EA2742">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22.2</w:t>
      </w:r>
      <w:r w:rsidR="00192829" w:rsidRPr="00EA2742">
        <w:rPr>
          <w:rFonts w:asciiTheme="minorEastAsia" w:hAnsiTheme="minorEastAsia" w:cs="宋体" w:hint="eastAsia"/>
          <w:kern w:val="0"/>
          <w:szCs w:val="21"/>
        </w:rPr>
        <w:t>投标人的澄清、说明或者更正应当采用书面</w:t>
      </w:r>
      <w:r w:rsidR="00192829" w:rsidRPr="00EA2742">
        <w:rPr>
          <w:rFonts w:ascii="ˎ̥" w:hAnsi="ˎ̥" w:hint="eastAsia"/>
        </w:rPr>
        <w:t>形式，</w:t>
      </w:r>
      <w:r w:rsidR="00192829" w:rsidRPr="00EA2742">
        <w:rPr>
          <w:rFonts w:ascii="ˎ̥" w:hAnsi="ˎ̥"/>
        </w:rPr>
        <w:t>供应商的澄清、说明或者更正应当由法定代表人或其授权代表签字或者加盖公章。由授权代表签字的，应当附法定代表人授权书。供应商为自然人的，应当由本人签字并附身份证明</w:t>
      </w:r>
      <w:r w:rsidR="00192829" w:rsidRPr="00EA2742">
        <w:rPr>
          <w:rFonts w:ascii="ˎ̥" w:hAnsi="ˎ̥" w:hint="eastAsia"/>
        </w:rPr>
        <w:t>。投标人的澄清、说明或者补正不得超出</w:t>
      </w:r>
      <w:r w:rsidR="00192829" w:rsidRPr="00EA2742">
        <w:rPr>
          <w:rFonts w:asciiTheme="minorEastAsia" w:hAnsiTheme="minorEastAsia" w:cs="宋体" w:hint="eastAsia"/>
          <w:kern w:val="0"/>
          <w:szCs w:val="21"/>
        </w:rPr>
        <w:t>投标文件的范围或者改变投标文件的实质性内容。</w:t>
      </w:r>
    </w:p>
    <w:p w:rsidR="00584FD0" w:rsidRPr="00EA2742" w:rsidRDefault="00EA2742" w:rsidP="00EA2742">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22.3</w:t>
      </w:r>
      <w:r w:rsidR="00192829" w:rsidRPr="00EA2742">
        <w:rPr>
          <w:rFonts w:asciiTheme="minorEastAsia" w:hAnsiTheme="minorEastAsia" w:cs="宋体" w:hint="eastAsia"/>
          <w:kern w:val="0"/>
          <w:szCs w:val="21"/>
        </w:rPr>
        <w:t>供应商的澄清文件是其响应文件的组成部分。</w:t>
      </w:r>
    </w:p>
    <w:p w:rsidR="00584FD0" w:rsidRDefault="00584FD0">
      <w:pPr>
        <w:pStyle w:val="af2"/>
        <w:autoSpaceDE w:val="0"/>
        <w:autoSpaceDN w:val="0"/>
        <w:spacing w:line="360" w:lineRule="auto"/>
        <w:ind w:left="964" w:firstLineChars="0" w:firstLine="0"/>
        <w:contextualSpacing/>
        <w:rPr>
          <w:rFonts w:asciiTheme="minorEastAsia" w:hAnsiTheme="minorEastAsia" w:cs="宋体"/>
          <w:kern w:val="0"/>
          <w:szCs w:val="21"/>
        </w:rPr>
      </w:pPr>
    </w:p>
    <w:p w:rsidR="00584FD0" w:rsidRPr="00EA2742" w:rsidRDefault="00EA2742" w:rsidP="00EA2742">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23.</w:t>
      </w:r>
      <w:r w:rsidR="00192829" w:rsidRPr="00EA2742">
        <w:rPr>
          <w:rFonts w:asciiTheme="minorEastAsia" w:hAnsiTheme="minorEastAsia" w:cs="宋体" w:hint="eastAsia"/>
          <w:b/>
          <w:kern w:val="0"/>
          <w:szCs w:val="21"/>
        </w:rPr>
        <w:t>响应文件报价出现前后不一致的修正</w:t>
      </w:r>
    </w:p>
    <w:p w:rsidR="00584FD0" w:rsidRPr="00EA2742" w:rsidRDefault="00EA2742" w:rsidP="00EA2742">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23.1</w:t>
      </w:r>
      <w:r w:rsidR="00192829" w:rsidRPr="00EA2742">
        <w:rPr>
          <w:rFonts w:asciiTheme="minorEastAsia" w:hAnsiTheme="minorEastAsia" w:cs="宋体" w:hint="eastAsia"/>
          <w:kern w:val="0"/>
          <w:szCs w:val="21"/>
        </w:rPr>
        <w:t>大写金额和小写金额不一致的，以大写金额为准；</w:t>
      </w:r>
    </w:p>
    <w:p w:rsidR="00584FD0" w:rsidRDefault="0019282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584FD0" w:rsidRDefault="0019282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584FD0" w:rsidRDefault="00584FD0">
      <w:pPr>
        <w:autoSpaceDE w:val="0"/>
        <w:autoSpaceDN w:val="0"/>
        <w:spacing w:line="360" w:lineRule="auto"/>
        <w:ind w:left="964"/>
        <w:contextualSpacing/>
        <w:rPr>
          <w:rFonts w:asciiTheme="minorEastAsia" w:hAnsiTheme="minorEastAsia" w:cs="宋体"/>
          <w:kern w:val="0"/>
          <w:szCs w:val="21"/>
        </w:rPr>
      </w:pPr>
    </w:p>
    <w:p w:rsidR="00584FD0" w:rsidRDefault="00192829">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584FD0" w:rsidRDefault="0019282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584FD0" w:rsidRDefault="008F0BB2">
      <w:pPr>
        <w:autoSpaceDE w:val="0"/>
        <w:autoSpaceDN w:val="0"/>
        <w:spacing w:line="360" w:lineRule="auto"/>
        <w:ind w:leftChars="200" w:left="420" w:firstLineChars="250" w:firstLine="525"/>
        <w:contextualSpacing/>
        <w:rPr>
          <w:rFonts w:asciiTheme="minorEastAsia" w:hAnsiTheme="minorEastAsia" w:cs="宋体"/>
          <w:kern w:val="0"/>
          <w:szCs w:val="21"/>
        </w:rPr>
      </w:pPr>
      <w:r>
        <w:rPr>
          <w:rFonts w:asciiTheme="minorEastAsia" w:hAnsiTheme="minorEastAsia" w:cs="宋体" w:hint="eastAsia"/>
          <w:kern w:val="0"/>
          <w:szCs w:val="21"/>
        </w:rPr>
        <w:t>24</w:t>
      </w:r>
      <w:r w:rsidR="00192829">
        <w:rPr>
          <w:rFonts w:asciiTheme="minorEastAsia" w:hAnsiTheme="minorEastAsia" w:cs="宋体" w:hint="eastAsia"/>
          <w:kern w:val="0"/>
          <w:szCs w:val="21"/>
        </w:rPr>
        <w:t>.1.1     未按照</w:t>
      </w:r>
      <w:r w:rsidR="00E86121">
        <w:rPr>
          <w:rFonts w:asciiTheme="minorEastAsia" w:hAnsiTheme="minorEastAsia" w:cs="宋体" w:hint="eastAsia"/>
          <w:kern w:val="0"/>
          <w:szCs w:val="21"/>
        </w:rPr>
        <w:t>协商</w:t>
      </w:r>
      <w:r w:rsidR="00192829">
        <w:rPr>
          <w:rFonts w:asciiTheme="minorEastAsia" w:hAnsiTheme="minorEastAsia" w:cs="宋体" w:hint="eastAsia"/>
          <w:kern w:val="0"/>
          <w:szCs w:val="21"/>
        </w:rPr>
        <w:t>文件的规定提交投标承诺函的；</w:t>
      </w:r>
    </w:p>
    <w:p w:rsidR="00584FD0" w:rsidRDefault="008F0BB2">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24</w:t>
      </w:r>
      <w:r w:rsidR="00192829">
        <w:rPr>
          <w:rFonts w:asciiTheme="minorEastAsia" w:hAnsiTheme="minorEastAsia" w:cs="宋体" w:hint="eastAsia"/>
          <w:kern w:val="0"/>
          <w:szCs w:val="21"/>
        </w:rPr>
        <w:t>.1.2     响应文件未按招标文件要求签署、盖章的；</w:t>
      </w:r>
    </w:p>
    <w:p w:rsidR="00584FD0" w:rsidRDefault="008F0BB2">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24</w:t>
      </w:r>
      <w:r w:rsidR="00192829">
        <w:rPr>
          <w:rFonts w:asciiTheme="minorEastAsia" w:hAnsiTheme="minorEastAsia" w:cs="宋体" w:hint="eastAsia"/>
          <w:kern w:val="0"/>
          <w:szCs w:val="21"/>
        </w:rPr>
        <w:t>.1.3     不具备</w:t>
      </w:r>
      <w:r w:rsidR="00E86121">
        <w:rPr>
          <w:rFonts w:asciiTheme="minorEastAsia" w:hAnsiTheme="minorEastAsia" w:cs="宋体" w:hint="eastAsia"/>
          <w:kern w:val="0"/>
          <w:szCs w:val="21"/>
        </w:rPr>
        <w:t>协商</w:t>
      </w:r>
      <w:r w:rsidR="00192829">
        <w:rPr>
          <w:rFonts w:asciiTheme="minorEastAsia" w:hAnsiTheme="minorEastAsia" w:cs="宋体" w:hint="eastAsia"/>
          <w:kern w:val="0"/>
          <w:szCs w:val="21"/>
        </w:rPr>
        <w:t>文件中规定的资格要求的；</w:t>
      </w:r>
    </w:p>
    <w:p w:rsidR="00584FD0" w:rsidRDefault="008F0BB2">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24</w:t>
      </w:r>
      <w:r w:rsidR="00192829">
        <w:rPr>
          <w:rFonts w:asciiTheme="minorEastAsia" w:hAnsiTheme="minorEastAsia" w:cs="宋体" w:hint="eastAsia"/>
          <w:kern w:val="0"/>
          <w:szCs w:val="21"/>
        </w:rPr>
        <w:t>.1.4     报价超过</w:t>
      </w:r>
      <w:r w:rsidR="00E86121">
        <w:rPr>
          <w:rFonts w:asciiTheme="minorEastAsia" w:hAnsiTheme="minorEastAsia" w:cs="宋体" w:hint="eastAsia"/>
          <w:kern w:val="0"/>
          <w:szCs w:val="21"/>
        </w:rPr>
        <w:t>协商</w:t>
      </w:r>
      <w:r w:rsidR="00192829">
        <w:rPr>
          <w:rFonts w:asciiTheme="minorEastAsia" w:hAnsiTheme="minorEastAsia" w:cs="宋体" w:hint="eastAsia"/>
          <w:kern w:val="0"/>
          <w:szCs w:val="21"/>
        </w:rPr>
        <w:t>文件中规定的预算金额的；</w:t>
      </w:r>
    </w:p>
    <w:p w:rsidR="00584FD0" w:rsidRDefault="008F0BB2">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24</w:t>
      </w:r>
      <w:r w:rsidR="00192829">
        <w:rPr>
          <w:rFonts w:asciiTheme="minorEastAsia" w:hAnsiTheme="minorEastAsia" w:cs="宋体" w:hint="eastAsia"/>
          <w:kern w:val="0"/>
          <w:szCs w:val="21"/>
        </w:rPr>
        <w:t>.1.5     响应</w:t>
      </w:r>
      <w:r w:rsidR="00192829">
        <w:rPr>
          <w:rFonts w:asciiTheme="minorEastAsia" w:hAnsiTheme="minorEastAsia" w:cs="宋体"/>
          <w:kern w:val="0"/>
          <w:szCs w:val="21"/>
        </w:rPr>
        <w:t>文件含有采购人不能接受的附加条件的</w:t>
      </w:r>
      <w:r w:rsidR="00192829">
        <w:rPr>
          <w:rFonts w:asciiTheme="minorEastAsia" w:hAnsiTheme="minorEastAsia" w:cs="宋体" w:hint="eastAsia"/>
          <w:kern w:val="0"/>
          <w:szCs w:val="21"/>
        </w:rPr>
        <w:t>。</w:t>
      </w:r>
    </w:p>
    <w:p w:rsidR="00584FD0" w:rsidRDefault="0019282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584FD0" w:rsidRDefault="00584FD0">
      <w:pPr>
        <w:pStyle w:val="af2"/>
        <w:autoSpaceDE w:val="0"/>
        <w:autoSpaceDN w:val="0"/>
        <w:spacing w:line="360" w:lineRule="auto"/>
        <w:ind w:left="964" w:firstLineChars="0" w:firstLine="0"/>
        <w:contextualSpacing/>
        <w:rPr>
          <w:rFonts w:asciiTheme="minorEastAsia" w:hAnsiTheme="minorEastAsia" w:cs="宋体"/>
          <w:kern w:val="0"/>
          <w:szCs w:val="21"/>
        </w:rPr>
      </w:pPr>
    </w:p>
    <w:p w:rsidR="00584FD0" w:rsidRDefault="00192829">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w:t>
      </w:r>
      <w:r w:rsidR="008F0BB2">
        <w:rPr>
          <w:rFonts w:asciiTheme="minorEastAsia" w:hAnsiTheme="minorEastAsia" w:cs="宋体" w:hint="eastAsia"/>
          <w:b/>
          <w:kern w:val="0"/>
          <w:szCs w:val="21"/>
        </w:rPr>
        <w:t>协商</w:t>
      </w:r>
    </w:p>
    <w:p w:rsidR="00584FD0" w:rsidRDefault="008F0BB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协商</w:t>
      </w:r>
      <w:r w:rsidR="00192829">
        <w:rPr>
          <w:rFonts w:asciiTheme="minorEastAsia" w:hAnsiTheme="minorEastAsia" w:cs="宋体"/>
          <w:kern w:val="0"/>
          <w:szCs w:val="21"/>
        </w:rPr>
        <w:t>小组应当对响应文件进行评审，并与实质性响应</w:t>
      </w:r>
      <w:r>
        <w:rPr>
          <w:rFonts w:asciiTheme="minorEastAsia" w:hAnsiTheme="minorEastAsia" w:cs="宋体" w:hint="eastAsia"/>
          <w:kern w:val="0"/>
          <w:szCs w:val="21"/>
        </w:rPr>
        <w:t>协商</w:t>
      </w:r>
      <w:r w:rsidR="00192829">
        <w:rPr>
          <w:rFonts w:asciiTheme="minorEastAsia" w:hAnsiTheme="minorEastAsia" w:cs="宋体"/>
          <w:kern w:val="0"/>
          <w:szCs w:val="21"/>
        </w:rPr>
        <w:t>文件要求的供应商进行</w:t>
      </w:r>
      <w:r>
        <w:rPr>
          <w:rFonts w:asciiTheme="minorEastAsia" w:hAnsiTheme="minorEastAsia" w:cs="宋体" w:hint="eastAsia"/>
          <w:kern w:val="0"/>
          <w:szCs w:val="21"/>
        </w:rPr>
        <w:t>协商</w:t>
      </w:r>
      <w:r w:rsidR="00192829">
        <w:rPr>
          <w:rFonts w:asciiTheme="minorEastAsia" w:hAnsiTheme="minorEastAsia" w:cs="宋体"/>
          <w:kern w:val="0"/>
          <w:szCs w:val="21"/>
        </w:rPr>
        <w:t>。未实质性响应</w:t>
      </w:r>
      <w:r>
        <w:rPr>
          <w:rFonts w:asciiTheme="minorEastAsia" w:hAnsiTheme="minorEastAsia" w:cs="宋体" w:hint="eastAsia"/>
          <w:kern w:val="0"/>
          <w:szCs w:val="21"/>
        </w:rPr>
        <w:t>协商</w:t>
      </w:r>
      <w:r w:rsidR="00192829">
        <w:rPr>
          <w:rFonts w:asciiTheme="minorEastAsia" w:hAnsiTheme="minorEastAsia" w:cs="宋体"/>
          <w:kern w:val="0"/>
          <w:szCs w:val="21"/>
        </w:rPr>
        <w:t>文件的响应文件按无效处理，</w:t>
      </w:r>
      <w:r>
        <w:rPr>
          <w:rFonts w:asciiTheme="minorEastAsia" w:hAnsiTheme="minorEastAsia" w:cs="宋体" w:hint="eastAsia"/>
          <w:kern w:val="0"/>
          <w:szCs w:val="21"/>
        </w:rPr>
        <w:t>协商</w:t>
      </w:r>
      <w:r w:rsidR="00192829">
        <w:rPr>
          <w:rFonts w:asciiTheme="minorEastAsia" w:hAnsiTheme="minorEastAsia" w:cs="宋体"/>
          <w:kern w:val="0"/>
          <w:szCs w:val="21"/>
        </w:rPr>
        <w:t>小组应当告知有关供应商</w:t>
      </w:r>
      <w:r w:rsidR="00192829">
        <w:rPr>
          <w:rFonts w:asciiTheme="minorEastAsia" w:hAnsiTheme="minorEastAsia" w:cs="宋体" w:hint="eastAsia"/>
          <w:kern w:val="0"/>
          <w:szCs w:val="21"/>
        </w:rPr>
        <w:t>。</w:t>
      </w:r>
    </w:p>
    <w:p w:rsidR="008F0BB2" w:rsidRDefault="008F0BB2">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8F0BB2">
        <w:rPr>
          <w:rFonts w:asciiTheme="minorEastAsia" w:hAnsiTheme="minorEastAsia" w:cs="宋体" w:hint="eastAsia"/>
          <w:kern w:val="0"/>
          <w:szCs w:val="21"/>
        </w:rPr>
        <w:t>采购人员根据项目情况可进行一轮或多轮协商。供应商应在规定时间内根据采购人员要求进行响应和报价。最后报价以最后一轮协商结束后的报价为准。</w:t>
      </w:r>
    </w:p>
    <w:p w:rsidR="00584FD0" w:rsidRDefault="0019282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最后报价是供应商响应文件的有效组成部分。</w:t>
      </w:r>
    </w:p>
    <w:p w:rsidR="00584FD0" w:rsidRDefault="00192829">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584FD0" w:rsidRDefault="008F0BB2">
      <w:pPr>
        <w:tabs>
          <w:tab w:val="left" w:pos="1260"/>
        </w:tabs>
        <w:autoSpaceDE w:val="0"/>
        <w:autoSpaceDN w:val="0"/>
        <w:spacing w:line="360" w:lineRule="auto"/>
        <w:contextualSpacing/>
        <w:jc w:val="center"/>
        <w:rPr>
          <w:rFonts w:asciiTheme="minorEastAsia" w:hAnsiTheme="minorEastAsia" w:cs="宋体"/>
          <w:b/>
          <w:kern w:val="0"/>
          <w:szCs w:val="21"/>
        </w:rPr>
      </w:pPr>
      <w:r>
        <w:rPr>
          <w:rFonts w:ascii="宋体" w:eastAsia="宋体" w:hAnsi="宋体" w:cs="微软雅黑" w:hint="eastAsia"/>
          <w:color w:val="000000"/>
          <w:kern w:val="0"/>
          <w:szCs w:val="21"/>
        </w:rPr>
        <w:t xml:space="preserve">    </w:t>
      </w:r>
      <w:r w:rsidRPr="008F0BB2">
        <w:rPr>
          <w:rFonts w:ascii="宋体" w:eastAsia="宋体" w:hAnsi="宋体" w:cs="微软雅黑" w:hint="eastAsia"/>
          <w:color w:val="000000"/>
          <w:kern w:val="0"/>
          <w:szCs w:val="21"/>
        </w:rPr>
        <w:t>协商情况记录应当由</w:t>
      </w:r>
      <w:r>
        <w:rPr>
          <w:rFonts w:ascii="宋体" w:eastAsia="宋体" w:hAnsi="宋体" w:cs="微软雅黑" w:hint="eastAsia"/>
          <w:color w:val="000000"/>
          <w:kern w:val="0"/>
          <w:szCs w:val="21"/>
        </w:rPr>
        <w:t>协商小组</w:t>
      </w:r>
      <w:r w:rsidRPr="008F0BB2">
        <w:rPr>
          <w:rFonts w:ascii="宋体" w:eastAsia="宋体" w:hAnsi="宋体" w:cs="微软雅黑" w:hint="eastAsia"/>
          <w:color w:val="000000"/>
          <w:kern w:val="0"/>
          <w:szCs w:val="21"/>
        </w:rPr>
        <w:t>全体人员签字认可。对记录有异议的采购人员，应当签署不同意见并说明理由。</w:t>
      </w:r>
      <w:r>
        <w:rPr>
          <w:rFonts w:ascii="宋体" w:eastAsia="宋体" w:hAnsi="宋体" w:cs="微软雅黑" w:hint="eastAsia"/>
          <w:color w:val="000000"/>
          <w:kern w:val="0"/>
          <w:szCs w:val="21"/>
        </w:rPr>
        <w:t>协商</w:t>
      </w:r>
      <w:r w:rsidRPr="008F0BB2">
        <w:rPr>
          <w:rFonts w:ascii="宋体" w:eastAsia="宋体" w:hAnsi="宋体" w:cs="微软雅黑" w:hint="eastAsia"/>
          <w:color w:val="000000"/>
          <w:kern w:val="0"/>
          <w:szCs w:val="21"/>
        </w:rPr>
        <w:t>人员拒绝在记录上签字又不书面说明其不同意见和理由的，视为同意。</w:t>
      </w:r>
    </w:p>
    <w:p w:rsidR="00584FD0" w:rsidRDefault="00192829">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584FD0" w:rsidRDefault="00192829">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584FD0" w:rsidRDefault="00192829">
      <w:pPr>
        <w:autoSpaceDE w:val="0"/>
        <w:autoSpaceDN w:val="0"/>
        <w:spacing w:line="360" w:lineRule="auto"/>
        <w:ind w:firstLineChars="200" w:firstLine="420"/>
        <w:contextualSpacing/>
        <w:rPr>
          <w:rFonts w:asciiTheme="minorEastAsia" w:hAnsiTheme="minorEastAsia" w:cs="宋体"/>
          <w:kern w:val="0"/>
          <w:szCs w:val="21"/>
        </w:rPr>
      </w:pPr>
      <w:r>
        <w:rPr>
          <w:rFonts w:ascii="ˎ̥" w:hAnsi="ˎ̥"/>
        </w:rPr>
        <w:t>采购人应当在收到评审报告</w:t>
      </w:r>
      <w:r w:rsidR="00371A8A">
        <w:rPr>
          <w:rFonts w:ascii="ˎ̥" w:hAnsi="ˎ̥" w:hint="eastAsia"/>
        </w:rPr>
        <w:t>（协商记录情况）</w:t>
      </w:r>
      <w:r>
        <w:rPr>
          <w:rFonts w:ascii="ˎ̥" w:hAnsi="ˎ̥"/>
        </w:rPr>
        <w:t>后</w:t>
      </w:r>
      <w:r>
        <w:rPr>
          <w:rFonts w:ascii="ˎ̥" w:hAnsi="ˎ̥"/>
        </w:rPr>
        <w:t>5</w:t>
      </w:r>
      <w:r>
        <w:rPr>
          <w:rFonts w:ascii="ˎ̥" w:hAnsi="ˎ̥"/>
        </w:rPr>
        <w:t>个工作日内，</w:t>
      </w:r>
      <w:r>
        <w:rPr>
          <w:rFonts w:ascii="ˎ̥" w:hAnsi="ˎ̥" w:hint="eastAsia"/>
        </w:rPr>
        <w:t>根据</w:t>
      </w:r>
      <w:r>
        <w:rPr>
          <w:rFonts w:ascii="ˎ̥" w:hAnsi="ˎ̥"/>
        </w:rPr>
        <w:t>评审报告</w:t>
      </w:r>
      <w:r w:rsidR="00371A8A">
        <w:rPr>
          <w:rFonts w:ascii="ˎ̥" w:hAnsi="ˎ̥" w:hint="eastAsia"/>
        </w:rPr>
        <w:t>（协商记录情况）</w:t>
      </w:r>
      <w:r>
        <w:rPr>
          <w:rFonts w:ascii="ˎ̥" w:hAnsi="ˎ̥"/>
        </w:rPr>
        <w:t>提出的成交候选人确定成交供应商</w:t>
      </w:r>
      <w:r>
        <w:rPr>
          <w:rFonts w:asciiTheme="minorEastAsia" w:hAnsiTheme="minorEastAsia" w:cs="宋体" w:hint="eastAsia"/>
          <w:kern w:val="0"/>
          <w:szCs w:val="21"/>
        </w:rPr>
        <w:t>。</w:t>
      </w:r>
    </w:p>
    <w:p w:rsidR="00584FD0" w:rsidRPr="00371A8A" w:rsidRDefault="00371A8A" w:rsidP="00371A8A">
      <w:pPr>
        <w:autoSpaceDE w:val="0"/>
        <w:autoSpaceDN w:val="0"/>
        <w:spacing w:line="360" w:lineRule="auto"/>
        <w:contextualSpacing/>
        <w:rPr>
          <w:rFonts w:asciiTheme="minorEastAsia" w:hAnsiTheme="minorEastAsia" w:cs="宋体"/>
          <w:b/>
          <w:kern w:val="0"/>
          <w:szCs w:val="21"/>
        </w:rPr>
      </w:pPr>
      <w:r w:rsidRPr="00371A8A">
        <w:rPr>
          <w:rFonts w:cs="微软雅黑" w:hint="eastAsia"/>
          <w:b/>
        </w:rPr>
        <w:t>28.</w:t>
      </w:r>
      <w:r w:rsidR="00192829" w:rsidRPr="00371A8A">
        <w:rPr>
          <w:rFonts w:cs="微软雅黑" w:hint="eastAsia"/>
        </w:rPr>
        <w:t>在采购中，出现下列情形之一的，采购人应当终止采购活动，发布项目终止公告并说明原因，重新开展采购活动：</w:t>
      </w:r>
    </w:p>
    <w:p w:rsidR="00584FD0" w:rsidRDefault="00584FD0">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584FD0" w:rsidRDefault="0019282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w:t>
      </w:r>
      <w:r>
        <w:rPr>
          <w:rFonts w:ascii="Arial" w:hAnsi="Arial" w:cs="Arial"/>
          <w:color w:val="333333"/>
          <w:szCs w:val="21"/>
          <w:shd w:val="clear" w:color="auto" w:fill="FFFFFF"/>
        </w:rPr>
        <w:t>不再符合规定的单一来源采购方式适用情形的</w:t>
      </w:r>
      <w:r>
        <w:rPr>
          <w:rFonts w:asciiTheme="minorEastAsia" w:hAnsiTheme="minorEastAsia" w:cs="宋体"/>
          <w:kern w:val="0"/>
          <w:szCs w:val="21"/>
        </w:rPr>
        <w:t>；</w:t>
      </w:r>
    </w:p>
    <w:p w:rsidR="00584FD0" w:rsidRDefault="00192829">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584FD0" w:rsidRDefault="00192829">
      <w:pPr>
        <w:pStyle w:val="af2"/>
        <w:numPr>
          <w:ilvl w:val="1"/>
          <w:numId w:val="9"/>
        </w:numPr>
        <w:autoSpaceDE w:val="0"/>
        <w:autoSpaceDN w:val="0"/>
        <w:spacing w:line="360" w:lineRule="auto"/>
        <w:ind w:firstLineChars="0"/>
        <w:contextualSpacing/>
        <w:rPr>
          <w:rFonts w:ascii="ˎ̥" w:hAnsi="ˎ̥" w:hint="eastAsia"/>
        </w:rPr>
      </w:pPr>
      <w:r>
        <w:rPr>
          <w:rFonts w:ascii="ˎ̥" w:hAnsi="ˎ̥" w:hint="eastAsia"/>
        </w:rPr>
        <w:lastRenderedPageBreak/>
        <w:t>报价超过采购预算的。</w:t>
      </w:r>
    </w:p>
    <w:p w:rsidR="00584FD0" w:rsidRDefault="00584FD0">
      <w:pPr>
        <w:pStyle w:val="af2"/>
        <w:autoSpaceDE w:val="0"/>
        <w:autoSpaceDN w:val="0"/>
        <w:spacing w:line="360" w:lineRule="auto"/>
        <w:ind w:left="964" w:firstLineChars="0" w:firstLine="0"/>
        <w:contextualSpacing/>
        <w:rPr>
          <w:rFonts w:ascii="ˎ̥" w:hAnsi="ˎ̥" w:hint="eastAsia"/>
        </w:rPr>
      </w:pPr>
    </w:p>
    <w:p w:rsidR="00584FD0" w:rsidRPr="00371A8A" w:rsidRDefault="00371A8A" w:rsidP="00371A8A">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29.</w:t>
      </w:r>
      <w:r w:rsidR="00192829" w:rsidRPr="00371A8A">
        <w:rPr>
          <w:rFonts w:asciiTheme="minorEastAsia" w:hAnsiTheme="minorEastAsia" w:cs="宋体" w:hint="eastAsia"/>
          <w:b/>
          <w:kern w:val="0"/>
          <w:szCs w:val="21"/>
        </w:rPr>
        <w:t>成交公告、发出成交通知书</w:t>
      </w:r>
    </w:p>
    <w:p w:rsidR="00584FD0" w:rsidRPr="00371A8A" w:rsidRDefault="00371A8A" w:rsidP="00371A8A">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29.1</w:t>
      </w:r>
      <w:r w:rsidR="00192829" w:rsidRPr="00371A8A">
        <w:rPr>
          <w:rFonts w:asciiTheme="minorEastAsia" w:hAnsiTheme="minorEastAsia" w:cs="宋体" w:hint="eastAsia"/>
          <w:kern w:val="0"/>
          <w:szCs w:val="21"/>
        </w:rPr>
        <w:t>采购人确认成交供应商后，采购人在公告成交结果的同时，向成交供应商发出成交通知书。</w:t>
      </w:r>
    </w:p>
    <w:p w:rsidR="00584FD0" w:rsidRPr="00371A8A" w:rsidRDefault="00371A8A" w:rsidP="00371A8A">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29.2</w:t>
      </w:r>
      <w:r w:rsidR="00192829" w:rsidRPr="00371A8A">
        <w:rPr>
          <w:rFonts w:asciiTheme="minorEastAsia" w:hAnsiTheme="minorEastAsia" w:cs="宋体" w:hint="eastAsia"/>
          <w:kern w:val="0"/>
          <w:szCs w:val="21"/>
        </w:rPr>
        <w:t>成交通知书发出后，采购人不得违法改变成交结果，成交</w:t>
      </w:r>
      <w:proofErr w:type="gramStart"/>
      <w:r w:rsidR="00192829" w:rsidRPr="00371A8A">
        <w:rPr>
          <w:rFonts w:asciiTheme="minorEastAsia" w:hAnsiTheme="minorEastAsia" w:cs="宋体" w:hint="eastAsia"/>
          <w:kern w:val="0"/>
          <w:szCs w:val="21"/>
        </w:rPr>
        <w:t>供应商无正当</w:t>
      </w:r>
      <w:proofErr w:type="gramEnd"/>
      <w:r w:rsidR="00192829" w:rsidRPr="00371A8A">
        <w:rPr>
          <w:rFonts w:asciiTheme="minorEastAsia" w:hAnsiTheme="minorEastAsia" w:cs="宋体" w:hint="eastAsia"/>
          <w:kern w:val="0"/>
          <w:szCs w:val="21"/>
        </w:rPr>
        <w:t>理由不得放弃成交。</w:t>
      </w:r>
    </w:p>
    <w:p w:rsidR="00584FD0" w:rsidRPr="00371A8A" w:rsidRDefault="00371A8A" w:rsidP="00371A8A">
      <w:pPr>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29.3</w:t>
      </w:r>
      <w:r w:rsidR="00192829" w:rsidRPr="00371A8A">
        <w:rPr>
          <w:rFonts w:asciiTheme="minorEastAsia" w:hAnsiTheme="minorEastAsia" w:cs="宋体" w:hint="eastAsia"/>
          <w:kern w:val="0"/>
          <w:szCs w:val="21"/>
        </w:rPr>
        <w:t>成交供应商在接到成交通知时，须向集中采购机构发送</w:t>
      </w:r>
      <w:r>
        <w:rPr>
          <w:rFonts w:asciiTheme="minorEastAsia" w:hAnsiTheme="minorEastAsia" w:cs="宋体" w:hint="eastAsia"/>
          <w:kern w:val="0"/>
          <w:szCs w:val="21"/>
        </w:rPr>
        <w:t>协商</w:t>
      </w:r>
      <w:r w:rsidR="00192829" w:rsidRPr="00371A8A">
        <w:rPr>
          <w:rFonts w:asciiTheme="minorEastAsia" w:hAnsiTheme="minorEastAsia" w:cs="宋体" w:hint="eastAsia"/>
          <w:kern w:val="0"/>
          <w:szCs w:val="21"/>
        </w:rPr>
        <w:t>报价及分项报价一览表（包含主要成交标的</w:t>
      </w:r>
      <w:proofErr w:type="gramStart"/>
      <w:r w:rsidR="00192829" w:rsidRPr="00371A8A">
        <w:rPr>
          <w:rFonts w:asciiTheme="minorEastAsia" w:hAnsiTheme="minorEastAsia" w:cs="宋体" w:hint="eastAsia"/>
          <w:kern w:val="0"/>
          <w:szCs w:val="21"/>
        </w:rPr>
        <w:t>的</w:t>
      </w:r>
      <w:proofErr w:type="gramEnd"/>
      <w:r w:rsidR="00192829" w:rsidRPr="00371A8A">
        <w:rPr>
          <w:rFonts w:asciiTheme="minorEastAsia" w:hAnsiTheme="minorEastAsia" w:cs="宋体" w:hint="eastAsia"/>
          <w:kern w:val="0"/>
          <w:szCs w:val="21"/>
        </w:rPr>
        <w:t>名称、规格型号、数量、单价、服务要求等）电子文档，并同时电话告知集中采购机构联系人。</w:t>
      </w:r>
    </w:p>
    <w:p w:rsidR="00584FD0" w:rsidRDefault="00584FD0">
      <w:pPr>
        <w:pStyle w:val="af2"/>
        <w:autoSpaceDE w:val="0"/>
        <w:autoSpaceDN w:val="0"/>
        <w:spacing w:line="360" w:lineRule="auto"/>
        <w:ind w:left="964" w:firstLineChars="0" w:firstLine="0"/>
        <w:contextualSpacing/>
        <w:rPr>
          <w:rFonts w:asciiTheme="minorEastAsia" w:hAnsiTheme="minorEastAsia" w:cs="宋体"/>
          <w:kern w:val="0"/>
          <w:szCs w:val="21"/>
        </w:rPr>
      </w:pPr>
    </w:p>
    <w:p w:rsidR="00584FD0" w:rsidRDefault="00192829">
      <w:pPr>
        <w:pStyle w:val="af2"/>
        <w:numPr>
          <w:ilvl w:val="0"/>
          <w:numId w:val="1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584FD0" w:rsidRDefault="00192829">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sidR="00B73D3E">
        <w:rPr>
          <w:rFonts w:asciiTheme="minorEastAsia" w:hAnsiTheme="minorEastAsia" w:cs="宋体" w:hint="eastAsia"/>
          <w:kern w:val="0"/>
          <w:szCs w:val="21"/>
        </w:rPr>
        <w:t>协商</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584FD0" w:rsidRDefault="00192829">
      <w:pPr>
        <w:pStyle w:val="af2"/>
        <w:numPr>
          <w:ilvl w:val="1"/>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sidR="00B73D3E">
        <w:rPr>
          <w:rFonts w:asciiTheme="minorEastAsia" w:hAnsiTheme="minorEastAsia" w:cs="宋体" w:hint="eastAsia"/>
          <w:kern w:val="0"/>
          <w:szCs w:val="21"/>
        </w:rPr>
        <w:t>协商</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584FD0" w:rsidRDefault="00584FD0">
      <w:pPr>
        <w:pStyle w:val="af2"/>
        <w:autoSpaceDE w:val="0"/>
        <w:autoSpaceDN w:val="0"/>
        <w:spacing w:line="360" w:lineRule="auto"/>
        <w:ind w:left="964" w:firstLineChars="0" w:firstLine="0"/>
        <w:contextualSpacing/>
        <w:rPr>
          <w:rFonts w:asciiTheme="minorEastAsia" w:hAnsiTheme="minorEastAsia" w:cs="宋体"/>
          <w:kern w:val="0"/>
          <w:szCs w:val="21"/>
        </w:rPr>
      </w:pPr>
    </w:p>
    <w:p w:rsidR="00584FD0" w:rsidRDefault="00584FD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4FD0" w:rsidRDefault="00584FD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4FD0" w:rsidRDefault="00584FD0">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84FD0" w:rsidRDefault="00192829">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584FD0" w:rsidRDefault="001928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资格审查与评审</w:t>
      </w:r>
    </w:p>
    <w:p w:rsidR="00584FD0" w:rsidRDefault="00584FD0">
      <w:pPr>
        <w:pStyle w:val="a7"/>
        <w:spacing w:line="360" w:lineRule="auto"/>
        <w:contextualSpacing/>
        <w:rPr>
          <w:rFonts w:asciiTheme="minorEastAsia" w:hAnsiTheme="minorEastAsia" w:cs="仿宋_GB2312"/>
          <w:lang w:val="zh-CN"/>
        </w:rPr>
      </w:pPr>
    </w:p>
    <w:p w:rsidR="00371A8A" w:rsidRDefault="00192829" w:rsidP="00371A8A">
      <w:pPr>
        <w:pStyle w:val="a7"/>
        <w:spacing w:line="420" w:lineRule="exact"/>
        <w:contextualSpacing/>
        <w:rPr>
          <w:rFonts w:hAnsi="宋体" w:cs="Courier New"/>
          <w:b/>
          <w:szCs w:val="24"/>
        </w:rPr>
      </w:pPr>
      <w:r>
        <w:rPr>
          <w:rFonts w:hAnsi="宋体" w:cs="宋体"/>
          <w:b/>
          <w:szCs w:val="24"/>
        </w:rPr>
        <w:t>1</w:t>
      </w:r>
      <w:r>
        <w:rPr>
          <w:rFonts w:hAnsi="宋体" w:cs="宋体"/>
          <w:b/>
          <w:szCs w:val="24"/>
        </w:rPr>
        <w:t>、</w:t>
      </w:r>
      <w:r>
        <w:rPr>
          <w:rFonts w:hAnsi="宋体" w:cs="Courier New"/>
          <w:b/>
          <w:szCs w:val="24"/>
        </w:rPr>
        <w:t>资格性审查：</w:t>
      </w:r>
    </w:p>
    <w:p w:rsidR="00371A8A" w:rsidRPr="00371A8A" w:rsidRDefault="00371A8A" w:rsidP="00371A8A">
      <w:pPr>
        <w:pStyle w:val="a7"/>
        <w:spacing w:line="420" w:lineRule="exact"/>
        <w:contextualSpacing/>
        <w:rPr>
          <w:rFonts w:hAnsi="宋体" w:cs="Courier New"/>
          <w:szCs w:val="24"/>
        </w:rPr>
      </w:pPr>
      <w:r w:rsidRPr="00371A8A">
        <w:rPr>
          <w:rFonts w:hAnsi="宋体" w:cs="Courier New" w:hint="eastAsia"/>
          <w:szCs w:val="24"/>
        </w:rPr>
        <w:t>（一）</w:t>
      </w:r>
      <w:r>
        <w:rPr>
          <w:rFonts w:hAnsi="宋体" w:cs="Courier New" w:hint="eastAsia"/>
          <w:szCs w:val="24"/>
        </w:rPr>
        <w:t>协商小组</w:t>
      </w:r>
      <w:r w:rsidRPr="00371A8A">
        <w:rPr>
          <w:rFonts w:hAnsi="宋体" w:cs="Courier New" w:hint="eastAsia"/>
          <w:szCs w:val="24"/>
        </w:rPr>
        <w:t>依法对供应商资格进行审查。资格审查通过后，</w:t>
      </w:r>
      <w:r>
        <w:rPr>
          <w:rFonts w:hAnsi="宋体" w:cs="Courier New" w:hint="eastAsia"/>
          <w:szCs w:val="24"/>
        </w:rPr>
        <w:t>协商小组</w:t>
      </w:r>
      <w:r w:rsidRPr="00371A8A">
        <w:rPr>
          <w:rFonts w:hAnsi="宋体" w:cs="Courier New" w:hint="eastAsia"/>
          <w:szCs w:val="24"/>
        </w:rPr>
        <w:t>与供应商进行协商。</w:t>
      </w:r>
    </w:p>
    <w:p w:rsidR="00371A8A" w:rsidRPr="00371A8A" w:rsidRDefault="00371A8A" w:rsidP="00371A8A">
      <w:pPr>
        <w:pStyle w:val="a7"/>
        <w:spacing w:line="420" w:lineRule="exact"/>
        <w:contextualSpacing/>
        <w:rPr>
          <w:rFonts w:hAnsi="宋体" w:cs="Courier New"/>
          <w:szCs w:val="24"/>
        </w:rPr>
      </w:pPr>
      <w:r w:rsidRPr="00371A8A">
        <w:rPr>
          <w:rFonts w:hAnsi="宋体" w:cs="Courier New" w:hint="eastAsia"/>
          <w:szCs w:val="24"/>
        </w:rPr>
        <w:t>（二）资格证明材料（本栏所列内容为本项目的资格审查条件，如有一项不符合要求，则不能进入协商）。</w:t>
      </w:r>
    </w:p>
    <w:p w:rsidR="00584FD0" w:rsidRDefault="00371A8A" w:rsidP="00371A8A">
      <w:pPr>
        <w:pStyle w:val="a7"/>
        <w:spacing w:line="420" w:lineRule="exact"/>
        <w:contextualSpacing/>
        <w:rPr>
          <w:rFonts w:hAnsi="宋体" w:cs="仿宋_GB2312"/>
          <w:szCs w:val="24"/>
          <w:lang w:val="zh-CN"/>
        </w:rPr>
      </w:pPr>
      <w:r w:rsidRPr="00371A8A">
        <w:rPr>
          <w:rFonts w:hAnsi="宋体" w:cs="Courier New" w:hint="eastAsia"/>
          <w:szCs w:val="24"/>
        </w:rPr>
        <w:t>（三）资格审查中所涉及到的证书及材料，均须在电子投标文件中提供原件扫描件（或图片）。</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90"/>
      </w:tblGrid>
      <w:tr w:rsidR="00584FD0">
        <w:trPr>
          <w:jc w:val="center"/>
        </w:trPr>
        <w:tc>
          <w:tcPr>
            <w:tcW w:w="8790" w:type="dxa"/>
            <w:tcBorders>
              <w:top w:val="single" w:sz="4" w:space="0" w:color="auto"/>
              <w:left w:val="single" w:sz="4" w:space="0" w:color="auto"/>
              <w:bottom w:val="single" w:sz="4" w:space="0" w:color="auto"/>
              <w:right w:val="single" w:sz="4" w:space="0" w:color="auto"/>
            </w:tcBorders>
            <w:vAlign w:val="center"/>
          </w:tcPr>
          <w:p w:rsidR="00584FD0" w:rsidRDefault="00192829">
            <w:pPr>
              <w:spacing w:line="360" w:lineRule="auto"/>
              <w:rPr>
                <w:rFonts w:ascii="宋体" w:hAnsi="宋体" w:cs="Courier New"/>
                <w:sz w:val="24"/>
              </w:rPr>
            </w:pPr>
            <w:r>
              <w:rPr>
                <w:rFonts w:ascii="宋体" w:hAnsi="宋体" w:cs="Courier New" w:hint="eastAsia"/>
                <w:b/>
                <w:sz w:val="24"/>
              </w:rPr>
              <w:t>一、法人或者其他组织的营业执照等证明文件</w:t>
            </w:r>
          </w:p>
          <w:p w:rsidR="00584FD0" w:rsidRDefault="00192829">
            <w:pPr>
              <w:spacing w:line="360" w:lineRule="auto"/>
              <w:rPr>
                <w:rFonts w:ascii="宋体" w:hAnsi="宋体" w:cs="Courier New"/>
                <w:sz w:val="24"/>
              </w:rPr>
            </w:pPr>
            <w:r>
              <w:rPr>
                <w:rFonts w:ascii="宋体" w:hAnsi="宋体" w:cs="Courier New" w:hint="eastAsia"/>
                <w:sz w:val="24"/>
              </w:rPr>
              <w:t>1、企业法人营业执照或营业执照。（企业投标提供）</w:t>
            </w:r>
          </w:p>
          <w:p w:rsidR="00584FD0" w:rsidRDefault="00192829">
            <w:pPr>
              <w:spacing w:line="360" w:lineRule="auto"/>
              <w:rPr>
                <w:rFonts w:ascii="宋体" w:hAnsi="宋体" w:cs="Courier New"/>
                <w:sz w:val="24"/>
              </w:rPr>
            </w:pPr>
            <w:r>
              <w:rPr>
                <w:rFonts w:ascii="宋体" w:hAnsi="宋体" w:cs="Courier New" w:hint="eastAsia"/>
                <w:sz w:val="24"/>
              </w:rPr>
              <w:t>2、事业单位法人证书副本。（事业单位投标提供）</w:t>
            </w:r>
          </w:p>
          <w:p w:rsidR="00584FD0" w:rsidRDefault="00192829">
            <w:pPr>
              <w:spacing w:line="360" w:lineRule="auto"/>
              <w:rPr>
                <w:rFonts w:ascii="宋体" w:hAnsi="宋体" w:cs="Courier New"/>
                <w:sz w:val="24"/>
              </w:rPr>
            </w:pPr>
            <w:r>
              <w:rPr>
                <w:rFonts w:ascii="宋体" w:hAnsi="宋体" w:cs="Courier New" w:hint="eastAsia"/>
                <w:sz w:val="24"/>
              </w:rPr>
              <w:t>3、个体工商户营业执照。（个体工商户投标提供）</w:t>
            </w:r>
          </w:p>
          <w:p w:rsidR="00584FD0" w:rsidRDefault="00192829">
            <w:pPr>
              <w:spacing w:line="360" w:lineRule="auto"/>
              <w:rPr>
                <w:rFonts w:ascii="宋体" w:hAnsi="宋体" w:cs="Courier New"/>
                <w:sz w:val="24"/>
              </w:rPr>
            </w:pPr>
            <w:r>
              <w:rPr>
                <w:rFonts w:ascii="宋体" w:hAnsi="宋体" w:cs="Courier New" w:hint="eastAsia"/>
                <w:sz w:val="24"/>
              </w:rPr>
              <w:t>4、执业许可证。（非专业服务机构投标提供）</w:t>
            </w:r>
          </w:p>
          <w:p w:rsidR="00584FD0" w:rsidRDefault="00192829">
            <w:pPr>
              <w:spacing w:line="360" w:lineRule="auto"/>
              <w:rPr>
                <w:rFonts w:ascii="宋体" w:hAnsi="宋体" w:cs="Courier New"/>
                <w:sz w:val="24"/>
              </w:rPr>
            </w:pPr>
            <w:r>
              <w:rPr>
                <w:rFonts w:ascii="宋体" w:hAnsi="宋体" w:cs="Courier New" w:hint="eastAsia"/>
                <w:sz w:val="24"/>
              </w:rPr>
              <w:t>5、自然人身份证。（自然人投标提供）</w:t>
            </w:r>
          </w:p>
        </w:tc>
      </w:tr>
      <w:tr w:rsidR="00584FD0">
        <w:trPr>
          <w:jc w:val="center"/>
        </w:trPr>
        <w:tc>
          <w:tcPr>
            <w:tcW w:w="8790" w:type="dxa"/>
            <w:tcBorders>
              <w:top w:val="single" w:sz="4" w:space="0" w:color="auto"/>
              <w:left w:val="single" w:sz="4" w:space="0" w:color="auto"/>
              <w:bottom w:val="single" w:sz="4" w:space="0" w:color="auto"/>
              <w:right w:val="single" w:sz="4" w:space="0" w:color="auto"/>
            </w:tcBorders>
            <w:vAlign w:val="center"/>
          </w:tcPr>
          <w:p w:rsidR="00584FD0" w:rsidRDefault="00192829">
            <w:pPr>
              <w:spacing w:line="360" w:lineRule="auto"/>
              <w:rPr>
                <w:rFonts w:ascii="宋体" w:hAnsi="宋体" w:cs="Courier New"/>
                <w:sz w:val="24"/>
              </w:rPr>
            </w:pPr>
            <w:r>
              <w:rPr>
                <w:rFonts w:ascii="宋体" w:hAnsi="宋体" w:cs="Courier New" w:hint="eastAsia"/>
                <w:b/>
                <w:sz w:val="24"/>
              </w:rPr>
              <w:t>二、财务报告相关材料</w:t>
            </w:r>
          </w:p>
          <w:p w:rsidR="00584FD0" w:rsidRDefault="00192829">
            <w:pPr>
              <w:spacing w:line="360" w:lineRule="auto"/>
              <w:rPr>
                <w:rFonts w:ascii="宋体" w:hAnsi="宋体" w:cs="宋体"/>
                <w:sz w:val="24"/>
              </w:rPr>
            </w:pPr>
            <w:r>
              <w:rPr>
                <w:rFonts w:ascii="宋体" w:hAnsi="宋体" w:cs="宋体" w:hint="eastAsia"/>
                <w:sz w:val="24"/>
              </w:rPr>
              <w:t>1、2018或2019年度经审计的财务报告</w:t>
            </w:r>
            <w:r>
              <w:rPr>
                <w:rFonts w:ascii="宋体" w:hAnsi="宋体" w:cs="宋体" w:hint="eastAsia"/>
                <w:color w:val="000000"/>
                <w:sz w:val="24"/>
              </w:rPr>
              <w:t>或者</w:t>
            </w:r>
            <w:r>
              <w:rPr>
                <w:rFonts w:ascii="宋体" w:hAnsi="宋体" w:cs="宋体" w:hint="eastAsia"/>
                <w:sz w:val="24"/>
              </w:rPr>
              <w:t>基本开户银行出具的资信证明（有效期内）。（法人投标提供）</w:t>
            </w:r>
          </w:p>
          <w:p w:rsidR="00584FD0" w:rsidRDefault="00192829">
            <w:pPr>
              <w:spacing w:line="360" w:lineRule="auto"/>
              <w:rPr>
                <w:rFonts w:ascii="宋体" w:hAnsi="宋体" w:cs="Courier New"/>
                <w:sz w:val="24"/>
              </w:rPr>
            </w:pPr>
            <w:r>
              <w:rPr>
                <w:rFonts w:ascii="宋体" w:hAnsi="宋体" w:cs="宋体" w:hint="eastAsia"/>
                <w:sz w:val="24"/>
              </w:rPr>
              <w:t>2、银行出具的资信证明（有效期内）。（其他组织和自然人投标提供）</w:t>
            </w:r>
          </w:p>
        </w:tc>
      </w:tr>
      <w:tr w:rsidR="00584FD0">
        <w:trPr>
          <w:jc w:val="center"/>
        </w:trPr>
        <w:tc>
          <w:tcPr>
            <w:tcW w:w="8790" w:type="dxa"/>
            <w:tcBorders>
              <w:top w:val="single" w:sz="4" w:space="0" w:color="auto"/>
              <w:left w:val="single" w:sz="4" w:space="0" w:color="auto"/>
              <w:bottom w:val="single" w:sz="4" w:space="0" w:color="auto"/>
              <w:right w:val="single" w:sz="4" w:space="0" w:color="auto"/>
            </w:tcBorders>
            <w:vAlign w:val="center"/>
          </w:tcPr>
          <w:p w:rsidR="00584FD0" w:rsidRDefault="00192829">
            <w:pPr>
              <w:spacing w:line="360" w:lineRule="auto"/>
              <w:rPr>
                <w:rFonts w:ascii="宋体" w:hAnsi="宋体" w:cs="Courier New"/>
                <w:b/>
                <w:sz w:val="24"/>
              </w:rPr>
            </w:pPr>
            <w:r>
              <w:rPr>
                <w:rFonts w:ascii="宋体" w:hAnsi="宋体" w:cs="Courier New" w:hint="eastAsia"/>
                <w:b/>
                <w:sz w:val="24"/>
              </w:rPr>
              <w:t>三、依法缴纳税收相关材料</w:t>
            </w:r>
          </w:p>
          <w:p w:rsidR="00584FD0" w:rsidRDefault="00192829">
            <w:pPr>
              <w:spacing w:line="360" w:lineRule="auto"/>
              <w:rPr>
                <w:rFonts w:ascii="宋体" w:hAnsi="宋体" w:cs="宋体"/>
                <w:sz w:val="24"/>
              </w:rPr>
            </w:pPr>
            <w:r>
              <w:rPr>
                <w:rFonts w:ascii="宋体" w:hAnsi="宋体" w:cs="宋体" w:hint="eastAsia"/>
                <w:sz w:val="24"/>
              </w:rPr>
              <w:t>投标截止时间前六个月内任意一个月缴纳税收凭据。（依法免税的投标人，应提供相应文件证明依法免税）</w:t>
            </w:r>
          </w:p>
        </w:tc>
      </w:tr>
      <w:tr w:rsidR="00584FD0">
        <w:trPr>
          <w:jc w:val="center"/>
        </w:trPr>
        <w:tc>
          <w:tcPr>
            <w:tcW w:w="8790" w:type="dxa"/>
            <w:tcBorders>
              <w:top w:val="single" w:sz="4" w:space="0" w:color="auto"/>
              <w:left w:val="single" w:sz="4" w:space="0" w:color="auto"/>
              <w:bottom w:val="single" w:sz="4" w:space="0" w:color="auto"/>
              <w:right w:val="single" w:sz="4" w:space="0" w:color="auto"/>
            </w:tcBorders>
            <w:vAlign w:val="center"/>
          </w:tcPr>
          <w:p w:rsidR="00584FD0" w:rsidRDefault="00192829">
            <w:pPr>
              <w:spacing w:line="360" w:lineRule="auto"/>
              <w:rPr>
                <w:rFonts w:ascii="宋体" w:hAnsi="宋体" w:cs="Courier New"/>
                <w:sz w:val="24"/>
              </w:rPr>
            </w:pPr>
            <w:r>
              <w:rPr>
                <w:rFonts w:ascii="宋体" w:hAnsi="宋体" w:cs="Courier New" w:hint="eastAsia"/>
                <w:b/>
                <w:sz w:val="24"/>
              </w:rPr>
              <w:t>四、依法缴纳社会保障资金的证明材料</w:t>
            </w:r>
          </w:p>
          <w:p w:rsidR="00584FD0" w:rsidRDefault="00192829">
            <w:pPr>
              <w:spacing w:line="360" w:lineRule="auto"/>
              <w:rPr>
                <w:rFonts w:ascii="宋体" w:hAnsi="宋体" w:cs="Courier New"/>
                <w:sz w:val="24"/>
              </w:rPr>
            </w:pPr>
            <w:r>
              <w:rPr>
                <w:rFonts w:ascii="宋体" w:hAnsi="宋体" w:cs="宋体" w:hint="eastAsia"/>
                <w:sz w:val="24"/>
              </w:rPr>
              <w:t>投标截止时间前六个月内任意一个月投标人缴纳社会保险凭据。（依法不需要缴纳社会保障资金的投标人，应提供相应文件证明依法不需要缴纳社会保障资金）</w:t>
            </w:r>
          </w:p>
        </w:tc>
      </w:tr>
      <w:tr w:rsidR="00584FD0">
        <w:trPr>
          <w:jc w:val="center"/>
        </w:trPr>
        <w:tc>
          <w:tcPr>
            <w:tcW w:w="8790" w:type="dxa"/>
            <w:tcBorders>
              <w:top w:val="single" w:sz="4" w:space="0" w:color="auto"/>
              <w:left w:val="single" w:sz="4" w:space="0" w:color="auto"/>
              <w:bottom w:val="single" w:sz="4" w:space="0" w:color="auto"/>
              <w:right w:val="single" w:sz="4" w:space="0" w:color="auto"/>
            </w:tcBorders>
            <w:vAlign w:val="center"/>
          </w:tcPr>
          <w:p w:rsidR="00584FD0" w:rsidRDefault="00192829">
            <w:pPr>
              <w:spacing w:line="360" w:lineRule="auto"/>
              <w:rPr>
                <w:rFonts w:ascii="宋体" w:hAnsi="宋体" w:cs="Courier New"/>
                <w:sz w:val="24"/>
              </w:rPr>
            </w:pPr>
            <w:r>
              <w:rPr>
                <w:rFonts w:ascii="宋体" w:hAnsi="宋体" w:cs="Courier New" w:hint="eastAsia"/>
                <w:b/>
                <w:sz w:val="24"/>
              </w:rPr>
              <w:t>五、参加政府采购活动前3年内在经营活动中没有重大违法记录的书面声明</w:t>
            </w:r>
            <w:r>
              <w:rPr>
                <w:rFonts w:ascii="宋体" w:hAnsi="宋体" w:cs="Courier New" w:hint="eastAsia"/>
                <w:sz w:val="24"/>
              </w:rPr>
              <w:t>（投标人成立不足三年的，</w:t>
            </w:r>
            <w:proofErr w:type="gramStart"/>
            <w:r>
              <w:rPr>
                <w:rFonts w:ascii="宋体" w:hAnsi="宋体" w:cs="Courier New" w:hint="eastAsia"/>
                <w:sz w:val="24"/>
              </w:rPr>
              <w:t>按成立</w:t>
            </w:r>
            <w:proofErr w:type="gramEnd"/>
            <w:r>
              <w:rPr>
                <w:rFonts w:ascii="宋体" w:hAnsi="宋体" w:cs="Courier New" w:hint="eastAsia"/>
                <w:sz w:val="24"/>
              </w:rPr>
              <w:t>之日起计算）</w:t>
            </w:r>
          </w:p>
          <w:p w:rsidR="00584FD0" w:rsidRDefault="00192829">
            <w:pPr>
              <w:spacing w:line="360" w:lineRule="auto"/>
              <w:rPr>
                <w:rFonts w:ascii="宋体" w:hAnsi="宋体" w:cs="Courier New"/>
                <w:sz w:val="24"/>
              </w:rPr>
            </w:pPr>
            <w:r>
              <w:rPr>
                <w:rFonts w:ascii="宋体" w:hAnsi="宋体" w:cs="Courier New" w:hint="eastAsia"/>
                <w:sz w:val="24"/>
              </w:rPr>
              <w:lastRenderedPageBreak/>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584FD0">
        <w:trPr>
          <w:jc w:val="center"/>
        </w:trPr>
        <w:tc>
          <w:tcPr>
            <w:tcW w:w="8790" w:type="dxa"/>
            <w:tcBorders>
              <w:top w:val="single" w:sz="4" w:space="0" w:color="auto"/>
              <w:left w:val="single" w:sz="4" w:space="0" w:color="auto"/>
              <w:bottom w:val="single" w:sz="4" w:space="0" w:color="auto"/>
              <w:right w:val="single" w:sz="4" w:space="0" w:color="auto"/>
            </w:tcBorders>
            <w:vAlign w:val="center"/>
          </w:tcPr>
          <w:p w:rsidR="00584FD0" w:rsidRDefault="00192829">
            <w:pPr>
              <w:spacing w:line="360" w:lineRule="auto"/>
              <w:rPr>
                <w:rFonts w:ascii="宋体" w:hAnsi="宋体" w:cs="Courier New"/>
                <w:sz w:val="24"/>
              </w:rPr>
            </w:pPr>
            <w:r>
              <w:rPr>
                <w:rFonts w:ascii="宋体" w:hAnsi="宋体" w:cs="Courier New" w:hint="eastAsia"/>
                <w:b/>
                <w:sz w:val="24"/>
              </w:rPr>
              <w:lastRenderedPageBreak/>
              <w:t>六、法定代表人资格证明书或法定代表人授权委托书及被授权人身份证</w:t>
            </w:r>
          </w:p>
        </w:tc>
      </w:tr>
      <w:tr w:rsidR="00584FD0">
        <w:trPr>
          <w:jc w:val="center"/>
        </w:trPr>
        <w:tc>
          <w:tcPr>
            <w:tcW w:w="8790" w:type="dxa"/>
            <w:tcBorders>
              <w:top w:val="single" w:sz="4" w:space="0" w:color="auto"/>
              <w:left w:val="single" w:sz="4" w:space="0" w:color="auto"/>
              <w:bottom w:val="single" w:sz="4" w:space="0" w:color="auto"/>
              <w:right w:val="single" w:sz="4" w:space="0" w:color="auto"/>
            </w:tcBorders>
            <w:vAlign w:val="center"/>
          </w:tcPr>
          <w:p w:rsidR="00584FD0" w:rsidRDefault="00192829">
            <w:pPr>
              <w:spacing w:line="360" w:lineRule="auto"/>
              <w:rPr>
                <w:rFonts w:ascii="宋体" w:hAnsi="宋体" w:cs="Courier New"/>
                <w:sz w:val="24"/>
              </w:rPr>
            </w:pPr>
            <w:r>
              <w:rPr>
                <w:rFonts w:ascii="宋体" w:hAnsi="宋体" w:cs="Courier New" w:hint="eastAsia"/>
                <w:b/>
                <w:sz w:val="24"/>
              </w:rPr>
              <w:t>七、未被列入“信用中国”网站(www.creditchina.gov.cn)、中国政府采购网(www.ccgp.gov.cn)渠道信用记录失信被执行人、重大税收违法案件当事人名单、政府采购严重违法失信行为记录名单的投标人。“中国社会组织公共服务平台”网站（www.chinanpo.gov.cn）严重违法失信名单的社会组织。国家企业信用信息公示系统</w:t>
            </w:r>
            <w:proofErr w:type="gramStart"/>
            <w:r>
              <w:rPr>
                <w:rFonts w:ascii="宋体" w:hAnsi="宋体" w:cs="Courier New" w:hint="eastAsia"/>
                <w:b/>
                <w:sz w:val="24"/>
              </w:rPr>
              <w:t>”</w:t>
            </w:r>
            <w:proofErr w:type="gramEnd"/>
            <w:r>
              <w:rPr>
                <w:rFonts w:ascii="宋体" w:hAnsi="宋体" w:cs="Courier New" w:hint="eastAsia"/>
                <w:b/>
                <w:sz w:val="24"/>
              </w:rPr>
              <w:t xml:space="preserve"> （http://www.gsxt.gov.cn/）经营异常名录或严重失信黑名单。</w:t>
            </w:r>
          </w:p>
        </w:tc>
      </w:tr>
    </w:tbl>
    <w:p w:rsidR="00584FD0" w:rsidRDefault="00192829">
      <w:pPr>
        <w:pStyle w:val="Default"/>
        <w:tabs>
          <w:tab w:val="left" w:pos="0"/>
        </w:tabs>
        <w:spacing w:line="480" w:lineRule="exact"/>
        <w:rPr>
          <w:rFonts w:hAnsi="宋体" w:cs="黑体"/>
          <w:b/>
          <w:bCs/>
          <w:color w:val="auto"/>
        </w:rPr>
      </w:pPr>
      <w:r>
        <w:rPr>
          <w:rFonts w:hAnsi="宋体" w:cs="黑体" w:hint="eastAsia"/>
          <w:b/>
          <w:bCs/>
          <w:color w:val="auto"/>
        </w:rPr>
        <w:t>2、供应商信用信息查询：</w:t>
      </w:r>
    </w:p>
    <w:p w:rsidR="00584FD0" w:rsidRDefault="00192829">
      <w:pPr>
        <w:pStyle w:val="12"/>
        <w:widowControl/>
        <w:spacing w:line="480" w:lineRule="auto"/>
        <w:ind w:firstLine="480"/>
        <w:jc w:val="left"/>
        <w:rPr>
          <w:rFonts w:ascii="宋体" w:hAnsi="宋体" w:cs="宋体"/>
          <w:sz w:val="24"/>
          <w:szCs w:val="24"/>
        </w:rPr>
      </w:pPr>
      <w:r>
        <w:rPr>
          <w:rFonts w:ascii="宋体" w:hAnsi="宋体" w:cs="宋体" w:hint="eastAsia"/>
          <w:sz w:val="24"/>
          <w:szCs w:val="24"/>
        </w:rPr>
        <w:t>未被列入“信用中国”网站(www.creditchina.gov.cn)、中国政府采购网(www.ccgp.gov.cn)渠道信用记录失信被执行人、重大税收违法案件当事人名单、政府采购严重违法失信行为记录名单的投标人。“中国社会组织公共服务平台”网站（www.chinanpo.gov.cn）严重违法失信名单的社会组织。国家企业信用信息公示系统</w:t>
      </w:r>
      <w:proofErr w:type="gramStart"/>
      <w:r>
        <w:rPr>
          <w:rFonts w:ascii="宋体" w:hAnsi="宋体" w:cs="宋体" w:hint="eastAsia"/>
          <w:sz w:val="24"/>
          <w:szCs w:val="24"/>
        </w:rPr>
        <w:t>”</w:t>
      </w:r>
      <w:proofErr w:type="gramEnd"/>
      <w:r>
        <w:rPr>
          <w:rFonts w:ascii="宋体" w:hAnsi="宋体" w:cs="宋体" w:hint="eastAsia"/>
          <w:sz w:val="24"/>
          <w:szCs w:val="24"/>
        </w:rPr>
        <w:t xml:space="preserve"> （http://www.gsxt.gov.cn/）经营异常名录或严重失信黑名单。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584FD0" w:rsidRDefault="00192829">
      <w:pPr>
        <w:pStyle w:val="12"/>
        <w:widowControl/>
        <w:ind w:firstLine="480"/>
        <w:jc w:val="left"/>
        <w:rPr>
          <w:rFonts w:ascii="宋体" w:hAnsi="宋体" w:cs="宋体"/>
          <w:sz w:val="24"/>
          <w:szCs w:val="24"/>
        </w:rPr>
      </w:pPr>
      <w:r>
        <w:rPr>
          <w:rFonts w:ascii="宋体" w:hAnsi="宋体" w:cs="宋体" w:hint="eastAsia"/>
          <w:sz w:val="24"/>
          <w:szCs w:val="24"/>
        </w:rPr>
        <w:t>（1）查询渠道：“信用中国”网站（www.creditchina.gov.cn）和中国政府采购网（www.ccgp.gov.cn）；“中国社会组织公共服务平台”网站（www.chinanpo.gov.cn）；国家企业信用信息公示系统</w:t>
      </w:r>
      <w:proofErr w:type="gramStart"/>
      <w:r>
        <w:rPr>
          <w:rFonts w:ascii="宋体" w:hAnsi="宋体" w:cs="宋体" w:hint="eastAsia"/>
          <w:sz w:val="24"/>
          <w:szCs w:val="24"/>
        </w:rPr>
        <w:t>”</w:t>
      </w:r>
      <w:proofErr w:type="gramEnd"/>
      <w:r>
        <w:rPr>
          <w:rFonts w:ascii="宋体" w:hAnsi="宋体" w:cs="宋体" w:hint="eastAsia"/>
          <w:sz w:val="24"/>
          <w:szCs w:val="24"/>
        </w:rPr>
        <w:t xml:space="preserve"> （http://www.gsxt.gov.cn）</w:t>
      </w:r>
    </w:p>
    <w:p w:rsidR="00584FD0" w:rsidRDefault="00192829">
      <w:pPr>
        <w:pStyle w:val="12"/>
        <w:widowControl/>
        <w:ind w:firstLine="480"/>
        <w:jc w:val="left"/>
        <w:rPr>
          <w:rFonts w:ascii="宋体" w:hAnsi="宋体" w:cs="宋体"/>
          <w:sz w:val="24"/>
          <w:szCs w:val="24"/>
        </w:rPr>
      </w:pPr>
      <w:r>
        <w:rPr>
          <w:rFonts w:ascii="宋体" w:hAnsi="宋体" w:cs="宋体" w:hint="eastAsia"/>
          <w:sz w:val="24"/>
          <w:szCs w:val="24"/>
        </w:rPr>
        <w:t>（2）查询截止时间：投标截止时间至评标活动开始前；</w:t>
      </w:r>
    </w:p>
    <w:p w:rsidR="00584FD0" w:rsidRDefault="00192829">
      <w:pPr>
        <w:pStyle w:val="12"/>
        <w:widowControl/>
        <w:ind w:firstLine="480"/>
        <w:jc w:val="left"/>
        <w:rPr>
          <w:rFonts w:ascii="宋体" w:hAnsi="宋体" w:cs="宋体"/>
          <w:sz w:val="24"/>
          <w:szCs w:val="24"/>
        </w:rPr>
      </w:pPr>
      <w:r>
        <w:rPr>
          <w:rFonts w:ascii="宋体" w:hAnsi="宋体" w:cs="宋体" w:hint="eastAsia"/>
          <w:sz w:val="24"/>
          <w:szCs w:val="24"/>
        </w:rPr>
        <w:t>（3）信用信息查询记录和证据留存具体方式：经采购人确认的查询结果网页截图或拍照作为查询记录和证据（截图或拍照内容要完整清晰），与其他采购文件一并保存；</w:t>
      </w:r>
    </w:p>
    <w:p w:rsidR="00584FD0" w:rsidRDefault="00192829">
      <w:pPr>
        <w:pStyle w:val="12"/>
        <w:widowControl/>
        <w:ind w:firstLine="480"/>
        <w:jc w:val="left"/>
        <w:rPr>
          <w:rFonts w:ascii="宋体" w:hAnsi="宋体" w:cs="宋体"/>
          <w:sz w:val="24"/>
          <w:szCs w:val="24"/>
        </w:rPr>
      </w:pPr>
      <w:r>
        <w:rPr>
          <w:rFonts w:ascii="宋体" w:hAnsi="宋体" w:cs="宋体" w:hint="eastAsia"/>
          <w:sz w:val="24"/>
          <w:szCs w:val="24"/>
        </w:rPr>
        <w:lastRenderedPageBreak/>
        <w:t>（4）信用信息的使用原则：经采购人认定的被列入失信被执行人、重大税收违法案件当事人名单、政府采购严重违法失信行为记录名单的投标人，将拒绝其参与政府采购活动。</w:t>
      </w:r>
    </w:p>
    <w:p w:rsidR="00584FD0" w:rsidRDefault="00192829">
      <w:pPr>
        <w:pStyle w:val="12"/>
        <w:widowControl/>
        <w:ind w:firstLine="480"/>
        <w:jc w:val="left"/>
        <w:rPr>
          <w:rFonts w:ascii="宋体" w:hAnsi="宋体" w:cs="宋体"/>
          <w:sz w:val="24"/>
          <w:szCs w:val="24"/>
        </w:rPr>
      </w:pPr>
      <w:r>
        <w:rPr>
          <w:rFonts w:ascii="宋体" w:hAnsi="宋体" w:cs="宋体" w:hint="eastAsia"/>
          <w:sz w:val="24"/>
          <w:szCs w:val="24"/>
        </w:rPr>
        <w:t>（5）投标人无须提供信用记录查询结果网页截屏。投标人不良信用记录以采购人查询结果为准，采购人查询之后，网站信息发生的任何变更不再作为评审依据，投标人自行提供的与网站信息不一致的其他证明材料亦不作为评审依据。</w:t>
      </w:r>
    </w:p>
    <w:p w:rsidR="00584FD0" w:rsidRDefault="00192829">
      <w:pPr>
        <w:pStyle w:val="a7"/>
        <w:spacing w:line="420" w:lineRule="exact"/>
        <w:contextualSpacing/>
        <w:rPr>
          <w:rFonts w:hAnsi="宋体" w:cs="仿宋_GB2312"/>
          <w:b/>
          <w:lang w:val="zh-CN"/>
        </w:rPr>
      </w:pPr>
      <w:r>
        <w:rPr>
          <w:rFonts w:hAnsi="宋体" w:cs="仿宋_GB2312" w:hint="eastAsia"/>
          <w:b/>
          <w:lang w:val="zh-CN"/>
        </w:rPr>
        <w:t>二、符合性审查</w:t>
      </w:r>
    </w:p>
    <w:p w:rsidR="00584FD0" w:rsidRDefault="00192829">
      <w:pPr>
        <w:pStyle w:val="a7"/>
        <w:spacing w:line="420" w:lineRule="exact"/>
        <w:ind w:firstLineChars="200" w:firstLine="482"/>
        <w:contextualSpacing/>
        <w:rPr>
          <w:rFonts w:hAnsi="宋体"/>
          <w:b/>
          <w:szCs w:val="24"/>
          <w:lang w:val="zh-CN"/>
        </w:rPr>
      </w:pPr>
      <w:r>
        <w:rPr>
          <w:rFonts w:hAnsi="宋体" w:hint="eastAsia"/>
          <w:b/>
          <w:szCs w:val="24"/>
          <w:lang w:val="zh-CN"/>
        </w:rPr>
        <w:t>符合性审查中所涉及到的证明文件及材料，均须在电子投标文件中提供原件扫描件（或图片），否则为无效投标。</w:t>
      </w:r>
    </w:p>
    <w:p w:rsidR="00584FD0" w:rsidRDefault="00192829">
      <w:pPr>
        <w:pStyle w:val="a7"/>
        <w:spacing w:line="360" w:lineRule="auto"/>
        <w:ind w:firstLineChars="200" w:firstLine="480"/>
        <w:contextualSpacing/>
        <w:rPr>
          <w:rFonts w:hAnsi="宋体" w:cs="宋体"/>
          <w:bCs/>
        </w:rPr>
      </w:pPr>
      <w:r>
        <w:rPr>
          <w:rFonts w:hAnsi="宋体" w:hint="eastAsia"/>
          <w:szCs w:val="24"/>
          <w:lang w:val="zh-CN"/>
        </w:rPr>
        <w:t>评标委员会依据有关法律法规和招标文件的规定，对符合资格的投标人的投标文件进行符合性审查，以确定其是否满足招标文件的实质性要求，</w:t>
      </w:r>
      <w:r>
        <w:rPr>
          <w:rFonts w:hAnsi="宋体" w:cs="宋体" w:hint="eastAsia"/>
          <w:bCs/>
        </w:rPr>
        <w:t>并记录评审结果。</w:t>
      </w:r>
    </w:p>
    <w:p w:rsidR="00584FD0" w:rsidRDefault="00192829">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1、评标委员会认为投标人的报价明显偏低，有可能影响产品质量或者不能诚信履约的，应当要求其在评标现场合理的时间内提供书面说明，必要时提交相关证明材料;投标人不能证明其报价合理性的，评标委员会应当将其作为无效投标处理。</w:t>
      </w:r>
    </w:p>
    <w:p w:rsidR="00584FD0" w:rsidRDefault="00192829">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rPr>
        <w:t>2</w:t>
      </w:r>
      <w:r>
        <w:rPr>
          <w:rFonts w:ascii="宋体" w:hAnsi="宋体" w:cs="仿宋_GB2312" w:hint="eastAsia"/>
          <w:sz w:val="24"/>
          <w:lang w:val="zh-CN"/>
        </w:rPr>
        <w:t>、投标文件属下列情况之一的，按照无效投标处理：</w:t>
      </w:r>
    </w:p>
    <w:p w:rsidR="00584FD0" w:rsidRDefault="00192829">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（1）</w:t>
      </w:r>
      <w:r>
        <w:rPr>
          <w:rFonts w:ascii="宋体" w:hAnsi="宋体" w:cs="宋体" w:hint="eastAsia"/>
          <w:sz w:val="24"/>
        </w:rPr>
        <w:t>未按照招标文件的规定提交投标承诺函的</w:t>
      </w:r>
      <w:r>
        <w:rPr>
          <w:rFonts w:ascii="宋体" w:hAnsi="宋体" w:cs="仿宋_GB2312" w:hint="eastAsia"/>
          <w:sz w:val="24"/>
          <w:lang w:val="zh-CN"/>
        </w:rPr>
        <w:t>；</w:t>
      </w:r>
    </w:p>
    <w:p w:rsidR="00584FD0" w:rsidRDefault="00192829">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（2）</w:t>
      </w:r>
      <w:r w:rsidR="00B50DFF">
        <w:rPr>
          <w:rFonts w:ascii="宋体" w:hAnsi="宋体" w:cs="仿宋_GB2312" w:hint="eastAsia"/>
          <w:sz w:val="24"/>
          <w:lang w:val="zh-CN"/>
        </w:rPr>
        <w:t>响应</w:t>
      </w:r>
      <w:r>
        <w:rPr>
          <w:rFonts w:ascii="宋体" w:hAnsi="宋体" w:cs="仿宋_GB2312" w:hint="eastAsia"/>
          <w:sz w:val="24"/>
          <w:lang w:val="zh-CN"/>
        </w:rPr>
        <w:t>文件未按</w:t>
      </w:r>
      <w:r w:rsidR="00B50DFF">
        <w:rPr>
          <w:rFonts w:ascii="宋体" w:hAnsi="宋体" w:cs="仿宋_GB2312" w:hint="eastAsia"/>
          <w:sz w:val="24"/>
          <w:lang w:val="zh-CN"/>
        </w:rPr>
        <w:t>协商</w:t>
      </w:r>
      <w:r>
        <w:rPr>
          <w:rFonts w:ascii="宋体" w:hAnsi="宋体" w:cs="仿宋_GB2312" w:hint="eastAsia"/>
          <w:sz w:val="24"/>
          <w:lang w:val="zh-CN"/>
        </w:rPr>
        <w:t>文件要求签署、盖章的；</w:t>
      </w:r>
    </w:p>
    <w:p w:rsidR="00584FD0" w:rsidRDefault="00192829">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（3）不具备</w:t>
      </w:r>
      <w:r w:rsidR="00B50DFF">
        <w:rPr>
          <w:rFonts w:ascii="宋体" w:hAnsi="宋体" w:cs="仿宋_GB2312" w:hint="eastAsia"/>
          <w:sz w:val="24"/>
          <w:lang w:val="zh-CN"/>
        </w:rPr>
        <w:t>协商</w:t>
      </w:r>
      <w:r>
        <w:rPr>
          <w:rFonts w:ascii="宋体" w:hAnsi="宋体" w:cs="仿宋_GB2312" w:hint="eastAsia"/>
          <w:sz w:val="24"/>
          <w:lang w:val="zh-CN"/>
        </w:rPr>
        <w:t>文件中规定的资格要求的；</w:t>
      </w:r>
    </w:p>
    <w:p w:rsidR="00584FD0" w:rsidRDefault="00192829">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（4）报价超过</w:t>
      </w:r>
      <w:r w:rsidR="00B50DFF">
        <w:rPr>
          <w:rFonts w:ascii="宋体" w:hAnsi="宋体" w:cs="仿宋_GB2312" w:hint="eastAsia"/>
          <w:sz w:val="24"/>
          <w:lang w:val="zh-CN"/>
        </w:rPr>
        <w:t>协商</w:t>
      </w:r>
      <w:r>
        <w:rPr>
          <w:rFonts w:ascii="宋体" w:hAnsi="宋体" w:cs="仿宋_GB2312" w:hint="eastAsia"/>
          <w:sz w:val="24"/>
          <w:lang w:val="zh-CN"/>
        </w:rPr>
        <w:t>文件中规定的预算金额或者最高限价的；</w:t>
      </w:r>
    </w:p>
    <w:p w:rsidR="00584FD0" w:rsidRDefault="00192829">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（5）</w:t>
      </w:r>
      <w:r w:rsidR="00B50DFF">
        <w:rPr>
          <w:rFonts w:ascii="宋体" w:hAnsi="宋体" w:cs="仿宋_GB2312" w:hint="eastAsia"/>
          <w:sz w:val="24"/>
          <w:lang w:val="zh-CN"/>
        </w:rPr>
        <w:t>响应</w:t>
      </w:r>
      <w:r>
        <w:rPr>
          <w:rFonts w:ascii="宋体" w:hAnsi="宋体" w:cs="仿宋_GB2312"/>
          <w:sz w:val="24"/>
          <w:lang w:val="zh-CN"/>
        </w:rPr>
        <w:t>文件含有采购人不能接受的附加条件的</w:t>
      </w:r>
      <w:r>
        <w:rPr>
          <w:rFonts w:ascii="宋体" w:hAnsi="宋体" w:cs="仿宋_GB2312" w:hint="eastAsia"/>
          <w:sz w:val="24"/>
          <w:lang w:val="zh-CN"/>
        </w:rPr>
        <w:t>；</w:t>
      </w:r>
    </w:p>
    <w:p w:rsidR="00584FD0" w:rsidRDefault="00192829">
      <w:pPr>
        <w:tabs>
          <w:tab w:val="left" w:pos="1260"/>
        </w:tabs>
        <w:autoSpaceDE w:val="0"/>
        <w:autoSpaceDN w:val="0"/>
        <w:adjustRightInd w:val="0"/>
        <w:spacing w:line="360" w:lineRule="auto"/>
        <w:contextualSpacing/>
        <w:rPr>
          <w:rFonts w:ascii="宋体" w:hAnsi="宋体" w:cs="仿宋_GB2312"/>
          <w:sz w:val="24"/>
          <w:lang w:val="zh-CN"/>
        </w:rPr>
      </w:pPr>
      <w:r>
        <w:rPr>
          <w:rFonts w:ascii="宋体" w:hAnsi="宋体" w:cs="仿宋_GB2312" w:hint="eastAsia"/>
          <w:sz w:val="24"/>
          <w:lang w:val="zh-CN"/>
        </w:rPr>
        <w:t>（6）</w:t>
      </w:r>
      <w:r>
        <w:rPr>
          <w:rFonts w:ascii="宋体" w:hAnsi="宋体" w:cs="仿宋_GB2312"/>
          <w:sz w:val="24"/>
          <w:lang w:val="zh-CN"/>
        </w:rPr>
        <w:t>法律、法规和</w:t>
      </w:r>
      <w:r w:rsidR="00B50DFF">
        <w:rPr>
          <w:rFonts w:ascii="宋体" w:hAnsi="宋体" w:cs="仿宋_GB2312" w:hint="eastAsia"/>
          <w:sz w:val="24"/>
          <w:lang w:val="zh-CN"/>
        </w:rPr>
        <w:t>协商</w:t>
      </w:r>
      <w:r>
        <w:rPr>
          <w:rFonts w:ascii="宋体" w:hAnsi="宋体" w:cs="仿宋_GB2312"/>
          <w:sz w:val="24"/>
          <w:lang w:val="zh-CN"/>
        </w:rPr>
        <w:t>文件规定的其他无效情形。</w:t>
      </w:r>
    </w:p>
    <w:p w:rsidR="00584FD0" w:rsidRDefault="00192829">
      <w:pPr>
        <w:pStyle w:val="a7"/>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B50DFF">
        <w:rPr>
          <w:rFonts w:asciiTheme="minorEastAsia" w:eastAsiaTheme="minorEastAsia" w:hAnsiTheme="minorEastAsia" w:cs="仿宋_GB2312" w:hint="eastAsia"/>
          <w:b/>
          <w:szCs w:val="24"/>
          <w:lang w:val="zh-CN"/>
        </w:rPr>
        <w:t>协商</w:t>
      </w:r>
      <w:r>
        <w:rPr>
          <w:rFonts w:asciiTheme="minorEastAsia" w:eastAsiaTheme="minorEastAsia" w:hAnsiTheme="minorEastAsia" w:cs="仿宋_GB2312" w:hint="eastAsia"/>
          <w:b/>
          <w:szCs w:val="24"/>
          <w:lang w:val="zh-CN"/>
        </w:rPr>
        <w:t>并编写评审报告</w:t>
      </w:r>
    </w:p>
    <w:p w:rsidR="00584FD0" w:rsidRDefault="00B50DFF">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协商</w:t>
      </w:r>
      <w:r w:rsidR="00192829">
        <w:rPr>
          <w:rFonts w:asciiTheme="minorEastAsia" w:eastAsiaTheme="minorEastAsia" w:hAnsiTheme="minorEastAsia" w:cs="仿宋_GB2312" w:hint="eastAsia"/>
          <w:szCs w:val="24"/>
          <w:lang w:val="zh-CN"/>
        </w:rPr>
        <w:t>小组应</w:t>
      </w:r>
      <w:r w:rsidR="00192829">
        <w:rPr>
          <w:rFonts w:asciiTheme="minorEastAsia" w:eastAsiaTheme="minorEastAsia" w:hAnsiTheme="minorEastAsia" w:cs="仿宋_GB2312"/>
          <w:szCs w:val="24"/>
          <w:lang w:val="zh-CN"/>
        </w:rPr>
        <w:t>与供应商商定合理的成交价格并保证采购项目质量。</w:t>
      </w:r>
      <w:r>
        <w:rPr>
          <w:rFonts w:asciiTheme="minorEastAsia" w:eastAsiaTheme="minorEastAsia" w:hAnsiTheme="minorEastAsia" w:cs="仿宋_GB2312" w:hint="eastAsia"/>
          <w:szCs w:val="24"/>
          <w:lang w:val="zh-CN"/>
        </w:rPr>
        <w:t>协商</w:t>
      </w:r>
      <w:r w:rsidR="00192829">
        <w:rPr>
          <w:rFonts w:asciiTheme="minorEastAsia" w:eastAsiaTheme="minorEastAsia" w:hAnsiTheme="minorEastAsia" w:cs="仿宋_GB2312" w:hint="eastAsia"/>
          <w:szCs w:val="24"/>
          <w:lang w:val="zh-CN"/>
        </w:rPr>
        <w:t>和最终报价结束后，由</w:t>
      </w:r>
      <w:r>
        <w:rPr>
          <w:rFonts w:asciiTheme="minorEastAsia" w:eastAsiaTheme="minorEastAsia" w:hAnsiTheme="minorEastAsia" w:cs="仿宋_GB2312" w:hint="eastAsia"/>
          <w:szCs w:val="24"/>
          <w:lang w:val="zh-CN"/>
        </w:rPr>
        <w:t>协商</w:t>
      </w:r>
      <w:r w:rsidR="00192829">
        <w:rPr>
          <w:rFonts w:asciiTheme="minorEastAsia" w:eastAsiaTheme="minorEastAsia" w:hAnsiTheme="minorEastAsia" w:cs="仿宋_GB2312" w:hint="eastAsia"/>
          <w:szCs w:val="24"/>
          <w:lang w:val="zh-CN"/>
        </w:rPr>
        <w:t>小组对最终报价文件进行评审，</w:t>
      </w:r>
      <w:r w:rsidR="00192829">
        <w:rPr>
          <w:rFonts w:asciiTheme="minorEastAsia" w:eastAsiaTheme="minorEastAsia" w:hAnsiTheme="minorEastAsia" w:cs="仿宋_GB2312"/>
          <w:szCs w:val="24"/>
          <w:lang w:val="zh-CN"/>
        </w:rPr>
        <w:t>协商情况记录应当由</w:t>
      </w:r>
      <w:r>
        <w:rPr>
          <w:rFonts w:asciiTheme="minorEastAsia" w:eastAsiaTheme="minorEastAsia" w:hAnsiTheme="minorEastAsia" w:cs="仿宋_GB2312" w:hint="eastAsia"/>
          <w:szCs w:val="24"/>
          <w:lang w:val="zh-CN"/>
        </w:rPr>
        <w:t>协商小组</w:t>
      </w:r>
      <w:r w:rsidR="00192829">
        <w:rPr>
          <w:rFonts w:asciiTheme="minorEastAsia" w:eastAsiaTheme="minorEastAsia" w:hAnsiTheme="minorEastAsia" w:cs="仿宋_GB2312"/>
          <w:szCs w:val="24"/>
          <w:lang w:val="zh-CN"/>
        </w:rPr>
        <w:t>全体人员签字认可。对记录有异议的</w:t>
      </w:r>
      <w:r>
        <w:rPr>
          <w:rFonts w:asciiTheme="minorEastAsia" w:eastAsiaTheme="minorEastAsia" w:hAnsiTheme="minorEastAsia" w:cs="仿宋_GB2312" w:hint="eastAsia"/>
          <w:szCs w:val="24"/>
          <w:lang w:val="zh-CN"/>
        </w:rPr>
        <w:t>协商</w:t>
      </w:r>
      <w:r w:rsidR="00192829">
        <w:rPr>
          <w:rFonts w:asciiTheme="minorEastAsia" w:eastAsiaTheme="minorEastAsia" w:hAnsiTheme="minorEastAsia" w:cs="仿宋_GB2312" w:hint="eastAsia"/>
          <w:szCs w:val="24"/>
          <w:lang w:val="zh-CN"/>
        </w:rPr>
        <w:t>小组</w:t>
      </w:r>
      <w:r w:rsidR="00192829">
        <w:rPr>
          <w:rFonts w:asciiTheme="minorEastAsia" w:eastAsiaTheme="minorEastAsia" w:hAnsiTheme="minorEastAsia" w:cs="仿宋_GB2312"/>
          <w:szCs w:val="24"/>
          <w:lang w:val="zh-CN"/>
        </w:rPr>
        <w:t>人员，应当签署不同意见并说明理由。</w:t>
      </w:r>
      <w:r>
        <w:rPr>
          <w:rFonts w:asciiTheme="minorEastAsia" w:eastAsiaTheme="minorEastAsia" w:hAnsiTheme="minorEastAsia" w:cs="仿宋_GB2312" w:hint="eastAsia"/>
          <w:szCs w:val="24"/>
          <w:lang w:val="zh-CN"/>
        </w:rPr>
        <w:t>协商</w:t>
      </w:r>
      <w:r w:rsidR="00192829">
        <w:rPr>
          <w:rFonts w:asciiTheme="minorEastAsia" w:eastAsiaTheme="minorEastAsia" w:hAnsiTheme="minorEastAsia" w:cs="仿宋_GB2312" w:hint="eastAsia"/>
          <w:szCs w:val="24"/>
          <w:lang w:val="zh-CN"/>
        </w:rPr>
        <w:t>小组</w:t>
      </w:r>
      <w:r w:rsidR="00192829">
        <w:rPr>
          <w:rFonts w:asciiTheme="minorEastAsia" w:eastAsiaTheme="minorEastAsia" w:hAnsiTheme="minorEastAsia" w:cs="仿宋_GB2312"/>
          <w:szCs w:val="24"/>
          <w:lang w:val="zh-CN"/>
        </w:rPr>
        <w:t>人员拒绝在记录上签字又不书面说明其不同意见和理由的，视为同意。</w:t>
      </w:r>
    </w:p>
    <w:p w:rsidR="00584FD0" w:rsidRDefault="00192829">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584FD0" w:rsidRDefault="001928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合同条款及格式</w:t>
      </w:r>
    </w:p>
    <w:p w:rsidR="00584FD0" w:rsidRDefault="00584FD0">
      <w:pPr>
        <w:pStyle w:val="a7"/>
        <w:spacing w:line="360" w:lineRule="auto"/>
        <w:contextualSpacing/>
        <w:jc w:val="center"/>
        <w:rPr>
          <w:rFonts w:asciiTheme="majorEastAsia" w:eastAsiaTheme="majorEastAsia" w:hAnsiTheme="majorEastAsia" w:cs="宋体"/>
          <w:b/>
          <w:kern w:val="0"/>
          <w:sz w:val="36"/>
          <w:szCs w:val="36"/>
        </w:rPr>
      </w:pPr>
    </w:p>
    <w:p w:rsidR="00584FD0" w:rsidRDefault="00192829">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584FD0" w:rsidRDefault="00192829">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w:t>
      </w:r>
      <w:r w:rsidR="00B73D3E">
        <w:rPr>
          <w:rFonts w:ascii="宋体" w:hAnsi="宋体" w:cs="微软雅黑" w:hint="eastAsia"/>
          <w:b/>
          <w:bCs/>
          <w:szCs w:val="21"/>
        </w:rPr>
        <w:t>协商</w:t>
      </w:r>
      <w:r>
        <w:rPr>
          <w:rFonts w:ascii="宋体" w:hAnsi="宋体" w:cs="微软雅黑" w:hint="eastAsia"/>
          <w:b/>
          <w:bCs/>
          <w:szCs w:val="21"/>
        </w:rPr>
        <w:t>文件有冲突）</w:t>
      </w:r>
    </w:p>
    <w:p w:rsidR="00584FD0" w:rsidRDefault="00584FD0">
      <w:pPr>
        <w:pStyle w:val="ac"/>
        <w:spacing w:before="75" w:after="75" w:line="360" w:lineRule="auto"/>
        <w:rPr>
          <w:rFonts w:ascii="宋体" w:eastAsia="微软雅黑" w:hAnsi="宋体"/>
          <w:color w:val="000000"/>
          <w:u w:val="single"/>
        </w:rPr>
      </w:pPr>
    </w:p>
    <w:p w:rsidR="00584FD0" w:rsidRDefault="0019282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584FD0" w:rsidRDefault="0019282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584FD0" w:rsidRDefault="0019282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sidR="00B73D3E">
        <w:rPr>
          <w:rFonts w:asciiTheme="minorEastAsia" w:eastAsiaTheme="minorEastAsia" w:hAnsiTheme="minorEastAsia" w:hint="eastAsia"/>
          <w:color w:val="000000"/>
          <w:sz w:val="21"/>
          <w:szCs w:val="21"/>
        </w:rPr>
        <w:t>协商</w:t>
      </w:r>
      <w:r>
        <w:rPr>
          <w:rFonts w:asciiTheme="minorEastAsia" w:eastAsiaTheme="minorEastAsia" w:hAnsiTheme="minorEastAsia" w:hint="eastAsia"/>
          <w:color w:val="000000"/>
          <w:sz w:val="21"/>
          <w:szCs w:val="21"/>
        </w:rPr>
        <w:t>文件</w:t>
      </w:r>
      <w:r>
        <w:rPr>
          <w:rFonts w:asciiTheme="minorEastAsia" w:eastAsiaTheme="minorEastAsia" w:hAnsiTheme="minorEastAsia"/>
          <w:color w:val="000000"/>
          <w:sz w:val="21"/>
          <w:szCs w:val="21"/>
        </w:rPr>
        <w:t>、乙方的投标文件；</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sidR="00B50DFF">
        <w:rPr>
          <w:rFonts w:asciiTheme="minorEastAsia" w:eastAsiaTheme="minorEastAsia" w:hAnsiTheme="minorEastAsia" w:hint="eastAsia"/>
          <w:color w:val="000000"/>
          <w:sz w:val="21"/>
          <w:szCs w:val="21"/>
        </w:rPr>
        <w:t>协商</w:t>
      </w:r>
      <w:r>
        <w:rPr>
          <w:rFonts w:asciiTheme="minorEastAsia" w:eastAsiaTheme="minorEastAsia" w:hAnsiTheme="minorEastAsia" w:hint="eastAsia"/>
          <w:color w:val="000000"/>
          <w:sz w:val="21"/>
          <w:szCs w:val="21"/>
        </w:rPr>
        <w:t>文件</w:t>
      </w:r>
      <w:r>
        <w:rPr>
          <w:rFonts w:asciiTheme="minorEastAsia" w:eastAsiaTheme="minorEastAsia" w:hAnsiTheme="minorEastAsia"/>
          <w:color w:val="000000"/>
          <w:sz w:val="21"/>
          <w:szCs w:val="21"/>
        </w:rPr>
        <w:t>、乙方</w:t>
      </w:r>
      <w:r w:rsidR="00B50DFF">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sidR="00B50DFF">
        <w:rPr>
          <w:rFonts w:asciiTheme="minorEastAsia" w:eastAsiaTheme="minorEastAsia" w:hAnsiTheme="minorEastAsia" w:hint="eastAsia"/>
          <w:color w:val="000000"/>
          <w:sz w:val="21"/>
          <w:szCs w:val="21"/>
        </w:rPr>
        <w:t>协商</w:t>
      </w:r>
      <w:r>
        <w:rPr>
          <w:rFonts w:asciiTheme="minorEastAsia" w:eastAsiaTheme="minorEastAsia" w:hAnsiTheme="minorEastAsia" w:hint="eastAsia"/>
          <w:color w:val="000000"/>
          <w:sz w:val="21"/>
          <w:szCs w:val="21"/>
        </w:rPr>
        <w:t>文件</w:t>
      </w:r>
      <w:r>
        <w:rPr>
          <w:rFonts w:asciiTheme="minorEastAsia" w:eastAsiaTheme="minorEastAsia" w:hAnsiTheme="minorEastAsia"/>
          <w:color w:val="000000"/>
          <w:sz w:val="21"/>
          <w:szCs w:val="21"/>
        </w:rPr>
        <w:t>、乙方</w:t>
      </w:r>
      <w:r w:rsidR="00B50DFF">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sidR="00B73D3E">
        <w:rPr>
          <w:rFonts w:asciiTheme="minorEastAsia" w:eastAsiaTheme="minorEastAsia" w:hAnsiTheme="minorEastAsia" w:hint="eastAsia"/>
          <w:color w:val="000000"/>
          <w:sz w:val="21"/>
          <w:szCs w:val="21"/>
          <w:u w:val="single"/>
        </w:rPr>
        <w:t>协商</w:t>
      </w:r>
      <w:r>
        <w:rPr>
          <w:rFonts w:asciiTheme="minorEastAsia" w:eastAsiaTheme="minorEastAsia" w:hAnsiTheme="minorEastAsia" w:hint="eastAsia"/>
          <w:color w:val="000000"/>
          <w:sz w:val="21"/>
          <w:szCs w:val="21"/>
          <w:u w:val="single"/>
        </w:rPr>
        <w:t>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sidR="00B50DFF">
        <w:rPr>
          <w:rFonts w:asciiTheme="minorEastAsia" w:eastAsiaTheme="minorEastAsia" w:hAnsiTheme="minorEastAsia" w:hint="eastAsia"/>
          <w:color w:val="000000"/>
          <w:sz w:val="21"/>
          <w:szCs w:val="21"/>
        </w:rPr>
        <w:t>协商</w:t>
      </w:r>
      <w:r>
        <w:rPr>
          <w:rFonts w:asciiTheme="minorEastAsia" w:eastAsiaTheme="minorEastAsia" w:hAnsiTheme="minorEastAsia" w:hint="eastAsia"/>
          <w:color w:val="000000"/>
          <w:sz w:val="21"/>
          <w:szCs w:val="21"/>
        </w:rPr>
        <w:t>文件</w:t>
      </w:r>
      <w:r>
        <w:rPr>
          <w:rFonts w:asciiTheme="minorEastAsia" w:eastAsiaTheme="minorEastAsia" w:hAnsiTheme="minorEastAsia"/>
          <w:color w:val="000000"/>
          <w:sz w:val="21"/>
          <w:szCs w:val="21"/>
        </w:rPr>
        <w:t>的规定进行，具体如下：</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sidR="00B50DFF">
        <w:rPr>
          <w:rFonts w:asciiTheme="minorEastAsia" w:eastAsiaTheme="minorEastAsia" w:hAnsiTheme="minorEastAsia" w:hint="eastAsia"/>
          <w:color w:val="000000"/>
          <w:sz w:val="21"/>
          <w:szCs w:val="21"/>
          <w:u w:val="single"/>
        </w:rPr>
        <w:t>协商</w:t>
      </w:r>
      <w:r>
        <w:rPr>
          <w:rFonts w:asciiTheme="minorEastAsia" w:eastAsiaTheme="minorEastAsia" w:hAnsiTheme="minorEastAsia" w:hint="eastAsia"/>
          <w:color w:val="000000"/>
          <w:sz w:val="21"/>
          <w:szCs w:val="21"/>
          <w:u w:val="single"/>
        </w:rPr>
        <w:t>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sz w:val="21"/>
          <w:szCs w:val="21"/>
          <w:u w:val="single"/>
        </w:rPr>
        <w:t>采购</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sz w:val="21"/>
          <w:szCs w:val="21"/>
          <w:u w:val="single"/>
        </w:rPr>
        <w:t>采购</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584FD0" w:rsidRDefault="00192829">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584FD0" w:rsidRDefault="0019282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584FD0" w:rsidRDefault="0019282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584FD0" w:rsidRDefault="0019282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584FD0" w:rsidRDefault="0019282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584FD0" w:rsidRDefault="0019282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584FD0" w:rsidRDefault="0019282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584FD0" w:rsidRDefault="0019282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584FD0" w:rsidRDefault="0019282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584FD0" w:rsidRDefault="0019282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584FD0" w:rsidRDefault="00192829">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584FD0" w:rsidRDefault="0019282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584FD0" w:rsidRDefault="00192829">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584FD0" w:rsidRDefault="00584FD0">
      <w:pPr>
        <w:pStyle w:val="a7"/>
        <w:spacing w:line="360" w:lineRule="auto"/>
        <w:contextualSpacing/>
        <w:jc w:val="center"/>
        <w:rPr>
          <w:rFonts w:asciiTheme="majorEastAsia" w:eastAsiaTheme="majorEastAsia" w:hAnsiTheme="majorEastAsia" w:cs="宋体"/>
          <w:b/>
          <w:kern w:val="0"/>
          <w:sz w:val="36"/>
          <w:szCs w:val="36"/>
        </w:rPr>
      </w:pPr>
    </w:p>
    <w:p w:rsidR="00584FD0" w:rsidRDefault="00584FD0">
      <w:pPr>
        <w:pStyle w:val="a7"/>
        <w:spacing w:line="360" w:lineRule="auto"/>
        <w:contextualSpacing/>
        <w:jc w:val="center"/>
        <w:rPr>
          <w:rFonts w:asciiTheme="majorEastAsia" w:eastAsiaTheme="majorEastAsia" w:hAnsiTheme="majorEastAsia" w:cs="宋体"/>
          <w:b/>
          <w:kern w:val="0"/>
          <w:sz w:val="36"/>
          <w:szCs w:val="36"/>
        </w:rPr>
      </w:pPr>
    </w:p>
    <w:p w:rsidR="00584FD0" w:rsidRDefault="00584FD0">
      <w:pPr>
        <w:pStyle w:val="a7"/>
        <w:spacing w:line="360" w:lineRule="auto"/>
        <w:contextualSpacing/>
        <w:jc w:val="center"/>
        <w:rPr>
          <w:rFonts w:asciiTheme="majorEastAsia" w:eastAsiaTheme="majorEastAsia" w:hAnsiTheme="majorEastAsia" w:cs="宋体"/>
          <w:b/>
          <w:kern w:val="0"/>
          <w:sz w:val="36"/>
          <w:szCs w:val="36"/>
        </w:rPr>
      </w:pPr>
    </w:p>
    <w:p w:rsidR="00584FD0" w:rsidRDefault="00584FD0">
      <w:pPr>
        <w:pStyle w:val="a7"/>
        <w:spacing w:line="360" w:lineRule="auto"/>
        <w:contextualSpacing/>
        <w:jc w:val="center"/>
        <w:rPr>
          <w:rFonts w:asciiTheme="majorEastAsia" w:eastAsiaTheme="majorEastAsia" w:hAnsiTheme="majorEastAsia" w:cs="宋体"/>
          <w:b/>
          <w:kern w:val="0"/>
          <w:sz w:val="36"/>
          <w:szCs w:val="36"/>
        </w:rPr>
      </w:pPr>
    </w:p>
    <w:p w:rsidR="00584FD0" w:rsidRDefault="00584FD0">
      <w:pPr>
        <w:pStyle w:val="a7"/>
        <w:spacing w:line="360" w:lineRule="auto"/>
        <w:contextualSpacing/>
        <w:jc w:val="center"/>
        <w:rPr>
          <w:rFonts w:asciiTheme="majorEastAsia" w:eastAsiaTheme="majorEastAsia" w:hAnsiTheme="majorEastAsia" w:cs="宋体"/>
          <w:b/>
          <w:kern w:val="0"/>
          <w:sz w:val="36"/>
          <w:szCs w:val="36"/>
        </w:rPr>
      </w:pPr>
    </w:p>
    <w:p w:rsidR="00584FD0" w:rsidRDefault="00584FD0">
      <w:pPr>
        <w:pStyle w:val="a7"/>
        <w:spacing w:line="360" w:lineRule="auto"/>
        <w:contextualSpacing/>
        <w:jc w:val="center"/>
        <w:rPr>
          <w:rFonts w:asciiTheme="majorEastAsia" w:eastAsiaTheme="majorEastAsia" w:hAnsiTheme="majorEastAsia" w:cs="宋体"/>
          <w:b/>
          <w:kern w:val="0"/>
          <w:sz w:val="36"/>
          <w:szCs w:val="36"/>
        </w:rPr>
      </w:pPr>
    </w:p>
    <w:p w:rsidR="00584FD0" w:rsidRDefault="00584FD0">
      <w:pPr>
        <w:pStyle w:val="a7"/>
        <w:spacing w:line="360" w:lineRule="auto"/>
        <w:contextualSpacing/>
        <w:jc w:val="center"/>
        <w:rPr>
          <w:rFonts w:asciiTheme="majorEastAsia" w:eastAsiaTheme="majorEastAsia" w:hAnsiTheme="majorEastAsia" w:cs="宋体"/>
          <w:b/>
          <w:kern w:val="0"/>
          <w:sz w:val="36"/>
          <w:szCs w:val="36"/>
        </w:rPr>
      </w:pPr>
    </w:p>
    <w:p w:rsidR="00584FD0" w:rsidRDefault="00584FD0">
      <w:pPr>
        <w:pStyle w:val="a7"/>
        <w:spacing w:line="360" w:lineRule="auto"/>
        <w:contextualSpacing/>
        <w:jc w:val="center"/>
        <w:rPr>
          <w:rFonts w:asciiTheme="majorEastAsia" w:eastAsiaTheme="majorEastAsia" w:hAnsiTheme="majorEastAsia" w:cs="宋体"/>
          <w:b/>
          <w:kern w:val="0"/>
          <w:sz w:val="36"/>
          <w:szCs w:val="36"/>
        </w:rPr>
      </w:pPr>
    </w:p>
    <w:p w:rsidR="00584FD0" w:rsidRDefault="00584FD0">
      <w:pPr>
        <w:pStyle w:val="a7"/>
        <w:spacing w:line="360" w:lineRule="auto"/>
        <w:contextualSpacing/>
        <w:jc w:val="center"/>
        <w:rPr>
          <w:rFonts w:asciiTheme="majorEastAsia" w:eastAsiaTheme="majorEastAsia" w:hAnsiTheme="majorEastAsia" w:cs="宋体"/>
          <w:b/>
          <w:kern w:val="0"/>
          <w:sz w:val="36"/>
          <w:szCs w:val="36"/>
        </w:rPr>
      </w:pPr>
    </w:p>
    <w:p w:rsidR="00584FD0" w:rsidRDefault="00584FD0">
      <w:pPr>
        <w:pStyle w:val="a7"/>
        <w:spacing w:line="360" w:lineRule="auto"/>
        <w:contextualSpacing/>
        <w:jc w:val="center"/>
        <w:rPr>
          <w:rFonts w:asciiTheme="majorEastAsia" w:eastAsiaTheme="majorEastAsia" w:hAnsiTheme="majorEastAsia" w:cs="宋体"/>
          <w:b/>
          <w:kern w:val="0"/>
          <w:sz w:val="36"/>
          <w:szCs w:val="36"/>
        </w:rPr>
      </w:pPr>
    </w:p>
    <w:p w:rsidR="00584FD0" w:rsidRDefault="00584FD0">
      <w:pPr>
        <w:pStyle w:val="a7"/>
        <w:spacing w:line="360" w:lineRule="auto"/>
        <w:contextualSpacing/>
        <w:jc w:val="center"/>
        <w:rPr>
          <w:rFonts w:asciiTheme="majorEastAsia" w:eastAsiaTheme="majorEastAsia" w:hAnsiTheme="majorEastAsia" w:cs="宋体"/>
          <w:b/>
          <w:kern w:val="0"/>
          <w:sz w:val="36"/>
          <w:szCs w:val="36"/>
        </w:rPr>
      </w:pPr>
    </w:p>
    <w:p w:rsidR="00584FD0" w:rsidRDefault="00584FD0">
      <w:pPr>
        <w:pStyle w:val="a7"/>
        <w:spacing w:line="360" w:lineRule="auto"/>
        <w:contextualSpacing/>
        <w:jc w:val="center"/>
        <w:rPr>
          <w:rFonts w:asciiTheme="majorEastAsia" w:eastAsiaTheme="majorEastAsia" w:hAnsiTheme="majorEastAsia" w:cs="宋体"/>
          <w:b/>
          <w:kern w:val="0"/>
          <w:sz w:val="36"/>
          <w:szCs w:val="36"/>
        </w:rPr>
      </w:pPr>
    </w:p>
    <w:p w:rsidR="00584FD0" w:rsidRDefault="00584FD0">
      <w:pPr>
        <w:pStyle w:val="a7"/>
        <w:spacing w:line="360" w:lineRule="auto"/>
        <w:contextualSpacing/>
        <w:jc w:val="center"/>
        <w:rPr>
          <w:rFonts w:asciiTheme="majorEastAsia" w:eastAsiaTheme="majorEastAsia" w:hAnsiTheme="majorEastAsia" w:cs="宋体"/>
          <w:b/>
          <w:kern w:val="0"/>
          <w:sz w:val="36"/>
          <w:szCs w:val="36"/>
        </w:rPr>
      </w:pPr>
    </w:p>
    <w:p w:rsidR="00584FD0" w:rsidRDefault="00584FD0">
      <w:pPr>
        <w:pStyle w:val="a7"/>
        <w:spacing w:line="360" w:lineRule="auto"/>
        <w:contextualSpacing/>
        <w:rPr>
          <w:rFonts w:asciiTheme="majorEastAsia" w:eastAsiaTheme="majorEastAsia" w:hAnsiTheme="majorEastAsia" w:cs="宋体"/>
          <w:b/>
          <w:kern w:val="0"/>
          <w:sz w:val="36"/>
          <w:szCs w:val="36"/>
        </w:rPr>
      </w:pPr>
    </w:p>
    <w:p w:rsidR="00584FD0" w:rsidRDefault="0019282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 响应文件有关格式</w:t>
      </w:r>
    </w:p>
    <w:p w:rsidR="00584FD0" w:rsidRDefault="00584FD0">
      <w:pPr>
        <w:pStyle w:val="a7"/>
        <w:spacing w:line="360" w:lineRule="auto"/>
        <w:rPr>
          <w:rFonts w:asciiTheme="majorEastAsia" w:eastAsiaTheme="majorEastAsia" w:hAnsiTheme="majorEastAsia"/>
          <w:b/>
          <w:snapToGrid w:val="0"/>
          <w:kern w:val="0"/>
          <w:sz w:val="28"/>
          <w:szCs w:val="28"/>
        </w:rPr>
      </w:pPr>
    </w:p>
    <w:p w:rsidR="00014FE7" w:rsidRDefault="00014FE7" w:rsidP="00014FE7">
      <w:pPr>
        <w:jc w:val="left"/>
        <w:rPr>
          <w:rStyle w:val="2Char"/>
          <w:rFonts w:asciiTheme="minorEastAsia" w:eastAsiaTheme="minorEastAsia" w:hAnsiTheme="minorEastAsia"/>
        </w:rPr>
      </w:pPr>
      <w:r>
        <w:rPr>
          <w:rStyle w:val="2Char"/>
          <w:rFonts w:asciiTheme="minorEastAsia" w:eastAsiaTheme="minorEastAsia" w:hAnsiTheme="minorEastAsia" w:hint="eastAsia"/>
        </w:rPr>
        <w:t>响应文件封皮格式</w:t>
      </w:r>
    </w:p>
    <w:p w:rsidR="00014FE7" w:rsidRDefault="00014FE7" w:rsidP="00014FE7">
      <w:pPr>
        <w:jc w:val="left"/>
        <w:rPr>
          <w:rStyle w:val="2Char"/>
          <w:rFonts w:asciiTheme="minorEastAsia" w:eastAsiaTheme="minorEastAsia" w:hAnsiTheme="minorEastAsia"/>
        </w:rPr>
      </w:pPr>
    </w:p>
    <w:p w:rsidR="00014FE7" w:rsidRDefault="00014FE7" w:rsidP="00014FE7">
      <w:pPr>
        <w:rPr>
          <w:rFonts w:asciiTheme="minorEastAsia" w:hAnsiTheme="minorEastAsia" w:cs="微软雅黑"/>
          <w:sz w:val="28"/>
          <w:szCs w:val="28"/>
          <w:u w:val="single"/>
        </w:rPr>
      </w:pPr>
    </w:p>
    <w:p w:rsidR="00014FE7" w:rsidRDefault="00014FE7" w:rsidP="00014FE7">
      <w:pPr>
        <w:spacing w:line="276" w:lineRule="auto"/>
        <w:jc w:val="center"/>
        <w:rPr>
          <w:rFonts w:asciiTheme="minorEastAsia" w:hAnsiTheme="minorEastAsia" w:cs="宋体"/>
          <w:b/>
          <w:bCs/>
          <w:sz w:val="40"/>
          <w:szCs w:val="40"/>
          <w:u w:val="single"/>
        </w:rPr>
      </w:pPr>
      <w:r>
        <w:rPr>
          <w:rFonts w:asciiTheme="minorEastAsia" w:hAnsiTheme="minorEastAsia" w:cs="宋体" w:hint="eastAsia"/>
          <w:b/>
          <w:bCs/>
          <w:sz w:val="40"/>
          <w:szCs w:val="40"/>
          <w:u w:val="single"/>
        </w:rPr>
        <w:t xml:space="preserve">   项目名称  </w:t>
      </w:r>
    </w:p>
    <w:p w:rsidR="00014FE7" w:rsidRDefault="00014FE7" w:rsidP="00014FE7">
      <w:pPr>
        <w:rPr>
          <w:rFonts w:asciiTheme="minorEastAsia" w:hAnsiTheme="minorEastAsia" w:cs="微软雅黑"/>
          <w:sz w:val="20"/>
          <w:szCs w:val="20"/>
        </w:rPr>
      </w:pPr>
    </w:p>
    <w:p w:rsidR="00014FE7" w:rsidRDefault="00014FE7" w:rsidP="00014FE7">
      <w:pPr>
        <w:rPr>
          <w:rFonts w:asciiTheme="minorEastAsia" w:hAnsiTheme="minorEastAsia" w:cs="微软雅黑"/>
          <w:sz w:val="20"/>
          <w:szCs w:val="20"/>
        </w:rPr>
      </w:pPr>
    </w:p>
    <w:p w:rsidR="00014FE7" w:rsidRDefault="00014FE7" w:rsidP="00014FE7">
      <w:pPr>
        <w:jc w:val="center"/>
        <w:rPr>
          <w:rFonts w:asciiTheme="minorEastAsia" w:hAnsiTheme="minorEastAsia" w:cs="微软雅黑"/>
          <w:sz w:val="72"/>
          <w:szCs w:val="72"/>
        </w:rPr>
      </w:pPr>
      <w:r>
        <w:rPr>
          <w:rFonts w:asciiTheme="minorEastAsia" w:hAnsiTheme="minorEastAsia" w:cs="微软雅黑" w:hint="eastAsia"/>
          <w:sz w:val="72"/>
          <w:szCs w:val="72"/>
        </w:rPr>
        <w:t>响 应 文 件</w:t>
      </w:r>
    </w:p>
    <w:p w:rsidR="00014FE7" w:rsidRDefault="00014FE7" w:rsidP="00014FE7">
      <w:pPr>
        <w:rPr>
          <w:rFonts w:asciiTheme="minorEastAsia" w:hAnsiTheme="minorEastAsia" w:cs="微软雅黑"/>
          <w:sz w:val="28"/>
          <w:szCs w:val="28"/>
        </w:rPr>
      </w:pPr>
    </w:p>
    <w:p w:rsidR="00014FE7" w:rsidRDefault="00014FE7" w:rsidP="00014FE7">
      <w:pPr>
        <w:ind w:firstLineChars="1100" w:firstLine="3080"/>
        <w:rPr>
          <w:rFonts w:asciiTheme="minorEastAsia" w:hAnsiTheme="minorEastAsia" w:cs="微软雅黑"/>
          <w:sz w:val="28"/>
          <w:szCs w:val="28"/>
        </w:rPr>
      </w:pPr>
      <w:r>
        <w:rPr>
          <w:rFonts w:asciiTheme="minorEastAsia" w:hAnsiTheme="minorEastAsia" w:cs="微软雅黑" w:hint="eastAsia"/>
          <w:sz w:val="28"/>
          <w:szCs w:val="28"/>
        </w:rPr>
        <w:t>项目编号：</w:t>
      </w:r>
    </w:p>
    <w:p w:rsidR="00014FE7" w:rsidRDefault="00014FE7" w:rsidP="00014FE7">
      <w:pPr>
        <w:ind w:firstLineChars="1100" w:firstLine="3080"/>
        <w:rPr>
          <w:rFonts w:asciiTheme="minorEastAsia" w:hAnsiTheme="minorEastAsia" w:cs="微软雅黑"/>
          <w:sz w:val="28"/>
          <w:szCs w:val="28"/>
        </w:rPr>
      </w:pPr>
      <w:r>
        <w:rPr>
          <w:rFonts w:asciiTheme="minorEastAsia" w:hAnsiTheme="minorEastAsia" w:cs="微软雅黑" w:hint="eastAsia"/>
          <w:sz w:val="28"/>
          <w:szCs w:val="28"/>
        </w:rPr>
        <w:t>招标编号:</w:t>
      </w:r>
    </w:p>
    <w:p w:rsidR="00014FE7" w:rsidRDefault="00014FE7" w:rsidP="00014FE7">
      <w:pPr>
        <w:rPr>
          <w:rFonts w:asciiTheme="minorEastAsia" w:hAnsiTheme="minorEastAsia" w:cs="微软雅黑"/>
          <w:sz w:val="28"/>
          <w:szCs w:val="28"/>
        </w:rPr>
      </w:pPr>
    </w:p>
    <w:p w:rsidR="00014FE7" w:rsidRDefault="00014FE7" w:rsidP="00014FE7">
      <w:pPr>
        <w:rPr>
          <w:rFonts w:asciiTheme="minorEastAsia" w:hAnsiTheme="minorEastAsia" w:cs="微软雅黑"/>
          <w:sz w:val="28"/>
          <w:szCs w:val="28"/>
        </w:rPr>
      </w:pPr>
    </w:p>
    <w:p w:rsidR="00014FE7" w:rsidRDefault="00014FE7" w:rsidP="00014FE7">
      <w:pPr>
        <w:rPr>
          <w:rFonts w:asciiTheme="minorEastAsia" w:hAnsiTheme="minorEastAsia" w:cs="微软雅黑"/>
          <w:sz w:val="28"/>
          <w:szCs w:val="28"/>
        </w:rPr>
      </w:pPr>
    </w:p>
    <w:p w:rsidR="00014FE7" w:rsidRDefault="00014FE7" w:rsidP="00014FE7">
      <w:pPr>
        <w:ind w:leftChars="514" w:left="1079" w:firstLineChars="250" w:firstLine="700"/>
        <w:jc w:val="left"/>
        <w:rPr>
          <w:rFonts w:asciiTheme="minorEastAsia" w:hAnsiTheme="minorEastAsia" w:cs="微软雅黑"/>
          <w:sz w:val="28"/>
          <w:szCs w:val="28"/>
          <w:u w:val="single"/>
        </w:rPr>
      </w:pPr>
      <w:r>
        <w:rPr>
          <w:rFonts w:asciiTheme="minorEastAsia" w:hAnsiTheme="minorEastAsia" w:cs="微软雅黑" w:hint="eastAsia"/>
          <w:sz w:val="28"/>
          <w:szCs w:val="28"/>
        </w:rPr>
        <w:t>投  标  人：（盖单位章）</w:t>
      </w:r>
    </w:p>
    <w:p w:rsidR="00014FE7" w:rsidRDefault="00014FE7" w:rsidP="00014FE7">
      <w:pPr>
        <w:ind w:leftChars="514" w:left="1079" w:firstLineChars="250" w:firstLine="700"/>
        <w:jc w:val="left"/>
        <w:rPr>
          <w:rFonts w:asciiTheme="minorEastAsia" w:hAnsiTheme="minorEastAsia" w:cs="微软雅黑"/>
          <w:sz w:val="28"/>
          <w:szCs w:val="28"/>
        </w:rPr>
      </w:pPr>
      <w:r>
        <w:rPr>
          <w:rFonts w:asciiTheme="minorEastAsia" w:hAnsiTheme="minorEastAsia" w:cs="微软雅黑" w:hint="eastAsia"/>
          <w:sz w:val="28"/>
          <w:szCs w:val="28"/>
        </w:rPr>
        <w:t>法定代表人或其委托代理人：（签字或盖章）</w:t>
      </w:r>
    </w:p>
    <w:p w:rsidR="00014FE7" w:rsidRDefault="00014FE7" w:rsidP="00014FE7">
      <w:pPr>
        <w:ind w:leftChars="514" w:left="1079" w:firstLineChars="250" w:firstLine="700"/>
        <w:jc w:val="left"/>
        <w:rPr>
          <w:rFonts w:asciiTheme="minorEastAsia" w:hAnsiTheme="minorEastAsia" w:cs="微软雅黑"/>
          <w:sz w:val="28"/>
          <w:szCs w:val="28"/>
        </w:rPr>
      </w:pPr>
      <w:r>
        <w:rPr>
          <w:rFonts w:asciiTheme="minorEastAsia" w:hAnsiTheme="minorEastAsia" w:cs="微软雅黑" w:hint="eastAsia"/>
          <w:sz w:val="28"/>
          <w:szCs w:val="28"/>
        </w:rPr>
        <w:t>日      期： 年  月  日</w:t>
      </w:r>
    </w:p>
    <w:p w:rsidR="00014FE7" w:rsidRDefault="00014FE7">
      <w:pPr>
        <w:pStyle w:val="a7"/>
        <w:spacing w:line="360" w:lineRule="auto"/>
        <w:jc w:val="center"/>
        <w:rPr>
          <w:rFonts w:asciiTheme="majorEastAsia" w:eastAsiaTheme="majorEastAsia" w:hAnsiTheme="majorEastAsia"/>
          <w:b/>
          <w:snapToGrid w:val="0"/>
          <w:kern w:val="0"/>
          <w:sz w:val="28"/>
          <w:szCs w:val="28"/>
        </w:rPr>
      </w:pPr>
    </w:p>
    <w:p w:rsidR="00014FE7" w:rsidRDefault="00014FE7">
      <w:pPr>
        <w:pStyle w:val="a7"/>
        <w:spacing w:line="360" w:lineRule="auto"/>
        <w:jc w:val="center"/>
        <w:rPr>
          <w:rFonts w:asciiTheme="majorEastAsia" w:eastAsiaTheme="majorEastAsia" w:hAnsiTheme="majorEastAsia"/>
          <w:b/>
          <w:snapToGrid w:val="0"/>
          <w:kern w:val="0"/>
          <w:sz w:val="28"/>
          <w:szCs w:val="28"/>
        </w:rPr>
      </w:pPr>
    </w:p>
    <w:p w:rsidR="00584FD0" w:rsidRDefault="00192829">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一、报价一览表</w:t>
      </w: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584FD0">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584FD0" w:rsidRDefault="00192829">
            <w:pPr>
              <w:spacing w:line="300" w:lineRule="exact"/>
              <w:jc w:val="center"/>
              <w:rPr>
                <w:rFonts w:ascii="宋体" w:hAnsi="宋体"/>
                <w:sz w:val="24"/>
                <w:lang w:val="zh-CN"/>
              </w:rPr>
            </w:pPr>
            <w:r>
              <w:rPr>
                <w:rFonts w:ascii="宋体" w:hAnsi="宋体" w:hint="eastAsia"/>
                <w:sz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584FD0" w:rsidRDefault="00153C52">
            <w:pPr>
              <w:spacing w:line="300" w:lineRule="exact"/>
              <w:jc w:val="center"/>
              <w:rPr>
                <w:rFonts w:ascii="宋体" w:hAnsi="宋体"/>
                <w:sz w:val="24"/>
                <w:lang w:val="zh-CN"/>
              </w:rPr>
            </w:pPr>
            <w:r>
              <w:rPr>
                <w:rFonts w:ascii="宋体" w:hAnsi="宋体" w:hint="eastAsia"/>
                <w:sz w:val="24"/>
              </w:rPr>
              <w:t>供应商</w:t>
            </w:r>
            <w:r w:rsidR="00192829">
              <w:rPr>
                <w:rFonts w:ascii="宋体" w:hAnsi="宋体" w:hint="eastAsia"/>
                <w:sz w:val="24"/>
              </w:rPr>
              <w:t>名称</w:t>
            </w:r>
          </w:p>
        </w:tc>
        <w:tc>
          <w:tcPr>
            <w:tcW w:w="2409" w:type="dxa"/>
            <w:tcBorders>
              <w:top w:val="single" w:sz="6" w:space="0" w:color="auto"/>
              <w:left w:val="single" w:sz="6" w:space="0" w:color="auto"/>
              <w:bottom w:val="single" w:sz="6" w:space="0" w:color="auto"/>
              <w:right w:val="single" w:sz="6" w:space="0" w:color="auto"/>
            </w:tcBorders>
            <w:vAlign w:val="center"/>
          </w:tcPr>
          <w:p w:rsidR="00584FD0" w:rsidRDefault="00192829">
            <w:pPr>
              <w:spacing w:line="300" w:lineRule="exact"/>
              <w:jc w:val="center"/>
              <w:rPr>
                <w:rFonts w:ascii="宋体" w:hAnsi="宋体"/>
                <w:sz w:val="24"/>
                <w:lang w:val="zh-CN"/>
              </w:rPr>
            </w:pPr>
            <w:r>
              <w:rPr>
                <w:rFonts w:ascii="宋体" w:hAnsi="宋体" w:hint="eastAsia"/>
                <w:sz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584FD0" w:rsidRDefault="00192829">
            <w:pPr>
              <w:spacing w:line="300" w:lineRule="exact"/>
              <w:jc w:val="center"/>
              <w:rPr>
                <w:rFonts w:ascii="宋体" w:hAnsi="宋体"/>
                <w:sz w:val="24"/>
                <w:lang w:val="zh-CN"/>
              </w:rPr>
            </w:pPr>
            <w:r>
              <w:rPr>
                <w:rFonts w:ascii="宋体" w:hAnsi="宋体" w:hint="eastAsia"/>
                <w:sz w:val="24"/>
                <w:lang w:val="zh-CN"/>
              </w:rPr>
              <w:t>交付时间</w:t>
            </w:r>
          </w:p>
        </w:tc>
        <w:tc>
          <w:tcPr>
            <w:tcW w:w="2126" w:type="dxa"/>
            <w:tcBorders>
              <w:top w:val="single" w:sz="6" w:space="0" w:color="auto"/>
              <w:left w:val="single" w:sz="6" w:space="0" w:color="auto"/>
              <w:bottom w:val="single" w:sz="6" w:space="0" w:color="auto"/>
              <w:right w:val="single" w:sz="6" w:space="0" w:color="auto"/>
            </w:tcBorders>
            <w:vAlign w:val="center"/>
          </w:tcPr>
          <w:p w:rsidR="00584FD0" w:rsidRDefault="00192829">
            <w:pPr>
              <w:spacing w:line="300" w:lineRule="exact"/>
              <w:jc w:val="center"/>
              <w:rPr>
                <w:rFonts w:ascii="宋体" w:hAnsi="宋体"/>
                <w:sz w:val="24"/>
                <w:lang w:val="zh-CN"/>
              </w:rPr>
            </w:pPr>
            <w:r>
              <w:rPr>
                <w:rFonts w:ascii="宋体" w:hAnsi="宋体" w:hint="eastAsia"/>
                <w:sz w:val="24"/>
                <w:lang w:val="zh-CN"/>
              </w:rPr>
              <w:t>投标有效期（天）</w:t>
            </w:r>
          </w:p>
        </w:tc>
      </w:tr>
      <w:tr w:rsidR="00584FD0">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584FD0" w:rsidRDefault="00584FD0">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584FD0" w:rsidRDefault="00584FD0">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584FD0" w:rsidRDefault="00192829">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584FD0" w:rsidRDefault="00584FD0">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584FD0" w:rsidRDefault="00584FD0">
            <w:pPr>
              <w:autoSpaceDE w:val="0"/>
              <w:autoSpaceDN w:val="0"/>
              <w:adjustRightInd w:val="0"/>
              <w:spacing w:line="480" w:lineRule="exact"/>
              <w:ind w:firstLine="240"/>
              <w:jc w:val="center"/>
              <w:rPr>
                <w:rFonts w:ascii="宋体" w:cs="宋体"/>
                <w:sz w:val="24"/>
                <w:lang w:val="zh-CN"/>
              </w:rPr>
            </w:pPr>
          </w:p>
        </w:tc>
      </w:tr>
    </w:tbl>
    <w:p w:rsidR="00584FD0" w:rsidRDefault="00584FD0" w:rsidP="00095CC2">
      <w:pPr>
        <w:spacing w:before="50" w:afterLines="50" w:line="360" w:lineRule="auto"/>
        <w:contextualSpacing/>
        <w:jc w:val="left"/>
        <w:rPr>
          <w:rFonts w:asciiTheme="minorEastAsia" w:hAnsiTheme="minorEastAsia"/>
          <w:color w:val="000000"/>
          <w:szCs w:val="21"/>
        </w:rPr>
      </w:pPr>
    </w:p>
    <w:p w:rsidR="00584FD0" w:rsidRDefault="0019282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584FD0" w:rsidRDefault="0019282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584FD0" w:rsidRDefault="00584FD0">
      <w:pPr>
        <w:autoSpaceDE w:val="0"/>
        <w:autoSpaceDN w:val="0"/>
        <w:adjustRightInd w:val="0"/>
        <w:spacing w:line="360" w:lineRule="auto"/>
        <w:rPr>
          <w:rFonts w:ascii="宋体" w:cs="宋体"/>
          <w:sz w:val="24"/>
        </w:rPr>
      </w:pPr>
    </w:p>
    <w:p w:rsidR="00584FD0" w:rsidRDefault="00192829">
      <w:pPr>
        <w:autoSpaceDE w:val="0"/>
        <w:autoSpaceDN w:val="0"/>
        <w:adjustRightInd w:val="0"/>
        <w:spacing w:line="360" w:lineRule="auto"/>
        <w:rPr>
          <w:rFonts w:ascii="宋体" w:cs="宋体"/>
          <w:sz w:val="24"/>
        </w:rPr>
      </w:pPr>
      <w:r>
        <w:rPr>
          <w:rFonts w:ascii="宋体" w:cs="宋体" w:hint="eastAsia"/>
          <w:sz w:val="24"/>
        </w:rPr>
        <w:t>注：</w:t>
      </w:r>
      <w:r>
        <w:rPr>
          <w:rFonts w:ascii="宋体" w:hAnsi="宋体" w:hint="eastAsia"/>
          <w:sz w:val="24"/>
        </w:rPr>
        <w:t>本表为本次招标的所有货物及服务的总报价</w:t>
      </w:r>
      <w:r>
        <w:rPr>
          <w:rFonts w:hint="eastAsia"/>
          <w:sz w:val="24"/>
        </w:rPr>
        <w:t>是货物</w:t>
      </w:r>
      <w:r>
        <w:rPr>
          <w:rFonts w:ascii="宋体" w:hAnsi="宋体"/>
          <w:sz w:val="24"/>
          <w:shd w:val="clear" w:color="auto" w:fill="FFFFFF"/>
        </w:rPr>
        <w:t>交付使用前的全部费用</w:t>
      </w:r>
      <w:r w:rsidR="00153C52">
        <w:rPr>
          <w:rFonts w:ascii="宋体" w:hAnsi="宋体" w:hint="eastAsia"/>
          <w:sz w:val="24"/>
          <w:shd w:val="clear" w:color="auto" w:fill="FFFFFF"/>
        </w:rPr>
        <w:t>。</w:t>
      </w:r>
    </w:p>
    <w:p w:rsidR="00584FD0" w:rsidRDefault="00584FD0">
      <w:pPr>
        <w:autoSpaceDE w:val="0"/>
        <w:autoSpaceDN w:val="0"/>
        <w:adjustRightInd w:val="0"/>
        <w:spacing w:line="480" w:lineRule="auto"/>
        <w:rPr>
          <w:rFonts w:ascii="宋体" w:cs="宋体"/>
          <w:sz w:val="24"/>
        </w:rPr>
      </w:pPr>
    </w:p>
    <w:p w:rsidR="00584FD0" w:rsidRDefault="00584FD0">
      <w:pPr>
        <w:autoSpaceDE w:val="0"/>
        <w:autoSpaceDN w:val="0"/>
        <w:adjustRightInd w:val="0"/>
        <w:spacing w:line="360" w:lineRule="auto"/>
        <w:rPr>
          <w:rFonts w:ascii="宋体" w:cs="宋体"/>
          <w:sz w:val="24"/>
          <w:lang w:val="zh-CN"/>
        </w:rPr>
      </w:pPr>
    </w:p>
    <w:p w:rsidR="00584FD0" w:rsidRDefault="00584FD0">
      <w:pPr>
        <w:autoSpaceDE w:val="0"/>
        <w:autoSpaceDN w:val="0"/>
        <w:adjustRightInd w:val="0"/>
        <w:spacing w:line="360" w:lineRule="auto"/>
        <w:rPr>
          <w:rFonts w:ascii="宋体" w:cs="宋体"/>
          <w:sz w:val="24"/>
          <w:lang w:val="zh-CN"/>
        </w:rPr>
      </w:pPr>
    </w:p>
    <w:p w:rsidR="00584FD0" w:rsidRDefault="00584FD0">
      <w:pPr>
        <w:autoSpaceDE w:val="0"/>
        <w:autoSpaceDN w:val="0"/>
        <w:adjustRightInd w:val="0"/>
        <w:spacing w:line="360" w:lineRule="auto"/>
        <w:rPr>
          <w:rFonts w:ascii="宋体" w:cs="宋体"/>
          <w:sz w:val="24"/>
          <w:lang w:val="zh-CN"/>
        </w:rPr>
      </w:pPr>
    </w:p>
    <w:p w:rsidR="00584FD0" w:rsidRDefault="00584FD0">
      <w:pPr>
        <w:autoSpaceDE w:val="0"/>
        <w:autoSpaceDN w:val="0"/>
        <w:adjustRightInd w:val="0"/>
        <w:spacing w:line="360" w:lineRule="auto"/>
        <w:rPr>
          <w:rFonts w:ascii="宋体" w:cs="宋体"/>
          <w:sz w:val="24"/>
          <w:lang w:val="zh-CN"/>
        </w:rPr>
      </w:pPr>
    </w:p>
    <w:p w:rsidR="00584FD0" w:rsidRDefault="00584FD0">
      <w:pPr>
        <w:autoSpaceDE w:val="0"/>
        <w:autoSpaceDN w:val="0"/>
        <w:adjustRightInd w:val="0"/>
        <w:spacing w:line="360" w:lineRule="auto"/>
        <w:rPr>
          <w:rFonts w:ascii="宋体" w:cs="宋体"/>
          <w:sz w:val="24"/>
          <w:lang w:val="zh-CN"/>
        </w:rPr>
      </w:pPr>
    </w:p>
    <w:p w:rsidR="00584FD0" w:rsidRDefault="00584FD0">
      <w:pPr>
        <w:autoSpaceDE w:val="0"/>
        <w:autoSpaceDN w:val="0"/>
        <w:adjustRightInd w:val="0"/>
        <w:spacing w:line="360" w:lineRule="auto"/>
        <w:rPr>
          <w:rFonts w:asciiTheme="minorEastAsia" w:hAnsiTheme="minorEastAsia" w:cs="黑体"/>
          <w:b/>
          <w:bCs/>
          <w:sz w:val="44"/>
          <w:szCs w:val="44"/>
          <w:lang w:val="zh-CN"/>
        </w:rPr>
      </w:pPr>
    </w:p>
    <w:p w:rsidR="00584FD0" w:rsidRDefault="00584FD0">
      <w:pPr>
        <w:autoSpaceDE w:val="0"/>
        <w:autoSpaceDN w:val="0"/>
        <w:adjustRightInd w:val="0"/>
        <w:spacing w:line="360" w:lineRule="auto"/>
        <w:jc w:val="center"/>
        <w:rPr>
          <w:rFonts w:asciiTheme="minorEastAsia" w:hAnsiTheme="minorEastAsia" w:cs="黑体"/>
          <w:b/>
          <w:bCs/>
          <w:sz w:val="28"/>
          <w:szCs w:val="28"/>
          <w:lang w:val="zh-CN"/>
        </w:rPr>
      </w:pPr>
    </w:p>
    <w:p w:rsidR="00584FD0" w:rsidRDefault="00584FD0">
      <w:pPr>
        <w:autoSpaceDE w:val="0"/>
        <w:autoSpaceDN w:val="0"/>
        <w:adjustRightInd w:val="0"/>
        <w:spacing w:line="360" w:lineRule="auto"/>
        <w:jc w:val="center"/>
        <w:rPr>
          <w:rFonts w:asciiTheme="minorEastAsia" w:hAnsiTheme="minorEastAsia" w:cs="黑体"/>
          <w:b/>
          <w:bCs/>
          <w:sz w:val="28"/>
          <w:szCs w:val="28"/>
          <w:lang w:val="zh-CN"/>
        </w:rPr>
      </w:pPr>
    </w:p>
    <w:p w:rsidR="00584FD0" w:rsidRDefault="00584FD0">
      <w:pPr>
        <w:autoSpaceDE w:val="0"/>
        <w:autoSpaceDN w:val="0"/>
        <w:adjustRightInd w:val="0"/>
        <w:spacing w:line="360" w:lineRule="auto"/>
        <w:jc w:val="center"/>
        <w:rPr>
          <w:rFonts w:asciiTheme="minorEastAsia" w:hAnsiTheme="minorEastAsia" w:cs="黑体"/>
          <w:b/>
          <w:bCs/>
          <w:sz w:val="28"/>
          <w:szCs w:val="28"/>
          <w:lang w:val="zh-CN"/>
        </w:rPr>
      </w:pPr>
    </w:p>
    <w:p w:rsidR="00584FD0" w:rsidRDefault="00584FD0">
      <w:pPr>
        <w:autoSpaceDE w:val="0"/>
        <w:autoSpaceDN w:val="0"/>
        <w:adjustRightInd w:val="0"/>
        <w:spacing w:line="360" w:lineRule="auto"/>
        <w:jc w:val="center"/>
        <w:rPr>
          <w:rFonts w:asciiTheme="minorEastAsia" w:hAnsiTheme="minorEastAsia" w:cs="黑体"/>
          <w:b/>
          <w:bCs/>
          <w:sz w:val="28"/>
          <w:szCs w:val="28"/>
          <w:lang w:val="zh-CN"/>
        </w:rPr>
      </w:pPr>
    </w:p>
    <w:p w:rsidR="00584FD0" w:rsidRDefault="00584FD0">
      <w:pPr>
        <w:autoSpaceDE w:val="0"/>
        <w:autoSpaceDN w:val="0"/>
        <w:adjustRightInd w:val="0"/>
        <w:spacing w:line="360" w:lineRule="auto"/>
        <w:jc w:val="center"/>
        <w:rPr>
          <w:rFonts w:asciiTheme="minorEastAsia" w:hAnsiTheme="minorEastAsia" w:cs="黑体"/>
          <w:b/>
          <w:bCs/>
          <w:sz w:val="28"/>
          <w:szCs w:val="28"/>
          <w:lang w:val="zh-CN"/>
        </w:rPr>
      </w:pPr>
    </w:p>
    <w:p w:rsidR="00153C52" w:rsidRDefault="00153C52">
      <w:pPr>
        <w:autoSpaceDE w:val="0"/>
        <w:autoSpaceDN w:val="0"/>
        <w:adjustRightInd w:val="0"/>
        <w:spacing w:line="360" w:lineRule="auto"/>
        <w:jc w:val="center"/>
        <w:rPr>
          <w:rFonts w:asciiTheme="minorEastAsia" w:hAnsiTheme="minorEastAsia" w:cs="黑体"/>
          <w:b/>
          <w:bCs/>
          <w:sz w:val="28"/>
          <w:szCs w:val="28"/>
          <w:lang w:val="zh-CN"/>
        </w:rPr>
      </w:pPr>
    </w:p>
    <w:p w:rsidR="00153C52" w:rsidRDefault="00153C52">
      <w:pPr>
        <w:autoSpaceDE w:val="0"/>
        <w:autoSpaceDN w:val="0"/>
        <w:adjustRightInd w:val="0"/>
        <w:spacing w:line="360" w:lineRule="auto"/>
        <w:jc w:val="center"/>
        <w:rPr>
          <w:rFonts w:asciiTheme="minorEastAsia" w:hAnsiTheme="minorEastAsia" w:cs="黑体"/>
          <w:b/>
          <w:bCs/>
          <w:sz w:val="28"/>
          <w:szCs w:val="28"/>
          <w:lang w:val="zh-CN"/>
        </w:rPr>
      </w:pPr>
    </w:p>
    <w:p w:rsidR="00153C52" w:rsidRDefault="00153C52">
      <w:pPr>
        <w:autoSpaceDE w:val="0"/>
        <w:autoSpaceDN w:val="0"/>
        <w:adjustRightInd w:val="0"/>
        <w:spacing w:line="360" w:lineRule="auto"/>
        <w:jc w:val="center"/>
        <w:rPr>
          <w:rFonts w:asciiTheme="minorEastAsia" w:hAnsiTheme="minorEastAsia" w:cs="黑体"/>
          <w:b/>
          <w:bCs/>
          <w:sz w:val="28"/>
          <w:szCs w:val="28"/>
          <w:lang w:val="zh-CN"/>
        </w:rPr>
      </w:pPr>
    </w:p>
    <w:p w:rsidR="00584FD0" w:rsidRDefault="0019282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二、资格审查证明材料</w:t>
      </w:r>
    </w:p>
    <w:p w:rsidR="00584FD0" w:rsidRDefault="00584FD0">
      <w:pPr>
        <w:spacing w:line="480" w:lineRule="exact"/>
        <w:jc w:val="center"/>
        <w:rPr>
          <w:rFonts w:asciiTheme="majorEastAsia" w:eastAsiaTheme="majorEastAsia" w:hAnsiTheme="majorEastAsia"/>
          <w:b/>
          <w:bCs/>
          <w:color w:val="000000"/>
          <w:sz w:val="24"/>
          <w:szCs w:val="24"/>
        </w:rPr>
      </w:pPr>
    </w:p>
    <w:p w:rsidR="00584FD0" w:rsidRDefault="00192829">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2.1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584FD0" w:rsidRDefault="00584FD0" w:rsidP="00BE2846">
      <w:pPr>
        <w:autoSpaceDE w:val="0"/>
        <w:autoSpaceDN w:val="0"/>
        <w:adjustRightInd w:val="0"/>
        <w:spacing w:line="480" w:lineRule="auto"/>
        <w:ind w:firstLineChars="257" w:firstLine="617"/>
        <w:rPr>
          <w:rFonts w:ascii="宋体" w:hAnsi="宋体"/>
          <w:color w:val="000000"/>
          <w:sz w:val="24"/>
          <w:szCs w:val="24"/>
        </w:rPr>
      </w:pPr>
    </w:p>
    <w:p w:rsidR="00584FD0" w:rsidRDefault="00192829" w:rsidP="00BE2846">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584FD0" w:rsidRDefault="00192829" w:rsidP="00BE2846">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584FD0" w:rsidRDefault="00192829" w:rsidP="00BE2846">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584FD0" w:rsidRDefault="00192829" w:rsidP="00BE2846">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r>
        <w:rPr>
          <w:rFonts w:asciiTheme="minorEastAsia" w:hAnsiTheme="minorEastAsia" w:hint="eastAsia"/>
          <w:color w:val="000000"/>
          <w:sz w:val="21"/>
          <w:szCs w:val="21"/>
          <w:u w:val="single"/>
        </w:rPr>
        <w:t xml:space="preserve">       </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584FD0" w:rsidRDefault="00192829" w:rsidP="00BE2846">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584FD0" w:rsidRDefault="00584FD0" w:rsidP="00BE2846">
      <w:pPr>
        <w:pStyle w:val="13"/>
        <w:spacing w:line="480" w:lineRule="auto"/>
        <w:ind w:firstLineChars="225" w:firstLine="473"/>
        <w:jc w:val="left"/>
        <w:rPr>
          <w:rFonts w:asciiTheme="minorEastAsia" w:hAnsiTheme="minorEastAsia"/>
          <w:color w:val="000000"/>
          <w:sz w:val="21"/>
          <w:szCs w:val="21"/>
        </w:rPr>
      </w:pPr>
    </w:p>
    <w:p w:rsidR="00584FD0" w:rsidRDefault="00584FD0" w:rsidP="00BE2846">
      <w:pPr>
        <w:pStyle w:val="13"/>
        <w:spacing w:line="480" w:lineRule="auto"/>
        <w:ind w:firstLineChars="225" w:firstLine="473"/>
        <w:jc w:val="left"/>
        <w:rPr>
          <w:rFonts w:asciiTheme="minorEastAsia" w:hAnsiTheme="minorEastAsia"/>
          <w:color w:val="000000"/>
          <w:sz w:val="21"/>
          <w:szCs w:val="21"/>
        </w:rPr>
      </w:pPr>
    </w:p>
    <w:p w:rsidR="00584FD0" w:rsidRDefault="00192829" w:rsidP="00BE2846">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584FD0" w:rsidRDefault="00584FD0" w:rsidP="00BE2846">
      <w:pPr>
        <w:pStyle w:val="13"/>
        <w:spacing w:line="480" w:lineRule="auto"/>
        <w:ind w:leftChars="-256" w:left="-538" w:firstLineChars="257" w:firstLine="540"/>
        <w:jc w:val="center"/>
        <w:rPr>
          <w:rFonts w:asciiTheme="minorEastAsia" w:hAnsiTheme="minorEastAsia"/>
          <w:bCs/>
          <w:color w:val="000000"/>
          <w:sz w:val="21"/>
          <w:szCs w:val="21"/>
        </w:rPr>
      </w:pPr>
    </w:p>
    <w:p w:rsidR="00584FD0" w:rsidRDefault="00584FD0">
      <w:pPr>
        <w:autoSpaceDE w:val="0"/>
        <w:autoSpaceDN w:val="0"/>
        <w:adjustRightInd w:val="0"/>
        <w:spacing w:line="360" w:lineRule="auto"/>
        <w:ind w:right="-11"/>
        <w:rPr>
          <w:rFonts w:asciiTheme="minorEastAsia" w:hAnsiTheme="minorEastAsia" w:cs="宋体"/>
          <w:szCs w:val="21"/>
          <w:lang w:val="zh-CN"/>
        </w:rPr>
      </w:pPr>
    </w:p>
    <w:p w:rsidR="00584FD0" w:rsidRDefault="00584FD0">
      <w:pPr>
        <w:autoSpaceDE w:val="0"/>
        <w:autoSpaceDN w:val="0"/>
        <w:adjustRightInd w:val="0"/>
        <w:spacing w:line="360" w:lineRule="auto"/>
        <w:ind w:right="-11"/>
        <w:rPr>
          <w:rFonts w:asciiTheme="minorEastAsia" w:hAnsiTheme="minorEastAsia" w:cs="宋体"/>
          <w:szCs w:val="21"/>
          <w:lang w:val="zh-CN"/>
        </w:rPr>
      </w:pPr>
    </w:p>
    <w:p w:rsidR="00584FD0" w:rsidRDefault="00584FD0">
      <w:pPr>
        <w:autoSpaceDE w:val="0"/>
        <w:autoSpaceDN w:val="0"/>
        <w:adjustRightInd w:val="0"/>
        <w:spacing w:line="360" w:lineRule="auto"/>
        <w:ind w:right="-11"/>
        <w:rPr>
          <w:rFonts w:asciiTheme="minorEastAsia" w:hAnsiTheme="minorEastAsia" w:cs="宋体"/>
          <w:szCs w:val="21"/>
          <w:lang w:val="zh-CN"/>
        </w:rPr>
      </w:pPr>
    </w:p>
    <w:p w:rsidR="00584FD0" w:rsidRDefault="00192829" w:rsidP="00BE2846">
      <w:pPr>
        <w:spacing w:line="480" w:lineRule="auto"/>
        <w:ind w:firstLineChars="1875" w:firstLine="3938"/>
        <w:rPr>
          <w:rFonts w:asciiTheme="minorEastAsia" w:hAnsiTheme="minorEastAsia" w:cs="Arial"/>
          <w:szCs w:val="21"/>
          <w:u w:val="single"/>
        </w:rPr>
      </w:pPr>
      <w:r>
        <w:rPr>
          <w:rFonts w:asciiTheme="minorEastAsia" w:hAnsiTheme="minorEastAsia" w:cs="Arial" w:hint="eastAsia"/>
          <w:szCs w:val="21"/>
        </w:rPr>
        <w:t>供应商名称（并加盖公章）：</w:t>
      </w:r>
    </w:p>
    <w:p w:rsidR="00584FD0" w:rsidRDefault="00192829" w:rsidP="00BE2846">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584FD0" w:rsidRDefault="00584FD0">
      <w:pPr>
        <w:rPr>
          <w:szCs w:val="21"/>
        </w:rPr>
      </w:pPr>
    </w:p>
    <w:p w:rsidR="00584FD0" w:rsidRDefault="00192829">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584FD0" w:rsidRDefault="00584FD0">
      <w:pPr>
        <w:spacing w:line="320" w:lineRule="exact"/>
        <w:ind w:firstLineChars="200" w:firstLine="420"/>
        <w:rPr>
          <w:rFonts w:asciiTheme="minorEastAsia" w:hAnsiTheme="minorEastAsia"/>
          <w:bCs/>
          <w:color w:val="000000"/>
          <w:kern w:val="12"/>
          <w:szCs w:val="21"/>
        </w:rPr>
      </w:pPr>
    </w:p>
    <w:p w:rsidR="00584FD0" w:rsidRDefault="00584FD0">
      <w:pPr>
        <w:spacing w:line="480" w:lineRule="exact"/>
        <w:jc w:val="center"/>
        <w:rPr>
          <w:rFonts w:ascii="宋体" w:hAnsi="宋体"/>
          <w:b/>
          <w:bCs/>
          <w:color w:val="000000"/>
          <w:sz w:val="36"/>
          <w:szCs w:val="36"/>
        </w:rPr>
      </w:pPr>
    </w:p>
    <w:p w:rsidR="00584FD0" w:rsidRDefault="00192829">
      <w:pPr>
        <w:spacing w:line="480" w:lineRule="exact"/>
        <w:jc w:val="center"/>
        <w:rPr>
          <w:rFonts w:ascii="宋体" w:hAnsi="宋体"/>
          <w:b/>
          <w:bCs/>
          <w:color w:val="000000"/>
          <w:sz w:val="24"/>
          <w:szCs w:val="24"/>
        </w:rPr>
      </w:pPr>
      <w:r>
        <w:rPr>
          <w:rFonts w:ascii="宋体" w:hAnsi="宋体" w:hint="eastAsia"/>
          <w:b/>
          <w:bCs/>
          <w:color w:val="000000"/>
          <w:sz w:val="24"/>
          <w:szCs w:val="24"/>
        </w:rPr>
        <w:t>2.2 法定代表人（单位负责人）授权书</w:t>
      </w:r>
    </w:p>
    <w:p w:rsidR="00584FD0" w:rsidRDefault="00584FD0">
      <w:pPr>
        <w:spacing w:line="480" w:lineRule="exact"/>
        <w:jc w:val="center"/>
        <w:rPr>
          <w:rFonts w:ascii="宋体" w:hAnsi="宋体"/>
          <w:b/>
          <w:bCs/>
          <w:color w:val="000000"/>
          <w:sz w:val="36"/>
          <w:szCs w:val="36"/>
        </w:rPr>
      </w:pPr>
    </w:p>
    <w:p w:rsidR="00584FD0" w:rsidRDefault="0019282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以我方的名义参加贵方______________________项目的单一来源采购响应活动，并代表我方全权办理针对上述项目的</w:t>
      </w:r>
      <w:r w:rsidR="00B73D3E">
        <w:rPr>
          <w:rFonts w:asciiTheme="minorEastAsia" w:hAnsiTheme="minorEastAsia" w:cs="Arial" w:hint="eastAsia"/>
          <w:szCs w:val="21"/>
        </w:rPr>
        <w:t>协商</w:t>
      </w:r>
      <w:r>
        <w:rPr>
          <w:rFonts w:asciiTheme="minorEastAsia" w:hAnsiTheme="minorEastAsia" w:cs="Arial" w:hint="eastAsia"/>
          <w:szCs w:val="21"/>
        </w:rPr>
        <w:t>、响应文件澄清、签约等一切具体事务和签署相关文件。</w:t>
      </w:r>
    </w:p>
    <w:p w:rsidR="00584FD0" w:rsidRDefault="0019282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584FD0" w:rsidRDefault="0019282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584FD0" w:rsidRDefault="0019282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584FD0" w:rsidRDefault="00192829">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584FD0" w:rsidRDefault="00192829">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Pr>
          <w:rFonts w:asciiTheme="minorEastAsia" w:hAnsiTheme="minorEastAsia" w:hint="eastAsia"/>
          <w:szCs w:val="21"/>
          <w:u w:val="single"/>
        </w:rPr>
        <w:t xml:space="preserve">               </w:t>
      </w:r>
      <w:r>
        <w:rPr>
          <w:rFonts w:asciiTheme="minorEastAsia" w:hAnsiTheme="minorEastAsia" w:cs="Arial" w:hint="eastAsia"/>
          <w:szCs w:val="21"/>
        </w:rPr>
        <w:t>（签字或加盖名章）</w:t>
      </w:r>
    </w:p>
    <w:p w:rsidR="00584FD0" w:rsidRDefault="00192829">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Pr>
          <w:rFonts w:asciiTheme="minorEastAsia" w:hAnsiTheme="minorEastAsia" w:hint="eastAsia"/>
          <w:szCs w:val="21"/>
          <w:u w:val="single"/>
        </w:rPr>
        <w:t xml:space="preserve">               </w:t>
      </w:r>
      <w:r>
        <w:rPr>
          <w:rFonts w:asciiTheme="minorEastAsia" w:hAnsiTheme="minorEastAsia"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84FD0">
        <w:trPr>
          <w:gridAfter w:val="1"/>
          <w:wAfter w:w="14" w:type="dxa"/>
          <w:trHeight w:val="2636"/>
        </w:trPr>
        <w:tc>
          <w:tcPr>
            <w:tcW w:w="4484" w:type="dxa"/>
            <w:vAlign w:val="center"/>
          </w:tcPr>
          <w:p w:rsidR="00584FD0" w:rsidRDefault="00192829">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584FD0" w:rsidRDefault="00192829">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584FD0">
        <w:trPr>
          <w:trHeight w:val="2781"/>
        </w:trPr>
        <w:tc>
          <w:tcPr>
            <w:tcW w:w="4491" w:type="dxa"/>
            <w:gridSpan w:val="2"/>
            <w:vAlign w:val="center"/>
          </w:tcPr>
          <w:p w:rsidR="00584FD0" w:rsidRDefault="00192829">
            <w:pPr>
              <w:jc w:val="center"/>
              <w:rPr>
                <w:rFonts w:asciiTheme="minorEastAsia" w:hAnsiTheme="minorEastAsia"/>
                <w:szCs w:val="21"/>
              </w:rPr>
            </w:pPr>
            <w:r>
              <w:rPr>
                <w:rFonts w:asciiTheme="minorEastAsia" w:hAnsiTheme="minorEastAsia" w:hint="eastAsia"/>
                <w:szCs w:val="21"/>
              </w:rPr>
              <w:t>法定代表人（单位负责人）授权代表身份证</w:t>
            </w:r>
          </w:p>
          <w:p w:rsidR="00584FD0" w:rsidRDefault="00192829">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584FD0" w:rsidRDefault="00192829">
            <w:pPr>
              <w:jc w:val="center"/>
              <w:rPr>
                <w:rFonts w:asciiTheme="minorEastAsia" w:hAnsiTheme="minorEastAsia"/>
                <w:szCs w:val="21"/>
              </w:rPr>
            </w:pPr>
            <w:r>
              <w:rPr>
                <w:rFonts w:asciiTheme="minorEastAsia" w:hAnsiTheme="minorEastAsia" w:hint="eastAsia"/>
                <w:szCs w:val="21"/>
              </w:rPr>
              <w:t>法定代表人（单位负责人）授权代表身份证</w:t>
            </w:r>
          </w:p>
          <w:p w:rsidR="00584FD0" w:rsidRDefault="00192829">
            <w:pPr>
              <w:jc w:val="center"/>
              <w:rPr>
                <w:rFonts w:asciiTheme="minorEastAsia" w:hAnsiTheme="minorEastAsia"/>
                <w:szCs w:val="21"/>
              </w:rPr>
            </w:pPr>
            <w:r>
              <w:rPr>
                <w:rFonts w:asciiTheme="minorEastAsia" w:hAnsiTheme="minorEastAsia" w:hint="eastAsia"/>
                <w:szCs w:val="21"/>
              </w:rPr>
              <w:t>（反面）</w:t>
            </w:r>
          </w:p>
        </w:tc>
      </w:tr>
    </w:tbl>
    <w:p w:rsidR="00584FD0" w:rsidRDefault="00584FD0" w:rsidP="00BE2846">
      <w:pPr>
        <w:spacing w:line="320" w:lineRule="exact"/>
        <w:ind w:left="2" w:firstLineChars="149" w:firstLine="358"/>
        <w:rPr>
          <w:rFonts w:asciiTheme="minorEastAsia" w:hAnsiTheme="minorEastAsia" w:cs="Courier New"/>
          <w:sz w:val="24"/>
          <w:szCs w:val="24"/>
        </w:rPr>
      </w:pPr>
    </w:p>
    <w:p w:rsidR="00584FD0" w:rsidRDefault="00192829">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2.3 没有重大违法记录的声明</w:t>
      </w:r>
    </w:p>
    <w:p w:rsidR="00584FD0" w:rsidRDefault="00192829" w:rsidP="00095CC2">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584FD0" w:rsidRDefault="00192829" w:rsidP="00095CC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584FD0" w:rsidRDefault="00192829" w:rsidP="00095CC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584FD0" w:rsidRDefault="00192829" w:rsidP="00095CC2">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584FD0" w:rsidRDefault="00584FD0" w:rsidP="00095CC2">
      <w:pPr>
        <w:spacing w:beforeLines="50" w:afterLines="50" w:line="360" w:lineRule="auto"/>
        <w:ind w:firstLineChars="236" w:firstLine="496"/>
        <w:rPr>
          <w:rFonts w:asciiTheme="minorEastAsia" w:hAnsiTheme="minorEastAsia" w:cs="宋体"/>
          <w:szCs w:val="21"/>
          <w:lang w:val="zh-CN"/>
        </w:rPr>
      </w:pPr>
    </w:p>
    <w:p w:rsidR="00584FD0" w:rsidRDefault="00192829" w:rsidP="00095CC2">
      <w:pPr>
        <w:spacing w:beforeLines="50" w:afterLines="50" w:line="360" w:lineRule="auto"/>
        <w:ind w:right="420" w:firstLineChars="2286" w:firstLine="4801"/>
        <w:rPr>
          <w:rFonts w:asciiTheme="minorEastAsia" w:hAnsiTheme="minorEastAsia" w:cs="宋体"/>
          <w:szCs w:val="21"/>
          <w:u w:val="single"/>
        </w:rPr>
      </w:pPr>
      <w:r>
        <w:rPr>
          <w:rFonts w:asciiTheme="minorEastAsia" w:hAnsiTheme="minorEastAsia" w:cs="宋体" w:hint="eastAsia"/>
          <w:szCs w:val="21"/>
        </w:rPr>
        <w:t>供应商名称（并加盖公章）：</w:t>
      </w:r>
      <w:r>
        <w:rPr>
          <w:rFonts w:asciiTheme="minorEastAsia" w:hAnsiTheme="minorEastAsia" w:cs="宋体" w:hint="eastAsia"/>
          <w:szCs w:val="21"/>
          <w:u w:val="single"/>
        </w:rPr>
        <w:t xml:space="preserve">               </w:t>
      </w:r>
    </w:p>
    <w:p w:rsidR="00584FD0" w:rsidRDefault="00192829" w:rsidP="00095CC2">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584FD0" w:rsidRDefault="00584FD0" w:rsidP="00095CC2">
      <w:pPr>
        <w:spacing w:beforeLines="50" w:afterLines="50" w:line="360" w:lineRule="auto"/>
        <w:ind w:right="420" w:firstLineChars="2286" w:firstLine="5486"/>
        <w:rPr>
          <w:rFonts w:asciiTheme="minorEastAsia" w:hAnsiTheme="minorEastAsia" w:cs="宋体"/>
          <w:sz w:val="24"/>
          <w:szCs w:val="24"/>
          <w:lang w:val="zh-CN"/>
        </w:rPr>
      </w:pPr>
    </w:p>
    <w:p w:rsidR="00584FD0" w:rsidRDefault="00584FD0" w:rsidP="00095CC2">
      <w:pPr>
        <w:spacing w:beforeLines="50" w:afterLines="50" w:line="360" w:lineRule="auto"/>
        <w:ind w:right="420" w:firstLineChars="2286" w:firstLine="5486"/>
        <w:rPr>
          <w:rFonts w:asciiTheme="minorEastAsia" w:hAnsiTheme="minorEastAsia" w:cs="宋体"/>
          <w:sz w:val="24"/>
          <w:szCs w:val="24"/>
          <w:lang w:val="zh-CN"/>
        </w:rPr>
      </w:pPr>
    </w:p>
    <w:p w:rsidR="00584FD0" w:rsidRDefault="00584FD0" w:rsidP="00095CC2">
      <w:pPr>
        <w:spacing w:beforeLines="50" w:afterLines="50" w:line="360" w:lineRule="auto"/>
        <w:ind w:right="420" w:firstLineChars="2286" w:firstLine="5486"/>
        <w:rPr>
          <w:rFonts w:asciiTheme="minorEastAsia" w:hAnsiTheme="minorEastAsia" w:cs="宋体"/>
          <w:sz w:val="24"/>
          <w:szCs w:val="24"/>
          <w:lang w:val="zh-CN"/>
        </w:rPr>
      </w:pPr>
    </w:p>
    <w:p w:rsidR="00584FD0" w:rsidRDefault="00192829">
      <w:pPr>
        <w:widowControl/>
        <w:jc w:val="left"/>
        <w:rPr>
          <w:rFonts w:ascii="宋体" w:hAnsi="宋体"/>
          <w:b/>
          <w:bCs/>
          <w:color w:val="000000"/>
          <w:sz w:val="24"/>
          <w:szCs w:val="24"/>
        </w:rPr>
      </w:pPr>
      <w:r>
        <w:rPr>
          <w:rFonts w:ascii="宋体" w:hAnsi="宋体"/>
          <w:b/>
          <w:bCs/>
          <w:color w:val="000000"/>
          <w:sz w:val="24"/>
          <w:szCs w:val="24"/>
        </w:rPr>
        <w:br w:type="page"/>
      </w:r>
    </w:p>
    <w:p w:rsidR="00584FD0" w:rsidRDefault="00584FD0">
      <w:pPr>
        <w:autoSpaceDE w:val="0"/>
        <w:autoSpaceDN w:val="0"/>
        <w:adjustRightInd w:val="0"/>
        <w:spacing w:line="360" w:lineRule="auto"/>
        <w:jc w:val="center"/>
        <w:rPr>
          <w:rFonts w:ascii="宋体" w:cs="宋体"/>
          <w:szCs w:val="21"/>
          <w:lang w:val="zh-CN"/>
        </w:rPr>
      </w:pPr>
    </w:p>
    <w:p w:rsidR="00584FD0" w:rsidRDefault="00584FD0">
      <w:pPr>
        <w:autoSpaceDE w:val="0"/>
        <w:autoSpaceDN w:val="0"/>
        <w:adjustRightInd w:val="0"/>
        <w:spacing w:line="360" w:lineRule="auto"/>
        <w:ind w:right="-11"/>
        <w:rPr>
          <w:rFonts w:ascii="宋体" w:cs="宋体"/>
          <w:szCs w:val="21"/>
          <w:lang w:val="zh-CN"/>
        </w:rPr>
      </w:pPr>
    </w:p>
    <w:p w:rsidR="00584FD0" w:rsidRDefault="00584FD0">
      <w:pPr>
        <w:autoSpaceDE w:val="0"/>
        <w:autoSpaceDN w:val="0"/>
        <w:adjustRightInd w:val="0"/>
        <w:spacing w:line="360" w:lineRule="auto"/>
        <w:jc w:val="center"/>
        <w:rPr>
          <w:rFonts w:asciiTheme="minorEastAsia" w:hAnsiTheme="minorEastAsia" w:cs="宋体"/>
          <w:sz w:val="24"/>
          <w:szCs w:val="24"/>
          <w:lang w:val="zh-CN"/>
        </w:rPr>
      </w:pPr>
    </w:p>
    <w:p w:rsidR="00584FD0" w:rsidRDefault="00584FD0">
      <w:pPr>
        <w:autoSpaceDE w:val="0"/>
        <w:autoSpaceDN w:val="0"/>
        <w:adjustRightInd w:val="0"/>
        <w:spacing w:line="360" w:lineRule="auto"/>
        <w:jc w:val="center"/>
        <w:rPr>
          <w:rFonts w:asciiTheme="minorEastAsia" w:hAnsiTheme="minorEastAsia" w:cs="宋体"/>
          <w:sz w:val="24"/>
          <w:szCs w:val="24"/>
          <w:lang w:val="zh-CN"/>
        </w:rPr>
      </w:pPr>
    </w:p>
    <w:p w:rsidR="00584FD0" w:rsidRDefault="00584FD0">
      <w:pPr>
        <w:autoSpaceDE w:val="0"/>
        <w:autoSpaceDN w:val="0"/>
        <w:adjustRightInd w:val="0"/>
        <w:spacing w:line="360" w:lineRule="auto"/>
        <w:jc w:val="center"/>
        <w:rPr>
          <w:rFonts w:asciiTheme="minorEastAsia" w:hAnsiTheme="minorEastAsia" w:cs="宋体"/>
          <w:sz w:val="24"/>
          <w:szCs w:val="24"/>
          <w:lang w:val="zh-CN"/>
        </w:rPr>
      </w:pPr>
    </w:p>
    <w:p w:rsidR="00584FD0" w:rsidRDefault="00584FD0">
      <w:pPr>
        <w:autoSpaceDE w:val="0"/>
        <w:autoSpaceDN w:val="0"/>
        <w:adjustRightInd w:val="0"/>
        <w:spacing w:line="360" w:lineRule="auto"/>
        <w:jc w:val="center"/>
        <w:rPr>
          <w:rFonts w:asciiTheme="minorEastAsia" w:hAnsiTheme="minorEastAsia" w:cs="宋体"/>
          <w:sz w:val="24"/>
          <w:szCs w:val="24"/>
          <w:lang w:val="zh-CN"/>
        </w:rPr>
      </w:pPr>
    </w:p>
    <w:p w:rsidR="00584FD0" w:rsidRDefault="00584FD0">
      <w:pPr>
        <w:autoSpaceDE w:val="0"/>
        <w:autoSpaceDN w:val="0"/>
        <w:adjustRightInd w:val="0"/>
        <w:spacing w:line="360" w:lineRule="auto"/>
        <w:jc w:val="center"/>
        <w:rPr>
          <w:rFonts w:asciiTheme="minorEastAsia" w:hAnsiTheme="minorEastAsia" w:cs="宋体"/>
          <w:sz w:val="24"/>
          <w:szCs w:val="24"/>
          <w:lang w:val="zh-CN"/>
        </w:rPr>
      </w:pPr>
    </w:p>
    <w:p w:rsidR="00584FD0" w:rsidRDefault="00584FD0">
      <w:pPr>
        <w:autoSpaceDE w:val="0"/>
        <w:autoSpaceDN w:val="0"/>
        <w:adjustRightInd w:val="0"/>
        <w:spacing w:line="360" w:lineRule="auto"/>
        <w:jc w:val="center"/>
        <w:rPr>
          <w:rFonts w:asciiTheme="minorEastAsia" w:hAnsiTheme="minorEastAsia" w:cs="宋体"/>
          <w:sz w:val="24"/>
          <w:szCs w:val="24"/>
          <w:lang w:val="zh-CN"/>
        </w:rPr>
      </w:pPr>
    </w:p>
    <w:p w:rsidR="00584FD0" w:rsidRDefault="00584FD0">
      <w:pPr>
        <w:autoSpaceDE w:val="0"/>
        <w:autoSpaceDN w:val="0"/>
        <w:adjustRightInd w:val="0"/>
        <w:spacing w:line="360" w:lineRule="auto"/>
        <w:jc w:val="center"/>
        <w:rPr>
          <w:rFonts w:asciiTheme="minorEastAsia" w:hAnsiTheme="minorEastAsia" w:cs="宋体"/>
          <w:sz w:val="24"/>
          <w:szCs w:val="24"/>
          <w:lang w:val="zh-CN"/>
        </w:rPr>
      </w:pPr>
    </w:p>
    <w:p w:rsidR="00584FD0" w:rsidRDefault="00584FD0">
      <w:pPr>
        <w:autoSpaceDE w:val="0"/>
        <w:autoSpaceDN w:val="0"/>
        <w:adjustRightInd w:val="0"/>
        <w:spacing w:line="360" w:lineRule="auto"/>
        <w:outlineLvl w:val="0"/>
        <w:rPr>
          <w:rFonts w:ascii="宋体" w:cs="宋体"/>
          <w:sz w:val="24"/>
          <w:lang w:val="zh-CN"/>
        </w:rPr>
      </w:pPr>
    </w:p>
    <w:p w:rsidR="00584FD0" w:rsidRDefault="0019282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2.4 其他资格证书或材料 </w:t>
      </w:r>
    </w:p>
    <w:p w:rsidR="00397252" w:rsidRPr="00944276" w:rsidRDefault="00397252" w:rsidP="00397252">
      <w:pPr>
        <w:widowControl/>
        <w:spacing w:line="360" w:lineRule="auto"/>
        <w:jc w:val="left"/>
        <w:rPr>
          <w:rFonts w:asciiTheme="minorEastAsia" w:hAnsiTheme="minorEastAsia" w:cs="宋体"/>
          <w:kern w:val="0"/>
          <w:sz w:val="24"/>
          <w:szCs w:val="24"/>
        </w:rPr>
      </w:pPr>
      <w:r w:rsidRPr="00944276">
        <w:rPr>
          <w:rFonts w:asciiTheme="minorEastAsia" w:hAnsiTheme="minorEastAsia" w:cs="宋体"/>
          <w:kern w:val="0"/>
          <w:sz w:val="24"/>
          <w:szCs w:val="24"/>
        </w:rPr>
        <w:t>（投标人须按照“第五章</w:t>
      </w:r>
      <w:r w:rsidRPr="00944276">
        <w:rPr>
          <w:rFonts w:asciiTheme="minorEastAsia" w:hAnsiTheme="minorEastAsia" w:cs="宋体" w:hint="eastAsia"/>
          <w:kern w:val="0"/>
          <w:sz w:val="24"/>
          <w:szCs w:val="24"/>
        </w:rPr>
        <w:t xml:space="preserve"> </w:t>
      </w:r>
      <w:r w:rsidRPr="00944276">
        <w:rPr>
          <w:rFonts w:asciiTheme="minorEastAsia" w:hAnsiTheme="minorEastAsia" w:cs="宋体"/>
          <w:kern w:val="0"/>
          <w:sz w:val="24"/>
          <w:szCs w:val="24"/>
        </w:rPr>
        <w:t>资格审查与评标办法、评标标准”中“资格审查因素表”要求，提交其他资格证明文件或材料，加盖投标人的单位公章后在此项下提交。）</w:t>
      </w:r>
    </w:p>
    <w:p w:rsidR="00584FD0" w:rsidRDefault="00584FD0">
      <w:pPr>
        <w:autoSpaceDE w:val="0"/>
        <w:autoSpaceDN w:val="0"/>
        <w:adjustRightInd w:val="0"/>
        <w:spacing w:line="360" w:lineRule="auto"/>
        <w:jc w:val="center"/>
        <w:rPr>
          <w:rFonts w:asciiTheme="minorEastAsia" w:hAnsiTheme="minorEastAsia" w:cs="黑体"/>
          <w:b/>
          <w:bCs/>
          <w:sz w:val="44"/>
          <w:szCs w:val="44"/>
          <w:lang w:val="zh-CN"/>
        </w:rPr>
      </w:pPr>
    </w:p>
    <w:p w:rsidR="00584FD0" w:rsidRDefault="00584FD0">
      <w:pPr>
        <w:autoSpaceDE w:val="0"/>
        <w:autoSpaceDN w:val="0"/>
        <w:adjustRightInd w:val="0"/>
        <w:spacing w:line="360" w:lineRule="auto"/>
        <w:jc w:val="center"/>
        <w:rPr>
          <w:rFonts w:asciiTheme="minorEastAsia" w:hAnsiTheme="minorEastAsia" w:cs="黑体"/>
          <w:b/>
          <w:bCs/>
          <w:sz w:val="28"/>
          <w:szCs w:val="28"/>
          <w:lang w:val="zh-CN"/>
        </w:rPr>
      </w:pPr>
    </w:p>
    <w:p w:rsidR="00584FD0" w:rsidRDefault="00584FD0">
      <w:pPr>
        <w:autoSpaceDE w:val="0"/>
        <w:autoSpaceDN w:val="0"/>
        <w:adjustRightInd w:val="0"/>
        <w:spacing w:line="360" w:lineRule="auto"/>
        <w:jc w:val="center"/>
        <w:rPr>
          <w:rFonts w:asciiTheme="minorEastAsia" w:hAnsiTheme="minorEastAsia" w:cs="黑体"/>
          <w:b/>
          <w:bCs/>
          <w:sz w:val="28"/>
          <w:szCs w:val="28"/>
          <w:lang w:val="zh-CN"/>
        </w:rPr>
      </w:pPr>
    </w:p>
    <w:p w:rsidR="00584FD0" w:rsidRDefault="00584FD0">
      <w:pPr>
        <w:autoSpaceDE w:val="0"/>
        <w:autoSpaceDN w:val="0"/>
        <w:adjustRightInd w:val="0"/>
        <w:spacing w:line="360" w:lineRule="auto"/>
        <w:jc w:val="center"/>
        <w:rPr>
          <w:rFonts w:asciiTheme="minorEastAsia" w:hAnsiTheme="minorEastAsia" w:cs="黑体"/>
          <w:b/>
          <w:bCs/>
          <w:sz w:val="28"/>
          <w:szCs w:val="28"/>
          <w:lang w:val="zh-CN"/>
        </w:rPr>
      </w:pPr>
    </w:p>
    <w:p w:rsidR="00584FD0" w:rsidRDefault="00584FD0">
      <w:pPr>
        <w:autoSpaceDE w:val="0"/>
        <w:autoSpaceDN w:val="0"/>
        <w:adjustRightInd w:val="0"/>
        <w:spacing w:line="360" w:lineRule="auto"/>
        <w:jc w:val="center"/>
        <w:rPr>
          <w:rFonts w:asciiTheme="minorEastAsia" w:hAnsiTheme="minorEastAsia" w:cs="黑体"/>
          <w:b/>
          <w:bCs/>
          <w:sz w:val="28"/>
          <w:szCs w:val="28"/>
          <w:lang w:val="zh-CN"/>
        </w:rPr>
      </w:pPr>
    </w:p>
    <w:p w:rsidR="00584FD0" w:rsidRDefault="00584FD0">
      <w:pPr>
        <w:autoSpaceDE w:val="0"/>
        <w:autoSpaceDN w:val="0"/>
        <w:adjustRightInd w:val="0"/>
        <w:spacing w:line="360" w:lineRule="auto"/>
        <w:jc w:val="center"/>
        <w:rPr>
          <w:rFonts w:asciiTheme="minorEastAsia" w:hAnsiTheme="minorEastAsia" w:cs="黑体"/>
          <w:b/>
          <w:bCs/>
          <w:sz w:val="28"/>
          <w:szCs w:val="28"/>
          <w:lang w:val="zh-CN"/>
        </w:rPr>
      </w:pPr>
    </w:p>
    <w:p w:rsidR="00584FD0" w:rsidRDefault="00584FD0">
      <w:pPr>
        <w:autoSpaceDE w:val="0"/>
        <w:autoSpaceDN w:val="0"/>
        <w:adjustRightInd w:val="0"/>
        <w:spacing w:line="360" w:lineRule="auto"/>
        <w:jc w:val="center"/>
        <w:rPr>
          <w:rFonts w:asciiTheme="minorEastAsia" w:hAnsiTheme="minorEastAsia" w:cs="黑体"/>
          <w:b/>
          <w:bCs/>
          <w:sz w:val="28"/>
          <w:szCs w:val="28"/>
          <w:lang w:val="zh-CN"/>
        </w:rPr>
      </w:pPr>
    </w:p>
    <w:p w:rsidR="00584FD0" w:rsidRDefault="00584FD0">
      <w:pPr>
        <w:autoSpaceDE w:val="0"/>
        <w:autoSpaceDN w:val="0"/>
        <w:adjustRightInd w:val="0"/>
        <w:spacing w:line="360" w:lineRule="auto"/>
        <w:jc w:val="center"/>
        <w:rPr>
          <w:rFonts w:asciiTheme="minorEastAsia" w:hAnsiTheme="minorEastAsia" w:cs="黑体"/>
          <w:b/>
          <w:bCs/>
          <w:sz w:val="28"/>
          <w:szCs w:val="28"/>
          <w:lang w:val="zh-CN"/>
        </w:rPr>
      </w:pPr>
    </w:p>
    <w:p w:rsidR="00584FD0" w:rsidRDefault="00584FD0">
      <w:pPr>
        <w:autoSpaceDE w:val="0"/>
        <w:autoSpaceDN w:val="0"/>
        <w:adjustRightInd w:val="0"/>
        <w:spacing w:line="360" w:lineRule="auto"/>
        <w:jc w:val="center"/>
        <w:rPr>
          <w:rFonts w:asciiTheme="minorEastAsia" w:hAnsiTheme="minorEastAsia" w:cs="黑体"/>
          <w:b/>
          <w:bCs/>
          <w:sz w:val="28"/>
          <w:szCs w:val="28"/>
          <w:lang w:val="zh-CN"/>
        </w:rPr>
      </w:pPr>
    </w:p>
    <w:p w:rsidR="00584FD0" w:rsidRDefault="00584FD0">
      <w:pPr>
        <w:autoSpaceDE w:val="0"/>
        <w:autoSpaceDN w:val="0"/>
        <w:adjustRightInd w:val="0"/>
        <w:spacing w:line="360" w:lineRule="auto"/>
        <w:jc w:val="center"/>
        <w:rPr>
          <w:rFonts w:asciiTheme="minorEastAsia" w:hAnsiTheme="minorEastAsia" w:cs="黑体"/>
          <w:b/>
          <w:bCs/>
          <w:sz w:val="28"/>
          <w:szCs w:val="28"/>
          <w:lang w:val="zh-CN"/>
        </w:rPr>
      </w:pPr>
    </w:p>
    <w:p w:rsidR="00584FD0" w:rsidRDefault="00584FD0">
      <w:pPr>
        <w:autoSpaceDE w:val="0"/>
        <w:autoSpaceDN w:val="0"/>
        <w:adjustRightInd w:val="0"/>
        <w:spacing w:line="360" w:lineRule="auto"/>
        <w:jc w:val="center"/>
        <w:rPr>
          <w:rFonts w:asciiTheme="minorEastAsia" w:hAnsiTheme="minorEastAsia" w:cs="黑体"/>
          <w:b/>
          <w:bCs/>
          <w:sz w:val="28"/>
          <w:szCs w:val="28"/>
          <w:lang w:val="zh-CN"/>
        </w:rPr>
      </w:pPr>
    </w:p>
    <w:p w:rsidR="00584FD0" w:rsidRDefault="00584FD0">
      <w:pPr>
        <w:autoSpaceDE w:val="0"/>
        <w:autoSpaceDN w:val="0"/>
        <w:adjustRightInd w:val="0"/>
        <w:spacing w:line="360" w:lineRule="auto"/>
        <w:rPr>
          <w:rFonts w:asciiTheme="minorEastAsia" w:hAnsiTheme="minorEastAsia" w:cs="黑体"/>
          <w:b/>
          <w:bCs/>
          <w:sz w:val="28"/>
          <w:szCs w:val="28"/>
          <w:lang w:val="zh-CN"/>
        </w:rPr>
      </w:pPr>
    </w:p>
    <w:p w:rsidR="00584FD0" w:rsidRDefault="0019282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三、符合性审查证明材料</w:t>
      </w:r>
    </w:p>
    <w:p w:rsidR="00584FD0" w:rsidRDefault="00192829">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584FD0" w:rsidRDefault="00584FD0">
      <w:pPr>
        <w:pStyle w:val="a7"/>
        <w:spacing w:line="360" w:lineRule="auto"/>
        <w:jc w:val="center"/>
        <w:rPr>
          <w:rFonts w:asciiTheme="majorEastAsia" w:eastAsiaTheme="majorEastAsia" w:hAnsiTheme="majorEastAsia"/>
          <w:b/>
          <w:snapToGrid w:val="0"/>
          <w:kern w:val="0"/>
          <w:sz w:val="28"/>
          <w:szCs w:val="28"/>
        </w:rPr>
      </w:pPr>
    </w:p>
    <w:p w:rsidR="00584FD0" w:rsidRDefault="00192829">
      <w:pPr>
        <w:adjustRightInd w:val="0"/>
        <w:spacing w:line="360" w:lineRule="auto"/>
        <w:contextualSpacing/>
        <w:rPr>
          <w:rFonts w:asciiTheme="minorEastAsia" w:hAnsiTheme="minorEastAsia"/>
          <w:b/>
          <w:snapToGrid w:val="0"/>
          <w:kern w:val="0"/>
          <w:szCs w:val="21"/>
        </w:rPr>
      </w:pPr>
      <w:r>
        <w:rPr>
          <w:rFonts w:ascii="宋体" w:hAnsi="宋体" w:cs="宋体" w:hint="eastAsia"/>
          <w:sz w:val="24"/>
          <w:lang w:val="zh-CN"/>
        </w:rPr>
        <w:t>致采购人</w:t>
      </w:r>
      <w:r>
        <w:rPr>
          <w:rFonts w:asciiTheme="minorEastAsia" w:hAnsiTheme="minorEastAsia" w:hint="eastAsia"/>
          <w:snapToGrid w:val="0"/>
          <w:kern w:val="0"/>
          <w:szCs w:val="21"/>
        </w:rPr>
        <w:t>：</w:t>
      </w:r>
    </w:p>
    <w:p w:rsidR="00584FD0" w:rsidRDefault="00192829">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_（项目名称、招标编号）采购邀请，_______（姓名和职务）被正式授权并代表供应商（供应商名称、地址）提交。</w:t>
      </w:r>
    </w:p>
    <w:p w:rsidR="00584FD0" w:rsidRDefault="0019282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w:t>
      </w:r>
      <w:r w:rsidR="00B73D3E">
        <w:rPr>
          <w:rFonts w:asciiTheme="minorEastAsia" w:eastAsiaTheme="minorEastAsia" w:hAnsiTheme="minorEastAsia" w:hint="eastAsia"/>
          <w:snapToGrid w:val="0"/>
          <w:kern w:val="0"/>
          <w:sz w:val="21"/>
          <w:szCs w:val="21"/>
        </w:rPr>
        <w:t>协商</w:t>
      </w:r>
      <w:r>
        <w:rPr>
          <w:rFonts w:asciiTheme="minorEastAsia" w:eastAsiaTheme="minorEastAsia" w:hAnsiTheme="minorEastAsia" w:hint="eastAsia"/>
          <w:snapToGrid w:val="0"/>
          <w:kern w:val="0"/>
          <w:sz w:val="21"/>
          <w:szCs w:val="21"/>
        </w:rPr>
        <w:t>文件的全部内容。</w:t>
      </w:r>
    </w:p>
    <w:p w:rsidR="00584FD0" w:rsidRDefault="00192829">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w:t>
      </w:r>
      <w:r w:rsidR="00B73D3E">
        <w:rPr>
          <w:rFonts w:asciiTheme="minorEastAsia" w:eastAsiaTheme="minorEastAsia" w:hAnsiTheme="minorEastAsia" w:hint="eastAsia"/>
          <w:snapToGrid w:val="0"/>
          <w:kern w:val="0"/>
          <w:sz w:val="21"/>
          <w:szCs w:val="21"/>
        </w:rPr>
        <w:t>协商</w:t>
      </w:r>
      <w:r>
        <w:rPr>
          <w:rFonts w:asciiTheme="minorEastAsia" w:eastAsiaTheme="minorEastAsia" w:hAnsiTheme="minorEastAsia" w:hint="eastAsia"/>
          <w:snapToGrid w:val="0"/>
          <w:kern w:val="0"/>
          <w:sz w:val="21"/>
          <w:szCs w:val="21"/>
        </w:rPr>
        <w:t>文件的所有内容，包括澄清、修改文件（如果有）和所有已提供的参考资料以及有关附件，我方完全明白并认为此</w:t>
      </w:r>
      <w:r w:rsidR="00B73D3E">
        <w:rPr>
          <w:rFonts w:asciiTheme="minorEastAsia" w:eastAsiaTheme="minorEastAsia" w:hAnsiTheme="minorEastAsia" w:hint="eastAsia"/>
          <w:snapToGrid w:val="0"/>
          <w:kern w:val="0"/>
          <w:sz w:val="21"/>
          <w:szCs w:val="21"/>
        </w:rPr>
        <w:t>协商</w:t>
      </w:r>
      <w:r>
        <w:rPr>
          <w:rFonts w:asciiTheme="minorEastAsia" w:eastAsiaTheme="minorEastAsia" w:hAnsiTheme="minorEastAsia" w:hint="eastAsia"/>
          <w:snapToGrid w:val="0"/>
          <w:kern w:val="0"/>
          <w:sz w:val="21"/>
          <w:szCs w:val="21"/>
        </w:rPr>
        <w:t>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w:t>
      </w:r>
      <w:r w:rsidR="00B73D3E">
        <w:rPr>
          <w:rFonts w:asciiTheme="minorEastAsia" w:eastAsiaTheme="minorEastAsia" w:hAnsiTheme="minorEastAsia" w:hint="eastAsia"/>
          <w:snapToGrid w:val="0"/>
          <w:kern w:val="0"/>
          <w:sz w:val="21"/>
          <w:szCs w:val="21"/>
        </w:rPr>
        <w:t>协商</w:t>
      </w:r>
      <w:r>
        <w:rPr>
          <w:rFonts w:asciiTheme="minorEastAsia" w:eastAsiaTheme="minorEastAsia" w:hAnsiTheme="minorEastAsia" w:hint="eastAsia"/>
          <w:snapToGrid w:val="0"/>
          <w:kern w:val="0"/>
          <w:sz w:val="21"/>
          <w:szCs w:val="21"/>
        </w:rPr>
        <w:t>文件的相关条款和</w:t>
      </w:r>
      <w:r>
        <w:rPr>
          <w:rFonts w:asciiTheme="minorEastAsia" w:eastAsiaTheme="minorEastAsia" w:hAnsiTheme="minorEastAsia" w:hint="eastAsia"/>
          <w:sz w:val="21"/>
          <w:szCs w:val="21"/>
        </w:rPr>
        <w:t>已完全理解并接受</w:t>
      </w:r>
      <w:r w:rsidR="00B73D3E">
        <w:rPr>
          <w:rFonts w:asciiTheme="minorEastAsia" w:eastAsiaTheme="minorEastAsia" w:hAnsiTheme="minorEastAsia" w:hint="eastAsia"/>
          <w:sz w:val="21"/>
          <w:szCs w:val="21"/>
        </w:rPr>
        <w:t>协商</w:t>
      </w:r>
      <w:r>
        <w:rPr>
          <w:rFonts w:asciiTheme="minorEastAsia" w:eastAsiaTheme="minorEastAsia" w:hAnsiTheme="minorEastAsia" w:hint="eastAsia"/>
          <w:sz w:val="21"/>
          <w:szCs w:val="21"/>
        </w:rPr>
        <w:t>文件的各项规定和要求及资金支付规定，对</w:t>
      </w:r>
      <w:r w:rsidR="00B73D3E">
        <w:rPr>
          <w:rFonts w:asciiTheme="minorEastAsia" w:eastAsiaTheme="minorEastAsia" w:hAnsiTheme="minorEastAsia" w:hint="eastAsia"/>
          <w:sz w:val="21"/>
          <w:szCs w:val="21"/>
        </w:rPr>
        <w:t>协商</w:t>
      </w:r>
      <w:r>
        <w:rPr>
          <w:rFonts w:asciiTheme="minorEastAsia" w:eastAsiaTheme="minorEastAsia" w:hAnsiTheme="minorEastAsia" w:hint="eastAsia"/>
          <w:sz w:val="21"/>
          <w:szCs w:val="21"/>
        </w:rPr>
        <w:t>文件的合理性、合法性不再有异议。</w:t>
      </w:r>
    </w:p>
    <w:p w:rsidR="00584FD0" w:rsidRDefault="00192829">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w:t>
      </w:r>
    </w:p>
    <w:p w:rsidR="00584FD0" w:rsidRDefault="0019282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w:t>
      </w:r>
      <w:r w:rsidR="00B73D3E">
        <w:rPr>
          <w:rFonts w:asciiTheme="minorEastAsia" w:hAnsiTheme="minorEastAsia" w:cs="Courier New" w:hint="eastAsia"/>
          <w:szCs w:val="21"/>
        </w:rPr>
        <w:t>协商</w:t>
      </w:r>
      <w:r>
        <w:rPr>
          <w:rFonts w:asciiTheme="minorEastAsia" w:hAnsiTheme="minorEastAsia" w:cs="Courier New" w:hint="eastAsia"/>
          <w:szCs w:val="21"/>
        </w:rPr>
        <w:t>文件的所有条款要求，并申明如下：</w:t>
      </w:r>
    </w:p>
    <w:p w:rsidR="00584FD0" w:rsidRDefault="0019282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w:t>
      </w:r>
      <w:r w:rsidR="00B50DFF">
        <w:rPr>
          <w:rFonts w:asciiTheme="minorEastAsia" w:hAnsiTheme="minorEastAsia" w:cs="Courier New" w:hint="eastAsia"/>
          <w:szCs w:val="21"/>
        </w:rPr>
        <w:t>协商</w:t>
      </w:r>
      <w:r>
        <w:rPr>
          <w:rFonts w:asciiTheme="minorEastAsia" w:hAnsiTheme="minorEastAsia" w:cs="Courier New" w:hint="eastAsia"/>
          <w:szCs w:val="21"/>
        </w:rPr>
        <w:t>文件提供的全部货物与相关服务的响应总价详见《报价一览表》。</w:t>
      </w:r>
    </w:p>
    <w:p w:rsidR="00584FD0" w:rsidRDefault="00192829">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w:t>
      </w:r>
      <w:r w:rsidR="00B50DFF">
        <w:rPr>
          <w:rFonts w:ascii="宋体" w:hAnsi="宋体" w:hint="eastAsia"/>
          <w:szCs w:val="21"/>
        </w:rPr>
        <w:t>协商</w:t>
      </w:r>
      <w:r>
        <w:rPr>
          <w:rFonts w:ascii="宋体" w:hAnsi="宋体" w:hint="eastAsia"/>
          <w:szCs w:val="21"/>
        </w:rPr>
        <w:t>文件中规定的开标日起</w:t>
      </w:r>
      <w:r w:rsidR="00B50DFF">
        <w:rPr>
          <w:rFonts w:ascii="宋体" w:hAnsi="宋体" w:hint="eastAsia"/>
          <w:szCs w:val="21"/>
        </w:rPr>
        <w:t>60</w:t>
      </w:r>
      <w:r>
        <w:rPr>
          <w:rFonts w:ascii="宋体" w:hAnsi="宋体" w:hint="eastAsia"/>
          <w:szCs w:val="21"/>
        </w:rPr>
        <w:t>天内遵守本</w:t>
      </w:r>
      <w:r w:rsidR="00B50DFF">
        <w:rPr>
          <w:rFonts w:ascii="宋体" w:hAnsi="宋体" w:hint="eastAsia"/>
          <w:szCs w:val="21"/>
        </w:rPr>
        <w:t>协商</w:t>
      </w:r>
      <w:r>
        <w:rPr>
          <w:rFonts w:ascii="宋体" w:hAnsi="宋体" w:hint="eastAsia"/>
          <w:szCs w:val="21"/>
        </w:rPr>
        <w:t>文件中的承诺且在此期限期满之前均具有约束力。我方同意并遵守本</w:t>
      </w:r>
      <w:r w:rsidR="00B50DFF">
        <w:rPr>
          <w:rFonts w:ascii="宋体" w:hAnsi="宋体" w:hint="eastAsia"/>
          <w:szCs w:val="21"/>
        </w:rPr>
        <w:t>协商</w:t>
      </w:r>
      <w:r>
        <w:rPr>
          <w:rFonts w:ascii="宋体" w:hAnsi="宋体" w:hint="eastAsia"/>
          <w:szCs w:val="21"/>
        </w:rPr>
        <w:t>文件“供应商须知”投标有效期的规定。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84FD0" w:rsidRDefault="0019282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三、我方明白并同意，在规定的响应时间截止之后，响应有效期之内撤销</w:t>
      </w:r>
      <w:r w:rsidR="00B50DFF">
        <w:rPr>
          <w:rFonts w:asciiTheme="minorEastAsia" w:eastAsiaTheme="minorEastAsia" w:hAnsiTheme="minorEastAsia" w:cs="Courier New" w:hint="eastAsia"/>
          <w:sz w:val="21"/>
          <w:szCs w:val="21"/>
        </w:rPr>
        <w:t>协商</w:t>
      </w:r>
      <w:r>
        <w:rPr>
          <w:rFonts w:asciiTheme="minorEastAsia" w:eastAsiaTheme="minorEastAsia" w:hAnsiTheme="minorEastAsia" w:cs="Courier New" w:hint="eastAsia"/>
          <w:sz w:val="21"/>
          <w:szCs w:val="21"/>
        </w:rPr>
        <w:t>响应的，则我方将承担违背投标承诺的责任追究。</w:t>
      </w:r>
    </w:p>
    <w:p w:rsidR="00584FD0" w:rsidRDefault="0019282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w:t>
      </w:r>
      <w:r w:rsidR="00B50DFF">
        <w:rPr>
          <w:rFonts w:asciiTheme="minorEastAsia" w:eastAsiaTheme="minorEastAsia" w:hAnsiTheme="minorEastAsia" w:cs="Courier New" w:hint="eastAsia"/>
          <w:sz w:val="21"/>
          <w:szCs w:val="21"/>
        </w:rPr>
        <w:t>协商</w:t>
      </w:r>
      <w:r>
        <w:rPr>
          <w:rFonts w:asciiTheme="minorEastAsia" w:eastAsiaTheme="minorEastAsia" w:hAnsiTheme="minorEastAsia" w:cs="Courier New" w:hint="eastAsia"/>
          <w:sz w:val="21"/>
          <w:szCs w:val="21"/>
        </w:rPr>
        <w:t>响应有关的任何其它数据、信息或资料。</w:t>
      </w:r>
    </w:p>
    <w:p w:rsidR="00584FD0" w:rsidRDefault="0019282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w:t>
      </w:r>
      <w:r w:rsidR="00B50DFF">
        <w:rPr>
          <w:rFonts w:asciiTheme="minorEastAsia" w:eastAsiaTheme="minorEastAsia" w:hAnsiTheme="minorEastAsia" w:cs="Courier New" w:hint="eastAsia"/>
          <w:sz w:val="21"/>
          <w:szCs w:val="21"/>
        </w:rPr>
        <w:t>协商</w:t>
      </w:r>
      <w:r>
        <w:rPr>
          <w:rFonts w:asciiTheme="minorEastAsia" w:eastAsiaTheme="minorEastAsia" w:hAnsiTheme="minorEastAsia" w:cs="Courier New" w:hint="eastAsia"/>
          <w:sz w:val="21"/>
          <w:szCs w:val="21"/>
        </w:rPr>
        <w:t>响应。</w:t>
      </w:r>
    </w:p>
    <w:p w:rsidR="00584FD0" w:rsidRDefault="00192829">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w:t>
      </w:r>
      <w:r w:rsidR="00B50DFF">
        <w:rPr>
          <w:rFonts w:asciiTheme="minorEastAsia" w:eastAsiaTheme="minorEastAsia" w:hAnsiTheme="minorEastAsia" w:cs="Courier New" w:hint="eastAsia"/>
          <w:sz w:val="21"/>
          <w:szCs w:val="21"/>
        </w:rPr>
        <w:t>协商</w:t>
      </w:r>
      <w:r>
        <w:rPr>
          <w:rFonts w:asciiTheme="minorEastAsia" w:eastAsiaTheme="minorEastAsia" w:hAnsiTheme="minorEastAsia" w:cs="Courier New" w:hint="eastAsia"/>
          <w:sz w:val="21"/>
          <w:szCs w:val="21"/>
        </w:rPr>
        <w:t>文件及其澄清、修改文件（如果有）中的全部责任和义</w:t>
      </w:r>
      <w:r>
        <w:rPr>
          <w:rFonts w:asciiTheme="minorEastAsia" w:eastAsiaTheme="minorEastAsia" w:hAnsiTheme="minorEastAsia" w:cs="Courier New" w:hint="eastAsia"/>
          <w:sz w:val="21"/>
          <w:szCs w:val="21"/>
        </w:rPr>
        <w:lastRenderedPageBreak/>
        <w:t>务，按质、按量、按期完成《采购需求》及《合同书》中的全部任务。</w:t>
      </w:r>
    </w:p>
    <w:p w:rsidR="00584FD0" w:rsidRDefault="00192829">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584FD0" w:rsidRDefault="0019282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584FD0" w:rsidRDefault="0019282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584FD0" w:rsidRDefault="00192829">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584FD0" w:rsidRDefault="0019282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584FD0" w:rsidRDefault="0019282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584FD0" w:rsidRDefault="0019282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584FD0" w:rsidRDefault="0019282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584FD0" w:rsidRDefault="00192829">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w:t>
      </w:r>
      <w:r w:rsidR="00B73D3E">
        <w:rPr>
          <w:rFonts w:asciiTheme="minorEastAsia" w:hAnsiTheme="minorEastAsia" w:cs="宋体" w:hint="eastAsia"/>
          <w:szCs w:val="21"/>
        </w:rPr>
        <w:t>协商</w:t>
      </w:r>
      <w:r>
        <w:rPr>
          <w:rFonts w:asciiTheme="minorEastAsia" w:hAnsiTheme="minorEastAsia" w:cs="宋体" w:hint="eastAsia"/>
          <w:szCs w:val="21"/>
        </w:rPr>
        <w:t>小组可将</w:t>
      </w:r>
      <w:r>
        <w:rPr>
          <w:rFonts w:asciiTheme="minorEastAsia" w:hAnsiTheme="minorEastAsia" w:cs="Arial" w:hint="eastAsia"/>
          <w:szCs w:val="21"/>
        </w:rPr>
        <w:t>我方做无效投标处理，我方愿意承担相应的法律责任。</w:t>
      </w:r>
    </w:p>
    <w:p w:rsidR="00584FD0" w:rsidRDefault="0019282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584FD0" w:rsidRDefault="00192829">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584FD0" w:rsidRDefault="00584FD0">
      <w:pPr>
        <w:pStyle w:val="a7"/>
        <w:adjustRightInd w:val="0"/>
        <w:snapToGrid w:val="0"/>
        <w:spacing w:line="360" w:lineRule="auto"/>
        <w:rPr>
          <w:rFonts w:asciiTheme="minorEastAsia" w:eastAsiaTheme="minorEastAsia" w:hAnsiTheme="minorEastAsia"/>
          <w:sz w:val="21"/>
          <w:szCs w:val="21"/>
        </w:rPr>
      </w:pPr>
    </w:p>
    <w:p w:rsidR="00584FD0" w:rsidRDefault="00584FD0">
      <w:pPr>
        <w:pStyle w:val="a7"/>
        <w:adjustRightInd w:val="0"/>
        <w:snapToGrid w:val="0"/>
        <w:spacing w:line="360" w:lineRule="auto"/>
        <w:rPr>
          <w:rFonts w:asciiTheme="minorEastAsia" w:eastAsiaTheme="minorEastAsia" w:hAnsiTheme="minorEastAsia"/>
          <w:sz w:val="21"/>
          <w:szCs w:val="21"/>
        </w:rPr>
      </w:pPr>
    </w:p>
    <w:p w:rsidR="00584FD0" w:rsidRDefault="00192829">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584FD0" w:rsidRDefault="0019282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w:t>
      </w:r>
      <w:r>
        <w:rPr>
          <w:rFonts w:asciiTheme="minorEastAsia" w:hAnsiTheme="minorEastAsia" w:cs="宋体" w:hint="eastAsia"/>
          <w:szCs w:val="21"/>
          <w:u w:val="single"/>
        </w:rPr>
        <w:t xml:space="preserve">                     </w:t>
      </w:r>
      <w:r>
        <w:rPr>
          <w:rFonts w:asciiTheme="minorEastAsia" w:hAnsiTheme="minorEastAsia" w:cs="宋体" w:hint="eastAsia"/>
          <w:szCs w:val="21"/>
        </w:rPr>
        <w:t>.  邮政编码：</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584FD0" w:rsidRDefault="00192829">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w:t>
      </w:r>
      <w:r>
        <w:rPr>
          <w:rFonts w:asciiTheme="minorEastAsia" w:hAnsiTheme="minorEastAsia" w:cs="宋体" w:hint="eastAsia"/>
          <w:szCs w:val="21"/>
          <w:u w:val="single"/>
        </w:rPr>
        <w:t xml:space="preserve">                     </w:t>
      </w:r>
      <w:r>
        <w:rPr>
          <w:rFonts w:asciiTheme="minorEastAsia" w:hAnsiTheme="minorEastAsia" w:cs="宋体" w:hint="eastAsia"/>
          <w:szCs w:val="21"/>
        </w:rPr>
        <w:t>.  传    真：</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584FD0" w:rsidRDefault="00192829">
      <w:pPr>
        <w:adjustRightInd w:val="0"/>
        <w:snapToGrid w:val="0"/>
        <w:spacing w:line="360" w:lineRule="auto"/>
        <w:rPr>
          <w:rFonts w:asciiTheme="minorEastAsia" w:hAnsiTheme="minorEastAsia" w:cs="宋体"/>
          <w:szCs w:val="21"/>
          <w:u w:val="single"/>
        </w:rPr>
      </w:pPr>
      <w:r>
        <w:rPr>
          <w:rFonts w:ascii="ˎ̥" w:hAnsi="ˎ̥" w:hint="eastAsia"/>
        </w:rPr>
        <w:t>供应商</w:t>
      </w:r>
      <w:r>
        <w:rPr>
          <w:rFonts w:asciiTheme="minorEastAsia" w:hAnsiTheme="minorEastAsia" w:cs="宋体" w:hint="eastAsia"/>
          <w:szCs w:val="21"/>
        </w:rPr>
        <w:t>代表姓名：</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r>
        <w:rPr>
          <w:rFonts w:asciiTheme="minorEastAsia" w:hAnsiTheme="minorEastAsia" w:cs="宋体" w:hint="eastAsia"/>
          <w:szCs w:val="21"/>
          <w:u w:val="single"/>
        </w:rPr>
        <w:t xml:space="preserve">                 </w:t>
      </w:r>
      <w:r>
        <w:rPr>
          <w:rFonts w:asciiTheme="minorEastAsia" w:hAnsiTheme="minorEastAsia" w:cs="宋体" w:hint="eastAsia"/>
          <w:szCs w:val="21"/>
        </w:rPr>
        <w:t>.</w:t>
      </w:r>
    </w:p>
    <w:p w:rsidR="00584FD0" w:rsidRDefault="00584FD0">
      <w:pPr>
        <w:adjustRightInd w:val="0"/>
        <w:snapToGrid w:val="0"/>
        <w:spacing w:line="360" w:lineRule="auto"/>
        <w:rPr>
          <w:rFonts w:asciiTheme="minorEastAsia" w:hAnsiTheme="minorEastAsia" w:cs="宋体"/>
          <w:szCs w:val="21"/>
          <w:u w:val="single"/>
        </w:rPr>
      </w:pPr>
    </w:p>
    <w:p w:rsidR="00584FD0" w:rsidRDefault="00584FD0">
      <w:pPr>
        <w:adjustRightInd w:val="0"/>
        <w:snapToGrid w:val="0"/>
        <w:spacing w:line="360" w:lineRule="auto"/>
        <w:ind w:firstLineChars="1500" w:firstLine="3150"/>
        <w:rPr>
          <w:rFonts w:asciiTheme="minorEastAsia" w:hAnsiTheme="minorEastAsia" w:cs="宋体"/>
          <w:szCs w:val="21"/>
        </w:rPr>
      </w:pPr>
    </w:p>
    <w:p w:rsidR="00584FD0" w:rsidRDefault="00584FD0">
      <w:pPr>
        <w:adjustRightInd w:val="0"/>
        <w:snapToGrid w:val="0"/>
        <w:spacing w:line="360" w:lineRule="auto"/>
        <w:ind w:firstLineChars="1500" w:firstLine="3150"/>
        <w:rPr>
          <w:rFonts w:asciiTheme="minorEastAsia" w:hAnsiTheme="minorEastAsia" w:cs="宋体"/>
          <w:szCs w:val="21"/>
        </w:rPr>
      </w:pPr>
    </w:p>
    <w:p w:rsidR="00584FD0" w:rsidRDefault="00584FD0">
      <w:pPr>
        <w:adjustRightInd w:val="0"/>
        <w:snapToGrid w:val="0"/>
        <w:spacing w:line="360" w:lineRule="auto"/>
        <w:ind w:firstLineChars="1500" w:firstLine="3150"/>
        <w:rPr>
          <w:rFonts w:asciiTheme="minorEastAsia" w:hAnsiTheme="minorEastAsia" w:cs="宋体"/>
          <w:szCs w:val="21"/>
        </w:rPr>
      </w:pPr>
    </w:p>
    <w:p w:rsidR="00584FD0" w:rsidRDefault="00584FD0">
      <w:pPr>
        <w:adjustRightInd w:val="0"/>
        <w:snapToGrid w:val="0"/>
        <w:spacing w:line="360" w:lineRule="auto"/>
        <w:ind w:firstLineChars="1500" w:firstLine="3150"/>
        <w:rPr>
          <w:rFonts w:asciiTheme="minorEastAsia" w:hAnsiTheme="minorEastAsia" w:cs="宋体"/>
          <w:szCs w:val="21"/>
        </w:rPr>
      </w:pPr>
    </w:p>
    <w:p w:rsidR="00584FD0" w:rsidRDefault="00192829">
      <w:pPr>
        <w:adjustRightInd w:val="0"/>
        <w:snapToGrid w:val="0"/>
        <w:spacing w:line="360" w:lineRule="auto"/>
        <w:ind w:firstLineChars="1500" w:firstLine="3150"/>
        <w:rPr>
          <w:rFonts w:asciiTheme="minorEastAsia" w:hAnsiTheme="minorEastAsia" w:cs="宋体"/>
          <w:szCs w:val="21"/>
        </w:rPr>
      </w:pPr>
      <w:r>
        <w:rPr>
          <w:rFonts w:ascii="ˎ̥" w:hAnsi="ˎ̥" w:hint="eastAsia"/>
        </w:rPr>
        <w:t>供应商</w:t>
      </w:r>
      <w:r>
        <w:rPr>
          <w:rFonts w:asciiTheme="minorEastAsia" w:hAnsiTheme="minorEastAsia" w:cs="宋体" w:hint="eastAsia"/>
          <w:szCs w:val="21"/>
        </w:rPr>
        <w:t>名称（并加盖公章）：</w:t>
      </w:r>
      <w:r>
        <w:rPr>
          <w:rFonts w:asciiTheme="minorEastAsia" w:hAnsiTheme="minorEastAsia" w:cs="宋体" w:hint="eastAsia"/>
          <w:szCs w:val="21"/>
          <w:u w:val="single"/>
        </w:rPr>
        <w:t xml:space="preserve">               </w:t>
      </w:r>
    </w:p>
    <w:p w:rsidR="00584FD0" w:rsidRDefault="00584FD0">
      <w:pPr>
        <w:adjustRightInd w:val="0"/>
        <w:snapToGrid w:val="0"/>
        <w:spacing w:line="360" w:lineRule="auto"/>
        <w:ind w:firstLineChars="2050" w:firstLine="4305"/>
        <w:rPr>
          <w:rFonts w:asciiTheme="minorEastAsia" w:hAnsiTheme="minorEastAsia" w:cs="宋体"/>
          <w:szCs w:val="21"/>
        </w:rPr>
      </w:pPr>
    </w:p>
    <w:p w:rsidR="00584FD0" w:rsidRDefault="00192829">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u w:val="single"/>
        </w:rPr>
        <w:t xml:space="preserve">       </w:t>
      </w:r>
      <w:r>
        <w:rPr>
          <w:rFonts w:asciiTheme="minorEastAsia" w:hAnsiTheme="minorEastAsia" w:cs="宋体" w:hint="eastAsia"/>
          <w:szCs w:val="21"/>
        </w:rPr>
        <w:t>年</w:t>
      </w:r>
      <w:r>
        <w:rPr>
          <w:rFonts w:asciiTheme="minorEastAsia" w:hAnsiTheme="minorEastAsia" w:cs="宋体" w:hint="eastAsia"/>
          <w:szCs w:val="21"/>
          <w:u w:val="single"/>
        </w:rPr>
        <w:t xml:space="preserve">       </w:t>
      </w:r>
      <w:r>
        <w:rPr>
          <w:rFonts w:asciiTheme="minorEastAsia" w:hAnsiTheme="minorEastAsia" w:cs="宋体" w:hint="eastAsia"/>
          <w:szCs w:val="21"/>
        </w:rPr>
        <w:t xml:space="preserve">月 </w:t>
      </w:r>
      <w:r>
        <w:rPr>
          <w:rFonts w:asciiTheme="minorEastAsia" w:hAnsiTheme="minorEastAsia" w:cs="宋体" w:hint="eastAsia"/>
          <w:szCs w:val="21"/>
          <w:u w:val="single"/>
        </w:rPr>
        <w:t xml:space="preserve">      </w:t>
      </w:r>
      <w:r>
        <w:rPr>
          <w:rFonts w:asciiTheme="minorEastAsia" w:hAnsiTheme="minorEastAsia" w:cs="宋体" w:hint="eastAsia"/>
          <w:szCs w:val="21"/>
        </w:rPr>
        <w:t>日</w:t>
      </w:r>
    </w:p>
    <w:p w:rsidR="00584FD0" w:rsidRDefault="0019282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3.2分项报价表</w:t>
      </w:r>
    </w:p>
    <w:p w:rsidR="00584FD0" w:rsidRDefault="00192829" w:rsidP="00095CC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84FD0" w:rsidRDefault="0019282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584FD0">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4FD0" w:rsidRDefault="00192829">
            <w:pPr>
              <w:autoSpaceDE w:val="0"/>
              <w:autoSpaceDN w:val="0"/>
              <w:adjustRightInd w:val="0"/>
              <w:spacing w:line="280" w:lineRule="exact"/>
              <w:jc w:val="center"/>
              <w:rPr>
                <w:rFonts w:asciiTheme="minorEastAsia" w:hAnsiTheme="minorEastAsia" w:cs="宋体"/>
                <w:b/>
                <w:color w:val="FF0000"/>
                <w:szCs w:val="21"/>
                <w:lang w:val="zh-CN"/>
              </w:rPr>
            </w:pPr>
            <w:r>
              <w:rPr>
                <w:rFonts w:asciiTheme="minorEastAsia" w:hAnsiTheme="minorEastAsia" w:cs="宋体" w:hint="eastAsia"/>
                <w:b/>
                <w:color w:val="FF0000"/>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4FD0" w:rsidRDefault="00192829">
            <w:pPr>
              <w:autoSpaceDE w:val="0"/>
              <w:autoSpaceDN w:val="0"/>
              <w:adjustRightInd w:val="0"/>
              <w:spacing w:line="360" w:lineRule="auto"/>
              <w:jc w:val="center"/>
              <w:rPr>
                <w:rFonts w:asciiTheme="minorEastAsia" w:hAnsiTheme="minorEastAsia" w:cs="宋体"/>
                <w:b/>
                <w:color w:val="FF0000"/>
                <w:szCs w:val="21"/>
                <w:lang w:val="zh-CN"/>
              </w:rPr>
            </w:pPr>
            <w:r>
              <w:rPr>
                <w:rFonts w:asciiTheme="minorEastAsia" w:hAnsiTheme="minorEastAsia" w:cs="宋体" w:hint="eastAsia"/>
                <w:b/>
                <w:color w:val="FF0000"/>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4FD0" w:rsidRDefault="00192829">
            <w:pPr>
              <w:autoSpaceDE w:val="0"/>
              <w:autoSpaceDN w:val="0"/>
              <w:adjustRightInd w:val="0"/>
              <w:spacing w:line="360" w:lineRule="auto"/>
              <w:ind w:firstLine="120"/>
              <w:rPr>
                <w:rFonts w:asciiTheme="minorEastAsia" w:hAnsiTheme="minorEastAsia" w:cs="宋体"/>
                <w:b/>
                <w:color w:val="FF0000"/>
                <w:szCs w:val="21"/>
                <w:lang w:val="zh-CN"/>
              </w:rPr>
            </w:pPr>
            <w:r>
              <w:rPr>
                <w:rFonts w:asciiTheme="minorEastAsia" w:hAnsiTheme="minorEastAsia" w:cs="宋体" w:hint="eastAsia"/>
                <w:b/>
                <w:color w:val="FF0000"/>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4FD0" w:rsidRDefault="00192829">
            <w:pPr>
              <w:autoSpaceDE w:val="0"/>
              <w:autoSpaceDN w:val="0"/>
              <w:adjustRightInd w:val="0"/>
              <w:spacing w:line="360" w:lineRule="auto"/>
              <w:jc w:val="center"/>
              <w:rPr>
                <w:rFonts w:asciiTheme="minorEastAsia" w:hAnsiTheme="minorEastAsia" w:cs="宋体"/>
                <w:b/>
                <w:color w:val="FF0000"/>
                <w:szCs w:val="21"/>
                <w:lang w:val="zh-CN"/>
              </w:rPr>
            </w:pPr>
            <w:r>
              <w:rPr>
                <w:rFonts w:asciiTheme="minorEastAsia" w:hAnsiTheme="minorEastAsia" w:cs="宋体" w:hint="eastAsia"/>
                <w:b/>
                <w:color w:val="FF0000"/>
                <w:szCs w:val="21"/>
                <w:lang w:val="zh-CN"/>
              </w:rPr>
              <w:t>技术</w:t>
            </w:r>
          </w:p>
          <w:p w:rsidR="00584FD0" w:rsidRDefault="00192829">
            <w:pPr>
              <w:autoSpaceDE w:val="0"/>
              <w:autoSpaceDN w:val="0"/>
              <w:adjustRightInd w:val="0"/>
              <w:spacing w:line="360" w:lineRule="auto"/>
              <w:jc w:val="center"/>
              <w:rPr>
                <w:rFonts w:asciiTheme="minorEastAsia" w:hAnsiTheme="minorEastAsia" w:cs="宋体"/>
                <w:b/>
                <w:color w:val="FF0000"/>
                <w:szCs w:val="21"/>
                <w:lang w:val="zh-CN"/>
              </w:rPr>
            </w:pPr>
            <w:r>
              <w:rPr>
                <w:rFonts w:asciiTheme="minorEastAsia" w:hAnsiTheme="minorEastAsia" w:cs="宋体" w:hint="eastAsia"/>
                <w:b/>
                <w:color w:val="FF0000"/>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4FD0" w:rsidRDefault="00192829">
            <w:pPr>
              <w:autoSpaceDE w:val="0"/>
              <w:autoSpaceDN w:val="0"/>
              <w:adjustRightInd w:val="0"/>
              <w:spacing w:line="360" w:lineRule="auto"/>
              <w:jc w:val="center"/>
              <w:rPr>
                <w:rFonts w:asciiTheme="minorEastAsia" w:hAnsiTheme="minorEastAsia" w:cs="宋体"/>
                <w:b/>
                <w:color w:val="FF0000"/>
                <w:szCs w:val="21"/>
                <w:lang w:val="zh-CN"/>
              </w:rPr>
            </w:pPr>
            <w:r>
              <w:rPr>
                <w:rFonts w:asciiTheme="minorEastAsia" w:hAnsiTheme="minorEastAsia" w:cs="宋体" w:hint="eastAsia"/>
                <w:b/>
                <w:color w:val="FF0000"/>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4FD0" w:rsidRDefault="00192829">
            <w:pPr>
              <w:autoSpaceDE w:val="0"/>
              <w:autoSpaceDN w:val="0"/>
              <w:adjustRightInd w:val="0"/>
              <w:spacing w:line="360" w:lineRule="auto"/>
              <w:jc w:val="center"/>
              <w:rPr>
                <w:rFonts w:asciiTheme="minorEastAsia" w:hAnsiTheme="minorEastAsia" w:cs="宋体"/>
                <w:b/>
                <w:color w:val="FF0000"/>
                <w:szCs w:val="21"/>
                <w:lang w:val="zh-CN"/>
              </w:rPr>
            </w:pPr>
            <w:r>
              <w:rPr>
                <w:rFonts w:asciiTheme="minorEastAsia" w:hAnsiTheme="minorEastAsia" w:cs="宋体" w:hint="eastAsia"/>
                <w:b/>
                <w:color w:val="FF0000"/>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4FD0" w:rsidRDefault="00192829">
            <w:pPr>
              <w:autoSpaceDE w:val="0"/>
              <w:autoSpaceDN w:val="0"/>
              <w:adjustRightInd w:val="0"/>
              <w:spacing w:line="360" w:lineRule="auto"/>
              <w:jc w:val="center"/>
              <w:rPr>
                <w:rFonts w:asciiTheme="minorEastAsia" w:hAnsiTheme="minorEastAsia" w:cs="宋体"/>
                <w:b/>
                <w:color w:val="FF0000"/>
                <w:szCs w:val="21"/>
                <w:lang w:val="zh-CN"/>
              </w:rPr>
            </w:pPr>
            <w:r>
              <w:rPr>
                <w:rFonts w:asciiTheme="minorEastAsia" w:hAnsiTheme="minorEastAsia" w:cs="宋体" w:hint="eastAsia"/>
                <w:b/>
                <w:color w:val="FF0000"/>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4FD0" w:rsidRDefault="00192829">
            <w:pPr>
              <w:autoSpaceDE w:val="0"/>
              <w:autoSpaceDN w:val="0"/>
              <w:adjustRightInd w:val="0"/>
              <w:spacing w:line="360" w:lineRule="auto"/>
              <w:ind w:firstLine="120"/>
              <w:rPr>
                <w:rFonts w:asciiTheme="minorEastAsia" w:hAnsiTheme="minorEastAsia" w:cs="宋体"/>
                <w:b/>
                <w:color w:val="FF0000"/>
                <w:szCs w:val="21"/>
                <w:lang w:val="zh-CN"/>
              </w:rPr>
            </w:pPr>
            <w:r>
              <w:rPr>
                <w:rFonts w:asciiTheme="minorEastAsia" w:hAnsiTheme="minorEastAsia" w:cs="宋体" w:hint="eastAsia"/>
                <w:b/>
                <w:color w:val="FF0000"/>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4FD0" w:rsidRDefault="00192829">
            <w:pPr>
              <w:autoSpaceDE w:val="0"/>
              <w:autoSpaceDN w:val="0"/>
              <w:adjustRightInd w:val="0"/>
              <w:spacing w:line="360" w:lineRule="auto"/>
              <w:ind w:left="120" w:hanging="120"/>
              <w:jc w:val="center"/>
              <w:rPr>
                <w:rFonts w:asciiTheme="minorEastAsia" w:hAnsiTheme="minorEastAsia" w:cs="宋体"/>
                <w:b/>
                <w:color w:val="FF0000"/>
                <w:szCs w:val="21"/>
                <w:lang w:val="zh-CN"/>
              </w:rPr>
            </w:pPr>
            <w:r>
              <w:rPr>
                <w:rFonts w:asciiTheme="minorEastAsia" w:hAnsiTheme="minorEastAsia" w:cs="宋体" w:hint="eastAsia"/>
                <w:b/>
                <w:color w:val="FF0000"/>
                <w:szCs w:val="21"/>
                <w:lang w:val="zh-CN"/>
              </w:rPr>
              <w:t>厂家</w:t>
            </w:r>
          </w:p>
        </w:tc>
      </w:tr>
      <w:tr w:rsidR="00584FD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84FD0" w:rsidRDefault="00192829">
            <w:pPr>
              <w:autoSpaceDE w:val="0"/>
              <w:autoSpaceDN w:val="0"/>
              <w:adjustRightInd w:val="0"/>
              <w:spacing w:line="480" w:lineRule="exact"/>
              <w:jc w:val="center"/>
              <w:rPr>
                <w:rFonts w:asciiTheme="minorEastAsia" w:hAnsiTheme="minorEastAsia"/>
                <w:color w:val="FF0000"/>
                <w:szCs w:val="21"/>
              </w:rPr>
            </w:pPr>
            <w:r>
              <w:rPr>
                <w:rFonts w:asciiTheme="minorEastAsia" w:hAnsiTheme="minorEastAsia" w:hint="eastAsia"/>
                <w:color w:val="FF0000"/>
                <w:szCs w:val="21"/>
              </w:rPr>
              <w:t>1</w:t>
            </w:r>
          </w:p>
        </w:tc>
        <w:tc>
          <w:tcPr>
            <w:tcW w:w="1134"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1500"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1260"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642"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992"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1066"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1080"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1192"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r>
      <w:tr w:rsidR="00584FD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84FD0" w:rsidRDefault="00192829">
            <w:pPr>
              <w:autoSpaceDE w:val="0"/>
              <w:autoSpaceDN w:val="0"/>
              <w:adjustRightInd w:val="0"/>
              <w:spacing w:line="480" w:lineRule="exact"/>
              <w:jc w:val="center"/>
              <w:rPr>
                <w:rFonts w:asciiTheme="minorEastAsia" w:hAnsiTheme="minorEastAsia"/>
                <w:color w:val="FF0000"/>
                <w:szCs w:val="21"/>
              </w:rPr>
            </w:pPr>
            <w:r>
              <w:rPr>
                <w:rFonts w:asciiTheme="minorEastAsia" w:hAnsiTheme="minorEastAsia" w:hint="eastAsia"/>
                <w:color w:val="FF0000"/>
                <w:szCs w:val="21"/>
              </w:rPr>
              <w:t>2</w:t>
            </w:r>
          </w:p>
        </w:tc>
        <w:tc>
          <w:tcPr>
            <w:tcW w:w="1134"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1500"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1260"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642"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992"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1066"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1080"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1192"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r>
      <w:tr w:rsidR="00584FD0">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584FD0" w:rsidRDefault="00192829">
            <w:pPr>
              <w:autoSpaceDE w:val="0"/>
              <w:autoSpaceDN w:val="0"/>
              <w:adjustRightInd w:val="0"/>
              <w:spacing w:line="480" w:lineRule="exact"/>
              <w:jc w:val="center"/>
              <w:rPr>
                <w:rFonts w:asciiTheme="minorEastAsia" w:hAnsiTheme="minorEastAsia"/>
                <w:color w:val="FF0000"/>
                <w:szCs w:val="21"/>
              </w:rPr>
            </w:pPr>
            <w:r>
              <w:rPr>
                <w:rFonts w:asciiTheme="minorEastAsia" w:hAnsiTheme="minorEastAsia" w:hint="eastAsia"/>
                <w:color w:val="FF0000"/>
                <w:szCs w:val="21"/>
              </w:rPr>
              <w:t>…</w:t>
            </w:r>
          </w:p>
        </w:tc>
        <w:tc>
          <w:tcPr>
            <w:tcW w:w="1134"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1500"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1260"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642"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992"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1066"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1080"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c>
          <w:tcPr>
            <w:tcW w:w="1192"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360" w:lineRule="auto"/>
              <w:rPr>
                <w:rFonts w:asciiTheme="minorEastAsia" w:hAnsiTheme="minorEastAsia"/>
                <w:color w:val="FF0000"/>
                <w:szCs w:val="21"/>
              </w:rPr>
            </w:pPr>
          </w:p>
        </w:tc>
      </w:tr>
      <w:tr w:rsidR="00584FD0">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584FD0" w:rsidRDefault="00192829">
            <w:pPr>
              <w:autoSpaceDE w:val="0"/>
              <w:autoSpaceDN w:val="0"/>
              <w:adjustRightInd w:val="0"/>
              <w:spacing w:line="360" w:lineRule="auto"/>
              <w:jc w:val="center"/>
              <w:rPr>
                <w:rFonts w:asciiTheme="minorEastAsia" w:hAnsiTheme="minorEastAsia"/>
                <w:color w:val="FF0000"/>
                <w:szCs w:val="21"/>
              </w:rPr>
            </w:pPr>
            <w:r>
              <w:rPr>
                <w:rFonts w:asciiTheme="minorEastAsia" w:hAnsiTheme="minorEastAsia" w:cs="宋体" w:hint="eastAsia"/>
                <w:color w:val="FF0000"/>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584FD0" w:rsidRDefault="00192829">
            <w:pPr>
              <w:autoSpaceDE w:val="0"/>
              <w:autoSpaceDN w:val="0"/>
              <w:adjustRightInd w:val="0"/>
              <w:spacing w:line="360" w:lineRule="auto"/>
              <w:ind w:firstLineChars="50" w:firstLine="105"/>
              <w:rPr>
                <w:rFonts w:asciiTheme="minorEastAsia" w:hAnsiTheme="minorEastAsia" w:cs="宋体"/>
                <w:color w:val="FF0000"/>
                <w:szCs w:val="21"/>
                <w:lang w:val="zh-CN"/>
              </w:rPr>
            </w:pPr>
            <w:r>
              <w:rPr>
                <w:rFonts w:asciiTheme="minorEastAsia" w:hAnsiTheme="minorEastAsia" w:cs="宋体" w:hint="eastAsia"/>
                <w:color w:val="FF0000"/>
                <w:szCs w:val="21"/>
                <w:lang w:val="zh-CN"/>
              </w:rPr>
              <w:t>大写：　　　　　　小写：</w:t>
            </w:r>
          </w:p>
        </w:tc>
      </w:tr>
    </w:tbl>
    <w:p w:rsidR="00584FD0" w:rsidRDefault="0019282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Pr>
          <w:rFonts w:asciiTheme="minorEastAsia" w:hAnsiTheme="minorEastAsia" w:cs="宋体" w:hint="eastAsia"/>
          <w:szCs w:val="21"/>
        </w:rPr>
        <w:t>名称（并加盖公章）：</w:t>
      </w:r>
      <w:r>
        <w:rPr>
          <w:rFonts w:asciiTheme="minorEastAsia" w:hAnsiTheme="minorEastAsia" w:cs="宋体" w:hint="eastAsia"/>
          <w:szCs w:val="21"/>
          <w:u w:val="single"/>
        </w:rPr>
        <w:t xml:space="preserve">               </w:t>
      </w:r>
    </w:p>
    <w:p w:rsidR="00584FD0" w:rsidRDefault="00584FD0">
      <w:pPr>
        <w:autoSpaceDE w:val="0"/>
        <w:autoSpaceDN w:val="0"/>
        <w:adjustRightInd w:val="0"/>
        <w:spacing w:line="480" w:lineRule="auto"/>
        <w:rPr>
          <w:rFonts w:asciiTheme="minorEastAsia" w:hAnsiTheme="minorEastAsia" w:cs="宋体"/>
          <w:sz w:val="24"/>
          <w:szCs w:val="24"/>
          <w:lang w:val="zh-CN"/>
        </w:rPr>
      </w:pPr>
    </w:p>
    <w:p w:rsidR="00584FD0" w:rsidRDefault="00584FD0">
      <w:pPr>
        <w:spacing w:line="300" w:lineRule="exact"/>
        <w:rPr>
          <w:rFonts w:asciiTheme="minorEastAsia" w:hAnsiTheme="minorEastAsia"/>
          <w:color w:val="000000"/>
          <w:sz w:val="24"/>
          <w:szCs w:val="24"/>
        </w:rPr>
      </w:pPr>
    </w:p>
    <w:p w:rsidR="00584FD0" w:rsidRDefault="0019282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3.3 技术规格偏离表</w:t>
      </w:r>
    </w:p>
    <w:p w:rsidR="00584FD0" w:rsidRDefault="00192829" w:rsidP="00095CC2">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84FD0" w:rsidRDefault="00192829">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584FD0">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4FD0" w:rsidRDefault="00192829">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4FD0" w:rsidRDefault="00192829">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584FD0" w:rsidRDefault="00192829">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4FD0" w:rsidRDefault="00192829">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4FD0" w:rsidRDefault="00192829">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584FD0" w:rsidRDefault="00192829">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4FD0" w:rsidRDefault="00192829">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584FD0" w:rsidRDefault="00192829">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4FD0" w:rsidRDefault="00192829">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584FD0" w:rsidRDefault="00192829">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84FD0" w:rsidRDefault="00192829">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584FD0" w:rsidRDefault="00192829">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584FD0">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84FD0" w:rsidRDefault="0019282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84FD0" w:rsidRDefault="00584FD0">
            <w:pPr>
              <w:autoSpaceDE w:val="0"/>
              <w:autoSpaceDN w:val="0"/>
              <w:adjustRightInd w:val="0"/>
              <w:spacing w:line="480" w:lineRule="exact"/>
              <w:jc w:val="center"/>
              <w:rPr>
                <w:rFonts w:asciiTheme="minorEastAsia" w:hAnsiTheme="minorEastAsia"/>
                <w:b/>
                <w:bCs/>
                <w:szCs w:val="21"/>
              </w:rPr>
            </w:pPr>
          </w:p>
        </w:tc>
      </w:tr>
      <w:tr w:rsidR="00584FD0">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84FD0" w:rsidRDefault="00192829">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84FD0" w:rsidRDefault="00584FD0">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84FD0" w:rsidRDefault="00584FD0">
            <w:pPr>
              <w:autoSpaceDE w:val="0"/>
              <w:autoSpaceDN w:val="0"/>
              <w:adjustRightInd w:val="0"/>
              <w:spacing w:line="480" w:lineRule="exact"/>
              <w:jc w:val="center"/>
              <w:rPr>
                <w:rFonts w:asciiTheme="minorEastAsia" w:hAnsiTheme="minorEastAsia"/>
                <w:b/>
                <w:bCs/>
                <w:szCs w:val="21"/>
              </w:rPr>
            </w:pPr>
          </w:p>
        </w:tc>
      </w:tr>
    </w:tbl>
    <w:p w:rsidR="00584FD0" w:rsidRDefault="00192829">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Pr>
          <w:rFonts w:asciiTheme="minorEastAsia" w:hAnsiTheme="minorEastAsia" w:cs="宋体" w:hint="eastAsia"/>
          <w:szCs w:val="21"/>
        </w:rPr>
        <w:t>名称（并加盖公章）：</w:t>
      </w:r>
      <w:r>
        <w:rPr>
          <w:rFonts w:asciiTheme="minorEastAsia" w:hAnsiTheme="minorEastAsia" w:cs="宋体" w:hint="eastAsia"/>
          <w:szCs w:val="21"/>
          <w:u w:val="single"/>
        </w:rPr>
        <w:t xml:space="preserve">               </w:t>
      </w:r>
    </w:p>
    <w:p w:rsidR="00584FD0" w:rsidRDefault="00584FD0">
      <w:pPr>
        <w:snapToGrid w:val="0"/>
        <w:spacing w:line="360" w:lineRule="auto"/>
        <w:rPr>
          <w:rFonts w:eastAsia="宋体" w:hAnsi="宋体"/>
          <w:b/>
          <w:snapToGrid w:val="0"/>
          <w:kern w:val="0"/>
          <w:sz w:val="36"/>
          <w:szCs w:val="36"/>
        </w:rPr>
      </w:pPr>
    </w:p>
    <w:p w:rsidR="00584FD0" w:rsidRDefault="00584FD0">
      <w:pPr>
        <w:autoSpaceDE w:val="0"/>
        <w:autoSpaceDN w:val="0"/>
        <w:adjustRightInd w:val="0"/>
        <w:spacing w:line="360" w:lineRule="auto"/>
        <w:jc w:val="center"/>
        <w:outlineLvl w:val="0"/>
        <w:rPr>
          <w:rFonts w:ascii="宋体" w:hAnsi="宋体"/>
          <w:b/>
          <w:bCs/>
          <w:color w:val="000000"/>
          <w:sz w:val="24"/>
          <w:szCs w:val="24"/>
        </w:rPr>
      </w:pPr>
    </w:p>
    <w:p w:rsidR="00584FD0" w:rsidRDefault="00584FD0">
      <w:pPr>
        <w:autoSpaceDE w:val="0"/>
        <w:autoSpaceDN w:val="0"/>
        <w:adjustRightInd w:val="0"/>
        <w:spacing w:line="360" w:lineRule="auto"/>
        <w:jc w:val="center"/>
        <w:outlineLvl w:val="0"/>
        <w:rPr>
          <w:rFonts w:ascii="宋体" w:hAnsi="宋体"/>
          <w:b/>
          <w:bCs/>
          <w:color w:val="000000"/>
          <w:sz w:val="24"/>
          <w:szCs w:val="24"/>
        </w:rPr>
      </w:pPr>
    </w:p>
    <w:p w:rsidR="00584FD0" w:rsidRDefault="0019282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3.4 投标承诺函</w:t>
      </w:r>
    </w:p>
    <w:p w:rsidR="00584FD0" w:rsidRDefault="00584FD0">
      <w:pPr>
        <w:autoSpaceDE w:val="0"/>
        <w:autoSpaceDN w:val="0"/>
        <w:snapToGrid w:val="0"/>
        <w:spacing w:line="360" w:lineRule="auto"/>
        <w:jc w:val="center"/>
        <w:rPr>
          <w:rFonts w:ascii="宋体" w:hAnsi="宋体"/>
          <w:b/>
          <w:bCs/>
          <w:color w:val="000000"/>
          <w:sz w:val="24"/>
          <w:szCs w:val="24"/>
        </w:rPr>
      </w:pPr>
    </w:p>
    <w:p w:rsidR="00584FD0" w:rsidRDefault="00192829" w:rsidP="00095CC2">
      <w:pPr>
        <w:spacing w:beforeLines="50" w:afterLines="50" w:line="360" w:lineRule="auto"/>
        <w:contextualSpacing/>
        <w:rPr>
          <w:rFonts w:ascii="宋体" w:eastAsia="宋体" w:hAnsi="宋体" w:cs="宋体"/>
          <w:szCs w:val="21"/>
          <w:lang w:val="zh-CN"/>
        </w:rPr>
      </w:pPr>
      <w:r>
        <w:rPr>
          <w:rFonts w:ascii="宋体" w:hAnsi="宋体" w:cs="宋体" w:hint="eastAsia"/>
          <w:szCs w:val="21"/>
          <w:lang w:val="zh-CN"/>
        </w:rPr>
        <w:t>致采购人</w:t>
      </w:r>
      <w:r>
        <w:rPr>
          <w:rFonts w:ascii="宋体" w:eastAsia="宋体" w:hAnsi="宋体" w:cs="宋体"/>
          <w:szCs w:val="21"/>
          <w:lang w:val="zh-CN"/>
        </w:rPr>
        <w:t>：</w:t>
      </w:r>
    </w:p>
    <w:p w:rsidR="00584FD0" w:rsidRDefault="00192829" w:rsidP="00095CC2">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584FD0" w:rsidRDefault="00192829" w:rsidP="00095CC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584FD0" w:rsidRDefault="00192829" w:rsidP="00095CC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584FD0" w:rsidRDefault="00192829" w:rsidP="00095CC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w:t>
      </w:r>
      <w:r w:rsidR="00B73D3E">
        <w:rPr>
          <w:rFonts w:asciiTheme="minorEastAsia" w:hAnsiTheme="minorEastAsia" w:cs="宋体" w:hint="eastAsia"/>
          <w:szCs w:val="21"/>
          <w:lang w:val="zh-CN"/>
        </w:rPr>
        <w:t>协商</w:t>
      </w:r>
      <w:r>
        <w:rPr>
          <w:rFonts w:asciiTheme="minorEastAsia" w:hAnsiTheme="minorEastAsia" w:cs="宋体" w:hint="eastAsia"/>
          <w:szCs w:val="21"/>
          <w:lang w:val="zh-CN"/>
        </w:rPr>
        <w:t>文件认可的情形以外，</w:t>
      </w:r>
      <w:r w:rsidR="00B73D3E">
        <w:rPr>
          <w:rFonts w:asciiTheme="minorEastAsia" w:hAnsiTheme="minorEastAsia" w:cs="宋体" w:hint="eastAsia"/>
          <w:szCs w:val="21"/>
          <w:lang w:val="zh-CN"/>
        </w:rPr>
        <w:t>成交</w:t>
      </w:r>
      <w:r>
        <w:rPr>
          <w:rFonts w:asciiTheme="minorEastAsia" w:hAnsiTheme="minorEastAsia" w:cs="宋体" w:hint="eastAsia"/>
          <w:szCs w:val="21"/>
          <w:lang w:val="zh-CN"/>
        </w:rPr>
        <w:t>后不与采购人签订合同；</w:t>
      </w:r>
    </w:p>
    <w:p w:rsidR="00584FD0" w:rsidRDefault="00192829" w:rsidP="00095CC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584FD0" w:rsidRDefault="00192829" w:rsidP="00095CC2">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w:t>
      </w:r>
      <w:r w:rsidR="00B73D3E">
        <w:rPr>
          <w:rFonts w:asciiTheme="minorEastAsia" w:hAnsiTheme="minorEastAsia" w:cs="宋体" w:hint="eastAsia"/>
          <w:szCs w:val="21"/>
          <w:lang w:val="zh-CN"/>
        </w:rPr>
        <w:t>协商</w:t>
      </w:r>
      <w:r>
        <w:rPr>
          <w:rFonts w:asciiTheme="minorEastAsia" w:hAnsiTheme="minorEastAsia" w:cs="宋体" w:hint="eastAsia"/>
          <w:szCs w:val="21"/>
          <w:lang w:val="zh-CN"/>
        </w:rPr>
        <w:t>文件规定的其他严重违法行为。</w:t>
      </w:r>
    </w:p>
    <w:p w:rsidR="00584FD0" w:rsidRDefault="00584FD0">
      <w:pPr>
        <w:rPr>
          <w:color w:val="000000"/>
          <w:sz w:val="28"/>
          <w:szCs w:val="28"/>
          <w:u w:val="single"/>
        </w:rPr>
      </w:pPr>
    </w:p>
    <w:p w:rsidR="00584FD0" w:rsidRDefault="00584FD0">
      <w:pPr>
        <w:rPr>
          <w:color w:val="000000"/>
          <w:sz w:val="28"/>
          <w:szCs w:val="28"/>
          <w:u w:val="single"/>
        </w:rPr>
      </w:pPr>
    </w:p>
    <w:p w:rsidR="00584FD0" w:rsidRDefault="00192829" w:rsidP="00095CC2">
      <w:pPr>
        <w:spacing w:beforeLines="50" w:afterLines="50" w:line="360" w:lineRule="auto"/>
        <w:ind w:right="420" w:firstLineChars="2286" w:firstLine="4801"/>
        <w:rPr>
          <w:rFonts w:asciiTheme="minorEastAsia" w:hAnsiTheme="minorEastAsia" w:cs="宋体"/>
          <w:szCs w:val="21"/>
          <w:u w:val="single"/>
        </w:rPr>
      </w:pPr>
      <w:r>
        <w:rPr>
          <w:rFonts w:asciiTheme="minorEastAsia" w:hAnsiTheme="minorEastAsia" w:cs="宋体" w:hint="eastAsia"/>
          <w:szCs w:val="21"/>
        </w:rPr>
        <w:t>供应商名称（并加盖公章）：</w:t>
      </w:r>
      <w:r>
        <w:rPr>
          <w:rFonts w:asciiTheme="minorEastAsia" w:hAnsiTheme="minorEastAsia" w:cs="宋体" w:hint="eastAsia"/>
          <w:szCs w:val="21"/>
          <w:u w:val="single"/>
        </w:rPr>
        <w:t xml:space="preserve">               </w:t>
      </w:r>
    </w:p>
    <w:p w:rsidR="00584FD0" w:rsidRDefault="00192829" w:rsidP="00BE2846">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584FD0" w:rsidRDefault="00584FD0">
      <w:pPr>
        <w:autoSpaceDE w:val="0"/>
        <w:autoSpaceDN w:val="0"/>
        <w:adjustRightInd w:val="0"/>
        <w:spacing w:line="360" w:lineRule="auto"/>
        <w:jc w:val="center"/>
        <w:outlineLvl w:val="0"/>
        <w:rPr>
          <w:rFonts w:ascii="宋体" w:hAnsi="宋体"/>
          <w:b/>
          <w:bCs/>
          <w:color w:val="000000"/>
          <w:sz w:val="24"/>
          <w:szCs w:val="24"/>
        </w:rPr>
      </w:pPr>
    </w:p>
    <w:p w:rsidR="00584FD0" w:rsidRDefault="00584FD0">
      <w:pPr>
        <w:autoSpaceDE w:val="0"/>
        <w:autoSpaceDN w:val="0"/>
        <w:adjustRightInd w:val="0"/>
        <w:spacing w:line="360" w:lineRule="auto"/>
        <w:jc w:val="center"/>
        <w:outlineLvl w:val="0"/>
        <w:rPr>
          <w:rFonts w:ascii="宋体" w:hAnsi="宋体"/>
          <w:b/>
          <w:bCs/>
          <w:color w:val="000000"/>
          <w:sz w:val="24"/>
          <w:szCs w:val="24"/>
        </w:rPr>
      </w:pPr>
    </w:p>
    <w:p w:rsidR="00584FD0" w:rsidRDefault="00584FD0">
      <w:pPr>
        <w:autoSpaceDE w:val="0"/>
        <w:autoSpaceDN w:val="0"/>
        <w:adjustRightInd w:val="0"/>
        <w:spacing w:line="360" w:lineRule="auto"/>
        <w:jc w:val="center"/>
        <w:outlineLvl w:val="0"/>
        <w:rPr>
          <w:rFonts w:ascii="宋体" w:hAnsi="宋体"/>
          <w:b/>
          <w:bCs/>
          <w:color w:val="000000"/>
          <w:sz w:val="24"/>
          <w:szCs w:val="24"/>
        </w:rPr>
      </w:pPr>
    </w:p>
    <w:p w:rsidR="00584FD0" w:rsidRDefault="00584FD0">
      <w:pPr>
        <w:autoSpaceDE w:val="0"/>
        <w:autoSpaceDN w:val="0"/>
        <w:adjustRightInd w:val="0"/>
        <w:spacing w:line="360" w:lineRule="auto"/>
        <w:jc w:val="center"/>
        <w:outlineLvl w:val="0"/>
        <w:rPr>
          <w:rFonts w:ascii="宋体" w:hAnsi="宋体"/>
          <w:b/>
          <w:bCs/>
          <w:color w:val="000000"/>
          <w:sz w:val="24"/>
          <w:szCs w:val="24"/>
        </w:rPr>
      </w:pPr>
    </w:p>
    <w:p w:rsidR="00584FD0" w:rsidRDefault="00584FD0">
      <w:pPr>
        <w:autoSpaceDE w:val="0"/>
        <w:autoSpaceDN w:val="0"/>
        <w:adjustRightInd w:val="0"/>
        <w:spacing w:line="360" w:lineRule="auto"/>
        <w:jc w:val="center"/>
        <w:outlineLvl w:val="0"/>
        <w:rPr>
          <w:rFonts w:ascii="宋体" w:hAnsi="宋体"/>
          <w:b/>
          <w:bCs/>
          <w:color w:val="000000"/>
          <w:sz w:val="24"/>
          <w:szCs w:val="24"/>
        </w:rPr>
      </w:pPr>
    </w:p>
    <w:p w:rsidR="00584FD0" w:rsidRDefault="00584FD0">
      <w:pPr>
        <w:autoSpaceDE w:val="0"/>
        <w:autoSpaceDN w:val="0"/>
        <w:adjustRightInd w:val="0"/>
        <w:spacing w:line="360" w:lineRule="auto"/>
        <w:jc w:val="center"/>
        <w:outlineLvl w:val="0"/>
        <w:rPr>
          <w:rFonts w:ascii="宋体" w:hAnsi="宋体"/>
          <w:b/>
          <w:bCs/>
          <w:color w:val="000000"/>
          <w:sz w:val="24"/>
          <w:szCs w:val="24"/>
        </w:rPr>
      </w:pPr>
    </w:p>
    <w:p w:rsidR="00584FD0" w:rsidRDefault="00584FD0">
      <w:pPr>
        <w:autoSpaceDE w:val="0"/>
        <w:autoSpaceDN w:val="0"/>
        <w:adjustRightInd w:val="0"/>
        <w:spacing w:line="360" w:lineRule="auto"/>
        <w:jc w:val="center"/>
        <w:outlineLvl w:val="0"/>
        <w:rPr>
          <w:rFonts w:ascii="宋体" w:hAnsi="宋体"/>
          <w:b/>
          <w:bCs/>
          <w:color w:val="000000"/>
          <w:sz w:val="24"/>
          <w:szCs w:val="24"/>
        </w:rPr>
      </w:pPr>
    </w:p>
    <w:p w:rsidR="00584FD0" w:rsidRDefault="00192829">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3.5售后服务方案</w:t>
      </w:r>
    </w:p>
    <w:p w:rsidR="00584FD0" w:rsidRDefault="00584FD0">
      <w:pPr>
        <w:autoSpaceDE w:val="0"/>
        <w:autoSpaceDN w:val="0"/>
        <w:adjustRightInd w:val="0"/>
        <w:spacing w:line="360" w:lineRule="auto"/>
        <w:jc w:val="center"/>
        <w:outlineLvl w:val="0"/>
        <w:rPr>
          <w:rFonts w:ascii="宋体" w:hAnsi="宋体"/>
          <w:b/>
          <w:bCs/>
          <w:color w:val="000000"/>
          <w:sz w:val="36"/>
          <w:szCs w:val="36"/>
        </w:rPr>
      </w:pPr>
    </w:p>
    <w:p w:rsidR="00584FD0" w:rsidRDefault="00192829">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w:t>
      </w:r>
      <w:r w:rsidR="00B50DFF">
        <w:rPr>
          <w:rFonts w:asciiTheme="minorEastAsia" w:hAnsiTheme="minorEastAsia" w:cs="宋体" w:hint="eastAsia"/>
          <w:szCs w:val="21"/>
          <w:lang w:val="zh-CN"/>
        </w:rPr>
        <w:t>协商</w:t>
      </w:r>
      <w:r>
        <w:rPr>
          <w:rFonts w:asciiTheme="minorEastAsia" w:hAnsiTheme="minorEastAsia" w:cs="宋体" w:hint="eastAsia"/>
          <w:szCs w:val="21"/>
          <w:lang w:val="zh-CN"/>
        </w:rPr>
        <w:t>文件要求自行编制）</w:t>
      </w:r>
    </w:p>
    <w:p w:rsidR="00584FD0" w:rsidRDefault="00584FD0">
      <w:pPr>
        <w:autoSpaceDE w:val="0"/>
        <w:autoSpaceDN w:val="0"/>
        <w:adjustRightInd w:val="0"/>
        <w:spacing w:line="360" w:lineRule="auto"/>
        <w:jc w:val="center"/>
        <w:outlineLvl w:val="0"/>
        <w:rPr>
          <w:rFonts w:ascii="宋体" w:hAnsi="宋体"/>
          <w:b/>
          <w:bCs/>
          <w:color w:val="000000"/>
          <w:sz w:val="36"/>
          <w:szCs w:val="36"/>
        </w:rPr>
      </w:pPr>
    </w:p>
    <w:p w:rsidR="00584FD0" w:rsidRDefault="00584FD0">
      <w:pPr>
        <w:autoSpaceDE w:val="0"/>
        <w:autoSpaceDN w:val="0"/>
        <w:adjustRightInd w:val="0"/>
        <w:spacing w:line="360" w:lineRule="auto"/>
        <w:jc w:val="center"/>
        <w:outlineLvl w:val="0"/>
        <w:rPr>
          <w:rFonts w:ascii="宋体" w:hAnsi="宋体"/>
          <w:b/>
          <w:bCs/>
          <w:color w:val="000000"/>
          <w:sz w:val="36"/>
          <w:szCs w:val="36"/>
        </w:rPr>
      </w:pPr>
    </w:p>
    <w:p w:rsidR="00584FD0" w:rsidRDefault="00584FD0"/>
    <w:p w:rsidR="00584FD0" w:rsidRDefault="00584FD0">
      <w:pPr>
        <w:widowControl/>
        <w:spacing w:before="100" w:beforeAutospacing="1" w:after="100" w:afterAutospacing="1" w:line="360" w:lineRule="auto"/>
        <w:jc w:val="center"/>
        <w:rPr>
          <w:rFonts w:ascii="宋体" w:hAnsi="宋体"/>
          <w:b/>
          <w:bCs/>
          <w:color w:val="000000"/>
          <w:sz w:val="36"/>
          <w:szCs w:val="36"/>
        </w:rPr>
      </w:pPr>
    </w:p>
    <w:p w:rsidR="00584FD0" w:rsidRDefault="00584FD0"/>
    <w:p w:rsidR="00584FD0" w:rsidRDefault="00584FD0"/>
    <w:p w:rsidR="00584FD0" w:rsidRDefault="00584FD0">
      <w:pPr>
        <w:autoSpaceDE w:val="0"/>
        <w:autoSpaceDN w:val="0"/>
        <w:adjustRightInd w:val="0"/>
        <w:spacing w:line="360" w:lineRule="auto"/>
        <w:jc w:val="center"/>
        <w:rPr>
          <w:rFonts w:asciiTheme="minorEastAsia" w:hAnsiTheme="minorEastAsia" w:cs="黑体"/>
          <w:b/>
          <w:bCs/>
          <w:sz w:val="44"/>
          <w:szCs w:val="44"/>
          <w:lang w:val="zh-CN"/>
        </w:rPr>
      </w:pPr>
    </w:p>
    <w:p w:rsidR="00584FD0" w:rsidRDefault="00584FD0">
      <w:pPr>
        <w:autoSpaceDE w:val="0"/>
        <w:autoSpaceDN w:val="0"/>
        <w:adjustRightInd w:val="0"/>
        <w:spacing w:line="360" w:lineRule="auto"/>
        <w:jc w:val="center"/>
        <w:rPr>
          <w:rFonts w:asciiTheme="minorEastAsia" w:hAnsiTheme="minorEastAsia" w:cs="黑体"/>
          <w:b/>
          <w:bCs/>
          <w:sz w:val="44"/>
          <w:szCs w:val="44"/>
          <w:lang w:val="zh-CN"/>
        </w:rPr>
      </w:pPr>
    </w:p>
    <w:p w:rsidR="00584FD0" w:rsidRDefault="00584FD0">
      <w:pPr>
        <w:autoSpaceDE w:val="0"/>
        <w:autoSpaceDN w:val="0"/>
        <w:adjustRightInd w:val="0"/>
        <w:spacing w:line="360" w:lineRule="auto"/>
        <w:rPr>
          <w:rFonts w:asciiTheme="minorEastAsia" w:hAnsiTheme="minorEastAsia" w:cs="黑体"/>
          <w:b/>
          <w:bCs/>
          <w:sz w:val="44"/>
          <w:szCs w:val="44"/>
          <w:lang w:val="zh-CN"/>
        </w:rPr>
      </w:pPr>
    </w:p>
    <w:p w:rsidR="00584FD0" w:rsidRDefault="00192829">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w:t>
      </w:r>
      <w:r>
        <w:rPr>
          <w:rFonts w:asciiTheme="minorEastAsia" w:hAnsiTheme="minorEastAsia" w:cs="黑体"/>
          <w:b/>
          <w:bCs/>
          <w:sz w:val="28"/>
          <w:szCs w:val="28"/>
          <w:lang w:val="zh-CN"/>
        </w:rPr>
        <w:t>其他资料（若有）</w:t>
      </w:r>
    </w:p>
    <w:p w:rsidR="00584FD0" w:rsidRDefault="00584FD0"/>
    <w:p w:rsidR="00584FD0" w:rsidRDefault="00584FD0"/>
    <w:p w:rsidR="00584FD0" w:rsidRDefault="00584FD0"/>
    <w:p w:rsidR="00584FD0" w:rsidRDefault="00192829">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采购</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584FD0" w:rsidRDefault="00584FD0"/>
    <w:p w:rsidR="00584FD0" w:rsidRDefault="00584FD0"/>
    <w:p w:rsidR="00584FD0" w:rsidRDefault="00584FD0"/>
    <w:p w:rsidR="00584FD0" w:rsidRDefault="00584FD0"/>
    <w:p w:rsidR="00584FD0" w:rsidRDefault="00584FD0"/>
    <w:sectPr w:rsidR="00584FD0" w:rsidSect="00584FD0">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C52" w:rsidRDefault="00153C52" w:rsidP="00584FD0">
      <w:r>
        <w:separator/>
      </w:r>
    </w:p>
  </w:endnote>
  <w:endnote w:type="continuationSeparator" w:id="0">
    <w:p w:rsidR="00153C52" w:rsidRDefault="00153C52" w:rsidP="00584F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微软简dobeF: 2003">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CC2" w:rsidRDefault="00095CC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C52" w:rsidRDefault="008301E4">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153C52" w:rsidRDefault="008301E4">
                <w:pPr>
                  <w:pStyle w:val="aa"/>
                </w:pPr>
                <w:fldSimple w:instr=" PAGE  \* MERGEFORMAT ">
                  <w:r w:rsidR="00E178F7">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CC2" w:rsidRDefault="00095CC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C52" w:rsidRDefault="00153C52" w:rsidP="00584FD0">
      <w:r>
        <w:separator/>
      </w:r>
    </w:p>
  </w:footnote>
  <w:footnote w:type="continuationSeparator" w:id="0">
    <w:p w:rsidR="00153C52" w:rsidRDefault="00153C52" w:rsidP="00584F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CC2" w:rsidRDefault="00095CC2">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C52" w:rsidRDefault="00153C52" w:rsidP="00095CC2">
    <w:pPr>
      <w:pStyle w:val="ab"/>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CC2" w:rsidRDefault="00095CC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40153DF"/>
    <w:multiLevelType w:val="multilevel"/>
    <w:tmpl w:val="CC3CBFEE"/>
    <w:lvl w:ilvl="0">
      <w:start w:val="20"/>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
    <w:nsid w:val="069366C6"/>
    <w:multiLevelType w:val="multilevel"/>
    <w:tmpl w:val="069366C6"/>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863222F"/>
    <w:multiLevelType w:val="multilevel"/>
    <w:tmpl w:val="2863222F"/>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A6E403C"/>
    <w:multiLevelType w:val="multilevel"/>
    <w:tmpl w:val="3A6E403C"/>
    <w:lvl w:ilvl="0">
      <w:start w:val="30"/>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59F817C2"/>
    <w:multiLevelType w:val="singleLevel"/>
    <w:tmpl w:val="59F817C2"/>
    <w:lvl w:ilvl="0">
      <w:start w:val="2"/>
      <w:numFmt w:val="chineseCounting"/>
      <w:suff w:val="space"/>
      <w:lvlText w:val="第%1章"/>
      <w:lvlJc w:val="left"/>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0C0B1D"/>
    <w:multiLevelType w:val="multilevel"/>
    <w:tmpl w:val="6A0C0B1D"/>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 w:numId="3">
    <w:abstractNumId w:val="12"/>
  </w:num>
  <w:num w:numId="4">
    <w:abstractNumId w:val="11"/>
  </w:num>
  <w:num w:numId="5">
    <w:abstractNumId w:val="7"/>
  </w:num>
  <w:num w:numId="6">
    <w:abstractNumId w:val="14"/>
  </w:num>
  <w:num w:numId="7">
    <w:abstractNumId w:val="6"/>
  </w:num>
  <w:num w:numId="8">
    <w:abstractNumId w:val="4"/>
  </w:num>
  <w:num w:numId="9">
    <w:abstractNumId w:val="8"/>
  </w:num>
  <w:num w:numId="10">
    <w:abstractNumId w:val="13"/>
  </w:num>
  <w:num w:numId="11">
    <w:abstractNumId w:val="5"/>
  </w:num>
  <w:num w:numId="12">
    <w:abstractNumId w:val="10"/>
  </w:num>
  <w:num w:numId="13">
    <w:abstractNumId w:val="3"/>
  </w:num>
  <w:num w:numId="14">
    <w:abstractNumId w:val="9"/>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7AA9"/>
    <w:rsid w:val="000012BD"/>
    <w:rsid w:val="00005700"/>
    <w:rsid w:val="0001141B"/>
    <w:rsid w:val="00014FE7"/>
    <w:rsid w:val="00016470"/>
    <w:rsid w:val="000229A8"/>
    <w:rsid w:val="00025FBC"/>
    <w:rsid w:val="000274BC"/>
    <w:rsid w:val="000412CF"/>
    <w:rsid w:val="0005015B"/>
    <w:rsid w:val="00062B63"/>
    <w:rsid w:val="00062EAD"/>
    <w:rsid w:val="00070B22"/>
    <w:rsid w:val="00075434"/>
    <w:rsid w:val="000760FA"/>
    <w:rsid w:val="00083F07"/>
    <w:rsid w:val="00094C90"/>
    <w:rsid w:val="00095CC2"/>
    <w:rsid w:val="000A1541"/>
    <w:rsid w:val="000A71CF"/>
    <w:rsid w:val="000B1904"/>
    <w:rsid w:val="000B7927"/>
    <w:rsid w:val="000C7AF2"/>
    <w:rsid w:val="000E6893"/>
    <w:rsid w:val="000F16AB"/>
    <w:rsid w:val="000F41C0"/>
    <w:rsid w:val="000F58B0"/>
    <w:rsid w:val="0010455A"/>
    <w:rsid w:val="00107029"/>
    <w:rsid w:val="001101EB"/>
    <w:rsid w:val="00130F14"/>
    <w:rsid w:val="00137BBB"/>
    <w:rsid w:val="001400F2"/>
    <w:rsid w:val="00143AE2"/>
    <w:rsid w:val="00147B3D"/>
    <w:rsid w:val="00153C52"/>
    <w:rsid w:val="00163BE1"/>
    <w:rsid w:val="00166B52"/>
    <w:rsid w:val="00170670"/>
    <w:rsid w:val="00192829"/>
    <w:rsid w:val="00193DA2"/>
    <w:rsid w:val="00194681"/>
    <w:rsid w:val="001A0121"/>
    <w:rsid w:val="001A3201"/>
    <w:rsid w:val="001A3812"/>
    <w:rsid w:val="001A38BB"/>
    <w:rsid w:val="001A7B82"/>
    <w:rsid w:val="001E0E9E"/>
    <w:rsid w:val="001E3B52"/>
    <w:rsid w:val="001E5ECC"/>
    <w:rsid w:val="001F49D4"/>
    <w:rsid w:val="002004C4"/>
    <w:rsid w:val="00211C75"/>
    <w:rsid w:val="00214B74"/>
    <w:rsid w:val="00217F8B"/>
    <w:rsid w:val="002228B7"/>
    <w:rsid w:val="00240FBA"/>
    <w:rsid w:val="00245273"/>
    <w:rsid w:val="002453D5"/>
    <w:rsid w:val="00245A63"/>
    <w:rsid w:val="00251643"/>
    <w:rsid w:val="00256885"/>
    <w:rsid w:val="00262636"/>
    <w:rsid w:val="00263705"/>
    <w:rsid w:val="00292A99"/>
    <w:rsid w:val="002B4921"/>
    <w:rsid w:val="002C4CBC"/>
    <w:rsid w:val="002D0A48"/>
    <w:rsid w:val="002D5E6B"/>
    <w:rsid w:val="002E62C0"/>
    <w:rsid w:val="002E7100"/>
    <w:rsid w:val="003130A9"/>
    <w:rsid w:val="003454CC"/>
    <w:rsid w:val="003465AF"/>
    <w:rsid w:val="003543C9"/>
    <w:rsid w:val="00357B5E"/>
    <w:rsid w:val="00361D3F"/>
    <w:rsid w:val="00371A8A"/>
    <w:rsid w:val="00375245"/>
    <w:rsid w:val="00387525"/>
    <w:rsid w:val="00390273"/>
    <w:rsid w:val="00397252"/>
    <w:rsid w:val="003A44AC"/>
    <w:rsid w:val="003B51AD"/>
    <w:rsid w:val="003C056D"/>
    <w:rsid w:val="003E3567"/>
    <w:rsid w:val="003E365B"/>
    <w:rsid w:val="003E67B4"/>
    <w:rsid w:val="003F07FA"/>
    <w:rsid w:val="00416B15"/>
    <w:rsid w:val="0042062B"/>
    <w:rsid w:val="00422F02"/>
    <w:rsid w:val="00436299"/>
    <w:rsid w:val="004375F2"/>
    <w:rsid w:val="0045053E"/>
    <w:rsid w:val="00464E39"/>
    <w:rsid w:val="004748C4"/>
    <w:rsid w:val="00476993"/>
    <w:rsid w:val="00483771"/>
    <w:rsid w:val="00486FA3"/>
    <w:rsid w:val="004932C4"/>
    <w:rsid w:val="004936EE"/>
    <w:rsid w:val="004957CC"/>
    <w:rsid w:val="004D10E2"/>
    <w:rsid w:val="004F1387"/>
    <w:rsid w:val="0050722C"/>
    <w:rsid w:val="00510B28"/>
    <w:rsid w:val="00520A26"/>
    <w:rsid w:val="00525584"/>
    <w:rsid w:val="0053254A"/>
    <w:rsid w:val="00535DA1"/>
    <w:rsid w:val="0054456C"/>
    <w:rsid w:val="005446EE"/>
    <w:rsid w:val="00545A8D"/>
    <w:rsid w:val="00574C09"/>
    <w:rsid w:val="005756B3"/>
    <w:rsid w:val="00577278"/>
    <w:rsid w:val="00584FD0"/>
    <w:rsid w:val="0058672D"/>
    <w:rsid w:val="005E4619"/>
    <w:rsid w:val="005E591E"/>
    <w:rsid w:val="005E7C65"/>
    <w:rsid w:val="005F4C95"/>
    <w:rsid w:val="005F68F4"/>
    <w:rsid w:val="0062123B"/>
    <w:rsid w:val="00631EDD"/>
    <w:rsid w:val="006326A3"/>
    <w:rsid w:val="00636AAD"/>
    <w:rsid w:val="006378D2"/>
    <w:rsid w:val="00640E37"/>
    <w:rsid w:val="0066048A"/>
    <w:rsid w:val="00674AB9"/>
    <w:rsid w:val="00677073"/>
    <w:rsid w:val="00683532"/>
    <w:rsid w:val="00685A55"/>
    <w:rsid w:val="00690650"/>
    <w:rsid w:val="00692EAA"/>
    <w:rsid w:val="00693C6E"/>
    <w:rsid w:val="006A10C2"/>
    <w:rsid w:val="006A232F"/>
    <w:rsid w:val="006A43D2"/>
    <w:rsid w:val="006A7653"/>
    <w:rsid w:val="006B13A2"/>
    <w:rsid w:val="006B5480"/>
    <w:rsid w:val="006D43F3"/>
    <w:rsid w:val="006D4DB5"/>
    <w:rsid w:val="006D7266"/>
    <w:rsid w:val="006D7689"/>
    <w:rsid w:val="006D7AF3"/>
    <w:rsid w:val="00706A72"/>
    <w:rsid w:val="00717F6B"/>
    <w:rsid w:val="0072501F"/>
    <w:rsid w:val="00726FA0"/>
    <w:rsid w:val="00727307"/>
    <w:rsid w:val="00727B08"/>
    <w:rsid w:val="00730E77"/>
    <w:rsid w:val="00747F43"/>
    <w:rsid w:val="0075682B"/>
    <w:rsid w:val="00782B31"/>
    <w:rsid w:val="007A5B37"/>
    <w:rsid w:val="007B0D32"/>
    <w:rsid w:val="007B130F"/>
    <w:rsid w:val="007D2657"/>
    <w:rsid w:val="007D465B"/>
    <w:rsid w:val="007D4E38"/>
    <w:rsid w:val="007E1CBB"/>
    <w:rsid w:val="007E54EC"/>
    <w:rsid w:val="007E7E85"/>
    <w:rsid w:val="008301E4"/>
    <w:rsid w:val="00835B5F"/>
    <w:rsid w:val="00857DE9"/>
    <w:rsid w:val="00880691"/>
    <w:rsid w:val="00883662"/>
    <w:rsid w:val="008B3232"/>
    <w:rsid w:val="008B75EF"/>
    <w:rsid w:val="008C3907"/>
    <w:rsid w:val="008D0C3D"/>
    <w:rsid w:val="008D4247"/>
    <w:rsid w:val="008D64A8"/>
    <w:rsid w:val="008E53A8"/>
    <w:rsid w:val="008F0BB2"/>
    <w:rsid w:val="008F0EDB"/>
    <w:rsid w:val="00904E98"/>
    <w:rsid w:val="009100CD"/>
    <w:rsid w:val="009208EE"/>
    <w:rsid w:val="00921F76"/>
    <w:rsid w:val="00922E96"/>
    <w:rsid w:val="009245EE"/>
    <w:rsid w:val="00926DE1"/>
    <w:rsid w:val="00937B1D"/>
    <w:rsid w:val="00944F38"/>
    <w:rsid w:val="00946715"/>
    <w:rsid w:val="00975357"/>
    <w:rsid w:val="00977D6B"/>
    <w:rsid w:val="00984D95"/>
    <w:rsid w:val="00993AFC"/>
    <w:rsid w:val="00993BE0"/>
    <w:rsid w:val="00994B76"/>
    <w:rsid w:val="00995D87"/>
    <w:rsid w:val="009B3CE8"/>
    <w:rsid w:val="009C12AB"/>
    <w:rsid w:val="009C1300"/>
    <w:rsid w:val="009D092F"/>
    <w:rsid w:val="009E082A"/>
    <w:rsid w:val="00A079D3"/>
    <w:rsid w:val="00A26FA8"/>
    <w:rsid w:val="00A348F8"/>
    <w:rsid w:val="00A40C05"/>
    <w:rsid w:val="00A41357"/>
    <w:rsid w:val="00A45DE8"/>
    <w:rsid w:val="00A52630"/>
    <w:rsid w:val="00A56165"/>
    <w:rsid w:val="00A5701D"/>
    <w:rsid w:val="00A77C67"/>
    <w:rsid w:val="00A81D99"/>
    <w:rsid w:val="00A96A65"/>
    <w:rsid w:val="00AB2433"/>
    <w:rsid w:val="00AB376F"/>
    <w:rsid w:val="00AD13EE"/>
    <w:rsid w:val="00AD58D8"/>
    <w:rsid w:val="00AE5C0E"/>
    <w:rsid w:val="00AE78A3"/>
    <w:rsid w:val="00B04641"/>
    <w:rsid w:val="00B111D0"/>
    <w:rsid w:val="00B2002E"/>
    <w:rsid w:val="00B21913"/>
    <w:rsid w:val="00B3016D"/>
    <w:rsid w:val="00B4257A"/>
    <w:rsid w:val="00B50DFF"/>
    <w:rsid w:val="00B57E63"/>
    <w:rsid w:val="00B73D3E"/>
    <w:rsid w:val="00BA5601"/>
    <w:rsid w:val="00BC01B9"/>
    <w:rsid w:val="00BC45E0"/>
    <w:rsid w:val="00BC572F"/>
    <w:rsid w:val="00BD7727"/>
    <w:rsid w:val="00BE2846"/>
    <w:rsid w:val="00BE5D9C"/>
    <w:rsid w:val="00BF0046"/>
    <w:rsid w:val="00BF1B7F"/>
    <w:rsid w:val="00C11A36"/>
    <w:rsid w:val="00C15E94"/>
    <w:rsid w:val="00C34B09"/>
    <w:rsid w:val="00C358BC"/>
    <w:rsid w:val="00C427AD"/>
    <w:rsid w:val="00C42CBF"/>
    <w:rsid w:val="00C42E0F"/>
    <w:rsid w:val="00C43AFF"/>
    <w:rsid w:val="00C71086"/>
    <w:rsid w:val="00C7173D"/>
    <w:rsid w:val="00C73038"/>
    <w:rsid w:val="00C94A0A"/>
    <w:rsid w:val="00CB042F"/>
    <w:rsid w:val="00CE1B3E"/>
    <w:rsid w:val="00CE64D6"/>
    <w:rsid w:val="00CE6DAF"/>
    <w:rsid w:val="00CF0FE2"/>
    <w:rsid w:val="00CF35E7"/>
    <w:rsid w:val="00D048F1"/>
    <w:rsid w:val="00D24F39"/>
    <w:rsid w:val="00D25BA2"/>
    <w:rsid w:val="00D37AA9"/>
    <w:rsid w:val="00D53761"/>
    <w:rsid w:val="00D5592D"/>
    <w:rsid w:val="00D61148"/>
    <w:rsid w:val="00D75F53"/>
    <w:rsid w:val="00D76A93"/>
    <w:rsid w:val="00D964C0"/>
    <w:rsid w:val="00DC1565"/>
    <w:rsid w:val="00DC4BCB"/>
    <w:rsid w:val="00DC506F"/>
    <w:rsid w:val="00DC5D4E"/>
    <w:rsid w:val="00DC77B8"/>
    <w:rsid w:val="00DE6A3C"/>
    <w:rsid w:val="00E01547"/>
    <w:rsid w:val="00E03911"/>
    <w:rsid w:val="00E11307"/>
    <w:rsid w:val="00E1215D"/>
    <w:rsid w:val="00E14746"/>
    <w:rsid w:val="00E16045"/>
    <w:rsid w:val="00E1628B"/>
    <w:rsid w:val="00E178F7"/>
    <w:rsid w:val="00E33DE5"/>
    <w:rsid w:val="00E34C7A"/>
    <w:rsid w:val="00E37A52"/>
    <w:rsid w:val="00E54043"/>
    <w:rsid w:val="00E63D55"/>
    <w:rsid w:val="00E818BD"/>
    <w:rsid w:val="00E86121"/>
    <w:rsid w:val="00EA0883"/>
    <w:rsid w:val="00EA2742"/>
    <w:rsid w:val="00EA32C0"/>
    <w:rsid w:val="00EA3828"/>
    <w:rsid w:val="00EA43F1"/>
    <w:rsid w:val="00EC1ADB"/>
    <w:rsid w:val="00ED010D"/>
    <w:rsid w:val="00ED1466"/>
    <w:rsid w:val="00ED1C9F"/>
    <w:rsid w:val="00EE0A15"/>
    <w:rsid w:val="00EE54E4"/>
    <w:rsid w:val="00EF390B"/>
    <w:rsid w:val="00F5512D"/>
    <w:rsid w:val="00F56BFF"/>
    <w:rsid w:val="00F659C1"/>
    <w:rsid w:val="00F737CF"/>
    <w:rsid w:val="00F775CC"/>
    <w:rsid w:val="00FA0ACB"/>
    <w:rsid w:val="00FA231B"/>
    <w:rsid w:val="00FA3CA5"/>
    <w:rsid w:val="00FB4D78"/>
    <w:rsid w:val="00FB603A"/>
    <w:rsid w:val="00FC4009"/>
    <w:rsid w:val="00FC6281"/>
    <w:rsid w:val="00FF23E9"/>
    <w:rsid w:val="00FF70DE"/>
    <w:rsid w:val="0DB63659"/>
    <w:rsid w:val="24F8325D"/>
    <w:rsid w:val="2A821CB0"/>
    <w:rsid w:val="32FD6CFF"/>
    <w:rsid w:val="3A74242A"/>
    <w:rsid w:val="447F6DCC"/>
    <w:rsid w:val="47D3623B"/>
    <w:rsid w:val="5F2A0A87"/>
    <w:rsid w:val="63BC5EBA"/>
    <w:rsid w:val="7D6B1C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FD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84FD0"/>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584FD0"/>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584FD0"/>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584FD0"/>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84FD0"/>
    <w:pPr>
      <w:ind w:firstLine="425"/>
    </w:pPr>
    <w:rPr>
      <w:rFonts w:ascii="Times New Roman" w:eastAsia="宋体" w:hAnsi="Times New Roman" w:cs="Times New Roman"/>
      <w:szCs w:val="20"/>
    </w:rPr>
  </w:style>
  <w:style w:type="paragraph" w:styleId="a4">
    <w:name w:val="caption"/>
    <w:basedOn w:val="a"/>
    <w:next w:val="a"/>
    <w:qFormat/>
    <w:rsid w:val="00584FD0"/>
    <w:rPr>
      <w:rFonts w:ascii="Arial" w:eastAsia="黑体" w:hAnsi="Arial" w:cs="Arial"/>
      <w:sz w:val="20"/>
      <w:szCs w:val="20"/>
    </w:rPr>
  </w:style>
  <w:style w:type="paragraph" w:styleId="30">
    <w:name w:val="Body Text 3"/>
    <w:basedOn w:val="a"/>
    <w:link w:val="3Char0"/>
    <w:qFormat/>
    <w:rsid w:val="00584FD0"/>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584FD0"/>
    <w:pPr>
      <w:spacing w:after="120"/>
    </w:pPr>
  </w:style>
  <w:style w:type="paragraph" w:styleId="a6">
    <w:name w:val="Body Text Indent"/>
    <w:basedOn w:val="a"/>
    <w:link w:val="Char0"/>
    <w:qFormat/>
    <w:rsid w:val="00584FD0"/>
    <w:pPr>
      <w:adjustRightInd w:val="0"/>
      <w:spacing w:after="120" w:line="360" w:lineRule="atLeast"/>
      <w:ind w:leftChars="200" w:left="420"/>
      <w:jc w:val="left"/>
      <w:textAlignment w:val="baseline"/>
    </w:pPr>
    <w:rPr>
      <w:sz w:val="24"/>
    </w:rPr>
  </w:style>
  <w:style w:type="paragraph" w:styleId="5">
    <w:name w:val="toc 5"/>
    <w:basedOn w:val="a"/>
    <w:next w:val="a"/>
    <w:uiPriority w:val="39"/>
    <w:qFormat/>
    <w:rsid w:val="00584FD0"/>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584FD0"/>
    <w:pPr>
      <w:ind w:left="480"/>
      <w:jc w:val="left"/>
    </w:pPr>
    <w:rPr>
      <w:rFonts w:ascii="Times New Roman" w:eastAsia="宋体" w:hAnsi="Times New Roman" w:cs="Times New Roman"/>
      <w:i/>
      <w:iCs/>
      <w:color w:val="0000FF"/>
      <w:sz w:val="20"/>
      <w:szCs w:val="20"/>
    </w:rPr>
  </w:style>
  <w:style w:type="paragraph" w:styleId="a7">
    <w:name w:val="Plain Text"/>
    <w:basedOn w:val="a"/>
    <w:link w:val="Char1"/>
    <w:uiPriority w:val="99"/>
    <w:qFormat/>
    <w:rsid w:val="00584FD0"/>
    <w:rPr>
      <w:rFonts w:eastAsia="宋体"/>
      <w:sz w:val="24"/>
    </w:rPr>
  </w:style>
  <w:style w:type="paragraph" w:styleId="a8">
    <w:name w:val="Date"/>
    <w:basedOn w:val="a"/>
    <w:next w:val="a"/>
    <w:link w:val="Char2"/>
    <w:uiPriority w:val="99"/>
    <w:unhideWhenUsed/>
    <w:qFormat/>
    <w:rsid w:val="00584FD0"/>
    <w:pPr>
      <w:ind w:leftChars="2500" w:left="100"/>
    </w:pPr>
  </w:style>
  <w:style w:type="paragraph" w:styleId="a9">
    <w:name w:val="Balloon Text"/>
    <w:basedOn w:val="a"/>
    <w:link w:val="Char3"/>
    <w:uiPriority w:val="99"/>
    <w:semiHidden/>
    <w:unhideWhenUsed/>
    <w:qFormat/>
    <w:rsid w:val="00584FD0"/>
    <w:rPr>
      <w:sz w:val="18"/>
      <w:szCs w:val="18"/>
    </w:rPr>
  </w:style>
  <w:style w:type="paragraph" w:styleId="aa">
    <w:name w:val="footer"/>
    <w:basedOn w:val="a"/>
    <w:link w:val="Char4"/>
    <w:uiPriority w:val="99"/>
    <w:unhideWhenUsed/>
    <w:qFormat/>
    <w:rsid w:val="00584FD0"/>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584FD0"/>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84FD0"/>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584F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584FD0"/>
    <w:rPr>
      <w:rFonts w:ascii="Calibri" w:eastAsia="宋体" w:hAnsi="Calibri" w:cs="Times New Roman"/>
      <w:sz w:val="24"/>
      <w:szCs w:val="24"/>
    </w:rPr>
  </w:style>
  <w:style w:type="paragraph" w:styleId="ad">
    <w:name w:val="Body Text First Indent"/>
    <w:basedOn w:val="a5"/>
    <w:link w:val="Char6"/>
    <w:qFormat/>
    <w:rsid w:val="00584FD0"/>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584FD0"/>
    <w:rPr>
      <w:b/>
      <w:bCs/>
    </w:rPr>
  </w:style>
  <w:style w:type="character" w:styleId="af">
    <w:name w:val="FollowedHyperlink"/>
    <w:basedOn w:val="a0"/>
    <w:uiPriority w:val="99"/>
    <w:semiHidden/>
    <w:unhideWhenUsed/>
    <w:qFormat/>
    <w:rsid w:val="00584FD0"/>
    <w:rPr>
      <w:color w:val="800080" w:themeColor="followedHyperlink"/>
      <w:u w:val="single"/>
    </w:rPr>
  </w:style>
  <w:style w:type="character" w:styleId="af0">
    <w:name w:val="Emphasis"/>
    <w:basedOn w:val="a0"/>
    <w:uiPriority w:val="20"/>
    <w:qFormat/>
    <w:rsid w:val="00584FD0"/>
    <w:rPr>
      <w:i/>
      <w:iCs/>
    </w:rPr>
  </w:style>
  <w:style w:type="character" w:styleId="af1">
    <w:name w:val="Hyperlink"/>
    <w:basedOn w:val="a0"/>
    <w:uiPriority w:val="99"/>
    <w:unhideWhenUsed/>
    <w:qFormat/>
    <w:rsid w:val="00584FD0"/>
    <w:rPr>
      <w:color w:val="0000FF"/>
      <w:u w:val="single"/>
    </w:rPr>
  </w:style>
  <w:style w:type="character" w:customStyle="1" w:styleId="1Char">
    <w:name w:val="标题 1 Char"/>
    <w:basedOn w:val="a0"/>
    <w:link w:val="1"/>
    <w:qFormat/>
    <w:rsid w:val="00584FD0"/>
    <w:rPr>
      <w:rFonts w:ascii="Calibri" w:eastAsia="宋体" w:hAnsi="Calibri" w:cs="Times New Roman"/>
      <w:b/>
      <w:bCs/>
      <w:kern w:val="44"/>
      <w:sz w:val="44"/>
      <w:szCs w:val="44"/>
    </w:rPr>
  </w:style>
  <w:style w:type="character" w:customStyle="1" w:styleId="2Char">
    <w:name w:val="标题 2 Char"/>
    <w:basedOn w:val="a0"/>
    <w:link w:val="2"/>
    <w:qFormat/>
    <w:rsid w:val="00584FD0"/>
    <w:rPr>
      <w:rFonts w:ascii="Arial" w:eastAsia="黑体" w:hAnsi="Arial" w:cs="Times New Roman"/>
      <w:b/>
      <w:bCs/>
      <w:kern w:val="0"/>
      <w:sz w:val="32"/>
      <w:szCs w:val="32"/>
    </w:rPr>
  </w:style>
  <w:style w:type="character" w:customStyle="1" w:styleId="3Char">
    <w:name w:val="标题 3 Char"/>
    <w:basedOn w:val="a0"/>
    <w:link w:val="3"/>
    <w:qFormat/>
    <w:rsid w:val="00584FD0"/>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584FD0"/>
    <w:rPr>
      <w:rFonts w:ascii="Arial" w:eastAsia="黑体" w:hAnsi="Arial" w:cs="Times New Roman"/>
      <w:b/>
      <w:bCs/>
      <w:kern w:val="0"/>
      <w:sz w:val="28"/>
      <w:szCs w:val="28"/>
    </w:rPr>
  </w:style>
  <w:style w:type="character" w:customStyle="1" w:styleId="3Char0">
    <w:name w:val="正文文本 3 Char"/>
    <w:basedOn w:val="a0"/>
    <w:link w:val="30"/>
    <w:qFormat/>
    <w:rsid w:val="00584FD0"/>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584FD0"/>
  </w:style>
  <w:style w:type="character" w:customStyle="1" w:styleId="Char10">
    <w:name w:val="正文文本缩进 Char1"/>
    <w:basedOn w:val="a0"/>
    <w:link w:val="a6"/>
    <w:uiPriority w:val="99"/>
    <w:qFormat/>
    <w:rsid w:val="00584FD0"/>
    <w:rPr>
      <w:sz w:val="24"/>
    </w:rPr>
  </w:style>
  <w:style w:type="character" w:customStyle="1" w:styleId="Char0">
    <w:name w:val="正文文本缩进 Char"/>
    <w:basedOn w:val="a0"/>
    <w:link w:val="a6"/>
    <w:qFormat/>
    <w:rsid w:val="00584FD0"/>
  </w:style>
  <w:style w:type="character" w:customStyle="1" w:styleId="Char1">
    <w:name w:val="纯文本 Char"/>
    <w:basedOn w:val="a0"/>
    <w:link w:val="a7"/>
    <w:uiPriority w:val="99"/>
    <w:qFormat/>
    <w:rsid w:val="00584FD0"/>
    <w:rPr>
      <w:rFonts w:eastAsia="宋体"/>
      <w:sz w:val="24"/>
    </w:rPr>
  </w:style>
  <w:style w:type="character" w:customStyle="1" w:styleId="Char2">
    <w:name w:val="日期 Char"/>
    <w:basedOn w:val="a0"/>
    <w:link w:val="a8"/>
    <w:uiPriority w:val="99"/>
    <w:qFormat/>
    <w:rsid w:val="00584FD0"/>
  </w:style>
  <w:style w:type="character" w:customStyle="1" w:styleId="Char3">
    <w:name w:val="批注框文本 Char"/>
    <w:basedOn w:val="a0"/>
    <w:link w:val="a9"/>
    <w:uiPriority w:val="99"/>
    <w:semiHidden/>
    <w:qFormat/>
    <w:rsid w:val="00584FD0"/>
    <w:rPr>
      <w:sz w:val="18"/>
      <w:szCs w:val="18"/>
    </w:rPr>
  </w:style>
  <w:style w:type="character" w:customStyle="1" w:styleId="Char4">
    <w:name w:val="页脚 Char"/>
    <w:basedOn w:val="a0"/>
    <w:link w:val="aa"/>
    <w:uiPriority w:val="99"/>
    <w:qFormat/>
    <w:rsid w:val="00584FD0"/>
    <w:rPr>
      <w:sz w:val="18"/>
      <w:szCs w:val="18"/>
    </w:rPr>
  </w:style>
  <w:style w:type="character" w:customStyle="1" w:styleId="Char5">
    <w:name w:val="页眉 Char"/>
    <w:basedOn w:val="a0"/>
    <w:link w:val="ab"/>
    <w:uiPriority w:val="99"/>
    <w:qFormat/>
    <w:rsid w:val="00584FD0"/>
    <w:rPr>
      <w:sz w:val="18"/>
      <w:szCs w:val="18"/>
    </w:rPr>
  </w:style>
  <w:style w:type="character" w:customStyle="1" w:styleId="HTMLChar">
    <w:name w:val="HTML 预设格式 Char"/>
    <w:basedOn w:val="a0"/>
    <w:link w:val="HTML"/>
    <w:uiPriority w:val="99"/>
    <w:semiHidden/>
    <w:qFormat/>
    <w:rsid w:val="00584FD0"/>
    <w:rPr>
      <w:rFonts w:ascii="宋体" w:eastAsia="宋体" w:hAnsi="宋体" w:cs="宋体"/>
      <w:kern w:val="0"/>
      <w:sz w:val="24"/>
      <w:szCs w:val="24"/>
    </w:rPr>
  </w:style>
  <w:style w:type="character" w:customStyle="1" w:styleId="Char6">
    <w:name w:val="正文首行缩进 Char"/>
    <w:basedOn w:val="Char"/>
    <w:link w:val="ad"/>
    <w:qFormat/>
    <w:rsid w:val="00584FD0"/>
    <w:rPr>
      <w:rFonts w:ascii="宋体" w:eastAsia="宋体" w:hAnsi="Times New Roman" w:cs="Times New Roman"/>
      <w:kern w:val="0"/>
      <w:sz w:val="34"/>
      <w:szCs w:val="20"/>
    </w:rPr>
  </w:style>
  <w:style w:type="character" w:customStyle="1" w:styleId="Char11">
    <w:name w:val="纯文本 Char1"/>
    <w:qFormat/>
    <w:rsid w:val="00584FD0"/>
    <w:rPr>
      <w:rFonts w:eastAsia="宋体"/>
      <w:sz w:val="24"/>
    </w:rPr>
  </w:style>
  <w:style w:type="paragraph" w:customStyle="1" w:styleId="Default">
    <w:name w:val="Default"/>
    <w:qFormat/>
    <w:rsid w:val="00584FD0"/>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qFormat/>
    <w:rsid w:val="00584FD0"/>
    <w:pPr>
      <w:ind w:firstLineChars="200" w:firstLine="420"/>
    </w:pPr>
  </w:style>
  <w:style w:type="paragraph" w:styleId="af2">
    <w:name w:val="List Paragraph"/>
    <w:basedOn w:val="a"/>
    <w:uiPriority w:val="99"/>
    <w:unhideWhenUsed/>
    <w:qFormat/>
    <w:rsid w:val="00584FD0"/>
    <w:pPr>
      <w:ind w:firstLineChars="200" w:firstLine="420"/>
    </w:pPr>
  </w:style>
  <w:style w:type="character" w:customStyle="1" w:styleId="CharChar">
    <w:name w:val="正文文本缩进 Char Char"/>
    <w:link w:val="13"/>
    <w:qFormat/>
    <w:rsid w:val="00584FD0"/>
    <w:rPr>
      <w:rFonts w:ascii="宋体"/>
      <w:sz w:val="24"/>
    </w:rPr>
  </w:style>
  <w:style w:type="paragraph" w:customStyle="1" w:styleId="13">
    <w:name w:val="正文文本缩进1"/>
    <w:basedOn w:val="a"/>
    <w:link w:val="CharChar"/>
    <w:qFormat/>
    <w:rsid w:val="00584FD0"/>
    <w:pPr>
      <w:spacing w:line="360" w:lineRule="auto"/>
      <w:ind w:firstLineChars="200" w:firstLine="480"/>
    </w:pPr>
    <w:rPr>
      <w:rFonts w:ascii="宋体"/>
      <w:sz w:val="24"/>
    </w:rPr>
  </w:style>
  <w:style w:type="character" w:customStyle="1" w:styleId="CharChar0">
    <w:name w:val="日期 Char Char"/>
    <w:link w:val="14"/>
    <w:qFormat/>
    <w:rsid w:val="00584FD0"/>
    <w:rPr>
      <w:sz w:val="24"/>
    </w:rPr>
  </w:style>
  <w:style w:type="paragraph" w:customStyle="1" w:styleId="14">
    <w:name w:val="日期1"/>
    <w:basedOn w:val="a"/>
    <w:next w:val="a"/>
    <w:link w:val="CharChar0"/>
    <w:qFormat/>
    <w:rsid w:val="00584FD0"/>
    <w:rPr>
      <w:sz w:val="24"/>
    </w:rPr>
  </w:style>
  <w:style w:type="paragraph" w:customStyle="1" w:styleId="15">
    <w:name w:val="正文缩进1"/>
    <w:basedOn w:val="a"/>
    <w:qFormat/>
    <w:rsid w:val="00584FD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584FD0"/>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584FD0"/>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584FD0"/>
  </w:style>
  <w:style w:type="paragraph" w:customStyle="1" w:styleId="11212">
    <w:name w:val="样式 标题 1 + 四号 居中 段前: 12 磅 段后: 12 磅 行距: 单倍行距"/>
    <w:basedOn w:val="1"/>
    <w:qFormat/>
    <w:rsid w:val="00584FD0"/>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584FD0"/>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red">
    <w:name w:val="red"/>
    <w:basedOn w:val="a0"/>
    <w:qFormat/>
    <w:rsid w:val="00584FD0"/>
    <w:rPr>
      <w:color w:val="FF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47</Pages>
  <Words>3731</Words>
  <Characters>21270</Characters>
  <Application>Microsoft Office Word</Application>
  <DocSecurity>0</DocSecurity>
  <Lines>177</Lines>
  <Paragraphs>49</Paragraphs>
  <ScaleCrop>false</ScaleCrop>
  <Company>Microsoft</Company>
  <LinksUpToDate>false</LinksUpToDate>
  <CharactersWithSpaces>24952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鄢陵县公共资源交易中心:梁宁</cp:lastModifiedBy>
  <cp:revision>72</cp:revision>
  <cp:lastPrinted>2019-12-20T03:02:00Z</cp:lastPrinted>
  <dcterms:created xsi:type="dcterms:W3CDTF">2019-11-21T02:14:00Z</dcterms:created>
  <dcterms:modified xsi:type="dcterms:W3CDTF">2020-06-11T01:31:00Z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