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CF" w:rsidRDefault="00E839CF">
      <w:pPr>
        <w:ind w:firstLineChars="300" w:firstLine="1325"/>
        <w:rPr>
          <w:rFonts w:asciiTheme="majorEastAsia" w:eastAsiaTheme="majorEastAsia" w:hAnsiTheme="majorEastAsia" w:cstheme="majorEastAsia"/>
          <w:b/>
          <w:bCs/>
          <w:sz w:val="44"/>
          <w:szCs w:val="44"/>
        </w:rPr>
      </w:pPr>
    </w:p>
    <w:p w:rsidR="00E839CF" w:rsidRDefault="00E839CF">
      <w:pPr>
        <w:rPr>
          <w:rFonts w:ascii="黑体" w:eastAsia="黑体" w:hAnsi="黑体" w:cs="黑体"/>
          <w:sz w:val="44"/>
          <w:szCs w:val="44"/>
        </w:rPr>
      </w:pPr>
    </w:p>
    <w:p w:rsidR="002C0476" w:rsidRDefault="006C573A">
      <w:pPr>
        <w:jc w:val="center"/>
        <w:rPr>
          <w:rFonts w:ascii="黑体" w:eastAsia="黑体" w:hAnsi="黑体" w:cs="黑体"/>
          <w:sz w:val="44"/>
          <w:szCs w:val="44"/>
        </w:rPr>
      </w:pPr>
      <w:r>
        <w:rPr>
          <w:rFonts w:ascii="黑体" w:eastAsia="黑体" w:hAnsi="黑体" w:cs="黑体" w:hint="eastAsia"/>
          <w:sz w:val="44"/>
          <w:szCs w:val="44"/>
        </w:rPr>
        <w:t>禹州市公共就业服务人事档案信息化</w:t>
      </w:r>
    </w:p>
    <w:p w:rsidR="00E839CF" w:rsidRDefault="006C573A">
      <w:pPr>
        <w:jc w:val="center"/>
        <w:rPr>
          <w:rFonts w:ascii="黑体" w:eastAsia="黑体" w:hAnsi="黑体" w:cs="黑体"/>
          <w:sz w:val="44"/>
          <w:szCs w:val="44"/>
        </w:rPr>
      </w:pPr>
      <w:r>
        <w:rPr>
          <w:rFonts w:ascii="黑体" w:eastAsia="黑体" w:hAnsi="黑体" w:cs="黑体" w:hint="eastAsia"/>
          <w:sz w:val="44"/>
          <w:szCs w:val="44"/>
        </w:rPr>
        <w:t>建设项目</w:t>
      </w:r>
      <w:r w:rsidR="002C0476">
        <w:rPr>
          <w:rFonts w:ascii="黑体" w:eastAsia="黑体" w:hAnsi="黑体" w:cs="黑体" w:hint="eastAsia"/>
          <w:sz w:val="44"/>
          <w:szCs w:val="44"/>
        </w:rPr>
        <w:t>(二次)</w:t>
      </w:r>
    </w:p>
    <w:p w:rsidR="00E839CF" w:rsidRDefault="00E839CF">
      <w:pPr>
        <w:rPr>
          <w:rFonts w:ascii="微软简隶书" w:eastAsia="微软简隶书"/>
        </w:rPr>
      </w:pPr>
    </w:p>
    <w:p w:rsidR="00E839CF" w:rsidRDefault="00E839CF">
      <w:pPr>
        <w:rPr>
          <w:rFonts w:ascii="华文隶书" w:eastAsia="华文隶书"/>
          <w:bCs/>
          <w:w w:val="90"/>
          <w:sz w:val="96"/>
        </w:rPr>
      </w:pPr>
    </w:p>
    <w:p w:rsidR="00E839CF" w:rsidRDefault="006C573A">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E839CF" w:rsidRDefault="00E839CF">
      <w:pPr>
        <w:rPr>
          <w:rFonts w:ascii="微软简隶书" w:eastAsia="微软简隶书"/>
        </w:rPr>
      </w:pPr>
    </w:p>
    <w:p w:rsidR="00E839CF" w:rsidRDefault="00E839CF">
      <w:pPr>
        <w:rPr>
          <w:rFonts w:ascii="微软简隶书" w:eastAsia="微软简隶书"/>
        </w:rPr>
      </w:pPr>
    </w:p>
    <w:p w:rsidR="00E839CF" w:rsidRDefault="00E839CF">
      <w:pPr>
        <w:pStyle w:val="a5"/>
      </w:pPr>
    </w:p>
    <w:p w:rsidR="00E839CF" w:rsidRDefault="00E839CF">
      <w:pPr>
        <w:rPr>
          <w:rFonts w:ascii="微软简隶书" w:eastAsia="微软简隶书"/>
        </w:rPr>
      </w:pPr>
    </w:p>
    <w:p w:rsidR="00E839CF" w:rsidRDefault="00E839CF">
      <w:pPr>
        <w:rPr>
          <w:rFonts w:ascii="微软简隶书" w:eastAsia="微软简隶书"/>
        </w:rPr>
      </w:pPr>
    </w:p>
    <w:p w:rsidR="00E839CF" w:rsidRDefault="00E839CF">
      <w:pPr>
        <w:rPr>
          <w:rFonts w:ascii="微软简隶书" w:eastAsia="微软简隶书"/>
        </w:rPr>
      </w:pPr>
    </w:p>
    <w:p w:rsidR="00E839CF" w:rsidRDefault="002C047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6C573A">
        <w:rPr>
          <w:rFonts w:asciiTheme="majorEastAsia" w:eastAsiaTheme="majorEastAsia" w:hAnsiTheme="majorEastAsia" w:cstheme="majorEastAsia" w:hint="eastAsia"/>
          <w:b/>
          <w:bCs/>
          <w:sz w:val="36"/>
          <w:szCs w:val="36"/>
        </w:rPr>
        <w:t>采购编号：YZCG-T2020086</w:t>
      </w:r>
      <w:r>
        <w:rPr>
          <w:rFonts w:asciiTheme="majorEastAsia" w:eastAsiaTheme="majorEastAsia" w:hAnsiTheme="majorEastAsia" w:cstheme="majorEastAsia" w:hint="eastAsia"/>
          <w:b/>
          <w:bCs/>
          <w:sz w:val="36"/>
          <w:szCs w:val="36"/>
        </w:rPr>
        <w:t>-1</w:t>
      </w:r>
    </w:p>
    <w:p w:rsidR="00E839CF" w:rsidRDefault="006C573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采购单位：禹州市人力资源和社会保障局</w:t>
      </w:r>
    </w:p>
    <w:p w:rsidR="00E839CF" w:rsidRDefault="006C573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E839CF" w:rsidRDefault="00E839CF">
      <w:pPr>
        <w:rPr>
          <w:rFonts w:asciiTheme="majorEastAsia" w:eastAsiaTheme="majorEastAsia" w:hAnsiTheme="majorEastAsia" w:cstheme="majorEastAsia"/>
          <w:b/>
          <w:bCs/>
          <w:sz w:val="36"/>
          <w:szCs w:val="36"/>
        </w:rPr>
      </w:pPr>
    </w:p>
    <w:p w:rsidR="00E839CF" w:rsidRDefault="006C573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271303">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rsidR="00E839CF" w:rsidRDefault="00E839CF">
      <w:pPr>
        <w:rPr>
          <w:rFonts w:asciiTheme="majorEastAsia" w:eastAsiaTheme="majorEastAsia" w:hAnsiTheme="majorEastAsia" w:cstheme="majorEastAsia"/>
          <w:b/>
          <w:bCs/>
          <w:sz w:val="36"/>
          <w:szCs w:val="36"/>
        </w:rPr>
      </w:pPr>
    </w:p>
    <w:p w:rsidR="00E839CF" w:rsidRDefault="006C57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839CF" w:rsidRDefault="006C573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839CF" w:rsidRDefault="00E839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839CF" w:rsidRDefault="006C57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839CF" w:rsidRDefault="006C57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839CF" w:rsidRDefault="006C57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839CF" w:rsidRDefault="006C573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839CF" w:rsidRDefault="006C57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839CF" w:rsidRDefault="006C57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E839CF" w:rsidRDefault="006C573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839CF" w:rsidRDefault="006C573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839CF" w:rsidRDefault="00E839C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839CF" w:rsidRDefault="006C573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839CF" w:rsidRDefault="006C573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E839CF" w:rsidRDefault="00E839CF">
      <w:pPr>
        <w:pStyle w:val="11"/>
        <w:ind w:firstLineChars="0" w:firstLine="0"/>
      </w:pPr>
    </w:p>
    <w:p w:rsidR="005179BC" w:rsidRPr="005179BC" w:rsidRDefault="006C573A"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w:t>
      </w:r>
      <w:r w:rsidR="005179BC" w:rsidRPr="005179BC">
        <w:rPr>
          <w:rFonts w:asciiTheme="majorEastAsia" w:eastAsiaTheme="majorEastAsia" w:hAnsiTheme="majorEastAsia" w:cstheme="majorEastAsia" w:hint="eastAsia"/>
          <w:szCs w:val="21"/>
        </w:rPr>
        <w:t>政府采购中心受禹州市人力资源和社会保障局的委托，就“禹州市公共就业服务人事档案信息化建设项目（二次）（不见面开标）”进行竞争性谈判，欢迎合格的投标人前来投标。</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一、项目基本情况</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1、采购人：禹州市人力资源和社会保障局</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2、项目名称：禹州市公共就业服务人事档案信息化建设项目（二次）（不见面开标）</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3、采购编号：YZCG-T2020086-1</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4、项目需求：流动人员人事档案加工服务等（详见谈判文件）</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5、采购预算：77.16515万元</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二、需要落实的政府采购政策</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三、供应商资格要求</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1、符合《政府采购法》第二十二条之规定，具有</w:t>
      </w:r>
      <w:r w:rsidR="00184EF0">
        <w:rPr>
          <w:rFonts w:asciiTheme="majorEastAsia" w:eastAsiaTheme="majorEastAsia" w:hAnsiTheme="majorEastAsia" w:cstheme="majorEastAsia" w:hint="eastAsia"/>
          <w:szCs w:val="21"/>
        </w:rPr>
        <w:t>独立法人资格及</w:t>
      </w:r>
      <w:r w:rsidRPr="005179BC">
        <w:rPr>
          <w:rFonts w:asciiTheme="majorEastAsia" w:eastAsiaTheme="majorEastAsia" w:hAnsiTheme="majorEastAsia" w:cstheme="majorEastAsia" w:hint="eastAsia"/>
          <w:szCs w:val="21"/>
        </w:rPr>
        <w:t>相应的经营范围（以营业执照为准）；</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2、被委托人须是本单位职工，须提供公司为本人缴纳社会保险证明；</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3、本项目不接受联合体投标。</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四、获取谈判文件的方式</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sidRPr="005179BC">
          <w:rPr>
            <w:rFonts w:asciiTheme="majorEastAsia" w:eastAsiaTheme="majorEastAsia" w:hAnsiTheme="majorEastAsia" w:cstheme="majorEastAsia" w:hint="eastAsia"/>
            <w:szCs w:val="21"/>
          </w:rPr>
          <w:t>http://ggzy.xuchang.gov.cn:8088/ggzy/eps/public/RegistAllJcxx.html）</w:t>
        </w:r>
      </w:hyperlink>
      <w:r w:rsidRPr="005179BC">
        <w:rPr>
          <w:rFonts w:asciiTheme="majorEastAsia" w:eastAsiaTheme="majorEastAsia" w:hAnsiTheme="majorEastAsia" w:cstheme="majorEastAsia" w:hint="eastAsia"/>
          <w:szCs w:val="21"/>
        </w:rPr>
        <w:t>进行免费注册登记（详见“常见问题解答-诚信库网上注册相关资料下载”）；</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sidRPr="005179BC">
          <w:rPr>
            <w:rFonts w:asciiTheme="majorEastAsia" w:eastAsiaTheme="majorEastAsia" w:hAnsiTheme="majorEastAsia" w:cstheme="majorEastAsia" w:hint="eastAsia"/>
            <w:szCs w:val="21"/>
          </w:rPr>
          <w:t>（http://ggzy.xuchang.gov.cn:8088/ggzy/）</w:t>
        </w:r>
      </w:hyperlink>
      <w:r w:rsidRPr="005179BC">
        <w:rPr>
          <w:rFonts w:asciiTheme="majorEastAsia" w:eastAsiaTheme="majorEastAsia" w:hAnsiTheme="majorEastAsia" w:cstheme="majorEastAsia" w:hint="eastAsia"/>
          <w:szCs w:val="21"/>
        </w:rPr>
        <w:t>自行免费下载竞争性谈判文件（详见“常见问题解答-交易系统操作手册”）。</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3、谈判文件每份售价人民币300元，售后不退。</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五、响应文件提交截止时间及谈判响应截止时间、谈判时间</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lastRenderedPageBreak/>
        <w:t>1、响应文件提交截止时间及谈判响应截止时间、谈判时间：2020年6月 17日 10 ：00 （北京时间），逾期送达或不符合规定的响应文件恕不接受。</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2、响应文件开启时间：同响应文件提交截止时间。</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六、谈判响应文件开启</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（一）谈判响应文件开启地点：禹州市公共资源交易中心九楼第二开标室。（</w:t>
      </w:r>
      <w:r w:rsidRPr="0028453C">
        <w:rPr>
          <w:rFonts w:asciiTheme="majorEastAsia" w:eastAsiaTheme="majorEastAsia" w:hAnsiTheme="majorEastAsia" w:cstheme="majorEastAsia" w:hint="eastAsia"/>
          <w:b/>
          <w:color w:val="FF0000"/>
          <w:szCs w:val="21"/>
        </w:rPr>
        <w:t>本项目采用远程不见面谈判，供应商无须到达现场）</w:t>
      </w:r>
      <w:r w:rsidRPr="005179BC">
        <w:rPr>
          <w:rFonts w:asciiTheme="majorEastAsia" w:eastAsiaTheme="majorEastAsia" w:hAnsiTheme="majorEastAsia" w:cstheme="majorEastAsia" w:hint="eastAsia"/>
          <w:szCs w:val="21"/>
        </w:rPr>
        <w:t>。</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（二） 本项目为全流程电子化交易项目，供应商须提交电子响应文件。</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sidRPr="005179BC">
          <w:rPr>
            <w:rFonts w:asciiTheme="majorEastAsia" w:eastAsiaTheme="majorEastAsia" w:hAnsiTheme="majorEastAsia" w:cstheme="majorEastAsia" w:hint="eastAsia"/>
            <w:szCs w:val="21"/>
          </w:rPr>
          <w:t>（http://ggzy.xuchang.gov.cn:8088/ggzy/）</w:t>
        </w:r>
      </w:hyperlink>
      <w:r w:rsidRPr="005179BC">
        <w:rPr>
          <w:rFonts w:asciiTheme="majorEastAsia" w:eastAsiaTheme="majorEastAsia" w:hAnsiTheme="majorEastAsia" w:cstheme="majorEastAsia" w:hint="eastAsia"/>
          <w:szCs w:val="21"/>
        </w:rPr>
        <w:t>——点击“项目信息——项目名称”——在系统操作导航栏点击“开标——不见面开标大厅”。</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七、本次谈判公告同时在《中国政府采购网》、《河南省政府采购网》、《全国公共资源交易平台（河南省·许昌市）》发布等。</w:t>
      </w:r>
    </w:p>
    <w:p w:rsidR="005179BC" w:rsidRPr="005179BC" w:rsidRDefault="005179BC" w:rsidP="005179BC">
      <w:pPr>
        <w:widowControl/>
        <w:shd w:val="clear" w:color="auto" w:fill="FFFFFF"/>
        <w:spacing w:line="440" w:lineRule="exact"/>
        <w:ind w:firstLineChars="200" w:firstLine="422"/>
        <w:jc w:val="left"/>
        <w:rPr>
          <w:rFonts w:asciiTheme="majorEastAsia" w:eastAsiaTheme="majorEastAsia" w:hAnsiTheme="majorEastAsia" w:cstheme="majorEastAsia"/>
          <w:b/>
          <w:szCs w:val="21"/>
        </w:rPr>
      </w:pPr>
      <w:r w:rsidRPr="005179BC">
        <w:rPr>
          <w:rFonts w:asciiTheme="majorEastAsia" w:eastAsiaTheme="majorEastAsia" w:hAnsiTheme="majorEastAsia" w:cstheme="majorEastAsia" w:hint="eastAsia"/>
          <w:b/>
          <w:szCs w:val="21"/>
        </w:rPr>
        <w:t>八、代理机构及采购单位地址、联系人、联系电话</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（一）代理机构：禹州市政府采购中心</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地址：禹州市行政服务中心楼917房间</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联系人：侯女士    联系电话：0374-2077111</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（二）采购单位：禹州市人力资源和社会保障局</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地址：禹州市禹王大道</w:t>
      </w:r>
    </w:p>
    <w:p w:rsidR="005179BC" w:rsidRPr="005179BC" w:rsidRDefault="005179BC"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sidRPr="005179BC">
        <w:rPr>
          <w:rFonts w:asciiTheme="majorEastAsia" w:eastAsiaTheme="majorEastAsia" w:hAnsiTheme="majorEastAsia" w:cstheme="majorEastAsia" w:hint="eastAsia"/>
          <w:szCs w:val="21"/>
        </w:rPr>
        <w:t>联系人：郭先生  联系电话：0374-8256109</w:t>
      </w:r>
    </w:p>
    <w:p w:rsidR="00E839CF" w:rsidRPr="005179BC" w:rsidRDefault="00E839CF" w:rsidP="005179B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p>
    <w:p w:rsidR="00E839CF" w:rsidRDefault="00E839CF">
      <w:pPr>
        <w:widowControl/>
        <w:shd w:val="clear" w:color="auto" w:fill="FFFFFF"/>
        <w:spacing w:line="440" w:lineRule="exact"/>
        <w:ind w:firstLineChars="200" w:firstLine="420"/>
        <w:jc w:val="left"/>
        <w:rPr>
          <w:rFonts w:asciiTheme="majorEastAsia" w:eastAsiaTheme="majorEastAsia" w:hAnsiTheme="majorEastAsia" w:cstheme="majorEastAsia"/>
          <w:szCs w:val="21"/>
        </w:rPr>
      </w:pPr>
    </w:p>
    <w:p w:rsidR="00E839CF" w:rsidRDefault="00E839CF">
      <w:pPr>
        <w:spacing w:line="440" w:lineRule="exact"/>
        <w:ind w:firstLineChars="1700" w:firstLine="3570"/>
        <w:rPr>
          <w:rFonts w:asciiTheme="majorEastAsia" w:eastAsiaTheme="majorEastAsia" w:hAnsiTheme="majorEastAsia" w:cstheme="majorEastAsia"/>
          <w:szCs w:val="21"/>
        </w:rPr>
      </w:pPr>
    </w:p>
    <w:p w:rsidR="00E839CF" w:rsidRDefault="00E839CF">
      <w:pPr>
        <w:adjustRightInd w:val="0"/>
        <w:snapToGrid w:val="0"/>
        <w:spacing w:line="360" w:lineRule="auto"/>
        <w:ind w:firstLineChars="400" w:firstLine="840"/>
        <w:jc w:val="left"/>
        <w:rPr>
          <w:rFonts w:asciiTheme="majorEastAsia" w:eastAsiaTheme="majorEastAsia" w:hAnsiTheme="majorEastAsia" w:cstheme="majorEastAsia"/>
          <w:szCs w:val="21"/>
        </w:rPr>
      </w:pPr>
    </w:p>
    <w:p w:rsidR="00E839CF" w:rsidRDefault="00E839CF">
      <w:pPr>
        <w:spacing w:line="360" w:lineRule="auto"/>
        <w:rPr>
          <w:rFonts w:hAnsi="宋体"/>
          <w:b/>
          <w:sz w:val="28"/>
          <w:szCs w:val="28"/>
        </w:rPr>
      </w:pPr>
    </w:p>
    <w:p w:rsidR="00E839CF" w:rsidRDefault="006C573A">
      <w:pPr>
        <w:spacing w:line="360" w:lineRule="auto"/>
        <w:rPr>
          <w:rFonts w:hAnsi="宋体"/>
          <w:b/>
          <w:sz w:val="28"/>
          <w:szCs w:val="28"/>
        </w:rPr>
      </w:pPr>
      <w:r>
        <w:rPr>
          <w:rFonts w:hAnsi="宋体" w:hint="eastAsia"/>
          <w:b/>
          <w:sz w:val="28"/>
          <w:szCs w:val="28"/>
        </w:rPr>
        <w:lastRenderedPageBreak/>
        <w:t>温馨提示：</w:t>
      </w:r>
    </w:p>
    <w:p w:rsidR="00E839CF" w:rsidRPr="005179BC" w:rsidRDefault="006C573A" w:rsidP="005179BC">
      <w:pPr>
        <w:tabs>
          <w:tab w:val="left" w:pos="7095"/>
        </w:tabs>
        <w:spacing w:line="360" w:lineRule="auto"/>
        <w:ind w:firstLineChars="200" w:firstLine="422"/>
        <w:contextualSpacing/>
        <w:rPr>
          <w:rFonts w:hAnsi="宋体"/>
          <w:b/>
          <w:color w:val="000000"/>
          <w:szCs w:val="21"/>
        </w:rPr>
      </w:pPr>
      <w:r w:rsidRPr="005179BC">
        <w:rPr>
          <w:rFonts w:hAnsi="宋体" w:hint="eastAsia"/>
          <w:b/>
          <w:color w:val="000000"/>
          <w:szCs w:val="21"/>
        </w:rPr>
        <w:t>本项目为全流程电子化交易项目，请认真阅读谈判文件，并注意以下事项。</w:t>
      </w:r>
    </w:p>
    <w:p w:rsidR="00E839CF" w:rsidRDefault="006C573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E839CF" w:rsidRDefault="006C573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E839CF" w:rsidRDefault="006C573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839CF" w:rsidRDefault="006C573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839CF" w:rsidRDefault="006C573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839CF" w:rsidRDefault="006C573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839CF" w:rsidRDefault="006C573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839CF" w:rsidRDefault="006C573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E839CF" w:rsidRDefault="006C573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839CF" w:rsidRDefault="006C573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E839CF" w:rsidRDefault="006C573A">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839CF" w:rsidRDefault="006C573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E839CF" w:rsidRDefault="006C573A">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E839CF" w:rsidRDefault="006C573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E839CF" w:rsidRDefault="006C573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E839CF" w:rsidRDefault="006C573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E839CF" w:rsidRDefault="006C573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E839CF" w:rsidRDefault="006C573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E839CF" w:rsidRDefault="006C573A">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E839CF" w:rsidRDefault="006C573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E839CF" w:rsidRDefault="006C573A">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E839CF" w:rsidRDefault="006C573A">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E839CF" w:rsidRDefault="006C573A">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E839CF" w:rsidRDefault="006C573A">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E839CF" w:rsidRDefault="006C573A">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E839CF" w:rsidRDefault="006C573A">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E839CF" w:rsidRDefault="006C573A">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E839CF" w:rsidRDefault="006C573A">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E839CF" w:rsidRPr="005179BC" w:rsidRDefault="006C573A" w:rsidP="005179BC">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E839CF" w:rsidRDefault="00E839CF">
      <w:pPr>
        <w:pStyle w:val="11"/>
        <w:ind w:firstLineChars="0" w:firstLine="0"/>
        <w:rPr>
          <w:rFonts w:asciiTheme="minorEastAsia" w:hAnsiTheme="minorEastAsia" w:cs="仿宋_GB2312"/>
          <w:color w:val="000000"/>
          <w:sz w:val="24"/>
          <w:szCs w:val="24"/>
        </w:rPr>
      </w:pPr>
    </w:p>
    <w:p w:rsidR="00E839CF" w:rsidRDefault="006C573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E839CF" w:rsidRDefault="00E839CF">
      <w:pPr>
        <w:rPr>
          <w:rFonts w:asciiTheme="majorEastAsia" w:eastAsiaTheme="majorEastAsia" w:hAnsiTheme="majorEastAsia" w:cs="宋体"/>
          <w:b/>
          <w:kern w:val="0"/>
          <w:sz w:val="32"/>
          <w:szCs w:val="32"/>
        </w:rPr>
      </w:pPr>
    </w:p>
    <w:p w:rsidR="00E839CF" w:rsidRDefault="006C573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以人力资源社会保障部办公厅《关于加快推进流动人员人事档案信息化建设的指导意见》（人社厅发〔2018〕102号）为依据，以实现互联互通的档案管理服务运行平台、规范完善档案基础信息资源库、推动档案数字化建设、运用大数据等新技术，打破档案信息孤岛，“让群众少跑腿，让数据多跑路”为工作目标，进一步提升求职招聘的效率和高校毕业生就业水平。</w:t>
      </w:r>
    </w:p>
    <w:p w:rsidR="00E839CF" w:rsidRDefault="006C573A">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采购清单</w:t>
      </w:r>
    </w:p>
    <w:p w:rsidR="00AE6D33" w:rsidRPr="00CE3812" w:rsidRDefault="00AE6D33" w:rsidP="00AE6D33">
      <w:pPr>
        <w:pStyle w:val="11"/>
        <w:numPr>
          <w:ilvl w:val="0"/>
          <w:numId w:val="5"/>
        </w:numPr>
        <w:ind w:firstLineChars="0"/>
      </w:pPr>
    </w:p>
    <w:tbl>
      <w:tblPr>
        <w:tblW w:w="9264"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0"/>
        <w:gridCol w:w="3129"/>
        <w:gridCol w:w="1300"/>
        <w:gridCol w:w="1187"/>
        <w:gridCol w:w="888"/>
      </w:tblGrid>
      <w:tr w:rsidR="00AE6D33" w:rsidTr="006F34D2">
        <w:trPr>
          <w:trHeight w:val="1347"/>
        </w:trPr>
        <w:tc>
          <w:tcPr>
            <w:tcW w:w="276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jc w:val="center"/>
              <w:rPr>
                <w:rFonts w:ascii="仿宋" w:eastAsia="仿宋" w:hAnsi="仿宋" w:cs="仿宋"/>
                <w:b/>
                <w:bCs/>
                <w:sz w:val="24"/>
                <w:szCs w:val="24"/>
              </w:rPr>
            </w:pPr>
            <w:r>
              <w:rPr>
                <w:rFonts w:ascii="仿宋" w:eastAsia="仿宋" w:hAnsi="仿宋" w:cs="仿宋" w:hint="eastAsia"/>
                <w:b/>
                <w:bCs/>
                <w:sz w:val="24"/>
                <w:szCs w:val="24"/>
              </w:rPr>
              <w:t>名称</w:t>
            </w:r>
          </w:p>
        </w:tc>
        <w:tc>
          <w:tcPr>
            <w:tcW w:w="3129"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jc w:val="center"/>
              <w:rPr>
                <w:rFonts w:ascii="仿宋" w:eastAsia="仿宋" w:hAnsi="仿宋" w:cs="仿宋"/>
                <w:b/>
                <w:bCs/>
                <w:sz w:val="24"/>
                <w:szCs w:val="24"/>
              </w:rPr>
            </w:pPr>
            <w:r>
              <w:rPr>
                <w:rFonts w:ascii="仿宋" w:eastAsia="仿宋" w:hAnsi="仿宋" w:cs="仿宋" w:hint="eastAsia"/>
                <w:b/>
                <w:bCs/>
                <w:sz w:val="24"/>
                <w:szCs w:val="24"/>
              </w:rPr>
              <w:t>参数</w:t>
            </w:r>
          </w:p>
        </w:tc>
        <w:tc>
          <w:tcPr>
            <w:tcW w:w="130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jc w:val="center"/>
              <w:rPr>
                <w:rFonts w:ascii="仿宋" w:eastAsia="仿宋" w:hAnsi="仿宋" w:cs="仿宋"/>
                <w:b/>
                <w:bCs/>
                <w:sz w:val="24"/>
                <w:szCs w:val="24"/>
              </w:rPr>
            </w:pPr>
            <w:r>
              <w:rPr>
                <w:rFonts w:ascii="仿宋" w:eastAsia="仿宋" w:hAnsi="仿宋" w:cs="仿宋" w:hint="eastAsia"/>
                <w:b/>
                <w:bCs/>
                <w:sz w:val="24"/>
                <w:szCs w:val="24"/>
              </w:rPr>
              <w:t>数量</w:t>
            </w:r>
          </w:p>
        </w:tc>
        <w:tc>
          <w:tcPr>
            <w:tcW w:w="1187"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jc w:val="center"/>
              <w:rPr>
                <w:rFonts w:ascii="仿宋" w:eastAsia="仿宋" w:hAnsi="仿宋" w:cs="仿宋"/>
                <w:b/>
                <w:bCs/>
                <w:sz w:val="24"/>
                <w:szCs w:val="24"/>
              </w:rPr>
            </w:pPr>
            <w:r>
              <w:rPr>
                <w:rFonts w:ascii="仿宋" w:eastAsia="仿宋" w:hAnsi="仿宋" w:cs="仿宋" w:hint="eastAsia"/>
                <w:b/>
                <w:bCs/>
                <w:sz w:val="24"/>
                <w:szCs w:val="24"/>
              </w:rPr>
              <w:t>单位</w:t>
            </w:r>
          </w:p>
        </w:tc>
        <w:tc>
          <w:tcPr>
            <w:tcW w:w="888"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jc w:val="center"/>
              <w:rPr>
                <w:rFonts w:ascii="仿宋" w:eastAsia="仿宋" w:hAnsi="仿宋" w:cs="仿宋"/>
                <w:b/>
                <w:bCs/>
                <w:sz w:val="24"/>
                <w:szCs w:val="24"/>
              </w:rPr>
            </w:pPr>
            <w:r>
              <w:rPr>
                <w:rFonts w:ascii="仿宋" w:eastAsia="仿宋" w:hAnsi="仿宋" w:cs="仿宋" w:hint="eastAsia"/>
                <w:b/>
                <w:bCs/>
                <w:sz w:val="24"/>
                <w:szCs w:val="24"/>
              </w:rPr>
              <w:t>备注</w:t>
            </w:r>
          </w:p>
        </w:tc>
      </w:tr>
      <w:tr w:rsidR="00AE6D33" w:rsidTr="006F34D2">
        <w:trPr>
          <w:trHeight w:val="495"/>
        </w:trPr>
        <w:tc>
          <w:tcPr>
            <w:tcW w:w="276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禹州市人才交流中心人事档案</w:t>
            </w:r>
          </w:p>
        </w:tc>
        <w:tc>
          <w:tcPr>
            <w:tcW w:w="3129" w:type="dxa"/>
            <w:vMerge w:val="restart"/>
            <w:tcBorders>
              <w:top w:val="single" w:sz="4" w:space="0" w:color="auto"/>
              <w:left w:val="single" w:sz="4" w:space="0" w:color="auto"/>
              <w:right w:val="single" w:sz="4" w:space="0" w:color="auto"/>
            </w:tcBorders>
            <w:vAlign w:val="center"/>
          </w:tcPr>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数量：流动人员人事档案约5.3万份。</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内容：对人事档案进行数据加工和处理，是指利用计算机技术、扫描技术、储存技术等高新技术把纸质档案转化为数字化的档案信息，以数字化的形式储存、网络化的形式互相连接，利用计算机系统进行管理，形成一个有序结构的档案信息库，利用完善信息建立高校毕业生求职招聘信息网络平台。</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信息录入及扫描图像处理要求：</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1.保证数据信息的准确性和完整性；</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2.按照规定时间完成数据信息的采集；</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3.扫描后的原始图像需要进</w:t>
            </w:r>
            <w:r>
              <w:rPr>
                <w:rFonts w:ascii="仿宋" w:eastAsia="仿宋" w:hAnsi="仿宋" w:cs="仿宋" w:hint="eastAsia"/>
                <w:sz w:val="24"/>
                <w:szCs w:val="24"/>
                <w:lang w:val="zh-CN"/>
              </w:rPr>
              <w:lastRenderedPageBreak/>
              <w:t>行优化处理，使得成品图像清晰、端正。</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根据档案扫描后的具体情况，要进行如下图像处理：</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（1）图像歪斜：采用自动或手动纠偏功能，调整图像角度。图像偏斜度不超过2度，对方向不正确的图像应进行旋转还原，以符合阅读习惯。</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（2）图像脏点、脏斑：对图像页面中出现的影响图像质量的杂质如黑点、黑线、黑框、黑边等应进行去污处理。处理过程中应遵循保持档案原貌的原则。</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（3）字迹洇透：采用字迹锐化的功能，清晰字迹笔画。图像深浅不一：采用平衡功能，调整图像深浅一致。</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（4）图像拼接处信息要完整，不能缺少信息。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（5）为保证档案电子版本浏览效果，应对A4、A3图像进行智能裁剪补齐幅面大小处理。</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（6）提供最终图像格式为TIFF，像素为300dpi，单页A4幅面图像优化后大小≤500Kb，A3幅面≤1000Kb,依此计算，确保图像清晰、识别度和调阅浏览速度。</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（7）档案页采用彩色模式进行扫描，保证档案原貌。</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（8）登记扫描的页数，核对每份文件的实际扫描页数与档案整理时文件页数是否一致，不一致的应注明具体原因和处理方法，并提交，进行处理。</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（9） 图像储存：档案扫描的图像文件，采用TIFF格式</w:t>
            </w:r>
            <w:r>
              <w:rPr>
                <w:rFonts w:ascii="仿宋" w:eastAsia="仿宋" w:hAnsi="仿宋" w:cs="仿宋" w:hint="eastAsia"/>
                <w:sz w:val="24"/>
                <w:szCs w:val="24"/>
                <w:lang w:val="zh-CN"/>
              </w:rPr>
              <w:lastRenderedPageBreak/>
              <w:t>存储保存；部分档案需要进行OCR识别，以双层PDF格式存储保存，识别正确率需达到98%以上。</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4.数据挂接</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（1）汇总挂接</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数字化转换过程中形成的目录数据库与图像数据库，通过质检环节确认为“合格”后，通过网络及时加载到数据服务器端汇总。实现目录数据对相关联的数字图像的自动搜索、加入对应的电子地址信息等，实现批量、快速挂接。</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（2）数据关联</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以目录数据库为依据，将每一份文件扫描所得的-个或多个图像存储为一份图像文件。将图像文件存储到相应文件夹时，需认真核查每一份图像文件的名称与目录数据库中该份实体的档号或资料编号是否相同，图像文件的页数与目录数据库中该数是否一致等。通过每一份图像文件的文件名与目录数据库中该份文件的档号的一致性和唯一性， 建立起一一对应的关联关系，实现目录数据库与图像批量挂接。</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（3）数据对接</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 能够和许昌市人才交流服务中心档案系统数据对接并提供完整对接方案，中标供应商的对接方案最终需要得到许昌市人才交流服务中心的书面认可，该项目方可继续实施，否则本项目终止。</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（4）档案分类，参照国家干部人事档案材料分类的基础</w:t>
            </w:r>
            <w:r>
              <w:rPr>
                <w:rFonts w:ascii="仿宋" w:eastAsia="仿宋" w:hAnsi="仿宋" w:cs="仿宋" w:hint="eastAsia"/>
                <w:sz w:val="24"/>
                <w:szCs w:val="24"/>
                <w:lang w:val="zh-CN"/>
              </w:rPr>
              <w:lastRenderedPageBreak/>
              <w:t>上进行分类，分别是：履历材料、自传材料、鉴定考核考察材料、学历评聘专业技术职务材料、政审材料、参加中国共产党共青团及民主党的材料、奖励材料、处分材料、任免呈报表其他审批表、其它参考材料，以满足全省通用的需要。</w:t>
            </w:r>
          </w:p>
          <w:p w:rsidR="00AE6D33" w:rsidRDefault="00AE6D33" w:rsidP="006F34D2">
            <w:pPr>
              <w:rPr>
                <w:rFonts w:ascii="仿宋" w:eastAsia="仿宋" w:hAnsi="仿宋" w:cs="仿宋"/>
                <w:sz w:val="24"/>
                <w:szCs w:val="24"/>
              </w:rPr>
            </w:pPr>
            <w:r>
              <w:rPr>
                <w:rFonts w:ascii="仿宋" w:eastAsia="仿宋" w:hAnsi="仿宋" w:cs="仿宋" w:hint="eastAsia"/>
                <w:sz w:val="24"/>
                <w:szCs w:val="24"/>
                <w:lang w:val="zh-CN"/>
              </w:rPr>
              <w:t xml:space="preserve">5.保密性，对参与工作人员进行身份审查和登记备案，签订保密协议。  </w:t>
            </w:r>
          </w:p>
        </w:tc>
        <w:tc>
          <w:tcPr>
            <w:tcW w:w="130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lastRenderedPageBreak/>
              <w:t>38547</w:t>
            </w:r>
          </w:p>
        </w:tc>
        <w:tc>
          <w:tcPr>
            <w:tcW w:w="1187"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份</w:t>
            </w:r>
          </w:p>
        </w:tc>
        <w:tc>
          <w:tcPr>
            <w:tcW w:w="888"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p>
        </w:tc>
      </w:tr>
      <w:tr w:rsidR="00AE6D33" w:rsidTr="006F34D2">
        <w:trPr>
          <w:trHeight w:val="1015"/>
        </w:trPr>
        <w:tc>
          <w:tcPr>
            <w:tcW w:w="276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禹州市职业介绍所灵活就业人员档案</w:t>
            </w:r>
          </w:p>
        </w:tc>
        <w:tc>
          <w:tcPr>
            <w:tcW w:w="3129" w:type="dxa"/>
            <w:vMerge/>
            <w:tcBorders>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14758</w:t>
            </w:r>
          </w:p>
        </w:tc>
        <w:tc>
          <w:tcPr>
            <w:tcW w:w="1187"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份</w:t>
            </w:r>
          </w:p>
        </w:tc>
        <w:tc>
          <w:tcPr>
            <w:tcW w:w="888"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p>
        </w:tc>
      </w:tr>
      <w:tr w:rsidR="00AE6D33" w:rsidTr="006F34D2">
        <w:trPr>
          <w:trHeight w:val="683"/>
        </w:trPr>
        <w:tc>
          <w:tcPr>
            <w:tcW w:w="276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lastRenderedPageBreak/>
              <w:t>高拍仪</w:t>
            </w:r>
          </w:p>
        </w:tc>
        <w:tc>
          <w:tcPr>
            <w:tcW w:w="3129"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pStyle w:val="af1"/>
              <w:spacing w:line="120" w:lineRule="auto"/>
              <w:ind w:firstLineChars="0" w:firstLine="0"/>
              <w:rPr>
                <w:rFonts w:ascii="仿宋" w:eastAsia="仿宋" w:hAnsi="仿宋" w:cs="仿宋"/>
                <w:kern w:val="0"/>
                <w:sz w:val="24"/>
                <w:szCs w:val="24"/>
              </w:rPr>
            </w:pPr>
            <w:r>
              <w:rPr>
                <w:rFonts w:ascii="仿宋" w:eastAsia="仿宋" w:hAnsi="仿宋" w:cs="仿宋" w:hint="eastAsia"/>
                <w:color w:val="FF0000"/>
                <w:kern w:val="0"/>
                <w:sz w:val="24"/>
                <w:szCs w:val="24"/>
              </w:rPr>
              <w:t>机身材质：ABS（头壳）+铝合金（伸缩杆）+ABS（底座</w:t>
            </w:r>
            <w:r>
              <w:rPr>
                <w:rFonts w:ascii="仿宋" w:eastAsia="仿宋" w:hAnsi="仿宋" w:cs="仿宋" w:hint="eastAsia"/>
                <w:kern w:val="0"/>
                <w:sz w:val="24"/>
                <w:szCs w:val="24"/>
              </w:rPr>
              <w:t>）</w:t>
            </w:r>
            <w:r>
              <w:rPr>
                <w:rFonts w:ascii="仿宋" w:eastAsia="仿宋" w:hAnsi="仿宋" w:cs="仿宋" w:hint="eastAsia"/>
                <w:kern w:val="0"/>
                <w:sz w:val="24"/>
                <w:szCs w:val="24"/>
              </w:rPr>
              <w:br/>
            </w:r>
            <w:r>
              <w:rPr>
                <w:rFonts w:ascii="仿宋" w:eastAsia="仿宋" w:hAnsi="仿宋" w:cs="仿宋" w:hint="eastAsia"/>
                <w:color w:val="FF0000"/>
                <w:kern w:val="0"/>
                <w:sz w:val="24"/>
                <w:szCs w:val="24"/>
              </w:rPr>
              <w:t>影像控制：高拍仪需具备纠偏、裁剪功能。</w:t>
            </w:r>
            <w:r>
              <w:rPr>
                <w:rFonts w:ascii="仿宋" w:eastAsia="仿宋" w:hAnsi="仿宋" w:cs="仿宋" w:hint="eastAsia"/>
                <w:kern w:val="0"/>
                <w:sz w:val="24"/>
                <w:szCs w:val="24"/>
              </w:rPr>
              <w:t>保证拍摄出的影像无明显肉眼可识别的闪烁、波纹、噪点；图像清晰，色彩丰富，常规光线变化不影响图片质量。支持自动抓拍，条码扫描，多视频窗口，视频录制等。</w:t>
            </w:r>
            <w:r>
              <w:rPr>
                <w:rFonts w:ascii="仿宋" w:eastAsia="仿宋" w:hAnsi="仿宋" w:cs="仿宋" w:hint="eastAsia"/>
                <w:kern w:val="0"/>
                <w:sz w:val="24"/>
                <w:szCs w:val="24"/>
              </w:rPr>
              <w:br/>
            </w:r>
            <w:r>
              <w:rPr>
                <w:rFonts w:ascii="仿宋" w:eastAsia="仿宋" w:hAnsi="仿宋" w:cs="仿宋" w:hint="eastAsia"/>
                <w:color w:val="FF0000"/>
                <w:kern w:val="0"/>
                <w:sz w:val="24"/>
                <w:szCs w:val="24"/>
              </w:rPr>
              <w:t>可识别条码和二维码。</w:t>
            </w:r>
            <w:r>
              <w:rPr>
                <w:rFonts w:ascii="仿宋" w:eastAsia="仿宋" w:hAnsi="仿宋" w:cs="仿宋" w:hint="eastAsia"/>
                <w:kern w:val="0"/>
                <w:sz w:val="24"/>
                <w:szCs w:val="24"/>
              </w:rPr>
              <w:t>识别结果作为文件的命名，</w:t>
            </w:r>
            <w:r>
              <w:rPr>
                <w:rFonts w:ascii="仿宋" w:eastAsia="仿宋" w:hAnsi="仿宋" w:cs="仿宋" w:hint="eastAsia"/>
                <w:kern w:val="0"/>
                <w:sz w:val="24"/>
                <w:szCs w:val="24"/>
              </w:rPr>
              <w:br/>
            </w:r>
            <w:r>
              <w:rPr>
                <w:rFonts w:ascii="仿宋" w:eastAsia="仿宋" w:hAnsi="仿宋" w:cs="仿宋" w:hint="eastAsia"/>
                <w:color w:val="FF0000"/>
                <w:kern w:val="0"/>
                <w:sz w:val="24"/>
                <w:szCs w:val="24"/>
              </w:rPr>
              <w:t>支持页面水印的添加和设置以及拍摄时间等信息</w:t>
            </w:r>
            <w:r>
              <w:rPr>
                <w:rFonts w:ascii="仿宋" w:eastAsia="仿宋" w:hAnsi="仿宋" w:cs="仿宋" w:hint="eastAsia"/>
                <w:kern w:val="0"/>
                <w:sz w:val="24"/>
                <w:szCs w:val="24"/>
              </w:rPr>
              <w:br/>
              <w:t>扫描尺寸：A3,A4、A5、A6、A7、名片、立体实物各种类别身份证件</w:t>
            </w:r>
            <w:r>
              <w:rPr>
                <w:rFonts w:ascii="仿宋" w:eastAsia="仿宋" w:hAnsi="仿宋" w:cs="仿宋" w:hint="eastAsia"/>
                <w:kern w:val="0"/>
                <w:sz w:val="24"/>
                <w:szCs w:val="24"/>
              </w:rPr>
              <w:br/>
              <w:t>成像要求：摄像头采用定焦方式，成像速度≤1秒。</w:t>
            </w:r>
            <w:r>
              <w:rPr>
                <w:rFonts w:ascii="仿宋" w:eastAsia="仿宋" w:hAnsi="仿宋" w:cs="仿宋" w:hint="eastAsia"/>
                <w:kern w:val="0"/>
                <w:sz w:val="24"/>
                <w:szCs w:val="24"/>
              </w:rPr>
              <w:br/>
            </w:r>
            <w:r>
              <w:rPr>
                <w:rFonts w:ascii="仿宋" w:eastAsia="仿宋" w:hAnsi="仿宋" w:cs="仿宋" w:hint="eastAsia"/>
                <w:color w:val="FF0000"/>
                <w:sz w:val="24"/>
                <w:szCs w:val="24"/>
              </w:rPr>
              <w:t>底板集成二代证读卡设备</w:t>
            </w:r>
            <w:r>
              <w:rPr>
                <w:rFonts w:ascii="仿宋" w:eastAsia="仿宋" w:hAnsi="仿宋" w:cs="仿宋" w:hint="eastAsia"/>
                <w:sz w:val="24"/>
                <w:szCs w:val="24"/>
              </w:rPr>
              <w:t>，符合居民身份证鉴别仪通用技术要求，兼容ISO14443（TypeB）标准，是公安部圈定的合格产品，可读取身份证主要信息，支持存档及打印；特别要求下，也可集成指纹采集系统。</w:t>
            </w:r>
          </w:p>
          <w:p w:rsidR="00AE6D33" w:rsidRDefault="00AE6D33" w:rsidP="006F34D2">
            <w:pPr>
              <w:widowControl/>
              <w:jc w:val="left"/>
              <w:rPr>
                <w:rFonts w:ascii="仿宋" w:eastAsia="仿宋" w:hAnsi="仿宋" w:cs="仿宋"/>
                <w:color w:val="FF0000"/>
                <w:kern w:val="0"/>
                <w:sz w:val="24"/>
                <w:szCs w:val="24"/>
              </w:rPr>
            </w:pPr>
            <w:r>
              <w:rPr>
                <w:rFonts w:ascii="仿宋" w:eastAsia="仿宋" w:hAnsi="仿宋" w:cs="仿宋" w:hint="eastAsia"/>
                <w:color w:val="FF0000"/>
                <w:kern w:val="0"/>
                <w:sz w:val="24"/>
                <w:szCs w:val="24"/>
              </w:rPr>
              <w:t>智能补光：LED补光灯，触</w:t>
            </w:r>
            <w:r>
              <w:rPr>
                <w:rFonts w:ascii="仿宋" w:eastAsia="仿宋" w:hAnsi="仿宋" w:cs="仿宋" w:hint="eastAsia"/>
                <w:color w:val="FF0000"/>
                <w:kern w:val="0"/>
                <w:sz w:val="24"/>
                <w:szCs w:val="24"/>
              </w:rPr>
              <w:lastRenderedPageBreak/>
              <w:t>控开关，亮度可调</w:t>
            </w:r>
            <w:r>
              <w:rPr>
                <w:rFonts w:ascii="仿宋" w:eastAsia="仿宋" w:hAnsi="仿宋" w:cs="仿宋" w:hint="eastAsia"/>
                <w:kern w:val="0"/>
                <w:sz w:val="24"/>
                <w:szCs w:val="24"/>
              </w:rPr>
              <w:br/>
              <w:t>传输供电：节能（≤2.5W）；设备须采用USB 2.0 连接与供电，设备使用寿命≥4年。</w:t>
            </w:r>
            <w:r>
              <w:rPr>
                <w:rFonts w:ascii="仿宋" w:eastAsia="仿宋" w:hAnsi="仿宋" w:cs="仿宋" w:hint="eastAsia"/>
                <w:kern w:val="0"/>
                <w:sz w:val="24"/>
                <w:szCs w:val="24"/>
              </w:rPr>
              <w:br/>
              <w:t>图片格式：支持JPEG、GIF、BMP、TIF等，满足图像质量的前提下，*所采集图像文件大小≤300K</w:t>
            </w:r>
            <w:r>
              <w:rPr>
                <w:rFonts w:ascii="仿宋" w:eastAsia="仿宋" w:hAnsi="仿宋" w:cs="仿宋" w:hint="eastAsia"/>
                <w:kern w:val="0"/>
                <w:sz w:val="24"/>
                <w:szCs w:val="24"/>
              </w:rPr>
              <w:br/>
            </w:r>
            <w:r>
              <w:rPr>
                <w:rFonts w:ascii="仿宋" w:eastAsia="仿宋" w:hAnsi="仿宋" w:cs="仿宋" w:hint="eastAsia"/>
                <w:color w:val="FF0000"/>
                <w:kern w:val="0"/>
                <w:sz w:val="24"/>
                <w:szCs w:val="24"/>
              </w:rPr>
              <w:t>主.辅摄像头：CMOS镜头；980万像素；分辨率</w:t>
            </w:r>
            <w:r>
              <w:rPr>
                <w:rFonts w:ascii="仿宋" w:eastAsia="仿宋" w:hAnsi="仿宋" w:cs="仿宋" w:hint="eastAsia"/>
                <w:color w:val="FF0000"/>
                <w:sz w:val="24"/>
                <w:szCs w:val="24"/>
              </w:rPr>
              <w:t>3597*2738</w:t>
            </w:r>
            <w:r>
              <w:rPr>
                <w:rFonts w:ascii="仿宋" w:eastAsia="仿宋" w:hAnsi="仿宋" w:cs="仿宋" w:hint="eastAsia"/>
                <w:kern w:val="0"/>
                <w:sz w:val="24"/>
                <w:szCs w:val="24"/>
              </w:rPr>
              <w:t xml:space="preserve">。                </w:t>
            </w:r>
            <w:r>
              <w:rPr>
                <w:rFonts w:ascii="仿宋" w:eastAsia="仿宋" w:hAnsi="仿宋" w:cs="仿宋" w:hint="eastAsia"/>
                <w:color w:val="FF0000"/>
                <w:kern w:val="0"/>
                <w:sz w:val="24"/>
                <w:szCs w:val="24"/>
              </w:rPr>
              <w:t>广角镜头，辅助镜头200万像素；分辨率1600X1200，可以左右270度上下45度旋转；</w:t>
            </w:r>
            <w:r>
              <w:rPr>
                <w:rFonts w:ascii="仿宋" w:eastAsia="仿宋" w:hAnsi="仿宋" w:cs="仿宋" w:hint="eastAsia"/>
                <w:color w:val="FF0000"/>
                <w:kern w:val="0"/>
                <w:sz w:val="24"/>
                <w:szCs w:val="24"/>
              </w:rPr>
              <w:br/>
            </w:r>
            <w:r>
              <w:rPr>
                <w:rFonts w:ascii="仿宋" w:eastAsia="仿宋" w:hAnsi="仿宋" w:cs="仿宋" w:hint="eastAsia"/>
                <w:kern w:val="0"/>
                <w:sz w:val="24"/>
                <w:szCs w:val="24"/>
              </w:rPr>
              <w:t>    主摄像头性能：生成图像为JPEG格式200DPI无插值；图像要求RGB24位真彩；支持手动对焦；支持手动/自动白平衡调整；支持手动/自动曝光控制调整；支持像素自定义；图象畸变指标：≤2%，信噪比：≥48dB。</w:t>
            </w:r>
            <w:r>
              <w:rPr>
                <w:rFonts w:ascii="仿宋" w:eastAsia="仿宋" w:hAnsi="仿宋" w:cs="仿宋" w:hint="eastAsia"/>
                <w:color w:val="FF0000"/>
                <w:kern w:val="0"/>
                <w:sz w:val="24"/>
                <w:szCs w:val="24"/>
              </w:rPr>
              <w:br/>
            </w:r>
            <w:r>
              <w:rPr>
                <w:rFonts w:ascii="仿宋" w:eastAsia="仿宋" w:hAnsi="仿宋" w:cs="仿宋" w:hint="eastAsia"/>
                <w:kern w:val="0"/>
                <w:sz w:val="24"/>
                <w:szCs w:val="24"/>
              </w:rPr>
              <w:t>    图像文件管理：支持新建、删除、改名，支持多级文件夹。支持多个图片一键装订成册，并自带阅读器。支持成册图片和一组图片一键转换成PDF文件，并自带PDF阅读器。</w:t>
            </w:r>
            <w:r>
              <w:rPr>
                <w:rFonts w:ascii="仿宋" w:eastAsia="仿宋" w:hAnsi="仿宋" w:cs="仿宋" w:hint="eastAsia"/>
                <w:kern w:val="0"/>
                <w:sz w:val="24"/>
                <w:szCs w:val="24"/>
              </w:rPr>
              <w:br/>
              <w:t>    OCR识别：强大的OCR软件，轻松地将文档图像转化为Word/Excel文件。能识别180多种语言及符号的识别，能自动进行版面分析。</w:t>
            </w:r>
            <w:r>
              <w:rPr>
                <w:rFonts w:ascii="仿宋" w:eastAsia="仿宋" w:hAnsi="仿宋" w:cs="仿宋" w:hint="eastAsia"/>
                <w:kern w:val="0"/>
                <w:sz w:val="24"/>
                <w:szCs w:val="24"/>
              </w:rPr>
              <w:br/>
              <w:t>    操作系统：Microsoft Windows 2000（SP4）、XP（SP1、SP2）、Server 2003、Vista、</w:t>
            </w:r>
            <w:r>
              <w:rPr>
                <w:rFonts w:ascii="仿宋" w:eastAsia="仿宋" w:hAnsi="仿宋" w:cs="仿宋" w:hint="eastAsia"/>
                <w:kern w:val="0"/>
                <w:sz w:val="24"/>
                <w:szCs w:val="24"/>
              </w:rPr>
              <w:lastRenderedPageBreak/>
              <w:t>Win7 32/64位系统</w:t>
            </w:r>
            <w:r>
              <w:rPr>
                <w:rFonts w:ascii="仿宋" w:eastAsia="仿宋" w:hAnsi="仿宋" w:cs="仿宋" w:hint="eastAsia"/>
                <w:kern w:val="0"/>
                <w:sz w:val="24"/>
                <w:szCs w:val="24"/>
              </w:rPr>
              <w:br/>
            </w:r>
            <w:r>
              <w:rPr>
                <w:rFonts w:ascii="仿宋" w:eastAsia="仿宋" w:hAnsi="仿宋" w:cs="仿宋" w:hint="eastAsia"/>
                <w:color w:val="FF0000"/>
                <w:kern w:val="0"/>
                <w:sz w:val="24"/>
                <w:szCs w:val="24"/>
              </w:rPr>
              <w:t>提供制造厂商软件企业认定证书、软件产品登记证书、国家高新企业技术证书、资信等级证书、ISO9001、14001系列质量认证，18001职业健康安全管理体系认证，以上资质提供制造厂商复印件加盖厂家公章。</w:t>
            </w:r>
          </w:p>
          <w:p w:rsidR="00AE6D33" w:rsidRDefault="00AE6D33" w:rsidP="006F34D2">
            <w:pPr>
              <w:rPr>
                <w:rFonts w:ascii="仿宋" w:eastAsia="仿宋" w:hAnsi="仿宋" w:cs="仿宋"/>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lastRenderedPageBreak/>
              <w:t>2</w:t>
            </w:r>
          </w:p>
        </w:tc>
        <w:tc>
          <w:tcPr>
            <w:tcW w:w="1187"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台</w:t>
            </w:r>
          </w:p>
        </w:tc>
        <w:tc>
          <w:tcPr>
            <w:tcW w:w="888"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p>
        </w:tc>
      </w:tr>
      <w:tr w:rsidR="00AE6D33" w:rsidTr="006F34D2">
        <w:trPr>
          <w:trHeight w:val="743"/>
        </w:trPr>
        <w:tc>
          <w:tcPr>
            <w:tcW w:w="276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lastRenderedPageBreak/>
              <w:t>高性能内网服务器</w:t>
            </w:r>
          </w:p>
        </w:tc>
        <w:tc>
          <w:tcPr>
            <w:tcW w:w="3129"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 xml:space="preserve">CPU类型:Intel 至强铂金 8180M </w:t>
            </w:r>
          </w:p>
          <w:p w:rsidR="00AE6D33" w:rsidRDefault="00AE6D33" w:rsidP="006F34D2">
            <w:pPr>
              <w:rPr>
                <w:rFonts w:ascii="仿宋" w:eastAsia="仿宋" w:hAnsi="仿宋" w:cs="仿宋"/>
                <w:sz w:val="24"/>
                <w:szCs w:val="24"/>
              </w:rPr>
            </w:pPr>
            <w:r>
              <w:rPr>
                <w:rFonts w:ascii="仿宋" w:eastAsia="仿宋" w:hAnsi="仿宋" w:cs="仿宋" w:hint="eastAsia"/>
                <w:sz w:val="24"/>
                <w:szCs w:val="24"/>
              </w:rPr>
              <w:t xml:space="preserve">CPU主频:2.5GHz 智能加速主频3.8GHz 制程工艺14nm 总线规格3UPI 10.4GT/s CPU核心二十八核(Magny-Cours) CPU线程数56线程 </w:t>
            </w:r>
          </w:p>
          <w:p w:rsidR="00AE6D33" w:rsidRDefault="00AE6D33" w:rsidP="006F34D2">
            <w:pPr>
              <w:pStyle w:val="11"/>
              <w:ind w:firstLineChars="0" w:firstLine="0"/>
              <w:rPr>
                <w:rFonts w:ascii="仿宋" w:eastAsia="仿宋" w:hAnsi="仿宋" w:cs="仿宋"/>
                <w:sz w:val="24"/>
                <w:szCs w:val="24"/>
              </w:rPr>
            </w:pPr>
            <w:r>
              <w:rPr>
                <w:rFonts w:ascii="仿宋" w:eastAsia="仿宋" w:hAnsi="仿宋" w:cs="仿宋" w:hint="eastAsia"/>
                <w:sz w:val="24"/>
                <w:szCs w:val="24"/>
              </w:rPr>
              <w:t xml:space="preserve">硬盘接口类型SATA/SAS/SSD </w:t>
            </w:r>
          </w:p>
          <w:p w:rsidR="00AE6D33" w:rsidRDefault="00AE6D33" w:rsidP="006F34D2">
            <w:pPr>
              <w:pStyle w:val="11"/>
              <w:ind w:firstLineChars="0" w:firstLine="0"/>
              <w:rPr>
                <w:rFonts w:ascii="仿宋" w:eastAsia="仿宋" w:hAnsi="仿宋" w:cs="仿宋"/>
                <w:sz w:val="24"/>
                <w:szCs w:val="24"/>
              </w:rPr>
            </w:pPr>
            <w:r>
              <w:rPr>
                <w:rFonts w:ascii="仿宋" w:eastAsia="仿宋" w:hAnsi="仿宋" w:cs="仿宋" w:hint="eastAsia"/>
                <w:sz w:val="24"/>
                <w:szCs w:val="24"/>
              </w:rPr>
              <w:t xml:space="preserve">硬盘容量：10T </w:t>
            </w:r>
          </w:p>
          <w:p w:rsidR="00AE6D33" w:rsidRDefault="00AE6D33" w:rsidP="006F34D2">
            <w:pPr>
              <w:pStyle w:val="11"/>
              <w:ind w:firstLineChars="0" w:firstLine="0"/>
              <w:rPr>
                <w:rFonts w:ascii="仿宋" w:eastAsia="仿宋" w:hAnsi="仿宋" w:cs="仿宋"/>
                <w:sz w:val="24"/>
                <w:szCs w:val="24"/>
              </w:rPr>
            </w:pPr>
            <w:r>
              <w:rPr>
                <w:rFonts w:ascii="仿宋" w:eastAsia="仿宋" w:hAnsi="仿宋" w:cs="仿宋" w:hint="eastAsia"/>
                <w:sz w:val="24"/>
                <w:szCs w:val="24"/>
              </w:rPr>
              <w:t>硬盘转速：7200RPM</w:t>
            </w:r>
          </w:p>
          <w:p w:rsidR="00AE6D33" w:rsidRDefault="00AE6D33" w:rsidP="006F34D2">
            <w:pPr>
              <w:pStyle w:val="11"/>
              <w:ind w:firstLineChars="0" w:firstLine="0"/>
              <w:rPr>
                <w:rFonts w:ascii="仿宋" w:eastAsia="仿宋" w:hAnsi="仿宋" w:cs="仿宋"/>
                <w:sz w:val="24"/>
                <w:szCs w:val="24"/>
              </w:rPr>
            </w:pPr>
            <w:r>
              <w:rPr>
                <w:rFonts w:ascii="仿宋" w:eastAsia="仿宋" w:hAnsi="仿宋" w:cs="仿宋" w:hint="eastAsia"/>
                <w:sz w:val="24"/>
                <w:szCs w:val="24"/>
              </w:rPr>
              <w:t xml:space="preserve">内存：32G以上 </w:t>
            </w:r>
          </w:p>
          <w:p w:rsidR="00AE6D33" w:rsidRDefault="00AE6D33" w:rsidP="006F34D2">
            <w:pPr>
              <w:pStyle w:val="11"/>
              <w:ind w:firstLineChars="0" w:firstLine="0"/>
              <w:rPr>
                <w:rFonts w:ascii="仿宋" w:eastAsia="仿宋" w:hAnsi="仿宋" w:cs="仿宋"/>
                <w:sz w:val="24"/>
                <w:szCs w:val="24"/>
              </w:rPr>
            </w:pPr>
            <w:r>
              <w:rPr>
                <w:rFonts w:ascii="仿宋" w:eastAsia="仿宋" w:hAnsi="仿宋" w:cs="仿宋" w:hint="eastAsia"/>
                <w:sz w:val="24"/>
                <w:szCs w:val="24"/>
              </w:rPr>
              <w:t>电源：支持495W、750W、1100W。</w:t>
            </w:r>
          </w:p>
          <w:p w:rsidR="00AE6D33" w:rsidRDefault="00AE6D33" w:rsidP="006F34D2">
            <w:pPr>
              <w:pStyle w:val="11"/>
              <w:ind w:firstLineChars="0" w:firstLine="0"/>
              <w:rPr>
                <w:rFonts w:ascii="仿宋" w:eastAsia="仿宋" w:hAnsi="仿宋" w:cs="仿宋"/>
                <w:sz w:val="24"/>
                <w:szCs w:val="24"/>
              </w:rPr>
            </w:pPr>
            <w:r>
              <w:rPr>
                <w:rFonts w:ascii="仿宋" w:eastAsia="仿宋" w:hAnsi="仿宋" w:cs="仿宋" w:hint="eastAsia"/>
                <w:sz w:val="24"/>
                <w:szCs w:val="24"/>
              </w:rPr>
              <w:t>操作系统：正版Windows server系统</w:t>
            </w:r>
          </w:p>
          <w:p w:rsidR="00AE6D33" w:rsidRDefault="00AE6D33" w:rsidP="006F34D2">
            <w:pPr>
              <w:pStyle w:val="11"/>
              <w:ind w:firstLineChars="0" w:firstLine="0"/>
            </w:pPr>
            <w:r>
              <w:rPr>
                <w:rFonts w:ascii="仿宋" w:eastAsia="仿宋" w:hAnsi="仿宋" w:cs="仿宋" w:hint="eastAsia"/>
                <w:sz w:val="24"/>
                <w:szCs w:val="24"/>
              </w:rPr>
              <w:t>服务：5年保修并提供上门服务</w:t>
            </w:r>
          </w:p>
        </w:tc>
        <w:tc>
          <w:tcPr>
            <w:tcW w:w="130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1</w:t>
            </w:r>
          </w:p>
        </w:tc>
        <w:tc>
          <w:tcPr>
            <w:tcW w:w="1187"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台</w:t>
            </w:r>
          </w:p>
        </w:tc>
        <w:tc>
          <w:tcPr>
            <w:tcW w:w="888"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p>
        </w:tc>
      </w:tr>
      <w:tr w:rsidR="00AE6D33" w:rsidTr="006F34D2">
        <w:trPr>
          <w:trHeight w:val="1015"/>
        </w:trPr>
        <w:tc>
          <w:tcPr>
            <w:tcW w:w="276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禹州公共就业服务人事档案管理系统</w:t>
            </w:r>
          </w:p>
        </w:tc>
        <w:tc>
          <w:tcPr>
            <w:tcW w:w="3129"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禹州公共就业服务人事档案管理系统具体技术要求：</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rPr>
              <w:t>1、</w:t>
            </w:r>
            <w:r>
              <w:rPr>
                <w:rFonts w:ascii="仿宋" w:eastAsia="仿宋" w:hAnsi="仿宋" w:cs="仿宋" w:hint="eastAsia"/>
                <w:sz w:val="24"/>
                <w:szCs w:val="24"/>
                <w:lang w:val="zh-CN"/>
              </w:rPr>
              <w:t xml:space="preserve">先进性。在保证系统实用、稳定的前提下，适当采用先进成熟的主流技术，符合今后的发展方向，延长系统的生命周期，在软件开发思想上，严格按照能与许昌人才交流中心档案管理系统对接的方向来设计、管理和开发。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实用性。系统应满足工作流程合理、直观、操作简单、</w:t>
            </w:r>
            <w:r>
              <w:rPr>
                <w:rFonts w:ascii="仿宋" w:eastAsia="仿宋" w:hAnsi="仿宋" w:cs="仿宋" w:hint="eastAsia"/>
                <w:sz w:val="24"/>
                <w:szCs w:val="24"/>
                <w:lang w:val="zh-CN"/>
              </w:rPr>
              <w:lastRenderedPageBreak/>
              <w:t xml:space="preserve">易于使用，即实用性原则。本系统将实现档案扫描、数据管理、查询统计、数据交换应用等日常管理功能，优化的系统结构和完善的数据库系统，完善灵活的查询与统计功能，友好的用户界面等。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rPr>
              <w:t>3、</w:t>
            </w:r>
            <w:r>
              <w:rPr>
                <w:rFonts w:ascii="仿宋" w:eastAsia="仿宋" w:hAnsi="仿宋" w:cs="仿宋" w:hint="eastAsia"/>
                <w:sz w:val="24"/>
                <w:szCs w:val="24"/>
                <w:lang w:val="zh-CN"/>
              </w:rPr>
              <w:t>兼容性。与许昌人才交流中心档案管理系统对接并兼容，实现数据交互。系统实施要在形成高度统一和集成的系统解决方案基础上，整合现有的网络资源和数据资源，对我局已经建成的禹州智慧人社系统实现数据交互，并通过禹州智慧人社软件系统实现档案查询、基础信息打印和下载（需要提供具体数据交互对接方案）。</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rPr>
              <w:t>4、</w:t>
            </w:r>
            <w:r>
              <w:rPr>
                <w:rFonts w:ascii="仿宋" w:eastAsia="仿宋" w:hAnsi="仿宋" w:cs="仿宋" w:hint="eastAsia"/>
                <w:sz w:val="24"/>
                <w:szCs w:val="24"/>
                <w:lang w:val="zh-CN"/>
              </w:rPr>
              <w:t>安全性。系统应遵循安全性原则，可建立较为严密的访问分级、数据加密、电子身份验证等机制，并通过手工、定期自动等方式进行多途径数据备份，在保证系统用户权限合法性的同时，保证数据的准确、不易破坏和不易泄密。 系统建设中应充分考虑分级联网及与外网衔接中的应用操作与信息访问安全问题。</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5、规范性。一是技术上要符合国家信息化建设的规范，要有能与我方其他系统实现对接和数据相互调用的功能，同时能随关键技术的发展不断升级，始终保持先进性和适用性；二是外观上要符合采购方的相应要求，做到美观、大方、大气、庄重；</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lastRenderedPageBreak/>
              <w:t>6、系统架构要求。系统采用三层体系结构：整个系统的设计框架应该基于三层体系结构，将逻辑业务层、应用处理层和数据层分开，提高系统的管理性能。 应用查询模块必须采用B/S架构，应用程序除操作系统外不依赖任何第三方软件、中间件、硬件；管理模块和扫描加工模块可以采用B/S架构或C/S架构。 2、数据库要求 本项目可采用SQL Server 2005或者Oracle数据库。 3、应用服务器要求 应用服务器采用IBM Websphere，但也支持选择WebLogic，Tomcat等其它档案管理系统功能模块要求。</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rPr>
              <w:t>7、</w:t>
            </w:r>
            <w:r>
              <w:rPr>
                <w:rFonts w:ascii="仿宋" w:eastAsia="仿宋" w:hAnsi="仿宋" w:cs="仿宋" w:hint="eastAsia"/>
                <w:sz w:val="24"/>
                <w:szCs w:val="24"/>
                <w:lang w:val="zh-CN"/>
              </w:rPr>
              <w:t xml:space="preserve">档案管理软件必须具备以下功能，档案管理模块功能要求。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（1）档案分类管理功能：实现我方自行添加和删除分类。</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（2）密级管理功能：秘级可以根据我方实际情况，根据用户业务情况，自行设置。 档案的密级等级分别为公开、秘密、机密、绝密四个保密等级。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（3）保管期限管理功能：保管期限可以根据我方实际情况，根据用户业务情况，自行设置。 保管期限分为永久、长期、定期。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（4）组织机构管理功能：可以根据我方的实际情况，组织机构是可以自由增加、修改和删除的，结合需求建立自上而下的树状组织结构，</w:t>
            </w:r>
            <w:r>
              <w:rPr>
                <w:rFonts w:ascii="仿宋" w:eastAsia="仿宋" w:hAnsi="仿宋" w:cs="仿宋" w:hint="eastAsia"/>
                <w:sz w:val="24"/>
                <w:szCs w:val="24"/>
                <w:lang w:val="zh-CN"/>
              </w:rPr>
              <w:lastRenderedPageBreak/>
              <w:t>可以创建子部门，在组织机构发生变化。</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5）角色管理功能：角色是从现存的各组织机构中选择具有相同权限的人员的一个组，以方便授权（例如系统管理员、扫描人员、审核人员、查询人员等）。在系统中，角色也是可以根据需要可以自由增加、修改和删除的。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6）人员管理功能：在系统中，可灵活定义人员属性，增加、修改和删除人员，并且根据需要可以更换部门，方便处理人员调动部门的情况，人员的相关权限具有同步变更性，人员可以单独分配权限，也可以属于某个角色，满足机构重组的需要。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（7）字段管理功能：无须再进行程序开发，可以灵活自由定义字段名称、字段类型（如日期型、字符型、数字型等）、字段长度等属性，通过一定的字段组合，满足不同的档案业务类型。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8）权限管理功能：完善严密的授权机制，针对不同的档案分类，为不同的用户赋予相应的权限；只有经过授权的用户才能使用本系统；必须提供用户分层权限管理，角色授权，人员授权，权限申请和审批，条件授权，临时授权，字段隐藏，代理管理员等各种权限管理功能，满足灵活授权的功能。所有涉及到用户密码的信息全部采用加密方式存储。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（9）日志管理功能：提供系统日志、业务日志、数据库</w:t>
            </w:r>
            <w:r>
              <w:rPr>
                <w:rFonts w:ascii="仿宋" w:eastAsia="仿宋" w:hAnsi="仿宋" w:cs="仿宋" w:hint="eastAsia"/>
                <w:sz w:val="24"/>
                <w:szCs w:val="24"/>
                <w:lang w:val="zh-CN"/>
              </w:rPr>
              <w:lastRenderedPageBreak/>
              <w:t xml:space="preserve">日志、操作员日志、管理员日志等详尽的信息。对涉密数据的查询需要有查询记录日志，从该日志中可以获取查询人、查询内容、查询计算机基本信息等情况。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10）多维排序功能：组合多个条目属性进行排序，让查询结果现有顺序，看起来更加方便，也更容易找到想要的档案。比如：按照“本科”，“性别”进行排序，则可以将不同时期的相同名称的“本科”和相同库房“性别”的档案排列在一起，也就更加容易找到想要的档案。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（11）档案原件打印功能：对查询到的档案图像进行打印，必须支持某种档案类型的全部图像的打印，支持指定页码的打印功能。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12）档案原件下载功能：对查询到的档案图像进行下载到本地，必须支持某种档案类型的全部图像的下载，支持指定页码的下载功能。下载输出时，既可以按照单页TIF一页一页输出，同时也支持PDF和多页TIF两种格式的输出。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（13）扫描录入功能：通过扫描录入组件驱动高速扫描仪进行档案资料的扫描，并保存在硬盘上。</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 xml:space="preserve">（14）文件命名功能：对扫描的图像进行文件名称指定，方便以后查询。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hint="eastAsia"/>
                <w:sz w:val="24"/>
                <w:szCs w:val="24"/>
              </w:rPr>
              <w:t>5</w:t>
            </w:r>
            <w:r>
              <w:rPr>
                <w:rFonts w:ascii="仿宋" w:eastAsia="仿宋" w:hAnsi="仿宋" w:cs="仿宋" w:hint="eastAsia"/>
                <w:sz w:val="24"/>
                <w:szCs w:val="24"/>
                <w:lang w:val="zh-CN"/>
              </w:rPr>
              <w:t xml:space="preserve">）文件补扫功能：对漏扫，或纸张质量较差的文件进行补扫。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lastRenderedPageBreak/>
              <w:t>（</w:t>
            </w:r>
            <w:r>
              <w:rPr>
                <w:rFonts w:ascii="仿宋" w:eastAsia="仿宋" w:hAnsi="仿宋" w:cs="仿宋" w:hint="eastAsia"/>
                <w:sz w:val="24"/>
                <w:szCs w:val="24"/>
              </w:rPr>
              <w:t>16</w:t>
            </w:r>
            <w:r>
              <w:rPr>
                <w:rFonts w:ascii="仿宋" w:eastAsia="仿宋" w:hAnsi="仿宋" w:cs="仿宋" w:hint="eastAsia"/>
                <w:sz w:val="24"/>
                <w:szCs w:val="24"/>
                <w:lang w:val="zh-CN"/>
              </w:rPr>
              <w:t xml:space="preserve">）质检功能：质检包括图像质量检查和条目属性检查，图像质量检查就是检查每一副影像的图像质量，手工调整影像质量，将不符合要求的影像打回重新扫描。 首先检查影像质量，若发现有影像不清晰、倾斜、重叠、漏扫等情况，可以通知影像录入人员进行重扫或补扫。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rPr>
              <w:t>17</w:t>
            </w:r>
            <w:r>
              <w:rPr>
                <w:rFonts w:ascii="仿宋" w:eastAsia="仿宋" w:hAnsi="仿宋" w:cs="仿宋" w:hint="eastAsia"/>
                <w:sz w:val="24"/>
                <w:szCs w:val="24"/>
                <w:lang w:val="zh-CN"/>
              </w:rPr>
              <w:t xml:space="preserve">）入库归档功能：在影像和影像索引经过总检符合归档要求后，将案卷影像上传到服务器，即可实现逻辑上的归档，可被用户进行查询。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rPr>
              <w:t>18</w:t>
            </w:r>
            <w:r>
              <w:rPr>
                <w:rFonts w:ascii="仿宋" w:eastAsia="仿宋" w:hAnsi="仿宋" w:cs="仿宋" w:hint="eastAsia"/>
                <w:sz w:val="24"/>
                <w:szCs w:val="24"/>
                <w:lang w:val="zh-CN"/>
              </w:rPr>
              <w:t xml:space="preserve">）设备支持：扫描加工模块必须兼容高扫、平板、大幅面等多种扫描仪及数码相机设备，以便根据不同情况方便得选择不同设备使用。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rPr>
              <w:t>19</w:t>
            </w:r>
            <w:r>
              <w:rPr>
                <w:rFonts w:ascii="仿宋" w:eastAsia="仿宋" w:hAnsi="仿宋" w:cs="仿宋" w:hint="eastAsia"/>
                <w:sz w:val="24"/>
                <w:szCs w:val="24"/>
                <w:lang w:val="zh-CN"/>
              </w:rPr>
              <w:t xml:space="preserve">）图像处理功能：扫描系统必须提供边扫描图像边处理功能，还需要提供手动处理的功能，以最简单的方式获得高品质的档案质量。图像处理功能包括：彩色和黑白去黑边和纠正、页面纠偏、去杂点，另外必须有背景阴影去除、去线条、字底反色、去白页(必须通过分析图像中白色所点的百分比来判断)、去折纹、线条增强、字符修复、去装订孔等影像优化技术。需提供窗口显示、全屏显示、选择放大等影像浏览功能，方便图像浏览。 </w:t>
            </w:r>
          </w:p>
          <w:p w:rsidR="00AE6D33" w:rsidRDefault="00AE6D33" w:rsidP="006F34D2">
            <w:pPr>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rPr>
              <w:t>20</w:t>
            </w:r>
            <w:r>
              <w:rPr>
                <w:rFonts w:ascii="仿宋" w:eastAsia="仿宋" w:hAnsi="仿宋" w:cs="仿宋" w:hint="eastAsia"/>
                <w:sz w:val="24"/>
                <w:szCs w:val="24"/>
                <w:lang w:val="zh-CN"/>
              </w:rPr>
              <w:t>）</w:t>
            </w:r>
            <w:r>
              <w:rPr>
                <w:rFonts w:ascii="仿宋" w:eastAsia="仿宋" w:hAnsi="仿宋" w:cs="仿宋" w:hint="eastAsia"/>
                <w:sz w:val="24"/>
                <w:szCs w:val="24"/>
              </w:rPr>
              <w:t>自动提醒</w:t>
            </w:r>
            <w:r>
              <w:rPr>
                <w:rFonts w:ascii="仿宋" w:eastAsia="仿宋" w:hAnsi="仿宋" w:cs="仿宋" w:hint="eastAsia"/>
                <w:sz w:val="24"/>
                <w:szCs w:val="24"/>
                <w:lang w:val="zh-CN"/>
              </w:rPr>
              <w:t>功能：</w:t>
            </w:r>
            <w:r>
              <w:rPr>
                <w:rFonts w:ascii="仿宋" w:eastAsia="仿宋" w:hAnsi="仿宋" w:cs="仿宋" w:hint="eastAsia"/>
                <w:sz w:val="24"/>
                <w:szCs w:val="24"/>
              </w:rPr>
              <w:t>灵活就业人员档案在达到法定退休年龄的前三个月，要实现</w:t>
            </w:r>
            <w:r>
              <w:rPr>
                <w:rFonts w:ascii="仿宋" w:eastAsia="仿宋" w:hAnsi="仿宋" w:cs="仿宋" w:hint="eastAsia"/>
                <w:sz w:val="24"/>
                <w:szCs w:val="24"/>
              </w:rPr>
              <w:lastRenderedPageBreak/>
              <w:t>系统自动提醒，让我方工作人员可以清晰直观的看到具体那些人快要退休了</w:t>
            </w:r>
            <w:r>
              <w:rPr>
                <w:rFonts w:ascii="仿宋" w:eastAsia="仿宋" w:hAnsi="仿宋" w:cs="仿宋" w:hint="eastAsia"/>
                <w:sz w:val="24"/>
                <w:szCs w:val="24"/>
                <w:lang w:val="zh-CN"/>
              </w:rPr>
              <w:t xml:space="preserve">。 </w:t>
            </w:r>
          </w:p>
          <w:p w:rsidR="00AE6D33" w:rsidRDefault="00AE6D33" w:rsidP="006F34D2">
            <w:pPr>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rPr>
              <w:t>21</w:t>
            </w:r>
            <w:r>
              <w:rPr>
                <w:rFonts w:ascii="仿宋" w:eastAsia="仿宋" w:hAnsi="仿宋" w:cs="仿宋" w:hint="eastAsia"/>
                <w:sz w:val="24"/>
                <w:szCs w:val="24"/>
                <w:lang w:val="zh-CN"/>
              </w:rPr>
              <w:t>）</w:t>
            </w:r>
            <w:r>
              <w:rPr>
                <w:rFonts w:ascii="仿宋" w:eastAsia="仿宋" w:hAnsi="仿宋" w:cs="仿宋" w:hint="eastAsia"/>
                <w:sz w:val="24"/>
                <w:szCs w:val="24"/>
              </w:rPr>
              <w:t>退休管理</w:t>
            </w:r>
            <w:r>
              <w:rPr>
                <w:rFonts w:ascii="仿宋" w:eastAsia="仿宋" w:hAnsi="仿宋" w:cs="仿宋" w:hint="eastAsia"/>
                <w:sz w:val="24"/>
                <w:szCs w:val="24"/>
                <w:lang w:val="zh-CN"/>
              </w:rPr>
              <w:t>功能：</w:t>
            </w:r>
            <w:r>
              <w:rPr>
                <w:rFonts w:ascii="仿宋" w:eastAsia="仿宋" w:hAnsi="仿宋" w:cs="仿宋" w:hint="eastAsia"/>
                <w:sz w:val="24"/>
                <w:szCs w:val="24"/>
              </w:rPr>
              <w:t>针对灵活就业需要办理退休的人员，按照业务流程设计出五个步骤：停止参保、修改信息、撤销欠费、退休申请上传、退休办理完结</w:t>
            </w:r>
            <w:r>
              <w:rPr>
                <w:rFonts w:ascii="仿宋" w:eastAsia="仿宋" w:hAnsi="仿宋" w:cs="仿宋" w:hint="eastAsia"/>
                <w:sz w:val="24"/>
                <w:szCs w:val="24"/>
                <w:lang w:val="zh-CN"/>
              </w:rPr>
              <w:t xml:space="preserve">。 </w:t>
            </w:r>
            <w:r>
              <w:rPr>
                <w:rFonts w:ascii="仿宋" w:eastAsia="仿宋" w:hAnsi="仿宋" w:cs="仿宋" w:hint="eastAsia"/>
                <w:sz w:val="24"/>
                <w:szCs w:val="24"/>
              </w:rPr>
              <w:t>软件设计的业务操作，应具有可通过一定方式通知到需要办理退休的灵活就业人员业务已经办理的具体节点。</w:t>
            </w:r>
          </w:p>
          <w:p w:rsidR="00AE6D33" w:rsidRDefault="00AE6D33" w:rsidP="006F34D2">
            <w:pPr>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rPr>
              <w:t>22</w:t>
            </w:r>
            <w:r>
              <w:rPr>
                <w:rFonts w:ascii="仿宋" w:eastAsia="仿宋" w:hAnsi="仿宋" w:cs="仿宋" w:hint="eastAsia"/>
                <w:sz w:val="24"/>
                <w:szCs w:val="24"/>
                <w:lang w:val="zh-CN"/>
              </w:rPr>
              <w:t xml:space="preserve">）分类统计功能：可对所有档案进行分类统计，支持统计类别的自由选择，如按年度统计、类别统计等。 </w:t>
            </w:r>
          </w:p>
        </w:tc>
        <w:tc>
          <w:tcPr>
            <w:tcW w:w="1300"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lastRenderedPageBreak/>
              <w:t>1</w:t>
            </w:r>
          </w:p>
        </w:tc>
        <w:tc>
          <w:tcPr>
            <w:tcW w:w="1187"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r>
              <w:rPr>
                <w:rFonts w:ascii="仿宋" w:eastAsia="仿宋" w:hAnsi="仿宋" w:cs="仿宋" w:hint="eastAsia"/>
                <w:sz w:val="24"/>
                <w:szCs w:val="24"/>
              </w:rPr>
              <w:t>套</w:t>
            </w:r>
          </w:p>
        </w:tc>
        <w:tc>
          <w:tcPr>
            <w:tcW w:w="888" w:type="dxa"/>
            <w:tcBorders>
              <w:top w:val="single" w:sz="4" w:space="0" w:color="auto"/>
              <w:left w:val="single" w:sz="4" w:space="0" w:color="auto"/>
              <w:bottom w:val="single" w:sz="4" w:space="0" w:color="auto"/>
              <w:right w:val="single" w:sz="4" w:space="0" w:color="auto"/>
            </w:tcBorders>
            <w:vAlign w:val="center"/>
          </w:tcPr>
          <w:p w:rsidR="00AE6D33" w:rsidRDefault="00AE6D33" w:rsidP="006F34D2">
            <w:pPr>
              <w:rPr>
                <w:rFonts w:ascii="仿宋" w:eastAsia="仿宋" w:hAnsi="仿宋" w:cs="仿宋"/>
                <w:sz w:val="24"/>
                <w:szCs w:val="24"/>
              </w:rPr>
            </w:pPr>
          </w:p>
        </w:tc>
      </w:tr>
    </w:tbl>
    <w:p w:rsidR="00AE6D33" w:rsidRPr="00AE6D33" w:rsidRDefault="00AE6D33" w:rsidP="00AE6D33">
      <w:pPr>
        <w:pStyle w:val="11"/>
        <w:rPr>
          <w:lang w:val="zh-CN"/>
        </w:rPr>
      </w:pPr>
    </w:p>
    <w:p w:rsidR="00E839CF" w:rsidRPr="00AE6D33" w:rsidRDefault="006C573A" w:rsidP="00AE6D33">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本采购清单中所列技术规格或主要参数为最低要求，不允许负偏离，否则为无效响应。</w:t>
      </w:r>
    </w:p>
    <w:p w:rsidR="00E839CF" w:rsidRDefault="006C573A">
      <w:pPr>
        <w:numPr>
          <w:ilvl w:val="0"/>
          <w:numId w:val="5"/>
        </w:num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采购标的执行标准</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839CF" w:rsidRDefault="006C573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839CF" w:rsidRDefault="006C573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839CF" w:rsidRDefault="006C573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E839CF" w:rsidRDefault="006C573A">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E839CF" w:rsidRDefault="006C573A">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E839CF" w:rsidRDefault="006C573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E839CF" w:rsidRDefault="006C573A">
      <w:pPr>
        <w:numPr>
          <w:ilvl w:val="0"/>
          <w:numId w:val="6"/>
        </w:num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其他标准:</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依据《流动人员人事档案基础信息采集规范》（人社厅发【2018】102号）</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参照《干部人事档案数字化技术规范》（GB/T33870-2017）</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按照规定的中华人民共和国行政区划代码：GB/T2260</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个人基本信息分类与代码：GB/T2261</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职称代码：GB/T8561</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经济类型分类代码：GB/T12402</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职务级别代码：GB/T12407</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全国干部、人事管理信息系统指标体系与数据结构：GB/T14946.1</w:t>
      </w:r>
    </w:p>
    <w:p w:rsidR="00E839CF" w:rsidRDefault="006C573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需执行的国家相关标准、行业标准、地方标准或者其他标准、规范</w:t>
      </w:r>
    </w:p>
    <w:p w:rsidR="00E839CF" w:rsidRDefault="006C573A" w:rsidP="002C0476">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E839CF" w:rsidRDefault="006C573A">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1、工作人员严格遵守人事档案管理相关的国家法律法规和保密制度，确保档案和档案信息安全；</w:t>
      </w:r>
    </w:p>
    <w:p w:rsidR="00E839CF" w:rsidRDefault="006C573A">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2、工作人员应熟练掌握计算机操作；</w:t>
      </w:r>
    </w:p>
    <w:p w:rsidR="00E839CF" w:rsidRDefault="006C573A">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3、流动人员人事档案信息导入时，确保单人导入信息时的准确性、完整性；</w:t>
      </w:r>
    </w:p>
    <w:p w:rsidR="00E839CF" w:rsidRDefault="006C573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4、期限：自合同生效之日起180个工作日完成。</w:t>
      </w:r>
    </w:p>
    <w:p w:rsidR="00AE6D33" w:rsidRPr="00AE6D33" w:rsidRDefault="00AE6D33" w:rsidP="00AE6D33">
      <w:pPr>
        <w:topLinePunct/>
        <w:spacing w:line="360" w:lineRule="auto"/>
        <w:ind w:firstLineChars="200" w:firstLine="480"/>
        <w:contextualSpacing/>
        <w:rPr>
          <w:rFonts w:asciiTheme="minorEastAsia" w:hAnsiTheme="minorEastAsia" w:cs="仿宋_GB2312"/>
          <w:sz w:val="24"/>
          <w:szCs w:val="24"/>
          <w:lang w:val="zh-CN"/>
        </w:rPr>
      </w:pPr>
      <w:r w:rsidRPr="00AE6D33">
        <w:rPr>
          <w:rFonts w:asciiTheme="minorEastAsia" w:hAnsiTheme="minorEastAsia" w:cs="仿宋_GB2312" w:hint="eastAsia"/>
          <w:sz w:val="24"/>
          <w:szCs w:val="24"/>
          <w:lang w:val="zh-CN"/>
        </w:rPr>
        <w:t>5.中标企业于中标后第三日上午09:00向禹州市人力资源和社会保障局提供谈判文件中所有资质原件，不符合或不能提供的，取消其中标资格并列入不良记录及信用中国。</w:t>
      </w:r>
    </w:p>
    <w:p w:rsidR="00E839CF" w:rsidRDefault="006C573A">
      <w:pPr>
        <w:topLinePunct/>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E839CF" w:rsidRDefault="006C573A">
      <w:pPr>
        <w:topLinePunct/>
        <w:spacing w:line="360" w:lineRule="auto"/>
        <w:ind w:firstLineChars="200" w:firstLine="480"/>
        <w:contextualSpacing/>
        <w:rPr>
          <w:rFonts w:asciiTheme="minorEastAsia" w:hAnsiTheme="minorEastAsia" w:cs="宋体"/>
          <w:b/>
          <w:color w:val="000000"/>
          <w:kern w:val="0"/>
          <w:szCs w:val="21"/>
          <w:lang w:val="zh-CN"/>
        </w:rPr>
      </w:pPr>
      <w:r>
        <w:rPr>
          <w:rFonts w:ascii="宋体" w:cs="宋体" w:hint="eastAsia"/>
          <w:sz w:val="24"/>
          <w:lang w:val="zh-CN"/>
        </w:rPr>
        <w:t>1、供应商须明确响应产品的厂家、品牌、型号、详细参数（</w:t>
      </w:r>
      <w:r>
        <w:rPr>
          <w:rFonts w:ascii="宋体" w:cs="宋体" w:hint="eastAsia"/>
          <w:b/>
          <w:bCs/>
          <w:sz w:val="24"/>
          <w:lang w:val="zh-CN"/>
        </w:rPr>
        <w:t>采购清单序号</w:t>
      </w:r>
      <w:r>
        <w:rPr>
          <w:rFonts w:ascii="宋体" w:cs="宋体" w:hint="eastAsia"/>
          <w:b/>
          <w:bCs/>
          <w:sz w:val="24"/>
        </w:rPr>
        <w:t>1、2项除外</w:t>
      </w:r>
      <w:r>
        <w:rPr>
          <w:rFonts w:ascii="宋体" w:cs="宋体" w:hint="eastAsia"/>
          <w:sz w:val="24"/>
        </w:rPr>
        <w:t>）</w:t>
      </w:r>
      <w:r>
        <w:rPr>
          <w:rFonts w:ascii="宋体" w:cs="宋体" w:hint="eastAsia"/>
          <w:sz w:val="24"/>
          <w:lang w:val="zh-CN"/>
        </w:rPr>
        <w:t>，</w:t>
      </w:r>
      <w:r>
        <w:rPr>
          <w:rFonts w:ascii="宋体" w:cs="宋体" w:hint="eastAsia"/>
          <w:b/>
          <w:sz w:val="24"/>
          <w:lang w:val="zh-CN"/>
        </w:rPr>
        <w:t>否则为无效响应文件。</w:t>
      </w:r>
    </w:p>
    <w:p w:rsidR="00E839CF" w:rsidRDefault="006C573A">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rPr>
        <w:t>2</w:t>
      </w:r>
      <w:r>
        <w:rPr>
          <w:rFonts w:ascii="宋体" w:cs="宋体" w:hint="eastAsia"/>
          <w:sz w:val="24"/>
          <w:lang w:val="zh-CN"/>
        </w:rPr>
        <w:t>、供应商应就本项目完整响应，</w:t>
      </w:r>
      <w:r>
        <w:rPr>
          <w:rFonts w:ascii="宋体" w:cs="宋体" w:hint="eastAsia"/>
          <w:b/>
          <w:sz w:val="24"/>
          <w:lang w:val="zh-CN"/>
        </w:rPr>
        <w:t>否则为无效响应。</w:t>
      </w:r>
    </w:p>
    <w:p w:rsidR="00E839CF" w:rsidRDefault="006C573A">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3</w:t>
      </w:r>
      <w:r>
        <w:rPr>
          <w:rFonts w:ascii="宋体" w:cs="宋体" w:hint="eastAsia"/>
          <w:sz w:val="24"/>
          <w:lang w:val="zh-CN"/>
        </w:rPr>
        <w:t>、</w:t>
      </w:r>
      <w:r>
        <w:rPr>
          <w:rFonts w:ascii="宋体" w:cs="宋体" w:hint="eastAsia"/>
          <w:bCs/>
          <w:color w:val="000000" w:themeColor="text1"/>
          <w:sz w:val="24"/>
          <w:lang w:val="zh-CN"/>
        </w:rPr>
        <w:t>投标文件中须有详细的实施（技术）方案</w:t>
      </w:r>
      <w:r>
        <w:rPr>
          <w:rFonts w:ascii="宋体" w:cs="宋体" w:hint="eastAsia"/>
          <w:b/>
          <w:bCs/>
          <w:color w:val="000000" w:themeColor="text1"/>
          <w:sz w:val="24"/>
          <w:lang w:val="zh-CN"/>
        </w:rPr>
        <w:t>，否则为无效投标。</w:t>
      </w:r>
    </w:p>
    <w:p w:rsidR="00E839CF" w:rsidRDefault="006C573A">
      <w:pPr>
        <w:topLinePunct/>
        <w:spacing w:line="360" w:lineRule="auto"/>
        <w:ind w:firstLineChars="200" w:firstLine="480"/>
        <w:contextualSpacing/>
        <w:rPr>
          <w:lang w:val="zh-CN"/>
        </w:rPr>
      </w:pPr>
      <w:r>
        <w:rPr>
          <w:rFonts w:ascii="宋体" w:cs="宋体" w:hint="eastAsia"/>
          <w:sz w:val="24"/>
        </w:rPr>
        <w:t>4</w:t>
      </w:r>
      <w:r>
        <w:rPr>
          <w:rFonts w:ascii="宋体" w:cs="宋体" w:hint="eastAsia"/>
          <w:sz w:val="24"/>
          <w:lang w:val="zh-CN"/>
        </w:rPr>
        <w:t>、所响应产品必须符合国家质量检测标准和本竞争性谈判文件规定标准的全新正品现货。</w:t>
      </w:r>
    </w:p>
    <w:p w:rsidR="00E839CF" w:rsidRDefault="006C573A">
      <w:pPr>
        <w:topLinePunct/>
        <w:spacing w:line="360" w:lineRule="auto"/>
        <w:ind w:firstLineChars="200" w:firstLine="480"/>
        <w:contextualSpacing/>
        <w:rPr>
          <w:rFonts w:ascii="宋体" w:cs="宋体"/>
          <w:sz w:val="24"/>
          <w:lang w:val="zh-CN"/>
        </w:rPr>
      </w:pPr>
      <w:r>
        <w:rPr>
          <w:rFonts w:ascii="宋体" w:cs="宋体" w:hint="eastAsia"/>
          <w:bCs/>
          <w:color w:val="000000" w:themeColor="text1"/>
          <w:sz w:val="24"/>
        </w:rPr>
        <w:lastRenderedPageBreak/>
        <w:t>5、</w:t>
      </w:r>
      <w:r>
        <w:rPr>
          <w:rFonts w:ascii="宋体" w:cs="宋体" w:hint="eastAsia"/>
          <w:bCs/>
          <w:color w:val="000000" w:themeColor="text1"/>
          <w:sz w:val="24"/>
          <w:lang w:val="zh-CN"/>
        </w:rPr>
        <w:t>本项目为交钥匙工程（包含项目实施的一切费用）。</w:t>
      </w:r>
    </w:p>
    <w:p w:rsidR="00E839CF" w:rsidRDefault="006C573A">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3672B6" w:rsidRPr="003672B6" w:rsidRDefault="003672B6" w:rsidP="003672B6">
      <w:pPr>
        <w:topLinePunct/>
        <w:spacing w:line="360" w:lineRule="auto"/>
        <w:ind w:firstLineChars="200" w:firstLine="480"/>
        <w:contextualSpacing/>
        <w:rPr>
          <w:rFonts w:ascii="宋体" w:cs="宋体"/>
          <w:bCs/>
          <w:color w:val="000000" w:themeColor="text1"/>
          <w:sz w:val="24"/>
          <w:lang w:val="zh-CN"/>
        </w:rPr>
      </w:pPr>
      <w:r w:rsidRPr="003672B6">
        <w:rPr>
          <w:rFonts w:ascii="宋体" w:cs="宋体" w:hint="eastAsia"/>
          <w:bCs/>
          <w:color w:val="000000" w:themeColor="text1"/>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672B6" w:rsidRPr="003672B6" w:rsidRDefault="003672B6" w:rsidP="003672B6">
      <w:pPr>
        <w:topLinePunct/>
        <w:spacing w:line="360" w:lineRule="auto"/>
        <w:ind w:firstLineChars="200" w:firstLine="480"/>
        <w:contextualSpacing/>
        <w:rPr>
          <w:rFonts w:ascii="宋体" w:cs="宋体"/>
          <w:bCs/>
          <w:color w:val="000000" w:themeColor="text1"/>
          <w:sz w:val="24"/>
          <w:lang w:val="zh-CN"/>
        </w:rPr>
      </w:pPr>
      <w:r w:rsidRPr="003672B6">
        <w:rPr>
          <w:rFonts w:ascii="宋体" w:cs="宋体" w:hint="eastAsia"/>
          <w:bCs/>
          <w:color w:val="000000" w:themeColor="text1"/>
          <w:sz w:val="24"/>
          <w:lang w:val="zh-CN"/>
        </w:rPr>
        <w:t>1.按照国家相关标准、行业标准、地方标准或者其他标准、规范验收（与采购标的执行标准一致）；</w:t>
      </w:r>
    </w:p>
    <w:p w:rsidR="003672B6" w:rsidRPr="003672B6" w:rsidRDefault="003672B6" w:rsidP="003672B6">
      <w:pPr>
        <w:topLinePunct/>
        <w:spacing w:line="360" w:lineRule="auto"/>
        <w:ind w:firstLineChars="200" w:firstLine="480"/>
        <w:contextualSpacing/>
        <w:rPr>
          <w:rFonts w:ascii="宋体" w:cs="宋体"/>
          <w:bCs/>
          <w:color w:val="000000" w:themeColor="text1"/>
          <w:sz w:val="24"/>
          <w:lang w:val="zh-CN"/>
        </w:rPr>
      </w:pPr>
      <w:r w:rsidRPr="003672B6">
        <w:rPr>
          <w:rFonts w:ascii="宋体" w:cs="宋体" w:hint="eastAsia"/>
          <w:bCs/>
          <w:color w:val="000000" w:themeColor="text1"/>
          <w:sz w:val="24"/>
          <w:lang w:val="zh-CN"/>
        </w:rPr>
        <w:t>2.按照招标文件要求、投标文件响应和承诺验收；</w:t>
      </w:r>
    </w:p>
    <w:p w:rsidR="003672B6" w:rsidRPr="003672B6" w:rsidRDefault="003672B6" w:rsidP="003672B6">
      <w:pPr>
        <w:topLinePunct/>
        <w:spacing w:line="360" w:lineRule="auto"/>
        <w:ind w:firstLineChars="200" w:firstLine="480"/>
        <w:contextualSpacing/>
        <w:rPr>
          <w:rFonts w:ascii="宋体" w:cs="宋体"/>
          <w:bCs/>
          <w:color w:val="000000" w:themeColor="text1"/>
          <w:sz w:val="24"/>
          <w:lang w:val="zh-CN"/>
        </w:rPr>
      </w:pPr>
      <w:r w:rsidRPr="003672B6">
        <w:rPr>
          <w:rFonts w:ascii="宋体" w:cs="宋体" w:hint="eastAsia"/>
          <w:bCs/>
          <w:color w:val="000000" w:themeColor="text1"/>
          <w:sz w:val="24"/>
          <w:lang w:val="zh-CN"/>
        </w:rPr>
        <w:t>3.抽检数据采集、处理的比率不低于档案总份数的2%；</w:t>
      </w:r>
    </w:p>
    <w:p w:rsidR="003672B6" w:rsidRPr="003672B6" w:rsidRDefault="003672B6" w:rsidP="003672B6">
      <w:pPr>
        <w:topLinePunct/>
        <w:spacing w:line="360" w:lineRule="auto"/>
        <w:ind w:firstLineChars="200" w:firstLine="480"/>
        <w:contextualSpacing/>
        <w:rPr>
          <w:rFonts w:ascii="宋体" w:cs="宋体"/>
          <w:bCs/>
          <w:color w:val="000000" w:themeColor="text1"/>
          <w:sz w:val="24"/>
          <w:lang w:val="zh-CN"/>
        </w:rPr>
      </w:pPr>
      <w:r w:rsidRPr="003672B6">
        <w:rPr>
          <w:rFonts w:ascii="宋体" w:cs="宋体" w:hint="eastAsia"/>
          <w:bCs/>
          <w:color w:val="000000" w:themeColor="text1"/>
          <w:sz w:val="24"/>
          <w:lang w:val="zh-CN"/>
        </w:rPr>
        <w:t>4.抽检影像处理文件比率不低于总页数的5%；</w:t>
      </w:r>
    </w:p>
    <w:p w:rsidR="00E839CF" w:rsidRPr="007C2631" w:rsidRDefault="003672B6" w:rsidP="007C2631">
      <w:pPr>
        <w:topLinePunct/>
        <w:spacing w:line="360" w:lineRule="auto"/>
        <w:ind w:firstLineChars="200" w:firstLine="480"/>
        <w:contextualSpacing/>
        <w:rPr>
          <w:rFonts w:ascii="宋体" w:cs="宋体"/>
          <w:bCs/>
          <w:color w:val="000000" w:themeColor="text1"/>
          <w:sz w:val="24"/>
          <w:lang w:val="zh-CN"/>
        </w:rPr>
      </w:pPr>
      <w:r w:rsidRPr="003672B6">
        <w:rPr>
          <w:rFonts w:ascii="宋体" w:cs="宋体" w:hint="eastAsia"/>
          <w:bCs/>
          <w:color w:val="000000" w:themeColor="text1"/>
          <w:sz w:val="24"/>
          <w:lang w:val="zh-CN"/>
        </w:rPr>
        <w:t>5.档案抽检的合格率达到99%（含99%），予以验收通过。</w:t>
      </w:r>
    </w:p>
    <w:p w:rsidR="00E839CF" w:rsidRDefault="006C573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E839CF" w:rsidRDefault="006C573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C2631" w:rsidRPr="007C2631">
        <w:rPr>
          <w:rFonts w:asciiTheme="minorEastAsia" w:hAnsiTheme="minorEastAsia" w:cs="宋体" w:hint="eastAsia"/>
          <w:color w:val="000000"/>
          <w:kern w:val="0"/>
          <w:sz w:val="24"/>
          <w:szCs w:val="24"/>
          <w:lang w:val="zh-CN"/>
        </w:rPr>
        <w:t>按照合同约定，经验收合格后申请支付</w:t>
      </w:r>
    </w:p>
    <w:p w:rsidR="00E839CF" w:rsidRPr="007C2631" w:rsidRDefault="006C573A" w:rsidP="007C263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7C2631" w:rsidRPr="007C2631">
        <w:rPr>
          <w:rFonts w:asciiTheme="minorEastAsia" w:hAnsiTheme="minorEastAsia" w:cs="宋体" w:hint="eastAsia"/>
          <w:color w:val="000000"/>
          <w:kern w:val="0"/>
          <w:sz w:val="24"/>
          <w:szCs w:val="24"/>
          <w:lang w:val="zh-CN"/>
        </w:rPr>
        <w:t>以签订合同为准。</w:t>
      </w:r>
    </w:p>
    <w:p w:rsidR="00E839CF" w:rsidRDefault="00E839C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839CF" w:rsidRDefault="00E839CF">
      <w:pPr>
        <w:autoSpaceDE w:val="0"/>
        <w:autoSpaceDN w:val="0"/>
        <w:adjustRightInd w:val="0"/>
        <w:jc w:val="center"/>
        <w:rPr>
          <w:rFonts w:asciiTheme="majorEastAsia" w:eastAsiaTheme="majorEastAsia" w:hAnsiTheme="majorEastAsia" w:cs="宋体"/>
          <w:b/>
          <w:kern w:val="0"/>
          <w:sz w:val="32"/>
          <w:szCs w:val="32"/>
        </w:rPr>
      </w:pPr>
    </w:p>
    <w:p w:rsidR="00E839CF" w:rsidRDefault="00E839CF">
      <w:pPr>
        <w:autoSpaceDE w:val="0"/>
        <w:autoSpaceDN w:val="0"/>
        <w:adjustRightInd w:val="0"/>
        <w:jc w:val="center"/>
        <w:rPr>
          <w:rFonts w:asciiTheme="majorEastAsia" w:eastAsiaTheme="majorEastAsia" w:hAnsiTheme="majorEastAsia" w:cs="宋体"/>
          <w:b/>
          <w:kern w:val="0"/>
          <w:sz w:val="32"/>
          <w:szCs w:val="32"/>
        </w:rPr>
      </w:pPr>
    </w:p>
    <w:p w:rsidR="00E839CF" w:rsidRDefault="00E839CF">
      <w:pPr>
        <w:autoSpaceDE w:val="0"/>
        <w:autoSpaceDN w:val="0"/>
        <w:adjustRightInd w:val="0"/>
        <w:jc w:val="center"/>
        <w:rPr>
          <w:rFonts w:asciiTheme="majorEastAsia" w:eastAsiaTheme="majorEastAsia" w:hAnsiTheme="majorEastAsia" w:cs="宋体"/>
          <w:b/>
          <w:kern w:val="0"/>
          <w:sz w:val="32"/>
          <w:szCs w:val="32"/>
        </w:rPr>
      </w:pPr>
    </w:p>
    <w:p w:rsidR="00E839CF" w:rsidRDefault="00E839CF">
      <w:pPr>
        <w:pStyle w:val="1"/>
        <w:numPr>
          <w:ilvl w:val="0"/>
          <w:numId w:val="0"/>
        </w:numPr>
        <w:spacing w:before="0" w:after="0" w:line="240" w:lineRule="auto"/>
      </w:pPr>
    </w:p>
    <w:p w:rsidR="00EA54C0" w:rsidRDefault="00EA54C0" w:rsidP="00EA54C0"/>
    <w:p w:rsidR="00EA54C0" w:rsidRDefault="00EA54C0" w:rsidP="00EA54C0">
      <w:pPr>
        <w:pStyle w:val="11"/>
      </w:pPr>
    </w:p>
    <w:p w:rsidR="00EA54C0" w:rsidRDefault="00EA54C0" w:rsidP="00EA54C0">
      <w:pPr>
        <w:pStyle w:val="11"/>
      </w:pPr>
    </w:p>
    <w:p w:rsidR="00EA54C0" w:rsidRDefault="00EA54C0" w:rsidP="00EA54C0">
      <w:pPr>
        <w:pStyle w:val="11"/>
      </w:pPr>
    </w:p>
    <w:p w:rsidR="00EA54C0" w:rsidRPr="00EA54C0" w:rsidRDefault="00EA54C0" w:rsidP="00EA54C0">
      <w:pPr>
        <w:pStyle w:val="11"/>
      </w:pPr>
    </w:p>
    <w:p w:rsidR="00E839CF" w:rsidRDefault="00E839CF"/>
    <w:p w:rsidR="00E839CF" w:rsidRDefault="00E839CF">
      <w:pPr>
        <w:pStyle w:val="1"/>
        <w:numPr>
          <w:ilvl w:val="0"/>
          <w:numId w:val="0"/>
        </w:numPr>
        <w:spacing w:before="0" w:after="0" w:line="240" w:lineRule="auto"/>
      </w:pPr>
    </w:p>
    <w:p w:rsidR="00E839CF" w:rsidRDefault="00E839CF"/>
    <w:p w:rsidR="00E839CF" w:rsidRDefault="006C573A">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839CF" w:rsidRDefault="006C573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839CF">
        <w:trPr>
          <w:trHeight w:val="636"/>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839CF" w:rsidRDefault="006C57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839CF">
        <w:trPr>
          <w:trHeight w:val="1278"/>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94F9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项目名称：禹州市公共就业服务人事档案信息化建设项目</w:t>
            </w:r>
            <w:r w:rsidR="00694F9F">
              <w:rPr>
                <w:rFonts w:asciiTheme="minorEastAsia" w:hAnsiTheme="minorEastAsia" w:cs="仿宋_GB2312" w:hint="eastAsia"/>
                <w:szCs w:val="21"/>
              </w:rPr>
              <w:t>（二次）</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（不见面开标）</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采购编号：YZCG-T2020086</w:t>
            </w:r>
            <w:r w:rsidR="00694F9F">
              <w:rPr>
                <w:rFonts w:asciiTheme="minorEastAsia" w:hAnsiTheme="minorEastAsia" w:cs="仿宋_GB2312" w:hint="eastAsia"/>
                <w:szCs w:val="21"/>
              </w:rPr>
              <w:t>-1</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szCs w:val="21"/>
                <w:lang w:val="zh-CN"/>
              </w:rPr>
              <w:t>自合同生效之日起180个工作日完成</w:t>
            </w:r>
          </w:p>
        </w:tc>
      </w:tr>
      <w:tr w:rsidR="00E839CF" w:rsidTr="00BF103B">
        <w:trPr>
          <w:trHeight w:val="129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名称：禹州市人力资源和社会保障局</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地址：禹州市禹王大道</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联系人：徐先生              电话：15037467779</w:t>
            </w:r>
          </w:p>
        </w:tc>
      </w:tr>
      <w:tr w:rsidR="00E839CF">
        <w:trPr>
          <w:trHeight w:val="323"/>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E839CF" w:rsidRDefault="006C57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E839CF">
        <w:trPr>
          <w:trHeight w:val="9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839CF" w:rsidRDefault="006C573A">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E839CF" w:rsidRDefault="006C573A">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E839CF" w:rsidRDefault="006C573A">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E839CF" w:rsidRDefault="006C573A">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E839CF" w:rsidRDefault="006C573A">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E839CF" w:rsidRDefault="006C573A">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E839CF" w:rsidRDefault="006C573A">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E839CF" w:rsidRDefault="006C573A">
            <w:pPr>
              <w:autoSpaceDE w:val="0"/>
              <w:autoSpaceDN w:val="0"/>
              <w:adjustRightInd w:val="0"/>
              <w:spacing w:line="360" w:lineRule="auto"/>
              <w:jc w:val="left"/>
            </w:pPr>
            <w:r>
              <w:rPr>
                <w:rFonts w:hint="eastAsia"/>
              </w:rPr>
              <w:t>二、财务状况报告相关材料</w:t>
            </w:r>
          </w:p>
          <w:p w:rsidR="00E839CF" w:rsidRDefault="006C573A">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E839CF" w:rsidRDefault="006C573A">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E839CF" w:rsidRDefault="006C573A">
            <w:pPr>
              <w:spacing w:line="360" w:lineRule="auto"/>
            </w:pPr>
            <w:r>
              <w:rPr>
                <w:rFonts w:hint="eastAsia"/>
              </w:rPr>
              <w:lastRenderedPageBreak/>
              <w:t>②基本开户银行出具的资信证明；</w:t>
            </w:r>
          </w:p>
          <w:p w:rsidR="00E839CF" w:rsidRDefault="006C573A">
            <w:pPr>
              <w:spacing w:line="360" w:lineRule="auto"/>
            </w:pPr>
            <w:r>
              <w:rPr>
                <w:rFonts w:hint="eastAsia"/>
              </w:rPr>
              <w:t>③财政部门认可的政府采购专业担保机构的证明文件和担保机构出具的投标担保函。</w:t>
            </w:r>
          </w:p>
          <w:p w:rsidR="00E839CF" w:rsidRDefault="006C573A">
            <w:pPr>
              <w:spacing w:line="360" w:lineRule="auto"/>
            </w:pPr>
            <w:r>
              <w:rPr>
                <w:rFonts w:hint="eastAsia"/>
                <w:lang w:val="zh-CN"/>
              </w:rPr>
              <w:t>注：仅需提供序号</w:t>
            </w:r>
            <w:r>
              <w:rPr>
                <w:rFonts w:hint="eastAsia"/>
              </w:rPr>
              <w:t>①～③其中之一即可。</w:t>
            </w:r>
          </w:p>
          <w:p w:rsidR="00E839CF" w:rsidRDefault="006C573A">
            <w:pPr>
              <w:spacing w:line="360" w:lineRule="auto"/>
            </w:pPr>
            <w:r>
              <w:rPr>
                <w:rFonts w:hint="eastAsia"/>
              </w:rPr>
              <w:t>（</w:t>
            </w:r>
            <w:r>
              <w:rPr>
                <w:rFonts w:hint="eastAsia"/>
              </w:rPr>
              <w:t>2</w:t>
            </w:r>
            <w:r>
              <w:rPr>
                <w:rFonts w:hint="eastAsia"/>
              </w:rPr>
              <w:t>）供应商（其他组织和自然人）提供本单位：</w:t>
            </w:r>
          </w:p>
          <w:p w:rsidR="00E839CF" w:rsidRDefault="006C573A">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E839CF" w:rsidRDefault="006C573A">
            <w:pPr>
              <w:spacing w:line="360" w:lineRule="auto"/>
            </w:pPr>
            <w:r>
              <w:rPr>
                <w:rFonts w:hint="eastAsia"/>
              </w:rPr>
              <w:t>②银行出具的资信证明；</w:t>
            </w:r>
          </w:p>
          <w:p w:rsidR="00E839CF" w:rsidRDefault="006C573A">
            <w:pPr>
              <w:spacing w:line="360" w:lineRule="auto"/>
            </w:pPr>
            <w:r>
              <w:rPr>
                <w:rFonts w:hint="eastAsia"/>
              </w:rPr>
              <w:t>③财政部门认可的政府采购专业担保机构的证明文件和担保机构出具的投标担保函。</w:t>
            </w:r>
          </w:p>
          <w:p w:rsidR="00E839CF" w:rsidRDefault="006C573A">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E839CF" w:rsidRDefault="006C573A">
            <w:pPr>
              <w:autoSpaceDE w:val="0"/>
              <w:autoSpaceDN w:val="0"/>
              <w:adjustRightInd w:val="0"/>
              <w:spacing w:line="360" w:lineRule="auto"/>
              <w:ind w:right="-11"/>
              <w:rPr>
                <w:lang w:val="zh-CN"/>
              </w:rPr>
            </w:pPr>
            <w:r>
              <w:rPr>
                <w:rFonts w:hint="eastAsia"/>
              </w:rPr>
              <w:t>三、依法缴纳税收相关材料</w:t>
            </w:r>
          </w:p>
          <w:p w:rsidR="00E839CF" w:rsidRDefault="006C573A">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E839CF" w:rsidRDefault="006C573A">
            <w:pPr>
              <w:autoSpaceDE w:val="0"/>
              <w:autoSpaceDN w:val="0"/>
              <w:adjustRightInd w:val="0"/>
              <w:spacing w:line="360" w:lineRule="auto"/>
              <w:ind w:right="-11"/>
              <w:rPr>
                <w:lang w:val="zh-CN"/>
              </w:rPr>
            </w:pPr>
            <w:r>
              <w:rPr>
                <w:rFonts w:hint="eastAsia"/>
                <w:lang w:val="zh-CN"/>
              </w:rPr>
              <w:t>四、依法缴纳社会保障资金的证明材料</w:t>
            </w:r>
          </w:p>
          <w:p w:rsidR="00E839CF" w:rsidRDefault="006C573A">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E839CF" w:rsidRDefault="006C573A">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E839CF" w:rsidRDefault="006C573A">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E839CF" w:rsidRDefault="006C573A">
            <w:pPr>
              <w:spacing w:line="360" w:lineRule="auto"/>
            </w:pPr>
            <w:r>
              <w:rPr>
                <w:rFonts w:hint="eastAsia"/>
              </w:rPr>
              <w:t>②供应商具备履行合同所必须的设备和专业技术能力承诺函或声明（承诺函或声明格式自拟）。</w:t>
            </w:r>
          </w:p>
          <w:p w:rsidR="00E839CF" w:rsidRDefault="006C573A">
            <w:pPr>
              <w:autoSpaceDE w:val="0"/>
              <w:autoSpaceDN w:val="0"/>
              <w:adjustRightInd w:val="0"/>
              <w:spacing w:line="360" w:lineRule="auto"/>
              <w:ind w:right="-11"/>
            </w:pPr>
            <w:r>
              <w:rPr>
                <w:rFonts w:hint="eastAsia"/>
                <w:lang w:val="zh-CN"/>
              </w:rPr>
              <w:t>注：仅需提供序号</w:t>
            </w:r>
            <w:r>
              <w:rPr>
                <w:rFonts w:hint="eastAsia"/>
              </w:rPr>
              <w:t>①～②其中之一即可。</w:t>
            </w:r>
          </w:p>
          <w:p w:rsidR="00E839CF" w:rsidRDefault="006C573A">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E839CF" w:rsidRDefault="006C573A">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E839CF" w:rsidRDefault="006C573A">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E839CF" w:rsidRDefault="006C573A">
            <w:pPr>
              <w:spacing w:line="360" w:lineRule="auto"/>
            </w:pPr>
            <w:r>
              <w:rPr>
                <w:rFonts w:hint="eastAsia"/>
              </w:rPr>
              <w:t>1</w:t>
            </w:r>
            <w:r>
              <w:rPr>
                <w:rFonts w:hint="eastAsia"/>
              </w:rPr>
              <w:t>、查询渠道：</w:t>
            </w:r>
          </w:p>
          <w:p w:rsidR="00E839CF" w:rsidRDefault="006C573A">
            <w:pPr>
              <w:spacing w:line="360" w:lineRule="auto"/>
            </w:pPr>
            <w:r>
              <w:rPr>
                <w:rFonts w:hint="eastAsia"/>
              </w:rPr>
              <w:t>①“信用中国”网站（</w:t>
            </w:r>
            <w:hyperlink r:id="rId16" w:history="1">
              <w:r>
                <w:rPr>
                  <w:rFonts w:hint="eastAsia"/>
                </w:rPr>
                <w:t>www.creditchina.gov.cn</w:t>
              </w:r>
            </w:hyperlink>
            <w:r>
              <w:rPr>
                <w:rFonts w:hint="eastAsia"/>
              </w:rPr>
              <w:t>）</w:t>
            </w:r>
          </w:p>
          <w:p w:rsidR="00E839CF" w:rsidRDefault="006C573A">
            <w:pPr>
              <w:spacing w:line="360" w:lineRule="auto"/>
            </w:pPr>
            <w:r>
              <w:rPr>
                <w:rFonts w:hint="eastAsia"/>
              </w:rPr>
              <w:t>②“中国政府采购网”（</w:t>
            </w:r>
            <w:r>
              <w:rPr>
                <w:rFonts w:hint="eastAsia"/>
              </w:rPr>
              <w:t>www.ccgp.gov.cn</w:t>
            </w:r>
            <w:r>
              <w:rPr>
                <w:rFonts w:hint="eastAsia"/>
              </w:rPr>
              <w:t>）</w:t>
            </w:r>
          </w:p>
          <w:p w:rsidR="00E839CF" w:rsidRDefault="006C573A">
            <w:pPr>
              <w:spacing w:line="360" w:lineRule="auto"/>
            </w:pPr>
            <w:r>
              <w:rPr>
                <w:rFonts w:hint="eastAsia"/>
              </w:rPr>
              <w:t>③“中国社会组织公共服务平台”网站（</w:t>
            </w:r>
            <w:r>
              <w:t>www.chinanpo.gov.cn</w:t>
            </w:r>
            <w:r>
              <w:rPr>
                <w:rFonts w:hint="eastAsia"/>
              </w:rPr>
              <w:t>）（仅查询社会组织）；</w:t>
            </w:r>
          </w:p>
          <w:p w:rsidR="00E839CF" w:rsidRDefault="006C573A">
            <w:pPr>
              <w:autoSpaceDE w:val="0"/>
              <w:autoSpaceDN w:val="0"/>
              <w:spacing w:line="360" w:lineRule="auto"/>
              <w:contextualSpacing/>
            </w:pPr>
            <w:r>
              <w:rPr>
                <w:rFonts w:hint="eastAsia"/>
              </w:rPr>
              <w:t>2</w:t>
            </w:r>
            <w:r>
              <w:rPr>
                <w:rFonts w:hint="eastAsia"/>
              </w:rPr>
              <w:t>、截止时间：同投标截止时间；</w:t>
            </w:r>
          </w:p>
          <w:p w:rsidR="00E839CF" w:rsidRDefault="006C573A">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E839CF" w:rsidRDefault="006C573A">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E839CF" w:rsidRDefault="006C573A">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E839CF" w:rsidRDefault="00BF103B">
            <w:pPr>
              <w:autoSpaceDE w:val="0"/>
              <w:autoSpaceDN w:val="0"/>
              <w:spacing w:line="360" w:lineRule="auto"/>
              <w:contextualSpacing/>
            </w:pPr>
            <w:r>
              <w:rPr>
                <w:rFonts w:asciiTheme="minorEastAsia" w:hAnsiTheme="minorEastAsia" w:cs="宋体" w:hint="eastAsia"/>
                <w:kern w:val="0"/>
                <w:szCs w:val="21"/>
              </w:rPr>
              <w:t>6</w:t>
            </w:r>
            <w:r w:rsidR="006C573A">
              <w:rPr>
                <w:rFonts w:hint="eastAsia"/>
              </w:rPr>
              <w:t>、被委托人须是本单位职工，须提供公司为本人缴纳社会保险证明。</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839CF" w:rsidRDefault="006C57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F741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F741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839CF" w:rsidRDefault="006C573A">
            <w:pPr>
              <w:autoSpaceDE w:val="0"/>
              <w:autoSpaceDN w:val="0"/>
              <w:adjustRightInd w:val="0"/>
              <w:spacing w:line="276" w:lineRule="auto"/>
              <w:rPr>
                <w:rFonts w:asciiTheme="minorEastAsia" w:hAnsiTheme="minorEastAsia" w:cs="宋体"/>
                <w:bCs/>
                <w:szCs w:val="21"/>
                <w:lang w:val="zh-CN"/>
              </w:rPr>
            </w:pPr>
            <w:r>
              <w:rPr>
                <w:rFonts w:ascii="仿宋" w:eastAsia="仿宋" w:hAnsi="仿宋" w:cs="仿宋" w:hint="eastAsia"/>
                <w:b/>
                <w:bCs/>
                <w:color w:val="FF0000"/>
                <w:sz w:val="24"/>
                <w:szCs w:val="24"/>
              </w:rPr>
              <w:t>77.16515</w:t>
            </w:r>
            <w:r>
              <w:rPr>
                <w:rFonts w:hint="eastAsia"/>
              </w:rPr>
              <w:t>万</w:t>
            </w:r>
            <w:r>
              <w:rPr>
                <w:rFonts w:hint="eastAsia"/>
                <w:lang w:val="zh-CN"/>
              </w:rPr>
              <w:t>元</w:t>
            </w:r>
            <w:r>
              <w:rPr>
                <w:rFonts w:asciiTheme="minorEastAsia" w:hAnsiTheme="minorEastAsia" w:cs="宋体" w:hint="eastAsia"/>
                <w:bCs/>
                <w:szCs w:val="21"/>
                <w:lang w:val="zh-CN"/>
              </w:rPr>
              <w:t>，超出预算金额的响应无效</w:t>
            </w:r>
          </w:p>
        </w:tc>
      </w:tr>
      <w:tr w:rsidR="00E839CF">
        <w:trPr>
          <w:trHeight w:val="907"/>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839CF" w:rsidRDefault="007F741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不组织</w:t>
            </w:r>
          </w:p>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839CF">
        <w:trPr>
          <w:trHeight w:val="907"/>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839CF" w:rsidRDefault="007F741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不召开</w:t>
            </w:r>
          </w:p>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839CF" w:rsidRDefault="007F741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 xml:space="preserve">不允许    </w:t>
            </w:r>
            <w:r w:rsidR="006C573A">
              <w:rPr>
                <w:rFonts w:asciiTheme="minorEastAsia" w:hAnsiTheme="minorEastAsia" w:cs="宋体" w:hint="eastAsia"/>
                <w:b/>
                <w:bCs/>
                <w:szCs w:val="21"/>
                <w:lang w:val="zh-CN"/>
              </w:rPr>
              <w:t>□</w:t>
            </w:r>
            <w:r w:rsidR="006C573A">
              <w:rPr>
                <w:rFonts w:asciiTheme="minorEastAsia" w:hAnsiTheme="minorEastAsia" w:hint="eastAsia"/>
                <w:szCs w:val="21"/>
              </w:rPr>
              <w:t>允许</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839CF" w:rsidRDefault="006C57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839CF" w:rsidRDefault="006C57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839CF" w:rsidRDefault="006C57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839CF" w:rsidRDefault="007F741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 xml:space="preserve">不允许   </w:t>
            </w:r>
            <w:r w:rsidR="006C573A">
              <w:rPr>
                <w:rFonts w:asciiTheme="minorEastAsia" w:hAnsiTheme="minorEastAsia" w:cs="宋体" w:hint="eastAsia"/>
                <w:b/>
                <w:bCs/>
                <w:szCs w:val="21"/>
                <w:lang w:val="zh-CN"/>
              </w:rPr>
              <w:t>□</w:t>
            </w:r>
            <w:r w:rsidR="006C573A">
              <w:rPr>
                <w:rFonts w:asciiTheme="minorEastAsia" w:hAnsiTheme="minorEastAsia" w:cs="仿宋_GB2312" w:hint="eastAsia"/>
                <w:szCs w:val="21"/>
              </w:rPr>
              <w:t>允许</w:t>
            </w:r>
          </w:p>
        </w:tc>
      </w:tr>
      <w:tr w:rsidR="00E839CF" w:rsidTr="00BF103B">
        <w:trPr>
          <w:trHeight w:val="1332"/>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839CF" w:rsidRDefault="006C573A" w:rsidP="00E9242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E92427">
              <w:rPr>
                <w:rFonts w:asciiTheme="minorEastAsia" w:hAnsiTheme="minorEastAsia" w:cs="宋体" w:hint="eastAsia"/>
                <w:bCs/>
                <w:szCs w:val="21"/>
              </w:rPr>
              <w:t>6</w:t>
            </w:r>
            <w:r>
              <w:rPr>
                <w:rFonts w:asciiTheme="minorEastAsia" w:hAnsiTheme="minorEastAsia" w:cs="宋体" w:hint="eastAsia"/>
                <w:bCs/>
                <w:szCs w:val="21"/>
                <w:lang w:val="zh-CN"/>
              </w:rPr>
              <w:t>月</w:t>
            </w:r>
            <w:r w:rsidR="00E92427">
              <w:rPr>
                <w:rFonts w:asciiTheme="minorEastAsia" w:hAnsiTheme="minorEastAsia" w:cs="宋体" w:hint="eastAsia"/>
                <w:bCs/>
                <w:szCs w:val="21"/>
              </w:rPr>
              <w:t>17</w:t>
            </w:r>
            <w:r>
              <w:rPr>
                <w:rFonts w:asciiTheme="minorEastAsia" w:hAnsiTheme="minorEastAsia" w:cs="宋体" w:hint="eastAsia"/>
                <w:bCs/>
                <w:szCs w:val="21"/>
                <w:lang w:val="zh-CN"/>
              </w:rPr>
              <w:t xml:space="preserve"> 日</w:t>
            </w:r>
            <w:r w:rsidR="00E92427">
              <w:rPr>
                <w:rFonts w:asciiTheme="minorEastAsia" w:hAnsiTheme="minorEastAsia" w:cs="宋体" w:hint="eastAsia"/>
                <w:bCs/>
                <w:szCs w:val="21"/>
              </w:rPr>
              <w:t>10</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E839CF">
        <w:trPr>
          <w:trHeight w:val="504"/>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839CF" w:rsidRDefault="006C57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839CF" w:rsidRDefault="006C573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E839CF">
        <w:trPr>
          <w:trHeight w:val="92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E839CF" w:rsidRDefault="006C573A">
            <w:pPr>
              <w:autoSpaceDE w:val="0"/>
              <w:autoSpaceDN w:val="0"/>
              <w:adjustRightInd w:val="0"/>
              <w:spacing w:line="360" w:lineRule="auto"/>
            </w:pPr>
            <w:r>
              <w:rPr>
                <w:rFonts w:hint="eastAsia"/>
              </w:rPr>
              <w:t>户名：禹州市非税收入管理办公室</w:t>
            </w:r>
          </w:p>
          <w:p w:rsidR="00E839CF" w:rsidRDefault="006C573A">
            <w:pPr>
              <w:pStyle w:val="a5"/>
              <w:rPr>
                <w:rFonts w:hint="eastAsia"/>
              </w:rPr>
            </w:pPr>
            <w:r>
              <w:rPr>
                <w:rFonts w:hint="eastAsia"/>
              </w:rPr>
              <w:t>开户行及帐号：中原银行禹州支行</w:t>
            </w:r>
            <w:r>
              <w:rPr>
                <w:rFonts w:hint="eastAsia"/>
              </w:rPr>
              <w:t xml:space="preserve"> 0184 0101 8730 0010 0170 001</w:t>
            </w:r>
          </w:p>
          <w:p w:rsidR="00BF497B" w:rsidRPr="00BF497B" w:rsidRDefault="00BF497B" w:rsidP="00BF497B">
            <w:pPr>
              <w:pStyle w:val="a5"/>
            </w:pPr>
            <w:r>
              <w:rPr>
                <w:rFonts w:hint="eastAsia"/>
              </w:rPr>
              <w:t>行号</w:t>
            </w:r>
            <w:r>
              <w:rPr>
                <w:rFonts w:hint="eastAsia"/>
              </w:rPr>
              <w:t>:313503418012</w:t>
            </w:r>
          </w:p>
          <w:p w:rsidR="00E839CF" w:rsidRDefault="006C573A">
            <w:pPr>
              <w:pStyle w:val="a5"/>
            </w:pPr>
            <w:r>
              <w:rPr>
                <w:rFonts w:hint="eastAsia"/>
              </w:rPr>
              <w:t>（投标人须从本公司基本帐户转入且须注明项目名称或采购编号，缴纳回执单复印件附谈判响应文件。）</w:t>
            </w:r>
          </w:p>
          <w:p w:rsidR="00E839CF" w:rsidRDefault="006C573A">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E839CF" w:rsidTr="00BF103B">
        <w:trPr>
          <w:trHeight w:val="698"/>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839CF" w:rsidRDefault="006C57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E839CF" w:rsidTr="00BF103B">
        <w:trPr>
          <w:trHeight w:val="85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839CF" w:rsidRDefault="007F741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C573A">
              <w:rPr>
                <w:rFonts w:ascii="新宋体" w:eastAsia="新宋体" w:hAnsi="新宋体" w:hint="eastAsia"/>
                <w:b/>
                <w:szCs w:val="21"/>
              </w:rPr>
              <w:instrText>eq \o\ac(□,√)</w:instrText>
            </w:r>
            <w:r>
              <w:rPr>
                <w:rFonts w:ascii="新宋体" w:eastAsia="新宋体" w:hAnsi="新宋体"/>
                <w:b/>
                <w:szCs w:val="21"/>
              </w:rPr>
              <w:fldChar w:fldCharType="end"/>
            </w:r>
            <w:r w:rsidR="006C573A">
              <w:rPr>
                <w:rFonts w:ascii="新宋体" w:eastAsia="新宋体" w:hAnsi="新宋体" w:hint="eastAsia"/>
                <w:szCs w:val="21"/>
              </w:rPr>
              <w:t>电子响应文件：成功上传至《全国公共资源交易平台（河南省·许昌市）》公共资源交易系统加密电子响应文件1份</w:t>
            </w:r>
            <w:r w:rsidR="006C573A">
              <w:rPr>
                <w:rFonts w:hAnsi="宋体" w:cs="宋体" w:hint="eastAsia"/>
                <w:szCs w:val="21"/>
                <w:lang w:val="zh-CN"/>
              </w:rPr>
              <w:t>（文件格式为：</w:t>
            </w:r>
            <w:r w:rsidR="006C573A">
              <w:rPr>
                <w:rFonts w:hAnsi="宋体" w:cs="宋体" w:hint="eastAsia"/>
                <w:szCs w:val="21"/>
                <w:lang w:val="zh-CN"/>
              </w:rPr>
              <w:t xml:space="preserve"> XXX</w:t>
            </w:r>
            <w:r w:rsidR="006C573A">
              <w:rPr>
                <w:rFonts w:hAnsi="宋体" w:cs="宋体" w:hint="eastAsia"/>
                <w:szCs w:val="21"/>
                <w:lang w:val="zh-CN"/>
              </w:rPr>
              <w:t>公司</w:t>
            </w:r>
            <w:r w:rsidR="006C573A">
              <w:rPr>
                <w:rFonts w:hAnsi="宋体" w:cs="宋体" w:hint="eastAsia"/>
                <w:szCs w:val="21"/>
                <w:lang w:val="zh-CN"/>
              </w:rPr>
              <w:t>XXX</w:t>
            </w:r>
            <w:r w:rsidR="006C573A">
              <w:rPr>
                <w:rFonts w:hAnsi="宋体" w:cs="宋体" w:hint="eastAsia"/>
                <w:szCs w:val="21"/>
                <w:lang w:val="zh-CN"/>
              </w:rPr>
              <w:t>项目编号</w:t>
            </w:r>
            <w:r w:rsidR="006C573A">
              <w:rPr>
                <w:rFonts w:hAnsi="宋体" w:cs="宋体" w:hint="eastAsia"/>
                <w:szCs w:val="21"/>
                <w:lang w:val="zh-CN"/>
              </w:rPr>
              <w:t>.file</w:t>
            </w:r>
            <w:r w:rsidR="006C573A">
              <w:rPr>
                <w:rFonts w:hAnsi="宋体" w:cs="宋体" w:hint="eastAsia"/>
                <w:szCs w:val="21"/>
                <w:lang w:val="zh-CN"/>
              </w:rPr>
              <w:t>）。</w:t>
            </w:r>
          </w:p>
          <w:p w:rsidR="00E839CF" w:rsidRDefault="006C57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E839CF" w:rsidRDefault="006C57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839CF" w:rsidRDefault="007F741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C573A">
              <w:rPr>
                <w:rFonts w:ascii="新宋体" w:eastAsia="新宋体" w:hAnsi="新宋体" w:hint="eastAsia"/>
                <w:b/>
                <w:szCs w:val="21"/>
              </w:rPr>
              <w:instrText>eq \o\ac(□,√)</w:instrText>
            </w:r>
            <w:r>
              <w:rPr>
                <w:rFonts w:ascii="新宋体" w:eastAsia="新宋体" w:hAnsi="新宋体"/>
                <w:b/>
                <w:szCs w:val="21"/>
              </w:rPr>
              <w:fldChar w:fldCharType="end"/>
            </w:r>
            <w:r w:rsidR="006C573A">
              <w:rPr>
                <w:rFonts w:ascii="新宋体" w:eastAsia="新宋体" w:hAnsi="新宋体" w:hint="eastAsia"/>
                <w:szCs w:val="21"/>
              </w:rPr>
              <w:t>电子响应文件：按谈判文件要求加盖供应商电子印章和法人电子印章。</w:t>
            </w:r>
          </w:p>
          <w:p w:rsidR="00E839CF" w:rsidRDefault="006C573A">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839CF" w:rsidRDefault="006C57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839CF">
        <w:trPr>
          <w:trHeight w:val="699"/>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839CF" w:rsidRDefault="007F741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无要求</w:t>
            </w:r>
          </w:p>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839CF" w:rsidRDefault="007F741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不收取</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839CF" w:rsidRDefault="006C57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839CF" w:rsidRDefault="007F741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C573A">
              <w:rPr>
                <w:rFonts w:asciiTheme="minorEastAsia" w:hAnsiTheme="minorEastAsia" w:cs="宋体" w:hint="eastAsia"/>
                <w:b/>
                <w:color w:val="000000"/>
                <w:kern w:val="0"/>
                <w:szCs w:val="21"/>
                <w:lang w:val="zh-CN"/>
              </w:rPr>
              <w:instrText>eq \o\ac(□,</w:instrText>
            </w:r>
            <w:r w:rsidR="006C573A">
              <w:rPr>
                <w:rFonts w:asciiTheme="minorEastAsia" w:hAnsiTheme="minorEastAsia" w:cs="宋体" w:hint="eastAsia"/>
                <w:b/>
                <w:color w:val="000000"/>
                <w:kern w:val="0"/>
                <w:position w:val="2"/>
                <w:szCs w:val="21"/>
                <w:lang w:val="zh-CN"/>
              </w:rPr>
              <w:instrText>√</w:instrText>
            </w:r>
            <w:r w:rsidR="006C573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573A">
              <w:rPr>
                <w:rFonts w:asciiTheme="minorEastAsia" w:hAnsiTheme="minorEastAsia" w:cs="宋体" w:hint="eastAsia"/>
                <w:bCs/>
                <w:szCs w:val="21"/>
                <w:lang w:val="zh-CN"/>
              </w:rPr>
              <w:t>是。</w:t>
            </w:r>
            <w:r w:rsidR="006C573A">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E839CF" w:rsidRDefault="006C57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839CF">
        <w:trPr>
          <w:trHeight w:val="510"/>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E839CF" w:rsidRDefault="006C57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E839CF" w:rsidRDefault="006C57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E839CF" w:rsidRDefault="006C573A">
            <w:pPr>
              <w:wordWrap w:val="0"/>
              <w:autoSpaceDE w:val="0"/>
              <w:autoSpaceDN w:val="0"/>
              <w:adjustRightInd w:val="0"/>
              <w:spacing w:line="360" w:lineRule="auto"/>
              <w:contextualSpacing/>
              <w:rPr>
                <w:rFonts w:ascii="宋体" w:eastAsia="宋体" w:hAnsi="宋体" w:cs="宋体"/>
                <w:color w:val="000000"/>
                <w:szCs w:val="21"/>
                <w:lang w:val="zh-CN"/>
              </w:rPr>
            </w:pPr>
            <w:r>
              <w:rPr>
                <w:rFonts w:ascii="宋体" w:eastAsia="宋体" w:hAnsi="宋体" w:cs="宋体" w:hint="eastAsia"/>
                <w:color w:val="000000"/>
                <w:szCs w:val="21"/>
              </w:rPr>
              <w:t>①谈判小组要求供应商提交最后报价时，</w:t>
            </w:r>
            <w:r>
              <w:rPr>
                <w:rFonts w:ascii="宋体" w:eastAsia="宋体" w:hAnsi="宋体" w:cs="宋体" w:hint="eastAsia"/>
                <w:color w:val="000000"/>
                <w:szCs w:val="21"/>
                <w:lang w:val="zh-CN"/>
              </w:rPr>
              <w:t>在谈判小组规定时间内，供应商未提交最后报价则以其初次提交响应文件报价为最后报价。</w:t>
            </w:r>
          </w:p>
          <w:p w:rsidR="00E839CF" w:rsidRDefault="006C573A">
            <w:pPr>
              <w:wordWrap w:val="0"/>
              <w:autoSpaceDE w:val="0"/>
              <w:autoSpaceDN w:val="0"/>
              <w:adjustRightInd w:val="0"/>
              <w:spacing w:line="360" w:lineRule="auto"/>
              <w:contextualSpacing/>
              <w:rPr>
                <w:rFonts w:ascii="宋体" w:eastAsia="宋体" w:hAnsi="宋体" w:cs="宋体"/>
                <w:color w:val="000000"/>
                <w:szCs w:val="21"/>
              </w:rPr>
            </w:pPr>
            <w:r>
              <w:rPr>
                <w:rFonts w:ascii="宋体" w:eastAsia="宋体" w:hAnsi="宋体" w:cs="宋体" w:hint="eastAsia"/>
                <w:color w:val="000000"/>
                <w:szCs w:val="21"/>
              </w:rPr>
              <w:t>②采购文件第二章“采购需求”中“采购清单”以工程量清单提供的，供应商应以工程量清单方式提交最后报价。</w:t>
            </w:r>
          </w:p>
          <w:p w:rsidR="00E839CF" w:rsidRDefault="006C573A">
            <w:pPr>
              <w:wordWrap w:val="0"/>
              <w:autoSpaceDE w:val="0"/>
              <w:autoSpaceDN w:val="0"/>
              <w:adjustRightInd w:val="0"/>
              <w:spacing w:line="360" w:lineRule="auto"/>
              <w:contextualSpacing/>
              <w:rPr>
                <w:rFonts w:ascii="ˎ̥" w:hAnsi="ˎ̥"/>
              </w:rPr>
            </w:pPr>
            <w:r>
              <w:rPr>
                <w:rFonts w:ascii="宋体" w:eastAsia="宋体" w:hAnsi="宋体" w:cs="宋体" w:hint="eastAsia"/>
                <w:color w:val="000000"/>
                <w:szCs w:val="21"/>
              </w:rPr>
              <w:t>③请供应商根据项目情况，可提前准备分项报价。</w:t>
            </w:r>
          </w:p>
        </w:tc>
      </w:tr>
      <w:tr w:rsidR="00E839CF" w:rsidTr="00BF103B">
        <w:trPr>
          <w:trHeight w:val="415"/>
          <w:jc w:val="center"/>
        </w:trPr>
        <w:tc>
          <w:tcPr>
            <w:tcW w:w="806" w:type="dxa"/>
            <w:vAlign w:val="center"/>
          </w:tcPr>
          <w:p w:rsidR="00E839CF" w:rsidRDefault="006C57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E839CF" w:rsidRDefault="006C57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839CF" w:rsidRDefault="006C57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839CF" w:rsidRDefault="006C57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839CF" w:rsidRDefault="006C57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BF103B" w:rsidRPr="00BF103B" w:rsidRDefault="00BF103B" w:rsidP="008D1E00">
      <w:pPr>
        <w:pStyle w:val="11"/>
        <w:ind w:firstLineChars="0" w:firstLine="0"/>
      </w:pPr>
    </w:p>
    <w:p w:rsidR="00E839CF" w:rsidRDefault="006C57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E839CF" w:rsidRDefault="00E839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839CF" w:rsidRDefault="006C573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839CF" w:rsidRDefault="006C573A">
      <w:pPr>
        <w:pStyle w:val="af1"/>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839CF" w:rsidRDefault="006C573A">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E839CF" w:rsidRDefault="006C573A">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839CF" w:rsidRDefault="00E839CF">
      <w:pPr>
        <w:pStyle w:val="af1"/>
        <w:autoSpaceDE w:val="0"/>
        <w:autoSpaceDN w:val="0"/>
        <w:spacing w:line="360" w:lineRule="auto"/>
        <w:ind w:left="780" w:firstLineChars="0" w:firstLine="0"/>
        <w:contextualSpacing/>
        <w:rPr>
          <w:rFonts w:asciiTheme="minorEastAsia" w:hAnsiTheme="minorEastAsia" w:cs="宋体"/>
          <w:kern w:val="0"/>
          <w:szCs w:val="21"/>
        </w:rPr>
      </w:pPr>
    </w:p>
    <w:p w:rsidR="00E839CF" w:rsidRDefault="006C573A">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E839CF" w:rsidRDefault="006C573A">
      <w:pPr>
        <w:pStyle w:val="af1"/>
        <w:numPr>
          <w:ilvl w:val="0"/>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839CF" w:rsidRDefault="006C573A" w:rsidP="002C0476">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839CF" w:rsidRDefault="006C573A" w:rsidP="002C0476">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E839CF" w:rsidRDefault="006C573A">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E839CF" w:rsidRDefault="006C573A">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839CF" w:rsidRDefault="006C573A">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839CF" w:rsidRDefault="006C573A">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839CF" w:rsidRDefault="006C573A">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E839CF" w:rsidRDefault="006C573A">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E839CF" w:rsidRDefault="006C573A">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E839CF" w:rsidRDefault="006C573A">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839CF" w:rsidRDefault="006C573A">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E839CF" w:rsidRDefault="006C573A">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E839CF" w:rsidRDefault="006C573A">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E839CF" w:rsidRDefault="006C573A">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839CF" w:rsidRDefault="006C573A">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E839CF" w:rsidRDefault="006C573A">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E839CF" w:rsidRDefault="006C573A">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E839CF" w:rsidRDefault="006C573A">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E839CF" w:rsidRDefault="006C573A">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hint="eastAsia"/>
        </w:rPr>
        <w:t>。</w:t>
      </w:r>
    </w:p>
    <w:p w:rsidR="00E839CF" w:rsidRDefault="006C573A">
      <w:pPr>
        <w:pStyle w:val="af1"/>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839CF" w:rsidRDefault="006C573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839CF" w:rsidRDefault="006C573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839CF" w:rsidRDefault="006C573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839CF" w:rsidRDefault="006C573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839CF" w:rsidRDefault="006C573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839CF" w:rsidRDefault="00E839CF">
      <w:pPr>
        <w:autoSpaceDE w:val="0"/>
        <w:autoSpaceDN w:val="0"/>
        <w:spacing w:line="360" w:lineRule="auto"/>
        <w:ind w:left="964"/>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839CF" w:rsidRDefault="00E839CF">
      <w:pPr>
        <w:autoSpaceDE w:val="0"/>
        <w:autoSpaceDN w:val="0"/>
        <w:spacing w:line="360" w:lineRule="auto"/>
        <w:ind w:left="964"/>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839CF" w:rsidRDefault="006C573A">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E839CF" w:rsidRDefault="00E839CF">
      <w:pPr>
        <w:autoSpaceDE w:val="0"/>
        <w:autoSpaceDN w:val="0"/>
        <w:spacing w:line="360" w:lineRule="auto"/>
        <w:contextualSpacing/>
        <w:rPr>
          <w:rFonts w:asciiTheme="minorEastAsia" w:hAnsiTheme="minorEastAsia" w:cs="宋体"/>
          <w:kern w:val="0"/>
          <w:szCs w:val="21"/>
        </w:rPr>
      </w:pPr>
    </w:p>
    <w:p w:rsidR="00E839CF" w:rsidRDefault="006C57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E839CF" w:rsidRDefault="006C573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839CF" w:rsidRDefault="006C573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839CF" w:rsidRDefault="006C573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839CF" w:rsidRDefault="006C573A">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E839CF" w:rsidRDefault="006C573A">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839CF" w:rsidRDefault="006C573A">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E839CF" w:rsidRDefault="006C573A">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839CF" w:rsidRDefault="00E839CF">
      <w:pPr>
        <w:autoSpaceDE w:val="0"/>
        <w:autoSpaceDN w:val="0"/>
        <w:spacing w:line="360" w:lineRule="auto"/>
        <w:contextualSpacing/>
        <w:rPr>
          <w:rFonts w:asciiTheme="minorEastAsia" w:hAnsiTheme="minorEastAsia" w:cs="宋体"/>
          <w:kern w:val="0"/>
          <w:szCs w:val="21"/>
        </w:rPr>
      </w:pPr>
    </w:p>
    <w:p w:rsidR="00E839CF" w:rsidRDefault="00E839CF">
      <w:pPr>
        <w:autoSpaceDE w:val="0"/>
        <w:autoSpaceDN w:val="0"/>
        <w:spacing w:line="360" w:lineRule="auto"/>
        <w:contextualSpacing/>
        <w:rPr>
          <w:rFonts w:asciiTheme="minorEastAsia" w:hAnsiTheme="minorEastAsia" w:cs="宋体"/>
          <w:kern w:val="0"/>
          <w:szCs w:val="21"/>
        </w:rPr>
      </w:pPr>
    </w:p>
    <w:p w:rsidR="00E839CF" w:rsidRDefault="006C57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839CF" w:rsidRDefault="006C573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839CF" w:rsidRDefault="006C573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839CF" w:rsidRDefault="006C573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839CF" w:rsidRDefault="00E839CF">
      <w:pPr>
        <w:autoSpaceDE w:val="0"/>
        <w:autoSpaceDN w:val="0"/>
        <w:spacing w:line="360" w:lineRule="auto"/>
        <w:ind w:left="42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839CF" w:rsidRDefault="006C573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839CF" w:rsidRDefault="006C573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E839CF" w:rsidRDefault="006C573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839CF" w:rsidRDefault="006C573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839CF" w:rsidRDefault="006C573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E839CF" w:rsidRDefault="006C573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839CF" w:rsidRDefault="006C573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839CF" w:rsidRDefault="006C573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839CF" w:rsidRDefault="00E839CF">
      <w:pPr>
        <w:autoSpaceDE w:val="0"/>
        <w:autoSpaceDN w:val="0"/>
        <w:spacing w:line="360" w:lineRule="auto"/>
        <w:ind w:left="964"/>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839CF" w:rsidRDefault="006C573A">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E839CF" w:rsidRDefault="006C573A">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839CF" w:rsidRDefault="00E839CF">
      <w:pPr>
        <w:autoSpaceDE w:val="0"/>
        <w:autoSpaceDN w:val="0"/>
        <w:spacing w:line="360" w:lineRule="auto"/>
        <w:ind w:left="42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839CF" w:rsidRDefault="006C573A">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E839CF" w:rsidRDefault="006C573A">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839CF" w:rsidRDefault="006C573A">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839CF" w:rsidRDefault="006C573A">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839CF" w:rsidRDefault="00E839CF">
      <w:pPr>
        <w:tabs>
          <w:tab w:val="left" w:pos="1260"/>
        </w:tabs>
        <w:autoSpaceDE w:val="0"/>
        <w:autoSpaceDN w:val="0"/>
        <w:spacing w:line="360" w:lineRule="auto"/>
        <w:contextualSpacing/>
        <w:rPr>
          <w:rFonts w:asciiTheme="minorEastAsia" w:hAnsiTheme="minorEastAsia" w:cs="仿宋_GB2312"/>
          <w:szCs w:val="21"/>
          <w:lang w:val="zh-CN"/>
        </w:rPr>
      </w:pPr>
    </w:p>
    <w:p w:rsidR="00E839CF" w:rsidRDefault="006C57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839CF" w:rsidRDefault="006C573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839CF" w:rsidRDefault="006C573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E839CF" w:rsidRDefault="00E839CF">
      <w:pPr>
        <w:autoSpaceDE w:val="0"/>
        <w:autoSpaceDN w:val="0"/>
        <w:spacing w:line="360" w:lineRule="auto"/>
        <w:ind w:left="964"/>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839CF" w:rsidRDefault="006C573A">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E839CF" w:rsidRDefault="006C573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E839CF" w:rsidRDefault="006C573A">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839CF" w:rsidRDefault="006C573A">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E839CF" w:rsidRDefault="00E839CF">
      <w:pPr>
        <w:autoSpaceDE w:val="0"/>
        <w:autoSpaceDN w:val="0"/>
        <w:spacing w:line="360" w:lineRule="auto"/>
        <w:ind w:left="420"/>
        <w:contextualSpacing/>
        <w:rPr>
          <w:rFonts w:asciiTheme="minorEastAsia" w:hAnsiTheme="minorEastAsia" w:cs="宋体"/>
          <w:kern w:val="0"/>
          <w:szCs w:val="21"/>
        </w:rPr>
      </w:pPr>
    </w:p>
    <w:p w:rsidR="00E839CF" w:rsidRDefault="006C573A">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E839CF" w:rsidRDefault="00E839CF">
      <w:pPr>
        <w:autoSpaceDE w:val="0"/>
        <w:autoSpaceDN w:val="0"/>
        <w:spacing w:line="360" w:lineRule="auto"/>
        <w:contextualSpacing/>
        <w:rPr>
          <w:rFonts w:asciiTheme="minorEastAsia" w:hAnsiTheme="minorEastAsia" w:cs="宋体"/>
          <w:kern w:val="0"/>
          <w:szCs w:val="21"/>
        </w:rPr>
      </w:pPr>
    </w:p>
    <w:p w:rsidR="00E839CF" w:rsidRDefault="006C57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839CF" w:rsidRDefault="006C573A">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E839CF" w:rsidRDefault="006C573A">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E839CF" w:rsidRDefault="006C573A">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E839CF" w:rsidRDefault="006C573A">
      <w:pPr>
        <w:pStyle w:val="af1"/>
        <w:numPr>
          <w:ilvl w:val="0"/>
          <w:numId w:val="3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E839CF" w:rsidRDefault="006C573A">
      <w:pPr>
        <w:pStyle w:val="af1"/>
        <w:numPr>
          <w:ilvl w:val="0"/>
          <w:numId w:val="3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E839CF" w:rsidRDefault="006C573A">
      <w:pPr>
        <w:pStyle w:val="af1"/>
        <w:numPr>
          <w:ilvl w:val="0"/>
          <w:numId w:val="3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839CF" w:rsidRDefault="006C573A">
      <w:pPr>
        <w:pStyle w:val="af1"/>
        <w:numPr>
          <w:ilvl w:val="0"/>
          <w:numId w:val="3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E839CF" w:rsidRDefault="006C573A">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E839CF" w:rsidRDefault="006C573A">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E839CF" w:rsidRDefault="006C573A">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E839CF" w:rsidRDefault="006C573A">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E839CF" w:rsidRDefault="00E839CF">
      <w:pPr>
        <w:pStyle w:val="af1"/>
        <w:autoSpaceDE w:val="0"/>
        <w:autoSpaceDN w:val="0"/>
        <w:spacing w:line="360" w:lineRule="auto"/>
        <w:ind w:left="420" w:firstLineChars="0" w:firstLine="0"/>
        <w:contextualSpacing/>
        <w:rPr>
          <w:rFonts w:asciiTheme="minorEastAsia" w:hAnsiTheme="minorEastAsia" w:cs="宋体"/>
          <w:kern w:val="0"/>
          <w:szCs w:val="21"/>
        </w:rPr>
      </w:pP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839CF" w:rsidRDefault="006C573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839CF" w:rsidRDefault="006C573A">
      <w:pPr>
        <w:pStyle w:val="af1"/>
        <w:numPr>
          <w:ilvl w:val="0"/>
          <w:numId w:val="34"/>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839CF" w:rsidRDefault="006C573A">
      <w:pPr>
        <w:pStyle w:val="af1"/>
        <w:numPr>
          <w:ilvl w:val="0"/>
          <w:numId w:val="34"/>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839CF" w:rsidRDefault="00E839CF">
      <w:pPr>
        <w:pStyle w:val="af1"/>
        <w:numPr>
          <w:ilvl w:val="1"/>
          <w:numId w:val="32"/>
        </w:numPr>
        <w:autoSpaceDE w:val="0"/>
        <w:autoSpaceDN w:val="0"/>
        <w:spacing w:line="360" w:lineRule="auto"/>
        <w:ind w:firstLineChars="0"/>
        <w:contextualSpacing/>
        <w:rPr>
          <w:rFonts w:ascii="ˎ̥" w:hAnsi="ˎ̥"/>
          <w:vanish/>
        </w:rPr>
      </w:pPr>
    </w:p>
    <w:p w:rsidR="00E839CF" w:rsidRDefault="006C573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839CF" w:rsidRDefault="006C573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E839CF" w:rsidRDefault="006C573A">
      <w:pPr>
        <w:pStyle w:val="af1"/>
        <w:numPr>
          <w:ilvl w:val="0"/>
          <w:numId w:val="35"/>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E839CF" w:rsidRDefault="006C573A">
      <w:pPr>
        <w:pStyle w:val="af1"/>
        <w:numPr>
          <w:ilvl w:val="0"/>
          <w:numId w:val="35"/>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E839CF" w:rsidRDefault="006C573A">
      <w:pPr>
        <w:pStyle w:val="af1"/>
        <w:numPr>
          <w:ilvl w:val="0"/>
          <w:numId w:val="35"/>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E839CF" w:rsidRDefault="00E839CF">
      <w:pPr>
        <w:pStyle w:val="af1"/>
        <w:numPr>
          <w:ilvl w:val="0"/>
          <w:numId w:val="36"/>
        </w:numPr>
        <w:autoSpaceDE w:val="0"/>
        <w:autoSpaceDN w:val="0"/>
        <w:spacing w:line="360" w:lineRule="auto"/>
        <w:ind w:firstLineChars="0"/>
        <w:contextualSpacing/>
        <w:rPr>
          <w:rFonts w:asciiTheme="minorEastAsia" w:hAnsiTheme="minorEastAsia" w:cs="宋体"/>
          <w:vanish/>
          <w:kern w:val="0"/>
          <w:szCs w:val="21"/>
        </w:rPr>
      </w:pPr>
    </w:p>
    <w:p w:rsidR="00E839CF" w:rsidRDefault="006C573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839CF" w:rsidRDefault="006C573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839CF" w:rsidRDefault="006C573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839CF" w:rsidRDefault="00E839CF">
      <w:pPr>
        <w:autoSpaceDE w:val="0"/>
        <w:autoSpaceDN w:val="0"/>
        <w:spacing w:line="360" w:lineRule="auto"/>
        <w:ind w:left="420"/>
        <w:contextualSpacing/>
        <w:rPr>
          <w:rFonts w:asciiTheme="minorEastAsia" w:hAnsiTheme="minorEastAsia" w:cs="宋体"/>
          <w:kern w:val="0"/>
          <w:szCs w:val="21"/>
        </w:rPr>
      </w:pPr>
    </w:p>
    <w:p w:rsidR="00E839CF" w:rsidRDefault="006C573A">
      <w:pPr>
        <w:pStyle w:val="af1"/>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839CF" w:rsidRDefault="006C573A">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839CF" w:rsidRDefault="006C573A">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839CF" w:rsidRDefault="00E839CF">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839CF" w:rsidRDefault="00E839CF">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839CF" w:rsidRDefault="00E839CF">
      <w:pPr>
        <w:pStyle w:val="af1"/>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E839CF" w:rsidRDefault="006C573A">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839CF" w:rsidRDefault="006C573A">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E839CF" w:rsidRDefault="006C573A">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E839CF" w:rsidRDefault="006C573A">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E839CF" w:rsidRDefault="006C573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839CF" w:rsidRDefault="006C573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839CF" w:rsidRDefault="006C573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E839CF" w:rsidRDefault="00E839CF">
      <w:pPr>
        <w:autoSpaceDE w:val="0"/>
        <w:autoSpaceDN w:val="0"/>
        <w:spacing w:line="360" w:lineRule="auto"/>
        <w:ind w:left="964"/>
        <w:contextualSpacing/>
        <w:rPr>
          <w:rFonts w:asciiTheme="minorEastAsia" w:hAnsiTheme="minorEastAsia" w:cs="宋体"/>
          <w:kern w:val="0"/>
          <w:szCs w:val="21"/>
        </w:rPr>
      </w:pPr>
    </w:p>
    <w:p w:rsidR="00E839CF" w:rsidRDefault="006C573A">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839CF" w:rsidRDefault="006C573A">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E839CF">
      <w:pPr>
        <w:pStyle w:val="af1"/>
        <w:numPr>
          <w:ilvl w:val="0"/>
          <w:numId w:val="41"/>
        </w:numPr>
        <w:autoSpaceDE w:val="0"/>
        <w:autoSpaceDN w:val="0"/>
        <w:spacing w:line="360" w:lineRule="auto"/>
        <w:ind w:firstLineChars="0" w:firstLine="0"/>
        <w:contextualSpacing/>
        <w:rPr>
          <w:rFonts w:asciiTheme="minorEastAsia" w:hAnsiTheme="minorEastAsia" w:cs="宋体"/>
          <w:vanish/>
          <w:kern w:val="0"/>
          <w:szCs w:val="21"/>
        </w:rPr>
      </w:pPr>
    </w:p>
    <w:p w:rsidR="00E839CF" w:rsidRDefault="006C573A">
      <w:pPr>
        <w:pStyle w:val="af1"/>
        <w:numPr>
          <w:ilvl w:val="0"/>
          <w:numId w:val="4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E839CF" w:rsidRDefault="006C573A">
      <w:pPr>
        <w:pStyle w:val="af1"/>
        <w:numPr>
          <w:ilvl w:val="0"/>
          <w:numId w:val="4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E839CF" w:rsidRDefault="006C573A">
      <w:pPr>
        <w:pStyle w:val="af1"/>
        <w:numPr>
          <w:ilvl w:val="0"/>
          <w:numId w:val="4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E839CF" w:rsidRDefault="006C573A">
      <w:pPr>
        <w:pStyle w:val="af1"/>
        <w:numPr>
          <w:ilvl w:val="0"/>
          <w:numId w:val="4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E839CF" w:rsidRDefault="006C573A">
      <w:pPr>
        <w:pStyle w:val="af1"/>
        <w:numPr>
          <w:ilvl w:val="0"/>
          <w:numId w:val="4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E839CF" w:rsidRDefault="006C573A">
      <w:pPr>
        <w:pStyle w:val="af1"/>
        <w:numPr>
          <w:ilvl w:val="0"/>
          <w:numId w:val="4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839CF" w:rsidRDefault="006C573A">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839CF" w:rsidRDefault="006C573A">
      <w:pPr>
        <w:pStyle w:val="af1"/>
        <w:numPr>
          <w:ilvl w:val="0"/>
          <w:numId w:val="4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E839CF" w:rsidRDefault="006C573A">
      <w:pPr>
        <w:pStyle w:val="af1"/>
        <w:numPr>
          <w:ilvl w:val="0"/>
          <w:numId w:val="4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E839CF" w:rsidRDefault="006C573A">
      <w:pPr>
        <w:pStyle w:val="af1"/>
        <w:numPr>
          <w:ilvl w:val="0"/>
          <w:numId w:val="4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E839CF" w:rsidRDefault="006C573A">
      <w:pPr>
        <w:pStyle w:val="af1"/>
        <w:numPr>
          <w:ilvl w:val="0"/>
          <w:numId w:val="4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E839CF" w:rsidRDefault="006C573A">
      <w:pPr>
        <w:pStyle w:val="af1"/>
        <w:numPr>
          <w:ilvl w:val="0"/>
          <w:numId w:val="4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E839CF" w:rsidRDefault="006C573A">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E839CF" w:rsidRDefault="006C573A">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E839CF" w:rsidRDefault="006C573A">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839CF" w:rsidRDefault="006C573A">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839CF" w:rsidRDefault="006C573A">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E839CF" w:rsidRDefault="006C573A">
      <w:pPr>
        <w:pStyle w:val="af1"/>
        <w:numPr>
          <w:ilvl w:val="0"/>
          <w:numId w:val="44"/>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E839CF" w:rsidRDefault="006C573A">
      <w:pPr>
        <w:pStyle w:val="af1"/>
        <w:numPr>
          <w:ilvl w:val="0"/>
          <w:numId w:val="44"/>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839CF" w:rsidRDefault="006C573A">
      <w:pPr>
        <w:pStyle w:val="af1"/>
        <w:numPr>
          <w:ilvl w:val="0"/>
          <w:numId w:val="44"/>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E839CF" w:rsidRDefault="006C573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839CF" w:rsidRDefault="006C573A">
      <w:pPr>
        <w:pStyle w:val="af1"/>
        <w:numPr>
          <w:ilvl w:val="0"/>
          <w:numId w:val="44"/>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E839CF" w:rsidRDefault="006C573A">
      <w:pPr>
        <w:pStyle w:val="af1"/>
        <w:numPr>
          <w:ilvl w:val="0"/>
          <w:numId w:val="44"/>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E839CF" w:rsidRDefault="006C573A">
      <w:pPr>
        <w:pStyle w:val="af1"/>
        <w:numPr>
          <w:ilvl w:val="0"/>
          <w:numId w:val="44"/>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E839CF" w:rsidRDefault="00E839CF">
      <w:pPr>
        <w:pStyle w:val="af1"/>
        <w:autoSpaceDE w:val="0"/>
        <w:autoSpaceDN w:val="0"/>
        <w:spacing w:line="360" w:lineRule="auto"/>
        <w:ind w:left="964" w:firstLineChars="0" w:firstLine="0"/>
        <w:contextualSpacing/>
        <w:rPr>
          <w:rFonts w:ascii="ˎ̥" w:hAnsi="ˎ̥"/>
        </w:rPr>
      </w:pPr>
    </w:p>
    <w:p w:rsidR="00E839CF" w:rsidRDefault="006C573A">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E839CF" w:rsidRDefault="006C573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839CF" w:rsidRDefault="00E839CF">
      <w:pPr>
        <w:tabs>
          <w:tab w:val="left" w:pos="1260"/>
        </w:tabs>
        <w:autoSpaceDE w:val="0"/>
        <w:autoSpaceDN w:val="0"/>
        <w:spacing w:line="360" w:lineRule="auto"/>
        <w:contextualSpacing/>
        <w:rPr>
          <w:rFonts w:asciiTheme="minorEastAsia" w:hAnsiTheme="minorEastAsia" w:cs="仿宋_GB2312"/>
          <w:szCs w:val="21"/>
          <w:lang w:val="zh-CN"/>
        </w:rPr>
      </w:pPr>
    </w:p>
    <w:p w:rsidR="00E839CF" w:rsidRDefault="00E839CF">
      <w:pPr>
        <w:tabs>
          <w:tab w:val="left" w:pos="1260"/>
        </w:tabs>
        <w:autoSpaceDE w:val="0"/>
        <w:autoSpaceDN w:val="0"/>
        <w:spacing w:line="360" w:lineRule="auto"/>
        <w:contextualSpacing/>
        <w:jc w:val="center"/>
        <w:rPr>
          <w:rFonts w:asciiTheme="minorEastAsia" w:hAnsiTheme="minorEastAsia" w:cs="宋体"/>
          <w:b/>
          <w:kern w:val="0"/>
          <w:szCs w:val="21"/>
        </w:rPr>
      </w:pPr>
    </w:p>
    <w:p w:rsidR="00E839CF" w:rsidRDefault="006C573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839CF" w:rsidRDefault="006C573A">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839CF" w:rsidRDefault="006C573A">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839CF" w:rsidRDefault="006C573A">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E839CF" w:rsidRDefault="006C573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839CF" w:rsidRDefault="00E839CF">
      <w:pPr>
        <w:pStyle w:val="af1"/>
        <w:numPr>
          <w:ilvl w:val="0"/>
          <w:numId w:val="39"/>
        </w:numPr>
        <w:autoSpaceDE w:val="0"/>
        <w:autoSpaceDN w:val="0"/>
        <w:spacing w:line="360" w:lineRule="auto"/>
        <w:ind w:firstLineChars="0"/>
        <w:contextualSpacing/>
        <w:rPr>
          <w:rFonts w:asciiTheme="minorEastAsia" w:hAnsiTheme="minorEastAsia" w:cs="宋体"/>
          <w:vanish/>
          <w:kern w:val="0"/>
          <w:szCs w:val="21"/>
        </w:rPr>
      </w:pPr>
    </w:p>
    <w:p w:rsidR="00E839CF" w:rsidRDefault="006C573A">
      <w:pPr>
        <w:pStyle w:val="af1"/>
        <w:numPr>
          <w:ilvl w:val="0"/>
          <w:numId w:val="46"/>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E839CF" w:rsidRDefault="006C573A">
      <w:pPr>
        <w:pStyle w:val="af1"/>
        <w:numPr>
          <w:ilvl w:val="0"/>
          <w:numId w:val="46"/>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E839CF" w:rsidRDefault="006C573A">
      <w:pPr>
        <w:pStyle w:val="af1"/>
        <w:numPr>
          <w:ilvl w:val="0"/>
          <w:numId w:val="46"/>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E839CF" w:rsidRDefault="00E839CF">
      <w:pPr>
        <w:pStyle w:val="af1"/>
        <w:autoSpaceDE w:val="0"/>
        <w:autoSpaceDN w:val="0"/>
        <w:spacing w:line="360" w:lineRule="auto"/>
        <w:ind w:left="964" w:firstLineChars="0" w:firstLine="0"/>
        <w:contextualSpacing/>
        <w:rPr>
          <w:rFonts w:ascii="ˎ̥" w:hAnsi="ˎ̥"/>
        </w:rPr>
      </w:pPr>
    </w:p>
    <w:p w:rsidR="00E839CF" w:rsidRDefault="006C573A">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839CF" w:rsidRDefault="006C573A">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839CF" w:rsidRDefault="006C573A">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839CF" w:rsidRDefault="006C573A">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839CF" w:rsidRDefault="006C573A">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839CF" w:rsidRDefault="006C573A">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839CF" w:rsidRDefault="006C573A">
      <w:pPr>
        <w:pStyle w:val="af1"/>
        <w:numPr>
          <w:ilvl w:val="0"/>
          <w:numId w:val="52"/>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E839CF" w:rsidRDefault="006C573A">
      <w:pPr>
        <w:pStyle w:val="af1"/>
        <w:numPr>
          <w:ilvl w:val="0"/>
          <w:numId w:val="52"/>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E839CF" w:rsidRDefault="006C573A">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839CF" w:rsidRDefault="006C573A">
      <w:pPr>
        <w:pStyle w:val="af1"/>
        <w:numPr>
          <w:ilvl w:val="0"/>
          <w:numId w:val="53"/>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839CF" w:rsidRDefault="006C573A">
      <w:pPr>
        <w:pStyle w:val="af1"/>
        <w:numPr>
          <w:ilvl w:val="0"/>
          <w:numId w:val="53"/>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E839CF" w:rsidRDefault="00E839CF">
      <w:pPr>
        <w:autoSpaceDE w:val="0"/>
        <w:autoSpaceDN w:val="0"/>
        <w:spacing w:line="360" w:lineRule="auto"/>
        <w:ind w:left="964"/>
        <w:contextualSpacing/>
        <w:rPr>
          <w:rFonts w:asciiTheme="minorEastAsia" w:hAnsiTheme="minorEastAsia" w:cs="宋体"/>
          <w:kern w:val="0"/>
          <w:szCs w:val="21"/>
        </w:rPr>
      </w:pPr>
    </w:p>
    <w:p w:rsidR="00E839CF" w:rsidRDefault="006C573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839CF" w:rsidRDefault="006C573A">
      <w:pPr>
        <w:pStyle w:val="af1"/>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E839CF" w:rsidRDefault="006C573A">
      <w:pPr>
        <w:pStyle w:val="af1"/>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839CF" w:rsidRDefault="00E839CF">
      <w:pPr>
        <w:pStyle w:val="af1"/>
        <w:autoSpaceDE w:val="0"/>
        <w:autoSpaceDN w:val="0"/>
        <w:spacing w:line="360" w:lineRule="auto"/>
        <w:ind w:left="964" w:firstLineChars="0" w:firstLine="0"/>
        <w:contextualSpacing/>
        <w:rPr>
          <w:rFonts w:asciiTheme="minorEastAsia" w:hAnsiTheme="minorEastAsia" w:cs="宋体"/>
          <w:kern w:val="0"/>
          <w:szCs w:val="21"/>
        </w:rPr>
      </w:pPr>
    </w:p>
    <w:p w:rsidR="00E839CF" w:rsidRDefault="006C573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839CF" w:rsidRDefault="006C573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839CF" w:rsidRDefault="00E839CF" w:rsidP="002C0476">
      <w:pPr>
        <w:pStyle w:val="11"/>
        <w:ind w:firstLine="723"/>
        <w:rPr>
          <w:rFonts w:asciiTheme="majorEastAsia" w:eastAsiaTheme="majorEastAsia" w:hAnsiTheme="majorEastAsia" w:cs="宋体"/>
          <w:b/>
          <w:kern w:val="0"/>
          <w:sz w:val="36"/>
          <w:szCs w:val="36"/>
        </w:rPr>
      </w:pPr>
    </w:p>
    <w:p w:rsidR="00E839CF" w:rsidRDefault="00E839CF" w:rsidP="002C0476">
      <w:pPr>
        <w:pStyle w:val="11"/>
        <w:ind w:firstLine="723"/>
        <w:rPr>
          <w:rFonts w:asciiTheme="majorEastAsia" w:eastAsiaTheme="majorEastAsia" w:hAnsiTheme="majorEastAsia" w:cs="宋体"/>
          <w:b/>
          <w:kern w:val="0"/>
          <w:sz w:val="36"/>
          <w:szCs w:val="36"/>
        </w:rPr>
      </w:pPr>
    </w:p>
    <w:p w:rsidR="00E839CF" w:rsidRDefault="00E839C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839CF" w:rsidRDefault="006C573A">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839CF" w:rsidRDefault="00E839CF">
      <w:pPr>
        <w:jc w:val="center"/>
        <w:rPr>
          <w:rFonts w:asciiTheme="majorEastAsia" w:eastAsiaTheme="majorEastAsia" w:hAnsiTheme="majorEastAsia" w:cs="宋体"/>
          <w:b/>
          <w:kern w:val="0"/>
          <w:sz w:val="36"/>
          <w:szCs w:val="36"/>
        </w:rPr>
      </w:pPr>
    </w:p>
    <w:p w:rsidR="00E839CF" w:rsidRDefault="006C573A">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839CF" w:rsidRDefault="006C573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839CF" w:rsidRDefault="006C573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839CF" w:rsidRDefault="006C57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839CF" w:rsidRDefault="006C573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839CF" w:rsidRDefault="006C57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839CF" w:rsidRDefault="006C57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839CF" w:rsidRDefault="006C573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839CF" w:rsidRDefault="006C573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839CF" w:rsidRDefault="006C573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839CF" w:rsidRDefault="006C573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839CF" w:rsidRDefault="006C573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839CF" w:rsidRDefault="006C573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839CF" w:rsidRDefault="006C573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839CF" w:rsidRDefault="006C57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839CF" w:rsidRDefault="006C573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839CF" w:rsidRDefault="00E839C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839CF" w:rsidRDefault="006C57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E839CF" w:rsidRDefault="00E839CF">
      <w:pPr>
        <w:pStyle w:val="a7"/>
        <w:spacing w:line="360" w:lineRule="auto"/>
        <w:contextualSpacing/>
        <w:rPr>
          <w:rFonts w:asciiTheme="minorEastAsia" w:hAnsiTheme="minorEastAsia" w:cs="仿宋_GB2312"/>
          <w:lang w:val="zh-CN"/>
        </w:rPr>
      </w:pPr>
    </w:p>
    <w:p w:rsidR="00E839CF" w:rsidRDefault="006C573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839CF" w:rsidRDefault="006C573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E839CF" w:rsidRDefault="006C573A">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E839CF" w:rsidRDefault="006C573A">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839CF">
        <w:trPr>
          <w:trHeight w:val="567"/>
        </w:trPr>
        <w:tc>
          <w:tcPr>
            <w:tcW w:w="675" w:type="dxa"/>
            <w:vAlign w:val="center"/>
          </w:tcPr>
          <w:p w:rsidR="00E839CF" w:rsidRDefault="006C57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839CF" w:rsidRDefault="006C57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839CF" w:rsidRDefault="006C57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839CF">
        <w:trPr>
          <w:trHeight w:val="567"/>
        </w:trPr>
        <w:tc>
          <w:tcPr>
            <w:tcW w:w="675" w:type="dxa"/>
            <w:vAlign w:val="center"/>
          </w:tcPr>
          <w:p w:rsidR="00E839CF" w:rsidRDefault="006C57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839CF" w:rsidRDefault="006C57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839CF" w:rsidRDefault="006C57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839CF" w:rsidRDefault="006C57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839CF" w:rsidRDefault="006C57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839CF" w:rsidRDefault="006C57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839CF" w:rsidRDefault="006C57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839CF" w:rsidRDefault="006C57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839CF" w:rsidRDefault="006C57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839CF" w:rsidRDefault="006C57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839CF" w:rsidRDefault="006C57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839CF" w:rsidRDefault="006C57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839CF" w:rsidRDefault="006C57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839CF" w:rsidRDefault="006C57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839CF" w:rsidRDefault="006C57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839CF" w:rsidRDefault="006C573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839CF" w:rsidRDefault="006C57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839CF" w:rsidRDefault="006C573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839CF" w:rsidRDefault="006C57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839CF" w:rsidRDefault="006C573A">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839CF" w:rsidRDefault="006C57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839CF" w:rsidRDefault="006C57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839CF" w:rsidRDefault="006C57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839CF" w:rsidRDefault="006C57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839CF">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839CF" w:rsidRDefault="006C57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839CF" w:rsidRDefault="006C573A">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（1）查询渠道：</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839CF" w:rsidRDefault="006C57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839CF" w:rsidRDefault="006C57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839CF">
        <w:trPr>
          <w:trHeight w:val="624"/>
        </w:trPr>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839CF" w:rsidRDefault="006C573A">
            <w:pPr>
              <w:spacing w:line="360" w:lineRule="auto"/>
              <w:rPr>
                <w:rFonts w:asciiTheme="minorEastAsia" w:hAnsiTheme="minorEastAsia"/>
                <w:b/>
                <w:szCs w:val="21"/>
              </w:rPr>
            </w:pPr>
            <w:r>
              <w:rPr>
                <w:rFonts w:asciiTheme="minorEastAsia" w:hAnsiTheme="minorEastAsia" w:hint="eastAsia"/>
                <w:b/>
                <w:szCs w:val="21"/>
              </w:rPr>
              <w:t>供应商须具备的特殊</w:t>
            </w:r>
          </w:p>
          <w:p w:rsidR="00E839CF" w:rsidRDefault="006C57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839CF" w:rsidRDefault="0079791F" w:rsidP="0079791F">
            <w:pPr>
              <w:spacing w:line="360" w:lineRule="auto"/>
              <w:ind w:firstLineChars="250" w:firstLine="525"/>
              <w:rPr>
                <w:rFonts w:asciiTheme="minorEastAsia" w:hAnsiTheme="minorEastAsia"/>
                <w:b/>
                <w:bCs/>
                <w:szCs w:val="21"/>
              </w:rPr>
            </w:pPr>
            <w:r>
              <w:rPr>
                <w:rFonts w:asciiTheme="minorEastAsia" w:hAnsiTheme="minorEastAsia" w:hint="eastAsia"/>
                <w:bCs/>
                <w:szCs w:val="21"/>
              </w:rPr>
              <w:t>无</w:t>
            </w:r>
          </w:p>
        </w:tc>
      </w:tr>
      <w:tr w:rsidR="00E839CF">
        <w:trPr>
          <w:trHeight w:val="624"/>
        </w:trPr>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839CF" w:rsidRDefault="006C57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839CF" w:rsidRDefault="006C573A">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E839CF">
        <w:trPr>
          <w:trHeight w:val="624"/>
        </w:trPr>
        <w:tc>
          <w:tcPr>
            <w:tcW w:w="675" w:type="dxa"/>
            <w:vAlign w:val="center"/>
          </w:tcPr>
          <w:p w:rsidR="00E839CF" w:rsidRDefault="006C57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839CF" w:rsidRDefault="006C573A">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E839CF" w:rsidRDefault="006C573A">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E839CF">
        <w:trPr>
          <w:trHeight w:val="624"/>
        </w:trPr>
        <w:tc>
          <w:tcPr>
            <w:tcW w:w="675" w:type="dxa"/>
            <w:vAlign w:val="center"/>
          </w:tcPr>
          <w:p w:rsidR="00E839CF" w:rsidRDefault="006C57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839CF" w:rsidRDefault="006C57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839CF" w:rsidRDefault="006C573A">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E839CF">
        <w:trPr>
          <w:trHeight w:val="567"/>
        </w:trPr>
        <w:tc>
          <w:tcPr>
            <w:tcW w:w="675" w:type="dxa"/>
            <w:vAlign w:val="center"/>
          </w:tcPr>
          <w:p w:rsidR="00E839CF" w:rsidRDefault="006C57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839CF" w:rsidRDefault="006C57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839CF" w:rsidRDefault="006C57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E839CF" w:rsidRDefault="006C57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E839CF" w:rsidRDefault="006C57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839CF" w:rsidRDefault="006C57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839CF" w:rsidRDefault="006C57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839CF" w:rsidRDefault="006C57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839CF">
        <w:trPr>
          <w:trHeight w:val="567"/>
        </w:trPr>
        <w:tc>
          <w:tcPr>
            <w:tcW w:w="675" w:type="dxa"/>
            <w:vAlign w:val="center"/>
          </w:tcPr>
          <w:p w:rsidR="00E839CF" w:rsidRDefault="006C57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839CF" w:rsidRDefault="006C57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839CF" w:rsidRDefault="006C57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E839CF" w:rsidRDefault="00E839CF">
            <w:pPr>
              <w:spacing w:line="360" w:lineRule="auto"/>
              <w:rPr>
                <w:rFonts w:asciiTheme="minorEastAsia" w:hAnsiTheme="minorEastAsia" w:cs="仿宋_GB2312"/>
                <w:szCs w:val="21"/>
                <w:lang w:val="zh-CN"/>
              </w:rPr>
            </w:pPr>
          </w:p>
        </w:tc>
      </w:tr>
      <w:tr w:rsidR="00E839CF">
        <w:trPr>
          <w:trHeight w:val="567"/>
        </w:trPr>
        <w:tc>
          <w:tcPr>
            <w:tcW w:w="675" w:type="dxa"/>
            <w:vAlign w:val="center"/>
          </w:tcPr>
          <w:p w:rsidR="00E839CF" w:rsidRDefault="006C57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839CF" w:rsidRDefault="006C573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E839CF" w:rsidRDefault="006C57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839CF" w:rsidRDefault="00E839CF">
            <w:pPr>
              <w:spacing w:line="360" w:lineRule="auto"/>
              <w:rPr>
                <w:rFonts w:asciiTheme="minorEastAsia" w:hAnsiTheme="minorEastAsia"/>
                <w:bCs/>
                <w:szCs w:val="21"/>
              </w:rPr>
            </w:pPr>
          </w:p>
        </w:tc>
      </w:tr>
    </w:tbl>
    <w:p w:rsidR="00E839CF" w:rsidRDefault="00E839CF">
      <w:pPr>
        <w:pStyle w:val="a7"/>
        <w:spacing w:line="360" w:lineRule="auto"/>
        <w:ind w:firstLineChars="200" w:firstLine="482"/>
        <w:contextualSpacing/>
        <w:rPr>
          <w:rFonts w:asciiTheme="minorEastAsia" w:eastAsiaTheme="minorEastAsia" w:hAnsiTheme="minorEastAsia" w:cs="仿宋_GB2312"/>
          <w:b/>
          <w:szCs w:val="24"/>
          <w:lang w:val="zh-CN"/>
        </w:rPr>
      </w:pP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E839CF" w:rsidRDefault="006C573A">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E839CF" w:rsidRDefault="006C573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E839CF" w:rsidRDefault="006C573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E839CF" w:rsidRDefault="006C573A">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E839CF" w:rsidRDefault="006C573A">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839CF" w:rsidRDefault="006C573A">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E839CF" w:rsidRDefault="006C57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839CF" w:rsidRDefault="006C57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839CF" w:rsidRDefault="006C57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839CF" w:rsidRDefault="006C573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839CF" w:rsidRDefault="006C573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839CF" w:rsidRDefault="006C573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839CF" w:rsidRDefault="006C573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839CF" w:rsidRDefault="006C573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839CF" w:rsidRDefault="006C573A">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E839CF" w:rsidRDefault="006C573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839CF" w:rsidRDefault="006C573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839CF" w:rsidRDefault="006C573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839CF" w:rsidRDefault="006C573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839CF" w:rsidRDefault="006C573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E839CF">
        <w:trPr>
          <w:trHeight w:val="557"/>
        </w:trPr>
        <w:tc>
          <w:tcPr>
            <w:tcW w:w="721"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t>计算公式</w:t>
            </w:r>
          </w:p>
        </w:tc>
      </w:tr>
      <w:tr w:rsidR="00E839CF">
        <w:trPr>
          <w:trHeight w:val="891"/>
        </w:trPr>
        <w:tc>
          <w:tcPr>
            <w:tcW w:w="721"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E839CF" w:rsidRDefault="006C57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E839CF" w:rsidRDefault="006C573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E839CF" w:rsidRDefault="006C57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E839CF" w:rsidRDefault="00E839CF">
            <w:pPr>
              <w:jc w:val="center"/>
              <w:rPr>
                <w:rFonts w:ascii="宋体" w:hAnsi="宋体"/>
                <w:b/>
                <w:color w:val="000000"/>
                <w:szCs w:val="21"/>
                <w:lang w:val="en-GB"/>
              </w:rPr>
            </w:pPr>
          </w:p>
        </w:tc>
      </w:tr>
      <w:tr w:rsidR="00E839CF">
        <w:trPr>
          <w:trHeight w:val="1414"/>
        </w:trPr>
        <w:tc>
          <w:tcPr>
            <w:tcW w:w="721"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E839CF" w:rsidRDefault="006C57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E839CF" w:rsidRDefault="006C573A">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E839CF" w:rsidRDefault="006C57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E839CF" w:rsidRDefault="00E839CF">
            <w:pPr>
              <w:rPr>
                <w:rFonts w:ascii="宋体" w:hAnsi="宋体"/>
                <w:color w:val="000000"/>
                <w:szCs w:val="21"/>
                <w:lang w:val="en-GB"/>
              </w:rPr>
            </w:pPr>
          </w:p>
        </w:tc>
      </w:tr>
      <w:tr w:rsidR="00E839CF">
        <w:trPr>
          <w:trHeight w:val="707"/>
        </w:trPr>
        <w:tc>
          <w:tcPr>
            <w:tcW w:w="721"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E839CF" w:rsidRDefault="006C57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E839CF" w:rsidRDefault="006C573A">
            <w:pPr>
              <w:jc w:val="center"/>
              <w:rPr>
                <w:rFonts w:ascii="宋体" w:hAnsi="宋体"/>
                <w:color w:val="000000"/>
                <w:szCs w:val="21"/>
                <w:lang w:val="en-GB"/>
              </w:rPr>
            </w:pPr>
            <w:r>
              <w:rPr>
                <w:rFonts w:ascii="宋体" w:hAnsi="宋体" w:hint="eastAsia"/>
                <w:color w:val="000000"/>
                <w:szCs w:val="21"/>
                <w:lang w:val="en-GB"/>
              </w:rPr>
              <w:t>对联合体总金额扣除</w:t>
            </w:r>
          </w:p>
          <w:p w:rsidR="00E839CF" w:rsidRDefault="006C57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E839CF" w:rsidRDefault="006C57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839CF" w:rsidRDefault="00E839CF">
            <w:pPr>
              <w:jc w:val="center"/>
              <w:rPr>
                <w:rFonts w:ascii="宋体" w:hAnsi="宋体"/>
                <w:b/>
                <w:color w:val="000000"/>
                <w:szCs w:val="21"/>
                <w:lang w:val="en-GB"/>
              </w:rPr>
            </w:pPr>
          </w:p>
        </w:tc>
      </w:tr>
      <w:tr w:rsidR="00E839CF">
        <w:trPr>
          <w:trHeight w:val="707"/>
        </w:trPr>
        <w:tc>
          <w:tcPr>
            <w:tcW w:w="721"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E839CF" w:rsidRDefault="006C57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E839CF" w:rsidRDefault="006C57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E839CF" w:rsidRDefault="006C57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839CF">
        <w:trPr>
          <w:trHeight w:val="707"/>
        </w:trPr>
        <w:tc>
          <w:tcPr>
            <w:tcW w:w="721" w:type="dxa"/>
            <w:vAlign w:val="center"/>
          </w:tcPr>
          <w:p w:rsidR="00E839CF" w:rsidRDefault="006C57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E839CF" w:rsidRDefault="006C57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E839CF" w:rsidRDefault="006C57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E839CF" w:rsidRDefault="006C57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839CF">
        <w:trPr>
          <w:trHeight w:val="2582"/>
        </w:trPr>
        <w:tc>
          <w:tcPr>
            <w:tcW w:w="8931" w:type="dxa"/>
            <w:gridSpan w:val="4"/>
            <w:vAlign w:val="center"/>
          </w:tcPr>
          <w:p w:rsidR="00E839CF" w:rsidRDefault="006C57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839CF" w:rsidRDefault="006C57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839CF" w:rsidRDefault="006C573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839CF" w:rsidRDefault="006C57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839CF" w:rsidRDefault="006C57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839CF" w:rsidRDefault="006C57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839CF" w:rsidRDefault="006C573A">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839CF" w:rsidRDefault="006C573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E839CF" w:rsidRDefault="006C573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839CF" w:rsidRDefault="006C573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E839CF" w:rsidRDefault="006C573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E839CF" w:rsidRDefault="006C573A">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839CF" w:rsidRDefault="00E839CF">
      <w:pPr>
        <w:pStyle w:val="a7"/>
        <w:spacing w:line="360" w:lineRule="auto"/>
        <w:contextualSpacing/>
        <w:rPr>
          <w:rFonts w:asciiTheme="minorEastAsia" w:eastAsiaTheme="minorEastAsia" w:hAnsiTheme="minorEastAsia" w:cs="仿宋_GB2312"/>
          <w:b/>
          <w:sz w:val="21"/>
          <w:szCs w:val="21"/>
          <w:lang w:val="zh-CN"/>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E839CF">
      <w:pPr>
        <w:adjustRightInd w:val="0"/>
        <w:snapToGrid w:val="0"/>
        <w:spacing w:line="360" w:lineRule="auto"/>
        <w:ind w:firstLineChars="200" w:firstLine="420"/>
        <w:rPr>
          <w:rFonts w:ascii="宋体" w:hAnsi="宋体" w:cs="Courier New"/>
          <w:szCs w:val="21"/>
        </w:rPr>
      </w:pPr>
    </w:p>
    <w:p w:rsidR="00E839CF" w:rsidRDefault="006C57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6C573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839CF" w:rsidRDefault="006C573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839CF" w:rsidRDefault="00E839CF">
      <w:pPr>
        <w:pStyle w:val="ac"/>
        <w:spacing w:before="75" w:after="75" w:line="360" w:lineRule="auto"/>
        <w:rPr>
          <w:rFonts w:ascii="宋体" w:eastAsia="微软雅黑" w:hAnsi="宋体"/>
          <w:color w:val="000000"/>
          <w:u w:val="single"/>
        </w:rPr>
      </w:pP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839CF" w:rsidRDefault="006C573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839CF" w:rsidRDefault="006C573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839CF" w:rsidRDefault="006C573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839CF" w:rsidRDefault="006C573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839CF" w:rsidRDefault="006C573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839CF" w:rsidRDefault="006C573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E839CF">
      <w:pPr>
        <w:pStyle w:val="a7"/>
        <w:spacing w:line="360" w:lineRule="auto"/>
        <w:contextualSpacing/>
        <w:rPr>
          <w:rFonts w:asciiTheme="majorEastAsia" w:eastAsiaTheme="majorEastAsia" w:hAnsiTheme="majorEastAsia" w:cs="宋体"/>
          <w:b/>
          <w:kern w:val="0"/>
          <w:sz w:val="36"/>
          <w:szCs w:val="36"/>
        </w:rPr>
      </w:pPr>
    </w:p>
    <w:p w:rsidR="00E839CF" w:rsidRDefault="00E839CF">
      <w:pPr>
        <w:pStyle w:val="a7"/>
        <w:spacing w:line="360" w:lineRule="auto"/>
        <w:contextualSpacing/>
        <w:jc w:val="center"/>
        <w:rPr>
          <w:rFonts w:asciiTheme="majorEastAsia" w:eastAsiaTheme="majorEastAsia" w:hAnsiTheme="majorEastAsia" w:cs="宋体"/>
          <w:b/>
          <w:kern w:val="0"/>
          <w:sz w:val="36"/>
          <w:szCs w:val="36"/>
        </w:rPr>
      </w:pPr>
    </w:p>
    <w:p w:rsidR="00E839CF" w:rsidRDefault="006C57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839CF" w:rsidRDefault="00E839CF">
      <w:pPr>
        <w:autoSpaceDE w:val="0"/>
        <w:autoSpaceDN w:val="0"/>
        <w:adjustRightInd w:val="0"/>
        <w:spacing w:line="700" w:lineRule="exact"/>
        <w:rPr>
          <w:rFonts w:asciiTheme="minorEastAsia" w:hAnsiTheme="minorEastAsia" w:cs="黑体"/>
          <w:b/>
          <w:bCs/>
          <w:sz w:val="44"/>
          <w:szCs w:val="44"/>
          <w:lang w:val="zh-CN"/>
        </w:rPr>
      </w:pPr>
    </w:p>
    <w:p w:rsidR="00E839CF" w:rsidRDefault="006C57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839CF">
        <w:tc>
          <w:tcPr>
            <w:tcW w:w="468" w:type="dxa"/>
            <w:vAlign w:val="center"/>
          </w:tcPr>
          <w:p w:rsidR="00E839CF" w:rsidRDefault="006C57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839CF" w:rsidRDefault="006C57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839CF" w:rsidRDefault="006C57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839CF" w:rsidRDefault="006C57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839CF" w:rsidRDefault="006C573A">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E839CF" w:rsidRDefault="006C57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839CF" w:rsidRDefault="006C57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839CF" w:rsidRDefault="006C57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839CF" w:rsidRDefault="006C57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839CF" w:rsidRDefault="006C57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839CF" w:rsidRDefault="006C57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restart"/>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839CF" w:rsidRDefault="006C57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839CF" w:rsidRDefault="00E839CF">
            <w:pPr>
              <w:snapToGrid w:val="0"/>
              <w:spacing w:line="400" w:lineRule="exact"/>
              <w:rPr>
                <w:rFonts w:ascii="宋体" w:hAnsi="宋体" w:cs="微软雅黑"/>
                <w:szCs w:val="21"/>
              </w:rPr>
            </w:pPr>
          </w:p>
        </w:tc>
        <w:tc>
          <w:tcPr>
            <w:tcW w:w="2268" w:type="dxa"/>
            <w:tcBorders>
              <w:lef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839CF" w:rsidRDefault="00E839CF">
            <w:pPr>
              <w:snapToGrid w:val="0"/>
              <w:spacing w:line="400" w:lineRule="exact"/>
              <w:rPr>
                <w:rFonts w:ascii="宋体" w:hAnsi="宋体" w:cs="微软雅黑"/>
                <w:szCs w:val="21"/>
              </w:rPr>
            </w:pPr>
          </w:p>
        </w:tc>
        <w:tc>
          <w:tcPr>
            <w:tcW w:w="2268" w:type="dxa"/>
            <w:tcBorders>
              <w:lef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839CF" w:rsidRDefault="00E839CF">
            <w:pPr>
              <w:snapToGrid w:val="0"/>
              <w:spacing w:line="400" w:lineRule="exact"/>
              <w:rPr>
                <w:rFonts w:ascii="宋体" w:hAnsi="宋体" w:cs="微软雅黑"/>
                <w:szCs w:val="21"/>
              </w:rPr>
            </w:pPr>
          </w:p>
        </w:tc>
        <w:tc>
          <w:tcPr>
            <w:tcW w:w="2268" w:type="dxa"/>
            <w:tcBorders>
              <w:lef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839CF" w:rsidRDefault="00E839CF">
            <w:pPr>
              <w:snapToGrid w:val="0"/>
              <w:spacing w:line="400" w:lineRule="exact"/>
              <w:rPr>
                <w:rFonts w:ascii="宋体" w:hAnsi="宋体" w:cs="微软雅黑"/>
                <w:szCs w:val="21"/>
              </w:rPr>
            </w:pPr>
          </w:p>
        </w:tc>
        <w:tc>
          <w:tcPr>
            <w:tcW w:w="2268" w:type="dxa"/>
            <w:tcBorders>
              <w:lef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839CF" w:rsidRDefault="00E839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hRule="exac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839CF" w:rsidRDefault="006C57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839CF" w:rsidRDefault="00E839CF">
            <w:pPr>
              <w:snapToGrid w:val="0"/>
              <w:spacing w:line="400" w:lineRule="exact"/>
              <w:jc w:val="center"/>
              <w:rPr>
                <w:rFonts w:ascii="宋体" w:hAnsi="宋体" w:cs="微软雅黑"/>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c>
          <w:tcPr>
            <w:tcW w:w="468" w:type="dxa"/>
            <w:vMerge w:val="restart"/>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839CF" w:rsidRDefault="006C57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839CF" w:rsidRDefault="006C57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839CF" w:rsidRDefault="006C57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839CF" w:rsidRDefault="00E839CF">
            <w:pPr>
              <w:pStyle w:val="a7"/>
              <w:rPr>
                <w:sz w:val="21"/>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r>
      <w:tr w:rsidR="00E839CF">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839CF" w:rsidRDefault="00E839CF">
            <w:pPr>
              <w:pStyle w:val="a7"/>
              <w:rPr>
                <w:sz w:val="21"/>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r>
      <w:tr w:rsidR="00E839CF">
        <w:tc>
          <w:tcPr>
            <w:tcW w:w="468" w:type="dxa"/>
            <w:vMerge/>
            <w:vAlign w:val="center"/>
          </w:tcPr>
          <w:p w:rsidR="00E839CF" w:rsidRDefault="00E839CF">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839CF" w:rsidRDefault="00E839C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839CF" w:rsidRDefault="00E839CF">
            <w:pPr>
              <w:pStyle w:val="a7"/>
              <w:rPr>
                <w:sz w:val="21"/>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839CF" w:rsidRDefault="006C57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839CF" w:rsidRDefault="006C57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839CF" w:rsidRDefault="006C57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839CF" w:rsidRDefault="006C57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tcBorders>
              <w:top w:val="double" w:sz="4" w:space="0" w:color="auto"/>
            </w:tcBorders>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E839CF" w:rsidRDefault="00E839CF">
            <w:pPr>
              <w:jc w:val="center"/>
              <w:rPr>
                <w:szCs w:val="21"/>
              </w:rPr>
            </w:pPr>
          </w:p>
        </w:tc>
        <w:tc>
          <w:tcPr>
            <w:tcW w:w="1560" w:type="dxa"/>
            <w:tcBorders>
              <w:top w:val="double" w:sz="4" w:space="0" w:color="auto"/>
            </w:tcBorders>
            <w:vAlign w:val="center"/>
          </w:tcPr>
          <w:p w:rsidR="00E839CF" w:rsidRDefault="00E839CF">
            <w:pPr>
              <w:snapToGrid w:val="0"/>
              <w:spacing w:line="400" w:lineRule="exact"/>
              <w:rPr>
                <w:rFonts w:ascii="宋体" w:hAnsi="宋体" w:cs="微软雅黑"/>
                <w:szCs w:val="21"/>
              </w:rPr>
            </w:pPr>
          </w:p>
        </w:tc>
        <w:tc>
          <w:tcPr>
            <w:tcW w:w="2018" w:type="dxa"/>
            <w:tcBorders>
              <w:top w:val="double" w:sz="4" w:space="0" w:color="auto"/>
            </w:tcBorders>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839CF" w:rsidRDefault="00E839CF">
            <w:pPr>
              <w:jc w:val="center"/>
              <w:rPr>
                <w:szCs w:val="21"/>
              </w:rPr>
            </w:pPr>
          </w:p>
        </w:tc>
        <w:tc>
          <w:tcPr>
            <w:tcW w:w="1560" w:type="dxa"/>
            <w:tcBorders>
              <w:top w:val="single" w:sz="4" w:space="0" w:color="auto"/>
            </w:tcBorders>
            <w:vAlign w:val="center"/>
          </w:tcPr>
          <w:p w:rsidR="00E839CF" w:rsidRDefault="00E839CF">
            <w:pPr>
              <w:snapToGrid w:val="0"/>
              <w:spacing w:line="400" w:lineRule="exact"/>
              <w:rPr>
                <w:rFonts w:ascii="宋体" w:hAnsi="宋体" w:cs="微软雅黑"/>
                <w:szCs w:val="21"/>
              </w:rPr>
            </w:pPr>
          </w:p>
        </w:tc>
        <w:tc>
          <w:tcPr>
            <w:tcW w:w="2018" w:type="dxa"/>
            <w:tcBorders>
              <w:top w:val="single" w:sz="4" w:space="0" w:color="auto"/>
            </w:tcBorders>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1089"/>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839CF" w:rsidRDefault="00E839CF">
            <w:pPr>
              <w:pStyle w:val="a7"/>
              <w:rPr>
                <w:sz w:val="21"/>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Merge w:val="restart"/>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839CF" w:rsidRDefault="006C57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839CF" w:rsidRDefault="006C57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839CF" w:rsidRDefault="00E839CF">
            <w:pPr>
              <w:pStyle w:val="a7"/>
              <w:rPr>
                <w:sz w:val="21"/>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Merge/>
            <w:vAlign w:val="center"/>
          </w:tcPr>
          <w:p w:rsidR="00E839CF" w:rsidRDefault="00E839C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839CF" w:rsidRDefault="00E839C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839CF" w:rsidRDefault="006C57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839CF" w:rsidRDefault="00E839CF">
            <w:pPr>
              <w:pStyle w:val="a7"/>
              <w:rPr>
                <w:sz w:val="21"/>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r w:rsidR="00E839CF">
        <w:trPr>
          <w:trHeight w:val="510"/>
        </w:trPr>
        <w:tc>
          <w:tcPr>
            <w:tcW w:w="468" w:type="dxa"/>
            <w:vAlign w:val="center"/>
          </w:tcPr>
          <w:p w:rsidR="00E839CF" w:rsidRDefault="006C57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839CF" w:rsidRDefault="006C57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839CF" w:rsidRDefault="00E839CF">
            <w:pPr>
              <w:jc w:val="center"/>
              <w:rPr>
                <w:szCs w:val="21"/>
              </w:rPr>
            </w:pPr>
          </w:p>
        </w:tc>
        <w:tc>
          <w:tcPr>
            <w:tcW w:w="1560" w:type="dxa"/>
            <w:vAlign w:val="center"/>
          </w:tcPr>
          <w:p w:rsidR="00E839CF" w:rsidRDefault="00E839CF">
            <w:pPr>
              <w:snapToGrid w:val="0"/>
              <w:spacing w:line="400" w:lineRule="exact"/>
              <w:rPr>
                <w:rFonts w:ascii="宋体" w:hAnsi="宋体" w:cs="微软雅黑"/>
                <w:szCs w:val="21"/>
              </w:rPr>
            </w:pPr>
          </w:p>
        </w:tc>
        <w:tc>
          <w:tcPr>
            <w:tcW w:w="2018" w:type="dxa"/>
            <w:vAlign w:val="center"/>
          </w:tcPr>
          <w:p w:rsidR="00E839CF" w:rsidRDefault="00E839CF">
            <w:pPr>
              <w:snapToGrid w:val="0"/>
              <w:spacing w:line="400" w:lineRule="exact"/>
              <w:rPr>
                <w:rFonts w:ascii="宋体" w:hAnsi="宋体" w:cs="微软雅黑"/>
                <w:szCs w:val="21"/>
              </w:rPr>
            </w:pPr>
          </w:p>
        </w:tc>
      </w:tr>
    </w:tbl>
    <w:p w:rsidR="00E839CF" w:rsidRDefault="006C573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839CF" w:rsidRDefault="006C573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E839CF" w:rsidRDefault="006C573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E839CF" w:rsidRDefault="007F74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C573A">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C573A">
        <w:rPr>
          <w:rFonts w:ascii="楷体" w:eastAsia="楷体" w:hAnsi="楷体" w:hint="eastAsia"/>
          <w:color w:val="000000"/>
          <w:sz w:val="24"/>
          <w:szCs w:val="24"/>
        </w:rPr>
        <w:t>④</w:t>
      </w:r>
      <w:r>
        <w:rPr>
          <w:rFonts w:ascii="楷体" w:eastAsia="楷体" w:hAnsi="楷体"/>
          <w:color w:val="000000"/>
          <w:sz w:val="24"/>
          <w:szCs w:val="24"/>
        </w:rPr>
        <w:fldChar w:fldCharType="end"/>
      </w:r>
      <w:r w:rsidR="006C573A">
        <w:rPr>
          <w:rFonts w:ascii="楷体" w:eastAsia="楷体" w:hAnsi="楷体" w:hint="eastAsia"/>
          <w:color w:val="000000"/>
          <w:sz w:val="24"/>
          <w:szCs w:val="24"/>
        </w:rPr>
        <w:t>本表序号30-32仅适用于物业项目。</w:t>
      </w:r>
    </w:p>
    <w:p w:rsidR="00E839CF" w:rsidRDefault="00E839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839CF" w:rsidRDefault="00E839CF">
      <w:pPr>
        <w:pStyle w:val="a7"/>
        <w:spacing w:line="360" w:lineRule="auto"/>
        <w:jc w:val="center"/>
        <w:rPr>
          <w:rFonts w:asciiTheme="majorEastAsia" w:eastAsiaTheme="majorEastAsia" w:hAnsiTheme="majorEastAsia"/>
          <w:b/>
          <w:snapToGrid w:val="0"/>
          <w:kern w:val="0"/>
          <w:sz w:val="28"/>
          <w:szCs w:val="28"/>
        </w:rPr>
      </w:pPr>
    </w:p>
    <w:p w:rsidR="00E839CF" w:rsidRDefault="006C573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839CF" w:rsidRDefault="00E839CF">
      <w:pPr>
        <w:pStyle w:val="a7"/>
        <w:spacing w:line="360" w:lineRule="auto"/>
        <w:jc w:val="center"/>
        <w:rPr>
          <w:rFonts w:asciiTheme="majorEastAsia" w:eastAsiaTheme="majorEastAsia" w:hAnsiTheme="majorEastAsia"/>
          <w:b/>
          <w:snapToGrid w:val="0"/>
          <w:kern w:val="0"/>
          <w:sz w:val="28"/>
          <w:szCs w:val="28"/>
        </w:rPr>
      </w:pP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839C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839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cs="宋体"/>
                <w:szCs w:val="21"/>
                <w:lang w:val="zh-CN"/>
              </w:rPr>
            </w:pPr>
          </w:p>
        </w:tc>
      </w:tr>
      <w:tr w:rsidR="00E839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ind w:firstLine="240"/>
              <w:rPr>
                <w:rFonts w:asciiTheme="minorEastAsia" w:hAnsiTheme="minorEastAsia" w:cs="宋体"/>
                <w:szCs w:val="21"/>
                <w:lang w:val="zh-CN"/>
              </w:rPr>
            </w:pPr>
          </w:p>
        </w:tc>
      </w:tr>
    </w:tbl>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839CF" w:rsidRDefault="006C573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839CF" w:rsidRDefault="00E839CF">
      <w:pPr>
        <w:autoSpaceDE w:val="0"/>
        <w:autoSpaceDN w:val="0"/>
        <w:adjustRightInd w:val="0"/>
        <w:spacing w:line="360" w:lineRule="auto"/>
        <w:rPr>
          <w:rFonts w:ascii="宋体" w:cs="宋体"/>
          <w:sz w:val="24"/>
          <w:lang w:val="zh-CN"/>
        </w:rPr>
      </w:pPr>
    </w:p>
    <w:p w:rsidR="00E839CF" w:rsidRDefault="00E839CF">
      <w:pPr>
        <w:autoSpaceDE w:val="0"/>
        <w:autoSpaceDN w:val="0"/>
        <w:adjustRightInd w:val="0"/>
        <w:spacing w:line="360" w:lineRule="auto"/>
        <w:rPr>
          <w:rFonts w:ascii="宋体" w:cs="宋体"/>
          <w:sz w:val="24"/>
          <w:lang w:val="zh-CN"/>
        </w:rPr>
      </w:pPr>
    </w:p>
    <w:p w:rsidR="00E839CF" w:rsidRDefault="00E839CF">
      <w:pPr>
        <w:autoSpaceDE w:val="0"/>
        <w:autoSpaceDN w:val="0"/>
        <w:adjustRightInd w:val="0"/>
        <w:spacing w:line="360" w:lineRule="auto"/>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6C573A">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E839CF" w:rsidRDefault="00E839CF">
      <w:pPr>
        <w:pStyle w:val="a7"/>
        <w:spacing w:line="360" w:lineRule="auto"/>
        <w:jc w:val="center"/>
        <w:rPr>
          <w:rFonts w:asciiTheme="majorEastAsia" w:eastAsiaTheme="majorEastAsia" w:hAnsiTheme="majorEastAsia"/>
          <w:b/>
          <w:snapToGrid w:val="0"/>
          <w:kern w:val="0"/>
          <w:sz w:val="36"/>
          <w:szCs w:val="36"/>
        </w:rPr>
      </w:pPr>
    </w:p>
    <w:p w:rsidR="00E839CF" w:rsidRDefault="00E839CF">
      <w:pPr>
        <w:pStyle w:val="a7"/>
        <w:spacing w:line="360" w:lineRule="auto"/>
        <w:jc w:val="center"/>
        <w:rPr>
          <w:rFonts w:asciiTheme="majorEastAsia" w:eastAsiaTheme="majorEastAsia" w:hAnsiTheme="majorEastAsia"/>
          <w:b/>
          <w:snapToGrid w:val="0"/>
          <w:kern w:val="0"/>
          <w:sz w:val="36"/>
          <w:szCs w:val="36"/>
        </w:rPr>
      </w:pPr>
    </w:p>
    <w:p w:rsidR="00E839CF" w:rsidRDefault="00E839CF">
      <w:pPr>
        <w:pStyle w:val="a7"/>
        <w:spacing w:line="360" w:lineRule="auto"/>
        <w:jc w:val="center"/>
        <w:rPr>
          <w:rFonts w:asciiTheme="majorEastAsia" w:eastAsiaTheme="majorEastAsia" w:hAnsiTheme="majorEastAsia"/>
          <w:b/>
          <w:snapToGrid w:val="0"/>
          <w:kern w:val="0"/>
          <w:sz w:val="36"/>
          <w:szCs w:val="36"/>
        </w:rPr>
      </w:pPr>
    </w:p>
    <w:p w:rsidR="00E839CF" w:rsidRDefault="006C573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E839CF" w:rsidRDefault="00E839CF">
      <w:pPr>
        <w:pStyle w:val="a7"/>
        <w:spacing w:line="360" w:lineRule="auto"/>
        <w:jc w:val="center"/>
        <w:rPr>
          <w:rFonts w:asciiTheme="majorEastAsia" w:eastAsiaTheme="majorEastAsia" w:hAnsiTheme="majorEastAsia"/>
          <w:b/>
          <w:snapToGrid w:val="0"/>
          <w:kern w:val="0"/>
          <w:sz w:val="28"/>
          <w:szCs w:val="28"/>
        </w:rPr>
      </w:pPr>
    </w:p>
    <w:p w:rsidR="00E839CF" w:rsidRDefault="006C573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E839CF" w:rsidRDefault="006C573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E839CF" w:rsidRDefault="006C573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839CF" w:rsidRDefault="006C573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839CF" w:rsidRDefault="006C573A">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839CF" w:rsidRDefault="006C573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839CF" w:rsidRDefault="006C573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E839CF" w:rsidRDefault="006C573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三、我方明白并同意，在规定的谈判响应时间截止之后，响应有效期之内撤销谈判响应的，则我方承担违背响应承诺的责任追究。</w:t>
      </w:r>
    </w:p>
    <w:p w:rsidR="00E839CF" w:rsidRDefault="006C573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839CF" w:rsidRDefault="006C573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E839CF" w:rsidRDefault="006C573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839CF" w:rsidRDefault="006C573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839CF" w:rsidRDefault="006C573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839CF" w:rsidRDefault="006C573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839CF" w:rsidRDefault="006C573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839CF" w:rsidRDefault="006C573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839CF" w:rsidRDefault="006C573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839CF" w:rsidRDefault="00E839CF">
      <w:pPr>
        <w:pStyle w:val="a7"/>
        <w:adjustRightInd w:val="0"/>
        <w:snapToGrid w:val="0"/>
        <w:spacing w:line="360" w:lineRule="auto"/>
        <w:rPr>
          <w:rFonts w:asciiTheme="minorEastAsia" w:eastAsiaTheme="minorEastAsia" w:hAnsiTheme="minorEastAsia"/>
          <w:sz w:val="21"/>
          <w:szCs w:val="21"/>
        </w:rPr>
      </w:pPr>
    </w:p>
    <w:p w:rsidR="00E839CF" w:rsidRDefault="00E839CF">
      <w:pPr>
        <w:pStyle w:val="a7"/>
        <w:adjustRightInd w:val="0"/>
        <w:snapToGrid w:val="0"/>
        <w:spacing w:line="360" w:lineRule="auto"/>
        <w:rPr>
          <w:rFonts w:asciiTheme="minorEastAsia" w:eastAsiaTheme="minorEastAsia" w:hAnsiTheme="minorEastAsia"/>
          <w:sz w:val="21"/>
          <w:szCs w:val="21"/>
        </w:rPr>
      </w:pPr>
    </w:p>
    <w:p w:rsidR="00E839CF" w:rsidRDefault="006C573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839CF" w:rsidRDefault="006C573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E839CF" w:rsidRDefault="006C573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839CF" w:rsidRDefault="006C573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839CF" w:rsidRDefault="00E839CF">
      <w:pPr>
        <w:adjustRightInd w:val="0"/>
        <w:snapToGrid w:val="0"/>
        <w:spacing w:line="360" w:lineRule="auto"/>
        <w:rPr>
          <w:rFonts w:asciiTheme="minorEastAsia" w:hAnsiTheme="minorEastAsia" w:cs="宋体"/>
          <w:szCs w:val="21"/>
          <w:u w:val="single"/>
        </w:rPr>
      </w:pPr>
    </w:p>
    <w:p w:rsidR="00E839CF" w:rsidRDefault="00E839CF">
      <w:pPr>
        <w:adjustRightInd w:val="0"/>
        <w:snapToGrid w:val="0"/>
        <w:spacing w:line="360" w:lineRule="auto"/>
        <w:rPr>
          <w:rFonts w:asciiTheme="minorEastAsia" w:hAnsiTheme="minorEastAsia" w:cs="宋体"/>
          <w:szCs w:val="21"/>
          <w:u w:val="single"/>
        </w:rPr>
      </w:pPr>
    </w:p>
    <w:p w:rsidR="00E839CF" w:rsidRDefault="00E839CF">
      <w:pPr>
        <w:adjustRightInd w:val="0"/>
        <w:snapToGrid w:val="0"/>
        <w:spacing w:line="360" w:lineRule="auto"/>
        <w:rPr>
          <w:rFonts w:asciiTheme="minorEastAsia" w:hAnsiTheme="minorEastAsia" w:cs="宋体"/>
          <w:szCs w:val="21"/>
          <w:u w:val="single"/>
        </w:rPr>
      </w:pPr>
    </w:p>
    <w:p w:rsidR="00E839CF" w:rsidRDefault="00E839CF">
      <w:pPr>
        <w:adjustRightInd w:val="0"/>
        <w:snapToGrid w:val="0"/>
        <w:spacing w:line="360" w:lineRule="auto"/>
        <w:rPr>
          <w:rFonts w:asciiTheme="minorEastAsia" w:hAnsiTheme="minorEastAsia" w:cs="宋体"/>
          <w:szCs w:val="21"/>
          <w:u w:val="single"/>
        </w:rPr>
      </w:pPr>
    </w:p>
    <w:p w:rsidR="00E839CF" w:rsidRDefault="006C573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E839CF" w:rsidRDefault="00E839CF">
      <w:pPr>
        <w:adjustRightInd w:val="0"/>
        <w:snapToGrid w:val="0"/>
        <w:spacing w:line="360" w:lineRule="auto"/>
        <w:ind w:firstLineChars="2050" w:firstLine="4305"/>
        <w:rPr>
          <w:rFonts w:asciiTheme="minorEastAsia" w:hAnsiTheme="minorEastAsia" w:cs="宋体"/>
          <w:szCs w:val="21"/>
        </w:rPr>
      </w:pPr>
    </w:p>
    <w:p w:rsidR="00E839CF" w:rsidRDefault="006C573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839CF" w:rsidRDefault="00E839CF">
      <w:pPr>
        <w:adjustRightInd w:val="0"/>
        <w:snapToGrid w:val="0"/>
        <w:spacing w:line="360" w:lineRule="auto"/>
        <w:ind w:firstLineChars="2050" w:firstLine="4305"/>
        <w:rPr>
          <w:rFonts w:asciiTheme="minorEastAsia" w:hAnsiTheme="minorEastAsia" w:cs="宋体"/>
          <w:szCs w:val="21"/>
        </w:rPr>
      </w:pPr>
    </w:p>
    <w:p w:rsidR="00E839CF" w:rsidRDefault="00E839CF">
      <w:pPr>
        <w:adjustRightInd w:val="0"/>
        <w:snapToGrid w:val="0"/>
        <w:spacing w:line="360" w:lineRule="auto"/>
        <w:ind w:firstLineChars="2050" w:firstLine="4305"/>
        <w:rPr>
          <w:rFonts w:asciiTheme="minorEastAsia" w:hAnsiTheme="minorEastAsia" w:cs="宋体"/>
          <w:szCs w:val="21"/>
        </w:rPr>
      </w:pPr>
    </w:p>
    <w:p w:rsidR="00E839CF" w:rsidRDefault="00E839CF">
      <w:pPr>
        <w:adjustRightInd w:val="0"/>
        <w:snapToGrid w:val="0"/>
        <w:spacing w:line="360" w:lineRule="auto"/>
        <w:ind w:firstLineChars="2050" w:firstLine="4305"/>
        <w:rPr>
          <w:rFonts w:asciiTheme="minorEastAsia" w:hAnsiTheme="minorEastAsia" w:cs="宋体"/>
          <w:szCs w:val="21"/>
        </w:rPr>
      </w:pPr>
    </w:p>
    <w:p w:rsidR="00E839CF" w:rsidRDefault="00E839CF">
      <w:pPr>
        <w:adjustRightInd w:val="0"/>
        <w:snapToGrid w:val="0"/>
        <w:spacing w:line="360" w:lineRule="auto"/>
        <w:ind w:firstLineChars="2050" w:firstLine="4305"/>
        <w:rPr>
          <w:rFonts w:asciiTheme="minorEastAsia" w:hAnsiTheme="minorEastAsia" w:cs="宋体"/>
          <w:szCs w:val="21"/>
        </w:rPr>
      </w:pPr>
    </w:p>
    <w:p w:rsidR="00E839CF" w:rsidRDefault="006C573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839CF" w:rsidRDefault="00E839CF" w:rsidP="002C0476">
      <w:pPr>
        <w:autoSpaceDE w:val="0"/>
        <w:autoSpaceDN w:val="0"/>
        <w:adjustRightInd w:val="0"/>
        <w:spacing w:line="480" w:lineRule="auto"/>
        <w:ind w:firstLineChars="257" w:firstLine="617"/>
        <w:rPr>
          <w:rFonts w:ascii="宋体" w:hAnsi="宋体"/>
          <w:color w:val="000000"/>
          <w:sz w:val="24"/>
          <w:szCs w:val="24"/>
        </w:rPr>
      </w:pPr>
    </w:p>
    <w:p w:rsidR="00E839CF" w:rsidRDefault="006C573A" w:rsidP="002C047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839CF" w:rsidRDefault="006C573A" w:rsidP="002C047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839CF" w:rsidRDefault="006C573A" w:rsidP="002C047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839CF" w:rsidRDefault="006C573A" w:rsidP="002C047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839CF" w:rsidRDefault="006C573A" w:rsidP="002C047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839CF" w:rsidRDefault="006C573A" w:rsidP="002C047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E839CF" w:rsidRDefault="00E839CF" w:rsidP="002C0476">
      <w:pPr>
        <w:pStyle w:val="13"/>
        <w:spacing w:line="480" w:lineRule="auto"/>
        <w:ind w:firstLineChars="225" w:firstLine="473"/>
        <w:jc w:val="left"/>
        <w:rPr>
          <w:rFonts w:asciiTheme="minorEastAsia" w:hAnsiTheme="minorEastAsia"/>
          <w:color w:val="000000"/>
          <w:sz w:val="21"/>
          <w:szCs w:val="21"/>
        </w:rPr>
      </w:pPr>
    </w:p>
    <w:p w:rsidR="00E839CF" w:rsidRDefault="00E839CF" w:rsidP="002C0476">
      <w:pPr>
        <w:pStyle w:val="13"/>
        <w:spacing w:line="480" w:lineRule="auto"/>
        <w:ind w:firstLineChars="225" w:firstLine="473"/>
        <w:jc w:val="left"/>
        <w:rPr>
          <w:rFonts w:asciiTheme="minorEastAsia" w:hAnsiTheme="minorEastAsia"/>
          <w:color w:val="000000"/>
          <w:sz w:val="21"/>
          <w:szCs w:val="21"/>
        </w:rPr>
      </w:pPr>
    </w:p>
    <w:p w:rsidR="00E839CF" w:rsidRDefault="006C573A" w:rsidP="002C047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839CF" w:rsidRDefault="00E839CF" w:rsidP="002C0476">
      <w:pPr>
        <w:pStyle w:val="13"/>
        <w:spacing w:line="480" w:lineRule="auto"/>
        <w:ind w:leftChars="-256" w:left="-538" w:firstLineChars="257" w:firstLine="540"/>
        <w:jc w:val="center"/>
        <w:rPr>
          <w:rFonts w:asciiTheme="minorEastAsia" w:hAnsiTheme="minorEastAsia"/>
          <w:bCs/>
          <w:color w:val="000000"/>
          <w:sz w:val="21"/>
          <w:szCs w:val="21"/>
        </w:rPr>
      </w:pPr>
    </w:p>
    <w:p w:rsidR="00E839CF" w:rsidRDefault="00E839CF">
      <w:pPr>
        <w:autoSpaceDE w:val="0"/>
        <w:autoSpaceDN w:val="0"/>
        <w:adjustRightInd w:val="0"/>
        <w:spacing w:line="360" w:lineRule="auto"/>
        <w:ind w:right="-11"/>
        <w:rPr>
          <w:rFonts w:asciiTheme="minorEastAsia" w:hAnsiTheme="minorEastAsia" w:cs="宋体"/>
          <w:szCs w:val="21"/>
          <w:lang w:val="zh-CN"/>
        </w:rPr>
      </w:pPr>
    </w:p>
    <w:p w:rsidR="00E839CF" w:rsidRDefault="00E839CF">
      <w:pPr>
        <w:autoSpaceDE w:val="0"/>
        <w:autoSpaceDN w:val="0"/>
        <w:adjustRightInd w:val="0"/>
        <w:spacing w:line="360" w:lineRule="auto"/>
        <w:ind w:right="-11"/>
        <w:rPr>
          <w:rFonts w:asciiTheme="minorEastAsia" w:hAnsiTheme="minorEastAsia" w:cs="宋体"/>
          <w:szCs w:val="21"/>
          <w:lang w:val="zh-CN"/>
        </w:rPr>
      </w:pPr>
    </w:p>
    <w:p w:rsidR="00E839CF" w:rsidRDefault="00E839CF">
      <w:pPr>
        <w:autoSpaceDE w:val="0"/>
        <w:autoSpaceDN w:val="0"/>
        <w:adjustRightInd w:val="0"/>
        <w:spacing w:line="360" w:lineRule="auto"/>
        <w:ind w:right="-11"/>
        <w:rPr>
          <w:rFonts w:asciiTheme="minorEastAsia" w:hAnsiTheme="minorEastAsia" w:cs="宋体"/>
          <w:szCs w:val="21"/>
          <w:lang w:val="zh-CN"/>
        </w:rPr>
      </w:pPr>
    </w:p>
    <w:p w:rsidR="00E839CF" w:rsidRDefault="006C573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E839CF" w:rsidRDefault="006C573A" w:rsidP="002C047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839CF" w:rsidRDefault="00E839CF">
      <w:pPr>
        <w:pStyle w:val="14"/>
        <w:spacing w:line="480" w:lineRule="auto"/>
        <w:rPr>
          <w:rFonts w:asciiTheme="minorEastAsia" w:hAnsiTheme="minorEastAsia" w:cs="Arial"/>
          <w:color w:val="000000"/>
          <w:sz w:val="21"/>
          <w:szCs w:val="21"/>
        </w:rPr>
      </w:pPr>
    </w:p>
    <w:p w:rsidR="00E839CF" w:rsidRDefault="00E839CF">
      <w:pPr>
        <w:rPr>
          <w:szCs w:val="21"/>
        </w:rPr>
      </w:pPr>
    </w:p>
    <w:p w:rsidR="00E839CF" w:rsidRDefault="006C573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839CF" w:rsidRDefault="00E839CF">
      <w:pPr>
        <w:spacing w:line="320" w:lineRule="exact"/>
        <w:ind w:firstLineChars="200" w:firstLine="420"/>
        <w:rPr>
          <w:rFonts w:asciiTheme="minorEastAsia" w:hAnsiTheme="minorEastAsia"/>
          <w:bCs/>
          <w:color w:val="000000"/>
          <w:kern w:val="12"/>
          <w:szCs w:val="21"/>
        </w:rPr>
      </w:pPr>
    </w:p>
    <w:p w:rsidR="00E839CF" w:rsidRDefault="006C573A">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839CF" w:rsidRDefault="00E839CF">
      <w:pPr>
        <w:spacing w:line="480" w:lineRule="exact"/>
        <w:jc w:val="center"/>
        <w:rPr>
          <w:rFonts w:ascii="宋体" w:hAnsi="宋体"/>
          <w:b/>
          <w:bCs/>
          <w:color w:val="000000"/>
          <w:sz w:val="36"/>
          <w:szCs w:val="36"/>
        </w:rPr>
      </w:pP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839CF" w:rsidRDefault="006C573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839CF" w:rsidRDefault="006C573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E839CF" w:rsidRDefault="006C573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E839CF" w:rsidRDefault="006C573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E839CF" w:rsidRDefault="006C573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839CF">
        <w:trPr>
          <w:gridAfter w:val="1"/>
          <w:wAfter w:w="14" w:type="dxa"/>
          <w:trHeight w:val="2636"/>
        </w:trPr>
        <w:tc>
          <w:tcPr>
            <w:tcW w:w="4484" w:type="dxa"/>
            <w:vAlign w:val="center"/>
          </w:tcPr>
          <w:p w:rsidR="00E839CF" w:rsidRDefault="006C573A">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E839CF" w:rsidRDefault="006C57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839CF">
        <w:trPr>
          <w:trHeight w:val="2781"/>
        </w:trPr>
        <w:tc>
          <w:tcPr>
            <w:tcW w:w="4491" w:type="dxa"/>
            <w:gridSpan w:val="2"/>
            <w:vAlign w:val="center"/>
          </w:tcPr>
          <w:p w:rsidR="00E839CF" w:rsidRDefault="006C57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E839CF" w:rsidRDefault="006C57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839CF" w:rsidRDefault="006C57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E839CF" w:rsidRDefault="006C573A">
            <w:pPr>
              <w:jc w:val="center"/>
              <w:rPr>
                <w:rFonts w:asciiTheme="minorEastAsia" w:hAnsiTheme="minorEastAsia"/>
                <w:szCs w:val="21"/>
              </w:rPr>
            </w:pPr>
            <w:r>
              <w:rPr>
                <w:rFonts w:asciiTheme="minorEastAsia" w:hAnsiTheme="minorEastAsia" w:hint="eastAsia"/>
                <w:szCs w:val="21"/>
              </w:rPr>
              <w:t>（反面）</w:t>
            </w:r>
          </w:p>
        </w:tc>
      </w:tr>
    </w:tbl>
    <w:p w:rsidR="00E839CF" w:rsidRDefault="006C573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839CF" w:rsidRDefault="006C573A" w:rsidP="00BF497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839CF" w:rsidRDefault="006C573A" w:rsidP="00BF497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839CF" w:rsidRDefault="006C573A" w:rsidP="00BF497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839CF" w:rsidRDefault="006C573A" w:rsidP="00BF497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839CF" w:rsidRDefault="00E839CF" w:rsidP="00BF497B">
      <w:pPr>
        <w:spacing w:beforeLines="50" w:afterLines="50" w:line="360" w:lineRule="auto"/>
        <w:ind w:firstLineChars="236" w:firstLine="496"/>
        <w:rPr>
          <w:rFonts w:asciiTheme="minorEastAsia" w:hAnsiTheme="minorEastAsia" w:cs="宋体"/>
          <w:szCs w:val="21"/>
          <w:lang w:val="zh-CN"/>
        </w:rPr>
      </w:pPr>
    </w:p>
    <w:p w:rsidR="00E839CF" w:rsidRDefault="006C573A" w:rsidP="00BF497B">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6C573A" w:rsidP="00BF497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E839CF" w:rsidP="00BF497B">
      <w:pPr>
        <w:spacing w:beforeLines="50" w:afterLines="50" w:line="360" w:lineRule="auto"/>
        <w:ind w:right="420" w:firstLineChars="2286" w:firstLine="5486"/>
        <w:rPr>
          <w:rFonts w:asciiTheme="minorEastAsia" w:hAnsiTheme="minorEastAsia" w:cs="宋体"/>
          <w:sz w:val="24"/>
          <w:szCs w:val="24"/>
          <w:lang w:val="zh-CN"/>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E839CF" w:rsidRDefault="00E839CF">
      <w:pPr>
        <w:autoSpaceDE w:val="0"/>
        <w:autoSpaceDN w:val="0"/>
        <w:snapToGrid w:val="0"/>
        <w:spacing w:line="360" w:lineRule="auto"/>
        <w:jc w:val="center"/>
        <w:rPr>
          <w:rFonts w:ascii="宋体" w:hAnsi="宋体"/>
          <w:b/>
          <w:bCs/>
          <w:color w:val="000000"/>
          <w:sz w:val="24"/>
          <w:szCs w:val="24"/>
        </w:rPr>
      </w:pPr>
    </w:p>
    <w:p w:rsidR="00E839CF" w:rsidRDefault="006C573A" w:rsidP="00BF497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E839CF" w:rsidRDefault="006C573A" w:rsidP="00BF497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839CF" w:rsidRDefault="006C573A" w:rsidP="00BF497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E839CF" w:rsidRDefault="006C573A" w:rsidP="00BF497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E839CF" w:rsidRDefault="006C573A" w:rsidP="00BF497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E839CF" w:rsidRDefault="006C573A" w:rsidP="00BF497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E839CF" w:rsidRDefault="006C573A" w:rsidP="00BF497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E839CF" w:rsidRDefault="00E839CF">
      <w:pPr>
        <w:rPr>
          <w:color w:val="000000"/>
          <w:sz w:val="28"/>
          <w:szCs w:val="28"/>
          <w:u w:val="single"/>
        </w:rPr>
      </w:pPr>
    </w:p>
    <w:p w:rsidR="00E839CF" w:rsidRDefault="00E839CF">
      <w:pPr>
        <w:rPr>
          <w:color w:val="000000"/>
          <w:sz w:val="28"/>
          <w:szCs w:val="28"/>
          <w:u w:val="single"/>
        </w:rPr>
      </w:pPr>
    </w:p>
    <w:p w:rsidR="00E839CF" w:rsidRDefault="006C573A" w:rsidP="002C0476">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lastRenderedPageBreak/>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E839CF" w:rsidRDefault="006C573A" w:rsidP="002C047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839CF" w:rsidRDefault="00E839CF">
      <w:pPr>
        <w:autoSpaceDE w:val="0"/>
        <w:autoSpaceDN w:val="0"/>
        <w:adjustRightInd w:val="0"/>
        <w:spacing w:line="360" w:lineRule="auto"/>
        <w:jc w:val="center"/>
        <w:rPr>
          <w:rFonts w:ascii="宋体" w:cs="宋体"/>
          <w:szCs w:val="21"/>
          <w:lang w:val="zh-CN"/>
        </w:rPr>
      </w:pPr>
    </w:p>
    <w:p w:rsidR="00E839CF" w:rsidRDefault="00E839CF">
      <w:pPr>
        <w:autoSpaceDE w:val="0"/>
        <w:autoSpaceDN w:val="0"/>
        <w:adjustRightInd w:val="0"/>
        <w:spacing w:line="360" w:lineRule="auto"/>
        <w:ind w:right="-11"/>
        <w:rPr>
          <w:rFonts w:ascii="宋体" w:cs="宋体"/>
          <w:szCs w:val="21"/>
          <w:lang w:val="zh-CN"/>
        </w:rPr>
      </w:pPr>
    </w:p>
    <w:p w:rsidR="00E839CF" w:rsidRDefault="00E839CF">
      <w:pPr>
        <w:pStyle w:val="a5"/>
        <w:rPr>
          <w:lang w:val="zh-CN"/>
        </w:rPr>
      </w:pPr>
    </w:p>
    <w:p w:rsidR="00E839CF" w:rsidRDefault="00E839CF">
      <w:pPr>
        <w:autoSpaceDE w:val="0"/>
        <w:autoSpaceDN w:val="0"/>
        <w:adjustRightInd w:val="0"/>
        <w:spacing w:line="360" w:lineRule="auto"/>
        <w:jc w:val="center"/>
        <w:rPr>
          <w:rFonts w:asciiTheme="minorEastAsia" w:hAnsiTheme="minorEastAsia" w:cs="宋体"/>
          <w:sz w:val="24"/>
          <w:szCs w:val="24"/>
          <w:lang w:val="zh-CN"/>
        </w:rPr>
      </w:pPr>
    </w:p>
    <w:p w:rsidR="00E839CF" w:rsidRDefault="006C573A">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t>3.6  谈判文件费用缴纳回执单</w:t>
      </w:r>
    </w:p>
    <w:p w:rsidR="00E839CF" w:rsidRDefault="00E839CF">
      <w:pPr>
        <w:autoSpaceDE w:val="0"/>
        <w:autoSpaceDN w:val="0"/>
        <w:adjustRightInd w:val="0"/>
        <w:spacing w:line="360" w:lineRule="auto"/>
        <w:jc w:val="center"/>
        <w:rPr>
          <w:rFonts w:asciiTheme="minorEastAsia" w:hAnsiTheme="minorEastAsia" w:cs="宋体"/>
          <w:sz w:val="24"/>
          <w:szCs w:val="24"/>
          <w:lang w:val="zh-CN"/>
        </w:rPr>
      </w:pPr>
    </w:p>
    <w:p w:rsidR="00E839CF" w:rsidRDefault="00E839CF">
      <w:pPr>
        <w:autoSpaceDE w:val="0"/>
        <w:autoSpaceDN w:val="0"/>
        <w:adjustRightInd w:val="0"/>
        <w:spacing w:line="360" w:lineRule="auto"/>
        <w:jc w:val="center"/>
        <w:rPr>
          <w:rFonts w:asciiTheme="minorEastAsia" w:hAnsiTheme="minorEastAsia" w:cs="宋体"/>
          <w:sz w:val="24"/>
          <w:szCs w:val="24"/>
          <w:lang w:val="zh-CN"/>
        </w:rPr>
      </w:pPr>
    </w:p>
    <w:p w:rsidR="00E839CF" w:rsidRDefault="00E839CF">
      <w:pPr>
        <w:autoSpaceDE w:val="0"/>
        <w:autoSpaceDN w:val="0"/>
        <w:adjustRightInd w:val="0"/>
        <w:spacing w:line="360" w:lineRule="auto"/>
        <w:jc w:val="center"/>
        <w:rPr>
          <w:rFonts w:asciiTheme="minorEastAsia" w:hAnsiTheme="minorEastAsia" w:cs="宋体"/>
          <w:sz w:val="24"/>
          <w:szCs w:val="24"/>
          <w:lang w:val="zh-CN"/>
        </w:rPr>
      </w:pPr>
    </w:p>
    <w:p w:rsidR="00E839CF" w:rsidRDefault="00E839CF">
      <w:pPr>
        <w:autoSpaceDE w:val="0"/>
        <w:autoSpaceDN w:val="0"/>
        <w:adjustRightInd w:val="0"/>
        <w:spacing w:line="360" w:lineRule="auto"/>
        <w:jc w:val="center"/>
        <w:rPr>
          <w:rFonts w:asciiTheme="minorEastAsia" w:hAnsiTheme="minorEastAsia" w:cs="宋体"/>
          <w:sz w:val="24"/>
          <w:szCs w:val="24"/>
          <w:lang w:val="zh-CN"/>
        </w:rPr>
      </w:pPr>
    </w:p>
    <w:p w:rsidR="00E839CF" w:rsidRDefault="00E839CF">
      <w:pPr>
        <w:autoSpaceDE w:val="0"/>
        <w:autoSpaceDN w:val="0"/>
        <w:adjustRightInd w:val="0"/>
        <w:spacing w:line="360" w:lineRule="auto"/>
        <w:outlineLvl w:val="0"/>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E839CF">
      <w:pPr>
        <w:pStyle w:val="a5"/>
        <w:rPr>
          <w:rFonts w:ascii="宋体" w:cs="宋体"/>
          <w:sz w:val="24"/>
          <w:lang w:val="zh-CN"/>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E839CF" w:rsidRDefault="00E839CF">
      <w:pPr>
        <w:autoSpaceDE w:val="0"/>
        <w:autoSpaceDN w:val="0"/>
        <w:adjustRightInd w:val="0"/>
        <w:spacing w:line="360" w:lineRule="auto"/>
        <w:jc w:val="center"/>
        <w:outlineLvl w:val="0"/>
        <w:rPr>
          <w:rFonts w:eastAsia="宋体" w:hAnsi="宋体"/>
          <w:b/>
          <w:snapToGrid w:val="0"/>
          <w:kern w:val="0"/>
          <w:sz w:val="36"/>
          <w:szCs w:val="36"/>
        </w:rPr>
      </w:pPr>
    </w:p>
    <w:p w:rsidR="00E839CF" w:rsidRDefault="00E839CF">
      <w:pPr>
        <w:autoSpaceDE w:val="0"/>
        <w:autoSpaceDN w:val="0"/>
        <w:adjustRightInd w:val="0"/>
        <w:spacing w:line="360" w:lineRule="auto"/>
        <w:jc w:val="center"/>
        <w:outlineLvl w:val="0"/>
        <w:rPr>
          <w:rFonts w:eastAsia="宋体" w:hAnsi="宋体"/>
          <w:b/>
          <w:snapToGrid w:val="0"/>
          <w:kern w:val="0"/>
          <w:sz w:val="36"/>
          <w:szCs w:val="36"/>
        </w:rPr>
      </w:pPr>
    </w:p>
    <w:p w:rsidR="00E839CF" w:rsidRDefault="00E839CF">
      <w:pPr>
        <w:autoSpaceDE w:val="0"/>
        <w:autoSpaceDN w:val="0"/>
        <w:adjustRightInd w:val="0"/>
        <w:spacing w:line="360" w:lineRule="auto"/>
        <w:jc w:val="center"/>
        <w:outlineLvl w:val="0"/>
        <w:rPr>
          <w:rFonts w:eastAsia="宋体" w:hAnsi="宋体"/>
          <w:b/>
          <w:snapToGrid w:val="0"/>
          <w:kern w:val="0"/>
          <w:sz w:val="36"/>
          <w:szCs w:val="36"/>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rPr>
          <w:rFonts w:asciiTheme="minorEastAsia" w:hAnsiTheme="minorEastAsia" w:cs="黑体"/>
          <w:b/>
          <w:bCs/>
          <w:sz w:val="28"/>
          <w:szCs w:val="28"/>
          <w:lang w:val="zh-CN"/>
        </w:rPr>
      </w:pPr>
    </w:p>
    <w:p w:rsidR="00E839CF" w:rsidRDefault="00E839CF">
      <w:pPr>
        <w:autoSpaceDE w:val="0"/>
        <w:autoSpaceDN w:val="0"/>
        <w:adjustRightInd w:val="0"/>
        <w:spacing w:line="360" w:lineRule="auto"/>
        <w:jc w:val="center"/>
        <w:rPr>
          <w:rFonts w:asciiTheme="minorEastAsia" w:hAnsiTheme="minorEastAsia" w:cs="黑体"/>
          <w:b/>
          <w:bCs/>
          <w:sz w:val="28"/>
          <w:szCs w:val="28"/>
          <w:lang w:val="zh-CN"/>
        </w:rPr>
      </w:pPr>
    </w:p>
    <w:p w:rsidR="00E839CF" w:rsidRDefault="006C573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E839CF" w:rsidRDefault="00E839CF">
      <w:pPr>
        <w:autoSpaceDE w:val="0"/>
        <w:autoSpaceDN w:val="0"/>
        <w:adjustRightInd w:val="0"/>
        <w:spacing w:line="360" w:lineRule="auto"/>
        <w:jc w:val="center"/>
        <w:outlineLvl w:val="0"/>
        <w:rPr>
          <w:rFonts w:eastAsia="宋体" w:hAnsi="宋体"/>
          <w:b/>
          <w:snapToGrid w:val="0"/>
          <w:kern w:val="0"/>
          <w:sz w:val="36"/>
          <w:szCs w:val="36"/>
        </w:rPr>
      </w:pPr>
    </w:p>
    <w:p w:rsidR="00E839CF" w:rsidRDefault="00E839CF">
      <w:pPr>
        <w:autoSpaceDE w:val="0"/>
        <w:autoSpaceDN w:val="0"/>
        <w:adjustRightInd w:val="0"/>
        <w:spacing w:line="360" w:lineRule="auto"/>
        <w:outlineLvl w:val="0"/>
        <w:rPr>
          <w:rFonts w:eastAsia="宋体" w:hAnsi="宋体"/>
          <w:b/>
          <w:snapToGrid w:val="0"/>
          <w:kern w:val="0"/>
          <w:sz w:val="36"/>
          <w:szCs w:val="36"/>
        </w:rPr>
      </w:pPr>
    </w:p>
    <w:p w:rsidR="00E839CF" w:rsidRDefault="00E839CF">
      <w:pPr>
        <w:autoSpaceDE w:val="0"/>
        <w:autoSpaceDN w:val="0"/>
        <w:adjustRightInd w:val="0"/>
        <w:spacing w:line="360" w:lineRule="auto"/>
        <w:jc w:val="center"/>
        <w:outlineLvl w:val="0"/>
        <w:rPr>
          <w:rFonts w:eastAsia="宋体" w:hAnsi="宋体"/>
          <w:b/>
          <w:snapToGrid w:val="0"/>
          <w:kern w:val="0"/>
          <w:sz w:val="36"/>
          <w:szCs w:val="36"/>
        </w:rPr>
      </w:pPr>
    </w:p>
    <w:p w:rsidR="00E839CF" w:rsidRDefault="00E839CF">
      <w:pPr>
        <w:autoSpaceDE w:val="0"/>
        <w:autoSpaceDN w:val="0"/>
        <w:adjustRightInd w:val="0"/>
        <w:spacing w:line="360" w:lineRule="auto"/>
        <w:jc w:val="center"/>
        <w:outlineLvl w:val="0"/>
        <w:rPr>
          <w:rFonts w:eastAsia="宋体" w:hAnsi="宋体"/>
          <w:b/>
          <w:snapToGrid w:val="0"/>
          <w:kern w:val="0"/>
          <w:sz w:val="36"/>
          <w:szCs w:val="36"/>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839C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839CF" w:rsidRDefault="006C57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E839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r>
      <w:tr w:rsidR="00E839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360" w:lineRule="auto"/>
              <w:rPr>
                <w:rFonts w:asciiTheme="minorEastAsia" w:hAnsiTheme="minorEastAsia"/>
                <w:szCs w:val="21"/>
              </w:rPr>
            </w:pPr>
          </w:p>
        </w:tc>
      </w:tr>
      <w:tr w:rsidR="00E839C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lastRenderedPageBreak/>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spacing w:line="300" w:lineRule="exact"/>
        <w:rPr>
          <w:rFonts w:asciiTheme="minorEastAsia" w:hAnsiTheme="minorEastAsia"/>
          <w:color w:val="000000"/>
          <w:sz w:val="24"/>
          <w:szCs w:val="24"/>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839C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839CF" w:rsidRDefault="006C57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839C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jc w:val="center"/>
              <w:rPr>
                <w:rFonts w:asciiTheme="minorEastAsia" w:hAnsiTheme="minorEastAsia"/>
                <w:b/>
                <w:bCs/>
                <w:szCs w:val="21"/>
              </w:rPr>
            </w:pPr>
          </w:p>
        </w:tc>
      </w:tr>
      <w:tr w:rsidR="00E839C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839CF" w:rsidRDefault="006C57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839CF" w:rsidRDefault="00E839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839CF" w:rsidRDefault="00E839CF">
            <w:pPr>
              <w:autoSpaceDE w:val="0"/>
              <w:autoSpaceDN w:val="0"/>
              <w:adjustRightInd w:val="0"/>
              <w:spacing w:line="480" w:lineRule="exact"/>
              <w:jc w:val="center"/>
              <w:rPr>
                <w:rFonts w:asciiTheme="minorEastAsia" w:hAnsiTheme="minorEastAsia"/>
                <w:b/>
                <w:bCs/>
                <w:szCs w:val="21"/>
              </w:rPr>
            </w:pPr>
          </w:p>
        </w:tc>
      </w:tr>
    </w:tbl>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839CF" w:rsidRDefault="00E839CF">
      <w:pPr>
        <w:snapToGrid w:val="0"/>
        <w:spacing w:line="360" w:lineRule="auto"/>
        <w:jc w:val="center"/>
        <w:rPr>
          <w:rFonts w:eastAsia="宋体" w:hAnsi="宋体"/>
          <w:b/>
          <w:snapToGrid w:val="0"/>
          <w:kern w:val="0"/>
          <w:sz w:val="36"/>
          <w:szCs w:val="36"/>
        </w:rPr>
      </w:pPr>
    </w:p>
    <w:p w:rsidR="00E839CF" w:rsidRDefault="006C573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E839CF">
      <w:pPr>
        <w:snapToGrid w:val="0"/>
        <w:spacing w:line="360" w:lineRule="auto"/>
        <w:jc w:val="center"/>
        <w:rPr>
          <w:rFonts w:eastAsia="宋体" w:hAnsi="宋体"/>
          <w:b/>
          <w:snapToGrid w:val="0"/>
          <w:kern w:val="0"/>
          <w:sz w:val="36"/>
          <w:szCs w:val="36"/>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839CF" w:rsidRDefault="00E839CF">
      <w:pPr>
        <w:autoSpaceDE w:val="0"/>
        <w:autoSpaceDN w:val="0"/>
        <w:adjustRightInd w:val="0"/>
        <w:spacing w:line="360" w:lineRule="auto"/>
        <w:jc w:val="center"/>
        <w:outlineLvl w:val="0"/>
        <w:rPr>
          <w:rFonts w:ascii="宋体" w:hAnsi="宋体"/>
          <w:b/>
          <w:bCs/>
          <w:color w:val="000000"/>
          <w:sz w:val="28"/>
          <w:szCs w:val="28"/>
        </w:rPr>
      </w:pP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839CF">
        <w:trPr>
          <w:trHeight w:val="777"/>
        </w:trPr>
        <w:tc>
          <w:tcPr>
            <w:tcW w:w="712" w:type="dxa"/>
            <w:shd w:val="clear" w:color="auto" w:fill="F3F3F3"/>
            <w:vAlign w:val="center"/>
          </w:tcPr>
          <w:p w:rsidR="00E839CF" w:rsidRDefault="006C57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839CF" w:rsidRDefault="006C57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839CF" w:rsidRDefault="006C57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839CF" w:rsidRDefault="006C57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839CF" w:rsidRDefault="006C57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839CF">
        <w:trPr>
          <w:trHeight w:val="680"/>
        </w:trPr>
        <w:tc>
          <w:tcPr>
            <w:tcW w:w="712" w:type="dxa"/>
            <w:vAlign w:val="center"/>
          </w:tcPr>
          <w:p w:rsidR="00E839CF" w:rsidRDefault="006C57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839CF" w:rsidRDefault="00E839CF">
            <w:pPr>
              <w:pStyle w:val="a4"/>
              <w:spacing w:line="360" w:lineRule="auto"/>
              <w:rPr>
                <w:rFonts w:ascii="宋体" w:eastAsia="宋体" w:hAnsi="宋体" w:cs="Times New Roman"/>
                <w:sz w:val="21"/>
                <w:szCs w:val="21"/>
              </w:rPr>
            </w:pPr>
          </w:p>
        </w:tc>
        <w:tc>
          <w:tcPr>
            <w:tcW w:w="3579" w:type="dxa"/>
            <w:vAlign w:val="center"/>
          </w:tcPr>
          <w:p w:rsidR="00E839CF" w:rsidRDefault="00E839CF">
            <w:pPr>
              <w:pStyle w:val="a4"/>
              <w:spacing w:line="360" w:lineRule="auto"/>
              <w:rPr>
                <w:rFonts w:ascii="宋体" w:eastAsia="宋体" w:hAnsi="宋体" w:cs="Times New Roman"/>
                <w:sz w:val="21"/>
                <w:szCs w:val="21"/>
              </w:rPr>
            </w:pPr>
          </w:p>
        </w:tc>
        <w:tc>
          <w:tcPr>
            <w:tcW w:w="1440" w:type="dxa"/>
            <w:vAlign w:val="center"/>
          </w:tcPr>
          <w:p w:rsidR="00E839CF" w:rsidRDefault="00E839CF">
            <w:pPr>
              <w:pStyle w:val="a4"/>
              <w:spacing w:line="360" w:lineRule="auto"/>
              <w:rPr>
                <w:rFonts w:ascii="宋体" w:eastAsia="宋体" w:hAnsi="宋体" w:cs="Times New Roman"/>
                <w:sz w:val="21"/>
                <w:szCs w:val="21"/>
              </w:rPr>
            </w:pPr>
          </w:p>
        </w:tc>
        <w:tc>
          <w:tcPr>
            <w:tcW w:w="1706" w:type="dxa"/>
            <w:vAlign w:val="center"/>
          </w:tcPr>
          <w:p w:rsidR="00E839CF" w:rsidRDefault="00E839CF">
            <w:pPr>
              <w:pStyle w:val="a4"/>
              <w:spacing w:line="360" w:lineRule="auto"/>
              <w:rPr>
                <w:rFonts w:ascii="宋体" w:eastAsia="宋体" w:hAnsi="宋体" w:cs="Times New Roman"/>
                <w:sz w:val="21"/>
                <w:szCs w:val="21"/>
              </w:rPr>
            </w:pPr>
          </w:p>
        </w:tc>
      </w:tr>
      <w:tr w:rsidR="00E839CF">
        <w:trPr>
          <w:trHeight w:val="680"/>
        </w:trPr>
        <w:tc>
          <w:tcPr>
            <w:tcW w:w="712" w:type="dxa"/>
            <w:vAlign w:val="center"/>
          </w:tcPr>
          <w:p w:rsidR="00E839CF" w:rsidRDefault="006C57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839CF" w:rsidRDefault="00E839CF">
            <w:pPr>
              <w:pStyle w:val="a4"/>
              <w:spacing w:line="360" w:lineRule="auto"/>
              <w:rPr>
                <w:rFonts w:ascii="宋体" w:eastAsia="宋体" w:hAnsi="宋体" w:cs="Times New Roman"/>
                <w:sz w:val="21"/>
                <w:szCs w:val="21"/>
              </w:rPr>
            </w:pPr>
          </w:p>
        </w:tc>
        <w:tc>
          <w:tcPr>
            <w:tcW w:w="3579" w:type="dxa"/>
            <w:vAlign w:val="center"/>
          </w:tcPr>
          <w:p w:rsidR="00E839CF" w:rsidRDefault="00E839CF">
            <w:pPr>
              <w:pStyle w:val="a4"/>
              <w:spacing w:line="360" w:lineRule="auto"/>
              <w:rPr>
                <w:rFonts w:ascii="宋体" w:eastAsia="宋体" w:hAnsi="宋体" w:cs="Times New Roman"/>
                <w:sz w:val="21"/>
                <w:szCs w:val="21"/>
              </w:rPr>
            </w:pPr>
          </w:p>
        </w:tc>
        <w:tc>
          <w:tcPr>
            <w:tcW w:w="1440" w:type="dxa"/>
            <w:vAlign w:val="center"/>
          </w:tcPr>
          <w:p w:rsidR="00E839CF" w:rsidRDefault="00E839CF">
            <w:pPr>
              <w:pStyle w:val="a4"/>
              <w:spacing w:line="360" w:lineRule="auto"/>
              <w:rPr>
                <w:rFonts w:ascii="宋体" w:eastAsia="宋体" w:hAnsi="宋体" w:cs="Times New Roman"/>
                <w:sz w:val="21"/>
                <w:szCs w:val="21"/>
              </w:rPr>
            </w:pPr>
          </w:p>
        </w:tc>
        <w:tc>
          <w:tcPr>
            <w:tcW w:w="1706" w:type="dxa"/>
            <w:vAlign w:val="center"/>
          </w:tcPr>
          <w:p w:rsidR="00E839CF" w:rsidRDefault="00E839CF">
            <w:pPr>
              <w:pStyle w:val="a4"/>
              <w:spacing w:line="360" w:lineRule="auto"/>
              <w:rPr>
                <w:rFonts w:ascii="宋体" w:eastAsia="宋体" w:hAnsi="宋体" w:cs="Times New Roman"/>
                <w:sz w:val="21"/>
                <w:szCs w:val="21"/>
              </w:rPr>
            </w:pPr>
          </w:p>
        </w:tc>
      </w:tr>
      <w:tr w:rsidR="00E839CF">
        <w:trPr>
          <w:trHeight w:val="680"/>
        </w:trPr>
        <w:tc>
          <w:tcPr>
            <w:tcW w:w="712" w:type="dxa"/>
            <w:vAlign w:val="center"/>
          </w:tcPr>
          <w:p w:rsidR="00E839CF" w:rsidRDefault="006C57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839CF" w:rsidRDefault="00E839CF">
            <w:pPr>
              <w:pStyle w:val="a4"/>
              <w:spacing w:line="360" w:lineRule="auto"/>
              <w:rPr>
                <w:rFonts w:ascii="宋体" w:eastAsia="宋体" w:hAnsi="宋体" w:cs="Times New Roman"/>
                <w:sz w:val="21"/>
                <w:szCs w:val="21"/>
              </w:rPr>
            </w:pPr>
          </w:p>
        </w:tc>
        <w:tc>
          <w:tcPr>
            <w:tcW w:w="3579" w:type="dxa"/>
            <w:vAlign w:val="center"/>
          </w:tcPr>
          <w:p w:rsidR="00E839CF" w:rsidRDefault="00E839CF">
            <w:pPr>
              <w:pStyle w:val="a4"/>
              <w:spacing w:line="360" w:lineRule="auto"/>
              <w:rPr>
                <w:rFonts w:ascii="宋体" w:eastAsia="宋体" w:hAnsi="宋体" w:cs="Times New Roman"/>
                <w:sz w:val="21"/>
                <w:szCs w:val="21"/>
              </w:rPr>
            </w:pPr>
          </w:p>
        </w:tc>
        <w:tc>
          <w:tcPr>
            <w:tcW w:w="1440" w:type="dxa"/>
            <w:vAlign w:val="center"/>
          </w:tcPr>
          <w:p w:rsidR="00E839CF" w:rsidRDefault="00E839CF">
            <w:pPr>
              <w:pStyle w:val="a4"/>
              <w:spacing w:line="360" w:lineRule="auto"/>
              <w:rPr>
                <w:rFonts w:ascii="宋体" w:eastAsia="宋体" w:hAnsi="宋体" w:cs="Times New Roman"/>
                <w:sz w:val="21"/>
                <w:szCs w:val="21"/>
              </w:rPr>
            </w:pPr>
          </w:p>
        </w:tc>
        <w:tc>
          <w:tcPr>
            <w:tcW w:w="1706" w:type="dxa"/>
            <w:vAlign w:val="center"/>
          </w:tcPr>
          <w:p w:rsidR="00E839CF" w:rsidRDefault="00E839CF">
            <w:pPr>
              <w:pStyle w:val="a4"/>
              <w:spacing w:line="360" w:lineRule="auto"/>
              <w:rPr>
                <w:rFonts w:ascii="宋体" w:eastAsia="宋体" w:hAnsi="宋体" w:cs="Times New Roman"/>
                <w:sz w:val="21"/>
                <w:szCs w:val="21"/>
              </w:rPr>
            </w:pPr>
          </w:p>
        </w:tc>
      </w:tr>
      <w:tr w:rsidR="00E839CF">
        <w:trPr>
          <w:trHeight w:val="680"/>
        </w:trPr>
        <w:tc>
          <w:tcPr>
            <w:tcW w:w="712" w:type="dxa"/>
            <w:vAlign w:val="center"/>
          </w:tcPr>
          <w:p w:rsidR="00E839CF" w:rsidRDefault="006C57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839CF" w:rsidRDefault="00E839CF">
            <w:pPr>
              <w:rPr>
                <w:rFonts w:ascii="宋体"/>
                <w:szCs w:val="21"/>
              </w:rPr>
            </w:pPr>
          </w:p>
        </w:tc>
        <w:tc>
          <w:tcPr>
            <w:tcW w:w="3579" w:type="dxa"/>
            <w:vAlign w:val="center"/>
          </w:tcPr>
          <w:p w:rsidR="00E839CF" w:rsidRDefault="00E839CF">
            <w:pPr>
              <w:rPr>
                <w:rFonts w:ascii="宋体"/>
                <w:szCs w:val="21"/>
              </w:rPr>
            </w:pPr>
          </w:p>
        </w:tc>
        <w:tc>
          <w:tcPr>
            <w:tcW w:w="1440" w:type="dxa"/>
            <w:vAlign w:val="center"/>
          </w:tcPr>
          <w:p w:rsidR="00E839CF" w:rsidRDefault="00E839CF">
            <w:pPr>
              <w:rPr>
                <w:rFonts w:ascii="宋体"/>
                <w:szCs w:val="21"/>
              </w:rPr>
            </w:pPr>
          </w:p>
        </w:tc>
        <w:tc>
          <w:tcPr>
            <w:tcW w:w="1706" w:type="dxa"/>
            <w:vAlign w:val="center"/>
          </w:tcPr>
          <w:p w:rsidR="00E839CF" w:rsidRDefault="00E839CF">
            <w:pPr>
              <w:rPr>
                <w:rFonts w:ascii="宋体"/>
                <w:szCs w:val="21"/>
              </w:rPr>
            </w:pPr>
          </w:p>
        </w:tc>
      </w:tr>
      <w:tr w:rsidR="00E839CF">
        <w:trPr>
          <w:trHeight w:val="680"/>
        </w:trPr>
        <w:tc>
          <w:tcPr>
            <w:tcW w:w="712"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839CF" w:rsidRDefault="00E839CF">
            <w:pPr>
              <w:rPr>
                <w:rFonts w:ascii="宋体"/>
                <w:szCs w:val="21"/>
              </w:rPr>
            </w:pPr>
          </w:p>
        </w:tc>
        <w:tc>
          <w:tcPr>
            <w:tcW w:w="3579" w:type="dxa"/>
            <w:vAlign w:val="center"/>
          </w:tcPr>
          <w:p w:rsidR="00E839CF" w:rsidRDefault="00E839CF">
            <w:pPr>
              <w:rPr>
                <w:rFonts w:ascii="宋体"/>
                <w:szCs w:val="21"/>
              </w:rPr>
            </w:pPr>
          </w:p>
        </w:tc>
        <w:tc>
          <w:tcPr>
            <w:tcW w:w="1440" w:type="dxa"/>
            <w:vAlign w:val="center"/>
          </w:tcPr>
          <w:p w:rsidR="00E839CF" w:rsidRDefault="00E839CF">
            <w:pPr>
              <w:rPr>
                <w:rFonts w:ascii="宋体"/>
                <w:szCs w:val="21"/>
              </w:rPr>
            </w:pPr>
          </w:p>
        </w:tc>
        <w:tc>
          <w:tcPr>
            <w:tcW w:w="1706" w:type="dxa"/>
            <w:vAlign w:val="center"/>
          </w:tcPr>
          <w:p w:rsidR="00E839CF" w:rsidRDefault="00E839CF">
            <w:pPr>
              <w:rPr>
                <w:rFonts w:ascii="宋体"/>
                <w:szCs w:val="21"/>
              </w:rPr>
            </w:pPr>
          </w:p>
        </w:tc>
      </w:tr>
    </w:tbl>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E839CF">
      <w:pPr>
        <w:autoSpaceDE w:val="0"/>
        <w:autoSpaceDN w:val="0"/>
        <w:adjustRightInd w:val="0"/>
        <w:spacing w:line="480" w:lineRule="auto"/>
        <w:rPr>
          <w:rFonts w:asciiTheme="minorEastAsia" w:hAnsiTheme="minorEastAsia" w:cs="宋体"/>
          <w:szCs w:val="21"/>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E839CF">
      <w:pPr>
        <w:autoSpaceDE w:val="0"/>
        <w:autoSpaceDN w:val="0"/>
        <w:adjustRightInd w:val="0"/>
        <w:spacing w:line="480" w:lineRule="auto"/>
        <w:rPr>
          <w:rFonts w:asciiTheme="minorEastAsia" w:hAnsiTheme="minorEastAsia" w:cs="宋体"/>
          <w:sz w:val="24"/>
          <w:szCs w:val="24"/>
          <w:lang w:val="zh-CN"/>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6C573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E839CF">
      <w:pPr>
        <w:autoSpaceDE w:val="0"/>
        <w:autoSpaceDN w:val="0"/>
        <w:adjustRightInd w:val="0"/>
        <w:spacing w:line="360" w:lineRule="auto"/>
        <w:jc w:val="center"/>
        <w:outlineLvl w:val="0"/>
        <w:rPr>
          <w:rFonts w:ascii="宋体" w:hAnsi="宋体"/>
          <w:b/>
          <w:bCs/>
          <w:color w:val="000000"/>
          <w:sz w:val="36"/>
          <w:szCs w:val="36"/>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839CF" w:rsidRDefault="00E839CF">
      <w:pPr>
        <w:autoSpaceDE w:val="0"/>
        <w:autoSpaceDN w:val="0"/>
        <w:adjustRightInd w:val="0"/>
        <w:spacing w:line="360" w:lineRule="auto"/>
        <w:jc w:val="center"/>
        <w:outlineLvl w:val="0"/>
        <w:rPr>
          <w:rFonts w:ascii="宋体" w:hAnsi="宋体"/>
          <w:b/>
          <w:bCs/>
          <w:color w:val="000000"/>
          <w:sz w:val="28"/>
          <w:szCs w:val="28"/>
        </w:rPr>
      </w:pP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839CF" w:rsidRDefault="00E839C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839CF">
        <w:trPr>
          <w:trHeight w:val="225"/>
          <w:tblHeader/>
        </w:trPr>
        <w:tc>
          <w:tcPr>
            <w:tcW w:w="526"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bl>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E839CF">
      <w:pPr>
        <w:snapToGrid w:val="0"/>
        <w:spacing w:line="500" w:lineRule="exact"/>
        <w:rPr>
          <w:rFonts w:asciiTheme="minorEastAsia" w:hAnsiTheme="minorEastAsia" w:cs="宋体"/>
          <w:szCs w:val="21"/>
          <w:lang w:val="zh-CN"/>
        </w:rPr>
      </w:pPr>
    </w:p>
    <w:p w:rsidR="00E839CF" w:rsidRDefault="006C573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4.7“节能产品政府采购品目清单”优先采购节能产品情况</w:t>
      </w:r>
    </w:p>
    <w:p w:rsidR="00E839CF" w:rsidRDefault="00E839CF">
      <w:pPr>
        <w:autoSpaceDE w:val="0"/>
        <w:autoSpaceDN w:val="0"/>
        <w:adjustRightInd w:val="0"/>
        <w:spacing w:line="360" w:lineRule="auto"/>
        <w:jc w:val="center"/>
        <w:outlineLvl w:val="0"/>
        <w:rPr>
          <w:rFonts w:ascii="宋体" w:hAnsi="宋体"/>
          <w:b/>
          <w:bCs/>
          <w:color w:val="000000"/>
          <w:sz w:val="28"/>
          <w:szCs w:val="28"/>
        </w:rPr>
      </w:pP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839CF" w:rsidRDefault="00E839C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839CF">
        <w:trPr>
          <w:trHeight w:val="225"/>
          <w:tblHeader/>
        </w:trPr>
        <w:tc>
          <w:tcPr>
            <w:tcW w:w="526"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bl>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E839CF">
      <w:pPr>
        <w:snapToGrid w:val="0"/>
        <w:spacing w:line="500" w:lineRule="exact"/>
        <w:rPr>
          <w:rFonts w:asciiTheme="minorEastAsia" w:hAnsiTheme="minorEastAsia" w:cs="宋体"/>
          <w:szCs w:val="21"/>
          <w:lang w:val="zh-CN"/>
        </w:rPr>
      </w:pPr>
    </w:p>
    <w:p w:rsidR="00E839CF" w:rsidRDefault="006C573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839CF" w:rsidRDefault="00E839CF">
      <w:pPr>
        <w:autoSpaceDE w:val="0"/>
        <w:autoSpaceDN w:val="0"/>
        <w:adjustRightInd w:val="0"/>
        <w:spacing w:line="360" w:lineRule="auto"/>
        <w:jc w:val="center"/>
        <w:outlineLvl w:val="0"/>
        <w:rPr>
          <w:rFonts w:ascii="宋体" w:hAnsi="宋体"/>
          <w:b/>
          <w:bCs/>
          <w:color w:val="000000"/>
          <w:sz w:val="28"/>
          <w:szCs w:val="28"/>
        </w:rPr>
      </w:pPr>
    </w:p>
    <w:p w:rsidR="00E839CF" w:rsidRDefault="006C573A" w:rsidP="00BF49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839CF" w:rsidRDefault="006C573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839CF" w:rsidRDefault="00E839CF">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839CF">
        <w:trPr>
          <w:trHeight w:val="225"/>
          <w:tblHeader/>
        </w:trPr>
        <w:tc>
          <w:tcPr>
            <w:tcW w:w="526"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839CF" w:rsidRDefault="006C57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r w:rsidR="00E839CF">
        <w:trPr>
          <w:trHeight w:val="851"/>
        </w:trPr>
        <w:tc>
          <w:tcPr>
            <w:tcW w:w="526" w:type="dxa"/>
            <w:vAlign w:val="center"/>
          </w:tcPr>
          <w:p w:rsidR="00E839CF" w:rsidRDefault="006C57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839CF" w:rsidRDefault="00E839CF">
            <w:pPr>
              <w:pStyle w:val="a4"/>
              <w:spacing w:line="360" w:lineRule="auto"/>
              <w:rPr>
                <w:rFonts w:ascii="宋体" w:eastAsia="宋体" w:hAnsi="宋体" w:cs="Times New Roman"/>
                <w:sz w:val="21"/>
                <w:szCs w:val="21"/>
              </w:rPr>
            </w:pPr>
          </w:p>
        </w:tc>
        <w:tc>
          <w:tcPr>
            <w:tcW w:w="1518" w:type="dxa"/>
            <w:vAlign w:val="center"/>
          </w:tcPr>
          <w:p w:rsidR="00E839CF" w:rsidRDefault="00E839CF">
            <w:pPr>
              <w:pStyle w:val="a4"/>
              <w:spacing w:line="360" w:lineRule="auto"/>
              <w:rPr>
                <w:rFonts w:ascii="宋体" w:eastAsia="宋体" w:hAnsi="宋体" w:cs="Times New Roman"/>
                <w:sz w:val="21"/>
                <w:szCs w:val="21"/>
              </w:rPr>
            </w:pPr>
          </w:p>
        </w:tc>
        <w:tc>
          <w:tcPr>
            <w:tcW w:w="1240" w:type="dxa"/>
          </w:tcPr>
          <w:p w:rsidR="00E839CF" w:rsidRDefault="00E839CF">
            <w:pPr>
              <w:pStyle w:val="a4"/>
              <w:spacing w:line="360" w:lineRule="auto"/>
              <w:rPr>
                <w:rFonts w:ascii="宋体" w:eastAsia="宋体" w:hAnsi="宋体" w:cs="Times New Roman"/>
                <w:sz w:val="21"/>
                <w:szCs w:val="21"/>
              </w:rPr>
            </w:pPr>
          </w:p>
        </w:tc>
        <w:tc>
          <w:tcPr>
            <w:tcW w:w="1648" w:type="dxa"/>
          </w:tcPr>
          <w:p w:rsidR="00E839CF" w:rsidRDefault="00E839CF">
            <w:pPr>
              <w:pStyle w:val="a4"/>
              <w:spacing w:line="360" w:lineRule="auto"/>
              <w:rPr>
                <w:rFonts w:ascii="宋体" w:eastAsia="宋体" w:hAnsi="宋体" w:cs="Times New Roman"/>
                <w:sz w:val="21"/>
                <w:szCs w:val="21"/>
              </w:rPr>
            </w:pPr>
          </w:p>
        </w:tc>
        <w:tc>
          <w:tcPr>
            <w:tcW w:w="1600" w:type="dxa"/>
          </w:tcPr>
          <w:p w:rsidR="00E839CF" w:rsidRDefault="00E839CF">
            <w:pPr>
              <w:pStyle w:val="a4"/>
              <w:spacing w:line="360" w:lineRule="auto"/>
              <w:rPr>
                <w:rFonts w:ascii="宋体" w:eastAsia="宋体" w:hAnsi="宋体" w:cs="Times New Roman"/>
                <w:sz w:val="21"/>
                <w:szCs w:val="21"/>
              </w:rPr>
            </w:pPr>
          </w:p>
        </w:tc>
        <w:tc>
          <w:tcPr>
            <w:tcW w:w="1417" w:type="dxa"/>
          </w:tcPr>
          <w:p w:rsidR="00E839CF" w:rsidRDefault="00E839CF">
            <w:pPr>
              <w:pStyle w:val="a4"/>
              <w:spacing w:line="360" w:lineRule="auto"/>
              <w:rPr>
                <w:rFonts w:ascii="宋体" w:eastAsia="宋体" w:hAnsi="宋体" w:cs="Times New Roman"/>
                <w:sz w:val="21"/>
                <w:szCs w:val="21"/>
              </w:rPr>
            </w:pPr>
          </w:p>
        </w:tc>
      </w:tr>
    </w:tbl>
    <w:p w:rsidR="00E839CF" w:rsidRDefault="006C573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E839CF" w:rsidRDefault="00E839CF">
      <w:pPr>
        <w:snapToGrid w:val="0"/>
        <w:spacing w:line="500" w:lineRule="exact"/>
        <w:rPr>
          <w:rFonts w:asciiTheme="minorEastAsia" w:hAnsiTheme="minorEastAsia" w:cs="宋体"/>
          <w:szCs w:val="21"/>
          <w:lang w:val="zh-CN"/>
        </w:rPr>
      </w:pPr>
    </w:p>
    <w:p w:rsidR="00E839CF" w:rsidRDefault="006C573A">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E839CF" w:rsidRDefault="00E839CF">
      <w:pPr>
        <w:spacing w:line="360" w:lineRule="auto"/>
        <w:jc w:val="center"/>
        <w:rPr>
          <w:rFonts w:ascii="宋体" w:hAnsi="宋体"/>
          <w:b/>
          <w:bCs/>
          <w:color w:val="000000"/>
          <w:szCs w:val="21"/>
        </w:rPr>
      </w:pPr>
    </w:p>
    <w:p w:rsidR="00E839CF" w:rsidRDefault="006C573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839CF" w:rsidRDefault="006C573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839CF" w:rsidRDefault="00E839CF">
      <w:pPr>
        <w:widowControl/>
        <w:spacing w:before="100" w:beforeAutospacing="1" w:after="100" w:afterAutospacing="1" w:line="360" w:lineRule="auto"/>
        <w:ind w:leftChars="1850" w:left="3885"/>
        <w:jc w:val="left"/>
        <w:rPr>
          <w:rFonts w:ascii="宋体" w:hAnsi="宋体" w:cs="Arial"/>
          <w:color w:val="000000"/>
          <w:kern w:val="0"/>
          <w:szCs w:val="21"/>
        </w:rPr>
      </w:pPr>
    </w:p>
    <w:p w:rsidR="00E839CF" w:rsidRDefault="00E839CF">
      <w:pPr>
        <w:widowControl/>
        <w:spacing w:before="100" w:beforeAutospacing="1" w:after="100" w:afterAutospacing="1" w:line="360" w:lineRule="auto"/>
        <w:ind w:leftChars="1850" w:left="3885"/>
        <w:jc w:val="left"/>
        <w:rPr>
          <w:rFonts w:ascii="宋体" w:hAnsi="宋体" w:cs="Arial"/>
          <w:color w:val="000000"/>
          <w:kern w:val="0"/>
          <w:szCs w:val="21"/>
        </w:rPr>
      </w:pPr>
    </w:p>
    <w:p w:rsidR="00E839CF" w:rsidRDefault="006C573A">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839CF" w:rsidRDefault="00E839CF">
      <w:pPr>
        <w:widowControl/>
        <w:spacing w:before="100" w:beforeAutospacing="1" w:after="100" w:afterAutospacing="1" w:line="360" w:lineRule="auto"/>
        <w:ind w:leftChars="1850" w:left="3885"/>
        <w:jc w:val="left"/>
        <w:rPr>
          <w:rFonts w:asciiTheme="minorEastAsia" w:hAnsiTheme="minorEastAsia" w:cs="宋体"/>
          <w:szCs w:val="21"/>
        </w:rPr>
      </w:pPr>
    </w:p>
    <w:p w:rsidR="00E839CF" w:rsidRDefault="00E839CF">
      <w:pPr>
        <w:widowControl/>
        <w:spacing w:before="100" w:beforeAutospacing="1" w:after="100" w:afterAutospacing="1" w:line="360" w:lineRule="auto"/>
        <w:ind w:leftChars="1850" w:left="3885"/>
        <w:jc w:val="left"/>
        <w:rPr>
          <w:rFonts w:asciiTheme="minorEastAsia" w:hAnsiTheme="minorEastAsia" w:cs="宋体"/>
          <w:szCs w:val="21"/>
        </w:rPr>
      </w:pPr>
    </w:p>
    <w:p w:rsidR="00E839CF" w:rsidRDefault="00E839CF">
      <w:pPr>
        <w:widowControl/>
        <w:spacing w:before="100" w:beforeAutospacing="1" w:after="100" w:afterAutospacing="1" w:line="360" w:lineRule="auto"/>
        <w:ind w:leftChars="1850" w:left="3885"/>
        <w:jc w:val="left"/>
        <w:rPr>
          <w:rFonts w:ascii="宋体" w:hAnsi="宋体" w:cs="Arial"/>
          <w:color w:val="000000"/>
          <w:kern w:val="0"/>
          <w:szCs w:val="21"/>
        </w:rPr>
      </w:pPr>
    </w:p>
    <w:p w:rsidR="00E839CF" w:rsidRDefault="006C573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839CF" w:rsidRDefault="006C573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839CF" w:rsidRDefault="006C573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839CF" w:rsidRDefault="006C573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E839CF">
      <w:pPr>
        <w:autoSpaceDE w:val="0"/>
        <w:autoSpaceDN w:val="0"/>
        <w:adjustRightInd w:val="0"/>
        <w:spacing w:line="360" w:lineRule="auto"/>
        <w:jc w:val="center"/>
        <w:outlineLvl w:val="0"/>
        <w:rPr>
          <w:rFonts w:ascii="宋体" w:hAnsi="宋体"/>
          <w:b/>
          <w:bCs/>
          <w:color w:val="000000"/>
          <w:sz w:val="24"/>
          <w:szCs w:val="24"/>
        </w:rPr>
      </w:pPr>
    </w:p>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E839CF" w:rsidRDefault="00E839CF">
      <w:pPr>
        <w:spacing w:line="360" w:lineRule="auto"/>
        <w:rPr>
          <w:rFonts w:ascii="宋体" w:hAnsi="宋体"/>
          <w:szCs w:val="21"/>
        </w:rPr>
      </w:pPr>
    </w:p>
    <w:p w:rsidR="00E839CF" w:rsidRDefault="006C573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839CF" w:rsidRDefault="006C573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839CF" w:rsidRDefault="00E839CF">
      <w:pPr>
        <w:spacing w:line="360" w:lineRule="auto"/>
        <w:rPr>
          <w:rFonts w:ascii="宋体" w:hAnsi="宋体"/>
          <w:szCs w:val="21"/>
        </w:rPr>
      </w:pPr>
    </w:p>
    <w:p w:rsidR="00E839CF" w:rsidRDefault="00E839CF">
      <w:pPr>
        <w:spacing w:line="360" w:lineRule="auto"/>
        <w:rPr>
          <w:rFonts w:ascii="宋体" w:hAnsi="宋体"/>
          <w:szCs w:val="21"/>
        </w:rPr>
      </w:pPr>
    </w:p>
    <w:p w:rsidR="00E839CF" w:rsidRDefault="00E839CF">
      <w:pPr>
        <w:spacing w:line="360" w:lineRule="auto"/>
        <w:rPr>
          <w:rFonts w:ascii="宋体" w:hAnsi="宋体"/>
          <w:szCs w:val="21"/>
        </w:rPr>
      </w:pPr>
    </w:p>
    <w:p w:rsidR="00E839CF" w:rsidRDefault="00E839CF">
      <w:pPr>
        <w:spacing w:line="360" w:lineRule="auto"/>
        <w:rPr>
          <w:rFonts w:ascii="宋体" w:hAnsi="宋体"/>
          <w:szCs w:val="21"/>
        </w:rPr>
      </w:pPr>
    </w:p>
    <w:p w:rsidR="00E839CF" w:rsidRDefault="006C573A">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E839CF" w:rsidRDefault="006C573A">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6C573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839CF" w:rsidRDefault="00E839CF">
      <w:pPr>
        <w:autoSpaceDE w:val="0"/>
        <w:autoSpaceDN w:val="0"/>
        <w:adjustRightInd w:val="0"/>
        <w:spacing w:line="360" w:lineRule="auto"/>
        <w:jc w:val="center"/>
        <w:outlineLvl w:val="0"/>
        <w:rPr>
          <w:rFonts w:ascii="宋体" w:hAnsi="宋体"/>
          <w:b/>
          <w:bCs/>
          <w:color w:val="000000"/>
          <w:sz w:val="28"/>
          <w:szCs w:val="28"/>
        </w:rPr>
      </w:pPr>
    </w:p>
    <w:p w:rsidR="00E839CF" w:rsidRDefault="006C573A">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E839CF" w:rsidRDefault="00E839CF">
      <w:pPr>
        <w:widowControl/>
        <w:spacing w:before="100" w:beforeAutospacing="1" w:after="100" w:afterAutospacing="1" w:line="360" w:lineRule="auto"/>
        <w:jc w:val="center"/>
        <w:rPr>
          <w:rFonts w:ascii="宋体" w:hAnsi="宋体"/>
          <w:b/>
          <w:bCs/>
          <w:color w:val="000000"/>
          <w:sz w:val="36"/>
          <w:szCs w:val="36"/>
        </w:rPr>
      </w:pPr>
    </w:p>
    <w:p w:rsidR="00E839CF" w:rsidRDefault="00E839CF">
      <w:pPr>
        <w:widowControl/>
        <w:spacing w:before="100" w:beforeAutospacing="1" w:after="100" w:afterAutospacing="1" w:line="360" w:lineRule="auto"/>
        <w:jc w:val="center"/>
        <w:rPr>
          <w:rFonts w:ascii="宋体" w:hAnsi="宋体"/>
          <w:b/>
          <w:bCs/>
          <w:color w:val="000000"/>
          <w:sz w:val="36"/>
          <w:szCs w:val="36"/>
        </w:rPr>
      </w:pPr>
    </w:p>
    <w:p w:rsidR="00E839CF" w:rsidRDefault="00E839CF"/>
    <w:p w:rsidR="00E839CF" w:rsidRDefault="00E839CF"/>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E839CF">
      <w:pPr>
        <w:autoSpaceDE w:val="0"/>
        <w:autoSpaceDN w:val="0"/>
        <w:adjustRightInd w:val="0"/>
        <w:spacing w:line="360" w:lineRule="auto"/>
        <w:jc w:val="center"/>
        <w:rPr>
          <w:rFonts w:asciiTheme="minorEastAsia" w:hAnsiTheme="minorEastAsia" w:cs="黑体"/>
          <w:b/>
          <w:bCs/>
          <w:sz w:val="44"/>
          <w:szCs w:val="44"/>
          <w:lang w:val="zh-CN"/>
        </w:rPr>
      </w:pPr>
    </w:p>
    <w:p w:rsidR="00E839CF" w:rsidRDefault="006C573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839CF" w:rsidRDefault="00E839CF"/>
    <w:p w:rsidR="00E839CF" w:rsidRDefault="00E839CF"/>
    <w:p w:rsidR="00E839CF" w:rsidRDefault="00E839CF"/>
    <w:p w:rsidR="00E839CF" w:rsidRDefault="006C573A">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839CF" w:rsidRDefault="006C573A">
      <w:pPr>
        <w:spacing w:line="360" w:lineRule="auto"/>
        <w:jc w:val="center"/>
        <w:rPr>
          <w:rFonts w:ascii="宋体" w:hAnsi="宋体"/>
          <w:b/>
          <w:bCs/>
          <w:color w:val="000000"/>
          <w:sz w:val="28"/>
          <w:szCs w:val="28"/>
        </w:rPr>
      </w:pPr>
      <w:r>
        <w:rPr>
          <w:rFonts w:ascii="宋体" w:hAnsi="宋体"/>
          <w:b/>
          <w:bCs/>
          <w:color w:val="000000"/>
          <w:sz w:val="28"/>
          <w:szCs w:val="28"/>
        </w:rPr>
        <w:t> </w:t>
      </w:r>
    </w:p>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p w:rsidR="00E839CF" w:rsidRDefault="00E839CF"/>
    <w:sectPr w:rsidR="00E839CF" w:rsidSect="00E839CF">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790" w:rsidRDefault="00DD0790" w:rsidP="00E839CF">
      <w:r>
        <w:separator/>
      </w:r>
    </w:p>
  </w:endnote>
  <w:endnote w:type="continuationSeparator" w:id="1">
    <w:p w:rsidR="00DD0790" w:rsidRDefault="00DD0790" w:rsidP="00E83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CF" w:rsidRDefault="007F741E">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E839CF" w:rsidRDefault="007F741E">
                <w:pPr>
                  <w:pStyle w:val="aa"/>
                </w:pPr>
                <w:r>
                  <w:fldChar w:fldCharType="begin"/>
                </w:r>
                <w:r w:rsidR="006C573A">
                  <w:instrText xml:space="preserve"> PAGE  \* MERGEFORMAT </w:instrText>
                </w:r>
                <w:r>
                  <w:fldChar w:fldCharType="separate"/>
                </w:r>
                <w:r w:rsidR="008D1E00">
                  <w:rPr>
                    <w:noProof/>
                  </w:rPr>
                  <w:t>50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790" w:rsidRDefault="00DD0790" w:rsidP="00E839CF">
      <w:r>
        <w:separator/>
      </w:r>
    </w:p>
  </w:footnote>
  <w:footnote w:type="continuationSeparator" w:id="1">
    <w:p w:rsidR="00DD0790" w:rsidRDefault="00DD0790" w:rsidP="00E83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662B657"/>
    <w:multiLevelType w:val="singleLevel"/>
    <w:tmpl w:val="0662B657"/>
    <w:lvl w:ilvl="0">
      <w:start w:val="2"/>
      <w:numFmt w:val="decimal"/>
      <w:suff w:val="nothing"/>
      <w:lvlText w:val="%1、"/>
      <w:lvlJc w:val="left"/>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1ECA4A0B"/>
    <w:multiLevelType w:val="singleLevel"/>
    <w:tmpl w:val="1ECA4A0B"/>
    <w:lvl w:ilvl="0">
      <w:start w:val="2"/>
      <w:numFmt w:val="chineseCounting"/>
      <w:suff w:val="nothing"/>
      <w:lvlText w:val="%1、"/>
      <w:lvlJc w:val="left"/>
      <w:rPr>
        <w:rFonts w:hint="eastAsia"/>
      </w:r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4">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3"/>
  </w:num>
  <w:num w:numId="5">
    <w:abstractNumId w:val="15"/>
  </w:num>
  <w:num w:numId="6">
    <w:abstractNumId w:val="4"/>
  </w:num>
  <w:num w:numId="7">
    <w:abstractNumId w:val="16"/>
  </w:num>
  <w:num w:numId="8">
    <w:abstractNumId w:val="17"/>
  </w:num>
  <w:num w:numId="9">
    <w:abstractNumId w:val="43"/>
  </w:num>
  <w:num w:numId="10">
    <w:abstractNumId w:val="52"/>
  </w:num>
  <w:num w:numId="11">
    <w:abstractNumId w:val="51"/>
  </w:num>
  <w:num w:numId="12">
    <w:abstractNumId w:val="42"/>
  </w:num>
  <w:num w:numId="13">
    <w:abstractNumId w:val="22"/>
  </w:num>
  <w:num w:numId="14">
    <w:abstractNumId w:val="18"/>
  </w:num>
  <w:num w:numId="15">
    <w:abstractNumId w:val="45"/>
  </w:num>
  <w:num w:numId="16">
    <w:abstractNumId w:val="40"/>
  </w:num>
  <w:num w:numId="17">
    <w:abstractNumId w:val="50"/>
  </w:num>
  <w:num w:numId="18">
    <w:abstractNumId w:val="34"/>
  </w:num>
  <w:num w:numId="19">
    <w:abstractNumId w:val="12"/>
  </w:num>
  <w:num w:numId="20">
    <w:abstractNumId w:val="37"/>
  </w:num>
  <w:num w:numId="21">
    <w:abstractNumId w:val="5"/>
  </w:num>
  <w:num w:numId="22">
    <w:abstractNumId w:val="21"/>
  </w:num>
  <w:num w:numId="23">
    <w:abstractNumId w:val="35"/>
  </w:num>
  <w:num w:numId="24">
    <w:abstractNumId w:val="3"/>
  </w:num>
  <w:num w:numId="25">
    <w:abstractNumId w:val="47"/>
  </w:num>
  <w:num w:numId="26">
    <w:abstractNumId w:val="11"/>
  </w:num>
  <w:num w:numId="27">
    <w:abstractNumId w:val="26"/>
  </w:num>
  <w:num w:numId="28">
    <w:abstractNumId w:val="30"/>
  </w:num>
  <w:num w:numId="29">
    <w:abstractNumId w:val="19"/>
  </w:num>
  <w:num w:numId="30">
    <w:abstractNumId w:val="39"/>
  </w:num>
  <w:num w:numId="31">
    <w:abstractNumId w:val="24"/>
  </w:num>
  <w:num w:numId="32">
    <w:abstractNumId w:val="46"/>
  </w:num>
  <w:num w:numId="33">
    <w:abstractNumId w:val="31"/>
  </w:num>
  <w:num w:numId="34">
    <w:abstractNumId w:val="49"/>
  </w:num>
  <w:num w:numId="35">
    <w:abstractNumId w:val="13"/>
  </w:num>
  <w:num w:numId="36">
    <w:abstractNumId w:val="2"/>
  </w:num>
  <w:num w:numId="37">
    <w:abstractNumId w:val="9"/>
  </w:num>
  <w:num w:numId="38">
    <w:abstractNumId w:val="6"/>
  </w:num>
  <w:num w:numId="39">
    <w:abstractNumId w:val="28"/>
  </w:num>
  <w:num w:numId="40">
    <w:abstractNumId w:val="14"/>
  </w:num>
  <w:num w:numId="41">
    <w:abstractNumId w:val="44"/>
  </w:num>
  <w:num w:numId="42">
    <w:abstractNumId w:val="29"/>
  </w:num>
  <w:num w:numId="43">
    <w:abstractNumId w:val="53"/>
  </w:num>
  <w:num w:numId="44">
    <w:abstractNumId w:val="27"/>
  </w:num>
  <w:num w:numId="45">
    <w:abstractNumId w:val="48"/>
  </w:num>
  <w:num w:numId="46">
    <w:abstractNumId w:val="36"/>
  </w:num>
  <w:num w:numId="47">
    <w:abstractNumId w:val="20"/>
  </w:num>
  <w:num w:numId="48">
    <w:abstractNumId w:val="25"/>
  </w:num>
  <w:num w:numId="49">
    <w:abstractNumId w:val="32"/>
  </w:num>
  <w:num w:numId="50">
    <w:abstractNumId w:val="41"/>
  </w:num>
  <w:num w:numId="51">
    <w:abstractNumId w:val="54"/>
  </w:num>
  <w:num w:numId="52">
    <w:abstractNumId w:val="10"/>
  </w:num>
  <w:num w:numId="53">
    <w:abstractNumId w:val="33"/>
  </w:num>
  <w:num w:numId="54">
    <w:abstractNumId w:val="7"/>
  </w:num>
  <w:num w:numId="55">
    <w:abstractNumId w:val="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84EF0"/>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1303"/>
    <w:rsid w:val="002732E0"/>
    <w:rsid w:val="0028453C"/>
    <w:rsid w:val="002847E1"/>
    <w:rsid w:val="002871DE"/>
    <w:rsid w:val="002872FE"/>
    <w:rsid w:val="0029125D"/>
    <w:rsid w:val="0029513F"/>
    <w:rsid w:val="002A2748"/>
    <w:rsid w:val="002A625E"/>
    <w:rsid w:val="002A62EC"/>
    <w:rsid w:val="002A66C8"/>
    <w:rsid w:val="002B1CC1"/>
    <w:rsid w:val="002B63D8"/>
    <w:rsid w:val="002C0476"/>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672B6"/>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79BC"/>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290A"/>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4F9F"/>
    <w:rsid w:val="0069574E"/>
    <w:rsid w:val="00695B12"/>
    <w:rsid w:val="006A1483"/>
    <w:rsid w:val="006A4956"/>
    <w:rsid w:val="006A6187"/>
    <w:rsid w:val="006A6E3E"/>
    <w:rsid w:val="006B25F5"/>
    <w:rsid w:val="006B34C4"/>
    <w:rsid w:val="006C573A"/>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9791F"/>
    <w:rsid w:val="007A1051"/>
    <w:rsid w:val="007C0625"/>
    <w:rsid w:val="007C2631"/>
    <w:rsid w:val="007C74CE"/>
    <w:rsid w:val="007E5B97"/>
    <w:rsid w:val="007E6BFA"/>
    <w:rsid w:val="007E6FAA"/>
    <w:rsid w:val="007F042C"/>
    <w:rsid w:val="007F216A"/>
    <w:rsid w:val="007F4688"/>
    <w:rsid w:val="007F741E"/>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1E00"/>
    <w:rsid w:val="008D2E1A"/>
    <w:rsid w:val="008E16F1"/>
    <w:rsid w:val="008E7FBF"/>
    <w:rsid w:val="008F2C11"/>
    <w:rsid w:val="008F4729"/>
    <w:rsid w:val="008F52FA"/>
    <w:rsid w:val="008F67AC"/>
    <w:rsid w:val="008F7EDB"/>
    <w:rsid w:val="00900F1C"/>
    <w:rsid w:val="00910752"/>
    <w:rsid w:val="00914A10"/>
    <w:rsid w:val="00920B1D"/>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6D33"/>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103B"/>
    <w:rsid w:val="00BF497B"/>
    <w:rsid w:val="00BF6206"/>
    <w:rsid w:val="00BF6B3B"/>
    <w:rsid w:val="00C02173"/>
    <w:rsid w:val="00C13A29"/>
    <w:rsid w:val="00C14BFB"/>
    <w:rsid w:val="00C21F92"/>
    <w:rsid w:val="00C24F01"/>
    <w:rsid w:val="00C25F2B"/>
    <w:rsid w:val="00C27457"/>
    <w:rsid w:val="00C32265"/>
    <w:rsid w:val="00C32DA0"/>
    <w:rsid w:val="00C32ED7"/>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0790"/>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839CF"/>
    <w:rsid w:val="00E909DB"/>
    <w:rsid w:val="00E923D8"/>
    <w:rsid w:val="00E92427"/>
    <w:rsid w:val="00E971A0"/>
    <w:rsid w:val="00EA0AC6"/>
    <w:rsid w:val="00EA2482"/>
    <w:rsid w:val="00EA2C50"/>
    <w:rsid w:val="00EA54C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AB2"/>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35072FC"/>
    <w:rsid w:val="03E74EBB"/>
    <w:rsid w:val="0423038C"/>
    <w:rsid w:val="07733ED3"/>
    <w:rsid w:val="079A26F9"/>
    <w:rsid w:val="093C48D1"/>
    <w:rsid w:val="0C774696"/>
    <w:rsid w:val="0D7D0BA6"/>
    <w:rsid w:val="0F0F0F63"/>
    <w:rsid w:val="12FF6525"/>
    <w:rsid w:val="13706DBD"/>
    <w:rsid w:val="158C332B"/>
    <w:rsid w:val="166B3F2B"/>
    <w:rsid w:val="1D3D2567"/>
    <w:rsid w:val="1DE978C4"/>
    <w:rsid w:val="1ED878F4"/>
    <w:rsid w:val="22FA625A"/>
    <w:rsid w:val="24E915BF"/>
    <w:rsid w:val="27821D05"/>
    <w:rsid w:val="284941DC"/>
    <w:rsid w:val="2A067A89"/>
    <w:rsid w:val="2A9B65A1"/>
    <w:rsid w:val="2AA71F8F"/>
    <w:rsid w:val="301A7EDF"/>
    <w:rsid w:val="32493792"/>
    <w:rsid w:val="3356278F"/>
    <w:rsid w:val="34AE374B"/>
    <w:rsid w:val="35AD3EF5"/>
    <w:rsid w:val="35B53B02"/>
    <w:rsid w:val="371619FA"/>
    <w:rsid w:val="3A4327CE"/>
    <w:rsid w:val="3AB0548E"/>
    <w:rsid w:val="3CF36DD0"/>
    <w:rsid w:val="417325FA"/>
    <w:rsid w:val="41CF30B3"/>
    <w:rsid w:val="41E424CB"/>
    <w:rsid w:val="42745016"/>
    <w:rsid w:val="454D157F"/>
    <w:rsid w:val="48572ABC"/>
    <w:rsid w:val="4D6F2CBC"/>
    <w:rsid w:val="4E3F39CB"/>
    <w:rsid w:val="55765394"/>
    <w:rsid w:val="55CD5ACF"/>
    <w:rsid w:val="56852EC8"/>
    <w:rsid w:val="5927426C"/>
    <w:rsid w:val="5A6E68F3"/>
    <w:rsid w:val="5E7A12B6"/>
    <w:rsid w:val="5FCA2E7D"/>
    <w:rsid w:val="66A36C22"/>
    <w:rsid w:val="70A46938"/>
    <w:rsid w:val="725310CC"/>
    <w:rsid w:val="72827E86"/>
    <w:rsid w:val="7C433F8A"/>
    <w:rsid w:val="7D574F7D"/>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E839C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839C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839C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839C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839C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E839CF"/>
    <w:pPr>
      <w:ind w:firstLineChars="200" w:firstLine="420"/>
    </w:pPr>
  </w:style>
  <w:style w:type="paragraph" w:styleId="a3">
    <w:name w:val="Normal Indent"/>
    <w:basedOn w:val="a"/>
    <w:qFormat/>
    <w:rsid w:val="00E839CF"/>
    <w:pPr>
      <w:ind w:firstLine="425"/>
    </w:pPr>
    <w:rPr>
      <w:rFonts w:ascii="Times New Roman" w:eastAsia="宋体" w:hAnsi="Times New Roman" w:cs="Times New Roman"/>
      <w:szCs w:val="20"/>
    </w:rPr>
  </w:style>
  <w:style w:type="paragraph" w:styleId="a4">
    <w:name w:val="caption"/>
    <w:basedOn w:val="a"/>
    <w:next w:val="a"/>
    <w:qFormat/>
    <w:rsid w:val="00E839CF"/>
    <w:rPr>
      <w:rFonts w:ascii="Arial" w:eastAsia="黑体" w:hAnsi="Arial" w:cs="Arial"/>
      <w:sz w:val="20"/>
      <w:szCs w:val="20"/>
    </w:rPr>
  </w:style>
  <w:style w:type="paragraph" w:styleId="30">
    <w:name w:val="Body Text 3"/>
    <w:basedOn w:val="a"/>
    <w:link w:val="3Char0"/>
    <w:qFormat/>
    <w:rsid w:val="00E839CF"/>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E839CF"/>
    <w:pPr>
      <w:spacing w:after="120"/>
    </w:pPr>
  </w:style>
  <w:style w:type="paragraph" w:customStyle="1" w:styleId="style4">
    <w:name w:val="style4"/>
    <w:basedOn w:val="a"/>
    <w:next w:val="20"/>
    <w:qFormat/>
    <w:rsid w:val="00E839CF"/>
    <w:pPr>
      <w:widowControl/>
      <w:spacing w:before="280" w:after="280"/>
    </w:pPr>
    <w:rPr>
      <w:rFonts w:ascii="宋体" w:eastAsia="宋体" w:hAnsi="Times New Roman" w:cs="Times New Roman"/>
      <w:sz w:val="18"/>
    </w:rPr>
  </w:style>
  <w:style w:type="paragraph" w:customStyle="1" w:styleId="20">
    <w:name w:val="2"/>
    <w:next w:val="a"/>
    <w:qFormat/>
    <w:rsid w:val="00E839CF"/>
    <w:pPr>
      <w:widowControl w:val="0"/>
      <w:jc w:val="both"/>
    </w:pPr>
    <w:rPr>
      <w:sz w:val="21"/>
      <w:szCs w:val="22"/>
    </w:rPr>
  </w:style>
  <w:style w:type="paragraph" w:styleId="a6">
    <w:name w:val="Body Text Indent"/>
    <w:basedOn w:val="a"/>
    <w:link w:val="Char1"/>
    <w:qFormat/>
    <w:rsid w:val="00E839CF"/>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839C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839CF"/>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839CF"/>
    <w:rPr>
      <w:rFonts w:eastAsia="宋体"/>
      <w:sz w:val="24"/>
    </w:rPr>
  </w:style>
  <w:style w:type="paragraph" w:styleId="a8">
    <w:name w:val="Date"/>
    <w:basedOn w:val="a"/>
    <w:next w:val="a"/>
    <w:link w:val="Char2"/>
    <w:uiPriority w:val="99"/>
    <w:unhideWhenUsed/>
    <w:qFormat/>
    <w:rsid w:val="00E839CF"/>
    <w:pPr>
      <w:ind w:leftChars="2500" w:left="100"/>
    </w:pPr>
  </w:style>
  <w:style w:type="paragraph" w:styleId="a9">
    <w:name w:val="Balloon Text"/>
    <w:basedOn w:val="a"/>
    <w:link w:val="Char10"/>
    <w:uiPriority w:val="99"/>
    <w:semiHidden/>
    <w:unhideWhenUsed/>
    <w:qFormat/>
    <w:rsid w:val="00E839CF"/>
    <w:rPr>
      <w:sz w:val="18"/>
      <w:szCs w:val="18"/>
    </w:rPr>
  </w:style>
  <w:style w:type="paragraph" w:styleId="aa">
    <w:name w:val="footer"/>
    <w:basedOn w:val="a"/>
    <w:link w:val="Char3"/>
    <w:uiPriority w:val="99"/>
    <w:unhideWhenUsed/>
    <w:qFormat/>
    <w:rsid w:val="00E839CF"/>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E839CF"/>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E839C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E83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839CF"/>
    <w:rPr>
      <w:rFonts w:ascii="Calibri" w:eastAsia="宋体" w:hAnsi="Calibri" w:cs="Times New Roman"/>
      <w:sz w:val="24"/>
      <w:szCs w:val="24"/>
    </w:rPr>
  </w:style>
  <w:style w:type="paragraph" w:styleId="ad">
    <w:name w:val="Body Text First Indent"/>
    <w:basedOn w:val="a5"/>
    <w:next w:val="a"/>
    <w:link w:val="Char5"/>
    <w:qFormat/>
    <w:rsid w:val="00E839C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839CF"/>
    <w:rPr>
      <w:b/>
      <w:bCs/>
    </w:rPr>
  </w:style>
  <w:style w:type="character" w:styleId="af">
    <w:name w:val="Emphasis"/>
    <w:basedOn w:val="a0"/>
    <w:uiPriority w:val="20"/>
    <w:qFormat/>
    <w:rsid w:val="00E839CF"/>
    <w:rPr>
      <w:i/>
      <w:iCs/>
    </w:rPr>
  </w:style>
  <w:style w:type="character" w:styleId="af0">
    <w:name w:val="Hyperlink"/>
    <w:basedOn w:val="a0"/>
    <w:uiPriority w:val="99"/>
    <w:unhideWhenUsed/>
    <w:qFormat/>
    <w:rsid w:val="00E839CF"/>
    <w:rPr>
      <w:color w:val="0000FF"/>
      <w:u w:val="single"/>
    </w:rPr>
  </w:style>
  <w:style w:type="character" w:customStyle="1" w:styleId="1Char">
    <w:name w:val="标题 1 Char"/>
    <w:basedOn w:val="a0"/>
    <w:link w:val="1"/>
    <w:qFormat/>
    <w:rsid w:val="00E839CF"/>
    <w:rPr>
      <w:rFonts w:ascii="Calibri" w:eastAsia="宋体" w:hAnsi="Calibri" w:cs="Times New Roman"/>
      <w:b/>
      <w:bCs/>
      <w:kern w:val="44"/>
      <w:sz w:val="44"/>
      <w:szCs w:val="44"/>
    </w:rPr>
  </w:style>
  <w:style w:type="character" w:customStyle="1" w:styleId="2Char">
    <w:name w:val="标题 2 Char"/>
    <w:basedOn w:val="a0"/>
    <w:link w:val="2"/>
    <w:qFormat/>
    <w:rsid w:val="00E839CF"/>
    <w:rPr>
      <w:rFonts w:ascii="Arial" w:eastAsia="黑体" w:hAnsi="Arial" w:cs="Times New Roman"/>
      <w:b/>
      <w:bCs/>
      <w:kern w:val="0"/>
      <w:sz w:val="32"/>
      <w:szCs w:val="32"/>
    </w:rPr>
  </w:style>
  <w:style w:type="character" w:customStyle="1" w:styleId="3Char">
    <w:name w:val="标题 3 Char"/>
    <w:basedOn w:val="a0"/>
    <w:link w:val="3"/>
    <w:qFormat/>
    <w:rsid w:val="00E839C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839CF"/>
    <w:rPr>
      <w:rFonts w:ascii="Arial" w:eastAsia="黑体" w:hAnsi="Arial" w:cs="Times New Roman"/>
      <w:b/>
      <w:bCs/>
      <w:kern w:val="0"/>
      <w:sz w:val="28"/>
      <w:szCs w:val="28"/>
    </w:rPr>
  </w:style>
  <w:style w:type="character" w:customStyle="1" w:styleId="3Char0">
    <w:name w:val="正文文本 3 Char"/>
    <w:basedOn w:val="a0"/>
    <w:link w:val="30"/>
    <w:qFormat/>
    <w:rsid w:val="00E839C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839CF"/>
  </w:style>
  <w:style w:type="character" w:customStyle="1" w:styleId="Char6">
    <w:name w:val="正文文本缩进 Char"/>
    <w:basedOn w:val="a0"/>
    <w:link w:val="a6"/>
    <w:qFormat/>
    <w:rsid w:val="00E839CF"/>
  </w:style>
  <w:style w:type="character" w:customStyle="1" w:styleId="Char1">
    <w:name w:val="正文文本缩进 Char1"/>
    <w:basedOn w:val="a0"/>
    <w:link w:val="a6"/>
    <w:qFormat/>
    <w:rsid w:val="00E839CF"/>
    <w:rPr>
      <w:kern w:val="0"/>
      <w:sz w:val="24"/>
      <w:szCs w:val="20"/>
    </w:rPr>
  </w:style>
  <w:style w:type="character" w:customStyle="1" w:styleId="Char0">
    <w:name w:val="纯文本 Char"/>
    <w:basedOn w:val="a0"/>
    <w:link w:val="a7"/>
    <w:qFormat/>
    <w:rsid w:val="00E839CF"/>
    <w:rPr>
      <w:rFonts w:eastAsia="宋体"/>
      <w:sz w:val="24"/>
    </w:rPr>
  </w:style>
  <w:style w:type="character" w:customStyle="1" w:styleId="Char2">
    <w:name w:val="日期 Char"/>
    <w:basedOn w:val="a0"/>
    <w:link w:val="a8"/>
    <w:uiPriority w:val="99"/>
    <w:qFormat/>
    <w:rsid w:val="00E839CF"/>
  </w:style>
  <w:style w:type="character" w:customStyle="1" w:styleId="Char7">
    <w:name w:val="批注框文本 Char"/>
    <w:basedOn w:val="a0"/>
    <w:link w:val="a9"/>
    <w:uiPriority w:val="99"/>
    <w:semiHidden/>
    <w:qFormat/>
    <w:rsid w:val="00E839CF"/>
    <w:rPr>
      <w:sz w:val="18"/>
      <w:szCs w:val="18"/>
    </w:rPr>
  </w:style>
  <w:style w:type="character" w:customStyle="1" w:styleId="Char10">
    <w:name w:val="批注框文本 Char1"/>
    <w:basedOn w:val="a0"/>
    <w:link w:val="a9"/>
    <w:uiPriority w:val="99"/>
    <w:semiHidden/>
    <w:qFormat/>
    <w:rsid w:val="00E839CF"/>
    <w:rPr>
      <w:sz w:val="18"/>
      <w:szCs w:val="18"/>
    </w:rPr>
  </w:style>
  <w:style w:type="character" w:customStyle="1" w:styleId="Char3">
    <w:name w:val="页脚 Char"/>
    <w:basedOn w:val="a0"/>
    <w:link w:val="aa"/>
    <w:uiPriority w:val="99"/>
    <w:qFormat/>
    <w:rsid w:val="00E839CF"/>
    <w:rPr>
      <w:sz w:val="18"/>
      <w:szCs w:val="18"/>
    </w:rPr>
  </w:style>
  <w:style w:type="character" w:customStyle="1" w:styleId="Char4">
    <w:name w:val="页眉 Char"/>
    <w:basedOn w:val="a0"/>
    <w:link w:val="ab"/>
    <w:uiPriority w:val="99"/>
    <w:qFormat/>
    <w:rsid w:val="00E839CF"/>
    <w:rPr>
      <w:sz w:val="18"/>
      <w:szCs w:val="18"/>
    </w:rPr>
  </w:style>
  <w:style w:type="character" w:customStyle="1" w:styleId="HTMLChar">
    <w:name w:val="HTML 预设格式 Char"/>
    <w:basedOn w:val="a0"/>
    <w:link w:val="HTML"/>
    <w:uiPriority w:val="99"/>
    <w:semiHidden/>
    <w:qFormat/>
    <w:rsid w:val="00E839CF"/>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E839CF"/>
    <w:rPr>
      <w:rFonts w:ascii="Courier New" w:hAnsi="Courier New" w:cs="Courier New"/>
      <w:sz w:val="20"/>
      <w:szCs w:val="20"/>
    </w:rPr>
  </w:style>
  <w:style w:type="character" w:customStyle="1" w:styleId="Char5">
    <w:name w:val="正文首行缩进 Char"/>
    <w:basedOn w:val="Char"/>
    <w:link w:val="ad"/>
    <w:qFormat/>
    <w:rsid w:val="00E839CF"/>
    <w:rPr>
      <w:rFonts w:ascii="宋体" w:eastAsia="宋体" w:hAnsi="Times New Roman" w:cs="Times New Roman"/>
      <w:kern w:val="0"/>
      <w:sz w:val="34"/>
      <w:szCs w:val="20"/>
    </w:rPr>
  </w:style>
  <w:style w:type="character" w:customStyle="1" w:styleId="Char11">
    <w:name w:val="纯文本 Char1"/>
    <w:qFormat/>
    <w:rsid w:val="00E839CF"/>
    <w:rPr>
      <w:rFonts w:eastAsia="宋体"/>
      <w:sz w:val="24"/>
    </w:rPr>
  </w:style>
  <w:style w:type="paragraph" w:customStyle="1" w:styleId="Default">
    <w:name w:val="Default"/>
    <w:qFormat/>
    <w:rsid w:val="00E839CF"/>
    <w:pPr>
      <w:widowControl w:val="0"/>
      <w:autoSpaceDE w:val="0"/>
      <w:autoSpaceDN w:val="0"/>
      <w:adjustRightInd w:val="0"/>
    </w:pPr>
    <w:rPr>
      <w:rFonts w:ascii="宋体" w:hAnsiTheme="minorHAnsi" w:cs="宋体"/>
      <w:color w:val="000000"/>
      <w:sz w:val="24"/>
      <w:szCs w:val="24"/>
    </w:rPr>
  </w:style>
  <w:style w:type="paragraph" w:styleId="af1">
    <w:name w:val="List Paragraph"/>
    <w:basedOn w:val="a"/>
    <w:unhideWhenUsed/>
    <w:qFormat/>
    <w:rsid w:val="00E839CF"/>
    <w:pPr>
      <w:ind w:firstLineChars="200" w:firstLine="420"/>
    </w:pPr>
  </w:style>
  <w:style w:type="character" w:customStyle="1" w:styleId="CharChar">
    <w:name w:val="正文文本缩进 Char Char"/>
    <w:link w:val="13"/>
    <w:qFormat/>
    <w:rsid w:val="00E839CF"/>
    <w:rPr>
      <w:rFonts w:ascii="宋体"/>
      <w:sz w:val="24"/>
    </w:rPr>
  </w:style>
  <w:style w:type="paragraph" w:customStyle="1" w:styleId="13">
    <w:name w:val="正文文本缩进1"/>
    <w:basedOn w:val="a"/>
    <w:link w:val="CharChar"/>
    <w:qFormat/>
    <w:rsid w:val="00E839CF"/>
    <w:pPr>
      <w:spacing w:line="360" w:lineRule="auto"/>
      <w:ind w:firstLineChars="200" w:firstLine="480"/>
    </w:pPr>
    <w:rPr>
      <w:rFonts w:ascii="宋体"/>
      <w:sz w:val="24"/>
    </w:rPr>
  </w:style>
  <w:style w:type="character" w:customStyle="1" w:styleId="CharChar0">
    <w:name w:val="日期 Char Char"/>
    <w:link w:val="14"/>
    <w:qFormat/>
    <w:rsid w:val="00E839CF"/>
    <w:rPr>
      <w:sz w:val="24"/>
    </w:rPr>
  </w:style>
  <w:style w:type="paragraph" w:customStyle="1" w:styleId="14">
    <w:name w:val="日期1"/>
    <w:basedOn w:val="a"/>
    <w:next w:val="a"/>
    <w:link w:val="CharChar0"/>
    <w:qFormat/>
    <w:rsid w:val="00E839CF"/>
    <w:rPr>
      <w:sz w:val="24"/>
    </w:rPr>
  </w:style>
  <w:style w:type="paragraph" w:customStyle="1" w:styleId="15">
    <w:name w:val="正文缩进1"/>
    <w:basedOn w:val="a"/>
    <w:qFormat/>
    <w:rsid w:val="00E839C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839CF"/>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E839C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839CF"/>
  </w:style>
  <w:style w:type="paragraph" w:customStyle="1" w:styleId="11212">
    <w:name w:val="样式 标题 1 + 四号 居中 段前: 12 磅 段后: 12 磅 行距: 单倍行距"/>
    <w:basedOn w:val="1"/>
    <w:qFormat/>
    <w:rsid w:val="00E839C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839C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78</Pages>
  <Words>6071</Words>
  <Characters>34611</Characters>
  <Application>Microsoft Office Word</Application>
  <DocSecurity>0</DocSecurity>
  <Lines>288</Lines>
  <Paragraphs>81</Paragraphs>
  <ScaleCrop>false</ScaleCrop>
  <Company>Organization</Company>
  <LinksUpToDate>false</LinksUpToDate>
  <CharactersWithSpaces>40601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602</cp:revision>
  <dcterms:created xsi:type="dcterms:W3CDTF">2020-03-11T09:07:00Z</dcterms:created>
  <dcterms:modified xsi:type="dcterms:W3CDTF">2020-06-08T07:47:00Z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