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B6B8" w14:textId="77777777" w:rsidR="006C26F8" w:rsidRDefault="006C26F8" w:rsidP="006C26F8">
      <w:pPr>
        <w:jc w:val="center"/>
        <w:rPr>
          <w:rFonts w:asciiTheme="majorEastAsia" w:eastAsiaTheme="majorEastAsia" w:hAnsiTheme="majorEastAsia" w:cstheme="majorEastAsia" w:hint="eastAsia"/>
          <w:b/>
          <w:bCs/>
          <w:color w:val="000000"/>
          <w:sz w:val="44"/>
          <w:szCs w:val="44"/>
        </w:rPr>
      </w:pPr>
    </w:p>
    <w:p w14:paraId="69C49E63" w14:textId="7E549AA6" w:rsidR="006C26F8" w:rsidRDefault="001424BF" w:rsidP="006C26F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禹州市人民医院“心血管彩色多普勒超声诊断仪（进口）和所需主动脉内球囊反博泵（进口）等医疗设备第二、三标段单一来源采购项目（不见面开标）</w:t>
      </w:r>
    </w:p>
    <w:p w14:paraId="36FD2B3C" w14:textId="77777777" w:rsidR="006C26F8" w:rsidRDefault="006C26F8" w:rsidP="006C26F8">
      <w:pPr>
        <w:rPr>
          <w:rFonts w:ascii="微软简隶书" w:eastAsia="微软简隶书"/>
          <w:color w:val="000000"/>
          <w:u w:val="single"/>
        </w:rPr>
      </w:pPr>
    </w:p>
    <w:p w14:paraId="29706C86" w14:textId="77777777" w:rsidR="006C26F8" w:rsidRDefault="006C26F8" w:rsidP="006C26F8">
      <w:pPr>
        <w:rPr>
          <w:rFonts w:ascii="微软简隶书" w:eastAsia="微软简隶书"/>
          <w:color w:val="000000"/>
        </w:rPr>
      </w:pPr>
    </w:p>
    <w:p w14:paraId="59000E58" w14:textId="77777777" w:rsidR="006C26F8" w:rsidRDefault="006C26F8" w:rsidP="006C26F8">
      <w:pPr>
        <w:rPr>
          <w:rFonts w:ascii="微软简隶书" w:eastAsia="微软简隶书"/>
          <w:color w:val="000000"/>
        </w:rPr>
      </w:pPr>
    </w:p>
    <w:p w14:paraId="7233329D" w14:textId="77777777" w:rsidR="006C26F8" w:rsidRPr="00EA32C0" w:rsidRDefault="006C26F8" w:rsidP="006C26F8">
      <w:pPr>
        <w:rPr>
          <w:rFonts w:ascii="微软简隶书" w:eastAsia="微软简隶书"/>
          <w:color w:val="000000"/>
        </w:rPr>
      </w:pPr>
    </w:p>
    <w:p w14:paraId="31299969" w14:textId="77777777" w:rsidR="006C26F8" w:rsidRDefault="006C26F8" w:rsidP="006C26F8">
      <w:pPr>
        <w:rPr>
          <w:rFonts w:ascii="微软简隶书" w:eastAsia="微软简隶书"/>
          <w:color w:val="000000"/>
        </w:rPr>
      </w:pPr>
    </w:p>
    <w:p w14:paraId="23EF2C09" w14:textId="77777777" w:rsidR="006C26F8" w:rsidRDefault="006C26F8" w:rsidP="006C26F8">
      <w:pPr>
        <w:rPr>
          <w:rFonts w:ascii="微软简隶书" w:eastAsia="微软简隶书"/>
          <w:color w:val="000000"/>
        </w:rPr>
      </w:pPr>
    </w:p>
    <w:p w14:paraId="29791569" w14:textId="77777777" w:rsidR="006C26F8" w:rsidRDefault="006C26F8" w:rsidP="006C26F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14:paraId="25372334" w14:textId="77777777" w:rsidR="006C26F8" w:rsidRDefault="006C26F8" w:rsidP="006C26F8">
      <w:pPr>
        <w:rPr>
          <w:rFonts w:ascii="微软简隶书" w:eastAsia="微软简隶书"/>
          <w:color w:val="000000"/>
        </w:rPr>
      </w:pPr>
    </w:p>
    <w:p w14:paraId="4F4E555C" w14:textId="77777777" w:rsidR="006C26F8" w:rsidRDefault="006C26F8" w:rsidP="006C26F8">
      <w:pPr>
        <w:rPr>
          <w:rFonts w:ascii="微软简隶书" w:eastAsia="微软简隶书"/>
          <w:color w:val="000000"/>
        </w:rPr>
      </w:pPr>
    </w:p>
    <w:p w14:paraId="0B2D919A" w14:textId="77777777" w:rsidR="006C26F8" w:rsidRDefault="006C26F8" w:rsidP="006C26F8">
      <w:pPr>
        <w:rPr>
          <w:rFonts w:ascii="微软简隶书" w:eastAsia="微软简隶书"/>
          <w:color w:val="000000"/>
        </w:rPr>
      </w:pPr>
    </w:p>
    <w:p w14:paraId="6E3778FD" w14:textId="77777777" w:rsidR="006C26F8" w:rsidRDefault="006C26F8" w:rsidP="006C26F8">
      <w:pPr>
        <w:rPr>
          <w:rFonts w:ascii="微软简隶书" w:eastAsia="微软简隶书"/>
          <w:color w:val="000000"/>
        </w:rPr>
      </w:pPr>
    </w:p>
    <w:p w14:paraId="61297D04" w14:textId="77777777" w:rsidR="006C26F8" w:rsidRDefault="006C26F8" w:rsidP="006C26F8">
      <w:pPr>
        <w:rPr>
          <w:rFonts w:ascii="微软简隶书" w:eastAsia="微软简隶书"/>
          <w:color w:val="000000"/>
        </w:rPr>
      </w:pPr>
    </w:p>
    <w:p w14:paraId="0FADED14" w14:textId="77777777" w:rsidR="006C26F8" w:rsidRDefault="006C26F8" w:rsidP="006C26F8">
      <w:pPr>
        <w:rPr>
          <w:rFonts w:ascii="微软简隶书" w:eastAsia="微软简隶书"/>
          <w:color w:val="000000"/>
        </w:rPr>
      </w:pPr>
    </w:p>
    <w:p w14:paraId="1E6CDDF4" w14:textId="77777777" w:rsidR="006C26F8" w:rsidRDefault="006C26F8" w:rsidP="006C26F8">
      <w:pPr>
        <w:rPr>
          <w:rFonts w:ascii="微软简隶书" w:eastAsia="微软简隶书"/>
          <w:color w:val="000000"/>
        </w:rPr>
      </w:pPr>
    </w:p>
    <w:p w14:paraId="0EAC1D3A" w14:textId="77777777" w:rsidR="006C26F8" w:rsidRDefault="006C26F8" w:rsidP="006C26F8">
      <w:pPr>
        <w:rPr>
          <w:rFonts w:ascii="微软简隶书" w:eastAsia="微软简隶书"/>
          <w:color w:val="000000"/>
        </w:rPr>
      </w:pPr>
    </w:p>
    <w:p w14:paraId="7BE9FA81" w14:textId="55FD6E7C" w:rsidR="006C26F8" w:rsidRDefault="006C26F8" w:rsidP="006C26F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1424BF">
        <w:rPr>
          <w:rFonts w:asciiTheme="majorEastAsia" w:eastAsiaTheme="majorEastAsia" w:hAnsiTheme="majorEastAsia" w:cstheme="majorEastAsia"/>
          <w:b/>
          <w:bCs/>
          <w:color w:val="000000"/>
          <w:sz w:val="36"/>
          <w:szCs w:val="36"/>
        </w:rPr>
        <w:t>YZCG-DL20</w:t>
      </w:r>
      <w:r w:rsidR="00FC659C">
        <w:rPr>
          <w:rFonts w:asciiTheme="majorEastAsia" w:eastAsiaTheme="majorEastAsia" w:hAnsiTheme="majorEastAsia" w:cstheme="majorEastAsia"/>
          <w:b/>
          <w:bCs/>
          <w:color w:val="000000"/>
          <w:sz w:val="36"/>
          <w:szCs w:val="36"/>
        </w:rPr>
        <w:t>19031-2</w:t>
      </w:r>
    </w:p>
    <w:p w14:paraId="5A3C2F28" w14:textId="011C7A93"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1424BF">
        <w:rPr>
          <w:rFonts w:asciiTheme="majorEastAsia" w:eastAsiaTheme="majorEastAsia" w:hAnsiTheme="majorEastAsia" w:cstheme="majorEastAsia" w:hint="eastAsia"/>
          <w:b/>
          <w:bCs/>
          <w:color w:val="000000"/>
          <w:sz w:val="36"/>
          <w:szCs w:val="36"/>
        </w:rPr>
        <w:t>禹州市人民医院</w:t>
      </w:r>
    </w:p>
    <w:p w14:paraId="51E9FAF4" w14:textId="5B2D8381"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1424BF">
        <w:rPr>
          <w:rFonts w:asciiTheme="majorEastAsia" w:eastAsiaTheme="majorEastAsia" w:hAnsiTheme="majorEastAsia" w:cstheme="majorEastAsia" w:hint="eastAsia"/>
          <w:b/>
          <w:bCs/>
          <w:color w:val="000000"/>
          <w:sz w:val="36"/>
          <w:szCs w:val="36"/>
        </w:rPr>
        <w:t>中</w:t>
      </w:r>
      <w:proofErr w:type="gramStart"/>
      <w:r w:rsidR="001424BF">
        <w:rPr>
          <w:rFonts w:asciiTheme="majorEastAsia" w:eastAsiaTheme="majorEastAsia" w:hAnsiTheme="majorEastAsia" w:cstheme="majorEastAsia" w:hint="eastAsia"/>
          <w:b/>
          <w:bCs/>
          <w:color w:val="000000"/>
          <w:sz w:val="36"/>
          <w:szCs w:val="36"/>
        </w:rPr>
        <w:t>鼎万联</w:t>
      </w:r>
      <w:proofErr w:type="gramEnd"/>
      <w:r w:rsidR="001424BF">
        <w:rPr>
          <w:rFonts w:asciiTheme="majorEastAsia" w:eastAsiaTheme="majorEastAsia" w:hAnsiTheme="majorEastAsia" w:cstheme="majorEastAsia" w:hint="eastAsia"/>
          <w:b/>
          <w:bCs/>
          <w:color w:val="000000"/>
          <w:sz w:val="36"/>
          <w:szCs w:val="36"/>
        </w:rPr>
        <w:t>建设项目管理有限公司</w:t>
      </w:r>
    </w:p>
    <w:p w14:paraId="184D5249" w14:textId="77777777" w:rsidR="006C26F8" w:rsidRDefault="006C26F8" w:rsidP="006C26F8">
      <w:pPr>
        <w:rPr>
          <w:rFonts w:asciiTheme="majorEastAsia" w:eastAsiaTheme="majorEastAsia" w:hAnsiTheme="majorEastAsia" w:cstheme="majorEastAsia"/>
          <w:b/>
          <w:bCs/>
          <w:color w:val="000000"/>
          <w:sz w:val="36"/>
          <w:szCs w:val="36"/>
        </w:rPr>
      </w:pPr>
    </w:p>
    <w:p w14:paraId="695A86B8" w14:textId="422EB607" w:rsidR="006C26F8" w:rsidRDefault="006C26F8" w:rsidP="006C26F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9A3A29">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p>
    <w:p w14:paraId="50EF36A1" w14:textId="77777777" w:rsidR="006C26F8" w:rsidRDefault="006C26F8" w:rsidP="006C26F8">
      <w:pPr>
        <w:rPr>
          <w:rFonts w:asciiTheme="majorEastAsia" w:eastAsiaTheme="majorEastAsia" w:hAnsiTheme="majorEastAsia" w:cstheme="majorEastAsia"/>
          <w:b/>
          <w:bCs/>
          <w:color w:val="000000"/>
          <w:sz w:val="36"/>
          <w:szCs w:val="36"/>
        </w:rPr>
      </w:pPr>
    </w:p>
    <w:p w14:paraId="040FAD03" w14:textId="77777777" w:rsidR="006C26F8"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14:paraId="686CFC7E" w14:textId="77777777"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81F54A7" w14:textId="77777777"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14:paraId="24FF4D35" w14:textId="77777777"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14:paraId="7141A91E" w14:textId="77777777"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14:paraId="7F01CCF2" w14:textId="77777777"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14:paraId="0320533C" w14:textId="77777777"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 xml:space="preserve">第五章 </w:t>
      </w:r>
      <w:r w:rsidR="00A06F17">
        <w:rPr>
          <w:rFonts w:asciiTheme="majorEastAsia" w:eastAsiaTheme="majorEastAsia" w:hAnsiTheme="majorEastAsia" w:cstheme="majorEastAsia" w:hint="eastAsia"/>
          <w:b/>
          <w:bCs/>
          <w:sz w:val="30"/>
          <w:szCs w:val="30"/>
          <w:lang w:val="zh-CN"/>
        </w:rPr>
        <w:t>协商</w:t>
      </w:r>
    </w:p>
    <w:p w14:paraId="0A25C6E5" w14:textId="77777777" w:rsidR="006C26F8" w:rsidRPr="00993AFC"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14:paraId="664BE51B" w14:textId="77777777"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14:paraId="3A2C2E3C" w14:textId="77777777" w:rsidR="009A3A29" w:rsidRDefault="009A3A29">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14:paraId="60C60DB8" w14:textId="137EC3D7" w:rsidR="006C26F8" w:rsidRDefault="006C26F8" w:rsidP="007C639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14:paraId="62DA0F7F" w14:textId="2D4C825C" w:rsidR="006C26F8" w:rsidRPr="004B732A" w:rsidRDefault="001424BF" w:rsidP="007C6394">
      <w:pPr>
        <w:pStyle w:val="af3"/>
        <w:widowControl/>
        <w:shd w:val="clear" w:color="auto" w:fill="FFFFFF"/>
        <w:spacing w:line="336"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中</w:t>
      </w:r>
      <w:proofErr w:type="gramStart"/>
      <w:r>
        <w:rPr>
          <w:rFonts w:asciiTheme="minorEastAsia" w:eastAsiaTheme="minorEastAsia" w:hAnsiTheme="minorEastAsia" w:cs="仿宋_GB2312" w:hint="eastAsia"/>
          <w:color w:val="000000"/>
          <w:sz w:val="21"/>
          <w:szCs w:val="21"/>
          <w:shd w:val="clear" w:color="auto" w:fill="FFFFFF"/>
        </w:rPr>
        <w:t>鼎万联</w:t>
      </w:r>
      <w:proofErr w:type="gramEnd"/>
      <w:r>
        <w:rPr>
          <w:rFonts w:asciiTheme="minorEastAsia" w:eastAsiaTheme="minorEastAsia" w:hAnsiTheme="minorEastAsia" w:cs="仿宋_GB2312" w:hint="eastAsia"/>
          <w:color w:val="000000"/>
          <w:sz w:val="21"/>
          <w:szCs w:val="21"/>
          <w:shd w:val="clear" w:color="auto" w:fill="FFFFFF"/>
        </w:rPr>
        <w:t>建设项目管理有限公司</w:t>
      </w:r>
      <w:r w:rsidR="006C26F8" w:rsidRPr="004B732A">
        <w:rPr>
          <w:rFonts w:ascii="宋体" w:hAnsi="宋体" w:cs="仿宋_GB2312" w:hint="eastAsia"/>
          <w:color w:val="000000"/>
          <w:sz w:val="21"/>
          <w:szCs w:val="21"/>
          <w:shd w:val="clear" w:color="auto" w:fill="FFFFFF"/>
        </w:rPr>
        <w:t>(以下简称采购中心) 受</w:t>
      </w:r>
      <w:r>
        <w:rPr>
          <w:rFonts w:asciiTheme="minorEastAsia" w:eastAsiaTheme="minorEastAsia" w:hAnsiTheme="minorEastAsia" w:cs="仿宋_GB2312" w:hint="eastAsia"/>
          <w:color w:val="000000"/>
          <w:sz w:val="21"/>
          <w:szCs w:val="21"/>
          <w:u w:val="single"/>
          <w:shd w:val="clear" w:color="auto" w:fill="FFFFFF"/>
        </w:rPr>
        <w:t>禹州市人民医院</w:t>
      </w:r>
      <w:r w:rsidR="006C26F8" w:rsidRPr="004B732A">
        <w:rPr>
          <w:rFonts w:ascii="宋体" w:hAnsi="宋体" w:cs="仿宋_GB2312" w:hint="eastAsia"/>
          <w:color w:val="000000"/>
          <w:sz w:val="21"/>
          <w:szCs w:val="21"/>
          <w:shd w:val="clear" w:color="auto" w:fill="FFFFFF"/>
        </w:rPr>
        <w:t>的委托，对</w:t>
      </w:r>
      <w:r w:rsidR="009A3A29">
        <w:rPr>
          <w:rFonts w:ascii="宋体" w:hAnsi="宋体" w:cs="仿宋_GB2312" w:hint="eastAsia"/>
          <w:color w:val="000000"/>
          <w:sz w:val="21"/>
          <w:szCs w:val="21"/>
          <w:u w:val="single"/>
          <w:shd w:val="clear" w:color="auto" w:fill="FFFFFF"/>
        </w:rPr>
        <w:t>禹州市人民医院“心血管彩色多普勒超声诊断仪（进口）和所需主动脉内球囊反博泵（进口）等医疗设备</w:t>
      </w:r>
      <w:r w:rsidR="00D70809">
        <w:rPr>
          <w:rFonts w:ascii="宋体" w:hAnsi="宋体" w:cs="仿宋_GB2312" w:hint="eastAsia"/>
          <w:color w:val="000000"/>
          <w:sz w:val="21"/>
          <w:szCs w:val="21"/>
          <w:u w:val="single"/>
          <w:shd w:val="clear" w:color="auto" w:fill="FFFFFF"/>
        </w:rPr>
        <w:t>第二、三标段</w:t>
      </w:r>
      <w:r w:rsidR="009A3A29">
        <w:rPr>
          <w:rFonts w:ascii="宋体" w:hAnsi="宋体" w:cs="仿宋_GB2312" w:hint="eastAsia"/>
          <w:color w:val="000000"/>
          <w:sz w:val="21"/>
          <w:szCs w:val="21"/>
          <w:u w:val="single"/>
          <w:shd w:val="clear" w:color="auto" w:fill="FFFFFF"/>
        </w:rPr>
        <w:t>单一来源采购项目（不见面开标）</w:t>
      </w:r>
      <w:r w:rsidR="006C26F8" w:rsidRPr="004B732A">
        <w:rPr>
          <w:rFonts w:asciiTheme="minorEastAsia" w:eastAsiaTheme="minorEastAsia" w:hAnsiTheme="minorEastAsia" w:cs="仿宋_GB2312" w:hint="eastAsia"/>
          <w:color w:val="000000"/>
          <w:sz w:val="21"/>
          <w:szCs w:val="21"/>
          <w:shd w:val="clear" w:color="auto" w:fill="FFFFFF"/>
        </w:rPr>
        <w:t>项目</w:t>
      </w:r>
      <w:r w:rsidR="006C26F8" w:rsidRPr="004B732A">
        <w:rPr>
          <w:rFonts w:ascii="宋体" w:hAnsi="宋体" w:cs="仿宋_GB2312" w:hint="eastAsia"/>
          <w:color w:val="000000"/>
          <w:sz w:val="21"/>
          <w:szCs w:val="21"/>
          <w:shd w:val="clear" w:color="auto" w:fill="FFFFFF"/>
        </w:rPr>
        <w:t>进行单一来源</w:t>
      </w:r>
      <w:r w:rsidR="006C26F8" w:rsidRPr="004B732A">
        <w:rPr>
          <w:rFonts w:asciiTheme="minorEastAsia" w:eastAsiaTheme="minorEastAsia" w:hAnsiTheme="minorEastAsia" w:cs="仿宋_GB2312" w:hint="eastAsia"/>
          <w:color w:val="000000"/>
          <w:sz w:val="21"/>
          <w:szCs w:val="21"/>
          <w:shd w:val="clear" w:color="auto" w:fill="FFFFFF"/>
        </w:rPr>
        <w:t>采购</w:t>
      </w:r>
      <w:r w:rsidR="006C26F8" w:rsidRPr="004B732A">
        <w:rPr>
          <w:rFonts w:ascii="宋体" w:hAnsi="宋体" w:cs="仿宋_GB2312" w:hint="eastAsia"/>
          <w:color w:val="000000"/>
          <w:sz w:val="21"/>
          <w:szCs w:val="21"/>
          <w:shd w:val="clear" w:color="auto" w:fill="FFFFFF"/>
        </w:rPr>
        <w:t>。</w:t>
      </w:r>
    </w:p>
    <w:p w14:paraId="62917472" w14:textId="77777777" w:rsidR="006C26F8" w:rsidRPr="004B732A" w:rsidRDefault="006C26F8" w:rsidP="007C6394">
      <w:pPr>
        <w:pStyle w:val="af3"/>
        <w:widowControl/>
        <w:shd w:val="clear" w:color="auto" w:fill="FFFFFF"/>
        <w:spacing w:line="336" w:lineRule="auto"/>
        <w:ind w:firstLineChars="200" w:firstLine="422"/>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14:paraId="012D162E" w14:textId="107549D2"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sidR="00D70809">
        <w:rPr>
          <w:rFonts w:ascii="宋体" w:hAnsi="宋体" w:cs="仿宋_GB2312" w:hint="eastAsia"/>
          <w:color w:val="000000"/>
          <w:sz w:val="21"/>
          <w:szCs w:val="21"/>
          <w:u w:val="single"/>
          <w:shd w:val="clear" w:color="auto" w:fill="FFFFFF"/>
        </w:rPr>
        <w:t>禹州市人民医院“心血管彩色多普勒超声诊断仪（进口）和所需主动脉内球囊反博泵（进口）等医疗设备第二、三标段单一来源采购项目（不见面开标）</w:t>
      </w:r>
    </w:p>
    <w:p w14:paraId="39B8913E" w14:textId="7783BBEF"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w:t>
      </w:r>
      <w:r w:rsidR="00FC659C" w:rsidRPr="00FC659C">
        <w:rPr>
          <w:rFonts w:asciiTheme="minorEastAsia" w:eastAsiaTheme="minorEastAsia" w:hAnsiTheme="minorEastAsia" w:cs="仿宋_GB2312"/>
          <w:color w:val="000000"/>
          <w:sz w:val="21"/>
          <w:szCs w:val="21"/>
          <w:shd w:val="clear" w:color="auto" w:fill="FFFFFF"/>
        </w:rPr>
        <w:t>YZCG-DL2019031-2</w:t>
      </w:r>
      <w:r w:rsidRPr="004B732A">
        <w:rPr>
          <w:rFonts w:asciiTheme="minorEastAsia" w:eastAsiaTheme="minorEastAsia" w:hAnsiTheme="minorEastAsia" w:cs="仿宋_GB2312" w:hint="eastAsia"/>
          <w:color w:val="000000"/>
          <w:sz w:val="21"/>
          <w:szCs w:val="21"/>
          <w:shd w:val="clear" w:color="auto" w:fill="FFFFFF"/>
        </w:rPr>
        <w:t xml:space="preserve">   </w:t>
      </w:r>
    </w:p>
    <w:p w14:paraId="78A8C9A5" w14:textId="45E2D5B0"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（三）采购方式：单一来源 </w:t>
      </w:r>
    </w:p>
    <w:p w14:paraId="7E4CA73D" w14:textId="0049C539"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（四）项目主要内容、数量及要求：</w:t>
      </w:r>
      <w:r w:rsidR="00D70809" w:rsidRPr="00D70809">
        <w:rPr>
          <w:rFonts w:asciiTheme="minorEastAsia" w:eastAsiaTheme="minorEastAsia" w:hAnsiTheme="minorEastAsia" w:cs="仿宋_GB2312" w:hint="eastAsia"/>
          <w:color w:val="000000"/>
          <w:sz w:val="21"/>
          <w:szCs w:val="21"/>
          <w:shd w:val="clear" w:color="auto" w:fill="FFFFFF"/>
        </w:rPr>
        <w:t>第二标段为禹州市人民医院人工脏器及功能辅助装置（进口）采购项目、第三标段为禹州市人民医院医用电子生理参数检测仪器设备采购项目（详见</w:t>
      </w:r>
      <w:r w:rsidR="00D70809">
        <w:rPr>
          <w:rFonts w:asciiTheme="minorEastAsia" w:eastAsiaTheme="minorEastAsia" w:hAnsiTheme="minorEastAsia" w:cs="仿宋_GB2312" w:hint="eastAsia"/>
          <w:color w:val="000000"/>
          <w:sz w:val="21"/>
          <w:szCs w:val="21"/>
          <w:shd w:val="clear" w:color="auto" w:fill="FFFFFF"/>
        </w:rPr>
        <w:t>采购</w:t>
      </w:r>
      <w:r w:rsidR="00D70809" w:rsidRPr="00D70809">
        <w:rPr>
          <w:rFonts w:asciiTheme="minorEastAsia" w:eastAsiaTheme="minorEastAsia" w:hAnsiTheme="minorEastAsia" w:cs="仿宋_GB2312" w:hint="eastAsia"/>
          <w:color w:val="000000"/>
          <w:sz w:val="21"/>
          <w:szCs w:val="21"/>
          <w:shd w:val="clear" w:color="auto" w:fill="FFFFFF"/>
        </w:rPr>
        <w:t>文件</w:t>
      </w:r>
      <w:r w:rsidR="00D70809">
        <w:rPr>
          <w:rFonts w:asciiTheme="minorEastAsia" w:eastAsiaTheme="minorEastAsia" w:hAnsiTheme="minorEastAsia" w:cs="仿宋_GB2312" w:hint="eastAsia"/>
          <w:color w:val="000000"/>
          <w:sz w:val="21"/>
          <w:szCs w:val="21"/>
          <w:shd w:val="clear" w:color="auto" w:fill="FFFFFF"/>
        </w:rPr>
        <w:t>第二</w:t>
      </w:r>
      <w:proofErr w:type="gramStart"/>
      <w:r w:rsidR="00D70809">
        <w:rPr>
          <w:rFonts w:asciiTheme="minorEastAsia" w:eastAsiaTheme="minorEastAsia" w:hAnsiTheme="minorEastAsia" w:cs="仿宋_GB2312" w:hint="eastAsia"/>
          <w:color w:val="000000"/>
          <w:sz w:val="21"/>
          <w:szCs w:val="21"/>
          <w:shd w:val="clear" w:color="auto" w:fill="FFFFFF"/>
        </w:rPr>
        <w:t>章</w:t>
      </w:r>
      <w:r w:rsidR="00D70809" w:rsidRPr="00D70809">
        <w:rPr>
          <w:rFonts w:asciiTheme="minorEastAsia" w:eastAsiaTheme="minorEastAsia" w:hAnsiTheme="minorEastAsia" w:cs="仿宋_GB2312" w:hint="eastAsia"/>
          <w:color w:val="000000"/>
          <w:sz w:val="21"/>
          <w:szCs w:val="21"/>
          <w:shd w:val="clear" w:color="auto" w:fill="FFFFFF"/>
        </w:rPr>
        <w:t>项目</w:t>
      </w:r>
      <w:proofErr w:type="gramEnd"/>
      <w:r w:rsidR="00D70809" w:rsidRPr="00D70809">
        <w:rPr>
          <w:rFonts w:asciiTheme="minorEastAsia" w:eastAsiaTheme="minorEastAsia" w:hAnsiTheme="minorEastAsia" w:cs="仿宋_GB2312" w:hint="eastAsia"/>
          <w:color w:val="000000"/>
          <w:sz w:val="21"/>
          <w:szCs w:val="21"/>
          <w:shd w:val="clear" w:color="auto" w:fill="FFFFFF"/>
        </w:rPr>
        <w:t>需求）；</w:t>
      </w:r>
      <w:r w:rsidR="00D70809" w:rsidRPr="004B732A">
        <w:rPr>
          <w:rFonts w:asciiTheme="minorEastAsia" w:eastAsiaTheme="minorEastAsia" w:hAnsiTheme="minorEastAsia" w:cs="仿宋_GB2312"/>
          <w:color w:val="000000"/>
          <w:sz w:val="21"/>
          <w:szCs w:val="21"/>
          <w:shd w:val="clear" w:color="auto" w:fill="FFFFFF"/>
        </w:rPr>
        <w:t xml:space="preserve"> </w:t>
      </w:r>
    </w:p>
    <w:p w14:paraId="14653BFC" w14:textId="1FBA2CEC" w:rsidR="00D70809"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（五）预算金额：</w:t>
      </w:r>
      <w:r w:rsidR="00D70809">
        <w:rPr>
          <w:rFonts w:asciiTheme="minorEastAsia" w:eastAsiaTheme="minorEastAsia" w:hAnsiTheme="minorEastAsia" w:cs="仿宋_GB2312" w:hint="eastAsia"/>
          <w:color w:val="000000"/>
          <w:sz w:val="21"/>
          <w:szCs w:val="21"/>
          <w:shd w:val="clear" w:color="auto" w:fill="FFFFFF"/>
        </w:rPr>
        <w:t>第二标段:1</w:t>
      </w:r>
      <w:r w:rsidR="00D70809">
        <w:rPr>
          <w:rFonts w:asciiTheme="minorEastAsia" w:eastAsiaTheme="minorEastAsia" w:hAnsiTheme="minorEastAsia" w:cs="仿宋_GB2312"/>
          <w:color w:val="000000"/>
          <w:sz w:val="21"/>
          <w:szCs w:val="21"/>
          <w:shd w:val="clear" w:color="auto" w:fill="FFFFFF"/>
        </w:rPr>
        <w:t>130000.00</w:t>
      </w:r>
      <w:r w:rsidR="00D70809">
        <w:rPr>
          <w:rFonts w:asciiTheme="minorEastAsia" w:eastAsiaTheme="minorEastAsia" w:hAnsiTheme="minorEastAsia" w:cs="仿宋_GB2312" w:hint="eastAsia"/>
          <w:color w:val="000000"/>
          <w:sz w:val="21"/>
          <w:szCs w:val="21"/>
          <w:shd w:val="clear" w:color="auto" w:fill="FFFFFF"/>
        </w:rPr>
        <w:t>元；第三标段:</w:t>
      </w:r>
      <w:r w:rsidR="00D70809">
        <w:rPr>
          <w:rFonts w:asciiTheme="minorEastAsia" w:eastAsiaTheme="minorEastAsia" w:hAnsiTheme="minorEastAsia" w:cs="仿宋_GB2312"/>
          <w:color w:val="000000"/>
          <w:sz w:val="21"/>
          <w:szCs w:val="21"/>
          <w:shd w:val="clear" w:color="auto" w:fill="FFFFFF"/>
        </w:rPr>
        <w:t>140000.00</w:t>
      </w:r>
      <w:r w:rsidR="00D70809">
        <w:rPr>
          <w:rFonts w:asciiTheme="minorEastAsia" w:eastAsiaTheme="minorEastAsia" w:hAnsiTheme="minorEastAsia" w:cs="仿宋_GB2312" w:hint="eastAsia"/>
          <w:color w:val="000000"/>
          <w:sz w:val="21"/>
          <w:szCs w:val="21"/>
          <w:shd w:val="clear" w:color="auto" w:fill="FFFFFF"/>
        </w:rPr>
        <w:t>元。</w:t>
      </w:r>
    </w:p>
    <w:p w14:paraId="1511FEE2" w14:textId="16057AAC"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（六）交付（服务、完工）时间</w:t>
      </w:r>
      <w:bookmarkStart w:id="0" w:name="交付日期"/>
      <w:r w:rsidR="00D70809">
        <w:rPr>
          <w:rFonts w:asciiTheme="minorEastAsia" w:eastAsiaTheme="minorEastAsia" w:hAnsiTheme="minorEastAsia" w:cs="仿宋_GB2312" w:hint="eastAsia"/>
          <w:color w:val="000000"/>
          <w:sz w:val="21"/>
          <w:szCs w:val="21"/>
          <w:shd w:val="clear" w:color="auto" w:fill="FFFFFF"/>
        </w:rPr>
        <w:t>：</w:t>
      </w:r>
      <w:r w:rsidR="00D70809" w:rsidRPr="00131A73">
        <w:rPr>
          <w:rFonts w:asciiTheme="minorEastAsia" w:eastAsiaTheme="minorEastAsia" w:hAnsiTheme="minorEastAsia" w:cs="仿宋_GB2312" w:hint="eastAsia"/>
          <w:color w:val="000000"/>
          <w:sz w:val="21"/>
          <w:szCs w:val="21"/>
          <w:shd w:val="clear" w:color="auto" w:fill="FFFFFF"/>
        </w:rPr>
        <w:t>自合同生效之日起</w:t>
      </w:r>
      <w:bookmarkEnd w:id="0"/>
      <w:r w:rsidR="005F23A7">
        <w:rPr>
          <w:rFonts w:asciiTheme="minorEastAsia" w:eastAsiaTheme="minorEastAsia" w:hAnsiTheme="minorEastAsia" w:cs="仿宋_GB2312"/>
          <w:color w:val="000000"/>
          <w:sz w:val="21"/>
          <w:szCs w:val="21"/>
          <w:shd w:val="clear" w:color="auto" w:fill="FFFFFF"/>
        </w:rPr>
        <w:t>10</w:t>
      </w:r>
      <w:r w:rsidR="00D70809">
        <w:rPr>
          <w:rFonts w:asciiTheme="minorEastAsia" w:eastAsiaTheme="minorEastAsia" w:hAnsiTheme="minorEastAsia" w:cs="仿宋_GB2312" w:hint="eastAsia"/>
          <w:color w:val="000000"/>
          <w:sz w:val="21"/>
          <w:szCs w:val="21"/>
          <w:shd w:val="clear" w:color="auto" w:fill="FFFFFF"/>
        </w:rPr>
        <w:t>天内/标段</w:t>
      </w:r>
      <w:r w:rsidRPr="00131A73">
        <w:rPr>
          <w:rFonts w:asciiTheme="minorEastAsia" w:eastAsiaTheme="minorEastAsia" w:hAnsiTheme="minorEastAsia" w:cs="仿宋_GB2312" w:hint="eastAsia"/>
          <w:color w:val="000000"/>
          <w:sz w:val="21"/>
          <w:szCs w:val="21"/>
          <w:shd w:val="clear" w:color="auto" w:fill="FFFFFF"/>
        </w:rPr>
        <w:t>。</w:t>
      </w:r>
    </w:p>
    <w:p w14:paraId="6E6BCE82" w14:textId="45324218"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（七）交付（服务、完工）地点：</w:t>
      </w:r>
      <w:r w:rsidR="00D70809">
        <w:rPr>
          <w:rFonts w:asciiTheme="minorEastAsia" w:eastAsiaTheme="minorEastAsia" w:hAnsiTheme="minorEastAsia" w:cs="仿宋_GB2312" w:hint="eastAsia"/>
          <w:color w:val="000000"/>
          <w:sz w:val="21"/>
          <w:szCs w:val="21"/>
          <w:shd w:val="clear" w:color="auto" w:fill="FFFFFF"/>
        </w:rPr>
        <w:t>禹州市人民医院</w:t>
      </w:r>
    </w:p>
    <w:p w14:paraId="38DE4A16" w14:textId="787B75E8" w:rsidR="006C26F8"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（八）分包：不允许。</w:t>
      </w:r>
    </w:p>
    <w:p w14:paraId="336730F4" w14:textId="2FE10BF4" w:rsidR="005B3F60" w:rsidRPr="005B3F60"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b/>
          <w:bCs/>
          <w:color w:val="000000"/>
          <w:sz w:val="21"/>
          <w:szCs w:val="21"/>
          <w:shd w:val="clear" w:color="auto" w:fill="FFFFFF"/>
        </w:rPr>
      </w:pPr>
      <w:r w:rsidRPr="005B3F60">
        <w:rPr>
          <w:rFonts w:asciiTheme="minorEastAsia" w:eastAsiaTheme="minorEastAsia" w:hAnsiTheme="minorEastAsia" w:cs="仿宋_GB2312" w:hint="eastAsia"/>
          <w:b/>
          <w:bCs/>
          <w:color w:val="000000"/>
          <w:sz w:val="21"/>
          <w:szCs w:val="21"/>
          <w:shd w:val="clear" w:color="auto" w:fill="FFFFFF"/>
        </w:rPr>
        <w:t>二、拟定供应商</w:t>
      </w:r>
    </w:p>
    <w:p w14:paraId="67944DF1" w14:textId="25D5BE1C" w:rsidR="005B3F60"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第二标段：河南九州通医疗器械有限公司</w:t>
      </w:r>
    </w:p>
    <w:p w14:paraId="1C3EF885" w14:textId="169228A0" w:rsidR="005B3F60" w:rsidRPr="004B732A"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第三标段：河南琛澈医疗器械有限公司</w:t>
      </w:r>
    </w:p>
    <w:p w14:paraId="42CD0762" w14:textId="63BFBBE9" w:rsidR="006C26F8" w:rsidRPr="004B732A"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w:t>
      </w:r>
      <w:r w:rsidR="006C26F8" w:rsidRPr="004B732A">
        <w:rPr>
          <w:rFonts w:asciiTheme="minorEastAsia" w:eastAsiaTheme="minorEastAsia" w:hAnsiTheme="minorEastAsia" w:cs="黑体" w:hint="eastAsia"/>
          <w:b/>
          <w:bCs/>
          <w:color w:val="000000"/>
          <w:sz w:val="21"/>
          <w:szCs w:val="21"/>
          <w:shd w:val="clear" w:color="auto" w:fill="FFFFFF"/>
        </w:rPr>
        <w:t>、供应商资格条件</w:t>
      </w:r>
    </w:p>
    <w:p w14:paraId="4EA108D3" w14:textId="77777777"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14:paraId="12DC78C5" w14:textId="77777777"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w:t>
      </w:r>
      <w:r w:rsidRPr="004B732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Pr="004B732A">
        <w:rPr>
          <w:rFonts w:asciiTheme="minorEastAsia" w:eastAsiaTheme="minorEastAsia" w:hAnsiTheme="minorEastAsia" w:cs="仿宋_GB2312" w:hint="eastAsia"/>
          <w:color w:val="000000"/>
          <w:sz w:val="21"/>
          <w:szCs w:val="21"/>
          <w:shd w:val="clear" w:color="auto" w:fill="FFFFFF"/>
        </w:rPr>
        <w:t>供应商</w:t>
      </w:r>
      <w:r w:rsidRPr="004B732A">
        <w:rPr>
          <w:rFonts w:asciiTheme="minorEastAsia" w:eastAsiaTheme="minorEastAsia" w:hAnsiTheme="minorEastAsia" w:cs="仿宋_GB2312"/>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中国政府采购网</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r w:rsidRPr="004B732A">
        <w:rPr>
          <w:rFonts w:asciiTheme="minorEastAsia" w:eastAsiaTheme="minorEastAsia" w:hAnsiTheme="minorEastAsia" w:cs="仿宋_GB2312"/>
          <w:color w:val="000000"/>
          <w:sz w:val="21"/>
          <w:szCs w:val="21"/>
          <w:shd w:val="clear" w:color="auto" w:fill="FFFFFF"/>
        </w:rPr>
        <w:t>www.chinanpo.gov.cn</w:t>
      </w:r>
      <w:r w:rsidRPr="004B732A">
        <w:rPr>
          <w:rFonts w:asciiTheme="minorEastAsia" w:eastAsiaTheme="minorEastAsia" w:hAnsiTheme="minorEastAsia" w:cs="仿宋_GB2312" w:hint="eastAsia"/>
          <w:color w:val="000000"/>
          <w:sz w:val="21"/>
          <w:szCs w:val="21"/>
          <w:shd w:val="clear" w:color="auto" w:fill="FFFFFF"/>
        </w:rPr>
        <w:t>）严重违法失信名单的社会组织。</w:t>
      </w:r>
    </w:p>
    <w:p w14:paraId="2F11E98C" w14:textId="77777777" w:rsidR="006C26F8" w:rsidRPr="004B732A" w:rsidRDefault="006C26F8" w:rsidP="007C6394">
      <w:pPr>
        <w:pStyle w:val="af3"/>
        <w:widowControl/>
        <w:shd w:val="clear" w:color="auto" w:fill="FFFFFF"/>
        <w:spacing w:line="336"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sidR="00131A73">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14:paraId="5D395A60" w14:textId="77EC57D3" w:rsidR="006C26F8" w:rsidRPr="004B732A"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C26F8" w:rsidRPr="004B732A">
        <w:rPr>
          <w:rFonts w:asciiTheme="minorEastAsia" w:eastAsiaTheme="minorEastAsia" w:hAnsiTheme="minorEastAsia" w:cs="黑体" w:hint="eastAsia"/>
          <w:b/>
          <w:bCs/>
          <w:color w:val="000000"/>
          <w:sz w:val="21"/>
          <w:szCs w:val="21"/>
          <w:shd w:val="clear" w:color="auto" w:fill="FFFFFF"/>
        </w:rPr>
        <w:t>、</w:t>
      </w:r>
      <w:r w:rsidR="006D7AEA">
        <w:rPr>
          <w:rFonts w:asciiTheme="minorEastAsia" w:eastAsiaTheme="minorEastAsia" w:hAnsiTheme="minorEastAsia" w:cs="黑体" w:hint="eastAsia"/>
          <w:b/>
          <w:bCs/>
          <w:color w:val="000000"/>
          <w:sz w:val="21"/>
          <w:szCs w:val="21"/>
          <w:shd w:val="clear" w:color="auto" w:fill="FFFFFF"/>
        </w:rPr>
        <w:t>采购</w:t>
      </w:r>
      <w:r w:rsidR="006C26F8" w:rsidRPr="004B732A">
        <w:rPr>
          <w:rFonts w:asciiTheme="minorEastAsia" w:eastAsiaTheme="minorEastAsia" w:hAnsiTheme="minorEastAsia" w:cs="黑体" w:hint="eastAsia"/>
          <w:b/>
          <w:bCs/>
          <w:color w:val="000000"/>
          <w:sz w:val="21"/>
          <w:szCs w:val="21"/>
          <w:shd w:val="clear" w:color="auto" w:fill="FFFFFF"/>
        </w:rPr>
        <w:t>文件的获取</w:t>
      </w:r>
    </w:p>
    <w:p w14:paraId="7C4D0FC1" w14:textId="77777777"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w:t>
      </w:r>
      <w:r w:rsidR="006A4C18">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http://</w:t>
      </w:r>
      <w:r w:rsidR="00E55BC9" w:rsidRPr="00E55BC9">
        <w:rPr>
          <w:rFonts w:asciiTheme="minorEastAsia" w:eastAsiaTheme="minorEastAsia" w:hAnsiTheme="minorEastAsia" w:cs="仿宋_GB2312"/>
          <w:color w:val="000000"/>
          <w:sz w:val="21"/>
          <w:szCs w:val="21"/>
          <w:shd w:val="clear" w:color="auto" w:fill="FFFFFF"/>
        </w:rPr>
        <w:t>ggzy.xuchang.gov.cn:8088/ggzy/eps/public/RegistAllJcxx.html</w:t>
      </w:r>
      <w:r w:rsidRPr="004B732A">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14:paraId="33625B1F" w14:textId="22CE0285" w:rsidR="006C26F8"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（二）在</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w:t>
      </w:r>
      <w:r w:rsidR="00B56C39" w:rsidRPr="00B56C39">
        <w:rPr>
          <w:rFonts w:asciiTheme="minorEastAsia" w:eastAsiaTheme="minorEastAsia" w:hAnsiTheme="minorEastAsia" w:cs="仿宋_GB2312"/>
          <w:color w:val="000000"/>
          <w:sz w:val="21"/>
          <w:szCs w:val="21"/>
          <w:shd w:val="clear" w:color="auto" w:fill="FFFFFF"/>
        </w:rPr>
        <w:t>ggzy.xuchang.gov.cn:8088/ggzy/</w:t>
      </w:r>
      <w:r w:rsidRPr="004B732A">
        <w:rPr>
          <w:rFonts w:asciiTheme="minorEastAsia" w:eastAsiaTheme="minorEastAsia" w:hAnsiTheme="minorEastAsia" w:cs="仿宋_GB2312" w:hint="eastAsia"/>
          <w:color w:val="000000"/>
          <w:sz w:val="21"/>
          <w:szCs w:val="21"/>
          <w:shd w:val="clear" w:color="auto" w:fill="FFFFFF"/>
        </w:rPr>
        <w:t>）自行免费下载</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14:paraId="71AFF091" w14:textId="44E38408" w:rsidR="00467C9A" w:rsidRPr="00467C9A" w:rsidRDefault="00467C9A" w:rsidP="00467C9A">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sidRPr="00467C9A">
        <w:rPr>
          <w:rFonts w:asciiTheme="minorEastAsia" w:eastAsiaTheme="minorEastAsia" w:hAnsiTheme="minorEastAsia" w:cs="仿宋_GB2312" w:hint="eastAsia"/>
          <w:color w:val="000000"/>
          <w:sz w:val="21"/>
          <w:szCs w:val="21"/>
          <w:shd w:val="clear" w:color="auto" w:fill="FFFFFF"/>
        </w:rPr>
        <w:t>未通过全国公共资源交易平台（河南省·许昌市）下载招标文件的投标企业，拒收其递交的投标文件。</w:t>
      </w:r>
    </w:p>
    <w:p w14:paraId="0CCFCEC4" w14:textId="77777777" w:rsidR="00467C9A" w:rsidRDefault="00467C9A"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Pr="00467C9A">
        <w:rPr>
          <w:rFonts w:asciiTheme="minorEastAsia" w:eastAsiaTheme="minorEastAsia" w:hAnsiTheme="minorEastAsia" w:cs="仿宋_GB2312" w:hint="eastAsia"/>
          <w:color w:val="000000"/>
          <w:sz w:val="21"/>
          <w:szCs w:val="21"/>
          <w:shd w:val="clear" w:color="auto" w:fill="FFFFFF"/>
        </w:rPr>
        <w:t>招标文件每套售价 500 元，供应商于开标结束后转账至支付宝账户：1838483404@qq.com（转账时请注明项目编号、标段及公司名称）。</w:t>
      </w:r>
    </w:p>
    <w:p w14:paraId="5F4E7F6A" w14:textId="37F6A975" w:rsidR="00EC3D23" w:rsidRDefault="005B3F6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6C26F8" w:rsidRPr="004B732A">
        <w:rPr>
          <w:rFonts w:asciiTheme="minorEastAsia" w:eastAsiaTheme="minorEastAsia" w:hAnsiTheme="minorEastAsia" w:cs="黑体" w:hint="eastAsia"/>
          <w:b/>
          <w:bCs/>
          <w:color w:val="000000"/>
          <w:sz w:val="21"/>
          <w:szCs w:val="21"/>
          <w:shd w:val="clear" w:color="auto" w:fill="FFFFFF"/>
        </w:rPr>
        <w:t>、</w:t>
      </w:r>
      <w:r w:rsidR="006C26F8" w:rsidRPr="004B732A">
        <w:rPr>
          <w:rFonts w:asciiTheme="minorEastAsia" w:eastAsiaTheme="minorEastAsia" w:hAnsiTheme="minorEastAsia" w:cs="仿宋_GB2312" w:hint="eastAsia"/>
          <w:b/>
          <w:color w:val="000000"/>
          <w:sz w:val="21"/>
          <w:szCs w:val="21"/>
          <w:shd w:val="clear" w:color="auto" w:fill="FFFFFF"/>
        </w:rPr>
        <w:t>响应文件提交截止时间</w:t>
      </w:r>
      <w:r w:rsidR="00EC3D23">
        <w:rPr>
          <w:rFonts w:asciiTheme="minorEastAsia" w:eastAsiaTheme="minorEastAsia" w:hAnsiTheme="minorEastAsia" w:cs="仿宋_GB2312" w:hint="eastAsia"/>
          <w:b/>
          <w:color w:val="000000"/>
          <w:sz w:val="21"/>
          <w:szCs w:val="21"/>
          <w:shd w:val="clear" w:color="auto" w:fill="FFFFFF"/>
        </w:rPr>
        <w:t>及协商时间</w:t>
      </w:r>
    </w:p>
    <w:p w14:paraId="617AE677" w14:textId="0AA92E03" w:rsidR="006C26F8" w:rsidRPr="004B732A" w:rsidRDefault="006C26F8" w:rsidP="007C6394">
      <w:pPr>
        <w:pStyle w:val="af3"/>
        <w:widowControl/>
        <w:shd w:val="clear" w:color="auto" w:fill="FFFFFF"/>
        <w:spacing w:line="336"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sidR="00EC3D23">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sidR="005B3F60">
        <w:rPr>
          <w:rFonts w:asciiTheme="minorEastAsia" w:eastAsiaTheme="minorEastAsia" w:hAnsiTheme="minorEastAsia" w:cs="仿宋_GB2312"/>
          <w:color w:val="000000"/>
          <w:sz w:val="21"/>
          <w:szCs w:val="21"/>
        </w:rPr>
        <w:t>6</w:t>
      </w:r>
      <w:r w:rsidRPr="004B732A">
        <w:rPr>
          <w:rFonts w:asciiTheme="minorEastAsia" w:eastAsiaTheme="minorEastAsia" w:hAnsiTheme="minorEastAsia" w:cs="仿宋_GB2312" w:hint="eastAsia"/>
          <w:color w:val="000000"/>
          <w:sz w:val="21"/>
          <w:szCs w:val="21"/>
        </w:rPr>
        <w:t>月</w:t>
      </w:r>
      <w:r w:rsidR="005B3F60">
        <w:rPr>
          <w:rFonts w:asciiTheme="minorEastAsia" w:eastAsiaTheme="minorEastAsia" w:hAnsiTheme="minorEastAsia" w:cs="仿宋_GB2312"/>
          <w:color w:val="000000"/>
          <w:sz w:val="21"/>
          <w:szCs w:val="21"/>
        </w:rPr>
        <w:t>15</w:t>
      </w:r>
      <w:r w:rsidRPr="004B732A">
        <w:rPr>
          <w:rFonts w:asciiTheme="minorEastAsia" w:eastAsiaTheme="minorEastAsia" w:hAnsiTheme="minorEastAsia" w:cs="仿宋_GB2312" w:hint="eastAsia"/>
          <w:color w:val="000000"/>
          <w:sz w:val="21"/>
          <w:szCs w:val="21"/>
        </w:rPr>
        <w:t>日</w:t>
      </w:r>
      <w:r w:rsidR="005B3F60">
        <w:rPr>
          <w:rFonts w:asciiTheme="minorEastAsia" w:eastAsiaTheme="minorEastAsia" w:hAnsiTheme="minorEastAsia" w:cs="仿宋_GB2312"/>
          <w:color w:val="000000"/>
          <w:sz w:val="21"/>
          <w:szCs w:val="21"/>
        </w:rPr>
        <w:t>10</w:t>
      </w:r>
      <w:r w:rsidRPr="004B732A">
        <w:rPr>
          <w:rFonts w:asciiTheme="minorEastAsia" w:eastAsiaTheme="minorEastAsia" w:hAnsiTheme="minorEastAsia" w:cs="仿宋_GB2312" w:hint="eastAsia"/>
          <w:color w:val="000000"/>
          <w:sz w:val="21"/>
          <w:szCs w:val="21"/>
        </w:rPr>
        <w:t>时</w:t>
      </w:r>
      <w:r w:rsidR="005B3F60">
        <w:rPr>
          <w:rFonts w:asciiTheme="minorEastAsia" w:eastAsiaTheme="minorEastAsia" w:hAnsiTheme="minorEastAsia" w:cs="仿宋_GB2312"/>
          <w:color w:val="000000"/>
          <w:sz w:val="21"/>
          <w:szCs w:val="21"/>
        </w:rPr>
        <w:t>00</w:t>
      </w:r>
      <w:r w:rsidRPr="004B732A">
        <w:rPr>
          <w:rFonts w:asciiTheme="minorEastAsia" w:eastAsiaTheme="minorEastAsia" w:hAnsiTheme="minorEastAsia" w:cs="仿宋_GB2312" w:hint="eastAsia"/>
          <w:color w:val="000000"/>
          <w:sz w:val="21"/>
          <w:szCs w:val="21"/>
        </w:rPr>
        <w:t>分（北京时间），逾期</w:t>
      </w:r>
      <w:r w:rsidR="00EC3D23">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14:paraId="42E83EB8" w14:textId="50577920"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b/>
          <w:color w:val="FF0000"/>
          <w:sz w:val="21"/>
          <w:szCs w:val="21"/>
        </w:rPr>
      </w:pPr>
      <w:r w:rsidRPr="004B732A">
        <w:rPr>
          <w:rFonts w:asciiTheme="minorEastAsia" w:eastAsiaTheme="minorEastAsia" w:hAnsiTheme="minorEastAsia" w:cs="仿宋_GB2312" w:hint="eastAsia"/>
          <w:color w:val="000000"/>
          <w:sz w:val="21"/>
          <w:szCs w:val="21"/>
        </w:rPr>
        <w:t>（二）响应文件</w:t>
      </w:r>
      <w:r w:rsidR="00114A7C">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w:t>
      </w:r>
      <w:r w:rsidR="005B3F60">
        <w:rPr>
          <w:rFonts w:asciiTheme="minorEastAsia" w:eastAsiaTheme="minorEastAsia" w:hAnsiTheme="minorEastAsia" w:cs="仿宋_GB2312" w:hint="eastAsia"/>
          <w:color w:val="000000"/>
          <w:sz w:val="21"/>
          <w:szCs w:val="21"/>
        </w:rPr>
        <w:t>禹州市</w:t>
      </w:r>
      <w:r w:rsidRPr="004B732A">
        <w:rPr>
          <w:rFonts w:asciiTheme="minorEastAsia" w:eastAsiaTheme="minorEastAsia" w:hAnsiTheme="minorEastAsia" w:cs="仿宋_GB2312" w:hint="eastAsia"/>
          <w:color w:val="000000"/>
          <w:sz w:val="21"/>
          <w:szCs w:val="21"/>
        </w:rPr>
        <w:t>公共资源交易中心开标</w:t>
      </w:r>
      <w:r w:rsidR="005B3F60">
        <w:rPr>
          <w:rFonts w:asciiTheme="minorEastAsia" w:eastAsiaTheme="minorEastAsia" w:hAnsiTheme="minorEastAsia" w:cs="仿宋_GB2312"/>
          <w:color w:val="000000"/>
          <w:sz w:val="21"/>
          <w:szCs w:val="21"/>
          <w:u w:val="single"/>
        </w:rPr>
        <w:t>2</w:t>
      </w:r>
      <w:r w:rsidRPr="004B732A">
        <w:rPr>
          <w:rFonts w:asciiTheme="minorEastAsia" w:eastAsiaTheme="minorEastAsia" w:hAnsiTheme="minorEastAsia" w:cs="仿宋_GB2312" w:hint="eastAsia"/>
          <w:color w:val="000000"/>
          <w:sz w:val="21"/>
          <w:szCs w:val="21"/>
        </w:rPr>
        <w:t>室。</w:t>
      </w:r>
      <w:r w:rsidRPr="004B732A">
        <w:rPr>
          <w:rFonts w:asciiTheme="minorEastAsia" w:eastAsiaTheme="minorEastAsia" w:hAnsiTheme="minorEastAsia" w:cs="仿宋_GB2312" w:hint="eastAsia"/>
          <w:b/>
          <w:color w:val="FF0000"/>
          <w:sz w:val="21"/>
          <w:szCs w:val="21"/>
        </w:rPr>
        <w:t>（本项目采用</w:t>
      </w:r>
      <w:proofErr w:type="gramStart"/>
      <w:r w:rsidRPr="004B732A">
        <w:rPr>
          <w:rFonts w:asciiTheme="minorEastAsia" w:eastAsiaTheme="minorEastAsia" w:hAnsiTheme="minorEastAsia" w:cs="仿宋_GB2312" w:hint="eastAsia"/>
          <w:b/>
          <w:color w:val="FF0000"/>
          <w:sz w:val="21"/>
          <w:szCs w:val="21"/>
        </w:rPr>
        <w:t>远程不</w:t>
      </w:r>
      <w:proofErr w:type="gramEnd"/>
      <w:r w:rsidRPr="004B732A">
        <w:rPr>
          <w:rFonts w:asciiTheme="minorEastAsia" w:eastAsiaTheme="minorEastAsia" w:hAnsiTheme="minorEastAsia" w:cs="仿宋_GB2312" w:hint="eastAsia"/>
          <w:b/>
          <w:color w:val="FF0000"/>
          <w:sz w:val="21"/>
          <w:szCs w:val="21"/>
        </w:rPr>
        <w:t>见面</w:t>
      </w:r>
      <w:r w:rsidR="00482685">
        <w:rPr>
          <w:rFonts w:asciiTheme="minorEastAsia" w:eastAsiaTheme="minorEastAsia" w:hAnsiTheme="minorEastAsia" w:cs="仿宋_GB2312" w:hint="eastAsia"/>
          <w:b/>
          <w:color w:val="FF0000"/>
          <w:sz w:val="21"/>
          <w:szCs w:val="21"/>
        </w:rPr>
        <w:t>协商</w:t>
      </w:r>
      <w:r w:rsidRPr="004B732A">
        <w:rPr>
          <w:rFonts w:asciiTheme="minorEastAsia" w:eastAsiaTheme="minorEastAsia" w:hAnsiTheme="minorEastAsia" w:cs="仿宋_GB2312" w:hint="eastAsia"/>
          <w:b/>
          <w:color w:val="FF0000"/>
          <w:sz w:val="21"/>
          <w:szCs w:val="21"/>
        </w:rPr>
        <w:t>，</w:t>
      </w:r>
      <w:r w:rsidR="00114A7C">
        <w:rPr>
          <w:rFonts w:asciiTheme="minorEastAsia" w:eastAsiaTheme="minorEastAsia" w:hAnsiTheme="minorEastAsia" w:cs="仿宋_GB2312" w:hint="eastAsia"/>
          <w:b/>
          <w:color w:val="FF0000"/>
          <w:sz w:val="21"/>
          <w:szCs w:val="21"/>
        </w:rPr>
        <w:t>供应商</w:t>
      </w:r>
      <w:r w:rsidRPr="004B732A">
        <w:rPr>
          <w:rFonts w:asciiTheme="minorEastAsia" w:eastAsiaTheme="minorEastAsia" w:hAnsiTheme="minorEastAsia" w:cs="仿宋_GB2312" w:hint="eastAsia"/>
          <w:b/>
          <w:color w:val="FF0000"/>
          <w:sz w:val="21"/>
          <w:szCs w:val="21"/>
        </w:rPr>
        <w:t>无须到现场）。</w:t>
      </w:r>
    </w:p>
    <w:p w14:paraId="62BAEA5D" w14:textId="77777777" w:rsidR="00690BD0"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sidR="00690BD0">
        <w:rPr>
          <w:rFonts w:asciiTheme="minorEastAsia" w:eastAsiaTheme="minorEastAsia" w:hAnsiTheme="minorEastAsia" w:cs="仿宋_GB2312" w:hint="eastAsia"/>
          <w:color w:val="000000"/>
          <w:sz w:val="21"/>
          <w:szCs w:val="21"/>
        </w:rPr>
        <w:t>本项目为全流程电子化交易项目，供应商须提交电子响应文件。</w:t>
      </w:r>
    </w:p>
    <w:p w14:paraId="37BDE39A" w14:textId="77777777" w:rsidR="00690BD0" w:rsidRDefault="00690BD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14:paraId="0AD1616B" w14:textId="77777777" w:rsidR="00690BD0" w:rsidRDefault="00690BD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w:t>
      </w:r>
      <w:r w:rsidR="007E4582">
        <w:rPr>
          <w:rFonts w:asciiTheme="minorEastAsia" w:eastAsiaTheme="minorEastAsia" w:hAnsiTheme="minorEastAsia" w:cs="仿宋_GB2312" w:hint="eastAsia"/>
          <w:color w:val="000000"/>
          <w:sz w:val="21"/>
          <w:szCs w:val="21"/>
        </w:rPr>
        <w:t>供应商</w:t>
      </w:r>
      <w:r w:rsidR="007E4582">
        <w:rPr>
          <w:rFonts w:asciiTheme="minorEastAsia" w:eastAsiaTheme="minorEastAsia" w:hAnsiTheme="minorEastAsia" w:cs="仿宋_GB2312" w:hint="eastAsia"/>
          <w:color w:val="000000"/>
          <w:sz w:val="21"/>
          <w:szCs w:val="21"/>
          <w:shd w:val="clear" w:color="auto" w:fill="FFFFFF"/>
        </w:rPr>
        <w:t>应登录不见面开标大厅，</w:t>
      </w:r>
      <w:r w:rsidR="007E4582">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r>
        <w:rPr>
          <w:rFonts w:asciiTheme="minorEastAsia" w:eastAsiaTheme="minorEastAsia" w:hAnsiTheme="minorEastAsia" w:cs="仿宋_GB2312" w:hint="eastAsia"/>
          <w:color w:val="000000"/>
          <w:sz w:val="21"/>
          <w:szCs w:val="21"/>
        </w:rPr>
        <w:t>。</w:t>
      </w:r>
    </w:p>
    <w:p w14:paraId="1D92EA83" w14:textId="77777777" w:rsidR="00690BD0" w:rsidRDefault="00690BD0" w:rsidP="007C6394">
      <w:pPr>
        <w:pStyle w:val="af3"/>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14:paraId="283B769D" w14:textId="41253E1D"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五、本次采购公告同时在《中国政府采购网》、《河南省政府采购网》、《全国公共资源交易平台（河南省·许昌市）》发布。</w:t>
      </w:r>
    </w:p>
    <w:p w14:paraId="0C422268" w14:textId="77777777" w:rsidR="006C26F8" w:rsidRPr="004B732A" w:rsidRDefault="006C26F8" w:rsidP="007C6394">
      <w:pPr>
        <w:pStyle w:val="af3"/>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14:paraId="602E9A30" w14:textId="5F47033B" w:rsidR="006C26F8" w:rsidRPr="004B732A" w:rsidRDefault="006C26F8" w:rsidP="007C6394">
      <w:pPr>
        <w:adjustRightInd w:val="0"/>
        <w:spacing w:line="336" w:lineRule="auto"/>
        <w:ind w:firstLineChars="400" w:firstLine="843"/>
        <w:contextualSpacing/>
        <w:jc w:val="left"/>
        <w:rPr>
          <w:rFonts w:ascii="宋体" w:hAnsi="宋体"/>
          <w:szCs w:val="21"/>
        </w:rPr>
      </w:pPr>
      <w:r w:rsidRPr="004B732A">
        <w:rPr>
          <w:rFonts w:ascii="宋体" w:hAnsi="宋体" w:hint="eastAsia"/>
          <w:b/>
          <w:szCs w:val="21"/>
        </w:rPr>
        <w:t>采购人</w:t>
      </w:r>
      <w:r w:rsidRPr="004B732A">
        <w:rPr>
          <w:rFonts w:ascii="宋体" w:hAnsi="宋体" w:hint="eastAsia"/>
          <w:szCs w:val="21"/>
        </w:rPr>
        <w:t>：</w:t>
      </w:r>
      <w:r w:rsidR="001424BF">
        <w:rPr>
          <w:rFonts w:ascii="宋体" w:hAnsi="宋体" w:hint="eastAsia"/>
          <w:szCs w:val="21"/>
        </w:rPr>
        <w:t>禹州市人民医院</w:t>
      </w:r>
    </w:p>
    <w:p w14:paraId="76DE1C4B" w14:textId="247D0510" w:rsidR="006C26F8" w:rsidRPr="004B732A" w:rsidRDefault="006C26F8" w:rsidP="007C6394">
      <w:pPr>
        <w:adjustRightInd w:val="0"/>
        <w:spacing w:line="336" w:lineRule="auto"/>
        <w:ind w:firstLineChars="400" w:firstLine="840"/>
        <w:contextualSpacing/>
        <w:jc w:val="left"/>
        <w:rPr>
          <w:rFonts w:ascii="宋体" w:hAnsi="宋体"/>
          <w:szCs w:val="21"/>
        </w:rPr>
      </w:pPr>
      <w:r w:rsidRPr="004B732A">
        <w:rPr>
          <w:rFonts w:ascii="宋体" w:hAnsi="宋体" w:hint="eastAsia"/>
          <w:szCs w:val="21"/>
        </w:rPr>
        <w:t>地址：</w:t>
      </w:r>
      <w:r w:rsidR="005B3F60">
        <w:rPr>
          <w:rFonts w:ascii="宋体" w:hAnsi="宋体" w:hint="eastAsia"/>
          <w:szCs w:val="21"/>
        </w:rPr>
        <w:t>禹州市康复路1号</w:t>
      </w:r>
    </w:p>
    <w:p w14:paraId="41F068ED" w14:textId="1018C6D6" w:rsidR="006C26F8" w:rsidRPr="004B732A" w:rsidRDefault="006C26F8" w:rsidP="007C6394">
      <w:pPr>
        <w:adjustRightInd w:val="0"/>
        <w:spacing w:line="336" w:lineRule="auto"/>
        <w:ind w:firstLineChars="400" w:firstLine="840"/>
        <w:contextualSpacing/>
        <w:jc w:val="left"/>
        <w:rPr>
          <w:rFonts w:ascii="宋体" w:hAnsi="宋体"/>
          <w:szCs w:val="21"/>
        </w:rPr>
      </w:pPr>
      <w:r w:rsidRPr="004B732A">
        <w:rPr>
          <w:rFonts w:ascii="宋体" w:hAnsi="宋体" w:hint="eastAsia"/>
          <w:szCs w:val="21"/>
        </w:rPr>
        <w:lastRenderedPageBreak/>
        <w:t>联系人：</w:t>
      </w:r>
      <w:r w:rsidR="005B3F60">
        <w:rPr>
          <w:rFonts w:ascii="宋体" w:hAnsi="宋体" w:hint="eastAsia"/>
          <w:szCs w:val="21"/>
        </w:rPr>
        <w:t>席先生</w:t>
      </w:r>
      <w:r w:rsidRPr="004B732A">
        <w:rPr>
          <w:rFonts w:ascii="宋体" w:hAnsi="宋体" w:hint="eastAsia"/>
          <w:szCs w:val="21"/>
        </w:rPr>
        <w:t xml:space="preserve">                  联系电话：</w:t>
      </w:r>
      <w:r w:rsidR="00151875">
        <w:rPr>
          <w:rFonts w:ascii="宋体" w:hAnsi="宋体"/>
          <w:szCs w:val="21"/>
        </w:rPr>
        <w:t>13937476967</w:t>
      </w:r>
    </w:p>
    <w:p w14:paraId="3EF6135B" w14:textId="21820176" w:rsidR="006C26F8" w:rsidRPr="004B732A" w:rsidRDefault="007C6394" w:rsidP="007C6394">
      <w:pPr>
        <w:adjustRightInd w:val="0"/>
        <w:spacing w:line="336" w:lineRule="auto"/>
        <w:ind w:firstLineChars="400" w:firstLine="843"/>
        <w:contextualSpacing/>
        <w:jc w:val="left"/>
        <w:rPr>
          <w:rFonts w:ascii="宋体" w:hAnsi="宋体"/>
          <w:szCs w:val="21"/>
        </w:rPr>
      </w:pPr>
      <w:r>
        <w:rPr>
          <w:rFonts w:ascii="宋体" w:hAnsi="宋体" w:hint="eastAsia"/>
          <w:b/>
          <w:szCs w:val="21"/>
        </w:rPr>
        <w:t>代理</w:t>
      </w:r>
      <w:r w:rsidR="006C26F8" w:rsidRPr="004B732A">
        <w:rPr>
          <w:rFonts w:ascii="宋体" w:hAnsi="宋体" w:hint="eastAsia"/>
          <w:b/>
          <w:szCs w:val="21"/>
        </w:rPr>
        <w:t>机构</w:t>
      </w:r>
      <w:r w:rsidR="006C26F8" w:rsidRPr="004B732A">
        <w:rPr>
          <w:rFonts w:ascii="宋体" w:hAnsi="宋体" w:hint="eastAsia"/>
          <w:szCs w:val="21"/>
        </w:rPr>
        <w:t>：</w:t>
      </w:r>
      <w:r w:rsidR="001424BF">
        <w:rPr>
          <w:rFonts w:ascii="宋体" w:hAnsi="宋体" w:hint="eastAsia"/>
          <w:szCs w:val="21"/>
        </w:rPr>
        <w:t>中</w:t>
      </w:r>
      <w:proofErr w:type="gramStart"/>
      <w:r w:rsidR="001424BF">
        <w:rPr>
          <w:rFonts w:ascii="宋体" w:hAnsi="宋体" w:hint="eastAsia"/>
          <w:szCs w:val="21"/>
        </w:rPr>
        <w:t>鼎万联</w:t>
      </w:r>
      <w:proofErr w:type="gramEnd"/>
      <w:r w:rsidR="001424BF">
        <w:rPr>
          <w:rFonts w:ascii="宋体" w:hAnsi="宋体" w:hint="eastAsia"/>
          <w:szCs w:val="21"/>
        </w:rPr>
        <w:t>建设项目管理有限公司</w:t>
      </w:r>
      <w:r w:rsidR="006C26F8" w:rsidRPr="004B732A">
        <w:rPr>
          <w:rFonts w:ascii="宋体" w:hAnsi="宋体" w:hint="eastAsia"/>
          <w:szCs w:val="21"/>
        </w:rPr>
        <w:t xml:space="preserve"> </w:t>
      </w:r>
    </w:p>
    <w:p w14:paraId="015159F0" w14:textId="34B7D294" w:rsidR="006C26F8" w:rsidRPr="00E83702" w:rsidRDefault="006C26F8" w:rsidP="007C6394">
      <w:pPr>
        <w:adjustRightInd w:val="0"/>
        <w:spacing w:line="336" w:lineRule="auto"/>
        <w:ind w:firstLineChars="400" w:firstLine="840"/>
        <w:contextualSpacing/>
        <w:jc w:val="left"/>
        <w:rPr>
          <w:rFonts w:ascii="宋体" w:hAnsi="宋体"/>
          <w:szCs w:val="21"/>
        </w:rPr>
      </w:pPr>
      <w:r w:rsidRPr="00E83702">
        <w:rPr>
          <w:rFonts w:ascii="宋体" w:hAnsi="宋体" w:hint="eastAsia"/>
          <w:szCs w:val="21"/>
        </w:rPr>
        <w:t>地址：</w:t>
      </w:r>
      <w:r w:rsidR="00151875">
        <w:rPr>
          <w:rFonts w:ascii="宋体" w:hAnsi="宋体" w:hint="eastAsia"/>
          <w:szCs w:val="21"/>
        </w:rPr>
        <w:t>禹州市大同路3</w:t>
      </w:r>
      <w:r w:rsidR="00151875">
        <w:rPr>
          <w:rFonts w:ascii="宋体" w:hAnsi="宋体"/>
          <w:szCs w:val="21"/>
        </w:rPr>
        <w:t>35</w:t>
      </w:r>
      <w:r w:rsidR="00151875">
        <w:rPr>
          <w:rFonts w:ascii="宋体" w:hAnsi="宋体" w:hint="eastAsia"/>
          <w:szCs w:val="21"/>
        </w:rPr>
        <w:t>号</w:t>
      </w:r>
    </w:p>
    <w:p w14:paraId="504BEE99" w14:textId="012BDCE3" w:rsidR="00151875" w:rsidRPr="00E83702" w:rsidRDefault="006C26F8" w:rsidP="007C6394">
      <w:pPr>
        <w:adjustRightInd w:val="0"/>
        <w:spacing w:line="336" w:lineRule="auto"/>
        <w:ind w:firstLineChars="400" w:firstLine="840"/>
        <w:contextualSpacing/>
        <w:jc w:val="left"/>
        <w:rPr>
          <w:rFonts w:ascii="宋体" w:hAnsi="宋体"/>
          <w:szCs w:val="21"/>
        </w:rPr>
      </w:pPr>
      <w:r w:rsidRPr="00E83702">
        <w:rPr>
          <w:rFonts w:ascii="宋体" w:hAnsi="宋体" w:hint="eastAsia"/>
          <w:szCs w:val="21"/>
        </w:rPr>
        <w:t>联系人：</w:t>
      </w:r>
      <w:r w:rsidR="00151875">
        <w:rPr>
          <w:rFonts w:ascii="宋体" w:hAnsi="宋体" w:hint="eastAsia"/>
          <w:szCs w:val="21"/>
        </w:rPr>
        <w:t>肖</w:t>
      </w:r>
      <w:r w:rsidR="005A6CF7">
        <w:rPr>
          <w:rFonts w:ascii="宋体" w:hAnsi="宋体" w:hint="eastAsia"/>
          <w:szCs w:val="21"/>
        </w:rPr>
        <w:t>先生</w:t>
      </w:r>
      <w:r w:rsidRPr="00E83702">
        <w:rPr>
          <w:rFonts w:ascii="宋体" w:hAnsi="宋体" w:hint="eastAsia"/>
          <w:szCs w:val="21"/>
        </w:rPr>
        <w:t xml:space="preserve">                  联系电话：</w:t>
      </w:r>
      <w:r w:rsidR="00151875">
        <w:rPr>
          <w:rFonts w:ascii="宋体" w:hAnsi="宋体"/>
          <w:szCs w:val="21"/>
        </w:rPr>
        <w:t>0374-8815778</w:t>
      </w:r>
    </w:p>
    <w:p w14:paraId="1F9A87B3" w14:textId="77777777" w:rsidR="00482685" w:rsidRPr="00151875" w:rsidRDefault="00482685" w:rsidP="007C6394">
      <w:pPr>
        <w:tabs>
          <w:tab w:val="left" w:pos="7095"/>
        </w:tabs>
        <w:spacing w:line="336" w:lineRule="auto"/>
        <w:contextualSpacing/>
        <w:rPr>
          <w:rFonts w:hAnsi="宋体"/>
          <w:b/>
          <w:bCs/>
          <w:color w:val="000000"/>
          <w:szCs w:val="21"/>
        </w:rPr>
      </w:pPr>
      <w:r w:rsidRPr="00151875">
        <w:rPr>
          <w:rFonts w:hAnsi="宋体" w:hint="eastAsia"/>
          <w:b/>
          <w:bCs/>
          <w:color w:val="000000"/>
          <w:szCs w:val="21"/>
        </w:rPr>
        <w:t>温馨提示：</w:t>
      </w:r>
    </w:p>
    <w:p w14:paraId="0654B34D" w14:textId="77777777" w:rsidR="00482685" w:rsidRPr="00151875" w:rsidRDefault="00482685" w:rsidP="007C6394">
      <w:pPr>
        <w:tabs>
          <w:tab w:val="left" w:pos="7095"/>
        </w:tabs>
        <w:spacing w:line="336" w:lineRule="auto"/>
        <w:ind w:firstLineChars="200" w:firstLine="422"/>
        <w:contextualSpacing/>
        <w:rPr>
          <w:rFonts w:hAnsi="宋体"/>
          <w:b/>
          <w:bCs/>
          <w:color w:val="000000"/>
          <w:szCs w:val="21"/>
        </w:rPr>
      </w:pPr>
      <w:r w:rsidRPr="00151875">
        <w:rPr>
          <w:rFonts w:hAnsi="宋体" w:hint="eastAsia"/>
          <w:b/>
          <w:bCs/>
          <w:color w:val="000000"/>
          <w:szCs w:val="21"/>
        </w:rPr>
        <w:t>本项目为全流程电子化交易项目，请认真阅读采购文件，并注意以下事项。</w:t>
      </w:r>
    </w:p>
    <w:p w14:paraId="7A6F3935" w14:textId="77777777" w:rsidR="00482685" w:rsidRPr="00151875" w:rsidRDefault="00482685" w:rsidP="007C6394">
      <w:pPr>
        <w:tabs>
          <w:tab w:val="left" w:pos="7095"/>
        </w:tabs>
        <w:spacing w:line="336" w:lineRule="auto"/>
        <w:ind w:firstLineChars="200" w:firstLine="420"/>
        <w:contextualSpacing/>
        <w:rPr>
          <w:rFonts w:hAnsi="宋体"/>
          <w:color w:val="000000"/>
          <w:szCs w:val="21"/>
        </w:rPr>
      </w:pPr>
      <w:r w:rsidRPr="00151875">
        <w:rPr>
          <w:rFonts w:hAnsi="宋体" w:hint="eastAsia"/>
          <w:color w:val="000000"/>
          <w:szCs w:val="21"/>
        </w:rPr>
        <w:t>1.</w:t>
      </w:r>
      <w:r w:rsidRPr="00151875">
        <w:rPr>
          <w:rFonts w:hAnsi="宋体" w:hint="eastAsia"/>
          <w:color w:val="000000"/>
          <w:szCs w:val="21"/>
        </w:rPr>
        <w:t>供应商应按采购文件规定编制、提交、解密电子响应文件。</w:t>
      </w:r>
    </w:p>
    <w:p w14:paraId="17F294DA" w14:textId="77777777" w:rsidR="00482685" w:rsidRPr="00151875" w:rsidRDefault="00482685" w:rsidP="007C6394">
      <w:pPr>
        <w:tabs>
          <w:tab w:val="left" w:pos="7095"/>
        </w:tabs>
        <w:spacing w:line="336" w:lineRule="auto"/>
        <w:ind w:firstLineChars="200" w:firstLine="420"/>
        <w:contextualSpacing/>
        <w:rPr>
          <w:rFonts w:hAnsi="宋体"/>
          <w:color w:val="000000"/>
          <w:szCs w:val="21"/>
        </w:rPr>
      </w:pPr>
      <w:r w:rsidRPr="00151875">
        <w:rPr>
          <w:rFonts w:hAnsi="宋体" w:hint="eastAsia"/>
          <w:color w:val="000000"/>
          <w:szCs w:val="21"/>
        </w:rPr>
        <w:t>2</w:t>
      </w:r>
      <w:r w:rsidRPr="00151875">
        <w:rPr>
          <w:rFonts w:hAnsi="宋体"/>
          <w:color w:val="000000"/>
          <w:szCs w:val="21"/>
        </w:rPr>
        <w:t>.</w:t>
      </w:r>
      <w:r w:rsidRPr="00151875">
        <w:rPr>
          <w:rFonts w:hAnsi="宋体" w:hint="eastAsia"/>
          <w:color w:val="000000"/>
          <w:szCs w:val="21"/>
        </w:rPr>
        <w:t>电子文件下载、制作、提交期间和</w:t>
      </w:r>
      <w:proofErr w:type="gramStart"/>
      <w:r w:rsidRPr="00151875">
        <w:rPr>
          <w:rFonts w:hAnsi="宋体" w:hint="eastAsia"/>
          <w:color w:val="000000"/>
          <w:szCs w:val="21"/>
        </w:rPr>
        <w:t>远程不</w:t>
      </w:r>
      <w:proofErr w:type="gramEnd"/>
      <w:r w:rsidRPr="00151875">
        <w:rPr>
          <w:rFonts w:hAnsi="宋体" w:hint="eastAsia"/>
          <w:color w:val="000000"/>
          <w:szCs w:val="21"/>
        </w:rPr>
        <w:t>见面协商（电子响应文件的解密）环节，供应商须使用同一个</w:t>
      </w:r>
      <w:r w:rsidRPr="00151875">
        <w:rPr>
          <w:rFonts w:hAnsi="宋体"/>
          <w:color w:val="000000"/>
          <w:szCs w:val="21"/>
        </w:rPr>
        <w:t>CA</w:t>
      </w:r>
      <w:r w:rsidRPr="00151875">
        <w:rPr>
          <w:rFonts w:hAnsi="宋体"/>
          <w:color w:val="000000"/>
          <w:szCs w:val="21"/>
        </w:rPr>
        <w:t>数字证书</w:t>
      </w:r>
      <w:r w:rsidRPr="00151875">
        <w:rPr>
          <w:rFonts w:hAnsi="宋体" w:hint="eastAsia"/>
          <w:color w:val="000000"/>
          <w:szCs w:val="21"/>
        </w:rPr>
        <w:t>（证书须在有效期内并可正常使用）</w:t>
      </w:r>
      <w:r w:rsidRPr="00151875">
        <w:rPr>
          <w:rFonts w:hAnsi="宋体"/>
          <w:color w:val="000000"/>
          <w:szCs w:val="21"/>
        </w:rPr>
        <w:t>。</w:t>
      </w:r>
    </w:p>
    <w:p w14:paraId="50452691" w14:textId="77777777" w:rsidR="00482685" w:rsidRPr="00151875" w:rsidRDefault="00482685" w:rsidP="007C6394">
      <w:pPr>
        <w:tabs>
          <w:tab w:val="left" w:pos="7095"/>
        </w:tabs>
        <w:spacing w:line="336" w:lineRule="auto"/>
        <w:ind w:firstLineChars="200" w:firstLine="420"/>
        <w:contextualSpacing/>
        <w:rPr>
          <w:rFonts w:hAnsi="宋体"/>
          <w:color w:val="000000"/>
          <w:szCs w:val="21"/>
        </w:rPr>
      </w:pPr>
      <w:r w:rsidRPr="00151875">
        <w:rPr>
          <w:rFonts w:hAnsi="宋体"/>
          <w:color w:val="000000"/>
          <w:szCs w:val="21"/>
        </w:rPr>
        <w:t>3</w:t>
      </w:r>
      <w:r w:rsidRPr="00151875">
        <w:rPr>
          <w:rFonts w:hAnsi="宋体" w:hint="eastAsia"/>
          <w:color w:val="000000"/>
          <w:szCs w:val="21"/>
        </w:rPr>
        <w:t>.</w:t>
      </w:r>
      <w:r w:rsidRPr="00151875">
        <w:rPr>
          <w:rFonts w:hAnsi="宋体" w:hint="eastAsia"/>
          <w:color w:val="000000"/>
          <w:szCs w:val="21"/>
        </w:rPr>
        <w:t>电子响应文件的制作</w:t>
      </w:r>
    </w:p>
    <w:p w14:paraId="07E56B6F"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DB4C9F">
        <w:fldChar w:fldCharType="begin"/>
      </w:r>
      <w:r w:rsidR="00DB4C9F">
        <w:instrText xml:space="preserve"> HYPERLINK "http://221.14.6.70:8088/ggzy/" </w:instrText>
      </w:r>
      <w:r w:rsidR="00DB4C9F">
        <w:fldChar w:fldCharType="separate"/>
      </w:r>
      <w:r>
        <w:rPr>
          <w:rStyle w:val="af8"/>
          <w:rFonts w:hAnsi="宋体"/>
          <w:szCs w:val="21"/>
        </w:rPr>
        <w:t>http://221.14.6.70:8088/ggzy/</w:t>
      </w:r>
      <w:r w:rsidR="00DB4C9F">
        <w:rPr>
          <w:rStyle w:val="af8"/>
          <w:rFonts w:hAnsi="宋体"/>
          <w:szCs w:val="21"/>
        </w:rPr>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02E7B">
        <w:rPr>
          <w:rFonts w:hAnsi="宋体" w:hint="eastAsia"/>
          <w:color w:val="000000"/>
          <w:szCs w:val="21"/>
        </w:rPr>
        <w:t>采购</w:t>
      </w:r>
      <w:r>
        <w:rPr>
          <w:rFonts w:hAnsi="宋体" w:hint="eastAsia"/>
          <w:color w:val="000000"/>
          <w:szCs w:val="21"/>
        </w:rPr>
        <w:t>文件要求制作电子响应文件。</w:t>
      </w:r>
    </w:p>
    <w:p w14:paraId="0757443D"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14:paraId="39E19381"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02E7B">
        <w:rPr>
          <w:rFonts w:hAnsi="宋体" w:hint="eastAsia"/>
          <w:color w:val="000000"/>
          <w:szCs w:val="21"/>
        </w:rPr>
        <w:t>采购</w:t>
      </w:r>
      <w:r>
        <w:rPr>
          <w:rFonts w:hAnsi="宋体" w:hint="eastAsia"/>
          <w:color w:val="000000"/>
          <w:szCs w:val="21"/>
        </w:rPr>
        <w:t>文件要求的资质、业绩、荣誉及相关人员证明材料等资料原件扫描件（或图片）制作到所提交的电子响应文件中。</w:t>
      </w:r>
    </w:p>
    <w:p w14:paraId="1DE4904F"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02E7B">
        <w:rPr>
          <w:rFonts w:hAnsi="宋体" w:hint="eastAsia"/>
          <w:color w:val="000000"/>
          <w:szCs w:val="21"/>
        </w:rPr>
        <w:t>采购</w:t>
      </w:r>
      <w:r>
        <w:rPr>
          <w:rFonts w:hAnsi="宋体" w:hint="eastAsia"/>
          <w:color w:val="000000"/>
          <w:szCs w:val="21"/>
        </w:rPr>
        <w:t>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14:paraId="6480F55F" w14:textId="77777777" w:rsidR="00482685" w:rsidRDefault="00482685" w:rsidP="007C6394">
      <w:pPr>
        <w:tabs>
          <w:tab w:val="left" w:pos="7095"/>
        </w:tabs>
        <w:spacing w:line="336"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14:paraId="42523313" w14:textId="77777777" w:rsidR="00482685" w:rsidRDefault="00482685" w:rsidP="007C6394">
      <w:pPr>
        <w:tabs>
          <w:tab w:val="left" w:pos="7095"/>
        </w:tabs>
        <w:spacing w:line="336"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14:paraId="667E3984" w14:textId="77777777" w:rsidR="00482685" w:rsidRDefault="00482685" w:rsidP="007C6394">
      <w:pPr>
        <w:tabs>
          <w:tab w:val="left" w:pos="7095"/>
        </w:tabs>
        <w:spacing w:line="336"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电子响应文件应按规定在响应截止时间（</w:t>
      </w:r>
      <w:r w:rsidR="00F02E7B">
        <w:rPr>
          <w:rFonts w:hAnsi="宋体" w:hint="eastAsia"/>
          <w:color w:val="000000"/>
          <w:szCs w:val="21"/>
        </w:rPr>
        <w:t>协商</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B4C9F">
        <w:fldChar w:fldCharType="begin"/>
      </w:r>
      <w:r w:rsidR="00DB4C9F">
        <w:instrText xml:space="preserve"> HYPERLINK "http://221.14.6.70:8088/ggzy/" </w:instrText>
      </w:r>
      <w:r w:rsidR="00DB4C9F">
        <w:fldChar w:fldCharType="separate"/>
      </w:r>
      <w:r>
        <w:rPr>
          <w:rStyle w:val="af8"/>
          <w:rFonts w:hAnsi="宋体"/>
          <w:szCs w:val="21"/>
        </w:rPr>
        <w:t>http://221.14.6.70:8088/ggzy/</w:t>
      </w:r>
      <w:r w:rsidR="00DB4C9F">
        <w:rPr>
          <w:rStyle w:val="af8"/>
          <w:rFonts w:hAnsi="宋体"/>
          <w:szCs w:val="21"/>
        </w:rPr>
        <w:fldChar w:fldCharType="end"/>
      </w:r>
      <w:r>
        <w:rPr>
          <w:rFonts w:hAnsi="宋体" w:hint="eastAsia"/>
          <w:color w:val="000000"/>
          <w:szCs w:val="21"/>
        </w:rPr>
        <w:t>）。</w:t>
      </w:r>
    </w:p>
    <w:p w14:paraId="13716016"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14:paraId="7F7FEB61"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14:paraId="6975DBB3" w14:textId="77777777" w:rsidR="00482685" w:rsidRDefault="00482685" w:rsidP="007C6394">
      <w:pPr>
        <w:tabs>
          <w:tab w:val="left" w:pos="7095"/>
        </w:tabs>
        <w:spacing w:line="336"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B4C9F">
        <w:fldChar w:fldCharType="begin"/>
      </w:r>
      <w:r w:rsidR="00DB4C9F">
        <w:instrText xml:space="preserve"> HYPERLINK "http://221.14.6.70:8088/ggzy/" </w:instrText>
      </w:r>
      <w:r w:rsidR="00DB4C9F">
        <w:fldChar w:fldCharType="separate"/>
      </w:r>
      <w:r>
        <w:rPr>
          <w:rStyle w:val="af8"/>
          <w:rFonts w:hAnsi="宋体"/>
          <w:szCs w:val="21"/>
        </w:rPr>
        <w:t>http://221.14.6.70:8088/ggzy/</w:t>
      </w:r>
      <w:r w:rsidR="00DB4C9F">
        <w:rPr>
          <w:rStyle w:val="af8"/>
          <w:rFonts w:hAnsi="宋体"/>
          <w:szCs w:val="21"/>
        </w:rPr>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14:paraId="697A5EC8" w14:textId="77777777" w:rsidR="00482685" w:rsidRDefault="00482685" w:rsidP="007C6394">
      <w:pPr>
        <w:tabs>
          <w:tab w:val="left" w:pos="7095"/>
        </w:tabs>
        <w:spacing w:line="336"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814428">
        <w:rPr>
          <w:rFonts w:asciiTheme="minorEastAsia" w:hAnsiTheme="minorEastAsia" w:hint="eastAsia"/>
          <w:b/>
          <w:color w:val="000000"/>
          <w:szCs w:val="21"/>
        </w:rPr>
        <w:t>协商</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14:paraId="1693090F" w14:textId="77777777" w:rsidR="00482685" w:rsidRDefault="00482685" w:rsidP="007C6394">
      <w:pPr>
        <w:tabs>
          <w:tab w:val="left" w:pos="7095"/>
        </w:tabs>
        <w:spacing w:line="336"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14:paraId="21CF353B" w14:textId="77777777" w:rsidR="00482685" w:rsidRDefault="00482685" w:rsidP="007C6394">
      <w:pPr>
        <w:tabs>
          <w:tab w:val="left" w:pos="7095"/>
        </w:tabs>
        <w:spacing w:line="336"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14:paraId="2539D56D" w14:textId="77777777" w:rsidR="00482685" w:rsidRDefault="00482685" w:rsidP="007C6394">
      <w:pPr>
        <w:tabs>
          <w:tab w:val="left" w:pos="7095"/>
        </w:tabs>
        <w:spacing w:line="336"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814428">
        <w:rPr>
          <w:rFonts w:asciiTheme="minorEastAsia" w:hAnsiTheme="minorEastAsia" w:cs="仿宋_GB2312" w:hint="eastAsia"/>
          <w:color w:val="000000"/>
          <w:szCs w:val="21"/>
        </w:rPr>
        <w:t>采购</w:t>
      </w:r>
      <w:r>
        <w:rPr>
          <w:rFonts w:asciiTheme="minorEastAsia" w:hAnsiTheme="minorEastAsia" w:cs="仿宋_GB2312" w:hint="eastAsia"/>
          <w:color w:val="000000"/>
          <w:szCs w:val="21"/>
        </w:rPr>
        <w:t>文件规定的时间准时参加线上响应文件开启。</w:t>
      </w:r>
    </w:p>
    <w:p w14:paraId="36BD8AE5"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14:paraId="208633EF" w14:textId="77777777" w:rsidR="00482685" w:rsidRDefault="00482685" w:rsidP="007C6394">
      <w:pPr>
        <w:tabs>
          <w:tab w:val="left" w:pos="7095"/>
        </w:tabs>
        <w:spacing w:line="336"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14:paraId="578308E7" w14:textId="77777777" w:rsidR="00482685" w:rsidRDefault="00482685" w:rsidP="007C6394">
      <w:pPr>
        <w:tabs>
          <w:tab w:val="left" w:pos="7095"/>
        </w:tabs>
        <w:spacing w:line="336"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hAnsi="宋体" w:hint="eastAsia"/>
          <w:color w:val="000000"/>
          <w:szCs w:val="21"/>
        </w:rPr>
        <w:t>响应文件开启活动结束时，供应商应在《开标记录表》上进行电子签章。供应商未签章的，视同认可线上响应文件开启结果。</w:t>
      </w:r>
    </w:p>
    <w:p w14:paraId="58F95EC8" w14:textId="77777777" w:rsidR="00482685" w:rsidRDefault="00482685" w:rsidP="007C6394">
      <w:pPr>
        <w:tabs>
          <w:tab w:val="left" w:pos="7095"/>
        </w:tabs>
        <w:spacing w:line="336"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14:paraId="71B608D4" w14:textId="77777777" w:rsidR="00482685" w:rsidRDefault="00482685" w:rsidP="007C6394">
      <w:pPr>
        <w:tabs>
          <w:tab w:val="left" w:pos="7095"/>
        </w:tabs>
        <w:spacing w:line="336"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w:t>
      </w:r>
      <w:r w:rsidR="00814428">
        <w:rPr>
          <w:rFonts w:asciiTheme="minorEastAsia" w:hAnsiTheme="minorEastAsia" w:hint="eastAsia"/>
          <w:color w:val="000000"/>
          <w:szCs w:val="21"/>
        </w:rPr>
        <w:t>采购人员</w:t>
      </w:r>
      <w:r>
        <w:rPr>
          <w:rFonts w:asciiTheme="minorEastAsia" w:hAnsiTheme="minorEastAsia" w:hint="eastAsia"/>
          <w:color w:val="000000"/>
          <w:szCs w:val="21"/>
        </w:rPr>
        <w:t>以成功上传、解密的电子响应文件为依据</w:t>
      </w:r>
      <w:r w:rsidR="00814428">
        <w:rPr>
          <w:rFonts w:asciiTheme="minorEastAsia" w:hAnsiTheme="minorEastAsia" w:hint="eastAsia"/>
          <w:color w:val="000000"/>
          <w:szCs w:val="21"/>
        </w:rPr>
        <w:t>协商</w:t>
      </w:r>
      <w:r>
        <w:rPr>
          <w:rFonts w:asciiTheme="minorEastAsia" w:hAnsiTheme="minorEastAsia" w:hint="eastAsia"/>
          <w:color w:val="000000"/>
          <w:szCs w:val="21"/>
        </w:rPr>
        <w:t>。</w:t>
      </w:r>
    </w:p>
    <w:p w14:paraId="6F7D959D" w14:textId="77777777" w:rsidR="00482685" w:rsidRDefault="00482685" w:rsidP="007C6394">
      <w:pPr>
        <w:tabs>
          <w:tab w:val="left" w:pos="7095"/>
        </w:tabs>
        <w:spacing w:line="336"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814428">
        <w:rPr>
          <w:rFonts w:asciiTheme="minorEastAsia" w:hAnsiTheme="minorEastAsia" w:hint="eastAsia"/>
          <w:color w:val="000000"/>
          <w:szCs w:val="21"/>
        </w:rPr>
        <w:t>协商</w:t>
      </w:r>
      <w:r>
        <w:rPr>
          <w:rFonts w:asciiTheme="minorEastAsia" w:hAnsiTheme="minorEastAsia" w:hint="eastAsia"/>
          <w:color w:val="000000"/>
          <w:szCs w:val="21"/>
        </w:rPr>
        <w:t>期间，供应商应保持通讯手机畅通，并根据</w:t>
      </w:r>
      <w:r w:rsidR="00814428">
        <w:rPr>
          <w:rFonts w:asciiTheme="minorEastAsia" w:hAnsiTheme="minorEastAsia" w:hint="eastAsia"/>
          <w:color w:val="000000"/>
          <w:szCs w:val="21"/>
        </w:rPr>
        <w:t>采购人员</w:t>
      </w:r>
      <w:r>
        <w:rPr>
          <w:rFonts w:asciiTheme="minorEastAsia" w:hAnsiTheme="minorEastAsia" w:hint="eastAsia"/>
          <w:color w:val="000000"/>
          <w:szCs w:val="21"/>
        </w:rPr>
        <w:t>要求在规定时间内提供：</w:t>
      </w:r>
    </w:p>
    <w:p w14:paraId="3FE197C1" w14:textId="77777777" w:rsidR="00482685" w:rsidRDefault="00482685" w:rsidP="007C6394">
      <w:pPr>
        <w:tabs>
          <w:tab w:val="left" w:pos="7095"/>
        </w:tabs>
        <w:spacing w:line="336"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14:paraId="4C879A5C" w14:textId="77777777" w:rsidR="00482685" w:rsidRDefault="00482685" w:rsidP="007C6394">
      <w:pPr>
        <w:autoSpaceDE w:val="0"/>
        <w:autoSpaceDN w:val="0"/>
        <w:spacing w:line="336" w:lineRule="auto"/>
        <w:ind w:firstLineChars="200" w:firstLine="420"/>
        <w:contextualSpacing/>
        <w:rPr>
          <w:rFonts w:ascii="ˎ̥" w:hAnsi="ˎ̥" w:hint="eastAsia"/>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09398DB2" w14:textId="77777777" w:rsidR="00482685" w:rsidRDefault="00482685" w:rsidP="007C6394">
      <w:pPr>
        <w:autoSpaceDE w:val="0"/>
        <w:autoSpaceDN w:val="0"/>
        <w:spacing w:line="336"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6A2653">
        <w:rPr>
          <w:rFonts w:ascii="楷体" w:eastAsia="楷体" w:hAnsi="楷体" w:hint="eastAsia"/>
          <w:color w:val="000000"/>
          <w:sz w:val="24"/>
          <w:szCs w:val="24"/>
        </w:rPr>
        <w:t>采购人员</w:t>
      </w:r>
      <w:r>
        <w:rPr>
          <w:rFonts w:ascii="楷体" w:eastAsia="楷体" w:hAnsi="楷体" w:hint="eastAsia"/>
          <w:color w:val="000000"/>
          <w:sz w:val="24"/>
          <w:szCs w:val="24"/>
        </w:rPr>
        <w:t>要求供应商提交最后报价时，</w:t>
      </w:r>
      <w:r>
        <w:rPr>
          <w:rFonts w:ascii="楷体" w:eastAsia="楷体" w:hAnsi="楷体" w:cs="仿宋_GB2312" w:hint="eastAsia"/>
          <w:sz w:val="24"/>
          <w:szCs w:val="24"/>
          <w:lang w:val="zh-CN"/>
        </w:rPr>
        <w:t>在</w:t>
      </w:r>
      <w:r w:rsidR="00BE309D">
        <w:rPr>
          <w:rFonts w:ascii="楷体" w:eastAsia="楷体" w:hAnsi="楷体" w:cs="仿宋_GB2312" w:hint="eastAsia"/>
          <w:sz w:val="24"/>
          <w:szCs w:val="24"/>
          <w:lang w:val="zh-CN"/>
        </w:rPr>
        <w:t>采购人员</w:t>
      </w:r>
      <w:r>
        <w:rPr>
          <w:rFonts w:ascii="楷体" w:eastAsia="楷体" w:hAnsi="楷体" w:cs="仿宋_GB2312" w:hint="eastAsia"/>
          <w:sz w:val="24"/>
          <w:szCs w:val="24"/>
          <w:lang w:val="zh-CN"/>
        </w:rPr>
        <w:t>规定时间内，供应商未提交最后报价则以其初次提交响应文件报价为最后报价。</w:t>
      </w:r>
    </w:p>
    <w:p w14:paraId="7FFDAA12" w14:textId="77777777" w:rsidR="00482685" w:rsidRDefault="00482685" w:rsidP="007C6394">
      <w:pPr>
        <w:autoSpaceDE w:val="0"/>
        <w:autoSpaceDN w:val="0"/>
        <w:spacing w:line="336"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E309D">
        <w:rPr>
          <w:rFonts w:ascii="楷体" w:eastAsia="楷体" w:hAnsi="楷体" w:hint="eastAsia"/>
          <w:color w:val="000000"/>
          <w:sz w:val="24"/>
          <w:szCs w:val="24"/>
        </w:rPr>
        <w:t>采购</w:t>
      </w:r>
      <w:r>
        <w:rPr>
          <w:rFonts w:ascii="楷体" w:eastAsia="楷体" w:hAnsi="楷体" w:hint="eastAsia"/>
          <w:color w:val="000000"/>
          <w:sz w:val="24"/>
          <w:szCs w:val="24"/>
        </w:rPr>
        <w:t>文件第二章“采购需求”中“采购清单”以工程量清单提供的，供应商应以工程量清单方式提交最后报价。</w:t>
      </w:r>
    </w:p>
    <w:p w14:paraId="41726E86" w14:textId="77777777" w:rsidR="00482685" w:rsidRDefault="00482685" w:rsidP="007C6394">
      <w:pPr>
        <w:tabs>
          <w:tab w:val="left" w:pos="7095"/>
        </w:tabs>
        <w:spacing w:line="336"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14:paraId="5E06D96E" w14:textId="77777777" w:rsidR="006C26F8" w:rsidRPr="00E83702" w:rsidRDefault="00482685" w:rsidP="007C6394">
      <w:pPr>
        <w:tabs>
          <w:tab w:val="left" w:pos="7095"/>
        </w:tabs>
        <w:spacing w:line="336" w:lineRule="auto"/>
        <w:ind w:firstLineChars="200" w:firstLine="420"/>
        <w:contextualSpacing/>
        <w:rPr>
          <w:rFonts w:hAnsi="宋体"/>
          <w:color w:val="000000"/>
          <w:szCs w:val="21"/>
        </w:rPr>
      </w:pPr>
      <w:r w:rsidRPr="00750595">
        <w:rPr>
          <w:rFonts w:asciiTheme="minorEastAsia" w:hAnsiTheme="minorEastAsia" w:hint="eastAsia"/>
          <w:color w:val="000000"/>
          <w:szCs w:val="21"/>
        </w:rPr>
        <w:t>（2）</w:t>
      </w:r>
      <w:r w:rsidR="00BE309D">
        <w:rPr>
          <w:rFonts w:asciiTheme="minorEastAsia" w:hAnsiTheme="minorEastAsia" w:hint="eastAsia"/>
          <w:color w:val="000000"/>
          <w:szCs w:val="21"/>
        </w:rPr>
        <w:t>采购人员</w:t>
      </w:r>
      <w:r w:rsidRPr="00750595">
        <w:rPr>
          <w:rFonts w:asciiTheme="minorEastAsia" w:hAnsiTheme="minorEastAsia" w:hint="eastAsia"/>
          <w:color w:val="000000"/>
          <w:szCs w:val="21"/>
        </w:rPr>
        <w:t>如要求供应商提供</w:t>
      </w:r>
      <w:r w:rsidR="00116CD0">
        <w:rPr>
          <w:rFonts w:asciiTheme="minorEastAsia" w:hAnsiTheme="minorEastAsia" w:hint="eastAsia"/>
          <w:color w:val="000000"/>
          <w:szCs w:val="21"/>
        </w:rPr>
        <w:t>相关情况说明</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14:paraId="17EAF312" w14:textId="77777777" w:rsidR="0096797F" w:rsidRDefault="0096797F">
      <w:pPr>
        <w:widowControl/>
        <w:jc w:val="left"/>
        <w:rPr>
          <w:rFonts w:hAnsi="宋体"/>
          <w:color w:val="000000"/>
          <w:sz w:val="24"/>
          <w:szCs w:val="24"/>
        </w:rPr>
      </w:pPr>
      <w:r>
        <w:rPr>
          <w:rFonts w:hAnsi="宋体"/>
          <w:color w:val="000000"/>
          <w:sz w:val="24"/>
          <w:szCs w:val="24"/>
        </w:rPr>
        <w:br w:type="page"/>
      </w:r>
    </w:p>
    <w:p w14:paraId="17697397" w14:textId="7CDEDF1F" w:rsidR="006C26F8" w:rsidRPr="00817B88" w:rsidRDefault="006C26F8" w:rsidP="006C26F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14:paraId="4FF879AA" w14:textId="77777777" w:rsidR="00817B88" w:rsidRDefault="00817B88" w:rsidP="00817B88">
      <w:pPr>
        <w:spacing w:line="276" w:lineRule="auto"/>
        <w:rPr>
          <w:rFonts w:ascii="宋体" w:hAnsi="宋体" w:cs="宋体"/>
          <w:b/>
          <w:sz w:val="24"/>
          <w:szCs w:val="24"/>
        </w:rPr>
      </w:pPr>
      <w:r>
        <w:rPr>
          <w:rFonts w:ascii="宋体" w:hAnsi="宋体" w:cs="宋体" w:hint="eastAsia"/>
          <w:b/>
          <w:sz w:val="24"/>
          <w:szCs w:val="24"/>
        </w:rPr>
        <w:t>第二标段技术参数</w:t>
      </w:r>
    </w:p>
    <w:p w14:paraId="0A604BD3" w14:textId="77777777" w:rsidR="00817B88" w:rsidRDefault="00817B88" w:rsidP="00817B88">
      <w:pPr>
        <w:pStyle w:val="a3"/>
        <w:ind w:firstLine="422"/>
        <w:rPr>
          <w:rFonts w:ascii="Calibri" w:hAnsi="Calibri"/>
          <w:b/>
          <w:szCs w:val="22"/>
        </w:rPr>
      </w:pPr>
      <w:r>
        <w:rPr>
          <w:b/>
        </w:rPr>
        <w:t xml:space="preserve">         </w:t>
      </w:r>
      <w:r>
        <w:rPr>
          <w:rFonts w:hint="eastAsia"/>
          <w:b/>
        </w:rPr>
        <w:t>主动脉内球囊反博泵技术参数及要求</w:t>
      </w:r>
    </w:p>
    <w:p w14:paraId="2B4981B2" w14:textId="77777777" w:rsidR="00817B88" w:rsidRDefault="00817B88" w:rsidP="00817B88">
      <w:pPr>
        <w:pStyle w:val="a3"/>
        <w:ind w:firstLine="420"/>
      </w:pPr>
      <w:r>
        <w:rPr>
          <w:rFonts w:hint="eastAsia"/>
        </w:rPr>
        <w:t>一、</w:t>
      </w:r>
      <w:r>
        <w:rPr>
          <w:rFonts w:hint="eastAsia"/>
          <w:b/>
        </w:rPr>
        <w:t>设备名称：</w:t>
      </w:r>
      <w:r>
        <w:rPr>
          <w:rFonts w:hint="eastAsia"/>
        </w:rPr>
        <w:t>主动脉内球囊反博泵（</w:t>
      </w:r>
      <w:r>
        <w:rPr>
          <w:rFonts w:hint="eastAsia"/>
          <w:bCs/>
        </w:rPr>
        <w:t>含</w:t>
      </w:r>
      <w:r>
        <w:rPr>
          <w:bCs/>
        </w:rPr>
        <w:t>X</w:t>
      </w:r>
      <w:r>
        <w:rPr>
          <w:rFonts w:hint="eastAsia"/>
          <w:bCs/>
        </w:rPr>
        <w:t>射线床旁防护射线装置一套</w:t>
      </w:r>
      <w:r>
        <w:rPr>
          <w:rFonts w:hint="eastAsia"/>
        </w:rPr>
        <w:t>）。</w:t>
      </w:r>
    </w:p>
    <w:p w14:paraId="3E014B4D" w14:textId="77777777" w:rsidR="00817B88" w:rsidRDefault="00817B88" w:rsidP="00817B88">
      <w:pPr>
        <w:pStyle w:val="a3"/>
      </w:pPr>
      <w:r>
        <w:rPr>
          <w:rFonts w:hint="eastAsia"/>
        </w:rPr>
        <w:t>二、</w:t>
      </w:r>
      <w:r>
        <w:rPr>
          <w:rFonts w:hint="eastAsia"/>
          <w:b/>
        </w:rPr>
        <w:t>数量</w:t>
      </w:r>
      <w:r>
        <w:rPr>
          <w:rFonts w:hint="eastAsia"/>
        </w:rPr>
        <w:t>：一套。</w:t>
      </w:r>
    </w:p>
    <w:p w14:paraId="52B2A74E" w14:textId="77777777" w:rsidR="00817B88" w:rsidRDefault="00817B88" w:rsidP="00817B88">
      <w:pPr>
        <w:pStyle w:val="a3"/>
        <w:ind w:firstLine="422"/>
      </w:pPr>
      <w:r>
        <w:rPr>
          <w:rFonts w:hint="eastAsia"/>
          <w:b/>
        </w:rPr>
        <w:t>三、设备要求及用途：</w:t>
      </w:r>
      <w:r>
        <w:rPr>
          <w:rFonts w:hint="eastAsia"/>
          <w:bCs/>
        </w:rPr>
        <w:t>进口品牌（不含</w:t>
      </w:r>
      <w:r>
        <w:rPr>
          <w:bCs/>
        </w:rPr>
        <w:t>X</w:t>
      </w:r>
      <w:r>
        <w:rPr>
          <w:rFonts w:hint="eastAsia"/>
          <w:bCs/>
        </w:rPr>
        <w:t>射线床旁防护射线装置），</w:t>
      </w:r>
      <w:r>
        <w:rPr>
          <w:rFonts w:hint="eastAsia"/>
        </w:rPr>
        <w:t>主要用于支持病人心脏功能，能有效提高病人冠脉供血和改善病人低心排、低血压状况。</w:t>
      </w:r>
    </w:p>
    <w:p w14:paraId="2AC94F7A" w14:textId="77777777" w:rsidR="00817B88" w:rsidRDefault="00817B88" w:rsidP="00817B88">
      <w:pPr>
        <w:pStyle w:val="a3"/>
        <w:ind w:firstLine="422"/>
        <w:rPr>
          <w:b/>
        </w:rPr>
      </w:pPr>
      <w:r>
        <w:rPr>
          <w:rFonts w:hint="eastAsia"/>
          <w:b/>
        </w:rPr>
        <w:t>四、主动脉内球囊反博</w:t>
      </w:r>
      <w:proofErr w:type="gramStart"/>
      <w:r>
        <w:rPr>
          <w:rFonts w:hint="eastAsia"/>
          <w:b/>
        </w:rPr>
        <w:t>泵主要</w:t>
      </w:r>
      <w:proofErr w:type="gramEnd"/>
      <w:r>
        <w:rPr>
          <w:rFonts w:hint="eastAsia"/>
          <w:b/>
        </w:rPr>
        <w:t>技术参数及要求：</w:t>
      </w:r>
    </w:p>
    <w:p w14:paraId="07FAC3A1" w14:textId="77777777" w:rsidR="00817B88" w:rsidRDefault="00817B88" w:rsidP="00817B88">
      <w:pPr>
        <w:pStyle w:val="a3"/>
        <w:ind w:firstLine="420"/>
      </w:pPr>
      <w:r>
        <w:t>1</w:t>
      </w:r>
      <w:r>
        <w:rPr>
          <w:rFonts w:hint="eastAsia"/>
        </w:rPr>
        <w:t>、配置：主机（主动脉内球囊反博泵），操作显示屏，标准</w:t>
      </w:r>
      <w:r>
        <w:t>ECG</w:t>
      </w:r>
      <w:r>
        <w:rPr>
          <w:rFonts w:hint="eastAsia"/>
        </w:rPr>
        <w:t>导联线，压力联线，外界监护仪信号导联线≥</w:t>
      </w:r>
      <w:r>
        <w:t>2</w:t>
      </w:r>
      <w:r>
        <w:rPr>
          <w:rFonts w:hint="eastAsia"/>
        </w:rPr>
        <w:t>根，十二导</w:t>
      </w:r>
      <w:r>
        <w:t>ECG</w:t>
      </w:r>
      <w:r>
        <w:rPr>
          <w:rFonts w:hint="eastAsia"/>
        </w:rPr>
        <w:t>电缆及导联线，压力电缆，外接监护仪信号电缆壹条，可反复填充高容量氦气瓶</w:t>
      </w:r>
      <w:r>
        <w:t>2</w:t>
      </w:r>
      <w:r>
        <w:rPr>
          <w:rFonts w:hint="eastAsia"/>
        </w:rPr>
        <w:t>支，配置可升降悬挂支，配置与设备配套的推车一个。</w:t>
      </w:r>
    </w:p>
    <w:p w14:paraId="3A2FB5D4" w14:textId="77777777" w:rsidR="00817B88" w:rsidRDefault="00817B88" w:rsidP="00817B88">
      <w:pPr>
        <w:pStyle w:val="a3"/>
      </w:pPr>
      <w:r>
        <w:t>2</w:t>
      </w:r>
      <w:r>
        <w:rPr>
          <w:rFonts w:hint="eastAsia"/>
        </w:rPr>
        <w:t>、操作系统：全中文的操作界面、全中文的帮助软件。</w:t>
      </w:r>
    </w:p>
    <w:p w14:paraId="535F64A6" w14:textId="77777777" w:rsidR="00817B88" w:rsidRDefault="00817B88" w:rsidP="00817B88">
      <w:pPr>
        <w:pStyle w:val="a3"/>
      </w:pPr>
      <w:r>
        <w:t>3</w:t>
      </w:r>
      <w:r>
        <w:rPr>
          <w:rFonts w:hint="eastAsia"/>
        </w:rPr>
        <w:t>、显示器：≥</w:t>
      </w:r>
      <w:r>
        <w:t>10</w:t>
      </w:r>
      <w:r>
        <w:rPr>
          <w:rFonts w:hint="eastAsia"/>
        </w:rPr>
        <w:t>英寸显示屏，显示内容包含</w:t>
      </w:r>
      <w:r>
        <w:t>ECG</w:t>
      </w:r>
      <w:r>
        <w:rPr>
          <w:rFonts w:hint="eastAsia"/>
        </w:rPr>
        <w:t>、血压波形、收缩压、舒张压、平均压、球囊压力波形以及氦气瓶容量和电池剩余容量等参数。</w:t>
      </w:r>
    </w:p>
    <w:p w14:paraId="0DA51DF5" w14:textId="77777777" w:rsidR="00817B88" w:rsidRDefault="00817B88" w:rsidP="00817B88">
      <w:pPr>
        <w:pStyle w:val="a3"/>
      </w:pPr>
      <w:r>
        <w:t>4</w:t>
      </w:r>
      <w:r>
        <w:rPr>
          <w:rFonts w:hint="eastAsia"/>
        </w:rPr>
        <w:t>、操作键盘：采用多功能触摸键设计，键盘与显示屏各自独立。</w:t>
      </w:r>
    </w:p>
    <w:p w14:paraId="127AF7D4" w14:textId="77777777" w:rsidR="00817B88" w:rsidRDefault="00817B88" w:rsidP="00817B88">
      <w:pPr>
        <w:pStyle w:val="a3"/>
      </w:pPr>
      <w:r>
        <w:t>5</w:t>
      </w:r>
      <w:r>
        <w:rPr>
          <w:rFonts w:hint="eastAsia"/>
        </w:rPr>
        <w:t>、气动驱动部分：动力系统采用双泵或单泵设计；驱动气体为医用级专业氦气，纯度：</w:t>
      </w:r>
      <w:r>
        <w:t>99.999%</w:t>
      </w:r>
      <w:r>
        <w:rPr>
          <w:rFonts w:hint="eastAsia"/>
        </w:rPr>
        <w:t>，容量≥</w:t>
      </w:r>
      <w:r>
        <w:t>500PSI</w:t>
      </w:r>
      <w:r>
        <w:rPr>
          <w:rFonts w:hint="eastAsia"/>
        </w:rPr>
        <w:t>；要求氦气自动填充，与病人心率同步，无需中断反搏。</w:t>
      </w:r>
    </w:p>
    <w:p w14:paraId="12823FDC" w14:textId="77777777" w:rsidR="00817B88" w:rsidRDefault="00817B88" w:rsidP="00817B88">
      <w:pPr>
        <w:pStyle w:val="a3"/>
      </w:pPr>
      <w:r>
        <w:t>6</w:t>
      </w:r>
      <w:r>
        <w:rPr>
          <w:rFonts w:hint="eastAsia"/>
        </w:rPr>
        <w:t>、具备自动和手动工作模式：</w:t>
      </w:r>
    </w:p>
    <w:p w14:paraId="29D8851C" w14:textId="77777777" w:rsidR="00817B88" w:rsidRDefault="00817B88" w:rsidP="00817B88">
      <w:pPr>
        <w:pStyle w:val="a3"/>
      </w:pPr>
      <w:r>
        <w:t>6.1</w:t>
      </w:r>
      <w:r>
        <w:rPr>
          <w:rFonts w:hint="eastAsia"/>
        </w:rPr>
        <w:t>自动工作模式：拥有全自动智能感知软件，能够自动识别跟踪各种心律失常，自动选择触发模式，自动调整充放气时间。</w:t>
      </w:r>
    </w:p>
    <w:p w14:paraId="727740C3" w14:textId="77777777" w:rsidR="00817B88" w:rsidRDefault="00817B88" w:rsidP="00817B88">
      <w:pPr>
        <w:pStyle w:val="a3"/>
      </w:pPr>
      <w:r>
        <w:t>6.2</w:t>
      </w:r>
      <w:r>
        <w:rPr>
          <w:rFonts w:hint="eastAsia"/>
        </w:rPr>
        <w:t>在心电图（</w:t>
      </w:r>
      <w:r>
        <w:t>ECG</w:t>
      </w:r>
      <w:r>
        <w:rPr>
          <w:rFonts w:hint="eastAsia"/>
        </w:rPr>
        <w:t>）触发时，对窦性心律、快速性心律、室性心律、房颤等情况，机器均可以在心电图</w:t>
      </w:r>
      <w:r>
        <w:t>(ECG)</w:t>
      </w:r>
      <w:r>
        <w:rPr>
          <w:rFonts w:hint="eastAsia"/>
        </w:rPr>
        <w:t>一种模式下自动感知、并快速有效地做出处理。</w:t>
      </w:r>
    </w:p>
    <w:p w14:paraId="63FC5E84" w14:textId="77777777" w:rsidR="00817B88" w:rsidRDefault="00817B88" w:rsidP="00817B88">
      <w:pPr>
        <w:pStyle w:val="a3"/>
      </w:pPr>
      <w:r>
        <w:t>7</w:t>
      </w:r>
      <w:r>
        <w:rPr>
          <w:rFonts w:hint="eastAsia"/>
        </w:rPr>
        <w:t>、自动评估</w:t>
      </w:r>
      <w:proofErr w:type="gramStart"/>
      <w:r>
        <w:rPr>
          <w:rFonts w:hint="eastAsia"/>
        </w:rPr>
        <w:t>及设置</w:t>
      </w:r>
      <w:proofErr w:type="gramEnd"/>
      <w:r>
        <w:rPr>
          <w:rFonts w:hint="eastAsia"/>
        </w:rPr>
        <w:t>功能：具有一键启动功能；机器自动开始进行病人动脉血压调零。</w:t>
      </w:r>
    </w:p>
    <w:p w14:paraId="63C2DA86" w14:textId="77777777" w:rsidR="00817B88" w:rsidRDefault="00817B88" w:rsidP="00817B88">
      <w:pPr>
        <w:pStyle w:val="a3"/>
      </w:pPr>
      <w:r>
        <w:t>8</w:t>
      </w:r>
      <w:r>
        <w:rPr>
          <w:rFonts w:hint="eastAsia"/>
        </w:rPr>
        <w:t>、具有多种触发模式：触发模式包括</w:t>
      </w:r>
      <w:r>
        <w:t>QRS</w:t>
      </w:r>
      <w:r>
        <w:rPr>
          <w:rFonts w:hint="eastAsia"/>
        </w:rPr>
        <w:t>波触发、</w:t>
      </w:r>
      <w:r>
        <w:t>R</w:t>
      </w:r>
      <w:r>
        <w:rPr>
          <w:rFonts w:hint="eastAsia"/>
        </w:rPr>
        <w:t>波实时触发、</w:t>
      </w:r>
    </w:p>
    <w:p w14:paraId="45462816" w14:textId="77777777" w:rsidR="00817B88" w:rsidRDefault="00817B88" w:rsidP="00817B88">
      <w:pPr>
        <w:pStyle w:val="a3"/>
      </w:pPr>
      <w:r>
        <w:rPr>
          <w:rFonts w:hint="eastAsia"/>
        </w:rPr>
        <w:t>起搏器触发、动脉压力触发和内置触发等。</w:t>
      </w:r>
    </w:p>
    <w:p w14:paraId="2F7CB2ED" w14:textId="77777777" w:rsidR="00817B88" w:rsidRDefault="00817B88" w:rsidP="00817B88">
      <w:pPr>
        <w:pStyle w:val="a3"/>
      </w:pPr>
      <w:r>
        <w:t>9</w:t>
      </w:r>
      <w:r>
        <w:rPr>
          <w:rFonts w:hint="eastAsia"/>
        </w:rPr>
        <w:t>、安全性能：具备安全隔离保护装置，有效隔离高压氦气保护病人安全；具备氦气泄露监测功能；气囊长期使用不变形，。</w:t>
      </w:r>
    </w:p>
    <w:p w14:paraId="5DE90D41" w14:textId="77777777" w:rsidR="00817B88" w:rsidRDefault="00817B88" w:rsidP="00817B88">
      <w:pPr>
        <w:pStyle w:val="a3"/>
      </w:pPr>
      <w:r>
        <w:t>10</w:t>
      </w:r>
      <w:r>
        <w:rPr>
          <w:rFonts w:hint="eastAsia"/>
        </w:rPr>
        <w:t>、具有内置维修诊断软件。</w:t>
      </w:r>
    </w:p>
    <w:p w14:paraId="50AE6AAD" w14:textId="77777777" w:rsidR="00817B88" w:rsidRDefault="00817B88" w:rsidP="00817B88">
      <w:pPr>
        <w:pStyle w:val="a3"/>
      </w:pPr>
      <w:r>
        <w:t>11</w:t>
      </w:r>
      <w:r>
        <w:rPr>
          <w:rFonts w:hint="eastAsia"/>
        </w:rPr>
        <w:t>、除水系统：氦气管路全程加温，减少冷凝水生成；</w:t>
      </w:r>
      <w:proofErr w:type="gramStart"/>
      <w:r>
        <w:rPr>
          <w:rFonts w:hint="eastAsia"/>
        </w:rPr>
        <w:t>全自动除凝系统</w:t>
      </w:r>
      <w:proofErr w:type="gramEnd"/>
      <w:r>
        <w:rPr>
          <w:rFonts w:hint="eastAsia"/>
        </w:rPr>
        <w:t>，能全自动完成冷凝水收集，并通过电加热器自动清除冷凝水，不需要集水瓶和人工去定期倒掉集水瓶的水。</w:t>
      </w:r>
    </w:p>
    <w:p w14:paraId="4E3F568C" w14:textId="77777777" w:rsidR="00817B88" w:rsidRDefault="00817B88" w:rsidP="00817B88">
      <w:pPr>
        <w:pStyle w:val="a3"/>
      </w:pPr>
      <w:r>
        <w:t>12</w:t>
      </w:r>
      <w:r>
        <w:rPr>
          <w:rFonts w:hint="eastAsia"/>
        </w:rPr>
        <w:t>、打印机：配置打印机，可以定义打印长度，同时打印心电图波、动脉压波、</w:t>
      </w:r>
      <w:proofErr w:type="gramStart"/>
      <w:r>
        <w:rPr>
          <w:rFonts w:hint="eastAsia"/>
        </w:rPr>
        <w:t>气囊压波三条</w:t>
      </w:r>
      <w:proofErr w:type="gramEnd"/>
      <w:r>
        <w:rPr>
          <w:rFonts w:hint="eastAsia"/>
        </w:rPr>
        <w:t>中的任意一条或两条，具有血压及心率趋势记录功能。</w:t>
      </w:r>
    </w:p>
    <w:p w14:paraId="6EE821AE" w14:textId="77777777" w:rsidR="00817B88" w:rsidRDefault="00817B88" w:rsidP="00817B88">
      <w:pPr>
        <w:pStyle w:val="a3"/>
      </w:pPr>
      <w:r>
        <w:t>13</w:t>
      </w:r>
      <w:r>
        <w:rPr>
          <w:rFonts w:hint="eastAsia"/>
        </w:rPr>
        <w:t>、具备抗高频电刀干扰功能。</w:t>
      </w:r>
    </w:p>
    <w:p w14:paraId="5A6114D5" w14:textId="77777777" w:rsidR="00817B88" w:rsidRDefault="00817B88" w:rsidP="00817B88">
      <w:pPr>
        <w:pStyle w:val="a3"/>
      </w:pPr>
      <w:r>
        <w:t>14</w:t>
      </w:r>
      <w:r>
        <w:rPr>
          <w:rFonts w:hint="eastAsia"/>
        </w:rPr>
        <w:t>、电源电压：</w:t>
      </w:r>
      <w:r>
        <w:t>AC 220V</w:t>
      </w:r>
      <w:r>
        <w:rPr>
          <w:rFonts w:hint="eastAsia"/>
          <w:bCs/>
        </w:rPr>
        <w:t>±</w:t>
      </w:r>
      <w:r>
        <w:rPr>
          <w:bCs/>
        </w:rPr>
        <w:t>10%</w:t>
      </w:r>
      <w:r>
        <w:rPr>
          <w:rFonts w:hint="eastAsia"/>
        </w:rPr>
        <w:t>，</w:t>
      </w:r>
      <w:r>
        <w:t>50/60Hz</w:t>
      </w:r>
      <w:r>
        <w:rPr>
          <w:rFonts w:hint="eastAsia"/>
        </w:rPr>
        <w:t>，内置电池延时工作时间≥</w:t>
      </w:r>
      <w:r>
        <w:t>2</w:t>
      </w:r>
      <w:r>
        <w:rPr>
          <w:rFonts w:hint="eastAsia"/>
        </w:rPr>
        <w:t>小时。</w:t>
      </w:r>
    </w:p>
    <w:p w14:paraId="59691CB3" w14:textId="77777777" w:rsidR="00817B88" w:rsidRDefault="00817B88" w:rsidP="00817B88">
      <w:pPr>
        <w:pStyle w:val="a3"/>
        <w:ind w:firstLine="422"/>
      </w:pPr>
      <w:r>
        <w:rPr>
          <w:rFonts w:hint="eastAsia"/>
          <w:b/>
        </w:rPr>
        <w:t>五、</w:t>
      </w:r>
      <w:r>
        <w:rPr>
          <w:b/>
        </w:rPr>
        <w:t>X</w:t>
      </w:r>
      <w:r>
        <w:rPr>
          <w:rFonts w:hint="eastAsia"/>
          <w:b/>
        </w:rPr>
        <w:t>射线床旁防护射线装置参数及要求：</w:t>
      </w:r>
    </w:p>
    <w:p w14:paraId="307ED964" w14:textId="77777777" w:rsidR="00817B88" w:rsidRDefault="00817B88" w:rsidP="00817B88">
      <w:pPr>
        <w:pStyle w:val="a3"/>
      </w:pPr>
      <w:r>
        <w:t>1</w:t>
      </w:r>
      <w:r>
        <w:rPr>
          <w:rFonts w:hint="eastAsia"/>
        </w:rPr>
        <w:t>、整体要求：防护装置由上下两部分组成，且通过滑轨连接，滑轨固定在手术床上。滑轨以上</w:t>
      </w:r>
      <w:proofErr w:type="gramStart"/>
      <w:r>
        <w:rPr>
          <w:rFonts w:hint="eastAsia"/>
        </w:rPr>
        <w:t>部分由铅防护</w:t>
      </w:r>
      <w:proofErr w:type="gramEnd"/>
      <w:r>
        <w:rPr>
          <w:rFonts w:hint="eastAsia"/>
        </w:rPr>
        <w:t>有机玻璃及其连接的铅橡胶防护</w:t>
      </w:r>
      <w:proofErr w:type="gramStart"/>
      <w:r>
        <w:rPr>
          <w:rFonts w:hint="eastAsia"/>
        </w:rPr>
        <w:t>帘</w:t>
      </w:r>
      <w:proofErr w:type="gramEnd"/>
      <w:r>
        <w:rPr>
          <w:rFonts w:hint="eastAsia"/>
        </w:rPr>
        <w:t>组成，滑轨以下部分为铅橡胶防护帘，上下两部分安装后为一体。滑轨以上部分要求可收缩折叠至滑轨以下，整体可</w:t>
      </w:r>
      <w:proofErr w:type="gramStart"/>
      <w:r>
        <w:rPr>
          <w:rFonts w:hint="eastAsia"/>
        </w:rPr>
        <w:t>随手术</w:t>
      </w:r>
      <w:proofErr w:type="gramEnd"/>
      <w:r>
        <w:rPr>
          <w:rFonts w:hint="eastAsia"/>
        </w:rPr>
        <w:t>床同步移动。</w:t>
      </w:r>
    </w:p>
    <w:p w14:paraId="0D66AD6B" w14:textId="77777777" w:rsidR="00817B88" w:rsidRDefault="00817B88" w:rsidP="00817B88">
      <w:pPr>
        <w:pStyle w:val="a3"/>
      </w:pPr>
      <w:r>
        <w:t>2</w:t>
      </w:r>
      <w:r>
        <w:rPr>
          <w:rFonts w:hint="eastAsia"/>
        </w:rPr>
        <w:t>、防护装置使术者的正前方、左下方、左上方处于防护状态。</w:t>
      </w:r>
    </w:p>
    <w:p w14:paraId="37179E6A" w14:textId="77777777" w:rsidR="00817B88" w:rsidRDefault="00817B88" w:rsidP="00817B88">
      <w:pPr>
        <w:pStyle w:val="a3"/>
      </w:pPr>
      <w:r>
        <w:lastRenderedPageBreak/>
        <w:t>3</w:t>
      </w:r>
      <w:r>
        <w:rPr>
          <w:rFonts w:hint="eastAsia"/>
        </w:rPr>
        <w:t>、主要性能指标要求：</w:t>
      </w:r>
    </w:p>
    <w:p w14:paraId="2025195C" w14:textId="77777777" w:rsidR="00817B88" w:rsidRDefault="00817B88" w:rsidP="00817B88">
      <w:pPr>
        <w:pStyle w:val="a3"/>
      </w:pPr>
      <w:r>
        <w:t>3.1</w:t>
      </w:r>
      <w:r>
        <w:rPr>
          <w:rFonts w:hint="eastAsia"/>
        </w:rPr>
        <w:t>铅有机玻璃防护辐射铅当量≥</w:t>
      </w:r>
      <w:r>
        <w:t>0.5mmPb</w:t>
      </w:r>
      <w:r>
        <w:rPr>
          <w:rFonts w:hint="eastAsia"/>
        </w:rPr>
        <w:t>。</w:t>
      </w:r>
    </w:p>
    <w:p w14:paraId="4A4A9186" w14:textId="77777777" w:rsidR="00817B88" w:rsidRDefault="00817B88" w:rsidP="00817B88">
      <w:pPr>
        <w:pStyle w:val="a3"/>
      </w:pPr>
      <w:r>
        <w:t>3.2</w:t>
      </w:r>
      <w:r>
        <w:rPr>
          <w:rFonts w:hint="eastAsia"/>
        </w:rPr>
        <w:t>铅有机玻璃对于</w:t>
      </w:r>
      <w:r>
        <w:t>550 nm</w:t>
      </w:r>
      <w:r>
        <w:rPr>
          <w:rFonts w:hint="eastAsia"/>
        </w:rPr>
        <w:t>波长的光的透射率≥</w:t>
      </w:r>
      <w:r>
        <w:t>80%</w:t>
      </w:r>
      <w:r>
        <w:rPr>
          <w:rFonts w:hint="eastAsia"/>
        </w:rPr>
        <w:t>。</w:t>
      </w:r>
    </w:p>
    <w:p w14:paraId="29BD96E0" w14:textId="77777777" w:rsidR="00817B88" w:rsidRDefault="00817B88" w:rsidP="00817B88">
      <w:pPr>
        <w:pStyle w:val="a3"/>
      </w:pPr>
      <w:r>
        <w:t>3.3</w:t>
      </w:r>
      <w:r>
        <w:rPr>
          <w:rFonts w:hint="eastAsia"/>
        </w:rPr>
        <w:t>铅橡胶</w:t>
      </w:r>
      <w:proofErr w:type="gramStart"/>
      <w:r>
        <w:rPr>
          <w:rFonts w:hint="eastAsia"/>
        </w:rPr>
        <w:t>帘</w:t>
      </w:r>
      <w:proofErr w:type="gramEnd"/>
      <w:r>
        <w:rPr>
          <w:rFonts w:hint="eastAsia"/>
        </w:rPr>
        <w:t>材料</w:t>
      </w:r>
      <w:proofErr w:type="gramStart"/>
      <w:r>
        <w:rPr>
          <w:rFonts w:hint="eastAsia"/>
        </w:rPr>
        <w:t>及外衬为</w:t>
      </w:r>
      <w:proofErr w:type="gramEnd"/>
      <w:r>
        <w:rPr>
          <w:rFonts w:hint="eastAsia"/>
        </w:rPr>
        <w:t>柔软材料。</w:t>
      </w:r>
    </w:p>
    <w:p w14:paraId="6951D701" w14:textId="77777777" w:rsidR="00817B88" w:rsidRDefault="00817B88" w:rsidP="00817B88">
      <w:pPr>
        <w:pStyle w:val="a3"/>
      </w:pPr>
      <w:r>
        <w:t>3.4</w:t>
      </w:r>
      <w:proofErr w:type="gramStart"/>
      <w:r>
        <w:rPr>
          <w:rFonts w:hint="eastAsia"/>
        </w:rPr>
        <w:t>铅帘防护</w:t>
      </w:r>
      <w:proofErr w:type="gramEnd"/>
      <w:r>
        <w:rPr>
          <w:rFonts w:hint="eastAsia"/>
        </w:rPr>
        <w:t>辐射铅当量≥</w:t>
      </w:r>
      <w:r>
        <w:t>0.5mmPb</w:t>
      </w:r>
      <w:r>
        <w:rPr>
          <w:rFonts w:hint="eastAsia"/>
        </w:rPr>
        <w:t>。</w:t>
      </w:r>
    </w:p>
    <w:p w14:paraId="03B23415" w14:textId="77777777" w:rsidR="00817B88" w:rsidRDefault="00817B88" w:rsidP="00817B88">
      <w:pPr>
        <w:pStyle w:val="a3"/>
      </w:pPr>
      <w:r>
        <w:t>3.5</w:t>
      </w:r>
      <w:r>
        <w:rPr>
          <w:rFonts w:hint="eastAsia"/>
        </w:rPr>
        <w:t>防护</w:t>
      </w:r>
      <w:proofErr w:type="gramStart"/>
      <w:r>
        <w:rPr>
          <w:rFonts w:hint="eastAsia"/>
        </w:rPr>
        <w:t>帘</w:t>
      </w:r>
      <w:proofErr w:type="gramEnd"/>
      <w:r>
        <w:rPr>
          <w:rFonts w:hint="eastAsia"/>
        </w:rPr>
        <w:t>安装牢固，移动方便，不妨碍正常操作。</w:t>
      </w:r>
    </w:p>
    <w:p w14:paraId="6684C0A0" w14:textId="77777777" w:rsidR="00817B88" w:rsidRDefault="00817B88" w:rsidP="00817B88">
      <w:pPr>
        <w:pStyle w:val="a3"/>
      </w:pPr>
      <w:r>
        <w:t>3.6</w:t>
      </w:r>
      <w:r>
        <w:rPr>
          <w:rFonts w:hint="eastAsia"/>
        </w:rPr>
        <w:t>防护</w:t>
      </w:r>
      <w:proofErr w:type="gramStart"/>
      <w:r>
        <w:rPr>
          <w:rFonts w:hint="eastAsia"/>
        </w:rPr>
        <w:t>帘</w:t>
      </w:r>
      <w:proofErr w:type="gramEnd"/>
      <w:r>
        <w:rPr>
          <w:rFonts w:hint="eastAsia"/>
        </w:rPr>
        <w:t>床面以上部分可旋转≥</w:t>
      </w:r>
      <w:r>
        <w:t>360</w:t>
      </w:r>
      <w:r>
        <w:rPr>
          <w:rFonts w:hint="eastAsia"/>
        </w:rPr>
        <w:t>°。</w:t>
      </w:r>
    </w:p>
    <w:p w14:paraId="0DDEA068" w14:textId="77777777" w:rsidR="00817B88" w:rsidRDefault="00817B88" w:rsidP="00817B88">
      <w:pPr>
        <w:pStyle w:val="a3"/>
      </w:pPr>
      <w:r>
        <w:t>3.7</w:t>
      </w:r>
      <w:r>
        <w:rPr>
          <w:rFonts w:hint="eastAsia"/>
        </w:rPr>
        <w:t>防护</w:t>
      </w:r>
      <w:proofErr w:type="gramStart"/>
      <w:r>
        <w:rPr>
          <w:rFonts w:hint="eastAsia"/>
        </w:rPr>
        <w:t>帘</w:t>
      </w:r>
      <w:proofErr w:type="gramEnd"/>
      <w:r>
        <w:rPr>
          <w:rFonts w:hint="eastAsia"/>
        </w:rPr>
        <w:t>床面以下部分包含可回转部分，可回转角度≥</w:t>
      </w:r>
      <w:r>
        <w:t>90</w:t>
      </w:r>
      <w:r>
        <w:rPr>
          <w:rFonts w:hint="eastAsia"/>
        </w:rPr>
        <w:t>°。</w:t>
      </w:r>
    </w:p>
    <w:p w14:paraId="30BC66EF" w14:textId="77777777" w:rsidR="00817B88" w:rsidRDefault="00817B88" w:rsidP="00817B88">
      <w:pPr>
        <w:pStyle w:val="a3"/>
      </w:pPr>
      <w:r>
        <w:t>3.8</w:t>
      </w:r>
      <w:r>
        <w:rPr>
          <w:rFonts w:hint="eastAsia"/>
        </w:rPr>
        <w:t>防护帘的移动范围为：整体沿床边水平移动距离≥</w:t>
      </w:r>
      <w:r>
        <w:t>480mm</w:t>
      </w:r>
      <w:r>
        <w:rPr>
          <w:rFonts w:hint="eastAsia"/>
        </w:rPr>
        <w:t>。</w:t>
      </w:r>
    </w:p>
    <w:p w14:paraId="46C5BEA8" w14:textId="77777777" w:rsidR="00817B88" w:rsidRDefault="00817B88" w:rsidP="00817B88">
      <w:pPr>
        <w:pStyle w:val="a3"/>
        <w:ind w:firstLine="422"/>
        <w:rPr>
          <w:b/>
        </w:rPr>
      </w:pPr>
      <w:r>
        <w:rPr>
          <w:rFonts w:hint="eastAsia"/>
          <w:b/>
        </w:rPr>
        <w:t>六、其它要求：</w:t>
      </w:r>
    </w:p>
    <w:p w14:paraId="2B301916" w14:textId="77777777" w:rsidR="00817B88" w:rsidRDefault="00817B88" w:rsidP="00817B88">
      <w:pPr>
        <w:pStyle w:val="a3"/>
        <w:ind w:firstLine="420"/>
      </w:pPr>
      <w:r>
        <w:t>1</w:t>
      </w:r>
      <w:r>
        <w:rPr>
          <w:rFonts w:hint="eastAsia"/>
        </w:rPr>
        <w:t>、免费培训操作及维修人员，免费负责设备的安装及调试。</w:t>
      </w:r>
    </w:p>
    <w:p w14:paraId="6F3F239A" w14:textId="77777777" w:rsidR="00817B88" w:rsidRDefault="00817B88" w:rsidP="00817B88">
      <w:pPr>
        <w:pStyle w:val="a3"/>
      </w:pPr>
      <w:r>
        <w:t>2</w:t>
      </w:r>
      <w:r>
        <w:rPr>
          <w:rFonts w:hint="eastAsia"/>
        </w:rPr>
        <w:t>、公司信誉度高，具有完善的售后服务，设备出现故障</w:t>
      </w:r>
      <w:r>
        <w:t xml:space="preserve">, </w:t>
      </w:r>
      <w:r>
        <w:rPr>
          <w:rFonts w:hint="eastAsia"/>
        </w:rPr>
        <w:t>接到通知后</w:t>
      </w:r>
      <w:r>
        <w:t>12</w:t>
      </w:r>
      <w:r>
        <w:rPr>
          <w:rFonts w:hint="eastAsia"/>
        </w:rPr>
        <w:t>小时内工程人员应到达现场。</w:t>
      </w:r>
      <w:r>
        <w:t> </w:t>
      </w:r>
    </w:p>
    <w:p w14:paraId="6445B724" w14:textId="77777777" w:rsidR="00817B88" w:rsidRDefault="00817B88" w:rsidP="00817B88">
      <w:pPr>
        <w:pStyle w:val="a3"/>
      </w:pPr>
      <w:r>
        <w:t>3</w:t>
      </w:r>
      <w:r>
        <w:rPr>
          <w:rFonts w:hint="eastAsia"/>
        </w:rPr>
        <w:t>、提供设备使用说明书和维修指导说明书。</w:t>
      </w:r>
      <w:r>
        <w:t> </w:t>
      </w:r>
    </w:p>
    <w:p w14:paraId="618FC501" w14:textId="77777777" w:rsidR="00817B88" w:rsidRDefault="00817B88" w:rsidP="00817B88">
      <w:pPr>
        <w:pStyle w:val="a3"/>
      </w:pPr>
      <w:r>
        <w:t>4</w:t>
      </w:r>
      <w:r>
        <w:rPr>
          <w:rFonts w:hint="eastAsia"/>
        </w:rPr>
        <w:t>、设备交付正常使用前所发生的所有费用均由公司承担。</w:t>
      </w:r>
    </w:p>
    <w:p w14:paraId="6385AAE7" w14:textId="77777777" w:rsidR="00817B88" w:rsidRDefault="00817B88" w:rsidP="00817B88">
      <w:pPr>
        <w:pStyle w:val="a3"/>
      </w:pPr>
      <w:r>
        <w:t>5</w:t>
      </w:r>
      <w:r>
        <w:rPr>
          <w:rFonts w:hint="eastAsia"/>
        </w:rPr>
        <w:t>、设备安装验收培训使用合格后，一个月付全款的</w:t>
      </w:r>
      <w:r>
        <w:t>70%</w:t>
      </w:r>
      <w:r>
        <w:rPr>
          <w:rFonts w:hint="eastAsia"/>
        </w:rPr>
        <w:t>，剩余</w:t>
      </w:r>
      <w:r>
        <w:t>30 %</w:t>
      </w:r>
      <w:r>
        <w:rPr>
          <w:rFonts w:hint="eastAsia"/>
        </w:rPr>
        <w:t>满一年付清。</w:t>
      </w:r>
    </w:p>
    <w:p w14:paraId="19FA3D35" w14:textId="77777777" w:rsidR="00817B88" w:rsidRDefault="00817B88" w:rsidP="00817B88">
      <w:pPr>
        <w:pStyle w:val="a3"/>
      </w:pPr>
      <w:r>
        <w:t>6</w:t>
      </w:r>
      <w:r>
        <w:rPr>
          <w:rFonts w:hint="eastAsia"/>
        </w:rPr>
        <w:t>、保修期：≥</w:t>
      </w:r>
      <w:r>
        <w:t>1</w:t>
      </w:r>
      <w:r>
        <w:rPr>
          <w:rFonts w:hint="eastAsia"/>
        </w:rPr>
        <w:t>年。</w:t>
      </w:r>
    </w:p>
    <w:p w14:paraId="300AD333" w14:textId="77777777" w:rsidR="00817B88" w:rsidRDefault="00817B88" w:rsidP="00817B88">
      <w:pPr>
        <w:spacing w:line="276" w:lineRule="auto"/>
        <w:rPr>
          <w:rFonts w:ascii="宋体" w:hAnsi="宋体" w:cs="宋体"/>
          <w:b/>
          <w:sz w:val="24"/>
          <w:szCs w:val="24"/>
        </w:rPr>
      </w:pPr>
      <w:r>
        <w:rPr>
          <w:rFonts w:ascii="宋体" w:hAnsi="宋体" w:cs="宋体" w:hint="eastAsia"/>
          <w:b/>
          <w:sz w:val="24"/>
          <w:szCs w:val="24"/>
        </w:rPr>
        <w:t>第三标段技术参数</w:t>
      </w:r>
    </w:p>
    <w:p w14:paraId="2A55272B" w14:textId="77777777" w:rsidR="00817B88" w:rsidRDefault="00817B88" w:rsidP="00817B88">
      <w:pPr>
        <w:pStyle w:val="a3"/>
        <w:ind w:firstLine="422"/>
        <w:rPr>
          <w:rFonts w:ascii="Calibri" w:hAnsi="Calibri"/>
          <w:b/>
          <w:szCs w:val="22"/>
        </w:rPr>
      </w:pPr>
      <w:r>
        <w:rPr>
          <w:b/>
        </w:rPr>
        <w:t xml:space="preserve">        </w:t>
      </w:r>
      <w:r>
        <w:rPr>
          <w:rFonts w:hint="eastAsia"/>
          <w:b/>
        </w:rPr>
        <w:t>心脏电生理刺激仪主要技术参数及要求</w:t>
      </w:r>
    </w:p>
    <w:p w14:paraId="1FCC55B8"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hint="eastAsia"/>
          <w:szCs w:val="20"/>
        </w:rPr>
        <w:t>一、设备名称：心脏电生理刺激仪。</w:t>
      </w:r>
    </w:p>
    <w:p w14:paraId="7D01370D"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hint="eastAsia"/>
          <w:szCs w:val="20"/>
        </w:rPr>
        <w:t>二、数量：一套。</w:t>
      </w:r>
    </w:p>
    <w:p w14:paraId="32A9EB4E"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hint="eastAsia"/>
          <w:szCs w:val="20"/>
        </w:rPr>
        <w:t>三、设备要求及用途：适用于心脏调</w:t>
      </w:r>
      <w:proofErr w:type="gramStart"/>
      <w:r>
        <w:rPr>
          <w:rFonts w:ascii="Times New Roman" w:hAnsi="Times New Roman" w:hint="eastAsia"/>
          <w:szCs w:val="20"/>
        </w:rPr>
        <w:t>搏刺激</w:t>
      </w:r>
      <w:proofErr w:type="gramEnd"/>
      <w:r>
        <w:rPr>
          <w:rFonts w:ascii="Times New Roman" w:hAnsi="Times New Roman" w:hint="eastAsia"/>
          <w:szCs w:val="20"/>
        </w:rPr>
        <w:t>应用。</w:t>
      </w:r>
    </w:p>
    <w:p w14:paraId="3BB4D34C" w14:textId="31B01795"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hint="eastAsia"/>
          <w:szCs w:val="20"/>
        </w:rPr>
        <w:t>四、</w:t>
      </w:r>
      <w:r w:rsidR="004276FA" w:rsidRPr="004276FA">
        <w:rPr>
          <w:rFonts w:ascii="Times New Roman" w:hAnsi="Times New Roman" w:hint="eastAsia"/>
          <w:szCs w:val="20"/>
        </w:rPr>
        <w:t>心脏电生理刺激仪主要技术参数及要求</w:t>
      </w:r>
      <w:r>
        <w:rPr>
          <w:rFonts w:ascii="Times New Roman" w:hAnsi="Times New Roman" w:hint="eastAsia"/>
          <w:szCs w:val="20"/>
        </w:rPr>
        <w:t>：</w:t>
      </w:r>
    </w:p>
    <w:p w14:paraId="231ADAC9"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w:t>
      </w:r>
      <w:r>
        <w:rPr>
          <w:rFonts w:ascii="Times New Roman" w:hAnsi="Times New Roman" w:hint="eastAsia"/>
          <w:szCs w:val="20"/>
        </w:rPr>
        <w:t>、刺激仪食道输出脉宽：</w:t>
      </w:r>
      <w:r>
        <w:rPr>
          <w:rFonts w:ascii="Times New Roman" w:hAnsi="Times New Roman"/>
          <w:szCs w:val="20"/>
        </w:rPr>
        <w:t>10ms</w:t>
      </w:r>
      <w:r>
        <w:rPr>
          <w:rFonts w:ascii="Times New Roman" w:hAnsi="Times New Roman" w:hint="eastAsia"/>
          <w:szCs w:val="20"/>
        </w:rPr>
        <w:t>。</w:t>
      </w:r>
    </w:p>
    <w:p w14:paraId="58481222"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2</w:t>
      </w:r>
      <w:r>
        <w:rPr>
          <w:rFonts w:ascii="Times New Roman" w:hAnsi="Times New Roman" w:hint="eastAsia"/>
          <w:szCs w:val="20"/>
        </w:rPr>
        <w:t>、刺激仪</w:t>
      </w:r>
      <w:r>
        <w:rPr>
          <w:rFonts w:ascii="Times New Roman" w:hAnsi="Times New Roman"/>
          <w:szCs w:val="20"/>
        </w:rPr>
        <w:t>R</w:t>
      </w:r>
      <w:r>
        <w:rPr>
          <w:rFonts w:ascii="Times New Roman" w:hAnsi="Times New Roman" w:hint="eastAsia"/>
          <w:szCs w:val="20"/>
        </w:rPr>
        <w:t>波感知灵敏度：体表</w:t>
      </w:r>
      <w:r>
        <w:rPr>
          <w:rFonts w:ascii="Times New Roman" w:hAnsi="Times New Roman"/>
          <w:szCs w:val="20"/>
        </w:rPr>
        <w:t xml:space="preserve"> </w:t>
      </w:r>
      <w:r>
        <w:rPr>
          <w:rFonts w:ascii="Times New Roman" w:hAnsi="Times New Roman" w:hint="eastAsia"/>
          <w:szCs w:val="20"/>
        </w:rPr>
        <w:t>≥</w:t>
      </w:r>
      <w:r>
        <w:rPr>
          <w:rFonts w:ascii="Times New Roman" w:hAnsi="Times New Roman"/>
          <w:szCs w:val="20"/>
        </w:rPr>
        <w:t>1mV</w:t>
      </w:r>
      <w:r>
        <w:rPr>
          <w:rFonts w:ascii="Times New Roman" w:hAnsi="Times New Roman" w:hint="eastAsia"/>
          <w:szCs w:val="20"/>
        </w:rPr>
        <w:t>。</w:t>
      </w:r>
    </w:p>
    <w:p w14:paraId="5FEC7645"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3</w:t>
      </w:r>
      <w:r>
        <w:rPr>
          <w:rFonts w:ascii="Times New Roman" w:hAnsi="Times New Roman" w:hint="eastAsia"/>
          <w:szCs w:val="20"/>
        </w:rPr>
        <w:t>、刺激仪输出频率：</w:t>
      </w:r>
      <w:r>
        <w:rPr>
          <w:rFonts w:ascii="Times New Roman" w:hAnsi="Times New Roman"/>
          <w:szCs w:val="20"/>
        </w:rPr>
        <w:t>30-1000</w:t>
      </w:r>
      <w:r>
        <w:rPr>
          <w:rFonts w:ascii="Times New Roman" w:hAnsi="Times New Roman" w:hint="eastAsia"/>
          <w:szCs w:val="20"/>
        </w:rPr>
        <w:t>次</w:t>
      </w:r>
      <w:r>
        <w:rPr>
          <w:rFonts w:ascii="Times New Roman" w:hAnsi="Times New Roman"/>
          <w:szCs w:val="20"/>
        </w:rPr>
        <w:t>/</w:t>
      </w:r>
      <w:r>
        <w:rPr>
          <w:rFonts w:ascii="Times New Roman" w:hAnsi="Times New Roman" w:hint="eastAsia"/>
          <w:szCs w:val="20"/>
        </w:rPr>
        <w:t>分。</w:t>
      </w:r>
    </w:p>
    <w:p w14:paraId="0D821FB1"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4</w:t>
      </w:r>
      <w:r>
        <w:rPr>
          <w:rFonts w:ascii="Times New Roman" w:hAnsi="Times New Roman" w:hint="eastAsia"/>
          <w:szCs w:val="20"/>
        </w:rPr>
        <w:t>、定时时间：</w:t>
      </w:r>
      <w:r>
        <w:rPr>
          <w:rFonts w:ascii="Times New Roman" w:hAnsi="Times New Roman"/>
          <w:szCs w:val="20"/>
        </w:rPr>
        <w:t>1</w:t>
      </w:r>
      <w:r>
        <w:rPr>
          <w:rFonts w:ascii="Times New Roman" w:hAnsi="Times New Roman" w:hint="eastAsia"/>
          <w:szCs w:val="20"/>
        </w:rPr>
        <w:t>—</w:t>
      </w:r>
      <w:r>
        <w:rPr>
          <w:rFonts w:ascii="Times New Roman" w:hAnsi="Times New Roman"/>
          <w:szCs w:val="20"/>
        </w:rPr>
        <w:t>99</w:t>
      </w:r>
      <w:r>
        <w:rPr>
          <w:rFonts w:ascii="Times New Roman" w:hAnsi="Times New Roman" w:hint="eastAsia"/>
          <w:szCs w:val="20"/>
        </w:rPr>
        <w:t>秒。</w:t>
      </w:r>
    </w:p>
    <w:p w14:paraId="54068EFC"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5</w:t>
      </w:r>
      <w:r>
        <w:rPr>
          <w:rFonts w:ascii="Times New Roman" w:hAnsi="Times New Roman" w:hint="eastAsia"/>
          <w:szCs w:val="20"/>
        </w:rPr>
        <w:t>、定数刺激数量：</w:t>
      </w:r>
      <w:r>
        <w:rPr>
          <w:rFonts w:ascii="Times New Roman" w:hAnsi="Times New Roman"/>
          <w:szCs w:val="20"/>
        </w:rPr>
        <w:t>1</w:t>
      </w:r>
      <w:r>
        <w:rPr>
          <w:rFonts w:ascii="Times New Roman" w:hAnsi="Times New Roman" w:hint="eastAsia"/>
          <w:szCs w:val="20"/>
        </w:rPr>
        <w:t>—</w:t>
      </w:r>
      <w:r>
        <w:rPr>
          <w:rFonts w:ascii="Times New Roman" w:hAnsi="Times New Roman"/>
          <w:szCs w:val="20"/>
        </w:rPr>
        <w:t>99</w:t>
      </w:r>
      <w:r>
        <w:rPr>
          <w:rFonts w:ascii="Times New Roman" w:hAnsi="Times New Roman" w:hint="eastAsia"/>
          <w:szCs w:val="20"/>
        </w:rPr>
        <w:t>个。</w:t>
      </w:r>
    </w:p>
    <w:p w14:paraId="1AA8308B"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6</w:t>
      </w:r>
      <w:r>
        <w:rPr>
          <w:rFonts w:ascii="Times New Roman" w:hAnsi="Times New Roman" w:hint="eastAsia"/>
          <w:szCs w:val="20"/>
        </w:rPr>
        <w:t>、起搏刺激频率：</w:t>
      </w:r>
      <w:r>
        <w:rPr>
          <w:rFonts w:ascii="Times New Roman" w:hAnsi="Times New Roman"/>
          <w:szCs w:val="20"/>
        </w:rPr>
        <w:t>72</w:t>
      </w:r>
      <w:r>
        <w:rPr>
          <w:rFonts w:ascii="Times New Roman" w:hAnsi="Times New Roman" w:hint="eastAsia"/>
          <w:szCs w:val="20"/>
        </w:rPr>
        <w:t>次</w:t>
      </w:r>
      <w:r>
        <w:rPr>
          <w:rFonts w:ascii="Times New Roman" w:hAnsi="Times New Roman"/>
          <w:szCs w:val="20"/>
        </w:rPr>
        <w:t>/</w:t>
      </w:r>
      <w:r>
        <w:rPr>
          <w:rFonts w:ascii="Times New Roman" w:hAnsi="Times New Roman" w:hint="eastAsia"/>
          <w:szCs w:val="20"/>
        </w:rPr>
        <w:t>分。</w:t>
      </w:r>
    </w:p>
    <w:p w14:paraId="415AF38D"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7</w:t>
      </w:r>
      <w:r>
        <w:rPr>
          <w:rFonts w:ascii="Times New Roman" w:hAnsi="Times New Roman" w:hint="eastAsia"/>
          <w:szCs w:val="20"/>
        </w:rPr>
        <w:t>、扫描步长：任意值。</w:t>
      </w:r>
    </w:p>
    <w:p w14:paraId="593E44C2"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8</w:t>
      </w:r>
      <w:r>
        <w:rPr>
          <w:rFonts w:ascii="Times New Roman" w:hAnsi="Times New Roman" w:hint="eastAsia"/>
          <w:szCs w:val="20"/>
        </w:rPr>
        <w:t>、短阵猝发</w:t>
      </w:r>
      <w:r>
        <w:rPr>
          <w:rFonts w:ascii="Times New Roman" w:hAnsi="Times New Roman"/>
          <w:szCs w:val="20"/>
        </w:rPr>
        <w:t>Bust</w:t>
      </w:r>
      <w:r>
        <w:rPr>
          <w:rFonts w:ascii="Times New Roman" w:hAnsi="Times New Roman" w:hint="eastAsia"/>
          <w:szCs w:val="20"/>
        </w:rPr>
        <w:t>：食管</w:t>
      </w:r>
      <w:r>
        <w:rPr>
          <w:rFonts w:ascii="Times New Roman" w:hAnsi="Times New Roman"/>
          <w:szCs w:val="20"/>
        </w:rPr>
        <w:t xml:space="preserve"> 180-200-250/</w:t>
      </w:r>
      <w:r>
        <w:rPr>
          <w:rFonts w:ascii="Times New Roman" w:hAnsi="Times New Roman" w:hint="eastAsia"/>
          <w:szCs w:val="20"/>
        </w:rPr>
        <w:t>分。</w:t>
      </w:r>
    </w:p>
    <w:p w14:paraId="44E0ACD4"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9</w:t>
      </w:r>
      <w:r>
        <w:rPr>
          <w:rFonts w:ascii="Times New Roman" w:hAnsi="Times New Roman" w:hint="eastAsia"/>
          <w:szCs w:val="20"/>
        </w:rPr>
        <w:t>、高频刺激限制功能：可以直接设定是否允许。</w:t>
      </w:r>
    </w:p>
    <w:p w14:paraId="7A531F7F"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1O</w:t>
      </w:r>
      <w:r>
        <w:rPr>
          <w:rFonts w:ascii="Times New Roman" w:hAnsi="Times New Roman" w:hint="eastAsia"/>
          <w:szCs w:val="20"/>
        </w:rPr>
        <w:t>、系统具备体表十二导联同步记录功能。</w:t>
      </w:r>
    </w:p>
    <w:p w14:paraId="61EC4D36"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11</w:t>
      </w:r>
      <w:r>
        <w:rPr>
          <w:rFonts w:ascii="Times New Roman" w:hAnsi="Times New Roman" w:hint="eastAsia"/>
          <w:szCs w:val="20"/>
        </w:rPr>
        <w:t>、系统具备食管导联同步记录功能。</w:t>
      </w:r>
    </w:p>
    <w:p w14:paraId="415AF70B"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12</w:t>
      </w:r>
      <w:r>
        <w:rPr>
          <w:rFonts w:ascii="Times New Roman" w:hAnsi="Times New Roman" w:hint="eastAsia"/>
          <w:szCs w:val="20"/>
        </w:rPr>
        <w:t>、系统具备数据、图形永久保存功能。</w:t>
      </w:r>
    </w:p>
    <w:p w14:paraId="59C44673"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13</w:t>
      </w:r>
      <w:r>
        <w:rPr>
          <w:rFonts w:ascii="Times New Roman" w:hAnsi="Times New Roman" w:hint="eastAsia"/>
          <w:szCs w:val="20"/>
        </w:rPr>
        <w:t>、系统具备记录时波形回溯。</w:t>
      </w:r>
    </w:p>
    <w:p w14:paraId="59CF815E"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14</w:t>
      </w:r>
      <w:r>
        <w:rPr>
          <w:rFonts w:ascii="Times New Roman" w:hAnsi="Times New Roman" w:hint="eastAsia"/>
          <w:szCs w:val="20"/>
        </w:rPr>
        <w:t>、系统具备标记、测量计算、寻找功能。</w:t>
      </w:r>
    </w:p>
    <w:p w14:paraId="08A2D9F4"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15</w:t>
      </w:r>
      <w:r>
        <w:rPr>
          <w:rFonts w:ascii="Times New Roman" w:hAnsi="Times New Roman" w:hint="eastAsia"/>
          <w:szCs w:val="20"/>
        </w:rPr>
        <w:t>、系统具备实时波形截取功能。</w:t>
      </w:r>
    </w:p>
    <w:p w14:paraId="6A902135"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lastRenderedPageBreak/>
        <w:t>16</w:t>
      </w:r>
      <w:r>
        <w:rPr>
          <w:rFonts w:ascii="Times New Roman" w:hAnsi="Times New Roman" w:hint="eastAsia"/>
          <w:szCs w:val="20"/>
        </w:rPr>
        <w:t>、系统具备报告单打印功能。</w:t>
      </w:r>
    </w:p>
    <w:p w14:paraId="3656D79B"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17</w:t>
      </w:r>
      <w:r>
        <w:rPr>
          <w:rFonts w:ascii="Times New Roman" w:hAnsi="Times New Roman" w:hint="eastAsia"/>
          <w:szCs w:val="20"/>
        </w:rPr>
        <w:t>、设备配置：</w:t>
      </w:r>
    </w:p>
    <w:p w14:paraId="3C9A179F"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 xml:space="preserve">17.1 </w:t>
      </w:r>
      <w:r>
        <w:rPr>
          <w:rFonts w:ascii="Times New Roman" w:hAnsi="Times New Roman" w:hint="eastAsia"/>
          <w:szCs w:val="20"/>
        </w:rPr>
        <w:t>主机（含附件）一套。</w:t>
      </w:r>
    </w:p>
    <w:p w14:paraId="7E88FF15"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 xml:space="preserve">17.2 </w:t>
      </w:r>
      <w:r>
        <w:rPr>
          <w:rFonts w:ascii="Times New Roman" w:hAnsi="Times New Roman" w:hint="eastAsia"/>
          <w:szCs w:val="20"/>
        </w:rPr>
        <w:t>充电器一套。</w:t>
      </w:r>
    </w:p>
    <w:p w14:paraId="68AEBE0A"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 xml:space="preserve">17.3 </w:t>
      </w:r>
      <w:r>
        <w:rPr>
          <w:rFonts w:ascii="Times New Roman" w:hAnsi="Times New Roman" w:hint="eastAsia"/>
          <w:szCs w:val="20"/>
        </w:rPr>
        <w:t>电脑一台：≥</w:t>
      </w:r>
      <w:r>
        <w:rPr>
          <w:rFonts w:ascii="Times New Roman" w:hAnsi="Times New Roman"/>
          <w:szCs w:val="20"/>
        </w:rPr>
        <w:t>19</w:t>
      </w:r>
      <w:r>
        <w:rPr>
          <w:rFonts w:ascii="Times New Roman" w:hAnsi="Times New Roman" w:hint="eastAsia"/>
          <w:szCs w:val="20"/>
        </w:rPr>
        <w:t>寸液晶显示屏，≥</w:t>
      </w:r>
      <w:r>
        <w:rPr>
          <w:rFonts w:ascii="Times New Roman" w:hAnsi="Times New Roman"/>
          <w:szCs w:val="20"/>
        </w:rPr>
        <w:t>4G</w:t>
      </w:r>
      <w:r>
        <w:rPr>
          <w:rFonts w:ascii="Times New Roman" w:hAnsi="Times New Roman" w:hint="eastAsia"/>
          <w:szCs w:val="20"/>
        </w:rPr>
        <w:t>内存，≥</w:t>
      </w:r>
      <w:r>
        <w:rPr>
          <w:rFonts w:ascii="Times New Roman" w:hAnsi="Times New Roman"/>
          <w:szCs w:val="20"/>
        </w:rPr>
        <w:t>500G</w:t>
      </w:r>
      <w:r>
        <w:rPr>
          <w:rFonts w:ascii="Times New Roman" w:hAnsi="Times New Roman" w:hint="eastAsia"/>
          <w:szCs w:val="20"/>
        </w:rPr>
        <w:t>硬盘。</w:t>
      </w:r>
    </w:p>
    <w:p w14:paraId="12BD77C0"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 xml:space="preserve">17.4  </w:t>
      </w:r>
      <w:r>
        <w:rPr>
          <w:rFonts w:ascii="Times New Roman" w:hAnsi="Times New Roman" w:hint="eastAsia"/>
          <w:szCs w:val="20"/>
        </w:rPr>
        <w:t>激光打印机一台。</w:t>
      </w:r>
    </w:p>
    <w:p w14:paraId="09A7CCBB"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hint="eastAsia"/>
          <w:szCs w:val="20"/>
        </w:rPr>
        <w:t>六、其它要求：</w:t>
      </w:r>
    </w:p>
    <w:p w14:paraId="0565DC75"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1</w:t>
      </w:r>
      <w:r>
        <w:rPr>
          <w:rFonts w:ascii="Times New Roman" w:hAnsi="Times New Roman" w:hint="eastAsia"/>
          <w:szCs w:val="20"/>
        </w:rPr>
        <w:t>、免费培训操作及维修人员，免费负责设备的安装及调试。</w:t>
      </w:r>
    </w:p>
    <w:p w14:paraId="2FC722A9"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2</w:t>
      </w:r>
      <w:r>
        <w:rPr>
          <w:rFonts w:ascii="Times New Roman" w:hAnsi="Times New Roman" w:hint="eastAsia"/>
          <w:szCs w:val="20"/>
        </w:rPr>
        <w:t>、公司信誉度高，具有完善的售后服务，设备出现故障</w:t>
      </w:r>
      <w:r>
        <w:rPr>
          <w:rFonts w:ascii="Times New Roman" w:hAnsi="Times New Roman"/>
          <w:szCs w:val="20"/>
        </w:rPr>
        <w:t xml:space="preserve">, </w:t>
      </w:r>
      <w:r>
        <w:rPr>
          <w:rFonts w:ascii="Times New Roman" w:hAnsi="Times New Roman" w:hint="eastAsia"/>
          <w:szCs w:val="20"/>
        </w:rPr>
        <w:t>接到通知后</w:t>
      </w:r>
      <w:r>
        <w:rPr>
          <w:rFonts w:ascii="Times New Roman" w:hAnsi="Times New Roman"/>
          <w:szCs w:val="20"/>
        </w:rPr>
        <w:t>12</w:t>
      </w:r>
      <w:r>
        <w:rPr>
          <w:rFonts w:ascii="Times New Roman" w:hAnsi="Times New Roman" w:hint="eastAsia"/>
          <w:szCs w:val="20"/>
        </w:rPr>
        <w:t>小时内工程人员应到达现场。</w:t>
      </w:r>
      <w:r>
        <w:rPr>
          <w:rFonts w:ascii="Times New Roman" w:hAnsi="Times New Roman"/>
          <w:szCs w:val="20"/>
        </w:rPr>
        <w:t xml:space="preserve"> </w:t>
      </w:r>
    </w:p>
    <w:p w14:paraId="0589830B"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3</w:t>
      </w:r>
      <w:r>
        <w:rPr>
          <w:rFonts w:ascii="Times New Roman" w:hAnsi="Times New Roman" w:hint="eastAsia"/>
          <w:szCs w:val="20"/>
        </w:rPr>
        <w:t>、提供设备使用说明书和维修指导说明书。</w:t>
      </w:r>
      <w:r>
        <w:rPr>
          <w:rFonts w:ascii="Times New Roman" w:hAnsi="Times New Roman"/>
          <w:szCs w:val="20"/>
        </w:rPr>
        <w:t xml:space="preserve"> </w:t>
      </w:r>
    </w:p>
    <w:p w14:paraId="0774E1B7"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4</w:t>
      </w:r>
      <w:r>
        <w:rPr>
          <w:rFonts w:ascii="Times New Roman" w:hAnsi="Times New Roman" w:hint="eastAsia"/>
          <w:szCs w:val="20"/>
        </w:rPr>
        <w:t>、设备交付正常使用前所发生的所有费用均由公司承担。</w:t>
      </w:r>
    </w:p>
    <w:p w14:paraId="2A03DD1C"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5</w:t>
      </w:r>
      <w:r>
        <w:rPr>
          <w:rFonts w:ascii="Times New Roman" w:hAnsi="Times New Roman" w:hint="eastAsia"/>
          <w:szCs w:val="20"/>
        </w:rPr>
        <w:t>、设备安装验收培训使用合格后，一个月付全款的</w:t>
      </w:r>
      <w:r>
        <w:rPr>
          <w:rFonts w:ascii="Times New Roman" w:hAnsi="Times New Roman"/>
          <w:szCs w:val="20"/>
        </w:rPr>
        <w:t>70%</w:t>
      </w:r>
      <w:r>
        <w:rPr>
          <w:rFonts w:ascii="Times New Roman" w:hAnsi="Times New Roman" w:hint="eastAsia"/>
          <w:szCs w:val="20"/>
        </w:rPr>
        <w:t>，剩余</w:t>
      </w:r>
      <w:r>
        <w:rPr>
          <w:rFonts w:ascii="Times New Roman" w:hAnsi="Times New Roman"/>
          <w:szCs w:val="20"/>
        </w:rPr>
        <w:t>30 %</w:t>
      </w:r>
      <w:r>
        <w:rPr>
          <w:rFonts w:ascii="Times New Roman" w:hAnsi="Times New Roman" w:hint="eastAsia"/>
          <w:szCs w:val="20"/>
        </w:rPr>
        <w:t>满一年付清。</w:t>
      </w:r>
    </w:p>
    <w:p w14:paraId="7146346A" w14:textId="77777777" w:rsidR="00817B88" w:rsidRDefault="00817B88" w:rsidP="00817B88">
      <w:pPr>
        <w:widowControl/>
        <w:shd w:val="clear" w:color="auto" w:fill="FFFFFF"/>
        <w:spacing w:line="276" w:lineRule="auto"/>
        <w:jc w:val="left"/>
        <w:rPr>
          <w:rFonts w:ascii="Times New Roman" w:hAnsi="Times New Roman"/>
          <w:szCs w:val="20"/>
        </w:rPr>
      </w:pPr>
      <w:r>
        <w:rPr>
          <w:rFonts w:ascii="Times New Roman" w:hAnsi="Times New Roman"/>
          <w:szCs w:val="20"/>
        </w:rPr>
        <w:t>6</w:t>
      </w:r>
      <w:r>
        <w:rPr>
          <w:rFonts w:ascii="Times New Roman" w:hAnsi="Times New Roman" w:hint="eastAsia"/>
          <w:szCs w:val="20"/>
        </w:rPr>
        <w:t>、保修期：≥</w:t>
      </w:r>
      <w:r>
        <w:rPr>
          <w:rFonts w:ascii="Times New Roman" w:hAnsi="Times New Roman"/>
          <w:szCs w:val="20"/>
        </w:rPr>
        <w:t>1</w:t>
      </w:r>
      <w:r>
        <w:rPr>
          <w:rFonts w:ascii="Times New Roman" w:hAnsi="Times New Roman" w:hint="eastAsia"/>
          <w:szCs w:val="20"/>
        </w:rPr>
        <w:t>年。</w:t>
      </w:r>
    </w:p>
    <w:p w14:paraId="2D55BE05" w14:textId="77777777" w:rsidR="00817B88" w:rsidRDefault="00817B88" w:rsidP="00817B88">
      <w:pPr>
        <w:widowControl/>
        <w:shd w:val="clear" w:color="auto" w:fill="FFFFFF"/>
        <w:spacing w:line="276"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二、采购标的执行标准</w:t>
      </w:r>
    </w:p>
    <w:p w14:paraId="4D6794DE" w14:textId="77777777" w:rsidR="00817B88" w:rsidRDefault="00817B88" w:rsidP="00817B88">
      <w:pPr>
        <w:pStyle w:val="16"/>
        <w:spacing w:line="276" w:lineRule="auto"/>
        <w:ind w:firstLineChars="200" w:firstLine="480"/>
        <w:rPr>
          <w:szCs w:val="24"/>
        </w:rPr>
      </w:pPr>
      <w:r>
        <w:rPr>
          <w:rFonts w:hint="eastAsia"/>
          <w:szCs w:val="24"/>
        </w:rPr>
        <w:t>采购清单中所列技术规格或主要参数为最低要求，不允许负偏离，否则将承担其投标被视为非实质性响应投标的风险。</w:t>
      </w:r>
    </w:p>
    <w:p w14:paraId="19C6D454" w14:textId="77777777" w:rsidR="00817B88" w:rsidRDefault="00817B88" w:rsidP="00817B88">
      <w:pPr>
        <w:pStyle w:val="16"/>
        <w:spacing w:line="276" w:lineRule="auto"/>
        <w:ind w:firstLineChars="200" w:firstLine="480"/>
        <w:rPr>
          <w:szCs w:val="24"/>
          <w:lang w:val="zh-CN"/>
        </w:rPr>
      </w:pPr>
      <w:r>
        <w:rPr>
          <w:szCs w:val="24"/>
          <w:lang w:val="zh-CN"/>
        </w:rPr>
        <w:t>1</w:t>
      </w:r>
      <w:r>
        <w:rPr>
          <w:rFonts w:hint="eastAsia"/>
          <w:szCs w:val="24"/>
          <w:lang w:val="zh-CN"/>
        </w:rPr>
        <w:t>、国家标准：</w:t>
      </w:r>
    </w:p>
    <w:p w14:paraId="7BCC5F85" w14:textId="77777777" w:rsidR="00817B88" w:rsidRDefault="00817B88" w:rsidP="00817B88">
      <w:pPr>
        <w:pStyle w:val="16"/>
        <w:spacing w:line="276" w:lineRule="auto"/>
        <w:ind w:firstLineChars="200" w:firstLine="480"/>
        <w:rPr>
          <w:szCs w:val="24"/>
          <w:lang w:val="zh-CN"/>
        </w:rPr>
      </w:pPr>
      <w:r>
        <w:rPr>
          <w:rFonts w:hint="eastAsia"/>
          <w:szCs w:val="24"/>
          <w:lang w:val="zh-CN"/>
        </w:rPr>
        <w:t>（</w:t>
      </w:r>
      <w:r>
        <w:rPr>
          <w:szCs w:val="24"/>
          <w:lang w:val="zh-CN"/>
        </w:rPr>
        <w:t>1</w:t>
      </w:r>
      <w:r>
        <w:rPr>
          <w:rFonts w:hint="eastAsia"/>
          <w:szCs w:val="24"/>
          <w:lang w:val="zh-CN"/>
        </w:rPr>
        <w:t>）强制性产品认证</w:t>
      </w:r>
    </w:p>
    <w:p w14:paraId="6A797CAE" w14:textId="77777777" w:rsidR="00817B88" w:rsidRDefault="00817B88" w:rsidP="00817B88">
      <w:pPr>
        <w:pStyle w:val="16"/>
        <w:spacing w:line="276" w:lineRule="auto"/>
        <w:rPr>
          <w:szCs w:val="24"/>
          <w:lang w:val="zh-CN"/>
        </w:rPr>
      </w:pPr>
      <w:r>
        <w:rPr>
          <w:rFonts w:hint="eastAsia"/>
          <w:szCs w:val="24"/>
          <w:lang w:val="zh-CN"/>
        </w:rPr>
        <w:t>如投标人所投产</w:t>
      </w:r>
      <w:proofErr w:type="gramStart"/>
      <w:r>
        <w:rPr>
          <w:rFonts w:hint="eastAsia"/>
          <w:szCs w:val="24"/>
          <w:lang w:val="zh-CN"/>
        </w:rPr>
        <w:t>品属于</w:t>
      </w:r>
      <w:proofErr w:type="gramEnd"/>
      <w:r>
        <w:rPr>
          <w:rFonts w:hint="eastAsia"/>
          <w:szCs w:val="24"/>
          <w:lang w:val="zh-CN"/>
        </w:rPr>
        <w:t>“中国强制性产品认证”（</w:t>
      </w:r>
      <w:r>
        <w:rPr>
          <w:szCs w:val="24"/>
          <w:lang w:val="zh-CN"/>
        </w:rPr>
        <w:t>3C</w:t>
      </w:r>
      <w:r>
        <w:rPr>
          <w:rFonts w:hint="eastAsia"/>
          <w:szCs w:val="24"/>
          <w:lang w:val="zh-CN"/>
        </w:rPr>
        <w:t>认证）范围内</w:t>
      </w:r>
      <w:r>
        <w:rPr>
          <w:szCs w:val="24"/>
          <w:lang w:val="zh-CN"/>
        </w:rPr>
        <w:t>,</w:t>
      </w:r>
      <w:r>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51B119B8" w14:textId="77777777" w:rsidR="00817B88" w:rsidRDefault="00817B88" w:rsidP="00817B88">
      <w:pPr>
        <w:pStyle w:val="16"/>
        <w:spacing w:line="276" w:lineRule="auto"/>
        <w:ind w:firstLineChars="200" w:firstLine="480"/>
        <w:rPr>
          <w:szCs w:val="24"/>
          <w:lang w:val="zh-CN"/>
        </w:rPr>
      </w:pPr>
      <w:r>
        <w:rPr>
          <w:rFonts w:hint="eastAsia"/>
          <w:szCs w:val="24"/>
          <w:lang w:val="zh-CN"/>
        </w:rPr>
        <w:t>（</w:t>
      </w:r>
      <w:r>
        <w:rPr>
          <w:szCs w:val="24"/>
          <w:lang w:val="zh-CN"/>
        </w:rPr>
        <w:t>2</w:t>
      </w:r>
      <w:r>
        <w:rPr>
          <w:rFonts w:hint="eastAsia"/>
          <w:szCs w:val="24"/>
          <w:lang w:val="zh-CN"/>
        </w:rPr>
        <w:t>）信息安全产品强制性认证</w:t>
      </w:r>
    </w:p>
    <w:p w14:paraId="12348103" w14:textId="77777777" w:rsidR="00817B88" w:rsidRDefault="00817B88" w:rsidP="00817B88">
      <w:pPr>
        <w:pStyle w:val="16"/>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14:paraId="0346096A" w14:textId="77777777" w:rsidR="00817B88" w:rsidRDefault="00817B88" w:rsidP="00817B88">
      <w:pPr>
        <w:pStyle w:val="16"/>
        <w:spacing w:line="276" w:lineRule="auto"/>
        <w:ind w:firstLineChars="200" w:firstLine="480"/>
        <w:rPr>
          <w:szCs w:val="24"/>
          <w:lang w:val="zh-CN"/>
        </w:rPr>
      </w:pPr>
      <w:r>
        <w:rPr>
          <w:rFonts w:hint="eastAsia"/>
          <w:szCs w:val="24"/>
          <w:lang w:val="zh-CN"/>
        </w:rPr>
        <w:t>①中国信息安全认证中心官网（</w:t>
      </w:r>
      <w:r>
        <w:rPr>
          <w:szCs w:val="24"/>
          <w:lang w:val="zh-CN"/>
        </w:rPr>
        <w:t>http://www.isccc.gov.cn/index.shtml</w:t>
      </w:r>
      <w:r>
        <w:rPr>
          <w:rFonts w:hint="eastAsia"/>
          <w:szCs w:val="24"/>
          <w:lang w:val="zh-CN"/>
        </w:rPr>
        <w:t>）产品查询结果截图并加盖投标人公章；</w:t>
      </w:r>
    </w:p>
    <w:p w14:paraId="30E3D943" w14:textId="77777777" w:rsidR="00817B88" w:rsidRDefault="00817B88" w:rsidP="00817B88">
      <w:pPr>
        <w:pStyle w:val="16"/>
        <w:spacing w:line="276" w:lineRule="auto"/>
        <w:ind w:firstLineChars="200" w:firstLine="480"/>
        <w:rPr>
          <w:szCs w:val="24"/>
          <w:lang w:val="zh-CN"/>
        </w:rPr>
      </w:pPr>
      <w:r>
        <w:rPr>
          <w:rFonts w:hint="eastAsia"/>
          <w:szCs w:val="24"/>
          <w:lang w:val="zh-CN"/>
        </w:rPr>
        <w:t>②中国信息安全认证中心颁发的《</w:t>
      </w:r>
      <w:hyperlink r:id="rId7" w:tgtFrame="_blank" w:history="1">
        <w:r>
          <w:rPr>
            <w:rStyle w:val="af8"/>
            <w:rFonts w:hint="eastAsia"/>
            <w:szCs w:val="24"/>
          </w:rPr>
          <w:t>中国国家信息安全产品认证证书</w:t>
        </w:r>
      </w:hyperlink>
      <w:r>
        <w:rPr>
          <w:rFonts w:hint="eastAsia"/>
          <w:szCs w:val="24"/>
          <w:lang w:val="zh-CN"/>
        </w:rPr>
        <w:t>》的原件扫描件（或图片）并加盖投标人公章。</w:t>
      </w:r>
    </w:p>
    <w:p w14:paraId="3012AA32" w14:textId="77777777" w:rsidR="00817B88" w:rsidRDefault="00817B88" w:rsidP="00817B88">
      <w:pPr>
        <w:pStyle w:val="16"/>
        <w:spacing w:line="276" w:lineRule="auto"/>
        <w:rPr>
          <w:szCs w:val="24"/>
        </w:rPr>
      </w:pPr>
      <w:r>
        <w:rPr>
          <w:rFonts w:hint="eastAsia"/>
          <w:szCs w:val="24"/>
          <w:lang w:val="zh-CN"/>
        </w:rPr>
        <w:t>注：仅需提供序号</w:t>
      </w:r>
      <w:r>
        <w:rPr>
          <w:rFonts w:hint="eastAsia"/>
          <w:szCs w:val="24"/>
        </w:rPr>
        <w:t>①～②其中之一即可。</w:t>
      </w:r>
    </w:p>
    <w:p w14:paraId="57181C40" w14:textId="77777777" w:rsidR="00817B88" w:rsidRDefault="00817B88" w:rsidP="00817B88">
      <w:pPr>
        <w:pStyle w:val="16"/>
        <w:spacing w:line="276" w:lineRule="auto"/>
        <w:ind w:firstLineChars="200" w:firstLine="480"/>
        <w:rPr>
          <w:szCs w:val="24"/>
        </w:rPr>
      </w:pPr>
      <w:r>
        <w:rPr>
          <w:szCs w:val="24"/>
          <w:lang w:val="zh-CN"/>
        </w:rPr>
        <w:t>2</w:t>
      </w:r>
      <w:r>
        <w:rPr>
          <w:rFonts w:hint="eastAsia"/>
          <w:szCs w:val="24"/>
          <w:lang w:val="zh-CN"/>
        </w:rPr>
        <w:t>、其他国家标准</w:t>
      </w:r>
    </w:p>
    <w:p w14:paraId="5300A628" w14:textId="77777777" w:rsidR="00817B88" w:rsidRDefault="00817B88" w:rsidP="00817B88">
      <w:pPr>
        <w:widowControl/>
        <w:shd w:val="clear" w:color="auto" w:fill="FFFFFF"/>
        <w:spacing w:line="276" w:lineRule="auto"/>
        <w:jc w:val="left"/>
        <w:rPr>
          <w:rFonts w:ascii="宋体" w:hAnsi="宋体" w:cs="宋体"/>
          <w:b/>
          <w:bCs/>
          <w:kern w:val="0"/>
          <w:sz w:val="24"/>
          <w:szCs w:val="24"/>
        </w:rPr>
      </w:pPr>
      <w:r>
        <w:rPr>
          <w:rFonts w:ascii="宋体" w:hAnsi="宋体" w:cs="宋体" w:hint="eastAsia"/>
          <w:b/>
          <w:bCs/>
          <w:kern w:val="0"/>
          <w:sz w:val="24"/>
          <w:szCs w:val="24"/>
        </w:rPr>
        <w:t>六、验收标准</w:t>
      </w:r>
    </w:p>
    <w:p w14:paraId="5AF31D61" w14:textId="77777777" w:rsidR="00817B88" w:rsidRDefault="00817B88" w:rsidP="00817B88">
      <w:pPr>
        <w:adjustRightInd w:val="0"/>
        <w:snapToGrid w:val="0"/>
        <w:spacing w:line="276" w:lineRule="auto"/>
        <w:ind w:firstLineChars="200" w:firstLine="480"/>
        <w:rPr>
          <w:rFonts w:ascii="宋体" w:hAnsi="宋体" w:cs="宋体"/>
          <w:sz w:val="24"/>
          <w:szCs w:val="24"/>
        </w:rPr>
      </w:pPr>
      <w:r>
        <w:rPr>
          <w:rFonts w:ascii="宋体" w:hAnsi="宋体" w:cs="宋体" w:hint="eastAsia"/>
          <w:sz w:val="24"/>
          <w:szCs w:val="24"/>
        </w:rPr>
        <w:t>由采购人成立验收小组,按照采购合同的约定对中标人履约情况进行验收。验收时,按照采购合同的约定对每一项技术、服务、安全标准的履约情况进行确认。验收</w:t>
      </w:r>
      <w:r>
        <w:rPr>
          <w:rFonts w:ascii="宋体" w:hAnsi="宋体" w:cs="宋体" w:hint="eastAsia"/>
          <w:sz w:val="24"/>
          <w:szCs w:val="24"/>
        </w:rPr>
        <w:lastRenderedPageBreak/>
        <w:t>结束后,出具</w:t>
      </w:r>
      <w:proofErr w:type="gramStart"/>
      <w:r>
        <w:rPr>
          <w:rFonts w:ascii="宋体" w:hAnsi="宋体" w:cs="宋体" w:hint="eastAsia"/>
          <w:sz w:val="24"/>
          <w:szCs w:val="24"/>
        </w:rPr>
        <w:t>验收书</w:t>
      </w:r>
      <w:proofErr w:type="gramEnd"/>
      <w:r>
        <w:rPr>
          <w:rFonts w:ascii="宋体" w:hAnsi="宋体" w:cs="宋体" w:hint="eastAsia"/>
          <w:sz w:val="24"/>
          <w:szCs w:val="24"/>
        </w:rPr>
        <w:t>,列明各项标准的验收情况及项目总体评价,由验收双方共同签署。</w:t>
      </w:r>
    </w:p>
    <w:p w14:paraId="3BBAEBB4" w14:textId="77777777" w:rsidR="00817B88" w:rsidRDefault="00817B88" w:rsidP="00817B88">
      <w:pPr>
        <w:pStyle w:val="af9"/>
        <w:numPr>
          <w:ilvl w:val="0"/>
          <w:numId w:val="39"/>
        </w:numPr>
        <w:adjustRightInd w:val="0"/>
        <w:snapToGrid w:val="0"/>
        <w:spacing w:line="276" w:lineRule="auto"/>
        <w:ind w:firstLineChars="0" w:firstLine="420"/>
        <w:rPr>
          <w:rFonts w:ascii="宋体" w:hAnsi="宋体" w:cs="宋体"/>
          <w:sz w:val="24"/>
          <w:szCs w:val="24"/>
        </w:rPr>
      </w:pPr>
      <w:r>
        <w:rPr>
          <w:rFonts w:ascii="宋体" w:hAnsi="宋体" w:cs="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14:paraId="0CF12D96" w14:textId="77777777" w:rsidR="00817B88" w:rsidRDefault="00817B88" w:rsidP="00817B88">
      <w:pPr>
        <w:adjustRightInd w:val="0"/>
        <w:snapToGrid w:val="0"/>
        <w:spacing w:line="276" w:lineRule="auto"/>
        <w:ind w:firstLineChars="200" w:firstLine="480"/>
        <w:rPr>
          <w:rFonts w:ascii="宋体" w:hAnsi="宋体" w:cs="宋体"/>
          <w:sz w:val="24"/>
          <w:szCs w:val="24"/>
        </w:rPr>
      </w:pPr>
      <w:r>
        <w:rPr>
          <w:rFonts w:ascii="宋体" w:hAnsi="宋体" w:cs="宋体" w:hint="eastAsia"/>
          <w:sz w:val="24"/>
          <w:szCs w:val="24"/>
        </w:rPr>
        <w:t>2、符合招标文件要求和投标文件承诺。</w:t>
      </w:r>
    </w:p>
    <w:p w14:paraId="1B6E9B20" w14:textId="77777777" w:rsidR="00817B88" w:rsidRDefault="00817B88" w:rsidP="00817B88">
      <w:pPr>
        <w:spacing w:line="276" w:lineRule="auto"/>
        <w:jc w:val="left"/>
        <w:rPr>
          <w:rFonts w:ascii="宋体" w:hAnsi="宋体" w:cs="宋体"/>
          <w:b/>
          <w:bCs/>
          <w:kern w:val="0"/>
          <w:sz w:val="24"/>
          <w:szCs w:val="24"/>
        </w:rPr>
      </w:pPr>
      <w:r>
        <w:rPr>
          <w:rFonts w:ascii="宋体" w:hAnsi="宋体" w:cs="宋体" w:hint="eastAsia"/>
          <w:b/>
          <w:bCs/>
          <w:kern w:val="0"/>
          <w:sz w:val="24"/>
          <w:szCs w:val="24"/>
        </w:rPr>
        <w:t>七、采购标的</w:t>
      </w:r>
      <w:proofErr w:type="gramStart"/>
      <w:r>
        <w:rPr>
          <w:rFonts w:ascii="宋体" w:hAnsi="宋体" w:cs="宋体" w:hint="eastAsia"/>
          <w:b/>
          <w:bCs/>
          <w:kern w:val="0"/>
          <w:sz w:val="24"/>
          <w:szCs w:val="24"/>
        </w:rPr>
        <w:t>的</w:t>
      </w:r>
      <w:proofErr w:type="gramEnd"/>
      <w:r>
        <w:rPr>
          <w:rFonts w:ascii="宋体" w:hAnsi="宋体" w:cs="宋体" w:hint="eastAsia"/>
          <w:b/>
          <w:bCs/>
          <w:kern w:val="0"/>
          <w:sz w:val="24"/>
          <w:szCs w:val="24"/>
        </w:rPr>
        <w:t>其他技术、服务等要求</w:t>
      </w:r>
    </w:p>
    <w:p w14:paraId="7D41E6F9" w14:textId="77777777" w:rsidR="00817B88" w:rsidRDefault="00817B88" w:rsidP="00817B88">
      <w:pPr>
        <w:pStyle w:val="16"/>
        <w:spacing w:line="276" w:lineRule="auto"/>
        <w:ind w:firstLineChars="200" w:firstLine="480"/>
        <w:rPr>
          <w:szCs w:val="24"/>
        </w:rPr>
      </w:pPr>
      <w:r>
        <w:rPr>
          <w:szCs w:val="24"/>
        </w:rPr>
        <w:t>1</w:t>
      </w:r>
      <w:r>
        <w:rPr>
          <w:rFonts w:hint="eastAsia"/>
          <w:szCs w:val="24"/>
        </w:rPr>
        <w:t>、投标人须明确投标产品的厂家、产地、品牌、型号、详细参数，否则为无效投标。</w:t>
      </w:r>
    </w:p>
    <w:p w14:paraId="6446E22E" w14:textId="77777777" w:rsidR="00817B88" w:rsidRDefault="00817B88" w:rsidP="00817B88">
      <w:pPr>
        <w:pStyle w:val="16"/>
        <w:spacing w:line="276" w:lineRule="auto"/>
        <w:ind w:firstLineChars="200" w:firstLine="480"/>
        <w:rPr>
          <w:szCs w:val="24"/>
        </w:rPr>
      </w:pPr>
      <w:r>
        <w:rPr>
          <w:szCs w:val="24"/>
        </w:rPr>
        <w:t>2</w:t>
      </w:r>
      <w:r>
        <w:rPr>
          <w:rFonts w:hint="eastAsia"/>
          <w:szCs w:val="24"/>
        </w:rPr>
        <w:t>、投标人应就本项目（每包或者标段）完整投标，否则为无效投标。</w:t>
      </w:r>
    </w:p>
    <w:p w14:paraId="0E5FE524" w14:textId="77777777" w:rsidR="00817B88" w:rsidRDefault="00817B88" w:rsidP="00817B88">
      <w:pPr>
        <w:pStyle w:val="16"/>
        <w:spacing w:line="276" w:lineRule="auto"/>
        <w:ind w:firstLineChars="200" w:firstLine="480"/>
        <w:rPr>
          <w:szCs w:val="24"/>
        </w:rPr>
      </w:pPr>
      <w:r>
        <w:rPr>
          <w:szCs w:val="24"/>
        </w:rPr>
        <w:t>3</w:t>
      </w:r>
      <w:r>
        <w:rPr>
          <w:rFonts w:hint="eastAsia"/>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0FE6552C" w14:textId="77777777" w:rsidR="00817B88" w:rsidRDefault="00817B88" w:rsidP="00817B88">
      <w:pPr>
        <w:pStyle w:val="16"/>
        <w:spacing w:line="276" w:lineRule="auto"/>
        <w:ind w:firstLineChars="200" w:firstLine="480"/>
        <w:rPr>
          <w:szCs w:val="24"/>
        </w:rPr>
      </w:pPr>
      <w:r>
        <w:rPr>
          <w:szCs w:val="24"/>
        </w:rPr>
        <w:t>4</w:t>
      </w:r>
      <w:r>
        <w:rPr>
          <w:rFonts w:hint="eastAsia"/>
          <w:szCs w:val="24"/>
        </w:rPr>
        <w:t>、专利权：投标人应保证用户在使用该货物或其任何一部分时不受第三方提出侵犯其专利权、商标权和工业设计权等的起诉。</w:t>
      </w:r>
    </w:p>
    <w:p w14:paraId="125E2A37" w14:textId="77777777" w:rsidR="00817B88" w:rsidRDefault="00817B88" w:rsidP="00817B88">
      <w:pPr>
        <w:spacing w:line="276" w:lineRule="auto"/>
        <w:jc w:val="left"/>
        <w:rPr>
          <w:rFonts w:ascii="宋体" w:hAnsi="宋体" w:cs="宋体"/>
          <w:b/>
          <w:bCs/>
          <w:kern w:val="0"/>
          <w:sz w:val="24"/>
          <w:szCs w:val="24"/>
        </w:rPr>
      </w:pPr>
      <w:r>
        <w:rPr>
          <w:rFonts w:ascii="宋体" w:hAnsi="宋体" w:cs="宋体" w:hint="eastAsia"/>
          <w:b/>
          <w:bCs/>
          <w:kern w:val="0"/>
          <w:sz w:val="24"/>
          <w:szCs w:val="24"/>
        </w:rPr>
        <w:t>八、其他要求：</w:t>
      </w:r>
    </w:p>
    <w:p w14:paraId="4186406B" w14:textId="77777777" w:rsidR="00817B88" w:rsidRDefault="00817B88" w:rsidP="00817B88">
      <w:pPr>
        <w:pStyle w:val="16"/>
        <w:spacing w:line="276" w:lineRule="auto"/>
        <w:ind w:firstLineChars="200" w:firstLine="480"/>
        <w:rPr>
          <w:szCs w:val="24"/>
        </w:rPr>
      </w:pPr>
      <w:r>
        <w:rPr>
          <w:szCs w:val="24"/>
        </w:rPr>
        <w:t>1</w:t>
      </w:r>
      <w:r>
        <w:rPr>
          <w:rFonts w:hint="eastAsia"/>
          <w:szCs w:val="24"/>
        </w:rPr>
        <w:t>、免费培训操作及维修人员，免费负责设备的安装及调试。</w:t>
      </w:r>
    </w:p>
    <w:p w14:paraId="56622ACD" w14:textId="77777777" w:rsidR="00817B88" w:rsidRDefault="00817B88" w:rsidP="00817B88">
      <w:pPr>
        <w:pStyle w:val="16"/>
        <w:spacing w:line="276" w:lineRule="auto"/>
        <w:ind w:firstLineChars="200" w:firstLine="480"/>
        <w:rPr>
          <w:szCs w:val="24"/>
        </w:rPr>
      </w:pPr>
      <w:r>
        <w:rPr>
          <w:szCs w:val="24"/>
        </w:rPr>
        <w:t>2</w:t>
      </w:r>
      <w:r>
        <w:rPr>
          <w:rFonts w:hint="eastAsia"/>
          <w:szCs w:val="24"/>
        </w:rPr>
        <w:t>、公司信誉度高，具有完善的售后服务，设备出现故障</w:t>
      </w:r>
      <w:r>
        <w:rPr>
          <w:szCs w:val="24"/>
        </w:rPr>
        <w:t xml:space="preserve">, </w:t>
      </w:r>
      <w:r>
        <w:rPr>
          <w:rFonts w:hint="eastAsia"/>
          <w:szCs w:val="24"/>
        </w:rPr>
        <w:t>接到通知后</w:t>
      </w:r>
      <w:r>
        <w:rPr>
          <w:szCs w:val="24"/>
        </w:rPr>
        <w:t>48</w:t>
      </w:r>
      <w:r>
        <w:rPr>
          <w:rFonts w:hint="eastAsia"/>
          <w:szCs w:val="24"/>
        </w:rPr>
        <w:t>小时内工程人员应到达现场。</w:t>
      </w:r>
      <w:r>
        <w:rPr>
          <w:szCs w:val="24"/>
        </w:rPr>
        <w:t> </w:t>
      </w:r>
    </w:p>
    <w:p w14:paraId="0F10E3D3" w14:textId="77777777" w:rsidR="00817B88" w:rsidRDefault="00817B88" w:rsidP="00817B88">
      <w:pPr>
        <w:pStyle w:val="16"/>
        <w:spacing w:line="276" w:lineRule="auto"/>
        <w:ind w:firstLineChars="200" w:firstLine="480"/>
        <w:rPr>
          <w:szCs w:val="24"/>
        </w:rPr>
      </w:pPr>
      <w:r>
        <w:rPr>
          <w:szCs w:val="24"/>
        </w:rPr>
        <w:t>3</w:t>
      </w:r>
      <w:r>
        <w:rPr>
          <w:rFonts w:hint="eastAsia"/>
          <w:szCs w:val="24"/>
        </w:rPr>
        <w:t>、提供设备使用说明书。</w:t>
      </w:r>
      <w:r>
        <w:rPr>
          <w:szCs w:val="24"/>
        </w:rPr>
        <w:t> </w:t>
      </w:r>
    </w:p>
    <w:p w14:paraId="1600D7F7" w14:textId="77777777" w:rsidR="00817B88" w:rsidRDefault="00817B88" w:rsidP="00817B88">
      <w:pPr>
        <w:pStyle w:val="16"/>
        <w:spacing w:line="276" w:lineRule="auto"/>
        <w:ind w:firstLineChars="200" w:firstLine="480"/>
        <w:rPr>
          <w:szCs w:val="24"/>
        </w:rPr>
      </w:pPr>
      <w:r>
        <w:rPr>
          <w:szCs w:val="24"/>
        </w:rPr>
        <w:t>4</w:t>
      </w:r>
      <w:r>
        <w:rPr>
          <w:rFonts w:hint="eastAsia"/>
          <w:szCs w:val="24"/>
        </w:rPr>
        <w:t>、设备交付正常使用前产生的所有费用均由公司承担。</w:t>
      </w:r>
    </w:p>
    <w:p w14:paraId="3969EF0E" w14:textId="77777777" w:rsidR="00817B88" w:rsidRDefault="00817B88" w:rsidP="00817B88">
      <w:pPr>
        <w:pStyle w:val="16"/>
        <w:spacing w:line="276" w:lineRule="auto"/>
        <w:ind w:firstLineChars="200" w:firstLine="480"/>
        <w:rPr>
          <w:szCs w:val="24"/>
        </w:rPr>
      </w:pPr>
      <w:r>
        <w:rPr>
          <w:szCs w:val="24"/>
        </w:rPr>
        <w:t>5</w:t>
      </w:r>
      <w:r>
        <w:rPr>
          <w:rFonts w:hint="eastAsia"/>
          <w:szCs w:val="24"/>
        </w:rPr>
        <w:t>、设备安装验收培训使用合格后，一个月付全款的</w:t>
      </w:r>
      <w:r>
        <w:rPr>
          <w:szCs w:val="24"/>
        </w:rPr>
        <w:t>70%</w:t>
      </w:r>
      <w:r>
        <w:rPr>
          <w:rFonts w:hint="eastAsia"/>
          <w:szCs w:val="24"/>
        </w:rPr>
        <w:t>，剩余</w:t>
      </w:r>
      <w:r>
        <w:rPr>
          <w:szCs w:val="24"/>
        </w:rPr>
        <w:t>30 %</w:t>
      </w:r>
      <w:r>
        <w:rPr>
          <w:rFonts w:hint="eastAsia"/>
          <w:szCs w:val="24"/>
        </w:rPr>
        <w:t>满一年付清。</w:t>
      </w:r>
    </w:p>
    <w:p w14:paraId="3004BB23" w14:textId="77777777" w:rsidR="00817B88" w:rsidRDefault="00817B88" w:rsidP="00817B88">
      <w:pPr>
        <w:pStyle w:val="16"/>
        <w:spacing w:line="276" w:lineRule="auto"/>
        <w:ind w:firstLineChars="200" w:firstLine="480"/>
        <w:rPr>
          <w:szCs w:val="24"/>
        </w:rPr>
      </w:pPr>
      <w:r>
        <w:rPr>
          <w:szCs w:val="24"/>
        </w:rPr>
        <w:t>6</w:t>
      </w:r>
      <w:r>
        <w:rPr>
          <w:rFonts w:hint="eastAsia"/>
          <w:szCs w:val="24"/>
        </w:rPr>
        <w:t>、保修期：≥</w:t>
      </w:r>
      <w:r>
        <w:rPr>
          <w:szCs w:val="24"/>
        </w:rPr>
        <w:t>1</w:t>
      </w:r>
      <w:r>
        <w:rPr>
          <w:rFonts w:hint="eastAsia"/>
          <w:szCs w:val="24"/>
        </w:rPr>
        <w:t>年。</w:t>
      </w:r>
    </w:p>
    <w:p w14:paraId="776BD1C0" w14:textId="408BF965" w:rsidR="00E150FE" w:rsidRDefault="00817B88" w:rsidP="00817B88">
      <w:pPr>
        <w:autoSpaceDE w:val="0"/>
        <w:autoSpaceDN w:val="0"/>
        <w:adjustRightInd w:val="0"/>
        <w:jc w:val="center"/>
        <w:rPr>
          <w:rFonts w:asciiTheme="majorEastAsia" w:eastAsiaTheme="majorEastAsia" w:hAnsiTheme="majorEastAsia" w:cs="宋体"/>
          <w:b/>
          <w:kern w:val="0"/>
          <w:sz w:val="36"/>
          <w:szCs w:val="36"/>
        </w:rPr>
      </w:pPr>
      <w:r>
        <w:rPr>
          <w:rFonts w:hAnsi="宋体" w:cs="宋体"/>
          <w:b/>
          <w:bCs/>
          <w:color w:val="000000"/>
          <w:szCs w:val="21"/>
          <w:lang w:val="zh-CN"/>
        </w:rPr>
        <w:br w:type="page"/>
      </w:r>
    </w:p>
    <w:p w14:paraId="7E5A9F9E" w14:textId="77777777" w:rsidR="006C26F8" w:rsidRDefault="006C26F8" w:rsidP="006C26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75AA6DC0" w14:textId="77777777"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6C26F8" w14:paraId="09BAF480" w14:textId="77777777" w:rsidTr="00B76DB3">
        <w:trPr>
          <w:trHeight w:val="636"/>
          <w:jc w:val="center"/>
        </w:trPr>
        <w:tc>
          <w:tcPr>
            <w:tcW w:w="806" w:type="dxa"/>
            <w:vAlign w:val="center"/>
          </w:tcPr>
          <w:p w14:paraId="26415A9C" w14:textId="77777777"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343DCFE4" w14:textId="77777777"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425D20AA" w14:textId="77777777"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C26F8" w14:paraId="29AE7B1C" w14:textId="77777777" w:rsidTr="00B76DB3">
        <w:trPr>
          <w:trHeight w:val="1278"/>
          <w:jc w:val="center"/>
        </w:trPr>
        <w:tc>
          <w:tcPr>
            <w:tcW w:w="806" w:type="dxa"/>
            <w:vAlign w:val="center"/>
          </w:tcPr>
          <w:p w14:paraId="644284B3"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66E9BBB0"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2FD24806" w14:textId="769D6374"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A70639" w:rsidRPr="00A70639">
              <w:rPr>
                <w:rFonts w:ascii="宋体" w:eastAsia="宋体" w:hAnsi="宋体" w:cs="仿宋_GB2312" w:hint="eastAsia"/>
                <w:color w:val="000000"/>
                <w:szCs w:val="21"/>
                <w:u w:val="single"/>
                <w:shd w:val="clear" w:color="auto" w:fill="FFFFFF"/>
              </w:rPr>
              <w:t>禹州市人民医院“心血管彩色多普勒超声诊断仪（进口）和所需主动脉内球囊反博泵（进口）等医疗设备第二、三标段单一来源采购项目（不见面开标）</w:t>
            </w:r>
          </w:p>
          <w:p w14:paraId="3121D60A" w14:textId="4D60990E"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70639">
              <w:rPr>
                <w:rFonts w:asciiTheme="minorEastAsia" w:hAnsiTheme="minorEastAsia" w:cs="仿宋_GB2312"/>
                <w:szCs w:val="21"/>
              </w:rPr>
              <w:t xml:space="preserve">YZCG-DL2020026 </w:t>
            </w:r>
          </w:p>
          <w:p w14:paraId="54DC6B8B" w14:textId="77777777" w:rsidR="00A70639" w:rsidRDefault="006C26F8" w:rsidP="00B76DB3">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项目内容：</w:t>
            </w:r>
            <w:r w:rsidR="00A70639" w:rsidRPr="00A70639">
              <w:rPr>
                <w:rFonts w:asciiTheme="minorEastAsia" w:hAnsiTheme="minorEastAsia" w:cs="仿宋_GB2312" w:hint="eastAsia"/>
                <w:color w:val="000000"/>
                <w:szCs w:val="21"/>
                <w:shd w:val="clear" w:color="auto" w:fill="FFFFFF"/>
              </w:rPr>
              <w:t>第二标段为禹州市人民医院人工脏器及功能辅助装置（进口）采购项目、第三标段为禹州市人民医院医用电子生理参数检测仪器设备采购项目（详见采购文件第二</w:t>
            </w:r>
            <w:proofErr w:type="gramStart"/>
            <w:r w:rsidR="00A70639" w:rsidRPr="00A70639">
              <w:rPr>
                <w:rFonts w:asciiTheme="minorEastAsia" w:hAnsiTheme="minorEastAsia" w:cs="仿宋_GB2312" w:hint="eastAsia"/>
                <w:color w:val="000000"/>
                <w:szCs w:val="21"/>
                <w:shd w:val="clear" w:color="auto" w:fill="FFFFFF"/>
              </w:rPr>
              <w:t>章项目</w:t>
            </w:r>
            <w:proofErr w:type="gramEnd"/>
            <w:r w:rsidR="00A70639" w:rsidRPr="00A70639">
              <w:rPr>
                <w:rFonts w:asciiTheme="minorEastAsia" w:hAnsiTheme="minorEastAsia" w:cs="仿宋_GB2312" w:hint="eastAsia"/>
                <w:color w:val="000000"/>
                <w:szCs w:val="21"/>
                <w:shd w:val="clear" w:color="auto" w:fill="FFFFFF"/>
              </w:rPr>
              <w:t>需求）；</w:t>
            </w:r>
          </w:p>
          <w:p w14:paraId="4477240A" w14:textId="130B77C6"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70639">
              <w:rPr>
                <w:rFonts w:asciiTheme="minorEastAsia" w:hAnsiTheme="minorEastAsia" w:cs="仿宋_GB2312" w:hint="eastAsia"/>
                <w:szCs w:val="21"/>
              </w:rPr>
              <w:t>禹州市人民医院</w:t>
            </w:r>
          </w:p>
        </w:tc>
      </w:tr>
      <w:tr w:rsidR="006C26F8" w14:paraId="436BA52C" w14:textId="77777777" w:rsidTr="00B76DB3">
        <w:trPr>
          <w:trHeight w:val="1421"/>
          <w:jc w:val="center"/>
        </w:trPr>
        <w:tc>
          <w:tcPr>
            <w:tcW w:w="806" w:type="dxa"/>
            <w:vAlign w:val="center"/>
          </w:tcPr>
          <w:p w14:paraId="25B5B518" w14:textId="77777777"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46F11DFA"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2B17EBDE" w14:textId="6A006C78"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424BF">
              <w:rPr>
                <w:rFonts w:asciiTheme="minorEastAsia" w:hAnsiTheme="minorEastAsia" w:cs="仿宋_GB2312" w:hint="eastAsia"/>
                <w:szCs w:val="21"/>
              </w:rPr>
              <w:t>禹州市人民医院</w:t>
            </w:r>
          </w:p>
          <w:p w14:paraId="4FC07AA4" w14:textId="4D7F150E"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70639">
              <w:rPr>
                <w:rFonts w:ascii="宋体" w:hAnsi="宋体" w:hint="eastAsia"/>
                <w:szCs w:val="21"/>
              </w:rPr>
              <w:t>禹州市康复路1号</w:t>
            </w:r>
          </w:p>
          <w:p w14:paraId="262DBB00" w14:textId="10117742" w:rsidR="006C26F8" w:rsidRPr="00B55921" w:rsidRDefault="00B55921" w:rsidP="00B55921">
            <w:pPr>
              <w:adjustRightInd w:val="0"/>
              <w:spacing w:line="360" w:lineRule="auto"/>
              <w:contextualSpacing/>
              <w:jc w:val="left"/>
              <w:rPr>
                <w:rFonts w:ascii="宋体" w:hAnsi="宋体"/>
                <w:szCs w:val="21"/>
              </w:rPr>
            </w:pPr>
            <w:r w:rsidRPr="004B732A">
              <w:rPr>
                <w:rFonts w:ascii="宋体" w:hAnsi="宋体" w:hint="eastAsia"/>
                <w:szCs w:val="21"/>
              </w:rPr>
              <w:t>联系人：</w:t>
            </w:r>
            <w:r w:rsidR="00A70639">
              <w:rPr>
                <w:rFonts w:ascii="宋体" w:hAnsi="宋体" w:hint="eastAsia"/>
                <w:szCs w:val="21"/>
              </w:rPr>
              <w:t>席先生</w:t>
            </w:r>
            <w:r>
              <w:rPr>
                <w:rFonts w:ascii="宋体" w:hAnsi="宋体" w:hint="eastAsia"/>
                <w:szCs w:val="21"/>
              </w:rPr>
              <w:t xml:space="preserve">               </w:t>
            </w:r>
            <w:r w:rsidRPr="004B732A">
              <w:rPr>
                <w:rFonts w:ascii="宋体" w:hAnsi="宋体" w:hint="eastAsia"/>
                <w:szCs w:val="21"/>
              </w:rPr>
              <w:t>电话：</w:t>
            </w:r>
            <w:r w:rsidR="00A70639">
              <w:rPr>
                <w:rFonts w:ascii="宋体" w:hAnsi="宋体"/>
                <w:szCs w:val="21"/>
              </w:rPr>
              <w:t>13937476967</w:t>
            </w:r>
          </w:p>
        </w:tc>
      </w:tr>
      <w:tr w:rsidR="006C26F8" w14:paraId="25A60BB9" w14:textId="77777777" w:rsidTr="00B76DB3">
        <w:trPr>
          <w:trHeight w:val="323"/>
          <w:jc w:val="center"/>
        </w:trPr>
        <w:tc>
          <w:tcPr>
            <w:tcW w:w="806" w:type="dxa"/>
            <w:vAlign w:val="center"/>
          </w:tcPr>
          <w:p w14:paraId="13AC6F57"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593814BA"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14:paraId="577FFF48" w14:textId="485B31F3"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424BF">
              <w:rPr>
                <w:rFonts w:asciiTheme="minorEastAsia" w:hAnsiTheme="minorEastAsia" w:cs="仿宋_GB2312" w:hint="eastAsia"/>
                <w:szCs w:val="21"/>
              </w:rPr>
              <w:t>中</w:t>
            </w:r>
            <w:proofErr w:type="gramStart"/>
            <w:r w:rsidR="001424BF">
              <w:rPr>
                <w:rFonts w:asciiTheme="minorEastAsia" w:hAnsiTheme="minorEastAsia" w:cs="仿宋_GB2312" w:hint="eastAsia"/>
                <w:szCs w:val="21"/>
              </w:rPr>
              <w:t>鼎万联</w:t>
            </w:r>
            <w:proofErr w:type="gramEnd"/>
            <w:r w:rsidR="001424BF">
              <w:rPr>
                <w:rFonts w:asciiTheme="minorEastAsia" w:hAnsiTheme="minorEastAsia" w:cs="仿宋_GB2312" w:hint="eastAsia"/>
                <w:szCs w:val="21"/>
              </w:rPr>
              <w:t>建设项目管理有限公司</w:t>
            </w:r>
          </w:p>
          <w:p w14:paraId="64715395" w14:textId="320B2524" w:rsidR="006C26F8" w:rsidRPr="00EC32C7" w:rsidRDefault="006C26F8" w:rsidP="00B76DB3">
            <w:pPr>
              <w:autoSpaceDE w:val="0"/>
              <w:autoSpaceDN w:val="0"/>
              <w:adjustRightInd w:val="0"/>
              <w:spacing w:line="360" w:lineRule="auto"/>
              <w:jc w:val="left"/>
              <w:rPr>
                <w:rFonts w:ascii="宋体" w:cs="宋体"/>
                <w:szCs w:val="21"/>
                <w:lang w:val="zh-CN"/>
              </w:rPr>
            </w:pPr>
            <w:r>
              <w:rPr>
                <w:rFonts w:asciiTheme="minorEastAsia" w:hAnsiTheme="minorEastAsia" w:cs="仿宋_GB2312" w:hint="eastAsia"/>
                <w:szCs w:val="21"/>
              </w:rPr>
              <w:t>地址：</w:t>
            </w:r>
            <w:r w:rsidR="00A70639">
              <w:rPr>
                <w:rFonts w:ascii="宋体" w:cs="宋体" w:hint="eastAsia"/>
                <w:szCs w:val="21"/>
                <w:lang w:val="zh-CN"/>
              </w:rPr>
              <w:t>禹州市大同路3</w:t>
            </w:r>
            <w:r w:rsidR="00A70639">
              <w:rPr>
                <w:rFonts w:ascii="宋体" w:cs="宋体"/>
                <w:szCs w:val="21"/>
                <w:lang w:val="zh-CN"/>
              </w:rPr>
              <w:t>35</w:t>
            </w:r>
            <w:r w:rsidR="00A70639">
              <w:rPr>
                <w:rFonts w:ascii="宋体" w:cs="宋体" w:hint="eastAsia"/>
                <w:szCs w:val="21"/>
                <w:lang w:val="zh-CN"/>
              </w:rPr>
              <w:t>号</w:t>
            </w:r>
          </w:p>
          <w:p w14:paraId="6AA06094" w14:textId="2E1ABFDE" w:rsidR="006C26F8" w:rsidRDefault="00B55921"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70639">
              <w:rPr>
                <w:rFonts w:asciiTheme="minorEastAsia" w:hAnsiTheme="minorEastAsia" w:cs="仿宋_GB2312" w:hint="eastAsia"/>
                <w:szCs w:val="21"/>
              </w:rPr>
              <w:t xml:space="preserve">肖先生 </w:t>
            </w:r>
            <w:r w:rsidR="00A70639">
              <w:rPr>
                <w:rFonts w:asciiTheme="minorEastAsia" w:hAnsiTheme="minorEastAsia" w:cs="仿宋_GB2312"/>
                <w:szCs w:val="21"/>
              </w:rPr>
              <w:t xml:space="preserve"> </w:t>
            </w:r>
            <w:r w:rsidR="006C26F8">
              <w:rPr>
                <w:rFonts w:asciiTheme="minorEastAsia" w:hAnsiTheme="minorEastAsia" w:cs="仿宋_GB2312" w:hint="eastAsia"/>
                <w:szCs w:val="21"/>
              </w:rPr>
              <w:t xml:space="preserve">            </w:t>
            </w:r>
            <w:r w:rsidR="00A70639">
              <w:rPr>
                <w:rFonts w:asciiTheme="minorEastAsia" w:hAnsiTheme="minorEastAsia" w:cs="仿宋_GB2312"/>
                <w:szCs w:val="21"/>
              </w:rPr>
              <w:t xml:space="preserve"> </w:t>
            </w:r>
            <w:r w:rsidR="006C26F8">
              <w:rPr>
                <w:rFonts w:asciiTheme="minorEastAsia" w:hAnsiTheme="minorEastAsia" w:cs="仿宋_GB2312" w:hint="eastAsia"/>
                <w:szCs w:val="21"/>
              </w:rPr>
              <w:t>电话：0374-</w:t>
            </w:r>
            <w:r w:rsidR="00A70639">
              <w:rPr>
                <w:rFonts w:asciiTheme="minorEastAsia" w:hAnsiTheme="minorEastAsia" w:cs="仿宋_GB2312"/>
                <w:szCs w:val="21"/>
              </w:rPr>
              <w:t>8815778</w:t>
            </w:r>
          </w:p>
        </w:tc>
      </w:tr>
      <w:tr w:rsidR="006C26F8" w14:paraId="3E94B092" w14:textId="77777777" w:rsidTr="00B76DB3">
        <w:trPr>
          <w:trHeight w:val="90"/>
          <w:jc w:val="center"/>
        </w:trPr>
        <w:tc>
          <w:tcPr>
            <w:tcW w:w="806" w:type="dxa"/>
            <w:vAlign w:val="center"/>
          </w:tcPr>
          <w:p w14:paraId="6E1C78A5"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554D33DF"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14:paraId="0DCBDB70" w14:textId="77777777"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14:paraId="60AE20F7"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14:paraId="1333964D"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14:paraId="3D19B109"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14:paraId="1DA96E6E"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14:paraId="07FE225E" w14:textId="77777777"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14:paraId="3B7930AA" w14:textId="77777777"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14:paraId="334CAC4C" w14:textId="77777777" w:rsidR="006C26F8" w:rsidRDefault="006C26F8" w:rsidP="00B76D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14:paraId="1F7A9E7A"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14:paraId="3E1E7102"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0172C3">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14:paraId="30E22688"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6EECE9D9"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1D41DC0" w14:textId="77777777"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186023B"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5D103CBE"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81142A">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14:paraId="52F71E69"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D5696BB"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2DE1760D"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3D7A9CC6"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14:paraId="23DD3FC8"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14:paraId="79E4AC0D"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14:paraId="54A96B1A" w14:textId="77777777"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027EB25F" w14:textId="77777777"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14:paraId="518D8588" w14:textId="77777777"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14:paraId="3D4893E4"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245E685F" w14:textId="77777777" w:rsidR="006C26F8" w:rsidRDefault="006C26F8" w:rsidP="00B76D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54D6D67B" w14:textId="77777777"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14:paraId="50EF21F2" w14:textId="77777777" w:rsidR="006C26F8" w:rsidRDefault="006C26F8" w:rsidP="00B76D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14:paraId="00F62506" w14:textId="77777777" w:rsidR="006C26F8" w:rsidRDefault="006C26F8" w:rsidP="00B76D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w:t>
            </w:r>
            <w:r w:rsidR="005A5831">
              <w:rPr>
                <w:rFonts w:asciiTheme="minorEastAsia" w:hAnsiTheme="minorEastAsia" w:cs="宋体" w:hint="eastAsia"/>
                <w:kern w:val="0"/>
                <w:szCs w:val="21"/>
              </w:rPr>
              <w:t>响应</w:t>
            </w:r>
            <w:r>
              <w:rPr>
                <w:rFonts w:asciiTheme="minorEastAsia" w:hAnsiTheme="minorEastAsia" w:cs="宋体" w:hint="eastAsia"/>
                <w:kern w:val="0"/>
                <w:szCs w:val="21"/>
              </w:rPr>
              <w:t>的，联合体成员存在不良信用记录，视同联合体存在不良信用记录）。</w:t>
            </w:r>
          </w:p>
          <w:p w14:paraId="7DF6FE10" w14:textId="77777777"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14:paraId="077DB66F" w14:textId="77777777"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14:paraId="7CCC80AF" w14:textId="77777777"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14:paraId="4C71BAE6" w14:textId="77777777"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14:paraId="421BF72D" w14:textId="77777777"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B90F80">
              <w:rPr>
                <w:rFonts w:asciiTheme="minorEastAsia" w:hAnsiTheme="minorEastAsia" w:cs="宋体" w:hint="eastAsia"/>
                <w:kern w:val="0"/>
                <w:szCs w:val="21"/>
              </w:rPr>
              <w:t>响应</w:t>
            </w:r>
            <w:r>
              <w:rPr>
                <w:rFonts w:asciiTheme="minorEastAsia" w:hAnsiTheme="minorEastAsia" w:cs="宋体" w:hint="eastAsia"/>
                <w:kern w:val="0"/>
                <w:szCs w:val="21"/>
              </w:rPr>
              <w:t>截止时间；</w:t>
            </w:r>
          </w:p>
          <w:p w14:paraId="45E64939" w14:textId="77777777"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B90F80" w:rsidRPr="00B90F80">
              <w:rPr>
                <w:rFonts w:asciiTheme="minorEastAsia" w:hAnsiTheme="minorEastAsia" w:cs="宋体" w:hint="eastAsia"/>
                <w:kern w:val="0"/>
                <w:szCs w:val="21"/>
              </w:rPr>
              <w:t>采购人员</w:t>
            </w:r>
            <w:r>
              <w:rPr>
                <w:rFonts w:asciiTheme="minorEastAsia" w:hAnsiTheme="minorEastAsia" w:cs="宋体" w:hint="eastAsia"/>
                <w:kern w:val="0"/>
                <w:szCs w:val="21"/>
              </w:rPr>
              <w:t>确认的查询结果网页截图作为查询记录和证据，与其他采购文件一并保存；</w:t>
            </w:r>
          </w:p>
          <w:p w14:paraId="2E93DB50" w14:textId="77777777"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B90F80">
              <w:rPr>
                <w:rFonts w:asciiTheme="minorEastAsia" w:hAnsiTheme="minorEastAsia" w:cs="宋体" w:hint="eastAsia"/>
                <w:kern w:val="0"/>
                <w:szCs w:val="21"/>
              </w:rPr>
              <w:t>采购人员</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79514A1A" w14:textId="77777777" w:rsidR="006C26F8" w:rsidRPr="00C81F3B" w:rsidRDefault="006C26F8"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kern w:val="0"/>
                <w:szCs w:val="21"/>
              </w:rPr>
              <w:t>5、</w:t>
            </w:r>
            <w:r w:rsidRPr="004B375D">
              <w:rPr>
                <w:rFonts w:asciiTheme="minorEastAsia" w:hAnsiTheme="minorEastAsia" w:cs="宋体" w:hint="eastAsia"/>
                <w:bCs/>
                <w:szCs w:val="21"/>
                <w:lang w:val="zh-CN"/>
              </w:rPr>
              <w:t>供应商无须提供信用记录查询结果网页截屏。供应商不良信用记录以</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查询结果为准，</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查询之后，网站信息发生的任何变更不再作为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依据，供应商自行提供的与网站信息不一致的其他证明材料亦不作为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w:t>
            </w:r>
          </w:p>
        </w:tc>
      </w:tr>
      <w:tr w:rsidR="006C26F8" w14:paraId="75A849C5" w14:textId="77777777" w:rsidTr="00B76DB3">
        <w:trPr>
          <w:trHeight w:val="504"/>
          <w:jc w:val="center"/>
        </w:trPr>
        <w:tc>
          <w:tcPr>
            <w:tcW w:w="806" w:type="dxa"/>
            <w:vAlign w:val="center"/>
          </w:tcPr>
          <w:p w14:paraId="6946A4E2"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563055C1" w14:textId="77777777"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14:paraId="1756BD49" w14:textId="77777777" w:rsidR="006C26F8" w:rsidRDefault="006C26F8" w:rsidP="00B76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0272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0272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C26F8" w14:paraId="3E5800E8" w14:textId="77777777" w:rsidTr="00B76DB3">
        <w:trPr>
          <w:trHeight w:val="504"/>
          <w:jc w:val="center"/>
        </w:trPr>
        <w:tc>
          <w:tcPr>
            <w:tcW w:w="806" w:type="dxa"/>
            <w:vAlign w:val="center"/>
          </w:tcPr>
          <w:p w14:paraId="542309DE"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5F3E7ADD" w14:textId="77777777"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14:paraId="1C9A9A9E" w14:textId="4EA32C4A" w:rsidR="00A70639" w:rsidRDefault="00A70639" w:rsidP="00A7063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第二标段:1</w:t>
            </w:r>
            <w:r>
              <w:rPr>
                <w:rFonts w:asciiTheme="minorEastAsia" w:hAnsiTheme="minorEastAsia" w:cs="宋体"/>
                <w:bCs/>
                <w:szCs w:val="21"/>
                <w:lang w:val="zh-CN"/>
              </w:rPr>
              <w:t>130000.00</w:t>
            </w:r>
            <w:r>
              <w:rPr>
                <w:rFonts w:asciiTheme="minorEastAsia" w:hAnsiTheme="minorEastAsia" w:cs="宋体" w:hint="eastAsia"/>
                <w:bCs/>
                <w:szCs w:val="21"/>
                <w:lang w:val="zh-CN"/>
              </w:rPr>
              <w:t>元；</w:t>
            </w:r>
            <w:r w:rsidR="00BC2FAA">
              <w:rPr>
                <w:rFonts w:asciiTheme="minorEastAsia" w:hAnsiTheme="minorEastAsia" w:cs="宋体" w:hint="eastAsia"/>
                <w:bCs/>
                <w:szCs w:val="21"/>
                <w:lang w:val="zh-CN"/>
              </w:rPr>
              <w:t>超出预算金额的响应无效</w:t>
            </w:r>
          </w:p>
          <w:p w14:paraId="7AFC5BBB" w14:textId="6AC6F635" w:rsidR="006C26F8" w:rsidRDefault="00A70639" w:rsidP="00A7063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第三标段</w:t>
            </w:r>
            <w:r w:rsidR="00BC2FAA">
              <w:rPr>
                <w:rFonts w:asciiTheme="minorEastAsia" w:hAnsiTheme="minorEastAsia" w:cs="宋体" w:hint="eastAsia"/>
                <w:bCs/>
                <w:szCs w:val="21"/>
                <w:lang w:val="zh-CN"/>
              </w:rPr>
              <w:t>:1</w:t>
            </w:r>
            <w:r w:rsidR="00BC2FAA">
              <w:rPr>
                <w:rFonts w:asciiTheme="minorEastAsia" w:hAnsiTheme="minorEastAsia" w:cs="宋体"/>
                <w:bCs/>
                <w:szCs w:val="21"/>
                <w:lang w:val="zh-CN"/>
              </w:rPr>
              <w:t>40000.00</w:t>
            </w:r>
            <w:r w:rsidR="00BC2FAA">
              <w:rPr>
                <w:rFonts w:asciiTheme="minorEastAsia" w:hAnsiTheme="minorEastAsia" w:cs="宋体" w:hint="eastAsia"/>
                <w:bCs/>
                <w:szCs w:val="21"/>
                <w:lang w:val="zh-CN"/>
              </w:rPr>
              <w:t>元；</w:t>
            </w:r>
            <w:r w:rsidR="006C26F8">
              <w:rPr>
                <w:rFonts w:asciiTheme="minorEastAsia" w:hAnsiTheme="minorEastAsia" w:cs="宋体" w:hint="eastAsia"/>
                <w:bCs/>
                <w:szCs w:val="21"/>
                <w:lang w:val="zh-CN"/>
              </w:rPr>
              <w:t>超出预算金额的响应无效</w:t>
            </w:r>
          </w:p>
        </w:tc>
      </w:tr>
      <w:tr w:rsidR="006C26F8" w14:paraId="300060E9" w14:textId="77777777" w:rsidTr="00B76DB3">
        <w:trPr>
          <w:trHeight w:val="907"/>
          <w:jc w:val="center"/>
        </w:trPr>
        <w:tc>
          <w:tcPr>
            <w:tcW w:w="806" w:type="dxa"/>
            <w:vAlign w:val="center"/>
          </w:tcPr>
          <w:p w14:paraId="51279461"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14:paraId="76742DBE" w14:textId="77777777"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620BD06D" w14:textId="77777777"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不组织</w:t>
            </w:r>
          </w:p>
          <w:p w14:paraId="7A47CFEB" w14:textId="77777777"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C26F8" w14:paraId="70A68AE6" w14:textId="77777777" w:rsidTr="00B76DB3">
        <w:trPr>
          <w:trHeight w:val="907"/>
          <w:jc w:val="center"/>
        </w:trPr>
        <w:tc>
          <w:tcPr>
            <w:tcW w:w="806" w:type="dxa"/>
            <w:vAlign w:val="center"/>
          </w:tcPr>
          <w:p w14:paraId="19928BE9"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260E2524" w14:textId="77777777" w:rsidR="006C26F8" w:rsidRDefault="00AE4E4F"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6C26F8">
              <w:rPr>
                <w:rFonts w:asciiTheme="minorEastAsia" w:hAnsiTheme="minorEastAsia" w:cs="宋体"/>
                <w:bCs/>
                <w:szCs w:val="21"/>
                <w:lang w:val="zh-CN"/>
              </w:rPr>
              <w:t>前答疑会</w:t>
            </w:r>
          </w:p>
        </w:tc>
        <w:tc>
          <w:tcPr>
            <w:tcW w:w="6813" w:type="dxa"/>
            <w:vAlign w:val="center"/>
          </w:tcPr>
          <w:p w14:paraId="07B39219" w14:textId="77777777"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不召开</w:t>
            </w:r>
          </w:p>
          <w:p w14:paraId="0EF88F85" w14:textId="77777777"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C26F8" w14:paraId="16AF3C81" w14:textId="77777777" w:rsidTr="00B76DB3">
        <w:trPr>
          <w:trHeight w:val="504"/>
          <w:jc w:val="center"/>
        </w:trPr>
        <w:tc>
          <w:tcPr>
            <w:tcW w:w="806" w:type="dxa"/>
            <w:vAlign w:val="center"/>
          </w:tcPr>
          <w:p w14:paraId="402B927D"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629FA5D7"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21AA208B" w14:textId="77777777" w:rsidR="006C26F8" w:rsidRDefault="00C02726" w:rsidP="00B76DB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hint="eastAsia"/>
                <w:szCs w:val="21"/>
              </w:rPr>
              <w:t>允许</w:t>
            </w:r>
          </w:p>
        </w:tc>
      </w:tr>
      <w:tr w:rsidR="006C26F8" w14:paraId="60906EE3" w14:textId="77777777" w:rsidTr="00B76DB3">
        <w:trPr>
          <w:trHeight w:val="504"/>
          <w:jc w:val="center"/>
        </w:trPr>
        <w:tc>
          <w:tcPr>
            <w:tcW w:w="806" w:type="dxa"/>
            <w:vAlign w:val="center"/>
          </w:tcPr>
          <w:p w14:paraId="5BB0E9B1"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2D021A6C" w14:textId="77777777" w:rsidR="006C26F8" w:rsidRDefault="006C26F8" w:rsidP="001F0A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1F0A20">
              <w:rPr>
                <w:rFonts w:asciiTheme="minorEastAsia" w:hAnsiTheme="minorEastAsia" w:cs="仿宋_GB2312" w:hint="eastAsia"/>
                <w:szCs w:val="21"/>
              </w:rPr>
              <w:t>协商</w:t>
            </w:r>
            <w:r>
              <w:rPr>
                <w:rFonts w:asciiTheme="minorEastAsia" w:hAnsiTheme="minorEastAsia" w:cs="仿宋_GB2312" w:hint="eastAsia"/>
                <w:szCs w:val="21"/>
              </w:rPr>
              <w:t>有效期</w:t>
            </w:r>
          </w:p>
        </w:tc>
        <w:tc>
          <w:tcPr>
            <w:tcW w:w="6813" w:type="dxa"/>
            <w:vAlign w:val="center"/>
          </w:tcPr>
          <w:p w14:paraId="44BC6305" w14:textId="77777777"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提交响应文件的截止之日起算</w:t>
            </w:r>
            <w:r>
              <w:rPr>
                <w:rFonts w:asciiTheme="minorEastAsia" w:hAnsiTheme="minorEastAsia" w:cs="仿宋_GB2312" w:hint="eastAsia"/>
                <w:szCs w:val="21"/>
              </w:rPr>
              <w:t>）</w:t>
            </w:r>
          </w:p>
          <w:p w14:paraId="0A2FA317" w14:textId="77777777" w:rsidR="006C26F8" w:rsidRDefault="006C26F8" w:rsidP="00231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23129E">
              <w:rPr>
                <w:rFonts w:asciiTheme="minorEastAsia" w:hAnsiTheme="minorEastAsia" w:cs="仿宋_GB2312" w:hint="eastAsia"/>
                <w:szCs w:val="21"/>
                <w:lang w:val="zh-CN"/>
              </w:rPr>
              <w:t>协商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C26F8" w14:paraId="46148B98" w14:textId="77777777" w:rsidTr="00B76DB3">
        <w:trPr>
          <w:trHeight w:val="504"/>
          <w:jc w:val="center"/>
        </w:trPr>
        <w:tc>
          <w:tcPr>
            <w:tcW w:w="806" w:type="dxa"/>
            <w:vAlign w:val="center"/>
          </w:tcPr>
          <w:p w14:paraId="1FFAE9E3"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77EB60C2" w14:textId="77777777"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1BEBF4A1" w14:textId="77777777" w:rsidR="006C26F8" w:rsidRDefault="00C02726" w:rsidP="00B76DB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cs="仿宋_GB2312" w:hint="eastAsia"/>
                <w:szCs w:val="21"/>
              </w:rPr>
              <w:t>允许</w:t>
            </w:r>
          </w:p>
        </w:tc>
      </w:tr>
      <w:tr w:rsidR="006C26F8" w14:paraId="7E4B0B06" w14:textId="77777777" w:rsidTr="00B76DB3">
        <w:trPr>
          <w:trHeight w:val="504"/>
          <w:jc w:val="center"/>
        </w:trPr>
        <w:tc>
          <w:tcPr>
            <w:tcW w:w="806" w:type="dxa"/>
            <w:vAlign w:val="center"/>
          </w:tcPr>
          <w:p w14:paraId="1D3C2E85"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28D1782A" w14:textId="77777777" w:rsidR="006C26F8" w:rsidRDefault="006C26F8" w:rsidP="00C332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响应截止及</w:t>
            </w:r>
            <w:r w:rsidR="00C332F5">
              <w:rPr>
                <w:rFonts w:asciiTheme="minorEastAsia" w:hAnsiTheme="minorEastAsia" w:cs="宋体" w:hint="eastAsia"/>
                <w:bCs/>
                <w:szCs w:val="21"/>
                <w:lang w:val="zh-CN"/>
              </w:rPr>
              <w:t>协商</w:t>
            </w:r>
            <w:r>
              <w:rPr>
                <w:rFonts w:asciiTheme="minorEastAsia" w:hAnsiTheme="minorEastAsia" w:cs="宋体" w:hint="eastAsia"/>
                <w:bCs/>
                <w:szCs w:val="21"/>
                <w:lang w:val="zh-CN"/>
              </w:rPr>
              <w:t>时间</w:t>
            </w:r>
          </w:p>
        </w:tc>
        <w:tc>
          <w:tcPr>
            <w:tcW w:w="6813" w:type="dxa"/>
            <w:vAlign w:val="center"/>
          </w:tcPr>
          <w:p w14:paraId="06FBA08E" w14:textId="389E00AA" w:rsidR="006C26F8" w:rsidRDefault="006C26F8" w:rsidP="0058124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81F3B">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467C9A">
              <w:rPr>
                <w:rFonts w:asciiTheme="minorEastAsia" w:hAnsiTheme="minorEastAsia" w:cs="宋体"/>
                <w:bCs/>
                <w:szCs w:val="21"/>
                <w:lang w:val="zh-CN"/>
              </w:rPr>
              <w:t>6</w:t>
            </w:r>
            <w:r>
              <w:rPr>
                <w:rFonts w:asciiTheme="minorEastAsia" w:hAnsiTheme="minorEastAsia" w:cs="宋体" w:hint="eastAsia"/>
                <w:bCs/>
                <w:szCs w:val="21"/>
                <w:lang w:val="zh-CN"/>
              </w:rPr>
              <w:t>月</w:t>
            </w:r>
            <w:r w:rsidR="00467C9A">
              <w:rPr>
                <w:rFonts w:asciiTheme="minorEastAsia" w:hAnsiTheme="minorEastAsia" w:cs="宋体"/>
                <w:bCs/>
                <w:szCs w:val="21"/>
                <w:lang w:val="zh-CN"/>
              </w:rPr>
              <w:t>15</w:t>
            </w:r>
            <w:r>
              <w:rPr>
                <w:rFonts w:asciiTheme="minorEastAsia" w:hAnsiTheme="minorEastAsia" w:cs="宋体" w:hint="eastAsia"/>
                <w:bCs/>
                <w:szCs w:val="21"/>
                <w:lang w:val="zh-CN"/>
              </w:rPr>
              <w:t>日</w:t>
            </w:r>
            <w:r w:rsidR="00467C9A">
              <w:rPr>
                <w:rFonts w:asciiTheme="minorEastAsia" w:hAnsiTheme="minorEastAsia" w:cs="宋体"/>
                <w:bCs/>
                <w:szCs w:val="21"/>
                <w:lang w:val="zh-CN"/>
              </w:rPr>
              <w:t>10</w:t>
            </w:r>
            <w:r>
              <w:rPr>
                <w:rFonts w:asciiTheme="minorEastAsia" w:hAnsiTheme="minorEastAsia" w:cs="宋体" w:hint="eastAsia"/>
                <w:bCs/>
                <w:szCs w:val="21"/>
                <w:lang w:val="zh-CN"/>
              </w:rPr>
              <w:t>时</w:t>
            </w:r>
            <w:r w:rsidR="00467C9A">
              <w:rPr>
                <w:rFonts w:asciiTheme="minorEastAsia" w:hAnsiTheme="minorEastAsia" w:cs="宋体"/>
                <w:bCs/>
                <w:szCs w:val="21"/>
                <w:lang w:val="zh-CN"/>
              </w:rPr>
              <w:t>00</w:t>
            </w:r>
            <w:r>
              <w:rPr>
                <w:rFonts w:asciiTheme="minorEastAsia" w:hAnsiTheme="minorEastAsia" w:cs="宋体" w:hint="eastAsia"/>
                <w:bCs/>
                <w:szCs w:val="21"/>
                <w:lang w:val="zh-CN"/>
              </w:rPr>
              <w:t>分（北京时间）</w:t>
            </w:r>
          </w:p>
        </w:tc>
      </w:tr>
      <w:tr w:rsidR="006C26F8" w14:paraId="6027D4D6" w14:textId="77777777" w:rsidTr="00B76DB3">
        <w:trPr>
          <w:trHeight w:val="504"/>
          <w:jc w:val="center"/>
        </w:trPr>
        <w:tc>
          <w:tcPr>
            <w:tcW w:w="806" w:type="dxa"/>
            <w:vAlign w:val="center"/>
          </w:tcPr>
          <w:p w14:paraId="1FF2E22A"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43DB17D6" w14:textId="77777777" w:rsidR="000F6584"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472E3785" w14:textId="77777777" w:rsidR="006C26F8" w:rsidRDefault="000F6584" w:rsidP="000F65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6C26F8">
              <w:rPr>
                <w:rFonts w:asciiTheme="minorEastAsia" w:hAnsiTheme="minorEastAsia" w:cs="黑体" w:hint="eastAsia"/>
                <w:szCs w:val="21"/>
              </w:rPr>
              <w:t>地点</w:t>
            </w:r>
          </w:p>
        </w:tc>
        <w:tc>
          <w:tcPr>
            <w:tcW w:w="6813" w:type="dxa"/>
            <w:vAlign w:val="center"/>
          </w:tcPr>
          <w:p w14:paraId="5314CDCB" w14:textId="46572993" w:rsidR="006C26F8" w:rsidRDefault="000F6584" w:rsidP="0058124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响应文件开启地点：</w:t>
            </w:r>
            <w:r w:rsidR="00467C9A">
              <w:rPr>
                <w:rFonts w:asciiTheme="minorEastAsia" w:hAnsiTheme="minorEastAsia" w:cs="仿宋_GB2312" w:hint="eastAsia"/>
                <w:color w:val="000000"/>
                <w:szCs w:val="21"/>
              </w:rPr>
              <w:t>禹州市</w:t>
            </w:r>
            <w:r>
              <w:rPr>
                <w:rFonts w:asciiTheme="minorEastAsia" w:hAnsiTheme="minorEastAsia" w:cs="仿宋_GB2312" w:hint="eastAsia"/>
                <w:color w:val="000000"/>
                <w:szCs w:val="21"/>
              </w:rPr>
              <w:t>公共资源交易中心开标</w:t>
            </w:r>
            <w:r w:rsidR="00467C9A">
              <w:rPr>
                <w:rFonts w:asciiTheme="minorEastAsia" w:hAnsiTheme="minorEastAsia" w:cs="仿宋_GB2312"/>
                <w:color w:val="000000"/>
                <w:szCs w:val="21"/>
                <w:u w:val="single"/>
              </w:rPr>
              <w:t>2</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w:t>
            </w:r>
            <w:proofErr w:type="gramStart"/>
            <w:r>
              <w:rPr>
                <w:rFonts w:asciiTheme="minorEastAsia" w:hAnsiTheme="minorEastAsia" w:cs="Arial" w:hint="eastAsia"/>
                <w:b/>
                <w:color w:val="FF0000"/>
                <w:szCs w:val="21"/>
              </w:rPr>
              <w:t>远程不</w:t>
            </w:r>
            <w:proofErr w:type="gramEnd"/>
            <w:r>
              <w:rPr>
                <w:rFonts w:asciiTheme="minorEastAsia" w:hAnsiTheme="minorEastAsia" w:cs="Arial" w:hint="eastAsia"/>
                <w:b/>
                <w:color w:val="FF0000"/>
                <w:szCs w:val="21"/>
              </w:rPr>
              <w:t>见面</w:t>
            </w:r>
            <w:r w:rsidR="00C332F5">
              <w:rPr>
                <w:rFonts w:asciiTheme="minorEastAsia" w:hAnsiTheme="minorEastAsia" w:cs="Arial" w:hint="eastAsia"/>
                <w:b/>
                <w:color w:val="FF0000"/>
                <w:szCs w:val="21"/>
              </w:rPr>
              <w:t>协商</w:t>
            </w:r>
            <w:r>
              <w:rPr>
                <w:rFonts w:asciiTheme="minorEastAsia" w:hAnsiTheme="minorEastAsia" w:cs="Arial" w:hint="eastAsia"/>
                <w:b/>
                <w:color w:val="FF0000"/>
                <w:szCs w:val="21"/>
              </w:rPr>
              <w:t>，供应商无须到达现场</w:t>
            </w:r>
            <w:r>
              <w:rPr>
                <w:rFonts w:asciiTheme="minorEastAsia" w:hAnsiTheme="minorEastAsia" w:cs="Arial" w:hint="eastAsia"/>
                <w:color w:val="000000"/>
                <w:szCs w:val="21"/>
              </w:rPr>
              <w:t>）</w:t>
            </w:r>
          </w:p>
        </w:tc>
      </w:tr>
      <w:tr w:rsidR="006C26F8" w14:paraId="0D4200DF" w14:textId="77777777" w:rsidTr="00B76DB3">
        <w:trPr>
          <w:trHeight w:val="504"/>
          <w:jc w:val="center"/>
        </w:trPr>
        <w:tc>
          <w:tcPr>
            <w:tcW w:w="806" w:type="dxa"/>
            <w:vAlign w:val="center"/>
          </w:tcPr>
          <w:p w14:paraId="731D0BC0"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3C58C82D" w14:textId="77777777" w:rsidR="006C26F8" w:rsidRDefault="00C332F5"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6C26F8">
              <w:rPr>
                <w:rFonts w:asciiTheme="minorEastAsia" w:hAnsiTheme="minorEastAsia" w:cs="宋体" w:hint="eastAsia"/>
                <w:kern w:val="0"/>
                <w:szCs w:val="21"/>
              </w:rPr>
              <w:t>保证金</w:t>
            </w:r>
          </w:p>
        </w:tc>
        <w:tc>
          <w:tcPr>
            <w:tcW w:w="6813" w:type="dxa"/>
            <w:vAlign w:val="center"/>
          </w:tcPr>
          <w:p w14:paraId="350430E7" w14:textId="77777777" w:rsidR="006C26F8"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7CD4DD7D" w14:textId="77777777" w:rsidR="006C26F8"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C332F5">
              <w:rPr>
                <w:rFonts w:asciiTheme="minorEastAsia" w:hAnsiTheme="minorEastAsia" w:cs="仿宋_GB2312" w:hint="eastAsia"/>
                <w:szCs w:val="21"/>
                <w:lang w:val="zh-CN"/>
              </w:rPr>
              <w:t>协商</w:t>
            </w:r>
            <w:r>
              <w:rPr>
                <w:rFonts w:asciiTheme="minorEastAsia" w:hAnsiTheme="minorEastAsia" w:cs="仿宋_GB2312" w:hint="eastAsia"/>
                <w:szCs w:val="21"/>
                <w:lang w:val="zh-CN"/>
              </w:rPr>
              <w:t>承诺函。</w:t>
            </w:r>
          </w:p>
        </w:tc>
      </w:tr>
      <w:tr w:rsidR="006C26F8" w14:paraId="55177DB3" w14:textId="77777777" w:rsidTr="00B76DB3">
        <w:trPr>
          <w:trHeight w:val="1560"/>
          <w:jc w:val="center"/>
        </w:trPr>
        <w:tc>
          <w:tcPr>
            <w:tcW w:w="806" w:type="dxa"/>
            <w:vAlign w:val="center"/>
          </w:tcPr>
          <w:p w14:paraId="38281340"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7477467A" w14:textId="77777777"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1ED7BA6C" w14:textId="50EA2606" w:rsidR="006C26F8" w:rsidRDefault="00C332F5"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6C26F8">
              <w:rPr>
                <w:rFonts w:asciiTheme="minorEastAsia" w:hAnsiTheme="minorEastAsia" w:cs="宋体" w:hint="eastAsia"/>
                <w:color w:val="000000"/>
                <w:szCs w:val="21"/>
              </w:rPr>
              <w:t>公告、成交公告、变更（更正）公告、现场勘察答复等相关信息同时在以下网站发布：《中国政府采购网》、《河南省政府采购网》</w:t>
            </w:r>
            <w:r w:rsidR="00467C9A">
              <w:rPr>
                <w:rFonts w:asciiTheme="minorEastAsia" w:hAnsiTheme="minorEastAsia" w:cs="宋体" w:hint="eastAsia"/>
                <w:color w:val="000000"/>
                <w:szCs w:val="21"/>
              </w:rPr>
              <w:t>、</w:t>
            </w:r>
            <w:r w:rsidR="006C26F8">
              <w:rPr>
                <w:rFonts w:asciiTheme="minorEastAsia" w:hAnsiTheme="minorEastAsia" w:cs="宋体" w:hint="eastAsia"/>
                <w:color w:val="000000"/>
                <w:szCs w:val="21"/>
              </w:rPr>
              <w:t>《全国公共资源交易平台（河南省·许昌市）》</w:t>
            </w:r>
          </w:p>
        </w:tc>
      </w:tr>
      <w:tr w:rsidR="006C26F8" w14:paraId="4E4EA9D3" w14:textId="77777777" w:rsidTr="00B76DB3">
        <w:trPr>
          <w:trHeight w:val="510"/>
          <w:jc w:val="center"/>
        </w:trPr>
        <w:tc>
          <w:tcPr>
            <w:tcW w:w="806" w:type="dxa"/>
            <w:vAlign w:val="center"/>
          </w:tcPr>
          <w:p w14:paraId="013E2C46"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493530A7" w14:textId="77777777"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18984B7E" w14:textId="77777777" w:rsidR="006C26F8" w:rsidRDefault="00C02726" w:rsidP="00B76DB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电子响应文件：成功上传至《全国公共资源交易平台（河南省·许昌市）》公共资源交易系统加密电子响应文件1份</w:t>
            </w:r>
            <w:r w:rsidR="006C26F8">
              <w:rPr>
                <w:rFonts w:hAnsi="宋体" w:cs="宋体" w:hint="eastAsia"/>
                <w:szCs w:val="21"/>
                <w:lang w:val="zh-CN"/>
              </w:rPr>
              <w:t>（文件格式为：</w:t>
            </w:r>
            <w:r w:rsidR="006C26F8">
              <w:rPr>
                <w:rFonts w:hAnsi="宋体" w:cs="宋体" w:hint="eastAsia"/>
                <w:szCs w:val="21"/>
                <w:lang w:val="zh-CN"/>
              </w:rPr>
              <w:t xml:space="preserve"> XXX</w:t>
            </w:r>
            <w:r w:rsidR="006C26F8">
              <w:rPr>
                <w:rFonts w:hAnsi="宋体" w:cs="宋体" w:hint="eastAsia"/>
                <w:szCs w:val="21"/>
                <w:lang w:val="zh-CN"/>
              </w:rPr>
              <w:t>公司</w:t>
            </w:r>
            <w:r w:rsidR="006C26F8">
              <w:rPr>
                <w:rFonts w:hAnsi="宋体" w:cs="宋体" w:hint="eastAsia"/>
                <w:szCs w:val="21"/>
                <w:lang w:val="zh-CN"/>
              </w:rPr>
              <w:t>XXX</w:t>
            </w:r>
            <w:r w:rsidR="006C26F8">
              <w:rPr>
                <w:rFonts w:hAnsi="宋体" w:cs="宋体" w:hint="eastAsia"/>
                <w:szCs w:val="21"/>
                <w:lang w:val="zh-CN"/>
              </w:rPr>
              <w:t>项目编号</w:t>
            </w:r>
            <w:r w:rsidR="006C26F8">
              <w:rPr>
                <w:rFonts w:hAnsi="宋体" w:cs="宋体" w:hint="eastAsia"/>
                <w:szCs w:val="21"/>
                <w:lang w:val="zh-CN"/>
              </w:rPr>
              <w:t>.file</w:t>
            </w:r>
            <w:r w:rsidR="006C26F8">
              <w:rPr>
                <w:rFonts w:hAnsi="宋体" w:cs="宋体" w:hint="eastAsia"/>
                <w:szCs w:val="21"/>
                <w:lang w:val="zh-CN"/>
              </w:rPr>
              <w:t>）。</w:t>
            </w:r>
          </w:p>
          <w:p w14:paraId="2594D107" w14:textId="77777777" w:rsidR="006C26F8" w:rsidRDefault="0034648C" w:rsidP="00B76D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w:t>
            </w:r>
            <w:r w:rsidR="006C26F8">
              <w:rPr>
                <w:rFonts w:asciiTheme="minorEastAsia" w:hAnsiTheme="minorEastAsia" w:cs="仿宋_GB2312" w:hint="eastAsia"/>
                <w:szCs w:val="21"/>
              </w:rPr>
              <w:t>正本</w:t>
            </w:r>
            <w:r w:rsidR="006C26F8">
              <w:rPr>
                <w:rFonts w:asciiTheme="minorEastAsia" w:hAnsiTheme="minorEastAsia" w:cs="仿宋_GB2312" w:hint="eastAsia"/>
                <w:b/>
                <w:szCs w:val="21"/>
              </w:rPr>
              <w:t>一</w:t>
            </w:r>
            <w:r w:rsidR="006C26F8">
              <w:rPr>
                <w:rFonts w:asciiTheme="minorEastAsia" w:hAnsiTheme="minorEastAsia" w:cs="仿宋_GB2312" w:hint="eastAsia"/>
                <w:szCs w:val="21"/>
              </w:rPr>
              <w:t>份，</w:t>
            </w:r>
            <w:r w:rsidR="006C26F8">
              <w:rPr>
                <w:rFonts w:ascii="新宋体" w:eastAsia="新宋体" w:hAnsi="新宋体" w:hint="eastAsia"/>
                <w:szCs w:val="21"/>
              </w:rPr>
              <w:t>副本一份</w:t>
            </w:r>
            <w:r w:rsidR="006C26F8">
              <w:rPr>
                <w:rFonts w:asciiTheme="minorEastAsia" w:hAnsiTheme="minorEastAsia" w:cs="仿宋_GB2312" w:hint="eastAsia"/>
                <w:szCs w:val="21"/>
              </w:rPr>
              <w:t>。使用</w:t>
            </w:r>
            <w:r w:rsidR="006C26F8">
              <w:rPr>
                <w:rFonts w:ascii="新宋体" w:eastAsia="新宋体" w:hAnsi="新宋体" w:hint="eastAsia"/>
                <w:szCs w:val="21"/>
              </w:rPr>
              <w:t>格式为“投标文件（供打印）.PDF”的文件</w:t>
            </w:r>
          </w:p>
          <w:p w14:paraId="5923D27B" w14:textId="77777777" w:rsidR="006C26F8"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6C26F8" w14:paraId="165FA75F" w14:textId="77777777" w:rsidTr="00B76DB3">
        <w:trPr>
          <w:trHeight w:val="510"/>
          <w:jc w:val="center"/>
        </w:trPr>
        <w:tc>
          <w:tcPr>
            <w:tcW w:w="806" w:type="dxa"/>
            <w:vAlign w:val="center"/>
          </w:tcPr>
          <w:p w14:paraId="3AD5E822"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14:paraId="3B372A15" w14:textId="77777777"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4E563747" w14:textId="77777777"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5C937BDA" w14:textId="77777777" w:rsidR="006C26F8" w:rsidRDefault="00C02726" w:rsidP="00B76DB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电子响应文件：按</w:t>
            </w:r>
            <w:r w:rsidR="001522E8">
              <w:rPr>
                <w:rFonts w:ascii="新宋体" w:eastAsia="新宋体" w:hAnsi="新宋体" w:hint="eastAsia"/>
                <w:szCs w:val="21"/>
              </w:rPr>
              <w:t>采购</w:t>
            </w:r>
            <w:r w:rsidR="006C26F8">
              <w:rPr>
                <w:rFonts w:ascii="新宋体" w:eastAsia="新宋体" w:hAnsi="新宋体" w:hint="eastAsia"/>
                <w:szCs w:val="21"/>
              </w:rPr>
              <w:t>文件要求加盖供应商电子印章和法人电子印章。</w:t>
            </w:r>
          </w:p>
          <w:p w14:paraId="21034AF7" w14:textId="77777777" w:rsidR="006C26F8" w:rsidRDefault="001522E8" w:rsidP="00B76D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纸质响应文件：投标文件封面加盖供应商公章（响应文件是指供应商电子响应文件制作完成后生成的后缀名为</w:t>
            </w:r>
            <w:r w:rsidR="006C26F8">
              <w:rPr>
                <w:rFonts w:hAnsi="宋体" w:hint="eastAsia"/>
                <w:color w:val="000000"/>
                <w:szCs w:val="21"/>
              </w:rPr>
              <w:t>“</w:t>
            </w:r>
            <w:r w:rsidR="006C26F8">
              <w:rPr>
                <w:rFonts w:hAnsi="宋体" w:hint="eastAsia"/>
                <w:color w:val="000000"/>
                <w:szCs w:val="21"/>
              </w:rPr>
              <w:t>.PDF</w:t>
            </w:r>
            <w:r w:rsidR="006C26F8">
              <w:rPr>
                <w:rFonts w:hAnsi="宋体" w:hint="eastAsia"/>
                <w:color w:val="000000"/>
                <w:szCs w:val="21"/>
              </w:rPr>
              <w:t>”的文件</w:t>
            </w:r>
            <w:r w:rsidR="006C26F8">
              <w:rPr>
                <w:rFonts w:ascii="新宋体" w:eastAsia="新宋体" w:hAnsi="新宋体" w:hint="eastAsia"/>
                <w:szCs w:val="21"/>
              </w:rPr>
              <w:t>打印的纸质响应文件）。</w:t>
            </w:r>
          </w:p>
        </w:tc>
      </w:tr>
      <w:tr w:rsidR="006C26F8" w14:paraId="2F71F02C" w14:textId="77777777" w:rsidTr="00B76DB3">
        <w:trPr>
          <w:trHeight w:val="510"/>
          <w:jc w:val="center"/>
        </w:trPr>
        <w:tc>
          <w:tcPr>
            <w:tcW w:w="806" w:type="dxa"/>
            <w:vAlign w:val="center"/>
          </w:tcPr>
          <w:p w14:paraId="6EA49F7B" w14:textId="77777777"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14:paraId="3C8725D3" w14:textId="77777777" w:rsidR="006C26F8" w:rsidRDefault="00304BBE" w:rsidP="00B76D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采购人员</w:t>
            </w:r>
            <w:r w:rsidR="006C26F8">
              <w:rPr>
                <w:rFonts w:asciiTheme="minorEastAsia" w:hAnsiTheme="minorEastAsia" w:cs="黑体" w:hint="eastAsia"/>
                <w:szCs w:val="21"/>
              </w:rPr>
              <w:t>组建</w:t>
            </w:r>
          </w:p>
        </w:tc>
        <w:tc>
          <w:tcPr>
            <w:tcW w:w="6813" w:type="dxa"/>
            <w:vAlign w:val="center"/>
          </w:tcPr>
          <w:p w14:paraId="27C2D81C" w14:textId="77777777" w:rsidR="006C26F8" w:rsidRDefault="00C02726" w:rsidP="00B76DB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Theme="minorEastAsia" w:hAnsiTheme="minorEastAsia" w:cs="仿宋_GB2312" w:hint="eastAsia"/>
                <w:szCs w:val="21"/>
                <w:lang w:val="zh-CN"/>
              </w:rPr>
              <w:t>由采购人代表和评审专家组成，其中评审专家的人数不少于</w:t>
            </w:r>
            <w:r w:rsidR="00304BBE">
              <w:rPr>
                <w:rFonts w:asciiTheme="minorEastAsia" w:hAnsiTheme="minorEastAsia" w:cs="仿宋_GB2312" w:hint="eastAsia"/>
                <w:szCs w:val="21"/>
                <w:lang w:val="zh-CN"/>
              </w:rPr>
              <w:t>采购人员</w:t>
            </w:r>
            <w:r w:rsidR="006C26F8">
              <w:rPr>
                <w:rFonts w:asciiTheme="minorEastAsia" w:hAnsiTheme="minorEastAsia" w:cs="仿宋_GB2312" w:hint="eastAsia"/>
                <w:szCs w:val="21"/>
                <w:lang w:val="zh-CN"/>
              </w:rPr>
              <w:t>成员总数的三分之二。评审专家从政府采购评审专家库中随机抽取。</w:t>
            </w:r>
          </w:p>
          <w:p w14:paraId="78E97672" w14:textId="77777777"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C26F8" w14:paraId="1A8661EC" w14:textId="77777777" w:rsidTr="00B76DB3">
        <w:trPr>
          <w:trHeight w:val="699"/>
          <w:jc w:val="center"/>
        </w:trPr>
        <w:tc>
          <w:tcPr>
            <w:tcW w:w="806" w:type="dxa"/>
            <w:vAlign w:val="center"/>
          </w:tcPr>
          <w:p w14:paraId="41178C18"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3F6652D4"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53846E40" w14:textId="59839C0F" w:rsidR="006C26F8" w:rsidRDefault="006C26F8" w:rsidP="00192B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1225E5">
              <w:rPr>
                <w:rFonts w:asciiTheme="minorEastAsia" w:hAnsiTheme="minorEastAsia" w:cs="仿宋_GB2312" w:hint="eastAsia"/>
                <w:szCs w:val="21"/>
                <w:lang w:val="zh-CN"/>
              </w:rPr>
              <w:t>协商</w:t>
            </w:r>
            <w:r>
              <w:rPr>
                <w:rFonts w:asciiTheme="minorEastAsia" w:hAnsiTheme="minorEastAsia" w:cs="仿宋_GB2312" w:hint="eastAsia"/>
                <w:szCs w:val="21"/>
                <w:lang w:val="zh-CN"/>
              </w:rPr>
              <w:t>的，须向集中采购机构出具授权函。除授权代表外，采购单位委派纪检监察人员对</w:t>
            </w:r>
            <w:r w:rsidR="00192BB8">
              <w:rPr>
                <w:rFonts w:asciiTheme="minorEastAsia" w:hAnsiTheme="minorEastAsia" w:cs="仿宋_GB2312" w:hint="eastAsia"/>
                <w:szCs w:val="21"/>
                <w:lang w:val="zh-CN"/>
              </w:rPr>
              <w:t>协商</w:t>
            </w:r>
            <w:r>
              <w:rPr>
                <w:rFonts w:asciiTheme="minorEastAsia" w:hAnsiTheme="minorEastAsia" w:cs="仿宋_GB2312" w:hint="eastAsia"/>
                <w:szCs w:val="21"/>
                <w:lang w:val="zh-CN"/>
              </w:rPr>
              <w:t>过程实施监督的须进入</w:t>
            </w:r>
            <w:r w:rsidR="00467C9A">
              <w:rPr>
                <w:rFonts w:asciiTheme="minorEastAsia" w:hAnsiTheme="minorEastAsia" w:cs="仿宋_GB2312" w:hint="eastAsia"/>
                <w:szCs w:val="21"/>
                <w:lang w:val="zh-CN"/>
              </w:rPr>
              <w:t>禹州</w:t>
            </w:r>
            <w:r>
              <w:rPr>
                <w:rFonts w:asciiTheme="minorEastAsia" w:hAnsiTheme="minorEastAsia" w:cs="仿宋_GB2312" w:hint="eastAsia"/>
                <w:szCs w:val="21"/>
                <w:lang w:val="zh-CN"/>
              </w:rPr>
              <w:t>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6C26F8" w14:paraId="049040C2" w14:textId="77777777" w:rsidTr="00B76DB3">
        <w:trPr>
          <w:trHeight w:val="510"/>
          <w:jc w:val="center"/>
        </w:trPr>
        <w:tc>
          <w:tcPr>
            <w:tcW w:w="806" w:type="dxa"/>
            <w:vAlign w:val="center"/>
          </w:tcPr>
          <w:p w14:paraId="306757F4"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14:paraId="07A5EE7B"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03BA9910" w14:textId="77777777"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无要求</w:t>
            </w:r>
          </w:p>
          <w:p w14:paraId="288EAD04" w14:textId="77777777" w:rsidR="006C26F8" w:rsidRDefault="006C26F8" w:rsidP="00086F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086F86">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C26F8" w14:paraId="22F3361B" w14:textId="77777777" w:rsidTr="00B76DB3">
        <w:trPr>
          <w:trHeight w:val="510"/>
          <w:jc w:val="center"/>
        </w:trPr>
        <w:tc>
          <w:tcPr>
            <w:tcW w:w="806" w:type="dxa"/>
            <w:vAlign w:val="center"/>
          </w:tcPr>
          <w:p w14:paraId="2D10FED6"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14:paraId="000D1F9A"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14:paraId="128211D8" w14:textId="77777777" w:rsidR="006C26F8" w:rsidRDefault="00C02726"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不收取</w:t>
            </w:r>
          </w:p>
        </w:tc>
      </w:tr>
      <w:tr w:rsidR="006C26F8" w14:paraId="0D4E5B09" w14:textId="77777777" w:rsidTr="00B76DB3">
        <w:trPr>
          <w:trHeight w:val="510"/>
          <w:jc w:val="center"/>
        </w:trPr>
        <w:tc>
          <w:tcPr>
            <w:tcW w:w="806" w:type="dxa"/>
            <w:vAlign w:val="center"/>
          </w:tcPr>
          <w:p w14:paraId="676F7880"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14:paraId="3A6EB432"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4403B902"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5DDD4935" w14:textId="5E450E0D" w:rsidR="006C26F8" w:rsidRDefault="006C26F8" w:rsidP="00711A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w:t>
            </w:r>
            <w:r w:rsidR="00467C9A">
              <w:rPr>
                <w:rFonts w:ascii="新宋体" w:eastAsia="新宋体" w:hAnsi="新宋体" w:hint="eastAsia"/>
                <w:szCs w:val="21"/>
              </w:rPr>
              <w:t>中</w:t>
            </w:r>
            <w:proofErr w:type="gramStart"/>
            <w:r w:rsidR="00467C9A">
              <w:rPr>
                <w:rFonts w:ascii="新宋体" w:eastAsia="新宋体" w:hAnsi="新宋体" w:hint="eastAsia"/>
                <w:szCs w:val="21"/>
              </w:rPr>
              <w:t>鼎万联</w:t>
            </w:r>
            <w:proofErr w:type="gramEnd"/>
            <w:r w:rsidR="00467C9A">
              <w:rPr>
                <w:rFonts w:ascii="新宋体" w:eastAsia="新宋体" w:hAnsi="新宋体" w:hint="eastAsia"/>
                <w:szCs w:val="21"/>
              </w:rPr>
              <w:t>建设项目管理有限公司</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名称、规格型号、数量、单价、服务要求等）电子文档，并同时电话告知。联系电话：0374-</w:t>
            </w:r>
            <w:r w:rsidR="00467C9A">
              <w:rPr>
                <w:rFonts w:asciiTheme="minorEastAsia" w:hAnsiTheme="minorEastAsia" w:cs="宋体"/>
                <w:bCs/>
                <w:szCs w:val="21"/>
                <w:lang w:val="zh-CN"/>
              </w:rPr>
              <w:t>8815778</w:t>
            </w:r>
            <w:r>
              <w:rPr>
                <w:rFonts w:asciiTheme="minorEastAsia" w:hAnsiTheme="minorEastAsia" w:cs="宋体" w:hint="eastAsia"/>
                <w:bCs/>
                <w:szCs w:val="21"/>
                <w:lang w:val="zh-CN"/>
              </w:rPr>
              <w:t>；邮箱：</w:t>
            </w:r>
            <w:r w:rsidR="00467C9A">
              <w:rPr>
                <w:rFonts w:asciiTheme="minorEastAsia" w:hAnsiTheme="minorEastAsia" w:cs="宋体"/>
                <w:bCs/>
                <w:szCs w:val="21"/>
                <w:lang w:val="zh-CN"/>
              </w:rPr>
              <w:t>1744800900</w:t>
            </w:r>
            <w:r w:rsidR="00467C9A">
              <w:rPr>
                <w:rFonts w:asciiTheme="minorEastAsia" w:hAnsiTheme="minorEastAsia" w:cs="宋体" w:hint="eastAsia"/>
                <w:bCs/>
                <w:szCs w:val="21"/>
                <w:lang w:val="zh-CN"/>
              </w:rPr>
              <w:t>@qq.com</w:t>
            </w:r>
            <w:r>
              <w:rPr>
                <w:rFonts w:asciiTheme="minorEastAsia" w:hAnsiTheme="minorEastAsia" w:cs="宋体" w:hint="eastAsia"/>
                <w:bCs/>
                <w:szCs w:val="21"/>
                <w:lang w:val="zh-CN"/>
              </w:rPr>
              <w:t xml:space="preserve">。      </w:t>
            </w:r>
          </w:p>
        </w:tc>
      </w:tr>
      <w:tr w:rsidR="006C26F8" w14:paraId="044FE391" w14:textId="77777777" w:rsidTr="00B76DB3">
        <w:trPr>
          <w:trHeight w:val="510"/>
          <w:jc w:val="center"/>
        </w:trPr>
        <w:tc>
          <w:tcPr>
            <w:tcW w:w="806" w:type="dxa"/>
            <w:vAlign w:val="center"/>
          </w:tcPr>
          <w:p w14:paraId="12072783" w14:textId="77777777"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37838BC1" w14:textId="77777777"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4C9549AC" w14:textId="77777777" w:rsidR="006C26F8" w:rsidRDefault="00C02726" w:rsidP="00B76DB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是。</w:t>
            </w:r>
            <w:r w:rsidR="006C26F8">
              <w:rPr>
                <w:rFonts w:hAnsi="宋体" w:cs="宋体" w:hint="eastAsia"/>
                <w:szCs w:val="21"/>
                <w:lang w:val="zh-CN"/>
              </w:rPr>
              <w:t>供应商响应时须提供加密电子响应文件。供应商资质、业绩、荣誉及相关人员证明材料等资料原件</w:t>
            </w:r>
            <w:r w:rsidR="0057152C">
              <w:rPr>
                <w:rFonts w:hAnsi="宋体" w:cs="宋体" w:hint="eastAsia"/>
                <w:szCs w:val="21"/>
                <w:lang w:val="zh-CN"/>
              </w:rPr>
              <w:t>协商</w:t>
            </w:r>
            <w:r w:rsidR="006C26F8">
              <w:rPr>
                <w:rFonts w:hAnsi="宋体" w:cs="宋体" w:hint="eastAsia"/>
                <w:szCs w:val="21"/>
                <w:lang w:val="zh-CN"/>
              </w:rPr>
              <w:t>现场不再提供（本</w:t>
            </w:r>
            <w:r w:rsidR="00530B62">
              <w:rPr>
                <w:rFonts w:hAnsi="宋体" w:cs="宋体" w:hint="eastAsia"/>
                <w:szCs w:val="21"/>
                <w:lang w:val="zh-CN"/>
              </w:rPr>
              <w:t>采购</w:t>
            </w:r>
            <w:r w:rsidR="006C26F8">
              <w:rPr>
                <w:rFonts w:hAnsi="宋体" w:cs="宋体" w:hint="eastAsia"/>
                <w:szCs w:val="21"/>
                <w:lang w:val="zh-CN"/>
              </w:rPr>
              <w:t>文件第五章另有要求提供原件的除外）。</w:t>
            </w:r>
          </w:p>
          <w:p w14:paraId="16382E2B" w14:textId="77777777" w:rsidR="006C26F8" w:rsidRDefault="006C26F8" w:rsidP="00B76D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14:paraId="50CA1DB2" w14:textId="77777777" w:rsidR="00642D53" w:rsidRDefault="00642D53"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07D9F125" w14:textId="57B92E20" w:rsidR="006C26F8" w:rsidRDefault="00642D53" w:rsidP="00642D5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6C26F8">
        <w:rPr>
          <w:rFonts w:asciiTheme="majorEastAsia" w:eastAsiaTheme="majorEastAsia" w:hAnsiTheme="majorEastAsia" w:cs="宋体" w:hint="eastAsia"/>
          <w:b/>
          <w:kern w:val="0"/>
          <w:sz w:val="32"/>
          <w:szCs w:val="32"/>
        </w:rPr>
        <w:lastRenderedPageBreak/>
        <w:t>第四章 供应商须知</w:t>
      </w:r>
    </w:p>
    <w:p w14:paraId="4F04C626" w14:textId="77777777"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14:paraId="05327201" w14:textId="77777777"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7B4C4DCD"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3951AF94" w14:textId="77777777" w:rsidR="006C26F8" w:rsidRDefault="006C26F8" w:rsidP="00E04BAF">
      <w:pPr>
        <w:pStyle w:val="af9"/>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E04BAF">
        <w:rPr>
          <w:rFonts w:asciiTheme="minorEastAsia" w:hAnsiTheme="minorEastAsia" w:cs="宋体" w:hint="eastAsia"/>
          <w:kern w:val="0"/>
          <w:szCs w:val="21"/>
        </w:rPr>
        <w:t>采购</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14:paraId="0DC98F38" w14:textId="77777777" w:rsidR="006C26F8" w:rsidRDefault="006C26F8" w:rsidP="000F404B">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7F7D51">
        <w:rPr>
          <w:rFonts w:asciiTheme="minorEastAsia" w:hAnsiTheme="minorEastAsia" w:cs="宋体" w:hint="eastAsia"/>
          <w:kern w:val="0"/>
          <w:szCs w:val="21"/>
        </w:rPr>
        <w:t>采购</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14:paraId="088811A4" w14:textId="77777777" w:rsidR="006C26F8" w:rsidRDefault="006C26F8" w:rsidP="006C26F8">
      <w:pPr>
        <w:pStyle w:val="af9"/>
        <w:autoSpaceDE w:val="0"/>
        <w:autoSpaceDN w:val="0"/>
        <w:spacing w:line="360" w:lineRule="auto"/>
        <w:ind w:left="780" w:firstLineChars="0" w:firstLine="0"/>
        <w:contextualSpacing/>
        <w:rPr>
          <w:rFonts w:asciiTheme="minorEastAsia" w:hAnsiTheme="minorEastAsia" w:cs="宋体"/>
          <w:kern w:val="0"/>
          <w:szCs w:val="21"/>
        </w:rPr>
      </w:pPr>
    </w:p>
    <w:p w14:paraId="67198031"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14:paraId="5857B9CE" w14:textId="77777777" w:rsidR="006C26F8" w:rsidRDefault="006C26F8" w:rsidP="001664AD">
      <w:pPr>
        <w:pStyle w:val="af9"/>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38800427" w14:textId="77777777" w:rsidR="006C26F8" w:rsidRDefault="006C26F8" w:rsidP="003C4A9A">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14:paraId="222C30B9" w14:textId="77777777" w:rsidR="006C26F8" w:rsidRDefault="006C26F8" w:rsidP="003C4A9A">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3C4A9A">
        <w:rPr>
          <w:rFonts w:ascii="宋体" w:hAnsi="宋体" w:hint="eastAsia"/>
          <w:szCs w:val="21"/>
        </w:rPr>
        <w:t>采购</w:t>
      </w:r>
      <w:r>
        <w:rPr>
          <w:rFonts w:ascii="宋体" w:hAnsi="宋体" w:hint="eastAsia"/>
          <w:szCs w:val="21"/>
        </w:rPr>
        <w:t>文件，并按照</w:t>
      </w:r>
      <w:r w:rsidR="003C4A9A">
        <w:rPr>
          <w:rFonts w:ascii="宋体" w:hAnsi="宋体" w:hint="eastAsia"/>
          <w:szCs w:val="21"/>
        </w:rPr>
        <w:t>采购</w:t>
      </w:r>
      <w:r>
        <w:rPr>
          <w:rFonts w:ascii="宋体" w:hAnsi="宋体" w:hint="eastAsia"/>
          <w:szCs w:val="21"/>
        </w:rPr>
        <w:t>文件</w:t>
      </w:r>
      <w:r w:rsidR="003C4A9A">
        <w:rPr>
          <w:rFonts w:ascii="宋体" w:hAnsi="宋体" w:hint="eastAsia"/>
          <w:szCs w:val="21"/>
        </w:rPr>
        <w:t>要求</w:t>
      </w:r>
      <w:r>
        <w:rPr>
          <w:rFonts w:ascii="宋体" w:hAnsi="宋体" w:hint="eastAsia"/>
          <w:szCs w:val="21"/>
        </w:rPr>
        <w:t>向采购人、集中采购机构提交响应文件的供应商。</w:t>
      </w:r>
    </w:p>
    <w:p w14:paraId="1455F9E8" w14:textId="77777777" w:rsidR="006C26F8" w:rsidRDefault="006C26F8" w:rsidP="006D0AD1">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416104CF" w14:textId="77777777" w:rsidR="006C26F8" w:rsidRDefault="006C26F8" w:rsidP="006D0AD1">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14:paraId="420256A3" w14:textId="77777777" w:rsidR="006C26F8" w:rsidRDefault="006C26F8" w:rsidP="006D0AD1">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6EC27218" w14:textId="77777777" w:rsidR="006C26F8" w:rsidRDefault="006C26F8" w:rsidP="008C0045">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14:paraId="349FFC7A" w14:textId="77777777" w:rsidR="006C26F8" w:rsidRDefault="006C26F8" w:rsidP="008C0045">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78A5B49A" w14:textId="77777777" w:rsidR="006C26F8" w:rsidRDefault="0009417C" w:rsidP="0009417C">
      <w:pPr>
        <w:pStyle w:val="af9"/>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sidRPr="00A746A4">
        <w:rPr>
          <w:rFonts w:asciiTheme="minorEastAsia" w:hAnsiTheme="minorEastAsia" w:cs="宋体"/>
          <w:kern w:val="0"/>
          <w:szCs w:val="21"/>
        </w:rPr>
        <w:t>文件列明不允许或未列明允许进口产品参加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的，均视为拒绝进口产品参加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w:t>
      </w:r>
    </w:p>
    <w:p w14:paraId="080E6173" w14:textId="77777777" w:rsidR="0009417C" w:rsidRPr="00A746A4" w:rsidRDefault="0009417C" w:rsidP="0009417C">
      <w:pPr>
        <w:pStyle w:val="af9"/>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采购</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r>
        <w:rPr>
          <w:rFonts w:asciiTheme="minorEastAsia" w:hAnsiTheme="minorEastAsia" w:cs="宋体" w:hint="eastAsia"/>
          <w:kern w:val="0"/>
          <w:szCs w:val="21"/>
        </w:rPr>
        <w:t>。</w:t>
      </w:r>
    </w:p>
    <w:p w14:paraId="2ABD22AA" w14:textId="77777777" w:rsidR="006C26F8" w:rsidRDefault="006B5D70" w:rsidP="006B5D70">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文件中凡标有“</w:t>
      </w:r>
      <w:r w:rsidR="006C26F8">
        <w:rPr>
          <w:rFonts w:asciiTheme="minorEastAsia" w:hAnsiTheme="minorEastAsia" w:cs="宋体" w:hint="eastAsia"/>
          <w:color w:val="FF0000"/>
          <w:kern w:val="0"/>
          <w:szCs w:val="21"/>
        </w:rPr>
        <w:t>★</w:t>
      </w:r>
      <w:r w:rsidR="006C26F8">
        <w:rPr>
          <w:rFonts w:asciiTheme="minorEastAsia" w:hAnsiTheme="minorEastAsia" w:cs="宋体" w:hint="eastAsia"/>
          <w:kern w:val="0"/>
          <w:szCs w:val="21"/>
        </w:rPr>
        <w:t>”的条款均系实质性要求条款。</w:t>
      </w:r>
    </w:p>
    <w:p w14:paraId="34E79BD7"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345256E8"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14:paraId="55DCC6EA" w14:textId="77777777" w:rsidR="006C26F8" w:rsidRDefault="006C26F8" w:rsidP="00D95AD2">
      <w:pPr>
        <w:pStyle w:val="af9"/>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w:t>
      </w:r>
      <w:r w:rsidR="006B5D70">
        <w:rPr>
          <w:rFonts w:asciiTheme="minorEastAsia" w:hAnsiTheme="minorEastAsia" w:cs="宋体" w:hint="eastAsia"/>
          <w:kern w:val="0"/>
          <w:szCs w:val="21"/>
        </w:rPr>
        <w:t>采购</w:t>
      </w:r>
      <w:r>
        <w:rPr>
          <w:rFonts w:asciiTheme="minorEastAsia" w:hAnsiTheme="minorEastAsia" w:cs="宋体" w:hint="eastAsia"/>
          <w:kern w:val="0"/>
          <w:szCs w:val="21"/>
        </w:rPr>
        <w:t>文件各项规定的法人、其他组织或者自然人。</w:t>
      </w:r>
    </w:p>
    <w:p w14:paraId="11C7E789" w14:textId="77777777" w:rsidR="006C26F8" w:rsidRDefault="006C26F8" w:rsidP="00D95AD2">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14:paraId="3D0A3528" w14:textId="77777777" w:rsidR="006C26F8" w:rsidRDefault="006C26F8" w:rsidP="00D95AD2">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14:paraId="4BA616D3" w14:textId="77777777" w:rsidR="006C26F8" w:rsidRDefault="006C26F8" w:rsidP="00C847AF">
      <w:pPr>
        <w:pStyle w:val="af9"/>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DB4C9F">
        <w:fldChar w:fldCharType="begin"/>
      </w:r>
      <w:r w:rsidR="00DB4C9F">
        <w:instrText xml:space="preserve"> HYPERLINK "http://www.chinanpo.gov.cn" </w:instrText>
      </w:r>
      <w:r w:rsidR="00DB4C9F">
        <w:fldChar w:fldCharType="separate"/>
      </w:r>
      <w:r w:rsidR="00C847AF" w:rsidRPr="00C80AE8">
        <w:rPr>
          <w:rStyle w:val="af8"/>
          <w:rFonts w:asciiTheme="minorEastAsia" w:hAnsiTheme="minorEastAsia" w:cs="宋体"/>
          <w:kern w:val="0"/>
          <w:szCs w:val="21"/>
        </w:rPr>
        <w:t>www.chinanpo.gov.cn</w:t>
      </w:r>
      <w:r w:rsidR="00DB4C9F">
        <w:rPr>
          <w:rStyle w:val="af8"/>
          <w:rFonts w:asciiTheme="minorEastAsia" w:hAnsiTheme="minorEastAsia" w:cs="宋体"/>
          <w:kern w:val="0"/>
          <w:szCs w:val="21"/>
        </w:rPr>
        <w:fldChar w:fldCharType="end"/>
      </w:r>
      <w:r>
        <w:rPr>
          <w:rFonts w:asciiTheme="minorEastAsia" w:hAnsiTheme="minorEastAsia" w:cs="宋体" w:hint="eastAsia"/>
          <w:kern w:val="0"/>
          <w:szCs w:val="21"/>
        </w:rPr>
        <w:t>）；</w:t>
      </w:r>
    </w:p>
    <w:p w14:paraId="3DC66795" w14:textId="77777777" w:rsidR="00C847AF" w:rsidRDefault="00C847AF" w:rsidP="00C847AF">
      <w:pPr>
        <w:pStyle w:val="af9"/>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14:paraId="7F808B2D" w14:textId="77777777" w:rsidR="00C847AF" w:rsidRDefault="00C847AF" w:rsidP="00C847AF">
      <w:pPr>
        <w:pStyle w:val="af9"/>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14:paraId="01684B91" w14:textId="77777777" w:rsidR="00C847AF" w:rsidRDefault="00C847AF" w:rsidP="00C847AF">
      <w:pPr>
        <w:pStyle w:val="af9"/>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信用信息的使用原则：经采购人员认定的被列入失信被执行人、重大税收违法案件当事人名单、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1927A3DD" w14:textId="77777777" w:rsidR="00C847AF" w:rsidRDefault="00C847AF" w:rsidP="00C847AF">
      <w:pPr>
        <w:pStyle w:val="af9"/>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B853E1">
        <w:rPr>
          <w:rFonts w:asciiTheme="minorEastAsia" w:hAnsiTheme="minorEastAsia" w:cs="宋体" w:hint="eastAsia"/>
          <w:kern w:val="0"/>
          <w:szCs w:val="21"/>
        </w:rPr>
        <w:t>供应商无须提供信用记录查询结果网页截屏。供应商不良信用记录以</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查询结果为准，</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查询之后，网站信息发生的任何变更不再作为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依据，供应商自行提供的与网站信息不一致的其他证明材料亦不作为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w:t>
      </w:r>
    </w:p>
    <w:p w14:paraId="20C612E1" w14:textId="77777777" w:rsidR="006C26F8" w:rsidRDefault="006C26F8" w:rsidP="00C744D4">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69CF0C8D" w14:textId="77777777" w:rsidR="006C26F8" w:rsidRDefault="006C26F8" w:rsidP="00BE0617">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14:paraId="4721785E" w14:textId="77777777" w:rsidR="006C26F8" w:rsidRDefault="006C26F8" w:rsidP="00DA4B49">
      <w:pPr>
        <w:pStyle w:val="af9"/>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14:paraId="6A1388F6" w14:textId="77777777" w:rsidR="00DA4B49" w:rsidRDefault="00DA4B49" w:rsidP="00DA4B49">
      <w:pPr>
        <w:pStyle w:val="af9"/>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0A7A24E8" w14:textId="77777777" w:rsidR="00DA4B49" w:rsidRDefault="00DA4B49" w:rsidP="00DA4B49">
      <w:pPr>
        <w:pStyle w:val="af9"/>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14:paraId="0AE67C1A" w14:textId="77777777" w:rsidR="00DA4B49" w:rsidRDefault="00DA4B49" w:rsidP="00DA4B49">
      <w:pPr>
        <w:pStyle w:val="af9"/>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47339E2D" w14:textId="77777777" w:rsidR="00DA4B49" w:rsidRDefault="00DA4B49" w:rsidP="00DA4B49">
      <w:pPr>
        <w:pStyle w:val="af9"/>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14:paraId="22480F0C" w14:textId="77777777" w:rsidR="006C26F8" w:rsidRDefault="006C26F8" w:rsidP="00DA4B49">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41760C03"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68B7A1F5"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67CD3028" w14:textId="77777777" w:rsidR="006C26F8" w:rsidRDefault="006C26F8" w:rsidP="00A66BD5">
      <w:pPr>
        <w:pStyle w:val="af9"/>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A66BD5">
        <w:rPr>
          <w:rFonts w:asciiTheme="minorEastAsia" w:hAnsiTheme="minorEastAsia" w:cs="宋体" w:hint="eastAsia"/>
          <w:kern w:val="0"/>
          <w:szCs w:val="21"/>
        </w:rPr>
        <w:t>采购</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14:paraId="45BD6DE9" w14:textId="77777777" w:rsidR="006C26F8" w:rsidRDefault="006C26F8" w:rsidP="00A66BD5">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0F2E5565"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7F8EBDAF" w14:textId="77777777" w:rsidR="006C26F8" w:rsidRDefault="00A66BD5"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费用</w:t>
      </w:r>
    </w:p>
    <w:p w14:paraId="220FD30B"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A66BD5">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14:paraId="54201932"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6E7388F3"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6159C0CB" w14:textId="77777777" w:rsidR="006C26F8" w:rsidRDefault="006C26F8" w:rsidP="002F390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2F390A">
        <w:rPr>
          <w:rFonts w:asciiTheme="minorEastAsia" w:hAnsiTheme="minorEastAsia" w:cs="宋体" w:hint="eastAsia"/>
          <w:kern w:val="0"/>
          <w:szCs w:val="21"/>
        </w:rPr>
        <w:t>采购</w:t>
      </w:r>
      <w:r>
        <w:rPr>
          <w:rFonts w:asciiTheme="minorEastAsia" w:hAnsiTheme="minorEastAsia" w:cs="宋体" w:hint="eastAsia"/>
          <w:kern w:val="0"/>
          <w:szCs w:val="21"/>
        </w:rPr>
        <w:t>文件</w:t>
      </w:r>
      <w:r w:rsidR="002F390A">
        <w:rPr>
          <w:rFonts w:asciiTheme="minorEastAsia" w:hAnsiTheme="minorEastAsia" w:cs="宋体" w:hint="eastAsia"/>
          <w:kern w:val="0"/>
          <w:szCs w:val="21"/>
        </w:rPr>
        <w:t>、</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Pr>
          <w:rFonts w:asciiTheme="minorEastAsia" w:hAnsiTheme="minorEastAsia" w:cs="宋体" w:hint="eastAsia"/>
          <w:kern w:val="0"/>
          <w:szCs w:val="21"/>
        </w:rPr>
        <w:lastRenderedPageBreak/>
        <w:t>开发布。</w:t>
      </w:r>
    </w:p>
    <w:p w14:paraId="4B4628F3"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5D9DE01F"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0CABEA0B"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F102E9">
        <w:rPr>
          <w:rFonts w:cs="微软雅黑" w:hint="eastAsia"/>
          <w:color w:val="000000"/>
        </w:rPr>
        <w:t>采购</w:t>
      </w:r>
      <w:r>
        <w:rPr>
          <w:rFonts w:cs="微软雅黑" w:hint="eastAsia"/>
          <w:color w:val="000000"/>
        </w:rPr>
        <w:t>文件免费下载或获取，且不收取成交服务费</w:t>
      </w:r>
      <w:r>
        <w:rPr>
          <w:rFonts w:asciiTheme="minorEastAsia" w:hAnsiTheme="minorEastAsia" w:cs="宋体" w:hint="eastAsia"/>
          <w:kern w:val="0"/>
          <w:szCs w:val="21"/>
        </w:rPr>
        <w:t>。</w:t>
      </w:r>
    </w:p>
    <w:p w14:paraId="3A3E673C"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070B4E54"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57C8A4B6"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”就同一内容的表述不一致的，以“采购邀请”、“ 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”中规定的内容为准。</w:t>
      </w:r>
    </w:p>
    <w:p w14:paraId="4763BCCC"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584EC06A" w14:textId="77777777"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AB0AB1">
        <w:rPr>
          <w:rFonts w:asciiTheme="minorEastAsia" w:hAnsiTheme="minorEastAsia" w:cs="宋体" w:hint="eastAsia"/>
          <w:b/>
          <w:kern w:val="0"/>
          <w:szCs w:val="21"/>
        </w:rPr>
        <w:t>采购</w:t>
      </w:r>
      <w:r>
        <w:rPr>
          <w:rFonts w:asciiTheme="minorEastAsia" w:hAnsiTheme="minorEastAsia" w:cs="宋体" w:hint="eastAsia"/>
          <w:b/>
          <w:kern w:val="0"/>
          <w:szCs w:val="21"/>
        </w:rPr>
        <w:t>文件说明</w:t>
      </w:r>
    </w:p>
    <w:p w14:paraId="60388855" w14:textId="77777777" w:rsidR="006C26F8" w:rsidRDefault="00EC0B84"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文件构成</w:t>
      </w:r>
    </w:p>
    <w:p w14:paraId="73D31F4F" w14:textId="77777777" w:rsidR="006C26F8" w:rsidRDefault="00EC0B84" w:rsidP="0081173C">
      <w:pPr>
        <w:pStyle w:val="af9"/>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文件由以下部分组成：</w:t>
      </w:r>
    </w:p>
    <w:p w14:paraId="05651243"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14:paraId="117A51DC"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1CA31D45"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38A6AA52"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6CE0E5DA"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E40D67">
        <w:rPr>
          <w:rFonts w:asciiTheme="minorEastAsia" w:hAnsiTheme="minorEastAsia" w:cs="宋体" w:hint="eastAsia"/>
          <w:kern w:val="0"/>
          <w:szCs w:val="21"/>
        </w:rPr>
        <w:t>协商</w:t>
      </w:r>
    </w:p>
    <w:p w14:paraId="0ADEC2C7"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14:paraId="1EE2F309"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14:paraId="0392503A"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14:paraId="1F1C7E24" w14:textId="77777777" w:rsidR="006C26F8" w:rsidRDefault="006C26F8" w:rsidP="0096156E">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文件的全部内容（包括所有的补充、修改内容、重要事项、格式、条款和技术规范、参数及要求等），按</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14:paraId="231FDFFB" w14:textId="77777777" w:rsidR="006C26F8" w:rsidRDefault="006C26F8" w:rsidP="0096156E">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Pr>
          <w:rFonts w:asciiTheme="minorEastAsia" w:hAnsiTheme="minorEastAsia" w:cs="宋体" w:hint="eastAsia"/>
          <w:kern w:val="0"/>
          <w:szCs w:val="21"/>
        </w:rPr>
        <w:lastRenderedPageBreak/>
        <w:t>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18E05CCE"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7254FC49" w14:textId="77777777" w:rsidR="006C26F8" w:rsidRDefault="00D156BB"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文件的澄清或修改</w:t>
      </w:r>
    </w:p>
    <w:p w14:paraId="415F783A" w14:textId="77777777" w:rsidR="006C26F8" w:rsidRDefault="006C26F8" w:rsidP="00145813">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6156E">
        <w:rPr>
          <w:rFonts w:asciiTheme="minorEastAsia" w:hAnsiTheme="minorEastAsia" w:cs="宋体" w:hint="eastAsia"/>
          <w:kern w:val="0"/>
          <w:szCs w:val="21"/>
        </w:rPr>
        <w:t>在响应截止期前，无论出于何种原因，采购人可主动地或在解答供应商提出的澄清问题时对</w:t>
      </w:r>
      <w:r w:rsidR="00D156BB">
        <w:rPr>
          <w:rFonts w:asciiTheme="minorEastAsia" w:hAnsiTheme="minorEastAsia" w:cs="宋体" w:hint="eastAsia"/>
          <w:kern w:val="0"/>
          <w:szCs w:val="21"/>
        </w:rPr>
        <w:t>采购</w:t>
      </w:r>
      <w:r w:rsidRPr="0096156E">
        <w:rPr>
          <w:rFonts w:asciiTheme="minorEastAsia" w:hAnsiTheme="minorEastAsia" w:cs="宋体" w:hint="eastAsia"/>
          <w:kern w:val="0"/>
          <w:szCs w:val="21"/>
        </w:rPr>
        <w:t>文件进行修改。</w:t>
      </w:r>
    </w:p>
    <w:p w14:paraId="06941EB8" w14:textId="77777777" w:rsidR="00D156BB" w:rsidRDefault="00D156BB" w:rsidP="00145813">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采购人、集中采购机构可以对已发出的采购文件进行必要的澄清或者修改。</w:t>
      </w:r>
    </w:p>
    <w:p w14:paraId="7B6B1D8E" w14:textId="77777777" w:rsidR="00D156BB" w:rsidRPr="0096156E" w:rsidRDefault="00D156BB" w:rsidP="00145813">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14:paraId="5759D0F0" w14:textId="77777777" w:rsidR="006C26F8" w:rsidRDefault="006C26F8" w:rsidP="006C26F8">
      <w:pPr>
        <w:autoSpaceDE w:val="0"/>
        <w:autoSpaceDN w:val="0"/>
        <w:spacing w:line="360" w:lineRule="auto"/>
        <w:contextualSpacing/>
        <w:rPr>
          <w:rFonts w:asciiTheme="minorEastAsia" w:hAnsiTheme="minorEastAsia" w:cs="宋体"/>
          <w:kern w:val="0"/>
          <w:szCs w:val="21"/>
        </w:rPr>
      </w:pPr>
    </w:p>
    <w:p w14:paraId="2BB166DF" w14:textId="77777777" w:rsidR="006C26F8" w:rsidRDefault="006C26F8" w:rsidP="006C26F8">
      <w:pPr>
        <w:autoSpaceDE w:val="0"/>
        <w:autoSpaceDN w:val="0"/>
        <w:spacing w:line="360" w:lineRule="auto"/>
        <w:contextualSpacing/>
        <w:rPr>
          <w:rFonts w:asciiTheme="minorEastAsia" w:hAnsiTheme="minorEastAsia" w:cs="宋体"/>
          <w:kern w:val="0"/>
          <w:szCs w:val="21"/>
        </w:rPr>
      </w:pPr>
    </w:p>
    <w:p w14:paraId="4FC45120" w14:textId="77777777"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396929D8"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1277088E" w14:textId="77777777" w:rsidR="006C26F8" w:rsidRDefault="006C26F8" w:rsidP="002B51D1">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7B8FF531" w14:textId="77777777" w:rsidR="006C26F8" w:rsidRDefault="006C26F8" w:rsidP="002B51D1">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5CBE4F30"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0BF0BDFB"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2DB4FBFC" w14:textId="77777777" w:rsidR="006C26F8" w:rsidRDefault="006C26F8" w:rsidP="005E1C46">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w:t>
      </w:r>
      <w:r w:rsidR="0019419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14:paraId="1333B60F" w14:textId="77777777" w:rsidR="006C26F8" w:rsidRDefault="006C26F8" w:rsidP="005E1C4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41DC2A2D" w14:textId="77777777" w:rsidR="006C26F8" w:rsidRDefault="006C26F8" w:rsidP="005E1C4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364ADA30" w14:textId="77777777" w:rsidR="006C26F8" w:rsidRDefault="006C26F8" w:rsidP="005E1C4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14:paraId="70A1351B" w14:textId="77777777" w:rsidR="006C26F8" w:rsidRDefault="006C26F8" w:rsidP="00D867E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737F4C8F" w14:textId="77777777" w:rsidR="006C26F8" w:rsidRDefault="006C26F8" w:rsidP="00D867E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75A8FE9C" w14:textId="77777777" w:rsidR="006C26F8" w:rsidRDefault="006C26F8" w:rsidP="006C26F8">
      <w:pPr>
        <w:autoSpaceDE w:val="0"/>
        <w:autoSpaceDN w:val="0"/>
        <w:spacing w:line="360" w:lineRule="auto"/>
        <w:ind w:left="420"/>
        <w:contextualSpacing/>
        <w:rPr>
          <w:rFonts w:asciiTheme="minorEastAsia" w:hAnsiTheme="minorEastAsia" w:cs="宋体"/>
          <w:kern w:val="0"/>
          <w:szCs w:val="21"/>
        </w:rPr>
      </w:pPr>
    </w:p>
    <w:p w14:paraId="6F3C9FD4"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03CC7D48" w14:textId="77777777" w:rsidR="006C26F8" w:rsidRDefault="006C26F8" w:rsidP="00F3085C">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Pr>
          <w:rFonts w:asciiTheme="minorEastAsia" w:hAnsiTheme="minorEastAsia" w:cs="宋体" w:hint="eastAsia"/>
          <w:kern w:val="0"/>
          <w:szCs w:val="21"/>
        </w:rPr>
        <w:t>采购</w:t>
      </w:r>
      <w:r>
        <w:rPr>
          <w:rFonts w:asciiTheme="minorEastAsia" w:hAnsiTheme="minorEastAsia" w:cs="宋体" w:hint="eastAsia"/>
          <w:kern w:val="0"/>
          <w:szCs w:val="21"/>
        </w:rPr>
        <w:t>文件规定短的属于非实质性响应，将被认定为报价无效。</w:t>
      </w:r>
    </w:p>
    <w:p w14:paraId="56EEF0F9" w14:textId="77777777" w:rsidR="006C26F8" w:rsidRDefault="006C26F8" w:rsidP="00D973A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279F54AE"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268050FC"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23AF88BF" w14:textId="77777777" w:rsidR="006C26F8" w:rsidRDefault="006C26F8" w:rsidP="00233593">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005FF3">
        <w:rPr>
          <w:rFonts w:asciiTheme="minorEastAsia" w:hAnsiTheme="minorEastAsia" w:cs="宋体" w:hint="eastAsia"/>
          <w:kern w:val="0"/>
          <w:szCs w:val="21"/>
        </w:rPr>
        <w:t>采购</w:t>
      </w:r>
      <w:r>
        <w:rPr>
          <w:rFonts w:asciiTheme="minorEastAsia" w:hAnsiTheme="minorEastAsia" w:cs="宋体" w:hint="eastAsia"/>
          <w:kern w:val="0"/>
          <w:szCs w:val="21"/>
        </w:rPr>
        <w:t>文件的要求。</w:t>
      </w:r>
    </w:p>
    <w:p w14:paraId="201DDFE1" w14:textId="77777777" w:rsidR="006C26F8" w:rsidRDefault="006C26F8" w:rsidP="001F3E86">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文件的要求编制响应文件。响应文件应当对</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35228212" w14:textId="77777777" w:rsidR="006C26F8" w:rsidRDefault="006C26F8" w:rsidP="008359D3">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07E4C362" w14:textId="77777777" w:rsidR="006C26F8" w:rsidRDefault="006C26F8" w:rsidP="00103F9F">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103F9F">
        <w:rPr>
          <w:rFonts w:asciiTheme="minorEastAsia" w:hAnsiTheme="minorEastAsia" w:cs="宋体" w:hint="eastAsia"/>
          <w:kern w:val="0"/>
          <w:szCs w:val="21"/>
        </w:rPr>
        <w:t>采购</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14:paraId="6E284E15" w14:textId="77777777" w:rsidR="006C26F8" w:rsidRDefault="006C26F8" w:rsidP="009F174C">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0F2E7A">
        <w:rPr>
          <w:rFonts w:asciiTheme="minorEastAsia" w:hAnsiTheme="minorEastAsia" w:cs="宋体" w:hint="eastAsia"/>
          <w:kern w:val="0"/>
          <w:szCs w:val="21"/>
        </w:rPr>
        <w:t>采购</w:t>
      </w:r>
      <w:r>
        <w:rPr>
          <w:rFonts w:asciiTheme="minorEastAsia" w:hAnsiTheme="minorEastAsia" w:cs="宋体" w:hint="eastAsia"/>
          <w:kern w:val="0"/>
          <w:szCs w:val="21"/>
        </w:rPr>
        <w:t>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1B486069"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42A75B76"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296C8400"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4310CE70" w14:textId="77777777" w:rsidR="006C26F8" w:rsidRDefault="006C26F8" w:rsidP="00CA746B">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B20AE">
        <w:rPr>
          <w:rFonts w:asciiTheme="minorEastAsia" w:hAnsiTheme="minorEastAsia" w:cs="宋体" w:hint="eastAsia"/>
          <w:kern w:val="0"/>
          <w:szCs w:val="21"/>
        </w:rPr>
        <w:t>采购</w:t>
      </w:r>
      <w:r>
        <w:rPr>
          <w:rFonts w:asciiTheme="minorEastAsia" w:hAnsiTheme="minorEastAsia" w:cs="宋体" w:hint="eastAsia"/>
          <w:kern w:val="0"/>
          <w:szCs w:val="21"/>
        </w:rPr>
        <w:t>文件第七章（响应文件有关格式）的内容要求、编排顺序和格式要求，供应商应按照以上要求将响应文件</w:t>
      </w:r>
      <w:r w:rsidR="00914B8A">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14:paraId="76CC81BD" w14:textId="77777777" w:rsidR="006C26F8" w:rsidRDefault="006C26F8" w:rsidP="00CA746B">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文件提供的格式编写响应文件。</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文件未提供标准格式的供应商可自行拟定。</w:t>
      </w:r>
    </w:p>
    <w:p w14:paraId="1E9A34CF" w14:textId="77777777" w:rsidR="005051C8" w:rsidRDefault="005051C8" w:rsidP="005051C8">
      <w:pPr>
        <w:pStyle w:val="af9"/>
        <w:autoSpaceDE w:val="0"/>
        <w:autoSpaceDN w:val="0"/>
        <w:spacing w:line="360" w:lineRule="auto"/>
        <w:ind w:left="964" w:firstLineChars="0" w:firstLine="0"/>
        <w:contextualSpacing/>
        <w:rPr>
          <w:rFonts w:asciiTheme="minorEastAsia" w:hAnsiTheme="minorEastAsia" w:cs="宋体"/>
          <w:kern w:val="0"/>
          <w:szCs w:val="21"/>
        </w:rPr>
      </w:pPr>
    </w:p>
    <w:p w14:paraId="1CE8BA80" w14:textId="77777777" w:rsidR="006C26F8" w:rsidRDefault="005051C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保证金</w:t>
      </w:r>
    </w:p>
    <w:p w14:paraId="2747770D" w14:textId="77777777" w:rsidR="006C26F8" w:rsidRPr="006D301F" w:rsidRDefault="006C26F8" w:rsidP="00EE02F2">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本项目不收取</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保证金。</w:t>
      </w:r>
    </w:p>
    <w:p w14:paraId="7BAEEA30" w14:textId="77777777" w:rsidR="006C26F8" w:rsidRPr="006D301F" w:rsidRDefault="006C26F8" w:rsidP="00EE02F2">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供应商应提供</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承诺函。</w:t>
      </w:r>
    </w:p>
    <w:p w14:paraId="005B23AF"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4374A7F2" w14:textId="77777777" w:rsidR="006C26F8" w:rsidRDefault="005051C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文件的数量和签署盖章</w:t>
      </w:r>
    </w:p>
    <w:p w14:paraId="6D5BD1AB" w14:textId="77777777" w:rsidR="006C26F8" w:rsidRDefault="006C26F8" w:rsidP="005051C8">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768784C7" w14:textId="77777777" w:rsidR="006C26F8" w:rsidRDefault="006C26F8" w:rsidP="001219EC">
      <w:pPr>
        <w:pStyle w:val="af9"/>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文件中已明示需盖章及签名之处，电子响应文件应按</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文件要求加盖供应商电子印章和法人电子印章或授权代表电子印章。</w:t>
      </w:r>
    </w:p>
    <w:p w14:paraId="47FDC9A4" w14:textId="77777777"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14:paraId="6E2D8273" w14:textId="77777777"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14:paraId="62F268DE" w14:textId="77777777"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001209">
        <w:rPr>
          <w:rFonts w:asciiTheme="minorEastAsia" w:hAnsiTheme="minorEastAsia" w:cs="宋体" w:hint="eastAsia"/>
          <w:b/>
          <w:kern w:val="0"/>
          <w:szCs w:val="21"/>
        </w:rPr>
        <w:t>提交</w:t>
      </w:r>
    </w:p>
    <w:p w14:paraId="08ADE67E"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14:paraId="12701B16" w14:textId="77777777" w:rsidR="006C26F8" w:rsidRPr="0062708B" w:rsidRDefault="006C26F8" w:rsidP="00001209">
      <w:pPr>
        <w:pStyle w:val="af9"/>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w:t>
      </w:r>
      <w:r w:rsidR="00A6799A">
        <w:rPr>
          <w:rFonts w:asciiTheme="minorEastAsia" w:hAnsiTheme="minorEastAsia" w:cs="宋体" w:hint="eastAsia"/>
          <w:kern w:val="0"/>
          <w:szCs w:val="21"/>
        </w:rPr>
        <w:t>应商必须在“采购邀请”和“供应商须知前附表”中规定的响应截止时间前，将</w:t>
      </w:r>
      <w:r w:rsidR="00A6799A">
        <w:rPr>
          <w:rFonts w:asciiTheme="minorEastAsia" w:hAnsiTheme="minorEastAsia" w:cs="仿宋_GB2312" w:hint="eastAsia"/>
          <w:color w:val="000000"/>
          <w:szCs w:val="21"/>
        </w:rPr>
        <w:t>加密电子响应文件</w:t>
      </w:r>
      <w:r w:rsidR="00A6799A">
        <w:rPr>
          <w:rFonts w:asciiTheme="minorEastAsia" w:hAnsiTheme="minorEastAsia" w:cs="宋体" w:hint="eastAsia"/>
          <w:color w:val="000000"/>
          <w:szCs w:val="21"/>
        </w:rPr>
        <w:t>（</w:t>
      </w:r>
      <w:r w:rsidR="00A6799A">
        <w:rPr>
          <w:rFonts w:asciiTheme="minorEastAsia" w:hAnsiTheme="minorEastAsia"/>
          <w:color w:val="000000"/>
          <w:szCs w:val="21"/>
        </w:rPr>
        <w:t>.file</w:t>
      </w:r>
      <w:r w:rsidR="00A6799A">
        <w:rPr>
          <w:rFonts w:asciiTheme="minorEastAsia" w:hAnsiTheme="minorEastAsia" w:cs="宋体" w:hint="eastAsia"/>
          <w:color w:val="000000"/>
          <w:szCs w:val="21"/>
        </w:rPr>
        <w:t>格式）</w:t>
      </w:r>
      <w:r w:rsidR="00A6799A">
        <w:rPr>
          <w:rFonts w:asciiTheme="minorEastAsia" w:hAnsiTheme="minorEastAsia" w:cs="仿宋_GB2312" w:hint="eastAsia"/>
          <w:color w:val="000000"/>
          <w:szCs w:val="21"/>
        </w:rPr>
        <w:t>通过《全国公共资源交易平台(河南省</w:t>
      </w:r>
      <w:r w:rsidR="00A6799A">
        <w:rPr>
          <w:rFonts w:ascii="MS Mincho" w:eastAsia="MS Mincho" w:hAnsi="MS Mincho" w:cs="MS Mincho" w:hint="eastAsia"/>
          <w:color w:val="000000"/>
          <w:szCs w:val="21"/>
        </w:rPr>
        <w:t>▪</w:t>
      </w:r>
      <w:r w:rsidR="00A6799A">
        <w:rPr>
          <w:rFonts w:ascii="宋体" w:hAnsi="宋体" w:cs="宋体" w:hint="eastAsia"/>
          <w:color w:val="000000"/>
          <w:szCs w:val="21"/>
        </w:rPr>
        <w:t>许昌市</w:t>
      </w:r>
      <w:r w:rsidR="00A6799A">
        <w:rPr>
          <w:rFonts w:asciiTheme="minorEastAsia" w:hAnsiTheme="minorEastAsia" w:cs="仿宋_GB2312" w:hint="eastAsia"/>
          <w:color w:val="000000"/>
          <w:szCs w:val="21"/>
        </w:rPr>
        <w:t>)》公共资源交易系统成功上传</w:t>
      </w:r>
      <w:r w:rsidR="00A6799A">
        <w:rPr>
          <w:rFonts w:asciiTheme="minorEastAsia" w:hAnsiTheme="minorEastAsia" w:cs="宋体" w:hint="eastAsia"/>
          <w:kern w:val="0"/>
          <w:szCs w:val="21"/>
        </w:rPr>
        <w:t>。</w:t>
      </w:r>
      <w:r w:rsidR="00A6799A">
        <w:rPr>
          <w:rFonts w:cs="微软雅黑" w:hint="eastAsia"/>
          <w:color w:val="000000"/>
        </w:rPr>
        <w:t>在提交截止时间以后上传的响应文件，</w:t>
      </w:r>
      <w:r w:rsidR="00A6799A">
        <w:rPr>
          <w:rFonts w:asciiTheme="minorEastAsia" w:hAnsiTheme="minorEastAsia" w:cs="宋体" w:hint="eastAsia"/>
          <w:kern w:val="0"/>
          <w:szCs w:val="21"/>
        </w:rPr>
        <w:t>采购人、集中采购机构</w:t>
      </w:r>
      <w:r w:rsidR="00A6799A">
        <w:rPr>
          <w:rFonts w:cs="微软雅黑" w:hint="eastAsia"/>
          <w:color w:val="000000"/>
        </w:rPr>
        <w:t>将予以拒绝</w:t>
      </w:r>
      <w:r>
        <w:rPr>
          <w:rFonts w:cs="微软雅黑" w:hint="eastAsia"/>
          <w:color w:val="000000"/>
        </w:rPr>
        <w:t>。</w:t>
      </w:r>
    </w:p>
    <w:p w14:paraId="71CBCE04" w14:textId="77777777" w:rsidR="0062708B" w:rsidRDefault="0062708B" w:rsidP="00D87EA2">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C73546">
        <w:rPr>
          <w:rFonts w:asciiTheme="minorEastAsia" w:hAnsiTheme="minorEastAsia" w:cs="宋体" w:hint="eastAsia"/>
          <w:kern w:val="0"/>
          <w:szCs w:val="21"/>
        </w:rPr>
        <w:t>采购</w:t>
      </w:r>
      <w:r>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Pr>
          <w:rFonts w:asciiTheme="minorEastAsia" w:hAnsiTheme="minorEastAsia" w:cs="宋体" w:hint="eastAsia"/>
          <w:kern w:val="0"/>
          <w:szCs w:val="21"/>
        </w:rPr>
        <w:t>提交</w:t>
      </w:r>
      <w:r>
        <w:rPr>
          <w:rFonts w:asciiTheme="minorEastAsia" w:hAnsiTheme="minorEastAsia" w:cs="宋体" w:hint="eastAsia"/>
          <w:kern w:val="0"/>
          <w:szCs w:val="21"/>
        </w:rPr>
        <w:t>响应文件</w:t>
      </w:r>
      <w:r w:rsidR="00C73546">
        <w:rPr>
          <w:rFonts w:asciiTheme="minorEastAsia" w:hAnsiTheme="minorEastAsia" w:cs="宋体" w:hint="eastAsia"/>
          <w:kern w:val="0"/>
          <w:szCs w:val="21"/>
        </w:rPr>
        <w:t>。</w:t>
      </w:r>
    </w:p>
    <w:p w14:paraId="32AB640B"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7429C5BF"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019422BB" w14:textId="77777777" w:rsidR="006C26F8" w:rsidRDefault="006C26F8" w:rsidP="006C26F8">
      <w:pPr>
        <w:autoSpaceDE w:val="0"/>
        <w:autoSpaceDN w:val="0"/>
        <w:spacing w:line="360" w:lineRule="auto"/>
        <w:contextualSpacing/>
        <w:rPr>
          <w:rFonts w:asciiTheme="minorEastAsia" w:hAnsiTheme="minorEastAsia" w:cs="宋体"/>
          <w:kern w:val="0"/>
          <w:szCs w:val="21"/>
        </w:rPr>
      </w:pPr>
    </w:p>
    <w:p w14:paraId="2B051A9B" w14:textId="77777777" w:rsidR="006C26F8" w:rsidRDefault="006C26F8" w:rsidP="006C26F8">
      <w:pPr>
        <w:autoSpaceDE w:val="0"/>
        <w:autoSpaceDN w:val="0"/>
        <w:spacing w:line="360" w:lineRule="auto"/>
        <w:contextualSpacing/>
        <w:rPr>
          <w:rFonts w:asciiTheme="minorEastAsia" w:hAnsiTheme="minorEastAsia" w:cs="宋体"/>
          <w:kern w:val="0"/>
          <w:szCs w:val="21"/>
        </w:rPr>
      </w:pPr>
    </w:p>
    <w:p w14:paraId="7DDA6866" w14:textId="77777777"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10240A">
        <w:rPr>
          <w:rFonts w:asciiTheme="minorEastAsia" w:hAnsiTheme="minorEastAsia" w:cs="宋体" w:hint="eastAsia"/>
          <w:b/>
          <w:kern w:val="0"/>
          <w:szCs w:val="21"/>
        </w:rPr>
        <w:t>协商</w:t>
      </w:r>
    </w:p>
    <w:p w14:paraId="3EE41052"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4E52F460" w14:textId="77777777" w:rsidR="0010240A" w:rsidRDefault="0010240A" w:rsidP="0010240A">
      <w:pPr>
        <w:pStyle w:val="af9"/>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204C05">
        <w:rPr>
          <w:rFonts w:asciiTheme="minorEastAsia" w:hAnsiTheme="minorEastAsia" w:cs="宋体" w:hint="eastAsia"/>
          <w:kern w:val="0"/>
          <w:szCs w:val="21"/>
        </w:rPr>
        <w:t>采购</w:t>
      </w:r>
      <w:r>
        <w:rPr>
          <w:rFonts w:asciiTheme="minorEastAsia" w:hAnsiTheme="minorEastAsia" w:cs="宋体" w:hint="eastAsia"/>
          <w:kern w:val="0"/>
          <w:szCs w:val="21"/>
        </w:rPr>
        <w:t>文件规定的</w:t>
      </w: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和地点解密电子响应文件。由</w:t>
      </w:r>
      <w:r w:rsidR="00204C05">
        <w:rPr>
          <w:rFonts w:asciiTheme="minorEastAsia" w:hAnsiTheme="minorEastAsia" w:cs="宋体" w:hint="eastAsia"/>
          <w:kern w:val="0"/>
          <w:szCs w:val="21"/>
        </w:rPr>
        <w:t>集中采购</w:t>
      </w:r>
      <w:r>
        <w:rPr>
          <w:rFonts w:asciiTheme="minorEastAsia" w:hAnsiTheme="minorEastAsia" w:cs="宋体" w:hint="eastAsia"/>
          <w:kern w:val="0"/>
          <w:szCs w:val="21"/>
        </w:rPr>
        <w:t>机构主持，供应商无须到现场。</w:t>
      </w:r>
    </w:p>
    <w:p w14:paraId="5F75F7DE" w14:textId="77777777" w:rsidR="0010240A" w:rsidRDefault="0010240A" w:rsidP="0010240A">
      <w:pPr>
        <w:pStyle w:val="af9"/>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，由</w:t>
      </w:r>
      <w:r w:rsidR="00385E48">
        <w:rPr>
          <w:rFonts w:asciiTheme="minorEastAsia" w:hAnsiTheme="minorEastAsia" w:cs="宋体" w:hint="eastAsia"/>
          <w:kern w:val="0"/>
          <w:szCs w:val="21"/>
        </w:rPr>
        <w:t>集中采购机构</w:t>
      </w:r>
      <w:r>
        <w:rPr>
          <w:rFonts w:asciiTheme="minorEastAsia" w:hAnsiTheme="minorEastAsia" w:cs="宋体" w:hint="eastAsia"/>
          <w:kern w:val="0"/>
          <w:szCs w:val="21"/>
        </w:rPr>
        <w:t>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w:t>
      </w:r>
      <w:r w:rsidR="0041134E">
        <w:rPr>
          <w:rFonts w:asciiTheme="minorEastAsia" w:hAnsiTheme="minorEastAsia" w:cs="宋体" w:hint="eastAsia"/>
          <w:kern w:val="0"/>
          <w:szCs w:val="21"/>
        </w:rPr>
        <w:t>集中采购</w:t>
      </w:r>
      <w:r>
        <w:rPr>
          <w:rFonts w:asciiTheme="minorEastAsia" w:hAnsiTheme="minorEastAsia" w:cs="宋体" w:hint="eastAsia"/>
          <w:kern w:val="0"/>
          <w:szCs w:val="21"/>
        </w:rPr>
        <w:t>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w:t>
      </w:r>
      <w:r w:rsidR="00CA411C">
        <w:rPr>
          <w:rFonts w:asciiTheme="minorEastAsia" w:hAnsiTheme="minorEastAsia" w:cs="宋体" w:hint="eastAsia"/>
          <w:kern w:val="0"/>
          <w:szCs w:val="21"/>
        </w:rPr>
        <w:t>采购</w:t>
      </w:r>
      <w:r>
        <w:rPr>
          <w:rFonts w:asciiTheme="minorEastAsia" w:hAnsiTheme="minorEastAsia" w:cs="宋体" w:hint="eastAsia"/>
          <w:kern w:val="0"/>
          <w:szCs w:val="21"/>
        </w:rPr>
        <w:t>文件规定的需要宣布的其他内容。</w:t>
      </w:r>
    </w:p>
    <w:p w14:paraId="4BB2D631" w14:textId="77777777" w:rsidR="0010240A" w:rsidRPr="009757E6" w:rsidRDefault="0010240A" w:rsidP="0010240A">
      <w:pPr>
        <w:pStyle w:val="af9"/>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电子响应文件的解密</w:t>
      </w:r>
      <w:r>
        <w:rPr>
          <w:rFonts w:asciiTheme="minorEastAsia" w:hAnsiTheme="minorEastAsia" w:cs="宋体" w:hint="eastAsia"/>
          <w:kern w:val="0"/>
          <w:szCs w:val="21"/>
        </w:rPr>
        <w:t>：全流程电子化交易项目电子响应文件采用双重加密。解密需分标段进行两次解密。</w:t>
      </w:r>
    </w:p>
    <w:p w14:paraId="26CFE7C6" w14:textId="77777777" w:rsidR="0010240A" w:rsidRDefault="0010240A" w:rsidP="0010240A">
      <w:pPr>
        <w:pStyle w:val="af9"/>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供应商解密：供应商使用本单位CA数字证书进行远程解密。</w:t>
      </w:r>
    </w:p>
    <w:p w14:paraId="10FB65D5" w14:textId="77777777" w:rsidR="0010240A" w:rsidRDefault="0010240A" w:rsidP="0010240A">
      <w:pPr>
        <w:pStyle w:val="af9"/>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集中采购机构解密：集中采购机构使用本单位CA数字证书进行再次解密</w:t>
      </w:r>
      <w:r w:rsidR="00D50B9F">
        <w:rPr>
          <w:rFonts w:asciiTheme="minorEastAsia" w:hAnsiTheme="minorEastAsia" w:cs="宋体" w:hint="eastAsia"/>
          <w:kern w:val="0"/>
          <w:szCs w:val="21"/>
        </w:rPr>
        <w:t>电子响应文件</w:t>
      </w:r>
      <w:r>
        <w:rPr>
          <w:rFonts w:asciiTheme="minorEastAsia" w:hAnsiTheme="minorEastAsia" w:cs="宋体" w:hint="eastAsia"/>
          <w:kern w:val="0"/>
          <w:szCs w:val="21"/>
        </w:rPr>
        <w:t>。</w:t>
      </w:r>
    </w:p>
    <w:p w14:paraId="177E5A1F" w14:textId="77777777" w:rsidR="0010240A" w:rsidRPr="0016405F" w:rsidRDefault="0010240A" w:rsidP="0010240A">
      <w:pPr>
        <w:pStyle w:val="af9"/>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14:paraId="65542483" w14:textId="77777777" w:rsidR="0010240A" w:rsidRDefault="0010240A" w:rsidP="0010240A">
      <w:pPr>
        <w:pStyle w:val="af9"/>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14:paraId="680999D7" w14:textId="77777777" w:rsidR="0010240A" w:rsidRDefault="0010240A" w:rsidP="0010240A">
      <w:pPr>
        <w:pStyle w:val="af9"/>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535FCEA8" w14:textId="77777777" w:rsidR="0010240A" w:rsidRDefault="0010240A" w:rsidP="0010240A">
      <w:pPr>
        <w:pStyle w:val="af9"/>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14:paraId="1D87DF0C"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008484F0" w14:textId="77777777" w:rsidR="006C26F8" w:rsidRDefault="008978BC" w:rsidP="00E53CCF">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采购人员</w:t>
      </w:r>
      <w:r w:rsidR="006C26F8">
        <w:rPr>
          <w:rFonts w:asciiTheme="minorEastAsia" w:hAnsiTheme="minorEastAsia" w:cs="宋体" w:hint="eastAsia"/>
          <w:b/>
          <w:kern w:val="0"/>
          <w:szCs w:val="21"/>
        </w:rPr>
        <w:t>组成</w:t>
      </w:r>
    </w:p>
    <w:p w14:paraId="76EC99CA" w14:textId="77777777" w:rsidR="006C26F8" w:rsidRDefault="00BE2EB5" w:rsidP="00C23E65">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34D98">
        <w:rPr>
          <w:rFonts w:asciiTheme="minorEastAsia" w:hAnsiTheme="minorEastAsia" w:cs="宋体" w:hint="eastAsia"/>
          <w:kern w:val="0"/>
          <w:szCs w:val="21"/>
        </w:rPr>
        <w:lastRenderedPageBreak/>
        <w:t>采购人应当组织具有相关经验的专业人员</w:t>
      </w:r>
      <w:r w:rsidR="00C21DEA" w:rsidRPr="00634D98">
        <w:rPr>
          <w:rFonts w:asciiTheme="minorEastAsia" w:hAnsiTheme="minorEastAsia" w:cs="宋体" w:hint="eastAsia"/>
          <w:kern w:val="0"/>
          <w:szCs w:val="21"/>
        </w:rPr>
        <w:t>与供应商协商</w:t>
      </w:r>
      <w:r w:rsidR="00ED3573">
        <w:rPr>
          <w:rFonts w:asciiTheme="minorEastAsia" w:hAnsiTheme="minorEastAsia" w:cs="宋体" w:hint="eastAsia"/>
          <w:kern w:val="0"/>
          <w:szCs w:val="21"/>
        </w:rPr>
        <w:t>，</w:t>
      </w:r>
      <w:r w:rsidR="008874A2">
        <w:rPr>
          <w:rFonts w:ascii="ˎ̥" w:hAnsi="ˎ̥"/>
        </w:rPr>
        <w:t>由采购人代表和评审专家共</w:t>
      </w:r>
      <w:r w:rsidR="008874A2">
        <w:rPr>
          <w:rFonts w:ascii="ˎ̥" w:hAnsi="ˎ̥"/>
        </w:rPr>
        <w:t>3</w:t>
      </w:r>
      <w:r w:rsidR="008874A2">
        <w:rPr>
          <w:rFonts w:ascii="ˎ̥" w:hAnsi="ˎ̥"/>
        </w:rPr>
        <w:t>人以上单数组成，其中评审专家人数不得少于</w:t>
      </w:r>
      <w:r w:rsidR="00ED3573">
        <w:rPr>
          <w:rFonts w:ascii="ˎ̥" w:hAnsi="ˎ̥" w:hint="eastAsia"/>
        </w:rPr>
        <w:t>采购人员</w:t>
      </w:r>
      <w:r w:rsidR="008874A2">
        <w:rPr>
          <w:rFonts w:ascii="ˎ̥" w:hAnsi="ˎ̥"/>
        </w:rPr>
        <w:t>成员总数</w:t>
      </w:r>
      <w:r w:rsidR="008874A2">
        <w:rPr>
          <w:rFonts w:asciiTheme="minorEastAsia" w:hAnsiTheme="minorEastAsia" w:cs="宋体" w:hint="eastAsia"/>
          <w:kern w:val="0"/>
          <w:szCs w:val="21"/>
        </w:rPr>
        <w:t>的三分之二。评审专家依法从政府采购评审专家库中随机抽取。</w:t>
      </w:r>
    </w:p>
    <w:p w14:paraId="6DD4D9D6" w14:textId="77777777" w:rsidR="00396B88" w:rsidRPr="00634D98" w:rsidRDefault="00396B88" w:rsidP="00C23E65">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14:paraId="19B5CB13" w14:textId="77777777" w:rsidR="006C26F8" w:rsidRDefault="006C26F8" w:rsidP="00C23E65">
      <w:pPr>
        <w:pStyle w:val="af9"/>
        <w:numPr>
          <w:ilvl w:val="0"/>
          <w:numId w:val="26"/>
        </w:numPr>
        <w:autoSpaceDE w:val="0"/>
        <w:autoSpaceDN w:val="0"/>
        <w:spacing w:line="360" w:lineRule="auto"/>
        <w:ind w:firstLineChars="0" w:hanging="1384"/>
        <w:contextualSpacing/>
        <w:rPr>
          <w:rFonts w:ascii="ˎ̥" w:hAnsi="ˎ̥" w:hint="eastAsia"/>
        </w:rPr>
      </w:pPr>
      <w:r w:rsidRPr="00396B88">
        <w:rPr>
          <w:rFonts w:ascii="ˎ̥" w:hAnsi="ˎ̥" w:hint="eastAsia"/>
        </w:rPr>
        <w:t>参加采购活动前三年内</w:t>
      </w:r>
      <w:r w:rsidRPr="00396B88">
        <w:rPr>
          <w:rFonts w:ascii="ˎ̥" w:hAnsi="ˎ̥" w:hint="eastAsia"/>
        </w:rPr>
        <w:t>,</w:t>
      </w:r>
      <w:r w:rsidRPr="00396B88">
        <w:rPr>
          <w:rFonts w:ascii="ˎ̥" w:hAnsi="ˎ̥" w:hint="eastAsia"/>
        </w:rPr>
        <w:t>与供应</w:t>
      </w:r>
      <w:proofErr w:type="gramStart"/>
      <w:r w:rsidRPr="00396B88">
        <w:rPr>
          <w:rFonts w:ascii="ˎ̥" w:hAnsi="ˎ̥" w:hint="eastAsia"/>
        </w:rPr>
        <w:t>商存在</w:t>
      </w:r>
      <w:proofErr w:type="gramEnd"/>
      <w:r w:rsidRPr="00396B88">
        <w:rPr>
          <w:rFonts w:ascii="ˎ̥" w:hAnsi="ˎ̥" w:hint="eastAsia"/>
        </w:rPr>
        <w:t>劳动关系</w:t>
      </w:r>
      <w:r w:rsidRPr="00396B88">
        <w:rPr>
          <w:rFonts w:ascii="ˎ̥" w:hAnsi="ˎ̥" w:hint="eastAsia"/>
        </w:rPr>
        <w:t>,</w:t>
      </w:r>
      <w:r w:rsidRPr="00396B88">
        <w:rPr>
          <w:rFonts w:ascii="ˎ̥" w:hAnsi="ˎ̥" w:hint="eastAsia"/>
        </w:rPr>
        <w:t>或者担任</w:t>
      </w:r>
      <w:proofErr w:type="gramStart"/>
      <w:r w:rsidRPr="00396B88">
        <w:rPr>
          <w:rFonts w:ascii="ˎ̥" w:hAnsi="ˎ̥" w:hint="eastAsia"/>
        </w:rPr>
        <w:t>过供应</w:t>
      </w:r>
      <w:proofErr w:type="gramEnd"/>
      <w:r w:rsidRPr="00396B88">
        <w:rPr>
          <w:rFonts w:ascii="ˎ̥" w:hAnsi="ˎ̥" w:hint="eastAsia"/>
        </w:rPr>
        <w:t>商的董事、监事</w:t>
      </w:r>
      <w:r w:rsidRPr="00396B88">
        <w:rPr>
          <w:rFonts w:ascii="ˎ̥" w:hAnsi="ˎ̥" w:hint="eastAsia"/>
        </w:rPr>
        <w:t>,</w:t>
      </w:r>
      <w:r w:rsidRPr="00396B88">
        <w:rPr>
          <w:rFonts w:ascii="ˎ̥" w:hAnsi="ˎ̥" w:hint="eastAsia"/>
        </w:rPr>
        <w:t>或者是供应商的控股股东或实际控制人；</w:t>
      </w:r>
    </w:p>
    <w:p w14:paraId="6E3C53C4" w14:textId="77777777" w:rsidR="00C23E65" w:rsidRDefault="00C23E65" w:rsidP="00C23E65">
      <w:pPr>
        <w:pStyle w:val="af9"/>
        <w:numPr>
          <w:ilvl w:val="0"/>
          <w:numId w:val="26"/>
        </w:numPr>
        <w:autoSpaceDE w:val="0"/>
        <w:autoSpaceDN w:val="0"/>
        <w:spacing w:line="360" w:lineRule="auto"/>
        <w:ind w:firstLineChars="0" w:hanging="1384"/>
        <w:contextualSpacing/>
        <w:rPr>
          <w:rFonts w:ascii="ˎ̥" w:hAnsi="ˎ̥" w:hint="eastAsia"/>
        </w:rPr>
      </w:pPr>
      <w:r>
        <w:rPr>
          <w:rFonts w:ascii="ˎ̥" w:hAnsi="ˎ̥" w:hint="eastAsia"/>
        </w:rPr>
        <w:t>与供应商的法定代表人或者负责人有夫妻、直系血亲、三代以内旁系血亲或者近姻亲关系；</w:t>
      </w:r>
    </w:p>
    <w:p w14:paraId="1B668B6E" w14:textId="77777777" w:rsidR="00C23E65" w:rsidRPr="00396B88" w:rsidRDefault="00C23E65" w:rsidP="00C23E65">
      <w:pPr>
        <w:pStyle w:val="af9"/>
        <w:numPr>
          <w:ilvl w:val="0"/>
          <w:numId w:val="26"/>
        </w:numPr>
        <w:autoSpaceDE w:val="0"/>
        <w:autoSpaceDN w:val="0"/>
        <w:spacing w:line="360" w:lineRule="auto"/>
        <w:ind w:firstLineChars="0" w:hanging="1384"/>
        <w:contextualSpacing/>
        <w:rPr>
          <w:rFonts w:ascii="ˎ̥" w:hAnsi="ˎ̥" w:hint="eastAsia"/>
        </w:rPr>
      </w:pPr>
      <w:r>
        <w:rPr>
          <w:rFonts w:ascii="ˎ̥" w:hAnsi="ˎ̥" w:hint="eastAsia"/>
        </w:rPr>
        <w:t>与供应商有其他可能影响政府采购活动公平、公正进行的关系。</w:t>
      </w:r>
    </w:p>
    <w:p w14:paraId="47FFACF0" w14:textId="77777777" w:rsidR="006C26F8" w:rsidRDefault="006C26F8" w:rsidP="006C26F8">
      <w:pPr>
        <w:autoSpaceDE w:val="0"/>
        <w:autoSpaceDN w:val="0"/>
        <w:spacing w:line="360" w:lineRule="auto"/>
        <w:ind w:left="420"/>
        <w:contextualSpacing/>
        <w:rPr>
          <w:rFonts w:asciiTheme="minorEastAsia" w:hAnsiTheme="minorEastAsia" w:cs="宋体"/>
          <w:kern w:val="0"/>
          <w:szCs w:val="21"/>
        </w:rPr>
      </w:pPr>
    </w:p>
    <w:p w14:paraId="369A52F2" w14:textId="77777777" w:rsidR="006C26F8" w:rsidRDefault="006C26F8" w:rsidP="0086092E">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w:t>
      </w:r>
      <w:r w:rsidR="00225636">
        <w:rPr>
          <w:rFonts w:asciiTheme="minorEastAsia" w:hAnsiTheme="minorEastAsia" w:cs="宋体" w:hint="eastAsia"/>
          <w:b/>
          <w:kern w:val="0"/>
          <w:szCs w:val="21"/>
        </w:rPr>
        <w:t>协商</w:t>
      </w:r>
    </w:p>
    <w:p w14:paraId="596CECFF" w14:textId="77777777" w:rsidR="006C26F8" w:rsidRDefault="006C26F8" w:rsidP="006C2547">
      <w:pPr>
        <w:pStyle w:val="af9"/>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w:t>
      </w:r>
      <w:r w:rsidR="00225636">
        <w:rPr>
          <w:rFonts w:asciiTheme="minorEastAsia" w:hAnsiTheme="minorEastAsia" w:cs="宋体" w:hint="eastAsia"/>
          <w:kern w:val="0"/>
          <w:szCs w:val="21"/>
        </w:rPr>
        <w:t>采购人员</w:t>
      </w:r>
      <w:r>
        <w:rPr>
          <w:rFonts w:asciiTheme="minorEastAsia" w:hAnsiTheme="minorEastAsia" w:cs="宋体" w:hint="eastAsia"/>
          <w:kern w:val="0"/>
          <w:szCs w:val="21"/>
        </w:rPr>
        <w:t>依据有关法律法规和</w:t>
      </w:r>
      <w:r w:rsidR="00225636">
        <w:rPr>
          <w:rFonts w:asciiTheme="minorEastAsia" w:hAnsiTheme="minorEastAsia" w:cs="宋体" w:hint="eastAsia"/>
          <w:kern w:val="0"/>
          <w:szCs w:val="21"/>
        </w:rPr>
        <w:t>采购</w:t>
      </w:r>
      <w:r>
        <w:rPr>
          <w:rFonts w:asciiTheme="minorEastAsia" w:hAnsiTheme="minorEastAsia" w:cs="宋体" w:hint="eastAsia"/>
          <w:kern w:val="0"/>
          <w:szCs w:val="21"/>
        </w:rPr>
        <w:t>文件的规定对供应商的资格进行审查。</w:t>
      </w:r>
    </w:p>
    <w:p w14:paraId="42CCDFBC"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w:t>
      </w:r>
      <w:r w:rsidR="00225636">
        <w:rPr>
          <w:rFonts w:asciiTheme="minorEastAsia" w:hAnsiTheme="minorEastAsia" w:cs="宋体" w:hint="eastAsia"/>
          <w:b/>
          <w:kern w:val="0"/>
          <w:szCs w:val="21"/>
        </w:rPr>
        <w:t>协商</w:t>
      </w:r>
      <w:r>
        <w:rPr>
          <w:rFonts w:asciiTheme="minorEastAsia" w:hAnsiTheme="minorEastAsia" w:cs="宋体" w:hint="eastAsia"/>
          <w:b/>
          <w:kern w:val="0"/>
          <w:szCs w:val="21"/>
        </w:rPr>
        <w:t>）</w:t>
      </w:r>
      <w:r>
        <w:rPr>
          <w:rFonts w:asciiTheme="minorEastAsia" w:hAnsiTheme="minorEastAsia" w:cs="宋体" w:hint="eastAsia"/>
          <w:kern w:val="0"/>
          <w:szCs w:val="21"/>
        </w:rPr>
        <w:t>。</w:t>
      </w:r>
    </w:p>
    <w:p w14:paraId="48AFF4C1"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vanish/>
          <w:kern w:val="0"/>
          <w:szCs w:val="21"/>
        </w:rPr>
      </w:pPr>
    </w:p>
    <w:p w14:paraId="214D7891" w14:textId="77777777" w:rsidR="006C26F8" w:rsidRDefault="006C26F8" w:rsidP="006C26F8">
      <w:pPr>
        <w:pStyle w:val="af9"/>
        <w:numPr>
          <w:ilvl w:val="0"/>
          <w:numId w:val="5"/>
        </w:numPr>
        <w:autoSpaceDE w:val="0"/>
        <w:autoSpaceDN w:val="0"/>
        <w:spacing w:line="360" w:lineRule="auto"/>
        <w:ind w:firstLineChars="0"/>
        <w:contextualSpacing/>
        <w:rPr>
          <w:rFonts w:asciiTheme="minorEastAsia" w:hAnsiTheme="minorEastAsia" w:cs="宋体"/>
          <w:vanish/>
          <w:kern w:val="0"/>
          <w:szCs w:val="21"/>
        </w:rPr>
      </w:pPr>
    </w:p>
    <w:p w14:paraId="34170E18" w14:textId="77777777" w:rsidR="006C26F8" w:rsidRDefault="0086092E" w:rsidP="006C2547">
      <w:pPr>
        <w:pStyle w:val="af9"/>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86092E">
        <w:rPr>
          <w:rFonts w:asciiTheme="minorEastAsia" w:hAnsiTheme="minorEastAsia" w:cs="宋体" w:hint="eastAsia"/>
          <w:kern w:val="0"/>
          <w:szCs w:val="21"/>
        </w:rPr>
        <w:t>与供应商商定合理的成交价格并保证采购项目质量。</w:t>
      </w:r>
    </w:p>
    <w:p w14:paraId="73848A21"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3EB404E8" w14:textId="77777777" w:rsidR="006C26F8" w:rsidRDefault="006C26F8" w:rsidP="008B28CB">
      <w:pPr>
        <w:pStyle w:val="af9"/>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1B2D07EF" w14:textId="77777777" w:rsidR="006C26F8" w:rsidRPr="009A1C94" w:rsidRDefault="00C77FC8" w:rsidP="000B4204">
      <w:pPr>
        <w:pStyle w:val="af9"/>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采购人员</w:t>
      </w:r>
      <w:r w:rsidR="006C26F8">
        <w:rPr>
          <w:rFonts w:ascii="ˎ̥" w:hAnsi="ˎ̥"/>
        </w:rPr>
        <w:t>在对响应文件的有效性、完整性和响应程度进行审查时，可以要求供应商对响应文件中含义不明确、同类问题表述不一致或者有明显文字和计算错误的内容等</w:t>
      </w:r>
      <w:proofErr w:type="gramStart"/>
      <w:r w:rsidR="006C26F8">
        <w:rPr>
          <w:rFonts w:ascii="ˎ̥" w:hAnsi="ˎ̥"/>
        </w:rPr>
        <w:t>作出</w:t>
      </w:r>
      <w:proofErr w:type="gramEnd"/>
      <w:r w:rsidR="006C26F8">
        <w:rPr>
          <w:rFonts w:ascii="ˎ̥" w:hAnsi="ˎ̥"/>
        </w:rPr>
        <w:t>必要的澄清、说明或者更正</w:t>
      </w:r>
      <w:r w:rsidR="006C26F8">
        <w:rPr>
          <w:rFonts w:asciiTheme="minorEastAsia" w:hAnsiTheme="minorEastAsia" w:cs="宋体" w:hint="eastAsia"/>
          <w:kern w:val="0"/>
          <w:szCs w:val="21"/>
        </w:rPr>
        <w:t>。</w:t>
      </w:r>
      <w:r w:rsidR="006C26F8">
        <w:rPr>
          <w:rFonts w:ascii="ˎ̥" w:hAnsi="ˎ̥"/>
        </w:rPr>
        <w:t>供应商的澄清、说明或者更正不得超出响应文件的范围或者改变响应文件的实质性内容</w:t>
      </w:r>
      <w:r w:rsidR="009A1C94">
        <w:rPr>
          <w:rFonts w:ascii="ˎ̥" w:hAnsi="ˎ̥" w:hint="eastAsia"/>
        </w:rPr>
        <w:t>。</w:t>
      </w:r>
    </w:p>
    <w:p w14:paraId="29961286" w14:textId="77777777" w:rsidR="009A1C94" w:rsidRDefault="009A1C94" w:rsidP="000B4204">
      <w:pPr>
        <w:pStyle w:val="af9"/>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投标文件的范围或者改变响应文件的实质性内容。</w:t>
      </w:r>
    </w:p>
    <w:p w14:paraId="7D516914" w14:textId="77777777" w:rsidR="009A1C94" w:rsidRDefault="009A1C94" w:rsidP="000B4204">
      <w:pPr>
        <w:pStyle w:val="af9"/>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373932A1" w14:textId="77777777" w:rsidR="006C26F8" w:rsidRDefault="006C26F8" w:rsidP="006C26F8">
      <w:pPr>
        <w:pStyle w:val="af9"/>
        <w:numPr>
          <w:ilvl w:val="1"/>
          <w:numId w:val="9"/>
        </w:numPr>
        <w:autoSpaceDE w:val="0"/>
        <w:autoSpaceDN w:val="0"/>
        <w:spacing w:line="360" w:lineRule="auto"/>
        <w:ind w:firstLineChars="0"/>
        <w:contextualSpacing/>
        <w:rPr>
          <w:rFonts w:asciiTheme="minorEastAsia" w:hAnsiTheme="minorEastAsia" w:cs="宋体"/>
          <w:vanish/>
          <w:kern w:val="0"/>
          <w:szCs w:val="21"/>
        </w:rPr>
      </w:pPr>
    </w:p>
    <w:p w14:paraId="285828D3"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5922F46D" w14:textId="77777777" w:rsidR="006C26F8" w:rsidRDefault="006C26F8" w:rsidP="006C26F8">
      <w:pPr>
        <w:pStyle w:val="af9"/>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2D07E845" w14:textId="77777777" w:rsidR="006C26F8" w:rsidRDefault="006C26F8" w:rsidP="002A465F">
      <w:pPr>
        <w:pStyle w:val="af9"/>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14:paraId="23665D69" w14:textId="77777777" w:rsidR="006C26F8" w:rsidRDefault="006C26F8" w:rsidP="002A465F">
      <w:pPr>
        <w:pStyle w:val="af9"/>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291A3D6B" w14:textId="77777777" w:rsidR="006C26F8" w:rsidRDefault="006C26F8" w:rsidP="002A465F">
      <w:pPr>
        <w:pStyle w:val="af9"/>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Pr>
          <w:rFonts w:asciiTheme="minorEastAsia" w:hAnsiTheme="minorEastAsia" w:cs="宋体" w:hint="eastAsia"/>
          <w:kern w:val="0"/>
          <w:szCs w:val="21"/>
        </w:rPr>
        <w:t>3</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6EB2F527" w14:textId="77777777" w:rsidR="006C26F8" w:rsidRDefault="006C26F8" w:rsidP="006C26F8">
      <w:pPr>
        <w:autoSpaceDE w:val="0"/>
        <w:autoSpaceDN w:val="0"/>
        <w:spacing w:line="360" w:lineRule="auto"/>
        <w:ind w:left="964"/>
        <w:contextualSpacing/>
        <w:rPr>
          <w:rFonts w:asciiTheme="minorEastAsia" w:hAnsiTheme="minorEastAsia" w:cs="宋体"/>
          <w:kern w:val="0"/>
          <w:szCs w:val="21"/>
        </w:rPr>
      </w:pPr>
    </w:p>
    <w:p w14:paraId="6273DDB7" w14:textId="77777777" w:rsidR="006C26F8" w:rsidRDefault="006C26F8" w:rsidP="00C82014">
      <w:pPr>
        <w:pStyle w:val="af9"/>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120D9BC3" w14:textId="77777777" w:rsidR="006C26F8" w:rsidRDefault="006C26F8" w:rsidP="00025046">
      <w:pPr>
        <w:pStyle w:val="af9"/>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2F1D38FF" w14:textId="77777777" w:rsidR="006C26F8" w:rsidRDefault="006C26F8"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F68D2">
        <w:rPr>
          <w:rFonts w:asciiTheme="minorEastAsia" w:hAnsiTheme="minorEastAsia" w:cs="宋体" w:hint="eastAsia"/>
          <w:kern w:val="0"/>
          <w:szCs w:val="21"/>
        </w:rPr>
        <w:t>未按照</w:t>
      </w:r>
      <w:r w:rsidR="006F68D2" w:rsidRPr="006F68D2">
        <w:rPr>
          <w:rFonts w:asciiTheme="minorEastAsia" w:hAnsiTheme="minorEastAsia" w:cs="宋体" w:hint="eastAsia"/>
          <w:kern w:val="0"/>
          <w:szCs w:val="21"/>
        </w:rPr>
        <w:t>采购</w:t>
      </w:r>
      <w:r w:rsidRPr="006F68D2">
        <w:rPr>
          <w:rFonts w:asciiTheme="minorEastAsia" w:hAnsiTheme="minorEastAsia" w:cs="宋体" w:hint="eastAsia"/>
          <w:kern w:val="0"/>
          <w:szCs w:val="21"/>
        </w:rPr>
        <w:t>文件的规定提交</w:t>
      </w:r>
      <w:r w:rsidR="006F68D2" w:rsidRPr="006F68D2">
        <w:rPr>
          <w:rFonts w:asciiTheme="minorEastAsia" w:hAnsiTheme="minorEastAsia" w:cs="宋体" w:hint="eastAsia"/>
          <w:kern w:val="0"/>
          <w:szCs w:val="21"/>
        </w:rPr>
        <w:t>协商</w:t>
      </w:r>
      <w:r w:rsidRPr="006F68D2">
        <w:rPr>
          <w:rFonts w:asciiTheme="minorEastAsia" w:hAnsiTheme="minorEastAsia" w:cs="宋体" w:hint="eastAsia"/>
          <w:kern w:val="0"/>
          <w:szCs w:val="21"/>
        </w:rPr>
        <w:t>承诺函的；</w:t>
      </w:r>
    </w:p>
    <w:p w14:paraId="0F20481C" w14:textId="77777777" w:rsidR="00F3799D" w:rsidRDefault="00F3799D"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响应文件未按采购文件要求签署、盖章的；</w:t>
      </w:r>
    </w:p>
    <w:p w14:paraId="647B19DC" w14:textId="77777777" w:rsidR="00F3799D" w:rsidRDefault="00F3799D"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不具备采购文件中规定的资格要求的；</w:t>
      </w:r>
    </w:p>
    <w:p w14:paraId="619BF5E5" w14:textId="77777777" w:rsidR="00F3799D" w:rsidRDefault="00F3799D"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报价超过采购文件中规定的预算金额的；</w:t>
      </w:r>
    </w:p>
    <w:p w14:paraId="37353E64" w14:textId="77777777" w:rsidR="00F3799D" w:rsidRDefault="00F3799D"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10A740E5" w14:textId="77777777" w:rsidR="00F3799D" w:rsidRPr="006F68D2" w:rsidRDefault="00F3799D" w:rsidP="00F3799D">
      <w:pPr>
        <w:pStyle w:val="af9"/>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7B715E5D"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473E196F" w14:textId="77777777" w:rsidR="006C26F8" w:rsidRDefault="00EB2643" w:rsidP="00C82014">
      <w:pPr>
        <w:pStyle w:val="af9"/>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商定价格</w:t>
      </w:r>
    </w:p>
    <w:p w14:paraId="346296B5" w14:textId="77777777" w:rsidR="006C26F8" w:rsidRDefault="00EB264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根据项目情况可进行一轮或多轮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。供应商应在规定时间内根据</w:t>
      </w: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要求进行响应和报价。最后报价以最后一轮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结束后的报价为准。</w:t>
      </w:r>
    </w:p>
    <w:p w14:paraId="453C805C" w14:textId="77777777" w:rsidR="00B63C03" w:rsidRDefault="00B63C0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hAnsiTheme="minorEastAsia" w:cs="宋体"/>
        </w:rPr>
        <w:t>最后报价是供应商响应文件的有效组成部分</w:t>
      </w:r>
      <w:r>
        <w:rPr>
          <w:rFonts w:asciiTheme="minorEastAsia" w:hAnsiTheme="minorEastAsia" w:cs="宋体" w:hint="eastAsia"/>
        </w:rPr>
        <w:t>。</w:t>
      </w:r>
    </w:p>
    <w:p w14:paraId="3D1524C3" w14:textId="77777777" w:rsidR="006C26F8" w:rsidRDefault="006C26F8" w:rsidP="006C26F8">
      <w:pPr>
        <w:pStyle w:val="af9"/>
        <w:autoSpaceDE w:val="0"/>
        <w:autoSpaceDN w:val="0"/>
        <w:spacing w:line="360" w:lineRule="auto"/>
        <w:ind w:left="964" w:firstLineChars="0" w:firstLine="0"/>
        <w:contextualSpacing/>
        <w:rPr>
          <w:rFonts w:ascii="ˎ̥" w:hAnsi="ˎ̥" w:hint="eastAsia"/>
        </w:rPr>
      </w:pPr>
    </w:p>
    <w:p w14:paraId="6F30106C" w14:textId="77777777" w:rsidR="006C26F8" w:rsidRDefault="00E36EC7" w:rsidP="00C82014">
      <w:pPr>
        <w:pStyle w:val="af9"/>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协商办法与要求</w:t>
      </w:r>
    </w:p>
    <w:p w14:paraId="21F2F94B" w14:textId="77777777" w:rsidR="00B2111C" w:rsidRDefault="00E36EC7" w:rsidP="00B2111C">
      <w:pPr>
        <w:pStyle w:val="15"/>
        <w:spacing w:line="360" w:lineRule="auto"/>
        <w:ind w:leftChars="471" w:left="989" w:firstLine="0"/>
        <w:contextualSpacing/>
        <w:rPr>
          <w:rFonts w:cs="微软雅黑"/>
          <w:color w:val="000000"/>
        </w:rPr>
      </w:pPr>
      <w:r>
        <w:rPr>
          <w:rFonts w:cs="微软雅黑" w:hint="eastAsia"/>
          <w:color w:val="000000"/>
        </w:rPr>
        <w:t>采购人员</w:t>
      </w:r>
      <w:r w:rsidRPr="00E36EC7">
        <w:rPr>
          <w:rFonts w:cs="微软雅黑" w:hint="eastAsia"/>
          <w:color w:val="000000"/>
        </w:rPr>
        <w:t>与供应商商定合理的成交价格并保证采购项目质量。</w:t>
      </w:r>
    </w:p>
    <w:p w14:paraId="0152880B" w14:textId="77777777" w:rsidR="00B2111C" w:rsidRDefault="00B2111C" w:rsidP="006C26F8">
      <w:pPr>
        <w:pStyle w:val="15"/>
        <w:spacing w:line="360" w:lineRule="auto"/>
        <w:ind w:leftChars="50" w:left="105" w:firstLineChars="150" w:firstLine="315"/>
        <w:contextualSpacing/>
        <w:rPr>
          <w:rFonts w:cs="微软雅黑"/>
          <w:color w:val="000000"/>
        </w:rPr>
      </w:pPr>
    </w:p>
    <w:p w14:paraId="5639C0A6" w14:textId="77777777" w:rsidR="006C26F8" w:rsidRPr="00B2111C" w:rsidRDefault="006C26F8" w:rsidP="00B2111C">
      <w:pPr>
        <w:pStyle w:val="af9"/>
        <w:numPr>
          <w:ilvl w:val="0"/>
          <w:numId w:val="29"/>
        </w:numPr>
        <w:autoSpaceDE w:val="0"/>
        <w:autoSpaceDN w:val="0"/>
        <w:spacing w:line="360" w:lineRule="auto"/>
        <w:ind w:firstLineChars="0"/>
        <w:contextualSpacing/>
        <w:rPr>
          <w:rFonts w:asciiTheme="minorEastAsia" w:hAnsiTheme="minorEastAsia" w:cs="宋体"/>
          <w:b/>
          <w:kern w:val="0"/>
          <w:szCs w:val="21"/>
        </w:rPr>
      </w:pPr>
      <w:r w:rsidRPr="00B2111C">
        <w:rPr>
          <w:rFonts w:asciiTheme="minorEastAsia" w:hAnsiTheme="minorEastAsia" w:cs="宋体"/>
          <w:b/>
          <w:kern w:val="0"/>
          <w:szCs w:val="21"/>
        </w:rPr>
        <w:t>编写</w:t>
      </w:r>
      <w:r w:rsidR="00B2111C">
        <w:rPr>
          <w:rFonts w:asciiTheme="minorEastAsia" w:hAnsiTheme="minorEastAsia" w:cs="宋体" w:hint="eastAsia"/>
          <w:b/>
          <w:kern w:val="0"/>
          <w:szCs w:val="21"/>
        </w:rPr>
        <w:t>协商情况记录</w:t>
      </w:r>
    </w:p>
    <w:p w14:paraId="00A0720F" w14:textId="77777777" w:rsidR="006C26F8" w:rsidRDefault="00B2111C" w:rsidP="00B2111C">
      <w:pPr>
        <w:tabs>
          <w:tab w:val="left" w:pos="1260"/>
        </w:tabs>
        <w:autoSpaceDE w:val="0"/>
        <w:autoSpaceDN w:val="0"/>
        <w:spacing w:line="360" w:lineRule="auto"/>
        <w:ind w:leftChars="472" w:left="991"/>
        <w:contextualSpacing/>
        <w:rPr>
          <w:rFonts w:ascii="宋体" w:eastAsia="宋体" w:hAnsi="宋体" w:cs="微软雅黑"/>
          <w:color w:val="000000"/>
          <w:kern w:val="0"/>
          <w:szCs w:val="21"/>
        </w:rPr>
      </w:pPr>
      <w:r w:rsidRPr="00B2111C">
        <w:rPr>
          <w:rFonts w:ascii="宋体" w:eastAsia="宋体" w:hAnsi="宋体" w:cs="微软雅黑" w:hint="eastAsia"/>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14:paraId="2644488C" w14:textId="77777777"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14:paraId="249FE4F3" w14:textId="77777777" w:rsidR="006C26F8" w:rsidRDefault="006C26F8" w:rsidP="00C82014">
      <w:pPr>
        <w:pStyle w:val="af9"/>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251F0533" w14:textId="77777777" w:rsidR="006C26F8"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Pr>
          <w:rFonts w:ascii="ˎ̥" w:hAnsi="ˎ̥"/>
        </w:rPr>
        <w:t>采购人应当在收到后</w:t>
      </w:r>
      <w:r>
        <w:rPr>
          <w:rFonts w:ascii="ˎ̥" w:hAnsi="ˎ̥"/>
        </w:rPr>
        <w:t>5</w:t>
      </w:r>
      <w:r>
        <w:rPr>
          <w:rFonts w:ascii="ˎ̥" w:hAnsi="ˎ̥"/>
        </w:rPr>
        <w:t>个工作日内，</w:t>
      </w:r>
      <w:r>
        <w:rPr>
          <w:rFonts w:ascii="ˎ̥" w:hAnsi="ˎ̥" w:hint="eastAsia"/>
        </w:rPr>
        <w:t>根据</w:t>
      </w:r>
      <w:r w:rsidR="00C746B6">
        <w:rPr>
          <w:rFonts w:ascii="ˎ̥" w:hAnsi="ˎ̥" w:hint="eastAsia"/>
        </w:rPr>
        <w:t>协商情况记录</w:t>
      </w:r>
      <w:r>
        <w:rPr>
          <w:rFonts w:ascii="ˎ̥" w:hAnsi="ˎ̥"/>
        </w:rPr>
        <w:t>提出的成交候选人确定成交供应商</w:t>
      </w:r>
      <w:r>
        <w:rPr>
          <w:rFonts w:asciiTheme="minorEastAsia" w:hAnsiTheme="minorEastAsia" w:cs="宋体" w:hint="eastAsia"/>
          <w:kern w:val="0"/>
          <w:szCs w:val="21"/>
        </w:rPr>
        <w:t>。</w:t>
      </w:r>
    </w:p>
    <w:p w14:paraId="3217393A"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3FFB3109" w14:textId="77777777" w:rsidR="00F822CC" w:rsidRPr="003D2DF6" w:rsidRDefault="00F822CC" w:rsidP="00F822CC">
      <w:pPr>
        <w:pStyle w:val="af9"/>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229508FD" w14:textId="77777777" w:rsidR="006C26F8" w:rsidRDefault="00D02C32" w:rsidP="00DA7A27">
      <w:pPr>
        <w:pStyle w:val="af9"/>
        <w:autoSpaceDE w:val="0"/>
        <w:autoSpaceDN w:val="0"/>
        <w:spacing w:line="360" w:lineRule="auto"/>
        <w:ind w:left="993" w:firstLineChars="0" w:hanging="1"/>
        <w:contextualSpacing/>
        <w:rPr>
          <w:rFonts w:asciiTheme="minorEastAsia" w:hAnsiTheme="minorEastAsia" w:cs="宋体"/>
          <w:b/>
          <w:kern w:val="0"/>
          <w:szCs w:val="21"/>
        </w:rPr>
      </w:pPr>
      <w:r w:rsidRPr="00D02C32">
        <w:rPr>
          <w:rFonts w:cs="微软雅黑" w:hint="eastAsia"/>
        </w:rPr>
        <w:t>出现下列情形之一的，采购人应当终止采购活动，发布项目终止公告并说明原因，重新开展采购活动</w:t>
      </w:r>
      <w:r w:rsidR="006C26F8">
        <w:rPr>
          <w:rFonts w:cs="微软雅黑" w:hint="eastAsia"/>
        </w:rPr>
        <w:t>：</w:t>
      </w:r>
    </w:p>
    <w:p w14:paraId="4A86A47B" w14:textId="77777777" w:rsidR="006C26F8" w:rsidRDefault="006C26F8" w:rsidP="00C82014">
      <w:pPr>
        <w:pStyle w:val="af9"/>
        <w:numPr>
          <w:ilvl w:val="0"/>
          <w:numId w:val="29"/>
        </w:numPr>
        <w:autoSpaceDE w:val="0"/>
        <w:autoSpaceDN w:val="0"/>
        <w:spacing w:line="360" w:lineRule="auto"/>
        <w:ind w:firstLineChars="0"/>
        <w:contextualSpacing/>
        <w:rPr>
          <w:rFonts w:asciiTheme="minorEastAsia" w:hAnsiTheme="minorEastAsia" w:cs="宋体"/>
          <w:vanish/>
          <w:kern w:val="0"/>
          <w:szCs w:val="21"/>
        </w:rPr>
      </w:pPr>
    </w:p>
    <w:p w14:paraId="2A60E2F8" w14:textId="77777777" w:rsidR="006C26F8" w:rsidRDefault="006C26F8" w:rsidP="00797815">
      <w:pPr>
        <w:pStyle w:val="af9"/>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14:paraId="61F0073A" w14:textId="77777777" w:rsidR="009257C4" w:rsidRDefault="009257C4" w:rsidP="00797815">
      <w:pPr>
        <w:pStyle w:val="af9"/>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14:paraId="505232AE" w14:textId="77777777" w:rsidR="009257C4" w:rsidRDefault="009257C4" w:rsidP="00797815">
      <w:pPr>
        <w:pStyle w:val="af9"/>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hint="eastAsia"/>
        </w:rPr>
        <w:t>报价超过采购预算的。</w:t>
      </w:r>
    </w:p>
    <w:p w14:paraId="7C6F2BA7" w14:textId="77777777" w:rsidR="006C26F8" w:rsidRDefault="006C26F8" w:rsidP="006C26F8">
      <w:pPr>
        <w:pStyle w:val="af9"/>
        <w:autoSpaceDE w:val="0"/>
        <w:autoSpaceDN w:val="0"/>
        <w:spacing w:line="360" w:lineRule="auto"/>
        <w:ind w:left="964" w:firstLineChars="0" w:firstLine="0"/>
        <w:contextualSpacing/>
        <w:rPr>
          <w:rFonts w:ascii="ˎ̥" w:hAnsi="ˎ̥" w:hint="eastAsia"/>
        </w:rPr>
      </w:pPr>
    </w:p>
    <w:p w14:paraId="4FEA9BD4" w14:textId="77777777" w:rsidR="006C26F8" w:rsidRDefault="006C26F8" w:rsidP="006C26F8">
      <w:pPr>
        <w:pStyle w:val="af9"/>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7668FF16" w14:textId="77777777" w:rsidR="006C26F8" w:rsidRDefault="006C26F8" w:rsidP="00891241">
      <w:pPr>
        <w:pStyle w:val="af9"/>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14:paraId="350EDE7D" w14:textId="77777777" w:rsidR="00891241" w:rsidRDefault="00891241" w:rsidP="00891241">
      <w:pPr>
        <w:pStyle w:val="af9"/>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14:paraId="167A1FAE" w14:textId="77777777" w:rsidR="00891241" w:rsidRDefault="00891241" w:rsidP="00891241">
      <w:pPr>
        <w:pStyle w:val="af9"/>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14:paraId="661E0783"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29131A5D" w14:textId="77777777" w:rsidR="006C26F8" w:rsidRDefault="006C26F8" w:rsidP="006C26F8">
      <w:pPr>
        <w:pStyle w:val="af9"/>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5CE7193B" w14:textId="77777777" w:rsidR="006C26F8" w:rsidRDefault="006C26F8" w:rsidP="00696CD9">
      <w:pPr>
        <w:pStyle w:val="af9"/>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14:paraId="28BFD629" w14:textId="77777777" w:rsidR="00942348" w:rsidRDefault="00942348" w:rsidP="00696CD9">
      <w:pPr>
        <w:pStyle w:val="af9"/>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3646B6">
        <w:rPr>
          <w:rFonts w:asciiTheme="minorEastAsia" w:hAnsiTheme="minorEastAsia" w:cs="宋体" w:hint="eastAsia"/>
          <w:kern w:val="0"/>
          <w:szCs w:val="21"/>
        </w:rPr>
        <w:t>采购</w:t>
      </w:r>
      <w:r>
        <w:rPr>
          <w:rFonts w:asciiTheme="minorEastAsia" w:hAnsiTheme="minorEastAsia" w:cs="宋体"/>
          <w:kern w:val="0"/>
          <w:szCs w:val="21"/>
        </w:rPr>
        <w:t>文件确定的合同文本以及采购标的、规格型号、采购金</w:t>
      </w:r>
      <w:r>
        <w:rPr>
          <w:rFonts w:asciiTheme="minorEastAsia" w:hAnsiTheme="minorEastAsia" w:cs="宋体"/>
          <w:kern w:val="0"/>
          <w:szCs w:val="21"/>
        </w:rPr>
        <w:lastRenderedPageBreak/>
        <w:t>额、采购数量、技术和服务要求等实质性内容的协议</w:t>
      </w:r>
      <w:r>
        <w:rPr>
          <w:rFonts w:asciiTheme="minorEastAsia" w:hAnsiTheme="minorEastAsia" w:cs="宋体" w:hint="eastAsia"/>
          <w:kern w:val="0"/>
          <w:szCs w:val="21"/>
        </w:rPr>
        <w:t>。</w:t>
      </w:r>
    </w:p>
    <w:p w14:paraId="6287A1AF" w14:textId="77777777" w:rsidR="006C26F8" w:rsidRDefault="006C26F8" w:rsidP="006C26F8">
      <w:pPr>
        <w:pStyle w:val="af9"/>
        <w:autoSpaceDE w:val="0"/>
        <w:autoSpaceDN w:val="0"/>
        <w:spacing w:line="360" w:lineRule="auto"/>
        <w:ind w:left="964" w:firstLineChars="0" w:firstLine="0"/>
        <w:contextualSpacing/>
        <w:rPr>
          <w:rFonts w:asciiTheme="minorEastAsia" w:hAnsiTheme="minorEastAsia" w:cs="宋体"/>
          <w:kern w:val="0"/>
          <w:szCs w:val="21"/>
        </w:rPr>
      </w:pPr>
    </w:p>
    <w:p w14:paraId="085298A9" w14:textId="77777777" w:rsidR="006C26F8" w:rsidRDefault="006C26F8" w:rsidP="006C26F8">
      <w:pPr>
        <w:pStyle w:val="af9"/>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63B735F4" w14:textId="77777777" w:rsidR="006C26F8" w:rsidRDefault="006C26F8" w:rsidP="003646B6">
      <w:pPr>
        <w:pStyle w:val="af9"/>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14:paraId="069DB214" w14:textId="77777777" w:rsidR="006C26F8" w:rsidRDefault="006C26F8" w:rsidP="006C26F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AC553F9" w14:textId="77777777" w:rsidR="006C26F8" w:rsidRDefault="006C26F8" w:rsidP="006C26F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F3365D4" w14:textId="77777777" w:rsidR="006C26F8" w:rsidRDefault="006C26F8" w:rsidP="006C26F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1D63EEB" w14:textId="77777777" w:rsidR="006C26F8" w:rsidRDefault="006C26F8" w:rsidP="006C26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7338B375" w14:textId="77777777"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第五章 </w:t>
      </w:r>
      <w:r w:rsidR="00505327">
        <w:rPr>
          <w:rFonts w:asciiTheme="majorEastAsia" w:eastAsiaTheme="majorEastAsia" w:hAnsiTheme="majorEastAsia" w:cs="宋体" w:hint="eastAsia"/>
          <w:b/>
          <w:kern w:val="0"/>
          <w:sz w:val="32"/>
          <w:szCs w:val="32"/>
        </w:rPr>
        <w:t>协  商</w:t>
      </w:r>
    </w:p>
    <w:p w14:paraId="61497388" w14:textId="77777777" w:rsidR="006C26F8" w:rsidRDefault="006C26F8" w:rsidP="006C26F8">
      <w:pPr>
        <w:pStyle w:val="a9"/>
        <w:spacing w:line="360" w:lineRule="auto"/>
        <w:contextualSpacing/>
        <w:rPr>
          <w:rFonts w:asciiTheme="minorEastAsia" w:hAnsiTheme="minorEastAsia" w:cs="仿宋_GB2312"/>
          <w:lang w:val="zh-CN"/>
        </w:rPr>
      </w:pPr>
    </w:p>
    <w:p w14:paraId="59E21520" w14:textId="77777777" w:rsidR="006C26F8" w:rsidRDefault="006C26F8" w:rsidP="006C26F8">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51515BF8" w14:textId="77777777"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8275E2">
        <w:rPr>
          <w:rFonts w:asciiTheme="minorEastAsia" w:hAnsiTheme="minorEastAsia" w:hint="eastAsia"/>
          <w:bCs/>
          <w:szCs w:val="21"/>
        </w:rPr>
        <w:t>采购人员</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sidR="008275E2">
        <w:rPr>
          <w:rFonts w:ascii="ˎ̥" w:hAnsi="ˎ̥" w:hint="eastAsia"/>
        </w:rPr>
        <w:t>采购人员与供应商进行协商</w:t>
      </w:r>
      <w:r>
        <w:rPr>
          <w:rFonts w:asciiTheme="minorEastAsia" w:hAnsiTheme="minorEastAsia" w:cs="仿宋_GB2312" w:hint="eastAsia"/>
          <w:szCs w:val="21"/>
          <w:lang w:val="zh-CN"/>
        </w:rPr>
        <w:t>。</w:t>
      </w:r>
    </w:p>
    <w:p w14:paraId="39420FC9" w14:textId="77777777"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w:t>
      </w:r>
      <w:r w:rsidR="008275E2">
        <w:rPr>
          <w:rFonts w:asciiTheme="minorEastAsia" w:hAnsiTheme="minorEastAsia" w:cs="仿宋_GB2312" w:hint="eastAsia"/>
          <w:szCs w:val="21"/>
          <w:lang w:val="zh-CN"/>
        </w:rPr>
        <w:t>协商</w:t>
      </w:r>
      <w:r>
        <w:rPr>
          <w:rFonts w:asciiTheme="minorEastAsia" w:hAnsiTheme="minorEastAsia" w:cs="仿宋_GB2312" w:hint="eastAsia"/>
          <w:szCs w:val="21"/>
          <w:lang w:val="zh-CN"/>
        </w:rPr>
        <w:t>）。</w:t>
      </w:r>
    </w:p>
    <w:p w14:paraId="366471EE" w14:textId="77777777"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C26F8" w14:paraId="121A0633" w14:textId="77777777" w:rsidTr="00B76DB3">
        <w:trPr>
          <w:trHeight w:val="567"/>
        </w:trPr>
        <w:tc>
          <w:tcPr>
            <w:tcW w:w="675" w:type="dxa"/>
            <w:vAlign w:val="center"/>
          </w:tcPr>
          <w:p w14:paraId="46737E1E" w14:textId="77777777"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57BA29C0" w14:textId="77777777"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1BE09753" w14:textId="77777777"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6F8" w14:paraId="3714EF69" w14:textId="77777777" w:rsidTr="00B76DB3">
        <w:trPr>
          <w:trHeight w:val="567"/>
        </w:trPr>
        <w:tc>
          <w:tcPr>
            <w:tcW w:w="675" w:type="dxa"/>
            <w:vAlign w:val="center"/>
          </w:tcPr>
          <w:p w14:paraId="0B6C8B1A" w14:textId="77777777"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5E211D3D" w14:textId="77777777" w:rsidR="006C26F8" w:rsidRDefault="008275E2" w:rsidP="00B76DB3">
            <w:pPr>
              <w:spacing w:line="360" w:lineRule="auto"/>
              <w:jc w:val="center"/>
              <w:rPr>
                <w:rFonts w:asciiTheme="minorEastAsia" w:hAnsiTheme="minorEastAsia"/>
                <w:b/>
                <w:szCs w:val="21"/>
              </w:rPr>
            </w:pPr>
            <w:r>
              <w:rPr>
                <w:rFonts w:asciiTheme="minorEastAsia" w:hAnsiTheme="minorEastAsia" w:hint="eastAsia"/>
                <w:b/>
                <w:szCs w:val="21"/>
              </w:rPr>
              <w:t>报价</w:t>
            </w:r>
            <w:r w:rsidR="006C26F8">
              <w:rPr>
                <w:rFonts w:asciiTheme="minorEastAsia" w:hAnsiTheme="minorEastAsia" w:hint="eastAsia"/>
                <w:b/>
                <w:szCs w:val="21"/>
              </w:rPr>
              <w:t>函</w:t>
            </w:r>
          </w:p>
        </w:tc>
        <w:tc>
          <w:tcPr>
            <w:tcW w:w="5954" w:type="dxa"/>
            <w:vAlign w:val="center"/>
          </w:tcPr>
          <w:p w14:paraId="376BA13A" w14:textId="77777777" w:rsidR="006C26F8" w:rsidRDefault="006C26F8" w:rsidP="0010589D">
            <w:pPr>
              <w:spacing w:line="360" w:lineRule="auto"/>
              <w:rPr>
                <w:rFonts w:asciiTheme="minorEastAsia" w:hAnsiTheme="minorEastAsia"/>
                <w:b/>
                <w:szCs w:val="21"/>
              </w:rPr>
            </w:pPr>
            <w:r>
              <w:rPr>
                <w:rFonts w:ascii="宋体" w:hAnsi="宋体" w:cs="微软雅黑" w:hint="eastAsia"/>
                <w:bCs/>
                <w:szCs w:val="21"/>
              </w:rPr>
              <w:t>参考</w:t>
            </w:r>
            <w:r w:rsidR="008275E2">
              <w:rPr>
                <w:rFonts w:ascii="宋体" w:hAnsi="宋体" w:cs="微软雅黑" w:hint="eastAsia"/>
                <w:bCs/>
                <w:szCs w:val="21"/>
              </w:rPr>
              <w:t>采购</w:t>
            </w:r>
            <w:r>
              <w:rPr>
                <w:rFonts w:ascii="宋体" w:hAnsi="宋体" w:cs="微软雅黑" w:hint="eastAsia"/>
                <w:bCs/>
                <w:szCs w:val="21"/>
              </w:rPr>
              <w:t>文件第</w:t>
            </w:r>
            <w:r w:rsidR="0010589D">
              <w:rPr>
                <w:rFonts w:ascii="宋体" w:hAnsi="宋体" w:cs="微软雅黑" w:hint="eastAsia"/>
                <w:bCs/>
                <w:szCs w:val="21"/>
              </w:rPr>
              <w:t>七</w:t>
            </w:r>
            <w:r>
              <w:rPr>
                <w:rFonts w:ascii="宋体" w:hAnsi="宋体" w:cs="微软雅黑" w:hint="eastAsia"/>
                <w:bCs/>
                <w:szCs w:val="21"/>
              </w:rPr>
              <w:t>章3.1格式填写</w:t>
            </w:r>
          </w:p>
        </w:tc>
      </w:tr>
      <w:tr w:rsidR="006C26F8" w14:paraId="691659FC" w14:textId="77777777" w:rsidTr="00B76DB3">
        <w:tc>
          <w:tcPr>
            <w:tcW w:w="675" w:type="dxa"/>
            <w:vAlign w:val="center"/>
          </w:tcPr>
          <w:p w14:paraId="3931519B"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34148592" w14:textId="77777777"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1254F8D9" w14:textId="77777777"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14:paraId="60DB6942" w14:textId="77777777"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14:paraId="5C61ED4E" w14:textId="77777777"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14:paraId="33D9AB7E" w14:textId="77777777"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14:paraId="4094D8AA" w14:textId="77777777"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14:paraId="2948CE12" w14:textId="77777777"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6F8" w14:paraId="4031EB2E" w14:textId="77777777" w:rsidTr="00B76DB3">
        <w:tc>
          <w:tcPr>
            <w:tcW w:w="675" w:type="dxa"/>
            <w:vAlign w:val="center"/>
          </w:tcPr>
          <w:p w14:paraId="19870366"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6B9A1447" w14:textId="77777777"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1108D8CA"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1B716D90"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10589D">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14:paraId="6984FF48"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2E42626C"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43C686FA" w14:textId="77777777"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3234F213"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343780CB"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5F14D9">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14:paraId="5054C6EF"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5F609AD6"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820DFAF" w14:textId="77777777"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C26F8" w14:paraId="31F7D567" w14:textId="77777777" w:rsidTr="00B76DB3">
        <w:tc>
          <w:tcPr>
            <w:tcW w:w="675" w:type="dxa"/>
            <w:vAlign w:val="center"/>
          </w:tcPr>
          <w:p w14:paraId="56181CCD"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7615BD2F" w14:textId="77777777"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3B07B6AD" w14:textId="77777777"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6C26F8" w14:paraId="4E8D331C" w14:textId="77777777" w:rsidTr="00B76DB3">
        <w:tc>
          <w:tcPr>
            <w:tcW w:w="675" w:type="dxa"/>
            <w:vAlign w:val="center"/>
          </w:tcPr>
          <w:p w14:paraId="0BC29FFF"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4480A95E"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16EE49AD" w14:textId="77777777"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14:paraId="04F839ED" w14:textId="77777777" w:rsidTr="00B76DB3">
        <w:tc>
          <w:tcPr>
            <w:tcW w:w="675" w:type="dxa"/>
            <w:vAlign w:val="center"/>
          </w:tcPr>
          <w:p w14:paraId="19EE9B08"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71BE3DEC" w14:textId="77777777"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2A5A7388"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①与本项目</w:t>
            </w:r>
            <w:r w:rsidR="001B1CFC">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14:paraId="6B0EF85A"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385A8DA1" w14:textId="77777777"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C26F8" w14:paraId="57142989" w14:textId="77777777" w:rsidTr="00B76DB3">
        <w:tc>
          <w:tcPr>
            <w:tcW w:w="675" w:type="dxa"/>
            <w:vAlign w:val="center"/>
          </w:tcPr>
          <w:p w14:paraId="41D2E3CF"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527A4434"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37976E16" w14:textId="77777777" w:rsidR="006C26F8" w:rsidRDefault="006C26F8" w:rsidP="00B76DB3">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1B1CFC">
              <w:rPr>
                <w:rFonts w:ascii="宋体" w:hAnsi="宋体" w:cs="微软雅黑" w:hint="eastAsia"/>
                <w:bCs/>
                <w:szCs w:val="21"/>
              </w:rPr>
              <w:t>采购</w:t>
            </w:r>
            <w:r>
              <w:rPr>
                <w:rFonts w:ascii="宋体" w:hAnsi="宋体" w:cs="微软雅黑" w:hint="eastAsia"/>
                <w:bCs/>
                <w:szCs w:val="21"/>
              </w:rPr>
              <w:t>文件提供格式填写。</w:t>
            </w:r>
          </w:p>
          <w:p w14:paraId="47670ABF" w14:textId="77777777"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14:paraId="36AC7FF2" w14:textId="77777777" w:rsidTr="00B76DB3">
        <w:tc>
          <w:tcPr>
            <w:tcW w:w="675" w:type="dxa"/>
            <w:vAlign w:val="center"/>
          </w:tcPr>
          <w:p w14:paraId="3B8A590B"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4586C088"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5D94EA76"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14:paraId="34F38E87"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（1）查询渠道：</w:t>
            </w:r>
          </w:p>
          <w:p w14:paraId="7EAFACD4"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0" w:history="1">
              <w:r>
                <w:rPr>
                  <w:rStyle w:val="af8"/>
                  <w:rFonts w:asciiTheme="minorEastAsia" w:hAnsiTheme="minorEastAsia" w:hint="eastAsia"/>
                  <w:szCs w:val="21"/>
                </w:rPr>
                <w:t>www.creditchina.gov.cn</w:t>
              </w:r>
            </w:hyperlink>
            <w:r>
              <w:rPr>
                <w:rFonts w:asciiTheme="minorEastAsia" w:hAnsiTheme="minorEastAsia" w:hint="eastAsia"/>
                <w:bCs/>
                <w:szCs w:val="21"/>
              </w:rPr>
              <w:t>）</w:t>
            </w:r>
          </w:p>
          <w:p w14:paraId="34862E69"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1AAF537B"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14:paraId="53224749"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（2）截止时间：同</w:t>
            </w:r>
            <w:r w:rsidR="00D4255E">
              <w:rPr>
                <w:rFonts w:asciiTheme="minorEastAsia" w:hAnsiTheme="minorEastAsia" w:hint="eastAsia"/>
                <w:bCs/>
                <w:szCs w:val="21"/>
              </w:rPr>
              <w:t>响应</w:t>
            </w:r>
            <w:r>
              <w:rPr>
                <w:rFonts w:asciiTheme="minorEastAsia" w:hAnsiTheme="minorEastAsia" w:hint="eastAsia"/>
                <w:bCs/>
                <w:szCs w:val="21"/>
              </w:rPr>
              <w:t>截止时间；</w:t>
            </w:r>
          </w:p>
          <w:p w14:paraId="65159ECC"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D4255E">
              <w:rPr>
                <w:rFonts w:asciiTheme="minorEastAsia" w:hAnsiTheme="minorEastAsia" w:hint="eastAsia"/>
                <w:bCs/>
                <w:szCs w:val="21"/>
              </w:rPr>
              <w:t>采购人</w:t>
            </w:r>
            <w:r>
              <w:rPr>
                <w:rFonts w:asciiTheme="minorEastAsia" w:hAnsiTheme="minorEastAsia" w:hint="eastAsia"/>
                <w:bCs/>
                <w:szCs w:val="21"/>
              </w:rPr>
              <w:t>确认的查询结果网页截图作为查询记录和证据，与其他采购文件一并保存；</w:t>
            </w:r>
          </w:p>
          <w:p w14:paraId="0979EBCD" w14:textId="77777777"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00D4255E">
              <w:rPr>
                <w:rFonts w:asciiTheme="minorEastAsia" w:hAnsiTheme="minorEastAsia" w:hint="eastAsia"/>
                <w:bCs/>
                <w:szCs w:val="21"/>
              </w:rPr>
              <w:t>采购人员</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14:paraId="2557DC55" w14:textId="77777777" w:rsidR="00840D9E" w:rsidRDefault="006C26F8" w:rsidP="00840D9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07805">
              <w:rPr>
                <w:rFonts w:asciiTheme="minorEastAsia" w:hAnsiTheme="minorEastAsia" w:hint="eastAsia"/>
                <w:bCs/>
                <w:szCs w:val="21"/>
              </w:rPr>
              <w:t>供应商无须提供信用记录查询结果网页截屏。供应商不良信用记录以</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查询结果为准，</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查询之后，网站信息发生的任何变更不再作为</w:t>
            </w:r>
            <w:r w:rsidR="00840D9E">
              <w:rPr>
                <w:rFonts w:asciiTheme="minorEastAsia" w:hAnsiTheme="minorEastAsia" w:hint="eastAsia"/>
                <w:bCs/>
                <w:szCs w:val="21"/>
              </w:rPr>
              <w:t>协商</w:t>
            </w:r>
            <w:r w:rsidRPr="00E07805">
              <w:rPr>
                <w:rFonts w:asciiTheme="minorEastAsia" w:hAnsiTheme="minorEastAsia" w:hint="eastAsia"/>
                <w:bCs/>
                <w:szCs w:val="21"/>
              </w:rPr>
              <w:t>依据，供应商自行提供的与网站信息不一致的其他证明材料亦不作为</w:t>
            </w:r>
            <w:r w:rsidR="00E07805">
              <w:rPr>
                <w:rFonts w:asciiTheme="minorEastAsia" w:hAnsiTheme="minorEastAsia" w:hint="eastAsia"/>
                <w:bCs/>
                <w:szCs w:val="21"/>
              </w:rPr>
              <w:t>协商</w:t>
            </w:r>
            <w:r w:rsidRPr="00E07805">
              <w:rPr>
                <w:rFonts w:asciiTheme="minorEastAsia" w:hAnsiTheme="minorEastAsia" w:hint="eastAsia"/>
                <w:bCs/>
                <w:szCs w:val="21"/>
              </w:rPr>
              <w:t>依据。</w:t>
            </w:r>
          </w:p>
        </w:tc>
      </w:tr>
      <w:tr w:rsidR="006C26F8" w14:paraId="45586DCF" w14:textId="77777777" w:rsidTr="00B76DB3">
        <w:trPr>
          <w:trHeight w:val="624"/>
        </w:trPr>
        <w:tc>
          <w:tcPr>
            <w:tcW w:w="675" w:type="dxa"/>
            <w:vAlign w:val="center"/>
          </w:tcPr>
          <w:p w14:paraId="12B5434E"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4EE3B963" w14:textId="77777777" w:rsidR="006C26F8" w:rsidRDefault="006C26F8" w:rsidP="00B76DB3">
            <w:pPr>
              <w:spacing w:line="360" w:lineRule="auto"/>
              <w:rPr>
                <w:rFonts w:asciiTheme="minorEastAsia" w:hAnsiTheme="minorEastAsia"/>
                <w:b/>
                <w:szCs w:val="21"/>
              </w:rPr>
            </w:pPr>
            <w:r>
              <w:rPr>
                <w:rFonts w:asciiTheme="minorEastAsia" w:hAnsiTheme="minorEastAsia" w:hint="eastAsia"/>
                <w:b/>
                <w:szCs w:val="21"/>
              </w:rPr>
              <w:t>供应商须具备的特殊</w:t>
            </w:r>
          </w:p>
          <w:p w14:paraId="114BF1B2" w14:textId="77777777" w:rsidR="006C26F8" w:rsidRDefault="006C26F8" w:rsidP="00B76D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2983EE44" w14:textId="77777777"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无</w:t>
            </w:r>
          </w:p>
        </w:tc>
      </w:tr>
      <w:tr w:rsidR="006C26F8" w14:paraId="3F1DBACD" w14:textId="77777777" w:rsidTr="00B76DB3">
        <w:trPr>
          <w:trHeight w:val="624"/>
        </w:trPr>
        <w:tc>
          <w:tcPr>
            <w:tcW w:w="675" w:type="dxa"/>
            <w:vAlign w:val="center"/>
          </w:tcPr>
          <w:p w14:paraId="6C79867F"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0D29B059" w14:textId="77777777" w:rsidR="006C26F8" w:rsidRDefault="002F2A15" w:rsidP="00B76DB3">
            <w:pPr>
              <w:spacing w:line="360" w:lineRule="auto"/>
              <w:rPr>
                <w:rFonts w:asciiTheme="minorEastAsia" w:hAnsiTheme="minorEastAsia"/>
                <w:b/>
                <w:bCs/>
                <w:szCs w:val="21"/>
              </w:rPr>
            </w:pPr>
            <w:r>
              <w:rPr>
                <w:rFonts w:asciiTheme="minorEastAsia" w:hAnsiTheme="minorEastAsia" w:cs="仿宋_GB2312" w:hint="eastAsia"/>
                <w:b/>
                <w:szCs w:val="21"/>
                <w:lang w:val="zh-CN"/>
              </w:rPr>
              <w:t>响应</w:t>
            </w:r>
            <w:r w:rsidR="006C26F8">
              <w:rPr>
                <w:rFonts w:asciiTheme="minorEastAsia" w:hAnsiTheme="minorEastAsia" w:cs="仿宋_GB2312" w:hint="eastAsia"/>
                <w:b/>
                <w:szCs w:val="21"/>
                <w:lang w:val="zh-CN"/>
              </w:rPr>
              <w:t>报价</w:t>
            </w:r>
          </w:p>
        </w:tc>
        <w:tc>
          <w:tcPr>
            <w:tcW w:w="5954" w:type="dxa"/>
          </w:tcPr>
          <w:p w14:paraId="135F03B4" w14:textId="77777777" w:rsidR="006C26F8" w:rsidRDefault="002F2A15" w:rsidP="00266819">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6C26F8">
              <w:rPr>
                <w:rFonts w:asciiTheme="minorEastAsia" w:hAnsiTheme="minorEastAsia" w:cs="仿宋_GB2312" w:hint="eastAsia"/>
                <w:szCs w:val="21"/>
                <w:lang w:val="zh-CN"/>
              </w:rPr>
              <w:t>报价是否超出</w:t>
            </w:r>
            <w:r w:rsidR="00266819">
              <w:rPr>
                <w:rFonts w:asciiTheme="minorEastAsia" w:hAnsiTheme="minorEastAsia" w:cs="仿宋_GB2312" w:hint="eastAsia"/>
                <w:szCs w:val="21"/>
                <w:lang w:val="zh-CN"/>
              </w:rPr>
              <w:t>采购</w:t>
            </w:r>
            <w:r w:rsidR="006C26F8">
              <w:rPr>
                <w:rFonts w:asciiTheme="minorEastAsia" w:hAnsiTheme="minorEastAsia" w:cs="仿宋_GB2312" w:hint="eastAsia"/>
                <w:szCs w:val="21"/>
                <w:lang w:val="zh-CN"/>
              </w:rPr>
              <w:t>文件中规定的预算金额，超出预算金额的报价无效。</w:t>
            </w:r>
          </w:p>
        </w:tc>
      </w:tr>
      <w:tr w:rsidR="006C26F8" w14:paraId="3A29BD4B" w14:textId="77777777" w:rsidTr="00B76DB3">
        <w:trPr>
          <w:trHeight w:val="624"/>
        </w:trPr>
        <w:tc>
          <w:tcPr>
            <w:tcW w:w="675" w:type="dxa"/>
            <w:vAlign w:val="center"/>
          </w:tcPr>
          <w:p w14:paraId="72941CF7" w14:textId="77777777"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37282F69" w14:textId="77777777" w:rsidR="006C26F8" w:rsidRDefault="00165CA6" w:rsidP="00B76DB3">
            <w:pPr>
              <w:spacing w:line="360" w:lineRule="auto"/>
              <w:rPr>
                <w:rFonts w:asciiTheme="minorEastAsia" w:hAnsiTheme="minorEastAsia"/>
                <w:szCs w:val="21"/>
              </w:rPr>
            </w:pPr>
            <w:r>
              <w:rPr>
                <w:rFonts w:asciiTheme="minorEastAsia" w:hAnsiTheme="minorEastAsia" w:hint="eastAsia"/>
                <w:b/>
                <w:szCs w:val="21"/>
              </w:rPr>
              <w:t>协商</w:t>
            </w:r>
            <w:r w:rsidR="006C26F8">
              <w:rPr>
                <w:rFonts w:asciiTheme="minorEastAsia" w:hAnsiTheme="minorEastAsia" w:hint="eastAsia"/>
                <w:b/>
                <w:szCs w:val="21"/>
              </w:rPr>
              <w:t>承诺函</w:t>
            </w:r>
          </w:p>
        </w:tc>
        <w:tc>
          <w:tcPr>
            <w:tcW w:w="5954" w:type="dxa"/>
            <w:vAlign w:val="center"/>
          </w:tcPr>
          <w:p w14:paraId="1BAF9667" w14:textId="77777777" w:rsidR="006C26F8" w:rsidRDefault="006C26F8" w:rsidP="00165CA6">
            <w:pPr>
              <w:spacing w:line="360" w:lineRule="auto"/>
              <w:rPr>
                <w:rFonts w:asciiTheme="minorEastAsia" w:hAnsiTheme="minorEastAsia"/>
                <w:b/>
                <w:szCs w:val="21"/>
              </w:rPr>
            </w:pPr>
            <w:r>
              <w:rPr>
                <w:rFonts w:asciiTheme="minorEastAsia" w:hAnsiTheme="minorEastAsia" w:hint="eastAsia"/>
                <w:szCs w:val="21"/>
              </w:rPr>
              <w:t>供应商以</w:t>
            </w:r>
            <w:r w:rsidR="00165CA6">
              <w:rPr>
                <w:rFonts w:asciiTheme="minorEastAsia" w:hAnsiTheme="minorEastAsia" w:hint="eastAsia"/>
                <w:szCs w:val="21"/>
              </w:rPr>
              <w:t>协商</w:t>
            </w:r>
            <w:r>
              <w:rPr>
                <w:rFonts w:asciiTheme="minorEastAsia" w:hAnsiTheme="minorEastAsia" w:hint="eastAsia"/>
                <w:szCs w:val="21"/>
              </w:rPr>
              <w:t>承诺函的形式替代</w:t>
            </w:r>
            <w:r w:rsidR="00165CA6">
              <w:rPr>
                <w:rFonts w:asciiTheme="minorEastAsia" w:hAnsiTheme="minorEastAsia" w:hint="eastAsia"/>
                <w:szCs w:val="21"/>
              </w:rPr>
              <w:t>协商保证金</w:t>
            </w:r>
            <w:r>
              <w:rPr>
                <w:rFonts w:asciiTheme="minorEastAsia" w:hAnsiTheme="minorEastAsia" w:hint="eastAsia"/>
                <w:szCs w:val="21"/>
              </w:rPr>
              <w:t>。</w:t>
            </w:r>
          </w:p>
        </w:tc>
      </w:tr>
      <w:tr w:rsidR="006C26F8" w14:paraId="334BA582" w14:textId="77777777" w:rsidTr="00B76DB3">
        <w:trPr>
          <w:trHeight w:val="624"/>
        </w:trPr>
        <w:tc>
          <w:tcPr>
            <w:tcW w:w="675" w:type="dxa"/>
            <w:vAlign w:val="center"/>
          </w:tcPr>
          <w:p w14:paraId="6E4FB1D9" w14:textId="77777777"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0266B63D" w14:textId="77777777"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396A04EC" w14:textId="77777777" w:rsidR="006C26F8" w:rsidRDefault="00762ACA" w:rsidP="00762ACA">
            <w:pPr>
              <w:spacing w:line="360" w:lineRule="auto"/>
              <w:rPr>
                <w:rFonts w:asciiTheme="minorEastAsia" w:hAnsiTheme="minorEastAsia"/>
                <w:b/>
                <w:bCs/>
                <w:szCs w:val="21"/>
              </w:rPr>
            </w:pPr>
            <w:r>
              <w:rPr>
                <w:rFonts w:asciiTheme="minorEastAsia" w:hAnsiTheme="minorEastAsia" w:hint="eastAsia"/>
                <w:bCs/>
                <w:szCs w:val="21"/>
              </w:rPr>
              <w:t>采购</w:t>
            </w:r>
            <w:r w:rsidR="006C26F8">
              <w:rPr>
                <w:rFonts w:asciiTheme="minorEastAsia" w:hAnsiTheme="minorEastAsia" w:hint="eastAsia"/>
                <w:bCs/>
                <w:szCs w:val="21"/>
              </w:rPr>
              <w:t>文件接受联合体</w:t>
            </w:r>
            <w:r>
              <w:rPr>
                <w:rFonts w:asciiTheme="minorEastAsia" w:hAnsiTheme="minorEastAsia" w:hint="eastAsia"/>
                <w:bCs/>
                <w:szCs w:val="21"/>
              </w:rPr>
              <w:t>响应</w:t>
            </w:r>
            <w:r w:rsidR="006C26F8">
              <w:rPr>
                <w:rFonts w:asciiTheme="minorEastAsia" w:hAnsiTheme="minorEastAsia" w:hint="eastAsia"/>
                <w:bCs/>
                <w:szCs w:val="21"/>
              </w:rPr>
              <w:t>且供应商为联合体的，供应商应提供本协议；否则无须提供。</w:t>
            </w:r>
          </w:p>
        </w:tc>
      </w:tr>
      <w:tr w:rsidR="006C26F8" w14:paraId="19791F50" w14:textId="77777777" w:rsidTr="00B76DB3">
        <w:trPr>
          <w:trHeight w:val="567"/>
        </w:trPr>
        <w:tc>
          <w:tcPr>
            <w:tcW w:w="675" w:type="dxa"/>
            <w:vAlign w:val="center"/>
          </w:tcPr>
          <w:p w14:paraId="7819398D" w14:textId="77777777"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14:paraId="7AC1C171" w14:textId="77777777" w:rsidR="006C26F8" w:rsidRDefault="006C26F8" w:rsidP="00B76DB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7627098D" w14:textId="77777777"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14:paraId="52A67004" w14:textId="77777777"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14:paraId="562424CA" w14:textId="77777777" w:rsidR="006C26F8" w:rsidRDefault="006C26F8" w:rsidP="00B76D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3A44355" w14:textId="77777777" w:rsidR="006C26F8" w:rsidRDefault="006C26F8" w:rsidP="00B76D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w:t>
            </w:r>
          </w:p>
          <w:p w14:paraId="0FB7E794" w14:textId="77777777" w:rsidR="006C26F8" w:rsidRDefault="006C26F8" w:rsidP="00B76D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14:paraId="1D3BC81F" w14:textId="77777777" w:rsidR="006C26F8" w:rsidRDefault="006C26F8" w:rsidP="00B76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C26F8" w14:paraId="2F5D11CE" w14:textId="77777777" w:rsidTr="00B76DB3">
        <w:trPr>
          <w:trHeight w:val="567"/>
        </w:trPr>
        <w:tc>
          <w:tcPr>
            <w:tcW w:w="675" w:type="dxa"/>
            <w:vAlign w:val="center"/>
          </w:tcPr>
          <w:p w14:paraId="56B2EF91" w14:textId="77777777"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14:paraId="299D6DA9" w14:textId="77777777" w:rsidR="006C26F8" w:rsidRDefault="006C26F8" w:rsidP="00FF12A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FF12A7">
              <w:rPr>
                <w:rFonts w:asciiTheme="minorEastAsia" w:hAnsiTheme="minorEastAsia" w:hint="eastAsia"/>
                <w:b/>
                <w:bCs/>
                <w:szCs w:val="21"/>
              </w:rPr>
              <w:t>响应</w:t>
            </w:r>
          </w:p>
        </w:tc>
        <w:tc>
          <w:tcPr>
            <w:tcW w:w="5954" w:type="dxa"/>
          </w:tcPr>
          <w:p w14:paraId="1784BA06" w14:textId="77777777"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59E1328C" w14:textId="77777777" w:rsidR="006C26F8" w:rsidRDefault="006C26F8" w:rsidP="00B76DB3">
            <w:pPr>
              <w:spacing w:line="360" w:lineRule="auto"/>
              <w:rPr>
                <w:rFonts w:asciiTheme="minorEastAsia" w:hAnsiTheme="minorEastAsia"/>
                <w:bCs/>
                <w:szCs w:val="21"/>
              </w:rPr>
            </w:pPr>
          </w:p>
        </w:tc>
      </w:tr>
    </w:tbl>
    <w:p w14:paraId="2080E9B9" w14:textId="77777777" w:rsidR="006C26F8" w:rsidRDefault="006C26F8" w:rsidP="006C26F8">
      <w:pPr>
        <w:pStyle w:val="a9"/>
        <w:spacing w:line="360" w:lineRule="auto"/>
        <w:ind w:firstLineChars="200" w:firstLine="482"/>
        <w:contextualSpacing/>
        <w:rPr>
          <w:rFonts w:asciiTheme="minorEastAsia" w:eastAsiaTheme="minorEastAsia" w:hAnsiTheme="minorEastAsia" w:cs="仿宋_GB2312"/>
          <w:b/>
          <w:szCs w:val="24"/>
          <w:lang w:val="zh-CN"/>
        </w:rPr>
      </w:pPr>
    </w:p>
    <w:p w14:paraId="0C93288A" w14:textId="77777777" w:rsidR="00101A09" w:rsidRDefault="006C26F8" w:rsidP="006C26F8">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537E8C">
        <w:rPr>
          <w:rFonts w:asciiTheme="minorEastAsia" w:eastAsiaTheme="minorEastAsia" w:hAnsiTheme="minorEastAsia" w:cs="仿宋_GB2312" w:hint="eastAsia"/>
          <w:b/>
          <w:sz w:val="21"/>
          <w:szCs w:val="21"/>
          <w:lang w:val="zh-CN"/>
        </w:rPr>
        <w:t>协商</w:t>
      </w:r>
    </w:p>
    <w:p w14:paraId="0486F0CE" w14:textId="77777777" w:rsidR="00101A09" w:rsidRPr="00101A09" w:rsidRDefault="00537E8C" w:rsidP="00537E8C">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537E8C">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14:paraId="47D0CAEE" w14:textId="77777777" w:rsidR="006C26F8" w:rsidRDefault="00101A09" w:rsidP="006C26F8">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6C26F8">
        <w:rPr>
          <w:rFonts w:asciiTheme="minorEastAsia" w:eastAsiaTheme="minorEastAsia" w:hAnsiTheme="minorEastAsia" w:cs="仿宋_GB2312" w:hint="eastAsia"/>
          <w:b/>
          <w:sz w:val="21"/>
          <w:szCs w:val="21"/>
          <w:lang w:val="zh-CN"/>
        </w:rPr>
        <w:t>编写</w:t>
      </w:r>
      <w:r w:rsidR="00537E8C">
        <w:rPr>
          <w:rFonts w:asciiTheme="minorEastAsia" w:eastAsiaTheme="minorEastAsia" w:hAnsiTheme="minorEastAsia" w:cs="仿宋_GB2312" w:hint="eastAsia"/>
          <w:b/>
          <w:sz w:val="21"/>
          <w:szCs w:val="21"/>
          <w:lang w:val="zh-CN"/>
        </w:rPr>
        <w:t>协商情况记录</w:t>
      </w:r>
    </w:p>
    <w:p w14:paraId="3005D9DD" w14:textId="77777777" w:rsidR="006C26F8" w:rsidRDefault="0086417E" w:rsidP="000440D9">
      <w:pPr>
        <w:pStyle w:val="a9"/>
        <w:spacing w:line="360" w:lineRule="auto"/>
        <w:ind w:firstLineChars="200" w:firstLine="420"/>
        <w:contextualSpacing/>
        <w:jc w:val="left"/>
        <w:rPr>
          <w:rFonts w:asciiTheme="majorEastAsia" w:eastAsiaTheme="majorEastAsia" w:hAnsiTheme="majorEastAsia" w:cs="宋体"/>
          <w:b/>
          <w:kern w:val="0"/>
          <w:sz w:val="32"/>
          <w:szCs w:val="32"/>
        </w:rPr>
      </w:pPr>
      <w:r w:rsidRPr="0086417E">
        <w:rPr>
          <w:rFonts w:asciiTheme="minorEastAsia" w:eastAsiaTheme="minorEastAsia" w:hAnsiTheme="minorEastAsia" w:cs="仿宋_GB2312" w:hint="eastAsia"/>
          <w:sz w:val="21"/>
          <w:szCs w:val="21"/>
          <w:lang w:val="zh-CN"/>
        </w:rPr>
        <w:t>单一来源采购人员应当编写协商情况记录</w:t>
      </w:r>
      <w:r>
        <w:rPr>
          <w:rFonts w:asciiTheme="minorEastAsia" w:eastAsiaTheme="minorEastAsia" w:hAnsiTheme="minorEastAsia" w:cs="仿宋_GB2312" w:hint="eastAsia"/>
          <w:sz w:val="21"/>
          <w:szCs w:val="21"/>
          <w:lang w:val="zh-CN"/>
        </w:rPr>
        <w:t>。</w:t>
      </w:r>
      <w:r w:rsidRPr="0086417E">
        <w:rPr>
          <w:rFonts w:asciiTheme="minorEastAsia" w:eastAsiaTheme="minorEastAsia" w:hAnsiTheme="minorEastAsia" w:cs="仿宋_GB2312" w:hint="eastAsia"/>
          <w:sz w:val="21"/>
          <w:szCs w:val="21"/>
          <w:lang w:val="zh-CN"/>
        </w:rPr>
        <w:t>协商情况记录应当由采购全体人员签字认可。对记录有异议的采购人员，应当签署不同意见并说明理由。采购人员拒绝在记录上签字又不书面说明其不同意见和理由的，视为同意。</w:t>
      </w:r>
      <w:r w:rsidR="006C26F8">
        <w:rPr>
          <w:rFonts w:asciiTheme="majorEastAsia" w:eastAsiaTheme="majorEastAsia" w:hAnsiTheme="majorEastAsia" w:cs="宋体"/>
          <w:b/>
          <w:kern w:val="0"/>
          <w:sz w:val="32"/>
          <w:szCs w:val="32"/>
        </w:rPr>
        <w:br w:type="page"/>
      </w:r>
    </w:p>
    <w:p w14:paraId="6B83BF1C" w14:textId="77777777"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14:paraId="38478E7B"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2C31E185" w14:textId="77777777"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w:t>
      </w:r>
      <w:r w:rsidR="000440D9">
        <w:rPr>
          <w:rFonts w:ascii="宋体" w:hAnsi="宋体" w:cs="微软雅黑" w:hint="eastAsia"/>
          <w:b/>
          <w:bCs/>
          <w:szCs w:val="21"/>
        </w:rPr>
        <w:t>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10A5872F" w14:textId="77777777"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0440D9">
        <w:rPr>
          <w:rFonts w:ascii="宋体" w:hAnsi="宋体" w:cs="微软雅黑" w:hint="eastAsia"/>
          <w:b/>
          <w:bCs/>
          <w:szCs w:val="21"/>
        </w:rPr>
        <w:t>采购</w:t>
      </w:r>
      <w:r>
        <w:rPr>
          <w:rFonts w:ascii="宋体" w:hAnsi="宋体" w:cs="微软雅黑" w:hint="eastAsia"/>
          <w:b/>
          <w:bCs/>
          <w:szCs w:val="21"/>
        </w:rPr>
        <w:t>文件有冲突）</w:t>
      </w:r>
    </w:p>
    <w:p w14:paraId="393FBDB6" w14:textId="77777777" w:rsidR="006C26F8" w:rsidRDefault="006C26F8" w:rsidP="006C26F8">
      <w:pPr>
        <w:pStyle w:val="af3"/>
        <w:spacing w:before="75" w:after="75" w:line="360" w:lineRule="auto"/>
        <w:rPr>
          <w:rFonts w:ascii="宋体" w:eastAsia="微软雅黑" w:hAnsi="宋体"/>
          <w:color w:val="000000"/>
          <w:u w:val="single"/>
        </w:rPr>
      </w:pPr>
    </w:p>
    <w:p w14:paraId="5D5DCC54"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72748ADA"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sidR="000440D9">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14:paraId="7BFFD350" w14:textId="77777777" w:rsidR="006C26F8" w:rsidRDefault="006C26F8" w:rsidP="006C26F8">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05AA9A9"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w:t>
      </w:r>
      <w:r w:rsidR="000440D9">
        <w:rPr>
          <w:rFonts w:asciiTheme="minorEastAsia" w:eastAsiaTheme="minorEastAsia" w:hAnsiTheme="minorEastAsia" w:hint="eastAsia"/>
          <w:color w:val="000000"/>
          <w:sz w:val="21"/>
          <w:szCs w:val="21"/>
        </w:rPr>
        <w:t>项目</w:t>
      </w:r>
      <w:r>
        <w:rPr>
          <w:rFonts w:asciiTheme="minorEastAsia" w:eastAsiaTheme="minorEastAsia" w:hAnsiTheme="minorEastAsia"/>
          <w:color w:val="000000"/>
          <w:sz w:val="21"/>
          <w:szCs w:val="21"/>
        </w:rPr>
        <w:t>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sidR="00415717">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14:paraId="512B8D23"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0ED26244"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3810896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14:paraId="6D74A8F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2F83A098"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67B4A0FD"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1790E57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2CC02B73"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34FA21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010AE305"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9B3D7F0"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236FD09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3A2950D"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14:paraId="5F3CE189"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14:paraId="3DA523BE"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0358FF74"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126195">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14:paraId="084CA6F0"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FACF596"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295688BC"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77C856E8"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14:paraId="5BBAEE7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2D5BA340"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2F929B6D"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266181E3"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05C09A6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8F089C8"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4EE29D1D"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6B24B1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0F84863"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FFDE84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126195">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3AC52F0F"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39AB1390"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731A4F3B"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14:paraId="535E750E"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9BD8635"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6D27D37"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741A7846"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68518B4"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B119439"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5C701896"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14:paraId="536C1014"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3B1A415"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00F0AB26"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2BE28B7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2D0D836A"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7A775268" w14:textId="77777777" w:rsidR="006C26F8" w:rsidRDefault="006C26F8" w:rsidP="006C26F8">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EA1609F" w14:textId="77777777" w:rsidR="006C26F8" w:rsidRDefault="006C26F8" w:rsidP="006C26F8">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0048729" w14:textId="77777777" w:rsidR="006C26F8" w:rsidRDefault="006C26F8" w:rsidP="006C26F8">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8C1E9BD"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7230DA30"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14:paraId="572F5E2B"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F3C85D7"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FE76A5C"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4BE842C8"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2856DA0F"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6F83E67" w14:textId="77777777" w:rsidR="006C26F8" w:rsidRDefault="006C26F8" w:rsidP="006C26F8">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C7EBDCD"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454426C8" w14:textId="77777777" w:rsidR="006C26F8" w:rsidRDefault="006C26F8" w:rsidP="006C26F8">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6290A12B"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6183D8A5"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1A1B0C9B"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1ABF67E8"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3C0201B4"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340828BD"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380FA60A"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4B619D22"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7AD5F079"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7C774AF6"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0783CD0F"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665E7E81"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522814B2" w14:textId="77777777" w:rsidR="006C26F8" w:rsidRDefault="006C26F8" w:rsidP="006C26F8">
      <w:pPr>
        <w:pStyle w:val="a9"/>
        <w:spacing w:line="360" w:lineRule="auto"/>
        <w:contextualSpacing/>
        <w:jc w:val="center"/>
        <w:rPr>
          <w:rFonts w:asciiTheme="majorEastAsia" w:eastAsiaTheme="majorEastAsia" w:hAnsiTheme="majorEastAsia" w:cs="宋体"/>
          <w:b/>
          <w:kern w:val="0"/>
          <w:sz w:val="36"/>
          <w:szCs w:val="36"/>
        </w:rPr>
      </w:pPr>
    </w:p>
    <w:p w14:paraId="66AED7D7" w14:textId="77777777" w:rsidR="00723937" w:rsidRDefault="00723937" w:rsidP="00723937">
      <w:pPr>
        <w:pStyle w:val="a9"/>
        <w:spacing w:line="360" w:lineRule="auto"/>
        <w:contextualSpacing/>
        <w:jc w:val="center"/>
        <w:rPr>
          <w:rFonts w:asciiTheme="majorEastAsia" w:eastAsiaTheme="majorEastAsia" w:hAnsiTheme="majorEastAsia" w:cs="宋体"/>
          <w:b/>
          <w:kern w:val="0"/>
          <w:sz w:val="36"/>
          <w:szCs w:val="36"/>
        </w:rPr>
      </w:pPr>
    </w:p>
    <w:p w14:paraId="5C9B3184" w14:textId="77777777" w:rsidR="00723937" w:rsidRDefault="00723937" w:rsidP="00723937">
      <w:pPr>
        <w:pStyle w:val="a9"/>
        <w:spacing w:line="360" w:lineRule="auto"/>
        <w:contextualSpacing/>
        <w:jc w:val="center"/>
        <w:rPr>
          <w:rFonts w:asciiTheme="majorEastAsia" w:eastAsiaTheme="majorEastAsia" w:hAnsiTheme="majorEastAsia" w:cs="宋体"/>
          <w:b/>
          <w:kern w:val="0"/>
          <w:sz w:val="36"/>
          <w:szCs w:val="36"/>
        </w:rPr>
      </w:pPr>
    </w:p>
    <w:p w14:paraId="48C769B2" w14:textId="77777777" w:rsidR="00723937" w:rsidRDefault="00723937" w:rsidP="00723937">
      <w:pPr>
        <w:pStyle w:val="a9"/>
        <w:spacing w:line="360" w:lineRule="auto"/>
        <w:contextualSpacing/>
        <w:jc w:val="center"/>
        <w:rPr>
          <w:rFonts w:asciiTheme="majorEastAsia" w:eastAsiaTheme="majorEastAsia" w:hAnsiTheme="majorEastAsia" w:cs="宋体"/>
          <w:b/>
          <w:kern w:val="0"/>
          <w:sz w:val="36"/>
          <w:szCs w:val="36"/>
        </w:rPr>
      </w:pPr>
    </w:p>
    <w:p w14:paraId="252EBC37" w14:textId="77777777" w:rsidR="00723937" w:rsidRDefault="00723937" w:rsidP="00723937">
      <w:pPr>
        <w:pStyle w:val="a9"/>
        <w:spacing w:line="360" w:lineRule="auto"/>
        <w:contextualSpacing/>
        <w:jc w:val="center"/>
        <w:rPr>
          <w:rFonts w:asciiTheme="majorEastAsia" w:eastAsiaTheme="majorEastAsia" w:hAnsiTheme="majorEastAsia" w:cs="宋体"/>
          <w:b/>
          <w:kern w:val="0"/>
          <w:sz w:val="36"/>
          <w:szCs w:val="36"/>
        </w:rPr>
      </w:pPr>
    </w:p>
    <w:p w14:paraId="0CF748B3" w14:textId="77777777" w:rsidR="00723937" w:rsidRDefault="00723937" w:rsidP="00723937">
      <w:pPr>
        <w:pStyle w:val="a9"/>
        <w:spacing w:line="360" w:lineRule="auto"/>
        <w:contextualSpacing/>
        <w:jc w:val="center"/>
        <w:rPr>
          <w:rFonts w:asciiTheme="majorEastAsia" w:eastAsiaTheme="majorEastAsia" w:hAnsiTheme="majorEastAsia" w:cs="宋体"/>
          <w:b/>
          <w:kern w:val="0"/>
          <w:sz w:val="36"/>
          <w:szCs w:val="36"/>
        </w:rPr>
      </w:pPr>
    </w:p>
    <w:p w14:paraId="05ACAFC8" w14:textId="77777777" w:rsidR="00723937" w:rsidRDefault="00723937" w:rsidP="0072393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14:paraId="4CE03A56"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rPr>
      </w:pPr>
    </w:p>
    <w:p w14:paraId="512AD54D"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rPr>
      </w:pPr>
    </w:p>
    <w:p w14:paraId="7345BF90"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5D2FA49"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9D8AFD8"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28DEA579"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07EC8AF"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AE59E1E"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75EFB5BF"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81C455B"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F9D7193"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61AF31D" w14:textId="77777777"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14:paraId="22ED69CB" w14:textId="77777777" w:rsidR="00723937" w:rsidRDefault="00723937" w:rsidP="00723937">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723937" w14:paraId="13234247" w14:textId="77777777" w:rsidTr="001424BF">
        <w:tc>
          <w:tcPr>
            <w:tcW w:w="468" w:type="dxa"/>
            <w:vAlign w:val="center"/>
          </w:tcPr>
          <w:p w14:paraId="09004473"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14:paraId="6A4EAFFD"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67C2704C"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295B0953"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4817658"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15A5C27F" w14:textId="77777777" w:rsidR="00723937" w:rsidRDefault="00723937" w:rsidP="001424B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23937" w14:paraId="5D16AEAE" w14:textId="77777777" w:rsidTr="001424BF">
        <w:trPr>
          <w:trHeight w:hRule="exact" w:val="510"/>
        </w:trPr>
        <w:tc>
          <w:tcPr>
            <w:tcW w:w="468" w:type="dxa"/>
            <w:vAlign w:val="center"/>
          </w:tcPr>
          <w:p w14:paraId="4AB263DA"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14:paraId="38AD75AB"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7187E1EE"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04F36C3D"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98C0E8B" w14:textId="77777777" w:rsidR="00723937" w:rsidRDefault="00723937" w:rsidP="001424BF">
            <w:pPr>
              <w:snapToGrid w:val="0"/>
              <w:spacing w:line="400" w:lineRule="exact"/>
              <w:rPr>
                <w:rFonts w:ascii="宋体" w:hAnsi="宋体" w:cs="微软雅黑"/>
                <w:szCs w:val="21"/>
              </w:rPr>
            </w:pPr>
          </w:p>
        </w:tc>
      </w:tr>
      <w:tr w:rsidR="00723937" w14:paraId="58D32801" w14:textId="77777777" w:rsidTr="001424BF">
        <w:trPr>
          <w:trHeight w:hRule="exact" w:val="510"/>
        </w:trPr>
        <w:tc>
          <w:tcPr>
            <w:tcW w:w="468" w:type="dxa"/>
            <w:vAlign w:val="center"/>
          </w:tcPr>
          <w:p w14:paraId="4A382E4A"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14:paraId="6854A7FE"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12BDB6AF"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13161146"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0A158A9" w14:textId="77777777" w:rsidR="00723937" w:rsidRDefault="00723937" w:rsidP="001424BF">
            <w:pPr>
              <w:snapToGrid w:val="0"/>
              <w:spacing w:line="400" w:lineRule="exact"/>
              <w:rPr>
                <w:rFonts w:ascii="宋体" w:hAnsi="宋体" w:cs="微软雅黑"/>
                <w:szCs w:val="21"/>
              </w:rPr>
            </w:pPr>
          </w:p>
        </w:tc>
      </w:tr>
      <w:tr w:rsidR="00723937" w14:paraId="58DE47D2" w14:textId="77777777" w:rsidTr="001424BF">
        <w:trPr>
          <w:trHeight w:hRule="exact" w:val="510"/>
        </w:trPr>
        <w:tc>
          <w:tcPr>
            <w:tcW w:w="468" w:type="dxa"/>
            <w:vAlign w:val="center"/>
          </w:tcPr>
          <w:p w14:paraId="37B29BAF"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14:paraId="5A0B62F0"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01DF6D47"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736FF955"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29BD2918" w14:textId="77777777" w:rsidR="00723937" w:rsidRDefault="00723937" w:rsidP="001424BF">
            <w:pPr>
              <w:snapToGrid w:val="0"/>
              <w:spacing w:line="400" w:lineRule="exact"/>
              <w:rPr>
                <w:rFonts w:ascii="宋体" w:hAnsi="宋体" w:cs="微软雅黑"/>
                <w:szCs w:val="21"/>
              </w:rPr>
            </w:pPr>
          </w:p>
        </w:tc>
      </w:tr>
      <w:tr w:rsidR="00723937" w14:paraId="5782D86D" w14:textId="77777777" w:rsidTr="001424BF">
        <w:trPr>
          <w:trHeight w:hRule="exact" w:val="510"/>
        </w:trPr>
        <w:tc>
          <w:tcPr>
            <w:tcW w:w="468" w:type="dxa"/>
            <w:vAlign w:val="center"/>
          </w:tcPr>
          <w:p w14:paraId="627635C7"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14:paraId="6BFA021C"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12FDECF"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5483A81B"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9D4E5DB" w14:textId="77777777" w:rsidR="00723937" w:rsidRDefault="00723937" w:rsidP="001424BF">
            <w:pPr>
              <w:snapToGrid w:val="0"/>
              <w:spacing w:line="400" w:lineRule="exact"/>
              <w:rPr>
                <w:rFonts w:ascii="宋体" w:hAnsi="宋体" w:cs="微软雅黑"/>
                <w:szCs w:val="21"/>
              </w:rPr>
            </w:pPr>
          </w:p>
        </w:tc>
      </w:tr>
      <w:tr w:rsidR="00723937" w14:paraId="585FA605" w14:textId="77777777" w:rsidTr="001424BF">
        <w:trPr>
          <w:trHeight w:hRule="exact" w:val="510"/>
        </w:trPr>
        <w:tc>
          <w:tcPr>
            <w:tcW w:w="468" w:type="dxa"/>
            <w:vAlign w:val="center"/>
          </w:tcPr>
          <w:p w14:paraId="51B5AD94"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14:paraId="41D0FAC1"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309ED9"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294AB16B"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31850D65" w14:textId="77777777" w:rsidR="00723937" w:rsidRDefault="00723937" w:rsidP="001424BF">
            <w:pPr>
              <w:snapToGrid w:val="0"/>
              <w:spacing w:line="400" w:lineRule="exact"/>
              <w:rPr>
                <w:rFonts w:ascii="宋体" w:hAnsi="宋体" w:cs="微软雅黑"/>
                <w:szCs w:val="21"/>
              </w:rPr>
            </w:pPr>
          </w:p>
        </w:tc>
      </w:tr>
      <w:tr w:rsidR="00723937" w14:paraId="3A8AE28E" w14:textId="77777777" w:rsidTr="001424BF">
        <w:trPr>
          <w:trHeight w:hRule="exact" w:val="510"/>
        </w:trPr>
        <w:tc>
          <w:tcPr>
            <w:tcW w:w="468" w:type="dxa"/>
            <w:vAlign w:val="center"/>
          </w:tcPr>
          <w:p w14:paraId="6870EED9"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14:paraId="4F87DD4A"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A412D49"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21731559"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706CA47" w14:textId="77777777" w:rsidR="00723937" w:rsidRDefault="00723937" w:rsidP="001424BF">
            <w:pPr>
              <w:snapToGrid w:val="0"/>
              <w:spacing w:line="400" w:lineRule="exact"/>
              <w:rPr>
                <w:rFonts w:ascii="宋体" w:hAnsi="宋体" w:cs="微软雅黑"/>
                <w:szCs w:val="21"/>
              </w:rPr>
            </w:pPr>
          </w:p>
        </w:tc>
      </w:tr>
      <w:tr w:rsidR="00723937" w14:paraId="4069C517" w14:textId="77777777" w:rsidTr="001424BF">
        <w:trPr>
          <w:trHeight w:hRule="exact" w:val="510"/>
        </w:trPr>
        <w:tc>
          <w:tcPr>
            <w:tcW w:w="468" w:type="dxa"/>
            <w:vAlign w:val="center"/>
          </w:tcPr>
          <w:p w14:paraId="7D22367A"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14:paraId="2490DECF"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4C061AC"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436FDF59"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35D82755" w14:textId="77777777" w:rsidR="00723937" w:rsidRDefault="00723937" w:rsidP="001424BF">
            <w:pPr>
              <w:snapToGrid w:val="0"/>
              <w:spacing w:line="400" w:lineRule="exact"/>
              <w:rPr>
                <w:rFonts w:ascii="宋体" w:hAnsi="宋体" w:cs="微软雅黑"/>
                <w:szCs w:val="21"/>
              </w:rPr>
            </w:pPr>
          </w:p>
        </w:tc>
      </w:tr>
      <w:tr w:rsidR="00723937" w14:paraId="1BEE156B" w14:textId="77777777" w:rsidTr="001424BF">
        <w:trPr>
          <w:trHeight w:hRule="exact" w:val="510"/>
        </w:trPr>
        <w:tc>
          <w:tcPr>
            <w:tcW w:w="468" w:type="dxa"/>
            <w:vMerge w:val="restart"/>
            <w:vAlign w:val="center"/>
          </w:tcPr>
          <w:p w14:paraId="34BADBB2"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F8B1B6B" w14:textId="77777777" w:rsidR="00723937" w:rsidRDefault="00723937" w:rsidP="001424B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14:paraId="16A7DD52"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40E25999"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6940F02"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3910A40E"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4E728F3E" w14:textId="77777777" w:rsidR="00723937" w:rsidRDefault="00723937" w:rsidP="001424BF">
            <w:pPr>
              <w:snapToGrid w:val="0"/>
              <w:spacing w:line="400" w:lineRule="exact"/>
              <w:rPr>
                <w:rFonts w:ascii="宋体" w:hAnsi="宋体" w:cs="微软雅黑"/>
                <w:szCs w:val="21"/>
              </w:rPr>
            </w:pPr>
          </w:p>
        </w:tc>
      </w:tr>
      <w:tr w:rsidR="00723937" w14:paraId="4B63972B" w14:textId="77777777" w:rsidTr="001424BF">
        <w:trPr>
          <w:trHeight w:hRule="exact" w:val="510"/>
        </w:trPr>
        <w:tc>
          <w:tcPr>
            <w:tcW w:w="468" w:type="dxa"/>
            <w:vMerge/>
            <w:vAlign w:val="center"/>
          </w:tcPr>
          <w:p w14:paraId="17B85FD2"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740CCBD" w14:textId="77777777" w:rsidR="00723937" w:rsidRDefault="00723937" w:rsidP="001424B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14:paraId="2BFB3325" w14:textId="77777777" w:rsidR="00723937" w:rsidRDefault="00723937" w:rsidP="001424BF">
            <w:pPr>
              <w:snapToGrid w:val="0"/>
              <w:spacing w:line="400" w:lineRule="exact"/>
              <w:rPr>
                <w:rFonts w:ascii="宋体" w:hAnsi="宋体" w:cs="微软雅黑"/>
                <w:szCs w:val="21"/>
              </w:rPr>
            </w:pPr>
          </w:p>
        </w:tc>
        <w:tc>
          <w:tcPr>
            <w:tcW w:w="2268" w:type="dxa"/>
            <w:tcBorders>
              <w:left w:val="single" w:sz="6" w:space="0" w:color="auto"/>
            </w:tcBorders>
            <w:vAlign w:val="center"/>
          </w:tcPr>
          <w:p w14:paraId="5EE5ED07"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35C31689"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18445C51"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11963B0A" w14:textId="77777777" w:rsidR="00723937" w:rsidRDefault="00723937" w:rsidP="001424BF">
            <w:pPr>
              <w:snapToGrid w:val="0"/>
              <w:spacing w:line="400" w:lineRule="exact"/>
              <w:rPr>
                <w:rFonts w:ascii="宋体" w:hAnsi="宋体" w:cs="微软雅黑"/>
                <w:szCs w:val="21"/>
              </w:rPr>
            </w:pPr>
          </w:p>
        </w:tc>
      </w:tr>
      <w:tr w:rsidR="00723937" w14:paraId="433C498D" w14:textId="77777777" w:rsidTr="001424BF">
        <w:trPr>
          <w:trHeight w:hRule="exact" w:val="510"/>
        </w:trPr>
        <w:tc>
          <w:tcPr>
            <w:tcW w:w="468" w:type="dxa"/>
            <w:vMerge/>
            <w:vAlign w:val="center"/>
          </w:tcPr>
          <w:p w14:paraId="46AB30BA"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91CD3" w14:textId="77777777" w:rsidR="00723937" w:rsidRDefault="00723937" w:rsidP="001424B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14:paraId="3153888B" w14:textId="77777777" w:rsidR="00723937" w:rsidRDefault="00723937" w:rsidP="001424BF">
            <w:pPr>
              <w:snapToGrid w:val="0"/>
              <w:spacing w:line="400" w:lineRule="exact"/>
              <w:rPr>
                <w:rFonts w:ascii="宋体" w:hAnsi="宋体" w:cs="微软雅黑"/>
                <w:szCs w:val="21"/>
              </w:rPr>
            </w:pPr>
          </w:p>
        </w:tc>
        <w:tc>
          <w:tcPr>
            <w:tcW w:w="2268" w:type="dxa"/>
            <w:tcBorders>
              <w:left w:val="single" w:sz="6" w:space="0" w:color="auto"/>
            </w:tcBorders>
            <w:vAlign w:val="center"/>
          </w:tcPr>
          <w:p w14:paraId="6CAA17AE"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545B7096"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52FB066E"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3327EEF" w14:textId="77777777" w:rsidR="00723937" w:rsidRDefault="00723937" w:rsidP="001424BF">
            <w:pPr>
              <w:snapToGrid w:val="0"/>
              <w:spacing w:line="400" w:lineRule="exact"/>
              <w:rPr>
                <w:rFonts w:ascii="宋体" w:hAnsi="宋体" w:cs="微软雅黑"/>
                <w:szCs w:val="21"/>
              </w:rPr>
            </w:pPr>
          </w:p>
        </w:tc>
      </w:tr>
      <w:tr w:rsidR="00723937" w14:paraId="7B17D23F" w14:textId="77777777" w:rsidTr="001424BF">
        <w:trPr>
          <w:trHeight w:hRule="exact" w:val="510"/>
        </w:trPr>
        <w:tc>
          <w:tcPr>
            <w:tcW w:w="468" w:type="dxa"/>
            <w:vMerge/>
            <w:vAlign w:val="center"/>
          </w:tcPr>
          <w:p w14:paraId="7ADE7EF0"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4B8B06D" w14:textId="77777777" w:rsidR="00723937" w:rsidRDefault="00723937" w:rsidP="001424B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14:paraId="7C552D85" w14:textId="77777777" w:rsidR="00723937" w:rsidRDefault="00723937" w:rsidP="001424BF">
            <w:pPr>
              <w:snapToGrid w:val="0"/>
              <w:spacing w:line="400" w:lineRule="exact"/>
              <w:rPr>
                <w:rFonts w:ascii="宋体" w:hAnsi="宋体" w:cs="微软雅黑"/>
                <w:szCs w:val="21"/>
              </w:rPr>
            </w:pPr>
          </w:p>
        </w:tc>
        <w:tc>
          <w:tcPr>
            <w:tcW w:w="2268" w:type="dxa"/>
            <w:tcBorders>
              <w:left w:val="single" w:sz="6" w:space="0" w:color="auto"/>
            </w:tcBorders>
            <w:vAlign w:val="center"/>
          </w:tcPr>
          <w:p w14:paraId="6AC0450B"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6D25AF67"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59C6FEA6"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42240670" w14:textId="77777777" w:rsidR="00723937" w:rsidRDefault="00723937" w:rsidP="001424BF">
            <w:pPr>
              <w:snapToGrid w:val="0"/>
              <w:spacing w:line="400" w:lineRule="exact"/>
              <w:rPr>
                <w:rFonts w:ascii="宋体" w:hAnsi="宋体" w:cs="微软雅黑"/>
                <w:szCs w:val="21"/>
              </w:rPr>
            </w:pPr>
          </w:p>
        </w:tc>
      </w:tr>
      <w:tr w:rsidR="00723937" w14:paraId="735336D4" w14:textId="77777777" w:rsidTr="001424BF">
        <w:trPr>
          <w:trHeight w:hRule="exact" w:val="510"/>
        </w:trPr>
        <w:tc>
          <w:tcPr>
            <w:tcW w:w="468" w:type="dxa"/>
            <w:vMerge/>
            <w:vAlign w:val="center"/>
          </w:tcPr>
          <w:p w14:paraId="5BE9B9BD"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87756E" w14:textId="77777777" w:rsidR="00723937" w:rsidRDefault="00723937" w:rsidP="001424B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14:paraId="57B0DAC5" w14:textId="77777777" w:rsidR="00723937" w:rsidRDefault="00723937" w:rsidP="001424BF">
            <w:pPr>
              <w:snapToGrid w:val="0"/>
              <w:spacing w:line="400" w:lineRule="exact"/>
              <w:rPr>
                <w:rFonts w:ascii="宋体" w:hAnsi="宋体" w:cs="微软雅黑"/>
                <w:szCs w:val="21"/>
              </w:rPr>
            </w:pPr>
          </w:p>
        </w:tc>
        <w:tc>
          <w:tcPr>
            <w:tcW w:w="2268" w:type="dxa"/>
            <w:tcBorders>
              <w:left w:val="single" w:sz="6" w:space="0" w:color="auto"/>
            </w:tcBorders>
            <w:vAlign w:val="center"/>
          </w:tcPr>
          <w:p w14:paraId="36C5A14B"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56C97909"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0A35305B"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358CBD9E" w14:textId="77777777" w:rsidR="00723937" w:rsidRDefault="00723937" w:rsidP="001424BF">
            <w:pPr>
              <w:snapToGrid w:val="0"/>
              <w:spacing w:line="400" w:lineRule="exact"/>
              <w:rPr>
                <w:rFonts w:ascii="宋体" w:hAnsi="宋体" w:cs="微软雅黑"/>
                <w:szCs w:val="21"/>
              </w:rPr>
            </w:pPr>
          </w:p>
        </w:tc>
      </w:tr>
      <w:tr w:rsidR="00723937" w14:paraId="3D55EC75" w14:textId="77777777" w:rsidTr="001424BF">
        <w:trPr>
          <w:trHeight w:hRule="exact" w:val="510"/>
        </w:trPr>
        <w:tc>
          <w:tcPr>
            <w:tcW w:w="468" w:type="dxa"/>
            <w:vMerge/>
            <w:vAlign w:val="center"/>
          </w:tcPr>
          <w:p w14:paraId="5A6B5A73"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379DC4B" w14:textId="77777777" w:rsidR="00723937" w:rsidRDefault="00723937" w:rsidP="001424B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14:paraId="55052660"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419E17C0"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690209A6"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E390A89" w14:textId="77777777" w:rsidR="00723937" w:rsidRDefault="00723937" w:rsidP="001424BF">
            <w:pPr>
              <w:snapToGrid w:val="0"/>
              <w:spacing w:line="400" w:lineRule="exact"/>
              <w:rPr>
                <w:rFonts w:ascii="宋体" w:hAnsi="宋体" w:cs="微软雅黑"/>
                <w:szCs w:val="21"/>
              </w:rPr>
            </w:pPr>
          </w:p>
        </w:tc>
      </w:tr>
      <w:tr w:rsidR="00723937" w14:paraId="1D2FE3F7" w14:textId="77777777" w:rsidTr="001424BF">
        <w:trPr>
          <w:trHeight w:hRule="exact" w:val="510"/>
        </w:trPr>
        <w:tc>
          <w:tcPr>
            <w:tcW w:w="468" w:type="dxa"/>
            <w:vMerge/>
            <w:vAlign w:val="center"/>
          </w:tcPr>
          <w:p w14:paraId="245D114F"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16DBE25" w14:textId="77777777" w:rsidR="00723937" w:rsidRDefault="00723937" w:rsidP="001424B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14:paraId="0A245EFF"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305D100A"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7D3D1A55"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2C2832C1" w14:textId="77777777" w:rsidR="00723937" w:rsidRDefault="00723937" w:rsidP="001424BF">
            <w:pPr>
              <w:snapToGrid w:val="0"/>
              <w:spacing w:line="400" w:lineRule="exact"/>
              <w:rPr>
                <w:rFonts w:ascii="宋体" w:hAnsi="宋体" w:cs="微软雅黑"/>
                <w:szCs w:val="21"/>
              </w:rPr>
            </w:pPr>
          </w:p>
        </w:tc>
      </w:tr>
      <w:tr w:rsidR="00723937" w14:paraId="31946CE5" w14:textId="77777777" w:rsidTr="001424BF">
        <w:trPr>
          <w:trHeight w:hRule="exact" w:val="510"/>
        </w:trPr>
        <w:tc>
          <w:tcPr>
            <w:tcW w:w="468" w:type="dxa"/>
            <w:vMerge/>
            <w:vAlign w:val="center"/>
          </w:tcPr>
          <w:p w14:paraId="51494A01"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3A8E8F3" w14:textId="77777777" w:rsidR="00723937" w:rsidRDefault="00723937" w:rsidP="001424B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14:paraId="01FD6AED"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1FBC5DC"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62E278DE"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2543B571" w14:textId="77777777" w:rsidR="00723937" w:rsidRDefault="00723937" w:rsidP="001424BF">
            <w:pPr>
              <w:snapToGrid w:val="0"/>
              <w:spacing w:line="400" w:lineRule="exact"/>
              <w:rPr>
                <w:rFonts w:ascii="宋体" w:hAnsi="宋体" w:cs="微软雅黑"/>
                <w:szCs w:val="21"/>
              </w:rPr>
            </w:pPr>
          </w:p>
        </w:tc>
      </w:tr>
      <w:tr w:rsidR="00723937" w14:paraId="767343BC" w14:textId="77777777" w:rsidTr="001424BF">
        <w:trPr>
          <w:trHeight w:hRule="exact" w:val="510"/>
        </w:trPr>
        <w:tc>
          <w:tcPr>
            <w:tcW w:w="468" w:type="dxa"/>
            <w:vAlign w:val="center"/>
          </w:tcPr>
          <w:p w14:paraId="2622538D"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14:paraId="0DEC1135" w14:textId="77777777" w:rsidR="00723937" w:rsidRDefault="00723937" w:rsidP="001424B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345CCE95" w14:textId="77777777" w:rsidR="00723937" w:rsidRDefault="00723937" w:rsidP="001424BF">
            <w:pPr>
              <w:snapToGrid w:val="0"/>
              <w:spacing w:line="400" w:lineRule="exact"/>
              <w:jc w:val="center"/>
              <w:rPr>
                <w:rFonts w:ascii="宋体" w:hAnsi="宋体" w:cs="微软雅黑"/>
                <w:szCs w:val="21"/>
              </w:rPr>
            </w:pPr>
          </w:p>
        </w:tc>
        <w:tc>
          <w:tcPr>
            <w:tcW w:w="1560" w:type="dxa"/>
            <w:vAlign w:val="center"/>
          </w:tcPr>
          <w:p w14:paraId="676E0A09"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383E84B" w14:textId="77777777" w:rsidR="00723937" w:rsidRDefault="00723937" w:rsidP="001424BF">
            <w:pPr>
              <w:snapToGrid w:val="0"/>
              <w:spacing w:line="400" w:lineRule="exact"/>
              <w:rPr>
                <w:rFonts w:ascii="宋体" w:hAnsi="宋体" w:cs="微软雅黑"/>
                <w:szCs w:val="21"/>
              </w:rPr>
            </w:pPr>
          </w:p>
        </w:tc>
      </w:tr>
      <w:tr w:rsidR="00723937" w14:paraId="3F678D7C" w14:textId="77777777" w:rsidTr="001424BF">
        <w:tc>
          <w:tcPr>
            <w:tcW w:w="468" w:type="dxa"/>
            <w:vMerge w:val="restart"/>
            <w:vAlign w:val="center"/>
          </w:tcPr>
          <w:p w14:paraId="3EFA6FDE"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28A27922" w14:textId="77777777" w:rsidR="00723937" w:rsidRDefault="00723937" w:rsidP="001424B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14:paraId="7C0DCCE3" w14:textId="77777777" w:rsidR="00723937" w:rsidRDefault="00723937" w:rsidP="001424B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387A21DE" w14:textId="77777777" w:rsidR="00723937" w:rsidRDefault="00723937" w:rsidP="001424B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40720FCD" w14:textId="77777777" w:rsidR="00723937" w:rsidRDefault="00723937" w:rsidP="001424BF">
            <w:pPr>
              <w:jc w:val="center"/>
              <w:rPr>
                <w:szCs w:val="21"/>
              </w:rPr>
            </w:pPr>
          </w:p>
        </w:tc>
        <w:tc>
          <w:tcPr>
            <w:tcW w:w="1560" w:type="dxa"/>
            <w:vAlign w:val="center"/>
          </w:tcPr>
          <w:p w14:paraId="72D4F041"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6E11E413" w14:textId="77777777" w:rsidR="00723937" w:rsidRDefault="00723937" w:rsidP="001424BF">
            <w:pPr>
              <w:snapToGrid w:val="0"/>
              <w:spacing w:line="400" w:lineRule="exact"/>
              <w:rPr>
                <w:rFonts w:ascii="宋体" w:hAnsi="宋体" w:cs="微软雅黑"/>
                <w:szCs w:val="21"/>
              </w:rPr>
            </w:pPr>
          </w:p>
        </w:tc>
      </w:tr>
      <w:tr w:rsidR="00723937" w14:paraId="0EF08B5D" w14:textId="77777777" w:rsidTr="001424BF">
        <w:tc>
          <w:tcPr>
            <w:tcW w:w="468" w:type="dxa"/>
            <w:vMerge/>
            <w:vAlign w:val="center"/>
          </w:tcPr>
          <w:p w14:paraId="02ABAD23"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F1DB816"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14:paraId="022BE975"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9A7E03A"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68521026" w14:textId="77777777" w:rsidR="00723937" w:rsidRDefault="00723937" w:rsidP="001424BF">
            <w:pPr>
              <w:pStyle w:val="a9"/>
              <w:rPr>
                <w:sz w:val="21"/>
                <w:szCs w:val="21"/>
              </w:rPr>
            </w:pPr>
          </w:p>
        </w:tc>
        <w:tc>
          <w:tcPr>
            <w:tcW w:w="1560" w:type="dxa"/>
            <w:vAlign w:val="center"/>
          </w:tcPr>
          <w:p w14:paraId="2F42750C"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23910EC6"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r>
      <w:tr w:rsidR="00723937" w14:paraId="087034F8" w14:textId="77777777" w:rsidTr="001424BF">
        <w:tc>
          <w:tcPr>
            <w:tcW w:w="468" w:type="dxa"/>
            <w:vMerge/>
            <w:vAlign w:val="center"/>
          </w:tcPr>
          <w:p w14:paraId="3D1F2290"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E7DB57E"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14:paraId="67A8920A"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48F77FCB"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59EE79BE" w14:textId="77777777" w:rsidR="00723937" w:rsidRDefault="00723937" w:rsidP="001424BF">
            <w:pPr>
              <w:pStyle w:val="a9"/>
              <w:rPr>
                <w:sz w:val="21"/>
                <w:szCs w:val="21"/>
              </w:rPr>
            </w:pPr>
          </w:p>
        </w:tc>
        <w:tc>
          <w:tcPr>
            <w:tcW w:w="1560" w:type="dxa"/>
            <w:vAlign w:val="center"/>
          </w:tcPr>
          <w:p w14:paraId="2CC1568D"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1022219D"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r>
      <w:tr w:rsidR="00723937" w14:paraId="70B130D7" w14:textId="77777777" w:rsidTr="001424BF">
        <w:tc>
          <w:tcPr>
            <w:tcW w:w="468" w:type="dxa"/>
            <w:vMerge/>
            <w:vAlign w:val="center"/>
          </w:tcPr>
          <w:p w14:paraId="53ACB2A8" w14:textId="77777777" w:rsidR="00723937" w:rsidRDefault="00723937" w:rsidP="001424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234EC973"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14:paraId="20930244"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42CABB1A" w14:textId="77777777" w:rsidR="00723937" w:rsidRDefault="00723937" w:rsidP="001424BF">
            <w:pPr>
              <w:pStyle w:val="a9"/>
              <w:rPr>
                <w:sz w:val="21"/>
                <w:szCs w:val="21"/>
              </w:rPr>
            </w:pPr>
          </w:p>
        </w:tc>
        <w:tc>
          <w:tcPr>
            <w:tcW w:w="1560" w:type="dxa"/>
            <w:vAlign w:val="center"/>
          </w:tcPr>
          <w:p w14:paraId="7678AA76"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E305ECA" w14:textId="77777777" w:rsidR="00723937" w:rsidRDefault="00723937" w:rsidP="001424BF">
            <w:pPr>
              <w:snapToGrid w:val="0"/>
              <w:spacing w:line="400" w:lineRule="exact"/>
              <w:rPr>
                <w:rFonts w:ascii="宋体" w:hAnsi="宋体" w:cs="微软雅黑"/>
                <w:szCs w:val="21"/>
              </w:rPr>
            </w:pPr>
          </w:p>
        </w:tc>
      </w:tr>
      <w:tr w:rsidR="00723937" w14:paraId="5F339F89" w14:textId="77777777" w:rsidTr="001424BF">
        <w:trPr>
          <w:trHeight w:val="510"/>
        </w:trPr>
        <w:tc>
          <w:tcPr>
            <w:tcW w:w="468" w:type="dxa"/>
            <w:vAlign w:val="center"/>
          </w:tcPr>
          <w:p w14:paraId="58AB908E"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14:paraId="48D57984"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40A3A64D" w14:textId="77777777" w:rsidR="00723937" w:rsidRDefault="00723937" w:rsidP="001424BF">
            <w:pPr>
              <w:jc w:val="center"/>
              <w:rPr>
                <w:szCs w:val="21"/>
              </w:rPr>
            </w:pPr>
          </w:p>
        </w:tc>
        <w:tc>
          <w:tcPr>
            <w:tcW w:w="1560" w:type="dxa"/>
            <w:vAlign w:val="center"/>
          </w:tcPr>
          <w:p w14:paraId="612FC0A5"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7FFE70A0" w14:textId="77777777" w:rsidR="00723937" w:rsidRDefault="00723937" w:rsidP="001424BF">
            <w:pPr>
              <w:snapToGrid w:val="0"/>
              <w:spacing w:line="400" w:lineRule="exact"/>
              <w:rPr>
                <w:rFonts w:ascii="宋体" w:hAnsi="宋体" w:cs="微软雅黑"/>
                <w:szCs w:val="21"/>
              </w:rPr>
            </w:pPr>
          </w:p>
        </w:tc>
      </w:tr>
      <w:tr w:rsidR="00723937" w14:paraId="5AEA60E0" w14:textId="77777777" w:rsidTr="001424BF">
        <w:trPr>
          <w:trHeight w:val="510"/>
        </w:trPr>
        <w:tc>
          <w:tcPr>
            <w:tcW w:w="468" w:type="dxa"/>
            <w:vAlign w:val="center"/>
          </w:tcPr>
          <w:p w14:paraId="5A7C3CE2"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14:paraId="6B389C71" w14:textId="77777777" w:rsidR="00723937" w:rsidRDefault="00723937" w:rsidP="001424B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5D67BEE" w14:textId="77777777" w:rsidR="00723937" w:rsidRDefault="00723937" w:rsidP="001424BF">
            <w:pPr>
              <w:jc w:val="center"/>
              <w:rPr>
                <w:szCs w:val="21"/>
              </w:rPr>
            </w:pPr>
          </w:p>
        </w:tc>
        <w:tc>
          <w:tcPr>
            <w:tcW w:w="1560" w:type="dxa"/>
            <w:vAlign w:val="center"/>
          </w:tcPr>
          <w:p w14:paraId="405D546B"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77C698E" w14:textId="77777777" w:rsidR="00723937" w:rsidRDefault="00723937" w:rsidP="001424BF">
            <w:pPr>
              <w:snapToGrid w:val="0"/>
              <w:spacing w:line="400" w:lineRule="exact"/>
              <w:rPr>
                <w:rFonts w:ascii="宋体" w:hAnsi="宋体" w:cs="微软雅黑"/>
                <w:szCs w:val="21"/>
              </w:rPr>
            </w:pPr>
          </w:p>
        </w:tc>
      </w:tr>
      <w:tr w:rsidR="00723937" w14:paraId="16C30FE6" w14:textId="77777777" w:rsidTr="001424BF">
        <w:trPr>
          <w:trHeight w:val="510"/>
        </w:trPr>
        <w:tc>
          <w:tcPr>
            <w:tcW w:w="468" w:type="dxa"/>
            <w:vAlign w:val="center"/>
          </w:tcPr>
          <w:p w14:paraId="6C93479D"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14:paraId="692F54DC"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协商承诺函</w:t>
            </w:r>
          </w:p>
        </w:tc>
        <w:tc>
          <w:tcPr>
            <w:tcW w:w="1559" w:type="dxa"/>
            <w:vAlign w:val="center"/>
          </w:tcPr>
          <w:p w14:paraId="57D75B74" w14:textId="77777777" w:rsidR="00723937" w:rsidRDefault="00723937" w:rsidP="001424BF">
            <w:pPr>
              <w:jc w:val="center"/>
              <w:rPr>
                <w:szCs w:val="21"/>
              </w:rPr>
            </w:pPr>
          </w:p>
        </w:tc>
        <w:tc>
          <w:tcPr>
            <w:tcW w:w="1560" w:type="dxa"/>
            <w:vAlign w:val="center"/>
          </w:tcPr>
          <w:p w14:paraId="7BDC61AE"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09C49AB" w14:textId="77777777" w:rsidR="00723937" w:rsidRDefault="00723937" w:rsidP="001424BF">
            <w:pPr>
              <w:snapToGrid w:val="0"/>
              <w:spacing w:line="400" w:lineRule="exact"/>
              <w:rPr>
                <w:rFonts w:ascii="宋体" w:hAnsi="宋体" w:cs="微软雅黑"/>
                <w:szCs w:val="21"/>
              </w:rPr>
            </w:pPr>
          </w:p>
        </w:tc>
      </w:tr>
      <w:tr w:rsidR="00723937" w14:paraId="7A25712C" w14:textId="77777777" w:rsidTr="001424BF">
        <w:trPr>
          <w:trHeight w:val="510"/>
        </w:trPr>
        <w:tc>
          <w:tcPr>
            <w:tcW w:w="468" w:type="dxa"/>
            <w:vAlign w:val="center"/>
          </w:tcPr>
          <w:p w14:paraId="544597CF" w14:textId="77777777" w:rsidR="00723937" w:rsidRDefault="00723937" w:rsidP="001424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14:paraId="0CDDD551" w14:textId="77777777" w:rsidR="00723937" w:rsidRDefault="00723937" w:rsidP="001424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354D343B" w14:textId="77777777" w:rsidR="00723937" w:rsidRDefault="00723937" w:rsidP="001424BF">
            <w:pPr>
              <w:jc w:val="center"/>
              <w:rPr>
                <w:szCs w:val="21"/>
              </w:rPr>
            </w:pPr>
          </w:p>
        </w:tc>
        <w:tc>
          <w:tcPr>
            <w:tcW w:w="1560" w:type="dxa"/>
            <w:vAlign w:val="center"/>
          </w:tcPr>
          <w:p w14:paraId="6DD990ED"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4E99B79A" w14:textId="77777777" w:rsidR="00723937" w:rsidRDefault="00723937" w:rsidP="001424BF">
            <w:pPr>
              <w:snapToGrid w:val="0"/>
              <w:spacing w:line="400" w:lineRule="exact"/>
              <w:rPr>
                <w:rFonts w:ascii="宋体" w:hAnsi="宋体" w:cs="微软雅黑"/>
                <w:szCs w:val="21"/>
              </w:rPr>
            </w:pPr>
          </w:p>
        </w:tc>
      </w:tr>
      <w:tr w:rsidR="00723937" w14:paraId="016053EA" w14:textId="77777777" w:rsidTr="001424BF">
        <w:trPr>
          <w:trHeight w:val="510"/>
        </w:trPr>
        <w:tc>
          <w:tcPr>
            <w:tcW w:w="468" w:type="dxa"/>
            <w:vAlign w:val="center"/>
          </w:tcPr>
          <w:p w14:paraId="0973AA36" w14:textId="77777777" w:rsidR="00723937" w:rsidRDefault="00723937" w:rsidP="001424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14:paraId="35558B98" w14:textId="77777777" w:rsidR="00723937" w:rsidRDefault="00723937" w:rsidP="001424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2DD925FB" w14:textId="77777777" w:rsidR="00723937" w:rsidRDefault="00723937" w:rsidP="001424BF">
            <w:pPr>
              <w:jc w:val="center"/>
              <w:rPr>
                <w:szCs w:val="21"/>
              </w:rPr>
            </w:pPr>
          </w:p>
        </w:tc>
        <w:tc>
          <w:tcPr>
            <w:tcW w:w="1560" w:type="dxa"/>
            <w:vAlign w:val="center"/>
          </w:tcPr>
          <w:p w14:paraId="7E92C6E7"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5FE57903" w14:textId="77777777" w:rsidR="00723937" w:rsidRDefault="00723937" w:rsidP="001424BF">
            <w:pPr>
              <w:snapToGrid w:val="0"/>
              <w:spacing w:line="400" w:lineRule="exact"/>
              <w:rPr>
                <w:rFonts w:ascii="宋体" w:hAnsi="宋体" w:cs="微软雅黑"/>
                <w:szCs w:val="21"/>
              </w:rPr>
            </w:pPr>
          </w:p>
        </w:tc>
      </w:tr>
      <w:tr w:rsidR="00723937" w14:paraId="4880EC95" w14:textId="77777777" w:rsidTr="001424BF">
        <w:trPr>
          <w:trHeight w:val="510"/>
        </w:trPr>
        <w:tc>
          <w:tcPr>
            <w:tcW w:w="468" w:type="dxa"/>
            <w:tcBorders>
              <w:top w:val="double" w:sz="4" w:space="0" w:color="auto"/>
            </w:tcBorders>
            <w:vAlign w:val="center"/>
          </w:tcPr>
          <w:p w14:paraId="677FFA18"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14:paraId="33AA4C81"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2745B161" w14:textId="77777777" w:rsidR="00723937" w:rsidRDefault="00723937" w:rsidP="001424BF">
            <w:pPr>
              <w:jc w:val="center"/>
              <w:rPr>
                <w:szCs w:val="21"/>
              </w:rPr>
            </w:pPr>
          </w:p>
        </w:tc>
        <w:tc>
          <w:tcPr>
            <w:tcW w:w="1560" w:type="dxa"/>
            <w:tcBorders>
              <w:top w:val="double" w:sz="4" w:space="0" w:color="auto"/>
            </w:tcBorders>
            <w:vAlign w:val="center"/>
          </w:tcPr>
          <w:p w14:paraId="37B298C7" w14:textId="77777777" w:rsidR="00723937" w:rsidRDefault="00723937" w:rsidP="001424BF">
            <w:pPr>
              <w:snapToGrid w:val="0"/>
              <w:spacing w:line="400" w:lineRule="exact"/>
              <w:rPr>
                <w:rFonts w:ascii="宋体" w:hAnsi="宋体" w:cs="微软雅黑"/>
                <w:szCs w:val="21"/>
              </w:rPr>
            </w:pPr>
          </w:p>
        </w:tc>
        <w:tc>
          <w:tcPr>
            <w:tcW w:w="2018" w:type="dxa"/>
            <w:tcBorders>
              <w:top w:val="double" w:sz="4" w:space="0" w:color="auto"/>
            </w:tcBorders>
            <w:vAlign w:val="center"/>
          </w:tcPr>
          <w:p w14:paraId="599BC928" w14:textId="77777777" w:rsidR="00723937" w:rsidRDefault="00723937" w:rsidP="001424BF">
            <w:pPr>
              <w:snapToGrid w:val="0"/>
              <w:spacing w:line="400" w:lineRule="exact"/>
              <w:rPr>
                <w:rFonts w:ascii="宋体" w:hAnsi="宋体" w:cs="微软雅黑"/>
                <w:szCs w:val="21"/>
              </w:rPr>
            </w:pPr>
          </w:p>
        </w:tc>
      </w:tr>
      <w:tr w:rsidR="00723937" w14:paraId="441AF59E" w14:textId="77777777" w:rsidTr="001424BF">
        <w:trPr>
          <w:trHeight w:val="510"/>
        </w:trPr>
        <w:tc>
          <w:tcPr>
            <w:tcW w:w="468" w:type="dxa"/>
            <w:vAlign w:val="center"/>
          </w:tcPr>
          <w:p w14:paraId="1500DCEF"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14:paraId="5D287744"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4745F9D" w14:textId="77777777" w:rsidR="00723937" w:rsidRDefault="00723937" w:rsidP="001424BF">
            <w:pPr>
              <w:jc w:val="center"/>
              <w:rPr>
                <w:szCs w:val="21"/>
              </w:rPr>
            </w:pPr>
          </w:p>
        </w:tc>
        <w:tc>
          <w:tcPr>
            <w:tcW w:w="1560" w:type="dxa"/>
            <w:vAlign w:val="center"/>
          </w:tcPr>
          <w:p w14:paraId="2F850A2A"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1DE3B81D" w14:textId="77777777" w:rsidR="00723937" w:rsidRDefault="00723937" w:rsidP="001424BF">
            <w:pPr>
              <w:snapToGrid w:val="0"/>
              <w:spacing w:line="400" w:lineRule="exact"/>
              <w:rPr>
                <w:rFonts w:ascii="宋体" w:hAnsi="宋体" w:cs="微软雅黑"/>
                <w:szCs w:val="21"/>
              </w:rPr>
            </w:pPr>
          </w:p>
        </w:tc>
      </w:tr>
      <w:tr w:rsidR="00723937" w14:paraId="015120EA" w14:textId="77777777" w:rsidTr="001424BF">
        <w:trPr>
          <w:trHeight w:val="510"/>
        </w:trPr>
        <w:tc>
          <w:tcPr>
            <w:tcW w:w="468" w:type="dxa"/>
            <w:vAlign w:val="center"/>
          </w:tcPr>
          <w:p w14:paraId="594D9A5E"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14:paraId="1127FE8A"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465CA74F" w14:textId="77777777" w:rsidR="00723937" w:rsidRDefault="00723937" w:rsidP="001424BF">
            <w:pPr>
              <w:jc w:val="center"/>
              <w:rPr>
                <w:szCs w:val="21"/>
              </w:rPr>
            </w:pPr>
          </w:p>
        </w:tc>
        <w:tc>
          <w:tcPr>
            <w:tcW w:w="1560" w:type="dxa"/>
            <w:tcBorders>
              <w:top w:val="single" w:sz="4" w:space="0" w:color="auto"/>
            </w:tcBorders>
            <w:vAlign w:val="center"/>
          </w:tcPr>
          <w:p w14:paraId="6B8B5DDC" w14:textId="77777777" w:rsidR="00723937" w:rsidRDefault="00723937" w:rsidP="001424BF">
            <w:pPr>
              <w:snapToGrid w:val="0"/>
              <w:spacing w:line="400" w:lineRule="exact"/>
              <w:rPr>
                <w:rFonts w:ascii="宋体" w:hAnsi="宋体" w:cs="微软雅黑"/>
                <w:szCs w:val="21"/>
              </w:rPr>
            </w:pPr>
          </w:p>
        </w:tc>
        <w:tc>
          <w:tcPr>
            <w:tcW w:w="2018" w:type="dxa"/>
            <w:tcBorders>
              <w:top w:val="single" w:sz="4" w:space="0" w:color="auto"/>
            </w:tcBorders>
            <w:vAlign w:val="center"/>
          </w:tcPr>
          <w:p w14:paraId="5C9CAACB" w14:textId="77777777" w:rsidR="00723937" w:rsidRDefault="00723937" w:rsidP="001424BF">
            <w:pPr>
              <w:snapToGrid w:val="0"/>
              <w:spacing w:line="400" w:lineRule="exact"/>
              <w:rPr>
                <w:rFonts w:ascii="宋体" w:hAnsi="宋体" w:cs="微软雅黑"/>
                <w:szCs w:val="21"/>
              </w:rPr>
            </w:pPr>
          </w:p>
        </w:tc>
      </w:tr>
      <w:tr w:rsidR="00723937" w14:paraId="20593C48" w14:textId="77777777" w:rsidTr="001424BF">
        <w:trPr>
          <w:trHeight w:val="510"/>
        </w:trPr>
        <w:tc>
          <w:tcPr>
            <w:tcW w:w="468" w:type="dxa"/>
            <w:vAlign w:val="center"/>
          </w:tcPr>
          <w:p w14:paraId="20686B74"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14:paraId="60EF0EB1"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4E138191" w14:textId="77777777" w:rsidR="00723937" w:rsidRDefault="00723937" w:rsidP="001424BF">
            <w:pPr>
              <w:jc w:val="center"/>
              <w:rPr>
                <w:szCs w:val="21"/>
              </w:rPr>
            </w:pPr>
          </w:p>
        </w:tc>
        <w:tc>
          <w:tcPr>
            <w:tcW w:w="1560" w:type="dxa"/>
            <w:vAlign w:val="center"/>
          </w:tcPr>
          <w:p w14:paraId="5D5E70FD"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B218789" w14:textId="77777777" w:rsidR="00723937" w:rsidRDefault="00723937" w:rsidP="001424BF">
            <w:pPr>
              <w:snapToGrid w:val="0"/>
              <w:spacing w:line="400" w:lineRule="exact"/>
              <w:rPr>
                <w:rFonts w:ascii="宋体" w:hAnsi="宋体" w:cs="微软雅黑"/>
                <w:szCs w:val="21"/>
              </w:rPr>
            </w:pPr>
          </w:p>
        </w:tc>
      </w:tr>
      <w:tr w:rsidR="00723937" w14:paraId="0CD7A9C0" w14:textId="77777777" w:rsidTr="001424BF">
        <w:trPr>
          <w:trHeight w:val="510"/>
        </w:trPr>
        <w:tc>
          <w:tcPr>
            <w:tcW w:w="468" w:type="dxa"/>
            <w:vAlign w:val="center"/>
          </w:tcPr>
          <w:p w14:paraId="1A6A61C3"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14:paraId="7E3533E1"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5A1427DD" w14:textId="77777777" w:rsidR="00723937" w:rsidRDefault="00723937" w:rsidP="001424BF">
            <w:pPr>
              <w:jc w:val="center"/>
              <w:rPr>
                <w:szCs w:val="21"/>
              </w:rPr>
            </w:pPr>
          </w:p>
        </w:tc>
        <w:tc>
          <w:tcPr>
            <w:tcW w:w="1560" w:type="dxa"/>
            <w:vAlign w:val="center"/>
          </w:tcPr>
          <w:p w14:paraId="524A1D21"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004C5EA6" w14:textId="77777777" w:rsidR="00723937" w:rsidRDefault="00723937" w:rsidP="001424BF">
            <w:pPr>
              <w:snapToGrid w:val="0"/>
              <w:spacing w:line="400" w:lineRule="exact"/>
              <w:rPr>
                <w:rFonts w:ascii="宋体" w:hAnsi="宋体" w:cs="微软雅黑"/>
                <w:szCs w:val="21"/>
              </w:rPr>
            </w:pPr>
          </w:p>
        </w:tc>
      </w:tr>
      <w:tr w:rsidR="00723937" w14:paraId="5BF6D992" w14:textId="77777777" w:rsidTr="001424BF">
        <w:trPr>
          <w:trHeight w:val="510"/>
        </w:trPr>
        <w:tc>
          <w:tcPr>
            <w:tcW w:w="468" w:type="dxa"/>
            <w:vAlign w:val="center"/>
          </w:tcPr>
          <w:p w14:paraId="4897DB01" w14:textId="77777777" w:rsidR="00723937" w:rsidRDefault="00723937" w:rsidP="001424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14:paraId="04B99CAF" w14:textId="77777777" w:rsidR="00723937" w:rsidRDefault="00723937" w:rsidP="001424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5FBC9C45" w14:textId="77777777" w:rsidR="00723937" w:rsidRDefault="00723937" w:rsidP="001424BF">
            <w:pPr>
              <w:jc w:val="center"/>
              <w:rPr>
                <w:szCs w:val="21"/>
              </w:rPr>
            </w:pPr>
          </w:p>
        </w:tc>
        <w:tc>
          <w:tcPr>
            <w:tcW w:w="1560" w:type="dxa"/>
            <w:vAlign w:val="center"/>
          </w:tcPr>
          <w:p w14:paraId="61C3F3D5" w14:textId="77777777" w:rsidR="00723937" w:rsidRDefault="00723937" w:rsidP="001424BF">
            <w:pPr>
              <w:snapToGrid w:val="0"/>
              <w:spacing w:line="400" w:lineRule="exact"/>
              <w:rPr>
                <w:rFonts w:ascii="宋体" w:hAnsi="宋体" w:cs="微软雅黑"/>
                <w:szCs w:val="21"/>
              </w:rPr>
            </w:pPr>
          </w:p>
        </w:tc>
        <w:tc>
          <w:tcPr>
            <w:tcW w:w="2018" w:type="dxa"/>
            <w:vAlign w:val="center"/>
          </w:tcPr>
          <w:p w14:paraId="356E1A61" w14:textId="77777777" w:rsidR="00723937" w:rsidRDefault="00723937" w:rsidP="001424BF">
            <w:pPr>
              <w:snapToGrid w:val="0"/>
              <w:spacing w:line="400" w:lineRule="exact"/>
              <w:rPr>
                <w:rFonts w:ascii="宋体" w:hAnsi="宋体" w:cs="微软雅黑"/>
                <w:szCs w:val="21"/>
              </w:rPr>
            </w:pPr>
          </w:p>
        </w:tc>
      </w:tr>
    </w:tbl>
    <w:p w14:paraId="2805AA2E" w14:textId="77777777" w:rsidR="00723937" w:rsidRDefault="00723937" w:rsidP="0072393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注：①本表序号8请按照本采购文件 “第五章协商”资格审查表中序号3要求，根据所提供经审计财务报告、基本开户银行资信证明、银行资信证明、政府采购投标担保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7C5E6F03" w14:textId="77777777" w:rsidR="00723937" w:rsidRDefault="00723937" w:rsidP="0072393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②本表序号10请按照本采购文件 “第五章协商”资格审查表中序号6要求提供，根据所提供证明材料或承诺函（声明）情况填写其中一项即可。</w:t>
      </w:r>
    </w:p>
    <w:p w14:paraId="4DD5D128"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1EC5CA2B"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24E996E9"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304F2078"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669D5B6E"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3DC981DF"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76882BF7"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610B8868"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127CEA5B"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5D37601A"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306EA461"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1FA4FC66" w14:textId="77777777" w:rsidR="00723937" w:rsidRDefault="00723937" w:rsidP="008826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1773A2C2" w14:textId="77777777" w:rsidR="00723937" w:rsidRDefault="00723937" w:rsidP="0072393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23937" w14:paraId="6A137375" w14:textId="77777777" w:rsidTr="001424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37ADD0" w14:textId="77777777" w:rsidR="00723937" w:rsidRDefault="00723937" w:rsidP="001424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13ED63" w14:textId="77777777" w:rsidR="00723937" w:rsidRDefault="00723937" w:rsidP="001424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86CD39" w14:textId="77777777" w:rsidR="00723937" w:rsidRDefault="00723937" w:rsidP="001424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7BF0E0" w14:textId="77777777" w:rsidR="00723937" w:rsidRDefault="00723937" w:rsidP="001424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D4B43E" w14:textId="77777777" w:rsidR="00723937" w:rsidRDefault="00723937" w:rsidP="001424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23937" w14:paraId="373A7E3C" w14:textId="77777777" w:rsidTr="001424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07412D8B" w14:textId="77777777" w:rsidR="00723937" w:rsidRDefault="00723937" w:rsidP="001424B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A7CDF65" w14:textId="77777777" w:rsidR="00723937" w:rsidRDefault="00723937" w:rsidP="001424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539324D8" w14:textId="77777777" w:rsidR="00723937" w:rsidRDefault="00723937" w:rsidP="001424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EF955AC" w14:textId="77777777" w:rsidR="00723937" w:rsidRDefault="00723937" w:rsidP="001424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E589434" w14:textId="77777777" w:rsidR="00723937" w:rsidRDefault="00723937" w:rsidP="001424BF">
            <w:pPr>
              <w:autoSpaceDE w:val="0"/>
              <w:autoSpaceDN w:val="0"/>
              <w:adjustRightInd w:val="0"/>
              <w:spacing w:line="480" w:lineRule="exact"/>
              <w:ind w:firstLine="240"/>
              <w:rPr>
                <w:rFonts w:asciiTheme="minorEastAsia" w:hAnsiTheme="minorEastAsia" w:cs="宋体"/>
                <w:szCs w:val="21"/>
                <w:lang w:val="zh-CN"/>
              </w:rPr>
            </w:pPr>
          </w:p>
        </w:tc>
      </w:tr>
      <w:tr w:rsidR="00723937" w14:paraId="6F099ED5" w14:textId="77777777" w:rsidTr="001424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5A099A7D" w14:textId="77777777" w:rsidR="00723937" w:rsidRDefault="00723937" w:rsidP="001424B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3D788D52" w14:textId="77777777" w:rsidR="00723937" w:rsidRDefault="00723937" w:rsidP="001424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54D24972" w14:textId="77777777" w:rsidR="00723937" w:rsidRDefault="00723937" w:rsidP="001424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22587F45" w14:textId="77777777" w:rsidR="00723937" w:rsidRDefault="00723937" w:rsidP="001424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8174046" w14:textId="77777777" w:rsidR="00723937" w:rsidRDefault="00723937" w:rsidP="001424BF">
            <w:pPr>
              <w:autoSpaceDE w:val="0"/>
              <w:autoSpaceDN w:val="0"/>
              <w:adjustRightInd w:val="0"/>
              <w:spacing w:line="480" w:lineRule="exact"/>
              <w:ind w:firstLine="240"/>
              <w:rPr>
                <w:rFonts w:asciiTheme="minorEastAsia" w:hAnsiTheme="minorEastAsia" w:cs="宋体"/>
                <w:szCs w:val="21"/>
                <w:lang w:val="zh-CN"/>
              </w:rPr>
            </w:pPr>
          </w:p>
        </w:tc>
      </w:tr>
    </w:tbl>
    <w:p w14:paraId="5F1F56AD"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14:paraId="504D0A15"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14:paraId="36889C4C"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14:paraId="31E0F331" w14:textId="77777777" w:rsidR="00723937" w:rsidRDefault="00723937" w:rsidP="0072393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14:paraId="1DDE61A4" w14:textId="77777777" w:rsidR="00723937" w:rsidRDefault="00723937" w:rsidP="00723937">
      <w:pPr>
        <w:autoSpaceDE w:val="0"/>
        <w:autoSpaceDN w:val="0"/>
        <w:adjustRightInd w:val="0"/>
        <w:spacing w:line="360" w:lineRule="auto"/>
        <w:rPr>
          <w:rFonts w:ascii="宋体" w:cs="宋体"/>
          <w:sz w:val="24"/>
          <w:lang w:val="zh-CN"/>
        </w:rPr>
      </w:pPr>
    </w:p>
    <w:p w14:paraId="775484F3" w14:textId="77777777" w:rsidR="00723937" w:rsidRDefault="00723937" w:rsidP="00723937">
      <w:pPr>
        <w:autoSpaceDE w:val="0"/>
        <w:autoSpaceDN w:val="0"/>
        <w:adjustRightInd w:val="0"/>
        <w:spacing w:line="360" w:lineRule="auto"/>
        <w:rPr>
          <w:rFonts w:ascii="宋体" w:cs="宋体"/>
          <w:sz w:val="24"/>
          <w:lang w:val="zh-CN"/>
        </w:rPr>
      </w:pPr>
    </w:p>
    <w:p w14:paraId="007D5D36" w14:textId="77777777" w:rsidR="00723937" w:rsidRDefault="00723937" w:rsidP="00723937">
      <w:pPr>
        <w:autoSpaceDE w:val="0"/>
        <w:autoSpaceDN w:val="0"/>
        <w:adjustRightInd w:val="0"/>
        <w:spacing w:line="360" w:lineRule="auto"/>
        <w:rPr>
          <w:rFonts w:ascii="宋体" w:cs="宋体"/>
          <w:sz w:val="24"/>
          <w:lang w:val="zh-CN"/>
        </w:rPr>
      </w:pPr>
    </w:p>
    <w:p w14:paraId="646D88B4" w14:textId="77777777" w:rsidR="00723937" w:rsidRDefault="00723937" w:rsidP="00723937">
      <w:pPr>
        <w:autoSpaceDE w:val="0"/>
        <w:autoSpaceDN w:val="0"/>
        <w:adjustRightInd w:val="0"/>
        <w:spacing w:line="360" w:lineRule="auto"/>
        <w:rPr>
          <w:rFonts w:ascii="宋体" w:cs="宋体"/>
          <w:sz w:val="24"/>
          <w:lang w:val="zh-CN"/>
        </w:rPr>
      </w:pPr>
    </w:p>
    <w:p w14:paraId="5922420C" w14:textId="77777777" w:rsidR="00723937" w:rsidRDefault="00723937" w:rsidP="00723937">
      <w:pPr>
        <w:autoSpaceDE w:val="0"/>
        <w:autoSpaceDN w:val="0"/>
        <w:adjustRightInd w:val="0"/>
        <w:spacing w:line="360" w:lineRule="auto"/>
        <w:rPr>
          <w:rFonts w:ascii="宋体" w:cs="宋体"/>
          <w:sz w:val="24"/>
          <w:lang w:val="zh-CN"/>
        </w:rPr>
      </w:pPr>
    </w:p>
    <w:p w14:paraId="124CB7CE" w14:textId="77777777" w:rsidR="00723937" w:rsidRDefault="00723937" w:rsidP="00723937">
      <w:pPr>
        <w:autoSpaceDE w:val="0"/>
        <w:autoSpaceDN w:val="0"/>
        <w:adjustRightInd w:val="0"/>
        <w:spacing w:line="360" w:lineRule="auto"/>
        <w:rPr>
          <w:rFonts w:ascii="宋体" w:cs="宋体"/>
          <w:sz w:val="24"/>
          <w:lang w:val="zh-CN"/>
        </w:rPr>
      </w:pPr>
    </w:p>
    <w:p w14:paraId="24340D77" w14:textId="77777777" w:rsidR="00723937" w:rsidRDefault="00723937" w:rsidP="00723937">
      <w:pPr>
        <w:autoSpaceDE w:val="0"/>
        <w:autoSpaceDN w:val="0"/>
        <w:adjustRightInd w:val="0"/>
        <w:spacing w:line="360" w:lineRule="auto"/>
        <w:rPr>
          <w:rFonts w:ascii="宋体" w:cs="宋体"/>
          <w:sz w:val="24"/>
          <w:lang w:val="zh-CN"/>
        </w:rPr>
      </w:pPr>
    </w:p>
    <w:p w14:paraId="7BF54779" w14:textId="77777777" w:rsidR="00723937" w:rsidRDefault="00723937" w:rsidP="00723937">
      <w:pPr>
        <w:autoSpaceDE w:val="0"/>
        <w:autoSpaceDN w:val="0"/>
        <w:adjustRightInd w:val="0"/>
        <w:spacing w:line="360" w:lineRule="auto"/>
        <w:rPr>
          <w:rFonts w:ascii="宋体" w:cs="宋体"/>
          <w:sz w:val="24"/>
          <w:lang w:val="zh-CN"/>
        </w:rPr>
      </w:pPr>
    </w:p>
    <w:p w14:paraId="0BC3E479" w14:textId="77777777" w:rsidR="00723937" w:rsidRDefault="00723937" w:rsidP="00723937">
      <w:pPr>
        <w:autoSpaceDE w:val="0"/>
        <w:autoSpaceDN w:val="0"/>
        <w:adjustRightInd w:val="0"/>
        <w:spacing w:line="360" w:lineRule="auto"/>
        <w:rPr>
          <w:rFonts w:ascii="宋体" w:cs="宋体"/>
          <w:sz w:val="24"/>
          <w:lang w:val="zh-CN"/>
        </w:rPr>
      </w:pPr>
    </w:p>
    <w:p w14:paraId="75209EA4" w14:textId="77777777" w:rsidR="00723937" w:rsidRDefault="00723937" w:rsidP="00723937">
      <w:pPr>
        <w:autoSpaceDE w:val="0"/>
        <w:autoSpaceDN w:val="0"/>
        <w:adjustRightInd w:val="0"/>
        <w:spacing w:line="360" w:lineRule="auto"/>
        <w:rPr>
          <w:rFonts w:ascii="宋体" w:cs="宋体"/>
          <w:sz w:val="24"/>
          <w:lang w:val="zh-CN"/>
        </w:rPr>
      </w:pPr>
    </w:p>
    <w:p w14:paraId="7F72EB9E" w14:textId="77777777" w:rsidR="00723937" w:rsidRDefault="00723937" w:rsidP="00723937">
      <w:pPr>
        <w:autoSpaceDE w:val="0"/>
        <w:autoSpaceDN w:val="0"/>
        <w:adjustRightInd w:val="0"/>
        <w:spacing w:line="360" w:lineRule="auto"/>
        <w:rPr>
          <w:rFonts w:ascii="宋体" w:cs="宋体"/>
          <w:sz w:val="24"/>
          <w:lang w:val="zh-CN"/>
        </w:rPr>
      </w:pPr>
    </w:p>
    <w:p w14:paraId="76C5F7EB"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23C4E563"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53A0D9E9"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5CD49C68"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38116AC"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A4FBCF8"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01152EF"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14:paraId="03A75054"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44C14E27"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46E00B61"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1C216095"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4782ED86"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04DF0CC5"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7BF981EF"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2DFA99A6"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01E53778"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518DB8FB"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44FE4C7A"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6AC8C640"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336A6E9A" w14:textId="77777777" w:rsidR="00723937" w:rsidRDefault="00723937" w:rsidP="00723937">
      <w:pPr>
        <w:pStyle w:val="a9"/>
        <w:spacing w:line="360" w:lineRule="auto"/>
        <w:jc w:val="center"/>
        <w:rPr>
          <w:rFonts w:asciiTheme="majorEastAsia" w:eastAsiaTheme="majorEastAsia" w:hAnsiTheme="majorEastAsia"/>
          <w:b/>
          <w:snapToGrid w:val="0"/>
          <w:kern w:val="0"/>
          <w:sz w:val="36"/>
          <w:szCs w:val="36"/>
        </w:rPr>
      </w:pPr>
    </w:p>
    <w:p w14:paraId="1521CC69" w14:textId="77777777" w:rsidR="00723937" w:rsidRDefault="00723937" w:rsidP="00723937">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报 价 函</w:t>
      </w:r>
    </w:p>
    <w:p w14:paraId="4CAB900A" w14:textId="77777777" w:rsidR="00723937" w:rsidRDefault="00723937" w:rsidP="00723937">
      <w:pPr>
        <w:pStyle w:val="a9"/>
        <w:spacing w:line="360" w:lineRule="auto"/>
        <w:jc w:val="center"/>
        <w:rPr>
          <w:rFonts w:asciiTheme="majorEastAsia" w:eastAsiaTheme="majorEastAsia" w:hAnsiTheme="majorEastAsia"/>
          <w:b/>
          <w:snapToGrid w:val="0"/>
          <w:kern w:val="0"/>
          <w:sz w:val="28"/>
          <w:szCs w:val="28"/>
        </w:rPr>
      </w:pPr>
    </w:p>
    <w:p w14:paraId="6CC1BCCD" w14:textId="54CFBB4D" w:rsidR="00723937" w:rsidRDefault="00723937" w:rsidP="0072393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257207">
        <w:rPr>
          <w:rFonts w:asciiTheme="minorEastAsia" w:hAnsiTheme="minorEastAsia" w:hint="eastAsia"/>
          <w:snapToGrid w:val="0"/>
          <w:kern w:val="0"/>
          <w:szCs w:val="21"/>
        </w:rPr>
        <w:t>禹州市人民医院</w:t>
      </w:r>
    </w:p>
    <w:p w14:paraId="5F74F743" w14:textId="77777777" w:rsidR="00723937" w:rsidRDefault="00723937" w:rsidP="0072393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_（项目名称、项目编号）采购的采购公告及邀请，_______（姓名和职务）被正式授权并代表供应商（供应商名称、地址）提交。</w:t>
      </w:r>
    </w:p>
    <w:p w14:paraId="253EA9AC"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我方确认收到贵方提供的（项目名称、项目编号）采购文件的全部内容。</w:t>
      </w:r>
    </w:p>
    <w:p w14:paraId="6FFFE746"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向性，也不存在排斥潜在投标供应商的内容，我方同意采购文件的相关条款和</w:t>
      </w:r>
      <w:r>
        <w:rPr>
          <w:rFonts w:asciiTheme="minorEastAsia" w:eastAsiaTheme="minorEastAsia" w:hAnsiTheme="minorEastAsia" w:hint="eastAsia"/>
          <w:sz w:val="21"/>
          <w:szCs w:val="21"/>
        </w:rPr>
        <w:t>已完全理解并接受采购文件的各项规定和要求及资金支付规定，对采购文件的合理性、合法性不再有异议。</w:t>
      </w:r>
    </w:p>
    <w:p w14:paraId="475866AF" w14:textId="77777777"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我方已完全明白采购文件的所有条款要求，并申明如下：</w:t>
      </w:r>
    </w:p>
    <w:p w14:paraId="256823F6" w14:textId="77777777"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一、按采购文件提供的全部货物与相关服务的响应总价详见《报价一览表》。</w:t>
      </w:r>
    </w:p>
    <w:p w14:paraId="27386CC9" w14:textId="77777777"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我方同意在本项目采购文件中规定的开标日起90天内遵守本采购文件中的承诺且在此期限期满之前均具有约束力。我方同意并遵守本采购文件“供应商须知”中第十四条第三款关于延长响应有效期的规定。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中标通知书后补齐一切手续，保证所有资格证明文件能在签订采购合同时直至采购合同终止日有效。</w:t>
      </w:r>
    </w:p>
    <w:p w14:paraId="3AB21B62" w14:textId="77777777" w:rsidR="00723937" w:rsidRDefault="00723937" w:rsidP="00723937">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14:paraId="5DD15990" w14:textId="77777777" w:rsidR="00723937" w:rsidRDefault="00723937" w:rsidP="00723937">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四、我方同意按照贵方可能提出的要求而提供与响应有关的任何其它数据、信息或资料。</w:t>
      </w:r>
    </w:p>
    <w:p w14:paraId="4365D6C8" w14:textId="77777777" w:rsidR="00723937" w:rsidRDefault="00723937" w:rsidP="00723937">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34ED9EF5" w14:textId="77777777" w:rsidR="00723937" w:rsidRDefault="00723937" w:rsidP="00723937">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六、我方如果成交，将保证履行采购文件及其澄清、修改文件（如果有）中的全部责任和义务，按质、按量、按期完成《采购需求》及《合同书》中的全部任务。</w:t>
      </w:r>
    </w:p>
    <w:p w14:paraId="1AF7F0DA" w14:textId="77777777" w:rsidR="00723937" w:rsidRDefault="00723937" w:rsidP="00723937">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34DF987D"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0E9BD38"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220CBD9A"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5DD26F86"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14:paraId="6D0D3DF5"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300ED318"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43C5198F"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7B72549E"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以上内容如有虚假或与事实不符的，采购人员可将</w:t>
      </w:r>
      <w:r>
        <w:rPr>
          <w:rFonts w:asciiTheme="minorEastAsia" w:hAnsiTheme="minorEastAsia" w:cs="Arial" w:hint="eastAsia"/>
          <w:szCs w:val="21"/>
        </w:rPr>
        <w:t>我方做无效响应处理，我方愿意承担相应的法律责任。</w:t>
      </w:r>
    </w:p>
    <w:p w14:paraId="6C253126"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69DB7377" w14:textId="77777777" w:rsidR="00723937" w:rsidRDefault="00723937" w:rsidP="0072393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22E99564" w14:textId="77777777" w:rsidR="00723937" w:rsidRDefault="00723937" w:rsidP="00723937">
      <w:pPr>
        <w:pStyle w:val="a9"/>
        <w:adjustRightInd w:val="0"/>
        <w:snapToGrid w:val="0"/>
        <w:spacing w:line="360" w:lineRule="auto"/>
        <w:rPr>
          <w:rFonts w:asciiTheme="minorEastAsia" w:eastAsiaTheme="minorEastAsia" w:hAnsiTheme="minorEastAsia"/>
          <w:sz w:val="21"/>
          <w:szCs w:val="21"/>
        </w:rPr>
      </w:pPr>
    </w:p>
    <w:p w14:paraId="7614EC26" w14:textId="77777777" w:rsidR="00723937" w:rsidRDefault="00723937" w:rsidP="00723937">
      <w:pPr>
        <w:pStyle w:val="a9"/>
        <w:adjustRightInd w:val="0"/>
        <w:snapToGrid w:val="0"/>
        <w:spacing w:line="360" w:lineRule="auto"/>
        <w:rPr>
          <w:rFonts w:asciiTheme="minorEastAsia" w:eastAsiaTheme="minorEastAsia" w:hAnsiTheme="minorEastAsia"/>
          <w:sz w:val="21"/>
          <w:szCs w:val="21"/>
        </w:rPr>
      </w:pPr>
    </w:p>
    <w:p w14:paraId="1BB4714E" w14:textId="77777777" w:rsidR="00723937" w:rsidRDefault="00723937" w:rsidP="00723937">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746B8EC8" w14:textId="77777777" w:rsidR="00723937" w:rsidRPr="00721711" w:rsidRDefault="00723937" w:rsidP="0072393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14:paraId="5D517981" w14:textId="77777777" w:rsidR="00723937" w:rsidRPr="00721711" w:rsidRDefault="00723937" w:rsidP="0072393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14:paraId="19AF249B" w14:textId="77777777" w:rsidR="00723937" w:rsidRPr="00721711" w:rsidRDefault="00723937" w:rsidP="00723937">
      <w:pPr>
        <w:adjustRightInd w:val="0"/>
        <w:snapToGrid w:val="0"/>
        <w:spacing w:line="360" w:lineRule="auto"/>
        <w:rPr>
          <w:rFonts w:asciiTheme="minorEastAsia" w:hAnsiTheme="minorEastAsia" w:cs="宋体"/>
          <w:szCs w:val="21"/>
          <w:u w:val="single"/>
        </w:rPr>
      </w:pPr>
      <w:r w:rsidRPr="00247892">
        <w:rPr>
          <w:rFonts w:asciiTheme="minorEastAsia" w:hAnsiTheme="minorEastAsia" w:hint="eastAsia"/>
          <w:szCs w:val="21"/>
        </w:rPr>
        <w:t>供应商代</w:t>
      </w:r>
      <w:r w:rsidRPr="00721711">
        <w:rPr>
          <w:rFonts w:asciiTheme="minorEastAsia" w:hAnsiTheme="minorEastAsia" w:cs="宋体" w:hint="eastAsia"/>
          <w:szCs w:val="21"/>
        </w:rPr>
        <w:t>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14:paraId="6F1C0082" w14:textId="77777777" w:rsidR="00723937" w:rsidRDefault="00723937" w:rsidP="00723937">
      <w:pPr>
        <w:adjustRightInd w:val="0"/>
        <w:snapToGrid w:val="0"/>
        <w:spacing w:line="360" w:lineRule="auto"/>
        <w:rPr>
          <w:rFonts w:asciiTheme="minorEastAsia" w:hAnsiTheme="minorEastAsia" w:cs="宋体"/>
          <w:szCs w:val="21"/>
          <w:u w:val="single"/>
        </w:rPr>
      </w:pPr>
    </w:p>
    <w:p w14:paraId="204C6FE4" w14:textId="77777777" w:rsidR="00723937" w:rsidRDefault="00723937" w:rsidP="00723937">
      <w:pPr>
        <w:adjustRightInd w:val="0"/>
        <w:snapToGrid w:val="0"/>
        <w:spacing w:line="360" w:lineRule="auto"/>
        <w:ind w:firstLineChars="1500" w:firstLine="3150"/>
        <w:rPr>
          <w:rFonts w:asciiTheme="minorEastAsia" w:hAnsiTheme="minorEastAsia" w:cs="宋体"/>
          <w:szCs w:val="21"/>
        </w:rPr>
      </w:pPr>
    </w:p>
    <w:p w14:paraId="2F6D50A0" w14:textId="77777777" w:rsidR="00723937" w:rsidRDefault="00723937" w:rsidP="00723937">
      <w:pPr>
        <w:adjustRightInd w:val="0"/>
        <w:snapToGrid w:val="0"/>
        <w:spacing w:line="360" w:lineRule="auto"/>
        <w:ind w:firstLineChars="1500" w:firstLine="3150"/>
        <w:rPr>
          <w:rFonts w:asciiTheme="minorEastAsia" w:hAnsiTheme="minorEastAsia" w:cs="宋体"/>
          <w:szCs w:val="21"/>
        </w:rPr>
      </w:pPr>
    </w:p>
    <w:p w14:paraId="0FBAD8F4" w14:textId="77777777" w:rsidR="00723937" w:rsidRDefault="00723937" w:rsidP="00723937">
      <w:pPr>
        <w:adjustRightInd w:val="0"/>
        <w:snapToGrid w:val="0"/>
        <w:spacing w:line="360" w:lineRule="auto"/>
        <w:ind w:firstLineChars="1500" w:firstLine="3150"/>
        <w:rPr>
          <w:rFonts w:asciiTheme="minorEastAsia" w:hAnsiTheme="minorEastAsia" w:cs="宋体"/>
          <w:szCs w:val="21"/>
        </w:rPr>
      </w:pPr>
    </w:p>
    <w:p w14:paraId="0E21BF6B" w14:textId="77777777" w:rsidR="00723937" w:rsidRDefault="00723937" w:rsidP="00723937">
      <w:pPr>
        <w:adjustRightInd w:val="0"/>
        <w:snapToGrid w:val="0"/>
        <w:spacing w:line="360" w:lineRule="auto"/>
        <w:ind w:firstLineChars="1500" w:firstLine="3150"/>
        <w:rPr>
          <w:rFonts w:asciiTheme="minorEastAsia" w:hAnsiTheme="minorEastAsia" w:cs="宋体"/>
          <w:szCs w:val="21"/>
        </w:rPr>
      </w:pPr>
    </w:p>
    <w:p w14:paraId="3FB916E1" w14:textId="77777777" w:rsidR="00723937" w:rsidRPr="00721711" w:rsidRDefault="00723937" w:rsidP="00723937">
      <w:pPr>
        <w:adjustRightInd w:val="0"/>
        <w:snapToGrid w:val="0"/>
        <w:spacing w:line="360" w:lineRule="auto"/>
        <w:ind w:firstLineChars="1500" w:firstLine="3150"/>
        <w:rPr>
          <w:rFonts w:asciiTheme="minorEastAsia" w:hAnsiTheme="minorEastAsia" w:cs="宋体"/>
          <w:szCs w:val="21"/>
        </w:rPr>
      </w:pPr>
      <w:r w:rsidRPr="00247892">
        <w:rPr>
          <w:rFonts w:asciiTheme="minorEastAsia" w:hAnsiTheme="minorEastAsia"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3AAF999E" w14:textId="77777777" w:rsidR="00723937" w:rsidRDefault="00723937" w:rsidP="00723937">
      <w:pPr>
        <w:adjustRightInd w:val="0"/>
        <w:snapToGrid w:val="0"/>
        <w:spacing w:line="360" w:lineRule="auto"/>
        <w:ind w:firstLineChars="2050" w:firstLine="4305"/>
        <w:rPr>
          <w:rFonts w:asciiTheme="minorEastAsia" w:hAnsiTheme="minorEastAsia" w:cs="宋体"/>
          <w:szCs w:val="21"/>
        </w:rPr>
      </w:pPr>
    </w:p>
    <w:p w14:paraId="7DA5211B" w14:textId="77777777" w:rsidR="00723937" w:rsidRDefault="00723937" w:rsidP="0072393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14:paraId="42F3F96D" w14:textId="77777777" w:rsidR="00723937" w:rsidRDefault="00723937" w:rsidP="00723937">
      <w:pPr>
        <w:adjustRightInd w:val="0"/>
        <w:snapToGrid w:val="0"/>
        <w:spacing w:line="360" w:lineRule="auto"/>
        <w:ind w:firstLineChars="1850" w:firstLine="3885"/>
        <w:rPr>
          <w:rFonts w:asciiTheme="minorEastAsia" w:hAnsiTheme="minorEastAsia" w:cs="宋体"/>
          <w:szCs w:val="21"/>
        </w:rPr>
      </w:pPr>
    </w:p>
    <w:p w14:paraId="24B4A4BD" w14:textId="77777777" w:rsidR="00723937" w:rsidRDefault="00723937" w:rsidP="00723937">
      <w:pPr>
        <w:adjustRightInd w:val="0"/>
        <w:snapToGrid w:val="0"/>
        <w:spacing w:line="360" w:lineRule="auto"/>
        <w:ind w:firstLineChars="1850" w:firstLine="3885"/>
        <w:rPr>
          <w:rFonts w:asciiTheme="minorEastAsia" w:hAnsiTheme="minorEastAsia" w:cs="宋体"/>
          <w:szCs w:val="21"/>
        </w:rPr>
      </w:pPr>
    </w:p>
    <w:p w14:paraId="4120ADD8" w14:textId="77777777" w:rsidR="00723937" w:rsidRDefault="00723937" w:rsidP="00723937">
      <w:pPr>
        <w:spacing w:line="480" w:lineRule="exact"/>
        <w:jc w:val="center"/>
        <w:rPr>
          <w:rFonts w:asciiTheme="majorEastAsia" w:eastAsiaTheme="majorEastAsia" w:hAnsiTheme="majorEastAsia"/>
          <w:b/>
          <w:bCs/>
          <w:color w:val="000000"/>
          <w:sz w:val="24"/>
          <w:szCs w:val="24"/>
        </w:rPr>
      </w:pPr>
    </w:p>
    <w:p w14:paraId="1DBA0060" w14:textId="77777777" w:rsidR="00723937" w:rsidRDefault="00723937" w:rsidP="0072393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03AD329A" w14:textId="77777777" w:rsidR="00723937" w:rsidRDefault="00723937" w:rsidP="00723937">
      <w:pPr>
        <w:autoSpaceDE w:val="0"/>
        <w:autoSpaceDN w:val="0"/>
        <w:adjustRightInd w:val="0"/>
        <w:spacing w:line="480" w:lineRule="auto"/>
        <w:ind w:firstLineChars="257" w:firstLine="617"/>
        <w:rPr>
          <w:rFonts w:ascii="宋体" w:hAnsi="宋体"/>
          <w:color w:val="000000"/>
          <w:sz w:val="24"/>
          <w:szCs w:val="24"/>
        </w:rPr>
      </w:pPr>
    </w:p>
    <w:p w14:paraId="267AFB9D"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57137C51"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19517CE"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6FBEEE48"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0AC8460F"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40345157" w14:textId="77777777" w:rsidR="00723937" w:rsidRPr="00251DBD" w:rsidRDefault="00723937" w:rsidP="00723937">
      <w:pPr>
        <w:pStyle w:val="12"/>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14:paraId="322150AC"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p>
    <w:p w14:paraId="432096B3" w14:textId="77777777" w:rsidR="00723937" w:rsidRDefault="00723937" w:rsidP="00723937">
      <w:pPr>
        <w:pStyle w:val="12"/>
        <w:spacing w:line="480" w:lineRule="auto"/>
        <w:ind w:firstLineChars="225" w:firstLine="473"/>
        <w:jc w:val="left"/>
        <w:rPr>
          <w:rFonts w:asciiTheme="minorEastAsia" w:hAnsiTheme="minorEastAsia"/>
          <w:color w:val="000000"/>
          <w:sz w:val="21"/>
          <w:szCs w:val="21"/>
        </w:rPr>
      </w:pPr>
    </w:p>
    <w:p w14:paraId="54421E0D" w14:textId="77777777" w:rsidR="00723937" w:rsidRDefault="00723937" w:rsidP="00723937">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0787CE70" w14:textId="77777777" w:rsidR="00723937" w:rsidRDefault="00723937" w:rsidP="00723937">
      <w:pPr>
        <w:pStyle w:val="12"/>
        <w:spacing w:line="480" w:lineRule="auto"/>
        <w:ind w:leftChars="-256" w:left="-538" w:firstLineChars="257" w:firstLine="540"/>
        <w:jc w:val="center"/>
        <w:rPr>
          <w:rFonts w:asciiTheme="minorEastAsia" w:hAnsiTheme="minorEastAsia"/>
          <w:bCs/>
          <w:color w:val="000000"/>
          <w:sz w:val="21"/>
          <w:szCs w:val="21"/>
        </w:rPr>
      </w:pPr>
    </w:p>
    <w:p w14:paraId="00075FE1" w14:textId="77777777"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14:paraId="35F5EF44" w14:textId="77777777"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14:paraId="36E8C3D8" w14:textId="77777777"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14:paraId="1AAE092B" w14:textId="77777777" w:rsidR="00723937" w:rsidRPr="001D6A4A" w:rsidRDefault="00723937" w:rsidP="00723937">
      <w:pPr>
        <w:spacing w:line="480" w:lineRule="auto"/>
        <w:ind w:firstLineChars="1875" w:firstLine="3938"/>
        <w:rPr>
          <w:rFonts w:asciiTheme="minorEastAsia" w:hAnsiTheme="minorEastAsia"/>
          <w:bCs/>
          <w:color w:val="000000"/>
          <w:szCs w:val="21"/>
        </w:rPr>
      </w:pPr>
      <w:r w:rsidRPr="001D6A4A">
        <w:rPr>
          <w:rFonts w:asciiTheme="minorEastAsia" w:hAnsiTheme="minorEastAsia" w:hint="eastAsia"/>
          <w:bCs/>
          <w:color w:val="000000"/>
          <w:szCs w:val="21"/>
        </w:rPr>
        <w:t>供应商名称（并加盖公章）：</w:t>
      </w:r>
    </w:p>
    <w:p w14:paraId="21A265FA" w14:textId="77777777" w:rsidR="00723937" w:rsidRDefault="00723937" w:rsidP="00723937">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6E2EF9DD" w14:textId="77777777" w:rsidR="00723937" w:rsidRDefault="00723937" w:rsidP="00723937">
      <w:pPr>
        <w:pStyle w:val="13"/>
        <w:spacing w:line="480" w:lineRule="auto"/>
        <w:rPr>
          <w:rFonts w:asciiTheme="minorEastAsia" w:hAnsiTheme="minorEastAsia" w:cs="Arial"/>
          <w:color w:val="000000"/>
          <w:sz w:val="21"/>
          <w:szCs w:val="21"/>
        </w:rPr>
      </w:pPr>
    </w:p>
    <w:p w14:paraId="1B348F85" w14:textId="77777777" w:rsidR="00723937" w:rsidRDefault="00723937" w:rsidP="00723937">
      <w:pPr>
        <w:rPr>
          <w:szCs w:val="21"/>
        </w:rPr>
      </w:pPr>
    </w:p>
    <w:p w14:paraId="4A729B16" w14:textId="77777777" w:rsidR="00723937" w:rsidRDefault="00723937" w:rsidP="0072393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加本单一来源采购</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29B4768E" w14:textId="77777777" w:rsidR="00723937" w:rsidRPr="00EA0883" w:rsidRDefault="00723937" w:rsidP="00723937">
      <w:pPr>
        <w:spacing w:line="320" w:lineRule="exact"/>
        <w:ind w:firstLineChars="200" w:firstLine="420"/>
        <w:rPr>
          <w:rFonts w:asciiTheme="minorEastAsia" w:hAnsiTheme="minorEastAsia"/>
          <w:bCs/>
          <w:color w:val="000000"/>
          <w:kern w:val="12"/>
          <w:szCs w:val="21"/>
        </w:rPr>
      </w:pPr>
    </w:p>
    <w:p w14:paraId="0B34FE14" w14:textId="77777777" w:rsidR="00723937" w:rsidRDefault="00723937" w:rsidP="00723937">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0B040C9A" w14:textId="77777777" w:rsidR="00723937" w:rsidRDefault="00723937" w:rsidP="00723937">
      <w:pPr>
        <w:spacing w:line="480" w:lineRule="exact"/>
        <w:jc w:val="center"/>
        <w:rPr>
          <w:rFonts w:ascii="宋体" w:hAnsi="宋体"/>
          <w:b/>
          <w:bCs/>
          <w:color w:val="000000"/>
          <w:sz w:val="36"/>
          <w:szCs w:val="36"/>
        </w:rPr>
      </w:pPr>
    </w:p>
    <w:p w14:paraId="3564206D"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以我方的名义参加贵方______________________项目的单一来源采购响应活动，并代表我方全权办理针对上述项目的协商、响应文件澄清、签约等一切具体事务和签署相关文件。</w:t>
      </w:r>
    </w:p>
    <w:p w14:paraId="5D3CBD14"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E2E8D0A"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14:paraId="5AE5C499" w14:textId="77777777"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3BB4071C" w14:textId="77777777"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14:paraId="04819BBC" w14:textId="77777777" w:rsidR="00723937" w:rsidRDefault="00723937" w:rsidP="0072393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14:paraId="7B40379C" w14:textId="77777777"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69A26457" w14:textId="77777777"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23937" w14:paraId="6C6F6DE3" w14:textId="77777777" w:rsidTr="001424BF">
        <w:trPr>
          <w:gridAfter w:val="1"/>
          <w:wAfter w:w="14" w:type="dxa"/>
          <w:trHeight w:val="2636"/>
        </w:trPr>
        <w:tc>
          <w:tcPr>
            <w:tcW w:w="4484" w:type="dxa"/>
            <w:vAlign w:val="center"/>
          </w:tcPr>
          <w:p w14:paraId="15F04370" w14:textId="77777777" w:rsidR="00723937" w:rsidRDefault="00723937" w:rsidP="001424B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3D57CD65" w14:textId="77777777" w:rsidR="00723937" w:rsidRDefault="00723937" w:rsidP="001424B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23937" w14:paraId="2C8CFB88" w14:textId="77777777" w:rsidTr="001424BF">
        <w:trPr>
          <w:trHeight w:val="2781"/>
        </w:trPr>
        <w:tc>
          <w:tcPr>
            <w:tcW w:w="4491" w:type="dxa"/>
            <w:gridSpan w:val="2"/>
            <w:vAlign w:val="center"/>
          </w:tcPr>
          <w:p w14:paraId="09D78146" w14:textId="77777777" w:rsidR="00723937" w:rsidRDefault="00723937" w:rsidP="001424BF">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14:paraId="2B870BCF" w14:textId="77777777" w:rsidR="00723937" w:rsidRDefault="00723937" w:rsidP="001424B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6DCD292" w14:textId="77777777" w:rsidR="00723937" w:rsidRDefault="00723937" w:rsidP="001424BF">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0872B18" w14:textId="77777777" w:rsidR="00723937" w:rsidRDefault="00723937" w:rsidP="001424BF">
            <w:pPr>
              <w:jc w:val="center"/>
              <w:rPr>
                <w:rFonts w:asciiTheme="minorEastAsia" w:hAnsiTheme="minorEastAsia"/>
                <w:szCs w:val="21"/>
              </w:rPr>
            </w:pPr>
            <w:r>
              <w:rPr>
                <w:rFonts w:asciiTheme="minorEastAsia" w:hAnsiTheme="minorEastAsia" w:hint="eastAsia"/>
                <w:szCs w:val="21"/>
              </w:rPr>
              <w:t>（反面）</w:t>
            </w:r>
          </w:p>
        </w:tc>
      </w:tr>
    </w:tbl>
    <w:p w14:paraId="379A52A5" w14:textId="77777777" w:rsidR="00723937" w:rsidRDefault="00723937" w:rsidP="00723937">
      <w:pPr>
        <w:spacing w:line="320" w:lineRule="exact"/>
        <w:ind w:left="2" w:firstLineChars="149" w:firstLine="358"/>
        <w:rPr>
          <w:rFonts w:asciiTheme="minorEastAsia" w:hAnsiTheme="minorEastAsia" w:cs="Courier New"/>
          <w:sz w:val="24"/>
          <w:szCs w:val="24"/>
        </w:rPr>
      </w:pPr>
    </w:p>
    <w:p w14:paraId="36614D4C" w14:textId="77777777" w:rsidR="00723937" w:rsidRDefault="00723937" w:rsidP="0072393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14:paraId="4DDF2FC7" w14:textId="77777777" w:rsidR="00723937" w:rsidRDefault="00723937" w:rsidP="008826A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0638D6F7" w14:textId="77777777" w:rsidR="00723937" w:rsidRDefault="00723937" w:rsidP="008826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4D9B63E6" w14:textId="77777777" w:rsidR="00723937" w:rsidRDefault="00723937" w:rsidP="008826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5D5441CC" w14:textId="77777777" w:rsidR="00723937" w:rsidRDefault="00723937" w:rsidP="008826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046D27BF" w14:textId="77777777" w:rsidR="00723937" w:rsidRDefault="00723937" w:rsidP="008826AF">
      <w:pPr>
        <w:spacing w:beforeLines="50" w:before="156" w:afterLines="50" w:after="156" w:line="360" w:lineRule="auto"/>
        <w:ind w:firstLineChars="236" w:firstLine="496"/>
        <w:rPr>
          <w:rFonts w:asciiTheme="minorEastAsia" w:hAnsiTheme="minorEastAsia" w:cs="宋体"/>
          <w:szCs w:val="21"/>
          <w:lang w:val="zh-CN"/>
        </w:rPr>
      </w:pPr>
    </w:p>
    <w:p w14:paraId="6A9A8ECB" w14:textId="77777777" w:rsidR="00723937" w:rsidRDefault="00723937" w:rsidP="008826AF">
      <w:pPr>
        <w:spacing w:beforeLines="50" w:before="156" w:afterLines="50" w:after="156"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4664FBBB" w14:textId="77777777" w:rsidR="00723937" w:rsidRDefault="00723937" w:rsidP="008826A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B1A03AF" w14:textId="77777777" w:rsidR="00723937" w:rsidRDefault="00723937" w:rsidP="008826AF">
      <w:pPr>
        <w:spacing w:beforeLines="50" w:before="156" w:afterLines="50" w:after="156" w:line="360" w:lineRule="auto"/>
        <w:ind w:right="420" w:firstLineChars="2286" w:firstLine="5486"/>
        <w:rPr>
          <w:rFonts w:asciiTheme="minorEastAsia" w:hAnsiTheme="minorEastAsia" w:cs="宋体"/>
          <w:sz w:val="24"/>
          <w:szCs w:val="24"/>
          <w:lang w:val="zh-CN"/>
        </w:rPr>
      </w:pPr>
    </w:p>
    <w:p w14:paraId="200C26BE" w14:textId="77777777" w:rsidR="00723937" w:rsidRDefault="00723937" w:rsidP="008826AF">
      <w:pPr>
        <w:spacing w:beforeLines="50" w:before="156" w:afterLines="50" w:after="156" w:line="360" w:lineRule="auto"/>
        <w:ind w:right="420" w:firstLineChars="2286" w:firstLine="5486"/>
        <w:rPr>
          <w:rFonts w:asciiTheme="minorEastAsia" w:hAnsiTheme="minorEastAsia" w:cs="宋体"/>
          <w:sz w:val="24"/>
          <w:szCs w:val="24"/>
          <w:lang w:val="zh-CN"/>
        </w:rPr>
      </w:pPr>
    </w:p>
    <w:p w14:paraId="0D371C85" w14:textId="77777777" w:rsidR="00723937" w:rsidRDefault="00723937" w:rsidP="008826AF">
      <w:pPr>
        <w:spacing w:beforeLines="50" w:before="156" w:afterLines="50" w:after="156" w:line="360" w:lineRule="auto"/>
        <w:ind w:right="420" w:firstLineChars="2286" w:firstLine="5486"/>
        <w:rPr>
          <w:rFonts w:asciiTheme="minorEastAsia" w:hAnsiTheme="minorEastAsia" w:cs="宋体"/>
          <w:sz w:val="24"/>
          <w:szCs w:val="24"/>
          <w:lang w:val="zh-CN"/>
        </w:rPr>
      </w:pPr>
    </w:p>
    <w:p w14:paraId="164DD776" w14:textId="77777777"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14:paraId="434F85B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协商承诺函</w:t>
      </w:r>
    </w:p>
    <w:p w14:paraId="5CCA5C28" w14:textId="77777777" w:rsidR="00723937" w:rsidRDefault="00723937" w:rsidP="00723937">
      <w:pPr>
        <w:autoSpaceDE w:val="0"/>
        <w:autoSpaceDN w:val="0"/>
        <w:snapToGrid w:val="0"/>
        <w:spacing w:line="360" w:lineRule="auto"/>
        <w:jc w:val="center"/>
        <w:rPr>
          <w:rFonts w:ascii="宋体" w:hAnsi="宋体"/>
          <w:b/>
          <w:bCs/>
          <w:color w:val="000000"/>
          <w:sz w:val="24"/>
          <w:szCs w:val="24"/>
        </w:rPr>
      </w:pPr>
    </w:p>
    <w:p w14:paraId="5A3E42B8" w14:textId="258EC66D" w:rsidR="00723937" w:rsidRDefault="001424BF" w:rsidP="008826AF">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中</w:t>
      </w:r>
      <w:proofErr w:type="gramStart"/>
      <w:r>
        <w:rPr>
          <w:rFonts w:ascii="宋体" w:eastAsia="宋体" w:hAnsi="宋体" w:cs="宋体" w:hint="eastAsia"/>
          <w:szCs w:val="21"/>
          <w:lang w:val="zh-CN"/>
        </w:rPr>
        <w:t>鼎万联</w:t>
      </w:r>
      <w:proofErr w:type="gramEnd"/>
      <w:r>
        <w:rPr>
          <w:rFonts w:ascii="宋体" w:eastAsia="宋体" w:hAnsi="宋体" w:cs="宋体" w:hint="eastAsia"/>
          <w:szCs w:val="21"/>
          <w:lang w:val="zh-CN"/>
        </w:rPr>
        <w:t>建设项目管理有限公司</w:t>
      </w:r>
      <w:r w:rsidR="00723937">
        <w:rPr>
          <w:rFonts w:ascii="宋体" w:eastAsia="宋体" w:hAnsi="宋体" w:cs="宋体"/>
          <w:szCs w:val="21"/>
          <w:lang w:val="zh-CN"/>
        </w:rPr>
        <w:t>：</w:t>
      </w:r>
    </w:p>
    <w:p w14:paraId="21928508"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0D0644DF"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448CE4FF"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14:paraId="6C39D723"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三、除因不可抗力或采购文件认可的情形以外，成交后不与采购人签订合同；</w:t>
      </w:r>
    </w:p>
    <w:p w14:paraId="01FF4504"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四、与采购人或者采购代理机构恶意串通；</w:t>
      </w:r>
    </w:p>
    <w:p w14:paraId="39076220" w14:textId="77777777" w:rsidR="00723937" w:rsidRDefault="00723937" w:rsidP="008826A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五、法律法规及本采购文件规定的其他严重违法行为。</w:t>
      </w:r>
    </w:p>
    <w:p w14:paraId="6B4C3DE4" w14:textId="77777777" w:rsidR="00723937" w:rsidRDefault="00723937" w:rsidP="00723937">
      <w:pPr>
        <w:rPr>
          <w:color w:val="000000"/>
          <w:sz w:val="28"/>
          <w:szCs w:val="28"/>
          <w:u w:val="single"/>
        </w:rPr>
      </w:pPr>
    </w:p>
    <w:p w14:paraId="66EF439E" w14:textId="77777777" w:rsidR="00723937" w:rsidRDefault="00723937" w:rsidP="00723937">
      <w:pPr>
        <w:rPr>
          <w:color w:val="000000"/>
          <w:sz w:val="28"/>
          <w:szCs w:val="28"/>
          <w:u w:val="single"/>
        </w:rPr>
      </w:pPr>
    </w:p>
    <w:p w14:paraId="040204E8" w14:textId="77777777" w:rsidR="00723937" w:rsidRDefault="00723937" w:rsidP="008826AF">
      <w:pPr>
        <w:spacing w:beforeLines="50" w:before="156" w:afterLines="50" w:after="156"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5C82D919" w14:textId="77777777" w:rsidR="00723937" w:rsidRDefault="00723937" w:rsidP="00723937">
      <w:pPr>
        <w:spacing w:line="480" w:lineRule="auto"/>
        <w:ind w:firstLineChars="2325" w:firstLine="4883"/>
        <w:rPr>
          <w:rFonts w:asciiTheme="minorEastAsia" w:hAnsiTheme="minorEastAsia" w:cs="Arial"/>
          <w:color w:val="000000"/>
          <w:szCs w:val="21"/>
        </w:rPr>
      </w:pPr>
      <w:r>
        <w:rPr>
          <w:rFonts w:asciiTheme="minorEastAsia" w:hAnsiTheme="minorEastAsia" w:cs="Arial" w:hint="eastAsia"/>
          <w:color w:val="000000"/>
          <w:szCs w:val="21"/>
        </w:rPr>
        <w:t>日　  期：      年    月    日</w:t>
      </w:r>
    </w:p>
    <w:p w14:paraId="22CF835A" w14:textId="77777777" w:rsidR="00723937" w:rsidRDefault="00723937" w:rsidP="00723937">
      <w:pPr>
        <w:autoSpaceDE w:val="0"/>
        <w:autoSpaceDN w:val="0"/>
        <w:adjustRightInd w:val="0"/>
        <w:spacing w:line="360" w:lineRule="auto"/>
        <w:jc w:val="center"/>
        <w:rPr>
          <w:rFonts w:ascii="宋体" w:cs="宋体"/>
          <w:szCs w:val="21"/>
          <w:lang w:val="zh-CN"/>
        </w:rPr>
      </w:pPr>
    </w:p>
    <w:p w14:paraId="0DEEE36C" w14:textId="77777777" w:rsidR="00723937" w:rsidRDefault="00723937" w:rsidP="00723937">
      <w:pPr>
        <w:autoSpaceDE w:val="0"/>
        <w:autoSpaceDN w:val="0"/>
        <w:adjustRightInd w:val="0"/>
        <w:spacing w:line="360" w:lineRule="auto"/>
        <w:ind w:right="-11"/>
        <w:rPr>
          <w:rFonts w:ascii="宋体" w:cs="宋体"/>
          <w:szCs w:val="21"/>
          <w:lang w:val="zh-CN"/>
        </w:rPr>
      </w:pPr>
    </w:p>
    <w:p w14:paraId="209763E7"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6AE05B33"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3C179BE7"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70C4C7CE"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48321056"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43A99FAA" w14:textId="77777777"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14:paraId="5D5F103A" w14:textId="77777777" w:rsidR="00723937" w:rsidRDefault="00723937" w:rsidP="00723937">
      <w:pPr>
        <w:autoSpaceDE w:val="0"/>
        <w:autoSpaceDN w:val="0"/>
        <w:adjustRightInd w:val="0"/>
        <w:spacing w:line="360" w:lineRule="auto"/>
        <w:outlineLvl w:val="0"/>
        <w:rPr>
          <w:rFonts w:ascii="宋体" w:cs="宋体"/>
          <w:sz w:val="24"/>
          <w:lang w:val="zh-CN"/>
        </w:rPr>
      </w:pPr>
    </w:p>
    <w:p w14:paraId="22FE6840"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14F2174D" w14:textId="77777777" w:rsidR="00723937" w:rsidRPr="00CB6646" w:rsidRDefault="00723937" w:rsidP="00723937">
      <w:pPr>
        <w:spacing w:line="360" w:lineRule="auto"/>
        <w:rPr>
          <w:rFonts w:ascii="宋体" w:hAnsi="宋体"/>
          <w:b/>
          <w:bCs/>
          <w:color w:val="000000"/>
          <w:sz w:val="24"/>
          <w:szCs w:val="24"/>
        </w:rPr>
      </w:pPr>
      <w:r>
        <w:rPr>
          <w:rFonts w:ascii="宋体" w:hAnsi="宋体" w:hint="eastAsia"/>
          <w:b/>
          <w:bCs/>
          <w:color w:val="000000"/>
          <w:sz w:val="24"/>
          <w:szCs w:val="24"/>
        </w:rPr>
        <w:t>3.6</w:t>
      </w:r>
      <w:r w:rsidRPr="00CB6646">
        <w:rPr>
          <w:rFonts w:ascii="宋体" w:hAnsi="宋体" w:hint="eastAsia"/>
          <w:b/>
          <w:bCs/>
          <w:color w:val="000000"/>
          <w:sz w:val="24"/>
          <w:szCs w:val="24"/>
        </w:rPr>
        <w:t>投标人提供未为本项目提供整体设计、规范编制或者项目管理、监理、检测等服务承诺函（承诺函格式自拟）。</w:t>
      </w:r>
    </w:p>
    <w:p w14:paraId="2674935B" w14:textId="77777777" w:rsidR="00723937" w:rsidRPr="00FE265E"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6145CE3E"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4E06059A" w14:textId="77777777"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14:paraId="5811C00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3.7 其他资格证书或材料 </w:t>
      </w:r>
    </w:p>
    <w:p w14:paraId="3C01D47E"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2D41C5D5"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4F4F50F9"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30E23D12"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724DA27E"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275FBC81"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ECF56BD"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33F5B24"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00983CB0"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B5CDFC9"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5021688"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C27562C"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2C2185A4"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D10AC23"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23A8801A"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2472091"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4DB91A37"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512F8B05"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27F50CE5"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7EFC6B01"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34A1FFF2"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45E4C70C"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74B4F2EB"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5CD82039"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6A59187A"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14:paraId="770CDE21"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14:paraId="43B281B6"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32270859"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1E780105"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7CCBE99D"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35CE3335"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428F45CE"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0D75C99A"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7AC3E3A5"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480134D1"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715403C6"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3F21B891"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0BB27369"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580249BA" w14:textId="77777777"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14:paraId="6AD34274"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p>
    <w:p w14:paraId="45A94CD5"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AF5686A" w14:textId="77777777" w:rsidR="00723937" w:rsidRDefault="00723937" w:rsidP="008826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3B3669B" w14:textId="77777777" w:rsidR="00723937" w:rsidRDefault="00723937" w:rsidP="00723937">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14:paraId="1473EF59" w14:textId="77777777" w:rsidR="00723937" w:rsidRDefault="00723937" w:rsidP="00723937">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14:paraId="3EB1F529" w14:textId="77777777" w:rsidR="00723937" w:rsidRDefault="00723937" w:rsidP="00723937">
      <w:pPr>
        <w:autoSpaceDE w:val="0"/>
        <w:autoSpaceDN w:val="0"/>
        <w:adjustRightInd w:val="0"/>
        <w:spacing w:line="360" w:lineRule="auto"/>
        <w:outlineLvl w:val="0"/>
        <w:rPr>
          <w:rFonts w:eastAsia="宋体" w:hAnsi="宋体"/>
          <w:b/>
          <w:snapToGrid w:val="0"/>
          <w:kern w:val="0"/>
          <w:szCs w:val="21"/>
        </w:rPr>
      </w:pPr>
    </w:p>
    <w:p w14:paraId="4C16F8D7" w14:textId="77777777" w:rsidR="00723937" w:rsidRPr="00E249D0" w:rsidRDefault="00723937" w:rsidP="00723937">
      <w:pPr>
        <w:autoSpaceDE w:val="0"/>
        <w:autoSpaceDN w:val="0"/>
        <w:adjustRightInd w:val="0"/>
        <w:spacing w:line="360" w:lineRule="auto"/>
        <w:outlineLvl w:val="0"/>
        <w:rPr>
          <w:rFonts w:asciiTheme="minorEastAsia" w:hAnsiTheme="minorEastAsia" w:cs="宋体"/>
          <w:szCs w:val="21"/>
        </w:rPr>
      </w:pPr>
    </w:p>
    <w:p w14:paraId="28552CDE"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66A7158A"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32F2479E"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13B2553D"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3B7CBAA9"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3B11B365"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311C06E7"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1B41A443"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404757BC"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0BFDA662" w14:textId="77777777"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14:paraId="1CE4C45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14:paraId="0F4CDCB4"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12BBA77B" w14:textId="77777777" w:rsidR="00723937" w:rsidRDefault="00723937" w:rsidP="008826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4414D51A" w14:textId="77777777" w:rsidR="00723937" w:rsidRDefault="00723937" w:rsidP="00723937">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14:paraId="6E4021DB" w14:textId="77777777" w:rsidR="00723937" w:rsidRDefault="00723937" w:rsidP="00723937">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14:paraId="2D5FBF7A" w14:textId="77777777" w:rsidR="00723937" w:rsidRDefault="00723937" w:rsidP="00723937">
      <w:pPr>
        <w:autoSpaceDE w:val="0"/>
        <w:autoSpaceDN w:val="0"/>
        <w:adjustRightInd w:val="0"/>
        <w:spacing w:line="360" w:lineRule="auto"/>
        <w:outlineLvl w:val="0"/>
        <w:rPr>
          <w:rFonts w:eastAsia="宋体" w:hAnsi="宋体"/>
          <w:b/>
          <w:snapToGrid w:val="0"/>
          <w:kern w:val="0"/>
          <w:szCs w:val="21"/>
        </w:rPr>
      </w:pPr>
    </w:p>
    <w:p w14:paraId="4D417AF8" w14:textId="77777777" w:rsidR="00723937" w:rsidRDefault="00723937" w:rsidP="00723937">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64175927"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6EC41DEF"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74BD41D2"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1B9319FD"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7558CCC2"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6AB4241D"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1BDA4D45"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20D316A7"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5D18BC30"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18F86E22"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0DA5C906"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2C1DA746" w14:textId="77777777"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14:paraId="08A6F5D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14:paraId="0831B836" w14:textId="77777777" w:rsidR="00723937" w:rsidRDefault="00723937" w:rsidP="00723937">
      <w:pPr>
        <w:snapToGrid w:val="0"/>
        <w:spacing w:line="360" w:lineRule="auto"/>
        <w:jc w:val="center"/>
        <w:rPr>
          <w:rFonts w:eastAsia="宋体" w:hAnsi="宋体"/>
          <w:b/>
          <w:snapToGrid w:val="0"/>
          <w:kern w:val="0"/>
          <w:sz w:val="36"/>
          <w:szCs w:val="36"/>
        </w:rPr>
      </w:pPr>
    </w:p>
    <w:p w14:paraId="76749C32" w14:textId="77777777"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14:paraId="72992D49" w14:textId="77777777" w:rsidR="00723937" w:rsidRDefault="00723937" w:rsidP="00723937">
      <w:pPr>
        <w:snapToGrid w:val="0"/>
        <w:spacing w:line="360" w:lineRule="auto"/>
        <w:jc w:val="center"/>
        <w:rPr>
          <w:rFonts w:eastAsia="宋体" w:hAnsi="宋体"/>
          <w:b/>
          <w:snapToGrid w:val="0"/>
          <w:kern w:val="0"/>
          <w:sz w:val="36"/>
          <w:szCs w:val="36"/>
        </w:rPr>
      </w:pPr>
    </w:p>
    <w:p w14:paraId="796B44EC" w14:textId="77777777" w:rsidR="00723937" w:rsidRDefault="00723937" w:rsidP="00723937">
      <w:pPr>
        <w:snapToGrid w:val="0"/>
        <w:spacing w:line="360" w:lineRule="auto"/>
        <w:jc w:val="center"/>
        <w:rPr>
          <w:rFonts w:eastAsia="宋体" w:hAnsi="宋体"/>
          <w:b/>
          <w:snapToGrid w:val="0"/>
          <w:kern w:val="0"/>
          <w:sz w:val="36"/>
          <w:szCs w:val="36"/>
        </w:rPr>
      </w:pPr>
    </w:p>
    <w:p w14:paraId="2340183C" w14:textId="77777777" w:rsidR="00723937" w:rsidRDefault="00723937" w:rsidP="00723937">
      <w:pPr>
        <w:snapToGrid w:val="0"/>
        <w:spacing w:line="360" w:lineRule="auto"/>
        <w:jc w:val="center"/>
        <w:rPr>
          <w:rFonts w:eastAsia="宋体" w:hAnsi="宋体"/>
          <w:b/>
          <w:snapToGrid w:val="0"/>
          <w:kern w:val="0"/>
          <w:sz w:val="36"/>
          <w:szCs w:val="36"/>
        </w:rPr>
      </w:pPr>
    </w:p>
    <w:p w14:paraId="6CEE6B12" w14:textId="77777777" w:rsidR="00723937" w:rsidRDefault="00723937" w:rsidP="00723937">
      <w:pPr>
        <w:snapToGrid w:val="0"/>
        <w:spacing w:line="360" w:lineRule="auto"/>
        <w:jc w:val="center"/>
        <w:rPr>
          <w:rFonts w:eastAsia="宋体" w:hAnsi="宋体"/>
          <w:b/>
          <w:snapToGrid w:val="0"/>
          <w:kern w:val="0"/>
          <w:sz w:val="36"/>
          <w:szCs w:val="36"/>
        </w:rPr>
      </w:pPr>
    </w:p>
    <w:p w14:paraId="118E7100" w14:textId="77777777" w:rsidR="00723937" w:rsidRDefault="00723937" w:rsidP="00723937">
      <w:pPr>
        <w:snapToGrid w:val="0"/>
        <w:spacing w:line="360" w:lineRule="auto"/>
        <w:jc w:val="center"/>
        <w:rPr>
          <w:rFonts w:eastAsia="宋体" w:hAnsi="宋体"/>
          <w:b/>
          <w:snapToGrid w:val="0"/>
          <w:kern w:val="0"/>
          <w:sz w:val="36"/>
          <w:szCs w:val="36"/>
        </w:rPr>
      </w:pPr>
    </w:p>
    <w:p w14:paraId="2091D05D" w14:textId="77777777" w:rsidR="00723937" w:rsidRDefault="00723937" w:rsidP="00723937">
      <w:pPr>
        <w:snapToGrid w:val="0"/>
        <w:spacing w:line="360" w:lineRule="auto"/>
        <w:jc w:val="center"/>
        <w:rPr>
          <w:rFonts w:eastAsia="宋体" w:hAnsi="宋体"/>
          <w:b/>
          <w:snapToGrid w:val="0"/>
          <w:kern w:val="0"/>
          <w:sz w:val="36"/>
          <w:szCs w:val="36"/>
        </w:rPr>
      </w:pPr>
    </w:p>
    <w:p w14:paraId="14F33E94" w14:textId="77777777" w:rsidR="00723937" w:rsidRDefault="00723937" w:rsidP="00723937">
      <w:pPr>
        <w:snapToGrid w:val="0"/>
        <w:spacing w:line="360" w:lineRule="auto"/>
        <w:jc w:val="center"/>
        <w:rPr>
          <w:rFonts w:eastAsia="宋体" w:hAnsi="宋体"/>
          <w:b/>
          <w:snapToGrid w:val="0"/>
          <w:kern w:val="0"/>
          <w:sz w:val="36"/>
          <w:szCs w:val="36"/>
        </w:rPr>
      </w:pPr>
    </w:p>
    <w:p w14:paraId="52B46F7C" w14:textId="77777777" w:rsidR="00723937" w:rsidRDefault="00723937" w:rsidP="00723937">
      <w:pPr>
        <w:snapToGrid w:val="0"/>
        <w:spacing w:line="360" w:lineRule="auto"/>
        <w:jc w:val="center"/>
        <w:rPr>
          <w:rFonts w:eastAsia="宋体" w:hAnsi="宋体"/>
          <w:b/>
          <w:snapToGrid w:val="0"/>
          <w:kern w:val="0"/>
          <w:sz w:val="36"/>
          <w:szCs w:val="36"/>
        </w:rPr>
      </w:pPr>
    </w:p>
    <w:p w14:paraId="6F25B8F8" w14:textId="77777777" w:rsidR="00723937" w:rsidRDefault="00723937" w:rsidP="00723937">
      <w:pPr>
        <w:snapToGrid w:val="0"/>
        <w:spacing w:line="360" w:lineRule="auto"/>
        <w:jc w:val="center"/>
        <w:rPr>
          <w:rFonts w:eastAsia="宋体" w:hAnsi="宋体"/>
          <w:b/>
          <w:snapToGrid w:val="0"/>
          <w:kern w:val="0"/>
          <w:sz w:val="36"/>
          <w:szCs w:val="36"/>
        </w:rPr>
      </w:pPr>
    </w:p>
    <w:p w14:paraId="1535E288" w14:textId="77777777" w:rsidR="00723937" w:rsidRDefault="00723937" w:rsidP="00723937">
      <w:pPr>
        <w:snapToGrid w:val="0"/>
        <w:spacing w:line="360" w:lineRule="auto"/>
        <w:jc w:val="center"/>
        <w:rPr>
          <w:rFonts w:eastAsia="宋体" w:hAnsi="宋体"/>
          <w:b/>
          <w:snapToGrid w:val="0"/>
          <w:kern w:val="0"/>
          <w:sz w:val="36"/>
          <w:szCs w:val="36"/>
        </w:rPr>
      </w:pPr>
    </w:p>
    <w:p w14:paraId="4F402631" w14:textId="77777777" w:rsidR="00723937" w:rsidRDefault="00723937" w:rsidP="00723937">
      <w:pPr>
        <w:snapToGrid w:val="0"/>
        <w:spacing w:line="360" w:lineRule="auto"/>
        <w:jc w:val="center"/>
        <w:rPr>
          <w:rFonts w:eastAsia="宋体" w:hAnsi="宋体"/>
          <w:b/>
          <w:snapToGrid w:val="0"/>
          <w:kern w:val="0"/>
          <w:sz w:val="36"/>
          <w:szCs w:val="36"/>
        </w:rPr>
      </w:pPr>
    </w:p>
    <w:p w14:paraId="6B05F4C6" w14:textId="77777777" w:rsidR="00723937" w:rsidRDefault="00723937" w:rsidP="00723937">
      <w:pPr>
        <w:snapToGrid w:val="0"/>
        <w:spacing w:line="360" w:lineRule="auto"/>
        <w:jc w:val="center"/>
        <w:rPr>
          <w:rFonts w:eastAsia="宋体" w:hAnsi="宋体"/>
          <w:b/>
          <w:snapToGrid w:val="0"/>
          <w:kern w:val="0"/>
          <w:sz w:val="36"/>
          <w:szCs w:val="36"/>
        </w:rPr>
      </w:pPr>
    </w:p>
    <w:p w14:paraId="5E8C3B00" w14:textId="77777777" w:rsidR="00723937" w:rsidRDefault="00723937" w:rsidP="00723937">
      <w:pPr>
        <w:snapToGrid w:val="0"/>
        <w:spacing w:line="360" w:lineRule="auto"/>
        <w:jc w:val="center"/>
        <w:rPr>
          <w:rFonts w:eastAsia="宋体" w:hAnsi="宋体"/>
          <w:b/>
          <w:snapToGrid w:val="0"/>
          <w:kern w:val="0"/>
          <w:sz w:val="36"/>
          <w:szCs w:val="36"/>
        </w:rPr>
      </w:pPr>
    </w:p>
    <w:p w14:paraId="44C05E91" w14:textId="77777777" w:rsidR="00723937" w:rsidRDefault="00723937" w:rsidP="00723937">
      <w:pPr>
        <w:snapToGrid w:val="0"/>
        <w:spacing w:line="360" w:lineRule="auto"/>
        <w:jc w:val="center"/>
        <w:rPr>
          <w:rFonts w:eastAsia="宋体" w:hAnsi="宋体"/>
          <w:b/>
          <w:snapToGrid w:val="0"/>
          <w:kern w:val="0"/>
          <w:sz w:val="36"/>
          <w:szCs w:val="36"/>
        </w:rPr>
      </w:pPr>
    </w:p>
    <w:p w14:paraId="22F8CC46" w14:textId="77777777" w:rsidR="00723937" w:rsidRDefault="00723937" w:rsidP="00723937">
      <w:pPr>
        <w:snapToGrid w:val="0"/>
        <w:spacing w:line="360" w:lineRule="auto"/>
        <w:jc w:val="center"/>
        <w:rPr>
          <w:rFonts w:eastAsia="宋体" w:hAnsi="宋体"/>
          <w:b/>
          <w:snapToGrid w:val="0"/>
          <w:kern w:val="0"/>
          <w:sz w:val="36"/>
          <w:szCs w:val="36"/>
        </w:rPr>
      </w:pPr>
    </w:p>
    <w:p w14:paraId="3DC16CFA" w14:textId="77777777" w:rsidR="00723937" w:rsidRDefault="00723937" w:rsidP="00723937">
      <w:pPr>
        <w:snapToGrid w:val="0"/>
        <w:spacing w:line="360" w:lineRule="auto"/>
        <w:jc w:val="center"/>
        <w:rPr>
          <w:rFonts w:eastAsia="宋体" w:hAnsi="宋体"/>
          <w:b/>
          <w:snapToGrid w:val="0"/>
          <w:kern w:val="0"/>
          <w:sz w:val="36"/>
          <w:szCs w:val="36"/>
        </w:rPr>
      </w:pPr>
    </w:p>
    <w:p w14:paraId="407E7A9A" w14:textId="77777777" w:rsidR="00723937" w:rsidRDefault="00723937" w:rsidP="00723937">
      <w:pPr>
        <w:snapToGrid w:val="0"/>
        <w:spacing w:line="360" w:lineRule="auto"/>
        <w:jc w:val="center"/>
        <w:rPr>
          <w:rFonts w:eastAsia="宋体" w:hAnsi="宋体"/>
          <w:b/>
          <w:snapToGrid w:val="0"/>
          <w:kern w:val="0"/>
          <w:sz w:val="36"/>
          <w:szCs w:val="36"/>
        </w:rPr>
      </w:pPr>
    </w:p>
    <w:p w14:paraId="4F32403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sidRPr="003F7534">
        <w:rPr>
          <w:rFonts w:ascii="宋体" w:hAnsi="宋体" w:hint="eastAsia"/>
          <w:b/>
          <w:bCs/>
          <w:color w:val="000000"/>
          <w:sz w:val="24"/>
          <w:szCs w:val="24"/>
        </w:rPr>
        <w:t>采购标的成本、同类项目合同价格以及相关专利、专有技术等情况说明</w:t>
      </w:r>
    </w:p>
    <w:p w14:paraId="55D712EA"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6FD8209" w14:textId="77777777" w:rsidR="00723937" w:rsidRPr="00C061C9" w:rsidRDefault="00723937" w:rsidP="00723937">
      <w:pPr>
        <w:autoSpaceDE w:val="0"/>
        <w:autoSpaceDN w:val="0"/>
        <w:adjustRightInd w:val="0"/>
        <w:spacing w:line="360" w:lineRule="auto"/>
        <w:jc w:val="center"/>
        <w:outlineLvl w:val="0"/>
        <w:rPr>
          <w:rFonts w:asciiTheme="minorEastAsia" w:hAnsiTheme="minorEastAsia" w:cs="宋体"/>
          <w:szCs w:val="21"/>
          <w:lang w:val="zh-CN"/>
        </w:rPr>
      </w:pPr>
      <w:r w:rsidRPr="00C061C9">
        <w:rPr>
          <w:rFonts w:asciiTheme="minorEastAsia" w:hAnsiTheme="minorEastAsia" w:cs="宋体" w:hint="eastAsia"/>
          <w:szCs w:val="21"/>
          <w:lang w:val="zh-CN"/>
        </w:rPr>
        <w:t>供应商提供的采购标的成本、同类项目合同价格以及相关专利、专有技术等情况说明</w:t>
      </w:r>
    </w:p>
    <w:p w14:paraId="367263BE"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D694D02" w14:textId="77777777"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14:paraId="2BBC2F87"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6D7813C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29C7D6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884DCC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C165C6A"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60E42918"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2C096EB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0E912AA"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87DAF5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8BD780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77B353F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5A90698"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06EC35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2449D84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FFBABB5"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4F71F43"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7772562"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0E1E47E"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7507589D"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35DF6AA2"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70AA7E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4ED968EB"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59AEB32"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业绩情况表</w:t>
      </w:r>
    </w:p>
    <w:p w14:paraId="233D9F41" w14:textId="77777777" w:rsidR="00723937" w:rsidRDefault="00723937" w:rsidP="00723937">
      <w:pPr>
        <w:autoSpaceDE w:val="0"/>
        <w:autoSpaceDN w:val="0"/>
        <w:adjustRightInd w:val="0"/>
        <w:spacing w:line="360" w:lineRule="auto"/>
        <w:jc w:val="center"/>
        <w:outlineLvl w:val="0"/>
        <w:rPr>
          <w:rFonts w:ascii="宋体" w:hAnsi="宋体"/>
          <w:b/>
          <w:bCs/>
          <w:color w:val="000000"/>
          <w:sz w:val="28"/>
          <w:szCs w:val="28"/>
        </w:rPr>
      </w:pPr>
    </w:p>
    <w:p w14:paraId="0E133C09" w14:textId="77777777" w:rsidR="00723937" w:rsidRDefault="00723937" w:rsidP="008826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12F2DA52" w14:textId="77777777" w:rsidR="00723937" w:rsidRDefault="00723937" w:rsidP="00723937">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23937" w14:paraId="7AD465A9" w14:textId="77777777" w:rsidTr="001424BF">
        <w:trPr>
          <w:trHeight w:val="777"/>
        </w:trPr>
        <w:tc>
          <w:tcPr>
            <w:tcW w:w="712" w:type="dxa"/>
            <w:shd w:val="clear" w:color="auto" w:fill="F3F3F3"/>
            <w:vAlign w:val="center"/>
          </w:tcPr>
          <w:p w14:paraId="09AE4659" w14:textId="77777777" w:rsidR="00723937" w:rsidRDefault="00723937" w:rsidP="001424B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7DCD6D8A" w14:textId="77777777" w:rsidR="00723937" w:rsidRDefault="00723937" w:rsidP="001424B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CF04397" w14:textId="77777777" w:rsidR="00723937" w:rsidRDefault="00723937" w:rsidP="001424B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385DC675" w14:textId="77777777" w:rsidR="00723937" w:rsidRDefault="00723937" w:rsidP="001424B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00933EBD" w14:textId="77777777" w:rsidR="00723937" w:rsidRDefault="00723937" w:rsidP="001424B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2BDA9009" w14:textId="77777777" w:rsidR="00723937" w:rsidRDefault="00723937" w:rsidP="001424B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23937" w14:paraId="430DFA78" w14:textId="77777777" w:rsidTr="001424BF">
        <w:trPr>
          <w:trHeight w:val="680"/>
        </w:trPr>
        <w:tc>
          <w:tcPr>
            <w:tcW w:w="712" w:type="dxa"/>
            <w:vAlign w:val="center"/>
          </w:tcPr>
          <w:p w14:paraId="414CF92C" w14:textId="77777777" w:rsidR="00723937" w:rsidRDefault="00723937" w:rsidP="001424B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40FFD717" w14:textId="77777777" w:rsidR="00723937" w:rsidRDefault="00723937" w:rsidP="001424BF">
            <w:pPr>
              <w:pStyle w:val="a4"/>
              <w:spacing w:line="360" w:lineRule="auto"/>
              <w:rPr>
                <w:rFonts w:ascii="宋体" w:eastAsia="宋体" w:hAnsi="宋体" w:cs="Times New Roman"/>
                <w:sz w:val="21"/>
                <w:szCs w:val="21"/>
              </w:rPr>
            </w:pPr>
          </w:p>
        </w:tc>
        <w:tc>
          <w:tcPr>
            <w:tcW w:w="3579" w:type="dxa"/>
            <w:vAlign w:val="center"/>
          </w:tcPr>
          <w:p w14:paraId="31EB597C" w14:textId="77777777" w:rsidR="00723937" w:rsidRDefault="00723937" w:rsidP="001424BF">
            <w:pPr>
              <w:pStyle w:val="a4"/>
              <w:spacing w:line="360" w:lineRule="auto"/>
              <w:rPr>
                <w:rFonts w:ascii="宋体" w:eastAsia="宋体" w:hAnsi="宋体" w:cs="Times New Roman"/>
                <w:sz w:val="21"/>
                <w:szCs w:val="21"/>
              </w:rPr>
            </w:pPr>
          </w:p>
        </w:tc>
        <w:tc>
          <w:tcPr>
            <w:tcW w:w="1440" w:type="dxa"/>
            <w:vAlign w:val="center"/>
          </w:tcPr>
          <w:p w14:paraId="2CD4B281" w14:textId="77777777" w:rsidR="00723937" w:rsidRDefault="00723937" w:rsidP="001424BF">
            <w:pPr>
              <w:pStyle w:val="a4"/>
              <w:spacing w:line="360" w:lineRule="auto"/>
              <w:rPr>
                <w:rFonts w:ascii="宋体" w:eastAsia="宋体" w:hAnsi="宋体" w:cs="Times New Roman"/>
                <w:sz w:val="21"/>
                <w:szCs w:val="21"/>
              </w:rPr>
            </w:pPr>
          </w:p>
        </w:tc>
        <w:tc>
          <w:tcPr>
            <w:tcW w:w="1706" w:type="dxa"/>
            <w:vAlign w:val="center"/>
          </w:tcPr>
          <w:p w14:paraId="76D0CB23" w14:textId="77777777" w:rsidR="00723937" w:rsidRDefault="00723937" w:rsidP="001424BF">
            <w:pPr>
              <w:pStyle w:val="a4"/>
              <w:spacing w:line="360" w:lineRule="auto"/>
              <w:rPr>
                <w:rFonts w:ascii="宋体" w:eastAsia="宋体" w:hAnsi="宋体" w:cs="Times New Roman"/>
                <w:sz w:val="21"/>
                <w:szCs w:val="21"/>
              </w:rPr>
            </w:pPr>
          </w:p>
        </w:tc>
      </w:tr>
      <w:tr w:rsidR="00723937" w14:paraId="70427FFE" w14:textId="77777777" w:rsidTr="001424BF">
        <w:trPr>
          <w:trHeight w:val="680"/>
        </w:trPr>
        <w:tc>
          <w:tcPr>
            <w:tcW w:w="712" w:type="dxa"/>
            <w:vAlign w:val="center"/>
          </w:tcPr>
          <w:p w14:paraId="0A4EB812" w14:textId="77777777" w:rsidR="00723937" w:rsidRDefault="00723937" w:rsidP="001424B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08F8424A" w14:textId="77777777" w:rsidR="00723937" w:rsidRDefault="00723937" w:rsidP="001424BF">
            <w:pPr>
              <w:pStyle w:val="a4"/>
              <w:spacing w:line="360" w:lineRule="auto"/>
              <w:rPr>
                <w:rFonts w:ascii="宋体" w:eastAsia="宋体" w:hAnsi="宋体" w:cs="Times New Roman"/>
                <w:sz w:val="21"/>
                <w:szCs w:val="21"/>
              </w:rPr>
            </w:pPr>
          </w:p>
        </w:tc>
        <w:tc>
          <w:tcPr>
            <w:tcW w:w="3579" w:type="dxa"/>
            <w:vAlign w:val="center"/>
          </w:tcPr>
          <w:p w14:paraId="3713C9C1" w14:textId="77777777" w:rsidR="00723937" w:rsidRDefault="00723937" w:rsidP="001424BF">
            <w:pPr>
              <w:pStyle w:val="a4"/>
              <w:spacing w:line="360" w:lineRule="auto"/>
              <w:rPr>
                <w:rFonts w:ascii="宋体" w:eastAsia="宋体" w:hAnsi="宋体" w:cs="Times New Roman"/>
                <w:sz w:val="21"/>
                <w:szCs w:val="21"/>
              </w:rPr>
            </w:pPr>
          </w:p>
        </w:tc>
        <w:tc>
          <w:tcPr>
            <w:tcW w:w="1440" w:type="dxa"/>
            <w:vAlign w:val="center"/>
          </w:tcPr>
          <w:p w14:paraId="0D2FC5C9" w14:textId="77777777" w:rsidR="00723937" w:rsidRDefault="00723937" w:rsidP="001424BF">
            <w:pPr>
              <w:pStyle w:val="a4"/>
              <w:spacing w:line="360" w:lineRule="auto"/>
              <w:rPr>
                <w:rFonts w:ascii="宋体" w:eastAsia="宋体" w:hAnsi="宋体" w:cs="Times New Roman"/>
                <w:sz w:val="21"/>
                <w:szCs w:val="21"/>
              </w:rPr>
            </w:pPr>
          </w:p>
        </w:tc>
        <w:tc>
          <w:tcPr>
            <w:tcW w:w="1706" w:type="dxa"/>
            <w:vAlign w:val="center"/>
          </w:tcPr>
          <w:p w14:paraId="7CC36D3C" w14:textId="77777777" w:rsidR="00723937" w:rsidRDefault="00723937" w:rsidP="001424BF">
            <w:pPr>
              <w:pStyle w:val="a4"/>
              <w:spacing w:line="360" w:lineRule="auto"/>
              <w:rPr>
                <w:rFonts w:ascii="宋体" w:eastAsia="宋体" w:hAnsi="宋体" w:cs="Times New Roman"/>
                <w:sz w:val="21"/>
                <w:szCs w:val="21"/>
              </w:rPr>
            </w:pPr>
          </w:p>
        </w:tc>
      </w:tr>
      <w:tr w:rsidR="00723937" w14:paraId="1CC22F33" w14:textId="77777777" w:rsidTr="001424BF">
        <w:trPr>
          <w:trHeight w:val="680"/>
        </w:trPr>
        <w:tc>
          <w:tcPr>
            <w:tcW w:w="712" w:type="dxa"/>
            <w:vAlign w:val="center"/>
          </w:tcPr>
          <w:p w14:paraId="42353460" w14:textId="77777777" w:rsidR="00723937" w:rsidRDefault="00723937" w:rsidP="001424B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E271F85" w14:textId="77777777" w:rsidR="00723937" w:rsidRDefault="00723937" w:rsidP="001424BF">
            <w:pPr>
              <w:pStyle w:val="a4"/>
              <w:spacing w:line="360" w:lineRule="auto"/>
              <w:rPr>
                <w:rFonts w:ascii="宋体" w:eastAsia="宋体" w:hAnsi="宋体" w:cs="Times New Roman"/>
                <w:sz w:val="21"/>
                <w:szCs w:val="21"/>
              </w:rPr>
            </w:pPr>
          </w:p>
        </w:tc>
        <w:tc>
          <w:tcPr>
            <w:tcW w:w="3579" w:type="dxa"/>
            <w:vAlign w:val="center"/>
          </w:tcPr>
          <w:p w14:paraId="0DF0E03A" w14:textId="77777777" w:rsidR="00723937" w:rsidRDefault="00723937" w:rsidP="001424BF">
            <w:pPr>
              <w:pStyle w:val="a4"/>
              <w:spacing w:line="360" w:lineRule="auto"/>
              <w:rPr>
                <w:rFonts w:ascii="宋体" w:eastAsia="宋体" w:hAnsi="宋体" w:cs="Times New Roman"/>
                <w:sz w:val="21"/>
                <w:szCs w:val="21"/>
              </w:rPr>
            </w:pPr>
          </w:p>
        </w:tc>
        <w:tc>
          <w:tcPr>
            <w:tcW w:w="1440" w:type="dxa"/>
            <w:vAlign w:val="center"/>
          </w:tcPr>
          <w:p w14:paraId="6CD6B94E" w14:textId="77777777" w:rsidR="00723937" w:rsidRDefault="00723937" w:rsidP="001424BF">
            <w:pPr>
              <w:pStyle w:val="a4"/>
              <w:spacing w:line="360" w:lineRule="auto"/>
              <w:rPr>
                <w:rFonts w:ascii="宋体" w:eastAsia="宋体" w:hAnsi="宋体" w:cs="Times New Roman"/>
                <w:sz w:val="21"/>
                <w:szCs w:val="21"/>
              </w:rPr>
            </w:pPr>
          </w:p>
        </w:tc>
        <w:tc>
          <w:tcPr>
            <w:tcW w:w="1706" w:type="dxa"/>
            <w:vAlign w:val="center"/>
          </w:tcPr>
          <w:p w14:paraId="048FD3EF" w14:textId="77777777" w:rsidR="00723937" w:rsidRDefault="00723937" w:rsidP="001424BF">
            <w:pPr>
              <w:pStyle w:val="a4"/>
              <w:spacing w:line="360" w:lineRule="auto"/>
              <w:rPr>
                <w:rFonts w:ascii="宋体" w:eastAsia="宋体" w:hAnsi="宋体" w:cs="Times New Roman"/>
                <w:sz w:val="21"/>
                <w:szCs w:val="21"/>
              </w:rPr>
            </w:pPr>
          </w:p>
        </w:tc>
      </w:tr>
      <w:tr w:rsidR="00723937" w14:paraId="192FDACD" w14:textId="77777777" w:rsidTr="001424BF">
        <w:trPr>
          <w:trHeight w:val="680"/>
        </w:trPr>
        <w:tc>
          <w:tcPr>
            <w:tcW w:w="712" w:type="dxa"/>
            <w:vAlign w:val="center"/>
          </w:tcPr>
          <w:p w14:paraId="609973EB" w14:textId="77777777" w:rsidR="00723937" w:rsidRDefault="00723937" w:rsidP="001424B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A00E7A4" w14:textId="77777777" w:rsidR="00723937" w:rsidRDefault="00723937" w:rsidP="001424BF">
            <w:pPr>
              <w:rPr>
                <w:rFonts w:ascii="宋体"/>
                <w:szCs w:val="21"/>
              </w:rPr>
            </w:pPr>
          </w:p>
        </w:tc>
        <w:tc>
          <w:tcPr>
            <w:tcW w:w="3579" w:type="dxa"/>
            <w:vAlign w:val="center"/>
          </w:tcPr>
          <w:p w14:paraId="0FC386A7" w14:textId="77777777" w:rsidR="00723937" w:rsidRDefault="00723937" w:rsidP="001424BF">
            <w:pPr>
              <w:rPr>
                <w:rFonts w:ascii="宋体"/>
                <w:szCs w:val="21"/>
              </w:rPr>
            </w:pPr>
          </w:p>
        </w:tc>
        <w:tc>
          <w:tcPr>
            <w:tcW w:w="1440" w:type="dxa"/>
            <w:vAlign w:val="center"/>
          </w:tcPr>
          <w:p w14:paraId="5B1162BF" w14:textId="77777777" w:rsidR="00723937" w:rsidRDefault="00723937" w:rsidP="001424BF">
            <w:pPr>
              <w:rPr>
                <w:rFonts w:ascii="宋体"/>
                <w:szCs w:val="21"/>
              </w:rPr>
            </w:pPr>
          </w:p>
        </w:tc>
        <w:tc>
          <w:tcPr>
            <w:tcW w:w="1706" w:type="dxa"/>
            <w:vAlign w:val="center"/>
          </w:tcPr>
          <w:p w14:paraId="45062E6D" w14:textId="77777777" w:rsidR="00723937" w:rsidRDefault="00723937" w:rsidP="001424BF">
            <w:pPr>
              <w:rPr>
                <w:rFonts w:ascii="宋体"/>
                <w:szCs w:val="21"/>
              </w:rPr>
            </w:pPr>
          </w:p>
        </w:tc>
      </w:tr>
      <w:tr w:rsidR="00723937" w14:paraId="3998DA40" w14:textId="77777777" w:rsidTr="001424BF">
        <w:trPr>
          <w:trHeight w:val="680"/>
        </w:trPr>
        <w:tc>
          <w:tcPr>
            <w:tcW w:w="712" w:type="dxa"/>
            <w:vAlign w:val="center"/>
          </w:tcPr>
          <w:p w14:paraId="5BE99DB9" w14:textId="77777777" w:rsidR="00723937" w:rsidRDefault="00723937" w:rsidP="001424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2C54A557" w14:textId="77777777" w:rsidR="00723937" w:rsidRDefault="00723937" w:rsidP="001424BF">
            <w:pPr>
              <w:rPr>
                <w:rFonts w:ascii="宋体"/>
                <w:szCs w:val="21"/>
              </w:rPr>
            </w:pPr>
          </w:p>
        </w:tc>
        <w:tc>
          <w:tcPr>
            <w:tcW w:w="3579" w:type="dxa"/>
            <w:vAlign w:val="center"/>
          </w:tcPr>
          <w:p w14:paraId="4657B9FF" w14:textId="77777777" w:rsidR="00723937" w:rsidRDefault="00723937" w:rsidP="001424BF">
            <w:pPr>
              <w:rPr>
                <w:rFonts w:ascii="宋体"/>
                <w:szCs w:val="21"/>
              </w:rPr>
            </w:pPr>
          </w:p>
        </w:tc>
        <w:tc>
          <w:tcPr>
            <w:tcW w:w="1440" w:type="dxa"/>
            <w:vAlign w:val="center"/>
          </w:tcPr>
          <w:p w14:paraId="2E8738BD" w14:textId="77777777" w:rsidR="00723937" w:rsidRDefault="00723937" w:rsidP="001424BF">
            <w:pPr>
              <w:rPr>
                <w:rFonts w:ascii="宋体"/>
                <w:szCs w:val="21"/>
              </w:rPr>
            </w:pPr>
          </w:p>
        </w:tc>
        <w:tc>
          <w:tcPr>
            <w:tcW w:w="1706" w:type="dxa"/>
            <w:vAlign w:val="center"/>
          </w:tcPr>
          <w:p w14:paraId="149880FB" w14:textId="77777777" w:rsidR="00723937" w:rsidRDefault="00723937" w:rsidP="001424BF">
            <w:pPr>
              <w:rPr>
                <w:rFonts w:ascii="宋体"/>
                <w:szCs w:val="21"/>
              </w:rPr>
            </w:pPr>
          </w:p>
        </w:tc>
      </w:tr>
    </w:tbl>
    <w:p w14:paraId="37F9A483"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p>
    <w:p w14:paraId="7F291891" w14:textId="77777777"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14:paraId="66A070DA" w14:textId="77777777" w:rsidR="00723937" w:rsidRDefault="00723937" w:rsidP="00723937">
      <w:pPr>
        <w:autoSpaceDE w:val="0"/>
        <w:autoSpaceDN w:val="0"/>
        <w:adjustRightInd w:val="0"/>
        <w:spacing w:line="480" w:lineRule="auto"/>
        <w:rPr>
          <w:rFonts w:asciiTheme="minorEastAsia" w:hAnsiTheme="minorEastAsia" w:cs="宋体"/>
          <w:sz w:val="24"/>
          <w:szCs w:val="24"/>
          <w:lang w:val="zh-CN"/>
        </w:rPr>
      </w:pPr>
    </w:p>
    <w:p w14:paraId="341656E7"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810B17C"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1375CC86"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2933E86E"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47687CD5"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0E89CC0D"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5765CBF0"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774D9F62"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77E873B3"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2BAB9908"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14:paraId="711A9D3F" w14:textId="77777777"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售后服务方案</w:t>
      </w:r>
    </w:p>
    <w:p w14:paraId="250F75D2" w14:textId="77777777"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14:paraId="5D27BD8C" w14:textId="77777777"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14:paraId="589F8FE8" w14:textId="77777777"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14:paraId="7C608E45" w14:textId="77777777"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14:paraId="1F3EE8DA" w14:textId="77777777" w:rsidR="00723937" w:rsidRDefault="00723937" w:rsidP="00723937"/>
    <w:p w14:paraId="4B77A95E" w14:textId="77777777" w:rsidR="00723937" w:rsidRDefault="00723937" w:rsidP="00723937">
      <w:pPr>
        <w:widowControl/>
        <w:spacing w:before="100" w:beforeAutospacing="1" w:after="100" w:afterAutospacing="1" w:line="360" w:lineRule="auto"/>
        <w:jc w:val="center"/>
        <w:rPr>
          <w:rFonts w:ascii="宋体" w:hAnsi="宋体"/>
          <w:b/>
          <w:bCs/>
          <w:color w:val="000000"/>
          <w:sz w:val="36"/>
          <w:szCs w:val="36"/>
        </w:rPr>
      </w:pPr>
    </w:p>
    <w:p w14:paraId="48A96180" w14:textId="77777777" w:rsidR="00723937" w:rsidRDefault="00723937" w:rsidP="00723937"/>
    <w:p w14:paraId="250E49FD" w14:textId="77777777" w:rsidR="00723937" w:rsidRDefault="00723937" w:rsidP="00723937"/>
    <w:p w14:paraId="30392443"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B30DE68"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3CD0FADF"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3835149B"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7643EBF"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0BC80752"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3CD97C7"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51446F9B"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497A5DA2"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7666DEE6"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63820F98"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0F9D25BE" w14:textId="77777777"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14:paraId="1ABDB69A" w14:textId="77777777"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7B12FDD8" w14:textId="77777777" w:rsidR="00723937" w:rsidRDefault="00723937" w:rsidP="00723937"/>
    <w:p w14:paraId="22A147C0" w14:textId="77777777" w:rsidR="00723937" w:rsidRDefault="00723937" w:rsidP="00723937"/>
    <w:p w14:paraId="204A4307" w14:textId="77777777" w:rsidR="00723937" w:rsidRDefault="00723937" w:rsidP="00723937"/>
    <w:p w14:paraId="5BFA38CF" w14:textId="77777777" w:rsidR="00723937" w:rsidRDefault="00723937" w:rsidP="00723937">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2962522A" w14:textId="77777777" w:rsidR="00723937" w:rsidRDefault="00723937" w:rsidP="00723937"/>
    <w:p w14:paraId="3BF6DD7D" w14:textId="77777777" w:rsidR="00723937" w:rsidRDefault="00723937" w:rsidP="00723937"/>
    <w:p w14:paraId="089BE226" w14:textId="77777777" w:rsidR="006C26F8" w:rsidRDefault="006C26F8" w:rsidP="006C26F8"/>
    <w:p w14:paraId="5F3F8832" w14:textId="77777777" w:rsidR="006C26F8" w:rsidRDefault="006C26F8" w:rsidP="006C26F8"/>
    <w:p w14:paraId="2358CF71" w14:textId="77777777" w:rsidR="006C26F8" w:rsidRDefault="006C26F8" w:rsidP="006C26F8"/>
    <w:p w14:paraId="211ADD65" w14:textId="77777777" w:rsidR="006C26F8" w:rsidRDefault="006C26F8" w:rsidP="006C26F8"/>
    <w:p w14:paraId="1EAC4023" w14:textId="77777777" w:rsidR="006C26F8" w:rsidRDefault="006C26F8" w:rsidP="006C26F8"/>
    <w:p w14:paraId="51254D64" w14:textId="77777777" w:rsidR="006C26F8" w:rsidRDefault="006C26F8" w:rsidP="006C26F8"/>
    <w:p w14:paraId="1F16C488" w14:textId="77777777" w:rsidR="006C26F8" w:rsidRDefault="006C26F8" w:rsidP="006C26F8"/>
    <w:p w14:paraId="477E48A8" w14:textId="77777777" w:rsidR="00636AAD" w:rsidRDefault="00636AAD"/>
    <w:sectPr w:rsidR="00636AAD" w:rsidSect="00B76DB3">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A0367" w14:textId="77777777" w:rsidR="00DB4C9F" w:rsidRDefault="00DB4C9F" w:rsidP="004D7445">
      <w:r>
        <w:separator/>
      </w:r>
    </w:p>
  </w:endnote>
  <w:endnote w:type="continuationSeparator" w:id="0">
    <w:p w14:paraId="146CF735" w14:textId="77777777" w:rsidR="00DB4C9F" w:rsidRDefault="00DB4C9F" w:rsidP="004D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05E1" w14:textId="77777777" w:rsidR="001424BF" w:rsidRDefault="00DB4C9F">
    <w:pPr>
      <w:pStyle w:val="af"/>
    </w:pPr>
    <w:r>
      <w:pict w14:anchorId="011DAA5C">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14:paraId="6A1D3621" w14:textId="77777777" w:rsidR="001424BF" w:rsidRDefault="001424BF">
                <w:pPr>
                  <w:pStyle w:val="af"/>
                </w:pPr>
                <w:r>
                  <w:fldChar w:fldCharType="begin"/>
                </w:r>
                <w:r>
                  <w:instrText xml:space="preserve"> PAGE  \* MERGEFORMAT </w:instrText>
                </w:r>
                <w:r>
                  <w:fldChar w:fldCharType="separate"/>
                </w:r>
                <w:r>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C166" w14:textId="77777777" w:rsidR="00DB4C9F" w:rsidRDefault="00DB4C9F" w:rsidP="004D7445">
      <w:r>
        <w:separator/>
      </w:r>
    </w:p>
  </w:footnote>
  <w:footnote w:type="continuationSeparator" w:id="0">
    <w:p w14:paraId="50056E79" w14:textId="77777777" w:rsidR="00DB4C9F" w:rsidRDefault="00DB4C9F" w:rsidP="004D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930731"/>
    <w:multiLevelType w:val="singleLevel"/>
    <w:tmpl w:val="C1930731"/>
    <w:lvl w:ilvl="0">
      <w:start w:val="6"/>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0"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15:restartNumberingAfterBreak="0">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15:restartNumberingAfterBreak="0">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15:restartNumberingAfterBreak="0">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9" w15:restartNumberingAfterBreak="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15:restartNumberingAfterBreak="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15:restartNumberingAfterBreak="0">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15:restartNumberingAfterBreak="0">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15:restartNumberingAfterBreak="0">
    <w:nsid w:val="569967E0"/>
    <w:multiLevelType w:val="singleLevel"/>
    <w:tmpl w:val="569967E0"/>
    <w:lvl w:ilvl="0">
      <w:start w:val="1"/>
      <w:numFmt w:val="decimal"/>
      <w:suff w:val="nothing"/>
      <w:lvlText w:val="%1、"/>
      <w:lvlJc w:val="left"/>
      <w:pPr>
        <w:ind w:left="0" w:firstLine="0"/>
      </w:pPr>
      <w:rPr>
        <w:rFonts w:ascii="仿宋" w:eastAsia="仿宋" w:hAnsi="仿宋" w:cs="Times New Roman"/>
      </w:rPr>
    </w:lvl>
  </w:abstractNum>
  <w:abstractNum w:abstractNumId="24" w15:restartNumberingAfterBreak="0">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59F817C2"/>
    <w:multiLevelType w:val="singleLevel"/>
    <w:tmpl w:val="59F817C2"/>
    <w:lvl w:ilvl="0">
      <w:start w:val="2"/>
      <w:numFmt w:val="chineseCounting"/>
      <w:suff w:val="space"/>
      <w:lvlText w:val="第%1章"/>
      <w:lvlJc w:val="left"/>
    </w:lvl>
  </w:abstractNum>
  <w:abstractNum w:abstractNumId="26" w15:restartNumberingAfterBreak="0">
    <w:nsid w:val="59F817E8"/>
    <w:multiLevelType w:val="singleLevel"/>
    <w:tmpl w:val="59F817E8"/>
    <w:lvl w:ilvl="0">
      <w:start w:val="1"/>
      <w:numFmt w:val="chineseCounting"/>
      <w:suff w:val="nothing"/>
      <w:lvlText w:val="%1、"/>
      <w:lvlJc w:val="left"/>
    </w:lvl>
  </w:abstractNum>
  <w:abstractNum w:abstractNumId="27" w15:restartNumberingAfterBreak="0">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15:restartNumberingAfterBreak="0">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15:restartNumberingAfterBreak="0">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3" w15:restartNumberingAfterBreak="0">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5" w15:restartNumberingAfterBreak="0">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15:restartNumberingAfterBreak="0">
    <w:nsid w:val="74EB1A1D"/>
    <w:multiLevelType w:val="hybridMultilevel"/>
    <w:tmpl w:val="BEAE9016"/>
    <w:lvl w:ilvl="0" w:tplc="A4E46338">
      <w:start w:val="1"/>
      <w:numFmt w:val="japaneseCounting"/>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15:restartNumberingAfterBreak="0">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8" w15:restartNumberingAfterBreak="0">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1"/>
  </w:num>
  <w:num w:numId="2">
    <w:abstractNumId w:val="2"/>
  </w:num>
  <w:num w:numId="3">
    <w:abstractNumId w:val="26"/>
  </w:num>
  <w:num w:numId="4">
    <w:abstractNumId w:val="25"/>
  </w:num>
  <w:num w:numId="5">
    <w:abstractNumId w:val="12"/>
  </w:num>
  <w:num w:numId="6">
    <w:abstractNumId w:val="30"/>
  </w:num>
  <w:num w:numId="7">
    <w:abstractNumId w:val="10"/>
  </w:num>
  <w:num w:numId="8">
    <w:abstractNumId w:val="6"/>
  </w:num>
  <w:num w:numId="9">
    <w:abstractNumId w:val="15"/>
  </w:num>
  <w:num w:numId="10">
    <w:abstractNumId w:val="29"/>
  </w:num>
  <w:num w:numId="11">
    <w:abstractNumId w:val="7"/>
  </w:num>
  <w:num w:numId="12">
    <w:abstractNumId w:val="31"/>
  </w:num>
  <w:num w:numId="13">
    <w:abstractNumId w:val="20"/>
  </w:num>
  <w:num w:numId="14">
    <w:abstractNumId w:val="5"/>
  </w:num>
  <w:num w:numId="15">
    <w:abstractNumId w:val="16"/>
  </w:num>
  <w:num w:numId="16">
    <w:abstractNumId w:val="8"/>
  </w:num>
  <w:num w:numId="17">
    <w:abstractNumId w:val="24"/>
  </w:num>
  <w:num w:numId="18">
    <w:abstractNumId w:val="32"/>
  </w:num>
  <w:num w:numId="19">
    <w:abstractNumId w:val="34"/>
  </w:num>
  <w:num w:numId="20">
    <w:abstractNumId w:val="22"/>
  </w:num>
  <w:num w:numId="21">
    <w:abstractNumId w:val="28"/>
  </w:num>
  <w:num w:numId="22">
    <w:abstractNumId w:val="33"/>
  </w:num>
  <w:num w:numId="23">
    <w:abstractNumId w:val="27"/>
  </w:num>
  <w:num w:numId="24">
    <w:abstractNumId w:val="17"/>
  </w:num>
  <w:num w:numId="25">
    <w:abstractNumId w:val="37"/>
  </w:num>
  <w:num w:numId="26">
    <w:abstractNumId w:val="3"/>
  </w:num>
  <w:num w:numId="27">
    <w:abstractNumId w:val="13"/>
  </w:num>
  <w:num w:numId="28">
    <w:abstractNumId w:val="14"/>
  </w:num>
  <w:num w:numId="29">
    <w:abstractNumId w:val="4"/>
  </w:num>
  <w:num w:numId="30">
    <w:abstractNumId w:val="9"/>
  </w:num>
  <w:num w:numId="31">
    <w:abstractNumId w:val="18"/>
  </w:num>
  <w:num w:numId="32">
    <w:abstractNumId w:val="21"/>
  </w:num>
  <w:num w:numId="33">
    <w:abstractNumId w:val="19"/>
  </w:num>
  <w:num w:numId="34">
    <w:abstractNumId w:val="38"/>
  </w:num>
  <w:num w:numId="35">
    <w:abstractNumId w:val="35"/>
  </w:num>
  <w:num w:numId="36">
    <w:abstractNumId w:val="11"/>
  </w:num>
  <w:num w:numId="37">
    <w:abstractNumId w:val="36"/>
  </w:num>
  <w:num w:numId="38">
    <w:abstractNumId w:val="0"/>
  </w:num>
  <w:num w:numId="3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26F8"/>
    <w:rsid w:val="00001209"/>
    <w:rsid w:val="00005F73"/>
    <w:rsid w:val="00005FF3"/>
    <w:rsid w:val="000125E8"/>
    <w:rsid w:val="000172C3"/>
    <w:rsid w:val="00021AE9"/>
    <w:rsid w:val="00025046"/>
    <w:rsid w:val="0003196C"/>
    <w:rsid w:val="000440D9"/>
    <w:rsid w:val="000518E6"/>
    <w:rsid w:val="000758EF"/>
    <w:rsid w:val="00086F86"/>
    <w:rsid w:val="00087961"/>
    <w:rsid w:val="0009417C"/>
    <w:rsid w:val="00095C58"/>
    <w:rsid w:val="000A1501"/>
    <w:rsid w:val="000A7F48"/>
    <w:rsid w:val="000B2AC9"/>
    <w:rsid w:val="000B4204"/>
    <w:rsid w:val="000C0549"/>
    <w:rsid w:val="000E27B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31A73"/>
    <w:rsid w:val="001343B5"/>
    <w:rsid w:val="001424BF"/>
    <w:rsid w:val="00143539"/>
    <w:rsid w:val="00145813"/>
    <w:rsid w:val="00151875"/>
    <w:rsid w:val="001522E8"/>
    <w:rsid w:val="001572BC"/>
    <w:rsid w:val="00165CA6"/>
    <w:rsid w:val="001664AD"/>
    <w:rsid w:val="00181AD0"/>
    <w:rsid w:val="00192BB8"/>
    <w:rsid w:val="0019419E"/>
    <w:rsid w:val="001A15D9"/>
    <w:rsid w:val="001B1CFC"/>
    <w:rsid w:val="001C4EAB"/>
    <w:rsid w:val="001D6A4A"/>
    <w:rsid w:val="001F0A20"/>
    <w:rsid w:val="001F3E86"/>
    <w:rsid w:val="00204C05"/>
    <w:rsid w:val="00225636"/>
    <w:rsid w:val="0023129E"/>
    <w:rsid w:val="00233593"/>
    <w:rsid w:val="0023416A"/>
    <w:rsid w:val="00242A8E"/>
    <w:rsid w:val="00247892"/>
    <w:rsid w:val="00257207"/>
    <w:rsid w:val="00261706"/>
    <w:rsid w:val="00266819"/>
    <w:rsid w:val="00273427"/>
    <w:rsid w:val="002778D5"/>
    <w:rsid w:val="00287A67"/>
    <w:rsid w:val="00290DD8"/>
    <w:rsid w:val="002A465F"/>
    <w:rsid w:val="002A7958"/>
    <w:rsid w:val="002B51D1"/>
    <w:rsid w:val="002D4486"/>
    <w:rsid w:val="002E17B0"/>
    <w:rsid w:val="002F0818"/>
    <w:rsid w:val="002F2A15"/>
    <w:rsid w:val="002F390A"/>
    <w:rsid w:val="0030298A"/>
    <w:rsid w:val="00304BBE"/>
    <w:rsid w:val="00304DCB"/>
    <w:rsid w:val="00312EE9"/>
    <w:rsid w:val="00312F2D"/>
    <w:rsid w:val="00324571"/>
    <w:rsid w:val="0034531D"/>
    <w:rsid w:val="0034648C"/>
    <w:rsid w:val="003646B6"/>
    <w:rsid w:val="00385E48"/>
    <w:rsid w:val="00396B88"/>
    <w:rsid w:val="003A31A9"/>
    <w:rsid w:val="003C4A9A"/>
    <w:rsid w:val="003D0303"/>
    <w:rsid w:val="003D3361"/>
    <w:rsid w:val="003D41B7"/>
    <w:rsid w:val="003D45AE"/>
    <w:rsid w:val="003F7534"/>
    <w:rsid w:val="0041134E"/>
    <w:rsid w:val="00415717"/>
    <w:rsid w:val="00421D00"/>
    <w:rsid w:val="0042307E"/>
    <w:rsid w:val="004276FA"/>
    <w:rsid w:val="00467C9A"/>
    <w:rsid w:val="00482685"/>
    <w:rsid w:val="0049365D"/>
    <w:rsid w:val="004B375D"/>
    <w:rsid w:val="004B732A"/>
    <w:rsid w:val="004D7445"/>
    <w:rsid w:val="004E6C71"/>
    <w:rsid w:val="004F1B7E"/>
    <w:rsid w:val="00504780"/>
    <w:rsid w:val="005051C8"/>
    <w:rsid w:val="00505327"/>
    <w:rsid w:val="00530B62"/>
    <w:rsid w:val="00533673"/>
    <w:rsid w:val="00537E8C"/>
    <w:rsid w:val="00554BDA"/>
    <w:rsid w:val="0057152C"/>
    <w:rsid w:val="00581242"/>
    <w:rsid w:val="00592A93"/>
    <w:rsid w:val="00592E86"/>
    <w:rsid w:val="005A5831"/>
    <w:rsid w:val="005A6CF7"/>
    <w:rsid w:val="005B3F60"/>
    <w:rsid w:val="005C29B1"/>
    <w:rsid w:val="005D0C2A"/>
    <w:rsid w:val="005E1C46"/>
    <w:rsid w:val="005E22C0"/>
    <w:rsid w:val="005F14D9"/>
    <w:rsid w:val="005F23A7"/>
    <w:rsid w:val="005F517F"/>
    <w:rsid w:val="00612055"/>
    <w:rsid w:val="006227CF"/>
    <w:rsid w:val="0062708B"/>
    <w:rsid w:val="006272F9"/>
    <w:rsid w:val="00634D98"/>
    <w:rsid w:val="00636AAD"/>
    <w:rsid w:val="00642D53"/>
    <w:rsid w:val="006526F3"/>
    <w:rsid w:val="00675919"/>
    <w:rsid w:val="00690BD0"/>
    <w:rsid w:val="00696CD9"/>
    <w:rsid w:val="006A2653"/>
    <w:rsid w:val="006A4C18"/>
    <w:rsid w:val="006B20AE"/>
    <w:rsid w:val="006B5D70"/>
    <w:rsid w:val="006C2547"/>
    <w:rsid w:val="006C26F8"/>
    <w:rsid w:val="006D0AD1"/>
    <w:rsid w:val="006D301F"/>
    <w:rsid w:val="006D7AEA"/>
    <w:rsid w:val="006F68D2"/>
    <w:rsid w:val="007025E0"/>
    <w:rsid w:val="00711A22"/>
    <w:rsid w:val="00717612"/>
    <w:rsid w:val="00723937"/>
    <w:rsid w:val="00762ACA"/>
    <w:rsid w:val="007801FC"/>
    <w:rsid w:val="00797815"/>
    <w:rsid w:val="007A0D1C"/>
    <w:rsid w:val="007B2A60"/>
    <w:rsid w:val="007C609E"/>
    <w:rsid w:val="007C6394"/>
    <w:rsid w:val="007E3ED7"/>
    <w:rsid w:val="007E4582"/>
    <w:rsid w:val="007F7D51"/>
    <w:rsid w:val="00810BE2"/>
    <w:rsid w:val="0081142A"/>
    <w:rsid w:val="0081173C"/>
    <w:rsid w:val="008125A9"/>
    <w:rsid w:val="00814428"/>
    <w:rsid w:val="00817B88"/>
    <w:rsid w:val="00824260"/>
    <w:rsid w:val="008275E2"/>
    <w:rsid w:val="00831225"/>
    <w:rsid w:val="008359D3"/>
    <w:rsid w:val="00840D9E"/>
    <w:rsid w:val="0086092E"/>
    <w:rsid w:val="0086345C"/>
    <w:rsid w:val="0086417E"/>
    <w:rsid w:val="00872FB0"/>
    <w:rsid w:val="00874CEC"/>
    <w:rsid w:val="0087677F"/>
    <w:rsid w:val="008826AF"/>
    <w:rsid w:val="008874A2"/>
    <w:rsid w:val="00891241"/>
    <w:rsid w:val="008978BC"/>
    <w:rsid w:val="008A5FAA"/>
    <w:rsid w:val="008B28CB"/>
    <w:rsid w:val="008C0045"/>
    <w:rsid w:val="008E7803"/>
    <w:rsid w:val="00913DF0"/>
    <w:rsid w:val="00914B8A"/>
    <w:rsid w:val="009257C4"/>
    <w:rsid w:val="00942348"/>
    <w:rsid w:val="0096156E"/>
    <w:rsid w:val="0096797F"/>
    <w:rsid w:val="00974A20"/>
    <w:rsid w:val="009769A4"/>
    <w:rsid w:val="00980525"/>
    <w:rsid w:val="00995152"/>
    <w:rsid w:val="009A1C94"/>
    <w:rsid w:val="009A3A29"/>
    <w:rsid w:val="009C12AB"/>
    <w:rsid w:val="009D523D"/>
    <w:rsid w:val="009F174C"/>
    <w:rsid w:val="00A06F17"/>
    <w:rsid w:val="00A1040F"/>
    <w:rsid w:val="00A23BE1"/>
    <w:rsid w:val="00A25B27"/>
    <w:rsid w:val="00A645E5"/>
    <w:rsid w:val="00A66BD5"/>
    <w:rsid w:val="00A6799A"/>
    <w:rsid w:val="00A70639"/>
    <w:rsid w:val="00A746A4"/>
    <w:rsid w:val="00AB04B2"/>
    <w:rsid w:val="00AB0AB1"/>
    <w:rsid w:val="00AC1015"/>
    <w:rsid w:val="00AE4E4F"/>
    <w:rsid w:val="00AF4BA7"/>
    <w:rsid w:val="00B06641"/>
    <w:rsid w:val="00B2111C"/>
    <w:rsid w:val="00B275A6"/>
    <w:rsid w:val="00B43821"/>
    <w:rsid w:val="00B55921"/>
    <w:rsid w:val="00B56C39"/>
    <w:rsid w:val="00B63C03"/>
    <w:rsid w:val="00B76DB3"/>
    <w:rsid w:val="00B773C1"/>
    <w:rsid w:val="00B853E1"/>
    <w:rsid w:val="00B87678"/>
    <w:rsid w:val="00B90F80"/>
    <w:rsid w:val="00BC2FAA"/>
    <w:rsid w:val="00BD63CA"/>
    <w:rsid w:val="00BE0617"/>
    <w:rsid w:val="00BE2EB5"/>
    <w:rsid w:val="00BE309D"/>
    <w:rsid w:val="00C02726"/>
    <w:rsid w:val="00C061C9"/>
    <w:rsid w:val="00C21DEA"/>
    <w:rsid w:val="00C232F9"/>
    <w:rsid w:val="00C23E65"/>
    <w:rsid w:val="00C25420"/>
    <w:rsid w:val="00C31899"/>
    <w:rsid w:val="00C332F5"/>
    <w:rsid w:val="00C4485A"/>
    <w:rsid w:val="00C64744"/>
    <w:rsid w:val="00C73546"/>
    <w:rsid w:val="00C744D4"/>
    <w:rsid w:val="00C746B6"/>
    <w:rsid w:val="00C77FC8"/>
    <w:rsid w:val="00C81F3B"/>
    <w:rsid w:val="00C82014"/>
    <w:rsid w:val="00C847AF"/>
    <w:rsid w:val="00C87F74"/>
    <w:rsid w:val="00CA411C"/>
    <w:rsid w:val="00CA746B"/>
    <w:rsid w:val="00CE6261"/>
    <w:rsid w:val="00CF6836"/>
    <w:rsid w:val="00D02C32"/>
    <w:rsid w:val="00D156BB"/>
    <w:rsid w:val="00D1764E"/>
    <w:rsid w:val="00D34DFE"/>
    <w:rsid w:val="00D4255E"/>
    <w:rsid w:val="00D46EE3"/>
    <w:rsid w:val="00D50B9F"/>
    <w:rsid w:val="00D70809"/>
    <w:rsid w:val="00D73372"/>
    <w:rsid w:val="00D867E6"/>
    <w:rsid w:val="00D867EC"/>
    <w:rsid w:val="00D87EA2"/>
    <w:rsid w:val="00D95AD2"/>
    <w:rsid w:val="00D973A6"/>
    <w:rsid w:val="00DA4B49"/>
    <w:rsid w:val="00DA7A27"/>
    <w:rsid w:val="00DB4C9F"/>
    <w:rsid w:val="00DD3CB0"/>
    <w:rsid w:val="00DE4E34"/>
    <w:rsid w:val="00DF531F"/>
    <w:rsid w:val="00DF57CD"/>
    <w:rsid w:val="00E04BAF"/>
    <w:rsid w:val="00E04D96"/>
    <w:rsid w:val="00E07805"/>
    <w:rsid w:val="00E150FE"/>
    <w:rsid w:val="00E36EC7"/>
    <w:rsid w:val="00E40D67"/>
    <w:rsid w:val="00E42B48"/>
    <w:rsid w:val="00E453DF"/>
    <w:rsid w:val="00E53CCF"/>
    <w:rsid w:val="00E55BC9"/>
    <w:rsid w:val="00E67523"/>
    <w:rsid w:val="00E70DA6"/>
    <w:rsid w:val="00E72397"/>
    <w:rsid w:val="00E73AE3"/>
    <w:rsid w:val="00E83702"/>
    <w:rsid w:val="00EB2643"/>
    <w:rsid w:val="00EC0B84"/>
    <w:rsid w:val="00EC32C7"/>
    <w:rsid w:val="00EC3D23"/>
    <w:rsid w:val="00ED3573"/>
    <w:rsid w:val="00EE02F2"/>
    <w:rsid w:val="00F02E7B"/>
    <w:rsid w:val="00F102E9"/>
    <w:rsid w:val="00F16463"/>
    <w:rsid w:val="00F3085C"/>
    <w:rsid w:val="00F312A7"/>
    <w:rsid w:val="00F343BD"/>
    <w:rsid w:val="00F3799D"/>
    <w:rsid w:val="00F66535"/>
    <w:rsid w:val="00F822CC"/>
    <w:rsid w:val="00F83D56"/>
    <w:rsid w:val="00FA2D71"/>
    <w:rsid w:val="00FA568F"/>
    <w:rsid w:val="00FC659C"/>
    <w:rsid w:val="00FC746E"/>
    <w:rsid w:val="00FD08C3"/>
    <w:rsid w:val="00FE0AB1"/>
    <w:rsid w:val="00FF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D8ED71"/>
  <w15:docId w15:val="{0AC2B590-754C-4F28-B5A8-FC816AFC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6F8"/>
    <w:pPr>
      <w:widowControl w:val="0"/>
      <w:jc w:val="both"/>
    </w:pPr>
  </w:style>
  <w:style w:type="paragraph" w:styleId="1">
    <w:name w:val="heading 1"/>
    <w:basedOn w:val="a"/>
    <w:next w:val="a"/>
    <w:link w:val="10"/>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C26F8"/>
    <w:rPr>
      <w:rFonts w:ascii="Calibri" w:eastAsia="宋体" w:hAnsi="Calibri" w:cs="Times New Roman"/>
      <w:b/>
      <w:bCs/>
      <w:kern w:val="44"/>
      <w:sz w:val="44"/>
      <w:szCs w:val="44"/>
    </w:rPr>
  </w:style>
  <w:style w:type="character" w:customStyle="1" w:styleId="20">
    <w:name w:val="标题 2 字符"/>
    <w:basedOn w:val="a0"/>
    <w:link w:val="2"/>
    <w:qFormat/>
    <w:rsid w:val="006C26F8"/>
    <w:rPr>
      <w:rFonts w:ascii="Arial" w:eastAsia="黑体" w:hAnsi="Arial" w:cs="Times New Roman"/>
      <w:b/>
      <w:bCs/>
      <w:kern w:val="0"/>
      <w:sz w:val="32"/>
      <w:szCs w:val="32"/>
    </w:rPr>
  </w:style>
  <w:style w:type="character" w:customStyle="1" w:styleId="30">
    <w:name w:val="标题 3 字符"/>
    <w:basedOn w:val="a0"/>
    <w:link w:val="3"/>
    <w:qFormat/>
    <w:rsid w:val="006C26F8"/>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6C26F8"/>
    <w:rPr>
      <w:rFonts w:ascii="Arial" w:eastAsia="黑体" w:hAnsi="Arial" w:cs="Times New Roman"/>
      <w:b/>
      <w:bCs/>
      <w:kern w:val="0"/>
      <w:sz w:val="28"/>
      <w:szCs w:val="28"/>
    </w:rPr>
  </w:style>
  <w:style w:type="paragraph" w:styleId="a3">
    <w:name w:val="Normal Indent"/>
    <w:basedOn w:val="a"/>
    <w:uiPriority w:val="99"/>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1">
    <w:name w:val="Body Text 3"/>
    <w:basedOn w:val="a"/>
    <w:link w:val="32"/>
    <w:qFormat/>
    <w:rsid w:val="006C26F8"/>
    <w:rPr>
      <w:rFonts w:ascii="Times New Roman" w:eastAsia="宋体" w:hAnsi="Times New Roman" w:cs="Times New Roman"/>
      <w:color w:val="FF0000"/>
      <w:sz w:val="24"/>
      <w:szCs w:val="24"/>
    </w:rPr>
  </w:style>
  <w:style w:type="character" w:customStyle="1" w:styleId="32">
    <w:name w:val="正文文本 3 字符"/>
    <w:basedOn w:val="a0"/>
    <w:link w:val="31"/>
    <w:qFormat/>
    <w:rsid w:val="006C26F8"/>
    <w:rPr>
      <w:rFonts w:ascii="Times New Roman" w:eastAsia="宋体" w:hAnsi="Times New Roman" w:cs="Times New Roman"/>
      <w:color w:val="FF0000"/>
      <w:sz w:val="24"/>
      <w:szCs w:val="24"/>
    </w:rPr>
  </w:style>
  <w:style w:type="paragraph" w:styleId="a5">
    <w:name w:val="Body Text"/>
    <w:basedOn w:val="a"/>
    <w:link w:val="a6"/>
    <w:uiPriority w:val="99"/>
    <w:semiHidden/>
    <w:unhideWhenUsed/>
    <w:qFormat/>
    <w:rsid w:val="006C26F8"/>
    <w:pPr>
      <w:spacing w:after="120"/>
    </w:pPr>
  </w:style>
  <w:style w:type="character" w:customStyle="1" w:styleId="a6">
    <w:name w:val="正文文本 字符"/>
    <w:basedOn w:val="a0"/>
    <w:link w:val="a5"/>
    <w:uiPriority w:val="99"/>
    <w:semiHidden/>
    <w:qFormat/>
    <w:rsid w:val="006C26F8"/>
  </w:style>
  <w:style w:type="paragraph" w:styleId="a7">
    <w:name w:val="Body Text Indent"/>
    <w:basedOn w:val="a"/>
    <w:link w:val="a8"/>
    <w:qFormat/>
    <w:rsid w:val="006C26F8"/>
    <w:pPr>
      <w:adjustRightInd w:val="0"/>
      <w:spacing w:after="120" w:line="360" w:lineRule="atLeast"/>
      <w:ind w:leftChars="200" w:left="420"/>
      <w:jc w:val="left"/>
      <w:textAlignment w:val="baseline"/>
    </w:pPr>
    <w:rPr>
      <w:sz w:val="24"/>
    </w:rPr>
  </w:style>
  <w:style w:type="character" w:customStyle="1" w:styleId="a8">
    <w:name w:val="正文文本缩进 字符"/>
    <w:basedOn w:val="a0"/>
    <w:link w:val="a7"/>
    <w:qFormat/>
    <w:rsid w:val="006C26F8"/>
    <w:rPr>
      <w:sz w:val="24"/>
    </w:rPr>
  </w:style>
  <w:style w:type="paragraph" w:styleId="TOC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aa"/>
    <w:qFormat/>
    <w:rsid w:val="006C26F8"/>
    <w:rPr>
      <w:rFonts w:eastAsia="宋体"/>
      <w:sz w:val="24"/>
    </w:rPr>
  </w:style>
  <w:style w:type="character" w:customStyle="1" w:styleId="aa">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普通文字 字符"/>
    <w:basedOn w:val="a0"/>
    <w:link w:val="a9"/>
    <w:qFormat/>
    <w:rsid w:val="006C26F8"/>
    <w:rPr>
      <w:rFonts w:eastAsia="宋体"/>
      <w:sz w:val="24"/>
    </w:rPr>
  </w:style>
  <w:style w:type="paragraph" w:styleId="ab">
    <w:name w:val="Date"/>
    <w:basedOn w:val="a"/>
    <w:next w:val="a"/>
    <w:link w:val="ac"/>
    <w:uiPriority w:val="99"/>
    <w:unhideWhenUsed/>
    <w:qFormat/>
    <w:rsid w:val="006C26F8"/>
    <w:pPr>
      <w:ind w:leftChars="2500" w:left="100"/>
    </w:pPr>
  </w:style>
  <w:style w:type="character" w:customStyle="1" w:styleId="ac">
    <w:name w:val="日期 字符"/>
    <w:basedOn w:val="a0"/>
    <w:link w:val="ab"/>
    <w:uiPriority w:val="99"/>
    <w:qFormat/>
    <w:rsid w:val="006C26F8"/>
  </w:style>
  <w:style w:type="character" w:customStyle="1" w:styleId="ad">
    <w:name w:val="批注框文本 字符"/>
    <w:basedOn w:val="a0"/>
    <w:link w:val="ae"/>
    <w:uiPriority w:val="99"/>
    <w:semiHidden/>
    <w:qFormat/>
    <w:rsid w:val="006C26F8"/>
    <w:rPr>
      <w:sz w:val="18"/>
      <w:szCs w:val="18"/>
    </w:rPr>
  </w:style>
  <w:style w:type="paragraph" w:styleId="ae">
    <w:name w:val="Balloon Text"/>
    <w:basedOn w:val="a"/>
    <w:link w:val="ad"/>
    <w:uiPriority w:val="99"/>
    <w:semiHidden/>
    <w:unhideWhenUsed/>
    <w:rsid w:val="006C26F8"/>
    <w:rPr>
      <w:sz w:val="18"/>
      <w:szCs w:val="18"/>
    </w:rPr>
  </w:style>
  <w:style w:type="paragraph" w:styleId="af">
    <w:name w:val="footer"/>
    <w:basedOn w:val="a"/>
    <w:link w:val="af0"/>
    <w:uiPriority w:val="99"/>
    <w:unhideWhenUsed/>
    <w:qFormat/>
    <w:rsid w:val="006C26F8"/>
    <w:pPr>
      <w:tabs>
        <w:tab w:val="center" w:pos="4153"/>
        <w:tab w:val="right" w:pos="8306"/>
      </w:tabs>
      <w:snapToGrid w:val="0"/>
      <w:jc w:val="left"/>
    </w:pPr>
    <w:rPr>
      <w:sz w:val="18"/>
      <w:szCs w:val="18"/>
    </w:rPr>
  </w:style>
  <w:style w:type="character" w:customStyle="1" w:styleId="af0">
    <w:name w:val="页脚 字符"/>
    <w:basedOn w:val="a0"/>
    <w:link w:val="af"/>
    <w:uiPriority w:val="99"/>
    <w:qFormat/>
    <w:rsid w:val="006C26F8"/>
    <w:rPr>
      <w:sz w:val="18"/>
      <w:szCs w:val="18"/>
    </w:rPr>
  </w:style>
  <w:style w:type="paragraph" w:styleId="af1">
    <w:name w:val="header"/>
    <w:basedOn w:val="a"/>
    <w:link w:val="af2"/>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qFormat/>
    <w:rsid w:val="006C26F8"/>
    <w:rPr>
      <w:sz w:val="18"/>
      <w:szCs w:val="18"/>
    </w:rPr>
  </w:style>
  <w:style w:type="paragraph" w:styleId="TOC1">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
    <w:name w:val="HTML 预设格式 字符"/>
    <w:basedOn w:val="a0"/>
    <w:link w:val="HTML0"/>
    <w:uiPriority w:val="99"/>
    <w:semiHidden/>
    <w:qFormat/>
    <w:rsid w:val="006C26F8"/>
    <w:rPr>
      <w:rFonts w:ascii="宋体" w:eastAsia="宋体" w:hAnsi="宋体" w:cs="宋体"/>
      <w:kern w:val="0"/>
      <w:sz w:val="24"/>
      <w:szCs w:val="24"/>
    </w:rPr>
  </w:style>
  <w:style w:type="paragraph" w:styleId="HTML0">
    <w:name w:val="HTML Preformatted"/>
    <w:basedOn w:val="a"/>
    <w:link w:val="HTML"/>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6C26F8"/>
    <w:rPr>
      <w:rFonts w:ascii="Calibri" w:eastAsia="宋体" w:hAnsi="Calibri" w:cs="Times New Roman"/>
      <w:sz w:val="24"/>
      <w:szCs w:val="24"/>
    </w:rPr>
  </w:style>
  <w:style w:type="paragraph" w:styleId="af4">
    <w:name w:val="Body Text First Indent"/>
    <w:basedOn w:val="a5"/>
    <w:link w:val="af5"/>
    <w:qFormat/>
    <w:rsid w:val="006C26F8"/>
    <w:pPr>
      <w:ind w:firstLineChars="100" w:firstLine="420"/>
    </w:pPr>
    <w:rPr>
      <w:rFonts w:ascii="宋体" w:eastAsia="宋体" w:hAnsi="Times New Roman" w:cs="Times New Roman"/>
      <w:kern w:val="0"/>
      <w:sz w:val="34"/>
      <w:szCs w:val="20"/>
    </w:rPr>
  </w:style>
  <w:style w:type="character" w:customStyle="1" w:styleId="af5">
    <w:name w:val="正文文本首行缩进 字符"/>
    <w:basedOn w:val="a6"/>
    <w:link w:val="af4"/>
    <w:qFormat/>
    <w:rsid w:val="006C26F8"/>
    <w:rPr>
      <w:rFonts w:ascii="宋体" w:eastAsia="宋体" w:hAnsi="Times New Roman" w:cs="Times New Roman"/>
      <w:kern w:val="0"/>
      <w:sz w:val="34"/>
      <w:szCs w:val="20"/>
    </w:rPr>
  </w:style>
  <w:style w:type="character" w:styleId="af6">
    <w:name w:val="Strong"/>
    <w:basedOn w:val="a0"/>
    <w:uiPriority w:val="22"/>
    <w:qFormat/>
    <w:rsid w:val="006C26F8"/>
    <w:rPr>
      <w:b/>
      <w:bCs/>
    </w:rPr>
  </w:style>
  <w:style w:type="character" w:styleId="af7">
    <w:name w:val="Emphasis"/>
    <w:basedOn w:val="a0"/>
    <w:uiPriority w:val="20"/>
    <w:qFormat/>
    <w:rsid w:val="006C26F8"/>
    <w:rPr>
      <w:i/>
      <w:iCs/>
    </w:rPr>
  </w:style>
  <w:style w:type="character" w:styleId="af8">
    <w:name w:val="Hyperlink"/>
    <w:basedOn w:val="a0"/>
    <w:uiPriority w:val="99"/>
    <w:unhideWhenUsed/>
    <w:qFormat/>
    <w:rsid w:val="006C26F8"/>
    <w:rPr>
      <w:color w:val="0000FF"/>
      <w:u w:val="single"/>
    </w:rPr>
  </w:style>
  <w:style w:type="character" w:customStyle="1" w:styleId="Char1">
    <w:name w:val="正文文本缩进 Char1"/>
    <w:basedOn w:val="a0"/>
    <w:uiPriority w:val="99"/>
    <w:qFormat/>
    <w:rsid w:val="006C26F8"/>
    <w:rPr>
      <w:sz w:val="24"/>
    </w:rPr>
  </w:style>
  <w:style w:type="character" w:customStyle="1" w:styleId="Char10">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C26F8"/>
    <w:pPr>
      <w:ind w:firstLineChars="200" w:firstLine="420"/>
    </w:pPr>
  </w:style>
  <w:style w:type="paragraph" w:styleId="af9">
    <w:name w:val="List Paragraph"/>
    <w:basedOn w:val="a"/>
    <w:uiPriority w:val="99"/>
    <w:unhideWhenUsed/>
    <w:qFormat/>
    <w:rsid w:val="006C26F8"/>
    <w:pPr>
      <w:ind w:firstLineChars="200" w:firstLine="420"/>
    </w:pPr>
  </w:style>
  <w:style w:type="character" w:customStyle="1" w:styleId="CharChar">
    <w:name w:val="正文文本缩进 Char Char"/>
    <w:link w:val="12"/>
    <w:qFormat/>
    <w:rsid w:val="006C26F8"/>
    <w:rPr>
      <w:rFonts w:ascii="宋体"/>
      <w:sz w:val="24"/>
    </w:rPr>
  </w:style>
  <w:style w:type="paragraph" w:customStyle="1" w:styleId="12">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3"/>
    <w:qFormat/>
    <w:rsid w:val="006C26F8"/>
    <w:rPr>
      <w:sz w:val="24"/>
    </w:rPr>
  </w:style>
  <w:style w:type="paragraph" w:customStyle="1" w:styleId="13">
    <w:name w:val="日期1"/>
    <w:basedOn w:val="a"/>
    <w:next w:val="a"/>
    <w:link w:val="CharChar0"/>
    <w:qFormat/>
    <w:rsid w:val="006C26F8"/>
    <w:rPr>
      <w:sz w:val="24"/>
    </w:rPr>
  </w:style>
  <w:style w:type="paragraph" w:customStyle="1" w:styleId="14">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6C26F8"/>
    <w:pPr>
      <w:tabs>
        <w:tab w:val="left" w:pos="709"/>
      </w:tabs>
      <w:adjustRightInd w:val="0"/>
      <w:ind w:left="709" w:hanging="709"/>
      <w:textAlignment w:val="baseline"/>
    </w:pPr>
    <w:rPr>
      <w:rFonts w:ascii="宋体" w:eastAsia="宋体" w:hAnsi="宋体" w:cs="Times New Roman"/>
      <w:kern w:val="0"/>
      <w:szCs w:val="21"/>
    </w:rPr>
  </w:style>
  <w:style w:type="paragraph" w:customStyle="1" w:styleId="afa">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无间隔1"/>
    <w:basedOn w:val="a"/>
    <w:uiPriority w:val="99"/>
    <w:qFormat/>
    <w:rsid w:val="00817B88"/>
    <w:pPr>
      <w:spacing w:line="400" w:lineRule="exact"/>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ca.gov.cn/cnca/zwxx/ggxx/images/2010/07/19/A6C32D2A507AC2A38326896013A6754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1544</TotalTime>
  <Pages>56</Pages>
  <Words>4008</Words>
  <Characters>22850</Characters>
  <Application>Microsoft Office Word</Application>
  <DocSecurity>0</DocSecurity>
  <Lines>190</Lines>
  <Paragraphs>53</Paragraphs>
  <ScaleCrop>false</ScaleCrop>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中鼎万联建设项目管理有限公司:王辉</cp:lastModifiedBy>
  <cp:revision>289</cp:revision>
  <dcterms:created xsi:type="dcterms:W3CDTF">2020-03-18T00:04:00Z</dcterms:created>
  <dcterms:modified xsi:type="dcterms:W3CDTF">2020-06-05T08:15:00Z</dcterms:modified>
</cp:coreProperties>
</file>