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A2" w:rsidRPr="00A14C6B" w:rsidRDefault="00A14C6B" w:rsidP="00F7582A">
      <w:pPr>
        <w:jc w:val="center"/>
        <w:rPr>
          <w:rFonts w:asciiTheme="minorEastAsia" w:hAnsiTheme="minorEastAsia"/>
          <w:b/>
        </w:rPr>
      </w:pPr>
      <w:r w:rsidRPr="00A14C6B">
        <w:rPr>
          <w:rFonts w:asciiTheme="minorEastAsia" w:hAnsiTheme="minorEastAsia" w:cs="黑体" w:hint="eastAsia"/>
          <w:b/>
          <w:sz w:val="44"/>
          <w:szCs w:val="44"/>
        </w:rPr>
        <w:t>禹州市中等专业学校网络搭建与应用实训室项目</w:t>
      </w:r>
    </w:p>
    <w:p w:rsidR="00EB23A2" w:rsidRPr="004A2201" w:rsidRDefault="00EB23A2">
      <w:pPr>
        <w:pStyle w:val="a0"/>
        <w:rPr>
          <w:rFonts w:asciiTheme="minorEastAsia" w:hAnsiTheme="minorEastAsia"/>
          <w:b/>
          <w:bCs/>
          <w:w w:val="90"/>
          <w:sz w:val="96"/>
        </w:rPr>
      </w:pPr>
    </w:p>
    <w:p w:rsidR="00F7582A" w:rsidRPr="004A2201" w:rsidRDefault="00F7582A">
      <w:pPr>
        <w:pStyle w:val="a0"/>
        <w:rPr>
          <w:rFonts w:asciiTheme="minorEastAsia" w:hAnsiTheme="minorEastAsia"/>
          <w:b/>
          <w:bCs/>
          <w:w w:val="90"/>
          <w:sz w:val="96"/>
        </w:rPr>
      </w:pPr>
    </w:p>
    <w:p w:rsidR="00EB23A2" w:rsidRPr="004A2201" w:rsidRDefault="00F07672">
      <w:pPr>
        <w:jc w:val="center"/>
        <w:rPr>
          <w:rFonts w:asciiTheme="minorEastAsia" w:hAnsiTheme="minorEastAsia"/>
          <w:b/>
        </w:rPr>
      </w:pPr>
      <w:r w:rsidRPr="004A2201">
        <w:rPr>
          <w:rFonts w:asciiTheme="minorEastAsia" w:hAnsiTheme="minorEastAsia" w:cs="黑体" w:hint="eastAsia"/>
          <w:b/>
          <w:bCs/>
          <w:w w:val="90"/>
          <w:sz w:val="72"/>
          <w:szCs w:val="72"/>
        </w:rPr>
        <w:t>竞争性谈判文件</w:t>
      </w:r>
    </w:p>
    <w:p w:rsidR="00EB23A2" w:rsidRPr="004A2201" w:rsidRDefault="00EB23A2">
      <w:pPr>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1F5CF2" w:rsidRDefault="00EB23A2">
      <w:pPr>
        <w:pStyle w:val="a0"/>
        <w:rPr>
          <w:rFonts w:asciiTheme="minorEastAsia" w:hAnsiTheme="minorEastAsia"/>
        </w:rPr>
      </w:pPr>
    </w:p>
    <w:p w:rsidR="00EB23A2" w:rsidRPr="004A2201" w:rsidRDefault="00EB23A2">
      <w:pPr>
        <w:rPr>
          <w:rFonts w:asciiTheme="minorEastAsia" w:hAnsiTheme="minorEastAsia"/>
        </w:rPr>
      </w:pPr>
    </w:p>
    <w:p w:rsidR="00CA2706" w:rsidRDefault="00CA2706" w:rsidP="00C21701">
      <w:pPr>
        <w:ind w:firstLineChars="300" w:firstLine="1084"/>
        <w:rPr>
          <w:rFonts w:asciiTheme="minorEastAsia" w:hAnsiTheme="minorEastAsia" w:cstheme="majorEastAsia"/>
          <w:b/>
          <w:bCs/>
          <w:sz w:val="36"/>
          <w:szCs w:val="36"/>
        </w:rPr>
      </w:pPr>
    </w:p>
    <w:p w:rsidR="00EB23A2" w:rsidRPr="00077362" w:rsidRDefault="00C21701" w:rsidP="00C21701">
      <w:pPr>
        <w:ind w:firstLineChars="300" w:firstLine="1084"/>
        <w:rPr>
          <w:rFonts w:asciiTheme="minorEastAsia" w:hAnsiTheme="minorEastAsia" w:cstheme="majorEastAsia"/>
          <w:b/>
          <w:bCs/>
          <w:sz w:val="36"/>
          <w:szCs w:val="36"/>
        </w:rPr>
      </w:pPr>
      <w:r w:rsidRPr="00C21701">
        <w:rPr>
          <w:rFonts w:asciiTheme="minorEastAsia" w:hAnsiTheme="minorEastAsia" w:cstheme="majorEastAsia" w:hint="eastAsia"/>
          <w:b/>
          <w:bCs/>
          <w:sz w:val="36"/>
          <w:szCs w:val="36"/>
        </w:rPr>
        <w:t>采购编号：</w:t>
      </w:r>
      <w:r w:rsidRPr="00C21701">
        <w:rPr>
          <w:rFonts w:asciiTheme="minorEastAsia" w:hAnsiTheme="minorEastAsia" w:cstheme="majorEastAsia"/>
          <w:b/>
          <w:bCs/>
          <w:sz w:val="36"/>
          <w:szCs w:val="36"/>
        </w:rPr>
        <w:t>YZCG-DL</w:t>
      </w:r>
      <w:r w:rsidRPr="00C21701">
        <w:rPr>
          <w:rFonts w:asciiTheme="minorEastAsia" w:hAnsiTheme="minorEastAsia" w:cstheme="majorEastAsia" w:hint="eastAsia"/>
          <w:b/>
          <w:bCs/>
          <w:sz w:val="36"/>
          <w:szCs w:val="36"/>
        </w:rPr>
        <w:t>2020</w:t>
      </w:r>
      <w:r w:rsidRPr="00077362">
        <w:rPr>
          <w:rFonts w:asciiTheme="minorEastAsia" w:hAnsiTheme="minorEastAsia" w:cstheme="majorEastAsia" w:hint="eastAsia"/>
          <w:b/>
          <w:bCs/>
          <w:sz w:val="36"/>
          <w:szCs w:val="36"/>
        </w:rPr>
        <w:t>0</w:t>
      </w:r>
      <w:r w:rsidR="00077362" w:rsidRPr="00077362">
        <w:rPr>
          <w:rFonts w:asciiTheme="minorEastAsia" w:hAnsiTheme="minorEastAsia" w:cstheme="majorEastAsia" w:hint="eastAsia"/>
          <w:b/>
          <w:bCs/>
          <w:sz w:val="36"/>
          <w:szCs w:val="36"/>
        </w:rPr>
        <w:t>30</w:t>
      </w:r>
    </w:p>
    <w:p w:rsidR="00EB23A2" w:rsidRPr="004A2201" w:rsidRDefault="00F07672">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采购单位：</w:t>
      </w:r>
      <w:r w:rsidR="00035B25" w:rsidRPr="004A2201">
        <w:rPr>
          <w:rFonts w:asciiTheme="minorEastAsia" w:hAnsiTheme="minorEastAsia" w:cstheme="majorEastAsia" w:hint="eastAsia"/>
          <w:b/>
          <w:bCs/>
          <w:sz w:val="36"/>
          <w:szCs w:val="36"/>
        </w:rPr>
        <w:t>禹州市中等专业学校</w:t>
      </w:r>
    </w:p>
    <w:p w:rsidR="00EB23A2" w:rsidRPr="004A2201" w:rsidRDefault="00F07672">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代理机构：</w:t>
      </w:r>
      <w:r w:rsidR="00E936EE" w:rsidRPr="004A2201">
        <w:rPr>
          <w:rFonts w:asciiTheme="minorEastAsia" w:hAnsiTheme="minorEastAsia" w:cstheme="majorEastAsia" w:hint="eastAsia"/>
          <w:b/>
          <w:bCs/>
          <w:sz w:val="36"/>
          <w:szCs w:val="36"/>
        </w:rPr>
        <w:t>天勤工程咨询有限公司</w:t>
      </w:r>
    </w:p>
    <w:p w:rsidR="00EB23A2" w:rsidRPr="004A2201" w:rsidRDefault="00EB23A2">
      <w:pPr>
        <w:rPr>
          <w:rFonts w:asciiTheme="minorEastAsia" w:hAnsiTheme="minorEastAsia" w:cstheme="majorEastAsia"/>
          <w:b/>
          <w:bCs/>
          <w:sz w:val="36"/>
          <w:szCs w:val="36"/>
        </w:rPr>
      </w:pPr>
    </w:p>
    <w:p w:rsidR="00CA2706" w:rsidRDefault="00CA2706">
      <w:pPr>
        <w:jc w:val="center"/>
        <w:rPr>
          <w:rFonts w:asciiTheme="minorEastAsia" w:hAnsiTheme="minorEastAsia" w:cstheme="majorEastAsia"/>
          <w:b/>
          <w:bCs/>
          <w:sz w:val="36"/>
          <w:szCs w:val="36"/>
        </w:rPr>
      </w:pPr>
    </w:p>
    <w:p w:rsidR="00EB23A2" w:rsidRDefault="00F07672">
      <w:pPr>
        <w:jc w:val="center"/>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二〇二〇年</w:t>
      </w:r>
      <w:r w:rsidR="00C25E19">
        <w:rPr>
          <w:rFonts w:asciiTheme="minorEastAsia" w:hAnsiTheme="minorEastAsia" w:cstheme="majorEastAsia" w:hint="eastAsia"/>
          <w:b/>
          <w:bCs/>
          <w:sz w:val="36"/>
          <w:szCs w:val="36"/>
        </w:rPr>
        <w:t>六</w:t>
      </w:r>
      <w:r w:rsidRPr="004A2201">
        <w:rPr>
          <w:rFonts w:asciiTheme="minorEastAsia" w:hAnsiTheme="minorEastAsia" w:cstheme="majorEastAsia" w:hint="eastAsia"/>
          <w:b/>
          <w:bCs/>
          <w:sz w:val="36"/>
          <w:szCs w:val="36"/>
        </w:rPr>
        <w:t>月</w:t>
      </w:r>
    </w:p>
    <w:p w:rsidR="002138F0" w:rsidRPr="002138F0" w:rsidRDefault="002138F0" w:rsidP="002138F0">
      <w:pPr>
        <w:pStyle w:val="a0"/>
      </w:pPr>
    </w:p>
    <w:p w:rsidR="00A14C6B" w:rsidRDefault="00A14C6B" w:rsidP="00F7582A">
      <w:pPr>
        <w:widowControl/>
        <w:jc w:val="center"/>
        <w:rPr>
          <w:rFonts w:asciiTheme="minorEastAsia" w:hAnsiTheme="minorEastAsia" w:cs="黑体"/>
          <w:b/>
          <w:bCs/>
          <w:sz w:val="44"/>
          <w:szCs w:val="44"/>
          <w:lang w:val="zh-CN"/>
        </w:rPr>
      </w:pPr>
    </w:p>
    <w:p w:rsidR="00EB23A2" w:rsidRPr="004A2201" w:rsidRDefault="00F07672" w:rsidP="00F7582A">
      <w:pPr>
        <w:widowControl/>
        <w:jc w:val="center"/>
        <w:rPr>
          <w:rFonts w:asciiTheme="minorEastAsia" w:hAnsiTheme="minorEastAsia" w:cs="黑体"/>
          <w:b/>
          <w:bCs/>
          <w:sz w:val="44"/>
          <w:szCs w:val="44"/>
          <w:lang w:val="zh-CN"/>
        </w:rPr>
      </w:pPr>
      <w:r w:rsidRPr="004A2201">
        <w:rPr>
          <w:rFonts w:asciiTheme="minorEastAsia" w:hAnsiTheme="minorEastAsia" w:cs="黑体" w:hint="eastAsia"/>
          <w:b/>
          <w:bCs/>
          <w:sz w:val="44"/>
          <w:szCs w:val="44"/>
          <w:lang w:val="zh-CN"/>
        </w:rPr>
        <w:lastRenderedPageBreak/>
        <w:t>目    录</w:t>
      </w:r>
    </w:p>
    <w:p w:rsidR="00EB23A2" w:rsidRPr="004A2201" w:rsidRDefault="00EB23A2">
      <w:pPr>
        <w:autoSpaceDE w:val="0"/>
        <w:autoSpaceDN w:val="0"/>
        <w:adjustRightInd w:val="0"/>
        <w:spacing w:line="700" w:lineRule="exact"/>
        <w:ind w:firstLine="551"/>
        <w:rPr>
          <w:rFonts w:asciiTheme="minorEastAsia" w:hAnsiTheme="minorEastAsia" w:cstheme="majorEastAsia"/>
          <w:b/>
          <w:bCs/>
          <w:sz w:val="32"/>
          <w:szCs w:val="32"/>
          <w:lang w:val="zh-CN"/>
        </w:rPr>
      </w:pP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第一章 谈判邀请</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第二章 采购需求</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第三章 </w:t>
      </w:r>
      <w:r w:rsidRPr="004A2201">
        <w:rPr>
          <w:rFonts w:asciiTheme="minorEastAsia" w:hAnsiTheme="minorEastAsia" w:cstheme="majorEastAsia" w:hint="eastAsia"/>
          <w:b/>
          <w:kern w:val="0"/>
          <w:sz w:val="32"/>
          <w:szCs w:val="32"/>
        </w:rPr>
        <w:t>供应商须知前附表</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第四章 </w:t>
      </w:r>
      <w:r w:rsidRPr="004A2201">
        <w:rPr>
          <w:rFonts w:asciiTheme="minorEastAsia" w:hAnsiTheme="minorEastAsia" w:cstheme="majorEastAsia" w:hint="eastAsia"/>
          <w:b/>
          <w:kern w:val="0"/>
          <w:sz w:val="32"/>
          <w:szCs w:val="32"/>
        </w:rPr>
        <w:t>供应商须知</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一、概念释义</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二、采购文件说明</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三、响应文件的编制</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四、响应文件的递交</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五、谈判和评审</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0"/>
          <w:szCs w:val="30"/>
          <w:lang w:val="zh-CN"/>
        </w:rPr>
      </w:pPr>
      <w:r w:rsidRPr="004A2201">
        <w:rPr>
          <w:rFonts w:asciiTheme="minorEastAsia" w:hAnsiTheme="minorEastAsia" w:cstheme="majorEastAsia" w:hint="eastAsia"/>
          <w:sz w:val="30"/>
          <w:szCs w:val="30"/>
          <w:lang w:val="zh-CN"/>
        </w:rPr>
        <w:t>六、确认成交供应商和授予合同</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第五章 </w:t>
      </w:r>
      <w:r w:rsidRPr="004A2201">
        <w:rPr>
          <w:rFonts w:asciiTheme="minorEastAsia" w:hAnsiTheme="minorEastAsia" w:cstheme="majorEastAsia" w:hint="eastAsia"/>
          <w:b/>
          <w:kern w:val="0"/>
          <w:sz w:val="32"/>
          <w:szCs w:val="32"/>
        </w:rPr>
        <w:t>政府采购政策功能</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第六章 </w:t>
      </w:r>
      <w:r w:rsidRPr="004A2201">
        <w:rPr>
          <w:rFonts w:asciiTheme="minorEastAsia" w:hAnsiTheme="minorEastAsia" w:cstheme="majorEastAsia" w:hint="eastAsia"/>
          <w:b/>
          <w:kern w:val="0"/>
          <w:sz w:val="32"/>
          <w:szCs w:val="32"/>
        </w:rPr>
        <w:t>对响应文件审查与评审</w:t>
      </w:r>
    </w:p>
    <w:p w:rsidR="00EB23A2" w:rsidRPr="004A2201" w:rsidRDefault="00F07672">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第七章 </w:t>
      </w:r>
      <w:r w:rsidRPr="004A2201">
        <w:rPr>
          <w:rFonts w:asciiTheme="minorEastAsia" w:hAnsiTheme="minorEastAsia" w:cstheme="majorEastAsia" w:hint="eastAsia"/>
          <w:b/>
          <w:kern w:val="0"/>
          <w:sz w:val="30"/>
          <w:szCs w:val="30"/>
        </w:rPr>
        <w:t>合同书格式及合同条款</w:t>
      </w:r>
    </w:p>
    <w:p w:rsidR="00EB23A2" w:rsidRPr="004A2201" w:rsidRDefault="00F07672">
      <w:pPr>
        <w:autoSpaceDE w:val="0"/>
        <w:autoSpaceDN w:val="0"/>
        <w:adjustRightInd w:val="0"/>
        <w:spacing w:line="700" w:lineRule="exact"/>
        <w:ind w:firstLine="551"/>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第八章 </w:t>
      </w:r>
      <w:r w:rsidRPr="004A2201">
        <w:rPr>
          <w:rFonts w:asciiTheme="minorEastAsia" w:hAnsiTheme="minorEastAsia" w:cstheme="majorEastAsia" w:hint="eastAsia"/>
          <w:b/>
          <w:kern w:val="0"/>
          <w:sz w:val="32"/>
          <w:szCs w:val="32"/>
        </w:rPr>
        <w:t>响应文件有关格式</w:t>
      </w:r>
    </w:p>
    <w:p w:rsidR="00EB23A2" w:rsidRPr="004A2201" w:rsidRDefault="00EB23A2">
      <w:pPr>
        <w:autoSpaceDE w:val="0"/>
        <w:autoSpaceDN w:val="0"/>
        <w:adjustRightInd w:val="0"/>
        <w:spacing w:line="700" w:lineRule="exact"/>
        <w:ind w:firstLine="551"/>
        <w:rPr>
          <w:rFonts w:asciiTheme="minorEastAsia" w:hAnsiTheme="minorEastAsia" w:cstheme="majorEastAsia"/>
          <w:b/>
          <w:kern w:val="0"/>
          <w:sz w:val="32"/>
          <w:szCs w:val="32"/>
        </w:rPr>
      </w:pPr>
    </w:p>
    <w:p w:rsidR="00EB23A2" w:rsidRPr="004A2201" w:rsidRDefault="00F07672">
      <w:pPr>
        <w:widowControl/>
        <w:jc w:val="left"/>
        <w:rPr>
          <w:rFonts w:asciiTheme="minorEastAsia" w:hAnsiTheme="minorEastAsia" w:cs="宋体"/>
          <w:b/>
          <w:sz w:val="36"/>
          <w:szCs w:val="36"/>
          <w:shd w:val="clear" w:color="auto" w:fill="FFFFFF"/>
        </w:rPr>
      </w:pPr>
      <w:r w:rsidRPr="004A2201">
        <w:rPr>
          <w:rFonts w:asciiTheme="minorEastAsia" w:hAnsiTheme="minorEastAsia" w:cs="宋体"/>
          <w:b/>
          <w:sz w:val="36"/>
          <w:szCs w:val="36"/>
          <w:shd w:val="clear" w:color="auto" w:fill="FFFFFF"/>
        </w:rPr>
        <w:br w:type="page"/>
      </w:r>
    </w:p>
    <w:p w:rsidR="00EB23A2" w:rsidRPr="004A2201" w:rsidRDefault="00F07672">
      <w:pPr>
        <w:numPr>
          <w:ilvl w:val="0"/>
          <w:numId w:val="4"/>
        </w:num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谈判邀请</w:t>
      </w:r>
    </w:p>
    <w:p w:rsidR="00EB23A2" w:rsidRPr="004A2201" w:rsidRDefault="00EB23A2">
      <w:pPr>
        <w:pStyle w:val="12"/>
        <w:ind w:firstLineChars="0" w:firstLine="0"/>
        <w:rPr>
          <w:rFonts w:asciiTheme="minorEastAsia" w:hAnsiTheme="minorEastAsia"/>
        </w:rPr>
      </w:pPr>
    </w:p>
    <w:p w:rsidR="00EB23A2" w:rsidRPr="004A2201" w:rsidRDefault="00F7582A">
      <w:pPr>
        <w:spacing w:line="440" w:lineRule="exact"/>
        <w:ind w:firstLineChars="200" w:firstLine="420"/>
        <w:jc w:val="left"/>
        <w:rPr>
          <w:rFonts w:asciiTheme="minorEastAsia" w:hAnsiTheme="minorEastAsia" w:cstheme="majorEastAsia"/>
          <w:szCs w:val="21"/>
        </w:rPr>
      </w:pPr>
      <w:r w:rsidRPr="004A2201">
        <w:rPr>
          <w:rFonts w:asciiTheme="minorEastAsia" w:hAnsiTheme="minorEastAsia" w:cstheme="majorEastAsia" w:hint="eastAsia"/>
          <w:szCs w:val="21"/>
        </w:rPr>
        <w:t>天勤工程咨询有限公司</w:t>
      </w:r>
      <w:r w:rsidR="00F07672" w:rsidRPr="004A2201">
        <w:rPr>
          <w:rFonts w:asciiTheme="minorEastAsia" w:hAnsiTheme="minorEastAsia" w:cstheme="majorEastAsia" w:hint="eastAsia"/>
          <w:szCs w:val="21"/>
        </w:rPr>
        <w:t>受禹州市</w:t>
      </w:r>
      <w:r w:rsidRPr="004A2201">
        <w:rPr>
          <w:rFonts w:asciiTheme="minorEastAsia" w:hAnsiTheme="minorEastAsia" w:cstheme="majorEastAsia" w:hint="eastAsia"/>
          <w:szCs w:val="21"/>
        </w:rPr>
        <w:t>中等专业学校</w:t>
      </w:r>
      <w:r w:rsidR="00F07672" w:rsidRPr="004A2201">
        <w:rPr>
          <w:rFonts w:asciiTheme="minorEastAsia" w:hAnsiTheme="minorEastAsia" w:cstheme="majorEastAsia" w:hint="eastAsia"/>
          <w:szCs w:val="21"/>
        </w:rPr>
        <w:t>的委托，就“</w:t>
      </w:r>
      <w:r w:rsidR="00A14C6B">
        <w:rPr>
          <w:rFonts w:asciiTheme="minorEastAsia" w:hAnsiTheme="minorEastAsia" w:cstheme="majorEastAsia" w:hint="eastAsia"/>
          <w:szCs w:val="21"/>
        </w:rPr>
        <w:t>禹州市中等专业学校网络搭建与应用实训室项目</w:t>
      </w:r>
      <w:r w:rsidR="00F07672" w:rsidRPr="004A2201">
        <w:rPr>
          <w:rFonts w:asciiTheme="minorEastAsia" w:hAnsiTheme="minorEastAsia" w:cstheme="majorEastAsia" w:hint="eastAsia"/>
          <w:szCs w:val="21"/>
        </w:rPr>
        <w:t>（不见面开标）”进行竞争性谈判，欢迎合格的投标人前来投标。</w:t>
      </w:r>
    </w:p>
    <w:p w:rsidR="00EB23A2" w:rsidRPr="004A2201" w:rsidRDefault="00F07672">
      <w:pPr>
        <w:widowControl/>
        <w:numPr>
          <w:ilvl w:val="0"/>
          <w:numId w:val="5"/>
        </w:numPr>
        <w:shd w:val="clear" w:color="auto" w:fill="FFFFFF"/>
        <w:spacing w:line="440" w:lineRule="exact"/>
        <w:ind w:firstLine="482"/>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项目基本情况</w:t>
      </w:r>
    </w:p>
    <w:p w:rsidR="00EB23A2" w:rsidRPr="004A2201" w:rsidRDefault="00F07672">
      <w:pPr>
        <w:widowControl/>
        <w:numPr>
          <w:ilvl w:val="0"/>
          <w:numId w:val="6"/>
        </w:numPr>
        <w:shd w:val="clear" w:color="auto" w:fill="FFFFFF"/>
        <w:spacing w:line="440" w:lineRule="exact"/>
        <w:jc w:val="left"/>
        <w:rPr>
          <w:rFonts w:asciiTheme="minorEastAsia" w:hAnsiTheme="minorEastAsia" w:cstheme="majorEastAsia"/>
          <w:szCs w:val="21"/>
        </w:rPr>
      </w:pPr>
      <w:r w:rsidRPr="004A2201">
        <w:rPr>
          <w:rFonts w:asciiTheme="minorEastAsia" w:hAnsiTheme="minorEastAsia" w:cstheme="majorEastAsia" w:hint="eastAsia"/>
          <w:szCs w:val="21"/>
        </w:rPr>
        <w:t>采购人：禹州市中等专业学校</w:t>
      </w:r>
    </w:p>
    <w:p w:rsidR="00EB23A2" w:rsidRPr="004A2201" w:rsidRDefault="00F07672">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2、项目名称：</w:t>
      </w:r>
      <w:r w:rsidR="00A14C6B">
        <w:rPr>
          <w:rFonts w:asciiTheme="minorEastAsia" w:hAnsiTheme="minorEastAsia" w:cstheme="majorEastAsia" w:hint="eastAsia"/>
          <w:kern w:val="0"/>
          <w:szCs w:val="21"/>
        </w:rPr>
        <w:t>禹州市中等专业学校网络搭建与应用实训室项目</w:t>
      </w:r>
      <w:r w:rsidRPr="004A2201">
        <w:rPr>
          <w:rFonts w:asciiTheme="minorEastAsia" w:hAnsiTheme="minorEastAsia" w:cstheme="majorEastAsia" w:hint="eastAsia"/>
          <w:kern w:val="0"/>
          <w:szCs w:val="21"/>
        </w:rPr>
        <w:t>（不见面开标）</w:t>
      </w:r>
    </w:p>
    <w:p w:rsidR="00EB23A2" w:rsidRPr="00077362" w:rsidRDefault="00F07672" w:rsidP="003C734D">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3、采购编号：</w:t>
      </w:r>
      <w:r w:rsidR="00580751" w:rsidRPr="004A2201">
        <w:rPr>
          <w:rFonts w:asciiTheme="minorEastAsia" w:hAnsiTheme="minorEastAsia" w:cstheme="majorEastAsia"/>
          <w:kern w:val="0"/>
          <w:szCs w:val="21"/>
        </w:rPr>
        <w:t>Y</w:t>
      </w:r>
      <w:r w:rsidR="00580751" w:rsidRPr="00077362">
        <w:rPr>
          <w:rFonts w:asciiTheme="minorEastAsia" w:hAnsiTheme="minorEastAsia" w:cstheme="majorEastAsia"/>
          <w:kern w:val="0"/>
          <w:szCs w:val="21"/>
        </w:rPr>
        <w:t>ZCG-DL</w:t>
      </w:r>
      <w:r w:rsidR="00B52951" w:rsidRPr="00077362">
        <w:rPr>
          <w:rFonts w:asciiTheme="minorEastAsia" w:hAnsiTheme="minorEastAsia" w:cstheme="majorEastAsia" w:hint="eastAsia"/>
          <w:kern w:val="0"/>
          <w:szCs w:val="21"/>
        </w:rPr>
        <w:t>20200</w:t>
      </w:r>
      <w:r w:rsidR="00077362" w:rsidRPr="00077362">
        <w:rPr>
          <w:rFonts w:asciiTheme="minorEastAsia" w:hAnsiTheme="minorEastAsia" w:cstheme="majorEastAsia" w:hint="eastAsia"/>
          <w:kern w:val="0"/>
          <w:szCs w:val="21"/>
        </w:rPr>
        <w:t>30</w:t>
      </w:r>
      <w:r w:rsidRPr="00077362">
        <w:rPr>
          <w:rFonts w:asciiTheme="minorEastAsia" w:hAnsiTheme="minorEastAsia" w:cstheme="majorEastAsia" w:hint="eastAsia"/>
          <w:kern w:val="0"/>
          <w:szCs w:val="21"/>
        </w:rPr>
        <w:tab/>
      </w:r>
    </w:p>
    <w:p w:rsidR="00F07672" w:rsidRPr="00077362" w:rsidRDefault="00F07672" w:rsidP="003C734D">
      <w:pPr>
        <w:widowControl/>
        <w:shd w:val="clear" w:color="auto" w:fill="FFFFFF"/>
        <w:spacing w:line="440" w:lineRule="exact"/>
        <w:ind w:left="481"/>
        <w:jc w:val="left"/>
        <w:rPr>
          <w:rFonts w:asciiTheme="minorEastAsia" w:hAnsiTheme="minorEastAsia" w:cstheme="majorEastAsia"/>
          <w:szCs w:val="21"/>
        </w:rPr>
      </w:pPr>
      <w:r w:rsidRPr="00077362">
        <w:rPr>
          <w:rFonts w:asciiTheme="minorEastAsia" w:hAnsiTheme="minorEastAsia" w:cstheme="majorEastAsia" w:hint="eastAsia"/>
          <w:kern w:val="0"/>
          <w:szCs w:val="21"/>
        </w:rPr>
        <w:t>4、项目需求：详见谈判文件</w:t>
      </w:r>
      <w:r w:rsidR="00AE4546" w:rsidRPr="00077362">
        <w:rPr>
          <w:rFonts w:asciiTheme="minorEastAsia" w:hAnsiTheme="minorEastAsia" w:cstheme="majorEastAsia" w:hint="eastAsia"/>
          <w:kern w:val="0"/>
          <w:szCs w:val="21"/>
        </w:rPr>
        <w:t>第二章采</w:t>
      </w:r>
      <w:r w:rsidR="00AE4546" w:rsidRPr="00077362">
        <w:rPr>
          <w:rFonts w:asciiTheme="minorEastAsia" w:hAnsiTheme="minorEastAsia" w:cstheme="majorEastAsia" w:hint="eastAsia"/>
          <w:szCs w:val="21"/>
        </w:rPr>
        <w:t>购需求</w:t>
      </w:r>
    </w:p>
    <w:p w:rsidR="00EB23A2" w:rsidRPr="00077362" w:rsidRDefault="00F07672">
      <w:pPr>
        <w:widowControl/>
        <w:shd w:val="clear" w:color="auto" w:fill="FFFFFF"/>
        <w:spacing w:line="440" w:lineRule="exact"/>
        <w:ind w:firstLine="482"/>
        <w:jc w:val="left"/>
        <w:rPr>
          <w:rFonts w:asciiTheme="minorEastAsia" w:hAnsiTheme="minorEastAsia" w:cstheme="majorEastAsia"/>
          <w:szCs w:val="21"/>
        </w:rPr>
      </w:pPr>
      <w:r w:rsidRPr="00077362">
        <w:rPr>
          <w:rFonts w:asciiTheme="minorEastAsia" w:hAnsiTheme="minorEastAsia" w:cstheme="majorEastAsia" w:hint="eastAsia"/>
          <w:szCs w:val="21"/>
        </w:rPr>
        <w:t>5、采购预算：</w:t>
      </w:r>
      <w:r w:rsidR="00A14C6B" w:rsidRPr="00077362">
        <w:rPr>
          <w:rFonts w:asciiTheme="minorEastAsia" w:hAnsiTheme="minorEastAsia" w:cstheme="majorEastAsia" w:hint="eastAsia"/>
          <w:szCs w:val="21"/>
        </w:rPr>
        <w:t>34.74</w:t>
      </w:r>
      <w:r w:rsidRPr="00077362">
        <w:rPr>
          <w:rFonts w:asciiTheme="minorEastAsia" w:hAnsiTheme="minorEastAsia" w:cstheme="majorEastAsia" w:hint="eastAsia"/>
          <w:szCs w:val="21"/>
        </w:rPr>
        <w:t>万元</w:t>
      </w:r>
    </w:p>
    <w:p w:rsidR="007F2D6E" w:rsidRPr="004A2201" w:rsidRDefault="007F2D6E" w:rsidP="007F2D6E">
      <w:pPr>
        <w:widowControl/>
        <w:shd w:val="clear" w:color="auto" w:fill="FFFFFF"/>
        <w:spacing w:line="440" w:lineRule="exact"/>
        <w:ind w:firstLine="482"/>
        <w:jc w:val="left"/>
        <w:rPr>
          <w:rFonts w:asciiTheme="minorEastAsia" w:hAnsiTheme="minorEastAsia" w:cstheme="majorEastAsia"/>
          <w:kern w:val="0"/>
          <w:szCs w:val="21"/>
        </w:rPr>
      </w:pPr>
      <w:r w:rsidRPr="00077362">
        <w:rPr>
          <w:rFonts w:asciiTheme="minorEastAsia" w:hAnsiTheme="minorEastAsia" w:cstheme="majorEastAsia" w:hint="eastAsia"/>
          <w:kern w:val="0"/>
          <w:szCs w:val="21"/>
        </w:rPr>
        <w:t>6、服务时间：签订合同后40日</w:t>
      </w:r>
      <w:r w:rsidRPr="004A2201">
        <w:rPr>
          <w:rFonts w:asciiTheme="minorEastAsia" w:hAnsiTheme="minorEastAsia" w:cstheme="majorEastAsia" w:hint="eastAsia"/>
          <w:kern w:val="0"/>
          <w:szCs w:val="21"/>
        </w:rPr>
        <w:t>内</w:t>
      </w:r>
    </w:p>
    <w:p w:rsidR="00EB23A2" w:rsidRPr="004A2201" w:rsidRDefault="00F07672" w:rsidP="007F2D6E">
      <w:pPr>
        <w:widowControl/>
        <w:shd w:val="clear" w:color="auto" w:fill="FFFFFF"/>
        <w:spacing w:line="440" w:lineRule="exact"/>
        <w:ind w:firstLine="482"/>
        <w:jc w:val="left"/>
        <w:rPr>
          <w:rFonts w:asciiTheme="minorEastAsia" w:hAnsiTheme="minorEastAsia" w:cstheme="majorEastAsia"/>
          <w:szCs w:val="21"/>
        </w:rPr>
      </w:pPr>
      <w:r w:rsidRPr="004A2201">
        <w:rPr>
          <w:rFonts w:asciiTheme="minorEastAsia" w:hAnsiTheme="minorEastAsia" w:cstheme="majorEastAsia" w:hint="eastAsia"/>
          <w:szCs w:val="21"/>
        </w:rPr>
        <w:t>二、需要落实的政府采购政策</w:t>
      </w:r>
    </w:p>
    <w:p w:rsidR="00EB23A2" w:rsidRPr="004A2201" w:rsidRDefault="00F07672">
      <w:pPr>
        <w:widowControl/>
        <w:shd w:val="clear" w:color="auto" w:fill="FFFFFF"/>
        <w:spacing w:line="440" w:lineRule="exact"/>
        <w:ind w:firstLineChars="200" w:firstLine="42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本项目落实节约能源、保护环境、扶持不发达地区和少数民族地区、促进中小企业、监狱企业发展等政府采购政策。</w:t>
      </w:r>
    </w:p>
    <w:p w:rsidR="00EB23A2" w:rsidRPr="004A2201" w:rsidRDefault="00F07672" w:rsidP="00C5123E">
      <w:pPr>
        <w:widowControl/>
        <w:shd w:val="clear" w:color="auto" w:fill="FFFFFF"/>
        <w:spacing w:line="440" w:lineRule="exact"/>
        <w:ind w:firstLineChars="149" w:firstLine="314"/>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三、供应商资格要求</w:t>
      </w:r>
    </w:p>
    <w:p w:rsidR="00EB23A2" w:rsidRPr="004A2201" w:rsidRDefault="00F07672" w:rsidP="00F7582A">
      <w:pPr>
        <w:spacing w:line="440" w:lineRule="exact"/>
        <w:ind w:leftChars="200" w:left="420"/>
        <w:rPr>
          <w:rFonts w:asciiTheme="minorEastAsia" w:hAnsiTheme="minorEastAsia" w:cstheme="majorEastAsia"/>
          <w:szCs w:val="21"/>
        </w:rPr>
      </w:pPr>
      <w:r w:rsidRPr="004A2201">
        <w:rPr>
          <w:rFonts w:asciiTheme="minorEastAsia" w:hAnsiTheme="minorEastAsia" w:cstheme="majorEastAsia" w:hint="eastAsia"/>
          <w:szCs w:val="21"/>
        </w:rPr>
        <w:t>1、符合《政府采购法》第二十二条之规定，</w:t>
      </w:r>
      <w:r w:rsidR="00580751" w:rsidRPr="004A2201">
        <w:rPr>
          <w:rFonts w:asciiTheme="minorEastAsia" w:hAnsiTheme="minorEastAsia" w:cstheme="majorEastAsia" w:hint="eastAsia"/>
          <w:szCs w:val="21"/>
        </w:rPr>
        <w:t>具有独立法人资格及相应的经营范围（以营业执照为准）</w:t>
      </w:r>
      <w:r w:rsidRPr="004A2201">
        <w:rPr>
          <w:rFonts w:asciiTheme="minorEastAsia" w:hAnsiTheme="minorEastAsia" w:cstheme="majorEastAsia" w:hint="eastAsia"/>
          <w:szCs w:val="21"/>
        </w:rPr>
        <w:t>；</w:t>
      </w:r>
    </w:p>
    <w:p w:rsidR="00EB23A2" w:rsidRPr="004A2201" w:rsidRDefault="00F07672" w:rsidP="00F7582A">
      <w:pPr>
        <w:spacing w:line="440" w:lineRule="exact"/>
        <w:ind w:leftChars="200" w:left="420"/>
        <w:rPr>
          <w:rFonts w:asciiTheme="minorEastAsia" w:hAnsiTheme="minorEastAsia" w:cstheme="majorEastAsia"/>
          <w:szCs w:val="21"/>
        </w:rPr>
      </w:pPr>
      <w:r w:rsidRPr="004A2201">
        <w:rPr>
          <w:rFonts w:asciiTheme="minorEastAsia" w:hAnsiTheme="minorEastAsia" w:cstheme="majorEastAsia" w:hint="eastAsia"/>
          <w:szCs w:val="21"/>
        </w:rPr>
        <w:t>2、被委托人须是本单位职工，须提供公司为本人缴纳社会保险证明；</w:t>
      </w:r>
    </w:p>
    <w:p w:rsidR="00EB23A2" w:rsidRPr="004A2201" w:rsidRDefault="007239F1">
      <w:pPr>
        <w:spacing w:line="440" w:lineRule="exact"/>
        <w:ind w:firstLineChars="200" w:firstLine="420"/>
        <w:rPr>
          <w:rFonts w:asciiTheme="minorEastAsia" w:hAnsiTheme="minorEastAsia" w:cstheme="majorEastAsia"/>
          <w:b/>
          <w:kern w:val="0"/>
          <w:szCs w:val="21"/>
        </w:rPr>
      </w:pPr>
      <w:r w:rsidRPr="004A2201">
        <w:rPr>
          <w:rFonts w:asciiTheme="minorEastAsia" w:hAnsiTheme="minorEastAsia" w:cstheme="majorEastAsia" w:hint="eastAsia"/>
          <w:szCs w:val="21"/>
        </w:rPr>
        <w:t>3、</w:t>
      </w:r>
      <w:r w:rsidR="00F07672" w:rsidRPr="004A2201">
        <w:rPr>
          <w:rFonts w:asciiTheme="minorEastAsia" w:hAnsiTheme="minorEastAsia" w:cstheme="majorEastAsia" w:hint="eastAsia"/>
          <w:szCs w:val="21"/>
        </w:rPr>
        <w:t>本项目不接受联合体投标。</w:t>
      </w:r>
    </w:p>
    <w:p w:rsidR="00EB23A2" w:rsidRPr="004A2201" w:rsidRDefault="00F07672" w:rsidP="00C5123E">
      <w:pPr>
        <w:widowControl/>
        <w:shd w:val="clear" w:color="auto" w:fill="FFFFFF"/>
        <w:spacing w:line="440" w:lineRule="exact"/>
        <w:ind w:firstLineChars="98" w:firstLine="207"/>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四、获取谈判文件的方式</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1、持CA数字认证证书，登录《全国公共资源交易平台（河南省·许昌市）》“系统用户注册”入口</w:t>
      </w:r>
      <w:hyperlink r:id="rId9"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http://ggzy.xuchang.gov.cn:8088/ggzy/eps/public/RegistAllJcxx.html）</w:t>
        </w:r>
      </w:hyperlink>
      <w:r w:rsidRPr="004A2201">
        <w:rPr>
          <w:rFonts w:asciiTheme="minorEastAsia" w:eastAsiaTheme="minorEastAsia" w:hAnsiTheme="minorEastAsia" w:cstheme="majorEastAsia" w:hint="eastAsia"/>
          <w:sz w:val="21"/>
          <w:szCs w:val="21"/>
          <w:shd w:val="clear" w:color="auto" w:fill="FFFFFF"/>
        </w:rPr>
        <w:t>进行免费注册登记（详见“常见问题解答-诚信库网上注册相关资料下载”）；</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2、在谈判响应截止时间前均可登录《全国公共资源交易平台（河南省·许昌市）》“投标人/供应商登录”入口</w:t>
      </w:r>
      <w:hyperlink r:id="rId10"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自行免费下载竞争性谈判文件（详见“常见问题解答-交易系统操作手册”）。</w:t>
      </w:r>
    </w:p>
    <w:p w:rsidR="00EB23A2" w:rsidRPr="004A2201" w:rsidRDefault="00F07672" w:rsidP="00C5123E">
      <w:pPr>
        <w:spacing w:line="440" w:lineRule="exact"/>
        <w:ind w:firstLineChars="150" w:firstLine="315"/>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3、</w:t>
      </w:r>
      <w:r w:rsidR="00310BA9" w:rsidRPr="004A2201">
        <w:rPr>
          <w:rFonts w:asciiTheme="majorEastAsia" w:eastAsiaTheme="majorEastAsia" w:hAnsiTheme="majorEastAsia" w:cstheme="majorEastAsia" w:hint="eastAsia"/>
          <w:szCs w:val="21"/>
        </w:rPr>
        <w:t>谈判文件每份售价人民币</w:t>
      </w:r>
      <w:r w:rsidR="00823F6F">
        <w:rPr>
          <w:rFonts w:asciiTheme="majorEastAsia" w:eastAsiaTheme="majorEastAsia" w:hAnsiTheme="majorEastAsia" w:cstheme="majorEastAsia" w:hint="eastAsia"/>
          <w:szCs w:val="21"/>
        </w:rPr>
        <w:t>300</w:t>
      </w:r>
      <w:r w:rsidR="00310BA9" w:rsidRPr="004A2201">
        <w:rPr>
          <w:rFonts w:asciiTheme="majorEastAsia" w:eastAsiaTheme="majorEastAsia" w:hAnsiTheme="majorEastAsia" w:cstheme="majorEastAsia" w:hint="eastAsia"/>
          <w:szCs w:val="21"/>
        </w:rPr>
        <w:t>元，售后不退。供应商于开标时在规定时间内转账至支付宝，支付宝账号开标时临时公布。逾期或拒交谈判文件费用的，视为放弃谈判，响应文件不予解密。</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五、响应文件提交截止时间及谈判响应截止时间、谈判时间</w:t>
      </w:r>
    </w:p>
    <w:p w:rsidR="00EB23A2" w:rsidRPr="00077362"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1、响应文件提交截止时间及谈判响应截止时间、谈判</w:t>
      </w:r>
      <w:r w:rsidRPr="00077362">
        <w:rPr>
          <w:rFonts w:asciiTheme="minorEastAsia" w:hAnsiTheme="minorEastAsia" w:cstheme="majorEastAsia" w:hint="eastAsia"/>
          <w:szCs w:val="21"/>
          <w:shd w:val="clear" w:color="auto" w:fill="FFFFFF"/>
        </w:rPr>
        <w:t>时间：2020年</w:t>
      </w:r>
      <w:r w:rsidR="003C734D" w:rsidRPr="00077362">
        <w:rPr>
          <w:rFonts w:asciiTheme="minorEastAsia" w:hAnsiTheme="minorEastAsia" w:cstheme="majorEastAsia" w:hint="eastAsia"/>
          <w:szCs w:val="21"/>
          <w:shd w:val="clear" w:color="auto" w:fill="FFFFFF"/>
        </w:rPr>
        <w:t>6</w:t>
      </w:r>
      <w:r w:rsidRPr="00077362">
        <w:rPr>
          <w:rFonts w:asciiTheme="minorEastAsia" w:hAnsiTheme="minorEastAsia" w:cstheme="majorEastAsia" w:hint="eastAsia"/>
          <w:szCs w:val="21"/>
          <w:shd w:val="clear" w:color="auto" w:fill="FFFFFF"/>
        </w:rPr>
        <w:t>月</w:t>
      </w:r>
      <w:r w:rsidR="003C734D" w:rsidRPr="00077362">
        <w:rPr>
          <w:rFonts w:asciiTheme="minorEastAsia" w:hAnsiTheme="minorEastAsia" w:cstheme="majorEastAsia" w:hint="eastAsia"/>
          <w:szCs w:val="21"/>
          <w:shd w:val="clear" w:color="auto" w:fill="FFFFFF"/>
        </w:rPr>
        <w:t>1</w:t>
      </w:r>
      <w:r w:rsidR="00077362" w:rsidRPr="00077362">
        <w:rPr>
          <w:rFonts w:asciiTheme="minorEastAsia" w:hAnsiTheme="minorEastAsia" w:cstheme="majorEastAsia" w:hint="eastAsia"/>
          <w:szCs w:val="21"/>
          <w:shd w:val="clear" w:color="auto" w:fill="FFFFFF"/>
        </w:rPr>
        <w:t>6</w:t>
      </w:r>
      <w:r w:rsidRPr="00077362">
        <w:rPr>
          <w:rFonts w:asciiTheme="minorEastAsia" w:hAnsiTheme="minorEastAsia" w:cstheme="majorEastAsia" w:hint="eastAsia"/>
          <w:szCs w:val="21"/>
          <w:shd w:val="clear" w:color="auto" w:fill="FFFFFF"/>
        </w:rPr>
        <w:t xml:space="preserve">日 </w:t>
      </w:r>
      <w:r w:rsidR="00077362" w:rsidRPr="00077362">
        <w:rPr>
          <w:rFonts w:asciiTheme="minorEastAsia" w:hAnsiTheme="minorEastAsia" w:cstheme="majorEastAsia" w:hint="eastAsia"/>
          <w:szCs w:val="21"/>
          <w:shd w:val="clear" w:color="auto" w:fill="FFFFFF"/>
        </w:rPr>
        <w:t>8</w:t>
      </w:r>
      <w:r w:rsidRPr="00077362">
        <w:rPr>
          <w:rFonts w:asciiTheme="minorEastAsia" w:hAnsiTheme="minorEastAsia" w:cstheme="majorEastAsia" w:hint="eastAsia"/>
          <w:szCs w:val="21"/>
          <w:shd w:val="clear" w:color="auto" w:fill="FFFFFF"/>
        </w:rPr>
        <w:t>：</w:t>
      </w:r>
      <w:r w:rsidR="00077362" w:rsidRPr="00077362">
        <w:rPr>
          <w:rFonts w:asciiTheme="minorEastAsia" w:hAnsiTheme="minorEastAsia" w:cstheme="majorEastAsia" w:hint="eastAsia"/>
          <w:szCs w:val="21"/>
          <w:shd w:val="clear" w:color="auto" w:fill="FFFFFF"/>
        </w:rPr>
        <w:t>3</w:t>
      </w:r>
      <w:r w:rsidRPr="00077362">
        <w:rPr>
          <w:rFonts w:asciiTheme="minorEastAsia" w:hAnsiTheme="minorEastAsia" w:cstheme="majorEastAsia" w:hint="eastAsia"/>
          <w:szCs w:val="21"/>
          <w:shd w:val="clear" w:color="auto" w:fill="FFFFFF"/>
        </w:rPr>
        <w:t>0（北京时间），逾期送达或不符合规定的响应文件</w:t>
      </w:r>
      <w:r w:rsidR="009E0BEA" w:rsidRPr="00077362">
        <w:rPr>
          <w:rFonts w:asciiTheme="minorEastAsia" w:hAnsiTheme="minorEastAsia" w:cstheme="majorEastAsia" w:hint="eastAsia"/>
          <w:szCs w:val="21"/>
          <w:shd w:val="clear" w:color="auto" w:fill="FFFFFF"/>
        </w:rPr>
        <w:t>不予接受</w:t>
      </w:r>
      <w:r w:rsidRPr="00077362">
        <w:rPr>
          <w:rFonts w:asciiTheme="minorEastAsia" w:hAnsiTheme="minorEastAsia" w:cstheme="majorEastAsia" w:hint="eastAsia"/>
          <w:szCs w:val="21"/>
          <w:shd w:val="clear" w:color="auto" w:fill="FFFFFF"/>
        </w:rPr>
        <w:t>。</w:t>
      </w:r>
    </w:p>
    <w:p w:rsidR="00EB23A2" w:rsidRPr="004A2201"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2、响应文件开启时间：同响应文件提交截止时间。</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b/>
          <w:bCs/>
          <w:sz w:val="21"/>
          <w:szCs w:val="21"/>
          <w:shd w:val="clear" w:color="auto" w:fill="FFFFFF"/>
        </w:rPr>
      </w:pPr>
      <w:r w:rsidRPr="004A2201">
        <w:rPr>
          <w:rFonts w:asciiTheme="minorEastAsia" w:eastAsiaTheme="minorEastAsia" w:hAnsiTheme="minorEastAsia" w:cstheme="majorEastAsia" w:hint="eastAsia"/>
          <w:b/>
          <w:bCs/>
          <w:sz w:val="21"/>
          <w:szCs w:val="21"/>
          <w:shd w:val="clear" w:color="auto" w:fill="FFFFFF"/>
        </w:rPr>
        <w:t>六、谈判响应文件开启</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（一）谈判响应文件开启地点：禹州市公共资源交易中心</w:t>
      </w:r>
      <w:r w:rsidRPr="00077362">
        <w:rPr>
          <w:rFonts w:asciiTheme="minorEastAsia" w:eastAsiaTheme="minorEastAsia" w:hAnsiTheme="minorEastAsia" w:cstheme="majorEastAsia" w:hint="eastAsia"/>
          <w:sz w:val="21"/>
          <w:szCs w:val="21"/>
        </w:rPr>
        <w:t>九楼第</w:t>
      </w:r>
      <w:r w:rsidR="00077362">
        <w:rPr>
          <w:rFonts w:asciiTheme="minorEastAsia" w:eastAsiaTheme="minorEastAsia" w:hAnsiTheme="minorEastAsia" w:cstheme="majorEastAsia" w:hint="eastAsia"/>
          <w:sz w:val="21"/>
          <w:szCs w:val="21"/>
        </w:rPr>
        <w:t>一</w:t>
      </w:r>
      <w:r w:rsidRPr="00077362">
        <w:rPr>
          <w:rFonts w:asciiTheme="minorEastAsia" w:eastAsiaTheme="minorEastAsia" w:hAnsiTheme="minorEastAsia" w:cstheme="majorEastAsia" w:hint="eastAsia"/>
          <w:sz w:val="21"/>
          <w:szCs w:val="21"/>
        </w:rPr>
        <w:t>开标室。（</w:t>
      </w:r>
      <w:r w:rsidRPr="004A2201">
        <w:rPr>
          <w:rFonts w:asciiTheme="minorEastAsia" w:eastAsiaTheme="minorEastAsia" w:hAnsiTheme="minorEastAsia" w:cstheme="majorEastAsia" w:hint="eastAsia"/>
          <w:b/>
          <w:sz w:val="21"/>
          <w:szCs w:val="21"/>
        </w:rPr>
        <w:t>本项目采用远程不见面谈判，供应商无须到达现场</w:t>
      </w:r>
      <w:r w:rsidRPr="004A2201">
        <w:rPr>
          <w:rFonts w:asciiTheme="minorEastAsia" w:eastAsiaTheme="minorEastAsia" w:hAnsiTheme="minorEastAsia" w:cstheme="majorEastAsia" w:hint="eastAsia"/>
          <w:sz w:val="21"/>
          <w:szCs w:val="21"/>
        </w:rPr>
        <w:t>）。</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（二） 本项目为全流程电子化交易项目，供应商须提交电子响应文件。</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1、加密电子响应文件（.file格式）须在响应文件提交截止时间（谈判响应截止时间）前通过《全国公共资源交易平台(河南省</w:t>
      </w:r>
      <w:r w:rsidRPr="004A2201">
        <w:rPr>
          <w:rFonts w:asciiTheme="minorEastAsia" w:eastAsia="MS Mincho" w:hAnsi="MS Mincho" w:cs="MS Mincho" w:hint="eastAsia"/>
          <w:sz w:val="21"/>
          <w:szCs w:val="21"/>
        </w:rPr>
        <w:t>▪</w:t>
      </w:r>
      <w:r w:rsidRPr="004A2201">
        <w:rPr>
          <w:rFonts w:asciiTheme="minorEastAsia" w:eastAsiaTheme="minorEastAsia" w:hAnsiTheme="minorEastAsia" w:cs="宋体" w:hint="eastAsia"/>
          <w:sz w:val="21"/>
          <w:szCs w:val="21"/>
        </w:rPr>
        <w:t>许昌市</w:t>
      </w:r>
      <w:r w:rsidRPr="004A2201">
        <w:rPr>
          <w:rFonts w:asciiTheme="minorEastAsia" w:eastAsiaTheme="minorEastAsia" w:hAnsiTheme="minorEastAsia" w:cstheme="majorEastAsia" w:hint="eastAsia"/>
          <w:sz w:val="21"/>
          <w:szCs w:val="21"/>
        </w:rPr>
        <w:t>)》公共资源交易系统成功上传。</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2、谈判响应截止时间前，供应商</w:t>
      </w:r>
      <w:r w:rsidRPr="004A2201">
        <w:rPr>
          <w:rFonts w:asciiTheme="minorEastAsia" w:eastAsiaTheme="minorEastAsia" w:hAnsiTheme="minorEastAsia" w:cstheme="majorEastAsia" w:hint="eastAsia"/>
          <w:sz w:val="21"/>
          <w:szCs w:val="21"/>
          <w:shd w:val="clear" w:color="auto" w:fill="FFFFFF"/>
        </w:rPr>
        <w:t>应登录不见面开标大厅，</w:t>
      </w:r>
      <w:r w:rsidRPr="004A2201">
        <w:rPr>
          <w:rFonts w:asciiTheme="minorEastAsia" w:eastAsiaTheme="minorEastAsia" w:hAnsiTheme="minorEastAsia" w:cstheme="majorEastAsia" w:hint="eastAsia"/>
          <w:sz w:val="21"/>
          <w:szCs w:val="21"/>
        </w:rPr>
        <w:t>按照谈判响应截止时间准时参加线上响应文件开启，在系统规定时间内对电子响应文件进行远程解密，未在规定时间内解密或因供应商原因解密失败的，其响应文件将被拒绝。</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3、不见面开标大厅登录：供应商</w:t>
      </w:r>
      <w:r w:rsidRPr="004A2201">
        <w:rPr>
          <w:rFonts w:asciiTheme="minorEastAsia" w:eastAsiaTheme="minorEastAsia" w:hAnsiTheme="minorEastAsia" w:cstheme="majorEastAsia" w:hint="eastAsia"/>
          <w:sz w:val="21"/>
          <w:szCs w:val="21"/>
          <w:shd w:val="clear" w:color="auto" w:fill="FFFFFF"/>
        </w:rPr>
        <w:t>使用CA数字证书登录全国公共资源交易平台（河南省·许昌市）——进入公共资源交易系统</w:t>
      </w:r>
      <w:hyperlink r:id="rId11"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——点击“项目信息——项目名称”——在系统操作导航栏点击“开标——不见面开标大厅”。</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七、本次谈判公告同时在《中国政府采购网》、《河南省政府采购网》、《全国公共资源交易平台（河南省·许昌市）》发布等。</w:t>
      </w:r>
    </w:p>
    <w:p w:rsidR="00EB23A2" w:rsidRPr="004A2201" w:rsidRDefault="00C5123E" w:rsidP="00C5123E">
      <w:pPr>
        <w:widowControl/>
        <w:shd w:val="clear" w:color="auto" w:fill="FFFFFF"/>
        <w:spacing w:line="440" w:lineRule="exact"/>
        <w:ind w:firstLineChars="147" w:firstLine="310"/>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八、</w:t>
      </w:r>
      <w:r w:rsidR="00F07672" w:rsidRPr="004A2201">
        <w:rPr>
          <w:rFonts w:asciiTheme="minorEastAsia" w:hAnsiTheme="minorEastAsia" w:cstheme="majorEastAsia" w:hint="eastAsia"/>
          <w:b/>
          <w:bCs/>
          <w:kern w:val="0"/>
          <w:szCs w:val="21"/>
        </w:rPr>
        <w:t>代理机构及采购单位地址、联系人、联系电话</w:t>
      </w:r>
    </w:p>
    <w:p w:rsidR="009E0BEA" w:rsidRPr="004A2201" w:rsidRDefault="009E0BEA"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采购单位：</w:t>
      </w:r>
      <w:r w:rsidRPr="004A2201">
        <w:rPr>
          <w:rFonts w:asciiTheme="minorEastAsia" w:hAnsiTheme="minorEastAsia" w:cstheme="majorEastAsia" w:hint="eastAsia"/>
          <w:szCs w:val="21"/>
        </w:rPr>
        <w:t>禹州市中等专业学校</w:t>
      </w:r>
    </w:p>
    <w:p w:rsidR="00415A57" w:rsidRPr="004A2201" w:rsidRDefault="00415A57"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地址：禹州市药城路北段</w:t>
      </w:r>
    </w:p>
    <w:p w:rsidR="009E0BEA" w:rsidRPr="004A2201" w:rsidRDefault="00FF5C04"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联系人：王先生</w:t>
      </w:r>
    </w:p>
    <w:p w:rsidR="009E0BEA" w:rsidRPr="004A2201" w:rsidRDefault="009E0BEA"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联系电话：</w:t>
      </w:r>
      <w:r w:rsidR="00FF5C04" w:rsidRPr="004A2201">
        <w:rPr>
          <w:rFonts w:asciiTheme="minorEastAsia" w:hAnsiTheme="minorEastAsia" w:cstheme="majorEastAsia" w:hint="eastAsia"/>
          <w:kern w:val="0"/>
          <w:szCs w:val="21"/>
        </w:rPr>
        <w:t>0374-8816068</w:t>
      </w:r>
    </w:p>
    <w:p w:rsidR="00EB23A2"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代理机构：</w:t>
      </w:r>
      <w:r w:rsidR="003708AE" w:rsidRPr="004A2201">
        <w:rPr>
          <w:rFonts w:asciiTheme="minorEastAsia" w:hAnsiTheme="minorEastAsia" w:cstheme="majorEastAsia" w:hint="eastAsia"/>
          <w:kern w:val="0"/>
          <w:szCs w:val="21"/>
        </w:rPr>
        <w:t>天勤工程咨询有限公司</w:t>
      </w:r>
    </w:p>
    <w:p w:rsidR="00C5123E"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w:t>
      </w:r>
      <w:r w:rsidR="003708AE" w:rsidRPr="004A2201">
        <w:rPr>
          <w:rFonts w:asciiTheme="minorEastAsia" w:hAnsiTheme="minorEastAsia" w:cstheme="majorEastAsia" w:hint="eastAsia"/>
          <w:kern w:val="0"/>
          <w:szCs w:val="21"/>
        </w:rPr>
        <w:t>刘先生</w:t>
      </w:r>
    </w:p>
    <w:p w:rsidR="00EB23A2"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联系电话：</w:t>
      </w:r>
      <w:r w:rsidR="003708AE" w:rsidRPr="004A2201">
        <w:rPr>
          <w:rFonts w:asciiTheme="minorEastAsia" w:hAnsiTheme="minorEastAsia" w:cstheme="majorEastAsia" w:hint="eastAsia"/>
          <w:kern w:val="0"/>
          <w:szCs w:val="21"/>
        </w:rPr>
        <w:t>0374-8351168</w:t>
      </w:r>
    </w:p>
    <w:p w:rsidR="00C5123E" w:rsidRPr="004A2201" w:rsidRDefault="00C5123E" w:rsidP="00C5123E">
      <w:pPr>
        <w:pStyle w:val="a0"/>
      </w:pPr>
    </w:p>
    <w:p w:rsidR="00EB23A2" w:rsidRPr="004A2201" w:rsidRDefault="00F07672">
      <w:pPr>
        <w:spacing w:line="360" w:lineRule="auto"/>
        <w:rPr>
          <w:rFonts w:asciiTheme="minorEastAsia" w:hAnsiTheme="minorEastAsia"/>
          <w:b/>
          <w:sz w:val="24"/>
          <w:szCs w:val="24"/>
        </w:rPr>
      </w:pPr>
      <w:r w:rsidRPr="004A2201">
        <w:rPr>
          <w:rFonts w:asciiTheme="minorEastAsia" w:hAnsiTheme="minorEastAsia" w:hint="eastAsia"/>
          <w:b/>
          <w:sz w:val="24"/>
          <w:szCs w:val="24"/>
        </w:rPr>
        <w:t>温馨提示：</w:t>
      </w:r>
    </w:p>
    <w:p w:rsidR="00EB23A2" w:rsidRPr="004A2201" w:rsidRDefault="00F07672" w:rsidP="003708AE">
      <w:pPr>
        <w:spacing w:line="360" w:lineRule="auto"/>
        <w:ind w:firstLineChars="200" w:firstLine="482"/>
        <w:rPr>
          <w:rFonts w:asciiTheme="minorEastAsia" w:hAnsiTheme="minorEastAsia"/>
          <w:b/>
          <w:sz w:val="24"/>
          <w:szCs w:val="24"/>
        </w:rPr>
      </w:pPr>
      <w:r w:rsidRPr="004A2201">
        <w:rPr>
          <w:rFonts w:asciiTheme="minorEastAsia" w:hAnsiTheme="minorEastAsia" w:hint="eastAsia"/>
          <w:b/>
          <w:sz w:val="24"/>
          <w:szCs w:val="24"/>
        </w:rPr>
        <w:t>本项目为全流程电子化交易项目，请认真阅读谈判文件，并注意以下事项。</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1.供应商应按谈判文件规定编制、提交、解密电子响应文件。</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2</w:t>
      </w:r>
      <w:r w:rsidRPr="004A2201">
        <w:rPr>
          <w:rFonts w:asciiTheme="minorEastAsia" w:hAnsiTheme="minorEastAsia"/>
          <w:b/>
          <w:szCs w:val="21"/>
        </w:rPr>
        <w:t>.</w:t>
      </w:r>
      <w:r w:rsidRPr="004A2201">
        <w:rPr>
          <w:rFonts w:asciiTheme="minorEastAsia" w:hAnsiTheme="minorEastAsia" w:hint="eastAsia"/>
          <w:b/>
          <w:szCs w:val="21"/>
        </w:rPr>
        <w:t>电子文件下载、制作、提交期间和远程不见面谈判（</w:t>
      </w:r>
      <w:r w:rsidRPr="004A2201">
        <w:rPr>
          <w:rFonts w:asciiTheme="minorEastAsia" w:hAnsiTheme="minorEastAsia" w:hint="eastAsia"/>
          <w:szCs w:val="21"/>
        </w:rPr>
        <w:t>电子响应文件的解密</w:t>
      </w:r>
      <w:r w:rsidRPr="004A2201">
        <w:rPr>
          <w:rFonts w:asciiTheme="minorEastAsia" w:hAnsiTheme="minorEastAsia" w:hint="eastAsia"/>
          <w:b/>
          <w:szCs w:val="21"/>
        </w:rPr>
        <w:t>）环节，供应商须使用同一个</w:t>
      </w:r>
      <w:r w:rsidRPr="004A2201">
        <w:rPr>
          <w:rFonts w:asciiTheme="minorEastAsia" w:hAnsiTheme="minorEastAsia"/>
          <w:b/>
          <w:szCs w:val="21"/>
        </w:rPr>
        <w:t>CA数字证书</w:t>
      </w:r>
      <w:r w:rsidRPr="004A2201">
        <w:rPr>
          <w:rFonts w:asciiTheme="minorEastAsia" w:hAnsiTheme="minorEastAsia" w:hint="eastAsia"/>
          <w:b/>
          <w:szCs w:val="21"/>
        </w:rPr>
        <w:t>（证书须在有效期内并可正常使用）</w:t>
      </w:r>
      <w:r w:rsidRPr="004A2201">
        <w:rPr>
          <w:rFonts w:asciiTheme="minorEastAsia" w:hAnsiTheme="minorEastAsia"/>
          <w:b/>
          <w:szCs w:val="21"/>
        </w:rPr>
        <w:t>。</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3</w:t>
      </w:r>
      <w:r w:rsidRPr="004A2201">
        <w:rPr>
          <w:rFonts w:asciiTheme="minorEastAsia" w:hAnsiTheme="minorEastAsia" w:hint="eastAsia"/>
          <w:b/>
          <w:szCs w:val="21"/>
        </w:rPr>
        <w:t>.电子响应文件的制作</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.1 供应商登录《全国公共资源交易平台(河南省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2"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）下载“许昌投标文件制作系统SEARUN 最新版本”，按谈判文件要求制作电子响应文件。</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电子响应文件的制作，参考《全国公共资源交易平台(河南省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)》公共资源交易系统——组件下载——交易系统操作手册（投标人、供应商）。</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w:t>
      </w:r>
      <w:r w:rsidRPr="004A2201">
        <w:rPr>
          <w:rFonts w:asciiTheme="minorEastAsia" w:hAnsiTheme="minorEastAsia"/>
          <w:szCs w:val="21"/>
        </w:rPr>
        <w:t>2</w:t>
      </w:r>
      <w:r w:rsidRPr="004A2201">
        <w:rPr>
          <w:rFonts w:asciiTheme="minorEastAsia" w:hAnsiTheme="minorEastAsia" w:hint="eastAsia"/>
          <w:szCs w:val="21"/>
        </w:rPr>
        <w:t xml:space="preserve"> 供应商须将谈判文件要求的资质、业绩、荣誉及相关人员证明材料等资料原件扫描件（或图片）制作到所提交的电子响应文件中。</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3.3</w:t>
      </w:r>
      <w:r w:rsidRPr="004A2201">
        <w:rPr>
          <w:rFonts w:asciiTheme="minorEastAsia" w:hAnsiTheme="minorEastAsia" w:hint="eastAsia"/>
          <w:szCs w:val="21"/>
        </w:rPr>
        <w:t>供应商对同一项目多个标段进行响应的，应分别下载所投标段的谈判文件，按标段制作电子响应文件，并</w:t>
      </w:r>
      <w:r w:rsidRPr="004A2201">
        <w:rPr>
          <w:rFonts w:asciiTheme="minorEastAsia" w:hAnsiTheme="minorEastAsia"/>
          <w:szCs w:val="21"/>
        </w:rPr>
        <w:t>按</w:t>
      </w:r>
      <w:r w:rsidRPr="004A2201">
        <w:rPr>
          <w:rFonts w:asciiTheme="minorEastAsia" w:hAnsiTheme="minorEastAsia" w:hint="eastAsia"/>
          <w:szCs w:val="21"/>
        </w:rPr>
        <w:t>谈判</w:t>
      </w:r>
      <w:r w:rsidRPr="004A2201">
        <w:rPr>
          <w:rFonts w:asciiTheme="minorEastAsia" w:hAnsiTheme="minorEastAsia"/>
          <w:szCs w:val="21"/>
        </w:rPr>
        <w:t>文件要求在相应位置加盖</w:t>
      </w:r>
      <w:r w:rsidRPr="004A2201">
        <w:rPr>
          <w:rFonts w:asciiTheme="minorEastAsia" w:hAnsiTheme="minorEastAsia" w:hint="eastAsia"/>
          <w:szCs w:val="21"/>
        </w:rPr>
        <w:t>供应商</w:t>
      </w:r>
      <w:r w:rsidRPr="004A2201">
        <w:rPr>
          <w:rFonts w:asciiTheme="minorEastAsia" w:hAnsiTheme="minorEastAsia"/>
          <w:szCs w:val="21"/>
        </w:rPr>
        <w:t>电子印章</w:t>
      </w:r>
      <w:r w:rsidRPr="004A2201">
        <w:rPr>
          <w:rFonts w:asciiTheme="minorEastAsia" w:hAnsiTheme="minorEastAsia" w:hint="eastAsia"/>
          <w:szCs w:val="21"/>
        </w:rPr>
        <w:t>和法人电子印章。</w:t>
      </w:r>
    </w:p>
    <w:p w:rsidR="00EB23A2" w:rsidRPr="004A2201" w:rsidRDefault="00F07672">
      <w:pPr>
        <w:tabs>
          <w:tab w:val="left" w:pos="7095"/>
        </w:tabs>
        <w:spacing w:line="360" w:lineRule="auto"/>
        <w:ind w:leftChars="50" w:left="105" w:firstLineChars="150" w:firstLine="315"/>
        <w:contextualSpacing/>
        <w:rPr>
          <w:rFonts w:asciiTheme="minorEastAsia" w:hAnsiTheme="minorEastAsia"/>
          <w:szCs w:val="21"/>
        </w:rPr>
      </w:pPr>
      <w:r w:rsidRPr="004A2201">
        <w:rPr>
          <w:rFonts w:asciiTheme="minorEastAsia" w:hAnsiTheme="minorEastAsia" w:hint="eastAsia"/>
          <w:szCs w:val="21"/>
        </w:rPr>
        <w:t>一个标段对应生成一个文件夹（xxxx项目xx标段）,其中后缀名为“</w:t>
      </w:r>
      <w:r w:rsidRPr="004A2201">
        <w:rPr>
          <w:rFonts w:asciiTheme="minorEastAsia" w:hAnsiTheme="minorEastAsia"/>
          <w:szCs w:val="21"/>
        </w:rPr>
        <w:t>.file</w:t>
      </w:r>
      <w:r w:rsidRPr="004A2201">
        <w:rPr>
          <w:rFonts w:asciiTheme="minorEastAsia" w:hAnsiTheme="minorEastAsia" w:hint="eastAsia"/>
          <w:szCs w:val="21"/>
        </w:rPr>
        <w:t>”的文件用于电子投标使用。</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4</w:t>
      </w:r>
      <w:r w:rsidRPr="004A2201">
        <w:rPr>
          <w:rFonts w:asciiTheme="minorEastAsia" w:hAnsiTheme="minorEastAsia" w:hint="eastAsia"/>
          <w:b/>
          <w:szCs w:val="21"/>
        </w:rPr>
        <w:t>.加密电子响应文件的提交</w:t>
      </w:r>
    </w:p>
    <w:p w:rsidR="00EB23A2" w:rsidRPr="004A2201" w:rsidRDefault="00F07672">
      <w:pPr>
        <w:tabs>
          <w:tab w:val="left" w:pos="7095"/>
        </w:tabs>
        <w:spacing w:line="360" w:lineRule="auto"/>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.1加密电子响应文件应按规定在谈判响应截止时间（谈判时间）之前成功提交至《全国公共资源交易平台(河南省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3"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供应商应充分考虑并预留技术处理和上传数据所需时间。</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2 供应商对同一项目多个标段进行响应的，加密电子响应文件应按标段分别提交。</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w:t>
      </w:r>
      <w:r w:rsidRPr="004A2201">
        <w:rPr>
          <w:rFonts w:asciiTheme="minorEastAsia" w:hAnsiTheme="minorEastAsia"/>
          <w:szCs w:val="21"/>
        </w:rPr>
        <w:t>3</w:t>
      </w:r>
      <w:r w:rsidRPr="004A2201">
        <w:rPr>
          <w:rFonts w:asciiTheme="minorEastAsia" w:hAnsiTheme="minorEastAsia" w:hint="eastAsia"/>
          <w:szCs w:val="21"/>
        </w:rPr>
        <w:t xml:space="preserve"> 加密电子响应文件成功提交后，《全国公共资源交易平台(河南省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4"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r w:rsidRPr="004A2201">
        <w:rPr>
          <w:rFonts w:asciiTheme="minorEastAsia" w:hAnsiTheme="minorEastAsia" w:cs="仿宋_GB2312" w:hint="eastAsia"/>
          <w:szCs w:val="21"/>
        </w:rPr>
        <w:t>生成“投标文件提交回执单”。</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5.远程不见面谈判（电子响应文件的解密）</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w:t>
      </w:r>
      <w:r w:rsidRPr="004A2201">
        <w:rPr>
          <w:rFonts w:asciiTheme="minorEastAsia" w:hAnsiTheme="minorEastAsia" w:hint="eastAsia"/>
          <w:szCs w:val="21"/>
        </w:rPr>
        <w:t>1供应商应熟悉《许昌市不见面操作手册》，并提前设置不见面开标浏览器（设置流程详见《许昌市不见面操作手册》）。</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5.2 《许昌市不见面操作手册》下载路径：全国公共资源交易平台（河南省·许昌市）—“资料下载”栏目。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3</w:t>
      </w:r>
      <w:r w:rsidRPr="004A2201">
        <w:rPr>
          <w:rFonts w:asciiTheme="minorEastAsia" w:hAnsiTheme="minorEastAsia" w:cs="仿宋_GB2312" w:hint="eastAsia"/>
          <w:szCs w:val="21"/>
        </w:rPr>
        <w:t>谈判响应截止时间前供应商应登录本项目不见面开标大厅，按照谈判文件规定的时间准时参加线上响应文件开启。</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5.4供应商对线上响应文件开启过程和开标记录如有疑义，可在本项目不见面开标大厅“文字互动”对话框或“新增质疑”处在线提出询问。</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A2201">
        <w:rPr>
          <w:rFonts w:asciiTheme="minorEastAsia" w:hAnsiTheme="minorEastAsia" w:cs="宋体" w:hint="eastAsia"/>
          <w:kern w:val="0"/>
          <w:szCs w:val="21"/>
        </w:rPr>
        <w:t>因供应商原因解密失败的，其响应文件将被拒绝。</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5.6项目远程不见面响应文件开启活动结束时，供应商应在《开标记录表》上进行电子签章。供应商未签章的，视同认可线上响应文件开启结果。</w:t>
      </w:r>
    </w:p>
    <w:p w:rsidR="00EB23A2" w:rsidRPr="004A2201" w:rsidRDefault="00F07672">
      <w:pPr>
        <w:tabs>
          <w:tab w:val="left" w:pos="7095"/>
        </w:tabs>
        <w:spacing w:line="360" w:lineRule="auto"/>
        <w:ind w:firstLine="420"/>
        <w:contextualSpacing/>
        <w:rPr>
          <w:rFonts w:asciiTheme="minorEastAsia" w:hAnsiTheme="minorEastAsia"/>
          <w:b/>
          <w:szCs w:val="21"/>
        </w:rPr>
      </w:pPr>
      <w:r w:rsidRPr="004A2201">
        <w:rPr>
          <w:rFonts w:asciiTheme="minorEastAsia" w:hAnsiTheme="minorEastAsia" w:hint="eastAsia"/>
          <w:b/>
          <w:szCs w:val="21"/>
        </w:rPr>
        <w:t>6.评审依据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6.1全流程电子化交易（不见面谈判）项目，谈判小组以成功上传、解密的电子响应文件为依据评审。</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6.2 评审期间，供应商应保持通讯手机畅通，并根据谈判小组要求在规定时间内提供：</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（1）最后报价（加盖公章，或者由法定代表人或其授权的代表签字）；</w:t>
      </w:r>
    </w:p>
    <w:p w:rsidR="00EB23A2" w:rsidRPr="004A2201" w:rsidRDefault="00F07672">
      <w:pPr>
        <w:autoSpaceDE w:val="0"/>
        <w:autoSpaceDN w:val="0"/>
        <w:spacing w:line="360" w:lineRule="auto"/>
        <w:ind w:firstLineChars="200" w:firstLine="420"/>
        <w:contextualSpacing/>
        <w:rPr>
          <w:rFonts w:asciiTheme="minorEastAsia" w:hAnsiTheme="minorEastAsia"/>
        </w:rPr>
      </w:pPr>
      <w:r w:rsidRPr="004A2201">
        <w:rPr>
          <w:rFonts w:asciiTheme="minorEastAsia" w:hAnsiTheme="minorEastAsia" w:hint="eastAsia"/>
        </w:rPr>
        <w:t>提交方式：供应商须使用</w:t>
      </w:r>
      <w:r w:rsidRPr="004A2201">
        <w:rPr>
          <w:rFonts w:asciiTheme="minorEastAsia" w:hAnsiTheme="minorEastAsia"/>
        </w:rPr>
        <w:t>CA数字证书</w:t>
      </w:r>
      <w:r w:rsidRPr="004A2201">
        <w:rPr>
          <w:rFonts w:asciiTheme="minorEastAsia" w:hAnsiTheme="minorEastAsia" w:hint="eastAsia"/>
        </w:rPr>
        <w:t>登录</w:t>
      </w:r>
      <w:r w:rsidRPr="004A2201">
        <w:rPr>
          <w:rFonts w:asciiTheme="minorEastAsia" w:hAnsiTheme="minorEastAsia" w:hint="eastAsia"/>
          <w:szCs w:val="21"/>
        </w:rPr>
        <w:t>《全国公共资源交易平台(河南省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r w:rsidRPr="004A2201">
        <w:rPr>
          <w:rFonts w:asciiTheme="minorEastAsia" w:hAnsiTheme="minorEastAsia"/>
        </w:rPr>
        <w:t>http://ggzy.xuchang.gov.cn:8088/ggzy/</w:t>
      </w:r>
      <w:r w:rsidRPr="004A2201">
        <w:rPr>
          <w:rFonts w:asciiTheme="minorEastAsia" w:hAnsiTheme="minorEastAsia" w:hint="eastAsia"/>
          <w:szCs w:val="21"/>
        </w:rPr>
        <w:t>）进行最后报价，</w:t>
      </w:r>
      <w:r w:rsidRPr="004A2201">
        <w:rPr>
          <w:rFonts w:asciiTheme="minorEastAsia" w:hAnsiTheme="minorEastAsia" w:hint="eastAsia"/>
        </w:rPr>
        <w:t>最后报价应包括：①总报价②分项报价。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②谈判文件第二章“采购需求”中“采购清单”以工程量清单提供的，供应商应以工程量清单方式提交最后报价。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③请供应商根据项目情况，可提前准备分项报价。</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（2）谈判小组如要求供应商提供“澄清、说明或者更正”；“按照谈判文件的变动情况和谈判小组的要求重新提交响应文件”；“</w:t>
      </w:r>
      <w:r w:rsidRPr="004A2201">
        <w:rPr>
          <w:rFonts w:asciiTheme="minorEastAsia" w:hAnsiTheme="minorEastAsia"/>
          <w:szCs w:val="21"/>
        </w:rPr>
        <w:t>最终设计方案或解决方案</w:t>
      </w:r>
      <w:r w:rsidRPr="004A2201">
        <w:rPr>
          <w:rFonts w:asciiTheme="minorEastAsia" w:hAnsiTheme="minorEastAsia" w:hint="eastAsia"/>
          <w:szCs w:val="21"/>
        </w:rPr>
        <w:t>”的，供应商提供的书面材料应加盖公章，或者由法定代表人或其授权的代表签字后通过电子邮件形式提供。</w:t>
      </w:r>
    </w:p>
    <w:p w:rsidR="00415A57" w:rsidRPr="004A2201" w:rsidRDefault="00415A57" w:rsidP="00415A57">
      <w:pPr>
        <w:pStyle w:val="a0"/>
      </w:pPr>
    </w:p>
    <w:p w:rsidR="00EB23A2" w:rsidRPr="004A2201" w:rsidRDefault="00EB23A2">
      <w:pPr>
        <w:tabs>
          <w:tab w:val="left" w:pos="7095"/>
        </w:tabs>
        <w:spacing w:line="360" w:lineRule="auto"/>
        <w:ind w:firstLineChars="200" w:firstLine="420"/>
        <w:contextualSpacing/>
        <w:rPr>
          <w:rFonts w:asciiTheme="minorEastAsia" w:hAnsiTheme="minorEastAsia"/>
          <w:szCs w:val="21"/>
        </w:rPr>
      </w:pPr>
    </w:p>
    <w:p w:rsidR="007F2D6E" w:rsidRPr="004A2201" w:rsidRDefault="007F2D6E" w:rsidP="007F2D6E">
      <w:pPr>
        <w:pStyle w:val="a0"/>
      </w:pPr>
    </w:p>
    <w:p w:rsidR="007F2D6E" w:rsidRPr="004A2201" w:rsidRDefault="007F2D6E" w:rsidP="007F2D6E">
      <w:pPr>
        <w:pStyle w:val="a0"/>
      </w:pPr>
    </w:p>
    <w:p w:rsidR="007F2D6E" w:rsidRPr="004A2201" w:rsidRDefault="007F2D6E" w:rsidP="007F2D6E">
      <w:pPr>
        <w:pStyle w:val="a0"/>
      </w:pPr>
    </w:p>
    <w:p w:rsidR="009E2C6C" w:rsidRPr="004A2201" w:rsidRDefault="009E2C6C" w:rsidP="009E2C6C">
      <w:pPr>
        <w:pStyle w:val="a0"/>
      </w:pPr>
    </w:p>
    <w:p w:rsidR="00EB23A2" w:rsidRPr="004A2201" w:rsidRDefault="00F07672">
      <w:p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第二章 采购需求</w:t>
      </w:r>
    </w:p>
    <w:p w:rsidR="00EB23A2" w:rsidRPr="004A2201" w:rsidRDefault="00F07672" w:rsidP="009E2C6C">
      <w:pPr>
        <w:widowControl/>
        <w:shd w:val="clear" w:color="auto" w:fill="FFFFFF"/>
        <w:tabs>
          <w:tab w:val="left" w:pos="9781"/>
        </w:tabs>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一、本项目需实现的功能或者目标：</w:t>
      </w:r>
      <w:r w:rsidRPr="004A2201">
        <w:rPr>
          <w:rFonts w:asciiTheme="minorEastAsia" w:hAnsiTheme="minorEastAsia" w:cs="黑体" w:hint="eastAsia"/>
          <w:sz w:val="24"/>
          <w:szCs w:val="24"/>
          <w:shd w:val="clear" w:color="auto" w:fill="FFFFFF"/>
        </w:rPr>
        <w:t>满足</w:t>
      </w:r>
      <w:r w:rsidR="009E2C6C" w:rsidRPr="004A2201">
        <w:rPr>
          <w:rFonts w:asciiTheme="minorEastAsia" w:hAnsiTheme="minorEastAsia" w:cs="黑体" w:hint="eastAsia"/>
          <w:sz w:val="24"/>
          <w:szCs w:val="24"/>
          <w:shd w:val="clear" w:color="auto" w:fill="FFFFFF"/>
        </w:rPr>
        <w:t>禹州市中等专业学校</w:t>
      </w:r>
      <w:r w:rsidR="00790D6D">
        <w:rPr>
          <w:rFonts w:asciiTheme="minorEastAsia" w:hAnsiTheme="minorEastAsia" w:cs="黑体" w:hint="eastAsia"/>
          <w:sz w:val="24"/>
          <w:szCs w:val="24"/>
          <w:shd w:val="clear" w:color="auto" w:fill="FFFFFF"/>
        </w:rPr>
        <w:t>网络搭建与应用进行理、虚、实一体化教学，竞赛及培训；网络搭建与应用一站式的学习培训</w:t>
      </w:r>
      <w:r w:rsidRPr="004A2201">
        <w:rPr>
          <w:rFonts w:asciiTheme="minorEastAsia" w:hAnsiTheme="minorEastAsia" w:cs="黑体" w:hint="eastAsia"/>
          <w:sz w:val="24"/>
          <w:szCs w:val="24"/>
          <w:shd w:val="clear" w:color="auto" w:fill="FFFFFF"/>
        </w:rPr>
        <w:t>。</w:t>
      </w:r>
    </w:p>
    <w:p w:rsidR="00EB23A2" w:rsidRDefault="00F0767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二、采购清单：</w:t>
      </w:r>
    </w:p>
    <w:tbl>
      <w:tblPr>
        <w:tblW w:w="5000" w:type="pct"/>
        <w:tblLook w:val="04A0"/>
      </w:tblPr>
      <w:tblGrid>
        <w:gridCol w:w="540"/>
        <w:gridCol w:w="1149"/>
        <w:gridCol w:w="6873"/>
        <w:gridCol w:w="859"/>
        <w:gridCol w:w="859"/>
      </w:tblGrid>
      <w:tr w:rsidR="000C21CE" w:rsidTr="000C21CE">
        <w:trPr>
          <w:trHeight w:val="28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序号</w:t>
            </w:r>
          </w:p>
        </w:tc>
        <w:tc>
          <w:tcPr>
            <w:tcW w:w="559" w:type="pct"/>
            <w:tcBorders>
              <w:top w:val="single" w:sz="4" w:space="0" w:color="auto"/>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设备名称</w:t>
            </w:r>
          </w:p>
        </w:tc>
        <w:tc>
          <w:tcPr>
            <w:tcW w:w="3343" w:type="pct"/>
            <w:tcBorders>
              <w:top w:val="single" w:sz="4" w:space="0" w:color="auto"/>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招标参数</w:t>
            </w:r>
          </w:p>
        </w:tc>
        <w:tc>
          <w:tcPr>
            <w:tcW w:w="418" w:type="pct"/>
            <w:tcBorders>
              <w:top w:val="single" w:sz="4" w:space="0" w:color="auto"/>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单位</w:t>
            </w:r>
          </w:p>
        </w:tc>
        <w:tc>
          <w:tcPr>
            <w:tcW w:w="418" w:type="pct"/>
            <w:tcBorders>
              <w:top w:val="single" w:sz="4" w:space="0" w:color="auto"/>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数量</w:t>
            </w: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路由器</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★1、模块化结构设计，业务槽位数量≥4个；</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★2、千兆以太网电口≥4个、百兆以太网电口≥1个、高速同异步串口≥2个，配置以上接口后剩余业务槽位数量4个</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★3、包转发率≥350Kpps</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★4、支持静态路由、直连路由、默认路由、RIPv1/v2，OSPFv2，BGPv4，IS-IS，PBR策略路由、FastSwitch、Load-Balance，兼容EIGRP。</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5、支持MPLS及MPLS VPN，支持VPLS等L2 VPN和MPLS/BGP L3 VPN，支持三种跨域方式，支持VRF、AtoM</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6、支持IPv4向IPv6的基本过渡技术：手工配置隧道、自动配置隧道、6to4隧道、硬件实现NAT-PT等；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7、拥塞管理PQ/CQ/WFQ/CBWFQ、流量分类CAR、拥塞避免策略（RED、WRED）、流整形GTS（Generic Traffic Shaping）、资源预留RSVP，支持智能弹性带宽管理，支持P2P下载、IM聊天等应用程序的一键过滤</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8、支持VPN功能：支持L2TP、GRE、IKE、IPSec、DMVPN、EZVPN，支持DES，3DES，AES等加密算法</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9、支持访问控制列表，基于源地址、目的地址、源端口、目的端口和时间段的过滤</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10、高可靠性方面：支持BFD快速链路检测，并能够同RIP、OSPF、BGP、MPLS、VRRP实现联动，实现路由的快速切换</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11、支持WCDMA、CDMA2000、TD-SCDMA三种制式</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★12、支持SNMP V1/2/3、RMON、兼容CDP，支持中英帮助切换。</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559"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路由器线缆</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配套路由器电缆，要求每条电缆提供1个V35 DCE接头和1个V35 DTE接头。</w:t>
            </w:r>
          </w:p>
        </w:tc>
        <w:tc>
          <w:tcPr>
            <w:tcW w:w="418"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条</w:t>
            </w:r>
          </w:p>
        </w:tc>
        <w:tc>
          <w:tcPr>
            <w:tcW w:w="418"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三层交换机</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★1.交换容量≥590Gbps，包转发率≥270Mpps，全线速；</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★2.单机配置10M/100M/1000M电口≥24、10M/100M/1000M光口≥4、万兆光口≥4，1个虚拟化连接套件；</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3.支持MPLS/VPLS VPN，实现灵活网络规划；</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4.支持802.3ad，支持802.1Q，支持STP、RSTP、MSTP协议，支持端口镜像、远程端口镜像等；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5.支持IPv4/IPv6静态路由，支持RIP/RIPng、OSPF/OSPFv3、BGP/BGP4+；</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6.支持灵活QinQ，提供更多、更灵活的业务承载方案；</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★7.支持VEPA、虚拟化、OpenFlow等数据中心特性，以满足数据中心网络需求；</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8.支持防DOS攻击、CPU安全防护等技术，保障设备在攻击环境下正常转发数据；</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9.支持ISATAP、IPv4 over IPv6、6to4隧道、手工配置隧道等IPv6功能；</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10.内置 DHCPv4及DHCPv6 Server，可对客户端分配地址，节省地址分配服务器的投资；支持DHCP Client、Relay、Snooping、Option82、Option43/60、Option37/38等功能；</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11.支持SNMP、RMON、SSH、Telnet、Web等管理方式，支持802.1agOAM/CFM；</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12.支持以太网OAM，能对链路进行监视，在链路出现问题时产生告警，便于管理员快速进行故障定位；</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二层交换机</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★1.交换容量≥250Gbps；包转发率≥90Mpps；</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★2.端口：上联千兆SFP接口≥4，下联10M/100M/1000M电口≥24；</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★3.无风扇静音机箱，节能降噪；</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4.MAC地址数量≥16K；Vlan数量≥4K；</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5.支持Port-based Vlan、IEEE802.1Q VLAN 、private vlan、Protocol Vlan、QinQ、灵活QinQ、voice vlan；</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6.支持一对一，多对一，出方向、入方向和双向的端口镜像，支持基于流的和基于CPU的镜像，支持多session镜像，支持RSPAN；</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7.ACL方面，要求支持IPv4/v6 ACL、MAC ACL、IP-MAC ACL、IPv4/IPv6扩展ACL、基于时间ACL、基于Vlan的ACL、支持基于ACL流量的统计等；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8.支持802.1P，每端口优先级队列≥8；</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9.支持v4/v6 DHCP Client/Relay/Server，支持v4/v6 DHCP snooping；</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10.支持802.1D、802.1w、802.1s，支持端口聚合，支持带宽控制等；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11.支持广播风暴控制、BPDU Attack Protection、防icmp包攻击、防IP报文DOS攻击等；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12.支持802.1X认证，支持Web portal认证；</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13.支持防雷技术，业务端口提供≥6KV防雷能力；</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14.支持端口环路检测，单向链路检测，支持OAM；</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15.支持CLI、WEB、Console、Telnet、SSH、SNMPv1、v2、v3、RMON、集群管理等管理方式；</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16.支持设备定时重启，支持系统日志；支持LED shut-off，支持802.3az EEE节能标准；</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000000" w:fill="FFFFFF"/>
            <w:vAlign w:val="center"/>
          </w:tcPr>
          <w:p w:rsidR="000C21CE" w:rsidRDefault="000C21CE" w:rsidP="004D1298">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★17.提供原厂商针对本项目的三年原厂免费质保服务承诺函原件并加盖厂商公章；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多核防火墙</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★1.固化10/100/1000M电口≥8</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★2.采用多核处理器的纯硬件架构（非X86）</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3.具备低功耗电源≤50W</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4.吞吐量≥2000Mbps</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★5.支持HA热备份功能：支持不间断运行能力，当一台防火墙出现故障时，另一台墙可及时切换，故障的类型包括设备故障、链路故障、接口状态故障等</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6.支持IPV6，可配置IPV6地址</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7.支持SSL VPN，可支持用户B/S方式无缝接入。</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8.支持USB KEY进行SSL VPN双因素认证</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142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9.具备上网行为管理功能。P2P应用类可识别和阻断：BitSpirit/BitComet/Emule/迅雷/腾讯超级旋风/Baidu下吧/PP点点通/Vagaa/Flashget/Maze/Kazaa/纳米盘/RaySource。IM类可识别和阻断：QQ、MSN、雅虎通、阿里旺旺、Google talk，skype，飞信。网络游戏类可识别和阻断。炒股类可识别和阻断：大智慧/指南针/同花顺/证券之星/钱龙/和讯股道/通达信/未来趋势。根据不同网站发布的内容进行URL分类过滤，控制用户对不良网站的访问。对Web页面内容可进行关键字过滤。具有SSL代理功能，可对HTTPS协议进行内容审计。</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10.可根据IP/IP段分别设置其上、下行的最大带宽，并能实现弹性带宽配置，弹性带宽配置时可嵌套限制应用软件的最大带宽和最小带宽的百分比，提供功能截图证明文件并加盖厂商红色印章；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11.具有日志及监控统计功能。对每接口上下行流量的监控统计；对每IP上下行流量的监控统计；对每IP会话数的监控统计；对主流应用占用带宽情况和会话数的监控统计。</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12.配置防火墙全功能许可：1年病毒库升级许可、1年URL分类库升级许可，1年IPS特征库升级许可、1年应用特征库升级许可。</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无线交换机</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★1.固化支持10/100/1000BASE-T POE端口≥24个，千兆SFP端口≥4个；可同时作为三层汇聚PoE交换机使用</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★2.最大交换能力≥100GbpsGbps；包转发速率≥40Mpps；Vlan数4K</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85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CAPWAP：AP和AC之间支持L2/L3层网络拓扑；AP可以自动发现可接入的AC；AP可以自动从AC更新软件版本、自动从AC下载配置；AP可以自动从AC下载使用报告；支持CLI方式管理（支持Telnet、SSH、Console方式）；支持SNMP，支持SYSLOG协议；</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85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4、管理特性：支持802.11 a/b/g/n协议；支持WDS；支持对所有AP(802.11a/b/g/n)进行统一管理，AP真正零配置上线；支持对AP的分组管理，不同的分组可以配置不同的认证方式、加密方式以及相关的所有WLAN特性；802.11吞吐量为单向64G，双向128G；</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集中转发和本地转发两种转发方式；控制器可控制关闭所连AP的11b信号，从而优化目前主流11g，n终端的无线性能；支持信道自动控制，支持指定信道；支持功率自动控制，支持指定功率；支持带宽管理控制，最小精度8Kbps；</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85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二三层快速漫游，跨AC、AP漫游，漫游中断时间≤30ms；对非法未授权无线AP的侦测并拒绝接入无线网络；检测未知AP假冒合法的SSID，非法AP抑制与攻击支持二三层用户隔离，登录到无线的用户之间不能互相访问；支持基于MAC地址过滤的二层ACL；</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7、IPV6特征：支持IPV4/V6双栈、6to4隧道、IPv4 over IPv6 隧道；DHCPv6、DNSv6、SNMP v6、Ping v6、Telnet/SSH v6、IPv6 QoS；</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114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8、SSID特征：支持IEEE 802.1Q标准的VLAN标记，并且可以根据SSID来划分VLAN，单一SSID映射到多个VLAN的功能；支持为用户提供不同的带宽限制，支持对整个SSID进行带宽控制；支持不少于32组SSID，实现基于不同SSID下的用户身份验证，无线加密，访问控制，上下行链路速率限制、VLAN等的安全功能；不同SSID能够弹出不同的Portal页面，并能使用不同的认证方式，Portal页面能够定制；</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9、QoS：支持不同SSID映射不同QoS策略；支持802.11e(WMM)；支持基于用户数量的负载均衡；支持AP负载能力的负载均衡；支持对语音、视频、数据等不同流量设置优先级；支持对每个SSID上下行流量限速；</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142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10、安全/认证：MAC地址认证；支持802.1x认证(EAP-TLS， EAP-TTLS， EAP-PEAP， EAP-MD5)；支持EAP透传功能；支持Captive Portal认证，且支持Captive Portal界面客户自定义；支持入侵防护以防止无线网络收到过多的无效无线请求；支持 PSK；支持Radius Client/Server，支持Radius通讯接口，支持标准Radius RFC协议，可以与第三方Radius互通；支持LDAP，可实现与LDAP服务器直接认证，不需要经第三方Radius服务器跳转；能够完成计费信息的采集，如用户信息，连接时长，数据流量；能够侦测用户下线，并在控制器端实现强制用户下线；</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11、可靠性：AC支持1+1、N+1、N+N冗余备份方式；电源冗余；</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12、网络管理：支持WEB 管理，支持Console口配置，SNMP v1/v2c/v3，SYSLOG。</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无线接入点</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★1.≥1个10/100/1000Base-T端口；</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2.通过802.3af供电,绿色环保；</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3.支持电源适配器供电，为保障实施安全，供电电压&lt;24V；</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★4.空间流数≥2,无线数据传输速率≥1.167Gbps；</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5.支持IEEE802.11a/b/g/n/ac标准，可同时工作在802.11a/n/ac、802.11b/g/n模式；</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6.支持IPV6接入和转发功能：支持在IPv4网络中构建IPv6的WLAN接入服务，支持在IPv6网络中提供IPv4的WLAN接入服务，支持在IPv6网络中构建私有的IPv6的WLAN网络服务；</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7.支持无线SAVI功能，防ARP欺骗与防私设IP地址</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★8.支持不少于32个SSID，每个SSID可单独配置安全策略，认证方法，RADIUS服务器和VLAN ID；</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9.AP能存储两份image，当前启动失败后切到备份image启动 ；</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10.USB接口≥1，提供灵活扩展；</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11.支持瘦AP模式/胖AP模式切换；</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12.支持WPA/WPA2,TKIP 和 PSK，802.11i AES，以实现增强型无线安全功能；</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13.支持802.1x认证，支持AP、AC双向数字证书的认证； </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★14.提供原厂商针对本项目的三年原厂免费质保服务承诺函原件并加盖厂商公章；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559"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POE模块</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10/100/1000Mbps单端口802.3at PoE模块，最高输出功率为30W。</w:t>
            </w:r>
          </w:p>
        </w:tc>
        <w:tc>
          <w:tcPr>
            <w:tcW w:w="418"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c>
          <w:tcPr>
            <w:tcW w:w="418" w:type="pct"/>
            <w:tcBorders>
              <w:top w:val="nil"/>
              <w:left w:val="nil"/>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0C21CE" w:rsidTr="000C21CE">
        <w:trPr>
          <w:trHeight w:val="285"/>
        </w:trPr>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云服务实训平台</w:t>
            </w: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1、硬件配置：</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1.标准x86服务器架构，2U主机箱</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2.千兆电口≥2个</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3.USB≥4个含2个USB3.0端口</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★4.CPU≥Intel至强E5 2620V4</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5.内存≥48GB ECC DDR4</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6.硬盘≥2个240GB SSD，支持RAID功能</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7.散热系统，内置静音智能调控风扇</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2、平台功能：</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1.支持多用户，多租户同时登录操作；</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2.平台系统支持无人值守自动化部署安装，安装时间小于20分钟；</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3.支持licence升级操作；</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4.内置Centos7、win7、win2008、win2012等虚拟机模板，提供虚拟机映像模板截图；</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5.提供备份、快照、还原等备份机制；</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6.对CPU、内存、网络、磁盘等资源监控功能，提供资源监控截图；</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7.支持镜像资源包自动化更新；</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8.采用KVM虚拟化技术，QEMU-KVM版本2.3.0及以上；</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9.支持虚拟机实例批量生成功能，提供批量(至少5个)生成虚拟机以及结果截图；</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10.支持虚拟机实例批量启动或关闭功能，提供批量启动虚拟机截图；</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11.虚拟机实例批量“秒级”启动，20台虚拟机(win2012\2CPU\2GBMEM\40GBHDD)不大于30秒内启动完成，系统支持同时启动不小于20台虚拟机实例；</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12.支持VLAN虚拟化网络，支持虚拟机同时接入多个虚拟化网络；</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13.支持IPv6网络，提供IPv6网络地址截图；</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14.系统支持创建云硬盘，支持云硬盘动态接入虚拟机；</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★3、资质要求：</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1.实训设备厂商具有多年职教行业的工作经验，多年参与全国职业院校技能大赛的经验，作为设备赞助商多年为技能大赛提供赛事设备，出具三年的相关证明材料。</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2.实训设备厂商符合职业教育装备要求，应属于中国职业技术教育学会职业教育装备专业委员会理事单位，出具相关证明材料。</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3.实训设备厂商具有较强的职教师资培训能力，是教育部评选的“全国职业教育教师企业实践单位”和“全国职业教育师资专业技能培训示范单位”，出具相关证明材料。</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570"/>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4.实训与全国职业院校技能大赛网络搭建与应用赛项接轨，实训设备应与大赛设备兼容，提供大赛合作企业的兼容性测试报告或为同一品牌。</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r w:rsidR="000C21CE" w:rsidTr="000C21CE">
        <w:trPr>
          <w:trHeight w:val="285"/>
        </w:trPr>
        <w:tc>
          <w:tcPr>
            <w:tcW w:w="262"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559"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3343" w:type="pct"/>
            <w:tcBorders>
              <w:top w:val="nil"/>
              <w:left w:val="single" w:sz="4" w:space="0" w:color="auto"/>
              <w:bottom w:val="single" w:sz="4" w:space="0" w:color="auto"/>
              <w:right w:val="single" w:sz="4" w:space="0" w:color="auto"/>
            </w:tcBorders>
            <w:shd w:val="clear" w:color="auto" w:fill="auto"/>
            <w:vAlign w:val="center"/>
          </w:tcPr>
          <w:p w:rsidR="000C21CE" w:rsidRDefault="000C21CE" w:rsidP="004D1298">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★4、提供原厂商针对本项目的三年原厂免费质保服务承诺函原件并加盖厂商公章；</w:t>
            </w: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c>
          <w:tcPr>
            <w:tcW w:w="418" w:type="pct"/>
            <w:vMerge/>
            <w:tcBorders>
              <w:top w:val="nil"/>
              <w:left w:val="single" w:sz="4" w:space="0" w:color="auto"/>
              <w:bottom w:val="single" w:sz="4" w:space="0" w:color="auto"/>
              <w:right w:val="single" w:sz="4" w:space="0" w:color="auto"/>
            </w:tcBorders>
            <w:vAlign w:val="center"/>
          </w:tcPr>
          <w:p w:rsidR="000C21CE" w:rsidRDefault="000C21CE" w:rsidP="004D1298">
            <w:pPr>
              <w:widowControl/>
              <w:jc w:val="left"/>
              <w:rPr>
                <w:rFonts w:ascii="微软雅黑" w:eastAsia="微软雅黑" w:hAnsi="微软雅黑" w:cs="宋体"/>
                <w:color w:val="000000"/>
                <w:kern w:val="0"/>
                <w:sz w:val="18"/>
                <w:szCs w:val="18"/>
              </w:rPr>
            </w:pPr>
          </w:p>
        </w:tc>
      </w:tr>
    </w:tbl>
    <w:p w:rsidR="00EB23A2" w:rsidRPr="004A2201" w:rsidRDefault="00F07672">
      <w:pPr>
        <w:spacing w:line="360" w:lineRule="auto"/>
        <w:contextualSpacing/>
        <w:rPr>
          <w:rFonts w:asciiTheme="minorEastAsia" w:hAnsiTheme="minorEastAsia" w:cs="微软雅黑"/>
          <w:b/>
          <w:sz w:val="24"/>
          <w:szCs w:val="24"/>
        </w:rPr>
      </w:pPr>
      <w:r w:rsidRPr="004A2201">
        <w:rPr>
          <w:rFonts w:asciiTheme="minorEastAsia" w:hAnsiTheme="minorEastAsia" w:cs="微软雅黑" w:hint="eastAsia"/>
          <w:b/>
          <w:sz w:val="24"/>
          <w:szCs w:val="24"/>
        </w:rPr>
        <w:t>本采购清单中所列技术规格或主要参数为最低要求，不允许负偏离，否则为无效响应。</w:t>
      </w:r>
    </w:p>
    <w:p w:rsidR="00EB23A2" w:rsidRPr="004A2201" w:rsidRDefault="00F07672">
      <w:pPr>
        <w:spacing w:line="360" w:lineRule="auto"/>
        <w:ind w:firstLineChars="200" w:firstLine="482"/>
        <w:contextualSpacing/>
        <w:rPr>
          <w:rFonts w:asciiTheme="minorEastAsia" w:hAnsiTheme="minorEastAsia" w:cs="宋体"/>
          <w:kern w:val="0"/>
          <w:szCs w:val="21"/>
          <w:lang w:val="zh-CN"/>
        </w:rPr>
      </w:pPr>
      <w:r w:rsidRPr="004A2201">
        <w:rPr>
          <w:rFonts w:asciiTheme="minorEastAsia" w:hAnsiTheme="minorEastAsia" w:cs="宋体" w:hint="eastAsia"/>
          <w:b/>
          <w:kern w:val="0"/>
          <w:sz w:val="24"/>
          <w:szCs w:val="24"/>
          <w:lang w:val="zh-CN"/>
        </w:rPr>
        <w:t>三、采购标的执行标准</w:t>
      </w:r>
    </w:p>
    <w:p w:rsidR="00EB23A2" w:rsidRPr="004A2201" w:rsidRDefault="00F07672">
      <w:pPr>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1、国家标准：</w:t>
      </w:r>
    </w:p>
    <w:p w:rsidR="00EB23A2" w:rsidRPr="004A2201" w:rsidRDefault="00F07672">
      <w:pPr>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（1）</w:t>
      </w:r>
      <w:r w:rsidRPr="004A2201">
        <w:rPr>
          <w:rFonts w:asciiTheme="minorEastAsia" w:hAnsiTheme="minorEastAsia" w:cs="仿宋_GB2312"/>
          <w:sz w:val="24"/>
          <w:szCs w:val="24"/>
          <w:lang w:val="zh-CN"/>
        </w:rPr>
        <w:t>强制性产品认证</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如供应商所投产品属于“中国强制性产品认证”（3C认证）范围内,则必须承诺采用</w:t>
      </w:r>
      <w:r w:rsidRPr="004A2201">
        <w:rPr>
          <w:rFonts w:asciiTheme="minorEastAsia" w:hAnsiTheme="minorEastAsia" w:cs="仿宋_GB2312"/>
          <w:sz w:val="24"/>
          <w:szCs w:val="24"/>
          <w:lang w:val="zh-CN"/>
        </w:rPr>
        <w:t>《中华人民共和国实施强制性产品认证的产品目录》</w:t>
      </w:r>
      <w:r w:rsidRPr="004A2201">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宋体" w:hint="eastAsia"/>
          <w:kern w:val="0"/>
          <w:sz w:val="24"/>
          <w:szCs w:val="24"/>
        </w:rPr>
        <w:t>（2）</w:t>
      </w:r>
      <w:r w:rsidRPr="004A2201">
        <w:rPr>
          <w:rFonts w:asciiTheme="minorEastAsia" w:hAnsiTheme="minorEastAsia" w:cs="宋体"/>
          <w:kern w:val="0"/>
          <w:sz w:val="24"/>
          <w:szCs w:val="24"/>
        </w:rPr>
        <w:t>信息安全产品强制性</w:t>
      </w:r>
      <w:r w:rsidRPr="004A2201">
        <w:rPr>
          <w:rFonts w:asciiTheme="minorEastAsia" w:hAnsiTheme="minorEastAsia" w:cs="宋体" w:hint="eastAsia"/>
          <w:kern w:val="0"/>
          <w:sz w:val="24"/>
          <w:szCs w:val="24"/>
        </w:rPr>
        <w:t>认证</w:t>
      </w:r>
    </w:p>
    <w:p w:rsidR="00EB23A2" w:rsidRPr="004A2201" w:rsidRDefault="00F07672">
      <w:pPr>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如供应商所投产品</w:t>
      </w:r>
      <w:r w:rsidRPr="004A2201">
        <w:rPr>
          <w:rFonts w:asciiTheme="minorEastAsia" w:hAnsiTheme="minorEastAsia" w:cs="宋体" w:hint="eastAsia"/>
          <w:kern w:val="0"/>
          <w:sz w:val="24"/>
          <w:szCs w:val="24"/>
        </w:rPr>
        <w:t>属于</w:t>
      </w:r>
      <w:r w:rsidRPr="004A2201">
        <w:rPr>
          <w:rFonts w:asciiTheme="minorEastAsia" w:hAnsiTheme="minorEastAsia" w:cs="宋体"/>
          <w:kern w:val="0"/>
          <w:sz w:val="24"/>
          <w:szCs w:val="24"/>
        </w:rPr>
        <w:t>《信息安全产品强制性认证目录》，</w:t>
      </w:r>
      <w:r w:rsidRPr="004A2201">
        <w:rPr>
          <w:rFonts w:asciiTheme="minorEastAsia" w:hAnsiTheme="minorEastAsia" w:cs="宋体" w:hint="eastAsia"/>
          <w:kern w:val="0"/>
          <w:sz w:val="24"/>
          <w:szCs w:val="24"/>
        </w:rPr>
        <w:t>供应商</w:t>
      </w:r>
      <w:r w:rsidRPr="004A2201">
        <w:rPr>
          <w:rFonts w:asciiTheme="minorEastAsia" w:hAnsiTheme="minorEastAsia" w:cs="宋体"/>
          <w:kern w:val="0"/>
          <w:sz w:val="24"/>
          <w:szCs w:val="24"/>
        </w:rPr>
        <w:t>不能提供超出此目录范畴外的替代品</w:t>
      </w:r>
      <w:r w:rsidRPr="004A2201">
        <w:rPr>
          <w:rFonts w:asciiTheme="minorEastAsia" w:hAnsiTheme="minorEastAsia" w:cs="宋体" w:hint="eastAsia"/>
          <w:kern w:val="0"/>
          <w:sz w:val="24"/>
          <w:szCs w:val="24"/>
        </w:rPr>
        <w:t>并须在响应文件中提供：</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rPr>
      </w:pPr>
      <w:r w:rsidRPr="004A2201">
        <w:rPr>
          <w:rFonts w:asciiTheme="minorEastAsia" w:hAnsiTheme="minorEastAsia" w:cs="仿宋_GB2312" w:hint="eastAsia"/>
          <w:sz w:val="24"/>
          <w:szCs w:val="24"/>
        </w:rPr>
        <w:t>①</w:t>
      </w:r>
      <w:r w:rsidRPr="004A2201">
        <w:rPr>
          <w:rFonts w:asciiTheme="minorEastAsia" w:hAnsiTheme="minorEastAsia" w:cs="仿宋_GB2312" w:hint="eastAsia"/>
          <w:sz w:val="24"/>
          <w:szCs w:val="24"/>
          <w:lang w:val="zh-CN"/>
        </w:rPr>
        <w:t>中国信息安全认证中心官网</w:t>
      </w:r>
      <w:r w:rsidRPr="004A2201">
        <w:rPr>
          <w:rFonts w:asciiTheme="minorEastAsia" w:hAnsiTheme="minorEastAsia" w:cs="仿宋_GB2312" w:hint="eastAsia"/>
          <w:sz w:val="24"/>
          <w:szCs w:val="24"/>
        </w:rPr>
        <w:t>（</w:t>
      </w:r>
      <w:r w:rsidRPr="004A2201">
        <w:rPr>
          <w:rFonts w:asciiTheme="minorEastAsia" w:hAnsiTheme="minorEastAsia" w:cs="仿宋_GB2312"/>
          <w:sz w:val="24"/>
          <w:szCs w:val="24"/>
        </w:rPr>
        <w:t>http://www.isccc.gov.cn/index.shtml</w:t>
      </w:r>
      <w:r w:rsidRPr="004A2201">
        <w:rPr>
          <w:rFonts w:asciiTheme="minorEastAsia" w:hAnsiTheme="minorEastAsia" w:cs="仿宋_GB2312" w:hint="eastAsia"/>
          <w:sz w:val="24"/>
          <w:szCs w:val="24"/>
        </w:rPr>
        <w:t>）</w:t>
      </w:r>
      <w:r w:rsidRPr="004A2201">
        <w:rPr>
          <w:rFonts w:asciiTheme="minorEastAsia" w:hAnsiTheme="minorEastAsia" w:cs="仿宋_GB2312" w:hint="eastAsia"/>
          <w:sz w:val="24"/>
          <w:szCs w:val="24"/>
          <w:lang w:val="zh-CN"/>
        </w:rPr>
        <w:t>产品查询结果截图并加盖供应商公章</w:t>
      </w:r>
      <w:r w:rsidRPr="004A2201">
        <w:rPr>
          <w:rFonts w:asciiTheme="minorEastAsia" w:hAnsiTheme="minorEastAsia" w:cs="仿宋_GB2312" w:hint="eastAsia"/>
          <w:sz w:val="24"/>
          <w:szCs w:val="24"/>
        </w:rPr>
        <w:t>；</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②中国信息安全认证中心颁发的</w:t>
      </w:r>
      <w:r w:rsidRPr="004A2201">
        <w:rPr>
          <w:rFonts w:asciiTheme="minorEastAsia" w:hAnsiTheme="minorEastAsia" w:cs="仿宋_GB2312"/>
          <w:sz w:val="24"/>
          <w:szCs w:val="24"/>
          <w:lang w:val="zh-CN"/>
        </w:rPr>
        <w:t>《</w:t>
      </w:r>
      <w:hyperlink r:id="rId15" w:tgtFrame="_blank" w:history="1">
        <w:r w:rsidRPr="004A2201">
          <w:rPr>
            <w:rFonts w:asciiTheme="minorEastAsia" w:hAnsiTheme="minorEastAsia" w:cs="仿宋_GB2312" w:hint="eastAsia"/>
            <w:sz w:val="24"/>
            <w:szCs w:val="24"/>
            <w:lang w:val="zh-CN"/>
          </w:rPr>
          <w:t>中国国家信息安全产品认证证书</w:t>
        </w:r>
      </w:hyperlink>
      <w:r w:rsidRPr="004A2201">
        <w:rPr>
          <w:rFonts w:asciiTheme="minorEastAsia" w:hAnsiTheme="minorEastAsia" w:cs="仿宋_GB2312"/>
          <w:sz w:val="24"/>
          <w:szCs w:val="24"/>
          <w:lang w:val="zh-CN"/>
        </w:rPr>
        <w:t>》</w:t>
      </w:r>
      <w:r w:rsidRPr="004A2201">
        <w:rPr>
          <w:rFonts w:asciiTheme="minorEastAsia" w:hAnsiTheme="minorEastAsia" w:cs="仿宋_GB2312" w:hint="eastAsia"/>
          <w:sz w:val="24"/>
          <w:szCs w:val="24"/>
          <w:lang w:val="zh-CN"/>
        </w:rPr>
        <w:t>的原件扫描件（或图片）并加盖供应商公章。</w:t>
      </w:r>
    </w:p>
    <w:p w:rsidR="00EB23A2" w:rsidRPr="004A2201" w:rsidRDefault="00F07672">
      <w:pPr>
        <w:wordWrap w:val="0"/>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①～②其中之一即可。</w:t>
      </w:r>
    </w:p>
    <w:p w:rsidR="00EB23A2" w:rsidRPr="004A2201" w:rsidRDefault="00F07672">
      <w:pPr>
        <w:spacing w:line="360" w:lineRule="auto"/>
        <w:ind w:firstLineChars="200" w:firstLine="482"/>
        <w:contextualSpacing/>
        <w:rPr>
          <w:rFonts w:asciiTheme="minorEastAsia" w:hAnsiTheme="minorEastAsia" w:cs="仿宋_GB2312"/>
          <w:sz w:val="24"/>
          <w:szCs w:val="24"/>
          <w:lang w:val="zh-CN"/>
        </w:rPr>
      </w:pPr>
      <w:r w:rsidRPr="004A2201">
        <w:rPr>
          <w:rFonts w:asciiTheme="minorEastAsia" w:hAnsiTheme="minorEastAsia" w:cs="宋体" w:hint="eastAsia"/>
          <w:b/>
          <w:kern w:val="0"/>
          <w:sz w:val="24"/>
          <w:szCs w:val="24"/>
          <w:lang w:val="zh-CN"/>
        </w:rPr>
        <w:t>四、服务标准、期限、效率等要求：</w:t>
      </w:r>
      <w:r w:rsidR="002A4C24" w:rsidRPr="004A2201">
        <w:rPr>
          <w:rFonts w:asciiTheme="minorEastAsia" w:hAnsiTheme="minorEastAsia" w:cs="仿宋_GB2312" w:hint="eastAsia"/>
          <w:sz w:val="24"/>
          <w:szCs w:val="24"/>
          <w:lang w:val="zh-CN"/>
        </w:rPr>
        <w:t>签定合同</w:t>
      </w:r>
      <w:r w:rsidR="007F2D6E" w:rsidRPr="004A2201">
        <w:rPr>
          <w:rFonts w:asciiTheme="minorEastAsia" w:hAnsiTheme="minorEastAsia" w:cs="仿宋_GB2312" w:hint="eastAsia"/>
          <w:sz w:val="24"/>
          <w:szCs w:val="24"/>
          <w:lang w:val="zh-CN"/>
        </w:rPr>
        <w:t>后40</w:t>
      </w:r>
      <w:r w:rsidR="00D6337D" w:rsidRPr="004A2201">
        <w:rPr>
          <w:rFonts w:asciiTheme="minorEastAsia" w:hAnsiTheme="minorEastAsia" w:cs="仿宋_GB2312" w:hint="eastAsia"/>
          <w:sz w:val="24"/>
          <w:szCs w:val="24"/>
          <w:lang w:val="zh-CN"/>
        </w:rPr>
        <w:t>日</w:t>
      </w:r>
      <w:r w:rsidR="007F2D6E" w:rsidRPr="004A2201">
        <w:rPr>
          <w:rFonts w:asciiTheme="minorEastAsia" w:hAnsiTheme="minorEastAsia" w:cs="仿宋_GB2312" w:hint="eastAsia"/>
          <w:sz w:val="24"/>
          <w:szCs w:val="24"/>
          <w:lang w:val="zh-CN"/>
        </w:rPr>
        <w:t>内</w:t>
      </w:r>
      <w:r w:rsidRPr="004A2201">
        <w:rPr>
          <w:rFonts w:asciiTheme="minorEastAsia" w:hAnsiTheme="minorEastAsia" w:cs="仿宋_GB2312" w:hint="eastAsia"/>
          <w:sz w:val="24"/>
          <w:szCs w:val="24"/>
          <w:lang w:val="zh-CN"/>
        </w:rPr>
        <w:t>。</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4A2201">
        <w:rPr>
          <w:rFonts w:asciiTheme="minorEastAsia" w:hAnsiTheme="minorEastAsia" w:cs="宋体" w:hint="eastAsia"/>
          <w:b/>
          <w:kern w:val="0"/>
          <w:sz w:val="24"/>
          <w:szCs w:val="24"/>
          <w:lang w:val="zh-CN"/>
        </w:rPr>
        <w:t>五、采购标的的其他技术、服务等要求</w:t>
      </w:r>
    </w:p>
    <w:p w:rsidR="00EB23A2" w:rsidRPr="004A2201" w:rsidRDefault="00F07672">
      <w:pPr>
        <w:topLinePunct/>
        <w:spacing w:line="360" w:lineRule="auto"/>
        <w:ind w:firstLineChars="200" w:firstLine="480"/>
        <w:contextualSpacing/>
        <w:rPr>
          <w:rFonts w:asciiTheme="minorEastAsia" w:hAnsiTheme="minorEastAsia" w:cs="宋体"/>
          <w:sz w:val="24"/>
          <w:lang w:val="zh-CN"/>
        </w:rPr>
      </w:pPr>
      <w:r w:rsidRPr="004A2201">
        <w:rPr>
          <w:rFonts w:asciiTheme="minorEastAsia" w:hAnsiTheme="minorEastAsia" w:cs="宋体" w:hint="eastAsia"/>
          <w:sz w:val="24"/>
          <w:lang w:val="zh-CN"/>
        </w:rPr>
        <w:t>1、供应商须明确响应产品的厂家、品牌、型号、详细参数，</w:t>
      </w:r>
      <w:r w:rsidRPr="004A2201">
        <w:rPr>
          <w:rFonts w:asciiTheme="minorEastAsia" w:hAnsiTheme="minorEastAsia" w:cs="宋体" w:hint="eastAsia"/>
          <w:b/>
          <w:sz w:val="24"/>
          <w:lang w:val="zh-CN"/>
        </w:rPr>
        <w:t>否则为无效响应文件。</w:t>
      </w:r>
    </w:p>
    <w:p w:rsidR="00EB23A2" w:rsidRPr="004A2201" w:rsidRDefault="00F07672">
      <w:pPr>
        <w:topLinePunct/>
        <w:autoSpaceDE w:val="0"/>
        <w:autoSpaceDN w:val="0"/>
        <w:adjustRightInd w:val="0"/>
        <w:spacing w:line="360" w:lineRule="auto"/>
        <w:ind w:firstLine="482"/>
        <w:contextualSpacing/>
        <w:rPr>
          <w:rFonts w:asciiTheme="minorEastAsia" w:hAnsiTheme="minorEastAsia" w:cs="宋体"/>
          <w:b/>
          <w:sz w:val="24"/>
          <w:lang w:val="zh-CN"/>
        </w:rPr>
      </w:pPr>
      <w:r w:rsidRPr="004A2201">
        <w:rPr>
          <w:rFonts w:asciiTheme="minorEastAsia" w:hAnsiTheme="minorEastAsia" w:cs="宋体" w:hint="eastAsia"/>
          <w:sz w:val="24"/>
          <w:lang w:val="zh-CN"/>
        </w:rPr>
        <w:t>2、供应商应就本项目完整响应，</w:t>
      </w:r>
      <w:r w:rsidRPr="004A2201">
        <w:rPr>
          <w:rFonts w:asciiTheme="minorEastAsia" w:hAnsiTheme="minorEastAsia" w:cs="宋体" w:hint="eastAsia"/>
          <w:b/>
          <w:sz w:val="24"/>
          <w:lang w:val="zh-CN"/>
        </w:rPr>
        <w:t>否则为无效响应。</w:t>
      </w:r>
    </w:p>
    <w:p w:rsidR="00EB23A2" w:rsidRPr="004A2201" w:rsidRDefault="00F07672">
      <w:pPr>
        <w:topLinePunct/>
        <w:spacing w:line="360" w:lineRule="auto"/>
        <w:ind w:firstLineChars="200" w:firstLine="480"/>
        <w:contextualSpacing/>
        <w:rPr>
          <w:rFonts w:asciiTheme="minorEastAsia" w:hAnsiTheme="minorEastAsia" w:cs="宋体"/>
          <w:sz w:val="24"/>
          <w:lang w:val="zh-CN"/>
        </w:rPr>
      </w:pPr>
      <w:r w:rsidRPr="004A2201">
        <w:rPr>
          <w:rFonts w:asciiTheme="minorEastAsia" w:hAnsiTheme="minorEastAsia" w:cs="宋体" w:hint="eastAsia"/>
          <w:sz w:val="24"/>
          <w:lang w:val="zh-CN"/>
        </w:rPr>
        <w:t>3、所响应产品必须符合国家质量检测标准和本竞争性谈判文件规定标准的全新正品现货。</w:t>
      </w:r>
    </w:p>
    <w:p w:rsidR="00EB23A2" w:rsidRPr="004A2201" w:rsidRDefault="00F07672">
      <w:pPr>
        <w:topLinePunct/>
        <w:spacing w:line="360" w:lineRule="auto"/>
        <w:ind w:firstLineChars="200" w:firstLine="480"/>
        <w:contextualSpacing/>
        <w:rPr>
          <w:rFonts w:asciiTheme="minorEastAsia" w:hAnsiTheme="minorEastAsia" w:cs="宋体"/>
          <w:b/>
          <w:bCs/>
          <w:sz w:val="24"/>
          <w:lang w:val="zh-CN"/>
        </w:rPr>
      </w:pPr>
      <w:r w:rsidRPr="004A2201">
        <w:rPr>
          <w:rFonts w:asciiTheme="minorEastAsia" w:hAnsiTheme="minorEastAsia" w:cs="宋体" w:hint="eastAsia"/>
          <w:sz w:val="24"/>
        </w:rPr>
        <w:t>4</w:t>
      </w:r>
      <w:r w:rsidRPr="004A2201">
        <w:rPr>
          <w:rFonts w:asciiTheme="minorEastAsia" w:hAnsiTheme="minorEastAsia" w:cs="宋体" w:hint="eastAsia"/>
          <w:sz w:val="24"/>
          <w:lang w:val="zh-CN"/>
        </w:rPr>
        <w:t>、</w:t>
      </w:r>
      <w:r w:rsidRPr="004A2201">
        <w:rPr>
          <w:rFonts w:asciiTheme="minorEastAsia" w:hAnsiTheme="minorEastAsia" w:cs="宋体" w:hint="eastAsia"/>
          <w:bCs/>
          <w:sz w:val="24"/>
          <w:lang w:val="zh-CN"/>
        </w:rPr>
        <w:t>投标文件中须有详细的实施（技术）方案</w:t>
      </w:r>
      <w:r w:rsidRPr="004A2201">
        <w:rPr>
          <w:rFonts w:asciiTheme="minorEastAsia" w:hAnsiTheme="minorEastAsia" w:cs="宋体" w:hint="eastAsia"/>
          <w:b/>
          <w:bCs/>
          <w:sz w:val="24"/>
          <w:lang w:val="zh-CN"/>
        </w:rPr>
        <w:t>，否则为无效投标。</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kern w:val="0"/>
          <w:szCs w:val="21"/>
          <w:lang w:val="zh-CN"/>
        </w:rPr>
      </w:pPr>
      <w:r w:rsidRPr="004A2201">
        <w:rPr>
          <w:rFonts w:asciiTheme="minorEastAsia" w:hAnsiTheme="minorEastAsia" w:cs="宋体" w:hint="eastAsia"/>
          <w:b/>
          <w:kern w:val="0"/>
          <w:sz w:val="24"/>
          <w:szCs w:val="24"/>
          <w:lang w:val="zh-CN"/>
        </w:rPr>
        <w:t>六、验收标准</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1、按照国家相关标准、行业标准、地方标准或其他标准、规范验收。</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2、按照招标文件要求、投标文件响应和承诺验收。</w:t>
      </w:r>
    </w:p>
    <w:p w:rsidR="00EB23A2" w:rsidRPr="004A2201" w:rsidRDefault="00F0767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A2201">
        <w:rPr>
          <w:rFonts w:asciiTheme="minorEastAsia" w:hAnsiTheme="minorEastAsia" w:cs="宋体" w:hint="eastAsia"/>
          <w:b/>
          <w:kern w:val="0"/>
          <w:sz w:val="24"/>
          <w:szCs w:val="24"/>
          <w:lang w:val="zh-CN"/>
        </w:rPr>
        <w:t>七、资金支付</w:t>
      </w:r>
    </w:p>
    <w:p w:rsidR="00EB23A2" w:rsidRPr="004A2201" w:rsidRDefault="00F0767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2201">
        <w:rPr>
          <w:rFonts w:asciiTheme="minorEastAsia" w:hAnsiTheme="minorEastAsia" w:cs="宋体" w:hint="eastAsia"/>
          <w:kern w:val="0"/>
          <w:sz w:val="24"/>
          <w:szCs w:val="24"/>
          <w:lang w:val="zh-CN"/>
        </w:rPr>
        <w:t>1、支付方式：按照合同约定，经验收合格后</w:t>
      </w:r>
      <w:r w:rsidR="007F2D6E" w:rsidRPr="004A2201">
        <w:rPr>
          <w:rFonts w:asciiTheme="minorEastAsia" w:hAnsiTheme="minorEastAsia" w:cs="宋体" w:hint="eastAsia"/>
          <w:kern w:val="0"/>
          <w:sz w:val="24"/>
          <w:szCs w:val="24"/>
          <w:lang w:val="zh-CN"/>
        </w:rPr>
        <w:t>转账</w:t>
      </w:r>
      <w:r w:rsidRPr="004A2201">
        <w:rPr>
          <w:rFonts w:asciiTheme="minorEastAsia" w:hAnsiTheme="minorEastAsia" w:cs="宋体" w:hint="eastAsia"/>
          <w:kern w:val="0"/>
          <w:sz w:val="24"/>
          <w:szCs w:val="24"/>
          <w:lang w:val="zh-CN"/>
        </w:rPr>
        <w:t>支付。</w:t>
      </w:r>
    </w:p>
    <w:p w:rsidR="00EB23A2" w:rsidRPr="004A2201" w:rsidRDefault="00F0767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2201">
        <w:rPr>
          <w:rFonts w:asciiTheme="minorEastAsia" w:hAnsiTheme="minorEastAsia" w:cs="宋体" w:hint="eastAsia"/>
          <w:kern w:val="0"/>
          <w:sz w:val="24"/>
          <w:szCs w:val="24"/>
          <w:lang w:val="zh-CN"/>
        </w:rPr>
        <w:t>2、支付时间及条件：以签订合同为准。</w:t>
      </w:r>
    </w:p>
    <w:p w:rsidR="00EB23A2" w:rsidRPr="004A2201" w:rsidRDefault="00F07672">
      <w:pPr>
        <w:autoSpaceDE w:val="0"/>
        <w:autoSpaceDN w:val="0"/>
        <w:adjustRightInd w:val="0"/>
        <w:ind w:firstLineChars="900" w:firstLine="2891"/>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第三章 供应商须知前附表</w:t>
      </w:r>
    </w:p>
    <w:p w:rsidR="00EB23A2" w:rsidRPr="004A2201" w:rsidRDefault="00F07672">
      <w:pPr>
        <w:autoSpaceDE w:val="0"/>
        <w:autoSpaceDN w:val="0"/>
        <w:adjustRightInd w:val="0"/>
        <w:spacing w:line="360" w:lineRule="auto"/>
        <w:ind w:right="-11"/>
        <w:jc w:val="left"/>
        <w:rPr>
          <w:rFonts w:asciiTheme="minorEastAsia" w:hAnsiTheme="minorEastAsia" w:cs="宋体"/>
          <w:b/>
          <w:kern w:val="0"/>
          <w:szCs w:val="21"/>
        </w:rPr>
      </w:pPr>
      <w:r w:rsidRPr="004A2201">
        <w:rPr>
          <w:rFonts w:asciiTheme="minorEastAsia" w:hAnsiTheme="minorEastAsia" w:cs="微软雅黑" w:hint="eastAsia"/>
          <w:b/>
          <w:szCs w:val="21"/>
        </w:rPr>
        <w:t>谈判文件中凡标有★条款均为实质性要求条款，响应文件须完全响应，未实质响应的，按照无效响应处理。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B23A2" w:rsidRPr="004A2201">
        <w:trPr>
          <w:trHeight w:val="63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序号</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条款名称</w:t>
            </w:r>
          </w:p>
        </w:tc>
        <w:tc>
          <w:tcPr>
            <w:tcW w:w="6813"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说明和要求</w:t>
            </w:r>
          </w:p>
        </w:tc>
      </w:tr>
      <w:tr w:rsidR="00EB23A2" w:rsidRPr="004A2201">
        <w:trPr>
          <w:trHeight w:val="1278"/>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采购项目</w:t>
            </w:r>
          </w:p>
        </w:tc>
        <w:tc>
          <w:tcPr>
            <w:tcW w:w="6813" w:type="dxa"/>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项目名称：</w:t>
            </w:r>
            <w:r w:rsidR="00A14C6B">
              <w:rPr>
                <w:rFonts w:asciiTheme="minorEastAsia" w:hAnsiTheme="minorEastAsia" w:cs="仿宋_GB2312" w:hint="eastAsia"/>
                <w:szCs w:val="21"/>
              </w:rPr>
              <w:t>禹州市中等专业学校网络搭建与应用实训室项目</w:t>
            </w:r>
            <w:r w:rsidRPr="004A2201">
              <w:rPr>
                <w:rFonts w:asciiTheme="minorEastAsia" w:hAnsiTheme="minorEastAsia" w:cs="仿宋_GB2312" w:hint="eastAsia"/>
                <w:szCs w:val="21"/>
              </w:rPr>
              <w:t>（不见面开标）</w:t>
            </w:r>
          </w:p>
          <w:p w:rsidR="002A4C24" w:rsidRPr="003F4F48" w:rsidRDefault="00F07672" w:rsidP="002A4C24">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采购编号：</w:t>
            </w:r>
            <w:r w:rsidR="007B2859" w:rsidRPr="003F4F48">
              <w:rPr>
                <w:rFonts w:asciiTheme="minorEastAsia" w:hAnsiTheme="minorEastAsia" w:cs="仿宋_GB2312" w:hint="eastAsia"/>
                <w:szCs w:val="21"/>
              </w:rPr>
              <w:t>YZCG-DL20200</w:t>
            </w:r>
            <w:r w:rsidR="003F4F48" w:rsidRPr="003F4F48">
              <w:rPr>
                <w:rFonts w:asciiTheme="minorEastAsia" w:hAnsiTheme="minorEastAsia" w:cs="仿宋_GB2312" w:hint="eastAsia"/>
                <w:szCs w:val="21"/>
              </w:rPr>
              <w:t>30</w:t>
            </w:r>
          </w:p>
          <w:p w:rsidR="00EB23A2" w:rsidRPr="004A2201" w:rsidRDefault="00F07672" w:rsidP="00D6337D">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交付（服务、完工）时间</w:t>
            </w:r>
            <w:r w:rsidRPr="003F4F48">
              <w:rPr>
                <w:rFonts w:asciiTheme="minorEastAsia" w:hAnsiTheme="minorEastAsia" w:cs="仿宋_GB2312" w:hint="eastAsia"/>
                <w:szCs w:val="21"/>
              </w:rPr>
              <w:t>：</w:t>
            </w:r>
            <w:r w:rsidR="00D6337D" w:rsidRPr="003F4F48">
              <w:rPr>
                <w:rFonts w:asciiTheme="minorEastAsia" w:hAnsiTheme="minorEastAsia" w:cs="仿宋_GB2312" w:hint="eastAsia"/>
                <w:szCs w:val="21"/>
              </w:rPr>
              <w:t>签定合同后40日内</w:t>
            </w:r>
          </w:p>
        </w:tc>
      </w:tr>
      <w:tr w:rsidR="00EB23A2" w:rsidRPr="004A2201">
        <w:trPr>
          <w:trHeight w:val="1421"/>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采购人</w:t>
            </w:r>
          </w:p>
        </w:tc>
        <w:tc>
          <w:tcPr>
            <w:tcW w:w="6813" w:type="dxa"/>
            <w:vAlign w:val="center"/>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w:t>
            </w:r>
            <w:r w:rsidR="008A69C0" w:rsidRPr="004A2201">
              <w:rPr>
                <w:rFonts w:asciiTheme="minorEastAsia" w:hAnsiTheme="minorEastAsia" w:cs="仿宋_GB2312" w:hint="eastAsia"/>
                <w:szCs w:val="21"/>
              </w:rPr>
              <w:t>禹州市中等专业学校</w:t>
            </w:r>
          </w:p>
          <w:p w:rsidR="002A4C24" w:rsidRPr="004A2201" w:rsidRDefault="002A4C24"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地址：禹州市药城路北段</w:t>
            </w:r>
          </w:p>
          <w:p w:rsidR="008A69C0"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7B2859" w:rsidRPr="004A2201">
              <w:rPr>
                <w:rFonts w:asciiTheme="minorEastAsia" w:hAnsiTheme="minorEastAsia" w:cs="仿宋_GB2312" w:hint="eastAsia"/>
                <w:szCs w:val="21"/>
              </w:rPr>
              <w:t>王先生</w:t>
            </w:r>
            <w:r w:rsidRPr="004A2201">
              <w:rPr>
                <w:rFonts w:asciiTheme="minorEastAsia" w:hAnsiTheme="minorEastAsia" w:cs="仿宋_GB2312" w:hint="eastAsia"/>
                <w:szCs w:val="21"/>
              </w:rPr>
              <w:t xml:space="preserve">     </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w:t>
            </w:r>
            <w:r w:rsidR="007B2859" w:rsidRPr="004A2201">
              <w:rPr>
                <w:rFonts w:asciiTheme="minorEastAsia" w:hAnsiTheme="minorEastAsia" w:cstheme="majorEastAsia" w:hint="eastAsia"/>
                <w:kern w:val="0"/>
                <w:szCs w:val="21"/>
              </w:rPr>
              <w:t>0374-8816068</w:t>
            </w:r>
          </w:p>
        </w:tc>
      </w:tr>
      <w:tr w:rsidR="00EB23A2" w:rsidRPr="004A2201">
        <w:trPr>
          <w:trHeight w:val="323"/>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p>
        </w:tc>
        <w:tc>
          <w:tcPr>
            <w:tcW w:w="2268" w:type="dxa"/>
            <w:vAlign w:val="center"/>
          </w:tcPr>
          <w:p w:rsidR="00EB23A2" w:rsidRPr="004A2201" w:rsidRDefault="008B10DE">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代理</w:t>
            </w:r>
            <w:r w:rsidR="00F07672" w:rsidRPr="004A2201">
              <w:rPr>
                <w:rFonts w:asciiTheme="minorEastAsia" w:hAnsiTheme="minorEastAsia" w:cs="仿宋_GB2312" w:hint="eastAsia"/>
                <w:szCs w:val="21"/>
              </w:rPr>
              <w:t>机构</w:t>
            </w:r>
          </w:p>
        </w:tc>
        <w:tc>
          <w:tcPr>
            <w:tcW w:w="6813" w:type="dxa"/>
            <w:vAlign w:val="center"/>
          </w:tcPr>
          <w:p w:rsidR="00EB23A2" w:rsidRPr="004A2201" w:rsidRDefault="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名称：天勤工程咨询有限公司</w:t>
            </w:r>
          </w:p>
          <w:p w:rsidR="008A69C0"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8A69C0" w:rsidRPr="004A2201">
              <w:rPr>
                <w:rFonts w:asciiTheme="minorEastAsia" w:hAnsiTheme="minorEastAsia" w:cs="仿宋_GB2312" w:hint="eastAsia"/>
                <w:szCs w:val="21"/>
              </w:rPr>
              <w:t>刘先生</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电话：0374-</w:t>
            </w:r>
            <w:r w:rsidR="008A69C0" w:rsidRPr="004A2201">
              <w:rPr>
                <w:rFonts w:asciiTheme="minorEastAsia" w:hAnsiTheme="minorEastAsia" w:cs="仿宋_GB2312" w:hint="eastAsia"/>
                <w:szCs w:val="21"/>
              </w:rPr>
              <w:t>8351168</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4</w:t>
            </w:r>
          </w:p>
        </w:tc>
        <w:tc>
          <w:tcPr>
            <w:tcW w:w="2268" w:type="dxa"/>
            <w:vAlign w:val="center"/>
          </w:tcPr>
          <w:p w:rsidR="002A4C24" w:rsidRPr="004A2201" w:rsidRDefault="002A4C24">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资金来源</w:t>
            </w:r>
          </w:p>
        </w:tc>
        <w:tc>
          <w:tcPr>
            <w:tcW w:w="6813" w:type="dxa"/>
            <w:vAlign w:val="center"/>
          </w:tcPr>
          <w:p w:rsidR="002A4C24" w:rsidRPr="004A2201" w:rsidRDefault="00AF20E8">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szCs w:val="21"/>
              </w:rPr>
              <w:t>财政资金</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5</w:t>
            </w:r>
          </w:p>
        </w:tc>
        <w:tc>
          <w:tcPr>
            <w:tcW w:w="2268" w:type="dxa"/>
            <w:vAlign w:val="center"/>
          </w:tcPr>
          <w:p w:rsidR="002A4C24" w:rsidRPr="004A2201" w:rsidRDefault="002A4C24">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服务期限</w:t>
            </w:r>
          </w:p>
        </w:tc>
        <w:tc>
          <w:tcPr>
            <w:tcW w:w="6813" w:type="dxa"/>
            <w:vAlign w:val="center"/>
          </w:tcPr>
          <w:p w:rsidR="002A4C24" w:rsidRPr="004A2201" w:rsidRDefault="00D6337D">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签定合</w:t>
            </w:r>
            <w:r w:rsidRPr="003F4F48">
              <w:rPr>
                <w:rFonts w:asciiTheme="minorEastAsia" w:hAnsiTheme="minorEastAsia" w:cs="仿宋_GB2312" w:hint="eastAsia"/>
                <w:szCs w:val="21"/>
              </w:rPr>
              <w:t>同后40日内</w:t>
            </w:r>
          </w:p>
        </w:tc>
      </w:tr>
      <w:tr w:rsidR="00EB23A2" w:rsidRPr="004A2201">
        <w:trPr>
          <w:trHeight w:val="90"/>
          <w:jc w:val="center"/>
        </w:trPr>
        <w:tc>
          <w:tcPr>
            <w:tcW w:w="806" w:type="dxa"/>
            <w:vAlign w:val="center"/>
          </w:tcPr>
          <w:p w:rsidR="00EB23A2" w:rsidRPr="004A2201" w:rsidRDefault="00CE475D">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供应商资格</w:t>
            </w:r>
          </w:p>
        </w:tc>
        <w:tc>
          <w:tcPr>
            <w:tcW w:w="6813" w:type="dxa"/>
            <w:vAlign w:val="center"/>
          </w:tcPr>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一、</w:t>
            </w:r>
            <w:r w:rsidRPr="004A2201">
              <w:rPr>
                <w:rFonts w:asciiTheme="minorEastAsia" w:hAnsiTheme="minorEastAsia"/>
                <w:lang w:val="zh-CN"/>
              </w:rPr>
              <w:t>法人或者其他组织的营业执照等证明文件，自然人的身份证明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1、企业法人营业执照或营业执照。（企业提供）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2、事业单位法人证书。（事业单位提供）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3、执业许可证。（非企业专业服务机构提供）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4、个体工商户营业执照。（个体工商户提供）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5、自然人身份证明。（自然人提供）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6、民办非企业单位登记证书。（民办非企业单位提供）</w:t>
            </w:r>
          </w:p>
          <w:p w:rsidR="00EB23A2" w:rsidRPr="004A2201" w:rsidRDefault="00F07672">
            <w:pPr>
              <w:autoSpaceDE w:val="0"/>
              <w:autoSpaceDN w:val="0"/>
              <w:adjustRightInd w:val="0"/>
              <w:spacing w:line="360" w:lineRule="auto"/>
              <w:jc w:val="left"/>
              <w:rPr>
                <w:rFonts w:asciiTheme="minorEastAsia" w:hAnsiTheme="minorEastAsia"/>
              </w:rPr>
            </w:pPr>
            <w:r w:rsidRPr="004A2201">
              <w:rPr>
                <w:rFonts w:asciiTheme="minorEastAsia" w:hAnsiTheme="minorEastAsia" w:hint="eastAsia"/>
              </w:rPr>
              <w:t>二、财务状况报告相关材料</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w:t>
            </w:r>
            <w:r w:rsidR="00CE475D" w:rsidRPr="004A2201">
              <w:rPr>
                <w:rFonts w:asciiTheme="minorEastAsia" w:hAnsiTheme="minorEastAsia" w:hint="eastAsia"/>
              </w:rPr>
              <w:t>年度经审计的财务报告；</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②基本开户银行出具的资信证明；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（2）供应商（其他组织和自然人）提供本单位：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三、依法缴纳税收相关材料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1A1842" w:rsidRPr="004A2201">
              <w:rPr>
                <w:rFonts w:asciiTheme="minorEastAsia" w:hAnsiTheme="minorEastAsia" w:hint="eastAsia"/>
                <w:lang w:val="zh-CN"/>
              </w:rPr>
              <w:t>六</w:t>
            </w:r>
            <w:r w:rsidRPr="004A2201">
              <w:rPr>
                <w:rFonts w:asciiTheme="minorEastAsia" w:hAnsiTheme="minorEastAsia" w:hint="eastAsia"/>
                <w:lang w:val="zh-CN"/>
              </w:rPr>
              <w:t>个月内任意一个月缴纳税收凭据。（依法免税的供应商，应提供相应文件证明依法免税）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四、依法缴纳社会保障资金的证明材料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1A1842" w:rsidRPr="004A2201">
              <w:rPr>
                <w:rFonts w:asciiTheme="minorEastAsia" w:hAnsiTheme="minorEastAsia" w:hint="eastAsia"/>
                <w:lang w:val="zh-CN"/>
              </w:rPr>
              <w:t>六</w:t>
            </w:r>
            <w:r w:rsidRPr="004A2201">
              <w:rPr>
                <w:rFonts w:asciiTheme="minorEastAsia" w:hAnsiTheme="minorEastAsia" w:hint="eastAsia"/>
                <w:lang w:val="zh-CN"/>
              </w:rPr>
              <w:t>个月内任意一个月缴纳社会保险凭据。（依法不需要缴纳社会保障资金的供应商，应提供相应文件证明依法不需要缴纳社会保障资金）</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五、履行合同所必须的设备和专业技术能力的证明材料</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①相关设备的购置发票、专业技术人员职称证书、用工合同等；</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②供应商具备履行合同所必须的设备和专业技术能力承诺函或声明（承诺函或声明格式自拟）。</w:t>
            </w:r>
          </w:p>
          <w:p w:rsidR="00EB23A2" w:rsidRPr="004A2201" w:rsidRDefault="00F07672">
            <w:pPr>
              <w:autoSpaceDE w:val="0"/>
              <w:autoSpaceDN w:val="0"/>
              <w:adjustRightInd w:val="0"/>
              <w:spacing w:line="360" w:lineRule="auto"/>
              <w:ind w:right="-11"/>
              <w:rPr>
                <w:rFonts w:asciiTheme="minorEastAsia" w:hAnsiTheme="minorEastAsia"/>
              </w:rPr>
            </w:pPr>
            <w:r w:rsidRPr="004A2201">
              <w:rPr>
                <w:rFonts w:asciiTheme="minorEastAsia" w:hAnsiTheme="minorEastAsia" w:hint="eastAsia"/>
                <w:lang w:val="zh-CN"/>
              </w:rPr>
              <w:t>注：仅需提供序号</w:t>
            </w:r>
            <w:r w:rsidRPr="004A2201">
              <w:rPr>
                <w:rFonts w:asciiTheme="minorEastAsia" w:hAnsiTheme="minorEastAsia" w:hint="eastAsia"/>
              </w:rPr>
              <w:t>①～②其中之一即可。</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六、</w:t>
            </w:r>
            <w:r w:rsidRPr="004A2201">
              <w:rPr>
                <w:rFonts w:asciiTheme="minorEastAsia" w:hAnsiTheme="minorEastAsia"/>
                <w:lang w:val="zh-CN"/>
              </w:rPr>
              <w:t>参加政府采购活动前3年内在经营活动中没有重大违法记录的声明</w:t>
            </w:r>
          </w:p>
          <w:p w:rsidR="00EB23A2" w:rsidRPr="004A2201" w:rsidRDefault="00F07672">
            <w:pPr>
              <w:autoSpaceDE w:val="0"/>
              <w:autoSpaceDN w:val="0"/>
              <w:spacing w:line="360" w:lineRule="auto"/>
              <w:contextualSpacing/>
              <w:jc w:val="left"/>
              <w:rPr>
                <w:rFonts w:asciiTheme="minorEastAsia" w:hAnsiTheme="minorEastAsia"/>
                <w:lang w:val="zh-CN"/>
              </w:rPr>
            </w:pPr>
            <w:r w:rsidRPr="004A2201">
              <w:rPr>
                <w:rFonts w:asciiTheme="minorEastAsia" w:hAnsiTheme="minorEastAsia" w:hint="eastAsia"/>
                <w:lang w:val="zh-CN"/>
              </w:rPr>
              <w:t>供应商“</w:t>
            </w:r>
            <w:r w:rsidRPr="004A2201">
              <w:rPr>
                <w:rFonts w:asciiTheme="minorEastAsia" w:hAnsiTheme="minorEastAsia"/>
                <w:lang w:val="zh-CN"/>
              </w:rPr>
              <w:t>参加政府采购活动前3年内在经营活动中没有重大违法记录的书面声明</w:t>
            </w:r>
            <w:r w:rsidRPr="004A2201">
              <w:rPr>
                <w:rFonts w:asciiTheme="minorEastAsia" w:hAnsiTheme="minorEastAsia" w:hint="eastAsia"/>
                <w:lang w:val="zh-CN"/>
              </w:rPr>
              <w:t>”。 重大违法记录，是指供应商因违法经营受到刑事处罚或者责令停产停业、吊销许可证或者执照、较大数额罚款等行政处罚。</w:t>
            </w:r>
          </w:p>
          <w:p w:rsidR="00EB23A2" w:rsidRPr="004A2201" w:rsidRDefault="00F07672">
            <w:pPr>
              <w:wordWrap w:val="0"/>
              <w:autoSpaceDE w:val="0"/>
              <w:autoSpaceDN w:val="0"/>
              <w:spacing w:line="360" w:lineRule="auto"/>
              <w:contextualSpacing/>
              <w:jc w:val="left"/>
              <w:rPr>
                <w:rFonts w:asciiTheme="minorEastAsia" w:hAnsiTheme="minorEastAsia"/>
              </w:rPr>
            </w:pPr>
            <w:r w:rsidRPr="004A2201">
              <w:rPr>
                <w:rFonts w:asciiTheme="minorEastAsia" w:hAnsiTheme="minorEastAsia" w:hint="eastAsia"/>
                <w:lang w:val="zh-CN"/>
              </w:rPr>
              <w:t>七、</w:t>
            </w:r>
            <w:r w:rsidRPr="004A2201">
              <w:rPr>
                <w:rFonts w:asciiTheme="minorEastAsia" w:hAnsiTheme="minorEastAsia"/>
              </w:rPr>
              <w:t>未被列入“信用中国”网站(www.creditchina.gov.cn)失信被执行人、重大税收违法案件当事人名单的</w:t>
            </w:r>
            <w:r w:rsidRPr="004A2201">
              <w:rPr>
                <w:rFonts w:asciiTheme="minorEastAsia" w:hAnsiTheme="minorEastAsia" w:hint="eastAsia"/>
              </w:rPr>
              <w:t>供应商</w:t>
            </w:r>
            <w:r w:rsidRPr="004A2201">
              <w:rPr>
                <w:rFonts w:asciiTheme="minorEastAsia" w:hAnsiTheme="minorEastAsia"/>
              </w:rPr>
              <w:t>；</w:t>
            </w:r>
            <w:r w:rsidRPr="004A2201">
              <w:rPr>
                <w:rFonts w:asciiTheme="minorEastAsia" w:hAnsiTheme="minorEastAsia" w:hint="eastAsia"/>
              </w:rPr>
              <w:t>“</w:t>
            </w:r>
            <w:r w:rsidRPr="004A2201">
              <w:rPr>
                <w:rFonts w:asciiTheme="minorEastAsia" w:hAnsiTheme="minorEastAsia"/>
              </w:rPr>
              <w:t>中国政府采购网</w:t>
            </w:r>
            <w:r w:rsidRPr="004A2201">
              <w:rPr>
                <w:rFonts w:asciiTheme="minorEastAsia" w:hAnsiTheme="minorEastAsia" w:hint="eastAsia"/>
              </w:rPr>
              <w:t>”</w:t>
            </w:r>
            <w:r w:rsidRPr="004A2201">
              <w:rPr>
                <w:rFonts w:asciiTheme="minorEastAsia" w:hAnsiTheme="minorEastAsia"/>
              </w:rPr>
              <w:t xml:space="preserve"> (www.ccgp.gov.cn)政府采购严重违法失信行为记录名单的</w:t>
            </w:r>
            <w:r w:rsidRPr="004A2201">
              <w:rPr>
                <w:rFonts w:asciiTheme="minorEastAsia" w:hAnsiTheme="minorEastAsia" w:hint="eastAsia"/>
              </w:rPr>
              <w:t>供应商</w:t>
            </w:r>
            <w:r w:rsidRPr="004A2201">
              <w:rPr>
                <w:rFonts w:asciiTheme="minorEastAsia" w:hAnsiTheme="minorEastAsia" w:hint="eastAsia"/>
                <w:lang w:val="zh-CN"/>
              </w:rPr>
              <w:t>；</w:t>
            </w:r>
            <w:r w:rsidRPr="004A2201">
              <w:rPr>
                <w:rFonts w:asciiTheme="minorEastAsia" w:hAnsiTheme="minorEastAsia" w:hint="eastAsia"/>
              </w:rPr>
              <w:t xml:space="preserve"> “中国社会组织公共服务平台”网站（</w:t>
            </w:r>
            <w:r w:rsidRPr="004A2201">
              <w:rPr>
                <w:rFonts w:asciiTheme="minorEastAsia" w:hAnsiTheme="minorEastAsia"/>
              </w:rPr>
              <w:t>www.chinanpo.gov.cn</w:t>
            </w:r>
            <w:r w:rsidRPr="004A2201">
              <w:rPr>
                <w:rFonts w:asciiTheme="minorEastAsia" w:hAnsiTheme="minorEastAsia" w:hint="eastAsia"/>
              </w:rPr>
              <w:t>）严重违法失信社会组织名单的供应商（联合体形式投标的，联合体成员存在不良信用记录，视同联合体存在不良信用记录）。</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1、查询渠道：</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①“信用中国”网站（</w:t>
            </w:r>
            <w:hyperlink r:id="rId16" w:history="1">
              <w:r w:rsidRPr="004A2201">
                <w:rPr>
                  <w:rFonts w:asciiTheme="minorEastAsia" w:hAnsiTheme="minorEastAsia" w:hint="eastAsia"/>
                </w:rPr>
                <w:t>www.creditchina.gov.cn</w:t>
              </w:r>
            </w:hyperlink>
            <w:r w:rsidRPr="004A2201">
              <w:rPr>
                <w:rFonts w:asciiTheme="minorEastAsia" w:hAnsiTheme="minorEastAsia" w:hint="eastAsia"/>
              </w:rPr>
              <w:t>）</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②“中国政府采购网”（www.ccgp.gov.cn）</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③“中国社会组织公共服务平台”网站（</w:t>
            </w:r>
            <w:r w:rsidRPr="004A2201">
              <w:rPr>
                <w:rFonts w:asciiTheme="minorEastAsia" w:hAnsiTheme="minorEastAsia"/>
              </w:rPr>
              <w:t>www.chinanpo.gov.cn</w:t>
            </w:r>
            <w:r w:rsidRPr="004A2201">
              <w:rPr>
                <w:rFonts w:asciiTheme="minorEastAsia" w:hAnsiTheme="minorEastAsia" w:hint="eastAsia"/>
              </w:rPr>
              <w:t>）（仅查询社会组织）；</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2、截止时间：同投标截止时间；</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3、信用信息查询记录和证据留存具体方式：经谈判小组确认的查询结果网页截图作为查询记录和证据，与其他采购文件一并保存；</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4、信用信息的使用原则：经谈判小组认定的被列入失信被执行人、重大税收违法案件当事人名单、</w:t>
            </w:r>
            <w:r w:rsidRPr="004A2201">
              <w:rPr>
                <w:rFonts w:asciiTheme="minorEastAsia" w:hAnsiTheme="minorEastAsia"/>
              </w:rPr>
              <w:t>政府采购严重违法失信行为记录名单</w:t>
            </w:r>
            <w:r w:rsidRPr="004A2201">
              <w:rPr>
                <w:rFonts w:asciiTheme="minorEastAsia" w:hAnsiTheme="minorEastAsia" w:hint="eastAsia"/>
              </w:rPr>
              <w:t>、严重违法失信社会组织名单的供应商，将拒绝其参与本次政府采购活动。</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7239F1" w:rsidP="007239F1">
            <w:pPr>
              <w:autoSpaceDE w:val="0"/>
              <w:autoSpaceDN w:val="0"/>
              <w:spacing w:line="360" w:lineRule="auto"/>
              <w:contextualSpacing/>
              <w:rPr>
                <w:rFonts w:asciiTheme="minorEastAsia" w:hAnsiTheme="minorEastAsia"/>
              </w:rPr>
            </w:pPr>
            <w:r w:rsidRPr="004A2201">
              <w:rPr>
                <w:rFonts w:asciiTheme="minorEastAsia" w:hAnsiTheme="minorEastAsia" w:hint="eastAsia"/>
              </w:rPr>
              <w:t>6、</w:t>
            </w:r>
            <w:r w:rsidR="00F07672" w:rsidRPr="004A2201">
              <w:rPr>
                <w:rFonts w:asciiTheme="minorEastAsia" w:hAnsiTheme="minorEastAsia" w:hint="eastAsia"/>
              </w:rPr>
              <w:t>被委托人须是本单位职工，须提供公司为本人缴纳社会保险证明。</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联合体响应</w:t>
            </w:r>
          </w:p>
        </w:tc>
        <w:tc>
          <w:tcPr>
            <w:tcW w:w="6813" w:type="dxa"/>
            <w:vAlign w:val="center"/>
          </w:tcPr>
          <w:p w:rsidR="00EB23A2" w:rsidRPr="004A2201" w:rsidRDefault="00F07672">
            <w:pPr>
              <w:autoSpaceDE w:val="0"/>
              <w:autoSpaceDN w:val="0"/>
              <w:adjustRightInd w:val="0"/>
              <w:spacing w:line="276" w:lineRule="auto"/>
              <w:rPr>
                <w:rFonts w:asciiTheme="minorEastAsia" w:hAnsiTheme="minorEastAsia" w:cs="宋体"/>
                <w:bCs/>
                <w:szCs w:val="21"/>
                <w:lang w:val="zh-CN"/>
              </w:rPr>
            </w:pPr>
            <w:r w:rsidRPr="004A2201">
              <w:rPr>
                <w:rFonts w:asciiTheme="minorEastAsia" w:hAnsiTheme="minorEastAsia" w:cs="宋体" w:hint="eastAsia"/>
                <w:kern w:val="0"/>
                <w:szCs w:val="21"/>
              </w:rPr>
              <w:t>本项目</w:t>
            </w:r>
            <w:r w:rsidR="00A87AF8" w:rsidRPr="004A2201">
              <w:rPr>
                <w:rFonts w:asciiTheme="minorEastAsia" w:hAnsiTheme="minorEastAsia" w:cs="宋体"/>
                <w:b/>
                <w:kern w:val="0"/>
                <w:szCs w:val="21"/>
                <w:lang w:val="zh-CN"/>
              </w:rPr>
              <w:fldChar w:fldCharType="begin"/>
            </w:r>
            <w:r w:rsidRPr="004A2201">
              <w:rPr>
                <w:rFonts w:asciiTheme="minorEastAsia" w:hAnsiTheme="minorEastAsia" w:cs="宋体" w:hint="eastAsia"/>
                <w:b/>
                <w:kern w:val="0"/>
                <w:szCs w:val="21"/>
                <w:lang w:val="zh-CN"/>
              </w:rPr>
              <w:instrText>eq \o\ac(□,</w:instrText>
            </w:r>
            <w:r w:rsidRPr="004A2201">
              <w:rPr>
                <w:rFonts w:asciiTheme="minorEastAsia" w:hAnsiTheme="minorEastAsia" w:cs="宋体" w:hint="eastAsia"/>
                <w:b/>
                <w:kern w:val="0"/>
                <w:position w:val="2"/>
                <w:szCs w:val="21"/>
                <w:lang w:val="zh-CN"/>
              </w:rPr>
              <w:instrText>√</w:instrText>
            </w:r>
            <w:r w:rsidRPr="004A2201">
              <w:rPr>
                <w:rFonts w:asciiTheme="minorEastAsia" w:hAnsiTheme="minorEastAsia" w:cs="宋体" w:hint="eastAsia"/>
                <w:b/>
                <w:kern w:val="0"/>
                <w:szCs w:val="21"/>
                <w:lang w:val="zh-CN"/>
              </w:rPr>
              <w:instrText>)</w:instrText>
            </w:r>
            <w:r w:rsidR="00A87AF8" w:rsidRPr="004A2201">
              <w:rPr>
                <w:rFonts w:asciiTheme="minorEastAsia" w:hAnsiTheme="minorEastAsia" w:cs="宋体"/>
                <w:b/>
                <w:kern w:val="0"/>
                <w:szCs w:val="21"/>
                <w:lang w:val="zh-CN"/>
              </w:rPr>
              <w:fldChar w:fldCharType="end"/>
            </w:r>
            <w:r w:rsidRPr="004A2201">
              <w:rPr>
                <w:rFonts w:asciiTheme="minorEastAsia" w:hAnsiTheme="minorEastAsia" w:cs="宋体" w:hint="eastAsia"/>
                <w:kern w:val="0"/>
                <w:szCs w:val="21"/>
              </w:rPr>
              <w:t>不接受</w:t>
            </w:r>
            <w:r w:rsidRPr="004A2201">
              <w:rPr>
                <w:rFonts w:asciiTheme="minorEastAsia" w:hAnsiTheme="minorEastAsia" w:cs="宋体" w:hint="eastAsia"/>
                <w:bCs/>
                <w:szCs w:val="21"/>
                <w:lang w:val="zh-CN"/>
              </w:rPr>
              <w:t>□接受</w:t>
            </w:r>
            <w:r w:rsidRPr="004A2201">
              <w:rPr>
                <w:rFonts w:asciiTheme="minorEastAsia" w:hAnsiTheme="minorEastAsia" w:cs="宋体" w:hint="eastAsia"/>
                <w:kern w:val="0"/>
                <w:szCs w:val="21"/>
              </w:rPr>
              <w:t>联合体响应</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预算金额</w:t>
            </w:r>
          </w:p>
        </w:tc>
        <w:tc>
          <w:tcPr>
            <w:tcW w:w="6813" w:type="dxa"/>
            <w:vAlign w:val="center"/>
          </w:tcPr>
          <w:p w:rsidR="00EB23A2" w:rsidRPr="004A2201" w:rsidRDefault="005D2FE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34.74</w:t>
            </w:r>
            <w:r w:rsidR="00AE4546" w:rsidRPr="004A2201">
              <w:rPr>
                <w:rFonts w:asciiTheme="minorEastAsia" w:hAnsiTheme="minorEastAsia" w:cs="宋体" w:hint="eastAsia"/>
                <w:bCs/>
                <w:szCs w:val="21"/>
              </w:rPr>
              <w:t>万</w:t>
            </w:r>
            <w:r w:rsidR="00F07672" w:rsidRPr="004A2201">
              <w:rPr>
                <w:rFonts w:asciiTheme="minorEastAsia" w:hAnsiTheme="minorEastAsia" w:cs="宋体" w:hint="eastAsia"/>
                <w:bCs/>
                <w:szCs w:val="21"/>
                <w:lang w:val="zh-CN"/>
              </w:rPr>
              <w:t>元，超出预算金额的响应无效</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bCs/>
                <w:szCs w:val="21"/>
                <w:lang w:val="zh-CN"/>
              </w:rPr>
              <w:t>现场考察</w:t>
            </w:r>
          </w:p>
        </w:tc>
        <w:tc>
          <w:tcPr>
            <w:tcW w:w="6813" w:type="dxa"/>
            <w:vAlign w:val="center"/>
          </w:tcPr>
          <w:p w:rsidR="00EB23A2" w:rsidRPr="004A2201" w:rsidRDefault="00A87AF8">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不组织</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
                <w:bCs/>
                <w:szCs w:val="21"/>
                <w:lang w:val="zh-CN"/>
              </w:rPr>
              <w:t>□</w:t>
            </w:r>
            <w:r w:rsidRPr="004A2201">
              <w:rPr>
                <w:rFonts w:asciiTheme="minorEastAsia" w:hAnsiTheme="minorEastAsia" w:cs="宋体" w:hint="eastAsia"/>
                <w:bCs/>
                <w:szCs w:val="21"/>
                <w:lang w:val="zh-CN"/>
              </w:rPr>
              <w:t>组织，时间：      地点：</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10</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谈判</w:t>
            </w:r>
            <w:r w:rsidRPr="004A2201">
              <w:rPr>
                <w:rFonts w:asciiTheme="minorEastAsia" w:hAnsiTheme="minorEastAsia" w:cs="宋体"/>
                <w:bCs/>
                <w:szCs w:val="21"/>
                <w:lang w:val="zh-CN"/>
              </w:rPr>
              <w:t>前答疑会</w:t>
            </w:r>
          </w:p>
        </w:tc>
        <w:tc>
          <w:tcPr>
            <w:tcW w:w="6813" w:type="dxa"/>
            <w:vAlign w:val="center"/>
          </w:tcPr>
          <w:p w:rsidR="00EB23A2" w:rsidRPr="004A2201" w:rsidRDefault="00A87AF8">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不召开</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□召开，时间：      地点：</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进口产品参与</w:t>
            </w:r>
          </w:p>
        </w:tc>
        <w:tc>
          <w:tcPr>
            <w:tcW w:w="6813" w:type="dxa"/>
            <w:vAlign w:val="center"/>
          </w:tcPr>
          <w:p w:rsidR="00EB23A2" w:rsidRPr="004A2201" w:rsidRDefault="00A87AF8">
            <w:pPr>
              <w:autoSpaceDE w:val="0"/>
              <w:autoSpaceDN w:val="0"/>
              <w:adjustRightInd w:val="0"/>
              <w:spacing w:line="276" w:lineRule="auto"/>
              <w:rPr>
                <w:rFonts w:asciiTheme="minorEastAsia" w:hAnsiTheme="minorEastAsia"/>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谈判有效期</w:t>
            </w:r>
          </w:p>
        </w:tc>
        <w:tc>
          <w:tcPr>
            <w:tcW w:w="6813" w:type="dxa"/>
            <w:vAlign w:val="center"/>
          </w:tcPr>
          <w:p w:rsidR="00EB23A2" w:rsidRPr="004A2201" w:rsidRDefault="006B5818">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rPr>
              <w:t>60</w:t>
            </w:r>
            <w:r w:rsidR="00F07672" w:rsidRPr="004A2201">
              <w:rPr>
                <w:rFonts w:asciiTheme="minorEastAsia" w:hAnsiTheme="minorEastAsia" w:cs="仿宋_GB2312" w:hint="eastAsia"/>
                <w:szCs w:val="21"/>
              </w:rPr>
              <w:t>天（自</w:t>
            </w:r>
            <w:r w:rsidR="00F07672" w:rsidRPr="004A2201">
              <w:rPr>
                <w:rFonts w:asciiTheme="minorEastAsia" w:hAnsiTheme="minorEastAsia" w:cs="宋体" w:hint="eastAsia"/>
                <w:kern w:val="0"/>
                <w:szCs w:val="21"/>
              </w:rPr>
              <w:t>提交谈判响应文件的截止之日起算</w:t>
            </w:r>
            <w:r w:rsidR="00F07672" w:rsidRPr="004A2201">
              <w:rPr>
                <w:rFonts w:asciiTheme="minorEastAsia" w:hAnsiTheme="minorEastAsia" w:cs="仿宋_GB2312" w:hint="eastAsia"/>
                <w:szCs w:val="21"/>
              </w:rPr>
              <w:t>）</w:t>
            </w:r>
          </w:p>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lang w:val="zh-CN"/>
              </w:rPr>
              <w:t>成交供应商谈判</w:t>
            </w:r>
            <w:r w:rsidRPr="004A2201">
              <w:rPr>
                <w:rFonts w:asciiTheme="minorEastAsia" w:hAnsiTheme="minorEastAsia" w:cs="仿宋_GB2312"/>
                <w:szCs w:val="21"/>
                <w:lang w:val="zh-CN"/>
              </w:rPr>
              <w:t>有效期延</w:t>
            </w:r>
            <w:r w:rsidRPr="004A2201">
              <w:rPr>
                <w:rFonts w:asciiTheme="minorEastAsia" w:hAnsiTheme="minorEastAsia" w:cs="仿宋_GB2312" w:hint="eastAsia"/>
                <w:szCs w:val="21"/>
                <w:lang w:val="zh-CN"/>
              </w:rPr>
              <w:t>至合同</w:t>
            </w:r>
            <w:r w:rsidRPr="004A2201">
              <w:rPr>
                <w:rFonts w:asciiTheme="minorEastAsia" w:hAnsiTheme="minorEastAsia" w:cs="仿宋_GB2312"/>
                <w:szCs w:val="21"/>
                <w:lang w:val="zh-CN"/>
              </w:rPr>
              <w:t>验收之日</w:t>
            </w:r>
            <w:r w:rsidRPr="004A2201">
              <w:rPr>
                <w:rFonts w:asciiTheme="minorEastAsia" w:hAnsiTheme="minorEastAsia" w:cs="仿宋_GB2312" w:hint="eastAsia"/>
                <w:szCs w:val="21"/>
                <w:lang w:val="zh-CN"/>
              </w:rPr>
              <w:t>，</w:t>
            </w:r>
            <w:r w:rsidRPr="004A2201">
              <w:rPr>
                <w:rFonts w:asciiTheme="minorEastAsia" w:hAnsiTheme="minorEastAsia" w:cs="宋体" w:hint="eastAsia"/>
                <w:kern w:val="0"/>
                <w:szCs w:val="21"/>
              </w:rPr>
              <w:t>成交供应商全部合同义务履行完毕为止。</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3</w:t>
            </w:r>
          </w:p>
        </w:tc>
        <w:tc>
          <w:tcPr>
            <w:tcW w:w="2268" w:type="dxa"/>
            <w:vAlign w:val="center"/>
          </w:tcPr>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宋体" w:hint="eastAsia"/>
                <w:bCs/>
                <w:szCs w:val="21"/>
                <w:lang w:val="zh-CN"/>
              </w:rPr>
              <w:t>成交供应商</w:t>
            </w:r>
            <w:r w:rsidRPr="004A2201">
              <w:rPr>
                <w:rFonts w:asciiTheme="minorEastAsia" w:hAnsiTheme="minorEastAsia" w:cs="宋体"/>
                <w:bCs/>
                <w:szCs w:val="21"/>
                <w:lang w:val="zh-CN"/>
              </w:rPr>
              <w:t>将本项目非主体、非关键性工作分包</w:t>
            </w:r>
          </w:p>
        </w:tc>
        <w:tc>
          <w:tcPr>
            <w:tcW w:w="6813" w:type="dxa"/>
            <w:vAlign w:val="center"/>
          </w:tcPr>
          <w:p w:rsidR="00EB23A2" w:rsidRPr="004A2201" w:rsidRDefault="00A87AF8">
            <w:pPr>
              <w:autoSpaceDE w:val="0"/>
              <w:autoSpaceDN w:val="0"/>
              <w:adjustRightInd w:val="0"/>
              <w:spacing w:line="276" w:lineRule="auto"/>
              <w:rPr>
                <w:rFonts w:asciiTheme="minorEastAsia" w:hAnsiTheme="minorEastAsia" w:cs="仿宋_GB2312"/>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cs="仿宋_GB2312"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4</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仿宋_GB2312" w:hint="eastAsia"/>
                <w:szCs w:val="21"/>
                <w:shd w:val="clear" w:color="auto" w:fill="FFFFFF"/>
              </w:rPr>
              <w:t>响应文件提交截止、</w:t>
            </w:r>
            <w:r w:rsidRPr="004A2201">
              <w:rPr>
                <w:rFonts w:asciiTheme="minorEastAsia" w:hAnsiTheme="minorEastAsia" w:cs="宋体" w:hint="eastAsia"/>
                <w:bCs/>
                <w:szCs w:val="21"/>
                <w:lang w:val="zh-CN"/>
              </w:rPr>
              <w:t>谈判响应截止及谈判时间</w:t>
            </w:r>
          </w:p>
        </w:tc>
        <w:tc>
          <w:tcPr>
            <w:tcW w:w="6813" w:type="dxa"/>
            <w:vAlign w:val="center"/>
          </w:tcPr>
          <w:p w:rsidR="00EB23A2" w:rsidRPr="004A2201" w:rsidRDefault="00F07672" w:rsidP="003F4F48">
            <w:pPr>
              <w:autoSpaceDE w:val="0"/>
              <w:autoSpaceDN w:val="0"/>
              <w:adjustRightInd w:val="0"/>
              <w:spacing w:line="360" w:lineRule="auto"/>
              <w:ind w:firstLineChars="100" w:firstLine="210"/>
              <w:rPr>
                <w:rFonts w:asciiTheme="minorEastAsia" w:hAnsiTheme="minorEastAsia" w:cs="宋体"/>
                <w:bCs/>
                <w:szCs w:val="21"/>
                <w:lang w:val="zh-CN"/>
              </w:rPr>
            </w:pPr>
            <w:r w:rsidRPr="003F4F48">
              <w:rPr>
                <w:rFonts w:asciiTheme="minorEastAsia" w:hAnsiTheme="minorEastAsia" w:cs="宋体" w:hint="eastAsia"/>
                <w:bCs/>
                <w:szCs w:val="21"/>
                <w:lang w:val="zh-CN"/>
              </w:rPr>
              <w:t>2020年</w:t>
            </w:r>
            <w:r w:rsidR="005A7DA5" w:rsidRPr="003F4F48">
              <w:rPr>
                <w:rFonts w:asciiTheme="minorEastAsia" w:hAnsiTheme="minorEastAsia" w:cs="宋体" w:hint="eastAsia"/>
                <w:bCs/>
                <w:szCs w:val="21"/>
                <w:lang w:val="zh-CN"/>
              </w:rPr>
              <w:t>6</w:t>
            </w:r>
            <w:r w:rsidRPr="003F4F48">
              <w:rPr>
                <w:rFonts w:asciiTheme="minorEastAsia" w:hAnsiTheme="minorEastAsia" w:cs="宋体" w:hint="eastAsia"/>
                <w:bCs/>
                <w:szCs w:val="21"/>
                <w:lang w:val="zh-CN"/>
              </w:rPr>
              <w:t>月</w:t>
            </w:r>
            <w:r w:rsidR="005A7DA5" w:rsidRPr="003F4F48">
              <w:rPr>
                <w:rFonts w:asciiTheme="minorEastAsia" w:hAnsiTheme="minorEastAsia" w:cs="宋体" w:hint="eastAsia"/>
                <w:bCs/>
                <w:szCs w:val="21"/>
                <w:lang w:val="zh-CN"/>
              </w:rPr>
              <w:t>1</w:t>
            </w:r>
            <w:r w:rsidR="003F4F48" w:rsidRPr="003F4F48">
              <w:rPr>
                <w:rFonts w:asciiTheme="minorEastAsia" w:hAnsiTheme="minorEastAsia" w:cs="宋体" w:hint="eastAsia"/>
                <w:bCs/>
                <w:szCs w:val="21"/>
                <w:lang w:val="zh-CN"/>
              </w:rPr>
              <w:t>6</w:t>
            </w:r>
            <w:r w:rsidRPr="003F4F48">
              <w:rPr>
                <w:rFonts w:asciiTheme="minorEastAsia" w:hAnsiTheme="minorEastAsia" w:cs="宋体" w:hint="eastAsia"/>
                <w:bCs/>
                <w:szCs w:val="21"/>
                <w:lang w:val="zh-CN"/>
              </w:rPr>
              <w:t xml:space="preserve"> 日</w:t>
            </w:r>
            <w:r w:rsidR="003F4F48" w:rsidRPr="003F4F48">
              <w:rPr>
                <w:rFonts w:asciiTheme="minorEastAsia" w:hAnsiTheme="minorEastAsia" w:cs="宋体" w:hint="eastAsia"/>
                <w:bCs/>
                <w:szCs w:val="21"/>
                <w:lang w:val="zh-CN"/>
              </w:rPr>
              <w:t>8</w:t>
            </w:r>
            <w:r w:rsidRPr="003F4F48">
              <w:rPr>
                <w:rFonts w:asciiTheme="minorEastAsia" w:hAnsiTheme="minorEastAsia" w:cs="宋体" w:hint="eastAsia"/>
                <w:bCs/>
                <w:szCs w:val="21"/>
                <w:lang w:val="zh-CN"/>
              </w:rPr>
              <w:t>：</w:t>
            </w:r>
            <w:r w:rsidR="003F4F48" w:rsidRPr="003F4F48">
              <w:rPr>
                <w:rFonts w:asciiTheme="minorEastAsia" w:hAnsiTheme="minorEastAsia" w:cs="宋体" w:hint="eastAsia"/>
                <w:bCs/>
                <w:szCs w:val="21"/>
                <w:lang w:val="zh-CN"/>
              </w:rPr>
              <w:t>3</w:t>
            </w:r>
            <w:r w:rsidRPr="003F4F48">
              <w:rPr>
                <w:rFonts w:asciiTheme="minorEastAsia" w:hAnsiTheme="minorEastAsia" w:cs="宋体" w:hint="eastAsia"/>
                <w:bCs/>
                <w:szCs w:val="21"/>
                <w:lang w:val="zh-CN"/>
              </w:rPr>
              <w:t>0（北京</w:t>
            </w:r>
            <w:r w:rsidRPr="004A2201">
              <w:rPr>
                <w:rFonts w:asciiTheme="minorEastAsia" w:hAnsiTheme="minorEastAsia" w:cs="宋体" w:hint="eastAsia"/>
                <w:bCs/>
                <w:szCs w:val="21"/>
                <w:lang w:val="zh-CN"/>
              </w:rPr>
              <w:t>时间）</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5</w:t>
            </w:r>
          </w:p>
        </w:tc>
        <w:tc>
          <w:tcPr>
            <w:tcW w:w="2268" w:type="dxa"/>
            <w:vAlign w:val="center"/>
          </w:tcPr>
          <w:p w:rsidR="00CE475D" w:rsidRPr="004A2201" w:rsidRDefault="00CE475D" w:rsidP="00CE475D">
            <w:pPr>
              <w:autoSpaceDE w:val="0"/>
              <w:autoSpaceDN w:val="0"/>
              <w:adjustRightInd w:val="0"/>
              <w:spacing w:line="360" w:lineRule="auto"/>
              <w:jc w:val="center"/>
              <w:rPr>
                <w:rFonts w:ascii="宋体" w:eastAsia="宋体" w:hAnsi="宋体" w:cs="黑体"/>
                <w:sz w:val="24"/>
                <w:szCs w:val="24"/>
              </w:rPr>
            </w:pPr>
            <w:r w:rsidRPr="004A2201">
              <w:rPr>
                <w:rFonts w:ascii="宋体" w:eastAsia="宋体" w:hAnsi="宋体" w:cs="黑体" w:hint="eastAsia"/>
                <w:sz w:val="24"/>
                <w:szCs w:val="24"/>
              </w:rPr>
              <w:t>递交投标文件</w:t>
            </w:r>
          </w:p>
          <w:p w:rsidR="00EB23A2" w:rsidRPr="004A2201" w:rsidRDefault="00CE475D" w:rsidP="00CE475D">
            <w:pPr>
              <w:autoSpaceDE w:val="0"/>
              <w:autoSpaceDN w:val="0"/>
              <w:adjustRightInd w:val="0"/>
              <w:spacing w:line="360" w:lineRule="auto"/>
              <w:jc w:val="center"/>
              <w:rPr>
                <w:rFonts w:asciiTheme="minorEastAsia" w:hAnsiTheme="minorEastAsia" w:cs="黑体"/>
                <w:szCs w:val="21"/>
              </w:rPr>
            </w:pPr>
            <w:r w:rsidRPr="004A2201">
              <w:rPr>
                <w:rFonts w:ascii="宋体" w:eastAsia="宋体" w:hAnsi="宋体" w:cs="黑体" w:hint="eastAsia"/>
                <w:sz w:val="24"/>
                <w:szCs w:val="24"/>
              </w:rPr>
              <w:t>及评标地点</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rPr>
              <w:t>禹州市公共资源交易中心开标二室（地址：禹州市行政服务中心楼九楼）（</w:t>
            </w:r>
            <w:r w:rsidRPr="004A2201">
              <w:rPr>
                <w:rFonts w:asciiTheme="minorEastAsia" w:hAnsiTheme="minorEastAsia" w:cs="Arial" w:hint="eastAsia"/>
                <w:b/>
                <w:szCs w:val="21"/>
              </w:rPr>
              <w:t>本项目采用远程不见面谈判，供应商无须到达现场</w:t>
            </w:r>
            <w:r w:rsidRPr="004A2201">
              <w:rPr>
                <w:rFonts w:asciiTheme="minorEastAsia" w:hAnsiTheme="minorEastAsia" w:cs="Arial" w:hint="eastAsia"/>
                <w:szCs w:val="21"/>
              </w:rPr>
              <w:t>）</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kern w:val="0"/>
                <w:szCs w:val="21"/>
              </w:rPr>
              <w:t>谈判保证金</w:t>
            </w:r>
          </w:p>
        </w:tc>
        <w:tc>
          <w:tcPr>
            <w:tcW w:w="6813" w:type="dxa"/>
            <w:vAlign w:val="center"/>
          </w:tcPr>
          <w:p w:rsidR="00AF20E8" w:rsidRPr="004A2201" w:rsidRDefault="00AF20E8" w:rsidP="00AF20E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本项目不收取。</w:t>
            </w:r>
          </w:p>
          <w:p w:rsidR="00EB23A2" w:rsidRPr="004A2201" w:rsidRDefault="00AF20E8" w:rsidP="00AF20E8">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供应商应提供谈判承诺函。</w:t>
            </w:r>
          </w:p>
        </w:tc>
      </w:tr>
      <w:tr w:rsidR="00EB23A2" w:rsidRPr="004A2201">
        <w:trPr>
          <w:trHeight w:val="92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谈判文件费用</w:t>
            </w:r>
          </w:p>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缴纳方式</w:t>
            </w:r>
          </w:p>
        </w:tc>
        <w:tc>
          <w:tcPr>
            <w:tcW w:w="6813" w:type="dxa"/>
            <w:tcBorders>
              <w:top w:val="single" w:sz="4" w:space="0" w:color="auto"/>
            </w:tcBorders>
            <w:vAlign w:val="center"/>
          </w:tcPr>
          <w:p w:rsidR="00EB23A2" w:rsidRPr="004A2201" w:rsidRDefault="00D06C5F" w:rsidP="005779C4">
            <w:pPr>
              <w:pStyle w:val="a0"/>
              <w:rPr>
                <w:rFonts w:asciiTheme="minorEastAsia" w:hAnsiTheme="minorEastAsia"/>
              </w:rPr>
            </w:pPr>
            <w:r w:rsidRPr="004A2201">
              <w:rPr>
                <w:rFonts w:asciiTheme="majorEastAsia" w:eastAsiaTheme="majorEastAsia" w:hAnsiTheme="majorEastAsia" w:cstheme="majorEastAsia" w:hint="eastAsia"/>
                <w:szCs w:val="21"/>
              </w:rPr>
              <w:t>谈判文件每份售价人民币</w:t>
            </w:r>
            <w:r w:rsidR="00823F6F">
              <w:rPr>
                <w:rFonts w:asciiTheme="majorEastAsia" w:eastAsiaTheme="majorEastAsia" w:hAnsiTheme="majorEastAsia" w:cstheme="majorEastAsia" w:hint="eastAsia"/>
                <w:szCs w:val="21"/>
              </w:rPr>
              <w:t>300</w:t>
            </w:r>
            <w:r w:rsidRPr="004A2201">
              <w:rPr>
                <w:rFonts w:asciiTheme="majorEastAsia" w:eastAsiaTheme="majorEastAsia" w:hAnsiTheme="majorEastAsia" w:cstheme="majorEastAsia" w:hint="eastAsia"/>
                <w:szCs w:val="21"/>
              </w:rPr>
              <w:t>元，售后不退。供应商于开标时在规定时间内转账至支付宝，支付宝账号开标时临时公布。逾期或拒交谈判文件费用的，视为放弃谈判，响应文件不予解密。</w:t>
            </w:r>
          </w:p>
        </w:tc>
      </w:tr>
      <w:tr w:rsidR="00EB23A2" w:rsidRPr="004A2201">
        <w:trPr>
          <w:trHeight w:val="156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公告发布</w:t>
            </w:r>
          </w:p>
        </w:tc>
        <w:tc>
          <w:tcPr>
            <w:tcW w:w="6813" w:type="dxa"/>
            <w:tcBorders>
              <w:top w:val="single" w:sz="4" w:space="0" w:color="auto"/>
            </w:tcBorders>
            <w:vAlign w:val="center"/>
          </w:tcPr>
          <w:p w:rsidR="00EB23A2" w:rsidRPr="004A2201" w:rsidRDefault="00F07672" w:rsidP="00AE4546">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szCs w:val="21"/>
              </w:rPr>
              <w:t>谈判公告、成交公告、变更（更正）公告、现场勘察答复等相关信息同时在以下网站发布：《中国政府采购网》、《河南省政府采购网》、《全国公共资源交易平台（河南省·许昌市）》</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仿宋_GB2312" w:hint="eastAsia"/>
                <w:szCs w:val="21"/>
              </w:rPr>
              <w:t>采购人澄清或修改</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仿宋_GB2312" w:hint="eastAsia"/>
                <w:szCs w:val="21"/>
              </w:rPr>
              <w:t>谈判文件时间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谈判响应截止时间3个工作日前（</w:t>
            </w:r>
            <w:r w:rsidRPr="004A2201">
              <w:rPr>
                <w:rFonts w:asciiTheme="minorEastAsia" w:hAnsiTheme="minorEastAsia" w:cs="仿宋_GB2312" w:hint="eastAsia"/>
                <w:szCs w:val="21"/>
                <w:lang w:val="zh-CN"/>
              </w:rPr>
              <w:t>澄清内容可能影响谈判响应文件编制的）</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20</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供应商对采购文件</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质疑截止时间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谈判公告期满之日起七个工作日</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21</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响应文件份数</w:t>
            </w:r>
          </w:p>
        </w:tc>
        <w:tc>
          <w:tcPr>
            <w:tcW w:w="6813" w:type="dxa"/>
            <w:vAlign w:val="center"/>
          </w:tcPr>
          <w:p w:rsidR="00EB23A2" w:rsidRPr="004A2201" w:rsidRDefault="00F07672"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hint="eastAsia"/>
                <w:szCs w:val="21"/>
              </w:rPr>
              <w:t>电子响应文件：成功上传至《全国公共资源交易平台（河南省·许昌市）》公共资源交易系统加密电子响应文件1份</w:t>
            </w:r>
            <w:r w:rsidRPr="004A2201">
              <w:rPr>
                <w:rFonts w:asciiTheme="minorEastAsia" w:hAnsiTheme="minorEastAsia" w:cs="宋体" w:hint="eastAsia"/>
                <w:szCs w:val="21"/>
                <w:lang w:val="zh-CN"/>
              </w:rPr>
              <w:t>（文件格式为： XXX公司XXX项目编号.file）。</w:t>
            </w:r>
            <w:r w:rsidR="00294D1A" w:rsidRPr="004A2201">
              <w:rPr>
                <w:rFonts w:asciiTheme="minorEastAsia" w:hAnsiTheme="minorEastAsia" w:cs="宋体" w:hint="eastAsia"/>
                <w:b/>
                <w:szCs w:val="21"/>
              </w:rPr>
              <w:t>注:投标人提交的电子响应文件，必须是通过“许昌投标文件制作系统SEARUNV1.1”制作，并经过签章和加密后生成的电子响应文件。</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响应文件的</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签署盖章</w:t>
            </w:r>
          </w:p>
        </w:tc>
        <w:tc>
          <w:tcPr>
            <w:tcW w:w="6813" w:type="dxa"/>
            <w:vAlign w:val="center"/>
          </w:tcPr>
          <w:p w:rsidR="00EB23A2" w:rsidRPr="004A2201" w:rsidRDefault="00F07672">
            <w:pPr>
              <w:autoSpaceDE w:val="0"/>
              <w:autoSpaceDN w:val="0"/>
              <w:adjustRightInd w:val="0"/>
              <w:spacing w:line="420" w:lineRule="exact"/>
              <w:rPr>
                <w:rFonts w:asciiTheme="minorEastAsia" w:hAnsiTheme="minorEastAsia"/>
                <w:szCs w:val="21"/>
              </w:rPr>
            </w:pPr>
            <w:r w:rsidRPr="004A2201">
              <w:rPr>
                <w:rFonts w:asciiTheme="minorEastAsia" w:hAnsiTheme="minorEastAsia" w:hint="eastAsia"/>
                <w:szCs w:val="21"/>
              </w:rPr>
              <w:t>电子响应文件：按谈判文件要求加盖供应商电子印章和法人电子印章。</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3</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黑体" w:hint="eastAsia"/>
                <w:szCs w:val="21"/>
              </w:rPr>
              <w:t>谈判小组组建</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4</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评审方法</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szCs w:val="21"/>
              </w:rPr>
            </w:pPr>
            <w:r w:rsidRPr="004A2201">
              <w:rPr>
                <w:rFonts w:asciiTheme="minorEastAsia" w:hAnsiTheme="minorEastAsia" w:hint="eastAsia"/>
              </w:rPr>
              <w:t>质量和服务均能满足谈判文件实质性响应要求且最后报价最低的原则确定成交供应商</w:t>
            </w:r>
            <w:r w:rsidRPr="004A2201">
              <w:rPr>
                <w:rFonts w:asciiTheme="minorEastAsia" w:hAnsiTheme="minorEastAsia" w:hint="eastAsia"/>
                <w:szCs w:val="21"/>
              </w:rPr>
              <w:t>。</w:t>
            </w:r>
          </w:p>
        </w:tc>
      </w:tr>
      <w:tr w:rsidR="00EB23A2" w:rsidRPr="004A2201" w:rsidTr="00294D1A">
        <w:trPr>
          <w:trHeight w:val="55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5</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授权函</w:t>
            </w:r>
          </w:p>
        </w:tc>
        <w:tc>
          <w:tcPr>
            <w:tcW w:w="6813" w:type="dxa"/>
            <w:vAlign w:val="center"/>
          </w:tcPr>
          <w:p w:rsidR="00EB23A2" w:rsidRPr="004A2201" w:rsidRDefault="00F07672" w:rsidP="008B10DE">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lang w:val="zh-CN"/>
              </w:rPr>
              <w:t>采购单位委派代表参加谈判小组的，须向</w:t>
            </w:r>
            <w:r w:rsidR="008B10DE" w:rsidRPr="004A2201">
              <w:rPr>
                <w:rFonts w:asciiTheme="minorEastAsia" w:hAnsiTheme="minorEastAsia" w:cs="仿宋_GB2312" w:hint="eastAsia"/>
                <w:szCs w:val="21"/>
                <w:lang w:val="zh-CN"/>
              </w:rPr>
              <w:t>代理</w:t>
            </w:r>
            <w:r w:rsidRPr="004A2201">
              <w:rPr>
                <w:rFonts w:asciiTheme="minorEastAsia" w:hAnsiTheme="minorEastAsia" w:cs="仿宋_GB2312" w:hint="eastAsia"/>
                <w:szCs w:val="21"/>
                <w:lang w:val="zh-CN"/>
              </w:rPr>
              <w:t>机构出具授权函。除授权代表外，采购单位委派纪检监察人员对谈判过程实施监督的须进入禹州市公共资源交易中心九楼电子监督室，并向代理机构出具授权函，且不得超过2人。</w:t>
            </w:r>
            <w:r w:rsidR="00294D1A" w:rsidRPr="004A2201">
              <w:rPr>
                <w:rFonts w:asciiTheme="minorEastAsia" w:hAnsiTheme="minorEastAsia" w:cs="仿宋_GB2312" w:hint="eastAsia"/>
                <w:szCs w:val="21"/>
                <w:lang w:val="zh-CN"/>
              </w:rPr>
              <w:t>纪检监察人员对评审工作实施监督，并签字登记备案、备查，监督人员应切实履行监督责任。</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履约保证金</w:t>
            </w:r>
          </w:p>
        </w:tc>
        <w:tc>
          <w:tcPr>
            <w:tcW w:w="6813" w:type="dxa"/>
            <w:vAlign w:val="center"/>
          </w:tcPr>
          <w:p w:rsidR="00EB23A2" w:rsidRPr="004A2201" w:rsidRDefault="00A87AF8">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无要求</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
                <w:bCs/>
                <w:szCs w:val="21"/>
                <w:lang w:val="zh-CN"/>
              </w:rPr>
              <w:t>□</w:t>
            </w:r>
            <w:r w:rsidRPr="004A2201">
              <w:rPr>
                <w:rFonts w:asciiTheme="minorEastAsia" w:hAnsiTheme="minorEastAsia" w:cs="宋体" w:hint="eastAsia"/>
                <w:szCs w:val="21"/>
              </w:rPr>
              <w:t>要求提交。履约保证金的数额为合同金额</w:t>
            </w:r>
            <w:r w:rsidRPr="004A2201">
              <w:rPr>
                <w:rFonts w:asciiTheme="minorEastAsia" w:hAnsiTheme="minorEastAsia" w:hint="eastAsia"/>
                <w:szCs w:val="21"/>
              </w:rPr>
              <w:t>的%</w:t>
            </w:r>
            <w:r w:rsidRPr="004A2201">
              <w:rPr>
                <w:rFonts w:asciiTheme="minorEastAsia" w:hAnsiTheme="minorEastAsia" w:cs="宋体" w:hint="eastAsia"/>
                <w:szCs w:val="21"/>
              </w:rPr>
              <w:t>。成交供应商以支票、汇票、本票或者金融机构、担保机构出具的保函等非现金形式向采购人提交。</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代理服务费</w:t>
            </w:r>
          </w:p>
        </w:tc>
        <w:tc>
          <w:tcPr>
            <w:tcW w:w="6813" w:type="dxa"/>
            <w:vAlign w:val="center"/>
          </w:tcPr>
          <w:p w:rsidR="00EB23A2" w:rsidRPr="004A2201" w:rsidRDefault="005779C4" w:rsidP="00B47C03">
            <w:pPr>
              <w:autoSpaceDE w:val="0"/>
              <w:autoSpaceDN w:val="0"/>
              <w:adjustRightInd w:val="0"/>
              <w:spacing w:line="360" w:lineRule="auto"/>
              <w:jc w:val="left"/>
              <w:rPr>
                <w:rFonts w:asciiTheme="minorEastAsia" w:hAnsiTheme="minorEastAsia" w:cs="宋体"/>
                <w:bCs/>
                <w:szCs w:val="21"/>
                <w:lang w:val="zh-CN"/>
              </w:rPr>
            </w:pPr>
            <w:r w:rsidRPr="004A2201">
              <w:rPr>
                <w:rFonts w:asciiTheme="minorEastAsia" w:hAnsiTheme="minorEastAsia" w:cs="宋体" w:hint="eastAsia"/>
                <w:bCs/>
                <w:szCs w:val="21"/>
                <w:lang w:val="zh-CN"/>
              </w:rPr>
              <w:t>招标代理服务费由中标人支付，招标代理服务费根据原发改委计价格【2002】1980和发改价格【2011】534号文件之有关规定内容收取。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成交供应商需提交</w:t>
            </w:r>
          </w:p>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的资料</w:t>
            </w:r>
          </w:p>
        </w:tc>
        <w:tc>
          <w:tcPr>
            <w:tcW w:w="6813" w:type="dxa"/>
            <w:vAlign w:val="center"/>
          </w:tcPr>
          <w:p w:rsidR="00294D1A" w:rsidRPr="004A2201" w:rsidRDefault="00294D1A"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EB23A2" w:rsidRPr="004A2201" w:rsidRDefault="00294D1A"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2、中标人在接到中标通知时，须向代理机构发送投标报价及分项报价一览表（包含主要中标标的的名称、规格型号、数量、单价、服务要求等）电子文档，并同时通知招标代理公司，联系电话：0374-8351168，邮箱：921364740@qq</w:t>
            </w:r>
            <w:r w:rsidR="00B47C03" w:rsidRPr="004A2201">
              <w:rPr>
                <w:rFonts w:asciiTheme="minorEastAsia" w:hAnsiTheme="minorEastAsia" w:cs="宋体" w:hint="eastAsia"/>
                <w:szCs w:val="21"/>
              </w:rPr>
              <w:t>.</w:t>
            </w:r>
            <w:r w:rsidRPr="004A2201">
              <w:rPr>
                <w:rFonts w:asciiTheme="minorEastAsia" w:hAnsiTheme="minorEastAsia" w:cs="宋体" w:hint="eastAsia"/>
                <w:szCs w:val="21"/>
              </w:rPr>
              <w:t>com</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电子化采购模式</w:t>
            </w:r>
          </w:p>
        </w:tc>
        <w:tc>
          <w:tcPr>
            <w:tcW w:w="6813" w:type="dxa"/>
            <w:vAlign w:val="center"/>
          </w:tcPr>
          <w:p w:rsidR="00B47C03" w:rsidRPr="004A2201" w:rsidRDefault="00A87AF8">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szCs w:val="21"/>
              </w:rPr>
              <w:fldChar w:fldCharType="begin"/>
            </w:r>
            <w:r w:rsidR="00F07672" w:rsidRPr="004A2201">
              <w:rPr>
                <w:rFonts w:asciiTheme="minorEastAsia" w:hAnsiTheme="minorEastAsia" w:cs="宋体" w:hint="eastAsia"/>
                <w:szCs w:val="21"/>
              </w:rPr>
              <w:instrText>eq \o\ac(□,√)</w:instrText>
            </w:r>
            <w:r w:rsidRPr="004A2201">
              <w:rPr>
                <w:rFonts w:asciiTheme="minorEastAsia" w:hAnsiTheme="minorEastAsia" w:cs="宋体"/>
                <w:szCs w:val="21"/>
              </w:rPr>
              <w:fldChar w:fldCharType="end"/>
            </w:r>
            <w:r w:rsidR="00F07672" w:rsidRPr="004A2201">
              <w:rPr>
                <w:rFonts w:asciiTheme="minorEastAsia" w:hAnsiTheme="minorEastAsia" w:cs="宋体" w:hint="eastAsia"/>
                <w:szCs w:val="21"/>
              </w:rPr>
              <w:t>是。供应商响应时须成功上传、加密电子响应文件。</w:t>
            </w:r>
          </w:p>
          <w:p w:rsidR="00EB23A2" w:rsidRPr="004A2201" w:rsidRDefault="00B47C03">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资格审查中所涉及到的证书及材料，均须在电子投标文件中提供原件扫描件（或图片）。</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30</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最后报价</w:t>
            </w:r>
          </w:p>
        </w:tc>
        <w:tc>
          <w:tcPr>
            <w:tcW w:w="6813" w:type="dxa"/>
            <w:vAlign w:val="center"/>
          </w:tcPr>
          <w:p w:rsidR="00EB23A2" w:rsidRPr="004A2201" w:rsidRDefault="00F07672" w:rsidP="00B47C03">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根据谈判小组要求，供应商须使用</w:t>
            </w:r>
            <w:r w:rsidRPr="004A2201">
              <w:rPr>
                <w:rFonts w:asciiTheme="minorEastAsia" w:hAnsiTheme="minorEastAsia" w:cs="宋体"/>
                <w:szCs w:val="21"/>
              </w:rPr>
              <w:t>CA数字证书</w:t>
            </w:r>
            <w:r w:rsidRPr="004A2201">
              <w:rPr>
                <w:rFonts w:asciiTheme="minorEastAsia" w:hAnsiTheme="minorEastAsia" w:cs="宋体" w:hint="eastAsia"/>
                <w:szCs w:val="21"/>
              </w:rPr>
              <w:t>登录《全国公共资源交易平台(河南省▪许昌市)》公共资源交易系统（</w:t>
            </w:r>
            <w:r w:rsidRPr="004A2201">
              <w:rPr>
                <w:rFonts w:asciiTheme="minorEastAsia" w:hAnsiTheme="minorEastAsia" w:cs="宋体"/>
                <w:szCs w:val="21"/>
              </w:rPr>
              <w:t>http://ggzy.xuchang.gov.cn:8088/ggzy/</w:t>
            </w:r>
            <w:r w:rsidRPr="004A2201">
              <w:rPr>
                <w:rFonts w:asciiTheme="minorEastAsia" w:hAnsiTheme="minorEastAsia" w:cs="宋体" w:hint="eastAsia"/>
                <w:szCs w:val="21"/>
              </w:rPr>
              <w:t>）进行最后报价，最后报价应包括：①总报价②分项报价。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注：</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②采购文件第二章“采购需求”中“采购清单”以工程量清单提供的，供应商应以工程量清单方式提交最后报价。</w:t>
            </w:r>
          </w:p>
          <w:p w:rsidR="00EB23A2" w:rsidRPr="004A2201" w:rsidRDefault="00F07672" w:rsidP="00B47C03">
            <w:pPr>
              <w:autoSpaceDE w:val="0"/>
              <w:autoSpaceDN w:val="0"/>
              <w:adjustRightInd w:val="0"/>
              <w:spacing w:line="360" w:lineRule="auto"/>
              <w:ind w:right="-11"/>
              <w:rPr>
                <w:rFonts w:asciiTheme="minorEastAsia" w:hAnsiTheme="minorEastAsia" w:cs="宋体"/>
                <w:szCs w:val="21"/>
              </w:rPr>
            </w:pPr>
            <w:r w:rsidRPr="004A2201">
              <w:rPr>
                <w:rFonts w:asciiTheme="minorEastAsia" w:hAnsiTheme="minorEastAsia" w:cs="宋体" w:hint="eastAsia"/>
                <w:szCs w:val="21"/>
              </w:rPr>
              <w:t>③请供应商根据项目情况，可提前准备分项报价。</w:t>
            </w:r>
          </w:p>
        </w:tc>
      </w:tr>
      <w:tr w:rsidR="00B47C03" w:rsidRPr="004A2201">
        <w:trPr>
          <w:trHeight w:val="510"/>
          <w:jc w:val="center"/>
        </w:trPr>
        <w:tc>
          <w:tcPr>
            <w:tcW w:w="806" w:type="dxa"/>
            <w:vAlign w:val="center"/>
          </w:tcPr>
          <w:p w:rsidR="00B47C03" w:rsidRPr="004A2201" w:rsidRDefault="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31</w:t>
            </w:r>
          </w:p>
        </w:tc>
        <w:tc>
          <w:tcPr>
            <w:tcW w:w="2268" w:type="dxa"/>
            <w:vAlign w:val="center"/>
          </w:tcPr>
          <w:p w:rsidR="00B47C03" w:rsidRPr="004A2201" w:rsidRDefault="00B47C03" w:rsidP="005278A4">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投标文件的拒收</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rPr>
              <w:t>1</w:t>
            </w:r>
            <w:r w:rsidRPr="004A2201">
              <w:rPr>
                <w:rFonts w:asciiTheme="minorEastAsia" w:hAnsiTheme="minorEastAsia" w:cs="宋体" w:hint="eastAsia"/>
                <w:bCs/>
                <w:szCs w:val="21"/>
                <w:lang w:val="zh-CN"/>
              </w:rPr>
              <w:t>、未成功上传的投标文件；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2、未进行解密或未按要求成功解密的投标文件。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3、未按照规定支付招标文件费用的；</w:t>
            </w:r>
          </w:p>
        </w:tc>
      </w:tr>
      <w:tr w:rsidR="00EB23A2" w:rsidRPr="004A2201">
        <w:trPr>
          <w:trHeight w:val="510"/>
          <w:jc w:val="center"/>
        </w:trPr>
        <w:tc>
          <w:tcPr>
            <w:tcW w:w="806" w:type="dxa"/>
            <w:vAlign w:val="center"/>
          </w:tcPr>
          <w:p w:rsidR="00EB23A2" w:rsidRPr="004A2201" w:rsidRDefault="00294D1A" w:rsidP="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r w:rsidR="00B47C03"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特别提示</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1、按照《关于推进全流程电子化交易和在线监管工作有关问题的通知》（许公管办[2019]3号）规定：</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评审专家应严格按照要求查看“硬件特征码” 相关信息并进行评审，在评审报告中显示“不同投标人电子投标文件制作硬件特征码”是否雷同的分析及判定结果。</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3</w:t>
            </w:r>
            <w:r w:rsidRPr="004A2201">
              <w:rPr>
                <w:rFonts w:asciiTheme="minorEastAsia" w:hAnsiTheme="minorEastAsia" w:hint="eastAsia"/>
              </w:rPr>
              <w:t>、投标人需提前熟悉招标文件相关事项及《许昌市不见面开标操作手册》，并设置不见面开标浏览器（设置流程详见《许昌市不见面开标操作手册》）。</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4</w:t>
            </w:r>
            <w:r w:rsidRPr="004A2201">
              <w:rPr>
                <w:rFonts w:asciiTheme="minorEastAsia" w:hAnsiTheme="minorEastAsia" w:hint="eastAsia"/>
              </w:rPr>
              <w:t>、投标人上传、解密投标文件需使用同一个CA数字证书，需确保用于解密的CA数字证书在有效期内、可正常使用，并在规定时间内完成电子投标文件解密。评标时仅以成功上传、解密的投标文件为准。</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5</w:t>
            </w:r>
            <w:r w:rsidRPr="004A2201">
              <w:rPr>
                <w:rFonts w:asciiTheme="minorEastAsia" w:hAnsiTheme="minorEastAsia" w:hint="eastAsia"/>
              </w:rPr>
              <w:t>、对开标过程有关内容有异议（质疑）的，投标人可在本项目的不见面开标大厅通过“文字互动”功能或“新增质疑”处提出异议（质疑），招标人（代理机构）及时进行线上答复。</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不见面开标活动结束时，投标人应在《开标记录表》上进行电子签章，未进行电子签章的视为对开标结果无异议。</w:t>
            </w:r>
          </w:p>
          <w:p w:rsidR="00EB23A2" w:rsidRPr="004A2201" w:rsidRDefault="00B47C03" w:rsidP="00B47C03">
            <w:pPr>
              <w:autoSpaceDE w:val="0"/>
              <w:autoSpaceDN w:val="0"/>
              <w:adjustRightInd w:val="0"/>
              <w:spacing w:line="360" w:lineRule="auto"/>
              <w:contextualSpacing/>
              <w:rPr>
                <w:rFonts w:asciiTheme="minorEastAsia" w:hAnsiTheme="minorEastAsia" w:cs="宋体"/>
                <w:szCs w:val="21"/>
                <w:lang w:val="zh-CN"/>
              </w:rPr>
            </w:pPr>
            <w:r w:rsidRPr="004A2201">
              <w:rPr>
                <w:rFonts w:asciiTheme="minorEastAsia" w:hAnsiTheme="minorEastAsia"/>
              </w:rPr>
              <w:t>6</w:t>
            </w:r>
            <w:r w:rsidRPr="004A2201">
              <w:rPr>
                <w:rFonts w:asciiTheme="minorEastAsia" w:hAnsiTheme="minorEastAsia" w:hint="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B47C03" w:rsidRPr="004A2201" w:rsidTr="00E54ED7">
        <w:trPr>
          <w:trHeight w:val="510"/>
          <w:jc w:val="center"/>
        </w:trPr>
        <w:tc>
          <w:tcPr>
            <w:tcW w:w="9887" w:type="dxa"/>
            <w:gridSpan w:val="3"/>
            <w:vAlign w:val="center"/>
          </w:tcPr>
          <w:p w:rsidR="00B47C03" w:rsidRPr="004A2201" w:rsidRDefault="00B47C03" w:rsidP="00B47C03">
            <w:pPr>
              <w:autoSpaceDE w:val="0"/>
              <w:autoSpaceDN w:val="0"/>
              <w:adjustRightInd w:val="0"/>
              <w:spacing w:line="360" w:lineRule="auto"/>
              <w:contextualSpacing/>
              <w:jc w:val="left"/>
              <w:rPr>
                <w:rFonts w:asciiTheme="minorEastAsia" w:hAnsiTheme="minorEastAsia"/>
              </w:rPr>
            </w:pPr>
            <w:r w:rsidRPr="004A2201">
              <w:rPr>
                <w:rFonts w:ascii="仿宋" w:eastAsia="仿宋" w:hAnsi="仿宋" w:cs="仿宋" w:hint="eastAsia"/>
                <w:position w:val="6"/>
                <w:sz w:val="24"/>
              </w:rPr>
              <w:t>未尽事宜，按国家有关规定执行。</w:t>
            </w:r>
          </w:p>
        </w:tc>
      </w:tr>
    </w:tbl>
    <w:p w:rsidR="00B47C03" w:rsidRDefault="00B47C03">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1F5CF2" w:rsidRDefault="001F5CF2" w:rsidP="001F5CF2">
      <w:pPr>
        <w:pStyle w:val="a0"/>
      </w:pPr>
    </w:p>
    <w:p w:rsidR="001F5CF2" w:rsidRDefault="001F5CF2" w:rsidP="001F5CF2">
      <w:pPr>
        <w:pStyle w:val="a0"/>
      </w:pPr>
    </w:p>
    <w:p w:rsidR="001F5CF2" w:rsidRDefault="001F5CF2" w:rsidP="001F5CF2">
      <w:pPr>
        <w:pStyle w:val="a0"/>
      </w:pPr>
    </w:p>
    <w:p w:rsidR="001F5CF2" w:rsidRPr="001F5CF2" w:rsidRDefault="001F5CF2" w:rsidP="001F5CF2">
      <w:pPr>
        <w:pStyle w:val="a0"/>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第四章 供应商须知</w:t>
      </w: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一、概念释义</w:t>
      </w:r>
    </w:p>
    <w:p w:rsidR="00EB23A2" w:rsidRPr="004A2201" w:rsidRDefault="00F07672" w:rsidP="002717A7">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适用范围</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本谈判文件仅适用于本次“采购邀请”</w:t>
      </w:r>
      <w:r w:rsidRPr="004A2201">
        <w:rPr>
          <w:rFonts w:asciiTheme="minorEastAsia" w:hAnsiTheme="minorEastAsia" w:hint="eastAsia"/>
          <w:szCs w:val="21"/>
        </w:rPr>
        <w:t xml:space="preserve"> 和“供应商须知前附表”中所述采购项目的采购。</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本谈判文件解释权属于“采购邀请”</w:t>
      </w:r>
      <w:r w:rsidRPr="004A2201">
        <w:rPr>
          <w:rFonts w:asciiTheme="minorEastAsia" w:hAnsiTheme="minorEastAsia" w:hint="eastAsia"/>
          <w:szCs w:val="21"/>
        </w:rPr>
        <w:t xml:space="preserve"> 和“供应商须知前附表”</w:t>
      </w:r>
      <w:r w:rsidRPr="004A2201">
        <w:rPr>
          <w:rFonts w:asciiTheme="minorEastAsia" w:hAnsiTheme="minorEastAsia" w:cs="宋体" w:hint="eastAsia"/>
          <w:kern w:val="0"/>
          <w:szCs w:val="21"/>
        </w:rPr>
        <w:t>所述的采购人、</w:t>
      </w:r>
      <w:r w:rsidR="005779C4"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4A2201">
        <w:rPr>
          <w:rFonts w:asciiTheme="minorEastAsia" w:hAnsiTheme="minorEastAsia" w:cs="宋体" w:hint="eastAsia"/>
          <w:b/>
          <w:kern w:val="0"/>
          <w:szCs w:val="21"/>
        </w:rPr>
        <w:t>2.定义</w:t>
      </w:r>
    </w:p>
    <w:p w:rsidR="00EB23A2" w:rsidRPr="004A2201" w:rsidRDefault="00F07672" w:rsidP="002717A7">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“采购项目”：</w:t>
      </w:r>
      <w:r w:rsidRPr="004A2201">
        <w:rPr>
          <w:rFonts w:asciiTheme="minorEastAsia" w:hAnsiTheme="minorEastAsia" w:hint="eastAsia"/>
          <w:szCs w:val="21"/>
        </w:rPr>
        <w:t xml:space="preserve"> 系指</w:t>
      </w:r>
      <w:r w:rsidRPr="004A2201">
        <w:rPr>
          <w:rFonts w:asciiTheme="minorEastAsia" w:hAnsiTheme="minorEastAsia" w:cs="宋体" w:hint="eastAsia"/>
          <w:kern w:val="0"/>
          <w:szCs w:val="21"/>
        </w:rPr>
        <w:t>“供应商须知前附表”中所述的采购项目。</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r w:rsidRPr="004A2201">
        <w:rPr>
          <w:rFonts w:asciiTheme="minorEastAsia" w:hAnsiTheme="minorEastAsia" w:hint="eastAsia"/>
          <w:szCs w:val="21"/>
        </w:rPr>
        <w:t>系指“供应商须知前附表”中所述的组织本次采购的</w:t>
      </w:r>
      <w:r w:rsidR="00B47C03" w:rsidRPr="004A2201">
        <w:rPr>
          <w:rFonts w:asciiTheme="minorEastAsia" w:hAnsiTheme="minorEastAsia" w:hint="eastAsia"/>
          <w:szCs w:val="21"/>
        </w:rPr>
        <w:t>代理</w:t>
      </w:r>
      <w:r w:rsidRPr="004A2201">
        <w:rPr>
          <w:rFonts w:asciiTheme="minorEastAsia" w:hAnsiTheme="minorEastAsia" w:hint="eastAsia"/>
          <w:szCs w:val="21"/>
        </w:rPr>
        <w:t>机构和采购人。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“供应商”系指从采购人、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机构处按规定获取谈判文件，并按照谈判文件向采购人、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机构提交响应文件的供应商。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“成交供应商”系指成交的供应商。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“甲方”系指采购人。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“乙方”系指成交并向采购人提供服务的供应商。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“服务”系指谈判文件规定的供应商为完成采购项目所需承担的全部义务。</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A2201">
        <w:rPr>
          <w:rFonts w:asciiTheme="minorEastAsia" w:hAnsiTheme="minorEastAsia" w:cs="宋体"/>
          <w:kern w:val="0"/>
          <w:szCs w:val="21"/>
        </w:rPr>
        <w:t>关于政府采购进口产品管理有关问题的通知</w:t>
      </w:r>
      <w:r w:rsidRPr="004A2201">
        <w:rPr>
          <w:rFonts w:asciiTheme="minorEastAsia" w:hAnsiTheme="minorEastAsia" w:cs="宋体" w:hint="eastAsia"/>
          <w:kern w:val="0"/>
          <w:szCs w:val="21"/>
        </w:rPr>
        <w:t>》(财库[2007]119号)、《关于政府采购进口产品管理有关问题的通知》（财办库［</w:t>
      </w:r>
      <w:r w:rsidRPr="004A2201">
        <w:rPr>
          <w:rFonts w:asciiTheme="minorEastAsia" w:hAnsiTheme="minorEastAsia" w:cs="宋体"/>
          <w:kern w:val="0"/>
          <w:szCs w:val="21"/>
        </w:rPr>
        <w:t>2008</w:t>
      </w:r>
      <w:r w:rsidRPr="004A2201">
        <w:rPr>
          <w:rFonts w:asciiTheme="minorEastAsia" w:hAnsiTheme="minorEastAsia" w:cs="宋体" w:hint="eastAsia"/>
          <w:kern w:val="0"/>
          <w:szCs w:val="21"/>
        </w:rPr>
        <w:t>］</w:t>
      </w:r>
      <w:r w:rsidRPr="004A2201">
        <w:rPr>
          <w:rFonts w:asciiTheme="minorEastAsia" w:hAnsiTheme="minorEastAsia" w:cs="宋体"/>
          <w:kern w:val="0"/>
          <w:szCs w:val="21"/>
        </w:rPr>
        <w:t xml:space="preserve">248 </w:t>
      </w:r>
      <w:r w:rsidRPr="004A2201">
        <w:rPr>
          <w:rFonts w:asciiTheme="minorEastAsia" w:hAnsiTheme="minorEastAsia" w:cs="宋体" w:hint="eastAsia"/>
          <w:kern w:val="0"/>
          <w:szCs w:val="21"/>
        </w:rPr>
        <w:t>号）。</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2.8.1        谈判</w:t>
      </w:r>
      <w:r w:rsidRPr="004A2201">
        <w:rPr>
          <w:rFonts w:asciiTheme="minorEastAsia" w:hAnsiTheme="minorEastAsia" w:cs="宋体"/>
          <w:kern w:val="0"/>
          <w:szCs w:val="21"/>
        </w:rPr>
        <w:t>文件列明不允许或未列明允许进口产品参加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的，均视为拒绝进口产品参加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 xml:space="preserve">2.8.2        </w:t>
      </w:r>
      <w:r w:rsidRPr="004A2201">
        <w:rPr>
          <w:rFonts w:asciiTheme="minorEastAsia" w:hAnsiTheme="minorEastAsia" w:cs="宋体"/>
          <w:kern w:val="0"/>
          <w:szCs w:val="21"/>
        </w:rPr>
        <w:t>如</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文件中已说明，经财政部门审核同意，允许部分或全部产品采购进口产品，</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既可提供本国产品，也可以提供进口产品。</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谈判文件中凡标有“★”的条款均系实质性要求条款。</w:t>
      </w:r>
    </w:p>
    <w:p w:rsidR="00EB23A2" w:rsidRPr="004A2201" w:rsidRDefault="00F07672">
      <w:pPr>
        <w:pStyle w:val="af1"/>
        <w:autoSpaceDE w:val="0"/>
        <w:autoSpaceDN w:val="0"/>
        <w:spacing w:line="360" w:lineRule="auto"/>
        <w:ind w:firstLineChars="0" w:firstLine="0"/>
        <w:contextualSpacing/>
        <w:rPr>
          <w:rFonts w:asciiTheme="minorEastAsia" w:hAnsiTheme="minorEastAsia" w:cs="宋体"/>
          <w:b/>
          <w:kern w:val="0"/>
          <w:szCs w:val="21"/>
        </w:rPr>
      </w:pPr>
      <w:r w:rsidRPr="004A2201">
        <w:rPr>
          <w:rFonts w:asciiTheme="minorEastAsia" w:hAnsiTheme="minorEastAsia" w:cs="宋体" w:hint="eastAsia"/>
          <w:b/>
          <w:kern w:val="0"/>
          <w:szCs w:val="21"/>
        </w:rPr>
        <w:t>3.合格的供应商</w:t>
      </w:r>
    </w:p>
    <w:p w:rsidR="00EB23A2" w:rsidRPr="004A2201" w:rsidRDefault="00F07672" w:rsidP="002717A7">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符合本项目“投标邀请”和“供应商须知前附表”中规定的合格供应商所必须具备的条件。</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按照财政部《</w:t>
      </w:r>
      <w:r w:rsidRPr="004A2201">
        <w:rPr>
          <w:rFonts w:asciiTheme="minorEastAsia" w:hAnsiTheme="minorEastAsia" w:cs="微软雅黑" w:hint="eastAsia"/>
          <w:bCs/>
          <w:szCs w:val="21"/>
        </w:rPr>
        <w:t>关于在政府采购活动中查询及使用信用记录有关问题的通知</w:t>
      </w:r>
      <w:r w:rsidRPr="004A2201">
        <w:rPr>
          <w:rFonts w:asciiTheme="minorEastAsia" w:hAnsiTheme="minorEastAsia" w:hint="eastAsia"/>
          <w:szCs w:val="21"/>
        </w:rPr>
        <w:t>》（财库</w:t>
      </w:r>
      <w:r w:rsidRPr="004A2201">
        <w:rPr>
          <w:rFonts w:asciiTheme="minorEastAsia" w:hAnsiTheme="minorEastAsia" w:cs="微软雅黑" w:hint="eastAsia"/>
          <w:bCs/>
          <w:szCs w:val="21"/>
        </w:rPr>
        <w:t>〔2016〕</w:t>
      </w:r>
      <w:r w:rsidRPr="004A2201">
        <w:rPr>
          <w:rFonts w:asciiTheme="minorEastAsia" w:hAnsiTheme="minorEastAsia" w:hint="eastAsia"/>
          <w:szCs w:val="21"/>
        </w:rPr>
        <w:t>125号）要求，</w:t>
      </w:r>
      <w:r w:rsidRPr="004A2201">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严重违法失信社会组织名单（联合体形式投标的，联合体成员存在不良信用记录，视同联合体存在不良信用记录）。</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查询渠道：“信用中国”网站（</w:t>
      </w:r>
      <w:r w:rsidRPr="004A2201">
        <w:rPr>
          <w:rFonts w:asciiTheme="minorEastAsia" w:hAnsiTheme="minorEastAsia" w:cs="宋体"/>
          <w:kern w:val="0"/>
          <w:szCs w:val="21"/>
        </w:rPr>
        <w:t>www.creditchina.gov.cn</w:t>
      </w:r>
      <w:r w:rsidRPr="004A2201">
        <w:rPr>
          <w:rFonts w:asciiTheme="minorEastAsia" w:hAnsiTheme="minorEastAsia" w:cs="宋体" w:hint="eastAsia"/>
          <w:kern w:val="0"/>
          <w:szCs w:val="21"/>
        </w:rPr>
        <w:t>）、“中国政府采购网”（</w:t>
      </w:r>
      <w:r w:rsidRPr="004A2201">
        <w:rPr>
          <w:rFonts w:asciiTheme="minorEastAsia" w:hAnsiTheme="minorEastAsia" w:cs="宋体"/>
          <w:kern w:val="0"/>
          <w:szCs w:val="21"/>
        </w:rPr>
        <w:t>www.ccgp.gov.cn</w:t>
      </w:r>
      <w:r w:rsidRPr="004A2201">
        <w:rPr>
          <w:rFonts w:asciiTheme="minorEastAsia" w:hAnsiTheme="minorEastAsia" w:cs="宋体" w:hint="eastAsia"/>
          <w:kern w:val="0"/>
          <w:szCs w:val="21"/>
        </w:rPr>
        <w:t>）、“中国社会组织公共服务平台”网站（</w:t>
      </w:r>
      <w:hyperlink r:id="rId17" w:history="1">
        <w:r w:rsidRPr="004A2201">
          <w:rPr>
            <w:rStyle w:val="af0"/>
            <w:rFonts w:asciiTheme="minorEastAsia" w:hAnsiTheme="minorEastAsia" w:cs="宋体"/>
            <w:color w:val="auto"/>
            <w:kern w:val="0"/>
            <w:szCs w:val="21"/>
          </w:rPr>
          <w:t>www.chinanpo.gov.cn</w:t>
        </w:r>
      </w:hyperlink>
      <w:r w:rsidRPr="004A2201">
        <w:rPr>
          <w:rFonts w:asciiTheme="minorEastAsia" w:hAnsiTheme="minorEastAsia" w:cs="宋体" w:hint="eastAsia"/>
          <w:kern w:val="0"/>
          <w:szCs w:val="21"/>
        </w:rPr>
        <w:t>）；</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截止时间：同谈判响应截止时间；</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信用信息的使用原则：经谈判小组认定的被列入失信被执行人、重大税收违法案件当事人名单、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严重违法失信社会组织名单的供应商，将拒绝其参与本次政府采购活动。</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供应商无须提供</w:t>
      </w:r>
      <w:r w:rsidRPr="004A2201">
        <w:rPr>
          <w:rFonts w:asciiTheme="minorEastAsia" w:hAnsiTheme="minorEastAsia" w:cs="微软雅黑" w:hint="eastAsia"/>
          <w:bCs/>
          <w:szCs w:val="21"/>
        </w:rPr>
        <w:t>信用记录查询结果网页截屏。</w:t>
      </w:r>
      <w:r w:rsidRPr="004A2201">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“投标邀请”和“供应商须知前附表”规定接受联合体投标的，除应符合本章第</w:t>
      </w:r>
      <w:r w:rsidRPr="004A2201">
        <w:rPr>
          <w:rFonts w:asciiTheme="minorEastAsia" w:hAnsiTheme="minorEastAsia" w:cs="宋体"/>
          <w:kern w:val="0"/>
          <w:szCs w:val="21"/>
        </w:rPr>
        <w:t>3.1</w:t>
      </w:r>
      <w:r w:rsidRPr="004A2201">
        <w:rPr>
          <w:rFonts w:asciiTheme="minorEastAsia" w:hAnsiTheme="minorEastAsia" w:cs="宋体" w:hint="eastAsia"/>
          <w:kern w:val="0"/>
          <w:szCs w:val="21"/>
        </w:rPr>
        <w:t>项和3.2项要求外，还应遵守以下规定：</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在响应文件中向采购人提交联合体协议书，明确联合体各方承担的工作和义务；</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联合体中有同类资质的供应商按联合体分工承担相同工作的，应当按照资质等级较低的供应商确定资质等级；</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联合体各方不得再单独参加或者与其他供应商另外组成联合体参加同一合同项下的政府采购活动；</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kern w:val="0"/>
          <w:szCs w:val="21"/>
        </w:rPr>
        <w:t>联合体各方应当共同与采购人签订采购合同，就采购合同约定的事项对采购人</w:t>
      </w:r>
      <w:hyperlink r:id="rId18" w:tgtFrame="_blank" w:history="1">
        <w:r w:rsidRPr="004A2201">
          <w:rPr>
            <w:rFonts w:asciiTheme="minorEastAsia" w:hAnsiTheme="minorEastAsia" w:cs="宋体"/>
            <w:kern w:val="0"/>
            <w:szCs w:val="21"/>
          </w:rPr>
          <w:t>承担连带责任</w:t>
        </w:r>
      </w:hyperlink>
      <w:r w:rsidRPr="004A2201">
        <w:rPr>
          <w:rFonts w:asciiTheme="minorEastAsia" w:hAnsiTheme="minorEastAsia" w:hint="eastAsia"/>
        </w:rPr>
        <w:t>。</w:t>
      </w:r>
    </w:p>
    <w:p w:rsidR="00EB23A2" w:rsidRPr="004A2201" w:rsidRDefault="00F07672" w:rsidP="002717A7">
      <w:pPr>
        <w:pStyle w:val="af1"/>
        <w:numPr>
          <w:ilvl w:val="0"/>
          <w:numId w:val="16"/>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法律、行政法规规定的其他条件。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合格的货物和服务</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供应商所提供的服务应当没有侵犯任何第三方的知识产权、技术秘密等合法权利。</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hint="eastAsia"/>
          <w:szCs w:val="21"/>
          <w:shd w:val="clear" w:color="auto" w:fill="FFFFFF"/>
        </w:rPr>
        <w:t>根据《强制性产品认证管理规定》（质检总局第117号令）要求，</w:t>
      </w:r>
      <w:r w:rsidRPr="004A2201">
        <w:rPr>
          <w:rFonts w:asciiTheme="minorEastAsia" w:hAnsiTheme="minorEastAsia" w:cs="宋体" w:hint="eastAsia"/>
          <w:kern w:val="0"/>
          <w:szCs w:val="21"/>
        </w:rPr>
        <w:t>如供应商所投产品被列入</w:t>
      </w:r>
      <w:r w:rsidRPr="004A2201">
        <w:rPr>
          <w:rFonts w:asciiTheme="minorEastAsia" w:hAnsiTheme="minorEastAsia" w:cs="宋体"/>
          <w:kern w:val="0"/>
          <w:szCs w:val="21"/>
        </w:rPr>
        <w:t>《中华人民共和国实施强制性产品认证的产品目录》，</w:t>
      </w:r>
      <w:r w:rsidRPr="004A2201">
        <w:rPr>
          <w:rFonts w:asciiTheme="minorEastAsia" w:hAnsiTheme="minorEastAsia" w:cs="宋体" w:hint="eastAsia"/>
          <w:kern w:val="0"/>
          <w:szCs w:val="21"/>
        </w:rPr>
        <w:t>则该产品应</w:t>
      </w:r>
      <w:r w:rsidRPr="004A2201">
        <w:rPr>
          <w:rFonts w:asciiTheme="minorEastAsia" w:hAnsiTheme="minorEastAsia" w:cs="宋体"/>
          <w:kern w:val="0"/>
          <w:szCs w:val="21"/>
        </w:rPr>
        <w:t>具备国家认监委</w:t>
      </w:r>
      <w:r w:rsidRPr="004A2201">
        <w:rPr>
          <w:rFonts w:asciiTheme="minorEastAsia" w:hAnsiTheme="minorEastAsia" w:cs="宋体" w:hint="eastAsia"/>
          <w:kern w:val="0"/>
          <w:szCs w:val="21"/>
        </w:rPr>
        <w:t>指定强制性产品认证机构</w:t>
      </w:r>
      <w:r w:rsidRPr="004A2201">
        <w:rPr>
          <w:rFonts w:asciiTheme="minorEastAsia" w:hAnsiTheme="minorEastAsia" w:cs="宋体"/>
          <w:kern w:val="0"/>
          <w:szCs w:val="21"/>
        </w:rPr>
        <w:t>颁</w:t>
      </w:r>
      <w:r w:rsidRPr="004A2201">
        <w:rPr>
          <w:rFonts w:asciiTheme="minorEastAsia" w:hAnsiTheme="minorEastAsia" w:cs="宋体" w:hint="eastAsia"/>
          <w:kern w:val="0"/>
          <w:szCs w:val="21"/>
        </w:rPr>
        <w:t>发的</w:t>
      </w:r>
      <w:r w:rsidRPr="004A2201">
        <w:rPr>
          <w:rFonts w:asciiTheme="minorEastAsia" w:hAnsiTheme="minorEastAsia" w:cs="宋体"/>
          <w:kern w:val="0"/>
          <w:szCs w:val="21"/>
        </w:rPr>
        <w:t>《中国</w:t>
      </w:r>
      <w:r w:rsidRPr="004A2201">
        <w:rPr>
          <w:rFonts w:asciiTheme="minorEastAsia" w:hAnsiTheme="minorEastAsia" w:cs="宋体" w:hint="eastAsia"/>
          <w:kern w:val="0"/>
          <w:szCs w:val="21"/>
        </w:rPr>
        <w:t>国家</w:t>
      </w:r>
      <w:r w:rsidRPr="004A2201">
        <w:rPr>
          <w:rFonts w:asciiTheme="minorEastAsia" w:hAnsiTheme="minorEastAsia" w:cs="宋体"/>
          <w:kern w:val="0"/>
          <w:szCs w:val="21"/>
        </w:rPr>
        <w:t>强制</w:t>
      </w:r>
      <w:r w:rsidRPr="004A2201">
        <w:rPr>
          <w:rFonts w:asciiTheme="minorEastAsia" w:hAnsiTheme="minorEastAsia" w:cs="宋体" w:hint="eastAsia"/>
          <w:kern w:val="0"/>
          <w:szCs w:val="21"/>
        </w:rPr>
        <w:t>性产品</w:t>
      </w:r>
      <w:r w:rsidRPr="004A2201">
        <w:rPr>
          <w:rFonts w:asciiTheme="minorEastAsia" w:hAnsiTheme="minorEastAsia" w:cs="宋体"/>
          <w:kern w:val="0"/>
          <w:szCs w:val="21"/>
        </w:rPr>
        <w:t>认证</w:t>
      </w:r>
      <w:r w:rsidRPr="004A2201">
        <w:rPr>
          <w:rFonts w:asciiTheme="minorEastAsia" w:hAnsiTheme="minorEastAsia" w:cs="宋体" w:hint="eastAsia"/>
          <w:kern w:val="0"/>
          <w:szCs w:val="21"/>
        </w:rPr>
        <w:t>证书</w:t>
      </w:r>
      <w:r w:rsidRPr="004A2201">
        <w:rPr>
          <w:rFonts w:asciiTheme="minorEastAsia" w:hAnsiTheme="minorEastAsia" w:cs="宋体"/>
          <w:kern w:val="0"/>
          <w:szCs w:val="21"/>
        </w:rPr>
        <w:t>》（CCC 认证）。</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不能提供超出此目录范畴外的替代品</w:t>
      </w:r>
      <w:r w:rsidRPr="004A2201">
        <w:rPr>
          <w:rFonts w:asciiTheme="minorEastAsia" w:hAnsiTheme="minorEastAsia" w:cs="宋体" w:hint="eastAsia"/>
          <w:kern w:val="0"/>
          <w:szCs w:val="21"/>
        </w:rPr>
        <w:t>。</w:t>
      </w:r>
    </w:p>
    <w:p w:rsidR="00EB23A2" w:rsidRPr="004A2201" w:rsidRDefault="00F07672" w:rsidP="002717A7">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根据财政部、工业和信息化部、国家质检总局、国家认监委联合发布</w:t>
      </w:r>
      <w:bookmarkStart w:id="0" w:name="baidusnap0"/>
      <w:bookmarkEnd w:id="0"/>
      <w:r w:rsidRPr="004A2201">
        <w:rPr>
          <w:rFonts w:asciiTheme="minorEastAsia" w:hAnsiTheme="minorEastAsia" w:cs="宋体" w:hint="eastAsia"/>
          <w:kern w:val="0"/>
          <w:szCs w:val="21"/>
        </w:rPr>
        <w:t>《关于信息安全产品实施政府采购的通知》（财库[2010]48号）要求，供应商所投产品如被列入</w:t>
      </w:r>
      <w:r w:rsidRPr="004A2201">
        <w:rPr>
          <w:rFonts w:asciiTheme="minorEastAsia" w:hAnsiTheme="minorEastAsia" w:cs="宋体"/>
          <w:kern w:val="0"/>
          <w:szCs w:val="21"/>
        </w:rPr>
        <w:t>《信息安全产品强制性认证目录》，</w:t>
      </w:r>
      <w:r w:rsidRPr="004A2201">
        <w:rPr>
          <w:rFonts w:asciiTheme="minorEastAsia" w:hAnsiTheme="minorEastAsia" w:cs="宋体" w:hint="eastAsia"/>
          <w:kern w:val="0"/>
          <w:szCs w:val="21"/>
        </w:rPr>
        <w:t>则该产品应</w:t>
      </w:r>
      <w:r w:rsidRPr="004A2201">
        <w:rPr>
          <w:rFonts w:asciiTheme="minorEastAsia" w:hAnsiTheme="minorEastAsia" w:cs="宋体"/>
          <w:kern w:val="0"/>
          <w:szCs w:val="21"/>
        </w:rPr>
        <w:t>具备</w:t>
      </w:r>
      <w:r w:rsidRPr="004A2201">
        <w:rPr>
          <w:rFonts w:asciiTheme="minorEastAsia" w:hAnsiTheme="minorEastAsia" w:cs="宋体" w:hint="eastAsia"/>
          <w:kern w:val="0"/>
          <w:szCs w:val="21"/>
        </w:rPr>
        <w:t>中国信息安全认证中心</w:t>
      </w:r>
      <w:r w:rsidRPr="004A2201">
        <w:rPr>
          <w:rFonts w:asciiTheme="minorEastAsia" w:hAnsiTheme="minorEastAsia" w:cs="宋体"/>
          <w:kern w:val="0"/>
          <w:szCs w:val="21"/>
        </w:rPr>
        <w:t>颁</w:t>
      </w:r>
      <w:r w:rsidRPr="004A2201">
        <w:rPr>
          <w:rFonts w:asciiTheme="minorEastAsia" w:hAnsiTheme="minorEastAsia" w:cs="宋体" w:hint="eastAsia"/>
          <w:kern w:val="0"/>
          <w:szCs w:val="21"/>
        </w:rPr>
        <w:t>发的</w:t>
      </w:r>
      <w:r w:rsidRPr="004A2201">
        <w:rPr>
          <w:rFonts w:asciiTheme="minorEastAsia" w:hAnsiTheme="minorEastAsia" w:cs="宋体"/>
          <w:kern w:val="0"/>
          <w:szCs w:val="21"/>
        </w:rPr>
        <w:t>《</w:t>
      </w:r>
      <w:hyperlink r:id="rId19" w:tgtFrame="_blank" w:history="1">
        <w:r w:rsidRPr="004A2201">
          <w:rPr>
            <w:rFonts w:asciiTheme="minorEastAsia" w:hAnsiTheme="minorEastAsia" w:cs="宋体" w:hint="eastAsia"/>
            <w:kern w:val="0"/>
            <w:szCs w:val="21"/>
          </w:rPr>
          <w:t>中国国家信息安全产品认证证书</w:t>
        </w:r>
      </w:hyperlink>
      <w:r w:rsidRPr="004A2201">
        <w:rPr>
          <w:rFonts w:asciiTheme="minorEastAsia" w:hAnsiTheme="minorEastAsia" w:cs="宋体"/>
          <w:kern w:val="0"/>
          <w:szCs w:val="21"/>
        </w:rPr>
        <w:t>》。</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不能提供超出此目录范畴外的替代品</w:t>
      </w:r>
      <w:r w:rsidRPr="004A2201">
        <w:rPr>
          <w:rFonts w:asciiTheme="minorEastAsia" w:hAnsiTheme="minorEastAsia" w:cs="宋体" w:hint="eastAsia"/>
          <w:kern w:val="0"/>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谈判费用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不论采购的结果如何，供应商均应自行承担所有与谈判有关的全部费用，采购人、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机构在任何情况下均无义务和责任承担这些费用。</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信息发布</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机构在任何情况下均不对此承担任何责任。</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理费用</w:t>
      </w:r>
    </w:p>
    <w:p w:rsidR="00B47C03" w:rsidRPr="004A2201" w:rsidRDefault="00B47C03" w:rsidP="00B47C03">
      <w:pPr>
        <w:pStyle w:val="af1"/>
        <w:autoSpaceDE w:val="0"/>
        <w:autoSpaceDN w:val="0"/>
        <w:spacing w:line="360" w:lineRule="auto"/>
        <w:ind w:left="420" w:firstLineChars="0" w:firstLine="0"/>
        <w:contextualSpacing/>
        <w:rPr>
          <w:rFonts w:asciiTheme="minorEastAsia" w:hAnsiTheme="minorEastAsia" w:cs="宋体"/>
          <w:b/>
          <w:kern w:val="0"/>
          <w:szCs w:val="21"/>
        </w:rPr>
      </w:pPr>
      <w:r w:rsidRPr="004A2201">
        <w:rPr>
          <w:rFonts w:ascii="宋体" w:eastAsia="宋体" w:hAnsi="宋体" w:cs="宋体" w:hint="eastAsia"/>
          <w:kern w:val="0"/>
          <w:sz w:val="24"/>
          <w:szCs w:val="24"/>
        </w:rPr>
        <w:t>招标文件费用和招标代理服务费，收取标准详见招标公告及招标文件前附表须知。</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其他</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二、谈判文件说明</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谈判文件构成</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谈判文件由以下部分组成：</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（1）采购邀请（竞争性谈判公告）</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（2）采购需求</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（3）供应商须知前附表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（4）供应商须知</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（5）政府采购政策功能</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（6）对响应文件审查与评审</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（7）合同书格式及合同条款</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（8）响应文件有关格式</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（9）本项目谈判文件的澄清、答复、修改、补充内容（如有的话）</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谈判文件的澄清或修改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三、响应文件的编制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响应文件的语言及计量单位</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报价</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本次谈判项目的报价均以人民币为计算单位。</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采购人不得向供应商索要或者接受其给予的赠品、回扣或者与采购无关的其他商品、服务。</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供应商应对项目要求的全部内容进行报价，少报漏报将导致其响应为非实质性响应予以拒绝。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本项目所涉及的运输、施工、安装、集成、调试、验收、备品和工具等费用均包含在响应报价中。</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最低报价不能做为成交的保证。</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响应文件有效期</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成交供应商的响应文件作为项目合同的附件，其有效期至成交供应商全部合同义务履行完毕为止。</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响应文件的构成应符合法律法规及谈判文件的要求。</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供应商应当按照谈判文件的要求编制响应文件。响应文件应当对谈判文件提出的要求和条件作出明确响应。</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响应文件由资格证明材料、符合性证明材料、其它材料等组成。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sidRPr="004A2201">
        <w:rPr>
          <w:rFonts w:asciiTheme="minorEastAsia" w:hAnsiTheme="minorEastAsia" w:cs="宋体"/>
          <w:kern w:val="0"/>
          <w:szCs w:val="21"/>
        </w:rPr>
        <w:t>.file</w:t>
      </w:r>
      <w:r w:rsidRPr="004A2201">
        <w:rPr>
          <w:rFonts w:asciiTheme="minorEastAsia" w:hAnsiTheme="minorEastAsia" w:cs="宋体" w:hint="eastAsia"/>
          <w:kern w:val="0"/>
          <w:szCs w:val="21"/>
        </w:rPr>
        <w:t>”的文件用于电子响应使用。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电子响应文件制作技术咨询：</w:t>
      </w:r>
      <w:r w:rsidRPr="004A2201">
        <w:rPr>
          <w:rFonts w:asciiTheme="minorEastAsia" w:hAnsiTheme="minorEastAsia" w:cs="宋体" w:hint="eastAsia"/>
          <w:b/>
          <w:kern w:val="0"/>
          <w:szCs w:val="21"/>
        </w:rPr>
        <w:t>0374-2961598</w:t>
      </w:r>
      <w:r w:rsidRPr="004A2201">
        <w:rPr>
          <w:rFonts w:asciiTheme="minorEastAsia" w:hAnsiTheme="minorEastAsia" w:cs="宋体" w:hint="eastAsia"/>
          <w:kern w:val="0"/>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响应文件格式</w:t>
      </w:r>
    </w:p>
    <w:p w:rsidR="00EB23A2" w:rsidRPr="004A2201" w:rsidRDefault="00F07672"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EB23A2" w:rsidRPr="004A2201" w:rsidRDefault="00F07672"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供应商应按谈判文件提供的格式编写响应文件。谈判文件未提供标准格式的供应商可自行拟定。</w:t>
      </w:r>
    </w:p>
    <w:p w:rsidR="00EB23A2" w:rsidRPr="004A2201" w:rsidRDefault="00B47C03"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w:t>
      </w:r>
      <w:r w:rsidR="00F07672" w:rsidRPr="004A2201">
        <w:rPr>
          <w:rFonts w:asciiTheme="minorEastAsia" w:hAnsiTheme="minorEastAsia" w:cs="宋体" w:hint="eastAsia"/>
          <w:b/>
          <w:kern w:val="0"/>
          <w:szCs w:val="21"/>
        </w:rPr>
        <w:t>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16.1本项目不收取谈判保证金。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16.2供应商应提供谈判承诺函。</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谈判文件的数量和签署盖章</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供应商应提交响应文件份数见“供应商须知前附表”。</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四、响应文件的提交</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谈判响应截止时间</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供应商必须在“采购邀请”和“供应商须知前附表”中规定的响应截止时间前，将</w:t>
      </w:r>
      <w:r w:rsidRPr="004A2201">
        <w:rPr>
          <w:rFonts w:asciiTheme="minorEastAsia" w:hAnsiTheme="minorEastAsia" w:cs="仿宋_GB2312" w:hint="eastAsia"/>
          <w:szCs w:val="21"/>
        </w:rPr>
        <w:t>加密电子响应文件</w:t>
      </w:r>
      <w:r w:rsidRPr="004A2201">
        <w:rPr>
          <w:rFonts w:asciiTheme="minorEastAsia" w:hAnsiTheme="minorEastAsia" w:cs="宋体" w:hint="eastAsia"/>
          <w:szCs w:val="21"/>
        </w:rPr>
        <w:t>（</w:t>
      </w:r>
      <w:r w:rsidRPr="004A2201">
        <w:rPr>
          <w:rFonts w:asciiTheme="minorEastAsia" w:hAnsiTheme="minorEastAsia"/>
          <w:szCs w:val="21"/>
        </w:rPr>
        <w:t>.file</w:t>
      </w:r>
      <w:r w:rsidRPr="004A2201">
        <w:rPr>
          <w:rFonts w:asciiTheme="minorEastAsia" w:hAnsiTheme="minorEastAsia" w:cs="宋体" w:hint="eastAsia"/>
          <w:szCs w:val="21"/>
        </w:rPr>
        <w:t>格式）</w:t>
      </w:r>
      <w:r w:rsidRPr="004A2201">
        <w:rPr>
          <w:rFonts w:asciiTheme="minorEastAsia" w:hAnsiTheme="minorEastAsia" w:cs="仿宋_GB2312" w:hint="eastAsia"/>
          <w:szCs w:val="21"/>
        </w:rPr>
        <w:t>通过《全国公共资源交易平台(河南省</w:t>
      </w:r>
      <w:r w:rsidRPr="004A2201">
        <w:rPr>
          <w:rFonts w:asciiTheme="minorEastAsia" w:eastAsia="MS Mincho" w:hAnsiTheme="minorEastAsia"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cs="仿宋_GB2312" w:hint="eastAsia"/>
          <w:szCs w:val="21"/>
        </w:rPr>
        <w:t>)》公共资源交易系统成功上传</w:t>
      </w:r>
      <w:r w:rsidRPr="004A2201">
        <w:rPr>
          <w:rFonts w:asciiTheme="minorEastAsia" w:hAnsiTheme="minorEastAsia" w:cs="宋体" w:hint="eastAsia"/>
          <w:kern w:val="0"/>
          <w:szCs w:val="21"/>
        </w:rPr>
        <w:t>。</w:t>
      </w:r>
      <w:r w:rsidRPr="004A2201">
        <w:rPr>
          <w:rFonts w:asciiTheme="minorEastAsia" w:hAnsiTheme="minorEastAsia" w:cs="微软雅黑" w:hint="eastAsia"/>
        </w:rPr>
        <w:t>在提交截止时间以后上传的响应文件，</w:t>
      </w:r>
      <w:r w:rsidRPr="004A2201">
        <w:rPr>
          <w:rFonts w:asciiTheme="minorEastAsia" w:hAnsiTheme="minorEastAsia" w:cs="宋体" w:hint="eastAsia"/>
          <w:kern w:val="0"/>
          <w:szCs w:val="21"/>
        </w:rPr>
        <w:t>采购人、集中采购机构</w:t>
      </w:r>
      <w:r w:rsidRPr="004A2201">
        <w:rPr>
          <w:rFonts w:asciiTheme="minorEastAsia" w:hAnsiTheme="minorEastAsia" w:cs="微软雅黑" w:hint="eastAsia"/>
        </w:rPr>
        <w:t>将予以拒绝。</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迟交的响应文件</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谈判响应文件截止时间之后上传的响应文件，采购人、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机构将将拒绝接收。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响应文件的修改和撤回</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供应商在谈判响应截止时间前，对所提交的响应文件进行补充、修改或者撤回的，须书面通知采购人和</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4A2201">
        <w:rPr>
          <w:rFonts w:asciiTheme="minorEastAsia" w:hAnsiTheme="minorEastAsia" w:cs="宋体"/>
          <w:kern w:val="0"/>
          <w:szCs w:val="21"/>
        </w:rPr>
        <w:t>”</w:t>
      </w:r>
      <w:r w:rsidRPr="004A2201">
        <w:rPr>
          <w:rFonts w:asciiTheme="minorEastAsia" w:hAnsiTheme="minorEastAsia" w:cs="宋体" w:hint="eastAsia"/>
          <w:kern w:val="0"/>
          <w:szCs w:val="21"/>
        </w:rPr>
        <w:t>或“补充</w:t>
      </w:r>
      <w:r w:rsidRPr="004A2201">
        <w:rPr>
          <w:rFonts w:asciiTheme="minorEastAsia" w:hAnsiTheme="minorEastAsia" w:cs="宋体"/>
          <w:kern w:val="0"/>
          <w:szCs w:val="21"/>
        </w:rPr>
        <w:t>”</w:t>
      </w:r>
      <w:r w:rsidRPr="004A2201">
        <w:rPr>
          <w:rFonts w:asciiTheme="minorEastAsia" w:hAnsiTheme="minorEastAsia" w:cs="宋体" w:hint="eastAsia"/>
          <w:kern w:val="0"/>
          <w:szCs w:val="21"/>
        </w:rPr>
        <w:t>字样。</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供应商不得在响应有效期内撤销响应文件，否则供应商将承担违背响应承诺函的责任追究。</w:t>
      </w:r>
    </w:p>
    <w:p w:rsidR="00EB23A2" w:rsidRPr="004A2201" w:rsidRDefault="00F07672" w:rsidP="002717A7">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sidRPr="004A2201">
        <w:rPr>
          <w:rFonts w:asciiTheme="minorEastAsia" w:hAnsiTheme="minorEastAsia" w:cs="宋体" w:hint="eastAsia"/>
          <w:b/>
          <w:kern w:val="0"/>
          <w:szCs w:val="21"/>
        </w:rPr>
        <w:t>除供应商须知前附表另有规定外，供应商所提交的电子响应文件不予退还。</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五、谈判和评审</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响应文件解密</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采购人将按谈判文件规定的</w:t>
      </w:r>
      <w:r w:rsidRPr="004A2201">
        <w:rPr>
          <w:rFonts w:asciiTheme="minorEastAsia" w:hAnsiTheme="minorEastAsia" w:cs="仿宋_GB2312" w:hint="eastAsia"/>
          <w:szCs w:val="21"/>
        </w:rPr>
        <w:t>谈判响应截止时间</w:t>
      </w:r>
      <w:r w:rsidRPr="004A2201">
        <w:rPr>
          <w:rFonts w:asciiTheme="minorEastAsia" w:hAnsiTheme="minorEastAsia" w:cs="宋体" w:hint="eastAsia"/>
          <w:kern w:val="0"/>
          <w:szCs w:val="21"/>
        </w:rPr>
        <w:t>和地点解密电子响应文件。由代理机构主持，供应商无须到现场。</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仿宋_GB2312" w:hint="eastAsia"/>
          <w:szCs w:val="21"/>
        </w:rPr>
        <w:t>谈判响应截止时间</w:t>
      </w:r>
      <w:r w:rsidRPr="004A2201">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4A2201">
        <w:rPr>
          <w:rFonts w:asciiTheme="minorEastAsia" w:hAnsiTheme="minorEastAsia" w:hint="eastAsia"/>
          <w:szCs w:val="21"/>
        </w:rPr>
        <w:t>供应商选择功能栏“开标记录”按钮可查看</w:t>
      </w:r>
      <w:r w:rsidRPr="004A2201">
        <w:rPr>
          <w:rFonts w:asciiTheme="minorEastAsia" w:hAnsiTheme="minorEastAsia" w:cs="宋体" w:hint="eastAsia"/>
          <w:kern w:val="0"/>
          <w:szCs w:val="21"/>
        </w:rPr>
        <w:t>供应商名称、修改和撤回投标的通知（如有的话）和谈判文件规定的需要宣布的其他内容。</w:t>
      </w:r>
    </w:p>
    <w:p w:rsidR="00EB23A2" w:rsidRPr="004A2201" w:rsidRDefault="00F07672" w:rsidP="002717A7">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电子响应文件的解密：全流程电子化交易项目电子响应文件采用双重加密。解密需分标段进行两次解密。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cs="宋体" w:hint="eastAsia"/>
          <w:kern w:val="0"/>
          <w:szCs w:val="21"/>
        </w:rPr>
        <w:t>供应商解密：供应商使用本单位CA数字证书进行远程解密。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cs="宋体" w:hint="eastAsia"/>
          <w:kern w:val="0"/>
          <w:szCs w:val="21"/>
        </w:rPr>
        <w:t>集中采购机构解密：集中采购机构</w:t>
      </w:r>
      <w:r w:rsidRPr="004A2201">
        <w:rPr>
          <w:rFonts w:asciiTheme="minorEastAsia" w:hAnsiTheme="minorEastAsia" w:cs="宋体"/>
          <w:kern w:val="0"/>
          <w:szCs w:val="21"/>
        </w:rPr>
        <w:t>按</w:t>
      </w:r>
      <w:r w:rsidRPr="004A2201">
        <w:rPr>
          <w:rFonts w:asciiTheme="minorEastAsia" w:hAnsiTheme="minorEastAsia" w:cs="宋体" w:hint="eastAsia"/>
          <w:kern w:val="0"/>
          <w:szCs w:val="21"/>
        </w:rPr>
        <w:t>电子响应文件到达交易系统</w:t>
      </w:r>
      <w:r w:rsidRPr="004A2201">
        <w:rPr>
          <w:rFonts w:asciiTheme="minorEastAsia" w:hAnsiTheme="minorEastAsia" w:cs="宋体"/>
          <w:kern w:val="0"/>
          <w:szCs w:val="21"/>
        </w:rPr>
        <w:t>的先后顺序</w:t>
      </w:r>
      <w:r w:rsidRPr="004A2201">
        <w:rPr>
          <w:rFonts w:asciiTheme="minorEastAsia" w:hAnsiTheme="minorEastAsia" w:cs="宋体" w:hint="eastAsia"/>
          <w:kern w:val="0"/>
          <w:szCs w:val="21"/>
        </w:rPr>
        <w:t>，使用本单位CA数字证书进行再次解密。</w:t>
      </w:r>
    </w:p>
    <w:p w:rsidR="00EB23A2" w:rsidRPr="004A2201" w:rsidRDefault="00F07672" w:rsidP="002717A7">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sidRPr="004A2201">
        <w:rPr>
          <w:rFonts w:asciiTheme="minorEastAsia" w:hAnsiTheme="minorEastAsia" w:hint="eastAsia"/>
          <w:szCs w:val="21"/>
        </w:rPr>
        <w:t>供应商未在规定时间内解密或</w:t>
      </w:r>
      <w:r w:rsidRPr="004A2201">
        <w:rPr>
          <w:rFonts w:asciiTheme="minorEastAsia" w:hAnsiTheme="minorEastAsia" w:cs="宋体" w:hint="eastAsia"/>
          <w:kern w:val="0"/>
          <w:szCs w:val="21"/>
        </w:rPr>
        <w:t>因供应商原因解密失败的，其响应文件将被拒绝。</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响应文件解密过程由集中采购机构负责记录。</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EB23A2" w:rsidRPr="004A2201" w:rsidRDefault="00F07672" w:rsidP="002717A7">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响应文件解密活动结束时，供应商应在《开标记录表》上进行电子签章。供应商未签章的，视同认可解密结果。</w:t>
      </w:r>
    </w:p>
    <w:p w:rsidR="00EB23A2" w:rsidRPr="004A2201" w:rsidRDefault="00F07672" w:rsidP="002717A7">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谈判小组组成</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采购人将依法组建谈判小组，谈判小组</w:t>
      </w:r>
      <w:r w:rsidRPr="004A2201">
        <w:rPr>
          <w:rFonts w:asciiTheme="minorEastAsia" w:hAnsiTheme="minorEastAsia"/>
        </w:rPr>
        <w:t>由采购人代表和评审专家共3人以上单数组成，其中评审专家人数不得少于竞争性谈判小组成员总数</w:t>
      </w:r>
      <w:r w:rsidRPr="004A2201">
        <w:rPr>
          <w:rFonts w:asciiTheme="minorEastAsia" w:hAnsiTheme="minorEastAsia" w:cs="宋体" w:hint="eastAsia"/>
          <w:kern w:val="0"/>
          <w:szCs w:val="21"/>
        </w:rPr>
        <w:t>的三分之二。评审专家依法从政府采购评审专家库中随机抽取。</w:t>
      </w:r>
    </w:p>
    <w:p w:rsidR="00EB23A2" w:rsidRPr="004A2201" w:rsidRDefault="00F07672" w:rsidP="002717A7">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sidRPr="004A2201">
        <w:rPr>
          <w:rFonts w:asciiTheme="minorEastAsia" w:hAnsiTheme="minorEastAsia" w:cs="宋体" w:hint="eastAsia"/>
          <w:kern w:val="0"/>
          <w:szCs w:val="21"/>
        </w:rPr>
        <w:t>采购人将依法组建谈判小组，谈判小组由评审专家组成，成员人数应当为</w:t>
      </w:r>
      <w:r w:rsidRPr="004A2201">
        <w:rPr>
          <w:rFonts w:asciiTheme="minorEastAsia" w:hAnsiTheme="minorEastAsia"/>
        </w:rPr>
        <w:t>3人以上单数组成</w:t>
      </w:r>
      <w:r w:rsidRPr="004A2201">
        <w:rPr>
          <w:rFonts w:asciiTheme="minorEastAsia" w:hAnsiTheme="minorEastAsia" w:cs="宋体" w:hint="eastAsia"/>
          <w:kern w:val="0"/>
          <w:szCs w:val="21"/>
        </w:rPr>
        <w:t>。评审专家依法从政府采购评审专家库中随机抽取。</w:t>
      </w:r>
    </w:p>
    <w:p w:rsidR="00EB23A2" w:rsidRPr="004A2201" w:rsidRDefault="00F07672" w:rsidP="002717A7">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sidRPr="004A2201">
        <w:rPr>
          <w:rFonts w:asciiTheme="minorEastAsia" w:hAnsiTheme="minorEastAsia"/>
        </w:rPr>
        <w:t>达到公开招标数额标准的货物或者服务采购项目，或者达到招标规模标准的政府采购工程，竞争性谈判小组应当由5人以上单数组成</w:t>
      </w:r>
      <w:r w:rsidRPr="004A2201">
        <w:rPr>
          <w:rFonts w:asciiTheme="minorEastAsia" w:hAnsiTheme="minorEastAsia" w:hint="eastAsia"/>
        </w:rPr>
        <w:t>。</w:t>
      </w:r>
    </w:p>
    <w:p w:rsidR="00EB23A2" w:rsidRPr="004A2201" w:rsidRDefault="00EB23A2" w:rsidP="002717A7">
      <w:pPr>
        <w:pStyle w:val="af1"/>
        <w:numPr>
          <w:ilvl w:val="1"/>
          <w:numId w:val="31"/>
        </w:numPr>
        <w:autoSpaceDE w:val="0"/>
        <w:autoSpaceDN w:val="0"/>
        <w:spacing w:line="360" w:lineRule="auto"/>
        <w:ind w:firstLineChars="0"/>
        <w:contextualSpacing/>
        <w:rPr>
          <w:rFonts w:asciiTheme="minorEastAsia" w:hAnsiTheme="minorEastAsia"/>
          <w:vanish/>
        </w:rPr>
      </w:pP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采购人不得以评审专家身份参加本部门或本单位采购项目的评审</w:t>
      </w:r>
      <w:r w:rsidRPr="004A2201">
        <w:rPr>
          <w:rFonts w:asciiTheme="minorEastAsia" w:hAnsiTheme="minorEastAsia" w:cs="宋体" w:hint="eastAsia"/>
          <w:kern w:val="0"/>
          <w:szCs w:val="21"/>
        </w:rPr>
        <w:t>。</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谈判小组成员与供应商存在下列利害关系之一的,应当回避：</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参加采购活动前三年内,与供应商存在劳动关系,或者担任过供应商的董事、监事,或者是供应商的控股股东或实际控制人；</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与供应商的法定代表人或者负责人有夫妻、直系血亲、三代以内旁系血亲或者近姻亲关系；</w:t>
      </w:r>
    </w:p>
    <w:p w:rsidR="00EB23A2" w:rsidRPr="004A2201" w:rsidRDefault="00F07672" w:rsidP="002717A7">
      <w:pPr>
        <w:pStyle w:val="af1"/>
        <w:numPr>
          <w:ilvl w:val="0"/>
          <w:numId w:val="34"/>
        </w:numPr>
        <w:autoSpaceDE w:val="0"/>
        <w:autoSpaceDN w:val="0"/>
        <w:spacing w:line="360" w:lineRule="auto"/>
        <w:ind w:firstLineChars="0" w:hanging="1369"/>
        <w:contextualSpacing/>
        <w:rPr>
          <w:rFonts w:asciiTheme="minorEastAsia" w:hAnsiTheme="minorEastAsia"/>
        </w:rPr>
      </w:pPr>
      <w:r w:rsidRPr="004A2201">
        <w:rPr>
          <w:rFonts w:asciiTheme="minorEastAsia" w:hAnsiTheme="minorEastAsia" w:hint="eastAsia"/>
        </w:rPr>
        <w:t>与供应商有其他可能影响政府采购活动公平、公正进行的关系。</w:t>
      </w:r>
    </w:p>
    <w:p w:rsidR="00EB23A2" w:rsidRPr="004A2201" w:rsidRDefault="00EB23A2" w:rsidP="002717A7">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采购人不得担任谈判小组组长。</w:t>
      </w:r>
    </w:p>
    <w:p w:rsidR="00EB23A2" w:rsidRPr="004A2201" w:rsidRDefault="00F07672" w:rsidP="002717A7">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谈判小组成员名单在成交结果公告前应当保密。</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资格审查和符合性审查</w:t>
      </w:r>
    </w:p>
    <w:p w:rsidR="00EB23A2" w:rsidRPr="004A2201" w:rsidRDefault="00F07672" w:rsidP="002717A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资格审查：谈判小组依据有关法律法规和谈判文件的规定对供应商的资格进行审查。</w:t>
      </w:r>
    </w:p>
    <w:p w:rsidR="00EB23A2" w:rsidRPr="004A2201" w:rsidRDefault="00F07672">
      <w:pPr>
        <w:pStyle w:val="af1"/>
        <w:autoSpaceDE w:val="0"/>
        <w:autoSpaceDN w:val="0"/>
        <w:spacing w:line="360" w:lineRule="auto"/>
        <w:ind w:left="964" w:firstLineChars="0" w:firstLine="0"/>
        <w:contextualSpacing/>
        <w:rPr>
          <w:rFonts w:asciiTheme="minorEastAsia" w:hAnsiTheme="minorEastAsia" w:cs="宋体"/>
          <w:kern w:val="0"/>
          <w:szCs w:val="21"/>
        </w:rPr>
      </w:pPr>
      <w:r w:rsidRPr="004A2201">
        <w:rPr>
          <w:rFonts w:asciiTheme="minorEastAsia" w:hAnsiTheme="minorEastAsia" w:cs="宋体" w:hint="eastAsia"/>
          <w:b/>
          <w:kern w:val="0"/>
          <w:szCs w:val="21"/>
        </w:rPr>
        <w:t>本项目具体资格审查详见（第六章 资格审查与评审）</w:t>
      </w:r>
      <w:r w:rsidRPr="004A2201">
        <w:rPr>
          <w:rFonts w:asciiTheme="minorEastAsia" w:hAnsiTheme="minorEastAsia" w:cs="宋体" w:hint="eastAsia"/>
          <w:kern w:val="0"/>
          <w:szCs w:val="21"/>
        </w:rPr>
        <w:t>。</w:t>
      </w: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响应文件的澄清</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rPr>
        <w:t>谈判小组在对响应文件的有效性、完整性和响应程度进行审查时，可以要求供应商对响应文件中含义不明确、同类问题表述不一致或者有明显文字和计算错误的内容等作出必要的澄清、说明或者更正</w:t>
      </w:r>
      <w:r w:rsidRPr="004A2201">
        <w:rPr>
          <w:rFonts w:asciiTheme="minorEastAsia" w:hAnsiTheme="minorEastAsia" w:cs="宋体" w:hint="eastAsia"/>
          <w:kern w:val="0"/>
          <w:szCs w:val="21"/>
        </w:rPr>
        <w:t>。</w:t>
      </w:r>
      <w:r w:rsidRPr="004A2201">
        <w:rPr>
          <w:rFonts w:asciiTheme="minorEastAsia" w:hAnsiTheme="minorEastAsia"/>
        </w:rPr>
        <w:t>供应商的澄清、说明或者更正不得超出响应文件的范围或者改变响应文件的实质性内容</w:t>
      </w:r>
      <w:r w:rsidRPr="004A2201">
        <w:rPr>
          <w:rFonts w:asciiTheme="minorEastAsia" w:hAnsiTheme="minorEastAsia" w:hint="eastAsia"/>
        </w:rPr>
        <w:t>。</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供应商的澄清、说明或者更正应当采用书面</w:t>
      </w:r>
      <w:r w:rsidRPr="004A2201">
        <w:rPr>
          <w:rFonts w:asciiTheme="minorEastAsia" w:hAnsiTheme="minorEastAsia" w:hint="eastAsia"/>
        </w:rPr>
        <w:t>形式，</w:t>
      </w:r>
      <w:r w:rsidRPr="004A2201">
        <w:rPr>
          <w:rFonts w:asciiTheme="minorEastAsia" w:hAnsiTheme="minorEastAsia"/>
        </w:rPr>
        <w:t>供应商的澄清、说明或者更正应当由法定代表人或其授权代表签字或者加盖公章。由授权代表签字的，应当附法定代表人授权书。供应商为自然人的，应当由本人签字并附身份证明</w:t>
      </w:r>
      <w:r w:rsidRPr="004A2201">
        <w:rPr>
          <w:rFonts w:asciiTheme="minorEastAsia" w:hAnsiTheme="minorEastAsia" w:hint="eastAsia"/>
        </w:rPr>
        <w:t>。供应商的澄清、说明或者补正不得超出</w:t>
      </w:r>
      <w:r w:rsidRPr="004A2201">
        <w:rPr>
          <w:rFonts w:asciiTheme="minorEastAsia" w:hAnsiTheme="minorEastAsia" w:cs="宋体" w:hint="eastAsia"/>
          <w:kern w:val="0"/>
          <w:szCs w:val="21"/>
        </w:rPr>
        <w:t>投标文件的范围或者改变响应文件的实质性内容。</w:t>
      </w:r>
    </w:p>
    <w:p w:rsidR="00EB23A2" w:rsidRPr="004A2201" w:rsidRDefault="00F07672" w:rsidP="002717A7">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供应商的澄清文件是其响应文件的组成部分。</w:t>
      </w:r>
    </w:p>
    <w:p w:rsidR="00EB23A2" w:rsidRPr="004A2201" w:rsidRDefault="00F07672" w:rsidP="002717A7">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响应文件报价出现前后不一致的修正</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大写金额和小写金额不一致的，以大写金额为准；</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单价金额小数点或者百分比有明显错位的，以开标一览表的总价为准，并修改单价；</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响应无效情形</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响应文件属下列情况之一的，按照无效响应处理：</w:t>
      </w: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未按照谈判文件的规定提交响应承诺函的；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响应文件未按谈判文件要求签署、盖章的；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不具备谈判文件中规定的资格要求的；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报价超过谈判文件中规定的预算金额的；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投标文件内容模糊清，无法辨认的；</w:t>
      </w:r>
    </w:p>
    <w:p w:rsidR="00EB23A2" w:rsidRPr="004A2201" w:rsidRDefault="00F07672" w:rsidP="002717A7">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文件含有采购人不能接受的附加条件的</w:t>
      </w:r>
      <w:r w:rsidRPr="004A2201">
        <w:rPr>
          <w:rFonts w:asciiTheme="minorEastAsia" w:hAnsiTheme="minorEastAsia" w:cs="宋体" w:hint="eastAsia"/>
          <w:kern w:val="0"/>
          <w:szCs w:val="21"/>
        </w:rPr>
        <w:t>。</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有下列情形之一的，视为供应商串通谈判，其响应无效：</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不同供应商的响应文件由同一单位或者个人编制；</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不同供应商委托同一单位或者个人办理响应事宜；</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不同供应商的响应文件载明的项目管理成员或者联系人员为同一人；</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不同供应商的响应文件异常一致或者投标报价呈规律性差异；</w:t>
      </w:r>
    </w:p>
    <w:p w:rsidR="00EB23A2" w:rsidRPr="004A2201" w:rsidRDefault="00F07672" w:rsidP="002717A7">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不同供应商的响应文件相互混装。</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4A2201">
        <w:rPr>
          <w:rFonts w:asciiTheme="minorEastAsia" w:hAnsiTheme="minorEastAsia" w:cs="宋体"/>
          <w:kern w:val="0"/>
          <w:szCs w:val="21"/>
        </w:rPr>
        <w:t>不同</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的</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文件由同一单位或者个人编制</w:t>
      </w:r>
      <w:r w:rsidRPr="004A2201">
        <w:rPr>
          <w:rFonts w:asciiTheme="minorEastAsia" w:hAnsiTheme="minorEastAsia" w:cs="宋体" w:hint="eastAsia"/>
          <w:kern w:val="0"/>
          <w:szCs w:val="21"/>
        </w:rPr>
        <w:t>’或‘</w:t>
      </w:r>
      <w:r w:rsidRPr="004A2201">
        <w:rPr>
          <w:rFonts w:asciiTheme="minorEastAsia" w:hAnsiTheme="minorEastAsia" w:cs="宋体"/>
          <w:kern w:val="0"/>
          <w:szCs w:val="21"/>
        </w:rPr>
        <w:t>不同</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委托同一单位或者个人办理</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事宜</w:t>
      </w:r>
      <w:r w:rsidRPr="004A2201">
        <w:rPr>
          <w:rFonts w:asciiTheme="minorEastAsia" w:hAnsiTheme="minorEastAsia" w:cs="宋体" w:hint="eastAsia"/>
          <w:kern w:val="0"/>
          <w:szCs w:val="21"/>
        </w:rPr>
        <w:t>’，其谈判响应无效。</w:t>
      </w:r>
    </w:p>
    <w:p w:rsidR="00EB23A2" w:rsidRPr="004A2201" w:rsidRDefault="00F07672" w:rsidP="002717A7">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法律、法规和</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文件规定的其他无效情形</w:t>
      </w:r>
      <w:r w:rsidRPr="004A2201">
        <w:rPr>
          <w:rFonts w:asciiTheme="minorEastAsia" w:hAnsiTheme="minorEastAsia" w:cs="宋体" w:hint="eastAsia"/>
          <w:kern w:val="0"/>
          <w:szCs w:val="21"/>
        </w:rPr>
        <w:t>。</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响应文件评审与谈判</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4A2201">
        <w:rPr>
          <w:rFonts w:asciiTheme="minorEastAsia" w:hAnsiTheme="minorEastAsia" w:cs="宋体" w:hint="eastAsia"/>
          <w:kern w:val="0"/>
          <w:szCs w:val="21"/>
        </w:rPr>
        <w:t>。</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谈判小组所有成员应当集中与单一供应商分别进行谈判，并给予所有参加谈判的供应商平等的谈判机会</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微软雅黑" w:hint="eastAsia"/>
        </w:rPr>
        <w:t>在谈判中，谈判的任何一方不得透露与谈判有关的其他供应商的技术资料、价格和其他信息。</w:t>
      </w:r>
    </w:p>
    <w:p w:rsidR="00EB23A2" w:rsidRPr="004A2201" w:rsidRDefault="00F07672" w:rsidP="002717A7">
      <w:pPr>
        <w:pStyle w:val="af1"/>
        <w:numPr>
          <w:ilvl w:val="0"/>
          <w:numId w:val="43"/>
        </w:numPr>
        <w:autoSpaceDE w:val="0"/>
        <w:autoSpaceDN w:val="0"/>
        <w:spacing w:line="360" w:lineRule="auto"/>
        <w:ind w:left="993" w:firstLineChars="0" w:hanging="993"/>
        <w:contextualSpacing/>
        <w:rPr>
          <w:rFonts w:asciiTheme="minorEastAsia" w:hAnsiTheme="minorEastAsia" w:cs="微软雅黑"/>
        </w:rPr>
      </w:pPr>
      <w:r w:rsidRPr="004A2201">
        <w:rPr>
          <w:rFonts w:asciiTheme="minorEastAsia" w:hAnsiTheme="minorEastAsia"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4A2201">
        <w:rPr>
          <w:rFonts w:asciiTheme="minorEastAsia" w:hAnsiTheme="minorEastAsia" w:cs="微软雅黑" w:hint="eastAsia"/>
        </w:rPr>
        <w:t>。</w:t>
      </w:r>
      <w:r w:rsidRPr="004A2201">
        <w:rPr>
          <w:rFonts w:asciiTheme="minorEastAsia" w:hAnsiTheme="minorEastAsia" w:cs="微软雅黑"/>
        </w:rPr>
        <w:t>对谈判文件作出的实质性变动是谈判文件的有效组成部分，谈判小组应当及时以书面形式同时通知所有参加谈判的供应商</w:t>
      </w:r>
      <w:r w:rsidRPr="004A2201">
        <w:rPr>
          <w:rFonts w:asciiTheme="minorEastAsia" w:hAnsiTheme="minorEastAsia" w:cs="微软雅黑"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谈判文件能够详细列明采购标的的技术、服务要求的，谈判结束后，谈判小组应当要求所有继续参加谈判的供应商在规定时间内提交最后报价，提交最后报价的供应商不得少于3家</w:t>
      </w:r>
      <w:r w:rsidRPr="004A2201">
        <w:rPr>
          <w:rFonts w:asciiTheme="minorEastAsia" w:hAnsiTheme="minorEastAsia" w:hint="eastAsia"/>
        </w:rPr>
        <w:t>。</w:t>
      </w:r>
      <w:r w:rsidRPr="004A2201">
        <w:rPr>
          <w:rFonts w:asciiTheme="minorEastAsia" w:hAnsiTheme="minorEastAsia" w:cs="宋体" w:hint="eastAsia"/>
          <w:kern w:val="0"/>
          <w:szCs w:val="21"/>
        </w:rPr>
        <w:t>（如符合《《政府采购非招标采购方式管理办法》》（财政部令第74号）第二十七条第二款中的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pPr>
        <w:autoSpaceDE w:val="0"/>
        <w:autoSpaceDN w:val="0"/>
        <w:spacing w:line="360" w:lineRule="auto"/>
        <w:ind w:left="964"/>
        <w:contextualSpacing/>
        <w:rPr>
          <w:rFonts w:asciiTheme="minorEastAsia" w:hAnsiTheme="minorEastAsia"/>
        </w:rPr>
      </w:pPr>
      <w:r w:rsidRPr="004A2201">
        <w:rPr>
          <w:rFonts w:asciiTheme="minorEastAsia" w:hAnsiTheme="minor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最后报价是供应商响应文件的有效组成部分。</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rPr>
        <w:t>已提交响应文件的供应商，在提交最后报价之前，可以根据谈判情况退出谈判</w:t>
      </w:r>
      <w:r w:rsidRPr="004A2201">
        <w:rPr>
          <w:rFonts w:asciiTheme="minorEastAsia" w:hAnsiTheme="minorEastAsia" w:hint="eastAsia"/>
        </w:rPr>
        <w:t>。</w:t>
      </w:r>
    </w:p>
    <w:p w:rsidR="00EB23A2" w:rsidRPr="004A2201" w:rsidRDefault="00F07672" w:rsidP="002717A7">
      <w:pPr>
        <w:pStyle w:val="af1"/>
        <w:numPr>
          <w:ilvl w:val="0"/>
          <w:numId w:val="43"/>
        </w:numPr>
        <w:autoSpaceDE w:val="0"/>
        <w:autoSpaceDN w:val="0"/>
        <w:spacing w:line="360" w:lineRule="auto"/>
        <w:ind w:left="964" w:firstLineChars="0" w:hanging="993"/>
        <w:contextualSpacing/>
        <w:rPr>
          <w:rFonts w:asciiTheme="minorEastAsia" w:hAnsiTheme="minorEastAsia"/>
        </w:rPr>
      </w:pPr>
      <w:r w:rsidRPr="004A2201">
        <w:rPr>
          <w:rFonts w:asciiTheme="minorEastAsia" w:hAnsiTheme="minorEastAsia" w:hint="eastAsia"/>
        </w:rPr>
        <w:t>按照《关于推进全流程电子化交易和在线监管工作有关问题的通知》（许公管办[2019]3号）规定，评审专家应严格按照要求查看“硬件特征码相” 关信息并进行评审。</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评审方法与提出成交候选人</w:t>
      </w:r>
    </w:p>
    <w:p w:rsidR="00EB23A2" w:rsidRPr="004A2201" w:rsidRDefault="00F07672">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4A2201">
        <w:rPr>
          <w:rFonts w:asciiTheme="minorEastAsia" w:hAnsiTheme="minorEastAsia"/>
        </w:rPr>
        <w:t>谈判小组应当从质量和服务均能满足采购文件实质性响应要求的供应商中，按照最后报价由低到高的顺序提出3名以上成交候选人，并编写评审报告。</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六、确定成交供应商和授予合同</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确定成交供应商</w:t>
      </w:r>
    </w:p>
    <w:p w:rsidR="00EB23A2" w:rsidRPr="004A2201" w:rsidRDefault="00F07672" w:rsidP="002717A7">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采购人应当在收到评审报告后5个工作日内，从评审报告提出的成交候选人中，根据质量和服务均能满足采购文件实质性响应要求且最后报价最低的原则确定成交供应商</w:t>
      </w:r>
      <w:r w:rsidRPr="004A2201">
        <w:rPr>
          <w:rFonts w:asciiTheme="minorEastAsia" w:hAnsiTheme="minorEastAsia" w:cs="宋体" w:hint="eastAsia"/>
          <w:kern w:val="0"/>
          <w:szCs w:val="21"/>
        </w:rPr>
        <w:t>。</w:t>
      </w:r>
    </w:p>
    <w:p w:rsidR="00EB23A2" w:rsidRPr="004A2201" w:rsidRDefault="00F07672" w:rsidP="002717A7">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rPr>
        <w:t>采购人逾期未确定成交供应商且不提出异议的，视为确定评审报告提出的最后报价最低的供应商为成交供应商</w:t>
      </w:r>
      <w:r w:rsidRPr="004A2201">
        <w:rPr>
          <w:rFonts w:asciiTheme="minorEastAsia" w:hAnsiTheme="minorEastAsia" w:hint="eastAsia"/>
        </w:rPr>
        <w:t>。</w:t>
      </w:r>
    </w:p>
    <w:p w:rsidR="00EB23A2" w:rsidRPr="004A2201" w:rsidRDefault="00EB23A2">
      <w:pPr>
        <w:pStyle w:val="af1"/>
        <w:autoSpaceDE w:val="0"/>
        <w:autoSpaceDN w:val="0"/>
        <w:spacing w:line="360" w:lineRule="auto"/>
        <w:ind w:left="964" w:firstLineChars="0" w:firstLine="0"/>
        <w:contextualSpacing/>
        <w:rPr>
          <w:rFonts w:asciiTheme="minorEastAsia" w:hAnsiTheme="minorEastAsia" w:cs="宋体"/>
          <w:kern w:val="0"/>
          <w:szCs w:val="21"/>
        </w:rPr>
      </w:pP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终止采购活动的情形</w:t>
      </w:r>
    </w:p>
    <w:p w:rsidR="00EB23A2" w:rsidRPr="004A2201" w:rsidRDefault="00F07672">
      <w:pPr>
        <w:pStyle w:val="af1"/>
        <w:autoSpaceDE w:val="0"/>
        <w:autoSpaceDN w:val="0"/>
        <w:spacing w:line="360" w:lineRule="auto"/>
        <w:ind w:left="993" w:firstLineChars="0" w:firstLine="0"/>
        <w:contextualSpacing/>
        <w:rPr>
          <w:rFonts w:asciiTheme="minorEastAsia" w:hAnsiTheme="minorEastAsia" w:cs="宋体"/>
          <w:b/>
          <w:kern w:val="0"/>
          <w:szCs w:val="21"/>
        </w:rPr>
      </w:pPr>
      <w:r w:rsidRPr="004A2201">
        <w:rPr>
          <w:rFonts w:asciiTheme="minorEastAsia" w:hAnsiTheme="minorEastAsia" w:cs="微软雅黑" w:hint="eastAsia"/>
        </w:rPr>
        <w:t>在谈判采购中，出现下列情形之一的，采购人应当终止竞争性谈判采购活动，发布项目终止公告并说明原因，重新开展采购活动：</w:t>
      </w:r>
    </w:p>
    <w:p w:rsidR="00EB23A2" w:rsidRPr="004A2201" w:rsidRDefault="00EB23A2" w:rsidP="002717A7">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rPr>
        <w:t>因情况变化，不再符合规定的竞争性谈判采购方式适用情形的；</w:t>
      </w: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rPr>
        <w:t>出现影响采购公正的违法、违规行为的</w:t>
      </w:r>
      <w:r w:rsidRPr="004A2201">
        <w:rPr>
          <w:rFonts w:asciiTheme="minorEastAsia" w:hAnsiTheme="minorEastAsia" w:hint="eastAsia"/>
        </w:rPr>
        <w:t>；</w:t>
      </w:r>
    </w:p>
    <w:p w:rsidR="00EB23A2" w:rsidRPr="004A2201" w:rsidRDefault="00F07672" w:rsidP="002717A7">
      <w:pPr>
        <w:pStyle w:val="af1"/>
        <w:numPr>
          <w:ilvl w:val="0"/>
          <w:numId w:val="45"/>
        </w:numPr>
        <w:autoSpaceDE w:val="0"/>
        <w:autoSpaceDN w:val="0"/>
        <w:spacing w:line="360" w:lineRule="auto"/>
        <w:ind w:left="993" w:firstLineChars="0" w:hanging="993"/>
        <w:contextualSpacing/>
        <w:rPr>
          <w:rFonts w:asciiTheme="minorEastAsia" w:hAnsiTheme="minorEastAsia"/>
        </w:rPr>
      </w:pPr>
      <w:r w:rsidRPr="004A2201">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EB23A2" w:rsidRPr="004A2201" w:rsidRDefault="00F07672" w:rsidP="002717A7">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成交公告、发出成交通知书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采购人确认成交供应商后，采购人在公告成交结果的同时，向成交供应商发出成交通知书。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成交通知书发出后，采购人不得违法改变成交结果，成交供应商无正当理由不得放弃成交。</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质疑提出与答复</w:t>
      </w:r>
    </w:p>
    <w:p w:rsidR="00EB23A2" w:rsidRPr="004A2201" w:rsidRDefault="00F07672" w:rsidP="002717A7">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4A2201">
        <w:rPr>
          <w:rFonts w:asciiTheme="minorEastAsia" w:hAnsiTheme="minorEastAsia" w:cs="宋体"/>
          <w:kern w:val="0"/>
          <w:szCs w:val="21"/>
        </w:rPr>
        <w:t>提出质疑的供应商应当是参与</w:t>
      </w:r>
      <w:r w:rsidRPr="004A2201">
        <w:rPr>
          <w:rFonts w:asciiTheme="minorEastAsia" w:hAnsiTheme="minorEastAsia" w:cs="宋体" w:hint="eastAsia"/>
          <w:kern w:val="0"/>
          <w:szCs w:val="21"/>
        </w:rPr>
        <w:t>本</w:t>
      </w:r>
      <w:r w:rsidRPr="004A2201">
        <w:rPr>
          <w:rFonts w:asciiTheme="minorEastAsia" w:hAnsiTheme="minorEastAsia" w:cs="宋体"/>
          <w:kern w:val="0"/>
          <w:szCs w:val="21"/>
        </w:rPr>
        <w:t>项目采购活动的供应商。</w:t>
      </w:r>
    </w:p>
    <w:p w:rsidR="00EB23A2" w:rsidRPr="004A2201" w:rsidRDefault="00F07672" w:rsidP="002717A7">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对谈判文件提出质疑的，供应商应</w:t>
      </w:r>
      <w:r w:rsidRPr="004A2201">
        <w:rPr>
          <w:rFonts w:asciiTheme="minorEastAsia" w:hAnsiTheme="minorEastAsia" w:cs="宋体"/>
          <w:kern w:val="0"/>
          <w:szCs w:val="21"/>
        </w:rPr>
        <w:t>已依法获取</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w:t>
      </w:r>
      <w:r w:rsidRPr="004A2201">
        <w:rPr>
          <w:rFonts w:asciiTheme="minorEastAsia" w:hAnsiTheme="minorEastAsia" w:cs="宋体" w:hint="eastAsia"/>
          <w:kern w:val="0"/>
          <w:szCs w:val="21"/>
        </w:rPr>
        <w:t>，且应当在</w:t>
      </w:r>
      <w:r w:rsidRPr="004A2201">
        <w:rPr>
          <w:rFonts w:asciiTheme="minorEastAsia" w:hAnsiTheme="minorEastAsia" w:cs="宋体"/>
          <w:kern w:val="0"/>
          <w:szCs w:val="21"/>
        </w:rPr>
        <w:t>获取</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文件或者</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文件公告期限届满之日起7个工作日内</w:t>
      </w:r>
      <w:r w:rsidRPr="004A2201">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B23A2" w:rsidRPr="004A2201" w:rsidRDefault="00F07672" w:rsidP="002717A7">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4A2201">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EB23A2" w:rsidRPr="004A2201" w:rsidRDefault="00F07672" w:rsidP="002717A7">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4A2201">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EB23A2" w:rsidRPr="004A2201" w:rsidRDefault="00F07672" w:rsidP="002717A7">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采购人、采购代理机构认为供应商质疑不成立，或者成立但未对</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结果构成影响的，继续开展采购活动；认为供应商质疑成立且影响或者可能影响</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结果的，按照下列情况处理：</w:t>
      </w:r>
    </w:p>
    <w:p w:rsidR="00EB23A2" w:rsidRPr="004A2201" w:rsidRDefault="00F07672" w:rsidP="002717A7">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4A2201">
        <w:rPr>
          <w:rFonts w:asciiTheme="minorEastAsia" w:hAnsiTheme="minorEastAsia" w:cs="宋体"/>
          <w:kern w:val="0"/>
          <w:szCs w:val="21"/>
        </w:rPr>
        <w:t>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文件提出的质疑，依法通过澄清或者修改可以继续开展采购活动的，澄清或者修改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文件后继续开展采购活动；否则应当修改</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文件后重新开展采购活动。</w:t>
      </w:r>
    </w:p>
    <w:p w:rsidR="00EB23A2" w:rsidRPr="004A2201" w:rsidRDefault="00F07672" w:rsidP="002717A7">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4A2201">
        <w:rPr>
          <w:rFonts w:asciiTheme="minorEastAsia" w:hAnsiTheme="minorEastAsia" w:cs="宋体"/>
          <w:kern w:val="0"/>
          <w:szCs w:val="21"/>
        </w:rPr>
        <w:t>对采购过程、</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结果提出的质疑，合格供应商符合法定数量时，可以从合格的</w:t>
      </w:r>
      <w:r w:rsidRPr="004A2201">
        <w:rPr>
          <w:rFonts w:asciiTheme="minorEastAsia" w:hAnsiTheme="minorEastAsia" w:cs="宋体" w:hint="eastAsia"/>
          <w:kern w:val="0"/>
          <w:szCs w:val="21"/>
        </w:rPr>
        <w:t>成交候选人</w:t>
      </w:r>
      <w:r w:rsidRPr="004A2201">
        <w:rPr>
          <w:rFonts w:asciiTheme="minorEastAsia" w:hAnsiTheme="minorEastAsia" w:cs="宋体"/>
          <w:kern w:val="0"/>
          <w:szCs w:val="21"/>
        </w:rPr>
        <w:t>中另行确定</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供应商的，应当依法另行确定</w:t>
      </w:r>
      <w:r w:rsidRPr="004A2201">
        <w:rPr>
          <w:rFonts w:asciiTheme="minorEastAsia" w:hAnsiTheme="minorEastAsia" w:cs="宋体" w:hint="eastAsia"/>
          <w:kern w:val="0"/>
          <w:szCs w:val="21"/>
        </w:rPr>
        <w:t>成交</w:t>
      </w:r>
      <w:r w:rsidRPr="004A2201">
        <w:rPr>
          <w:rFonts w:asciiTheme="minorEastAsia" w:hAnsiTheme="minorEastAsia" w:cs="宋体"/>
          <w:kern w:val="0"/>
          <w:szCs w:val="21"/>
        </w:rPr>
        <w:t>供应商；否则应当重新开展采购活动</w:t>
      </w:r>
      <w:r w:rsidRPr="004A2201">
        <w:rPr>
          <w:rFonts w:asciiTheme="minorEastAsia" w:hAnsiTheme="minorEastAsia" w:cs="宋体" w:hint="eastAsia"/>
          <w:kern w:val="0"/>
          <w:szCs w:val="21"/>
        </w:rPr>
        <w:t>。</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签订合同</w:t>
      </w:r>
    </w:p>
    <w:p w:rsidR="00EB23A2" w:rsidRPr="004A2201" w:rsidRDefault="00F07672" w:rsidP="002717A7">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采购人与成交供应商应当在成交通知书发出之日起30日内，按照</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文件确定的合同文本以及采购标的、规格型号、采购金额、采购数量、技术和服务要求等事项签订政府采购合同</w:t>
      </w:r>
      <w:r w:rsidRPr="004A2201">
        <w:rPr>
          <w:rFonts w:asciiTheme="minorEastAsia" w:hAnsiTheme="minorEastAsia" w:cs="宋体" w:hint="eastAsia"/>
          <w:kern w:val="0"/>
          <w:szCs w:val="21"/>
        </w:rPr>
        <w:t>。</w:t>
      </w:r>
    </w:p>
    <w:p w:rsidR="00EB23A2" w:rsidRPr="004A2201" w:rsidRDefault="00F07672" w:rsidP="002717A7">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kern w:val="0"/>
          <w:szCs w:val="21"/>
        </w:rPr>
        <w:t>采购人不得向成交供应商提出超出采购文件以外的任何要求作为签订合同的条件，不得与成交供应商订立背离</w:t>
      </w:r>
      <w:r w:rsidRPr="004A2201">
        <w:rPr>
          <w:rFonts w:asciiTheme="minorEastAsia" w:hAnsiTheme="minorEastAsia" w:cs="宋体" w:hint="eastAsia"/>
          <w:kern w:val="0"/>
          <w:szCs w:val="21"/>
        </w:rPr>
        <w:t>谈判</w:t>
      </w:r>
      <w:r w:rsidRPr="004A2201">
        <w:rPr>
          <w:rFonts w:asciiTheme="minorEastAsia" w:hAnsiTheme="minorEastAsia" w:cs="宋体"/>
          <w:kern w:val="0"/>
          <w:szCs w:val="21"/>
        </w:rPr>
        <w:t>文件确定的合同文本以及采购标的、规格型号、采购金额、采购数量、技术和服务要求等实质性内容的协议</w:t>
      </w:r>
      <w:r w:rsidRPr="004A2201">
        <w:rPr>
          <w:rFonts w:asciiTheme="minorEastAsia" w:hAnsiTheme="minorEastAsia" w:cs="宋体" w:hint="eastAsia"/>
          <w:kern w:val="0"/>
          <w:szCs w:val="21"/>
        </w:rPr>
        <w:t>。</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履约保证金</w:t>
      </w:r>
    </w:p>
    <w:p w:rsidR="00EB23A2" w:rsidRPr="004A2201" w:rsidRDefault="00F07672" w:rsidP="00422CD2">
      <w:pPr>
        <w:autoSpaceDE w:val="0"/>
        <w:autoSpaceDN w:val="0"/>
        <w:spacing w:line="360" w:lineRule="auto"/>
        <w:ind w:left="964"/>
        <w:contextualSpacing/>
        <w:rPr>
          <w:rFonts w:asciiTheme="minorEastAsia" w:hAnsiTheme="minorEastAsia" w:cs="宋体"/>
          <w:b/>
          <w:kern w:val="0"/>
          <w:sz w:val="36"/>
          <w:szCs w:val="36"/>
        </w:rPr>
      </w:pPr>
      <w:r w:rsidRPr="004A2201">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A2201">
        <w:rPr>
          <w:rFonts w:asciiTheme="minorEastAsia" w:hAnsiTheme="minorEastAsia" w:cs="宋体" w:hint="eastAsia"/>
          <w:sz w:val="24"/>
          <w:szCs w:val="24"/>
        </w:rPr>
        <w:br/>
      </w: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D6337D" w:rsidRPr="004A2201" w:rsidRDefault="00D6337D" w:rsidP="00D6337D">
      <w:pPr>
        <w:pStyle w:val="a0"/>
      </w:pPr>
    </w:p>
    <w:p w:rsidR="00D6337D" w:rsidRPr="004A2201" w:rsidRDefault="00D6337D" w:rsidP="00D6337D">
      <w:pPr>
        <w:pStyle w:val="a0"/>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422CD2" w:rsidRDefault="00422CD2" w:rsidP="00422CD2">
      <w:pPr>
        <w:pStyle w:val="a0"/>
      </w:pPr>
    </w:p>
    <w:p w:rsidR="001F5CF2" w:rsidRDefault="001F5CF2" w:rsidP="00422CD2">
      <w:pPr>
        <w:pStyle w:val="a0"/>
      </w:pPr>
    </w:p>
    <w:p w:rsidR="00EB23A2" w:rsidRPr="004A2201" w:rsidRDefault="00F07672">
      <w:pPr>
        <w:autoSpaceDE w:val="0"/>
        <w:autoSpaceDN w:val="0"/>
        <w:spacing w:line="360" w:lineRule="auto"/>
        <w:ind w:left="964"/>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第五章 政府采购政策功能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1"/>
          <w:lang w:val="zh-CN"/>
        </w:rPr>
      </w:pPr>
      <w:r w:rsidRPr="004A2201">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一、节能能源、保护环境</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A2201">
        <w:rPr>
          <w:rFonts w:asciiTheme="minorEastAsia" w:eastAsiaTheme="minorEastAsia" w:hAnsiTheme="minorEastAsia" w:cs="仿宋_GB2312" w:hint="eastAsia"/>
          <w:sz w:val="21"/>
          <w:szCs w:val="21"/>
        </w:rPr>
        <w:t>财政部、生态环境部</w:t>
      </w:r>
      <w:r w:rsidRPr="004A2201">
        <w:rPr>
          <w:rFonts w:asciiTheme="minorEastAsia" w:eastAsiaTheme="minorEastAsia" w:hAnsiTheme="minorEastAsia" w:cs="仿宋_GB2312" w:hint="eastAsia"/>
          <w:sz w:val="21"/>
          <w:szCs w:val="21"/>
          <w:lang w:val="zh-CN"/>
        </w:rPr>
        <w:t>《关于印发环境标志产品政府采购品目清单的通知》</w:t>
      </w:r>
      <w:r w:rsidRPr="004A2201">
        <w:rPr>
          <w:rFonts w:asciiTheme="minorEastAsia" w:eastAsiaTheme="minorEastAsia" w:hAnsiTheme="minorEastAsia" w:cs="仿宋_GB2312" w:hint="eastAsia"/>
          <w:sz w:val="21"/>
          <w:szCs w:val="21"/>
        </w:rPr>
        <w:t>（财库[2019]18号）以及</w:t>
      </w:r>
      <w:r w:rsidRPr="004A2201">
        <w:rPr>
          <w:rFonts w:asciiTheme="minorEastAsia" w:eastAsiaTheme="minorEastAsia" w:hAnsiTheme="minorEastAsia" w:cs="仿宋_GB2312" w:hint="eastAsia"/>
          <w:sz w:val="21"/>
          <w:szCs w:val="21"/>
          <w:lang w:val="zh-CN"/>
        </w:rPr>
        <w:t>财政部、发展改革委</w:t>
      </w:r>
      <w:r w:rsidRPr="004A2201">
        <w:rPr>
          <w:rFonts w:asciiTheme="minorEastAsia" w:eastAsiaTheme="minorEastAsia" w:hAnsiTheme="minorEastAsia" w:cs="仿宋_GB2312" w:hint="eastAsia"/>
          <w:sz w:val="21"/>
          <w:szCs w:val="21"/>
        </w:rPr>
        <w:t>《关于印发节能产品政府采购品目清单的通知》（财库[2019]19号）</w:t>
      </w:r>
      <w:r w:rsidRPr="004A2201">
        <w:rPr>
          <w:rFonts w:asciiTheme="minorEastAsia" w:eastAsiaTheme="minorEastAsia" w:hAnsiTheme="minorEastAsia" w:cs="仿宋_GB2312" w:hint="eastAsia"/>
          <w:sz w:val="21"/>
          <w:szCs w:val="21"/>
          <w:lang w:val="zh-CN"/>
        </w:rPr>
        <w:t>，</w:t>
      </w:r>
      <w:r w:rsidRPr="004A2201">
        <w:rPr>
          <w:rFonts w:asciiTheme="minorEastAsia" w:eastAsiaTheme="minorEastAsia" w:hAnsiTheme="minorEastAsia" w:cs="仿宋_GB2312" w:hint="eastAsia"/>
          <w:sz w:val="21"/>
          <w:szCs w:val="21"/>
        </w:rPr>
        <w:t>采购属于政府强</w:t>
      </w:r>
      <w:r w:rsidRPr="004A220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二、促进中小企业发展（不含民办非企业）</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4、中小企业投标应提供《中小企业声明函》，如为联合投标的，联合体各方需分别填写《中小企业声明函》。</w:t>
      </w:r>
    </w:p>
    <w:p w:rsidR="00EB23A2" w:rsidRPr="004A2201" w:rsidRDefault="00F07672">
      <w:pPr>
        <w:topLinePunct/>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三、支持监狱企业发展</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4A2201">
        <w:rPr>
          <w:rFonts w:asciiTheme="minorEastAsia" w:hAnsiTheme="minorEastAsia" w:cs="仿宋_GB2312" w:hint="eastAsia"/>
          <w:szCs w:val="21"/>
          <w:lang w:val="zh-CN"/>
        </w:rPr>
        <w:t>财库[2014]68号</w:t>
      </w:r>
      <w:bookmarkEnd w:id="1"/>
      <w:r w:rsidRPr="004A220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四、促进残疾人就业</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4"/>
          <w:lang w:val="zh-CN"/>
        </w:rPr>
      </w:pPr>
      <w:r w:rsidRPr="004A220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五、支持脱贫攻坚（物业服务采购）</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Default="00D6337D" w:rsidP="00D6337D">
      <w:pPr>
        <w:pStyle w:val="a0"/>
        <w:rPr>
          <w:lang w:val="zh-CN"/>
        </w:rPr>
      </w:pPr>
    </w:p>
    <w:p w:rsidR="004A2201" w:rsidRDefault="004A2201" w:rsidP="00D6337D">
      <w:pPr>
        <w:pStyle w:val="a0"/>
        <w:rPr>
          <w:lang w:val="zh-CN"/>
        </w:rPr>
      </w:pPr>
    </w:p>
    <w:p w:rsidR="004A2201" w:rsidRPr="004A2201" w:rsidRDefault="004A2201"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第六章 对响应文件审查与评审</w:t>
      </w:r>
    </w:p>
    <w:p w:rsidR="00EB23A2" w:rsidRPr="004A2201" w:rsidRDefault="00F07672">
      <w:pPr>
        <w:pStyle w:val="a7"/>
        <w:spacing w:line="360" w:lineRule="auto"/>
        <w:contextualSpacing/>
        <w:rPr>
          <w:rFonts w:asciiTheme="minorEastAsia" w:eastAsiaTheme="minorEastAsia" w:hAnsiTheme="minorEastAsia"/>
          <w:bCs/>
          <w:sz w:val="21"/>
          <w:szCs w:val="21"/>
        </w:rPr>
      </w:pPr>
      <w:r w:rsidRPr="004A2201">
        <w:rPr>
          <w:rFonts w:asciiTheme="minorEastAsia" w:eastAsiaTheme="minorEastAsia" w:hAnsiTheme="minorEastAsia" w:cs="仿宋_GB2312"/>
          <w:b/>
          <w:sz w:val="21"/>
          <w:szCs w:val="21"/>
          <w:lang w:val="zh-CN"/>
        </w:rPr>
        <w:t>一、资格审查</w:t>
      </w:r>
    </w:p>
    <w:p w:rsidR="00EB23A2" w:rsidRPr="004A2201" w:rsidRDefault="00F07672">
      <w:pPr>
        <w:spacing w:line="360" w:lineRule="auto"/>
        <w:ind w:rightChars="200" w:right="420" w:firstLineChars="200" w:firstLine="420"/>
        <w:contextualSpacing/>
        <w:rPr>
          <w:rFonts w:asciiTheme="minorEastAsia" w:hAnsiTheme="minorEastAsia" w:cs="仿宋_GB2312"/>
          <w:szCs w:val="21"/>
          <w:lang w:val="zh-CN"/>
        </w:rPr>
      </w:pPr>
      <w:r w:rsidRPr="004A2201">
        <w:rPr>
          <w:rFonts w:asciiTheme="minorEastAsia" w:hAnsiTheme="minorEastAsia" w:hint="eastAsia"/>
          <w:bCs/>
          <w:szCs w:val="21"/>
        </w:rPr>
        <w:t>谈判小组依法对供应商资格进行审查</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确定符合资格的供应商不少于3家，将</w:t>
      </w:r>
      <w:r w:rsidRPr="004A2201">
        <w:rPr>
          <w:rFonts w:asciiTheme="minorEastAsia" w:hAnsiTheme="minorEastAsia"/>
        </w:rPr>
        <w:t>对响应文件的有效性、完整性和响应程度进行审查</w:t>
      </w:r>
      <w:r w:rsidRPr="004A2201">
        <w:rPr>
          <w:rFonts w:asciiTheme="minorEastAsia" w:hAnsiTheme="minorEastAsia" w:hint="eastAsia"/>
        </w:rPr>
        <w:t>并对响应文件进行评审</w:t>
      </w:r>
      <w:r w:rsidRPr="004A2201">
        <w:rPr>
          <w:rFonts w:asciiTheme="minorEastAsia" w:hAnsiTheme="minorEastAsia" w:cs="仿宋_GB2312" w:hint="eastAsia"/>
          <w:szCs w:val="21"/>
          <w:lang w:val="zh-CN"/>
        </w:rPr>
        <w:t>。</w:t>
      </w:r>
      <w:r w:rsidRPr="004A2201">
        <w:rPr>
          <w:rFonts w:asciiTheme="minorEastAsia" w:hAnsiTheme="minorEastAsia" w:cs="宋体" w:hint="eastAsia"/>
          <w:kern w:val="0"/>
          <w:szCs w:val="21"/>
        </w:rPr>
        <w:t>（如符合《《政府采购非招标采购方式管理办法》》（财政部令第74号）第二十七条第二款中的</w:t>
      </w:r>
      <w:r w:rsidRPr="004A2201">
        <w:rPr>
          <w:rFonts w:asciiTheme="minorEastAsia" w:hAnsiTheme="minorEastAsia" w:cs="Arial" w:hint="eastAsia"/>
          <w:szCs w:val="21"/>
          <w:shd w:val="clear" w:color="auto" w:fill="FFFFFF"/>
        </w:rPr>
        <w:t>情形的，</w:t>
      </w:r>
      <w:r w:rsidRPr="004A2201">
        <w:rPr>
          <w:rFonts w:asciiTheme="minorEastAsia" w:hAnsiTheme="minorEastAsia" w:cs="宋体" w:hint="eastAsia"/>
          <w:kern w:val="0"/>
          <w:szCs w:val="21"/>
        </w:rPr>
        <w:t>供应商最低数量可以为两家）</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注：（1）资格证明材料（本栏所列内容为本项目的资格审查条件，如有一项不符合要求，则不能进入下一步评审）。</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序号</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资格审查</w:t>
            </w:r>
            <w:r w:rsidRPr="004A2201">
              <w:rPr>
                <w:rFonts w:asciiTheme="minorEastAsia" w:hAnsiTheme="minorEastAsia"/>
                <w:b/>
                <w:szCs w:val="21"/>
              </w:rPr>
              <w:t>因素</w:t>
            </w:r>
          </w:p>
        </w:tc>
        <w:tc>
          <w:tcPr>
            <w:tcW w:w="5954"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说明与要求</w:t>
            </w:r>
          </w:p>
        </w:tc>
      </w:tr>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1</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投标函</w:t>
            </w:r>
          </w:p>
        </w:tc>
        <w:tc>
          <w:tcPr>
            <w:tcW w:w="5954"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cs="微软雅黑" w:hint="eastAsia"/>
                <w:bCs/>
                <w:szCs w:val="21"/>
              </w:rPr>
              <w:t>参考谈判文件第八章3.1格式填写</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2</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法人或者其他组织的营业执照等证明文件，自然人的身份证明</w:t>
            </w:r>
          </w:p>
        </w:tc>
        <w:tc>
          <w:tcPr>
            <w:tcW w:w="5954" w:type="dxa"/>
            <w:vAlign w:val="center"/>
          </w:tcPr>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（1）企业法人营业执照或营业执照。（企业提供）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（2）事业单位法人证书。（事业单位提供）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（3）执业许可证。（非企业专业服务机构提供）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（4）个体工商户营业执照。（个体工商户提供）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（5）自然人身份证明。（自然人提供）</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（6）民办非企业单位登记证书。（民办非企业单位提供）</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3</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财务状况报告相关材料</w:t>
            </w:r>
          </w:p>
        </w:tc>
        <w:tc>
          <w:tcPr>
            <w:tcW w:w="5954" w:type="dxa"/>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②基本开户银行出具的资信证明；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Cs/>
                <w:szCs w:val="21"/>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①～③其中之一即可。</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（2）供应商（其他组织和自然人）提供本单位：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注：仅需提供序号①～③其中之一即可。</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4</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依法缴纳税收相关材料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响应截止时间前六个月内任意一个月缴纳税收凭据。（依法免税的供应商，应提供相应文件证明依法免税）</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5</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依法缴纳社会保障资金的证明材料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6</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履行合同所必须的设备和专业技术能力的证明材料</w:t>
            </w:r>
          </w:p>
        </w:tc>
        <w:tc>
          <w:tcPr>
            <w:tcW w:w="5954" w:type="dxa"/>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①与本项目响应相关设备的购置发票、专业技术人员职称证书、用工合同等；</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②供应商具备履行合同所必须的设备和专业技术能力承诺函或声明（承诺函或声明格式自拟）。</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注：仅需提供序号①～②其中之一即可。</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7</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参加政府采购活动前3年内在经营活动中没有重大违法记录的声明</w:t>
            </w:r>
          </w:p>
        </w:tc>
        <w:tc>
          <w:tcPr>
            <w:tcW w:w="5954" w:type="dxa"/>
            <w:vAlign w:val="center"/>
          </w:tcPr>
          <w:p w:rsidR="00EB23A2" w:rsidRPr="004A2201" w:rsidRDefault="00F07672">
            <w:pPr>
              <w:spacing w:line="360" w:lineRule="auto"/>
              <w:jc w:val="left"/>
              <w:rPr>
                <w:rFonts w:asciiTheme="minorEastAsia" w:hAnsiTheme="minorEastAsia" w:cs="微软雅黑"/>
                <w:bCs/>
                <w:szCs w:val="21"/>
              </w:rPr>
            </w:pPr>
            <w:r w:rsidRPr="004A2201">
              <w:rPr>
                <w:rFonts w:asciiTheme="minorEastAsia" w:hAnsiTheme="minorEastAsia" w:cs="微软雅黑" w:hint="eastAsia"/>
                <w:bCs/>
                <w:szCs w:val="21"/>
              </w:rPr>
              <w:t>如无重大违法记录请按照谈判文件提供格式填写。</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8</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信用记录查询及使用</w:t>
            </w:r>
          </w:p>
        </w:tc>
        <w:tc>
          <w:tcPr>
            <w:tcW w:w="5954" w:type="dxa"/>
          </w:tcPr>
          <w:p w:rsidR="00EB23A2" w:rsidRPr="004A2201" w:rsidRDefault="00F07672">
            <w:pPr>
              <w:wordWrap w:val="0"/>
              <w:spacing w:line="360" w:lineRule="auto"/>
              <w:rPr>
                <w:rFonts w:asciiTheme="minorEastAsia" w:hAnsiTheme="minorEastAsia"/>
                <w:bCs/>
                <w:szCs w:val="21"/>
              </w:rPr>
            </w:pPr>
            <w:r w:rsidRPr="004A2201">
              <w:rPr>
                <w:rFonts w:asciiTheme="minorEastAsia" w:hAnsiTheme="minorEastAsia" w:hint="eastAsia"/>
                <w:bCs/>
                <w:szCs w:val="21"/>
              </w:rPr>
              <w:t>政府采购活动中查询及使用供应商信用记录的具体要求为：供应商未被列入</w:t>
            </w:r>
            <w:r w:rsidRPr="004A2201">
              <w:rPr>
                <w:rFonts w:asciiTheme="minorEastAsia" w:hAnsiTheme="minorEastAsia"/>
                <w:bCs/>
                <w:szCs w:val="21"/>
              </w:rPr>
              <w:t>“信用中国”网站</w:t>
            </w:r>
            <w:r w:rsidRPr="004A2201">
              <w:rPr>
                <w:rFonts w:asciiTheme="minorEastAsia" w:hAnsiTheme="minorEastAsia" w:hint="eastAsia"/>
                <w:bCs/>
                <w:szCs w:val="21"/>
              </w:rPr>
              <w:t>失信被执行人、重大税收违法案件当事人名单、 “</w:t>
            </w:r>
            <w:r w:rsidRPr="004A2201">
              <w:rPr>
                <w:rFonts w:asciiTheme="minorEastAsia" w:hAnsiTheme="minorEastAsia"/>
                <w:bCs/>
                <w:szCs w:val="21"/>
              </w:rPr>
              <w:t>中国政府采购网</w:t>
            </w:r>
            <w:r w:rsidRPr="004A2201">
              <w:rPr>
                <w:rFonts w:asciiTheme="minorEastAsia" w:hAnsiTheme="minorEastAsia" w:hint="eastAsia"/>
                <w:bCs/>
                <w:szCs w:val="21"/>
              </w:rPr>
              <w:t>”政府采购严重违法失信行为记录名单、</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）严重违法失信社会组织名单的供应商</w:t>
            </w:r>
            <w:r w:rsidRPr="004A2201">
              <w:rPr>
                <w:rFonts w:asciiTheme="minorEastAsia" w:hAnsiTheme="minorEastAsia" w:cs="仿宋_GB2312" w:hint="eastAsia"/>
                <w:b/>
                <w:szCs w:val="21"/>
              </w:rPr>
              <w:t>；</w:t>
            </w:r>
            <w:r w:rsidRPr="004A2201">
              <w:rPr>
                <w:rFonts w:asciiTheme="minorEastAsia" w:hAnsiTheme="minorEastAsia" w:hint="eastAsia"/>
                <w:bCs/>
                <w:szCs w:val="21"/>
              </w:rPr>
              <w:t>（联合体形式投标的，联合体成员存在不良信用记录，视同联合体存在不良信用记录）。</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（1）查询渠道：</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①“信用中国”网站（</w:t>
            </w:r>
            <w:hyperlink r:id="rId20" w:history="1">
              <w:r w:rsidRPr="004A2201">
                <w:rPr>
                  <w:rStyle w:val="af0"/>
                  <w:rFonts w:asciiTheme="minorEastAsia" w:hAnsiTheme="minorEastAsia" w:hint="eastAsia"/>
                  <w:color w:val="auto"/>
                  <w:szCs w:val="21"/>
                </w:rPr>
                <w:t>www.creditchina.gov.cn</w:t>
              </w:r>
            </w:hyperlink>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②“中国政府采购网”（www.ccgp.gov.cn）</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）（仅查询社会组织）</w:t>
            </w:r>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（2）截止时间：同投标截止时间；</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（3）信用信息查询记录和证据留存具体方式：经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确认的查询结果网页截图作为查询记录和证据，与其他采购文件一并保存；</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（4）信用信息的使用原则：经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确认认定的被列入失信被执行人、重大税收违法案件当事人名单、政府采购严重违法失信行为记录名单的供应商，</w:t>
            </w:r>
            <w:r w:rsidRPr="004A2201">
              <w:rPr>
                <w:rFonts w:asciiTheme="minorEastAsia" w:hAnsiTheme="minorEastAsia" w:cs="仿宋_GB2312" w:hint="eastAsia"/>
                <w:szCs w:val="21"/>
              </w:rPr>
              <w:t>严重违法失信社会组织</w:t>
            </w:r>
            <w:r w:rsidRPr="004A2201">
              <w:rPr>
                <w:rFonts w:asciiTheme="minorEastAsia" w:hAnsiTheme="minorEastAsia" w:hint="eastAsia"/>
                <w:bCs/>
                <w:szCs w:val="21"/>
              </w:rPr>
              <w:t>的供应商，将拒绝其参与本次政府采购活动。</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9</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szCs w:val="21"/>
              </w:rPr>
              <w:t>供应商须具备的特殊</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szCs w:val="21"/>
              </w:rPr>
              <w:t>资质证书</w:t>
            </w:r>
          </w:p>
        </w:tc>
        <w:tc>
          <w:tcPr>
            <w:tcW w:w="5954" w:type="dxa"/>
            <w:vAlign w:val="center"/>
          </w:tcPr>
          <w:p w:rsidR="00EB23A2" w:rsidRPr="004A2201" w:rsidRDefault="00D6337D">
            <w:pPr>
              <w:spacing w:line="360" w:lineRule="auto"/>
              <w:rPr>
                <w:rFonts w:asciiTheme="minorEastAsia" w:hAnsiTheme="minorEastAsia"/>
                <w:b/>
                <w:bCs/>
                <w:szCs w:val="21"/>
              </w:rPr>
            </w:pPr>
            <w:r w:rsidRPr="004A2201">
              <w:rPr>
                <w:rFonts w:asciiTheme="minorEastAsia" w:hAnsiTheme="minorEastAsia"/>
                <w:b/>
                <w:bCs/>
                <w:szCs w:val="21"/>
              </w:rPr>
              <w:t>无</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10</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谈判</w:t>
            </w:r>
            <w:r w:rsidRPr="004A2201">
              <w:rPr>
                <w:rFonts w:asciiTheme="minorEastAsia" w:hAnsiTheme="minorEastAsia" w:cs="仿宋_GB2312" w:hint="eastAsia"/>
                <w:b/>
                <w:szCs w:val="21"/>
                <w:lang w:val="zh-CN"/>
              </w:rPr>
              <w:t>报价</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仿宋_GB2312" w:hint="eastAsia"/>
                <w:szCs w:val="21"/>
                <w:lang w:val="zh-CN"/>
              </w:rPr>
              <w:t>响应报价是否超出谈判文件中规定的预算金额，超出预算金额的报价无效。</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11</w:t>
            </w:r>
          </w:p>
        </w:tc>
        <w:tc>
          <w:tcPr>
            <w:tcW w:w="2410" w:type="dxa"/>
            <w:vAlign w:val="center"/>
          </w:tcPr>
          <w:p w:rsidR="00EB23A2" w:rsidRPr="004A2201" w:rsidRDefault="00F07672">
            <w:pPr>
              <w:spacing w:line="360" w:lineRule="auto"/>
              <w:rPr>
                <w:rFonts w:asciiTheme="minorEastAsia" w:hAnsiTheme="minorEastAsia"/>
                <w:szCs w:val="21"/>
              </w:rPr>
            </w:pPr>
            <w:r w:rsidRPr="004A2201">
              <w:rPr>
                <w:rFonts w:asciiTheme="minorEastAsia" w:hAnsiTheme="minorEastAsia" w:hint="eastAsia"/>
                <w:b/>
                <w:szCs w:val="21"/>
              </w:rPr>
              <w:t>响应承诺函</w:t>
            </w:r>
          </w:p>
        </w:tc>
        <w:tc>
          <w:tcPr>
            <w:tcW w:w="5954"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szCs w:val="21"/>
              </w:rPr>
              <w:t>供应商以响应承诺函的形式替代响应保证金。</w:t>
            </w:r>
          </w:p>
        </w:tc>
      </w:tr>
      <w:tr w:rsidR="00EB23A2" w:rsidRPr="004A2201">
        <w:trPr>
          <w:trHeight w:val="624"/>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12</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联合体协议</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谈判文件接受联合体响应且供应商为联合体的，供应商应提供本协议；否则无须提供。</w:t>
            </w: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13</w:t>
            </w:r>
          </w:p>
        </w:tc>
        <w:tc>
          <w:tcPr>
            <w:tcW w:w="2410" w:type="dxa"/>
            <w:vAlign w:val="center"/>
          </w:tcPr>
          <w:p w:rsidR="00EB23A2" w:rsidRPr="004A2201" w:rsidRDefault="00F07672">
            <w:pPr>
              <w:spacing w:line="360" w:lineRule="auto"/>
              <w:contextualSpacing/>
              <w:rPr>
                <w:rFonts w:asciiTheme="minorEastAsia" w:hAnsiTheme="minorEastAsia"/>
                <w:b/>
                <w:szCs w:val="21"/>
              </w:rPr>
            </w:pPr>
            <w:r w:rsidRPr="004A2201">
              <w:rPr>
                <w:rFonts w:asciiTheme="minorEastAsia" w:hAnsiTheme="minorEastAsia" w:hint="eastAsia"/>
                <w:b/>
                <w:szCs w:val="21"/>
              </w:rPr>
              <w:t>供应商身份证明及授权</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（1）法定代表人身份证明或提供法定代表人授权委托书及被授权人身份证明和社保证明。（法人提供）</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（2）单位负责人身份证明或提供单位负责人授权委托书及被授权人身份证明和社保证明。（非法人提供）</w:t>
            </w:r>
          </w:p>
          <w:p w:rsidR="00EB23A2" w:rsidRPr="004A2201" w:rsidRDefault="00F07672">
            <w:pPr>
              <w:spacing w:line="360" w:lineRule="auto"/>
              <w:rPr>
                <w:rFonts w:asciiTheme="minorEastAsia" w:hAnsiTheme="minorEastAsia" w:cs="仿宋_GB2312"/>
                <w:b/>
                <w:sz w:val="24"/>
                <w:szCs w:val="24"/>
                <w:lang w:val="zh-CN"/>
              </w:rPr>
            </w:pPr>
            <w:r w:rsidRPr="004A2201">
              <w:rPr>
                <w:rFonts w:asciiTheme="minorEastAsia" w:hAnsiTheme="minorEastAsia" w:cs="仿宋_GB2312" w:hint="eastAsia"/>
                <w:b/>
                <w:sz w:val="24"/>
                <w:szCs w:val="24"/>
                <w:lang w:val="zh-CN"/>
              </w:rPr>
              <w:t>注：</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B23A2" w:rsidRPr="004A2201" w:rsidRDefault="00F07672">
            <w:pPr>
              <w:spacing w:line="360" w:lineRule="auto"/>
              <w:rPr>
                <w:rFonts w:asciiTheme="minorEastAsia" w:hAnsiTheme="minorEastAsia"/>
                <w:b/>
                <w:szCs w:val="21"/>
              </w:rPr>
            </w:pPr>
            <w:r w:rsidRPr="004A2201">
              <w:rPr>
                <w:rFonts w:asciiTheme="minorEastAsia" w:hAnsiTheme="minorEastAsia" w:cs="仿宋_GB2312" w:hint="eastAsia"/>
                <w:szCs w:val="21"/>
                <w:lang w:val="zh-CN"/>
              </w:rPr>
              <w:t>③供应商为自然人的，无需填写法定代表人授权书。</w:t>
            </w: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14</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EB23A2" w:rsidRPr="004A2201" w:rsidRDefault="00EB23A2">
            <w:pPr>
              <w:spacing w:line="360" w:lineRule="auto"/>
              <w:rPr>
                <w:rFonts w:asciiTheme="minorEastAsia" w:hAnsiTheme="minorEastAsia" w:cs="仿宋_GB2312"/>
                <w:szCs w:val="21"/>
                <w:lang w:val="zh-CN"/>
              </w:rPr>
            </w:pPr>
          </w:p>
        </w:tc>
      </w:tr>
      <w:tr w:rsidR="00EB23A2" w:rsidRPr="004A2201">
        <w:trPr>
          <w:trHeight w:val="567"/>
        </w:trPr>
        <w:tc>
          <w:tcPr>
            <w:tcW w:w="675" w:type="dxa"/>
            <w:vAlign w:val="center"/>
          </w:tcPr>
          <w:p w:rsidR="00EB23A2" w:rsidRPr="004A2201" w:rsidRDefault="00F07672">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15</w:t>
            </w:r>
          </w:p>
        </w:tc>
        <w:tc>
          <w:tcPr>
            <w:tcW w:w="2410" w:type="dxa"/>
            <w:vAlign w:val="center"/>
          </w:tcPr>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EB23A2" w:rsidRPr="004A2201" w:rsidRDefault="00F07672">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B23A2" w:rsidRPr="004A2201" w:rsidRDefault="00EB23A2">
            <w:pPr>
              <w:spacing w:line="360" w:lineRule="auto"/>
              <w:rPr>
                <w:rFonts w:asciiTheme="minorEastAsia" w:hAnsiTheme="minorEastAsia"/>
                <w:bCs/>
                <w:szCs w:val="21"/>
              </w:rPr>
            </w:pPr>
          </w:p>
        </w:tc>
      </w:tr>
    </w:tbl>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二、对响应文件评审</w:t>
      </w:r>
    </w:p>
    <w:p w:rsidR="00EB23A2" w:rsidRPr="004A2201" w:rsidRDefault="00F07672">
      <w:pPr>
        <w:pStyle w:val="a7"/>
        <w:spacing w:line="360" w:lineRule="auto"/>
        <w:ind w:firstLineChars="200" w:firstLine="422"/>
        <w:contextualSpacing/>
        <w:rPr>
          <w:rFonts w:asciiTheme="minorEastAsia" w:eastAsiaTheme="minorEastAsia" w:hAnsiTheme="minorEastAsia"/>
          <w:bCs/>
          <w:sz w:val="21"/>
          <w:szCs w:val="21"/>
        </w:rPr>
      </w:pPr>
      <w:r w:rsidRPr="004A2201">
        <w:rPr>
          <w:rFonts w:asciiTheme="minorEastAsia" w:eastAsiaTheme="minorEastAsia" w:hAnsiTheme="minorEastAsia" w:cs="仿宋_GB2312" w:hint="eastAsia"/>
          <w:b/>
          <w:sz w:val="21"/>
          <w:szCs w:val="21"/>
          <w:lang w:val="zh-CN"/>
        </w:rPr>
        <w:t>（一）审查响应文件</w:t>
      </w:r>
    </w:p>
    <w:p w:rsidR="00EB23A2" w:rsidRPr="004A2201" w:rsidRDefault="00F0767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1、</w:t>
      </w:r>
      <w:r w:rsidRPr="004A2201">
        <w:rPr>
          <w:rFonts w:asciiTheme="minorEastAsia" w:eastAsiaTheme="minorEastAsia" w:hAnsiTheme="minorEastAsia" w:cs="仿宋_GB2312"/>
          <w:b/>
          <w:sz w:val="21"/>
          <w:szCs w:val="21"/>
          <w:lang w:val="zh-CN"/>
        </w:rPr>
        <w:t>审查</w:t>
      </w:r>
      <w:r w:rsidRPr="004A2201">
        <w:rPr>
          <w:rFonts w:asciiTheme="minorEastAsia" w:eastAsiaTheme="minorEastAsia" w:hAnsiTheme="minorEastAsia" w:cs="仿宋_GB2312" w:hint="eastAsia"/>
          <w:b/>
          <w:sz w:val="21"/>
          <w:szCs w:val="21"/>
          <w:lang w:val="zh-CN"/>
        </w:rPr>
        <w:t>响应</w:t>
      </w:r>
      <w:r w:rsidRPr="004A2201">
        <w:rPr>
          <w:rFonts w:asciiTheme="minorEastAsia" w:eastAsiaTheme="minorEastAsia" w:hAnsiTheme="minorEastAsia" w:cs="仿宋_GB2312"/>
          <w:b/>
          <w:sz w:val="21"/>
          <w:szCs w:val="21"/>
          <w:lang w:val="zh-CN"/>
        </w:rPr>
        <w:t>文件是否符合</w:t>
      </w:r>
      <w:r w:rsidRPr="004A2201">
        <w:rPr>
          <w:rFonts w:asciiTheme="minorEastAsia" w:eastAsiaTheme="minorEastAsia" w:hAnsiTheme="minorEastAsia" w:cs="仿宋_GB2312" w:hint="eastAsia"/>
          <w:b/>
          <w:sz w:val="21"/>
          <w:szCs w:val="21"/>
          <w:lang w:val="zh-CN"/>
        </w:rPr>
        <w:t>谈判</w:t>
      </w:r>
      <w:r w:rsidRPr="004A2201">
        <w:rPr>
          <w:rFonts w:asciiTheme="minorEastAsia" w:eastAsiaTheme="minorEastAsia" w:hAnsiTheme="minorEastAsia" w:cs="仿宋_GB2312"/>
          <w:b/>
          <w:sz w:val="21"/>
          <w:szCs w:val="21"/>
          <w:lang w:val="zh-CN"/>
        </w:rPr>
        <w:t>文件的商务、技术等实质性要求；</w:t>
      </w:r>
    </w:p>
    <w:p w:rsidR="00EB23A2" w:rsidRPr="004A2201" w:rsidRDefault="00F0767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EB23A2" w:rsidRPr="004A2201" w:rsidRDefault="00F07672">
      <w:pPr>
        <w:pStyle w:val="a7"/>
        <w:spacing w:line="360" w:lineRule="auto"/>
        <w:ind w:firstLineChars="200" w:firstLine="48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Cs w:val="24"/>
          <w:lang w:val="zh-CN"/>
        </w:rPr>
        <w:t>注：审查中所涉及到的证书及材料，均应在电子响应文件中提供原件扫描件（或图片）。</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2、</w:t>
      </w:r>
      <w:r w:rsidRPr="004A2201">
        <w:rPr>
          <w:rFonts w:asciiTheme="minorEastAsia" w:eastAsiaTheme="minorEastAsia" w:hAnsiTheme="minorEastAsia" w:cs="仿宋_GB2312"/>
          <w:b/>
          <w:sz w:val="21"/>
          <w:szCs w:val="21"/>
          <w:lang w:val="zh-CN"/>
        </w:rPr>
        <w:t>要求</w:t>
      </w:r>
      <w:r w:rsidRPr="004A2201">
        <w:rPr>
          <w:rFonts w:asciiTheme="minorEastAsia" w:eastAsiaTheme="minorEastAsia" w:hAnsiTheme="minorEastAsia" w:cs="仿宋_GB2312" w:hint="eastAsia"/>
          <w:b/>
          <w:sz w:val="21"/>
          <w:szCs w:val="21"/>
          <w:lang w:val="zh-CN"/>
        </w:rPr>
        <w:t>供应商</w:t>
      </w:r>
      <w:r w:rsidRPr="004A2201">
        <w:rPr>
          <w:rFonts w:asciiTheme="minorEastAsia" w:eastAsiaTheme="minorEastAsia" w:hAnsiTheme="minorEastAsia" w:cs="仿宋_GB2312"/>
          <w:b/>
          <w:sz w:val="21"/>
          <w:szCs w:val="21"/>
          <w:lang w:val="zh-CN"/>
        </w:rPr>
        <w:t>对</w:t>
      </w:r>
      <w:r w:rsidRPr="004A2201">
        <w:rPr>
          <w:rFonts w:asciiTheme="minorEastAsia" w:eastAsiaTheme="minorEastAsia" w:hAnsiTheme="minorEastAsia" w:cs="仿宋_GB2312" w:hint="eastAsia"/>
          <w:b/>
          <w:sz w:val="21"/>
          <w:szCs w:val="21"/>
          <w:lang w:val="zh-CN"/>
        </w:rPr>
        <w:t>响应</w:t>
      </w:r>
      <w:r w:rsidRPr="004A2201">
        <w:rPr>
          <w:rFonts w:asciiTheme="minorEastAsia" w:eastAsiaTheme="minorEastAsia" w:hAnsiTheme="minorEastAsia" w:cs="仿宋_GB2312"/>
          <w:b/>
          <w:sz w:val="21"/>
          <w:szCs w:val="21"/>
          <w:lang w:val="zh-CN"/>
        </w:rPr>
        <w:t>文件有关事项作出澄清或者说明；</w:t>
      </w:r>
    </w:p>
    <w:p w:rsidR="00EB23A2" w:rsidRPr="004A2201" w:rsidRDefault="00F07672">
      <w:pPr>
        <w:pStyle w:val="a7"/>
        <w:spacing w:line="360" w:lineRule="auto"/>
        <w:ind w:firstLineChars="200" w:firstLine="420"/>
        <w:contextualSpacing/>
        <w:rPr>
          <w:rFonts w:asciiTheme="minorEastAsia" w:eastAsiaTheme="minorEastAsia" w:hAnsiTheme="minorEastAsia" w:cs="Arial"/>
          <w:sz w:val="21"/>
          <w:szCs w:val="21"/>
          <w:shd w:val="clear" w:color="auto" w:fill="FFFFFF"/>
        </w:rPr>
      </w:pPr>
      <w:r w:rsidRPr="004A2201">
        <w:rPr>
          <w:rFonts w:asciiTheme="minorEastAsia" w:eastAsiaTheme="minorEastAsia" w:hAnsiTheme="minorEastAsia"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B23A2" w:rsidRPr="004A2201" w:rsidRDefault="00F07672">
      <w:pPr>
        <w:pStyle w:val="a7"/>
        <w:spacing w:line="360" w:lineRule="auto"/>
        <w:ind w:firstLineChars="200" w:firstLine="420"/>
        <w:contextualSpacing/>
        <w:rPr>
          <w:rFonts w:asciiTheme="minorEastAsia" w:eastAsiaTheme="minorEastAsia" w:hAnsiTheme="minorEastAsia" w:cs="Arial"/>
          <w:sz w:val="21"/>
          <w:szCs w:val="21"/>
          <w:shd w:val="clear" w:color="auto" w:fill="FFFFFF"/>
        </w:rPr>
      </w:pPr>
      <w:r w:rsidRPr="004A2201">
        <w:rPr>
          <w:rFonts w:asciiTheme="minorEastAsia" w:eastAsiaTheme="minorEastAsia" w:hAnsiTheme="minorEastAsia"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（二）落实政府采购政策及强制性认证</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hint="eastAsia"/>
          <w:b/>
          <w:sz w:val="21"/>
          <w:szCs w:val="21"/>
        </w:rPr>
        <w:t>1、强制采购节能产品和优先采购节能产品、优先采购环保产品</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1</w:t>
      </w:r>
      <w:r w:rsidRPr="004A2201">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2</w:t>
      </w:r>
      <w:r w:rsidRPr="004A2201">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w:t>
      </w:r>
      <w:r w:rsidRPr="004A2201">
        <w:rPr>
          <w:rFonts w:asciiTheme="minorEastAsia" w:hAnsiTheme="minorEastAsia" w:cs="仿宋_GB2312" w:hint="eastAsia"/>
          <w:szCs w:val="21"/>
        </w:rPr>
        <w:t>3</w:t>
      </w:r>
      <w:r w:rsidRPr="004A2201">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hint="eastAsia"/>
          <w:b/>
          <w:sz w:val="21"/>
          <w:szCs w:val="21"/>
        </w:rPr>
        <w:t>2、</w:t>
      </w:r>
      <w:r w:rsidRPr="004A2201">
        <w:rPr>
          <w:rFonts w:asciiTheme="minorEastAsia" w:eastAsiaTheme="minorEastAsia" w:hAnsiTheme="minorEastAsia" w:cs="仿宋_GB2312" w:hint="eastAsia"/>
          <w:b/>
          <w:sz w:val="21"/>
          <w:szCs w:val="21"/>
          <w:lang w:val="zh-CN"/>
        </w:rPr>
        <w:t>关于强制性产品认证</w:t>
      </w:r>
    </w:p>
    <w:p w:rsidR="00EB23A2" w:rsidRPr="004A2201" w:rsidRDefault="00F07672">
      <w:pPr>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仿宋_GB2312" w:hint="eastAsia"/>
          <w:szCs w:val="21"/>
          <w:lang w:val="zh-CN"/>
        </w:rPr>
        <w:t>（1）如供应商所响应产品属于“中国强制性产品认证”（3C认证）范围内,则必须承诺采用</w:t>
      </w:r>
      <w:r w:rsidRPr="004A2201">
        <w:rPr>
          <w:rFonts w:asciiTheme="minorEastAsia" w:hAnsiTheme="minorEastAsia" w:cs="仿宋_GB2312"/>
          <w:szCs w:val="21"/>
          <w:lang w:val="zh-CN"/>
        </w:rPr>
        <w:t>《中华人民共和国实施强制性产品认证的产品目录》</w:t>
      </w:r>
      <w:r w:rsidRPr="004A2201">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（2）供应商所响应产品如被列入</w:t>
      </w:r>
      <w:r w:rsidRPr="004A2201">
        <w:rPr>
          <w:rFonts w:asciiTheme="minorEastAsia" w:hAnsiTheme="minorEastAsia" w:cs="宋体"/>
          <w:kern w:val="0"/>
          <w:szCs w:val="21"/>
        </w:rPr>
        <w:t>《信息安全产品强制性认证目录》，</w:t>
      </w:r>
      <w:r w:rsidRPr="004A2201">
        <w:rPr>
          <w:rFonts w:asciiTheme="minorEastAsia" w:hAnsiTheme="minorEastAsia" w:cs="仿宋_GB2312" w:hint="eastAsia"/>
          <w:szCs w:val="21"/>
          <w:lang w:val="zh-CN"/>
        </w:rPr>
        <w:t>则响应文件中应根据本项目谈判文件“第二章 采购需求”</w:t>
      </w:r>
      <w:r w:rsidRPr="004A2201">
        <w:rPr>
          <w:rFonts w:asciiTheme="minorEastAsia" w:hAnsiTheme="minorEastAsia" w:cs="仿宋_GB2312"/>
          <w:szCs w:val="21"/>
          <w:lang w:val="zh-CN"/>
        </w:rPr>
        <w:t>提供</w:t>
      </w:r>
      <w:r w:rsidRPr="004A2201">
        <w:rPr>
          <w:rFonts w:asciiTheme="minorEastAsia" w:hAnsiTheme="minorEastAsia" w:cs="仿宋_GB2312" w:hint="eastAsia"/>
          <w:szCs w:val="21"/>
          <w:lang w:val="zh-CN"/>
        </w:rPr>
        <w:t>：</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宋体" w:hint="eastAsia"/>
          <w:kern w:val="0"/>
          <w:szCs w:val="21"/>
        </w:rPr>
        <w:t>①中国信息安全认证中心官网（</w:t>
      </w:r>
      <w:r w:rsidRPr="004A2201">
        <w:rPr>
          <w:rFonts w:asciiTheme="minorEastAsia" w:hAnsiTheme="minorEastAsia" w:cs="宋体"/>
          <w:kern w:val="0"/>
          <w:szCs w:val="21"/>
        </w:rPr>
        <w:t>http://www.isccc.gov.cn/index.shtml</w:t>
      </w:r>
      <w:r w:rsidRPr="004A2201">
        <w:rPr>
          <w:rFonts w:asciiTheme="minorEastAsia" w:hAnsiTheme="minorEastAsia" w:cs="宋体" w:hint="eastAsia"/>
          <w:kern w:val="0"/>
          <w:szCs w:val="21"/>
        </w:rPr>
        <w:t>）产品查询结果截图并加盖供应商公章；</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②中国信息安全认证中心</w:t>
      </w:r>
      <w:r w:rsidRPr="004A2201">
        <w:rPr>
          <w:rFonts w:asciiTheme="minorEastAsia" w:hAnsiTheme="minorEastAsia" w:cs="仿宋_GB2312" w:hint="eastAsia"/>
          <w:szCs w:val="21"/>
          <w:lang w:val="zh-CN"/>
        </w:rPr>
        <w:t>颁发的《中国国家信息安全产品认证证书》加盖供应商公章的原件扫描件（或图片）。</w:t>
      </w:r>
    </w:p>
    <w:p w:rsidR="00EB23A2" w:rsidRPr="004A2201" w:rsidRDefault="00F07672">
      <w:pPr>
        <w:wordWrap w:val="0"/>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①～②其中之一即可。</w:t>
      </w:r>
    </w:p>
    <w:p w:rsidR="00EB23A2" w:rsidRPr="004A2201" w:rsidRDefault="00F07672">
      <w:pPr>
        <w:pStyle w:val="a7"/>
        <w:spacing w:line="360" w:lineRule="auto"/>
        <w:ind w:firstLineChars="200" w:firstLine="422"/>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b/>
          <w:sz w:val="21"/>
          <w:szCs w:val="21"/>
          <w:lang w:val="zh-CN"/>
        </w:rPr>
        <w:t>（三）</w:t>
      </w:r>
      <w:r w:rsidRPr="004A2201">
        <w:rPr>
          <w:rFonts w:asciiTheme="minorEastAsia" w:eastAsiaTheme="minorEastAsia" w:hAnsiTheme="minorEastAsia" w:cs="仿宋_GB2312"/>
          <w:b/>
          <w:sz w:val="21"/>
          <w:szCs w:val="21"/>
          <w:lang w:val="zh-CN"/>
        </w:rPr>
        <w:t>因落实政府采购政策进行价格调整的，以调整后的价格计算报价。</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小型和微型企业不包含民办非企业单位。</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B23A2" w:rsidRPr="004A2201" w:rsidRDefault="00F07672">
      <w:pPr>
        <w:pStyle w:val="a7"/>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spacing w:line="360" w:lineRule="auto"/>
        <w:ind w:firstLineChars="200" w:firstLine="422"/>
        <w:rPr>
          <w:rFonts w:asciiTheme="minorEastAsia" w:hAnsiTheme="minorEastAsia" w:cs="仿宋_GB2312"/>
          <w:b/>
          <w:szCs w:val="21"/>
          <w:lang w:val="zh-CN"/>
        </w:rPr>
      </w:pPr>
      <w:r w:rsidRPr="004A2201">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EB23A2" w:rsidRPr="004A2201">
        <w:trPr>
          <w:trHeight w:val="55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序号</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情形</w:t>
            </w:r>
          </w:p>
        </w:tc>
        <w:tc>
          <w:tcPr>
            <w:tcW w:w="2693"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rPr>
              <w:t>价格扣除</w:t>
            </w:r>
            <w:r w:rsidRPr="004A2201">
              <w:rPr>
                <w:rFonts w:asciiTheme="minorEastAsia" w:hAnsiTheme="minorEastAsia" w:hint="eastAsia"/>
                <w:b/>
                <w:szCs w:val="21"/>
                <w:lang w:val="en-GB"/>
              </w:rPr>
              <w:t>比例</w:t>
            </w:r>
          </w:p>
        </w:tc>
        <w:tc>
          <w:tcPr>
            <w:tcW w:w="2977"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计算公式</w:t>
            </w:r>
          </w:p>
        </w:tc>
      </w:tr>
      <w:tr w:rsidR="00EB23A2" w:rsidRPr="004A2201">
        <w:trPr>
          <w:trHeight w:val="891"/>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1</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非联合体供应商</w:t>
            </w:r>
          </w:p>
        </w:tc>
        <w:tc>
          <w:tcPr>
            <w:tcW w:w="2693"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tc>
        <w:tc>
          <w:tcPr>
            <w:tcW w:w="2977" w:type="dxa"/>
            <w:vMerge w:val="restart"/>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小型和微型企业产品的价格</w:t>
            </w:r>
            <w:r w:rsidRPr="004A2201">
              <w:rPr>
                <w:rFonts w:asciiTheme="minorEastAsia" w:hAnsiTheme="minorEastAsia" w:hint="eastAsia"/>
                <w:szCs w:val="21"/>
                <w:lang w:val="en-GB"/>
              </w:rPr>
              <w:t>×10%</w:t>
            </w:r>
          </w:p>
          <w:p w:rsidR="00EB23A2" w:rsidRPr="004A2201" w:rsidRDefault="00EB23A2">
            <w:pPr>
              <w:jc w:val="center"/>
              <w:rPr>
                <w:rFonts w:asciiTheme="minorEastAsia" w:hAnsiTheme="minorEastAsia"/>
                <w:b/>
                <w:szCs w:val="21"/>
                <w:lang w:val="en-GB"/>
              </w:rPr>
            </w:pPr>
          </w:p>
        </w:tc>
      </w:tr>
      <w:tr w:rsidR="00EB23A2" w:rsidRPr="004A2201">
        <w:trPr>
          <w:trHeight w:val="1414"/>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2</w:t>
            </w:r>
          </w:p>
        </w:tc>
        <w:tc>
          <w:tcPr>
            <w:tcW w:w="2540" w:type="dxa"/>
            <w:vAlign w:val="center"/>
          </w:tcPr>
          <w:p w:rsidR="00EB23A2" w:rsidRPr="004A2201" w:rsidRDefault="00F07672">
            <w:pPr>
              <w:jc w:val="center"/>
              <w:rPr>
                <w:rFonts w:asciiTheme="minorEastAsia" w:hAnsiTheme="minorEastAsia"/>
                <w:b/>
                <w:szCs w:val="21"/>
              </w:rPr>
            </w:pPr>
            <w:r w:rsidRPr="004A2201">
              <w:rPr>
                <w:rFonts w:asciiTheme="minorEastAsia" w:hAnsiTheme="minorEastAsia" w:hint="eastAsia"/>
                <w:szCs w:val="21"/>
                <w:lang w:val="en-GB"/>
              </w:rPr>
              <w:t>联合体各方均为小型、微型企业</w:t>
            </w:r>
          </w:p>
        </w:tc>
        <w:tc>
          <w:tcPr>
            <w:tcW w:w="2693"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（不再享受序号3的价格折扣）</w:t>
            </w:r>
          </w:p>
        </w:tc>
        <w:tc>
          <w:tcPr>
            <w:tcW w:w="2977" w:type="dxa"/>
            <w:vMerge/>
            <w:shd w:val="clear" w:color="auto" w:fill="auto"/>
          </w:tcPr>
          <w:p w:rsidR="00EB23A2" w:rsidRPr="004A2201" w:rsidRDefault="00EB23A2">
            <w:pPr>
              <w:rPr>
                <w:rFonts w:asciiTheme="minorEastAsia" w:hAnsiTheme="minorEastAsia"/>
                <w:szCs w:val="21"/>
                <w:lang w:val="en-GB"/>
              </w:rPr>
            </w:pP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3</w:t>
            </w:r>
          </w:p>
        </w:tc>
        <w:tc>
          <w:tcPr>
            <w:tcW w:w="2540"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联合体一方为小型、微型企业且小型、微型企业协议合同金额占联合体协议合同总金额30%以上的</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对联合体总金额扣除</w:t>
            </w:r>
          </w:p>
          <w:p w:rsidR="00EB23A2" w:rsidRPr="004A2201" w:rsidRDefault="00F07672">
            <w:pPr>
              <w:jc w:val="center"/>
              <w:rPr>
                <w:rFonts w:asciiTheme="minorEastAsia" w:hAnsiTheme="minorEastAsia"/>
                <w:b/>
                <w:szCs w:val="21"/>
                <w:lang w:val="en-GB"/>
              </w:rPr>
            </w:pPr>
            <w:r w:rsidRPr="004A2201">
              <w:rPr>
                <w:rFonts w:asciiTheme="minorEastAsia" w:hAnsiTheme="minorEastAsia"/>
                <w:szCs w:val="21"/>
                <w:u w:val="single"/>
              </w:rPr>
              <w:t>2</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u w:val="single"/>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(1-</w:t>
            </w:r>
            <w:r w:rsidRPr="004A2201">
              <w:rPr>
                <w:rFonts w:asciiTheme="minorEastAsia" w:hAnsiTheme="minorEastAsia"/>
                <w:szCs w:val="21"/>
                <w:u w:val="single"/>
              </w:rPr>
              <w:t>2</w:t>
            </w:r>
            <w:r w:rsidRPr="004A2201">
              <w:rPr>
                <w:rFonts w:asciiTheme="minorEastAsia" w:hAnsiTheme="minorEastAsia" w:hint="eastAsia"/>
                <w:szCs w:val="21"/>
                <w:u w:val="single"/>
              </w:rPr>
              <w:t>%)</w:t>
            </w:r>
          </w:p>
          <w:p w:rsidR="00EB23A2" w:rsidRPr="004A2201" w:rsidRDefault="00EB23A2">
            <w:pPr>
              <w:jc w:val="center"/>
              <w:rPr>
                <w:rFonts w:asciiTheme="minorEastAsia" w:hAnsiTheme="minorEastAsia"/>
                <w:b/>
                <w:szCs w:val="21"/>
                <w:lang w:val="en-GB"/>
              </w:rPr>
            </w:pP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4</w:t>
            </w:r>
          </w:p>
        </w:tc>
        <w:tc>
          <w:tcPr>
            <w:tcW w:w="2540"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监狱企业</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对监狱企业产品价格扣除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监狱企业产品的价格</w:t>
            </w:r>
            <w:r w:rsidRPr="004A2201">
              <w:rPr>
                <w:rFonts w:asciiTheme="minorEastAsia" w:hAnsiTheme="minorEastAsia" w:hint="eastAsia"/>
                <w:szCs w:val="21"/>
                <w:lang w:val="en-GB"/>
              </w:rPr>
              <w:t>×6%</w:t>
            </w:r>
          </w:p>
        </w:tc>
      </w:tr>
      <w:tr w:rsidR="00EB23A2" w:rsidRPr="004A2201">
        <w:trPr>
          <w:trHeight w:val="707"/>
        </w:trPr>
        <w:tc>
          <w:tcPr>
            <w:tcW w:w="72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5</w:t>
            </w:r>
          </w:p>
        </w:tc>
        <w:tc>
          <w:tcPr>
            <w:tcW w:w="2540"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残疾人福利性单位</w:t>
            </w:r>
          </w:p>
        </w:tc>
        <w:tc>
          <w:tcPr>
            <w:tcW w:w="2693"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对残疾人福利性单位产品价格扣除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7"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残疾人福利性单位产品的价格</w:t>
            </w:r>
            <w:r w:rsidRPr="004A2201">
              <w:rPr>
                <w:rFonts w:asciiTheme="minorEastAsia" w:hAnsiTheme="minorEastAsia" w:hint="eastAsia"/>
                <w:szCs w:val="21"/>
                <w:lang w:val="en-GB"/>
              </w:rPr>
              <w:t>×6%</w:t>
            </w:r>
          </w:p>
        </w:tc>
      </w:tr>
      <w:tr w:rsidR="00EB23A2" w:rsidRPr="004A2201">
        <w:trPr>
          <w:trHeight w:val="2582"/>
        </w:trPr>
        <w:tc>
          <w:tcPr>
            <w:tcW w:w="8931" w:type="dxa"/>
            <w:gridSpan w:val="4"/>
            <w:vAlign w:val="center"/>
          </w:tcPr>
          <w:p w:rsidR="00EB23A2" w:rsidRPr="004A2201" w:rsidRDefault="00F07672">
            <w:pPr>
              <w:widowControl/>
              <w:adjustRightInd w:val="0"/>
              <w:spacing w:line="360" w:lineRule="auto"/>
              <w:ind w:leftChars="-1" w:left="-2" w:firstLineChars="200" w:firstLine="420"/>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B23A2" w:rsidRPr="004A2201" w:rsidRDefault="00F07672">
            <w:pPr>
              <w:adjustRightInd w:val="0"/>
              <w:spacing w:line="360" w:lineRule="auto"/>
              <w:ind w:leftChars="-42" w:left="-88" w:firstLineChars="214" w:firstLine="449"/>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2、</w:t>
            </w:r>
            <w:r w:rsidRPr="004A2201">
              <w:rPr>
                <w:rFonts w:asciiTheme="minorEastAsia" w:hAnsiTheme="minorEastAsia" w:cs="仿宋_GB2312"/>
                <w:szCs w:val="21"/>
                <w:lang w:val="zh-CN"/>
              </w:rPr>
              <w:t>经</w:t>
            </w:r>
            <w:r w:rsidRPr="004A2201">
              <w:rPr>
                <w:rFonts w:asciiTheme="minorEastAsia" w:hAnsiTheme="minorEastAsia" w:cs="仿宋_GB2312" w:hint="eastAsia"/>
                <w:szCs w:val="21"/>
                <w:lang w:val="zh-CN"/>
              </w:rPr>
              <w:t>谈判小组审查、评价</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响应文件符合谈判文件实质性</w:t>
            </w:r>
            <w:r w:rsidRPr="004A2201">
              <w:rPr>
                <w:rFonts w:asciiTheme="minorEastAsia" w:hAnsiTheme="minorEastAsia" w:cs="仿宋_GB2312"/>
                <w:szCs w:val="21"/>
                <w:lang w:val="zh-CN"/>
              </w:rPr>
              <w:t>要求且</w:t>
            </w:r>
            <w:r w:rsidRPr="004A2201">
              <w:rPr>
                <w:rFonts w:asciiTheme="minorEastAsia" w:hAnsiTheme="minorEastAsia" w:cs="仿宋_GB2312" w:hint="eastAsia"/>
                <w:szCs w:val="21"/>
                <w:lang w:val="zh-CN"/>
              </w:rPr>
              <w:t>进行了政策性价格扣除后，</w:t>
            </w:r>
            <w:r w:rsidRPr="004A2201">
              <w:rPr>
                <w:rFonts w:asciiTheme="minorEastAsia" w:hAnsiTheme="minorEastAsia" w:cs="仿宋_GB2312"/>
                <w:szCs w:val="21"/>
                <w:lang w:val="zh-CN"/>
              </w:rPr>
              <w:t>以</w:t>
            </w:r>
            <w:r w:rsidRPr="004A2201">
              <w:rPr>
                <w:rFonts w:asciiTheme="minorEastAsia" w:hAnsiTheme="minorEastAsia" w:cs="仿宋_GB2312" w:hint="eastAsia"/>
                <w:szCs w:val="21"/>
                <w:lang w:val="zh-CN"/>
              </w:rPr>
              <w:t>评审价格由低到高的顺序提出</w:t>
            </w:r>
            <w:r w:rsidRPr="004A2201">
              <w:rPr>
                <w:rFonts w:asciiTheme="minorEastAsia" w:hAnsiTheme="minorEastAsia" w:cs="仿宋_GB2312"/>
                <w:szCs w:val="21"/>
                <w:lang w:val="zh-CN"/>
              </w:rPr>
              <w:t>3</w:t>
            </w:r>
            <w:r w:rsidRPr="004A2201">
              <w:rPr>
                <w:rFonts w:asciiTheme="minorEastAsia" w:hAnsiTheme="minorEastAsia" w:cs="仿宋_GB2312" w:hint="eastAsia"/>
                <w:szCs w:val="21"/>
                <w:lang w:val="zh-CN"/>
              </w:rPr>
              <w:t>名成交候选人。</w:t>
            </w:r>
          </w:p>
        </w:tc>
      </w:tr>
    </w:tbl>
    <w:p w:rsidR="00EB23A2" w:rsidRPr="004A2201" w:rsidRDefault="00F07672">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备注：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a、不接受联合体响应的项目，本表中第2项、第3项情形不适用。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b、小型和微型企业产品包括货物及其提供的服务与工程。</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bCs/>
          <w:szCs w:val="21"/>
          <w:lang w:val="en-GB"/>
        </w:rPr>
      </w:pPr>
      <w:r w:rsidRPr="004A2201">
        <w:rPr>
          <w:rFonts w:asciiTheme="minorEastAsia" w:hAnsiTheme="minorEastAsia" w:cs="仿宋_GB2312" w:hint="eastAsia"/>
          <w:szCs w:val="21"/>
          <w:lang w:val="zh-CN"/>
        </w:rPr>
        <w:t>d、残疾人福利性单位属于小型、微型企业的，不重复享受政策。</w:t>
      </w:r>
    </w:p>
    <w:p w:rsidR="00EB23A2" w:rsidRPr="004A2201" w:rsidRDefault="00F07672">
      <w:pPr>
        <w:spacing w:line="360" w:lineRule="auto"/>
        <w:ind w:firstLineChars="200" w:firstLine="420"/>
        <w:rPr>
          <w:rFonts w:asciiTheme="minorEastAsia" w:hAnsiTheme="minorEastAsia" w:cs="仿宋_GB2312"/>
          <w:szCs w:val="21"/>
          <w:lang w:val="zh-CN"/>
        </w:rPr>
      </w:pPr>
      <w:r w:rsidRPr="004A2201">
        <w:rPr>
          <w:rFonts w:asciiTheme="minorEastAsia" w:hAnsiTheme="minorEastAsia" w:cs="仿宋_GB2312"/>
          <w:szCs w:val="21"/>
          <w:lang w:val="zh-CN"/>
        </w:rPr>
        <w:t>E</w:t>
      </w:r>
      <w:r w:rsidRPr="004A2201">
        <w:rPr>
          <w:rFonts w:asciiTheme="minorEastAsia" w:hAnsiTheme="minorEastAsia" w:cs="仿宋_GB2312" w:hint="eastAsia"/>
          <w:szCs w:val="21"/>
          <w:lang w:val="zh-CN"/>
        </w:rPr>
        <w:t>、小型和微型企业不包括民办非企业单位。</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四、评审方法</w:t>
      </w:r>
    </w:p>
    <w:p w:rsidR="00EB23A2" w:rsidRPr="004A2201" w:rsidRDefault="00F0767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4A2201">
        <w:rPr>
          <w:rFonts w:asciiTheme="minorEastAsia" w:eastAsiaTheme="minorEastAsia" w:hAnsiTheme="minorEastAsia" w:cs="仿宋_GB2312"/>
          <w:sz w:val="21"/>
          <w:szCs w:val="21"/>
          <w:lang w:val="zh-CN"/>
        </w:rPr>
        <w:t>3</w:t>
      </w:r>
      <w:r w:rsidRPr="004A2201">
        <w:rPr>
          <w:rFonts w:asciiTheme="minorEastAsia" w:eastAsiaTheme="minorEastAsia" w:hAnsiTheme="minorEastAsia" w:cs="仿宋_GB2312" w:hint="eastAsia"/>
          <w:sz w:val="21"/>
          <w:szCs w:val="21"/>
          <w:lang w:val="zh-CN"/>
        </w:rPr>
        <w:t>名成交候选人。根据规定</w:t>
      </w:r>
      <w:r w:rsidRPr="004A2201">
        <w:rPr>
          <w:rFonts w:asciiTheme="minorEastAsia" w:eastAsiaTheme="minorEastAsia" w:hAnsiTheme="minorEastAsia" w:cs="仿宋_GB2312"/>
          <w:sz w:val="21"/>
          <w:szCs w:val="21"/>
          <w:lang w:val="zh-CN"/>
        </w:rPr>
        <w:t>,</w:t>
      </w:r>
      <w:r w:rsidRPr="004A2201">
        <w:rPr>
          <w:rFonts w:asciiTheme="minorEastAsia" w:eastAsiaTheme="minorEastAsia" w:hAnsiTheme="minorEastAsia" w:cs="仿宋_GB2312" w:hint="eastAsia"/>
          <w:sz w:val="21"/>
          <w:szCs w:val="21"/>
          <w:lang w:val="zh-CN"/>
        </w:rPr>
        <w:t>采购人按照成交候选人排名顺序确定成交供应商。</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五、谈判小组编写评审报告。</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23A2" w:rsidRPr="004A2201" w:rsidRDefault="00EB23A2">
      <w:pPr>
        <w:pStyle w:val="a7"/>
        <w:spacing w:line="360" w:lineRule="auto"/>
        <w:contextualSpacing/>
        <w:rPr>
          <w:rFonts w:asciiTheme="minorEastAsia" w:eastAsiaTheme="minorEastAsia" w:hAnsiTheme="minorEastAsia" w:cs="仿宋_GB2312"/>
          <w:b/>
          <w:sz w:val="21"/>
          <w:szCs w:val="21"/>
          <w:lang w:val="zh-CN"/>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D6337D" w:rsidRPr="004A2201" w:rsidRDefault="00D6337D" w:rsidP="00D6337D">
      <w:pPr>
        <w:pStyle w:val="a0"/>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第七章 合同条款及格式</w:t>
      </w:r>
    </w:p>
    <w:p w:rsidR="00EB23A2" w:rsidRPr="004A2201" w:rsidRDefault="00F07672">
      <w:pPr>
        <w:spacing w:line="360" w:lineRule="auto"/>
        <w:jc w:val="center"/>
        <w:rPr>
          <w:rFonts w:asciiTheme="minorEastAsia" w:hAnsiTheme="minorEastAsia" w:cs="微软雅黑"/>
          <w:b/>
          <w:bCs/>
          <w:szCs w:val="21"/>
        </w:rPr>
      </w:pPr>
      <w:r w:rsidRPr="004A2201">
        <w:rPr>
          <w:rFonts w:asciiTheme="minorEastAsia" w:hAnsiTheme="minorEastAsia" w:cs="微软雅黑" w:hint="eastAsia"/>
          <w:b/>
          <w:bCs/>
          <w:szCs w:val="21"/>
        </w:rPr>
        <w:t>（此合同仅供参考。以最终采购人与中标人签定的合同条款为准进行公示，</w:t>
      </w:r>
    </w:p>
    <w:p w:rsidR="00EB23A2" w:rsidRPr="004A2201" w:rsidRDefault="00F07672">
      <w:pPr>
        <w:spacing w:line="360" w:lineRule="auto"/>
        <w:jc w:val="center"/>
        <w:rPr>
          <w:rFonts w:asciiTheme="minorEastAsia" w:hAnsiTheme="minorEastAsia" w:cs="微软雅黑"/>
          <w:b/>
          <w:bCs/>
          <w:szCs w:val="21"/>
        </w:rPr>
      </w:pPr>
      <w:r w:rsidRPr="004A2201">
        <w:rPr>
          <w:rFonts w:asciiTheme="minorEastAsia" w:hAnsiTheme="minorEastAsia" w:cs="微软雅黑" w:hint="eastAsia"/>
          <w:b/>
          <w:bCs/>
          <w:szCs w:val="21"/>
        </w:rPr>
        <w:t>最终签定合同的主要条款不能与谈判文件有冲突）</w:t>
      </w:r>
    </w:p>
    <w:p w:rsidR="00EB23A2" w:rsidRPr="004A2201" w:rsidRDefault="00F07672">
      <w:pPr>
        <w:pStyle w:val="ac"/>
        <w:spacing w:before="75" w:after="75" w:line="360" w:lineRule="auto"/>
        <w:rPr>
          <w:rFonts w:asciiTheme="minorEastAsia" w:eastAsiaTheme="minorEastAsia" w:hAnsiTheme="minorEastAsia"/>
          <w:sz w:val="21"/>
          <w:szCs w:val="21"/>
        </w:rPr>
      </w:pPr>
      <w:r w:rsidRPr="004A2201">
        <w:rPr>
          <w:rFonts w:asciiTheme="minorEastAsia" w:eastAsiaTheme="minorEastAsia" w:hAnsiTheme="minorEastAsia"/>
          <w:sz w:val="21"/>
          <w:szCs w:val="21"/>
        </w:rPr>
        <w:t>甲方：</w:t>
      </w:r>
      <w:r w:rsidRPr="004A2201">
        <w:rPr>
          <w:rFonts w:asciiTheme="minorEastAsia" w:eastAsiaTheme="minorEastAsia" w:hAnsiTheme="minorEastAsia"/>
          <w:sz w:val="21"/>
          <w:szCs w:val="21"/>
          <w:u w:val="single"/>
        </w:rPr>
        <w:t>（采购人全称）</w:t>
      </w:r>
    </w:p>
    <w:p w:rsidR="00EB23A2" w:rsidRPr="004A2201" w:rsidRDefault="00F07672">
      <w:pPr>
        <w:pStyle w:val="ac"/>
        <w:spacing w:before="75" w:after="75" w:line="360" w:lineRule="auto"/>
        <w:rPr>
          <w:rFonts w:asciiTheme="minorEastAsia" w:eastAsiaTheme="minorEastAsia" w:hAnsiTheme="minorEastAsia"/>
          <w:sz w:val="21"/>
          <w:szCs w:val="21"/>
        </w:rPr>
      </w:pPr>
      <w:r w:rsidRPr="004A2201">
        <w:rPr>
          <w:rFonts w:asciiTheme="minorEastAsia" w:eastAsiaTheme="minorEastAsia" w:hAnsiTheme="minorEastAsia"/>
          <w:sz w:val="21"/>
          <w:szCs w:val="21"/>
        </w:rPr>
        <w:t>乙方：</w:t>
      </w:r>
      <w:r w:rsidRPr="004A2201">
        <w:rPr>
          <w:rFonts w:asciiTheme="minorEastAsia" w:eastAsiaTheme="minorEastAsia" w:hAnsiTheme="minorEastAsia"/>
          <w:sz w:val="21"/>
          <w:szCs w:val="21"/>
          <w:u w:val="single"/>
        </w:rPr>
        <w:t>（中标人全称）</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根据招标编号为</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的</w:t>
      </w:r>
      <w:r w:rsidRPr="004A2201">
        <w:rPr>
          <w:rFonts w:asciiTheme="minorEastAsia" w:eastAsiaTheme="minorEastAsia" w:hAnsiTheme="minorEastAsia"/>
          <w:sz w:val="21"/>
          <w:szCs w:val="21"/>
          <w:u w:val="single"/>
        </w:rPr>
        <w:t>（填写“项目名称”）</w:t>
      </w:r>
      <w:r w:rsidRPr="004A2201">
        <w:rPr>
          <w:rFonts w:asciiTheme="minorEastAsia" w:eastAsiaTheme="minorEastAsia" w:hAnsiTheme="minorEastAsia"/>
          <w:sz w:val="21"/>
          <w:szCs w:val="21"/>
        </w:rPr>
        <w:t>项目（以下简称：“本项目”）的招标结果，乙方为中标人。现经甲乙双方友好协商，就以下事项达成一致并签订本合同：</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1、下列合同文件是构成本合同不可分割的部分：</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1.1合同条款；</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、乙方的投标文件；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1.3其他文件或材料：□无。□</w:t>
      </w:r>
      <w:r w:rsidRPr="004A2201">
        <w:rPr>
          <w:rFonts w:asciiTheme="minorEastAsia" w:eastAsiaTheme="minorEastAsia" w:hAnsiTheme="minorEastAsia"/>
          <w:sz w:val="21"/>
          <w:szCs w:val="21"/>
          <w:u w:val="single"/>
        </w:rPr>
        <w:t>（按照实际情况编制填写需要增加的内容）</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2、合同标的</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3、合同总金额</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3.1合同总金额为人民币大写：</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元（￥</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4、合同标的交付时间、地点和条件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4.1交付时间：</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4.2交付地点：</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4.3交付条件：</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5、合同标的应符合</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、乙方投标文件的规定或约定，具体如下：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6、验收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6.1验收应按照</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、乙方投标文件的规定或约定进行，具体如下：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6.2本项目是否邀请其他</w:t>
      </w:r>
      <w:r w:rsidRPr="004A2201">
        <w:rPr>
          <w:rFonts w:asciiTheme="minorEastAsia" w:eastAsiaTheme="minorEastAsia" w:hAnsiTheme="minorEastAsia" w:hint="eastAsia"/>
          <w:sz w:val="21"/>
          <w:szCs w:val="21"/>
        </w:rPr>
        <w:t>供应商</w:t>
      </w:r>
      <w:r w:rsidRPr="004A2201">
        <w:rPr>
          <w:rFonts w:asciiTheme="minorEastAsia" w:eastAsiaTheme="minorEastAsia" w:hAnsiTheme="minorEastAsia"/>
          <w:sz w:val="21"/>
          <w:szCs w:val="21"/>
        </w:rPr>
        <w:t>参与验收：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□不邀请。□邀请，具体如下：</w:t>
      </w:r>
      <w:r w:rsidRPr="004A2201">
        <w:rPr>
          <w:rFonts w:asciiTheme="minorEastAsia" w:eastAsiaTheme="minorEastAsia" w:hAnsiTheme="minorEastAsia"/>
          <w:sz w:val="21"/>
          <w:szCs w:val="21"/>
          <w:u w:val="single"/>
        </w:rPr>
        <w:t>（按照</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规定填写）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7、合同款项的支付应按照</w:t>
      </w:r>
      <w:r w:rsidRPr="004A2201">
        <w:rPr>
          <w:rFonts w:asciiTheme="minorEastAsia" w:eastAsiaTheme="minorEastAsia" w:hAnsiTheme="minorEastAsia" w:hint="eastAsia"/>
          <w:sz w:val="21"/>
          <w:szCs w:val="21"/>
        </w:rPr>
        <w:t>谈判文件</w:t>
      </w:r>
      <w:r w:rsidRPr="004A2201">
        <w:rPr>
          <w:rFonts w:asciiTheme="minorEastAsia" w:eastAsiaTheme="minorEastAsia" w:hAnsiTheme="minorEastAsia"/>
          <w:sz w:val="21"/>
          <w:szCs w:val="21"/>
        </w:rPr>
        <w:t>的规定进行，具体如下：</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（按照实际情况编制填写，可以是表格或文字描述，包括一次性支付或分期支付等）</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8、履约保证金</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□无。□有，具体如下：</w:t>
      </w:r>
      <w:r w:rsidRPr="004A2201">
        <w:rPr>
          <w:rFonts w:asciiTheme="minorEastAsia" w:eastAsiaTheme="minorEastAsia" w:hAnsiTheme="minorEastAsia"/>
          <w:sz w:val="21"/>
          <w:szCs w:val="21"/>
          <w:u w:val="single"/>
        </w:rPr>
        <w:t>（按照</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规定填写）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9、合同有效期</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10、违约责任</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（按照实际情况编制填写，可以是表格或文字描述）</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11、知识产权</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12、解决争议的方法</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12.1甲、乙双方协商解决。</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12.2若协商解决不成，则通过下列途径之一解决：</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□提交仲裁委员会仲裁，具体如下：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□向人民法院提起诉讼，具体如下：</w:t>
      </w: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13、不可抗力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14、合同条款</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u w:val="single"/>
        </w:rPr>
        <w:t>（按照实际情况编制填写。</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第五章已有规定的，双方均不得变更或调整；</w:t>
      </w:r>
      <w:r w:rsidRPr="004A2201">
        <w:rPr>
          <w:rFonts w:asciiTheme="minorEastAsia" w:eastAsiaTheme="minorEastAsia" w:hAnsiTheme="minorEastAsia" w:hint="eastAsia"/>
          <w:sz w:val="21"/>
          <w:szCs w:val="21"/>
          <w:u w:val="single"/>
        </w:rPr>
        <w:t>谈判文件</w:t>
      </w:r>
      <w:r w:rsidRPr="004A2201">
        <w:rPr>
          <w:rFonts w:asciiTheme="minorEastAsia" w:eastAsiaTheme="minorEastAsia" w:hAnsiTheme="minorEastAsia"/>
          <w:sz w:val="21"/>
          <w:szCs w:val="21"/>
          <w:u w:val="single"/>
        </w:rPr>
        <w:t>第五章未作规定的，双方可通过友好协商进行约定）</w:t>
      </w:r>
      <w:r w:rsidRPr="004A2201">
        <w:rPr>
          <w:rFonts w:asciiTheme="minorEastAsia" w:eastAsiaTheme="minorEastAsia" w:hAnsiTheme="minorEastAsia"/>
          <w:sz w:val="21"/>
          <w:szCs w:val="21"/>
        </w:rPr>
        <w:t>。</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15、其他约定</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15.1合同文件与本合同具有同等法律效力。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15.2本合同未尽事宜，双方可另行补充。</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15.3合同生效：自签订之日起生效。</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15.4本合同一式</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份，经双方授权代表签字并盖章后生效。甲方、乙方各执</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份，送</w:t>
      </w:r>
      <w:r w:rsidRPr="004A2201">
        <w:rPr>
          <w:rFonts w:asciiTheme="minorEastAsia" w:eastAsiaTheme="minorEastAsia" w:hAnsiTheme="minorEastAsia"/>
          <w:sz w:val="21"/>
          <w:szCs w:val="21"/>
          <w:u w:val="single"/>
        </w:rPr>
        <w:t>（填写需要备案的监管部门的全称）</w:t>
      </w:r>
      <w:r w:rsidRPr="004A2201">
        <w:rPr>
          <w:rFonts w:asciiTheme="minorEastAsia" w:eastAsiaTheme="minorEastAsia" w:hAnsiTheme="minorEastAsia"/>
          <w:sz w:val="21"/>
          <w:szCs w:val="21"/>
        </w:rPr>
        <w:t>备案</w:t>
      </w:r>
      <w:r w:rsidRPr="004A2201">
        <w:rPr>
          <w:rFonts w:asciiTheme="minorEastAsia" w:eastAsiaTheme="minorEastAsia" w:hAnsiTheme="minorEastAsia"/>
          <w:sz w:val="21"/>
          <w:szCs w:val="21"/>
          <w:u w:val="single"/>
        </w:rPr>
        <w:t>（填写具体份数）</w:t>
      </w:r>
      <w:r w:rsidRPr="004A2201">
        <w:rPr>
          <w:rFonts w:asciiTheme="minorEastAsia" w:eastAsiaTheme="minorEastAsia" w:hAnsiTheme="minorEastAsia"/>
          <w:sz w:val="21"/>
          <w:szCs w:val="21"/>
        </w:rPr>
        <w:t>份，具有同等效力。</w:t>
      </w:r>
    </w:p>
    <w:p w:rsidR="00EB23A2" w:rsidRPr="004A2201" w:rsidRDefault="00F07672">
      <w:pPr>
        <w:pStyle w:val="ac"/>
        <w:spacing w:before="75" w:after="75" w:line="360" w:lineRule="auto"/>
        <w:ind w:firstLine="482"/>
        <w:rPr>
          <w:rFonts w:asciiTheme="minorEastAsia" w:eastAsiaTheme="minorEastAsia" w:hAnsiTheme="minorEastAsia"/>
          <w:sz w:val="21"/>
          <w:szCs w:val="21"/>
        </w:rPr>
      </w:pPr>
      <w:r w:rsidRPr="004A2201">
        <w:rPr>
          <w:rFonts w:asciiTheme="minorEastAsia" w:eastAsiaTheme="minorEastAsia" w:hAnsiTheme="minorEastAsia"/>
          <w:sz w:val="21"/>
          <w:szCs w:val="21"/>
        </w:rPr>
        <w:t>15.5其他：□无。□</w:t>
      </w:r>
      <w:r w:rsidRPr="004A2201">
        <w:rPr>
          <w:rFonts w:asciiTheme="minorEastAsia" w:eastAsiaTheme="minorEastAsia" w:hAnsiTheme="minorEastAsia"/>
          <w:sz w:val="21"/>
          <w:szCs w:val="21"/>
          <w:u w:val="single"/>
        </w:rPr>
        <w:t>（按照实际情况编制填写需要增加的内容）</w:t>
      </w:r>
      <w:r w:rsidRPr="004A2201">
        <w:rPr>
          <w:rFonts w:asciiTheme="minorEastAsia" w:eastAsiaTheme="minorEastAsia" w:hAnsiTheme="minorEastAsia"/>
          <w:sz w:val="21"/>
          <w:szCs w:val="21"/>
        </w:rPr>
        <w:t>。</w:t>
      </w:r>
    </w:p>
    <w:p w:rsidR="00EB23A2" w:rsidRPr="004A2201" w:rsidRDefault="00F07672">
      <w:pPr>
        <w:pStyle w:val="ac"/>
        <w:spacing w:before="75" w:after="75"/>
        <w:rPr>
          <w:rFonts w:asciiTheme="minorEastAsia" w:eastAsiaTheme="minorEastAsia" w:hAnsiTheme="minorEastAsia"/>
          <w:sz w:val="21"/>
          <w:szCs w:val="21"/>
        </w:rPr>
      </w:pPr>
      <w:r w:rsidRPr="004A2201">
        <w:rPr>
          <w:rFonts w:asciiTheme="minorEastAsia" w:eastAsiaTheme="minorEastAsia" w:hAnsiTheme="minorEastAsia"/>
          <w:sz w:val="21"/>
          <w:szCs w:val="21"/>
        </w:rPr>
        <w:t>  </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甲方：                        乙方：</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住所：                        住所：</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法定代表人（</w:t>
      </w:r>
      <w:r w:rsidRPr="004A2201">
        <w:rPr>
          <w:rFonts w:asciiTheme="minorEastAsia" w:eastAsiaTheme="minorEastAsia" w:hAnsiTheme="minorEastAsia"/>
          <w:sz w:val="21"/>
          <w:szCs w:val="21"/>
        </w:rPr>
        <w:t>单位负责人</w:t>
      </w:r>
      <w:r w:rsidRPr="004A2201">
        <w:rPr>
          <w:rFonts w:asciiTheme="minorEastAsia" w:eastAsiaTheme="minorEastAsia" w:hAnsiTheme="minorEastAsia" w:hint="eastAsia"/>
          <w:sz w:val="21"/>
          <w:szCs w:val="21"/>
        </w:rPr>
        <w:t>）</w:t>
      </w:r>
      <w:r w:rsidRPr="004A2201">
        <w:rPr>
          <w:rFonts w:asciiTheme="minorEastAsia" w:eastAsiaTheme="minorEastAsia" w:hAnsiTheme="minorEastAsia"/>
          <w:sz w:val="21"/>
          <w:szCs w:val="21"/>
        </w:rPr>
        <w:t>：              </w:t>
      </w:r>
      <w:r w:rsidRPr="004A2201">
        <w:rPr>
          <w:rFonts w:asciiTheme="minorEastAsia" w:eastAsiaTheme="minorEastAsia" w:hAnsiTheme="minorEastAsia" w:hint="eastAsia"/>
          <w:sz w:val="21"/>
          <w:szCs w:val="21"/>
        </w:rPr>
        <w:t>法定代表人（</w:t>
      </w:r>
      <w:r w:rsidRPr="004A2201">
        <w:rPr>
          <w:rFonts w:asciiTheme="minorEastAsia" w:eastAsiaTheme="minorEastAsia" w:hAnsiTheme="minorEastAsia"/>
          <w:sz w:val="21"/>
          <w:szCs w:val="21"/>
        </w:rPr>
        <w:t>单位负责人</w:t>
      </w:r>
      <w:r w:rsidRPr="004A2201">
        <w:rPr>
          <w:rFonts w:asciiTheme="minorEastAsia" w:eastAsiaTheme="minorEastAsia" w:hAnsiTheme="minorEastAsia" w:hint="eastAsia"/>
          <w:sz w:val="21"/>
          <w:szCs w:val="21"/>
        </w:rPr>
        <w:t>）</w:t>
      </w:r>
      <w:r w:rsidRPr="004A2201">
        <w:rPr>
          <w:rFonts w:asciiTheme="minorEastAsia" w:eastAsiaTheme="minorEastAsia" w:hAnsiTheme="minorEastAsia"/>
          <w:sz w:val="21"/>
          <w:szCs w:val="21"/>
        </w:rPr>
        <w:t>：</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联系方法：                      联系方法：</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开户银行：                      开户银行：</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账号：                        账号：</w:t>
      </w:r>
    </w:p>
    <w:p w:rsidR="00EB23A2" w:rsidRPr="004A2201" w:rsidRDefault="00F07672" w:rsidP="00422CD2">
      <w:pPr>
        <w:pStyle w:val="ac"/>
        <w:spacing w:before="75" w:after="75" w:line="360" w:lineRule="auto"/>
        <w:ind w:firstLineChars="150" w:firstLine="315"/>
        <w:rPr>
          <w:rFonts w:asciiTheme="minorEastAsia" w:eastAsiaTheme="minorEastAsia" w:hAnsiTheme="minorEastAsia"/>
          <w:sz w:val="21"/>
          <w:szCs w:val="21"/>
        </w:rPr>
      </w:pPr>
      <w:r w:rsidRPr="004A2201">
        <w:rPr>
          <w:rFonts w:asciiTheme="minorEastAsia" w:eastAsiaTheme="minorEastAsia" w:hAnsiTheme="minorEastAsia"/>
          <w:sz w:val="21"/>
          <w:szCs w:val="21"/>
        </w:rPr>
        <w:t> 签订地点：</w:t>
      </w:r>
      <w:r w:rsidRPr="004A2201">
        <w:rPr>
          <w:rFonts w:asciiTheme="minorEastAsia" w:eastAsiaTheme="minorEastAsia" w:hAnsiTheme="minorEastAsia"/>
          <w:sz w:val="21"/>
          <w:szCs w:val="21"/>
          <w:u w:val="single"/>
        </w:rPr>
        <w:t>                </w:t>
      </w:r>
    </w:p>
    <w:p w:rsidR="00EB23A2" w:rsidRPr="004A2201" w:rsidRDefault="00F07672" w:rsidP="00422CD2">
      <w:pPr>
        <w:pStyle w:val="ac"/>
        <w:spacing w:before="75" w:after="75" w:line="360" w:lineRule="auto"/>
        <w:ind w:firstLineChars="250" w:firstLine="525"/>
        <w:rPr>
          <w:rFonts w:asciiTheme="minorEastAsia" w:eastAsiaTheme="minorEastAsia" w:hAnsiTheme="minorEastAsia"/>
          <w:sz w:val="21"/>
          <w:szCs w:val="21"/>
        </w:rPr>
      </w:pPr>
      <w:r w:rsidRPr="004A2201">
        <w:rPr>
          <w:rFonts w:asciiTheme="minorEastAsia" w:eastAsiaTheme="minorEastAsia" w:hAnsiTheme="minorEastAsia"/>
          <w:sz w:val="21"/>
          <w:szCs w:val="21"/>
        </w:rPr>
        <w:t>签订日期：</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年</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月</w:t>
      </w:r>
      <w:r w:rsidRPr="004A2201">
        <w:rPr>
          <w:rFonts w:asciiTheme="minorEastAsia" w:eastAsiaTheme="minorEastAsia" w:hAnsiTheme="minorEastAsia"/>
          <w:sz w:val="21"/>
          <w:szCs w:val="21"/>
          <w:u w:val="single"/>
        </w:rPr>
        <w:t>   </w:t>
      </w:r>
      <w:r w:rsidRPr="004A2201">
        <w:rPr>
          <w:rFonts w:asciiTheme="minorEastAsia" w:eastAsiaTheme="minorEastAsia" w:hAnsiTheme="minorEastAsia"/>
          <w:sz w:val="21"/>
          <w:szCs w:val="21"/>
        </w:rPr>
        <w:t>日</w:t>
      </w:r>
    </w:p>
    <w:p w:rsidR="00EB23A2" w:rsidRPr="004A2201" w:rsidRDefault="00F07672"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第八章 响应文件有关格式</w:t>
      </w:r>
    </w:p>
    <w:p w:rsidR="00D6337D" w:rsidRPr="004A2201" w:rsidRDefault="00D6337D" w:rsidP="00D6337D">
      <w:pPr>
        <w:pStyle w:val="ad"/>
        <w:ind w:firstLine="281"/>
        <w:jc w:val="left"/>
        <w:rPr>
          <w:rFonts w:asciiTheme="minorEastAsia" w:hAnsiTheme="minorEastAsia"/>
          <w:b/>
          <w:sz w:val="28"/>
        </w:rPr>
      </w:pPr>
    </w:p>
    <w:p w:rsidR="00D6337D" w:rsidRPr="004A2201" w:rsidRDefault="00D6337D" w:rsidP="00D6337D">
      <w:pPr>
        <w:pStyle w:val="ad"/>
        <w:ind w:firstLine="482"/>
        <w:jc w:val="left"/>
        <w:rPr>
          <w:rFonts w:asciiTheme="minorEastAsia" w:hAnsiTheme="minorEastAsia"/>
          <w:b/>
          <w:sz w:val="28"/>
        </w:rPr>
      </w:pPr>
      <w:r w:rsidRPr="004A2201">
        <w:rPr>
          <w:rFonts w:hAnsi="宋体" w:hint="eastAsia"/>
          <w:b/>
          <w:sz w:val="48"/>
          <w:szCs w:val="48"/>
          <w:u w:val="single"/>
        </w:rPr>
        <w:t xml:space="preserve">                   （项目名称）  </w:t>
      </w: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r w:rsidRPr="004A2201">
        <w:rPr>
          <w:rFonts w:ascii="宋体" w:hAnsi="宋体" w:hint="eastAsia"/>
          <w:b/>
          <w:sz w:val="72"/>
          <w:szCs w:val="72"/>
        </w:rPr>
        <w:t>谈 判 文 件</w:t>
      </w: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u w:val="single"/>
        </w:rPr>
      </w:pPr>
      <w:r w:rsidRPr="004A2201">
        <w:rPr>
          <w:rFonts w:ascii="宋体" w:hAnsi="宋体" w:hint="eastAsia"/>
          <w:b/>
          <w:sz w:val="36"/>
          <w:szCs w:val="36"/>
        </w:rPr>
        <w:t xml:space="preserve">      采购编号：</w:t>
      </w:r>
    </w:p>
    <w:p w:rsidR="00D6337D" w:rsidRPr="004A2201" w:rsidRDefault="00D6337D" w:rsidP="00D6337D">
      <w:pPr>
        <w:ind w:firstLineChars="300" w:firstLine="1084"/>
        <w:rPr>
          <w:rFonts w:ascii="宋体" w:hAnsi="宋体"/>
          <w:b/>
          <w:sz w:val="36"/>
          <w:szCs w:val="36"/>
          <w:u w:val="single"/>
        </w:rPr>
      </w:pPr>
      <w:r w:rsidRPr="004A2201">
        <w:rPr>
          <w:rFonts w:ascii="宋体" w:hAnsi="宋体" w:hint="eastAsia"/>
          <w:b/>
          <w:sz w:val="36"/>
          <w:szCs w:val="36"/>
        </w:rPr>
        <w:t xml:space="preserve">供应商（盖章）: </w:t>
      </w:r>
    </w:p>
    <w:p w:rsidR="00D6337D" w:rsidRPr="004A2201" w:rsidRDefault="00D6337D" w:rsidP="00D6337D">
      <w:pPr>
        <w:ind w:firstLineChars="300" w:firstLine="1084"/>
        <w:rPr>
          <w:rFonts w:ascii="宋体" w:hAnsi="宋体" w:cs="Lucida Sans Unicode"/>
          <w:b/>
          <w:sz w:val="36"/>
          <w:szCs w:val="36"/>
          <w:u w:val="single"/>
        </w:rPr>
      </w:pPr>
      <w:r w:rsidRPr="004A2201">
        <w:rPr>
          <w:rFonts w:ascii="宋体" w:hAnsi="宋体" w:cs="Lucida Sans Unicode" w:hint="eastAsia"/>
          <w:b/>
          <w:sz w:val="36"/>
          <w:szCs w:val="36"/>
        </w:rPr>
        <w:t>法定代表人或其授权代表：</w:t>
      </w:r>
      <w:r w:rsidRPr="004A2201">
        <w:rPr>
          <w:rFonts w:ascii="宋体" w:hAnsi="宋体" w:cs="Lucida Sans Unicode" w:hint="eastAsia"/>
          <w:b/>
          <w:sz w:val="36"/>
          <w:szCs w:val="36"/>
          <w:u w:val="single"/>
        </w:rPr>
        <w:t>（签字）</w:t>
      </w:r>
    </w:p>
    <w:p w:rsidR="00D6337D" w:rsidRPr="004A2201" w:rsidRDefault="00D6337D" w:rsidP="00D6337D">
      <w:pPr>
        <w:autoSpaceDE w:val="0"/>
        <w:autoSpaceDN w:val="0"/>
        <w:adjustRightInd w:val="0"/>
        <w:spacing w:line="700" w:lineRule="exact"/>
        <w:ind w:firstLine="723"/>
        <w:jc w:val="center"/>
        <w:rPr>
          <w:rFonts w:ascii="宋体" w:hAnsi="宋体" w:cs="黑体"/>
          <w:b/>
          <w:bCs/>
          <w:sz w:val="44"/>
          <w:szCs w:val="44"/>
          <w:lang w:val="zh-CN"/>
        </w:rPr>
      </w:pPr>
      <w:r w:rsidRPr="004A2201">
        <w:rPr>
          <w:rFonts w:ascii="宋体" w:hAnsi="宋体" w:cs="Lucida Sans Unicode" w:hint="eastAsia"/>
          <w:b/>
          <w:bCs/>
          <w:sz w:val="36"/>
          <w:szCs w:val="36"/>
        </w:rPr>
        <w:t>日期：年月日</w:t>
      </w:r>
    </w:p>
    <w:p w:rsidR="00EB23A2" w:rsidRPr="004A2201" w:rsidRDefault="00F076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A2201">
        <w:rPr>
          <w:rFonts w:asciiTheme="minorEastAsia" w:eastAsiaTheme="minorEastAsia" w:hAnsiTheme="minorEastAsia" w:cs="黑体" w:hint="eastAsia"/>
          <w:color w:val="auto"/>
          <w:kern w:val="2"/>
          <w:sz w:val="28"/>
          <w:szCs w:val="28"/>
          <w:lang w:val="zh-CN"/>
        </w:rPr>
        <w:t>一、供应商应答索引表</w:t>
      </w:r>
    </w:p>
    <w:tbl>
      <w:tblPr>
        <w:tblW w:w="9356"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567"/>
        <w:gridCol w:w="284"/>
        <w:gridCol w:w="425"/>
        <w:gridCol w:w="2552"/>
        <w:gridCol w:w="1417"/>
        <w:gridCol w:w="1559"/>
        <w:gridCol w:w="1877"/>
      </w:tblGrid>
      <w:tr w:rsidR="00EB23A2" w:rsidRPr="004A2201" w:rsidTr="00422CD2">
        <w:tc>
          <w:tcPr>
            <w:tcW w:w="675"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序号</w:t>
            </w:r>
          </w:p>
        </w:tc>
        <w:tc>
          <w:tcPr>
            <w:tcW w:w="3828" w:type="dxa"/>
            <w:gridSpan w:val="4"/>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项  目</w:t>
            </w:r>
          </w:p>
        </w:tc>
        <w:tc>
          <w:tcPr>
            <w:tcW w:w="141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供应商应答</w:t>
            </w:r>
          </w:p>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（有/没有）</w:t>
            </w:r>
          </w:p>
        </w:tc>
        <w:tc>
          <w:tcPr>
            <w:tcW w:w="1559"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响应文件中所在页码</w:t>
            </w:r>
          </w:p>
        </w:tc>
        <w:tc>
          <w:tcPr>
            <w:tcW w:w="187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备注说明</w:t>
            </w: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供应商应答索引表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报价一览表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报价函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theme="majorEastAsia" w:hint="eastAsia"/>
                <w:bCs/>
                <w:sz w:val="21"/>
                <w:szCs w:val="21"/>
                <w:lang w:val="zh-CN"/>
              </w:rPr>
              <w:t>法定代表人（单位负责人）</w:t>
            </w:r>
            <w:r w:rsidRPr="004A2201">
              <w:rPr>
                <w:rFonts w:asciiTheme="minorEastAsia" w:eastAsiaTheme="minorEastAsia" w:hAnsiTheme="minorEastAsia" w:cstheme="majorEastAsia"/>
                <w:bCs/>
                <w:sz w:val="21"/>
                <w:szCs w:val="21"/>
                <w:lang w:val="zh-CN"/>
              </w:rPr>
              <w:t>资</w:t>
            </w:r>
            <w:r w:rsidRPr="004A2201">
              <w:rPr>
                <w:rFonts w:asciiTheme="minorEastAsia" w:eastAsiaTheme="minorEastAsia" w:hAnsiTheme="minorEastAsia" w:cstheme="majorEastAsia" w:hint="eastAsia"/>
                <w:bCs/>
                <w:sz w:val="21"/>
                <w:szCs w:val="21"/>
                <w:lang w:val="zh-CN"/>
              </w:rPr>
              <w:t>格</w:t>
            </w:r>
            <w:r w:rsidRPr="004A2201">
              <w:rPr>
                <w:rFonts w:asciiTheme="minorEastAsia" w:eastAsiaTheme="minorEastAsia" w:hAnsiTheme="minorEastAsia" w:cstheme="majorEastAsia"/>
                <w:bCs/>
                <w:sz w:val="21"/>
                <w:szCs w:val="21"/>
                <w:lang w:val="zh-CN"/>
              </w:rPr>
              <w:t>证</w:t>
            </w:r>
            <w:r w:rsidRPr="004A2201">
              <w:rPr>
                <w:rFonts w:asciiTheme="minorEastAsia" w:eastAsiaTheme="minorEastAsia" w:hAnsiTheme="minorEastAsia" w:cstheme="majorEastAsia" w:hint="eastAsia"/>
                <w:bCs/>
                <w:sz w:val="21"/>
                <w:szCs w:val="21"/>
                <w:lang w:val="zh-CN"/>
              </w:rPr>
              <w:t>明</w:t>
            </w:r>
            <w:r w:rsidRPr="004A2201">
              <w:rPr>
                <w:rFonts w:asciiTheme="minorEastAsia" w:eastAsiaTheme="minorEastAsia" w:hAnsiTheme="minorEastAsia" w:cstheme="majorEastAsia"/>
                <w:bCs/>
                <w:sz w:val="21"/>
                <w:szCs w:val="21"/>
                <w:lang w:val="zh-CN"/>
              </w:rPr>
              <w:t>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法定代表人（单位负责人）授权书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营业执照等证明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bCs/>
                <w:sz w:val="21"/>
                <w:szCs w:val="21"/>
              </w:rPr>
              <w:t>依法纳税凭据复印件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8</w:t>
            </w:r>
          </w:p>
        </w:tc>
        <w:tc>
          <w:tcPr>
            <w:tcW w:w="567" w:type="dxa"/>
            <w:vMerge w:val="restart"/>
            <w:tcBorders>
              <w:right w:val="single" w:sz="4"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经审计财务报告</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资产负债表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利润表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现金流量表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所有者权益变动表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附注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基本开户银行资信证明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政府采购投标担保函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9</w:t>
            </w:r>
          </w:p>
        </w:tc>
        <w:tc>
          <w:tcPr>
            <w:tcW w:w="3828" w:type="dxa"/>
            <w:gridSpan w:val="4"/>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hint="eastAsia"/>
                <w:bCs/>
                <w:szCs w:val="21"/>
              </w:rPr>
              <w:t>依法缴纳社会保险凭据复印件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10</w:t>
            </w:r>
          </w:p>
        </w:tc>
        <w:tc>
          <w:tcPr>
            <w:tcW w:w="567" w:type="dxa"/>
            <w:vMerge w:val="restart"/>
            <w:tcBorders>
              <w:right w:val="single" w:sz="6"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B23A2" w:rsidRPr="004A2201" w:rsidRDefault="00F07672">
            <w:pPr>
              <w:snapToGrid w:val="0"/>
              <w:spacing w:line="400" w:lineRule="exact"/>
              <w:jc w:val="left"/>
              <w:rPr>
                <w:rFonts w:asciiTheme="minorEastAsia" w:hAnsiTheme="minorEastAsia" w:cs="微软雅黑"/>
                <w:szCs w:val="21"/>
              </w:rPr>
            </w:pPr>
            <w:r w:rsidRPr="004A2201">
              <w:rPr>
                <w:rFonts w:asciiTheme="minorEastAsia" w:hAnsiTheme="minorEastAsia" w:cs="微软雅黑" w:hint="eastAsia"/>
                <w:szCs w:val="21"/>
              </w:rPr>
              <w:t>证明材料</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设备购置发票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技术人员职称证书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用工合同</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3261" w:type="dxa"/>
            <w:gridSpan w:val="3"/>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bCs/>
                <w:sz w:val="21"/>
                <w:szCs w:val="21"/>
              </w:rPr>
              <w:t>供应商相关承诺函或声明</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没有重大违法记录的声明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微软雅黑" w:hint="eastAsia"/>
                <w:bCs/>
                <w:kern w:val="0"/>
                <w:sz w:val="21"/>
                <w:szCs w:val="21"/>
              </w:rPr>
              <w:t>供应商须具备的特殊资质证书</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谈判承诺函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联合体协议</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供应商与参加本项目响应的其他供应商之间，单位负责人不为同一人并且不存在直接控股、管理关系承诺函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仿宋_GB2312" w:hint="eastAsia"/>
                <w:sz w:val="21"/>
                <w:szCs w:val="21"/>
                <w:lang w:val="zh-CN"/>
              </w:rPr>
              <w:t>供应商未为本项目提供整体设计、规范编制或者项目管理、监理、检测等服务承诺函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tcBorders>
              <w:top w:val="double" w:sz="4" w:space="0" w:color="auto"/>
            </w:tcBorders>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17</w:t>
            </w:r>
          </w:p>
        </w:tc>
        <w:tc>
          <w:tcPr>
            <w:tcW w:w="3828" w:type="dxa"/>
            <w:gridSpan w:val="4"/>
            <w:tcBorders>
              <w:top w:val="doub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分项报价表</w:t>
            </w:r>
          </w:p>
        </w:tc>
        <w:tc>
          <w:tcPr>
            <w:tcW w:w="1417" w:type="dxa"/>
            <w:tcBorders>
              <w:top w:val="double" w:sz="4" w:space="0" w:color="auto"/>
            </w:tcBorders>
            <w:vAlign w:val="center"/>
          </w:tcPr>
          <w:p w:rsidR="00EB23A2" w:rsidRPr="004A2201" w:rsidRDefault="00EB23A2">
            <w:pPr>
              <w:jc w:val="center"/>
              <w:rPr>
                <w:rFonts w:asciiTheme="minorEastAsia" w:hAnsiTheme="minorEastAsia"/>
                <w:szCs w:val="21"/>
              </w:rPr>
            </w:pPr>
          </w:p>
        </w:tc>
        <w:tc>
          <w:tcPr>
            <w:tcW w:w="1559"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18</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技术规格偏离表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19</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技术方案（实施方案）</w:t>
            </w:r>
          </w:p>
        </w:tc>
        <w:tc>
          <w:tcPr>
            <w:tcW w:w="1417" w:type="dxa"/>
            <w:vAlign w:val="center"/>
          </w:tcPr>
          <w:p w:rsidR="00EB23A2" w:rsidRPr="004A2201" w:rsidRDefault="00EB23A2">
            <w:pPr>
              <w:jc w:val="center"/>
              <w:rPr>
                <w:rFonts w:asciiTheme="minorEastAsia" w:hAnsiTheme="minorEastAsia"/>
                <w:szCs w:val="21"/>
              </w:rPr>
            </w:pPr>
          </w:p>
        </w:tc>
        <w:tc>
          <w:tcPr>
            <w:tcW w:w="1559"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售后服务方案</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业绩情况表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政府强制采购节能产品品目清单情况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优先采购节能产品政府采购品目清单情况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优先采购环境标志产品政府采购品目清单情况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中小企业声明函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仿宋_GB2312" w:hint="eastAsia"/>
                <w:sz w:val="21"/>
                <w:szCs w:val="21"/>
                <w:lang w:val="zh-CN"/>
              </w:rPr>
              <w:t>残疾人福利性单位声明函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监狱企业证明文件</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1089"/>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28</w:t>
            </w:r>
          </w:p>
        </w:tc>
        <w:tc>
          <w:tcPr>
            <w:tcW w:w="851" w:type="dxa"/>
            <w:gridSpan w:val="2"/>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CCC强制性产品认证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所投产品符合国家强制性要求承诺函</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29</w:t>
            </w:r>
          </w:p>
        </w:tc>
        <w:tc>
          <w:tcPr>
            <w:tcW w:w="851" w:type="dxa"/>
            <w:gridSpan w:val="2"/>
            <w:vMerge w:val="restart"/>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宋体"/>
                <w:kern w:val="0"/>
                <w:sz w:val="21"/>
                <w:szCs w:val="21"/>
              </w:rPr>
            </w:pPr>
            <w:r w:rsidRPr="004A2201">
              <w:rPr>
                <w:rFonts w:asciiTheme="minorEastAsia" w:eastAsiaTheme="minorEastAsia" w:hAnsiTheme="minorEastAsia" w:cs="宋体"/>
                <w:kern w:val="0"/>
                <w:sz w:val="21"/>
                <w:szCs w:val="21"/>
              </w:rPr>
              <w:t>信息安全产品强制性认证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认证机构颁发的认证证书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ign w:val="center"/>
          </w:tcPr>
          <w:p w:rsidR="00EB23A2" w:rsidRPr="004A2201" w:rsidRDefault="00EB23A2">
            <w:pPr>
              <w:adjustRightInd w:val="0"/>
              <w:snapToGrid w:val="0"/>
              <w:spacing w:line="400" w:lineRule="exact"/>
              <w:jc w:val="center"/>
              <w:textAlignment w:val="baseline"/>
              <w:rPr>
                <w:rFonts w:asciiTheme="minorEastAsia" w:hAnsiTheme="minorEastAsia" w:cs="微软雅黑"/>
                <w:szCs w:val="21"/>
              </w:rPr>
            </w:pPr>
          </w:p>
        </w:tc>
        <w:tc>
          <w:tcPr>
            <w:tcW w:w="851" w:type="dxa"/>
            <w:gridSpan w:val="2"/>
            <w:vMerge/>
            <w:tcBorders>
              <w:right w:val="single" w:sz="4"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中国信息安全认证中心官网产品查询结果截图</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国家级贫困县域注册地证明材料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扶贫部门出具的聘用建档立卡贫困人员身份证明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建档立卡贫困人员社保材料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其它资料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bl>
    <w:p w:rsidR="00EB23A2" w:rsidRPr="004A2201" w:rsidRDefault="00F07672">
      <w:pPr>
        <w:tabs>
          <w:tab w:val="left" w:pos="1260"/>
        </w:tabs>
        <w:autoSpaceDE w:val="0"/>
        <w:autoSpaceDN w:val="0"/>
        <w:adjustRightInd w:val="0"/>
        <w:spacing w:line="360" w:lineRule="auto"/>
        <w:ind w:leftChars="-1" w:left="420" w:hangingChars="176" w:hanging="422"/>
        <w:contextualSpacing/>
        <w:rPr>
          <w:rFonts w:asciiTheme="minorEastAsia" w:hAnsiTheme="minorEastAsia"/>
          <w:sz w:val="24"/>
          <w:szCs w:val="24"/>
        </w:rPr>
      </w:pPr>
      <w:r w:rsidRPr="004A2201">
        <w:rPr>
          <w:rFonts w:asciiTheme="minorEastAsia" w:hAnsiTheme="minorEastAsia"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②本表序号10请按照本谈判文件 “第六章资格审查与评标”资格审查表中序号6要求提供，根据所提供证明材料或承诺函（声明）情况填写其中一项即可。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③本表序号29请根据所投产品提供证书或截图情况填写其中一项即可。</w:t>
      </w:r>
    </w:p>
    <w:p w:rsidR="00EB23A2" w:rsidRPr="004A2201" w:rsidRDefault="00A87AF8">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sz w:val="24"/>
          <w:szCs w:val="24"/>
        </w:rPr>
        <w:fldChar w:fldCharType="begin"/>
      </w:r>
      <w:r w:rsidR="00F07672" w:rsidRPr="004A2201">
        <w:rPr>
          <w:rFonts w:asciiTheme="minorEastAsia" w:hAnsiTheme="minorEastAsia" w:hint="eastAsia"/>
          <w:sz w:val="24"/>
          <w:szCs w:val="24"/>
        </w:rPr>
        <w:instrText>= 4 \* GB3</w:instrText>
      </w:r>
      <w:r w:rsidRPr="004A2201">
        <w:rPr>
          <w:rFonts w:asciiTheme="minorEastAsia" w:hAnsiTheme="minorEastAsia"/>
          <w:sz w:val="24"/>
          <w:szCs w:val="24"/>
        </w:rPr>
        <w:fldChar w:fldCharType="separate"/>
      </w:r>
      <w:r w:rsidR="00F07672" w:rsidRPr="004A2201">
        <w:rPr>
          <w:rFonts w:asciiTheme="minorEastAsia" w:hAnsiTheme="minorEastAsia" w:hint="eastAsia"/>
          <w:sz w:val="24"/>
          <w:szCs w:val="24"/>
        </w:rPr>
        <w:t>④</w:t>
      </w:r>
      <w:r w:rsidRPr="004A2201">
        <w:rPr>
          <w:rFonts w:asciiTheme="minorEastAsia" w:hAnsiTheme="minorEastAsia"/>
          <w:sz w:val="24"/>
          <w:szCs w:val="24"/>
        </w:rPr>
        <w:fldChar w:fldCharType="end"/>
      </w:r>
      <w:r w:rsidR="00F07672" w:rsidRPr="004A2201">
        <w:rPr>
          <w:rFonts w:asciiTheme="minorEastAsia" w:hAnsiTheme="minorEastAsia" w:hint="eastAsia"/>
          <w:sz w:val="24"/>
          <w:szCs w:val="24"/>
        </w:rPr>
        <w:t>本表序号30-32仅适用于物业项目。</w:t>
      </w:r>
    </w:p>
    <w:p w:rsidR="00EB23A2" w:rsidRPr="004A2201" w:rsidRDefault="00EB23A2">
      <w:pPr>
        <w:tabs>
          <w:tab w:val="left" w:pos="1260"/>
        </w:tabs>
        <w:autoSpaceDE w:val="0"/>
        <w:autoSpaceDN w:val="0"/>
        <w:adjustRightInd w:val="0"/>
        <w:spacing w:line="360" w:lineRule="auto"/>
        <w:ind w:leftChars="202" w:left="424"/>
        <w:contextualSpacing/>
        <w:rPr>
          <w:rFonts w:asciiTheme="minorEastAsia" w:hAnsiTheme="minorEastAsia"/>
          <w:sz w:val="24"/>
          <w:szCs w:val="24"/>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pPr>
        <w:pStyle w:val="a7"/>
        <w:spacing w:line="360" w:lineRule="auto"/>
        <w:jc w:val="center"/>
        <w:rPr>
          <w:rFonts w:asciiTheme="minorEastAsia" w:eastAsiaTheme="minorEastAsia" w:hAnsiTheme="minorEastAsia"/>
          <w:b/>
          <w:snapToGrid w:val="0"/>
          <w:kern w:val="0"/>
          <w:sz w:val="28"/>
          <w:szCs w:val="28"/>
        </w:rPr>
      </w:pPr>
      <w:r w:rsidRPr="004A2201">
        <w:rPr>
          <w:rFonts w:asciiTheme="minorEastAsia" w:eastAsiaTheme="minorEastAsia" w:hAnsiTheme="minorEastAsia" w:hint="eastAsia"/>
          <w:b/>
          <w:snapToGrid w:val="0"/>
          <w:kern w:val="0"/>
          <w:sz w:val="28"/>
          <w:szCs w:val="28"/>
        </w:rPr>
        <w:t>二、报价一览表</w:t>
      </w: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hint="eastAsia"/>
          <w:szCs w:val="21"/>
        </w:rPr>
        <w:t xml:space="preserve">项目名称：                                                      </w:t>
      </w:r>
      <w:r w:rsidRPr="004A2201">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备注</w:t>
            </w:r>
          </w:p>
        </w:tc>
      </w:tr>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r>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ind w:firstLine="240"/>
              <w:rPr>
                <w:rFonts w:asciiTheme="minorEastAsia" w:hAnsiTheme="minorEastAsia"/>
                <w:szCs w:val="21"/>
              </w:rPr>
            </w:pPr>
            <w:r w:rsidRPr="004A220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宋体" w:hint="eastAsia"/>
          <w:szCs w:val="21"/>
          <w:u w:val="single"/>
          <w:lang w:val="zh-CN"/>
        </w:rPr>
        <w:t xml:space="preserve">     （全称）   </w:t>
      </w:r>
      <w:r w:rsidRPr="004A2201">
        <w:rPr>
          <w:rFonts w:asciiTheme="minorEastAsia" w:hAnsiTheme="minorEastAsia" w:cs="宋体" w:hint="eastAsia"/>
          <w:szCs w:val="21"/>
          <w:lang w:val="zh-CN"/>
        </w:rPr>
        <w:t>（公章）：</w:t>
      </w: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日期：     年    月     日</w:t>
      </w: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注：1、交付日期指完成该项目的最终时间（日历天）。</w:t>
      </w:r>
    </w:p>
    <w:p w:rsidR="00EB23A2" w:rsidRPr="004A2201" w:rsidRDefault="00F07672">
      <w:pPr>
        <w:autoSpaceDE w:val="0"/>
        <w:autoSpaceDN w:val="0"/>
        <w:adjustRightInd w:val="0"/>
        <w:spacing w:line="48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2、如谈判公告明确项目交付日期以年为单位，本表应填写完成该项目的年限。</w:t>
      </w: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黑体"/>
          <w:b/>
          <w:bCs/>
          <w:sz w:val="44"/>
          <w:szCs w:val="44"/>
          <w:lang w:val="zh-CN"/>
        </w:rPr>
      </w:pPr>
    </w:p>
    <w:p w:rsidR="00EB23A2" w:rsidRPr="004A2201" w:rsidRDefault="00F07672">
      <w:pPr>
        <w:autoSpaceDE w:val="0"/>
        <w:autoSpaceDN w:val="0"/>
        <w:adjustRightInd w:val="0"/>
        <w:spacing w:line="360" w:lineRule="auto"/>
        <w:jc w:val="center"/>
        <w:rPr>
          <w:rFonts w:asciiTheme="minorEastAsia" w:hAnsiTheme="minorEastAsia"/>
          <w:b/>
          <w:snapToGrid w:val="0"/>
          <w:kern w:val="0"/>
          <w:sz w:val="36"/>
          <w:szCs w:val="36"/>
        </w:rPr>
      </w:pPr>
      <w:r w:rsidRPr="004A2201">
        <w:rPr>
          <w:rFonts w:asciiTheme="minorEastAsia" w:hAnsiTheme="minorEastAsia" w:cs="黑体" w:hint="eastAsia"/>
          <w:b/>
          <w:bCs/>
          <w:sz w:val="28"/>
          <w:szCs w:val="28"/>
          <w:lang w:val="zh-CN"/>
        </w:rPr>
        <w:t>三、资格审查相关材料</w:t>
      </w:r>
    </w:p>
    <w:p w:rsidR="00EB23A2" w:rsidRPr="004A2201" w:rsidRDefault="00F07672">
      <w:pPr>
        <w:pStyle w:val="a7"/>
        <w:spacing w:line="360" w:lineRule="auto"/>
        <w:jc w:val="center"/>
        <w:rPr>
          <w:rFonts w:asciiTheme="minorEastAsia" w:eastAsiaTheme="minorEastAsia" w:hAnsiTheme="minorEastAsia"/>
          <w:b/>
          <w:snapToGrid w:val="0"/>
          <w:kern w:val="0"/>
          <w:szCs w:val="24"/>
        </w:rPr>
      </w:pPr>
      <w:r w:rsidRPr="004A2201">
        <w:rPr>
          <w:rFonts w:asciiTheme="minorEastAsia" w:eastAsiaTheme="minorEastAsia" w:hAnsiTheme="minorEastAsia" w:hint="eastAsia"/>
          <w:b/>
          <w:snapToGrid w:val="0"/>
          <w:kern w:val="0"/>
          <w:szCs w:val="24"/>
        </w:rPr>
        <w:t>3.1 报 价 函</w:t>
      </w:r>
    </w:p>
    <w:p w:rsidR="00EB23A2" w:rsidRPr="004A2201" w:rsidRDefault="00D6337D">
      <w:pPr>
        <w:adjustRightInd w:val="0"/>
        <w:spacing w:line="360" w:lineRule="auto"/>
        <w:contextualSpacing/>
        <w:rPr>
          <w:rFonts w:asciiTheme="minorEastAsia" w:hAnsiTheme="minorEastAsia"/>
          <w:b/>
          <w:snapToGrid w:val="0"/>
          <w:kern w:val="0"/>
          <w:szCs w:val="21"/>
        </w:rPr>
      </w:pPr>
      <w:r w:rsidRPr="004A2201">
        <w:rPr>
          <w:rFonts w:asciiTheme="minorEastAsia" w:hAnsiTheme="minorEastAsia" w:hint="eastAsia"/>
          <w:snapToGrid w:val="0"/>
          <w:kern w:val="0"/>
          <w:szCs w:val="21"/>
          <w:u w:val="single"/>
        </w:rPr>
        <w:t xml:space="preserve">    （采购人、代理机构）</w:t>
      </w:r>
      <w:r w:rsidRPr="004A2201">
        <w:rPr>
          <w:rFonts w:asciiTheme="minorEastAsia" w:hAnsiTheme="minorEastAsia" w:hint="eastAsia"/>
          <w:snapToGrid w:val="0"/>
          <w:kern w:val="0"/>
          <w:szCs w:val="21"/>
        </w:rPr>
        <w:t xml:space="preserve"> ：</w:t>
      </w:r>
    </w:p>
    <w:p w:rsidR="00EB23A2" w:rsidRPr="004A2201" w:rsidRDefault="00F07672">
      <w:pPr>
        <w:adjustRightInd w:val="0"/>
        <w:spacing w:line="360" w:lineRule="auto"/>
        <w:ind w:firstLineChars="200" w:firstLine="420"/>
        <w:contextualSpacing/>
        <w:outlineLvl w:val="0"/>
        <w:rPr>
          <w:rFonts w:asciiTheme="minorEastAsia" w:hAnsiTheme="minorEastAsia"/>
          <w:snapToGrid w:val="0"/>
          <w:kern w:val="0"/>
          <w:szCs w:val="21"/>
        </w:rPr>
      </w:pPr>
      <w:r w:rsidRPr="004A2201">
        <w:rPr>
          <w:rFonts w:asciiTheme="minorEastAsia" w:hAnsiTheme="minorEastAsia" w:hint="eastAsia"/>
          <w:snapToGrid w:val="0"/>
          <w:kern w:val="0"/>
          <w:szCs w:val="21"/>
        </w:rPr>
        <w:t>根据贵方_</w:t>
      </w:r>
      <w:r w:rsidRPr="004A2201">
        <w:rPr>
          <w:rFonts w:asciiTheme="minorEastAsia" w:hAnsiTheme="minorEastAsia" w:hint="eastAsia"/>
          <w:snapToGrid w:val="0"/>
          <w:kern w:val="0"/>
          <w:szCs w:val="21"/>
          <w:u w:val="single"/>
        </w:rPr>
        <w:t xml:space="preserve">_    </w:t>
      </w:r>
      <w:r w:rsidRPr="004A2201">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我方确认收到贵方提供的（项目名称、招标编号）谈判文件的全部内容。</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A2201">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B23A2" w:rsidRPr="004A2201" w:rsidRDefault="00F07672">
      <w:pPr>
        <w:adjustRightInd w:val="0"/>
        <w:spacing w:line="360" w:lineRule="auto"/>
        <w:ind w:firstLineChars="250" w:firstLine="525"/>
        <w:contextualSpacing/>
        <w:rPr>
          <w:rFonts w:asciiTheme="minorEastAsia" w:hAnsiTheme="minorEastAsia" w:cs="Courier New"/>
          <w:szCs w:val="21"/>
        </w:rPr>
      </w:pPr>
      <w:r w:rsidRPr="004A2201">
        <w:rPr>
          <w:rFonts w:asciiTheme="minorEastAsia" w:hAnsiTheme="minorEastAsia" w:cs="Courier New" w:hint="eastAsia"/>
          <w:szCs w:val="21"/>
        </w:rPr>
        <w:t>我方已完全明白谈判文件的所有条款要求，并申明如下：</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一、按谈判文件提供的全部货物与相关服务的响应总价详见《报价一览表》。</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二、</w:t>
      </w:r>
      <w:r w:rsidRPr="004A2201">
        <w:rPr>
          <w:rFonts w:asciiTheme="minorEastAsia" w:hAnsiTheme="minorEastAsia"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A2201">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五、我方理解贵方不一定接受最低响应报价。</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A2201">
        <w:rPr>
          <w:rFonts w:asciiTheme="minorEastAsia" w:eastAsiaTheme="minorEastAsia" w:hAnsiTheme="minorEastAsia" w:cs="Courier New" w:hint="eastAsia"/>
          <w:sz w:val="21"/>
          <w:szCs w:val="21"/>
        </w:rPr>
        <w:t>七、我方在此保证所提交的所有文件和全部说明是真实的和正确的。</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九、我方具备《政府采购法》第二十二条规定的条件；承诺如下：</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2. 我方已依法缴纳了各项税费及社会保险费用，如有需要，可随时向采购人提供近六个月内的相关缴费证明，以便核查。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3. 我方已依法建立健全的财务会计制度，如有需要，可随时向采购人提供相关证明材料，以便核查。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4. 参加政府采购活动前三年内，在经营活动中没有重大违法记录。</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5. 符合法律、行政法规规定的其他条件。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宋体" w:hint="eastAsia"/>
          <w:szCs w:val="21"/>
        </w:rPr>
        <w:t>以上内容如有虚假或与事实不符的，谈判小组可将</w:t>
      </w:r>
      <w:r w:rsidRPr="004A2201">
        <w:rPr>
          <w:rFonts w:asciiTheme="minorEastAsia" w:hAnsiTheme="minorEastAsia" w:cs="Arial" w:hint="eastAsia"/>
          <w:szCs w:val="21"/>
        </w:rPr>
        <w:t>我方做无效投标处理，我方愿意承担相应的法律责任。</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十、我方具备履行合同所必需的设备和专业技术能力。</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napToGrid w:val="0"/>
          <w:kern w:val="0"/>
          <w:sz w:val="21"/>
          <w:szCs w:val="21"/>
        </w:rPr>
        <w:t>十一、</w:t>
      </w:r>
      <w:r w:rsidRPr="004A2201">
        <w:rPr>
          <w:rFonts w:asciiTheme="minorEastAsia" w:eastAsiaTheme="minorEastAsia" w:hAnsiTheme="minorEastAsia" w:hint="eastAsia"/>
          <w:sz w:val="21"/>
          <w:szCs w:val="21"/>
        </w:rPr>
        <w:t>我方对在本函及响应文件中所作的所有承诺承担法律责任。</w:t>
      </w: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F07672" w:rsidP="00D6337D">
      <w:pPr>
        <w:pStyle w:val="a7"/>
        <w:adjustRightInd w:val="0"/>
        <w:snapToGrid w:val="0"/>
        <w:spacing w:line="360" w:lineRule="auto"/>
        <w:ind w:firstLineChars="500" w:firstLine="1050"/>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所有与本项目谈判有关的一切正式往来请寄：</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地    址：. 邮政编码：.</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rPr>
      </w:pPr>
      <w:r w:rsidRPr="004A2201">
        <w:rPr>
          <w:rFonts w:asciiTheme="minorEastAsia" w:hAnsiTheme="minorEastAsia" w:cs="宋体" w:hint="eastAsia"/>
          <w:szCs w:val="21"/>
        </w:rPr>
        <w:t>电    话：. 传    真：.</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供应商代表姓名：. 职    务：.</w:t>
      </w: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F07672">
      <w:pPr>
        <w:adjustRightInd w:val="0"/>
        <w:snapToGrid w:val="0"/>
        <w:spacing w:line="360" w:lineRule="auto"/>
        <w:ind w:firstLineChars="2050" w:firstLine="4305"/>
        <w:rPr>
          <w:rFonts w:asciiTheme="minorEastAsia" w:hAnsiTheme="minorEastAsia" w:cs="宋体"/>
          <w:szCs w:val="21"/>
        </w:rPr>
      </w:pPr>
      <w:r w:rsidRPr="004A2201">
        <w:rPr>
          <w:rFonts w:asciiTheme="minorEastAsia" w:hAnsiTheme="minorEastAsia" w:cs="宋体" w:hint="eastAsia"/>
          <w:szCs w:val="21"/>
        </w:rPr>
        <w:t>日期：      年     月     日</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422CD2" w:rsidRPr="004A2201" w:rsidRDefault="00422CD2" w:rsidP="00422CD2">
      <w:pPr>
        <w:pStyle w:val="a0"/>
      </w:pPr>
    </w:p>
    <w:p w:rsidR="00422CD2" w:rsidRPr="004A2201" w:rsidRDefault="00422CD2" w:rsidP="00422CD2">
      <w:pPr>
        <w:pStyle w:val="a0"/>
      </w:pPr>
    </w:p>
    <w:p w:rsidR="00422CD2" w:rsidRPr="004A2201" w:rsidRDefault="00422CD2" w:rsidP="00422CD2">
      <w:pPr>
        <w:pStyle w:val="a0"/>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3.2 法定代表人（单位负责人）</w:t>
      </w:r>
      <w:r w:rsidRPr="004A2201">
        <w:rPr>
          <w:rFonts w:asciiTheme="minorEastAsia" w:hAnsiTheme="minorEastAsia"/>
          <w:b/>
          <w:bCs/>
          <w:sz w:val="24"/>
          <w:szCs w:val="24"/>
        </w:rPr>
        <w:t>资</w:t>
      </w:r>
      <w:r w:rsidRPr="004A2201">
        <w:rPr>
          <w:rFonts w:asciiTheme="minorEastAsia" w:hAnsiTheme="minorEastAsia" w:hint="eastAsia"/>
          <w:b/>
          <w:bCs/>
          <w:sz w:val="24"/>
          <w:szCs w:val="24"/>
        </w:rPr>
        <w:t>格</w:t>
      </w:r>
      <w:r w:rsidRPr="004A2201">
        <w:rPr>
          <w:rFonts w:asciiTheme="minorEastAsia" w:hAnsiTheme="minorEastAsia"/>
          <w:b/>
          <w:bCs/>
          <w:sz w:val="24"/>
          <w:szCs w:val="24"/>
        </w:rPr>
        <w:t>证</w:t>
      </w:r>
      <w:r w:rsidRPr="004A2201">
        <w:rPr>
          <w:rFonts w:asciiTheme="minorEastAsia" w:hAnsiTheme="minorEastAsia" w:hint="eastAsia"/>
          <w:b/>
          <w:bCs/>
          <w:sz w:val="24"/>
          <w:szCs w:val="24"/>
        </w:rPr>
        <w:t>明</w:t>
      </w:r>
      <w:r w:rsidRPr="004A2201">
        <w:rPr>
          <w:rFonts w:asciiTheme="minorEastAsia" w:hAnsiTheme="minorEastAsia"/>
          <w:b/>
          <w:bCs/>
          <w:sz w:val="24"/>
          <w:szCs w:val="24"/>
        </w:rPr>
        <w:t>书</w:t>
      </w:r>
    </w:p>
    <w:p w:rsidR="00EB23A2" w:rsidRPr="004A2201" w:rsidRDefault="00EB23A2" w:rsidP="00F7582A">
      <w:pPr>
        <w:autoSpaceDE w:val="0"/>
        <w:autoSpaceDN w:val="0"/>
        <w:adjustRightInd w:val="0"/>
        <w:spacing w:line="480" w:lineRule="auto"/>
        <w:ind w:firstLineChars="257" w:firstLine="617"/>
        <w:rPr>
          <w:rFonts w:asciiTheme="minorEastAsia" w:hAnsiTheme="minorEastAsia"/>
          <w:sz w:val="24"/>
          <w:szCs w:val="24"/>
        </w:rPr>
      </w:pP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sz w:val="21"/>
          <w:szCs w:val="21"/>
        </w:rPr>
        <w:t>单</w:t>
      </w:r>
      <w:r w:rsidRPr="004A2201">
        <w:rPr>
          <w:rFonts w:asciiTheme="minorEastAsia" w:hAnsiTheme="minorEastAsia" w:hint="eastAsia"/>
          <w:sz w:val="21"/>
          <w:szCs w:val="21"/>
        </w:rPr>
        <w:t>位名</w:t>
      </w:r>
      <w:r w:rsidRPr="004A2201">
        <w:rPr>
          <w:rFonts w:asciiTheme="minorEastAsia" w:hAnsiTheme="minorEastAsia"/>
          <w:sz w:val="21"/>
          <w:szCs w:val="21"/>
        </w:rPr>
        <w:t>称</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地址：</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姓名：       性</w:t>
      </w:r>
      <w:r w:rsidRPr="004A2201">
        <w:rPr>
          <w:rFonts w:asciiTheme="minorEastAsia" w:hAnsiTheme="minorEastAsia"/>
          <w:sz w:val="21"/>
          <w:szCs w:val="21"/>
        </w:rPr>
        <w:t>别</w:t>
      </w:r>
      <w:r w:rsidRPr="004A2201">
        <w:rPr>
          <w:rFonts w:asciiTheme="minorEastAsia" w:hAnsiTheme="minorEastAsia" w:hint="eastAsia"/>
          <w:sz w:val="21"/>
          <w:szCs w:val="21"/>
        </w:rPr>
        <w:t>：     年</w:t>
      </w:r>
      <w:r w:rsidRPr="004A2201">
        <w:rPr>
          <w:rFonts w:asciiTheme="minorEastAsia" w:hAnsiTheme="minorEastAsia"/>
          <w:sz w:val="21"/>
          <w:szCs w:val="21"/>
        </w:rPr>
        <w:t>龄</w:t>
      </w:r>
      <w:r w:rsidRPr="004A2201">
        <w:rPr>
          <w:rFonts w:asciiTheme="minorEastAsia" w:hAnsiTheme="minorEastAsia" w:hint="eastAsia"/>
          <w:sz w:val="21"/>
          <w:szCs w:val="21"/>
        </w:rPr>
        <w:t>：</w:t>
      </w:r>
      <w:r w:rsidRPr="004A2201">
        <w:rPr>
          <w:rFonts w:asciiTheme="minorEastAsia" w:hAnsiTheme="minorEastAsia"/>
          <w:sz w:val="21"/>
          <w:szCs w:val="21"/>
        </w:rPr>
        <w:t xml:space="preserve">     职务</w:t>
      </w:r>
      <w:r w:rsidRPr="004A2201">
        <w:rPr>
          <w:rFonts w:asciiTheme="minorEastAsia" w:hAnsiTheme="minorEastAsia" w:hint="eastAsia"/>
          <w:sz w:val="21"/>
          <w:szCs w:val="21"/>
        </w:rPr>
        <w:t xml:space="preserve">：        </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本人系</w:t>
      </w:r>
      <w:r w:rsidRPr="004A2201">
        <w:rPr>
          <w:rFonts w:asciiTheme="minorEastAsia" w:hAnsiTheme="minorEastAsia" w:hint="eastAsia"/>
          <w:i/>
          <w:snapToGrid w:val="0"/>
          <w:sz w:val="21"/>
          <w:szCs w:val="21"/>
          <w:u w:val="single"/>
        </w:rPr>
        <w:t>供应商名</w:t>
      </w:r>
      <w:r w:rsidRPr="004A2201">
        <w:rPr>
          <w:rFonts w:asciiTheme="minorEastAsia" w:hAnsiTheme="minorEastAsia"/>
          <w:i/>
          <w:snapToGrid w:val="0"/>
          <w:sz w:val="21"/>
          <w:szCs w:val="21"/>
          <w:u w:val="single"/>
        </w:rPr>
        <w:t>称</w:t>
      </w:r>
      <w:r w:rsidRPr="004A2201">
        <w:rPr>
          <w:rFonts w:asciiTheme="minorEastAsia" w:hAnsiTheme="minorEastAsia" w:hint="eastAsia"/>
          <w:sz w:val="21"/>
          <w:szCs w:val="21"/>
        </w:rPr>
        <w:t>的法定代表人（单位负责人）。就</w:t>
      </w:r>
      <w:r w:rsidRPr="004A2201">
        <w:rPr>
          <w:rFonts w:asciiTheme="minorEastAsia" w:hAnsiTheme="minorEastAsia"/>
          <w:sz w:val="21"/>
          <w:szCs w:val="21"/>
        </w:rPr>
        <w:t>参</w:t>
      </w:r>
      <w:r w:rsidRPr="004A2201">
        <w:rPr>
          <w:rFonts w:asciiTheme="minorEastAsia" w:hAnsiTheme="minorEastAsia" w:hint="eastAsia"/>
          <w:sz w:val="21"/>
          <w:szCs w:val="21"/>
        </w:rPr>
        <w:t>加贵方项目</w:t>
      </w:r>
      <w:r w:rsidRPr="004A2201">
        <w:rPr>
          <w:rFonts w:asciiTheme="minorEastAsia" w:hAnsiTheme="minorEastAsia"/>
          <w:sz w:val="21"/>
          <w:szCs w:val="21"/>
        </w:rPr>
        <w:t>编号为</w:t>
      </w:r>
      <w:r w:rsidRPr="004A2201">
        <w:rPr>
          <w:rFonts w:asciiTheme="minorEastAsia" w:hAnsiTheme="minorEastAsia"/>
          <w:i/>
          <w:sz w:val="21"/>
          <w:szCs w:val="21"/>
          <w:u w:val="single"/>
        </w:rPr>
        <w:t>项目编号</w:t>
      </w:r>
      <w:r w:rsidRPr="004A2201">
        <w:rPr>
          <w:rFonts w:asciiTheme="minorEastAsia" w:hAnsiTheme="minorEastAsia" w:hint="eastAsia"/>
          <w:sz w:val="21"/>
          <w:szCs w:val="21"/>
        </w:rPr>
        <w:t>的</w:t>
      </w:r>
      <w:r w:rsidRPr="004A2201">
        <w:rPr>
          <w:rFonts w:asciiTheme="minorEastAsia" w:hAnsiTheme="minorEastAsia"/>
          <w:i/>
          <w:sz w:val="21"/>
          <w:szCs w:val="21"/>
          <w:u w:val="single"/>
        </w:rPr>
        <w:t>项目</w:t>
      </w:r>
      <w:r w:rsidRPr="004A2201">
        <w:rPr>
          <w:rFonts w:asciiTheme="minorEastAsia" w:hAnsiTheme="minorEastAsia" w:hint="eastAsia"/>
          <w:i/>
          <w:sz w:val="21"/>
          <w:szCs w:val="21"/>
          <w:u w:val="single"/>
        </w:rPr>
        <w:t>名</w:t>
      </w:r>
      <w:r w:rsidRPr="004A2201">
        <w:rPr>
          <w:rFonts w:asciiTheme="minorEastAsia" w:hAnsiTheme="minorEastAsia"/>
          <w:i/>
          <w:sz w:val="21"/>
          <w:szCs w:val="21"/>
          <w:u w:val="single"/>
        </w:rPr>
        <w:t>称</w:t>
      </w:r>
      <w:r w:rsidRPr="004A2201">
        <w:rPr>
          <w:rFonts w:asciiTheme="minorEastAsia" w:hAnsiTheme="minorEastAsia" w:hint="eastAsia"/>
          <w:sz w:val="21"/>
          <w:szCs w:val="21"/>
        </w:rPr>
        <w:t>竞争性谈判</w:t>
      </w:r>
      <w:r w:rsidRPr="004A2201">
        <w:rPr>
          <w:rFonts w:asciiTheme="minorEastAsia" w:hAnsiTheme="minorEastAsia"/>
          <w:sz w:val="21"/>
          <w:szCs w:val="21"/>
        </w:rPr>
        <w:t>项目</w:t>
      </w:r>
      <w:r w:rsidRPr="004A2201">
        <w:rPr>
          <w:rFonts w:asciiTheme="minorEastAsia" w:hAnsiTheme="minorEastAsia" w:hint="eastAsia"/>
          <w:sz w:val="21"/>
          <w:szCs w:val="21"/>
        </w:rPr>
        <w:t>的响应</w:t>
      </w:r>
      <w:r w:rsidRPr="004A2201">
        <w:rPr>
          <w:rFonts w:asciiTheme="minorEastAsia" w:hAnsiTheme="minorEastAsia"/>
          <w:sz w:val="21"/>
          <w:szCs w:val="21"/>
        </w:rPr>
        <w:t>报价</w:t>
      </w:r>
      <w:r w:rsidRPr="004A2201">
        <w:rPr>
          <w:rFonts w:asciiTheme="minorEastAsia" w:hAnsiTheme="minorEastAsia" w:hint="eastAsia"/>
          <w:sz w:val="21"/>
          <w:szCs w:val="21"/>
        </w:rPr>
        <w:t>，</w:t>
      </w:r>
      <w:r w:rsidRPr="004A2201">
        <w:rPr>
          <w:rFonts w:asciiTheme="minorEastAsia" w:hAnsiTheme="minorEastAsia"/>
          <w:sz w:val="21"/>
          <w:szCs w:val="21"/>
        </w:rPr>
        <w:t>签</w:t>
      </w:r>
      <w:r w:rsidRPr="004A2201">
        <w:rPr>
          <w:rFonts w:asciiTheme="minorEastAsia" w:hAnsiTheme="minorEastAsia" w:hint="eastAsia"/>
          <w:sz w:val="21"/>
          <w:szCs w:val="21"/>
        </w:rPr>
        <w:t>署上</w:t>
      </w:r>
      <w:r w:rsidRPr="004A2201">
        <w:rPr>
          <w:rFonts w:asciiTheme="minorEastAsia" w:hAnsiTheme="minorEastAsia"/>
          <w:sz w:val="21"/>
          <w:szCs w:val="21"/>
        </w:rPr>
        <w:t>述项目</w:t>
      </w:r>
      <w:r w:rsidRPr="004A2201">
        <w:rPr>
          <w:rFonts w:asciiTheme="minorEastAsia" w:hAnsiTheme="minorEastAsia" w:hint="eastAsia"/>
          <w:sz w:val="21"/>
          <w:szCs w:val="21"/>
        </w:rPr>
        <w:t>的响应文件及合同的</w:t>
      </w:r>
      <w:r w:rsidRPr="004A2201">
        <w:rPr>
          <w:rFonts w:asciiTheme="minorEastAsia" w:hAnsiTheme="minorEastAsia"/>
          <w:sz w:val="21"/>
          <w:szCs w:val="21"/>
        </w:rPr>
        <w:t>执</w:t>
      </w:r>
      <w:r w:rsidRPr="004A2201">
        <w:rPr>
          <w:rFonts w:asciiTheme="minorEastAsia" w:hAnsiTheme="minorEastAsia" w:hint="eastAsia"/>
          <w:sz w:val="21"/>
          <w:szCs w:val="21"/>
        </w:rPr>
        <w:t>行、完成、服</w:t>
      </w:r>
      <w:r w:rsidRPr="004A2201">
        <w:rPr>
          <w:rFonts w:asciiTheme="minorEastAsia" w:hAnsiTheme="minorEastAsia"/>
          <w:sz w:val="21"/>
          <w:szCs w:val="21"/>
        </w:rPr>
        <w:t>务</w:t>
      </w:r>
      <w:r w:rsidRPr="004A2201">
        <w:rPr>
          <w:rFonts w:asciiTheme="minorEastAsia" w:hAnsiTheme="minorEastAsia" w:hint="eastAsia"/>
          <w:sz w:val="21"/>
          <w:szCs w:val="21"/>
        </w:rPr>
        <w:t>和保修，</w:t>
      </w:r>
      <w:r w:rsidRPr="004A2201">
        <w:rPr>
          <w:rFonts w:asciiTheme="minorEastAsia" w:hAnsiTheme="minorEastAsia"/>
          <w:sz w:val="21"/>
          <w:szCs w:val="21"/>
        </w:rPr>
        <w:t>签</w:t>
      </w:r>
      <w:r w:rsidRPr="004A2201">
        <w:rPr>
          <w:rFonts w:asciiTheme="minorEastAsia" w:hAnsiTheme="minorEastAsia" w:hint="eastAsia"/>
          <w:sz w:val="21"/>
          <w:szCs w:val="21"/>
        </w:rPr>
        <w:t>署合同和</w:t>
      </w:r>
      <w:r w:rsidRPr="004A2201">
        <w:rPr>
          <w:rFonts w:asciiTheme="minorEastAsia" w:hAnsiTheme="minorEastAsia"/>
          <w:sz w:val="21"/>
          <w:szCs w:val="21"/>
        </w:rPr>
        <w:t>处</w:t>
      </w:r>
      <w:r w:rsidRPr="004A2201">
        <w:rPr>
          <w:rFonts w:asciiTheme="minorEastAsia" w:hAnsiTheme="minorEastAsia" w:hint="eastAsia"/>
          <w:sz w:val="21"/>
          <w:szCs w:val="21"/>
        </w:rPr>
        <w:t>理与之有</w:t>
      </w:r>
      <w:r w:rsidRPr="004A2201">
        <w:rPr>
          <w:rFonts w:asciiTheme="minorEastAsia" w:hAnsiTheme="minorEastAsia"/>
          <w:sz w:val="21"/>
          <w:szCs w:val="21"/>
        </w:rPr>
        <w:t>关的</w:t>
      </w:r>
      <w:r w:rsidRPr="004A2201">
        <w:rPr>
          <w:rFonts w:asciiTheme="minorEastAsia" w:hAnsiTheme="minorEastAsia" w:hint="eastAsia"/>
          <w:sz w:val="21"/>
          <w:szCs w:val="21"/>
        </w:rPr>
        <w:t>一切事</w:t>
      </w:r>
      <w:r w:rsidRPr="004A2201">
        <w:rPr>
          <w:rFonts w:asciiTheme="minorEastAsia" w:hAnsiTheme="minorEastAsia"/>
          <w:sz w:val="21"/>
          <w:szCs w:val="21"/>
        </w:rPr>
        <w:t>务</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特此</w:t>
      </w:r>
      <w:r w:rsidRPr="004A2201">
        <w:rPr>
          <w:rFonts w:asciiTheme="minorEastAsia" w:hAnsiTheme="minorEastAsia"/>
          <w:sz w:val="21"/>
          <w:szCs w:val="21"/>
        </w:rPr>
        <w:t>证</w:t>
      </w:r>
      <w:r w:rsidRPr="004A2201">
        <w:rPr>
          <w:rFonts w:asciiTheme="minorEastAsia" w:hAnsiTheme="minorEastAsia" w:hint="eastAsia"/>
          <w:sz w:val="21"/>
          <w:szCs w:val="21"/>
        </w:rPr>
        <w:t>明。</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法定代表人（单位负责人）联系电话（手机）：</w:t>
      </w: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F07672" w:rsidP="00F7582A">
      <w:pPr>
        <w:pStyle w:val="13"/>
        <w:spacing w:line="480" w:lineRule="auto"/>
        <w:ind w:leftChars="-256" w:left="-538" w:firstLineChars="257" w:firstLine="540"/>
        <w:jc w:val="center"/>
        <w:rPr>
          <w:rFonts w:asciiTheme="minorEastAsia" w:hAnsiTheme="minorEastAsia"/>
          <w:bCs/>
          <w:sz w:val="21"/>
          <w:szCs w:val="21"/>
        </w:rPr>
      </w:pPr>
      <w:r w:rsidRPr="004A2201">
        <w:rPr>
          <w:rFonts w:asciiTheme="minorEastAsia" w:hAnsiTheme="minorEastAsia" w:hint="eastAsia"/>
          <w:bCs/>
          <w:sz w:val="21"/>
          <w:szCs w:val="21"/>
        </w:rPr>
        <w:t>【此</w:t>
      </w:r>
      <w:r w:rsidRPr="004A2201">
        <w:rPr>
          <w:rFonts w:asciiTheme="minorEastAsia" w:hAnsiTheme="minorEastAsia"/>
          <w:bCs/>
          <w:sz w:val="21"/>
          <w:szCs w:val="21"/>
        </w:rPr>
        <w:t>处请</w:t>
      </w:r>
      <w:r w:rsidRPr="004A2201">
        <w:rPr>
          <w:rFonts w:asciiTheme="minorEastAsia" w:hAnsiTheme="minorEastAsia" w:hint="eastAsia"/>
          <w:bCs/>
          <w:sz w:val="21"/>
          <w:szCs w:val="21"/>
        </w:rPr>
        <w:t>粘</w:t>
      </w:r>
      <w:r w:rsidRPr="004A2201">
        <w:rPr>
          <w:rFonts w:asciiTheme="minorEastAsia" w:hAnsiTheme="minorEastAsia"/>
          <w:bCs/>
          <w:sz w:val="21"/>
          <w:szCs w:val="21"/>
        </w:rPr>
        <w:t>贴</w:t>
      </w:r>
      <w:r w:rsidRPr="004A2201">
        <w:rPr>
          <w:rFonts w:asciiTheme="minorEastAsia" w:hAnsiTheme="minorEastAsia" w:hint="eastAsia"/>
          <w:bCs/>
          <w:sz w:val="21"/>
          <w:szCs w:val="21"/>
        </w:rPr>
        <w:t>法定代表人（单位负责人）身份</w:t>
      </w:r>
      <w:r w:rsidRPr="004A2201">
        <w:rPr>
          <w:rFonts w:asciiTheme="minorEastAsia" w:hAnsiTheme="minorEastAsia"/>
          <w:bCs/>
          <w:sz w:val="21"/>
          <w:szCs w:val="21"/>
        </w:rPr>
        <w:t>证复</w:t>
      </w:r>
      <w:r w:rsidRPr="004A2201">
        <w:rPr>
          <w:rFonts w:asciiTheme="minorEastAsia" w:hAnsiTheme="minorEastAsia" w:hint="eastAsia"/>
          <w:bCs/>
          <w:sz w:val="21"/>
          <w:szCs w:val="21"/>
        </w:rPr>
        <w:t>印件，需清晰反映身份证有效期限】</w:t>
      </w:r>
    </w:p>
    <w:p w:rsidR="00EB23A2" w:rsidRPr="004A2201" w:rsidRDefault="00EB23A2" w:rsidP="00F7582A">
      <w:pPr>
        <w:pStyle w:val="13"/>
        <w:spacing w:line="480" w:lineRule="auto"/>
        <w:ind w:leftChars="-256" w:left="-538" w:firstLineChars="257" w:firstLine="540"/>
        <w:jc w:val="center"/>
        <w:rPr>
          <w:rFonts w:asciiTheme="minorEastAsia" w:hAnsiTheme="minorEastAsia"/>
          <w:bCs/>
          <w:sz w:val="21"/>
          <w:szCs w:val="21"/>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F07672" w:rsidP="00F7582A">
      <w:pPr>
        <w:pStyle w:val="15"/>
        <w:spacing w:before="60" w:line="480" w:lineRule="auto"/>
        <w:ind w:firstLineChars="1875" w:firstLine="3938"/>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签署日期：   年   月  日</w:t>
      </w:r>
    </w:p>
    <w:p w:rsidR="00EB23A2" w:rsidRPr="004A2201" w:rsidRDefault="00EB23A2">
      <w:pPr>
        <w:pStyle w:val="14"/>
        <w:spacing w:line="480" w:lineRule="auto"/>
        <w:rPr>
          <w:rFonts w:asciiTheme="minorEastAsia" w:hAnsiTheme="minorEastAsia" w:cs="Arial"/>
          <w:sz w:val="21"/>
          <w:szCs w:val="21"/>
        </w:rPr>
      </w:pPr>
    </w:p>
    <w:p w:rsidR="00EB23A2" w:rsidRPr="004A2201" w:rsidRDefault="00EB23A2">
      <w:pPr>
        <w:rPr>
          <w:rFonts w:asciiTheme="minorEastAsia" w:hAnsiTheme="minorEastAsia"/>
          <w:szCs w:val="21"/>
        </w:rPr>
      </w:pPr>
    </w:p>
    <w:p w:rsidR="00EB23A2" w:rsidRPr="004A2201" w:rsidRDefault="00F07672">
      <w:pPr>
        <w:spacing w:line="320" w:lineRule="exact"/>
        <w:ind w:firstLineChars="200" w:firstLine="420"/>
        <w:rPr>
          <w:rFonts w:asciiTheme="minorEastAsia" w:hAnsiTheme="minorEastAsia"/>
          <w:bCs/>
          <w:kern w:val="12"/>
          <w:szCs w:val="21"/>
        </w:rPr>
      </w:pPr>
      <w:r w:rsidRPr="004A2201">
        <w:rPr>
          <w:rFonts w:asciiTheme="minorEastAsia" w:hAnsiTheme="minorEastAsia" w:hint="eastAsia"/>
          <w:bCs/>
          <w:kern w:val="12"/>
          <w:szCs w:val="21"/>
        </w:rPr>
        <w:t>说明：法定代表人（单位负责人）</w:t>
      </w:r>
      <w:r w:rsidRPr="004A2201">
        <w:rPr>
          <w:rFonts w:asciiTheme="minorEastAsia" w:hAnsiTheme="minorEastAsia"/>
          <w:bCs/>
          <w:kern w:val="12"/>
          <w:szCs w:val="21"/>
        </w:rPr>
        <w:t>参</w:t>
      </w:r>
      <w:r w:rsidRPr="004A2201">
        <w:rPr>
          <w:rFonts w:asciiTheme="minorEastAsia" w:hAnsiTheme="minorEastAsia" w:hint="eastAsia"/>
          <w:bCs/>
          <w:kern w:val="12"/>
          <w:szCs w:val="21"/>
        </w:rPr>
        <w:t>加本竞争性谈判</w:t>
      </w:r>
      <w:r w:rsidRPr="004A2201">
        <w:rPr>
          <w:rFonts w:asciiTheme="minorEastAsia" w:hAnsiTheme="minorEastAsia"/>
          <w:bCs/>
          <w:kern w:val="12"/>
          <w:szCs w:val="21"/>
        </w:rPr>
        <w:t>项目</w:t>
      </w:r>
      <w:r w:rsidRPr="004A2201">
        <w:rPr>
          <w:rFonts w:asciiTheme="minorEastAsia" w:hAnsiTheme="minorEastAsia" w:hint="eastAsia"/>
          <w:bCs/>
          <w:kern w:val="12"/>
          <w:szCs w:val="21"/>
        </w:rPr>
        <w:t>响应的，</w:t>
      </w:r>
      <w:r w:rsidRPr="004A2201">
        <w:rPr>
          <w:rFonts w:asciiTheme="minorEastAsia" w:hAnsiTheme="minorEastAsia"/>
          <w:bCs/>
          <w:kern w:val="12"/>
          <w:szCs w:val="21"/>
        </w:rPr>
        <w:t>仅须</w:t>
      </w:r>
      <w:r w:rsidRPr="004A2201">
        <w:rPr>
          <w:rFonts w:asciiTheme="minorEastAsia" w:hAnsiTheme="minorEastAsia" w:hint="eastAsia"/>
          <w:bCs/>
          <w:kern w:val="12"/>
          <w:szCs w:val="21"/>
        </w:rPr>
        <w:t>出具此</w:t>
      </w:r>
      <w:r w:rsidRPr="004A2201">
        <w:rPr>
          <w:rFonts w:asciiTheme="minorEastAsia" w:hAnsiTheme="minorEastAsia"/>
          <w:bCs/>
          <w:kern w:val="12"/>
          <w:szCs w:val="21"/>
        </w:rPr>
        <w:t>证</w:t>
      </w:r>
      <w:r w:rsidRPr="004A2201">
        <w:rPr>
          <w:rFonts w:asciiTheme="minorEastAsia" w:hAnsiTheme="minorEastAsia" w:hint="eastAsia"/>
          <w:bCs/>
          <w:kern w:val="12"/>
          <w:szCs w:val="21"/>
        </w:rPr>
        <w:t>明</w:t>
      </w:r>
      <w:r w:rsidRPr="004A2201">
        <w:rPr>
          <w:rFonts w:asciiTheme="minorEastAsia" w:hAnsiTheme="minorEastAsia"/>
          <w:bCs/>
          <w:kern w:val="12"/>
          <w:szCs w:val="21"/>
        </w:rPr>
        <w:t>书</w:t>
      </w:r>
      <w:r w:rsidRPr="004A2201">
        <w:rPr>
          <w:rFonts w:asciiTheme="minorEastAsia" w:hAnsiTheme="minorEastAsia" w:hint="eastAsia"/>
          <w:bCs/>
          <w:kern w:val="12"/>
          <w:szCs w:val="21"/>
        </w:rPr>
        <w:t>。</w:t>
      </w:r>
    </w:p>
    <w:p w:rsidR="00EB23A2" w:rsidRPr="004A2201" w:rsidRDefault="00EB23A2">
      <w:pPr>
        <w:spacing w:line="320" w:lineRule="exact"/>
        <w:ind w:firstLineChars="200" w:firstLine="420"/>
        <w:rPr>
          <w:rFonts w:asciiTheme="minorEastAsia" w:hAnsiTheme="minorEastAsia"/>
          <w:bCs/>
          <w:kern w:val="12"/>
          <w:szCs w:val="21"/>
        </w:rPr>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3.3 法定代表人（单位负责人）授权书</w:t>
      </w:r>
    </w:p>
    <w:p w:rsidR="00EB23A2" w:rsidRPr="004A2201" w:rsidRDefault="00EB23A2">
      <w:pPr>
        <w:spacing w:line="480" w:lineRule="exact"/>
        <w:jc w:val="center"/>
        <w:rPr>
          <w:rFonts w:asciiTheme="minorEastAsia" w:hAnsiTheme="minorEastAsia"/>
          <w:b/>
          <w:bCs/>
          <w:sz w:val="36"/>
          <w:szCs w:val="36"/>
        </w:rPr>
      </w:pP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本人</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法人姓名</w:t>
      </w:r>
      <w:r w:rsidRPr="004A2201">
        <w:rPr>
          <w:rFonts w:asciiTheme="minorEastAsia" w:hAnsiTheme="minorEastAsia" w:cs="Arial" w:hint="eastAsia"/>
          <w:szCs w:val="21"/>
        </w:rPr>
        <w:t>系</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 xml:space="preserve">供应商名称  </w:t>
      </w:r>
      <w:r w:rsidRPr="004A2201">
        <w:rPr>
          <w:rFonts w:asciiTheme="minorEastAsia" w:hAnsiTheme="minorEastAsia" w:cs="Arial" w:hint="eastAsia"/>
          <w:szCs w:val="21"/>
        </w:rPr>
        <w:t>的法定代表人（单位负责人），现委托</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姓名，职务</w:t>
      </w:r>
      <w:r w:rsidRPr="004A2201">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我方对被授权人的签名事项负全部责任。</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被授权人无转委托权，特此委托。</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hint="eastAsia"/>
          <w:szCs w:val="21"/>
        </w:rPr>
        <w:t xml:space="preserve">供应商名称： </w:t>
      </w:r>
      <w:r w:rsidRPr="004A2201">
        <w:rPr>
          <w:rFonts w:asciiTheme="minorEastAsia" w:hAnsiTheme="minorEastAsia" w:hint="eastAsia"/>
          <w:szCs w:val="21"/>
          <w:u w:val="single"/>
        </w:rPr>
        <w:t xml:space="preserve">       （全称）       </w:t>
      </w:r>
      <w:r w:rsidRPr="004A2201">
        <w:rPr>
          <w:rFonts w:asciiTheme="minorEastAsia" w:hAnsiTheme="minorEastAsia" w:hint="eastAsia"/>
          <w:szCs w:val="21"/>
        </w:rPr>
        <w:t xml:space="preserve"> （并加盖单位公章）</w:t>
      </w:r>
    </w:p>
    <w:p w:rsidR="00EB23A2" w:rsidRPr="004A2201" w:rsidRDefault="00F07672">
      <w:pPr>
        <w:spacing w:line="480" w:lineRule="auto"/>
        <w:ind w:firstLineChars="200" w:firstLine="420"/>
        <w:rPr>
          <w:rFonts w:asciiTheme="minorEastAsia" w:hAnsiTheme="minorEastAsia" w:cs="Arial"/>
          <w:szCs w:val="21"/>
        </w:rPr>
      </w:pPr>
      <w:r w:rsidRPr="004A2201">
        <w:rPr>
          <w:rFonts w:asciiTheme="minorEastAsia" w:hAnsiTheme="minorEastAsia" w:cs="Arial" w:hint="eastAsia"/>
          <w:szCs w:val="21"/>
        </w:rPr>
        <w:t>法定代表人（单位负责人）：（签字或加盖名章）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23A2" w:rsidRPr="004A2201" w:rsidTr="00D6337D">
        <w:trPr>
          <w:gridAfter w:val="1"/>
          <w:wAfter w:w="14" w:type="dxa"/>
          <w:trHeight w:val="2636"/>
          <w:jc w:val="center"/>
        </w:trPr>
        <w:tc>
          <w:tcPr>
            <w:tcW w:w="4484"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法定代表人（单位负责人）身份证（正面）</w:t>
            </w:r>
          </w:p>
        </w:tc>
        <w:tc>
          <w:tcPr>
            <w:tcW w:w="4485"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法定代表人（单位负责人）身份证（反面）</w:t>
            </w:r>
          </w:p>
        </w:tc>
      </w:tr>
      <w:tr w:rsidR="00EB23A2" w:rsidRPr="004A2201" w:rsidTr="00D6337D">
        <w:trPr>
          <w:trHeight w:val="2781"/>
          <w:jc w:val="center"/>
        </w:trPr>
        <w:tc>
          <w:tcPr>
            <w:tcW w:w="4491"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（正面）</w:t>
            </w:r>
          </w:p>
        </w:tc>
        <w:tc>
          <w:tcPr>
            <w:tcW w:w="4492"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（反面）</w:t>
            </w:r>
          </w:p>
        </w:tc>
      </w:tr>
    </w:tbl>
    <w:p w:rsidR="00EB23A2" w:rsidRPr="004A2201" w:rsidRDefault="00F07672">
      <w:pPr>
        <w:widowControl/>
        <w:spacing w:before="100" w:beforeAutospacing="1" w:after="100" w:afterAutospacing="1" w:line="360" w:lineRule="auto"/>
        <w:jc w:val="center"/>
        <w:rPr>
          <w:rFonts w:asciiTheme="minorEastAsia" w:hAnsiTheme="minorEastAsia"/>
          <w:b/>
          <w:bCs/>
          <w:sz w:val="24"/>
          <w:szCs w:val="24"/>
        </w:rPr>
      </w:pPr>
      <w:r w:rsidRPr="004A2201">
        <w:rPr>
          <w:rFonts w:asciiTheme="minorEastAsia" w:hAnsiTheme="minorEastAsia" w:hint="eastAsia"/>
          <w:b/>
          <w:bCs/>
          <w:sz w:val="24"/>
          <w:szCs w:val="24"/>
        </w:rPr>
        <w:t>3.4 没有重大违法记录的声明</w:t>
      </w:r>
    </w:p>
    <w:p w:rsidR="00EB23A2" w:rsidRPr="004A2201" w:rsidRDefault="00F07672" w:rsidP="00823F6F">
      <w:pPr>
        <w:spacing w:beforeLines="50" w:afterLines="50"/>
        <w:jc w:val="center"/>
        <w:rPr>
          <w:rFonts w:asciiTheme="minorEastAsia" w:hAnsiTheme="minorEastAsia" w:cs="Arial"/>
          <w:kern w:val="0"/>
          <w:sz w:val="28"/>
          <w:szCs w:val="28"/>
        </w:rPr>
      </w:pPr>
      <w:r w:rsidRPr="004A2201">
        <w:rPr>
          <w:rFonts w:asciiTheme="minorEastAsia" w:hAnsiTheme="minorEastAsia" w:cs="Arial" w:hint="eastAsia"/>
          <w:kern w:val="0"/>
          <w:sz w:val="28"/>
          <w:szCs w:val="28"/>
        </w:rPr>
        <w:t>声　   明</w:t>
      </w:r>
    </w:p>
    <w:p w:rsidR="00EB23A2" w:rsidRPr="004A2201" w:rsidRDefault="00F07672" w:rsidP="00823F6F">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B23A2" w:rsidRPr="004A2201" w:rsidRDefault="00F07672" w:rsidP="00823F6F">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特此声明。</w:t>
      </w:r>
    </w:p>
    <w:p w:rsidR="00EB23A2" w:rsidRPr="004A2201" w:rsidRDefault="00F07672" w:rsidP="00823F6F">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本公司对上述声明的真实性负责。如有虚假，将依法承担相应责任。</w:t>
      </w:r>
    </w:p>
    <w:p w:rsidR="00EB23A2" w:rsidRPr="004A2201" w:rsidRDefault="00EB23A2" w:rsidP="00823F6F">
      <w:pPr>
        <w:spacing w:beforeLines="50" w:afterLines="50" w:line="360" w:lineRule="auto"/>
        <w:ind w:firstLineChars="236" w:firstLine="496"/>
        <w:rPr>
          <w:rFonts w:asciiTheme="minorEastAsia" w:hAnsiTheme="minorEastAsia" w:cs="宋体"/>
          <w:szCs w:val="21"/>
          <w:lang w:val="zh-CN"/>
        </w:rPr>
      </w:pPr>
    </w:p>
    <w:p w:rsidR="00EB23A2" w:rsidRPr="004A2201" w:rsidRDefault="00F07672" w:rsidP="00823F6F">
      <w:pPr>
        <w:spacing w:beforeLines="50" w:afterLines="50" w:line="360" w:lineRule="auto"/>
        <w:ind w:right="420" w:firstLineChars="2286" w:firstLine="4801"/>
        <w:rPr>
          <w:rFonts w:asciiTheme="minorEastAsia" w:hAnsiTheme="minorEastAsia" w:cs="宋体"/>
          <w:szCs w:val="21"/>
          <w:u w:val="single"/>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F07672" w:rsidP="00823F6F">
      <w:pPr>
        <w:spacing w:beforeLines="50" w:afterLines="50" w:line="360" w:lineRule="auto"/>
        <w:ind w:right="420" w:firstLineChars="2286" w:firstLine="4801"/>
        <w:rPr>
          <w:rFonts w:asciiTheme="minorEastAsia" w:hAnsiTheme="minorEastAsia" w:cs="宋体"/>
          <w:szCs w:val="21"/>
          <w:lang w:val="zh-CN"/>
        </w:rPr>
      </w:pPr>
      <w:r w:rsidRPr="004A2201">
        <w:rPr>
          <w:rFonts w:asciiTheme="minorEastAsia" w:hAnsiTheme="minorEastAsia" w:cs="宋体" w:hint="eastAsia"/>
          <w:szCs w:val="21"/>
          <w:lang w:val="zh-CN"/>
        </w:rPr>
        <w:t xml:space="preserve">日    期：     </w:t>
      </w:r>
      <w:r w:rsidRPr="004A2201">
        <w:rPr>
          <w:rFonts w:asciiTheme="minorEastAsia" w:hAnsiTheme="minorEastAsia" w:cs="宋体" w:hint="eastAsia"/>
          <w:szCs w:val="21"/>
        </w:rPr>
        <w:t>年    月    日</w:t>
      </w: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823F6F">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3.5 谈判承诺函</w:t>
      </w:r>
    </w:p>
    <w:p w:rsidR="00EB23A2" w:rsidRPr="004A2201" w:rsidRDefault="00EB23A2">
      <w:pPr>
        <w:autoSpaceDE w:val="0"/>
        <w:autoSpaceDN w:val="0"/>
        <w:snapToGrid w:val="0"/>
        <w:spacing w:line="360" w:lineRule="auto"/>
        <w:jc w:val="center"/>
        <w:rPr>
          <w:rFonts w:asciiTheme="minorEastAsia" w:hAnsiTheme="minorEastAsia"/>
          <w:b/>
          <w:bCs/>
          <w:sz w:val="24"/>
          <w:szCs w:val="24"/>
        </w:rPr>
      </w:pPr>
    </w:p>
    <w:p w:rsidR="00EB23A2" w:rsidRPr="004A2201" w:rsidRDefault="00D6337D" w:rsidP="00823F6F">
      <w:pPr>
        <w:spacing w:beforeLines="50" w:afterLines="50" w:line="360" w:lineRule="auto"/>
        <w:contextualSpacing/>
        <w:rPr>
          <w:rFonts w:asciiTheme="minorEastAsia" w:hAnsiTheme="minorEastAsia" w:cs="宋体"/>
          <w:szCs w:val="21"/>
          <w:lang w:val="zh-CN"/>
        </w:rPr>
      </w:pPr>
      <w:r w:rsidRPr="004A2201">
        <w:rPr>
          <w:rFonts w:asciiTheme="minorEastAsia" w:hAnsiTheme="minorEastAsia" w:cs="宋体"/>
          <w:szCs w:val="21"/>
          <w:u w:val="single"/>
          <w:lang w:val="zh-CN"/>
        </w:rPr>
        <w:t>（采购人、代理机构）</w:t>
      </w:r>
      <w:r w:rsidR="00F07672" w:rsidRPr="004A2201">
        <w:rPr>
          <w:rFonts w:asciiTheme="minorEastAsia" w:hAnsiTheme="minorEastAsia" w:cs="宋体"/>
          <w:szCs w:val="21"/>
          <w:lang w:val="zh-CN"/>
        </w:rPr>
        <w:t>：</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szCs w:val="21"/>
          <w:lang w:val="zh-CN"/>
        </w:rPr>
        <w:t>经研究，我</w:t>
      </w:r>
      <w:r w:rsidRPr="004A2201">
        <w:rPr>
          <w:rFonts w:asciiTheme="minorEastAsia" w:hAnsiTheme="minorEastAsia" w:cs="宋体" w:hint="eastAsia"/>
          <w:szCs w:val="21"/>
          <w:lang w:val="zh-CN"/>
        </w:rPr>
        <w:t>方自愿参与贵方</w:t>
      </w:r>
      <w:r w:rsidRPr="004A2201">
        <w:rPr>
          <w:rFonts w:asciiTheme="minorEastAsia" w:hAnsiTheme="minorEastAsia" w:cs="宋体"/>
          <w:szCs w:val="21"/>
          <w:lang w:val="zh-CN"/>
        </w:rPr>
        <w:t>____年____月____日____</w:t>
      </w:r>
      <w:r w:rsidRPr="004A2201">
        <w:rPr>
          <w:rFonts w:asciiTheme="minorEastAsia" w:hAnsiTheme="minorEastAsia" w:cs="宋体" w:hint="eastAsia"/>
          <w:szCs w:val="21"/>
          <w:lang w:val="zh-CN"/>
        </w:rPr>
        <w:t>（项目编号、项目名称）的</w:t>
      </w:r>
      <w:r w:rsidRPr="004A2201">
        <w:rPr>
          <w:rFonts w:asciiTheme="minorEastAsia" w:hAnsiTheme="minorEastAsia" w:cs="宋体"/>
          <w:szCs w:val="21"/>
          <w:lang w:val="zh-CN"/>
        </w:rPr>
        <w:t>投标，</w:t>
      </w:r>
      <w:r w:rsidRPr="004A2201">
        <w:rPr>
          <w:rFonts w:asciiTheme="minorEastAsia" w:hAnsiTheme="minorEastAsia" w:cs="宋体" w:hint="eastAsia"/>
          <w:szCs w:val="21"/>
          <w:lang w:val="zh-CN"/>
        </w:rPr>
        <w:t>将</w:t>
      </w:r>
      <w:r w:rsidRPr="004A2201">
        <w:rPr>
          <w:rFonts w:asciiTheme="minorEastAsia" w:hAnsiTheme="minorEastAsia" w:cs="宋体"/>
          <w:szCs w:val="21"/>
          <w:lang w:val="zh-CN"/>
        </w:rPr>
        <w:t>严格</w:t>
      </w:r>
      <w:r w:rsidRPr="004A2201">
        <w:rPr>
          <w:rFonts w:asciiTheme="minorEastAsia" w:hAnsiTheme="minorEastAsia" w:cs="宋体" w:hint="eastAsia"/>
          <w:szCs w:val="21"/>
          <w:lang w:val="zh-CN"/>
        </w:rPr>
        <w:t>遵守</w:t>
      </w:r>
      <w:r w:rsidRPr="004A2201">
        <w:rPr>
          <w:rFonts w:asciiTheme="minorEastAsia" w:hAnsiTheme="minorEastAsia" w:cs="宋体"/>
          <w:szCs w:val="21"/>
          <w:lang w:val="zh-CN"/>
        </w:rPr>
        <w:t>《</w:t>
      </w:r>
      <w:r w:rsidRPr="004A2201">
        <w:rPr>
          <w:rFonts w:asciiTheme="minorEastAsia" w:hAnsiTheme="minorEastAsia" w:cs="宋体" w:hint="eastAsia"/>
          <w:szCs w:val="21"/>
          <w:lang w:val="zh-CN"/>
        </w:rPr>
        <w:t>中华人民共和国政府采购</w:t>
      </w:r>
      <w:r w:rsidRPr="004A2201">
        <w:rPr>
          <w:rFonts w:asciiTheme="minorEastAsia" w:hAnsiTheme="minorEastAsia" w:cs="宋体"/>
          <w:szCs w:val="21"/>
          <w:lang w:val="zh-CN"/>
        </w:rPr>
        <w:t>法》等</w:t>
      </w:r>
      <w:r w:rsidRPr="004A2201">
        <w:rPr>
          <w:rFonts w:asciiTheme="minorEastAsia" w:hAnsiTheme="minorEastAsia" w:cs="宋体" w:hint="eastAsia"/>
          <w:szCs w:val="21"/>
          <w:lang w:val="zh-CN"/>
        </w:rPr>
        <w:t>相关</w:t>
      </w:r>
      <w:r w:rsidRPr="004A2201">
        <w:rPr>
          <w:rFonts w:asciiTheme="minorEastAsia" w:hAnsiTheme="minorEastAsia" w:cs="宋体"/>
          <w:szCs w:val="21"/>
          <w:lang w:val="zh-CN"/>
        </w:rPr>
        <w:t>法律法规</w:t>
      </w:r>
      <w:r w:rsidRPr="004A2201">
        <w:rPr>
          <w:rFonts w:asciiTheme="minorEastAsia" w:hAnsiTheme="minorEastAsia" w:cs="宋体" w:hint="eastAsia"/>
          <w:szCs w:val="21"/>
          <w:lang w:val="zh-CN"/>
        </w:rPr>
        <w:t>规定</w:t>
      </w:r>
      <w:r w:rsidRPr="004A2201">
        <w:rPr>
          <w:rFonts w:asciiTheme="minorEastAsia" w:hAnsiTheme="minorEastAsia" w:cs="宋体"/>
          <w:szCs w:val="21"/>
          <w:lang w:val="zh-CN"/>
        </w:rPr>
        <w:t>，并无条件地遵守本次采购活动各项规定。我们郑重承诺：</w:t>
      </w:r>
      <w:r w:rsidRPr="004A2201">
        <w:rPr>
          <w:rFonts w:asciiTheme="minorEastAsia" w:hAnsiTheme="minorEastAsia" w:cs="宋体" w:hint="eastAsia"/>
          <w:szCs w:val="21"/>
          <w:lang w:val="zh-CN"/>
        </w:rPr>
        <w:t>我方</w:t>
      </w:r>
      <w:r w:rsidRPr="004A2201">
        <w:rPr>
          <w:rFonts w:asciiTheme="minorEastAsia" w:hAnsiTheme="minorEastAsia" w:cs="宋体"/>
          <w:szCs w:val="21"/>
          <w:lang w:val="zh-CN"/>
        </w:rPr>
        <w:t>如果在本次</w:t>
      </w:r>
      <w:r w:rsidRPr="004A2201">
        <w:rPr>
          <w:rFonts w:asciiTheme="minorEastAsia" w:hAnsiTheme="minorEastAsia" w:cs="宋体" w:hint="eastAsia"/>
          <w:szCs w:val="21"/>
          <w:lang w:val="zh-CN"/>
        </w:rPr>
        <w:t>响应</w:t>
      </w:r>
      <w:r w:rsidRPr="004A2201">
        <w:rPr>
          <w:rFonts w:asciiTheme="minorEastAsia" w:hAnsiTheme="minorEastAsia" w:cs="宋体"/>
          <w:szCs w:val="21"/>
          <w:lang w:val="zh-CN"/>
        </w:rPr>
        <w:t>活动中有</w:t>
      </w:r>
      <w:r w:rsidRPr="004A2201">
        <w:rPr>
          <w:rFonts w:asciiTheme="minorEastAsia" w:hAnsiTheme="minorEastAsia" w:cs="宋体" w:hint="eastAsia"/>
          <w:szCs w:val="21"/>
          <w:lang w:val="zh-CN"/>
        </w:rPr>
        <w:t>下列</w:t>
      </w:r>
      <w:r w:rsidRPr="004A2201">
        <w:rPr>
          <w:rFonts w:asciiTheme="minorEastAsia" w:hAnsiTheme="minorEastAsia" w:cs="宋体"/>
          <w:szCs w:val="21"/>
          <w:lang w:val="zh-CN"/>
        </w:rPr>
        <w:t>情形</w:t>
      </w:r>
      <w:r w:rsidRPr="004A2201">
        <w:rPr>
          <w:rFonts w:asciiTheme="minorEastAsia" w:hAnsiTheme="minorEastAsia" w:cs="宋体" w:hint="eastAsia"/>
          <w:szCs w:val="21"/>
          <w:lang w:val="zh-CN"/>
        </w:rPr>
        <w:t>之一</w:t>
      </w:r>
      <w:r w:rsidRPr="004A2201">
        <w:rPr>
          <w:rFonts w:asciiTheme="minorEastAsia" w:hAnsiTheme="minorEastAsia" w:cs="宋体"/>
          <w:szCs w:val="21"/>
          <w:lang w:val="zh-CN"/>
        </w:rPr>
        <w:t>的，愿接受政府采购</w:t>
      </w:r>
      <w:r w:rsidRPr="004A2201">
        <w:rPr>
          <w:rFonts w:asciiTheme="minorEastAsia" w:hAnsiTheme="minorEastAsia" w:cs="宋体" w:hint="eastAsia"/>
          <w:szCs w:val="21"/>
          <w:lang w:val="zh-CN"/>
        </w:rPr>
        <w:t>监督管理</w:t>
      </w:r>
      <w:r w:rsidRPr="004A2201">
        <w:rPr>
          <w:rFonts w:asciiTheme="minorEastAsia" w:hAnsiTheme="minorEastAsia" w:cs="宋体"/>
          <w:szCs w:val="21"/>
          <w:lang w:val="zh-CN"/>
        </w:rPr>
        <w:t>部门给予相关处罚并</w:t>
      </w:r>
      <w:r w:rsidRPr="004A2201">
        <w:rPr>
          <w:rFonts w:asciiTheme="minorEastAsia" w:hAnsiTheme="minorEastAsia" w:cs="宋体" w:hint="eastAsia"/>
          <w:szCs w:val="21"/>
          <w:lang w:val="zh-CN"/>
        </w:rPr>
        <w:t>承诺依法</w:t>
      </w:r>
      <w:r w:rsidRPr="004A2201">
        <w:rPr>
          <w:rFonts w:asciiTheme="minorEastAsia" w:hAnsiTheme="minorEastAsia" w:cs="宋体"/>
          <w:szCs w:val="21"/>
          <w:lang w:val="zh-CN"/>
        </w:rPr>
        <w:t>承担</w:t>
      </w:r>
      <w:r w:rsidRPr="004A2201">
        <w:rPr>
          <w:rFonts w:asciiTheme="minorEastAsia" w:hAnsiTheme="minorEastAsia" w:cs="宋体" w:hint="eastAsia"/>
          <w:szCs w:val="21"/>
          <w:lang w:val="zh-CN"/>
        </w:rPr>
        <w:t>相关的经济赔偿责任和</w:t>
      </w:r>
      <w:r w:rsidRPr="004A2201">
        <w:rPr>
          <w:rFonts w:asciiTheme="minorEastAsia" w:hAnsiTheme="minorEastAsia" w:cs="宋体"/>
          <w:szCs w:val="21"/>
          <w:lang w:val="zh-CN"/>
        </w:rPr>
        <w:t>法律责任。</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一、在响应有效期内撤销响应文件；</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二、在响应文件中提供虚假材料；</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三、除因不可抗力或谈判文件认可的情形以外，成交后不与采购人签订合同；</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四、与采购人、其他供应商或者采购代理机构恶意串通；</w:t>
      </w:r>
    </w:p>
    <w:p w:rsidR="00EB23A2" w:rsidRPr="004A2201" w:rsidRDefault="00F07672" w:rsidP="00823F6F">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hint="eastAsia"/>
          <w:szCs w:val="21"/>
          <w:lang w:val="zh-CN"/>
        </w:rPr>
        <w:t>五、法律法规及本谈判文件规定的其他严重违法行为。</w:t>
      </w:r>
    </w:p>
    <w:p w:rsidR="00EB23A2" w:rsidRPr="004A2201" w:rsidRDefault="00EB23A2">
      <w:pPr>
        <w:rPr>
          <w:rFonts w:asciiTheme="minorEastAsia" w:hAnsiTheme="minorEastAsia"/>
          <w:sz w:val="28"/>
          <w:szCs w:val="28"/>
          <w:u w:val="single"/>
        </w:rPr>
      </w:pPr>
    </w:p>
    <w:p w:rsidR="00EB23A2" w:rsidRPr="004A2201" w:rsidRDefault="00EB23A2">
      <w:pPr>
        <w:rPr>
          <w:rFonts w:asciiTheme="minorEastAsia" w:hAnsiTheme="minorEastAsia"/>
          <w:sz w:val="28"/>
          <w:szCs w:val="28"/>
          <w:u w:val="single"/>
        </w:rPr>
      </w:pP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r w:rsidRPr="004A2201">
        <w:rPr>
          <w:rFonts w:asciiTheme="minorEastAsia" w:hAnsiTheme="minorEastAsia" w:cs="Arial" w:hint="eastAsia"/>
          <w:szCs w:val="21"/>
        </w:rPr>
        <w:t xml:space="preserve">　　　　　　　　　</w:t>
      </w: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Arial" w:hint="eastAsia"/>
          <w:szCs w:val="21"/>
        </w:rPr>
        <w:t>日　  期：      年    月    日</w:t>
      </w:r>
    </w:p>
    <w:p w:rsidR="00EB23A2" w:rsidRPr="004A2201" w:rsidRDefault="00EB23A2">
      <w:pPr>
        <w:autoSpaceDE w:val="0"/>
        <w:autoSpaceDN w:val="0"/>
        <w:adjustRightInd w:val="0"/>
        <w:spacing w:line="360" w:lineRule="auto"/>
        <w:jc w:val="center"/>
        <w:rPr>
          <w:rFonts w:asciiTheme="minorEastAsia" w:hAnsiTheme="minorEastAsia" w:cs="宋体"/>
          <w:szCs w:val="21"/>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pStyle w:val="a0"/>
        <w:rPr>
          <w:rFonts w:asciiTheme="minorEastAsia" w:hAnsiTheme="minorEastAsia"/>
          <w:lang w:val="zh-CN"/>
        </w:rPr>
      </w:pPr>
    </w:p>
    <w:p w:rsidR="00EB23A2" w:rsidRPr="004A2201" w:rsidRDefault="00F07672" w:rsidP="00422CD2">
      <w:pPr>
        <w:autoSpaceDE w:val="0"/>
        <w:autoSpaceDN w:val="0"/>
        <w:adjustRightInd w:val="0"/>
        <w:spacing w:line="360" w:lineRule="auto"/>
        <w:ind w:firstLineChars="1127" w:firstLine="2715"/>
        <w:jc w:val="left"/>
        <w:outlineLvl w:val="0"/>
        <w:rPr>
          <w:rFonts w:asciiTheme="minorEastAsia" w:hAnsiTheme="minorEastAsia"/>
          <w:b/>
          <w:bCs/>
          <w:sz w:val="24"/>
          <w:szCs w:val="24"/>
        </w:rPr>
      </w:pPr>
      <w:r w:rsidRPr="004A2201">
        <w:rPr>
          <w:rFonts w:asciiTheme="minorEastAsia" w:hAnsiTheme="minorEastAsia" w:hint="eastAsia"/>
          <w:b/>
          <w:bCs/>
          <w:sz w:val="24"/>
          <w:szCs w:val="24"/>
        </w:rPr>
        <w:t>3.</w:t>
      </w:r>
      <w:r w:rsidR="00D6337D" w:rsidRPr="004A2201">
        <w:rPr>
          <w:rFonts w:asciiTheme="minorEastAsia" w:hAnsiTheme="minorEastAsia" w:hint="eastAsia"/>
          <w:b/>
          <w:bCs/>
          <w:sz w:val="24"/>
          <w:szCs w:val="24"/>
        </w:rPr>
        <w:t>6</w:t>
      </w:r>
      <w:r w:rsidRPr="004A2201">
        <w:rPr>
          <w:rFonts w:asciiTheme="minorEastAsia" w:hAnsiTheme="minorEastAsia" w:hint="eastAsia"/>
          <w:b/>
          <w:bCs/>
          <w:sz w:val="24"/>
          <w:szCs w:val="24"/>
        </w:rPr>
        <w:t xml:space="preserve"> 其他资格证书或材料 </w:t>
      </w:r>
    </w:p>
    <w:p w:rsidR="00EB23A2" w:rsidRPr="004A2201" w:rsidRDefault="00F07672">
      <w:pPr>
        <w:autoSpaceDE w:val="0"/>
        <w:autoSpaceDN w:val="0"/>
        <w:adjustRightInd w:val="0"/>
        <w:spacing w:line="360" w:lineRule="auto"/>
        <w:jc w:val="center"/>
        <w:rPr>
          <w:rFonts w:asciiTheme="minorEastAsia" w:hAnsiTheme="minorEastAsia" w:cs="黑体"/>
          <w:b/>
          <w:bCs/>
          <w:sz w:val="28"/>
          <w:szCs w:val="28"/>
          <w:lang w:val="zh-CN"/>
        </w:rPr>
      </w:pPr>
      <w:r w:rsidRPr="004A2201">
        <w:rPr>
          <w:rFonts w:asciiTheme="minorEastAsia" w:hAnsiTheme="minorEastAsia" w:cs="黑体" w:hint="eastAsia"/>
          <w:b/>
          <w:bCs/>
          <w:sz w:val="28"/>
          <w:szCs w:val="28"/>
          <w:lang w:val="zh-CN"/>
        </w:rPr>
        <w:t>四、响应文件审查相关材料</w:t>
      </w: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4.1分项报价表（货物类项目）</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autoSpaceDE w:val="0"/>
        <w:autoSpaceDN w:val="0"/>
        <w:adjustRightInd w:val="0"/>
        <w:spacing w:line="360" w:lineRule="auto"/>
        <w:outlineLvl w:val="0"/>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2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rPr>
                <w:rFonts w:asciiTheme="minorEastAsia" w:hAnsiTheme="minorEastAsia" w:cs="宋体"/>
                <w:b/>
                <w:szCs w:val="21"/>
                <w:lang w:val="zh-CN"/>
              </w:rPr>
            </w:pPr>
            <w:r w:rsidRPr="004A2201">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技术</w:t>
            </w:r>
          </w:p>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jc w:val="center"/>
              <w:rPr>
                <w:rFonts w:asciiTheme="minorEastAsia" w:hAnsiTheme="minorEastAsia" w:cs="宋体"/>
                <w:b/>
                <w:szCs w:val="21"/>
                <w:lang w:val="zh-CN"/>
              </w:rPr>
            </w:pPr>
            <w:r w:rsidRPr="004A220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ind w:firstLine="120"/>
              <w:rPr>
                <w:rFonts w:asciiTheme="minorEastAsia" w:hAnsiTheme="minorEastAsia" w:cs="宋体"/>
                <w:b/>
                <w:szCs w:val="21"/>
                <w:lang w:val="zh-CN"/>
              </w:rPr>
            </w:pPr>
            <w:r w:rsidRPr="004A220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360" w:lineRule="auto"/>
              <w:ind w:left="120" w:hanging="120"/>
              <w:jc w:val="center"/>
              <w:rPr>
                <w:rFonts w:asciiTheme="minorEastAsia" w:hAnsiTheme="minorEastAsia" w:cs="宋体"/>
                <w:b/>
                <w:szCs w:val="21"/>
                <w:lang w:val="zh-CN"/>
              </w:rPr>
            </w:pPr>
            <w:r w:rsidRPr="004A2201">
              <w:rPr>
                <w:rFonts w:asciiTheme="minorEastAsia" w:hAnsiTheme="minorEastAsia" w:cs="宋体" w:hint="eastAsia"/>
                <w:b/>
                <w:szCs w:val="21"/>
                <w:lang w:val="zh-CN"/>
              </w:rPr>
              <w:t>生产厂家</w:t>
            </w:r>
          </w:p>
        </w:tc>
      </w:tr>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szCs w:val="21"/>
              </w:rPr>
            </w:pPr>
            <w:r w:rsidRPr="004A220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r>
      <w:tr w:rsidR="00EB23A2" w:rsidRPr="004A2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szCs w:val="21"/>
              </w:rPr>
            </w:pPr>
            <w:r w:rsidRPr="004A220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360" w:lineRule="auto"/>
              <w:rPr>
                <w:rFonts w:asciiTheme="minorEastAsia" w:hAnsiTheme="minorEastAsia"/>
                <w:szCs w:val="21"/>
              </w:rPr>
            </w:pPr>
          </w:p>
        </w:tc>
      </w:tr>
      <w:tr w:rsidR="00EB23A2" w:rsidRPr="004A220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360" w:lineRule="auto"/>
              <w:jc w:val="center"/>
              <w:rPr>
                <w:rFonts w:asciiTheme="minorEastAsia" w:hAnsiTheme="minorEastAsia"/>
                <w:szCs w:val="21"/>
              </w:rPr>
            </w:pPr>
            <w:r w:rsidRPr="004A2201">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360" w:lineRule="auto"/>
              <w:ind w:firstLineChars="50" w:firstLine="105"/>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EB23A2">
      <w:pPr>
        <w:spacing w:line="300" w:lineRule="exact"/>
        <w:rPr>
          <w:rFonts w:asciiTheme="minorEastAsia" w:hAnsiTheme="minorEastAsia"/>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4.2 技术规格偏离表（货物类项目）</w:t>
      </w: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autoSpaceDE w:val="0"/>
        <w:autoSpaceDN w:val="0"/>
        <w:adjustRightInd w:val="0"/>
        <w:spacing w:line="360" w:lineRule="auto"/>
        <w:outlineLvl w:val="0"/>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货物服务</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谈判文件</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响应文件</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偏离</w:t>
            </w:r>
          </w:p>
          <w:p w:rsidR="00EB23A2" w:rsidRPr="004A2201" w:rsidRDefault="00F07672">
            <w:pPr>
              <w:jc w:val="center"/>
              <w:rPr>
                <w:rFonts w:asciiTheme="minorEastAsia" w:hAnsiTheme="minorEastAsia" w:cs="宋体"/>
                <w:b/>
                <w:bCs/>
                <w:szCs w:val="21"/>
              </w:rPr>
            </w:pPr>
            <w:r w:rsidRPr="004A2201">
              <w:rPr>
                <w:rFonts w:asciiTheme="minorEastAsia" w:hAnsiTheme="min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偏离内容</w:t>
            </w:r>
          </w:p>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说明</w:t>
            </w:r>
          </w:p>
        </w:tc>
      </w:tr>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bCs/>
                <w:szCs w:val="21"/>
              </w:rPr>
            </w:pPr>
            <w:r w:rsidRPr="004A220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jc w:val="center"/>
              <w:rPr>
                <w:rFonts w:asciiTheme="minorEastAsia" w:hAnsiTheme="minorEastAsia"/>
                <w:b/>
                <w:bCs/>
                <w:szCs w:val="21"/>
              </w:rPr>
            </w:pPr>
          </w:p>
        </w:tc>
      </w:tr>
      <w:tr w:rsidR="00EB23A2" w:rsidRPr="004A220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jc w:val="center"/>
              <w:rPr>
                <w:rFonts w:asciiTheme="minorEastAsia" w:hAnsiTheme="minorEastAsia"/>
                <w:bCs/>
                <w:szCs w:val="21"/>
              </w:rPr>
            </w:pPr>
            <w:r w:rsidRPr="004A220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23A2" w:rsidRPr="004A2201" w:rsidRDefault="00EB23A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jc w:val="center"/>
              <w:rPr>
                <w:rFonts w:asciiTheme="minorEastAsia" w:hAnsiTheme="minorEastAsia"/>
                <w:b/>
                <w:bCs/>
                <w:szCs w:val="21"/>
              </w:rPr>
            </w:pP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4.3 技术方案（实施方案）</w:t>
      </w: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F07672">
      <w:pPr>
        <w:autoSpaceDE w:val="0"/>
        <w:autoSpaceDN w:val="0"/>
        <w:adjustRightInd w:val="0"/>
        <w:spacing w:line="360" w:lineRule="auto"/>
        <w:jc w:val="center"/>
        <w:rPr>
          <w:rFonts w:asciiTheme="minorEastAsia" w:hAnsiTheme="minorEastAsia" w:cs="宋体"/>
          <w:szCs w:val="21"/>
          <w:lang w:val="zh-CN"/>
        </w:rPr>
      </w:pPr>
      <w:r w:rsidRPr="004A2201">
        <w:rPr>
          <w:rFonts w:asciiTheme="minorEastAsia" w:hAnsiTheme="minorEastAsia" w:cs="宋体" w:hint="eastAsia"/>
          <w:szCs w:val="21"/>
          <w:lang w:val="zh-CN"/>
        </w:rPr>
        <w:t>（供应商根据谈判文件要求自行编制）</w:t>
      </w: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EB23A2">
      <w:pPr>
        <w:snapToGrid w:val="0"/>
        <w:spacing w:line="360" w:lineRule="auto"/>
        <w:jc w:val="center"/>
        <w:rPr>
          <w:rFonts w:asciiTheme="minorEastAsia" w:hAnsiTheme="minorEastAsia"/>
          <w:b/>
          <w:snapToGrid w:val="0"/>
          <w:kern w:val="0"/>
          <w:sz w:val="36"/>
          <w:szCs w:val="36"/>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4.4 业绩情况表</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snapToGrid w:val="0"/>
        <w:spacing w:line="360" w:lineRule="auto"/>
        <w:rPr>
          <w:rFonts w:asciiTheme="minorEastAsia" w:hAnsiTheme="minorEastAsia"/>
          <w:b/>
          <w:snapToGrid w:val="0"/>
          <w:kern w:val="0"/>
          <w:szCs w:val="21"/>
        </w:rPr>
      </w:pPr>
      <w:r w:rsidRPr="004A2201">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23A2" w:rsidRPr="004A2201">
        <w:trPr>
          <w:trHeight w:val="777"/>
        </w:trPr>
        <w:tc>
          <w:tcPr>
            <w:tcW w:w="712"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序号</w:t>
            </w:r>
          </w:p>
        </w:tc>
        <w:tc>
          <w:tcPr>
            <w:tcW w:w="1808"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客户单位名称</w:t>
            </w:r>
          </w:p>
        </w:tc>
        <w:tc>
          <w:tcPr>
            <w:tcW w:w="3579"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项目名称及主要内容</w:t>
            </w:r>
          </w:p>
        </w:tc>
        <w:tc>
          <w:tcPr>
            <w:tcW w:w="1440" w:type="dxa"/>
            <w:shd w:val="clear" w:color="auto" w:fill="F3F3F3"/>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合同金额</w:t>
            </w:r>
          </w:p>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（万元）</w:t>
            </w:r>
          </w:p>
        </w:tc>
        <w:tc>
          <w:tcPr>
            <w:tcW w:w="1706" w:type="dxa"/>
            <w:shd w:val="clear" w:color="auto" w:fill="F3F3F3"/>
            <w:vAlign w:val="center"/>
          </w:tcPr>
          <w:p w:rsidR="00EB23A2" w:rsidRPr="004A2201" w:rsidRDefault="00F07672">
            <w:pPr>
              <w:pStyle w:val="a5"/>
              <w:jc w:val="center"/>
              <w:rPr>
                <w:rFonts w:asciiTheme="minorEastAsia" w:eastAsiaTheme="minorEastAsia" w:hAnsiTheme="minorEastAsia" w:cs="Times New Roman"/>
                <w:b/>
                <w:bCs/>
                <w:sz w:val="21"/>
                <w:szCs w:val="21"/>
              </w:rPr>
            </w:pPr>
            <w:r w:rsidRPr="004A2201">
              <w:rPr>
                <w:rFonts w:asciiTheme="minorEastAsia" w:eastAsiaTheme="minorEastAsia" w:hAnsiTheme="minorEastAsia" w:cs="宋体" w:hint="eastAsia"/>
                <w:b/>
                <w:bCs/>
                <w:sz w:val="21"/>
                <w:szCs w:val="21"/>
              </w:rPr>
              <w:t>联系人及电话</w:t>
            </w: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1</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2</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3</w:t>
            </w:r>
          </w:p>
        </w:tc>
        <w:tc>
          <w:tcPr>
            <w:tcW w:w="180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3579"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40"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706"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宋体"/>
                <w:sz w:val="21"/>
                <w:szCs w:val="21"/>
              </w:rPr>
            </w:pPr>
            <w:r w:rsidRPr="004A2201">
              <w:rPr>
                <w:rFonts w:asciiTheme="minorEastAsia" w:eastAsiaTheme="minorEastAsia" w:hAnsiTheme="minorEastAsia" w:cs="宋体"/>
                <w:sz w:val="21"/>
                <w:szCs w:val="21"/>
              </w:rPr>
              <w:t>4</w:t>
            </w:r>
          </w:p>
        </w:tc>
        <w:tc>
          <w:tcPr>
            <w:tcW w:w="1808" w:type="dxa"/>
            <w:vAlign w:val="center"/>
          </w:tcPr>
          <w:p w:rsidR="00EB23A2" w:rsidRPr="004A2201" w:rsidRDefault="00EB23A2">
            <w:pPr>
              <w:rPr>
                <w:rFonts w:asciiTheme="minorEastAsia" w:hAnsiTheme="minorEastAsia"/>
                <w:szCs w:val="21"/>
              </w:rPr>
            </w:pPr>
          </w:p>
        </w:tc>
        <w:tc>
          <w:tcPr>
            <w:tcW w:w="3579" w:type="dxa"/>
            <w:vAlign w:val="center"/>
          </w:tcPr>
          <w:p w:rsidR="00EB23A2" w:rsidRPr="004A2201" w:rsidRDefault="00EB23A2">
            <w:pPr>
              <w:rPr>
                <w:rFonts w:asciiTheme="minorEastAsia" w:hAnsiTheme="minorEastAsia"/>
                <w:szCs w:val="21"/>
              </w:rPr>
            </w:pPr>
          </w:p>
        </w:tc>
        <w:tc>
          <w:tcPr>
            <w:tcW w:w="1440" w:type="dxa"/>
            <w:vAlign w:val="center"/>
          </w:tcPr>
          <w:p w:rsidR="00EB23A2" w:rsidRPr="004A2201" w:rsidRDefault="00EB23A2">
            <w:pPr>
              <w:rPr>
                <w:rFonts w:asciiTheme="minorEastAsia" w:hAnsiTheme="minorEastAsia"/>
                <w:szCs w:val="21"/>
              </w:rPr>
            </w:pPr>
          </w:p>
        </w:tc>
        <w:tc>
          <w:tcPr>
            <w:tcW w:w="1706" w:type="dxa"/>
            <w:vAlign w:val="center"/>
          </w:tcPr>
          <w:p w:rsidR="00EB23A2" w:rsidRPr="004A2201" w:rsidRDefault="00EB23A2">
            <w:pPr>
              <w:rPr>
                <w:rFonts w:asciiTheme="minorEastAsia" w:hAnsiTheme="minorEastAsia"/>
                <w:szCs w:val="21"/>
              </w:rPr>
            </w:pPr>
          </w:p>
        </w:tc>
      </w:tr>
      <w:tr w:rsidR="00EB23A2" w:rsidRPr="004A2201">
        <w:trPr>
          <w:trHeight w:val="680"/>
        </w:trPr>
        <w:tc>
          <w:tcPr>
            <w:tcW w:w="712"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808" w:type="dxa"/>
            <w:vAlign w:val="center"/>
          </w:tcPr>
          <w:p w:rsidR="00EB23A2" w:rsidRPr="004A2201" w:rsidRDefault="00EB23A2">
            <w:pPr>
              <w:rPr>
                <w:rFonts w:asciiTheme="minorEastAsia" w:hAnsiTheme="minorEastAsia"/>
                <w:szCs w:val="21"/>
              </w:rPr>
            </w:pPr>
          </w:p>
        </w:tc>
        <w:tc>
          <w:tcPr>
            <w:tcW w:w="3579" w:type="dxa"/>
            <w:vAlign w:val="center"/>
          </w:tcPr>
          <w:p w:rsidR="00EB23A2" w:rsidRPr="004A2201" w:rsidRDefault="00EB23A2">
            <w:pPr>
              <w:rPr>
                <w:rFonts w:asciiTheme="minorEastAsia" w:hAnsiTheme="minorEastAsia"/>
                <w:szCs w:val="21"/>
              </w:rPr>
            </w:pPr>
          </w:p>
        </w:tc>
        <w:tc>
          <w:tcPr>
            <w:tcW w:w="1440" w:type="dxa"/>
            <w:vAlign w:val="center"/>
          </w:tcPr>
          <w:p w:rsidR="00EB23A2" w:rsidRPr="004A2201" w:rsidRDefault="00EB23A2">
            <w:pPr>
              <w:rPr>
                <w:rFonts w:asciiTheme="minorEastAsia" w:hAnsiTheme="minorEastAsia"/>
                <w:szCs w:val="21"/>
              </w:rPr>
            </w:pPr>
          </w:p>
        </w:tc>
        <w:tc>
          <w:tcPr>
            <w:tcW w:w="1706" w:type="dxa"/>
            <w:vAlign w:val="center"/>
          </w:tcPr>
          <w:p w:rsidR="00EB23A2" w:rsidRPr="004A2201" w:rsidRDefault="00EB23A2">
            <w:pPr>
              <w:rPr>
                <w:rFonts w:asciiTheme="minorEastAsia" w:hAnsiTheme="minorEastAsia"/>
                <w:szCs w:val="21"/>
              </w:rPr>
            </w:pPr>
          </w:p>
        </w:tc>
      </w:tr>
    </w:tbl>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EB23A2">
      <w:pPr>
        <w:autoSpaceDE w:val="0"/>
        <w:autoSpaceDN w:val="0"/>
        <w:adjustRightInd w:val="0"/>
        <w:spacing w:line="480" w:lineRule="auto"/>
        <w:rPr>
          <w:rFonts w:asciiTheme="minorEastAsia" w:hAnsiTheme="minorEastAsia" w:cs="宋体"/>
          <w:sz w:val="24"/>
          <w:szCs w:val="24"/>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4.5 售后服务方案</w:t>
      </w: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F07672">
      <w:pPr>
        <w:autoSpaceDE w:val="0"/>
        <w:autoSpaceDN w:val="0"/>
        <w:adjustRightInd w:val="0"/>
        <w:spacing w:line="360" w:lineRule="auto"/>
        <w:jc w:val="center"/>
        <w:rPr>
          <w:rFonts w:asciiTheme="minorEastAsia" w:hAnsiTheme="minorEastAsia" w:cs="宋体"/>
          <w:szCs w:val="21"/>
          <w:lang w:val="zh-CN"/>
        </w:rPr>
      </w:pPr>
      <w:r w:rsidRPr="004A2201">
        <w:rPr>
          <w:rFonts w:asciiTheme="minorEastAsia" w:hAnsiTheme="minorEastAsia" w:cs="宋体" w:hint="eastAsia"/>
          <w:szCs w:val="21"/>
          <w:lang w:val="zh-CN"/>
        </w:rPr>
        <w:t>（供应商根据谈判文件要求自行编制）</w:t>
      </w: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36"/>
          <w:szCs w:val="36"/>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4.6“节能产品政府采购品目清单”强制节能产品情况</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rPr>
          <w:rFonts w:asciiTheme="minorEastAsia" w:hAnsiTheme="minorEastAsia" w:cs="宋体"/>
          <w:szCs w:val="21"/>
          <w:lang w:val="zh-CN"/>
        </w:rPr>
      </w:pPr>
      <w:r w:rsidRPr="004A2201">
        <w:rPr>
          <w:rFonts w:asciiTheme="minorEastAsia" w:hAnsiTheme="minorEastAsia" w:cs="宋体" w:hint="eastAsia"/>
          <w:szCs w:val="21"/>
          <w:lang w:val="zh-CN"/>
        </w:rPr>
        <w:t>说明：所投产品节能认证证书须附后。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4.7“节能产品政府采购品目清单”优先采购节能产品情况</w:t>
      </w:r>
    </w:p>
    <w:p w:rsidR="00422CD2" w:rsidRPr="004A2201" w:rsidRDefault="00422CD2" w:rsidP="00422CD2">
      <w:pPr>
        <w:pStyle w:val="a0"/>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rPr>
          <w:rFonts w:asciiTheme="minorEastAsia" w:hAnsiTheme="minorEastAsia" w:cs="宋体"/>
          <w:szCs w:val="21"/>
          <w:lang w:val="zh-CN"/>
        </w:rPr>
      </w:pPr>
      <w:r w:rsidRPr="004A2201">
        <w:rPr>
          <w:rFonts w:asciiTheme="minorEastAsia" w:hAnsiTheme="minorEastAsia" w:cs="宋体" w:hint="eastAsia"/>
          <w:szCs w:val="21"/>
          <w:lang w:val="zh-CN"/>
        </w:rPr>
        <w:t>说明：所投产品节能认证证书须附后。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4.8 “环境标志产品政府采购品目清单”优先采购产品情况</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rsidP="00823F6F">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tabs>
          <w:tab w:val="left" w:pos="1800"/>
          <w:tab w:val="left" w:pos="5580"/>
        </w:tabs>
        <w:spacing w:line="360" w:lineRule="auto"/>
        <w:rPr>
          <w:rFonts w:asciiTheme="minorEastAsia" w:hAnsiTheme="minorEastAsia"/>
          <w:szCs w:val="21"/>
        </w:rPr>
      </w:pPr>
      <w:r w:rsidRPr="004A2201">
        <w:rPr>
          <w:rFonts w:asciiTheme="minorEastAsia" w:hAnsiTheme="minorEastAsia" w:hint="eastAsia"/>
          <w:szCs w:val="21"/>
        </w:rPr>
        <w:t>项目名称：</w:t>
      </w:r>
    </w:p>
    <w:p w:rsidR="00EB23A2" w:rsidRPr="004A2201" w:rsidRDefault="00EB23A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B23A2" w:rsidRPr="004A2201">
        <w:trPr>
          <w:trHeight w:val="225"/>
          <w:tblHeader/>
        </w:trPr>
        <w:tc>
          <w:tcPr>
            <w:tcW w:w="526"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序号</w:t>
            </w:r>
          </w:p>
        </w:tc>
        <w:tc>
          <w:tcPr>
            <w:tcW w:w="1374"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产品名称</w:t>
            </w:r>
          </w:p>
        </w:tc>
        <w:tc>
          <w:tcPr>
            <w:tcW w:w="151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品牌</w:t>
            </w:r>
          </w:p>
        </w:tc>
        <w:tc>
          <w:tcPr>
            <w:tcW w:w="124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产品型号</w:t>
            </w:r>
          </w:p>
        </w:tc>
        <w:tc>
          <w:tcPr>
            <w:tcW w:w="1648"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认证证书编号</w:t>
            </w:r>
          </w:p>
        </w:tc>
        <w:tc>
          <w:tcPr>
            <w:tcW w:w="1600"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证书有效期</w:t>
            </w:r>
          </w:p>
        </w:tc>
        <w:tc>
          <w:tcPr>
            <w:tcW w:w="1417" w:type="dxa"/>
            <w:shd w:val="clear" w:color="auto" w:fill="F2F2F2" w:themeFill="background1" w:themeFillShade="F2"/>
            <w:vAlign w:val="center"/>
          </w:tcPr>
          <w:p w:rsidR="00EB23A2" w:rsidRPr="004A2201" w:rsidRDefault="00F07672">
            <w:pPr>
              <w:pStyle w:val="a5"/>
              <w:jc w:val="center"/>
              <w:rPr>
                <w:rFonts w:asciiTheme="minorEastAsia" w:eastAsiaTheme="minorEastAsia" w:hAnsiTheme="minorEastAsia" w:cs="宋体"/>
                <w:b/>
                <w:bCs/>
                <w:sz w:val="21"/>
                <w:szCs w:val="21"/>
              </w:rPr>
            </w:pPr>
            <w:r w:rsidRPr="004A2201">
              <w:rPr>
                <w:rFonts w:asciiTheme="minorEastAsia" w:eastAsiaTheme="minorEastAsia" w:hAnsiTheme="minorEastAsia" w:cs="宋体" w:hint="eastAsia"/>
                <w:b/>
                <w:bCs/>
                <w:sz w:val="21"/>
                <w:szCs w:val="21"/>
              </w:rPr>
              <w:t>认证机构</w:t>
            </w: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1</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Times New Roman" w:hint="eastAsia"/>
                <w:sz w:val="21"/>
                <w:szCs w:val="21"/>
              </w:rPr>
              <w:t>2</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r w:rsidR="00EB23A2" w:rsidRPr="004A2201">
        <w:trPr>
          <w:trHeight w:val="851"/>
        </w:trPr>
        <w:tc>
          <w:tcPr>
            <w:tcW w:w="526" w:type="dxa"/>
            <w:vAlign w:val="center"/>
          </w:tcPr>
          <w:p w:rsidR="00EB23A2" w:rsidRPr="004A2201" w:rsidRDefault="00F07672">
            <w:pPr>
              <w:pStyle w:val="a5"/>
              <w:spacing w:line="360" w:lineRule="auto"/>
              <w:jc w:val="center"/>
              <w:rPr>
                <w:rFonts w:asciiTheme="minorEastAsia" w:eastAsiaTheme="minorEastAsia" w:hAnsiTheme="minorEastAsia" w:cs="Times New Roman"/>
                <w:sz w:val="21"/>
                <w:szCs w:val="21"/>
              </w:rPr>
            </w:pPr>
            <w:r w:rsidRPr="004A2201">
              <w:rPr>
                <w:rFonts w:asciiTheme="minorEastAsia" w:eastAsiaTheme="minorEastAsia" w:hAnsiTheme="minorEastAsia" w:cs="宋体" w:hint="eastAsia"/>
                <w:sz w:val="21"/>
                <w:szCs w:val="21"/>
              </w:rPr>
              <w:t>…</w:t>
            </w:r>
          </w:p>
        </w:tc>
        <w:tc>
          <w:tcPr>
            <w:tcW w:w="1374"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518" w:type="dxa"/>
            <w:vAlign w:val="center"/>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24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48"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600" w:type="dxa"/>
          </w:tcPr>
          <w:p w:rsidR="00EB23A2" w:rsidRPr="004A2201" w:rsidRDefault="00EB23A2">
            <w:pPr>
              <w:pStyle w:val="a5"/>
              <w:spacing w:line="360" w:lineRule="auto"/>
              <w:rPr>
                <w:rFonts w:asciiTheme="minorEastAsia" w:eastAsiaTheme="minorEastAsia" w:hAnsiTheme="minorEastAsia" w:cs="Times New Roman"/>
                <w:sz w:val="21"/>
                <w:szCs w:val="21"/>
              </w:rPr>
            </w:pPr>
          </w:p>
        </w:tc>
        <w:tc>
          <w:tcPr>
            <w:tcW w:w="1417" w:type="dxa"/>
          </w:tcPr>
          <w:p w:rsidR="00EB23A2" w:rsidRPr="004A2201" w:rsidRDefault="00EB23A2">
            <w:pPr>
              <w:pStyle w:val="a5"/>
              <w:spacing w:line="360" w:lineRule="auto"/>
              <w:rPr>
                <w:rFonts w:asciiTheme="minorEastAsia" w:eastAsiaTheme="minorEastAsia" w:hAnsiTheme="minorEastAsia" w:cs="Times New Roman"/>
                <w:sz w:val="21"/>
                <w:szCs w:val="21"/>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EB23A2">
      <w:pPr>
        <w:snapToGrid w:val="0"/>
        <w:spacing w:line="500" w:lineRule="exact"/>
        <w:rPr>
          <w:rFonts w:asciiTheme="minorEastAsia" w:hAnsiTheme="minorEastAsia" w:cs="宋体"/>
          <w:szCs w:val="21"/>
          <w:lang w:val="zh-CN"/>
        </w:rPr>
      </w:pPr>
    </w:p>
    <w:p w:rsidR="00EB23A2" w:rsidRPr="004A2201" w:rsidRDefault="00F07672">
      <w:pPr>
        <w:ind w:left="630" w:hangingChars="300" w:hanging="630"/>
        <w:rPr>
          <w:rFonts w:asciiTheme="minorEastAsia" w:hAnsiTheme="minorEastAsia" w:cs="宋体"/>
          <w:szCs w:val="21"/>
          <w:lang w:val="zh-CN"/>
        </w:rPr>
      </w:pPr>
      <w:r w:rsidRPr="004A2201">
        <w:rPr>
          <w:rFonts w:asciiTheme="minorEastAsia" w:hAnsiTheme="minorEastAsia" w:cs="宋体" w:hint="eastAsia"/>
          <w:szCs w:val="21"/>
          <w:lang w:val="zh-CN"/>
        </w:rPr>
        <w:t>说明：所投产品环境标志产品认证证书须附后。</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4.9 中小企业声明函</w:t>
      </w:r>
    </w:p>
    <w:p w:rsidR="00EB23A2" w:rsidRPr="004A2201" w:rsidRDefault="00EB23A2">
      <w:pPr>
        <w:spacing w:line="360" w:lineRule="auto"/>
        <w:jc w:val="center"/>
        <w:rPr>
          <w:rFonts w:asciiTheme="minorEastAsia" w:hAnsiTheme="minorEastAsia"/>
          <w:b/>
          <w:bCs/>
          <w:szCs w:val="21"/>
        </w:rPr>
      </w:pPr>
    </w:p>
    <w:p w:rsidR="00EB23A2" w:rsidRPr="004A2201" w:rsidRDefault="00F07672">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A2201">
        <w:rPr>
          <w:rFonts w:asciiTheme="minorEastAsia" w:hAnsiTheme="minorEastAsia" w:cs="Arial" w:hint="eastAsia"/>
          <w:kern w:val="0"/>
          <w:szCs w:val="21"/>
        </w:rPr>
        <w:t>本公司郑重声明，根据《政府采购促进中小企业发展暂行办法》（财库[2011]181号）的规定，本公司为______（请填写：中型、小型、微型）企业。即，本公司同时满足以下条件：</w:t>
      </w:r>
      <w:r w:rsidRPr="004A2201">
        <w:rPr>
          <w:rFonts w:asciiTheme="minorEastAsia" w:hAnsiTheme="minorEastAsia" w:cs="Arial" w:hint="eastAsia"/>
          <w:kern w:val="0"/>
          <w:szCs w:val="21"/>
        </w:rPr>
        <w:br/>
        <w:t xml:space="preserve">　　根据《工业和信息化部、国家统计局、国家发展和改革委员会、财政部关于印发中小企业划型标准规定的通知》（工信部联企业[2011]300号）规定的划分标准，</w:t>
      </w:r>
      <w:r w:rsidRPr="004A2201">
        <w:rPr>
          <w:rFonts w:asciiTheme="minorEastAsia" w:hAnsiTheme="minorEastAsia" w:hint="eastAsia"/>
          <w:szCs w:val="21"/>
        </w:rPr>
        <w:t>按照《国家统计局关于印发统计上大中小微型企业划分办法的通知》（国统字</w:t>
      </w:r>
      <w:r w:rsidRPr="004A2201">
        <w:rPr>
          <w:rFonts w:asciiTheme="minorEastAsia" w:hAnsiTheme="minorEastAsia"/>
          <w:szCs w:val="21"/>
        </w:rPr>
        <w:t>[2011] 75</w:t>
      </w:r>
      <w:r w:rsidRPr="004A2201">
        <w:rPr>
          <w:rFonts w:asciiTheme="minorEastAsia" w:hAnsiTheme="minorEastAsia" w:hint="eastAsia"/>
          <w:szCs w:val="21"/>
        </w:rPr>
        <w:t>号）规定，本公司所属行业为</w:t>
      </w:r>
      <w:r w:rsidRPr="004A2201">
        <w:rPr>
          <w:rFonts w:asciiTheme="minorEastAsia" w:hAnsiTheme="minorEastAsia"/>
          <w:szCs w:val="21"/>
        </w:rPr>
        <w:t>______</w:t>
      </w:r>
      <w:r w:rsidRPr="004A2201">
        <w:rPr>
          <w:rFonts w:asciiTheme="minorEastAsia" w:hAnsiTheme="minorEastAsia" w:hint="eastAsia"/>
          <w:szCs w:val="21"/>
        </w:rPr>
        <w:t>，截至上一财年末，公司资产总额</w:t>
      </w:r>
      <w:r w:rsidRPr="004A2201">
        <w:rPr>
          <w:rFonts w:asciiTheme="minorEastAsia" w:hAnsiTheme="minorEastAsia"/>
          <w:szCs w:val="21"/>
        </w:rPr>
        <w:t>______</w:t>
      </w:r>
      <w:r w:rsidRPr="004A2201">
        <w:rPr>
          <w:rFonts w:asciiTheme="minorEastAsia" w:hAnsiTheme="minorEastAsia" w:hint="eastAsia"/>
          <w:szCs w:val="21"/>
        </w:rPr>
        <w:t>万元，营业收入</w:t>
      </w:r>
      <w:r w:rsidRPr="004A2201">
        <w:rPr>
          <w:rFonts w:asciiTheme="minorEastAsia" w:hAnsiTheme="minorEastAsia"/>
          <w:szCs w:val="21"/>
        </w:rPr>
        <w:t>______</w:t>
      </w:r>
      <w:r w:rsidRPr="004A2201">
        <w:rPr>
          <w:rFonts w:asciiTheme="minorEastAsia" w:hAnsiTheme="minorEastAsia" w:hint="eastAsia"/>
          <w:szCs w:val="21"/>
        </w:rPr>
        <w:t>万元，从业人员</w:t>
      </w:r>
      <w:r w:rsidRPr="004A2201">
        <w:rPr>
          <w:rFonts w:asciiTheme="minorEastAsia" w:hAnsiTheme="minorEastAsia"/>
          <w:szCs w:val="21"/>
        </w:rPr>
        <w:t>______</w:t>
      </w:r>
      <w:r w:rsidRPr="004A2201">
        <w:rPr>
          <w:rFonts w:asciiTheme="minorEastAsia" w:hAnsiTheme="minorEastAsia" w:hint="eastAsia"/>
          <w:szCs w:val="21"/>
        </w:rPr>
        <w:t>人，</w:t>
      </w:r>
      <w:r w:rsidRPr="004A2201">
        <w:rPr>
          <w:rFonts w:asciiTheme="minorEastAsia" w:hAnsiTheme="minorEastAsia" w:cs="Arial" w:hint="eastAsia"/>
          <w:kern w:val="0"/>
          <w:szCs w:val="21"/>
        </w:rPr>
        <w:t xml:space="preserve">本公司为______（请填写：中型、小型、微型）企业。　　</w:t>
      </w:r>
    </w:p>
    <w:p w:rsidR="00EB23A2" w:rsidRPr="004A2201" w:rsidRDefault="00F07672">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A2201">
        <w:rPr>
          <w:rFonts w:asciiTheme="minorEastAsia" w:hAnsiTheme="minorEastAsia" w:cs="Arial" w:hint="eastAsia"/>
          <w:kern w:val="0"/>
          <w:szCs w:val="21"/>
        </w:rPr>
        <w:t>本公司对上述声明的真实性负责。如有虚假，将依法承担相应责任。</w:t>
      </w: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F07672">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4A2201">
        <w:rPr>
          <w:rFonts w:asciiTheme="minorEastAsia" w:hAnsiTheme="minorEastAsia" w:cs="Arial" w:hint="eastAsia"/>
          <w:kern w:val="0"/>
          <w:szCs w:val="21"/>
        </w:rPr>
        <w:t xml:space="preserve">企业名称：　　　　　　　　　</w:t>
      </w:r>
      <w:r w:rsidRPr="004A2201">
        <w:rPr>
          <w:rFonts w:asciiTheme="minorEastAsia" w:hAnsiTheme="minorEastAsia" w:cs="Arial" w:hint="eastAsia"/>
          <w:kern w:val="0"/>
          <w:szCs w:val="21"/>
        </w:rPr>
        <w:br/>
        <w:t xml:space="preserve">日　  期：      </w:t>
      </w:r>
      <w:r w:rsidRPr="004A2201">
        <w:rPr>
          <w:rFonts w:asciiTheme="minorEastAsia" w:hAnsiTheme="minorEastAsia" w:cs="宋体" w:hint="eastAsia"/>
          <w:szCs w:val="21"/>
        </w:rPr>
        <w:t>年    月    日</w:t>
      </w: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宋体"/>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宋体"/>
          <w:szCs w:val="21"/>
        </w:rPr>
      </w:pPr>
    </w:p>
    <w:p w:rsidR="00EB23A2" w:rsidRPr="004A2201" w:rsidRDefault="00EB23A2">
      <w:pPr>
        <w:widowControl/>
        <w:spacing w:before="100" w:beforeAutospacing="1" w:after="100" w:afterAutospacing="1" w:line="360" w:lineRule="auto"/>
        <w:ind w:leftChars="1850" w:left="3885"/>
        <w:jc w:val="left"/>
        <w:rPr>
          <w:rFonts w:asciiTheme="minorEastAsia" w:hAnsiTheme="minorEastAsia" w:cs="Arial"/>
          <w:kern w:val="0"/>
          <w:szCs w:val="21"/>
        </w:rPr>
      </w:pPr>
    </w:p>
    <w:p w:rsidR="00EB23A2" w:rsidRPr="004A2201" w:rsidRDefault="00F07672">
      <w:pPr>
        <w:widowControl/>
        <w:spacing w:before="100" w:beforeAutospacing="1" w:after="100" w:afterAutospacing="1" w:line="360" w:lineRule="auto"/>
        <w:contextualSpacing/>
        <w:jc w:val="left"/>
        <w:rPr>
          <w:rFonts w:asciiTheme="minorEastAsia" w:hAnsiTheme="minorEastAsia"/>
          <w:szCs w:val="21"/>
        </w:rPr>
      </w:pPr>
      <w:r w:rsidRPr="004A2201">
        <w:rPr>
          <w:rFonts w:asciiTheme="minorEastAsia" w:hAnsiTheme="minorEastAsia" w:hint="eastAsia"/>
          <w:szCs w:val="21"/>
        </w:rPr>
        <w:t>说明：</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2、如供应商为联合投标的，联合供应商需分别填写上述《中小企业声明函》。</w:t>
      </w:r>
    </w:p>
    <w:p w:rsidR="00EB23A2" w:rsidRPr="004A2201" w:rsidRDefault="00F07672">
      <w:pPr>
        <w:widowControl/>
        <w:spacing w:before="100" w:beforeAutospacing="1" w:after="100" w:afterAutospacing="1" w:line="360" w:lineRule="auto"/>
        <w:contextualSpacing/>
        <w:jc w:val="left"/>
        <w:rPr>
          <w:rFonts w:asciiTheme="minorEastAsia" w:hAnsiTheme="minorEastAsia" w:cs="Arial"/>
          <w:kern w:val="0"/>
          <w:szCs w:val="21"/>
        </w:rPr>
      </w:pPr>
      <w:r w:rsidRPr="004A2201">
        <w:rPr>
          <w:rFonts w:asciiTheme="minorEastAsia" w:hAnsiTheme="minorEastAsia" w:cs="Arial" w:hint="eastAsia"/>
          <w:kern w:val="0"/>
          <w:szCs w:val="21"/>
        </w:rPr>
        <w:t>3、小型和微型企业不包括民办非企业。</w:t>
      </w: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EB23A2" w:rsidRPr="004A2201" w:rsidRDefault="00EB23A2">
      <w:pPr>
        <w:autoSpaceDE w:val="0"/>
        <w:autoSpaceDN w:val="0"/>
        <w:adjustRightInd w:val="0"/>
        <w:spacing w:line="360" w:lineRule="auto"/>
        <w:jc w:val="center"/>
        <w:outlineLvl w:val="0"/>
        <w:rPr>
          <w:rFonts w:asciiTheme="minorEastAsia" w:hAnsiTheme="minorEastAsia"/>
          <w:b/>
          <w:bCs/>
          <w:sz w:val="24"/>
          <w:szCs w:val="24"/>
        </w:rPr>
      </w:pPr>
    </w:p>
    <w:p w:rsidR="00422CD2" w:rsidRPr="004A2201" w:rsidRDefault="00422CD2" w:rsidP="00422CD2">
      <w:pPr>
        <w:pStyle w:val="a0"/>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4.10 残疾人福利性单位声明函</w:t>
      </w:r>
    </w:p>
    <w:p w:rsidR="00EB23A2" w:rsidRPr="004A2201" w:rsidRDefault="00EB23A2">
      <w:pPr>
        <w:spacing w:line="360" w:lineRule="auto"/>
        <w:rPr>
          <w:rFonts w:asciiTheme="minorEastAsia" w:hAnsiTheme="minorEastAsia"/>
          <w:szCs w:val="21"/>
        </w:rPr>
      </w:pPr>
    </w:p>
    <w:p w:rsidR="00EB23A2" w:rsidRPr="004A2201" w:rsidRDefault="00F07672">
      <w:pPr>
        <w:spacing w:line="360" w:lineRule="auto"/>
        <w:ind w:firstLineChars="200" w:firstLine="420"/>
        <w:rPr>
          <w:rFonts w:asciiTheme="minorEastAsia" w:hAnsiTheme="minorEastAsia"/>
          <w:szCs w:val="21"/>
        </w:rPr>
      </w:pPr>
      <w:r w:rsidRPr="004A2201">
        <w:rPr>
          <w:rFonts w:asciiTheme="minorEastAsia" w:hAnsiTheme="min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23A2" w:rsidRPr="004A2201" w:rsidRDefault="00F07672">
      <w:pPr>
        <w:spacing w:line="360" w:lineRule="auto"/>
        <w:ind w:firstLineChars="200" w:firstLine="420"/>
        <w:rPr>
          <w:rFonts w:asciiTheme="minorEastAsia" w:hAnsiTheme="minorEastAsia"/>
          <w:szCs w:val="21"/>
        </w:rPr>
      </w:pPr>
      <w:r w:rsidRPr="004A2201">
        <w:rPr>
          <w:rFonts w:asciiTheme="minorEastAsia" w:hAnsiTheme="minorEastAsia" w:hint="eastAsia"/>
          <w:szCs w:val="21"/>
        </w:rPr>
        <w:t>本单位对上述声明的真实性负责。如有虚假，将依法承担相应责任。</w:t>
      </w: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EB23A2">
      <w:pPr>
        <w:spacing w:line="360" w:lineRule="auto"/>
        <w:rPr>
          <w:rFonts w:asciiTheme="minorEastAsia" w:hAnsiTheme="minorEastAsia"/>
          <w:szCs w:val="21"/>
        </w:rPr>
      </w:pP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cs="宋体" w:hint="eastAsia"/>
          <w:szCs w:val="21"/>
          <w:lang w:val="zh-CN"/>
        </w:rPr>
        <w:t>单位名称（盖章）：：</w:t>
      </w: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hint="eastAsia"/>
          <w:szCs w:val="21"/>
        </w:rPr>
        <w:t xml:space="preserve">                                    日    期：      </w:t>
      </w:r>
      <w:r w:rsidRPr="004A2201">
        <w:rPr>
          <w:rFonts w:asciiTheme="minorEastAsia" w:hAnsiTheme="minorEastAsia" w:cs="宋体" w:hint="eastAsia"/>
          <w:szCs w:val="21"/>
        </w:rPr>
        <w:t>年    月    日</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 xml:space="preserve">4.11 所投产品符合国家强制性要求承诺函 </w:t>
      </w:r>
    </w:p>
    <w:p w:rsidR="00EB23A2" w:rsidRPr="004A2201" w:rsidRDefault="00EB23A2">
      <w:pPr>
        <w:autoSpaceDE w:val="0"/>
        <w:autoSpaceDN w:val="0"/>
        <w:adjustRightInd w:val="0"/>
        <w:spacing w:line="360" w:lineRule="auto"/>
        <w:jc w:val="center"/>
        <w:outlineLvl w:val="0"/>
        <w:rPr>
          <w:rFonts w:asciiTheme="minorEastAsia" w:hAnsiTheme="minorEastAsia"/>
          <w:b/>
          <w:bCs/>
          <w:sz w:val="28"/>
          <w:szCs w:val="28"/>
        </w:rPr>
      </w:pPr>
    </w:p>
    <w:p w:rsidR="00EB23A2" w:rsidRPr="004A2201" w:rsidRDefault="00F07672">
      <w:pPr>
        <w:spacing w:line="360" w:lineRule="auto"/>
        <w:jc w:val="center"/>
        <w:rPr>
          <w:rFonts w:asciiTheme="minorEastAsia" w:hAnsiTheme="minorEastAsia" w:cs="Arial"/>
          <w:kern w:val="0"/>
          <w:szCs w:val="21"/>
        </w:rPr>
      </w:pPr>
      <w:r w:rsidRPr="004A2201">
        <w:rPr>
          <w:rFonts w:asciiTheme="minorEastAsia" w:hAnsiTheme="minorEastAsia" w:cs="Arial" w:hint="eastAsia"/>
          <w:kern w:val="0"/>
          <w:szCs w:val="21"/>
        </w:rPr>
        <w:t>供应商所投产品涉及国家有属强制性规定的，须承诺其所投产品符合国家强制性要求（如CCC认证，格式自拟）</w:t>
      </w:r>
    </w:p>
    <w:p w:rsidR="00EB23A2" w:rsidRPr="004A2201" w:rsidRDefault="00EB23A2">
      <w:pPr>
        <w:widowControl/>
        <w:spacing w:before="100" w:beforeAutospacing="1" w:after="100" w:afterAutospacing="1" w:line="360" w:lineRule="auto"/>
        <w:jc w:val="center"/>
        <w:rPr>
          <w:rFonts w:asciiTheme="minorEastAsia" w:hAnsiTheme="minorEastAsia"/>
          <w:b/>
          <w:bCs/>
          <w:sz w:val="36"/>
          <w:szCs w:val="36"/>
        </w:rPr>
      </w:pPr>
    </w:p>
    <w:p w:rsidR="00EB23A2" w:rsidRPr="004A2201" w:rsidRDefault="00EB23A2">
      <w:pPr>
        <w:widowControl/>
        <w:spacing w:before="100" w:beforeAutospacing="1" w:after="100" w:afterAutospacing="1" w:line="360" w:lineRule="auto"/>
        <w:jc w:val="center"/>
        <w:rPr>
          <w:rFonts w:asciiTheme="minorEastAsia" w:hAnsiTheme="minorEastAsia"/>
          <w:b/>
          <w:bCs/>
          <w:sz w:val="36"/>
          <w:szCs w:val="36"/>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EB23A2">
      <w:pPr>
        <w:autoSpaceDE w:val="0"/>
        <w:autoSpaceDN w:val="0"/>
        <w:adjustRightInd w:val="0"/>
        <w:spacing w:line="360" w:lineRule="auto"/>
        <w:jc w:val="center"/>
        <w:rPr>
          <w:rFonts w:asciiTheme="minorEastAsia" w:hAnsiTheme="minorEastAsia" w:cs="黑体"/>
          <w:b/>
          <w:bCs/>
          <w:sz w:val="44"/>
          <w:szCs w:val="44"/>
          <w:lang w:val="zh-CN"/>
        </w:rPr>
      </w:pPr>
    </w:p>
    <w:p w:rsidR="00EB23A2" w:rsidRPr="004A2201" w:rsidRDefault="00F07672">
      <w:pPr>
        <w:autoSpaceDE w:val="0"/>
        <w:autoSpaceDN w:val="0"/>
        <w:adjustRightInd w:val="0"/>
        <w:spacing w:line="360" w:lineRule="auto"/>
        <w:jc w:val="center"/>
        <w:rPr>
          <w:rFonts w:asciiTheme="minorEastAsia" w:hAnsiTheme="minorEastAsia" w:cs="黑体"/>
          <w:b/>
          <w:bCs/>
          <w:sz w:val="28"/>
          <w:szCs w:val="28"/>
          <w:lang w:val="zh-CN"/>
        </w:rPr>
      </w:pPr>
      <w:r w:rsidRPr="004A2201">
        <w:rPr>
          <w:rFonts w:asciiTheme="minorEastAsia" w:hAnsiTheme="minorEastAsia" w:cs="黑体" w:hint="eastAsia"/>
          <w:b/>
          <w:bCs/>
          <w:sz w:val="28"/>
          <w:szCs w:val="28"/>
          <w:lang w:val="zh-CN"/>
        </w:rPr>
        <w:t>五、</w:t>
      </w:r>
      <w:r w:rsidRPr="004A2201">
        <w:rPr>
          <w:rFonts w:asciiTheme="minorEastAsia" w:hAnsiTheme="minorEastAsia" w:cs="黑体"/>
          <w:b/>
          <w:bCs/>
          <w:sz w:val="28"/>
          <w:szCs w:val="28"/>
          <w:lang w:val="zh-CN"/>
        </w:rPr>
        <w:t>其他资料（若有）</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除</w:t>
      </w:r>
      <w:r w:rsidRPr="004A2201">
        <w:rPr>
          <w:rFonts w:asciiTheme="minorEastAsia" w:hAnsiTheme="minorEastAsia" w:hint="eastAsia"/>
          <w:b/>
          <w:bCs/>
          <w:sz w:val="28"/>
          <w:szCs w:val="28"/>
        </w:rPr>
        <w:t>谈判</w:t>
      </w:r>
      <w:r w:rsidRPr="004A2201">
        <w:rPr>
          <w:rFonts w:asciiTheme="minorEastAsia" w:hAnsiTheme="minorEastAsia"/>
          <w:b/>
          <w:bCs/>
          <w:sz w:val="28"/>
          <w:szCs w:val="28"/>
        </w:rPr>
        <w:t>文件另有规定外，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认为需要提交的其他证明材料或资料加盖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公章后应在此项下提交。</w:t>
      </w: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 </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sectPr w:rsidR="00EB23A2" w:rsidRPr="004A2201" w:rsidSect="009E2C6C">
      <w:footerReference w:type="default" r:id="rId21"/>
      <w:pgSz w:w="11906" w:h="16838"/>
      <w:pgMar w:top="2098" w:right="991" w:bottom="192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8F" w:rsidRDefault="00B83A8F" w:rsidP="00EB23A2">
      <w:r>
        <w:separator/>
      </w:r>
    </w:p>
  </w:endnote>
  <w:endnote w:type="continuationSeparator" w:id="1">
    <w:p w:rsidR="00B83A8F" w:rsidRDefault="00B83A8F" w:rsidP="00EB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72" w:rsidRDefault="00A87AF8">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F07672" w:rsidRDefault="00A87AF8">
                <w:pPr>
                  <w:pStyle w:val="aa"/>
                </w:pPr>
                <w:r>
                  <w:fldChar w:fldCharType="begin"/>
                </w:r>
                <w:r w:rsidR="00FA2ACF">
                  <w:instrText xml:space="preserve"> PAGE  \* MERGEFORMAT </w:instrText>
                </w:r>
                <w:r>
                  <w:fldChar w:fldCharType="separate"/>
                </w:r>
                <w:r w:rsidR="00B83A8F">
                  <w:rPr>
                    <w:noProof/>
                  </w:rPr>
                  <w:t>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8F" w:rsidRDefault="00B83A8F" w:rsidP="00EB23A2">
      <w:r>
        <w:separator/>
      </w:r>
    </w:p>
  </w:footnote>
  <w:footnote w:type="continuationSeparator" w:id="1">
    <w:p w:rsidR="00B83A8F" w:rsidRDefault="00B83A8F" w:rsidP="00EB2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051E9E"/>
    <w:multiLevelType w:val="singleLevel"/>
    <w:tmpl w:val="5A051E9E"/>
    <w:lvl w:ilvl="0">
      <w:start w:val="1"/>
      <w:numFmt w:val="chineseCounting"/>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7DF1C07"/>
    <w:multiLevelType w:val="hybridMultilevel"/>
    <w:tmpl w:val="8E1095BA"/>
    <w:lvl w:ilvl="0" w:tplc="EDB82EB0">
      <w:start w:val="8"/>
      <w:numFmt w:val="japaneseCounting"/>
      <w:lvlText w:val="%1、"/>
      <w:lvlJc w:val="left"/>
      <w:pPr>
        <w:ind w:left="1091" w:hanging="45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2">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1">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38"/>
  </w:num>
  <w:num w:numId="6">
    <w:abstractNumId w:val="0"/>
  </w:num>
  <w:num w:numId="7">
    <w:abstractNumId w:val="15"/>
  </w:num>
  <w:num w:numId="8">
    <w:abstractNumId w:val="16"/>
  </w:num>
  <w:num w:numId="9">
    <w:abstractNumId w:val="44"/>
  </w:num>
  <w:num w:numId="10">
    <w:abstractNumId w:val="53"/>
  </w:num>
  <w:num w:numId="11">
    <w:abstractNumId w:val="52"/>
  </w:num>
  <w:num w:numId="12">
    <w:abstractNumId w:val="43"/>
  </w:num>
  <w:num w:numId="13">
    <w:abstractNumId w:val="21"/>
  </w:num>
  <w:num w:numId="14">
    <w:abstractNumId w:val="17"/>
  </w:num>
  <w:num w:numId="15">
    <w:abstractNumId w:val="46"/>
  </w:num>
  <w:num w:numId="16">
    <w:abstractNumId w:val="40"/>
  </w:num>
  <w:num w:numId="17">
    <w:abstractNumId w:val="51"/>
  </w:num>
  <w:num w:numId="18">
    <w:abstractNumId w:val="33"/>
  </w:num>
  <w:num w:numId="19">
    <w:abstractNumId w:val="12"/>
  </w:num>
  <w:num w:numId="20">
    <w:abstractNumId w:val="36"/>
  </w:num>
  <w:num w:numId="21">
    <w:abstractNumId w:val="5"/>
  </w:num>
  <w:num w:numId="22">
    <w:abstractNumId w:val="20"/>
  </w:num>
  <w:num w:numId="23">
    <w:abstractNumId w:val="34"/>
  </w:num>
  <w:num w:numId="24">
    <w:abstractNumId w:val="4"/>
  </w:num>
  <w:num w:numId="25">
    <w:abstractNumId w:val="11"/>
  </w:num>
  <w:num w:numId="26">
    <w:abstractNumId w:val="25"/>
  </w:num>
  <w:num w:numId="27">
    <w:abstractNumId w:val="29"/>
  </w:num>
  <w:num w:numId="28">
    <w:abstractNumId w:val="18"/>
  </w:num>
  <w:num w:numId="29">
    <w:abstractNumId w:val="39"/>
  </w:num>
  <w:num w:numId="30">
    <w:abstractNumId w:val="23"/>
  </w:num>
  <w:num w:numId="31">
    <w:abstractNumId w:val="47"/>
  </w:num>
  <w:num w:numId="32">
    <w:abstractNumId w:val="30"/>
  </w:num>
  <w:num w:numId="33">
    <w:abstractNumId w:val="50"/>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5"/>
  </w:num>
  <w:num w:numId="41">
    <w:abstractNumId w:val="28"/>
  </w:num>
  <w:num w:numId="42">
    <w:abstractNumId w:val="54"/>
  </w:num>
  <w:num w:numId="43">
    <w:abstractNumId w:val="26"/>
  </w:num>
  <w:num w:numId="44">
    <w:abstractNumId w:val="49"/>
  </w:num>
  <w:num w:numId="45">
    <w:abstractNumId w:val="35"/>
  </w:num>
  <w:num w:numId="46">
    <w:abstractNumId w:val="19"/>
  </w:num>
  <w:num w:numId="47">
    <w:abstractNumId w:val="24"/>
  </w:num>
  <w:num w:numId="48">
    <w:abstractNumId w:val="31"/>
  </w:num>
  <w:num w:numId="49">
    <w:abstractNumId w:val="42"/>
  </w:num>
  <w:num w:numId="50">
    <w:abstractNumId w:val="55"/>
  </w:num>
  <w:num w:numId="51">
    <w:abstractNumId w:val="10"/>
  </w:num>
  <w:num w:numId="52">
    <w:abstractNumId w:val="32"/>
  </w:num>
  <w:num w:numId="53">
    <w:abstractNumId w:val="7"/>
  </w:num>
  <w:num w:numId="54">
    <w:abstractNumId w:val="8"/>
  </w:num>
  <w:num w:numId="55">
    <w:abstractNumId w:val="41"/>
  </w:num>
  <w:num w:numId="56">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35B25"/>
    <w:rsid w:val="000418F9"/>
    <w:rsid w:val="00046E42"/>
    <w:rsid w:val="00067A30"/>
    <w:rsid w:val="0007027E"/>
    <w:rsid w:val="00072339"/>
    <w:rsid w:val="00077362"/>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1CE"/>
    <w:rsid w:val="000C2219"/>
    <w:rsid w:val="000C2A7B"/>
    <w:rsid w:val="000D1CF1"/>
    <w:rsid w:val="000D30B8"/>
    <w:rsid w:val="000D6633"/>
    <w:rsid w:val="000D798A"/>
    <w:rsid w:val="000E2FFC"/>
    <w:rsid w:val="000E57E7"/>
    <w:rsid w:val="000F1E89"/>
    <w:rsid w:val="0010014D"/>
    <w:rsid w:val="001145D4"/>
    <w:rsid w:val="00116466"/>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4EA"/>
    <w:rsid w:val="00183B7D"/>
    <w:rsid w:val="00191A00"/>
    <w:rsid w:val="00193679"/>
    <w:rsid w:val="001957E3"/>
    <w:rsid w:val="0019757C"/>
    <w:rsid w:val="001A1842"/>
    <w:rsid w:val="001A2E65"/>
    <w:rsid w:val="001B0DF5"/>
    <w:rsid w:val="001C0A13"/>
    <w:rsid w:val="001C26CD"/>
    <w:rsid w:val="001C2B6A"/>
    <w:rsid w:val="001C761E"/>
    <w:rsid w:val="001D06FF"/>
    <w:rsid w:val="001D1CBB"/>
    <w:rsid w:val="001D33AD"/>
    <w:rsid w:val="001D33DA"/>
    <w:rsid w:val="001D4C00"/>
    <w:rsid w:val="001E25D9"/>
    <w:rsid w:val="001E592F"/>
    <w:rsid w:val="001F5CF2"/>
    <w:rsid w:val="001F7199"/>
    <w:rsid w:val="002078AE"/>
    <w:rsid w:val="00210B90"/>
    <w:rsid w:val="002138F0"/>
    <w:rsid w:val="00213F11"/>
    <w:rsid w:val="00214892"/>
    <w:rsid w:val="00224D01"/>
    <w:rsid w:val="00231307"/>
    <w:rsid w:val="00234627"/>
    <w:rsid w:val="002426C4"/>
    <w:rsid w:val="002436B4"/>
    <w:rsid w:val="00246A17"/>
    <w:rsid w:val="00252623"/>
    <w:rsid w:val="00255732"/>
    <w:rsid w:val="00257A32"/>
    <w:rsid w:val="002615C0"/>
    <w:rsid w:val="002659C7"/>
    <w:rsid w:val="00266F45"/>
    <w:rsid w:val="00267EE6"/>
    <w:rsid w:val="002709BD"/>
    <w:rsid w:val="002717A7"/>
    <w:rsid w:val="002732E0"/>
    <w:rsid w:val="00276759"/>
    <w:rsid w:val="002847E1"/>
    <w:rsid w:val="002871DE"/>
    <w:rsid w:val="002872FE"/>
    <w:rsid w:val="0029125D"/>
    <w:rsid w:val="00294D1A"/>
    <w:rsid w:val="0029513F"/>
    <w:rsid w:val="002A2748"/>
    <w:rsid w:val="002A4C24"/>
    <w:rsid w:val="002A625E"/>
    <w:rsid w:val="002A62EC"/>
    <w:rsid w:val="002A66C8"/>
    <w:rsid w:val="002A7EEE"/>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DE6"/>
    <w:rsid w:val="00303F10"/>
    <w:rsid w:val="0030443F"/>
    <w:rsid w:val="00307D84"/>
    <w:rsid w:val="0031002E"/>
    <w:rsid w:val="00310BA9"/>
    <w:rsid w:val="003158D3"/>
    <w:rsid w:val="003169BF"/>
    <w:rsid w:val="0032784A"/>
    <w:rsid w:val="00330D3D"/>
    <w:rsid w:val="0033318E"/>
    <w:rsid w:val="0033421C"/>
    <w:rsid w:val="003347F9"/>
    <w:rsid w:val="00336F5A"/>
    <w:rsid w:val="003518EF"/>
    <w:rsid w:val="00362009"/>
    <w:rsid w:val="003708AE"/>
    <w:rsid w:val="0037221E"/>
    <w:rsid w:val="003812AE"/>
    <w:rsid w:val="00382E5B"/>
    <w:rsid w:val="00386F17"/>
    <w:rsid w:val="003929E8"/>
    <w:rsid w:val="003A05BE"/>
    <w:rsid w:val="003A1280"/>
    <w:rsid w:val="003B103B"/>
    <w:rsid w:val="003B1D5B"/>
    <w:rsid w:val="003B34F7"/>
    <w:rsid w:val="003C0C24"/>
    <w:rsid w:val="003C481F"/>
    <w:rsid w:val="003C6D19"/>
    <w:rsid w:val="003C734D"/>
    <w:rsid w:val="003D2645"/>
    <w:rsid w:val="003D2DF6"/>
    <w:rsid w:val="003D4E8A"/>
    <w:rsid w:val="003E5ADF"/>
    <w:rsid w:val="003E7C66"/>
    <w:rsid w:val="003F4F48"/>
    <w:rsid w:val="0040091E"/>
    <w:rsid w:val="0040760F"/>
    <w:rsid w:val="00410B19"/>
    <w:rsid w:val="00415A57"/>
    <w:rsid w:val="00416591"/>
    <w:rsid w:val="00422CD2"/>
    <w:rsid w:val="00435E0B"/>
    <w:rsid w:val="00440CE6"/>
    <w:rsid w:val="00440D16"/>
    <w:rsid w:val="0044232F"/>
    <w:rsid w:val="00444482"/>
    <w:rsid w:val="004464C2"/>
    <w:rsid w:val="00446B82"/>
    <w:rsid w:val="0044739E"/>
    <w:rsid w:val="00460A24"/>
    <w:rsid w:val="00463754"/>
    <w:rsid w:val="00464D64"/>
    <w:rsid w:val="0047231A"/>
    <w:rsid w:val="0047378F"/>
    <w:rsid w:val="0047595B"/>
    <w:rsid w:val="00480C9E"/>
    <w:rsid w:val="00482B1A"/>
    <w:rsid w:val="00485967"/>
    <w:rsid w:val="00496BD4"/>
    <w:rsid w:val="0049794D"/>
    <w:rsid w:val="004A2201"/>
    <w:rsid w:val="004A5E43"/>
    <w:rsid w:val="004A698D"/>
    <w:rsid w:val="004A713D"/>
    <w:rsid w:val="004B620B"/>
    <w:rsid w:val="004B6F24"/>
    <w:rsid w:val="004C1117"/>
    <w:rsid w:val="004C2A4D"/>
    <w:rsid w:val="004D0712"/>
    <w:rsid w:val="004D3082"/>
    <w:rsid w:val="004D7BED"/>
    <w:rsid w:val="004E0DFB"/>
    <w:rsid w:val="004E450C"/>
    <w:rsid w:val="004E547A"/>
    <w:rsid w:val="004E5E79"/>
    <w:rsid w:val="004E6B02"/>
    <w:rsid w:val="004F1683"/>
    <w:rsid w:val="00501F13"/>
    <w:rsid w:val="00506193"/>
    <w:rsid w:val="00520164"/>
    <w:rsid w:val="005222C3"/>
    <w:rsid w:val="005254AD"/>
    <w:rsid w:val="00527604"/>
    <w:rsid w:val="00532D1B"/>
    <w:rsid w:val="00535B8D"/>
    <w:rsid w:val="00536DD2"/>
    <w:rsid w:val="005411DE"/>
    <w:rsid w:val="00542CD2"/>
    <w:rsid w:val="00546251"/>
    <w:rsid w:val="0055332A"/>
    <w:rsid w:val="00555EDE"/>
    <w:rsid w:val="0056252A"/>
    <w:rsid w:val="005711DE"/>
    <w:rsid w:val="00573241"/>
    <w:rsid w:val="00575C9D"/>
    <w:rsid w:val="005779B2"/>
    <w:rsid w:val="005779C4"/>
    <w:rsid w:val="00580751"/>
    <w:rsid w:val="00581F58"/>
    <w:rsid w:val="00583DC3"/>
    <w:rsid w:val="00586CD2"/>
    <w:rsid w:val="005940FF"/>
    <w:rsid w:val="00596914"/>
    <w:rsid w:val="005970B9"/>
    <w:rsid w:val="005A33DA"/>
    <w:rsid w:val="005A49BE"/>
    <w:rsid w:val="005A4AD4"/>
    <w:rsid w:val="005A7DA5"/>
    <w:rsid w:val="005A7E7E"/>
    <w:rsid w:val="005B1144"/>
    <w:rsid w:val="005B14F6"/>
    <w:rsid w:val="005B180E"/>
    <w:rsid w:val="005B4048"/>
    <w:rsid w:val="005C09F8"/>
    <w:rsid w:val="005D1597"/>
    <w:rsid w:val="005D2FE3"/>
    <w:rsid w:val="005D4EBE"/>
    <w:rsid w:val="005D51C3"/>
    <w:rsid w:val="005D6674"/>
    <w:rsid w:val="00600324"/>
    <w:rsid w:val="00603B59"/>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95EFE"/>
    <w:rsid w:val="006A1483"/>
    <w:rsid w:val="006A4956"/>
    <w:rsid w:val="006A6187"/>
    <w:rsid w:val="006A6E3E"/>
    <w:rsid w:val="006B25F5"/>
    <w:rsid w:val="006B34C4"/>
    <w:rsid w:val="006B5818"/>
    <w:rsid w:val="006C52E2"/>
    <w:rsid w:val="006D0369"/>
    <w:rsid w:val="006D2D95"/>
    <w:rsid w:val="006D71B0"/>
    <w:rsid w:val="006D71DF"/>
    <w:rsid w:val="006E21C6"/>
    <w:rsid w:val="006F1019"/>
    <w:rsid w:val="006F15D2"/>
    <w:rsid w:val="006F7C4F"/>
    <w:rsid w:val="00714D78"/>
    <w:rsid w:val="007239F1"/>
    <w:rsid w:val="00724498"/>
    <w:rsid w:val="007303E5"/>
    <w:rsid w:val="00732A94"/>
    <w:rsid w:val="00735FFE"/>
    <w:rsid w:val="00752DA3"/>
    <w:rsid w:val="00763CD2"/>
    <w:rsid w:val="007647EF"/>
    <w:rsid w:val="0076522A"/>
    <w:rsid w:val="007707E3"/>
    <w:rsid w:val="00772353"/>
    <w:rsid w:val="0077399E"/>
    <w:rsid w:val="00776904"/>
    <w:rsid w:val="0078097A"/>
    <w:rsid w:val="00783715"/>
    <w:rsid w:val="00785444"/>
    <w:rsid w:val="007873DE"/>
    <w:rsid w:val="0078798E"/>
    <w:rsid w:val="00790D6D"/>
    <w:rsid w:val="00791B7A"/>
    <w:rsid w:val="00793456"/>
    <w:rsid w:val="007A1051"/>
    <w:rsid w:val="007B2859"/>
    <w:rsid w:val="007C0625"/>
    <w:rsid w:val="007C74CE"/>
    <w:rsid w:val="007E5B97"/>
    <w:rsid w:val="007E6BFA"/>
    <w:rsid w:val="007E6FAA"/>
    <w:rsid w:val="007F042C"/>
    <w:rsid w:val="007F216A"/>
    <w:rsid w:val="007F2D6E"/>
    <w:rsid w:val="007F4688"/>
    <w:rsid w:val="00813D6C"/>
    <w:rsid w:val="00814BC6"/>
    <w:rsid w:val="00815958"/>
    <w:rsid w:val="008161DC"/>
    <w:rsid w:val="0081674C"/>
    <w:rsid w:val="008167A4"/>
    <w:rsid w:val="008169E7"/>
    <w:rsid w:val="0081722A"/>
    <w:rsid w:val="008235E7"/>
    <w:rsid w:val="00823F6F"/>
    <w:rsid w:val="00824331"/>
    <w:rsid w:val="008305FE"/>
    <w:rsid w:val="00833A9C"/>
    <w:rsid w:val="00835639"/>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792"/>
    <w:rsid w:val="00890942"/>
    <w:rsid w:val="008953C5"/>
    <w:rsid w:val="008A6416"/>
    <w:rsid w:val="008A69C0"/>
    <w:rsid w:val="008B10DE"/>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30A1"/>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6E82"/>
    <w:rsid w:val="009B77DF"/>
    <w:rsid w:val="009C12AB"/>
    <w:rsid w:val="009C20C0"/>
    <w:rsid w:val="009C29B9"/>
    <w:rsid w:val="009D0218"/>
    <w:rsid w:val="009D173B"/>
    <w:rsid w:val="009D63BC"/>
    <w:rsid w:val="009E0BEA"/>
    <w:rsid w:val="009E2A41"/>
    <w:rsid w:val="009E2C6C"/>
    <w:rsid w:val="009F3688"/>
    <w:rsid w:val="00A02881"/>
    <w:rsid w:val="00A04DD5"/>
    <w:rsid w:val="00A10F0B"/>
    <w:rsid w:val="00A1438F"/>
    <w:rsid w:val="00A14C6B"/>
    <w:rsid w:val="00A153DA"/>
    <w:rsid w:val="00A2333F"/>
    <w:rsid w:val="00A256F1"/>
    <w:rsid w:val="00A306ED"/>
    <w:rsid w:val="00A31F71"/>
    <w:rsid w:val="00A3562C"/>
    <w:rsid w:val="00A37751"/>
    <w:rsid w:val="00A46EDA"/>
    <w:rsid w:val="00A52E66"/>
    <w:rsid w:val="00A541CC"/>
    <w:rsid w:val="00A54462"/>
    <w:rsid w:val="00A57EBA"/>
    <w:rsid w:val="00A60670"/>
    <w:rsid w:val="00A62928"/>
    <w:rsid w:val="00A641CD"/>
    <w:rsid w:val="00A706A0"/>
    <w:rsid w:val="00A74B92"/>
    <w:rsid w:val="00A74F81"/>
    <w:rsid w:val="00A87AF8"/>
    <w:rsid w:val="00A94D7E"/>
    <w:rsid w:val="00A95C8D"/>
    <w:rsid w:val="00A95EA0"/>
    <w:rsid w:val="00A96F5A"/>
    <w:rsid w:val="00AA0B3A"/>
    <w:rsid w:val="00AA23BA"/>
    <w:rsid w:val="00AA6F4A"/>
    <w:rsid w:val="00AB37ED"/>
    <w:rsid w:val="00AB3ABC"/>
    <w:rsid w:val="00AC081D"/>
    <w:rsid w:val="00AC5A33"/>
    <w:rsid w:val="00AC766D"/>
    <w:rsid w:val="00AC7F46"/>
    <w:rsid w:val="00AD05B8"/>
    <w:rsid w:val="00AD442D"/>
    <w:rsid w:val="00AD77A9"/>
    <w:rsid w:val="00AE3026"/>
    <w:rsid w:val="00AE3F48"/>
    <w:rsid w:val="00AE4546"/>
    <w:rsid w:val="00AF20E8"/>
    <w:rsid w:val="00AF6E1F"/>
    <w:rsid w:val="00B007A9"/>
    <w:rsid w:val="00B010D9"/>
    <w:rsid w:val="00B0204B"/>
    <w:rsid w:val="00B03A96"/>
    <w:rsid w:val="00B03AE3"/>
    <w:rsid w:val="00B05B6E"/>
    <w:rsid w:val="00B060ED"/>
    <w:rsid w:val="00B12972"/>
    <w:rsid w:val="00B17A0C"/>
    <w:rsid w:val="00B22360"/>
    <w:rsid w:val="00B22DAC"/>
    <w:rsid w:val="00B26927"/>
    <w:rsid w:val="00B270CE"/>
    <w:rsid w:val="00B3585D"/>
    <w:rsid w:val="00B35F15"/>
    <w:rsid w:val="00B3774D"/>
    <w:rsid w:val="00B44C64"/>
    <w:rsid w:val="00B47C03"/>
    <w:rsid w:val="00B51CBD"/>
    <w:rsid w:val="00B52793"/>
    <w:rsid w:val="00B52951"/>
    <w:rsid w:val="00B5412E"/>
    <w:rsid w:val="00B6230B"/>
    <w:rsid w:val="00B62649"/>
    <w:rsid w:val="00B62715"/>
    <w:rsid w:val="00B72ABF"/>
    <w:rsid w:val="00B7472A"/>
    <w:rsid w:val="00B80BDE"/>
    <w:rsid w:val="00B81DDB"/>
    <w:rsid w:val="00B83A8F"/>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701"/>
    <w:rsid w:val="00C21F92"/>
    <w:rsid w:val="00C24F01"/>
    <w:rsid w:val="00C25E19"/>
    <w:rsid w:val="00C25F2B"/>
    <w:rsid w:val="00C27457"/>
    <w:rsid w:val="00C32265"/>
    <w:rsid w:val="00C32DA0"/>
    <w:rsid w:val="00C3589C"/>
    <w:rsid w:val="00C43592"/>
    <w:rsid w:val="00C44F98"/>
    <w:rsid w:val="00C46F35"/>
    <w:rsid w:val="00C5123E"/>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2706"/>
    <w:rsid w:val="00CA3DC9"/>
    <w:rsid w:val="00CC1F2F"/>
    <w:rsid w:val="00CD4B44"/>
    <w:rsid w:val="00CE475D"/>
    <w:rsid w:val="00CE67CF"/>
    <w:rsid w:val="00CF1B6F"/>
    <w:rsid w:val="00CF35E8"/>
    <w:rsid w:val="00D02114"/>
    <w:rsid w:val="00D03A94"/>
    <w:rsid w:val="00D06C5F"/>
    <w:rsid w:val="00D116B0"/>
    <w:rsid w:val="00D16DEC"/>
    <w:rsid w:val="00D17F85"/>
    <w:rsid w:val="00D23C5E"/>
    <w:rsid w:val="00D26DE5"/>
    <w:rsid w:val="00D30AC2"/>
    <w:rsid w:val="00D30CA6"/>
    <w:rsid w:val="00D31AF4"/>
    <w:rsid w:val="00D47B48"/>
    <w:rsid w:val="00D51569"/>
    <w:rsid w:val="00D51C46"/>
    <w:rsid w:val="00D62770"/>
    <w:rsid w:val="00D6337D"/>
    <w:rsid w:val="00D70A72"/>
    <w:rsid w:val="00D75B1F"/>
    <w:rsid w:val="00D75FD1"/>
    <w:rsid w:val="00D82300"/>
    <w:rsid w:val="00D82E65"/>
    <w:rsid w:val="00D955CB"/>
    <w:rsid w:val="00DA2DBB"/>
    <w:rsid w:val="00DB0E94"/>
    <w:rsid w:val="00DB3D3C"/>
    <w:rsid w:val="00DB6873"/>
    <w:rsid w:val="00DC1A17"/>
    <w:rsid w:val="00DC2D6F"/>
    <w:rsid w:val="00DC44CA"/>
    <w:rsid w:val="00DD3761"/>
    <w:rsid w:val="00DD3EB1"/>
    <w:rsid w:val="00DD5E68"/>
    <w:rsid w:val="00DD6895"/>
    <w:rsid w:val="00DD6F7E"/>
    <w:rsid w:val="00DE518C"/>
    <w:rsid w:val="00DE5717"/>
    <w:rsid w:val="00DE7EB2"/>
    <w:rsid w:val="00E07755"/>
    <w:rsid w:val="00E13097"/>
    <w:rsid w:val="00E1323C"/>
    <w:rsid w:val="00E218F5"/>
    <w:rsid w:val="00E225D8"/>
    <w:rsid w:val="00E33652"/>
    <w:rsid w:val="00E410FF"/>
    <w:rsid w:val="00E47D6C"/>
    <w:rsid w:val="00E52555"/>
    <w:rsid w:val="00E52CC2"/>
    <w:rsid w:val="00E5529D"/>
    <w:rsid w:val="00E5770B"/>
    <w:rsid w:val="00E635CF"/>
    <w:rsid w:val="00E7064E"/>
    <w:rsid w:val="00E73C1D"/>
    <w:rsid w:val="00E77ABE"/>
    <w:rsid w:val="00E909DB"/>
    <w:rsid w:val="00E923D8"/>
    <w:rsid w:val="00E936EE"/>
    <w:rsid w:val="00E971A0"/>
    <w:rsid w:val="00EA0AC6"/>
    <w:rsid w:val="00EA2482"/>
    <w:rsid w:val="00EA2C50"/>
    <w:rsid w:val="00EA7647"/>
    <w:rsid w:val="00EB129D"/>
    <w:rsid w:val="00EB23A2"/>
    <w:rsid w:val="00EB28B0"/>
    <w:rsid w:val="00EC484B"/>
    <w:rsid w:val="00EC4B87"/>
    <w:rsid w:val="00EC5194"/>
    <w:rsid w:val="00EC600B"/>
    <w:rsid w:val="00ED5C44"/>
    <w:rsid w:val="00ED72AF"/>
    <w:rsid w:val="00EE03C4"/>
    <w:rsid w:val="00EE07D8"/>
    <w:rsid w:val="00EE082F"/>
    <w:rsid w:val="00EF696F"/>
    <w:rsid w:val="00F02D15"/>
    <w:rsid w:val="00F03E1C"/>
    <w:rsid w:val="00F07672"/>
    <w:rsid w:val="00F16292"/>
    <w:rsid w:val="00F25F89"/>
    <w:rsid w:val="00F2770F"/>
    <w:rsid w:val="00F363B0"/>
    <w:rsid w:val="00F37ED1"/>
    <w:rsid w:val="00F42763"/>
    <w:rsid w:val="00F44C16"/>
    <w:rsid w:val="00F45E08"/>
    <w:rsid w:val="00F509A1"/>
    <w:rsid w:val="00F55770"/>
    <w:rsid w:val="00F64A3F"/>
    <w:rsid w:val="00F67C47"/>
    <w:rsid w:val="00F7582A"/>
    <w:rsid w:val="00F77BE2"/>
    <w:rsid w:val="00F80181"/>
    <w:rsid w:val="00F80C67"/>
    <w:rsid w:val="00F82BA2"/>
    <w:rsid w:val="00FA2ACF"/>
    <w:rsid w:val="00FA44E8"/>
    <w:rsid w:val="00FA6EDD"/>
    <w:rsid w:val="00FB260C"/>
    <w:rsid w:val="00FB2E22"/>
    <w:rsid w:val="00FB5348"/>
    <w:rsid w:val="00FB5796"/>
    <w:rsid w:val="00FB6F1A"/>
    <w:rsid w:val="00FC04EC"/>
    <w:rsid w:val="00FC302B"/>
    <w:rsid w:val="00FC5DCD"/>
    <w:rsid w:val="00FD29F8"/>
    <w:rsid w:val="00FE5AD6"/>
    <w:rsid w:val="00FF04A6"/>
    <w:rsid w:val="00FF2313"/>
    <w:rsid w:val="00FF5C04"/>
    <w:rsid w:val="01CD2E9D"/>
    <w:rsid w:val="07733ED3"/>
    <w:rsid w:val="079A26F9"/>
    <w:rsid w:val="13706DBD"/>
    <w:rsid w:val="1D3D2567"/>
    <w:rsid w:val="1DE978C4"/>
    <w:rsid w:val="24E915BF"/>
    <w:rsid w:val="27821D05"/>
    <w:rsid w:val="284941DC"/>
    <w:rsid w:val="2A9B65A1"/>
    <w:rsid w:val="2AA71F8F"/>
    <w:rsid w:val="301A7EDF"/>
    <w:rsid w:val="32493792"/>
    <w:rsid w:val="34AE374B"/>
    <w:rsid w:val="35AD3EF5"/>
    <w:rsid w:val="371619FA"/>
    <w:rsid w:val="3AB0548E"/>
    <w:rsid w:val="414468D8"/>
    <w:rsid w:val="417325FA"/>
    <w:rsid w:val="41E424CB"/>
    <w:rsid w:val="454D157F"/>
    <w:rsid w:val="48E5193B"/>
    <w:rsid w:val="4D6F2CBC"/>
    <w:rsid w:val="566260CC"/>
    <w:rsid w:val="5FCA2E7D"/>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23A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23A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23A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23A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23A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B23A2"/>
    <w:pPr>
      <w:spacing w:after="120"/>
    </w:pPr>
  </w:style>
  <w:style w:type="paragraph" w:styleId="a4">
    <w:name w:val="Normal Indent"/>
    <w:basedOn w:val="a"/>
    <w:qFormat/>
    <w:rsid w:val="00EB23A2"/>
    <w:pPr>
      <w:ind w:firstLine="425"/>
    </w:pPr>
    <w:rPr>
      <w:rFonts w:ascii="Times New Roman" w:eastAsia="宋体" w:hAnsi="Times New Roman" w:cs="Times New Roman"/>
      <w:szCs w:val="20"/>
    </w:rPr>
  </w:style>
  <w:style w:type="paragraph" w:styleId="a5">
    <w:name w:val="caption"/>
    <w:basedOn w:val="a"/>
    <w:next w:val="a"/>
    <w:qFormat/>
    <w:rsid w:val="00EB23A2"/>
    <w:rPr>
      <w:rFonts w:ascii="Arial" w:eastAsia="黑体" w:hAnsi="Arial" w:cs="Arial"/>
      <w:sz w:val="20"/>
      <w:szCs w:val="20"/>
    </w:rPr>
  </w:style>
  <w:style w:type="paragraph" w:styleId="30">
    <w:name w:val="Body Text 3"/>
    <w:basedOn w:val="a"/>
    <w:link w:val="3Char0"/>
    <w:qFormat/>
    <w:rsid w:val="00EB23A2"/>
    <w:rPr>
      <w:rFonts w:ascii="Times New Roman" w:eastAsia="宋体" w:hAnsi="Times New Roman" w:cs="Times New Roman"/>
      <w:color w:val="FF0000"/>
      <w:sz w:val="24"/>
      <w:szCs w:val="24"/>
    </w:rPr>
  </w:style>
  <w:style w:type="paragraph" w:styleId="a6">
    <w:name w:val="Body Text Indent"/>
    <w:basedOn w:val="a"/>
    <w:link w:val="Char1"/>
    <w:qFormat/>
    <w:rsid w:val="00EB23A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B23A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23A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B23A2"/>
    <w:rPr>
      <w:rFonts w:eastAsia="宋体"/>
      <w:sz w:val="24"/>
    </w:rPr>
  </w:style>
  <w:style w:type="paragraph" w:styleId="a8">
    <w:name w:val="Date"/>
    <w:basedOn w:val="a"/>
    <w:next w:val="a"/>
    <w:link w:val="Char2"/>
    <w:uiPriority w:val="99"/>
    <w:unhideWhenUsed/>
    <w:qFormat/>
    <w:rsid w:val="00EB23A2"/>
    <w:pPr>
      <w:ind w:leftChars="2500" w:left="100"/>
    </w:pPr>
  </w:style>
  <w:style w:type="paragraph" w:styleId="a9">
    <w:name w:val="Balloon Text"/>
    <w:basedOn w:val="a"/>
    <w:link w:val="Char10"/>
    <w:uiPriority w:val="99"/>
    <w:semiHidden/>
    <w:unhideWhenUsed/>
    <w:qFormat/>
    <w:rsid w:val="00EB23A2"/>
    <w:rPr>
      <w:sz w:val="18"/>
      <w:szCs w:val="18"/>
    </w:rPr>
  </w:style>
  <w:style w:type="paragraph" w:styleId="aa">
    <w:name w:val="footer"/>
    <w:basedOn w:val="a"/>
    <w:link w:val="Char3"/>
    <w:uiPriority w:val="99"/>
    <w:unhideWhenUsed/>
    <w:qFormat/>
    <w:rsid w:val="00EB23A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EB23A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23A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EB2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B23A2"/>
    <w:rPr>
      <w:rFonts w:ascii="Calibri" w:eastAsia="宋体" w:hAnsi="Calibri" w:cs="Times New Roman"/>
      <w:sz w:val="24"/>
      <w:szCs w:val="24"/>
    </w:rPr>
  </w:style>
  <w:style w:type="paragraph" w:styleId="ad">
    <w:name w:val="Body Text First Indent"/>
    <w:basedOn w:val="a0"/>
    <w:link w:val="Char5"/>
    <w:qFormat/>
    <w:rsid w:val="00EB23A2"/>
    <w:pPr>
      <w:ind w:firstLineChars="100" w:firstLine="420"/>
    </w:pPr>
    <w:rPr>
      <w:rFonts w:ascii="宋体" w:eastAsia="宋体" w:hAnsi="Times New Roman" w:cs="Times New Roman"/>
      <w:kern w:val="0"/>
      <w:sz w:val="34"/>
      <w:szCs w:val="20"/>
    </w:rPr>
  </w:style>
  <w:style w:type="character" w:styleId="ae">
    <w:name w:val="Strong"/>
    <w:basedOn w:val="a1"/>
    <w:uiPriority w:val="22"/>
    <w:qFormat/>
    <w:rsid w:val="00EB23A2"/>
    <w:rPr>
      <w:b/>
      <w:bCs/>
    </w:rPr>
  </w:style>
  <w:style w:type="character" w:styleId="af">
    <w:name w:val="Emphasis"/>
    <w:basedOn w:val="a1"/>
    <w:uiPriority w:val="20"/>
    <w:qFormat/>
    <w:rsid w:val="00EB23A2"/>
    <w:rPr>
      <w:i/>
      <w:iCs/>
    </w:rPr>
  </w:style>
  <w:style w:type="character" w:styleId="af0">
    <w:name w:val="Hyperlink"/>
    <w:basedOn w:val="a1"/>
    <w:uiPriority w:val="99"/>
    <w:unhideWhenUsed/>
    <w:qFormat/>
    <w:rsid w:val="00EB23A2"/>
    <w:rPr>
      <w:color w:val="0000FF"/>
      <w:u w:val="single"/>
    </w:rPr>
  </w:style>
  <w:style w:type="character" w:customStyle="1" w:styleId="1Char">
    <w:name w:val="标题 1 Char"/>
    <w:basedOn w:val="a1"/>
    <w:link w:val="1"/>
    <w:qFormat/>
    <w:rsid w:val="00EB23A2"/>
    <w:rPr>
      <w:b/>
      <w:bCs/>
      <w:kern w:val="44"/>
      <w:sz w:val="44"/>
      <w:szCs w:val="44"/>
    </w:rPr>
  </w:style>
  <w:style w:type="character" w:customStyle="1" w:styleId="2Char">
    <w:name w:val="标题 2 Char"/>
    <w:basedOn w:val="a1"/>
    <w:link w:val="2"/>
    <w:qFormat/>
    <w:rsid w:val="00EB23A2"/>
    <w:rPr>
      <w:rFonts w:ascii="Arial" w:eastAsia="黑体" w:hAnsi="Arial"/>
      <w:b/>
      <w:bCs/>
      <w:sz w:val="32"/>
      <w:szCs w:val="32"/>
    </w:rPr>
  </w:style>
  <w:style w:type="character" w:customStyle="1" w:styleId="3Char">
    <w:name w:val="标题 3 Char"/>
    <w:basedOn w:val="a1"/>
    <w:link w:val="3"/>
    <w:qFormat/>
    <w:rsid w:val="00EB23A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23A2"/>
    <w:rPr>
      <w:rFonts w:ascii="Arial" w:eastAsia="黑体" w:hAnsi="Arial"/>
      <w:b/>
      <w:bCs/>
      <w:sz w:val="28"/>
      <w:szCs w:val="28"/>
    </w:rPr>
  </w:style>
  <w:style w:type="character" w:customStyle="1" w:styleId="3Char0">
    <w:name w:val="正文文本 3 Char"/>
    <w:basedOn w:val="a1"/>
    <w:link w:val="30"/>
    <w:qFormat/>
    <w:rsid w:val="00EB23A2"/>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EB23A2"/>
  </w:style>
  <w:style w:type="character" w:customStyle="1" w:styleId="Char6">
    <w:name w:val="正文文本缩进 Char"/>
    <w:basedOn w:val="a1"/>
    <w:qFormat/>
    <w:rsid w:val="00EB23A2"/>
  </w:style>
  <w:style w:type="character" w:customStyle="1" w:styleId="Char1">
    <w:name w:val="正文文本缩进 Char1"/>
    <w:basedOn w:val="a1"/>
    <w:link w:val="a6"/>
    <w:qFormat/>
    <w:rsid w:val="00EB23A2"/>
    <w:rPr>
      <w:kern w:val="0"/>
      <w:sz w:val="24"/>
      <w:szCs w:val="20"/>
    </w:rPr>
  </w:style>
  <w:style w:type="character" w:customStyle="1" w:styleId="Char0">
    <w:name w:val="纯文本 Char"/>
    <w:basedOn w:val="a1"/>
    <w:link w:val="a7"/>
    <w:qFormat/>
    <w:rsid w:val="00EB23A2"/>
    <w:rPr>
      <w:rFonts w:eastAsia="宋体"/>
      <w:sz w:val="24"/>
    </w:rPr>
  </w:style>
  <w:style w:type="character" w:customStyle="1" w:styleId="Char2">
    <w:name w:val="日期 Char"/>
    <w:basedOn w:val="a1"/>
    <w:link w:val="a8"/>
    <w:uiPriority w:val="99"/>
    <w:qFormat/>
    <w:rsid w:val="00EB23A2"/>
  </w:style>
  <w:style w:type="character" w:customStyle="1" w:styleId="Char7">
    <w:name w:val="批注框文本 Char"/>
    <w:basedOn w:val="a1"/>
    <w:uiPriority w:val="99"/>
    <w:semiHidden/>
    <w:qFormat/>
    <w:rsid w:val="00EB23A2"/>
    <w:rPr>
      <w:sz w:val="18"/>
      <w:szCs w:val="18"/>
    </w:rPr>
  </w:style>
  <w:style w:type="character" w:customStyle="1" w:styleId="Char10">
    <w:name w:val="批注框文本 Char1"/>
    <w:basedOn w:val="a1"/>
    <w:link w:val="a9"/>
    <w:uiPriority w:val="99"/>
    <w:semiHidden/>
    <w:qFormat/>
    <w:rsid w:val="00EB23A2"/>
    <w:rPr>
      <w:sz w:val="18"/>
      <w:szCs w:val="18"/>
    </w:rPr>
  </w:style>
  <w:style w:type="character" w:customStyle="1" w:styleId="Char3">
    <w:name w:val="页脚 Char"/>
    <w:basedOn w:val="a1"/>
    <w:link w:val="aa"/>
    <w:uiPriority w:val="99"/>
    <w:qFormat/>
    <w:rsid w:val="00EB23A2"/>
    <w:rPr>
      <w:sz w:val="18"/>
      <w:szCs w:val="18"/>
    </w:rPr>
  </w:style>
  <w:style w:type="character" w:customStyle="1" w:styleId="Char4">
    <w:name w:val="页眉 Char"/>
    <w:basedOn w:val="a1"/>
    <w:link w:val="ab"/>
    <w:uiPriority w:val="99"/>
    <w:qFormat/>
    <w:rsid w:val="00EB23A2"/>
    <w:rPr>
      <w:sz w:val="18"/>
      <w:szCs w:val="18"/>
    </w:rPr>
  </w:style>
  <w:style w:type="character" w:customStyle="1" w:styleId="HTMLChar">
    <w:name w:val="HTML 预设格式 Char"/>
    <w:basedOn w:val="a1"/>
    <w:uiPriority w:val="99"/>
    <w:semiHidden/>
    <w:qFormat/>
    <w:rsid w:val="00EB23A2"/>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EB23A2"/>
    <w:rPr>
      <w:rFonts w:ascii="Courier New" w:hAnsi="Courier New" w:cs="Courier New"/>
      <w:sz w:val="20"/>
      <w:szCs w:val="20"/>
    </w:rPr>
  </w:style>
  <w:style w:type="character" w:customStyle="1" w:styleId="Char5">
    <w:name w:val="正文首行缩进 Char"/>
    <w:basedOn w:val="Char"/>
    <w:link w:val="ad"/>
    <w:qFormat/>
    <w:rsid w:val="00EB23A2"/>
    <w:rPr>
      <w:rFonts w:ascii="宋体" w:eastAsia="宋体" w:hAnsi="Times New Roman" w:cs="Times New Roman"/>
      <w:kern w:val="0"/>
      <w:sz w:val="34"/>
      <w:szCs w:val="20"/>
    </w:rPr>
  </w:style>
  <w:style w:type="character" w:customStyle="1" w:styleId="Char11">
    <w:name w:val="纯文本 Char1"/>
    <w:qFormat/>
    <w:rsid w:val="00EB23A2"/>
    <w:rPr>
      <w:rFonts w:eastAsia="宋体"/>
      <w:sz w:val="24"/>
    </w:rPr>
  </w:style>
  <w:style w:type="paragraph" w:customStyle="1" w:styleId="Default">
    <w:name w:val="Default"/>
    <w:qFormat/>
    <w:rsid w:val="00EB23A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23A2"/>
    <w:pPr>
      <w:ind w:firstLineChars="200" w:firstLine="420"/>
    </w:pPr>
  </w:style>
  <w:style w:type="paragraph" w:styleId="af1">
    <w:name w:val="List Paragraph"/>
    <w:basedOn w:val="a"/>
    <w:uiPriority w:val="99"/>
    <w:unhideWhenUsed/>
    <w:qFormat/>
    <w:rsid w:val="00EB23A2"/>
    <w:pPr>
      <w:ind w:firstLineChars="200" w:firstLine="420"/>
    </w:pPr>
  </w:style>
  <w:style w:type="character" w:customStyle="1" w:styleId="CharChar">
    <w:name w:val="正文文本缩进 Char Char"/>
    <w:link w:val="13"/>
    <w:qFormat/>
    <w:rsid w:val="00EB23A2"/>
    <w:rPr>
      <w:rFonts w:ascii="宋体"/>
      <w:sz w:val="24"/>
    </w:rPr>
  </w:style>
  <w:style w:type="paragraph" w:customStyle="1" w:styleId="13">
    <w:name w:val="正文文本缩进1"/>
    <w:basedOn w:val="a"/>
    <w:link w:val="CharChar"/>
    <w:qFormat/>
    <w:rsid w:val="00EB23A2"/>
    <w:pPr>
      <w:spacing w:line="360" w:lineRule="auto"/>
      <w:ind w:firstLineChars="200" w:firstLine="480"/>
    </w:pPr>
    <w:rPr>
      <w:rFonts w:ascii="宋体"/>
      <w:sz w:val="24"/>
    </w:rPr>
  </w:style>
  <w:style w:type="character" w:customStyle="1" w:styleId="CharChar0">
    <w:name w:val="日期 Char Char"/>
    <w:link w:val="14"/>
    <w:qFormat/>
    <w:rsid w:val="00EB23A2"/>
    <w:rPr>
      <w:sz w:val="24"/>
    </w:rPr>
  </w:style>
  <w:style w:type="paragraph" w:customStyle="1" w:styleId="14">
    <w:name w:val="日期1"/>
    <w:basedOn w:val="a"/>
    <w:next w:val="a"/>
    <w:link w:val="CharChar0"/>
    <w:qFormat/>
    <w:rsid w:val="00EB23A2"/>
    <w:rPr>
      <w:sz w:val="24"/>
    </w:rPr>
  </w:style>
  <w:style w:type="paragraph" w:customStyle="1" w:styleId="15">
    <w:name w:val="正文缩进1"/>
    <w:basedOn w:val="a"/>
    <w:qFormat/>
    <w:rsid w:val="00EB23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23A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EB23A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B23A2"/>
  </w:style>
  <w:style w:type="paragraph" w:customStyle="1" w:styleId="11212">
    <w:name w:val="样式 标题 1 + 四号 居中 段前: 12 磅 段后: 12 磅 行距: 单倍行距"/>
    <w:basedOn w:val="1"/>
    <w:qFormat/>
    <w:rsid w:val="00EB23A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23A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D18B-069C-42DD-B1DD-A1294B59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67</Pages>
  <Words>6195</Words>
  <Characters>35316</Characters>
  <Application>Microsoft Office Word</Application>
  <DocSecurity>0</DocSecurity>
  <Lines>294</Lines>
  <Paragraphs>82</Paragraphs>
  <ScaleCrop>false</ScaleCrop>
  <Company>Microsoft</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天勤工程咨询有限公司:刘军政</cp:lastModifiedBy>
  <cp:revision>684</cp:revision>
  <cp:lastPrinted>2020-05-25T01:47:00Z</cp:lastPrinted>
  <dcterms:created xsi:type="dcterms:W3CDTF">2020-03-11T09:07:00Z</dcterms:created>
  <dcterms:modified xsi:type="dcterms:W3CDTF">2020-06-04T02:29:00Z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