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line="360" w:lineRule="auto"/>
        <w:ind w:firstLine="420"/>
        <w:contextualSpacing/>
        <w:jc w:val="center"/>
        <w:rPr>
          <w:rFonts w:hint="eastAsia" w:ascii="黑体" w:hAnsi="黑体" w:eastAsia="黑体" w:cs="黑体"/>
          <w:b/>
          <w:bCs/>
          <w:color w:val="000000"/>
          <w:sz w:val="44"/>
          <w:szCs w:val="44"/>
          <w:shd w:val="clear" w:color="auto" w:fill="FFFFFF"/>
          <w:lang w:val="zh-CN"/>
        </w:rPr>
      </w:pPr>
      <w:bookmarkStart w:id="1" w:name="_GoBack"/>
      <w:r>
        <w:rPr>
          <w:rFonts w:hint="eastAsia" w:ascii="黑体" w:hAnsi="黑体" w:eastAsia="黑体" w:cs="黑体"/>
          <w:b/>
          <w:bCs/>
          <w:color w:val="000000"/>
          <w:sz w:val="44"/>
          <w:szCs w:val="44"/>
          <w:shd w:val="clear" w:color="auto" w:fill="FFFFFF"/>
          <w:lang w:val="zh-CN"/>
        </w:rPr>
        <w:t>长招采公字</w:t>
      </w:r>
      <w:r>
        <w:rPr>
          <w:rFonts w:hint="eastAsia" w:ascii="黑体" w:hAnsi="黑体" w:eastAsia="黑体" w:cs="黑体"/>
          <w:b/>
          <w:bCs/>
          <w:color w:val="000000"/>
          <w:sz w:val="44"/>
          <w:szCs w:val="44"/>
          <w:shd w:val="clear" w:color="auto" w:fill="FFFFFF"/>
          <w:lang w:val="zh-CN" w:eastAsia="zh-CN"/>
        </w:rPr>
        <w:t>【</w:t>
      </w:r>
      <w:r>
        <w:rPr>
          <w:rFonts w:hint="eastAsia" w:ascii="黑体" w:hAnsi="黑体" w:eastAsia="黑体" w:cs="黑体"/>
          <w:b/>
          <w:bCs/>
          <w:color w:val="000000"/>
          <w:sz w:val="44"/>
          <w:szCs w:val="44"/>
          <w:shd w:val="clear" w:color="auto" w:fill="FFFFFF"/>
          <w:lang w:val="zh-CN"/>
        </w:rPr>
        <w:t>2019</w:t>
      </w:r>
      <w:r>
        <w:rPr>
          <w:rFonts w:hint="eastAsia" w:ascii="黑体" w:hAnsi="黑体" w:eastAsia="黑体" w:cs="黑体"/>
          <w:b/>
          <w:bCs/>
          <w:color w:val="000000"/>
          <w:sz w:val="44"/>
          <w:szCs w:val="44"/>
          <w:shd w:val="clear" w:color="auto" w:fill="FFFFFF"/>
          <w:lang w:val="zh-CN" w:eastAsia="zh-CN"/>
        </w:rPr>
        <w:t>】</w:t>
      </w:r>
      <w:r>
        <w:rPr>
          <w:rFonts w:hint="eastAsia" w:ascii="黑体" w:hAnsi="黑体" w:eastAsia="黑体" w:cs="黑体"/>
          <w:b/>
          <w:bCs/>
          <w:color w:val="000000"/>
          <w:sz w:val="44"/>
          <w:szCs w:val="44"/>
          <w:shd w:val="clear" w:color="auto" w:fill="FFFFFF"/>
          <w:lang w:val="zh-CN"/>
        </w:rPr>
        <w:t>023号</w:t>
      </w:r>
    </w:p>
    <w:p>
      <w:pPr>
        <w:pStyle w:val="4"/>
        <w:widowControl/>
        <w:shd w:val="clear" w:color="auto" w:fill="FFFFFF"/>
        <w:spacing w:line="360" w:lineRule="auto"/>
        <w:ind w:firstLine="420"/>
        <w:contextualSpacing/>
        <w:jc w:val="center"/>
        <w:rPr>
          <w:rFonts w:hint="eastAsia" w:ascii="黑体" w:hAnsi="黑体" w:eastAsia="黑体" w:cs="黑体"/>
          <w:b/>
          <w:bCs/>
          <w:color w:val="000000"/>
          <w:sz w:val="44"/>
          <w:szCs w:val="44"/>
          <w:shd w:val="clear" w:color="auto" w:fill="FFFFFF"/>
          <w:lang w:val="zh-CN"/>
        </w:rPr>
      </w:pPr>
      <w:r>
        <w:rPr>
          <w:rFonts w:hint="eastAsia" w:ascii="黑体" w:hAnsi="黑体" w:eastAsia="黑体" w:cs="黑体"/>
          <w:b/>
          <w:bCs/>
          <w:color w:val="000000"/>
          <w:sz w:val="44"/>
          <w:szCs w:val="44"/>
          <w:shd w:val="clear" w:color="auto" w:fill="FFFFFF"/>
          <w:lang w:val="zh-CN"/>
        </w:rPr>
        <w:t>长葛市教育体育局学生住宿用上下铺双人床及中小学教师办公桌椅、文件柜</w:t>
      </w:r>
    </w:p>
    <w:p>
      <w:pPr>
        <w:pStyle w:val="4"/>
        <w:widowControl/>
        <w:shd w:val="clear" w:color="auto" w:fill="FFFFFF"/>
        <w:spacing w:line="360" w:lineRule="auto"/>
        <w:ind w:firstLine="420"/>
        <w:contextualSpacing/>
        <w:jc w:val="center"/>
        <w:rPr>
          <w:rFonts w:hint="eastAsia" w:ascii="黑体" w:hAnsi="黑体" w:eastAsia="黑体" w:cs="黑体"/>
          <w:b/>
          <w:bCs/>
          <w:color w:val="000000"/>
          <w:sz w:val="44"/>
          <w:szCs w:val="44"/>
          <w:shd w:val="clear" w:color="auto" w:fill="FFFFFF"/>
          <w:lang w:val="zh-CN"/>
        </w:rPr>
      </w:pPr>
      <w:r>
        <w:rPr>
          <w:rFonts w:hint="eastAsia" w:ascii="黑体" w:hAnsi="黑体" w:eastAsia="黑体" w:cs="黑体"/>
          <w:b/>
          <w:bCs/>
          <w:color w:val="000000"/>
          <w:sz w:val="44"/>
          <w:szCs w:val="44"/>
          <w:shd w:val="clear" w:color="auto" w:fill="FFFFFF"/>
          <w:lang w:val="zh-CN"/>
        </w:rPr>
        <w:t>采购项目采购公告</w:t>
      </w:r>
    </w:p>
    <w:bookmarkEnd w:id="1"/>
    <w:p>
      <w:pPr>
        <w:widowControl/>
        <w:spacing w:before="226" w:line="360" w:lineRule="auto"/>
        <w:ind w:firstLine="420" w:firstLineChars="200"/>
        <w:jc w:val="left"/>
        <w:rPr>
          <w:rFonts w:hint="eastAsia" w:ascii="宋体" w:hAnsi="宋体" w:cs="仿宋_GB2312"/>
          <w:color w:val="000000"/>
          <w:shd w:val="clear" w:color="auto" w:fill="FFFFFF"/>
          <w:lang w:val="zh-CN"/>
        </w:rPr>
      </w:pPr>
    </w:p>
    <w:p>
      <w:pPr>
        <w:widowControl/>
        <w:spacing w:before="226" w:line="360" w:lineRule="auto"/>
        <w:ind w:firstLine="480" w:firstLineChars="200"/>
        <w:jc w:val="left"/>
        <w:rPr>
          <w:rFonts w:ascii="宋体" w:hAnsi="宋体" w:cs="仿宋_GB2312"/>
          <w:color w:val="000000"/>
          <w:sz w:val="24"/>
          <w:szCs w:val="24"/>
          <w:shd w:val="clear" w:color="auto" w:fill="FFFFFF"/>
          <w:lang w:val="zh-CN"/>
        </w:rPr>
      </w:pPr>
      <w:r>
        <w:rPr>
          <w:rFonts w:hint="eastAsia" w:ascii="宋体" w:hAnsi="宋体" w:cs="仿宋_GB2312"/>
          <w:color w:val="000000"/>
          <w:sz w:val="24"/>
          <w:szCs w:val="24"/>
          <w:shd w:val="clear" w:color="auto" w:fill="FFFFFF"/>
          <w:lang w:val="zh-CN"/>
        </w:rPr>
        <w:t>受</w:t>
      </w:r>
      <w:r>
        <w:rPr>
          <w:rFonts w:hint="eastAsia" w:ascii="宋体" w:hAnsi="宋体" w:cs="仿宋_GB2312"/>
          <w:color w:val="000000"/>
          <w:sz w:val="24"/>
          <w:szCs w:val="24"/>
          <w:shd w:val="clear" w:color="auto" w:fill="FFFFFF"/>
        </w:rPr>
        <w:t>长葛市教育体育局</w:t>
      </w:r>
      <w:r>
        <w:rPr>
          <w:rFonts w:hint="eastAsia" w:ascii="宋体" w:hAnsi="宋体" w:cs="仿宋_GB2312"/>
          <w:color w:val="000000"/>
          <w:sz w:val="24"/>
          <w:szCs w:val="24"/>
          <w:shd w:val="clear" w:color="auto" w:fill="FFFFFF"/>
          <w:lang w:val="zh-CN"/>
        </w:rPr>
        <w:t>的委托，</w:t>
      </w:r>
      <w:r>
        <w:rPr>
          <w:rFonts w:hint="eastAsia" w:ascii="宋体" w:hAnsi="宋体" w:cs="仿宋_GB2312"/>
          <w:color w:val="000000"/>
          <w:sz w:val="24"/>
          <w:szCs w:val="24"/>
          <w:shd w:val="clear" w:color="auto" w:fill="FFFFFF"/>
        </w:rPr>
        <w:t>长葛市公共资源交易中心</w:t>
      </w:r>
      <w:r>
        <w:rPr>
          <w:rFonts w:hint="eastAsia" w:ascii="宋体" w:hAnsi="宋体" w:cs="仿宋_GB2312"/>
          <w:color w:val="000000"/>
          <w:sz w:val="24"/>
          <w:szCs w:val="24"/>
          <w:shd w:val="clear" w:color="auto" w:fill="FFFFFF"/>
          <w:lang w:val="zh-CN"/>
        </w:rPr>
        <w:t>对</w:t>
      </w:r>
      <w:r>
        <w:rPr>
          <w:rFonts w:hint="eastAsia" w:ascii="宋体" w:hAnsi="宋体" w:cs="仿宋_GB2312"/>
          <w:color w:val="000000"/>
          <w:sz w:val="24"/>
          <w:szCs w:val="24"/>
          <w:shd w:val="clear" w:color="auto" w:fill="FFFFFF"/>
        </w:rPr>
        <w:t>长葛市教育体育局学生住宿用上下铺双人床及中小学教师办公桌椅、文件柜采购项目</w:t>
      </w:r>
      <w:r>
        <w:rPr>
          <w:rFonts w:hint="eastAsia" w:ascii="宋体" w:hAnsi="宋体" w:cs="仿宋_GB2312"/>
          <w:color w:val="000000"/>
          <w:sz w:val="24"/>
          <w:szCs w:val="24"/>
          <w:shd w:val="clear" w:color="auto" w:fill="FFFFFF"/>
          <w:lang w:val="zh-CN"/>
        </w:rPr>
        <w:t>进行公开招标。现邀请符合本招标文件规定条件的投标人前来投标。</w:t>
      </w:r>
    </w:p>
    <w:p>
      <w:pPr>
        <w:pStyle w:val="4"/>
        <w:widowControl/>
        <w:shd w:val="clear" w:color="auto" w:fill="FFFFFF"/>
        <w:spacing w:line="360" w:lineRule="auto"/>
        <w:contextualSpacing/>
        <w:jc w:val="left"/>
        <w:rPr>
          <w:rFonts w:ascii="宋体" w:hAnsi="宋体" w:cs="黑体"/>
          <w:b/>
          <w:bCs/>
          <w:color w:val="000000"/>
        </w:rPr>
      </w:pPr>
      <w:r>
        <w:rPr>
          <w:rFonts w:hint="eastAsia" w:ascii="宋体" w:hAnsi="宋体" w:cs="黑体"/>
          <w:b/>
          <w:bCs/>
          <w:color w:val="000000"/>
          <w:shd w:val="clear" w:color="auto" w:fill="FFFFFF"/>
        </w:rPr>
        <w:t>一、项目基本情况</w:t>
      </w:r>
    </w:p>
    <w:p>
      <w:pPr>
        <w:pStyle w:val="4"/>
        <w:widowControl/>
        <w:shd w:val="clear" w:color="auto" w:fill="FFFFFF"/>
        <w:spacing w:line="360" w:lineRule="auto"/>
        <w:ind w:firstLine="420"/>
        <w:contextualSpacing/>
        <w:jc w:val="left"/>
        <w:rPr>
          <w:rFonts w:hint="eastAsia" w:ascii="宋体" w:hAnsi="宋体" w:cs="仿宋_GB2312"/>
          <w:color w:val="000000"/>
          <w:shd w:val="clear" w:color="auto" w:fill="FFFFFF"/>
          <w:lang w:val="zh-CN"/>
        </w:rPr>
      </w:pPr>
      <w:r>
        <w:rPr>
          <w:rFonts w:hint="eastAsia" w:ascii="宋体" w:hAnsi="宋体" w:cs="仿宋_GB2312"/>
          <w:color w:val="000000"/>
          <w:shd w:val="clear" w:color="auto" w:fill="FFFFFF"/>
          <w:lang w:val="zh-CN"/>
        </w:rPr>
        <w:t>（一）项目名称：长葛市教育体育局学生住宿用上下铺双人床及中小学教师办公桌椅、文件柜采购项目</w:t>
      </w:r>
    </w:p>
    <w:p>
      <w:pPr>
        <w:pStyle w:val="4"/>
        <w:widowControl/>
        <w:shd w:val="clear" w:color="auto" w:fill="FFFFFF"/>
        <w:spacing w:line="360" w:lineRule="auto"/>
        <w:ind w:firstLine="420"/>
        <w:contextualSpacing/>
        <w:jc w:val="left"/>
        <w:rPr>
          <w:rFonts w:hint="eastAsia" w:ascii="宋体" w:hAnsi="宋体" w:cs="仿宋_GB2312"/>
          <w:color w:val="000000"/>
          <w:shd w:val="clear" w:color="auto" w:fill="FFFFFF"/>
          <w:lang w:val="zh-CN"/>
        </w:rPr>
      </w:pPr>
      <w:r>
        <w:rPr>
          <w:rFonts w:hint="eastAsia" w:ascii="宋体" w:hAnsi="宋体" w:cs="仿宋_GB2312"/>
          <w:color w:val="000000"/>
          <w:shd w:val="clear" w:color="auto" w:fill="FFFFFF"/>
          <w:lang w:val="zh-CN"/>
        </w:rPr>
        <w:t>（二）项目编号：长招采公字</w:t>
      </w:r>
      <w:r>
        <w:rPr>
          <w:rFonts w:hint="eastAsia" w:ascii="宋体" w:hAnsi="宋体" w:cs="仿宋_GB2312"/>
          <w:color w:val="000000"/>
          <w:shd w:val="clear" w:color="auto" w:fill="FFFFFF"/>
          <w:lang w:val="zh-CN" w:eastAsia="zh-CN"/>
        </w:rPr>
        <w:t>【</w:t>
      </w:r>
      <w:r>
        <w:rPr>
          <w:rFonts w:hint="eastAsia" w:ascii="宋体" w:hAnsi="宋体" w:cs="仿宋_GB2312"/>
          <w:color w:val="000000"/>
          <w:shd w:val="clear" w:color="auto" w:fill="FFFFFF"/>
          <w:lang w:val="zh-CN"/>
        </w:rPr>
        <w:t>2019</w:t>
      </w:r>
      <w:r>
        <w:rPr>
          <w:rFonts w:hint="eastAsia" w:ascii="宋体" w:hAnsi="宋体" w:cs="仿宋_GB2312"/>
          <w:color w:val="000000"/>
          <w:shd w:val="clear" w:color="auto" w:fill="FFFFFF"/>
          <w:lang w:val="zh-CN" w:eastAsia="zh-CN"/>
        </w:rPr>
        <w:t>】</w:t>
      </w:r>
      <w:r>
        <w:rPr>
          <w:rFonts w:hint="eastAsia" w:ascii="宋体" w:hAnsi="宋体" w:cs="仿宋_GB2312"/>
          <w:color w:val="000000"/>
          <w:shd w:val="clear" w:color="auto" w:fill="FFFFFF"/>
          <w:lang w:val="zh-CN"/>
        </w:rPr>
        <w:t>023号</w:t>
      </w:r>
    </w:p>
    <w:p>
      <w:pPr>
        <w:pStyle w:val="4"/>
        <w:widowControl/>
        <w:shd w:val="clear" w:color="auto" w:fill="FFFFFF"/>
        <w:spacing w:line="360" w:lineRule="auto"/>
        <w:ind w:firstLine="420"/>
        <w:contextualSpacing/>
        <w:jc w:val="left"/>
        <w:rPr>
          <w:rFonts w:ascii="宋体" w:hAnsi="宋体" w:cs="仿宋_GB2312"/>
          <w:color w:val="000000"/>
          <w:shd w:val="clear" w:color="auto" w:fill="FFFFFF"/>
          <w:lang w:val="zh-CN"/>
        </w:rPr>
      </w:pPr>
      <w:r>
        <w:rPr>
          <w:rFonts w:hint="eastAsia" w:ascii="宋体" w:hAnsi="宋体" w:cs="仿宋_GB2312"/>
          <w:color w:val="000000"/>
          <w:shd w:val="clear" w:color="auto" w:fill="FFFFFF"/>
          <w:lang w:val="zh-CN"/>
        </w:rPr>
        <w:t xml:space="preserve">（三）采购方式：公开招标                                                                                                                         </w:t>
      </w:r>
    </w:p>
    <w:p>
      <w:pPr>
        <w:pStyle w:val="4"/>
        <w:widowControl/>
        <w:shd w:val="clear" w:color="auto" w:fill="FFFFFF"/>
        <w:spacing w:line="360" w:lineRule="auto"/>
        <w:ind w:firstLine="420"/>
        <w:contextualSpacing/>
        <w:jc w:val="left"/>
        <w:rPr>
          <w:rFonts w:ascii="宋体" w:hAnsi="宋体" w:cs="仿宋_GB2312"/>
          <w:color w:val="FF0000"/>
          <w:shd w:val="clear" w:color="auto" w:fill="FFFFFF"/>
          <w:lang w:val="zh-CN"/>
        </w:rPr>
      </w:pPr>
      <w:r>
        <w:rPr>
          <w:rFonts w:hint="eastAsia" w:ascii="宋体" w:hAnsi="宋体" w:cs="仿宋_GB2312"/>
          <w:color w:val="000000"/>
          <w:shd w:val="clear" w:color="auto" w:fill="FFFFFF"/>
          <w:lang w:val="zh-CN"/>
        </w:rPr>
        <w:t>（四）项目主要内容、数量及要求：</w:t>
      </w:r>
      <w:r>
        <w:rPr>
          <w:rFonts w:hint="eastAsia" w:ascii="宋体" w:hAnsi="宋体" w:cs="仿宋_GB2312"/>
          <w:color w:val="000000"/>
          <w:shd w:val="clear" w:color="auto" w:fill="FFFFFF"/>
        </w:rPr>
        <w:t>2000套学生双层床及中小学教师办公桌椅、文件柜采购，详细参数见采购文件。</w:t>
      </w:r>
    </w:p>
    <w:p>
      <w:pPr>
        <w:pStyle w:val="4"/>
        <w:widowControl/>
        <w:shd w:val="clear" w:color="auto" w:fill="FFFFFF"/>
        <w:spacing w:line="360" w:lineRule="auto"/>
        <w:ind w:firstLine="420"/>
        <w:contextualSpacing/>
        <w:jc w:val="left"/>
        <w:rPr>
          <w:rFonts w:ascii="宋体" w:hAnsi="宋体" w:cs="仿宋_GB2312"/>
          <w:color w:val="000000"/>
          <w:shd w:val="clear" w:color="auto" w:fill="FFFFFF"/>
          <w:lang w:val="zh-CN"/>
        </w:rPr>
      </w:pPr>
      <w:r>
        <w:rPr>
          <w:rFonts w:hint="eastAsia" w:ascii="宋体" w:hAnsi="宋体" w:cs="仿宋_GB2312"/>
          <w:color w:val="000000"/>
          <w:shd w:val="clear" w:color="auto" w:fill="FFFFFF"/>
          <w:lang w:val="zh-CN"/>
        </w:rPr>
        <w:t>（五）预算金额（最高限价）：一标包：</w:t>
      </w:r>
      <w:r>
        <w:rPr>
          <w:rFonts w:hint="eastAsia" w:ascii="宋体" w:hAnsi="宋体" w:cs="仿宋_GB2312"/>
          <w:color w:val="000000"/>
          <w:shd w:val="clear" w:color="auto" w:fill="FFFFFF"/>
        </w:rPr>
        <w:t>1000000</w:t>
      </w:r>
      <w:r>
        <w:rPr>
          <w:rFonts w:hint="eastAsia" w:ascii="宋体" w:hAnsi="宋体" w:cs="仿宋_GB2312"/>
          <w:color w:val="000000"/>
          <w:shd w:val="clear" w:color="auto" w:fill="FFFFFF"/>
          <w:lang w:val="zh-CN"/>
        </w:rPr>
        <w:t>元，二标包：</w:t>
      </w:r>
      <w:r>
        <w:rPr>
          <w:rFonts w:hint="eastAsia" w:ascii="宋体" w:hAnsi="宋体" w:cs="仿宋_GB2312"/>
          <w:color w:val="000000"/>
          <w:shd w:val="clear" w:color="auto" w:fill="FFFFFF"/>
        </w:rPr>
        <w:t>999590元</w:t>
      </w:r>
      <w:r>
        <w:rPr>
          <w:rFonts w:hint="eastAsia" w:ascii="宋体" w:hAnsi="宋体" w:cs="仿宋_GB2312"/>
          <w:color w:val="000000"/>
          <w:shd w:val="clear" w:color="auto" w:fill="FFFFFF"/>
          <w:lang w:val="zh-CN"/>
        </w:rPr>
        <w:t>。</w:t>
      </w:r>
    </w:p>
    <w:p>
      <w:pPr>
        <w:pStyle w:val="4"/>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lang w:val="zh-CN"/>
        </w:rPr>
        <w:t>（六）交付（服务、完工）时间 ：</w:t>
      </w:r>
      <w:bookmarkStart w:id="0" w:name="交付日期"/>
      <w:r>
        <w:rPr>
          <w:rFonts w:hint="eastAsia" w:ascii="宋体" w:hAnsi="宋体" w:cs="仿宋_GB2312"/>
          <w:color w:val="000000"/>
          <w:shd w:val="clear" w:color="auto" w:fill="FFFFFF"/>
        </w:rPr>
        <w:t>合同签后30日历天内完成供货安装</w:t>
      </w:r>
      <w:bookmarkEnd w:id="0"/>
      <w:r>
        <w:rPr>
          <w:rFonts w:hint="eastAsia" w:ascii="宋体" w:hAnsi="宋体" w:cs="仿宋_GB2312"/>
          <w:color w:val="000000"/>
          <w:shd w:val="clear" w:color="auto" w:fill="FFFFFF"/>
        </w:rPr>
        <w:t>。</w:t>
      </w:r>
    </w:p>
    <w:p>
      <w:pPr>
        <w:pStyle w:val="4"/>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lang w:val="zh-CN"/>
        </w:rPr>
        <w:t>（七）交付（服务、完工）地点：长葛市</w:t>
      </w:r>
    </w:p>
    <w:p>
      <w:pPr>
        <w:pStyle w:val="4"/>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（八）进口产品：不允许。</w:t>
      </w:r>
    </w:p>
    <w:p>
      <w:pPr>
        <w:pStyle w:val="4"/>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（九）分包：不允许。</w:t>
      </w:r>
    </w:p>
    <w:p>
      <w:pPr>
        <w:pStyle w:val="4"/>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二、需要落实的政府采购政策</w:t>
      </w:r>
    </w:p>
    <w:p>
      <w:pPr>
        <w:pStyle w:val="4"/>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本项目落实中小微型企业、监狱企业、残疾人福利性单位扶持等相关政府采购政策。</w:t>
      </w:r>
    </w:p>
    <w:p>
      <w:pPr>
        <w:pStyle w:val="4"/>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三、投标人资格要求</w:t>
      </w:r>
    </w:p>
    <w:p>
      <w:pPr>
        <w:pStyle w:val="4"/>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（一）符合《中华人民共和国政府采购法》第二十二条之规定；</w:t>
      </w:r>
    </w:p>
    <w:p>
      <w:pPr>
        <w:pStyle w:val="4"/>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w:t>
      </w:r>
      <w:r>
        <w:rPr>
          <w:rFonts w:hint="eastAsia" w:ascii="宋体" w:hAnsi="宋体" w:cs="仿宋_GB2312"/>
          <w:color w:val="000000"/>
          <w:shd w:val="clear" w:color="auto" w:fill="FFFFFF"/>
          <w:lang w:val="zh-CN"/>
        </w:rPr>
        <w:t>二</w:t>
      </w:r>
      <w:r>
        <w:rPr>
          <w:rFonts w:hint="eastAsia" w:ascii="宋体" w:hAnsi="宋体" w:cs="仿宋_GB2312"/>
          <w:color w:val="000000"/>
          <w:shd w:val="clear" w:color="auto" w:fill="FFFFFF"/>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w:t>
      </w:r>
    </w:p>
    <w:p>
      <w:pPr>
        <w:pStyle w:val="4"/>
        <w:widowControl/>
        <w:shd w:val="clear" w:color="auto" w:fill="FFFFFF"/>
        <w:spacing w:line="360" w:lineRule="auto"/>
        <w:ind w:firstLine="420"/>
        <w:contextualSpacing/>
        <w:jc w:val="left"/>
        <w:rPr>
          <w:rFonts w:hint="eastAsia" w:ascii="宋体" w:hAnsi="宋体" w:cs="仿宋_GB2312"/>
          <w:color w:val="000000"/>
          <w:shd w:val="clear" w:color="auto" w:fill="FFFFFF"/>
          <w:lang w:val="zh-CN"/>
        </w:rPr>
      </w:pPr>
      <w:r>
        <w:rPr>
          <w:rFonts w:hint="eastAsia" w:ascii="宋体" w:hAnsi="宋体" w:cs="仿宋_GB2312"/>
          <w:color w:val="000000"/>
          <w:shd w:val="clear" w:color="auto" w:fill="FFFFFF"/>
          <w:lang w:val="zh-CN"/>
        </w:rPr>
        <w:t>（三）本次招标不接受联合体投标。</w:t>
      </w:r>
    </w:p>
    <w:p>
      <w:pPr>
        <w:pStyle w:val="4"/>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四、招标文件的获取</w:t>
      </w:r>
    </w:p>
    <w:p>
      <w:pPr>
        <w:pStyle w:val="4"/>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4"/>
        <w:widowControl/>
        <w:shd w:val="clear" w:color="auto" w:fill="FFFFFF"/>
        <w:spacing w:line="360" w:lineRule="auto"/>
        <w:ind w:firstLine="420"/>
        <w:contextualSpacing/>
        <w:jc w:val="left"/>
        <w:rPr>
          <w:rFonts w:ascii="宋体" w:hAnsi="宋体" w:cs="仿宋_GB2312"/>
          <w:color w:val="000000"/>
          <w:shd w:val="clear" w:color="auto" w:fill="FFFFFF"/>
        </w:rPr>
      </w:pPr>
      <w:r>
        <w:rPr>
          <w:rFonts w:hint="eastAsia" w:ascii="宋体" w:hAnsi="宋体" w:cs="仿宋_GB2312"/>
          <w:color w:val="000000"/>
          <w:shd w:val="clear" w:color="auto" w:fill="FFFFFF"/>
        </w:rPr>
        <w:t>（二）在投标截止可登录《全国公共资源交易平台（河南省·许昌市）》“投标人/供应商登录”入口（http://221.14.6.70:8088/ggzy/）自行免费下载招标文件（详见“常见问题解答-交易系统操作手册”）。</w:t>
      </w:r>
    </w:p>
    <w:p>
      <w:pPr>
        <w:pStyle w:val="4"/>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五、投标截止时间、开标时间及地点</w:t>
      </w:r>
    </w:p>
    <w:p>
      <w:pPr>
        <w:pStyle w:val="4"/>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（一）投标截止及开标时间：2020年</w:t>
      </w:r>
      <w:r>
        <w:rPr>
          <w:rFonts w:hint="eastAsia" w:ascii="宋体" w:hAnsi="宋体" w:cs="仿宋_GB2312"/>
          <w:color w:val="000000"/>
          <w:lang w:val="en-US" w:eastAsia="zh-CN"/>
        </w:rPr>
        <w:t>6</w:t>
      </w:r>
      <w:r>
        <w:rPr>
          <w:rFonts w:hint="eastAsia" w:ascii="宋体" w:hAnsi="宋体" w:cs="仿宋_GB2312"/>
          <w:color w:val="000000"/>
        </w:rPr>
        <w:t>月</w:t>
      </w:r>
      <w:r>
        <w:rPr>
          <w:rFonts w:hint="eastAsia" w:ascii="宋体" w:hAnsi="宋体" w:cs="仿宋_GB2312"/>
          <w:color w:val="000000"/>
          <w:lang w:val="en-US" w:eastAsia="zh-CN"/>
        </w:rPr>
        <w:t>23</w:t>
      </w:r>
      <w:r>
        <w:rPr>
          <w:rFonts w:hint="eastAsia" w:ascii="宋体" w:hAnsi="宋体" w:cs="仿宋_GB2312"/>
          <w:color w:val="000000"/>
        </w:rPr>
        <w:t>日</w:t>
      </w:r>
      <w:r>
        <w:rPr>
          <w:rFonts w:hint="eastAsia" w:ascii="宋体" w:hAnsi="宋体" w:cs="仿宋_GB2312"/>
          <w:color w:val="000000"/>
          <w:lang w:val="en-US" w:eastAsia="zh-CN"/>
        </w:rPr>
        <w:t>10</w:t>
      </w:r>
      <w:r>
        <w:rPr>
          <w:rFonts w:hint="eastAsia" w:ascii="宋体" w:hAnsi="宋体" w:cs="仿宋_GB2312"/>
          <w:color w:val="000000"/>
        </w:rPr>
        <w:t>时</w:t>
      </w:r>
      <w:r>
        <w:rPr>
          <w:rFonts w:hint="eastAsia" w:ascii="宋体" w:hAnsi="宋体" w:cs="仿宋_GB2312"/>
          <w:color w:val="000000"/>
          <w:lang w:val="en-US" w:eastAsia="zh-CN"/>
        </w:rPr>
        <w:t>00</w:t>
      </w:r>
      <w:r>
        <w:rPr>
          <w:rFonts w:hint="eastAsia" w:ascii="宋体" w:hAnsi="宋体" w:cs="仿宋_GB2312"/>
          <w:color w:val="000000"/>
        </w:rPr>
        <w:t>分（北京时间），逾期提交或不符合规定的投标文件不予接受。</w:t>
      </w:r>
    </w:p>
    <w:p>
      <w:pPr>
        <w:pStyle w:val="4"/>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（二）开标地点：长葛市公共资源交易中心开标</w:t>
      </w:r>
      <w:r>
        <w:rPr>
          <w:rFonts w:hint="eastAsia" w:ascii="宋体" w:hAnsi="宋体" w:cs="仿宋_GB2312"/>
          <w:color w:val="000000"/>
          <w:lang w:val="en-US" w:eastAsia="zh-CN"/>
        </w:rPr>
        <w:t>三</w:t>
      </w:r>
      <w:r>
        <w:rPr>
          <w:rFonts w:hint="eastAsia" w:ascii="宋体" w:hAnsi="宋体" w:cs="仿宋_GB2312"/>
          <w:color w:val="000000"/>
        </w:rPr>
        <w:t>室（长葛市葛天大道东段商务区6#楼</w:t>
      </w:r>
      <w:r>
        <w:rPr>
          <w:rFonts w:hint="eastAsia" w:ascii="宋体" w:hAnsi="宋体" w:cs="仿宋_GB2312"/>
          <w:color w:val="000000"/>
          <w:lang w:eastAsia="zh-CN"/>
        </w:rPr>
        <w:t>四</w:t>
      </w:r>
      <w:r>
        <w:rPr>
          <w:rFonts w:hint="eastAsia" w:ascii="宋体" w:hAnsi="宋体" w:cs="仿宋_GB2312"/>
          <w:color w:val="000000"/>
        </w:rPr>
        <w:t>楼</w:t>
      </w:r>
      <w:r>
        <w:rPr>
          <w:rFonts w:hint="eastAsia" w:ascii="宋体" w:hAnsi="宋体" w:cs="仿宋_GB2312"/>
          <w:color w:val="000000"/>
          <w:lang w:val="en-US" w:eastAsia="zh-CN"/>
        </w:rPr>
        <w:t>418</w:t>
      </w:r>
      <w:r>
        <w:rPr>
          <w:rFonts w:hint="eastAsia" w:ascii="宋体" w:hAnsi="宋体" w:cs="仿宋_GB2312"/>
          <w:color w:val="000000"/>
        </w:rPr>
        <w:t>室）。</w:t>
      </w:r>
    </w:p>
    <w:p>
      <w:pPr>
        <w:pStyle w:val="4"/>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（三） 本项目为全流程电子化交易项目，投标人须提交电子投标文件和纸质投标文件。</w:t>
      </w:r>
    </w:p>
    <w:p>
      <w:pPr>
        <w:pStyle w:val="4"/>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1、加密电子投标文件</w:t>
      </w:r>
      <w:r>
        <w:rPr>
          <w:rFonts w:hint="eastAsia" w:ascii="宋体" w:hAnsi="宋体" w:cs="宋体"/>
          <w:color w:val="000000"/>
        </w:rPr>
        <w:t>（</w:t>
      </w:r>
      <w:r>
        <w:rPr>
          <w:rFonts w:ascii="宋体" w:hAnsi="宋体"/>
          <w:color w:val="000000"/>
        </w:rPr>
        <w:t>.file</w:t>
      </w:r>
      <w:r>
        <w:rPr>
          <w:rFonts w:hint="eastAsia" w:ascii="宋体" w:hAnsi="宋体" w:cs="宋体"/>
          <w:color w:val="000000"/>
        </w:rPr>
        <w:t>格式）须</w:t>
      </w:r>
      <w:r>
        <w:rPr>
          <w:rFonts w:hint="eastAsia" w:ascii="宋体" w:hAnsi="宋体" w:cs="仿宋_GB2312"/>
          <w:color w:val="000000"/>
        </w:rPr>
        <w:t>在投标截止时间（开标时间）前通过《全国公共资源交易平台(河南省</w:t>
      </w:r>
      <w:r>
        <w:rPr>
          <w:rFonts w:hint="eastAsia" w:ascii="MS Mincho" w:hAnsi="MS Mincho" w:eastAsia="MS Mincho" w:cs="MS Mincho"/>
          <w:color w:val="000000"/>
        </w:rPr>
        <w:t>▪</w:t>
      </w:r>
      <w:r>
        <w:rPr>
          <w:rFonts w:hint="eastAsia" w:ascii="宋体" w:hAnsi="宋体" w:cs="宋体"/>
          <w:color w:val="000000"/>
        </w:rPr>
        <w:t>许昌市</w:t>
      </w:r>
      <w:r>
        <w:rPr>
          <w:rFonts w:hint="eastAsia" w:ascii="宋体" w:hAnsi="宋体" w:cs="仿宋_GB2312"/>
          <w:color w:val="000000"/>
        </w:rPr>
        <w:t>)》公共资源交易系统成功上传。</w:t>
      </w:r>
    </w:p>
    <w:p>
      <w:pPr>
        <w:pStyle w:val="4"/>
        <w:widowControl/>
        <w:shd w:val="clear" w:color="auto" w:fill="FFFFFF"/>
        <w:spacing w:line="360" w:lineRule="auto"/>
        <w:ind w:firstLine="420"/>
        <w:contextualSpacing/>
        <w:jc w:val="left"/>
        <w:rPr>
          <w:rFonts w:hint="eastAsia" w:ascii="宋体" w:hAnsi="宋体" w:cs="仿宋_GB2312"/>
          <w:color w:val="000000"/>
        </w:rPr>
      </w:pPr>
      <w:r>
        <w:rPr>
          <w:rFonts w:hint="eastAsia" w:ascii="宋体" w:hAnsi="宋体" w:cs="仿宋_GB2312"/>
          <w:color w:val="000000"/>
        </w:rPr>
        <w:t>2、纸质投标文件（正本、副本各1份）和备份文件1份</w:t>
      </w:r>
      <w:r>
        <w:rPr>
          <w:rFonts w:hint="eastAsia" w:hAnsi="宋体"/>
          <w:color w:val="000000"/>
        </w:rPr>
        <w:t>（使用电子介质存储）</w:t>
      </w:r>
      <w:r>
        <w:rPr>
          <w:rFonts w:hint="eastAsia" w:ascii="宋体" w:hAnsi="宋体" w:cs="仿宋_GB2312"/>
          <w:color w:val="000000"/>
        </w:rPr>
        <w:t>在投标截止时间（开标时间）前递交至本项目开标地点。</w:t>
      </w:r>
    </w:p>
    <w:p>
      <w:pPr>
        <w:pStyle w:val="4"/>
        <w:widowControl/>
        <w:shd w:val="clear" w:color="auto" w:fill="FFFFFF"/>
        <w:spacing w:line="360" w:lineRule="auto"/>
        <w:ind w:firstLine="420"/>
        <w:contextualSpacing/>
        <w:jc w:val="left"/>
        <w:rPr>
          <w:rFonts w:hint="eastAsia" w:ascii="宋体" w:hAnsi="宋体" w:cs="仿宋_GB2312"/>
          <w:b/>
          <w:bCs/>
          <w:color w:val="000000"/>
          <w:shd w:val="clear" w:color="auto" w:fill="FFFFFF"/>
        </w:rPr>
      </w:pPr>
      <w:r>
        <w:rPr>
          <w:rFonts w:hint="eastAsia" w:ascii="宋体" w:hAnsi="宋体" w:cs="仿宋_GB2312"/>
          <w:b/>
          <w:bCs/>
          <w:color w:val="000000"/>
          <w:shd w:val="clear" w:color="auto" w:fill="FFFFFF"/>
          <w:lang w:val="zh-CN"/>
        </w:rPr>
        <w:t>（四）</w:t>
      </w:r>
      <w:r>
        <w:rPr>
          <w:rFonts w:hint="default" w:ascii="宋体" w:hAnsi="宋体" w:cs="仿宋_GB2312"/>
          <w:b/>
          <w:bCs/>
          <w:color w:val="000000"/>
          <w:shd w:val="clear" w:color="auto" w:fill="FFFFFF"/>
          <w:lang w:val="zh-CN" w:eastAsia="zh-CN"/>
        </w:rPr>
        <w:t>为认真贯彻落实国家和省市关于新型冠状病毒感染肺炎疫情防控重大部署，根据《豫疫情防指办（2020）41号》文件通知精神，</w:t>
      </w:r>
      <w:r>
        <w:rPr>
          <w:rFonts w:hint="eastAsia" w:ascii="宋体" w:hAnsi="宋体" w:cs="仿宋_GB2312"/>
          <w:b/>
          <w:bCs/>
          <w:color w:val="000000"/>
          <w:shd w:val="clear" w:color="auto" w:fill="FFFFFF"/>
          <w:lang w:val="en-US" w:eastAsia="zh-CN"/>
        </w:rPr>
        <w:t>凡进入长葛</w:t>
      </w:r>
      <w:r>
        <w:rPr>
          <w:rFonts w:hint="default" w:ascii="宋体" w:hAnsi="宋体" w:cs="仿宋_GB2312"/>
          <w:b/>
          <w:bCs/>
          <w:color w:val="000000"/>
          <w:shd w:val="clear" w:color="auto" w:fill="FFFFFF"/>
          <w:lang w:val="zh-CN" w:eastAsia="zh-CN"/>
        </w:rPr>
        <w:t>市公共资源交易中心进行投标</w:t>
      </w:r>
      <w:r>
        <w:rPr>
          <w:rFonts w:hint="eastAsia" w:ascii="宋体" w:hAnsi="宋体" w:cs="仿宋_GB2312"/>
          <w:b/>
          <w:bCs/>
          <w:color w:val="000000"/>
          <w:shd w:val="clear" w:color="auto" w:fill="FFFFFF"/>
          <w:lang w:val="en-US" w:eastAsia="zh-CN"/>
        </w:rPr>
        <w:t>的委托人，省内的须提供</w:t>
      </w:r>
      <w:r>
        <w:rPr>
          <w:rFonts w:hint="default" w:ascii="宋体" w:hAnsi="宋体" w:cs="仿宋_GB2312"/>
          <w:b/>
          <w:bCs/>
          <w:color w:val="000000"/>
          <w:shd w:val="clear" w:color="auto" w:fill="FFFFFF"/>
          <w:lang w:val="zh-CN" w:eastAsia="zh-CN"/>
        </w:rPr>
        <w:t>本人居住地</w:t>
      </w:r>
      <w:r>
        <w:rPr>
          <w:rFonts w:hint="eastAsia" w:ascii="宋体" w:hAnsi="宋体" w:cs="仿宋_GB2312"/>
          <w:b/>
          <w:bCs/>
          <w:color w:val="000000"/>
          <w:shd w:val="clear" w:color="auto" w:fill="FFFFFF"/>
          <w:lang w:val="en-US" w:eastAsia="zh-CN"/>
        </w:rPr>
        <w:t>乡级以上卫生部门</w:t>
      </w:r>
      <w:r>
        <w:rPr>
          <w:rFonts w:hint="default" w:ascii="宋体" w:hAnsi="宋体" w:cs="仿宋_GB2312"/>
          <w:b/>
          <w:bCs/>
          <w:color w:val="000000"/>
          <w:shd w:val="clear" w:color="auto" w:fill="FFFFFF"/>
          <w:lang w:val="zh-CN" w:eastAsia="zh-CN"/>
        </w:rPr>
        <w:t>开具的</w:t>
      </w:r>
      <w:r>
        <w:rPr>
          <w:rFonts w:hint="eastAsia" w:ascii="宋体" w:hAnsi="宋体" w:cs="仿宋_GB2312"/>
          <w:b/>
          <w:bCs/>
          <w:color w:val="000000"/>
          <w:shd w:val="clear" w:color="auto" w:fill="FFFFFF"/>
          <w:lang w:val="en-US" w:eastAsia="zh-CN"/>
        </w:rPr>
        <w:t>书面</w:t>
      </w:r>
      <w:r>
        <w:rPr>
          <w:rFonts w:hint="default" w:ascii="宋体" w:hAnsi="宋体" w:cs="仿宋_GB2312"/>
          <w:b/>
          <w:bCs/>
          <w:color w:val="000000"/>
          <w:shd w:val="clear" w:color="auto" w:fill="FFFFFF"/>
          <w:lang w:val="zh-CN" w:eastAsia="zh-CN"/>
        </w:rPr>
        <w:t>健康证明</w:t>
      </w:r>
      <w:r>
        <w:rPr>
          <w:rFonts w:hint="eastAsia" w:ascii="宋体" w:hAnsi="宋体" w:cs="仿宋_GB2312"/>
          <w:b/>
          <w:bCs/>
          <w:color w:val="000000"/>
          <w:shd w:val="clear" w:color="auto" w:fill="FFFFFF"/>
          <w:lang w:val="en-US" w:eastAsia="zh-CN"/>
        </w:rPr>
        <w:t>或健康绿码，河南省外的须提供核酸检测结果为阴性的检测报告</w:t>
      </w:r>
      <w:r>
        <w:rPr>
          <w:rFonts w:hint="default" w:ascii="宋体" w:hAnsi="宋体" w:cs="仿宋_GB2312"/>
          <w:b/>
          <w:bCs/>
          <w:color w:val="000000"/>
          <w:shd w:val="clear" w:color="auto" w:fill="FFFFFF"/>
          <w:lang w:val="zh-CN" w:eastAsia="zh-CN"/>
        </w:rPr>
        <w:t>。</w:t>
      </w:r>
    </w:p>
    <w:p>
      <w:pPr>
        <w:pStyle w:val="4"/>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六、本次招标公告同时在《河南省政府采购网》、《全国公共资源交易平台（河南省·许昌市）》、《长葛市人民政府门户网站》发布。</w:t>
      </w:r>
    </w:p>
    <w:p>
      <w:pPr>
        <w:pStyle w:val="4"/>
        <w:widowControl/>
        <w:shd w:val="clear" w:color="auto" w:fill="FFFFFF"/>
        <w:spacing w:line="360" w:lineRule="auto"/>
        <w:ind w:firstLine="420"/>
        <w:contextualSpacing/>
        <w:jc w:val="left"/>
        <w:rPr>
          <w:rFonts w:ascii="宋体" w:hAnsi="宋体" w:cs="黑体"/>
          <w:b/>
          <w:bCs/>
          <w:color w:val="000000"/>
          <w:shd w:val="clear" w:color="auto" w:fill="FFFFFF"/>
        </w:rPr>
      </w:pPr>
      <w:r>
        <w:rPr>
          <w:rFonts w:hint="eastAsia" w:ascii="宋体" w:hAnsi="宋体" w:cs="黑体"/>
          <w:b/>
          <w:bCs/>
          <w:color w:val="000000"/>
          <w:shd w:val="clear" w:color="auto" w:fill="FFFFFF"/>
        </w:rPr>
        <w:t>七、公告期限</w:t>
      </w:r>
    </w:p>
    <w:p>
      <w:pPr>
        <w:pStyle w:val="4"/>
        <w:widowControl/>
        <w:shd w:val="clear" w:color="auto" w:fill="FFFFFF"/>
        <w:spacing w:line="360" w:lineRule="auto"/>
        <w:ind w:firstLine="420"/>
        <w:contextualSpacing/>
        <w:jc w:val="left"/>
        <w:rPr>
          <w:rFonts w:ascii="宋体" w:hAnsi="宋体" w:cs="仿宋_GB2312"/>
          <w:color w:val="000000"/>
        </w:rPr>
      </w:pPr>
      <w:r>
        <w:rPr>
          <w:rFonts w:hint="eastAsia" w:ascii="宋体" w:hAnsi="宋体" w:cs="仿宋_GB2312"/>
          <w:color w:val="000000"/>
        </w:rPr>
        <w:t>本招标公告自发布之日起公告期限为5个工作日。</w:t>
      </w:r>
    </w:p>
    <w:p>
      <w:pPr>
        <w:pStyle w:val="4"/>
        <w:widowControl/>
        <w:shd w:val="clear" w:color="auto" w:fill="FFFFFF"/>
        <w:spacing w:line="360" w:lineRule="auto"/>
        <w:ind w:firstLine="420"/>
        <w:contextualSpacing/>
        <w:jc w:val="left"/>
        <w:rPr>
          <w:rFonts w:ascii="宋体" w:hAnsi="宋体" w:cs="黑体"/>
          <w:b/>
          <w:bCs/>
          <w:color w:val="000000"/>
        </w:rPr>
      </w:pPr>
      <w:r>
        <w:rPr>
          <w:rFonts w:hint="eastAsia" w:ascii="宋体" w:hAnsi="宋体" w:cs="黑体"/>
          <w:b/>
          <w:bCs/>
          <w:color w:val="000000"/>
        </w:rPr>
        <w:t>八、联系方式</w:t>
      </w:r>
    </w:p>
    <w:p>
      <w:pPr>
        <w:spacing w:line="36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采购人：长葛市教育体育局</w:t>
      </w:r>
    </w:p>
    <w:p>
      <w:pPr>
        <w:spacing w:line="36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 xml:space="preserve">联系人：石科长                      </w:t>
      </w:r>
    </w:p>
    <w:p>
      <w:pPr>
        <w:spacing w:line="36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联系电话：0374</w:t>
      </w:r>
      <w:r>
        <w:rPr>
          <w:rFonts w:hint="eastAsia" w:ascii="宋体" w:hAnsi="宋体" w:cs="仿宋_GB2312"/>
          <w:color w:val="000000"/>
          <w:sz w:val="24"/>
          <w:szCs w:val="24"/>
          <w:lang w:val="en-US" w:eastAsia="zh-CN"/>
        </w:rPr>
        <w:t>-</w:t>
      </w:r>
      <w:r>
        <w:rPr>
          <w:rFonts w:hint="eastAsia" w:ascii="宋体" w:hAnsi="宋体" w:cs="仿宋_GB2312"/>
          <w:color w:val="000000"/>
          <w:sz w:val="24"/>
          <w:szCs w:val="24"/>
        </w:rPr>
        <w:t xml:space="preserve">6110256  </w:t>
      </w:r>
    </w:p>
    <w:p>
      <w:pPr>
        <w:spacing w:line="36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地址：长葛市八七路</w:t>
      </w:r>
    </w:p>
    <w:p>
      <w:pPr>
        <w:pStyle w:val="4"/>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集中采购机构：长葛市公共资源交易中心</w:t>
      </w:r>
    </w:p>
    <w:p>
      <w:pPr>
        <w:pStyle w:val="4"/>
        <w:widowControl/>
        <w:shd w:val="clear" w:color="auto" w:fill="FFFFFF"/>
        <w:spacing w:line="360" w:lineRule="auto"/>
        <w:ind w:firstLine="420"/>
        <w:contextualSpacing/>
        <w:jc w:val="left"/>
        <w:rPr>
          <w:rFonts w:ascii="宋体" w:hAnsi="宋体" w:cs="仿宋_GB2312"/>
        </w:rPr>
      </w:pPr>
      <w:r>
        <w:rPr>
          <w:rFonts w:hint="eastAsia" w:ascii="宋体" w:hAnsi="宋体" w:cs="仿宋_GB2312"/>
        </w:rPr>
        <w:t>地址：长葛市葛天大道东段商务区6#楼4楼</w:t>
      </w:r>
    </w:p>
    <w:p>
      <w:pPr>
        <w:pStyle w:val="4"/>
        <w:widowControl/>
        <w:shd w:val="clear" w:color="auto" w:fill="FFFFFF"/>
        <w:spacing w:line="360" w:lineRule="auto"/>
        <w:ind w:firstLine="420"/>
        <w:contextualSpacing/>
        <w:jc w:val="left"/>
        <w:rPr>
          <w:rFonts w:hint="default" w:ascii="宋体" w:hAnsi="宋体" w:eastAsia="宋体" w:cs="Arial"/>
          <w:color w:val="000000"/>
          <w:lang w:val="en-US" w:eastAsia="zh-CN"/>
        </w:rPr>
      </w:pPr>
      <w:r>
        <w:rPr>
          <w:rFonts w:hint="eastAsia" w:ascii="宋体" w:hAnsi="宋体" w:cs="仿宋_GB2312"/>
        </w:rPr>
        <w:t>联系人：政府采购一部                    联系电话：0374-6189</w:t>
      </w:r>
      <w:r>
        <w:rPr>
          <w:rFonts w:hint="eastAsia" w:ascii="宋体" w:hAnsi="宋体" w:cs="仿宋_GB2312"/>
          <w:lang w:val="en-US" w:eastAsia="zh-CN"/>
        </w:rPr>
        <w:t>379</w:t>
      </w:r>
    </w:p>
    <w:p>
      <w:pPr>
        <w:adjustRightInd w:val="0"/>
        <w:snapToGrid w:val="0"/>
        <w:spacing w:line="360" w:lineRule="auto"/>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2</w:t>
      </w:r>
      <w:r>
        <w:rPr>
          <w:rFonts w:ascii="宋体" w:hAnsi="宋体"/>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3</w:t>
      </w:r>
      <w:r>
        <w:rPr>
          <w:rFonts w:hint="eastAsia" w:ascii="宋体" w:hAnsi="宋体"/>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hint="eastAsia" w:ascii="宋体" w:hAnsi="宋体"/>
          <w:color w:val="000000"/>
          <w:szCs w:val="21"/>
        </w:rPr>
        <w:t>.1</w:t>
      </w:r>
      <w:r>
        <w:rPr>
          <w:rFonts w:hint="eastAsia" w:hAnsi="宋体"/>
          <w:color w:val="000000"/>
          <w:szCs w:val="21"/>
        </w:rPr>
        <w:t xml:space="preserve"> 投标人登录《全国公共资源交易平台</w:t>
      </w:r>
      <w:r>
        <w:rPr>
          <w:rFonts w:hint="eastAsia" w:ascii="宋体" w:hAnsi="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宋体" w:hAnsi="宋体"/>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7"/>
          <w:rFonts w:hAnsi="宋体"/>
          <w:szCs w:val="21"/>
        </w:rPr>
        <w:t>http://221.14.6.70:8088/ggzy/</w:t>
      </w:r>
      <w:r>
        <w:rPr>
          <w:rStyle w:val="7"/>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宋体" w:hAnsi="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宋体" w:hAnsi="宋体"/>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4</w:t>
      </w:r>
      <w:r>
        <w:rPr>
          <w:rFonts w:hint="eastAsia" w:ascii="宋体" w:hAnsi="宋体"/>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宋体" w:hAnsi="宋体"/>
          <w:color w:val="000000"/>
          <w:szCs w:val="21"/>
        </w:rPr>
        <w:t>4</w:t>
      </w:r>
      <w:r>
        <w:rPr>
          <w:rFonts w:hint="eastAsia" w:ascii="宋体" w:hAnsi="宋体"/>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7"/>
          <w:rFonts w:hAnsi="宋体"/>
          <w:szCs w:val="21"/>
        </w:rPr>
        <w:t>http://221.14.6.70:8088/ggzy/</w:t>
      </w:r>
      <w:r>
        <w:rPr>
          <w:rStyle w:val="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5</w:t>
      </w:r>
      <w:r>
        <w:rPr>
          <w:rFonts w:hint="eastAsia" w:ascii="宋体" w:hAnsi="宋体"/>
          <w:b/>
          <w:color w:val="000000"/>
          <w:szCs w:val="21"/>
        </w:rPr>
        <w:t>.</w:t>
      </w:r>
      <w:r>
        <w:rPr>
          <w:rFonts w:hint="eastAsia" w:hAnsi="宋体"/>
          <w:b/>
          <w:color w:val="000000"/>
          <w:szCs w:val="21"/>
        </w:rPr>
        <w:t>评标依据</w:t>
      </w:r>
    </w:p>
    <w:p>
      <w:r>
        <w:rPr>
          <w:rFonts w:hint="eastAsia" w:ascii="宋体" w:hAnsi="宋体"/>
          <w:color w:val="000000"/>
          <w:szCs w:val="21"/>
        </w:rPr>
        <w:t>5.1</w:t>
      </w:r>
      <w:r>
        <w:rPr>
          <w:rFonts w:hint="eastAsia" w:hAnsi="宋体"/>
          <w:color w:val="000000"/>
          <w:szCs w:val="21"/>
        </w:rPr>
        <w:t>采用全流程电子化交易评标时，评标委员会以电子投标文件为依据评标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94A60"/>
    <w:rsid w:val="67594A60"/>
    <w:rsid w:val="6D3D6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宋体" w:hAnsi="Times New Roman" w:cs="Times New Roman"/>
      <w:kern w:val="0"/>
      <w:sz w:val="34"/>
      <w:szCs w:val="20"/>
    </w:rPr>
  </w:style>
  <w:style w:type="paragraph" w:styleId="3">
    <w:name w:val="Body Text"/>
    <w:basedOn w:val="1"/>
    <w:unhideWhenUsed/>
    <w:qFormat/>
    <w:uiPriority w:val="99"/>
    <w:pPr>
      <w:spacing w:after="120"/>
    </w:pPr>
  </w:style>
  <w:style w:type="paragraph" w:styleId="4">
    <w:name w:val="Normal (Web)"/>
    <w:basedOn w:val="1"/>
    <w:qFormat/>
    <w:uiPriority w:val="99"/>
    <w:rPr>
      <w:rFonts w:cs="Times New Roman"/>
      <w:sz w:val="24"/>
      <w:szCs w:val="24"/>
    </w:rPr>
  </w:style>
  <w:style w:type="character" w:styleId="7">
    <w:name w:val="Hyperlink"/>
    <w:basedOn w:val="6"/>
    <w:unhideWhenUsed/>
    <w:qFormat/>
    <w:uiPriority w:val="99"/>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2020-06-01T02:00:00Z</dcterms:created>
  <dc:creator>长葛市公共资源交易中心:周幸</dc:creator>
  <cp:lastModifiedBy>长葛市公共资源交易中心:周幸</cp:lastModifiedBy>
  <dcterms:modified xsi:type="dcterms:W3CDTF">2020-06-01T02:02:04Z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