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A2" w:rsidRPr="004A2201" w:rsidRDefault="00F7582A" w:rsidP="00F7582A">
      <w:pPr>
        <w:jc w:val="center"/>
        <w:rPr>
          <w:rFonts w:asciiTheme="minorEastAsia" w:hAnsiTheme="minorEastAsia"/>
          <w:b/>
        </w:rPr>
      </w:pPr>
      <w:r w:rsidRPr="004A2201">
        <w:rPr>
          <w:rFonts w:asciiTheme="minorEastAsia" w:hAnsiTheme="minorEastAsia" w:cs="黑体" w:hint="eastAsia"/>
          <w:b/>
          <w:sz w:val="44"/>
          <w:szCs w:val="44"/>
        </w:rPr>
        <w:t>禹州市中等专业学校计算机检测维修与数据恢复实训室项目</w:t>
      </w:r>
    </w:p>
    <w:p w:rsidR="00EB23A2" w:rsidRPr="004A2201" w:rsidRDefault="00EB23A2">
      <w:pPr>
        <w:pStyle w:val="a0"/>
        <w:rPr>
          <w:rFonts w:asciiTheme="minorEastAsia" w:hAnsiTheme="minorEastAsia"/>
          <w:b/>
          <w:bCs/>
          <w:w w:val="90"/>
          <w:sz w:val="96"/>
        </w:rPr>
      </w:pPr>
    </w:p>
    <w:p w:rsidR="00F7582A" w:rsidRPr="004A2201" w:rsidRDefault="00F7582A">
      <w:pPr>
        <w:pStyle w:val="a0"/>
        <w:rPr>
          <w:rFonts w:asciiTheme="minorEastAsia" w:hAnsiTheme="minorEastAsia"/>
          <w:b/>
          <w:bCs/>
          <w:w w:val="90"/>
          <w:sz w:val="96"/>
        </w:rPr>
      </w:pPr>
    </w:p>
    <w:p w:rsidR="00EB23A2" w:rsidRPr="004A2201" w:rsidRDefault="00F07672">
      <w:pPr>
        <w:jc w:val="center"/>
        <w:rPr>
          <w:rFonts w:asciiTheme="minorEastAsia" w:hAnsiTheme="minorEastAsia"/>
          <w:b/>
        </w:rPr>
      </w:pPr>
      <w:r w:rsidRPr="004A2201">
        <w:rPr>
          <w:rFonts w:asciiTheme="minorEastAsia" w:hAnsiTheme="minorEastAsia" w:cs="黑体" w:hint="eastAsia"/>
          <w:b/>
          <w:bCs/>
          <w:w w:val="90"/>
          <w:sz w:val="72"/>
          <w:szCs w:val="72"/>
        </w:rPr>
        <w:t>竞争性谈判文件</w:t>
      </w:r>
    </w:p>
    <w:p w:rsidR="00EB23A2" w:rsidRPr="004A2201" w:rsidRDefault="00EB23A2">
      <w:pPr>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1F5CF2" w:rsidRDefault="00EB23A2">
      <w:pPr>
        <w:pStyle w:val="a0"/>
        <w:rPr>
          <w:rFonts w:asciiTheme="minorEastAsia" w:hAnsiTheme="minorEastAsia"/>
        </w:rPr>
      </w:pPr>
    </w:p>
    <w:p w:rsidR="00EB23A2" w:rsidRPr="004A2201" w:rsidRDefault="00EB23A2">
      <w:pPr>
        <w:rPr>
          <w:rFonts w:asciiTheme="minorEastAsia" w:hAnsiTheme="minorEastAsia"/>
        </w:rPr>
      </w:pPr>
    </w:p>
    <w:p w:rsidR="00CA2706" w:rsidRDefault="00CA2706" w:rsidP="00C21701">
      <w:pPr>
        <w:ind w:firstLineChars="300" w:firstLine="1084"/>
        <w:rPr>
          <w:rFonts w:asciiTheme="minorEastAsia" w:hAnsiTheme="minorEastAsia" w:cstheme="majorEastAsia"/>
          <w:b/>
          <w:bCs/>
          <w:sz w:val="36"/>
          <w:szCs w:val="36"/>
        </w:rPr>
      </w:pPr>
    </w:p>
    <w:p w:rsidR="00EB23A2" w:rsidRPr="00C21701" w:rsidRDefault="00C21701" w:rsidP="00C21701">
      <w:pPr>
        <w:ind w:firstLineChars="300" w:firstLine="1084"/>
        <w:rPr>
          <w:rFonts w:asciiTheme="minorEastAsia" w:hAnsiTheme="minorEastAsia" w:cstheme="majorEastAsia"/>
          <w:b/>
          <w:bCs/>
          <w:sz w:val="36"/>
          <w:szCs w:val="36"/>
        </w:rPr>
      </w:pPr>
      <w:r w:rsidRPr="00C21701">
        <w:rPr>
          <w:rFonts w:asciiTheme="minorEastAsia" w:hAnsiTheme="minorEastAsia" w:cstheme="majorEastAsia" w:hint="eastAsia"/>
          <w:b/>
          <w:bCs/>
          <w:sz w:val="36"/>
          <w:szCs w:val="36"/>
        </w:rPr>
        <w:t>采购编号：</w:t>
      </w:r>
      <w:r w:rsidRPr="00C21701">
        <w:rPr>
          <w:rFonts w:asciiTheme="minorEastAsia" w:hAnsiTheme="minorEastAsia" w:cstheme="majorEastAsia"/>
          <w:b/>
          <w:bCs/>
          <w:sz w:val="36"/>
          <w:szCs w:val="36"/>
        </w:rPr>
        <w:t>YZCG-DL</w:t>
      </w:r>
      <w:r w:rsidRPr="00C21701">
        <w:rPr>
          <w:rFonts w:asciiTheme="minorEastAsia" w:hAnsiTheme="minorEastAsia" w:cstheme="majorEastAsia" w:hint="eastAsia"/>
          <w:b/>
          <w:bCs/>
          <w:sz w:val="36"/>
          <w:szCs w:val="36"/>
        </w:rPr>
        <w:t>2020024</w:t>
      </w:r>
    </w:p>
    <w:p w:rsidR="00EB23A2" w:rsidRPr="004A2201" w:rsidRDefault="00F07672">
      <w:pPr>
        <w:ind w:firstLineChars="300" w:firstLine="1084"/>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采购单位：</w:t>
      </w:r>
      <w:r w:rsidR="00035B25" w:rsidRPr="004A2201">
        <w:rPr>
          <w:rFonts w:asciiTheme="minorEastAsia" w:hAnsiTheme="minorEastAsia" w:cstheme="majorEastAsia" w:hint="eastAsia"/>
          <w:b/>
          <w:bCs/>
          <w:sz w:val="36"/>
          <w:szCs w:val="36"/>
        </w:rPr>
        <w:t>禹州市中等专业学校</w:t>
      </w:r>
    </w:p>
    <w:p w:rsidR="00EB23A2" w:rsidRPr="004A2201" w:rsidRDefault="00F07672">
      <w:pPr>
        <w:ind w:firstLineChars="300" w:firstLine="1084"/>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代理机构：</w:t>
      </w:r>
      <w:r w:rsidR="00E936EE" w:rsidRPr="004A2201">
        <w:rPr>
          <w:rFonts w:asciiTheme="minorEastAsia" w:hAnsiTheme="minorEastAsia" w:cstheme="majorEastAsia" w:hint="eastAsia"/>
          <w:b/>
          <w:bCs/>
          <w:sz w:val="36"/>
          <w:szCs w:val="36"/>
        </w:rPr>
        <w:t>天勤工程咨询有限公司</w:t>
      </w:r>
    </w:p>
    <w:p w:rsidR="00EB23A2" w:rsidRPr="004A2201" w:rsidRDefault="00EB23A2">
      <w:pPr>
        <w:rPr>
          <w:rFonts w:asciiTheme="minorEastAsia" w:hAnsiTheme="minorEastAsia" w:cstheme="majorEastAsia"/>
          <w:b/>
          <w:bCs/>
          <w:sz w:val="36"/>
          <w:szCs w:val="36"/>
        </w:rPr>
      </w:pPr>
    </w:p>
    <w:p w:rsidR="00CA2706" w:rsidRDefault="00CA2706">
      <w:pPr>
        <w:jc w:val="center"/>
        <w:rPr>
          <w:rFonts w:asciiTheme="minorEastAsia" w:hAnsiTheme="minorEastAsia" w:cstheme="majorEastAsia"/>
          <w:b/>
          <w:bCs/>
          <w:sz w:val="36"/>
          <w:szCs w:val="36"/>
        </w:rPr>
      </w:pPr>
    </w:p>
    <w:p w:rsidR="00EB23A2" w:rsidRDefault="00F07672">
      <w:pPr>
        <w:jc w:val="center"/>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二〇二〇年五月</w:t>
      </w:r>
    </w:p>
    <w:p w:rsidR="002138F0" w:rsidRPr="002138F0" w:rsidRDefault="002138F0" w:rsidP="002138F0">
      <w:pPr>
        <w:pStyle w:val="a0"/>
      </w:pPr>
    </w:p>
    <w:p w:rsidR="00EB23A2" w:rsidRPr="004A2201" w:rsidRDefault="00F07672" w:rsidP="00F7582A">
      <w:pPr>
        <w:widowControl/>
        <w:jc w:val="center"/>
        <w:rPr>
          <w:rFonts w:asciiTheme="minorEastAsia" w:hAnsiTheme="minorEastAsia" w:cs="黑体"/>
          <w:b/>
          <w:bCs/>
          <w:sz w:val="44"/>
          <w:szCs w:val="44"/>
          <w:lang w:val="zh-CN"/>
        </w:rPr>
      </w:pPr>
      <w:r w:rsidRPr="004A2201">
        <w:rPr>
          <w:rFonts w:asciiTheme="minorEastAsia" w:hAnsiTheme="minorEastAsia" w:cs="黑体" w:hint="eastAsia"/>
          <w:b/>
          <w:bCs/>
          <w:sz w:val="44"/>
          <w:szCs w:val="44"/>
          <w:lang w:val="zh-CN"/>
        </w:rPr>
        <w:lastRenderedPageBreak/>
        <w:t>目    录</w:t>
      </w:r>
    </w:p>
    <w:p w:rsidR="00EB23A2" w:rsidRPr="004A2201" w:rsidRDefault="00EB23A2">
      <w:pPr>
        <w:autoSpaceDE w:val="0"/>
        <w:autoSpaceDN w:val="0"/>
        <w:adjustRightInd w:val="0"/>
        <w:spacing w:line="700" w:lineRule="exact"/>
        <w:ind w:firstLine="551"/>
        <w:rPr>
          <w:rFonts w:asciiTheme="minorEastAsia" w:hAnsiTheme="minorEastAsia" w:cstheme="majorEastAsia"/>
          <w:b/>
          <w:bCs/>
          <w:sz w:val="32"/>
          <w:szCs w:val="32"/>
          <w:lang w:val="zh-CN"/>
        </w:rPr>
      </w:pP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第一章 谈判邀请</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第二章 采购需求</w:t>
      </w:r>
    </w:p>
    <w:p w:rsidR="00EB23A2" w:rsidRPr="004A2201" w:rsidRDefault="00F07672">
      <w:pPr>
        <w:autoSpaceDE w:val="0"/>
        <w:autoSpaceDN w:val="0"/>
        <w:adjustRightInd w:val="0"/>
        <w:spacing w:line="700" w:lineRule="exact"/>
        <w:ind w:firstLine="560"/>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第三章 </w:t>
      </w:r>
      <w:r w:rsidRPr="004A2201">
        <w:rPr>
          <w:rFonts w:asciiTheme="minorEastAsia" w:hAnsiTheme="minorEastAsia" w:cstheme="majorEastAsia" w:hint="eastAsia"/>
          <w:b/>
          <w:kern w:val="0"/>
          <w:sz w:val="32"/>
          <w:szCs w:val="32"/>
        </w:rPr>
        <w:t>供应商须知前附表</w:t>
      </w:r>
    </w:p>
    <w:p w:rsidR="00EB23A2" w:rsidRPr="004A2201" w:rsidRDefault="00F07672">
      <w:pPr>
        <w:autoSpaceDE w:val="0"/>
        <w:autoSpaceDN w:val="0"/>
        <w:adjustRightInd w:val="0"/>
        <w:spacing w:line="700" w:lineRule="exact"/>
        <w:ind w:firstLine="560"/>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第四章 </w:t>
      </w:r>
      <w:r w:rsidRPr="004A2201">
        <w:rPr>
          <w:rFonts w:asciiTheme="minorEastAsia" w:hAnsiTheme="minorEastAsia" w:cstheme="majorEastAsia" w:hint="eastAsia"/>
          <w:b/>
          <w:kern w:val="0"/>
          <w:sz w:val="32"/>
          <w:szCs w:val="32"/>
        </w:rPr>
        <w:t>供应商须知</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一、概念释义</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二、采购文件说明</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三、响应文件的编制</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四、响应文件的递交</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五、谈判和评审</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0"/>
          <w:szCs w:val="30"/>
          <w:lang w:val="zh-CN"/>
        </w:rPr>
      </w:pPr>
      <w:r w:rsidRPr="004A2201">
        <w:rPr>
          <w:rFonts w:asciiTheme="minorEastAsia" w:hAnsiTheme="minorEastAsia" w:cstheme="majorEastAsia" w:hint="eastAsia"/>
          <w:sz w:val="30"/>
          <w:szCs w:val="30"/>
          <w:lang w:val="zh-CN"/>
        </w:rPr>
        <w:t>六、确认成交供应商和授予合同</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第五章 </w:t>
      </w:r>
      <w:r w:rsidRPr="004A2201">
        <w:rPr>
          <w:rFonts w:asciiTheme="minorEastAsia" w:hAnsiTheme="minorEastAsia" w:cstheme="majorEastAsia" w:hint="eastAsia"/>
          <w:b/>
          <w:kern w:val="0"/>
          <w:sz w:val="32"/>
          <w:szCs w:val="32"/>
        </w:rPr>
        <w:t>政府采购政策功能</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第六章 </w:t>
      </w:r>
      <w:r w:rsidRPr="004A2201">
        <w:rPr>
          <w:rFonts w:asciiTheme="minorEastAsia" w:hAnsiTheme="minorEastAsia" w:cstheme="majorEastAsia" w:hint="eastAsia"/>
          <w:b/>
          <w:kern w:val="0"/>
          <w:sz w:val="32"/>
          <w:szCs w:val="32"/>
        </w:rPr>
        <w:t>对响应文件审查与评审</w:t>
      </w:r>
    </w:p>
    <w:p w:rsidR="00EB23A2" w:rsidRPr="004A2201" w:rsidRDefault="00F07672">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第七章 </w:t>
      </w:r>
      <w:r w:rsidRPr="004A2201">
        <w:rPr>
          <w:rFonts w:asciiTheme="minorEastAsia" w:hAnsiTheme="minorEastAsia" w:cstheme="majorEastAsia" w:hint="eastAsia"/>
          <w:b/>
          <w:kern w:val="0"/>
          <w:sz w:val="30"/>
          <w:szCs w:val="30"/>
        </w:rPr>
        <w:t>合同书格式及合同条款</w:t>
      </w:r>
    </w:p>
    <w:p w:rsidR="00EB23A2" w:rsidRPr="004A2201" w:rsidRDefault="00F07672">
      <w:pPr>
        <w:autoSpaceDE w:val="0"/>
        <w:autoSpaceDN w:val="0"/>
        <w:adjustRightInd w:val="0"/>
        <w:spacing w:line="700" w:lineRule="exact"/>
        <w:ind w:firstLine="551"/>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第八章 </w:t>
      </w:r>
      <w:r w:rsidRPr="004A2201">
        <w:rPr>
          <w:rFonts w:asciiTheme="minorEastAsia" w:hAnsiTheme="minorEastAsia" w:cstheme="majorEastAsia" w:hint="eastAsia"/>
          <w:b/>
          <w:kern w:val="0"/>
          <w:sz w:val="32"/>
          <w:szCs w:val="32"/>
        </w:rPr>
        <w:t>响应文件有关格式</w:t>
      </w:r>
    </w:p>
    <w:p w:rsidR="00EB23A2" w:rsidRPr="004A2201" w:rsidRDefault="00EB23A2">
      <w:pPr>
        <w:autoSpaceDE w:val="0"/>
        <w:autoSpaceDN w:val="0"/>
        <w:adjustRightInd w:val="0"/>
        <w:spacing w:line="700" w:lineRule="exact"/>
        <w:ind w:firstLine="551"/>
        <w:rPr>
          <w:rFonts w:asciiTheme="minorEastAsia" w:hAnsiTheme="minorEastAsia" w:cstheme="majorEastAsia"/>
          <w:b/>
          <w:kern w:val="0"/>
          <w:sz w:val="32"/>
          <w:szCs w:val="32"/>
        </w:rPr>
      </w:pPr>
    </w:p>
    <w:p w:rsidR="00EB23A2" w:rsidRPr="004A2201" w:rsidRDefault="00F07672">
      <w:pPr>
        <w:widowControl/>
        <w:jc w:val="left"/>
        <w:rPr>
          <w:rFonts w:asciiTheme="minorEastAsia" w:hAnsiTheme="minorEastAsia" w:cs="宋体"/>
          <w:b/>
          <w:sz w:val="36"/>
          <w:szCs w:val="36"/>
          <w:shd w:val="clear" w:color="auto" w:fill="FFFFFF"/>
        </w:rPr>
      </w:pPr>
      <w:r w:rsidRPr="004A2201">
        <w:rPr>
          <w:rFonts w:asciiTheme="minorEastAsia" w:hAnsiTheme="minorEastAsia" w:cs="宋体"/>
          <w:b/>
          <w:sz w:val="36"/>
          <w:szCs w:val="36"/>
          <w:shd w:val="clear" w:color="auto" w:fill="FFFFFF"/>
        </w:rPr>
        <w:br w:type="page"/>
      </w:r>
    </w:p>
    <w:p w:rsidR="00EB23A2" w:rsidRPr="004A2201" w:rsidRDefault="00F07672">
      <w:pPr>
        <w:numPr>
          <w:ilvl w:val="0"/>
          <w:numId w:val="4"/>
        </w:numPr>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谈判邀请</w:t>
      </w:r>
    </w:p>
    <w:p w:rsidR="00EB23A2" w:rsidRPr="004A2201" w:rsidRDefault="00EB23A2">
      <w:pPr>
        <w:pStyle w:val="12"/>
        <w:ind w:firstLineChars="0" w:firstLine="0"/>
        <w:rPr>
          <w:rFonts w:asciiTheme="minorEastAsia" w:hAnsiTheme="minorEastAsia"/>
        </w:rPr>
      </w:pPr>
    </w:p>
    <w:p w:rsidR="00EB23A2" w:rsidRPr="004A2201" w:rsidRDefault="00F7582A">
      <w:pPr>
        <w:spacing w:line="440" w:lineRule="exact"/>
        <w:ind w:firstLineChars="200" w:firstLine="420"/>
        <w:jc w:val="left"/>
        <w:rPr>
          <w:rFonts w:asciiTheme="minorEastAsia" w:hAnsiTheme="minorEastAsia" w:cstheme="majorEastAsia"/>
          <w:szCs w:val="21"/>
        </w:rPr>
      </w:pPr>
      <w:r w:rsidRPr="004A2201">
        <w:rPr>
          <w:rFonts w:asciiTheme="minorEastAsia" w:hAnsiTheme="minorEastAsia" w:cstheme="majorEastAsia" w:hint="eastAsia"/>
          <w:szCs w:val="21"/>
        </w:rPr>
        <w:t>天勤工程咨询有限公司</w:t>
      </w:r>
      <w:r w:rsidR="00F07672" w:rsidRPr="004A2201">
        <w:rPr>
          <w:rFonts w:asciiTheme="minorEastAsia" w:hAnsiTheme="minorEastAsia" w:cstheme="majorEastAsia" w:hint="eastAsia"/>
          <w:szCs w:val="21"/>
        </w:rPr>
        <w:t>受禹州市</w:t>
      </w:r>
      <w:r w:rsidRPr="004A2201">
        <w:rPr>
          <w:rFonts w:asciiTheme="minorEastAsia" w:hAnsiTheme="minorEastAsia" w:cstheme="majorEastAsia" w:hint="eastAsia"/>
          <w:szCs w:val="21"/>
        </w:rPr>
        <w:t>中等专业学校</w:t>
      </w:r>
      <w:r w:rsidR="00F07672" w:rsidRPr="004A2201">
        <w:rPr>
          <w:rFonts w:asciiTheme="minorEastAsia" w:hAnsiTheme="minorEastAsia" w:cstheme="majorEastAsia" w:hint="eastAsia"/>
          <w:szCs w:val="21"/>
        </w:rPr>
        <w:t>的委托，就“</w:t>
      </w:r>
      <w:r w:rsidRPr="004A2201">
        <w:rPr>
          <w:rFonts w:asciiTheme="minorEastAsia" w:hAnsiTheme="minorEastAsia" w:cstheme="majorEastAsia" w:hint="eastAsia"/>
          <w:szCs w:val="21"/>
        </w:rPr>
        <w:t>禹州市中等专业学校计算机检测维修与数据恢复实训室项目</w:t>
      </w:r>
      <w:r w:rsidR="00F07672" w:rsidRPr="004A2201">
        <w:rPr>
          <w:rFonts w:asciiTheme="minorEastAsia" w:hAnsiTheme="minorEastAsia" w:cstheme="majorEastAsia" w:hint="eastAsia"/>
          <w:szCs w:val="21"/>
        </w:rPr>
        <w:t>（不见面开标）”进行竞争性谈判，欢迎合格的投标人前来投标。</w:t>
      </w:r>
    </w:p>
    <w:p w:rsidR="00EB23A2" w:rsidRPr="004A2201" w:rsidRDefault="00F07672">
      <w:pPr>
        <w:widowControl/>
        <w:numPr>
          <w:ilvl w:val="0"/>
          <w:numId w:val="5"/>
        </w:numPr>
        <w:shd w:val="clear" w:color="auto" w:fill="FFFFFF"/>
        <w:spacing w:line="440" w:lineRule="exact"/>
        <w:ind w:firstLine="482"/>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项目基本情况</w:t>
      </w:r>
    </w:p>
    <w:p w:rsidR="00EB23A2" w:rsidRPr="004A2201" w:rsidRDefault="00F07672">
      <w:pPr>
        <w:widowControl/>
        <w:numPr>
          <w:ilvl w:val="0"/>
          <w:numId w:val="6"/>
        </w:numPr>
        <w:shd w:val="clear" w:color="auto" w:fill="FFFFFF"/>
        <w:spacing w:line="440" w:lineRule="exact"/>
        <w:jc w:val="left"/>
        <w:rPr>
          <w:rFonts w:asciiTheme="minorEastAsia" w:hAnsiTheme="minorEastAsia" w:cstheme="majorEastAsia"/>
          <w:szCs w:val="21"/>
        </w:rPr>
      </w:pPr>
      <w:r w:rsidRPr="004A2201">
        <w:rPr>
          <w:rFonts w:asciiTheme="minorEastAsia" w:hAnsiTheme="minorEastAsia" w:cstheme="majorEastAsia" w:hint="eastAsia"/>
          <w:szCs w:val="21"/>
        </w:rPr>
        <w:t>采购人：禹州市中等专业学校</w:t>
      </w:r>
    </w:p>
    <w:p w:rsidR="00EB23A2" w:rsidRPr="004A2201" w:rsidRDefault="00F07672">
      <w:pPr>
        <w:widowControl/>
        <w:shd w:val="clear" w:color="auto" w:fill="FFFFFF"/>
        <w:spacing w:line="440" w:lineRule="exact"/>
        <w:ind w:left="481"/>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2、项目名称：</w:t>
      </w:r>
      <w:r w:rsidR="00F7582A" w:rsidRPr="004A2201">
        <w:rPr>
          <w:rFonts w:asciiTheme="minorEastAsia" w:hAnsiTheme="minorEastAsia" w:cstheme="majorEastAsia" w:hint="eastAsia"/>
          <w:kern w:val="0"/>
          <w:szCs w:val="21"/>
        </w:rPr>
        <w:t>禹州市中等专业学校计算机检测维修与数据恢复实训室项目</w:t>
      </w:r>
      <w:r w:rsidRPr="004A2201">
        <w:rPr>
          <w:rFonts w:asciiTheme="minorEastAsia" w:hAnsiTheme="minorEastAsia" w:cstheme="majorEastAsia" w:hint="eastAsia"/>
          <w:kern w:val="0"/>
          <w:szCs w:val="21"/>
        </w:rPr>
        <w:t>（不见面开标）</w:t>
      </w:r>
    </w:p>
    <w:p w:rsidR="00EB23A2" w:rsidRPr="004A2201" w:rsidRDefault="00F07672" w:rsidP="003C734D">
      <w:pPr>
        <w:widowControl/>
        <w:shd w:val="clear" w:color="auto" w:fill="FFFFFF"/>
        <w:spacing w:line="440" w:lineRule="exact"/>
        <w:ind w:left="481"/>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3、采购编号：</w:t>
      </w:r>
      <w:r w:rsidR="00580751" w:rsidRPr="004A2201">
        <w:rPr>
          <w:rFonts w:asciiTheme="minorEastAsia" w:hAnsiTheme="minorEastAsia" w:cstheme="majorEastAsia"/>
          <w:kern w:val="0"/>
          <w:szCs w:val="21"/>
        </w:rPr>
        <w:t>YZCG-DL</w:t>
      </w:r>
      <w:r w:rsidR="00B52951" w:rsidRPr="004A2201">
        <w:rPr>
          <w:rFonts w:asciiTheme="minorEastAsia" w:hAnsiTheme="minorEastAsia" w:cstheme="majorEastAsia" w:hint="eastAsia"/>
          <w:kern w:val="0"/>
          <w:szCs w:val="21"/>
        </w:rPr>
        <w:t>2020024</w:t>
      </w:r>
      <w:r w:rsidRPr="004A2201">
        <w:rPr>
          <w:rFonts w:asciiTheme="minorEastAsia" w:hAnsiTheme="minorEastAsia" w:cstheme="majorEastAsia" w:hint="eastAsia"/>
          <w:kern w:val="0"/>
          <w:szCs w:val="21"/>
        </w:rPr>
        <w:tab/>
      </w:r>
    </w:p>
    <w:p w:rsidR="00F07672" w:rsidRPr="004A2201" w:rsidRDefault="00F07672" w:rsidP="003C734D">
      <w:pPr>
        <w:widowControl/>
        <w:shd w:val="clear" w:color="auto" w:fill="FFFFFF"/>
        <w:spacing w:line="440" w:lineRule="exact"/>
        <w:ind w:left="481"/>
        <w:jc w:val="left"/>
        <w:rPr>
          <w:rFonts w:asciiTheme="minorEastAsia" w:hAnsiTheme="minorEastAsia" w:cstheme="majorEastAsia"/>
          <w:szCs w:val="21"/>
        </w:rPr>
      </w:pPr>
      <w:r w:rsidRPr="004A2201">
        <w:rPr>
          <w:rFonts w:asciiTheme="minorEastAsia" w:hAnsiTheme="minorEastAsia" w:cstheme="majorEastAsia" w:hint="eastAsia"/>
          <w:kern w:val="0"/>
          <w:szCs w:val="21"/>
        </w:rPr>
        <w:t>4、项目需求：详见谈判文件</w:t>
      </w:r>
      <w:r w:rsidR="00AE4546" w:rsidRPr="004A2201">
        <w:rPr>
          <w:rFonts w:asciiTheme="minorEastAsia" w:hAnsiTheme="minorEastAsia" w:cstheme="majorEastAsia" w:hint="eastAsia"/>
          <w:kern w:val="0"/>
          <w:szCs w:val="21"/>
        </w:rPr>
        <w:t>第二章采</w:t>
      </w:r>
      <w:r w:rsidR="00AE4546" w:rsidRPr="004A2201">
        <w:rPr>
          <w:rFonts w:asciiTheme="minorEastAsia" w:hAnsiTheme="minorEastAsia" w:cstheme="majorEastAsia" w:hint="eastAsia"/>
          <w:szCs w:val="21"/>
        </w:rPr>
        <w:t>购需求</w:t>
      </w:r>
    </w:p>
    <w:p w:rsidR="00EB23A2" w:rsidRPr="004A2201" w:rsidRDefault="00F07672">
      <w:pPr>
        <w:widowControl/>
        <w:shd w:val="clear" w:color="auto" w:fill="FFFFFF"/>
        <w:spacing w:line="440" w:lineRule="exact"/>
        <w:ind w:firstLine="482"/>
        <w:jc w:val="left"/>
        <w:rPr>
          <w:rFonts w:asciiTheme="minorEastAsia" w:hAnsiTheme="minorEastAsia" w:cstheme="majorEastAsia"/>
          <w:szCs w:val="21"/>
        </w:rPr>
      </w:pPr>
      <w:r w:rsidRPr="004A2201">
        <w:rPr>
          <w:rFonts w:asciiTheme="minorEastAsia" w:hAnsiTheme="minorEastAsia" w:cstheme="majorEastAsia" w:hint="eastAsia"/>
          <w:szCs w:val="21"/>
        </w:rPr>
        <w:t>5、采购预算：33.7万元</w:t>
      </w:r>
    </w:p>
    <w:p w:rsidR="007F2D6E" w:rsidRPr="004A2201" w:rsidRDefault="007F2D6E" w:rsidP="007F2D6E">
      <w:pPr>
        <w:widowControl/>
        <w:shd w:val="clear" w:color="auto" w:fill="FFFFFF"/>
        <w:spacing w:line="440" w:lineRule="exact"/>
        <w:ind w:firstLine="482"/>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6、服务时间：签订合同后40日内</w:t>
      </w:r>
    </w:p>
    <w:p w:rsidR="00EB23A2" w:rsidRPr="004A2201" w:rsidRDefault="00F07672" w:rsidP="007F2D6E">
      <w:pPr>
        <w:widowControl/>
        <w:shd w:val="clear" w:color="auto" w:fill="FFFFFF"/>
        <w:spacing w:line="440" w:lineRule="exact"/>
        <w:ind w:firstLine="482"/>
        <w:jc w:val="left"/>
        <w:rPr>
          <w:rFonts w:asciiTheme="minorEastAsia" w:hAnsiTheme="minorEastAsia" w:cstheme="majorEastAsia"/>
          <w:szCs w:val="21"/>
        </w:rPr>
      </w:pPr>
      <w:r w:rsidRPr="004A2201">
        <w:rPr>
          <w:rFonts w:asciiTheme="minorEastAsia" w:hAnsiTheme="minorEastAsia" w:cstheme="majorEastAsia" w:hint="eastAsia"/>
          <w:szCs w:val="21"/>
        </w:rPr>
        <w:t>二、需要落实的政府采购政策</w:t>
      </w:r>
    </w:p>
    <w:p w:rsidR="00EB23A2" w:rsidRPr="004A2201" w:rsidRDefault="00F07672">
      <w:pPr>
        <w:widowControl/>
        <w:shd w:val="clear" w:color="auto" w:fill="FFFFFF"/>
        <w:spacing w:line="440" w:lineRule="exact"/>
        <w:ind w:firstLineChars="200" w:firstLine="42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本项目落实节约能源、保护环境、扶持不发达地区和少数民族地区、促进中小企业、监狱企业发展等政府采购政策。</w:t>
      </w:r>
    </w:p>
    <w:p w:rsidR="00EB23A2" w:rsidRPr="004A2201" w:rsidRDefault="00F07672" w:rsidP="00C5123E">
      <w:pPr>
        <w:widowControl/>
        <w:shd w:val="clear" w:color="auto" w:fill="FFFFFF"/>
        <w:spacing w:line="440" w:lineRule="exact"/>
        <w:ind w:firstLineChars="149" w:firstLine="314"/>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三、供应商资格要求</w:t>
      </w:r>
    </w:p>
    <w:p w:rsidR="00EB23A2" w:rsidRPr="004A2201" w:rsidRDefault="00F07672" w:rsidP="00F7582A">
      <w:pPr>
        <w:spacing w:line="440" w:lineRule="exact"/>
        <w:ind w:leftChars="200" w:left="420"/>
        <w:rPr>
          <w:rFonts w:asciiTheme="minorEastAsia" w:hAnsiTheme="minorEastAsia" w:cstheme="majorEastAsia"/>
          <w:szCs w:val="21"/>
        </w:rPr>
      </w:pPr>
      <w:r w:rsidRPr="004A2201">
        <w:rPr>
          <w:rFonts w:asciiTheme="minorEastAsia" w:hAnsiTheme="minorEastAsia" w:cstheme="majorEastAsia" w:hint="eastAsia"/>
          <w:szCs w:val="21"/>
        </w:rPr>
        <w:t>1、符合《政府采购法》第二十二条之规定，</w:t>
      </w:r>
      <w:r w:rsidR="00580751" w:rsidRPr="004A2201">
        <w:rPr>
          <w:rFonts w:asciiTheme="minorEastAsia" w:hAnsiTheme="minorEastAsia" w:cstheme="majorEastAsia" w:hint="eastAsia"/>
          <w:szCs w:val="21"/>
        </w:rPr>
        <w:t>具有独立法人资格及相应的经营范围（以营业执照为准）</w:t>
      </w:r>
      <w:r w:rsidRPr="004A2201">
        <w:rPr>
          <w:rFonts w:asciiTheme="minorEastAsia" w:hAnsiTheme="minorEastAsia" w:cstheme="majorEastAsia" w:hint="eastAsia"/>
          <w:szCs w:val="21"/>
        </w:rPr>
        <w:t>；</w:t>
      </w:r>
    </w:p>
    <w:p w:rsidR="00EB23A2" w:rsidRPr="004A2201" w:rsidRDefault="00F07672" w:rsidP="00F7582A">
      <w:pPr>
        <w:spacing w:line="440" w:lineRule="exact"/>
        <w:ind w:leftChars="200" w:left="420"/>
        <w:rPr>
          <w:rFonts w:asciiTheme="minorEastAsia" w:hAnsiTheme="minorEastAsia" w:cstheme="majorEastAsia"/>
          <w:szCs w:val="21"/>
        </w:rPr>
      </w:pPr>
      <w:r w:rsidRPr="004A2201">
        <w:rPr>
          <w:rFonts w:asciiTheme="minorEastAsia" w:hAnsiTheme="minorEastAsia" w:cstheme="majorEastAsia" w:hint="eastAsia"/>
          <w:szCs w:val="21"/>
        </w:rPr>
        <w:t>2、被委托人须是本单位职工，须提供公司为本人缴纳社会保险证明；</w:t>
      </w:r>
    </w:p>
    <w:p w:rsidR="00EB23A2" w:rsidRPr="004A2201" w:rsidRDefault="007239F1">
      <w:pPr>
        <w:spacing w:line="440" w:lineRule="exact"/>
        <w:ind w:firstLineChars="200" w:firstLine="420"/>
        <w:rPr>
          <w:rFonts w:asciiTheme="minorEastAsia" w:hAnsiTheme="minorEastAsia" w:cstheme="majorEastAsia"/>
          <w:b/>
          <w:kern w:val="0"/>
          <w:szCs w:val="21"/>
        </w:rPr>
      </w:pPr>
      <w:r w:rsidRPr="004A2201">
        <w:rPr>
          <w:rFonts w:asciiTheme="minorEastAsia" w:hAnsiTheme="minorEastAsia" w:cstheme="majorEastAsia" w:hint="eastAsia"/>
          <w:szCs w:val="21"/>
        </w:rPr>
        <w:t>3、</w:t>
      </w:r>
      <w:r w:rsidR="00F07672" w:rsidRPr="004A2201">
        <w:rPr>
          <w:rFonts w:asciiTheme="minorEastAsia" w:hAnsiTheme="minorEastAsia" w:cstheme="majorEastAsia" w:hint="eastAsia"/>
          <w:szCs w:val="21"/>
        </w:rPr>
        <w:t>本项目不接受联合体投标。</w:t>
      </w:r>
    </w:p>
    <w:p w:rsidR="00EB23A2" w:rsidRPr="004A2201" w:rsidRDefault="00F07672" w:rsidP="00C5123E">
      <w:pPr>
        <w:widowControl/>
        <w:shd w:val="clear" w:color="auto" w:fill="FFFFFF"/>
        <w:spacing w:line="440" w:lineRule="exact"/>
        <w:ind w:firstLineChars="98" w:firstLine="207"/>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四、获取谈判文件的方式</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shd w:val="clear" w:color="auto" w:fill="FFFFFF"/>
        </w:rPr>
      </w:pPr>
      <w:r w:rsidRPr="004A2201">
        <w:rPr>
          <w:rFonts w:asciiTheme="minorEastAsia" w:eastAsiaTheme="minorEastAsia" w:hAnsiTheme="minorEastAsia" w:cstheme="majorEastAsia" w:hint="eastAsia"/>
          <w:sz w:val="21"/>
          <w:szCs w:val="21"/>
          <w:shd w:val="clear" w:color="auto" w:fill="FFFFFF"/>
        </w:rPr>
        <w:t>1、持CA数字认证证书，登录《全国公共资源交易平台（河南省·许昌市）》“系统用户注册”入口</w:t>
      </w:r>
      <w:hyperlink r:id="rId9"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http://ggzy.xuchang.gov.cn:8088/ggzy/eps/public/RegistAllJcxx.html）</w:t>
        </w:r>
      </w:hyperlink>
      <w:r w:rsidRPr="004A2201">
        <w:rPr>
          <w:rFonts w:asciiTheme="minorEastAsia" w:eastAsiaTheme="minorEastAsia" w:hAnsiTheme="minorEastAsia" w:cstheme="majorEastAsia" w:hint="eastAsia"/>
          <w:sz w:val="21"/>
          <w:szCs w:val="21"/>
          <w:shd w:val="clear" w:color="auto" w:fill="FFFFFF"/>
        </w:rPr>
        <w:t>进行免费注册登记（详见“常见问题解答-诚信库网上注册相关资料下载”）；</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shd w:val="clear" w:color="auto" w:fill="FFFFFF"/>
        </w:rPr>
      </w:pPr>
      <w:r w:rsidRPr="004A2201">
        <w:rPr>
          <w:rFonts w:asciiTheme="minorEastAsia" w:eastAsiaTheme="minorEastAsia" w:hAnsiTheme="minorEastAsia" w:cstheme="majorEastAsia" w:hint="eastAsia"/>
          <w:sz w:val="21"/>
          <w:szCs w:val="21"/>
          <w:shd w:val="clear" w:color="auto" w:fill="FFFFFF"/>
        </w:rPr>
        <w:t>2、在谈判响应截止时间前均可登录《全国公共资源交易平台（河南省·许昌市）》“投标人/供应商登录”入口</w:t>
      </w:r>
      <w:hyperlink r:id="rId10"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w:t>
        </w:r>
      </w:hyperlink>
      <w:r w:rsidRPr="004A2201">
        <w:rPr>
          <w:rFonts w:asciiTheme="minorEastAsia" w:eastAsiaTheme="minorEastAsia" w:hAnsiTheme="minorEastAsia" w:cstheme="majorEastAsia" w:hint="eastAsia"/>
          <w:sz w:val="21"/>
          <w:szCs w:val="21"/>
          <w:shd w:val="clear" w:color="auto" w:fill="FFFFFF"/>
        </w:rPr>
        <w:t>自行免费下载竞争性谈判文件（详见“常见问题解答-交易系统操作手册”）。</w:t>
      </w:r>
    </w:p>
    <w:p w:rsidR="00EB23A2" w:rsidRPr="004A2201" w:rsidRDefault="00F07672" w:rsidP="00C5123E">
      <w:pPr>
        <w:spacing w:line="440" w:lineRule="exact"/>
        <w:ind w:firstLineChars="150" w:firstLine="315"/>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3、</w:t>
      </w:r>
      <w:r w:rsidR="00310BA9" w:rsidRPr="004A2201">
        <w:rPr>
          <w:rFonts w:asciiTheme="majorEastAsia" w:eastAsiaTheme="majorEastAsia" w:hAnsiTheme="majorEastAsia" w:cstheme="majorEastAsia" w:hint="eastAsia"/>
          <w:szCs w:val="21"/>
        </w:rPr>
        <w:t>谈判文件每份售价人民币500元，售后不退。供应商于开标时在规定时间内转账至支付宝，支付宝账号开标时临时公布。逾期或拒交谈判文件费用的，视为放弃谈判，响应文件不予解密。</w:t>
      </w:r>
    </w:p>
    <w:p w:rsidR="00EB23A2" w:rsidRPr="004A2201" w:rsidRDefault="00F07672">
      <w:pPr>
        <w:widowControl/>
        <w:shd w:val="clear" w:color="auto" w:fill="FFFFFF"/>
        <w:spacing w:line="440" w:lineRule="exact"/>
        <w:ind w:firstLineChars="200" w:firstLine="422"/>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五、响应文件提交截止时间及谈判响应截止时间、谈判时间</w:t>
      </w:r>
    </w:p>
    <w:p w:rsidR="00EB23A2" w:rsidRPr="004A2201" w:rsidRDefault="00F07672">
      <w:pPr>
        <w:spacing w:line="440" w:lineRule="exact"/>
        <w:ind w:firstLine="640"/>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1、响应文件提交截止时间及谈判响应截止时间、谈判时间：2020年</w:t>
      </w:r>
      <w:r w:rsidR="003C734D" w:rsidRPr="004A2201">
        <w:rPr>
          <w:rFonts w:asciiTheme="minorEastAsia" w:hAnsiTheme="minorEastAsia" w:cstheme="majorEastAsia" w:hint="eastAsia"/>
          <w:szCs w:val="21"/>
          <w:shd w:val="clear" w:color="auto" w:fill="FFFFFF"/>
        </w:rPr>
        <w:t>6</w:t>
      </w:r>
      <w:r w:rsidRPr="004A2201">
        <w:rPr>
          <w:rFonts w:asciiTheme="minorEastAsia" w:hAnsiTheme="minorEastAsia" w:cstheme="majorEastAsia" w:hint="eastAsia"/>
          <w:szCs w:val="21"/>
          <w:shd w:val="clear" w:color="auto" w:fill="FFFFFF"/>
        </w:rPr>
        <w:t>月</w:t>
      </w:r>
      <w:r w:rsidR="003C734D" w:rsidRPr="004A2201">
        <w:rPr>
          <w:rFonts w:asciiTheme="minorEastAsia" w:hAnsiTheme="minorEastAsia" w:cstheme="majorEastAsia" w:hint="eastAsia"/>
          <w:szCs w:val="21"/>
          <w:shd w:val="clear" w:color="auto" w:fill="FFFFFF"/>
        </w:rPr>
        <w:t>1</w:t>
      </w:r>
      <w:r w:rsidRPr="004A2201">
        <w:rPr>
          <w:rFonts w:asciiTheme="minorEastAsia" w:hAnsiTheme="minorEastAsia" w:cstheme="majorEastAsia" w:hint="eastAsia"/>
          <w:szCs w:val="21"/>
          <w:shd w:val="clear" w:color="auto" w:fill="FFFFFF"/>
        </w:rPr>
        <w:t>2日 9：00（北京时间），逾期送达或不符合规定的响应文件</w:t>
      </w:r>
      <w:r w:rsidR="009E0BEA" w:rsidRPr="004A2201">
        <w:rPr>
          <w:rFonts w:asciiTheme="minorEastAsia" w:hAnsiTheme="minorEastAsia" w:cstheme="majorEastAsia" w:hint="eastAsia"/>
          <w:szCs w:val="21"/>
          <w:shd w:val="clear" w:color="auto" w:fill="FFFFFF"/>
        </w:rPr>
        <w:t>不予接受</w:t>
      </w:r>
      <w:r w:rsidRPr="004A2201">
        <w:rPr>
          <w:rFonts w:asciiTheme="minorEastAsia" w:hAnsiTheme="minorEastAsia" w:cstheme="majorEastAsia" w:hint="eastAsia"/>
          <w:szCs w:val="21"/>
          <w:shd w:val="clear" w:color="auto" w:fill="FFFFFF"/>
        </w:rPr>
        <w:t>。</w:t>
      </w:r>
    </w:p>
    <w:p w:rsidR="00EB23A2" w:rsidRPr="004A2201" w:rsidRDefault="00F07672">
      <w:pPr>
        <w:spacing w:line="440" w:lineRule="exact"/>
        <w:ind w:firstLine="640"/>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2、响应文件开启时间：同响应文件提交截止时间。</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b/>
          <w:bCs/>
          <w:sz w:val="21"/>
          <w:szCs w:val="21"/>
          <w:shd w:val="clear" w:color="auto" w:fill="FFFFFF"/>
        </w:rPr>
      </w:pPr>
      <w:r w:rsidRPr="004A2201">
        <w:rPr>
          <w:rFonts w:asciiTheme="minorEastAsia" w:eastAsiaTheme="minorEastAsia" w:hAnsiTheme="minorEastAsia" w:cstheme="majorEastAsia" w:hint="eastAsia"/>
          <w:b/>
          <w:bCs/>
          <w:sz w:val="21"/>
          <w:szCs w:val="21"/>
          <w:shd w:val="clear" w:color="auto" w:fill="FFFFFF"/>
        </w:rPr>
        <w:t>六、谈判响应文件开启</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（一）谈判响应文件开启地点：禹州市公共资源交易中心九楼第二开标室。（</w:t>
      </w:r>
      <w:r w:rsidRPr="004A2201">
        <w:rPr>
          <w:rFonts w:asciiTheme="minorEastAsia" w:eastAsiaTheme="minorEastAsia" w:hAnsiTheme="minorEastAsia" w:cstheme="majorEastAsia" w:hint="eastAsia"/>
          <w:b/>
          <w:sz w:val="21"/>
          <w:szCs w:val="21"/>
        </w:rPr>
        <w:t>本项目采用远程不见面谈判，供应商无须到达现场</w:t>
      </w:r>
      <w:r w:rsidRPr="004A2201">
        <w:rPr>
          <w:rFonts w:asciiTheme="minorEastAsia" w:eastAsiaTheme="minorEastAsia" w:hAnsiTheme="minorEastAsia" w:cstheme="majorEastAsia" w:hint="eastAsia"/>
          <w:sz w:val="21"/>
          <w:szCs w:val="21"/>
        </w:rPr>
        <w:t>）。</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（二） 本项目为全流程电子化交易项目，供应商须提交电子响应文件。</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1、加密电子响应文件（.file格式）须在响应文件提交截止时间（谈判响应截止时间）前通过《全国公共资源交易平台(河南省</w:t>
      </w:r>
      <w:r w:rsidRPr="004A2201">
        <w:rPr>
          <w:rFonts w:asciiTheme="minorEastAsia" w:eastAsia="MS Mincho" w:hAnsi="MS Mincho" w:cs="MS Mincho" w:hint="eastAsia"/>
          <w:sz w:val="21"/>
          <w:szCs w:val="21"/>
        </w:rPr>
        <w:t>▪</w:t>
      </w:r>
      <w:r w:rsidRPr="004A2201">
        <w:rPr>
          <w:rFonts w:asciiTheme="minorEastAsia" w:eastAsiaTheme="minorEastAsia" w:hAnsiTheme="minorEastAsia" w:cs="宋体" w:hint="eastAsia"/>
          <w:sz w:val="21"/>
          <w:szCs w:val="21"/>
        </w:rPr>
        <w:t>许昌市</w:t>
      </w:r>
      <w:r w:rsidRPr="004A2201">
        <w:rPr>
          <w:rFonts w:asciiTheme="minorEastAsia" w:eastAsiaTheme="minorEastAsia" w:hAnsiTheme="minorEastAsia" w:cstheme="majorEastAsia" w:hint="eastAsia"/>
          <w:sz w:val="21"/>
          <w:szCs w:val="21"/>
        </w:rPr>
        <w:t>)》公共资源交易系统成功上传。</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2、谈判响应截止时间前，供应商</w:t>
      </w:r>
      <w:r w:rsidRPr="004A2201">
        <w:rPr>
          <w:rFonts w:asciiTheme="minorEastAsia" w:eastAsiaTheme="minorEastAsia" w:hAnsiTheme="minorEastAsia" w:cstheme="majorEastAsia" w:hint="eastAsia"/>
          <w:sz w:val="21"/>
          <w:szCs w:val="21"/>
          <w:shd w:val="clear" w:color="auto" w:fill="FFFFFF"/>
        </w:rPr>
        <w:t>应登录不见面开标大厅，</w:t>
      </w:r>
      <w:r w:rsidRPr="004A2201">
        <w:rPr>
          <w:rFonts w:asciiTheme="minorEastAsia" w:eastAsiaTheme="minorEastAsia" w:hAnsiTheme="minorEastAsia" w:cstheme="majorEastAsia" w:hint="eastAsia"/>
          <w:sz w:val="21"/>
          <w:szCs w:val="21"/>
        </w:rPr>
        <w:t>按照谈判响应截止时间准时参加线上响应文件开启，在系统规定时间内对电子响应文件进行远程解密，未在规定时间内解密或因供应商原因解密失败的，其响应文件将被拒绝。</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3、不见面开标大厅登录：供应商</w:t>
      </w:r>
      <w:r w:rsidRPr="004A2201">
        <w:rPr>
          <w:rFonts w:asciiTheme="minorEastAsia" w:eastAsiaTheme="minorEastAsia" w:hAnsiTheme="minorEastAsia" w:cstheme="majorEastAsia" w:hint="eastAsia"/>
          <w:sz w:val="21"/>
          <w:szCs w:val="21"/>
          <w:shd w:val="clear" w:color="auto" w:fill="FFFFFF"/>
        </w:rPr>
        <w:t>使用CA数字证书登录全国公共资源交易平台（河南省·许昌市）——进入公共资源交易系统</w:t>
      </w:r>
      <w:hyperlink r:id="rId11"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w:t>
        </w:r>
      </w:hyperlink>
      <w:r w:rsidRPr="004A2201">
        <w:rPr>
          <w:rFonts w:asciiTheme="minorEastAsia" w:eastAsiaTheme="minorEastAsia" w:hAnsiTheme="minorEastAsia" w:cstheme="majorEastAsia" w:hint="eastAsia"/>
          <w:sz w:val="21"/>
          <w:szCs w:val="21"/>
          <w:shd w:val="clear" w:color="auto" w:fill="FFFFFF"/>
        </w:rPr>
        <w:t>——点击“项目信息——项目名称”——在系统操作导航栏点击“开标——不见面开标大厅”。</w:t>
      </w:r>
    </w:p>
    <w:p w:rsidR="00EB23A2" w:rsidRPr="004A2201" w:rsidRDefault="00F07672">
      <w:pPr>
        <w:widowControl/>
        <w:shd w:val="clear" w:color="auto" w:fill="FFFFFF"/>
        <w:spacing w:line="440" w:lineRule="exact"/>
        <w:ind w:firstLineChars="200" w:firstLine="422"/>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七、本次谈判公告同时在《中国政府采购网》、《河南省政府采购网》、《全国公共资源交易平台（河南省·许昌市）》发布等。</w:t>
      </w:r>
    </w:p>
    <w:p w:rsidR="00EB23A2" w:rsidRPr="004A2201" w:rsidRDefault="00C5123E" w:rsidP="00C5123E">
      <w:pPr>
        <w:widowControl/>
        <w:shd w:val="clear" w:color="auto" w:fill="FFFFFF"/>
        <w:spacing w:line="440" w:lineRule="exact"/>
        <w:ind w:firstLineChars="147" w:firstLine="310"/>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八、</w:t>
      </w:r>
      <w:r w:rsidR="00F07672" w:rsidRPr="004A2201">
        <w:rPr>
          <w:rFonts w:asciiTheme="minorEastAsia" w:hAnsiTheme="minorEastAsia" w:cstheme="majorEastAsia" w:hint="eastAsia"/>
          <w:b/>
          <w:bCs/>
          <w:kern w:val="0"/>
          <w:szCs w:val="21"/>
        </w:rPr>
        <w:t>代理机构及采购单位地址、联系人、联系电话</w:t>
      </w:r>
    </w:p>
    <w:p w:rsidR="009E0BEA" w:rsidRPr="004A2201" w:rsidRDefault="009E0BEA"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采购单位：</w:t>
      </w:r>
      <w:r w:rsidRPr="004A2201">
        <w:rPr>
          <w:rFonts w:asciiTheme="minorEastAsia" w:hAnsiTheme="minorEastAsia" w:cstheme="majorEastAsia" w:hint="eastAsia"/>
          <w:szCs w:val="21"/>
        </w:rPr>
        <w:t>禹州市中等专业学校</w:t>
      </w:r>
    </w:p>
    <w:p w:rsidR="00415A57" w:rsidRPr="004A2201" w:rsidRDefault="00415A57"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地址：禹州市药城路北段</w:t>
      </w:r>
    </w:p>
    <w:p w:rsidR="009E0BEA" w:rsidRPr="004A2201" w:rsidRDefault="00FF5C04"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联系人：王先生</w:t>
      </w:r>
    </w:p>
    <w:p w:rsidR="009E0BEA" w:rsidRPr="004A2201" w:rsidRDefault="009E0BEA"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联系电话：</w:t>
      </w:r>
      <w:r w:rsidR="00FF5C04" w:rsidRPr="004A2201">
        <w:rPr>
          <w:rFonts w:asciiTheme="minorEastAsia" w:hAnsiTheme="minorEastAsia" w:cstheme="majorEastAsia" w:hint="eastAsia"/>
          <w:kern w:val="0"/>
          <w:szCs w:val="21"/>
        </w:rPr>
        <w:t>0374-8816068</w:t>
      </w:r>
    </w:p>
    <w:p w:rsidR="00EB23A2" w:rsidRPr="004A2201"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代理机构：</w:t>
      </w:r>
      <w:r w:rsidR="003708AE" w:rsidRPr="004A2201">
        <w:rPr>
          <w:rFonts w:asciiTheme="minorEastAsia" w:hAnsiTheme="minorEastAsia" w:cstheme="majorEastAsia" w:hint="eastAsia"/>
          <w:kern w:val="0"/>
          <w:szCs w:val="21"/>
        </w:rPr>
        <w:t>天勤工程咨询有限公司</w:t>
      </w:r>
    </w:p>
    <w:p w:rsidR="00C5123E" w:rsidRPr="004A2201"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联系人：</w:t>
      </w:r>
      <w:r w:rsidR="003708AE" w:rsidRPr="004A2201">
        <w:rPr>
          <w:rFonts w:asciiTheme="minorEastAsia" w:hAnsiTheme="minorEastAsia" w:cstheme="majorEastAsia" w:hint="eastAsia"/>
          <w:kern w:val="0"/>
          <w:szCs w:val="21"/>
        </w:rPr>
        <w:t>刘先生</w:t>
      </w:r>
    </w:p>
    <w:p w:rsidR="00EB23A2" w:rsidRPr="004A2201"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联系电话：</w:t>
      </w:r>
      <w:r w:rsidR="003708AE" w:rsidRPr="004A2201">
        <w:rPr>
          <w:rFonts w:asciiTheme="minorEastAsia" w:hAnsiTheme="minorEastAsia" w:cstheme="majorEastAsia" w:hint="eastAsia"/>
          <w:kern w:val="0"/>
          <w:szCs w:val="21"/>
        </w:rPr>
        <w:t>0374-8351168</w:t>
      </w:r>
    </w:p>
    <w:p w:rsidR="00C5123E" w:rsidRPr="004A2201" w:rsidRDefault="00C5123E" w:rsidP="00C5123E">
      <w:pPr>
        <w:pStyle w:val="a0"/>
      </w:pPr>
    </w:p>
    <w:p w:rsidR="00EB23A2" w:rsidRPr="004A2201" w:rsidRDefault="00F07672">
      <w:pPr>
        <w:spacing w:line="360" w:lineRule="auto"/>
        <w:rPr>
          <w:rFonts w:asciiTheme="minorEastAsia" w:hAnsiTheme="minorEastAsia"/>
          <w:b/>
          <w:sz w:val="24"/>
          <w:szCs w:val="24"/>
        </w:rPr>
      </w:pPr>
      <w:r w:rsidRPr="004A2201">
        <w:rPr>
          <w:rFonts w:asciiTheme="minorEastAsia" w:hAnsiTheme="minorEastAsia" w:hint="eastAsia"/>
          <w:b/>
          <w:sz w:val="24"/>
          <w:szCs w:val="24"/>
        </w:rPr>
        <w:t>温馨提示：</w:t>
      </w:r>
    </w:p>
    <w:p w:rsidR="00EB23A2" w:rsidRPr="004A2201" w:rsidRDefault="00F07672" w:rsidP="003708AE">
      <w:pPr>
        <w:spacing w:line="360" w:lineRule="auto"/>
        <w:ind w:firstLineChars="200" w:firstLine="482"/>
        <w:rPr>
          <w:rFonts w:asciiTheme="minorEastAsia" w:hAnsiTheme="minorEastAsia"/>
          <w:b/>
          <w:sz w:val="24"/>
          <w:szCs w:val="24"/>
        </w:rPr>
      </w:pPr>
      <w:r w:rsidRPr="004A2201">
        <w:rPr>
          <w:rFonts w:asciiTheme="minorEastAsia" w:hAnsiTheme="minorEastAsia" w:hint="eastAsia"/>
          <w:b/>
          <w:sz w:val="24"/>
          <w:szCs w:val="24"/>
        </w:rPr>
        <w:t>本项目为全流程电子化交易项目，请认真阅读谈判文件，并注意以下事项。</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1.供应商应按谈判文件规定编制、提交、解密电子响应文件。</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2</w:t>
      </w:r>
      <w:r w:rsidRPr="004A2201">
        <w:rPr>
          <w:rFonts w:asciiTheme="minorEastAsia" w:hAnsiTheme="minorEastAsia"/>
          <w:b/>
          <w:szCs w:val="21"/>
        </w:rPr>
        <w:t>.</w:t>
      </w:r>
      <w:r w:rsidRPr="004A2201">
        <w:rPr>
          <w:rFonts w:asciiTheme="minorEastAsia" w:hAnsiTheme="minorEastAsia" w:hint="eastAsia"/>
          <w:b/>
          <w:szCs w:val="21"/>
        </w:rPr>
        <w:t>电子文件下载、制作、提交期间和远程不见面谈判（</w:t>
      </w:r>
      <w:r w:rsidRPr="004A2201">
        <w:rPr>
          <w:rFonts w:asciiTheme="minorEastAsia" w:hAnsiTheme="minorEastAsia" w:hint="eastAsia"/>
          <w:szCs w:val="21"/>
        </w:rPr>
        <w:t>电子响应文件的解密</w:t>
      </w:r>
      <w:r w:rsidRPr="004A2201">
        <w:rPr>
          <w:rFonts w:asciiTheme="minorEastAsia" w:hAnsiTheme="minorEastAsia" w:hint="eastAsia"/>
          <w:b/>
          <w:szCs w:val="21"/>
        </w:rPr>
        <w:t>）环节，供应商须使用同一个</w:t>
      </w:r>
      <w:r w:rsidRPr="004A2201">
        <w:rPr>
          <w:rFonts w:asciiTheme="minorEastAsia" w:hAnsiTheme="minorEastAsia"/>
          <w:b/>
          <w:szCs w:val="21"/>
        </w:rPr>
        <w:t>CA数字证书</w:t>
      </w:r>
      <w:r w:rsidRPr="004A2201">
        <w:rPr>
          <w:rFonts w:asciiTheme="minorEastAsia" w:hAnsiTheme="minorEastAsia" w:hint="eastAsia"/>
          <w:b/>
          <w:szCs w:val="21"/>
        </w:rPr>
        <w:t>（证书须在有效期内并可正常使用）</w:t>
      </w:r>
      <w:r w:rsidRPr="004A2201">
        <w:rPr>
          <w:rFonts w:asciiTheme="minorEastAsia" w:hAnsiTheme="minorEastAsia"/>
          <w:b/>
          <w:szCs w:val="21"/>
        </w:rPr>
        <w:t>。</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b/>
          <w:szCs w:val="21"/>
        </w:rPr>
        <w:t>3</w:t>
      </w:r>
      <w:r w:rsidRPr="004A2201">
        <w:rPr>
          <w:rFonts w:asciiTheme="minorEastAsia" w:hAnsiTheme="minorEastAsia" w:hint="eastAsia"/>
          <w:b/>
          <w:szCs w:val="21"/>
        </w:rPr>
        <w:t>.电子响应文件的制作</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w:t>
      </w:r>
      <w:r w:rsidRPr="004A2201">
        <w:rPr>
          <w:rFonts w:asciiTheme="minorEastAsia" w:hAnsiTheme="minorEastAsia" w:hint="eastAsia"/>
          <w:szCs w:val="21"/>
        </w:rPr>
        <w:t>.1 供应商登录《全国公共资源交易平台(河南省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2"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）下载“许昌投标文件制作系统SEARUN 最新版本”，按谈判文件要求制作电子响应文件。</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电子响应文件的制作，参考《全国公共资源交易平台(河南省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)》公共资源交易系统——组件下载——交易系统操作手册（投标人、供应商）。</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w:t>
      </w:r>
      <w:r w:rsidRPr="004A2201">
        <w:rPr>
          <w:rFonts w:asciiTheme="minorEastAsia" w:hAnsiTheme="minorEastAsia" w:hint="eastAsia"/>
          <w:szCs w:val="21"/>
        </w:rPr>
        <w:t>.</w:t>
      </w:r>
      <w:r w:rsidRPr="004A2201">
        <w:rPr>
          <w:rFonts w:asciiTheme="minorEastAsia" w:hAnsiTheme="minorEastAsia"/>
          <w:szCs w:val="21"/>
        </w:rPr>
        <w:t>2</w:t>
      </w:r>
      <w:r w:rsidRPr="004A2201">
        <w:rPr>
          <w:rFonts w:asciiTheme="minorEastAsia" w:hAnsiTheme="minorEastAsia" w:hint="eastAsia"/>
          <w:szCs w:val="21"/>
        </w:rPr>
        <w:t xml:space="preserve"> 供应商须将谈判文件要求的资质、业绩、荣誉及相关人员证明材料等资料原件扫描件（或图片）制作到所提交的电子响应文件中。</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3.3</w:t>
      </w:r>
      <w:r w:rsidRPr="004A2201">
        <w:rPr>
          <w:rFonts w:asciiTheme="minorEastAsia" w:hAnsiTheme="minorEastAsia" w:hint="eastAsia"/>
          <w:szCs w:val="21"/>
        </w:rPr>
        <w:t>供应商对同一项目多个标段进行响应的，应分别下载所投标段的谈判文件，按标段制作电子响应文件，并</w:t>
      </w:r>
      <w:r w:rsidRPr="004A2201">
        <w:rPr>
          <w:rFonts w:asciiTheme="minorEastAsia" w:hAnsiTheme="minorEastAsia"/>
          <w:szCs w:val="21"/>
        </w:rPr>
        <w:t>按</w:t>
      </w:r>
      <w:r w:rsidRPr="004A2201">
        <w:rPr>
          <w:rFonts w:asciiTheme="minorEastAsia" w:hAnsiTheme="minorEastAsia" w:hint="eastAsia"/>
          <w:szCs w:val="21"/>
        </w:rPr>
        <w:t>谈判</w:t>
      </w:r>
      <w:r w:rsidRPr="004A2201">
        <w:rPr>
          <w:rFonts w:asciiTheme="minorEastAsia" w:hAnsiTheme="minorEastAsia"/>
          <w:szCs w:val="21"/>
        </w:rPr>
        <w:t>文件要求在相应位置加盖</w:t>
      </w:r>
      <w:r w:rsidRPr="004A2201">
        <w:rPr>
          <w:rFonts w:asciiTheme="minorEastAsia" w:hAnsiTheme="minorEastAsia" w:hint="eastAsia"/>
          <w:szCs w:val="21"/>
        </w:rPr>
        <w:t>供应商</w:t>
      </w:r>
      <w:r w:rsidRPr="004A2201">
        <w:rPr>
          <w:rFonts w:asciiTheme="minorEastAsia" w:hAnsiTheme="minorEastAsia"/>
          <w:szCs w:val="21"/>
        </w:rPr>
        <w:t>电子印章</w:t>
      </w:r>
      <w:r w:rsidRPr="004A2201">
        <w:rPr>
          <w:rFonts w:asciiTheme="minorEastAsia" w:hAnsiTheme="minorEastAsia" w:hint="eastAsia"/>
          <w:szCs w:val="21"/>
        </w:rPr>
        <w:t>和法人电子印章。</w:t>
      </w:r>
    </w:p>
    <w:p w:rsidR="00EB23A2" w:rsidRPr="004A2201" w:rsidRDefault="00F07672">
      <w:pPr>
        <w:tabs>
          <w:tab w:val="left" w:pos="7095"/>
        </w:tabs>
        <w:spacing w:line="360" w:lineRule="auto"/>
        <w:ind w:leftChars="50" w:left="105" w:firstLineChars="150" w:firstLine="315"/>
        <w:contextualSpacing/>
        <w:rPr>
          <w:rFonts w:asciiTheme="minorEastAsia" w:hAnsiTheme="minorEastAsia"/>
          <w:szCs w:val="21"/>
        </w:rPr>
      </w:pPr>
      <w:r w:rsidRPr="004A2201">
        <w:rPr>
          <w:rFonts w:asciiTheme="minorEastAsia" w:hAnsiTheme="minorEastAsia" w:hint="eastAsia"/>
          <w:szCs w:val="21"/>
        </w:rPr>
        <w:t>一个标段对应生成一个文件夹（xxxx项目xx标段）,其中后缀名为“</w:t>
      </w:r>
      <w:r w:rsidRPr="004A2201">
        <w:rPr>
          <w:rFonts w:asciiTheme="minorEastAsia" w:hAnsiTheme="minorEastAsia"/>
          <w:szCs w:val="21"/>
        </w:rPr>
        <w:t>.file</w:t>
      </w:r>
      <w:r w:rsidRPr="004A2201">
        <w:rPr>
          <w:rFonts w:asciiTheme="minorEastAsia" w:hAnsiTheme="minorEastAsia" w:hint="eastAsia"/>
          <w:szCs w:val="21"/>
        </w:rPr>
        <w:t>”的文件用于电子投标使用。</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b/>
          <w:szCs w:val="21"/>
        </w:rPr>
        <w:t>4</w:t>
      </w:r>
      <w:r w:rsidRPr="004A2201">
        <w:rPr>
          <w:rFonts w:asciiTheme="minorEastAsia" w:hAnsiTheme="minorEastAsia" w:hint="eastAsia"/>
          <w:b/>
          <w:szCs w:val="21"/>
        </w:rPr>
        <w:t>.加密电子响应文件的提交</w:t>
      </w:r>
    </w:p>
    <w:p w:rsidR="00EB23A2" w:rsidRPr="004A2201" w:rsidRDefault="00F07672">
      <w:pPr>
        <w:tabs>
          <w:tab w:val="left" w:pos="7095"/>
        </w:tabs>
        <w:spacing w:line="360" w:lineRule="auto"/>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.1加密电子响应文件应按规定在谈判响应截止时间（谈判时间）之前成功提交至《全国公共资源交易平台(河南省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3"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供应商应充分考虑并预留技术处理和上传数据所需时间。</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2 供应商对同一项目多个标段进行响应的，加密电子响应文件应按标段分别提交。</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w:t>
      </w:r>
      <w:r w:rsidRPr="004A2201">
        <w:rPr>
          <w:rFonts w:asciiTheme="minorEastAsia" w:hAnsiTheme="minorEastAsia"/>
          <w:szCs w:val="21"/>
        </w:rPr>
        <w:t>3</w:t>
      </w:r>
      <w:r w:rsidRPr="004A2201">
        <w:rPr>
          <w:rFonts w:asciiTheme="minorEastAsia" w:hAnsiTheme="minorEastAsia" w:hint="eastAsia"/>
          <w:szCs w:val="21"/>
        </w:rPr>
        <w:t xml:space="preserve"> 加密电子响应文件成功提交后，《全国公共资源交易平台(河南省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4"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w:t>
      </w:r>
      <w:r w:rsidRPr="004A2201">
        <w:rPr>
          <w:rFonts w:asciiTheme="minorEastAsia" w:hAnsiTheme="minorEastAsia" w:cs="仿宋_GB2312" w:hint="eastAsia"/>
          <w:szCs w:val="21"/>
        </w:rPr>
        <w:t>生成“投标文件提交回执单”。</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5.远程不见面谈判（电子响应文件的解密）</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w:t>
      </w:r>
      <w:r w:rsidRPr="004A2201">
        <w:rPr>
          <w:rFonts w:asciiTheme="minorEastAsia" w:hAnsiTheme="minorEastAsia"/>
          <w:szCs w:val="21"/>
        </w:rPr>
        <w:t>.</w:t>
      </w:r>
      <w:r w:rsidRPr="004A2201">
        <w:rPr>
          <w:rFonts w:asciiTheme="minorEastAsia" w:hAnsiTheme="minorEastAsia" w:hint="eastAsia"/>
          <w:szCs w:val="21"/>
        </w:rPr>
        <w:t>1供应商应熟悉《许昌市不见面操作手册》，并提前设置不见面开标浏览器（设置流程详见《许昌市不见面操作手册》）。</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5.2 《许昌市不见面操作手册》下载路径：全国公共资源交易平台（河南省·许昌市）—“资料下载”栏目。</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w:t>
      </w:r>
      <w:r w:rsidRPr="004A2201">
        <w:rPr>
          <w:rFonts w:asciiTheme="minorEastAsia" w:hAnsiTheme="minorEastAsia"/>
          <w:szCs w:val="21"/>
        </w:rPr>
        <w:t>3</w:t>
      </w:r>
      <w:r w:rsidRPr="004A2201">
        <w:rPr>
          <w:rFonts w:asciiTheme="minorEastAsia" w:hAnsiTheme="minorEastAsia" w:cs="仿宋_GB2312" w:hint="eastAsia"/>
          <w:szCs w:val="21"/>
        </w:rPr>
        <w:t>谈判响应截止时间前供应商应登录本项目不见面开标大厅，按照谈判文件规定的时间准时参加线上响应文件开启。</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5.4供应商对线上响应文件开启过程和开标记录如有疑义，可在本项目不见面开标大厅“文字互动”对话框或“新增质疑”处在线提出询问。</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4A2201">
        <w:rPr>
          <w:rFonts w:asciiTheme="minorEastAsia" w:hAnsiTheme="minorEastAsia" w:cs="宋体" w:hint="eastAsia"/>
          <w:kern w:val="0"/>
          <w:szCs w:val="21"/>
        </w:rPr>
        <w:t>因供应商原因解密失败的，其响应文件将被拒绝。</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5.6项目远程不见面响应文件开启活动结束时，供应商应在《开标记录表》上进行电子签章。供应商未签章的，视同认可线上响应文件开启结果。</w:t>
      </w:r>
    </w:p>
    <w:p w:rsidR="00EB23A2" w:rsidRPr="004A2201" w:rsidRDefault="00F07672">
      <w:pPr>
        <w:tabs>
          <w:tab w:val="left" w:pos="7095"/>
        </w:tabs>
        <w:spacing w:line="360" w:lineRule="auto"/>
        <w:ind w:firstLine="420"/>
        <w:contextualSpacing/>
        <w:rPr>
          <w:rFonts w:asciiTheme="minorEastAsia" w:hAnsiTheme="minorEastAsia"/>
          <w:b/>
          <w:szCs w:val="21"/>
        </w:rPr>
      </w:pPr>
      <w:r w:rsidRPr="004A2201">
        <w:rPr>
          <w:rFonts w:asciiTheme="minorEastAsia" w:hAnsiTheme="minorEastAsia" w:hint="eastAsia"/>
          <w:b/>
          <w:szCs w:val="21"/>
        </w:rPr>
        <w:t>6.评审依据</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6.1全流程电子化交易（不见面谈判）项目，谈判小组以成功上传、解密的电子响应文件为依据评审。</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6.2 评审期间，供应商应保持通讯手机畅通，并根据谈判小组要求在规定时间内提供：</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（1）最后报价（加盖公章，或者由法定代表人或其授权的代表签字）；</w:t>
      </w:r>
    </w:p>
    <w:p w:rsidR="00EB23A2" w:rsidRPr="004A2201" w:rsidRDefault="00F07672">
      <w:pPr>
        <w:autoSpaceDE w:val="0"/>
        <w:autoSpaceDN w:val="0"/>
        <w:spacing w:line="360" w:lineRule="auto"/>
        <w:ind w:firstLineChars="200" w:firstLine="420"/>
        <w:contextualSpacing/>
        <w:rPr>
          <w:rFonts w:asciiTheme="minorEastAsia" w:hAnsiTheme="minorEastAsia"/>
        </w:rPr>
      </w:pPr>
      <w:r w:rsidRPr="004A2201">
        <w:rPr>
          <w:rFonts w:asciiTheme="minorEastAsia" w:hAnsiTheme="minorEastAsia" w:hint="eastAsia"/>
        </w:rPr>
        <w:t>提交方式：供应商须使用</w:t>
      </w:r>
      <w:r w:rsidRPr="004A2201">
        <w:rPr>
          <w:rFonts w:asciiTheme="minorEastAsia" w:hAnsiTheme="minorEastAsia"/>
        </w:rPr>
        <w:t>CA数字证书</w:t>
      </w:r>
      <w:r w:rsidRPr="004A2201">
        <w:rPr>
          <w:rFonts w:asciiTheme="minorEastAsia" w:hAnsiTheme="minorEastAsia" w:hint="eastAsia"/>
        </w:rPr>
        <w:t>登录</w:t>
      </w:r>
      <w:r w:rsidRPr="004A2201">
        <w:rPr>
          <w:rFonts w:asciiTheme="minorEastAsia" w:hAnsiTheme="minorEastAsia" w:hint="eastAsia"/>
          <w:szCs w:val="21"/>
        </w:rPr>
        <w:t>《全国公共资源交易平台(河南省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r w:rsidRPr="004A2201">
        <w:rPr>
          <w:rFonts w:asciiTheme="minorEastAsia" w:hAnsiTheme="minorEastAsia"/>
        </w:rPr>
        <w:t>http://ggzy.xuchang.gov.cn:8088/ggzy/</w:t>
      </w:r>
      <w:r w:rsidRPr="004A2201">
        <w:rPr>
          <w:rFonts w:asciiTheme="minorEastAsia" w:hAnsiTheme="minorEastAsia" w:hint="eastAsia"/>
          <w:szCs w:val="21"/>
        </w:rPr>
        <w:t>）进行最后报价，</w:t>
      </w:r>
      <w:r w:rsidRPr="004A2201">
        <w:rPr>
          <w:rFonts w:asciiTheme="minorEastAsia" w:hAnsiTheme="minorEastAsia" w:hint="eastAsia"/>
        </w:rPr>
        <w:t>最后报价应包括：①总报价②分项报价。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②谈判文件第二章“采购需求”中“采购清单”以工程量清单提供的，供应商应以工程量清单方式提交最后报价。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③请供应商根据项目情况，可提前准备分项报价。</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（2）谈判小组如要求供应商提供“澄清、说明或者更正”；“按照谈判文件的变动情况和谈判小组的要求重新提交响应文件”；“</w:t>
      </w:r>
      <w:r w:rsidRPr="004A2201">
        <w:rPr>
          <w:rFonts w:asciiTheme="minorEastAsia" w:hAnsiTheme="minorEastAsia"/>
          <w:szCs w:val="21"/>
        </w:rPr>
        <w:t>最终设计方案或解决方案</w:t>
      </w:r>
      <w:r w:rsidRPr="004A2201">
        <w:rPr>
          <w:rFonts w:asciiTheme="minorEastAsia" w:hAnsiTheme="minorEastAsia" w:hint="eastAsia"/>
          <w:szCs w:val="21"/>
        </w:rPr>
        <w:t>”的，供应商提供的书面材料应加盖公章，或者由法定代表人或其授权的代表签字后通过电子邮件形式提供。</w:t>
      </w:r>
    </w:p>
    <w:p w:rsidR="00415A57" w:rsidRPr="004A2201" w:rsidRDefault="00415A57" w:rsidP="00415A57">
      <w:pPr>
        <w:pStyle w:val="a0"/>
      </w:pPr>
    </w:p>
    <w:p w:rsidR="00EB23A2" w:rsidRPr="004A2201" w:rsidRDefault="00EB23A2">
      <w:pPr>
        <w:tabs>
          <w:tab w:val="left" w:pos="7095"/>
        </w:tabs>
        <w:spacing w:line="360" w:lineRule="auto"/>
        <w:ind w:firstLineChars="200" w:firstLine="420"/>
        <w:contextualSpacing/>
        <w:rPr>
          <w:rFonts w:asciiTheme="minorEastAsia" w:hAnsiTheme="minorEastAsia"/>
          <w:szCs w:val="21"/>
        </w:rPr>
      </w:pPr>
    </w:p>
    <w:p w:rsidR="007F2D6E" w:rsidRPr="004A2201" w:rsidRDefault="007F2D6E" w:rsidP="007F2D6E">
      <w:pPr>
        <w:pStyle w:val="a0"/>
      </w:pPr>
    </w:p>
    <w:p w:rsidR="007F2D6E" w:rsidRPr="004A2201" w:rsidRDefault="007F2D6E" w:rsidP="007F2D6E">
      <w:pPr>
        <w:pStyle w:val="a0"/>
      </w:pPr>
    </w:p>
    <w:p w:rsidR="007F2D6E" w:rsidRPr="004A2201" w:rsidRDefault="007F2D6E" w:rsidP="007F2D6E">
      <w:pPr>
        <w:pStyle w:val="a0"/>
      </w:pPr>
    </w:p>
    <w:p w:rsidR="009E2C6C" w:rsidRPr="004A2201" w:rsidRDefault="009E2C6C" w:rsidP="009E2C6C">
      <w:pPr>
        <w:pStyle w:val="a0"/>
      </w:pPr>
    </w:p>
    <w:p w:rsidR="00EB23A2" w:rsidRPr="004A2201" w:rsidRDefault="00F07672">
      <w:pPr>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第二章 采购需求</w:t>
      </w:r>
    </w:p>
    <w:p w:rsidR="00EB23A2" w:rsidRPr="004A2201" w:rsidRDefault="00F07672" w:rsidP="009E2C6C">
      <w:pPr>
        <w:widowControl/>
        <w:shd w:val="clear" w:color="auto" w:fill="FFFFFF"/>
        <w:tabs>
          <w:tab w:val="left" w:pos="9781"/>
        </w:tabs>
        <w:spacing w:line="360" w:lineRule="auto"/>
        <w:ind w:firstLineChars="200" w:firstLine="482"/>
        <w:contextualSpacing/>
        <w:jc w:val="left"/>
        <w:rPr>
          <w:rFonts w:asciiTheme="minorEastAsia" w:hAnsiTheme="minorEastAsia" w:cs="黑体"/>
          <w:b/>
          <w:bCs/>
          <w:sz w:val="24"/>
          <w:szCs w:val="24"/>
          <w:shd w:val="clear" w:color="auto" w:fill="FFFFFF"/>
        </w:rPr>
      </w:pPr>
      <w:r w:rsidRPr="004A2201">
        <w:rPr>
          <w:rFonts w:asciiTheme="minorEastAsia" w:hAnsiTheme="minorEastAsia" w:cs="黑体" w:hint="eastAsia"/>
          <w:b/>
          <w:bCs/>
          <w:sz w:val="24"/>
          <w:szCs w:val="24"/>
          <w:shd w:val="clear" w:color="auto" w:fill="FFFFFF"/>
        </w:rPr>
        <w:t>一、本项目需实现的功能或者目标：</w:t>
      </w:r>
      <w:r w:rsidRPr="004A2201">
        <w:rPr>
          <w:rFonts w:asciiTheme="minorEastAsia" w:hAnsiTheme="minorEastAsia" w:cs="黑体" w:hint="eastAsia"/>
          <w:sz w:val="24"/>
          <w:szCs w:val="24"/>
          <w:shd w:val="clear" w:color="auto" w:fill="FFFFFF"/>
        </w:rPr>
        <w:t>满足</w:t>
      </w:r>
      <w:r w:rsidR="009E2C6C" w:rsidRPr="004A2201">
        <w:rPr>
          <w:rFonts w:asciiTheme="minorEastAsia" w:hAnsiTheme="minorEastAsia" w:cs="黑体" w:hint="eastAsia"/>
          <w:sz w:val="24"/>
          <w:szCs w:val="24"/>
          <w:shd w:val="clear" w:color="auto" w:fill="FFFFFF"/>
        </w:rPr>
        <w:t>禹州市中等专业学校计算机检测维修与数据恢复实训室的</w:t>
      </w:r>
      <w:r w:rsidRPr="004A2201">
        <w:rPr>
          <w:rFonts w:asciiTheme="minorEastAsia" w:hAnsiTheme="minorEastAsia" w:cs="黑体" w:hint="eastAsia"/>
          <w:sz w:val="24"/>
          <w:szCs w:val="24"/>
          <w:shd w:val="clear" w:color="auto" w:fill="FFFFFF"/>
        </w:rPr>
        <w:t>使用。</w:t>
      </w:r>
    </w:p>
    <w:p w:rsidR="00EB23A2" w:rsidRPr="004A2201" w:rsidRDefault="00F0767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A2201">
        <w:rPr>
          <w:rFonts w:asciiTheme="minorEastAsia" w:hAnsiTheme="minorEastAsia" w:cs="黑体" w:hint="eastAsia"/>
          <w:b/>
          <w:bCs/>
          <w:sz w:val="24"/>
          <w:szCs w:val="24"/>
          <w:shd w:val="clear" w:color="auto" w:fill="FFFFFF"/>
        </w:rPr>
        <w:t>二、采购清单：</w:t>
      </w:r>
    </w:p>
    <w:tbl>
      <w:tblPr>
        <w:tblW w:w="5086" w:type="pct"/>
        <w:tblLayout w:type="fixed"/>
        <w:tblLook w:val="0000"/>
      </w:tblPr>
      <w:tblGrid>
        <w:gridCol w:w="479"/>
        <w:gridCol w:w="761"/>
        <w:gridCol w:w="7937"/>
        <w:gridCol w:w="711"/>
        <w:gridCol w:w="569"/>
      </w:tblGrid>
      <w:tr w:rsidR="009E2C6C" w:rsidRPr="004A2201" w:rsidTr="008A69C0">
        <w:trPr>
          <w:trHeight w:val="560"/>
        </w:trPr>
        <w:tc>
          <w:tcPr>
            <w:tcW w:w="229" w:type="pct"/>
            <w:tcBorders>
              <w:top w:val="single" w:sz="8" w:space="0" w:color="auto"/>
              <w:left w:val="single" w:sz="8" w:space="0" w:color="auto"/>
              <w:bottom w:val="single" w:sz="8" w:space="0" w:color="auto"/>
              <w:right w:val="single" w:sz="8" w:space="0" w:color="auto"/>
            </w:tcBorders>
            <w:vAlign w:val="center"/>
          </w:tcPr>
          <w:p w:rsidR="009E2C6C" w:rsidRPr="004A2201" w:rsidRDefault="009E2C6C" w:rsidP="005278A4">
            <w:pPr>
              <w:jc w:val="center"/>
              <w:rPr>
                <w:rFonts w:ascii="宋体" w:eastAsia="宋体" w:hAnsi="宋体" w:cs="Times New Roman"/>
                <w:b/>
                <w:bCs/>
              </w:rPr>
            </w:pPr>
            <w:r w:rsidRPr="004A2201">
              <w:rPr>
                <w:rFonts w:ascii="宋体" w:eastAsia="宋体" w:hAnsi="宋体" w:cs="Times New Roman" w:hint="eastAsia"/>
                <w:b/>
                <w:bCs/>
              </w:rPr>
              <w:t>序号</w:t>
            </w:r>
          </w:p>
        </w:tc>
        <w:tc>
          <w:tcPr>
            <w:tcW w:w="364" w:type="pct"/>
            <w:tcBorders>
              <w:top w:val="single" w:sz="8" w:space="0" w:color="auto"/>
              <w:left w:val="nil"/>
              <w:bottom w:val="single" w:sz="8" w:space="0" w:color="auto"/>
              <w:right w:val="single" w:sz="8" w:space="0" w:color="auto"/>
            </w:tcBorders>
            <w:vAlign w:val="center"/>
          </w:tcPr>
          <w:p w:rsidR="009E2C6C" w:rsidRPr="004A2201" w:rsidRDefault="009E2C6C" w:rsidP="005278A4">
            <w:pPr>
              <w:jc w:val="center"/>
              <w:rPr>
                <w:rFonts w:ascii="宋体" w:eastAsia="宋体" w:hAnsi="宋体" w:cs="Times New Roman"/>
                <w:b/>
                <w:bCs/>
              </w:rPr>
            </w:pPr>
            <w:r w:rsidRPr="004A2201">
              <w:rPr>
                <w:rFonts w:ascii="宋体" w:eastAsia="宋体" w:hAnsi="宋体" w:cs="Times New Roman" w:hint="eastAsia"/>
                <w:b/>
                <w:bCs/>
              </w:rPr>
              <w:t>产品名称</w:t>
            </w:r>
          </w:p>
        </w:tc>
        <w:tc>
          <w:tcPr>
            <w:tcW w:w="3795" w:type="pct"/>
            <w:tcBorders>
              <w:top w:val="single" w:sz="8" w:space="0" w:color="auto"/>
              <w:left w:val="nil"/>
              <w:bottom w:val="single" w:sz="8" w:space="0" w:color="auto"/>
              <w:right w:val="single" w:sz="8" w:space="0" w:color="auto"/>
            </w:tcBorders>
            <w:vAlign w:val="center"/>
          </w:tcPr>
          <w:p w:rsidR="009E2C6C" w:rsidRPr="004A2201" w:rsidRDefault="009E2C6C" w:rsidP="005278A4">
            <w:pPr>
              <w:jc w:val="center"/>
              <w:rPr>
                <w:rFonts w:ascii="宋体" w:eastAsia="宋体" w:hAnsi="宋体" w:cs="Times New Roman"/>
                <w:b/>
                <w:bCs/>
              </w:rPr>
            </w:pPr>
            <w:r w:rsidRPr="004A2201">
              <w:rPr>
                <w:rFonts w:ascii="宋体" w:eastAsia="宋体" w:hAnsi="宋体" w:cs="Times New Roman" w:hint="eastAsia"/>
              </w:rPr>
              <w:t>配置及技术要求</w:t>
            </w:r>
          </w:p>
        </w:tc>
        <w:tc>
          <w:tcPr>
            <w:tcW w:w="340" w:type="pct"/>
            <w:tcBorders>
              <w:top w:val="single" w:sz="8" w:space="0" w:color="auto"/>
              <w:left w:val="nil"/>
              <w:bottom w:val="single" w:sz="8" w:space="0" w:color="auto"/>
              <w:right w:val="single" w:sz="8" w:space="0" w:color="auto"/>
            </w:tcBorders>
            <w:vAlign w:val="center"/>
          </w:tcPr>
          <w:p w:rsidR="009E2C6C" w:rsidRPr="004A2201" w:rsidRDefault="009E2C6C" w:rsidP="005278A4">
            <w:pPr>
              <w:jc w:val="center"/>
              <w:rPr>
                <w:rFonts w:ascii="宋体" w:eastAsia="宋体" w:hAnsi="宋体" w:cs="Times New Roman"/>
                <w:b/>
                <w:bCs/>
              </w:rPr>
            </w:pPr>
            <w:r w:rsidRPr="004A2201">
              <w:rPr>
                <w:rFonts w:ascii="宋体" w:eastAsia="宋体" w:hAnsi="宋体" w:cs="Times New Roman" w:hint="eastAsia"/>
                <w:b/>
                <w:bCs/>
              </w:rPr>
              <w:t>单位</w:t>
            </w:r>
          </w:p>
        </w:tc>
        <w:tc>
          <w:tcPr>
            <w:tcW w:w="272" w:type="pct"/>
            <w:tcBorders>
              <w:top w:val="single" w:sz="8" w:space="0" w:color="auto"/>
              <w:left w:val="nil"/>
              <w:bottom w:val="single" w:sz="8" w:space="0" w:color="auto"/>
              <w:right w:val="single" w:sz="8" w:space="0" w:color="auto"/>
            </w:tcBorders>
            <w:vAlign w:val="center"/>
          </w:tcPr>
          <w:p w:rsidR="009E2C6C" w:rsidRPr="004A2201" w:rsidRDefault="009E2C6C" w:rsidP="005278A4">
            <w:pPr>
              <w:jc w:val="center"/>
              <w:rPr>
                <w:rFonts w:ascii="宋体" w:eastAsia="宋体" w:hAnsi="宋体" w:cs="Times New Roman"/>
                <w:b/>
                <w:bCs/>
              </w:rPr>
            </w:pPr>
            <w:r w:rsidRPr="004A2201">
              <w:rPr>
                <w:rFonts w:ascii="宋体" w:eastAsia="宋体" w:hAnsi="宋体" w:cs="Times New Roman" w:hint="eastAsia"/>
                <w:b/>
                <w:bCs/>
              </w:rPr>
              <w:t>数量</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智能检测平台中心管理系统</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603B59">
            <w:pPr>
              <w:rPr>
                <w:rFonts w:ascii="宋体" w:eastAsia="宋体" w:hAnsi="宋体" w:cs="Times New Roman"/>
              </w:rPr>
            </w:pPr>
            <w:r w:rsidRPr="004A2201">
              <w:rPr>
                <w:rFonts w:ascii="宋体" w:eastAsia="宋体" w:hAnsi="宋体" w:cs="Times New Roman" w:hint="eastAsia"/>
              </w:rPr>
              <w:t>1、采用METRO风格界面，扁平化导航设计；</w:t>
            </w:r>
            <w:r w:rsidRPr="004A2201">
              <w:rPr>
                <w:rFonts w:ascii="宋体" w:eastAsia="宋体" w:hAnsi="宋体" w:cs="Times New Roman"/>
              </w:rPr>
              <w:t>可对芯片级维修智能检测</w:t>
            </w:r>
            <w:r w:rsidRPr="004A2201">
              <w:rPr>
                <w:rFonts w:ascii="宋体" w:eastAsia="宋体" w:hAnsi="宋体" w:cs="Times New Roman" w:hint="eastAsia"/>
              </w:rPr>
              <w:t>云</w:t>
            </w:r>
            <w:r w:rsidRPr="004A2201">
              <w:rPr>
                <w:rFonts w:ascii="宋体" w:eastAsia="宋体" w:hAnsi="宋体" w:cs="Times New Roman"/>
              </w:rPr>
              <w:t>平台、芯片级维修智能检测系统进行智能化的管理，对台式机、笔记本、显示器、硬盘等系列电路仿真功能板的芯片级维修过程实现维修报告管理、维修结果自动汇总批阅、练习/考核管理、成绩管理、学生管理、教师管理等功能。</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2、支持Windows 7(64位)或Windows 10(64位)系列安装环境；</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3、支持网络部署采用DHCP；</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4、支持在线客户端的查询与解绑；</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5、支持查询可用的功能板卡种类以及购买数量和智能检测云平台可用数量;</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6、支持料件管理，实现对料件申领的操作，可以同意或拒绝；</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7、支持维修且提交后，系统自动评</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8、采用B/S架构的管理方式，教师可通过浏览器方便的访问并管理服务器，顺利的开展课堂实验和考核；</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9、可对智能检测云平台及智能检测系统进行统一管理；</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10、支持台式机系列、笔记本系列、显示器系列、硬盘系列仿真功能板的设置及管理；</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*11、可方便的实现练习题库管理、考核题库管理，并可将题库中的任意试题方便的设定为当前测评内容，进而实现练习、考核两种模式，方便开展日常教学及考核；</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*12、与智能检测云平台与智能检测系统可实现基于检测平台-检测系统-实验学生-实验内容的灵活绑定，确保实训室管理规范、学生成绩的实名对应；</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13、可对每节实训课及考核设定评分细则，最终可形成成绩明细报告，可生成可视图表，方便教师了解学生实训效果及考核效果，方便进行整体成绩分析；</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*14、可方便的进行故障设定，只需勾选上对应的元器件编号就可设定实验模板，在考核前所有学生均需与服务器上的故障设定进行比对，确保所有学生的功能板故障类型一致，达到绝对的公平；</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*15、可进行料件管理，实现电子流程的料件申领及技能竞赛自动评分。</w:t>
            </w:r>
          </w:p>
          <w:p w:rsidR="009E2C6C" w:rsidRPr="004A2201" w:rsidRDefault="009E2C6C" w:rsidP="009E2C6C">
            <w:pPr>
              <w:jc w:val="left"/>
              <w:rPr>
                <w:rFonts w:ascii="宋体" w:eastAsia="宋体" w:hAnsi="宋体" w:cs="Times New Roman"/>
              </w:rPr>
            </w:pPr>
            <w:r w:rsidRPr="004A2201">
              <w:rPr>
                <w:rFonts w:ascii="宋体" w:eastAsia="宋体" w:hAnsi="宋体" w:cs="Times New Roman" w:hint="eastAsia"/>
              </w:rPr>
              <w:t>16、需提供厂家公开发行的彩页或技术证明函等技术资料，以保证质量及售后服务，产品质保不少于一年。</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2</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智能检测云平台</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603B59">
            <w:pPr>
              <w:rPr>
                <w:rFonts w:ascii="宋体" w:eastAsia="宋体" w:hAnsi="宋体" w:cs="Times New Roman"/>
              </w:rPr>
            </w:pPr>
            <w:r w:rsidRPr="004A2201">
              <w:rPr>
                <w:rFonts w:ascii="宋体" w:eastAsia="宋体" w:hAnsi="宋体" w:cs="Times New Roman" w:hint="eastAsia"/>
              </w:rPr>
              <w:t>1、</w:t>
            </w:r>
            <w:r w:rsidRPr="004A2201">
              <w:rPr>
                <w:rFonts w:ascii="宋体" w:eastAsia="宋体" w:hAnsi="宋体" w:cs="宋体" w:hint="eastAsia"/>
              </w:rPr>
              <w:t>计算机故障维修数据采集系统</w:t>
            </w:r>
            <w:r w:rsidRPr="004A2201">
              <w:rPr>
                <w:rFonts w:ascii="宋体" w:eastAsia="宋体" w:hAnsi="宋体" w:cs="Times New Roman" w:hint="eastAsia"/>
              </w:rPr>
              <w:t>与智能检测系统配合可实现以下功能：</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（1）、与中心管理平台联动实现功能板维修前故障智能确认、维修中故障智能提示及维修后结果确认；</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2）、具备平时练习和考核两种模式功能：练习模式要求：对功能板进行智能准确的检测，定位故障点，提供故障范围提示，引导学生逐步维修；考核模式要求：考前对功能板故障进行定位并与服务器比对，若一致方可继续考核，考后提交考核报告并实现自动评分。</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（3）、可智能提示错误操作，如插入了错误的功能板、功能板未置于开机状态、串口未连接、服务器未连接等。</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2、云平台具备功能板检测接口；具备通讯COM口，可与计算机通信；具备无风扇静音设计；方便对功能板的智能检测；1个电源接口，一个串口，2个40pin接口。采用专用硬件1U平台；具备功能板检测接口，支持80个检测点；具备电平、电压、频率三种电子信号的检测的功能；</w:t>
            </w:r>
          </w:p>
          <w:p w:rsidR="009E2C6C" w:rsidRPr="004A2201" w:rsidRDefault="009E2C6C" w:rsidP="00603B59">
            <w:pPr>
              <w:rPr>
                <w:rFonts w:ascii="宋体" w:eastAsia="宋体" w:hAnsi="宋体" w:cs="Times New Roman"/>
              </w:rPr>
            </w:pPr>
            <w:r w:rsidRPr="004A2201">
              <w:rPr>
                <w:rFonts w:ascii="宋体" w:eastAsia="宋体" w:hAnsi="宋体" w:cs="Times New Roman" w:hint="eastAsia"/>
              </w:rPr>
              <w:t>3、</w:t>
            </w:r>
            <w:r w:rsidRPr="004A2201">
              <w:rPr>
                <w:rFonts w:ascii="宋体" w:eastAsia="宋体" w:hAnsi="宋体" w:cs="Times New Roman"/>
              </w:rPr>
              <w:t>可与芯片级维修智能检测系统配合，对台式机、笔记本、显示器、硬盘等系列电路仿真功能板进行高精度智能检测，快速定位、自动判断所有故障点，并接受</w:t>
            </w:r>
            <w:r w:rsidRPr="004A2201">
              <w:rPr>
                <w:rFonts w:ascii="宋体" w:eastAsia="宋体" w:hAnsi="宋体" w:cs="Times New Roman" w:hint="eastAsia"/>
              </w:rPr>
              <w:t>智能检测平台中心管理系统</w:t>
            </w:r>
            <w:r w:rsidRPr="004A2201">
              <w:rPr>
                <w:rFonts w:ascii="宋体" w:eastAsia="宋体" w:hAnsi="宋体" w:cs="Times New Roman"/>
              </w:rPr>
              <w:t>的管理。</w:t>
            </w:r>
          </w:p>
          <w:p w:rsidR="009E2C6C" w:rsidRPr="004A2201" w:rsidRDefault="009E2C6C" w:rsidP="009E2C6C">
            <w:pPr>
              <w:spacing w:line="360" w:lineRule="auto"/>
              <w:rPr>
                <w:rFonts w:ascii="宋体" w:eastAsia="宋体" w:hAnsi="宋体" w:cs="Times New Roman"/>
              </w:rPr>
            </w:pPr>
            <w:r w:rsidRPr="004A2201">
              <w:rPr>
                <w:rFonts w:ascii="宋体" w:eastAsia="宋体" w:hAnsi="宋体" w:cs="Times New Roman" w:hint="eastAsia"/>
              </w:rPr>
              <w:t xml:space="preserve">4、可支持台式机系列、笔记本系列、台式机H81系列、显示器系列、硬盘系列仿真功能板的故障智能检测功能； </w:t>
            </w:r>
          </w:p>
          <w:p w:rsidR="009E2C6C" w:rsidRPr="004A2201" w:rsidRDefault="009E2C6C" w:rsidP="009E2C6C">
            <w:pPr>
              <w:jc w:val="left"/>
              <w:rPr>
                <w:rFonts w:ascii="宋体" w:eastAsia="宋体" w:hAnsi="宋体" w:cs="Times New Roman"/>
              </w:rPr>
            </w:pPr>
            <w:r w:rsidRPr="004A2201">
              <w:rPr>
                <w:rFonts w:ascii="宋体" w:eastAsia="宋体" w:hAnsi="宋体" w:cs="Times New Roman" w:hint="eastAsia"/>
              </w:rPr>
              <w:t>5、需提供厂家公开发行的彩页或技术证明函等技术资料，以保证质量及售后服务，产品质保不少于一年。</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3</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智能检测软件</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智能检测软件</w:t>
            </w:r>
            <w:r w:rsidRPr="004A2201">
              <w:rPr>
                <w:rFonts w:ascii="Calibri" w:eastAsia="宋体" w:hAnsi="Calibri" w:cs="Times New Roman"/>
              </w:rPr>
              <w:t>与芯片级维修智能检测</w:t>
            </w:r>
            <w:r w:rsidRPr="004A2201">
              <w:rPr>
                <w:rFonts w:ascii="Calibri" w:eastAsia="宋体" w:hAnsi="Calibri" w:cs="Times New Roman" w:hint="eastAsia"/>
              </w:rPr>
              <w:t>云</w:t>
            </w:r>
            <w:r w:rsidRPr="004A2201">
              <w:rPr>
                <w:rFonts w:ascii="Calibri" w:eastAsia="宋体" w:hAnsi="Calibri" w:cs="Times New Roman"/>
              </w:rPr>
              <w:t>平台配合，对台式机、笔记本、显示器、硬盘等系列电路仿真功能板进行高精度智能检测，快速定位、自动判断所有故障点，可与芯片级维修中心管理平台配合实现维修报告上传、维修结果自动汇总批阅功能。</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支持</w:t>
            </w:r>
            <w:r w:rsidRPr="004A2201">
              <w:rPr>
                <w:rFonts w:ascii="Calibri" w:eastAsia="宋体" w:hAnsi="Calibri" w:cs="Times New Roman" w:hint="eastAsia"/>
              </w:rPr>
              <w:t>Windows 7(64</w:t>
            </w:r>
            <w:r w:rsidRPr="004A2201">
              <w:rPr>
                <w:rFonts w:ascii="Calibri" w:eastAsia="宋体" w:hAnsi="Calibri" w:cs="Times New Roman" w:hint="eastAsia"/>
              </w:rPr>
              <w:t>位</w:t>
            </w:r>
            <w:r w:rsidRPr="004A2201">
              <w:rPr>
                <w:rFonts w:ascii="Calibri" w:eastAsia="宋体" w:hAnsi="Calibri" w:cs="Times New Roman" w:hint="eastAsia"/>
              </w:rPr>
              <w:t>)</w:t>
            </w:r>
            <w:r w:rsidRPr="004A2201">
              <w:rPr>
                <w:rFonts w:ascii="Calibri" w:eastAsia="宋体" w:hAnsi="Calibri" w:cs="Times New Roman" w:hint="eastAsia"/>
              </w:rPr>
              <w:t>或</w:t>
            </w:r>
            <w:r w:rsidRPr="004A2201">
              <w:rPr>
                <w:rFonts w:ascii="Calibri" w:eastAsia="宋体" w:hAnsi="Calibri" w:cs="Times New Roman" w:hint="eastAsia"/>
              </w:rPr>
              <w:t>Windows 10(64</w:t>
            </w:r>
            <w:r w:rsidRPr="004A2201">
              <w:rPr>
                <w:rFonts w:ascii="Calibri" w:eastAsia="宋体" w:hAnsi="Calibri" w:cs="Times New Roman" w:hint="eastAsia"/>
              </w:rPr>
              <w:t>位</w:t>
            </w:r>
            <w:r w:rsidRPr="004A2201">
              <w:rPr>
                <w:rFonts w:ascii="Calibri" w:eastAsia="宋体" w:hAnsi="Calibri" w:cs="Times New Roman" w:hint="eastAsia"/>
              </w:rPr>
              <w:t>)</w:t>
            </w:r>
            <w:r w:rsidRPr="004A2201">
              <w:rPr>
                <w:rFonts w:ascii="Calibri" w:eastAsia="宋体" w:hAnsi="Calibri" w:cs="Times New Roman" w:hint="eastAsia"/>
              </w:rPr>
              <w:t>系列安装环境；支持网络部署采用</w:t>
            </w:r>
            <w:r w:rsidRPr="004A2201">
              <w:rPr>
                <w:rFonts w:ascii="Calibri" w:eastAsia="宋体" w:hAnsi="Calibri" w:cs="Times New Roman" w:hint="eastAsia"/>
              </w:rPr>
              <w:t>DHCP</w:t>
            </w:r>
            <w:r w:rsidRPr="004A2201">
              <w:rPr>
                <w:rFonts w:ascii="Calibri" w:eastAsia="宋体" w:hAnsi="Calibri" w:cs="Times New Roman" w:hint="eastAsia"/>
              </w:rPr>
              <w:t>；</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可支持台式机系列、笔记本系列、显示器系列、硬盘系列仿真功能板的故障智能检测功能；</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与智能检测云平台配合可实现以下功能：</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1</w:t>
            </w:r>
            <w:r w:rsidRPr="004A2201">
              <w:rPr>
                <w:rFonts w:ascii="Calibri" w:eastAsia="宋体" w:hAnsi="Calibri" w:cs="Times New Roman" w:hint="eastAsia"/>
              </w:rPr>
              <w:t>、采用</w:t>
            </w:r>
            <w:r w:rsidRPr="004A2201">
              <w:rPr>
                <w:rFonts w:ascii="Calibri" w:eastAsia="宋体" w:hAnsi="Calibri" w:cs="Times New Roman" w:hint="eastAsia"/>
              </w:rPr>
              <w:t>METRO</w:t>
            </w:r>
            <w:r w:rsidRPr="004A2201">
              <w:rPr>
                <w:rFonts w:ascii="Calibri" w:eastAsia="宋体" w:hAnsi="Calibri" w:cs="Times New Roman" w:hint="eastAsia"/>
              </w:rPr>
              <w:t>风格界面，扁平化导航设计；与智能检测云平台联动实现功能板维修前故障智能确认、维修中故障智能提示及维修后结果确认；</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2</w:t>
            </w:r>
            <w:r w:rsidRPr="004A2201">
              <w:rPr>
                <w:rFonts w:ascii="Calibri" w:eastAsia="宋体" w:hAnsi="Calibri" w:cs="Times New Roman" w:hint="eastAsia"/>
              </w:rPr>
              <w:t>、具备平时练习和考核两种模式功能；</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3</w:t>
            </w:r>
            <w:r w:rsidRPr="004A2201">
              <w:rPr>
                <w:rFonts w:ascii="Calibri" w:eastAsia="宋体" w:hAnsi="Calibri" w:cs="Times New Roman" w:hint="eastAsia"/>
              </w:rPr>
              <w:t>、支持在练习模式下，对功能板进行智能准确的检测，定位故障点，提供故障范围提示，引导学生逐步维修，并能提供维修结果；</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4</w:t>
            </w:r>
            <w:r w:rsidRPr="004A2201">
              <w:rPr>
                <w:rFonts w:ascii="Calibri" w:eastAsia="宋体" w:hAnsi="Calibri" w:cs="Times New Roman" w:hint="eastAsia"/>
              </w:rPr>
              <w:t>、支持在考核模式下，对功能板故障进行定位并比对，若一致方可继续考核，考后提交考核报告并实现自动评分；</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5</w:t>
            </w:r>
            <w:r w:rsidRPr="004A2201">
              <w:rPr>
                <w:rFonts w:ascii="Calibri" w:eastAsia="宋体" w:hAnsi="Calibri" w:cs="Times New Roman" w:hint="eastAsia"/>
              </w:rPr>
              <w:t>、支持查看维修板卡所对应的电路图；</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6</w:t>
            </w:r>
            <w:r w:rsidRPr="004A2201">
              <w:rPr>
                <w:rFonts w:ascii="Calibri" w:eastAsia="宋体" w:hAnsi="Calibri" w:cs="Times New Roman" w:hint="eastAsia"/>
              </w:rPr>
              <w:t>、支持查看最终维修结果；</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7</w:t>
            </w:r>
            <w:r w:rsidRPr="004A2201">
              <w:rPr>
                <w:rFonts w:ascii="Calibri" w:eastAsia="宋体" w:hAnsi="Calibri" w:cs="Times New Roman" w:hint="eastAsia"/>
              </w:rPr>
              <w:t>、支持对错误修复的故障区域进行检测，并反馈到维修结果中；</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8</w:t>
            </w:r>
            <w:r w:rsidRPr="004A2201">
              <w:rPr>
                <w:rFonts w:ascii="Calibri" w:eastAsia="宋体" w:hAnsi="Calibri" w:cs="Times New Roman" w:hint="eastAsia"/>
              </w:rPr>
              <w:t>、支持电子流程的料件申领。</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9</w:t>
            </w:r>
            <w:r w:rsidRPr="004A2201">
              <w:rPr>
                <w:rFonts w:ascii="Calibri" w:eastAsia="宋体" w:hAnsi="Calibri" w:cs="Times New Roman" w:hint="eastAsia"/>
              </w:rPr>
              <w:t>、支持智能提示错误操作，如插入了错误的功能板、功能板未置于开机状态、串口未连接、网络未连接等</w:t>
            </w:r>
            <w:r w:rsidRPr="004A2201">
              <w:rPr>
                <w:rFonts w:ascii="Calibri" w:eastAsia="宋体" w:hAnsi="Calibri" w:cs="Times New Roman" w:hint="eastAsia"/>
              </w:rPr>
              <w:t>;</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10</w:t>
            </w:r>
            <w:r w:rsidRPr="004A2201">
              <w:rPr>
                <w:rFonts w:ascii="Calibri" w:eastAsia="宋体" w:hAnsi="Calibri" w:cs="Times New Roman" w:hint="eastAsia"/>
              </w:rPr>
              <w:t>、可以电路图形式提供功能板故障区域提示，并可在提示区域上标记故障，发到实训中心管理平台纳入评分；</w:t>
            </w:r>
          </w:p>
          <w:p w:rsidR="009E2C6C" w:rsidRPr="004A2201" w:rsidRDefault="009E2C6C" w:rsidP="00603B59">
            <w:pPr>
              <w:rPr>
                <w:rFonts w:ascii="Calibri" w:eastAsia="宋体" w:hAnsi="Calibri" w:cs="Times New Roman"/>
              </w:rPr>
            </w:pPr>
            <w:r w:rsidRPr="004A2201">
              <w:rPr>
                <w:rFonts w:ascii="Calibri" w:eastAsia="宋体" w:hAnsi="Calibri" w:cs="Times New Roman" w:hint="eastAsia"/>
              </w:rPr>
              <w:t>11</w:t>
            </w:r>
            <w:r w:rsidRPr="004A2201">
              <w:rPr>
                <w:rFonts w:ascii="Calibri" w:eastAsia="宋体" w:hAnsi="Calibri" w:cs="Times New Roman" w:hint="eastAsia"/>
              </w:rPr>
              <w:t>、具备实时远程升级能力；</w:t>
            </w:r>
          </w:p>
          <w:p w:rsidR="009E2C6C" w:rsidRPr="004A2201" w:rsidRDefault="009E2C6C" w:rsidP="009E2C6C">
            <w:pPr>
              <w:jc w:val="left"/>
              <w:rPr>
                <w:rFonts w:ascii="宋体" w:eastAsia="宋体" w:hAnsi="宋体" w:cs="Times New Roman"/>
              </w:rPr>
            </w:pPr>
            <w:r w:rsidRPr="004A2201">
              <w:rPr>
                <w:rFonts w:ascii="Calibri" w:eastAsia="宋体" w:hAnsi="Calibri" w:cs="Times New Roman" w:hint="eastAsia"/>
              </w:rPr>
              <w:t>12</w:t>
            </w:r>
            <w:r w:rsidRPr="004A2201">
              <w:rPr>
                <w:rFonts w:ascii="Calibri" w:eastAsia="宋体" w:hAnsi="Calibri" w:cs="Times New Roman" w:hint="eastAsia"/>
              </w:rPr>
              <w:t>、需提供厂家公开发行的彩页或技术证明函等技术资料，以保证质量及售后服务，产品质保不少于一年。</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4</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数据恢复管理系统平台</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1</w:t>
            </w:r>
            <w:r w:rsidRPr="004A2201">
              <w:rPr>
                <w:rFonts w:ascii="Calibri" w:eastAsia="宋体" w:hAnsi="Calibri" w:cs="Times New Roman" w:hint="eastAsia"/>
              </w:rPr>
              <w:t>、数据恢复管理系统，支持快速打开分区，对于文件系统参数错误的分区可以直接打开并快速提取数据。在扫描上分为简单、完全和快速三种扫描方式。并且支持各文件系统的</w:t>
            </w:r>
            <w:r w:rsidRPr="004A2201">
              <w:rPr>
                <w:rFonts w:ascii="Calibri" w:eastAsia="宋体" w:hAnsi="Calibri" w:cs="Times New Roman" w:hint="eastAsia"/>
              </w:rPr>
              <w:t>RAW</w:t>
            </w:r>
            <w:r w:rsidRPr="004A2201">
              <w:rPr>
                <w:rFonts w:ascii="Calibri" w:eastAsia="宋体" w:hAnsi="Calibri" w:cs="Times New Roman" w:hint="eastAsia"/>
              </w:rPr>
              <w:t>扫描方式。设备能够进行硬盘逻辑故障数据恢复实训，能够进行文件及分区的逻辑性数据销毁的实训。</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2</w:t>
            </w:r>
            <w:r w:rsidRPr="004A2201">
              <w:rPr>
                <w:rFonts w:ascii="Calibri" w:eastAsia="宋体" w:hAnsi="Calibri" w:cs="Times New Roman" w:hint="eastAsia"/>
              </w:rPr>
              <w:t>、数据恢复管理系统，支持多种文件系统恢复，其中包含</w:t>
            </w:r>
            <w:r w:rsidRPr="004A2201">
              <w:rPr>
                <w:rFonts w:ascii="Calibri" w:eastAsia="宋体" w:hAnsi="Calibri" w:cs="Times New Roman" w:hint="eastAsia"/>
              </w:rPr>
              <w:t>FAT\EXFAT\NTFS\EXT2\3\4\UFS\HFS</w:t>
            </w:r>
            <w:r w:rsidRPr="004A2201">
              <w:rPr>
                <w:rFonts w:ascii="Calibri" w:eastAsia="宋体" w:hAnsi="Calibri" w:cs="Times New Roman" w:hint="eastAsia"/>
              </w:rPr>
              <w:t>等文件系统。支持同时扫描多种文件系统并可将得出多种结论按照正常级别分类排列展示给用户，方便用户的查找。支持单分区扫描和整盘扫描。对于对分区表不熟悉的用户可以简单的查找各个分区的数据。</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3</w:t>
            </w:r>
            <w:r w:rsidRPr="004A2201">
              <w:rPr>
                <w:rFonts w:ascii="Calibri" w:eastAsia="宋体" w:hAnsi="Calibri" w:cs="Times New Roman" w:hint="eastAsia"/>
              </w:rPr>
              <w:t>、可作工作</w:t>
            </w:r>
            <w:r w:rsidRPr="004A2201">
              <w:rPr>
                <w:rFonts w:ascii="Calibri" w:eastAsia="宋体" w:hAnsi="Calibri" w:cs="Times New Roman" w:hint="eastAsia"/>
              </w:rPr>
              <w:t>:</w:t>
            </w:r>
            <w:r w:rsidRPr="004A2201">
              <w:rPr>
                <w:rFonts w:ascii="Calibri" w:eastAsia="宋体" w:hAnsi="Calibri" w:cs="Times New Roman" w:hint="eastAsia"/>
              </w:rPr>
              <w:t>逻辑数据恢复；电子取证；数据销毁；</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4</w:t>
            </w:r>
            <w:r w:rsidRPr="004A2201">
              <w:rPr>
                <w:rFonts w:ascii="Calibri" w:eastAsia="宋体" w:hAnsi="Calibri" w:cs="Times New Roman" w:hint="eastAsia"/>
              </w:rPr>
              <w:t>、可解决问题</w:t>
            </w:r>
            <w:r w:rsidRPr="004A2201">
              <w:rPr>
                <w:rFonts w:ascii="Calibri" w:eastAsia="宋体" w:hAnsi="Calibri" w:cs="Times New Roman" w:hint="eastAsia"/>
              </w:rPr>
              <w:t>:</w:t>
            </w:r>
            <w:r w:rsidRPr="004A2201">
              <w:rPr>
                <w:rFonts w:ascii="Calibri" w:eastAsia="宋体" w:hAnsi="Calibri" w:cs="Times New Roman" w:hint="eastAsia"/>
              </w:rPr>
              <w:t>误删除、勿格式化、误</w:t>
            </w:r>
            <w:r w:rsidRPr="004A2201">
              <w:rPr>
                <w:rFonts w:ascii="Calibri" w:eastAsia="宋体" w:hAnsi="Calibri" w:cs="Times New Roman" w:hint="eastAsia"/>
              </w:rPr>
              <w:t>GHOST</w:t>
            </w:r>
            <w:r w:rsidRPr="004A2201">
              <w:rPr>
                <w:rFonts w:ascii="Calibri" w:eastAsia="宋体" w:hAnsi="Calibri" w:cs="Times New Roman" w:hint="eastAsia"/>
              </w:rPr>
              <w:t>，病毒破坏、黑客攻击；分区丢失、分区表损坏、引导区损坏；可进行数据销毁、分区销毁、单个文件销毁、可选择国标、美国</w:t>
            </w:r>
            <w:r w:rsidRPr="004A2201">
              <w:rPr>
                <w:rFonts w:ascii="Calibri" w:eastAsia="宋体" w:hAnsi="Calibri" w:cs="Times New Roman" w:hint="eastAsia"/>
              </w:rPr>
              <w:t>DOD</w:t>
            </w:r>
            <w:r w:rsidRPr="004A2201">
              <w:rPr>
                <w:rFonts w:ascii="Calibri" w:eastAsia="宋体" w:hAnsi="Calibri" w:cs="Times New Roman" w:hint="eastAsia"/>
              </w:rPr>
              <w:t>销毁标准，让学生了解数据恢复的存储原理。</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5</w:t>
            </w:r>
            <w:r w:rsidRPr="004A2201">
              <w:rPr>
                <w:rFonts w:ascii="Calibri" w:eastAsia="宋体" w:hAnsi="Calibri" w:cs="Times New Roman" w:hint="eastAsia"/>
              </w:rPr>
              <w:t>、存储介质的镜象和备份；</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6</w:t>
            </w:r>
            <w:r w:rsidRPr="004A2201">
              <w:rPr>
                <w:rFonts w:ascii="Calibri" w:eastAsia="宋体" w:hAnsi="Calibri" w:cs="Times New Roman" w:hint="eastAsia"/>
              </w:rPr>
              <w:t>、存储介质文件系统分析与数据恢复；</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9</w:t>
            </w:r>
            <w:r w:rsidRPr="004A2201">
              <w:rPr>
                <w:rFonts w:ascii="Calibri" w:eastAsia="宋体" w:hAnsi="Calibri" w:cs="Times New Roman" w:hint="eastAsia"/>
              </w:rPr>
              <w:t>、硬盘坏道检测；</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10</w:t>
            </w:r>
            <w:r w:rsidRPr="004A2201">
              <w:rPr>
                <w:rFonts w:ascii="Calibri" w:eastAsia="宋体" w:hAnsi="Calibri" w:cs="Times New Roman" w:hint="eastAsia"/>
              </w:rPr>
              <w:t>、恢复指定格式的特殊文件，可自主定义；</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11</w:t>
            </w:r>
            <w:r w:rsidRPr="004A2201">
              <w:rPr>
                <w:rFonts w:ascii="Calibri" w:eastAsia="宋体" w:hAnsi="Calibri" w:cs="Times New Roman" w:hint="eastAsia"/>
              </w:rPr>
              <w:t>、为一体设计结构，集成度高，方便学生使用；液晶显示屏、键盘、鼠标，支持</w:t>
            </w:r>
            <w:r w:rsidRPr="004A2201">
              <w:rPr>
                <w:rFonts w:ascii="Calibri" w:eastAsia="宋体" w:hAnsi="Calibri" w:cs="Times New Roman" w:hint="eastAsia"/>
              </w:rPr>
              <w:t>IDE</w:t>
            </w:r>
            <w:r w:rsidRPr="004A2201">
              <w:rPr>
                <w:rFonts w:ascii="Calibri" w:eastAsia="宋体" w:hAnsi="Calibri" w:cs="Times New Roman" w:hint="eastAsia"/>
              </w:rPr>
              <w:t>、</w:t>
            </w:r>
            <w:r w:rsidRPr="004A2201">
              <w:rPr>
                <w:rFonts w:ascii="Calibri" w:eastAsia="宋体" w:hAnsi="Calibri" w:cs="Times New Roman" w:hint="eastAsia"/>
              </w:rPr>
              <w:t>SATA</w:t>
            </w:r>
            <w:r w:rsidRPr="004A2201">
              <w:rPr>
                <w:rFonts w:ascii="Calibri" w:eastAsia="宋体" w:hAnsi="Calibri" w:cs="Times New Roman" w:hint="eastAsia"/>
              </w:rPr>
              <w:t>、</w:t>
            </w:r>
            <w:r w:rsidRPr="004A2201">
              <w:rPr>
                <w:rFonts w:ascii="Calibri" w:eastAsia="宋体" w:hAnsi="Calibri" w:cs="Times New Roman" w:hint="eastAsia"/>
              </w:rPr>
              <w:t>USB</w:t>
            </w:r>
            <w:r w:rsidRPr="004A2201">
              <w:rPr>
                <w:rFonts w:ascii="Calibri" w:eastAsia="宋体" w:hAnsi="Calibri" w:cs="Times New Roman" w:hint="eastAsia"/>
              </w:rPr>
              <w:t>、</w:t>
            </w:r>
            <w:r w:rsidRPr="004A2201">
              <w:rPr>
                <w:rFonts w:ascii="Calibri" w:eastAsia="宋体" w:hAnsi="Calibri" w:cs="Times New Roman" w:hint="eastAsia"/>
              </w:rPr>
              <w:t>ESATA</w:t>
            </w:r>
            <w:r w:rsidRPr="004A2201">
              <w:rPr>
                <w:rFonts w:ascii="Calibri" w:eastAsia="宋体" w:hAnsi="Calibri" w:cs="Times New Roman" w:hint="eastAsia"/>
              </w:rPr>
              <w:t>接口。</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12</w:t>
            </w:r>
            <w:r w:rsidRPr="004A2201">
              <w:rPr>
                <w:rFonts w:ascii="Calibri" w:eastAsia="宋体" w:hAnsi="Calibri" w:cs="Times New Roman" w:hint="eastAsia"/>
              </w:rPr>
              <w:t>、</w:t>
            </w:r>
            <w:r w:rsidRPr="004A2201">
              <w:rPr>
                <w:rFonts w:ascii="Calibri" w:eastAsia="宋体" w:hAnsi="Calibri" w:cs="Times New Roman"/>
              </w:rPr>
              <w:t>支持多种存储介质的及数据恢复：</w:t>
            </w:r>
            <w:r w:rsidRPr="004A2201">
              <w:rPr>
                <w:rFonts w:ascii="Calibri" w:eastAsia="宋体" w:hAnsi="Calibri" w:cs="Times New Roman"/>
              </w:rPr>
              <w:t>2.5</w:t>
            </w:r>
            <w:r w:rsidRPr="004A2201">
              <w:rPr>
                <w:rFonts w:ascii="Calibri" w:eastAsia="宋体" w:hAnsi="Calibri" w:cs="Times New Roman"/>
              </w:rPr>
              <w:t>寸</w:t>
            </w:r>
            <w:r w:rsidRPr="004A2201">
              <w:rPr>
                <w:rFonts w:ascii="Calibri" w:eastAsia="宋体" w:hAnsi="Calibri" w:cs="Times New Roman"/>
              </w:rPr>
              <w:t>/3.5</w:t>
            </w:r>
            <w:r w:rsidRPr="004A2201">
              <w:rPr>
                <w:rFonts w:ascii="Calibri" w:eastAsia="宋体" w:hAnsi="Calibri" w:cs="Times New Roman"/>
              </w:rPr>
              <w:t>寸</w:t>
            </w:r>
            <w:r w:rsidRPr="004A2201">
              <w:rPr>
                <w:rFonts w:ascii="Calibri" w:eastAsia="宋体" w:hAnsi="Calibri" w:cs="Times New Roman"/>
              </w:rPr>
              <w:t>/SATA</w:t>
            </w:r>
            <w:r w:rsidRPr="004A2201">
              <w:rPr>
                <w:rFonts w:ascii="Calibri" w:eastAsia="宋体" w:hAnsi="Calibri" w:cs="Times New Roman"/>
              </w:rPr>
              <w:t>接口</w:t>
            </w:r>
            <w:r w:rsidRPr="004A2201">
              <w:rPr>
                <w:rFonts w:ascii="Calibri" w:eastAsia="宋体" w:hAnsi="Calibri" w:cs="Times New Roman"/>
              </w:rPr>
              <w:t>/IDE</w:t>
            </w:r>
            <w:r w:rsidRPr="004A2201">
              <w:rPr>
                <w:rFonts w:ascii="Calibri" w:eastAsia="宋体" w:hAnsi="Calibri" w:cs="Times New Roman"/>
              </w:rPr>
              <w:t>接口硬盘、</w:t>
            </w:r>
            <w:r w:rsidRPr="004A2201">
              <w:rPr>
                <w:rFonts w:ascii="Calibri" w:eastAsia="宋体" w:hAnsi="Calibri" w:cs="Times New Roman"/>
              </w:rPr>
              <w:t>U</w:t>
            </w:r>
            <w:r w:rsidRPr="004A2201">
              <w:rPr>
                <w:rFonts w:ascii="Calibri" w:eastAsia="宋体" w:hAnsi="Calibri" w:cs="Times New Roman"/>
              </w:rPr>
              <w:t>盘、多媒体存储卡及移动存储介质。</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13</w:t>
            </w:r>
            <w:r w:rsidRPr="004A2201">
              <w:rPr>
                <w:rFonts w:ascii="Calibri" w:eastAsia="宋体" w:hAnsi="Calibri" w:cs="Times New Roman" w:hint="eastAsia"/>
              </w:rPr>
              <w:t>、产品需满足</w:t>
            </w:r>
            <w:r w:rsidRPr="004A2201">
              <w:rPr>
                <w:rFonts w:ascii="Calibri" w:eastAsia="宋体" w:hAnsi="Calibri" w:cs="Times New Roman" w:hint="eastAsia"/>
              </w:rPr>
              <w:t>2019</w:t>
            </w:r>
            <w:r w:rsidRPr="004A2201">
              <w:rPr>
                <w:rFonts w:ascii="Calibri" w:eastAsia="宋体" w:hAnsi="Calibri" w:cs="Times New Roman" w:hint="eastAsia"/>
              </w:rPr>
              <w:t>年河南省职业院校技能大赛中职组“计算机检测维修与数据恢复”赛项技术要求。</w:t>
            </w:r>
          </w:p>
          <w:p w:rsidR="009E2C6C" w:rsidRPr="004A2201" w:rsidRDefault="009E2C6C" w:rsidP="009E2C6C">
            <w:pPr>
              <w:rPr>
                <w:rFonts w:ascii="Calibri" w:eastAsia="宋体" w:hAnsi="Calibri" w:cs="Times New Roman"/>
              </w:rPr>
            </w:pPr>
            <w:r w:rsidRPr="004A2201">
              <w:rPr>
                <w:rFonts w:ascii="Calibri" w:eastAsia="宋体" w:hAnsi="Calibri" w:cs="Times New Roman" w:hint="eastAsia"/>
              </w:rPr>
              <w:t>14</w:t>
            </w:r>
            <w:r w:rsidRPr="004A2201">
              <w:rPr>
                <w:rFonts w:ascii="Calibri" w:eastAsia="宋体" w:hAnsi="Calibri" w:cs="Times New Roman" w:hint="eastAsia"/>
              </w:rPr>
              <w:t>、产品需满足</w:t>
            </w:r>
            <w:r w:rsidRPr="004A2201">
              <w:rPr>
                <w:rFonts w:ascii="Calibri" w:eastAsia="宋体" w:hAnsi="Calibri" w:cs="Times New Roman" w:hint="eastAsia"/>
              </w:rPr>
              <w:t>2019</w:t>
            </w:r>
            <w:r w:rsidRPr="004A2201">
              <w:rPr>
                <w:rFonts w:ascii="Calibri" w:eastAsia="宋体" w:hAnsi="Calibri" w:cs="Times New Roman" w:hint="eastAsia"/>
              </w:rPr>
              <w:t>年全国职业院校技能大赛中职组“计算机检测维修与数据恢复”赛项技术要求。</w:t>
            </w:r>
          </w:p>
          <w:p w:rsidR="009E2C6C" w:rsidRPr="004A2201" w:rsidRDefault="009E2C6C" w:rsidP="009E2C6C">
            <w:pPr>
              <w:jc w:val="left"/>
              <w:rPr>
                <w:rFonts w:ascii="宋体" w:eastAsia="宋体" w:hAnsi="宋体" w:cs="Times New Roman"/>
              </w:rPr>
            </w:pPr>
            <w:r w:rsidRPr="004A2201">
              <w:rPr>
                <w:rFonts w:ascii="Calibri" w:eastAsia="宋体" w:hAnsi="Calibri" w:cs="Times New Roman" w:hint="eastAsia"/>
              </w:rPr>
              <w:t>15</w:t>
            </w:r>
            <w:r w:rsidRPr="004A2201">
              <w:rPr>
                <w:rFonts w:ascii="Calibri" w:eastAsia="宋体" w:hAnsi="Calibri" w:cs="Times New Roman" w:hint="eastAsia"/>
              </w:rPr>
              <w:t>、需提供厂家公开发行的彩页或技术证明函等技术资料，以保证质量及售后服务，产品质保不少于一年。</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5</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计算机系列电路功能板实训套件</w:t>
            </w:r>
          </w:p>
        </w:tc>
        <w:tc>
          <w:tcPr>
            <w:tcW w:w="3795" w:type="pct"/>
            <w:tcBorders>
              <w:top w:val="nil"/>
              <w:left w:val="nil"/>
              <w:bottom w:val="single" w:sz="8" w:space="0" w:color="auto"/>
              <w:right w:val="single" w:sz="8" w:space="0" w:color="auto"/>
            </w:tcBorders>
            <w:shd w:val="clear" w:color="auto" w:fill="auto"/>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szCs w:val="21"/>
              </w:rPr>
              <w:t>含各类计算机系列功能板共25种，每种1块，每块配料包1包：台式机开机电路功能板、台式机时钟电路功能板、台式机复位电路功能板、台式机南北桥供电电路功能板、台式机CMOS电路功能板、台式机显卡声卡接口电路功能板、台式机接口电路功能板、台式机CPU供电电路功能板、台式机系统控制电路功能板-H81、台式机CPU供电电路功能板-H81、台式机声卡电路功能板-H81、台式机时钟电路功能板-H81、台式机复位电路功能板-H81、台式机IO设备电路功能板-H81、笔记本保护隔离电路功能板、笔记本电池充放电电路功能板、笔记本内存供电电路功能板、笔记本显示电路功能板、笔记本硬启动电路功能板、笔记本辅助电路功能板、笔记本声卡电路功能板、笔记本显示接口电路功能板、笔记本输入输出电路功能板、笔记本核心电路功能板、笔记本电源管理电路功能板。</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6</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智能硬件系列电路功能板实训套件</w:t>
            </w:r>
          </w:p>
        </w:tc>
        <w:tc>
          <w:tcPr>
            <w:tcW w:w="3795" w:type="pct"/>
            <w:tcBorders>
              <w:top w:val="nil"/>
              <w:left w:val="nil"/>
              <w:bottom w:val="single" w:sz="8" w:space="0" w:color="auto"/>
              <w:right w:val="single" w:sz="8" w:space="0" w:color="auto"/>
            </w:tcBorders>
            <w:shd w:val="clear" w:color="auto" w:fill="auto"/>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szCs w:val="21"/>
              </w:rPr>
              <w:t>含各类智能硬件系列功能板共25种，每种1块，每块配料包1包： 智能液晶电视开关机复位电路功能板、智能液晶电视CPU供电电路功能板、智能液晶电视USB电路功能板、智能液晶电视背光驱动电路功能板、智能液晶电视机数字音频功放电路功能板、智能液晶电视地面数字解调电路功能板、智能液晶电视高频头电路功能板、智能液晶电视Flash及SD卡电路功能板、智能洗衣机处理器电路功能板、智能洗衣机传感器电路功能板、智能洗衣机定时器电路功能板、智能洗衣机控制器电路功能板、智能洗衣机LED显示电路功能板、智能电饭煲触摸键电路功能板、智能电饭煲LCD显示电路功能板、智能电饭煲CPU电路功能板、智能台灯调光电路功能板、硬盘驱动电路功能板、显示器高压电路功能板、显示器电源电路功能板、显示器驱动板电路功能板、块基础电路时序逻辑门电路搭建功能板、电子密码锁和转盘电路功能板、计时器电路功能板、基础电路通用逻辑电路功能板。</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7</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维修工具箱</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9E2C6C">
            <w:pPr>
              <w:jc w:val="left"/>
              <w:rPr>
                <w:rFonts w:ascii="宋体" w:eastAsia="宋体" w:hAnsi="宋体" w:cs="Times New Roman"/>
              </w:rPr>
            </w:pPr>
            <w:r w:rsidRPr="004A2201">
              <w:rPr>
                <w:rFonts w:ascii="宋体" w:eastAsia="宋体" w:hAnsi="宋体" w:cs="Times New Roman" w:hint="eastAsia"/>
              </w:rPr>
              <w:t>1、</w:t>
            </w:r>
            <w:r w:rsidRPr="004A2201">
              <w:rPr>
                <w:rFonts w:ascii="宋体" w:eastAsia="宋体" w:hAnsi="宋体" w:cs="Times New Roman"/>
              </w:rPr>
              <w:t>防水工具箱（内含螺丝刀套件、芯片盒、细毛刷、含银硅脂、洗板水壶、吸锡枪、助焊膏、尖嘴钳、偏口钳、焊锡丝、吸锡带、飞线、刀片、粗毛刷、防静电镊子、主板诊断卡及说明书）</w:t>
            </w:r>
            <w:r w:rsidRPr="004A2201">
              <w:rPr>
                <w:rFonts w:ascii="宋体" w:eastAsia="宋体" w:hAnsi="宋体" w:cs="Times New Roman" w:hint="eastAsia"/>
              </w:rPr>
              <w:t>。</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8</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 xml:space="preserve">示波器 </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宋体" w:hint="eastAsia"/>
              </w:rPr>
              <w:t>100MHz，双通道数字示波器</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9</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直流稳压电源</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FA2ACF">
            <w:pPr>
              <w:jc w:val="center"/>
              <w:rPr>
                <w:rFonts w:ascii="宋体" w:eastAsia="宋体" w:hAnsi="宋体" w:cs="Times New Roman"/>
              </w:rPr>
            </w:pPr>
            <w:r w:rsidRPr="004A2201">
              <w:rPr>
                <w:rFonts w:ascii="宋体" w:eastAsia="宋体" w:hAnsi="宋体" w:cs="Times New Roman" w:hint="eastAsia"/>
              </w:rPr>
              <w:t>额定输出电压：I路 0-30 V，II路 0-30 V，额定输出电流：I路 0-5A，II路 0-5A,</w:t>
            </w:r>
            <w:bookmarkStart w:id="0" w:name="_GoBack"/>
            <w:bookmarkEnd w:id="0"/>
            <w:r w:rsidRPr="004A2201">
              <w:rPr>
                <w:rFonts w:ascii="宋体" w:eastAsia="宋体" w:hAnsi="宋体" w:cs="Times New Roman" w:hint="eastAsia"/>
              </w:rPr>
              <w:t>额定输出功率：195W</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10</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热风焊台</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宋体" w:hint="eastAsia"/>
              </w:rPr>
              <w:t>无铅防静电LED数显高级热风拔放台，气流类型：膜片式专用泵、气流量：23L/min(最大) 、发热芯：进口850D发热丝220V</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11</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恒温烙铁</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宋体" w:hint="eastAsia"/>
              </w:rPr>
              <w:t>温度调节范围 80-480（℃），最大功率 90（W）</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12</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 xml:space="preserve">万用表 </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宋体" w:hint="eastAsia"/>
                <w:b/>
                <w:bCs/>
                <w:szCs w:val="21"/>
              </w:rPr>
              <w:t>数字万用表，交流电压750V±(0.8%+3)，直流电流20A±(0.8%+1)，直流电压1000V±(0.5%+1)，交流电流20A±(1%+3)，电阻20MW±(0.8%+1)，电容100</w:t>
            </w:r>
            <w:r w:rsidRPr="004A2201">
              <w:rPr>
                <w:rFonts w:ascii="宋体" w:eastAsia="宋体" w:hAnsi="宋体" w:cs="宋体"/>
                <w:b/>
                <w:bCs/>
                <w:szCs w:val="21"/>
              </w:rPr>
              <w:t>u</w:t>
            </w:r>
            <w:r w:rsidRPr="004A2201">
              <w:rPr>
                <w:rFonts w:ascii="宋体" w:eastAsia="宋体" w:hAnsi="宋体" w:cs="宋体" w:hint="eastAsia"/>
                <w:b/>
                <w:bCs/>
                <w:szCs w:val="21"/>
              </w:rPr>
              <w:t>F±(4%+3)</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13</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放大镜台灯</w:t>
            </w:r>
          </w:p>
        </w:tc>
        <w:tc>
          <w:tcPr>
            <w:tcW w:w="3795"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宋体" w:hint="eastAsia"/>
              </w:rPr>
              <w:t>镜片尺寸:90mm,25mm 屈光度:3D,8D 输入电压:AC 220V-240V 50-60</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台</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w:t>
            </w:r>
          </w:p>
        </w:tc>
      </w:tr>
      <w:tr w:rsidR="009E2C6C" w:rsidRPr="004A2201" w:rsidTr="008A69C0">
        <w:trPr>
          <w:trHeight w:val="560"/>
        </w:trPr>
        <w:tc>
          <w:tcPr>
            <w:tcW w:w="229" w:type="pct"/>
            <w:tcBorders>
              <w:top w:val="nil"/>
              <w:left w:val="single" w:sz="8" w:space="0" w:color="auto"/>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14</w:t>
            </w:r>
          </w:p>
        </w:tc>
        <w:tc>
          <w:tcPr>
            <w:tcW w:w="364"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计算机硬件检测维修与数据恢复工作台</w:t>
            </w:r>
          </w:p>
        </w:tc>
        <w:tc>
          <w:tcPr>
            <w:tcW w:w="3795" w:type="pct"/>
            <w:tcBorders>
              <w:top w:val="nil"/>
              <w:left w:val="nil"/>
              <w:bottom w:val="single" w:sz="8" w:space="0" w:color="auto"/>
              <w:right w:val="single" w:sz="8" w:space="0" w:color="auto"/>
            </w:tcBorders>
            <w:shd w:val="clear" w:color="000000" w:fill="FFFFFF"/>
            <w:vAlign w:val="center"/>
          </w:tcPr>
          <w:p w:rsidR="008A69C0" w:rsidRPr="004A2201" w:rsidRDefault="008A69C0" w:rsidP="008A69C0">
            <w:pPr>
              <w:rPr>
                <w:rFonts w:ascii="Helvetica Neue" w:hAnsi="Helvetica Neue" w:cs="Helvetica Neue"/>
                <w:szCs w:val="21"/>
              </w:rPr>
            </w:pPr>
            <w:r w:rsidRPr="004A2201">
              <w:rPr>
                <w:rFonts w:ascii="Helvetica Neue" w:hAnsi="Helvetica Neue" w:cs="Helvetica Neue"/>
                <w:szCs w:val="21"/>
              </w:rPr>
              <w:t>（</w:t>
            </w:r>
            <w:r w:rsidR="009E2C6C" w:rsidRPr="004A2201">
              <w:rPr>
                <w:rFonts w:ascii="Helvetica Neue" w:eastAsia="宋体" w:hAnsi="Helvetica Neue" w:cs="Helvetica Neue"/>
                <w:szCs w:val="21"/>
              </w:rPr>
              <w:t>1</w:t>
            </w:r>
            <w:r w:rsidR="009E2C6C" w:rsidRPr="004A2201">
              <w:rPr>
                <w:rFonts w:ascii="Helvetica Neue" w:eastAsia="宋体" w:hAnsi="Helvetica Neue" w:cs="Helvetica Neue"/>
                <w:szCs w:val="21"/>
              </w:rPr>
              <w:t>）钢木结构，尺寸</w:t>
            </w:r>
            <w:r w:rsidR="009E2C6C" w:rsidRPr="004A2201">
              <w:rPr>
                <w:rFonts w:ascii="Helvetica Neue" w:eastAsia="宋体" w:hAnsi="Helvetica Neue" w:cs="Helvetica Neue"/>
                <w:szCs w:val="21"/>
              </w:rPr>
              <w:t>1800</w:t>
            </w:r>
            <w:r w:rsidR="009E2C6C" w:rsidRPr="004A2201">
              <w:rPr>
                <w:rFonts w:ascii="Helvetica Neue" w:eastAsia="宋体" w:hAnsi="Helvetica Neue" w:cs="Helvetica Neue"/>
                <w:szCs w:val="21"/>
              </w:rPr>
              <w:t>（高）</w:t>
            </w:r>
            <w:r w:rsidR="009E2C6C" w:rsidRPr="004A2201">
              <w:rPr>
                <w:rFonts w:ascii="Helvetica Neue" w:eastAsia="宋体" w:hAnsi="Helvetica Neue" w:cs="Helvetica Neue"/>
                <w:szCs w:val="21"/>
              </w:rPr>
              <w:t>*800</w:t>
            </w:r>
            <w:r w:rsidR="009E2C6C" w:rsidRPr="004A2201">
              <w:rPr>
                <w:rFonts w:ascii="Helvetica Neue" w:eastAsia="宋体" w:hAnsi="Helvetica Neue" w:cs="Helvetica Neue"/>
                <w:szCs w:val="21"/>
              </w:rPr>
              <w:t>（深）</w:t>
            </w:r>
            <w:r w:rsidR="009E2C6C" w:rsidRPr="004A2201">
              <w:rPr>
                <w:rFonts w:ascii="Helvetica Neue" w:eastAsia="宋体" w:hAnsi="Helvetica Neue" w:cs="Helvetica Neue"/>
                <w:szCs w:val="21"/>
              </w:rPr>
              <w:t>*1</w:t>
            </w:r>
            <w:r w:rsidR="009E2C6C" w:rsidRPr="004A2201">
              <w:rPr>
                <w:rFonts w:ascii="Helvetica Neue" w:eastAsia="宋体" w:hAnsi="Helvetica Neue" w:cs="Helvetica Neue" w:hint="eastAsia"/>
                <w:szCs w:val="21"/>
              </w:rPr>
              <w:t>5</w:t>
            </w:r>
            <w:r w:rsidR="009E2C6C" w:rsidRPr="004A2201">
              <w:rPr>
                <w:rFonts w:ascii="Helvetica Neue" w:eastAsia="宋体" w:hAnsi="Helvetica Neue" w:cs="Helvetica Neue"/>
                <w:szCs w:val="21"/>
              </w:rPr>
              <w:t>00</w:t>
            </w:r>
            <w:r w:rsidR="009E2C6C" w:rsidRPr="004A2201">
              <w:rPr>
                <w:rFonts w:ascii="Helvetica Neue" w:eastAsia="宋体" w:hAnsi="Helvetica Neue" w:cs="Helvetica Neue"/>
                <w:szCs w:val="21"/>
              </w:rPr>
              <w:t>（宽），双层构造；</w:t>
            </w:r>
          </w:p>
          <w:p w:rsidR="009E2C6C" w:rsidRPr="004A2201" w:rsidRDefault="009E2C6C" w:rsidP="008A69C0">
            <w:pPr>
              <w:rPr>
                <w:rFonts w:ascii="宋体" w:eastAsia="宋体" w:hAnsi="宋体" w:cs="宋体"/>
                <w:szCs w:val="21"/>
              </w:rPr>
            </w:pPr>
            <w:r w:rsidRPr="004A2201">
              <w:rPr>
                <w:rFonts w:ascii="Helvetica Neue" w:eastAsia="宋体" w:hAnsi="Helvetica Neue" w:cs="Helvetica Neue"/>
                <w:szCs w:val="21"/>
              </w:rPr>
              <w:t>（</w:t>
            </w:r>
            <w:r w:rsidRPr="004A2201">
              <w:rPr>
                <w:rFonts w:ascii="Helvetica Neue" w:eastAsia="宋体" w:hAnsi="Helvetica Neue" w:cs="Helvetica Neue"/>
                <w:szCs w:val="21"/>
              </w:rPr>
              <w:t>2</w:t>
            </w:r>
            <w:r w:rsidRPr="004A2201">
              <w:rPr>
                <w:rFonts w:ascii="Helvetica Neue" w:eastAsia="宋体" w:hAnsi="Helvetica Neue" w:cs="Helvetica Neue"/>
                <w:szCs w:val="21"/>
              </w:rPr>
              <w:t>）带有网络接口、强电接口（带开关控制）、顶部配置照明装置</w:t>
            </w:r>
          </w:p>
        </w:tc>
        <w:tc>
          <w:tcPr>
            <w:tcW w:w="340"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套</w:t>
            </w:r>
          </w:p>
        </w:tc>
        <w:tc>
          <w:tcPr>
            <w:tcW w:w="272" w:type="pct"/>
            <w:tcBorders>
              <w:top w:val="nil"/>
              <w:left w:val="nil"/>
              <w:bottom w:val="single" w:sz="8" w:space="0" w:color="auto"/>
              <w:right w:val="single" w:sz="8" w:space="0" w:color="auto"/>
            </w:tcBorders>
            <w:shd w:val="clear" w:color="000000" w:fill="FFFFFF"/>
            <w:vAlign w:val="center"/>
          </w:tcPr>
          <w:p w:rsidR="009E2C6C" w:rsidRPr="004A2201" w:rsidRDefault="009E2C6C" w:rsidP="005278A4">
            <w:pPr>
              <w:jc w:val="center"/>
              <w:rPr>
                <w:rFonts w:ascii="宋体" w:eastAsia="宋体" w:hAnsi="宋体" w:cs="Times New Roman"/>
              </w:rPr>
            </w:pPr>
            <w:r w:rsidRPr="004A2201">
              <w:rPr>
                <w:rFonts w:ascii="宋体" w:eastAsia="宋体" w:hAnsi="宋体" w:cs="Times New Roman" w:hint="eastAsia"/>
              </w:rPr>
              <w:t>2</w:t>
            </w:r>
          </w:p>
        </w:tc>
      </w:tr>
    </w:tbl>
    <w:p w:rsidR="00EB23A2" w:rsidRPr="004A2201" w:rsidRDefault="00F07672">
      <w:pPr>
        <w:spacing w:line="360" w:lineRule="auto"/>
        <w:contextualSpacing/>
        <w:rPr>
          <w:rFonts w:asciiTheme="minorEastAsia" w:hAnsiTheme="minorEastAsia" w:cs="微软雅黑"/>
          <w:b/>
          <w:sz w:val="24"/>
          <w:szCs w:val="24"/>
        </w:rPr>
      </w:pPr>
      <w:r w:rsidRPr="004A2201">
        <w:rPr>
          <w:rFonts w:asciiTheme="minorEastAsia" w:hAnsiTheme="minorEastAsia" w:cs="微软雅黑" w:hint="eastAsia"/>
          <w:b/>
          <w:sz w:val="24"/>
          <w:szCs w:val="24"/>
        </w:rPr>
        <w:t>本采购清单中所列技术规格或主要参数为最低要求，不允许负偏离，否则为无效响应。</w:t>
      </w:r>
    </w:p>
    <w:p w:rsidR="00EB23A2" w:rsidRPr="004A2201" w:rsidRDefault="00F07672">
      <w:pPr>
        <w:spacing w:line="360" w:lineRule="auto"/>
        <w:ind w:firstLineChars="200" w:firstLine="482"/>
        <w:contextualSpacing/>
        <w:rPr>
          <w:rFonts w:asciiTheme="minorEastAsia" w:hAnsiTheme="minorEastAsia" w:cs="宋体"/>
          <w:kern w:val="0"/>
          <w:szCs w:val="21"/>
          <w:lang w:val="zh-CN"/>
        </w:rPr>
      </w:pPr>
      <w:r w:rsidRPr="004A2201">
        <w:rPr>
          <w:rFonts w:asciiTheme="minorEastAsia" w:hAnsiTheme="minorEastAsia" w:cs="宋体" w:hint="eastAsia"/>
          <w:b/>
          <w:kern w:val="0"/>
          <w:sz w:val="24"/>
          <w:szCs w:val="24"/>
          <w:lang w:val="zh-CN"/>
        </w:rPr>
        <w:t>三、采购标的执行标准</w:t>
      </w:r>
    </w:p>
    <w:p w:rsidR="00EB23A2" w:rsidRPr="004A2201" w:rsidRDefault="00F07672">
      <w:pPr>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1、国家标准：</w:t>
      </w:r>
    </w:p>
    <w:p w:rsidR="00EB23A2" w:rsidRPr="004A2201" w:rsidRDefault="00F07672">
      <w:pPr>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（1）</w:t>
      </w:r>
      <w:r w:rsidRPr="004A2201">
        <w:rPr>
          <w:rFonts w:asciiTheme="minorEastAsia" w:hAnsiTheme="minorEastAsia" w:cs="仿宋_GB2312"/>
          <w:sz w:val="24"/>
          <w:szCs w:val="24"/>
          <w:lang w:val="zh-CN"/>
        </w:rPr>
        <w:t>强制性产品认证</w:t>
      </w:r>
    </w:p>
    <w:p w:rsidR="00EB23A2" w:rsidRPr="004A2201" w:rsidRDefault="00F07672">
      <w:pPr>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如供应商所投产品属于“中国强制性产品认证”（3C认证）范围内,则必须承诺采用</w:t>
      </w:r>
      <w:r w:rsidRPr="004A2201">
        <w:rPr>
          <w:rFonts w:asciiTheme="minorEastAsia" w:hAnsiTheme="minorEastAsia" w:cs="仿宋_GB2312"/>
          <w:sz w:val="24"/>
          <w:szCs w:val="24"/>
          <w:lang w:val="zh-CN"/>
        </w:rPr>
        <w:t>《中华人民共和国实施强制性产品认证的产品目录》</w:t>
      </w:r>
      <w:r w:rsidRPr="004A2201">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B23A2" w:rsidRPr="004A2201" w:rsidRDefault="00F07672">
      <w:pPr>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宋体" w:hint="eastAsia"/>
          <w:kern w:val="0"/>
          <w:sz w:val="24"/>
          <w:szCs w:val="24"/>
        </w:rPr>
        <w:t>（2）</w:t>
      </w:r>
      <w:r w:rsidRPr="004A2201">
        <w:rPr>
          <w:rFonts w:asciiTheme="minorEastAsia" w:hAnsiTheme="minorEastAsia" w:cs="宋体"/>
          <w:kern w:val="0"/>
          <w:sz w:val="24"/>
          <w:szCs w:val="24"/>
        </w:rPr>
        <w:t>信息安全产品强制性</w:t>
      </w:r>
      <w:r w:rsidRPr="004A2201">
        <w:rPr>
          <w:rFonts w:asciiTheme="minorEastAsia" w:hAnsiTheme="minorEastAsia" w:cs="宋体" w:hint="eastAsia"/>
          <w:kern w:val="0"/>
          <w:sz w:val="24"/>
          <w:szCs w:val="24"/>
        </w:rPr>
        <w:t>认证</w:t>
      </w:r>
    </w:p>
    <w:p w:rsidR="00EB23A2" w:rsidRPr="004A2201" w:rsidRDefault="00F07672">
      <w:pPr>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如供应商所投产品</w:t>
      </w:r>
      <w:r w:rsidRPr="004A2201">
        <w:rPr>
          <w:rFonts w:asciiTheme="minorEastAsia" w:hAnsiTheme="minorEastAsia" w:cs="宋体" w:hint="eastAsia"/>
          <w:kern w:val="0"/>
          <w:sz w:val="24"/>
          <w:szCs w:val="24"/>
        </w:rPr>
        <w:t>属于</w:t>
      </w:r>
      <w:r w:rsidRPr="004A2201">
        <w:rPr>
          <w:rFonts w:asciiTheme="minorEastAsia" w:hAnsiTheme="minorEastAsia" w:cs="宋体"/>
          <w:kern w:val="0"/>
          <w:sz w:val="24"/>
          <w:szCs w:val="24"/>
        </w:rPr>
        <w:t>《信息安全产品强制性认证目录》，</w:t>
      </w:r>
      <w:r w:rsidRPr="004A2201">
        <w:rPr>
          <w:rFonts w:asciiTheme="minorEastAsia" w:hAnsiTheme="minorEastAsia" w:cs="宋体" w:hint="eastAsia"/>
          <w:kern w:val="0"/>
          <w:sz w:val="24"/>
          <w:szCs w:val="24"/>
        </w:rPr>
        <w:t>供应商</w:t>
      </w:r>
      <w:r w:rsidRPr="004A2201">
        <w:rPr>
          <w:rFonts w:asciiTheme="minorEastAsia" w:hAnsiTheme="minorEastAsia" w:cs="宋体"/>
          <w:kern w:val="0"/>
          <w:sz w:val="24"/>
          <w:szCs w:val="24"/>
        </w:rPr>
        <w:t>不能提供超出此目录范畴外的替代品</w:t>
      </w:r>
      <w:r w:rsidRPr="004A2201">
        <w:rPr>
          <w:rFonts w:asciiTheme="minorEastAsia" w:hAnsiTheme="minorEastAsia" w:cs="宋体" w:hint="eastAsia"/>
          <w:kern w:val="0"/>
          <w:sz w:val="24"/>
          <w:szCs w:val="24"/>
        </w:rPr>
        <w:t>并须在响应文件中提供：</w:t>
      </w:r>
    </w:p>
    <w:p w:rsidR="00EB23A2" w:rsidRPr="004A2201" w:rsidRDefault="00F07672">
      <w:pPr>
        <w:wordWrap w:val="0"/>
        <w:spacing w:line="360" w:lineRule="auto"/>
        <w:ind w:firstLineChars="200" w:firstLine="480"/>
        <w:contextualSpacing/>
        <w:rPr>
          <w:rFonts w:asciiTheme="minorEastAsia" w:hAnsiTheme="minorEastAsia" w:cs="仿宋_GB2312"/>
          <w:sz w:val="24"/>
          <w:szCs w:val="24"/>
        </w:rPr>
      </w:pPr>
      <w:r w:rsidRPr="004A2201">
        <w:rPr>
          <w:rFonts w:asciiTheme="minorEastAsia" w:hAnsiTheme="minorEastAsia" w:cs="仿宋_GB2312" w:hint="eastAsia"/>
          <w:sz w:val="24"/>
          <w:szCs w:val="24"/>
        </w:rPr>
        <w:t>①</w:t>
      </w:r>
      <w:r w:rsidRPr="004A2201">
        <w:rPr>
          <w:rFonts w:asciiTheme="minorEastAsia" w:hAnsiTheme="minorEastAsia" w:cs="仿宋_GB2312" w:hint="eastAsia"/>
          <w:sz w:val="24"/>
          <w:szCs w:val="24"/>
          <w:lang w:val="zh-CN"/>
        </w:rPr>
        <w:t>中国信息安全认证中心官网</w:t>
      </w:r>
      <w:r w:rsidRPr="004A2201">
        <w:rPr>
          <w:rFonts w:asciiTheme="minorEastAsia" w:hAnsiTheme="minorEastAsia" w:cs="仿宋_GB2312" w:hint="eastAsia"/>
          <w:sz w:val="24"/>
          <w:szCs w:val="24"/>
        </w:rPr>
        <w:t>（</w:t>
      </w:r>
      <w:r w:rsidRPr="004A2201">
        <w:rPr>
          <w:rFonts w:asciiTheme="minorEastAsia" w:hAnsiTheme="minorEastAsia" w:cs="仿宋_GB2312"/>
          <w:sz w:val="24"/>
          <w:szCs w:val="24"/>
        </w:rPr>
        <w:t>http://www.isccc.gov.cn/index.shtml</w:t>
      </w:r>
      <w:r w:rsidRPr="004A2201">
        <w:rPr>
          <w:rFonts w:asciiTheme="minorEastAsia" w:hAnsiTheme="minorEastAsia" w:cs="仿宋_GB2312" w:hint="eastAsia"/>
          <w:sz w:val="24"/>
          <w:szCs w:val="24"/>
        </w:rPr>
        <w:t>）</w:t>
      </w:r>
      <w:r w:rsidRPr="004A2201">
        <w:rPr>
          <w:rFonts w:asciiTheme="minorEastAsia" w:hAnsiTheme="minorEastAsia" w:cs="仿宋_GB2312" w:hint="eastAsia"/>
          <w:sz w:val="24"/>
          <w:szCs w:val="24"/>
          <w:lang w:val="zh-CN"/>
        </w:rPr>
        <w:t>产品查询结果截图并加盖供应商公章</w:t>
      </w:r>
      <w:r w:rsidRPr="004A2201">
        <w:rPr>
          <w:rFonts w:asciiTheme="minorEastAsia" w:hAnsiTheme="minorEastAsia" w:cs="仿宋_GB2312" w:hint="eastAsia"/>
          <w:sz w:val="24"/>
          <w:szCs w:val="24"/>
        </w:rPr>
        <w:t>；</w:t>
      </w:r>
    </w:p>
    <w:p w:rsidR="00EB23A2" w:rsidRPr="004A2201" w:rsidRDefault="00F07672">
      <w:pPr>
        <w:wordWrap w:val="0"/>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②中国信息安全认证中心颁发的</w:t>
      </w:r>
      <w:r w:rsidRPr="004A2201">
        <w:rPr>
          <w:rFonts w:asciiTheme="minorEastAsia" w:hAnsiTheme="minorEastAsia" w:cs="仿宋_GB2312"/>
          <w:sz w:val="24"/>
          <w:szCs w:val="24"/>
          <w:lang w:val="zh-CN"/>
        </w:rPr>
        <w:t>《</w:t>
      </w:r>
      <w:hyperlink r:id="rId15" w:tgtFrame="_blank" w:history="1">
        <w:r w:rsidRPr="004A2201">
          <w:rPr>
            <w:rFonts w:asciiTheme="minorEastAsia" w:hAnsiTheme="minorEastAsia" w:cs="仿宋_GB2312" w:hint="eastAsia"/>
            <w:sz w:val="24"/>
            <w:szCs w:val="24"/>
            <w:lang w:val="zh-CN"/>
          </w:rPr>
          <w:t>中国国家信息安全产品认证证书</w:t>
        </w:r>
      </w:hyperlink>
      <w:r w:rsidRPr="004A2201">
        <w:rPr>
          <w:rFonts w:asciiTheme="minorEastAsia" w:hAnsiTheme="minorEastAsia" w:cs="仿宋_GB2312"/>
          <w:sz w:val="24"/>
          <w:szCs w:val="24"/>
          <w:lang w:val="zh-CN"/>
        </w:rPr>
        <w:t>》</w:t>
      </w:r>
      <w:r w:rsidRPr="004A2201">
        <w:rPr>
          <w:rFonts w:asciiTheme="minorEastAsia" w:hAnsiTheme="minorEastAsia" w:cs="仿宋_GB2312" w:hint="eastAsia"/>
          <w:sz w:val="24"/>
          <w:szCs w:val="24"/>
          <w:lang w:val="zh-CN"/>
        </w:rPr>
        <w:t>的原件扫描件（或图片）并加盖供应商公章。</w:t>
      </w:r>
    </w:p>
    <w:p w:rsidR="00EB23A2" w:rsidRPr="004A2201" w:rsidRDefault="00F07672">
      <w:pPr>
        <w:wordWrap w:val="0"/>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注：仅需提供序号</w:t>
      </w:r>
      <w:r w:rsidRPr="004A2201">
        <w:rPr>
          <w:rFonts w:asciiTheme="minorEastAsia" w:hAnsiTheme="minorEastAsia" w:hint="eastAsia"/>
          <w:sz w:val="24"/>
          <w:szCs w:val="24"/>
        </w:rPr>
        <w:t>①～②其中之一即可。</w:t>
      </w:r>
    </w:p>
    <w:p w:rsidR="00EB23A2" w:rsidRPr="004A2201" w:rsidRDefault="00F07672">
      <w:pPr>
        <w:spacing w:line="360" w:lineRule="auto"/>
        <w:ind w:firstLineChars="200" w:firstLine="482"/>
        <w:contextualSpacing/>
        <w:rPr>
          <w:rFonts w:asciiTheme="minorEastAsia" w:hAnsiTheme="minorEastAsia" w:cs="仿宋_GB2312"/>
          <w:sz w:val="24"/>
          <w:szCs w:val="24"/>
          <w:lang w:val="zh-CN"/>
        </w:rPr>
      </w:pPr>
      <w:r w:rsidRPr="004A2201">
        <w:rPr>
          <w:rFonts w:asciiTheme="minorEastAsia" w:hAnsiTheme="minorEastAsia" w:cs="宋体" w:hint="eastAsia"/>
          <w:b/>
          <w:kern w:val="0"/>
          <w:sz w:val="24"/>
          <w:szCs w:val="24"/>
          <w:lang w:val="zh-CN"/>
        </w:rPr>
        <w:t>四、服务标准、期限、效率等要求：</w:t>
      </w:r>
      <w:r w:rsidR="002A4C24" w:rsidRPr="004A2201">
        <w:rPr>
          <w:rFonts w:asciiTheme="minorEastAsia" w:hAnsiTheme="minorEastAsia" w:cs="仿宋_GB2312" w:hint="eastAsia"/>
          <w:sz w:val="24"/>
          <w:szCs w:val="24"/>
          <w:lang w:val="zh-CN"/>
        </w:rPr>
        <w:t>签定合同</w:t>
      </w:r>
      <w:r w:rsidR="007F2D6E" w:rsidRPr="004A2201">
        <w:rPr>
          <w:rFonts w:asciiTheme="minorEastAsia" w:hAnsiTheme="minorEastAsia" w:cs="仿宋_GB2312" w:hint="eastAsia"/>
          <w:sz w:val="24"/>
          <w:szCs w:val="24"/>
          <w:lang w:val="zh-CN"/>
        </w:rPr>
        <w:t>后40</w:t>
      </w:r>
      <w:r w:rsidR="00D6337D" w:rsidRPr="004A2201">
        <w:rPr>
          <w:rFonts w:asciiTheme="minorEastAsia" w:hAnsiTheme="minorEastAsia" w:cs="仿宋_GB2312" w:hint="eastAsia"/>
          <w:sz w:val="24"/>
          <w:szCs w:val="24"/>
          <w:lang w:val="zh-CN"/>
        </w:rPr>
        <w:t>日</w:t>
      </w:r>
      <w:r w:rsidR="007F2D6E" w:rsidRPr="004A2201">
        <w:rPr>
          <w:rFonts w:asciiTheme="minorEastAsia" w:hAnsiTheme="minorEastAsia" w:cs="仿宋_GB2312" w:hint="eastAsia"/>
          <w:sz w:val="24"/>
          <w:szCs w:val="24"/>
          <w:lang w:val="zh-CN"/>
        </w:rPr>
        <w:t>内</w:t>
      </w:r>
      <w:r w:rsidRPr="004A2201">
        <w:rPr>
          <w:rFonts w:asciiTheme="minorEastAsia" w:hAnsiTheme="minorEastAsia" w:cs="仿宋_GB2312" w:hint="eastAsia"/>
          <w:sz w:val="24"/>
          <w:szCs w:val="24"/>
          <w:lang w:val="zh-CN"/>
        </w:rPr>
        <w:t>。</w:t>
      </w:r>
    </w:p>
    <w:p w:rsidR="00EB23A2" w:rsidRPr="004A2201" w:rsidRDefault="00F07672">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4A2201">
        <w:rPr>
          <w:rFonts w:asciiTheme="minorEastAsia" w:hAnsiTheme="minorEastAsia" w:cs="宋体" w:hint="eastAsia"/>
          <w:b/>
          <w:kern w:val="0"/>
          <w:sz w:val="24"/>
          <w:szCs w:val="24"/>
          <w:lang w:val="zh-CN"/>
        </w:rPr>
        <w:t>五、采购标的的其他技术、服务等要求</w:t>
      </w:r>
    </w:p>
    <w:p w:rsidR="00EB23A2" w:rsidRPr="004A2201" w:rsidRDefault="00F07672">
      <w:pPr>
        <w:topLinePunct/>
        <w:spacing w:line="360" w:lineRule="auto"/>
        <w:ind w:firstLineChars="200" w:firstLine="480"/>
        <w:contextualSpacing/>
        <w:rPr>
          <w:rFonts w:asciiTheme="minorEastAsia" w:hAnsiTheme="minorEastAsia" w:cs="宋体"/>
          <w:sz w:val="24"/>
          <w:lang w:val="zh-CN"/>
        </w:rPr>
      </w:pPr>
      <w:r w:rsidRPr="004A2201">
        <w:rPr>
          <w:rFonts w:asciiTheme="minorEastAsia" w:hAnsiTheme="minorEastAsia" w:cs="宋体" w:hint="eastAsia"/>
          <w:sz w:val="24"/>
          <w:lang w:val="zh-CN"/>
        </w:rPr>
        <w:t>1、供应商须明确响应产品的厂家、品牌、型号、详细参数，</w:t>
      </w:r>
      <w:r w:rsidRPr="004A2201">
        <w:rPr>
          <w:rFonts w:asciiTheme="minorEastAsia" w:hAnsiTheme="minorEastAsia" w:cs="宋体" w:hint="eastAsia"/>
          <w:b/>
          <w:sz w:val="24"/>
          <w:lang w:val="zh-CN"/>
        </w:rPr>
        <w:t>否则为无效响应文件。</w:t>
      </w:r>
    </w:p>
    <w:p w:rsidR="00EB23A2" w:rsidRPr="004A2201" w:rsidRDefault="00F07672">
      <w:pPr>
        <w:topLinePunct/>
        <w:autoSpaceDE w:val="0"/>
        <w:autoSpaceDN w:val="0"/>
        <w:adjustRightInd w:val="0"/>
        <w:spacing w:line="360" w:lineRule="auto"/>
        <w:ind w:firstLine="482"/>
        <w:contextualSpacing/>
        <w:rPr>
          <w:rFonts w:asciiTheme="minorEastAsia" w:hAnsiTheme="minorEastAsia" w:cs="宋体"/>
          <w:b/>
          <w:sz w:val="24"/>
          <w:lang w:val="zh-CN"/>
        </w:rPr>
      </w:pPr>
      <w:r w:rsidRPr="004A2201">
        <w:rPr>
          <w:rFonts w:asciiTheme="minorEastAsia" w:hAnsiTheme="minorEastAsia" w:cs="宋体" w:hint="eastAsia"/>
          <w:sz w:val="24"/>
          <w:lang w:val="zh-CN"/>
        </w:rPr>
        <w:t>2、供应商应就本项目完整响应，</w:t>
      </w:r>
      <w:r w:rsidRPr="004A2201">
        <w:rPr>
          <w:rFonts w:asciiTheme="minorEastAsia" w:hAnsiTheme="minorEastAsia" w:cs="宋体" w:hint="eastAsia"/>
          <w:b/>
          <w:sz w:val="24"/>
          <w:lang w:val="zh-CN"/>
        </w:rPr>
        <w:t>否则为无效响应。</w:t>
      </w:r>
    </w:p>
    <w:p w:rsidR="00EB23A2" w:rsidRPr="004A2201" w:rsidRDefault="00F07672">
      <w:pPr>
        <w:topLinePunct/>
        <w:spacing w:line="360" w:lineRule="auto"/>
        <w:ind w:firstLineChars="200" w:firstLine="480"/>
        <w:contextualSpacing/>
        <w:rPr>
          <w:rFonts w:asciiTheme="minorEastAsia" w:hAnsiTheme="minorEastAsia" w:cs="宋体"/>
          <w:sz w:val="24"/>
          <w:lang w:val="zh-CN"/>
        </w:rPr>
      </w:pPr>
      <w:r w:rsidRPr="004A2201">
        <w:rPr>
          <w:rFonts w:asciiTheme="minorEastAsia" w:hAnsiTheme="minorEastAsia" w:cs="宋体" w:hint="eastAsia"/>
          <w:sz w:val="24"/>
          <w:lang w:val="zh-CN"/>
        </w:rPr>
        <w:t>3、所响应产品必须符合国家质量检测标准和本竞争性谈判文件规定标准的全新正品现货。</w:t>
      </w:r>
    </w:p>
    <w:p w:rsidR="00EB23A2" w:rsidRPr="004A2201" w:rsidRDefault="00F07672">
      <w:pPr>
        <w:topLinePunct/>
        <w:spacing w:line="360" w:lineRule="auto"/>
        <w:ind w:firstLineChars="200" w:firstLine="480"/>
        <w:contextualSpacing/>
        <w:rPr>
          <w:rFonts w:asciiTheme="minorEastAsia" w:hAnsiTheme="minorEastAsia" w:cs="宋体"/>
          <w:b/>
          <w:bCs/>
          <w:sz w:val="24"/>
          <w:lang w:val="zh-CN"/>
        </w:rPr>
      </w:pPr>
      <w:r w:rsidRPr="004A2201">
        <w:rPr>
          <w:rFonts w:asciiTheme="minorEastAsia" w:hAnsiTheme="minorEastAsia" w:cs="宋体" w:hint="eastAsia"/>
          <w:sz w:val="24"/>
        </w:rPr>
        <w:t>4</w:t>
      </w:r>
      <w:r w:rsidRPr="004A2201">
        <w:rPr>
          <w:rFonts w:asciiTheme="minorEastAsia" w:hAnsiTheme="minorEastAsia" w:cs="宋体" w:hint="eastAsia"/>
          <w:sz w:val="24"/>
          <w:lang w:val="zh-CN"/>
        </w:rPr>
        <w:t>、</w:t>
      </w:r>
      <w:r w:rsidRPr="004A2201">
        <w:rPr>
          <w:rFonts w:asciiTheme="minorEastAsia" w:hAnsiTheme="minorEastAsia" w:cs="宋体" w:hint="eastAsia"/>
          <w:bCs/>
          <w:sz w:val="24"/>
          <w:lang w:val="zh-CN"/>
        </w:rPr>
        <w:t>投标文件中须有详细的实施（技术）方案</w:t>
      </w:r>
      <w:r w:rsidRPr="004A2201">
        <w:rPr>
          <w:rFonts w:asciiTheme="minorEastAsia" w:hAnsiTheme="minorEastAsia" w:cs="宋体" w:hint="eastAsia"/>
          <w:b/>
          <w:bCs/>
          <w:sz w:val="24"/>
          <w:lang w:val="zh-CN"/>
        </w:rPr>
        <w:t>，否则为无效投标。</w:t>
      </w:r>
    </w:p>
    <w:p w:rsidR="00EB23A2" w:rsidRPr="004A2201" w:rsidRDefault="00F07672">
      <w:pPr>
        <w:widowControl/>
        <w:shd w:val="clear" w:color="auto" w:fill="FFFFFF"/>
        <w:spacing w:line="360" w:lineRule="auto"/>
        <w:ind w:firstLineChars="200" w:firstLine="482"/>
        <w:contextualSpacing/>
        <w:jc w:val="left"/>
        <w:rPr>
          <w:rFonts w:asciiTheme="minorEastAsia" w:hAnsiTheme="minorEastAsia" w:cs="宋体"/>
          <w:kern w:val="0"/>
          <w:szCs w:val="21"/>
          <w:lang w:val="zh-CN"/>
        </w:rPr>
      </w:pPr>
      <w:r w:rsidRPr="004A2201">
        <w:rPr>
          <w:rFonts w:asciiTheme="minorEastAsia" w:hAnsiTheme="minorEastAsia" w:cs="宋体" w:hint="eastAsia"/>
          <w:b/>
          <w:kern w:val="0"/>
          <w:sz w:val="24"/>
          <w:szCs w:val="24"/>
          <w:lang w:val="zh-CN"/>
        </w:rPr>
        <w:t>六、验收标准</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4A2201">
        <w:rPr>
          <w:rFonts w:asciiTheme="minorEastAsia" w:eastAsiaTheme="minorEastAsia" w:hAnsiTheme="minorEastAsia" w:cs="宋体" w:hint="eastAsia"/>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4A2201">
        <w:rPr>
          <w:rFonts w:asciiTheme="minorEastAsia" w:eastAsiaTheme="minorEastAsia" w:hAnsiTheme="minorEastAsia" w:cs="宋体" w:hint="eastAsia"/>
          <w:kern w:val="0"/>
          <w:lang w:val="zh-CN"/>
        </w:rPr>
        <w:t>1、按照国家相关标准、行业标准、地方标准或其他标准、规范验收。</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4A2201">
        <w:rPr>
          <w:rFonts w:asciiTheme="minorEastAsia" w:eastAsiaTheme="minorEastAsia" w:hAnsiTheme="minorEastAsia" w:cs="宋体" w:hint="eastAsia"/>
          <w:kern w:val="0"/>
          <w:lang w:val="zh-CN"/>
        </w:rPr>
        <w:t>2、按照招标文件要求、投标文件响应和承诺验收。</w:t>
      </w:r>
    </w:p>
    <w:p w:rsidR="00EB23A2" w:rsidRPr="004A2201" w:rsidRDefault="00F0767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A2201">
        <w:rPr>
          <w:rFonts w:asciiTheme="minorEastAsia" w:hAnsiTheme="minorEastAsia" w:cs="宋体" w:hint="eastAsia"/>
          <w:b/>
          <w:kern w:val="0"/>
          <w:sz w:val="24"/>
          <w:szCs w:val="24"/>
          <w:lang w:val="zh-CN"/>
        </w:rPr>
        <w:t>七、资金支付</w:t>
      </w:r>
    </w:p>
    <w:p w:rsidR="00EB23A2" w:rsidRPr="004A2201" w:rsidRDefault="00F0767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A2201">
        <w:rPr>
          <w:rFonts w:asciiTheme="minorEastAsia" w:hAnsiTheme="minorEastAsia" w:cs="宋体" w:hint="eastAsia"/>
          <w:kern w:val="0"/>
          <w:sz w:val="24"/>
          <w:szCs w:val="24"/>
          <w:lang w:val="zh-CN"/>
        </w:rPr>
        <w:t>1、支付方式：按照合同约定，经验收合格后</w:t>
      </w:r>
      <w:r w:rsidR="007F2D6E" w:rsidRPr="004A2201">
        <w:rPr>
          <w:rFonts w:asciiTheme="minorEastAsia" w:hAnsiTheme="minorEastAsia" w:cs="宋体" w:hint="eastAsia"/>
          <w:kern w:val="0"/>
          <w:sz w:val="24"/>
          <w:szCs w:val="24"/>
          <w:lang w:val="zh-CN"/>
        </w:rPr>
        <w:t>转账</w:t>
      </w:r>
      <w:r w:rsidRPr="004A2201">
        <w:rPr>
          <w:rFonts w:asciiTheme="minorEastAsia" w:hAnsiTheme="minorEastAsia" w:cs="宋体" w:hint="eastAsia"/>
          <w:kern w:val="0"/>
          <w:sz w:val="24"/>
          <w:szCs w:val="24"/>
          <w:lang w:val="zh-CN"/>
        </w:rPr>
        <w:t>支付。</w:t>
      </w:r>
    </w:p>
    <w:p w:rsidR="00EB23A2" w:rsidRPr="004A2201" w:rsidRDefault="00F0767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A2201">
        <w:rPr>
          <w:rFonts w:asciiTheme="minorEastAsia" w:hAnsiTheme="minorEastAsia" w:cs="宋体" w:hint="eastAsia"/>
          <w:kern w:val="0"/>
          <w:sz w:val="24"/>
          <w:szCs w:val="24"/>
          <w:lang w:val="zh-CN"/>
        </w:rPr>
        <w:t>2、支付时间及条件：以签订合同为准。</w:t>
      </w:r>
    </w:p>
    <w:p w:rsidR="007239F1" w:rsidRPr="004A2201" w:rsidRDefault="007239F1" w:rsidP="007239F1">
      <w:pPr>
        <w:pStyle w:val="a0"/>
        <w:rPr>
          <w:lang w:val="zh-CN"/>
        </w:rPr>
      </w:pPr>
    </w:p>
    <w:p w:rsidR="00EB23A2" w:rsidRPr="004A2201" w:rsidRDefault="00F07672">
      <w:pPr>
        <w:autoSpaceDE w:val="0"/>
        <w:autoSpaceDN w:val="0"/>
        <w:adjustRightInd w:val="0"/>
        <w:ind w:firstLineChars="900" w:firstLine="2891"/>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第三章 供应商须知前附表</w:t>
      </w:r>
    </w:p>
    <w:p w:rsidR="00EB23A2" w:rsidRPr="004A2201" w:rsidRDefault="00F07672">
      <w:pPr>
        <w:autoSpaceDE w:val="0"/>
        <w:autoSpaceDN w:val="0"/>
        <w:adjustRightInd w:val="0"/>
        <w:spacing w:line="360" w:lineRule="auto"/>
        <w:ind w:right="-11"/>
        <w:jc w:val="left"/>
        <w:rPr>
          <w:rFonts w:asciiTheme="minorEastAsia" w:hAnsiTheme="minorEastAsia" w:cs="宋体"/>
          <w:b/>
          <w:kern w:val="0"/>
          <w:szCs w:val="21"/>
        </w:rPr>
      </w:pPr>
      <w:r w:rsidRPr="004A2201">
        <w:rPr>
          <w:rFonts w:asciiTheme="minorEastAsia" w:hAnsiTheme="minorEastAsia" w:cs="微软雅黑" w:hint="eastAsia"/>
          <w:b/>
          <w:szCs w:val="21"/>
        </w:rPr>
        <w:t>谈判文件中凡标有★条款均为实质性要求条款，响应文件须完全响应，未实质响应的，按照无效响应处理。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B23A2" w:rsidRPr="004A2201">
        <w:trPr>
          <w:trHeight w:val="636"/>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序号</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条款名称</w:t>
            </w:r>
          </w:p>
        </w:tc>
        <w:tc>
          <w:tcPr>
            <w:tcW w:w="6813"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说明和要求</w:t>
            </w:r>
          </w:p>
        </w:tc>
      </w:tr>
      <w:tr w:rsidR="00EB23A2" w:rsidRPr="004A2201">
        <w:trPr>
          <w:trHeight w:val="1278"/>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采购项目</w:t>
            </w:r>
          </w:p>
        </w:tc>
        <w:tc>
          <w:tcPr>
            <w:tcW w:w="6813" w:type="dxa"/>
          </w:tcPr>
          <w:p w:rsidR="00EB23A2"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项目名称：</w:t>
            </w:r>
            <w:r w:rsidR="00F7582A" w:rsidRPr="004A2201">
              <w:rPr>
                <w:rFonts w:asciiTheme="minorEastAsia" w:hAnsiTheme="minorEastAsia" w:cs="仿宋_GB2312" w:hint="eastAsia"/>
                <w:szCs w:val="21"/>
              </w:rPr>
              <w:t>禹州市中等专业学校计算机检测维修与数据恢复实训室项目</w:t>
            </w:r>
            <w:r w:rsidRPr="004A2201">
              <w:rPr>
                <w:rFonts w:asciiTheme="minorEastAsia" w:hAnsiTheme="minorEastAsia" w:cs="仿宋_GB2312" w:hint="eastAsia"/>
                <w:szCs w:val="21"/>
              </w:rPr>
              <w:t>（不见面开标）</w:t>
            </w:r>
          </w:p>
          <w:p w:rsidR="002A4C24" w:rsidRPr="004A2201" w:rsidRDefault="00F07672" w:rsidP="002A4C24">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采购编号：</w:t>
            </w:r>
            <w:r w:rsidR="007B2859" w:rsidRPr="004A2201">
              <w:rPr>
                <w:rFonts w:asciiTheme="minorEastAsia" w:hAnsiTheme="minorEastAsia" w:cs="仿宋_GB2312" w:hint="eastAsia"/>
                <w:szCs w:val="21"/>
              </w:rPr>
              <w:t>YZCG-DL2020024</w:t>
            </w:r>
          </w:p>
          <w:p w:rsidR="00EB23A2" w:rsidRPr="004A2201" w:rsidRDefault="00F07672" w:rsidP="00D6337D">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交付（服务、完工）时间：</w:t>
            </w:r>
            <w:r w:rsidR="00D6337D" w:rsidRPr="004A2201">
              <w:rPr>
                <w:rFonts w:asciiTheme="minorEastAsia" w:hAnsiTheme="minorEastAsia" w:cs="仿宋_GB2312" w:hint="eastAsia"/>
                <w:szCs w:val="21"/>
              </w:rPr>
              <w:t>签定合同后40日内</w:t>
            </w:r>
          </w:p>
        </w:tc>
      </w:tr>
      <w:tr w:rsidR="00EB23A2" w:rsidRPr="004A2201">
        <w:trPr>
          <w:trHeight w:val="1421"/>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TimesNewRomanPSMT" w:hint="eastAsia"/>
                <w:szCs w:val="21"/>
              </w:rPr>
              <w:t>2</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采购人</w:t>
            </w:r>
          </w:p>
        </w:tc>
        <w:tc>
          <w:tcPr>
            <w:tcW w:w="6813" w:type="dxa"/>
            <w:vAlign w:val="center"/>
          </w:tcPr>
          <w:p w:rsidR="00EB23A2"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名称：</w:t>
            </w:r>
            <w:r w:rsidR="008A69C0" w:rsidRPr="004A2201">
              <w:rPr>
                <w:rFonts w:asciiTheme="minorEastAsia" w:hAnsiTheme="minorEastAsia" w:cs="仿宋_GB2312" w:hint="eastAsia"/>
                <w:szCs w:val="21"/>
              </w:rPr>
              <w:t>禹州市中等专业学校</w:t>
            </w:r>
          </w:p>
          <w:p w:rsidR="002A4C24" w:rsidRPr="004A2201" w:rsidRDefault="002A4C24"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地址：禹州市药城路北段</w:t>
            </w:r>
          </w:p>
          <w:p w:rsidR="008A69C0"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联系人：</w:t>
            </w:r>
            <w:r w:rsidR="007B2859" w:rsidRPr="004A2201">
              <w:rPr>
                <w:rFonts w:asciiTheme="minorEastAsia" w:hAnsiTheme="minorEastAsia" w:cs="仿宋_GB2312" w:hint="eastAsia"/>
                <w:szCs w:val="21"/>
              </w:rPr>
              <w:t>王先生</w:t>
            </w:r>
            <w:r w:rsidRPr="004A2201">
              <w:rPr>
                <w:rFonts w:asciiTheme="minorEastAsia" w:hAnsiTheme="minorEastAsia" w:cs="仿宋_GB2312" w:hint="eastAsia"/>
                <w:szCs w:val="21"/>
              </w:rPr>
              <w:t xml:space="preserve">     </w:t>
            </w:r>
          </w:p>
          <w:p w:rsidR="00EB23A2"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电话：</w:t>
            </w:r>
            <w:r w:rsidR="007B2859" w:rsidRPr="004A2201">
              <w:rPr>
                <w:rFonts w:asciiTheme="minorEastAsia" w:hAnsiTheme="minorEastAsia" w:cstheme="majorEastAsia" w:hint="eastAsia"/>
                <w:kern w:val="0"/>
                <w:szCs w:val="21"/>
              </w:rPr>
              <w:t>0374-8816068</w:t>
            </w:r>
          </w:p>
        </w:tc>
      </w:tr>
      <w:tr w:rsidR="00EB23A2" w:rsidRPr="004A2201">
        <w:trPr>
          <w:trHeight w:val="323"/>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w:t>
            </w:r>
          </w:p>
        </w:tc>
        <w:tc>
          <w:tcPr>
            <w:tcW w:w="2268" w:type="dxa"/>
            <w:vAlign w:val="center"/>
          </w:tcPr>
          <w:p w:rsidR="00EB23A2" w:rsidRPr="004A2201" w:rsidRDefault="008B10DE">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代理</w:t>
            </w:r>
            <w:r w:rsidR="00F07672" w:rsidRPr="004A2201">
              <w:rPr>
                <w:rFonts w:asciiTheme="minorEastAsia" w:hAnsiTheme="minorEastAsia" w:cs="仿宋_GB2312" w:hint="eastAsia"/>
                <w:szCs w:val="21"/>
              </w:rPr>
              <w:t>机构</w:t>
            </w:r>
          </w:p>
        </w:tc>
        <w:tc>
          <w:tcPr>
            <w:tcW w:w="6813" w:type="dxa"/>
            <w:vAlign w:val="center"/>
          </w:tcPr>
          <w:p w:rsidR="00EB23A2" w:rsidRPr="004A2201" w:rsidRDefault="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名称：天勤工程咨询有限公司</w:t>
            </w:r>
          </w:p>
          <w:p w:rsidR="008A69C0"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联系人：</w:t>
            </w:r>
            <w:r w:rsidR="008A69C0" w:rsidRPr="004A2201">
              <w:rPr>
                <w:rFonts w:asciiTheme="minorEastAsia" w:hAnsiTheme="minorEastAsia" w:cs="仿宋_GB2312" w:hint="eastAsia"/>
                <w:szCs w:val="21"/>
              </w:rPr>
              <w:t>刘先生</w:t>
            </w:r>
          </w:p>
          <w:p w:rsidR="00EB23A2"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电话：0374-</w:t>
            </w:r>
            <w:r w:rsidR="008A69C0" w:rsidRPr="004A2201">
              <w:rPr>
                <w:rFonts w:asciiTheme="minorEastAsia" w:hAnsiTheme="minorEastAsia" w:cs="仿宋_GB2312" w:hint="eastAsia"/>
                <w:szCs w:val="21"/>
              </w:rPr>
              <w:t>8351168</w:t>
            </w:r>
          </w:p>
        </w:tc>
      </w:tr>
      <w:tr w:rsidR="002A4C24" w:rsidRPr="004A2201">
        <w:trPr>
          <w:trHeight w:val="323"/>
          <w:jc w:val="center"/>
        </w:trPr>
        <w:tc>
          <w:tcPr>
            <w:tcW w:w="806" w:type="dxa"/>
            <w:vAlign w:val="center"/>
          </w:tcPr>
          <w:p w:rsidR="002A4C24" w:rsidRPr="004A2201" w:rsidRDefault="002A4C24">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4</w:t>
            </w:r>
          </w:p>
        </w:tc>
        <w:tc>
          <w:tcPr>
            <w:tcW w:w="2268" w:type="dxa"/>
            <w:vAlign w:val="center"/>
          </w:tcPr>
          <w:p w:rsidR="002A4C24" w:rsidRPr="004A2201" w:rsidRDefault="002A4C24">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资金来源</w:t>
            </w:r>
          </w:p>
        </w:tc>
        <w:tc>
          <w:tcPr>
            <w:tcW w:w="6813" w:type="dxa"/>
            <w:vAlign w:val="center"/>
          </w:tcPr>
          <w:p w:rsidR="002A4C24" w:rsidRPr="004A2201" w:rsidRDefault="00AF20E8">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szCs w:val="21"/>
              </w:rPr>
              <w:t>财政资金</w:t>
            </w:r>
          </w:p>
        </w:tc>
      </w:tr>
      <w:tr w:rsidR="002A4C24" w:rsidRPr="004A2201">
        <w:trPr>
          <w:trHeight w:val="323"/>
          <w:jc w:val="center"/>
        </w:trPr>
        <w:tc>
          <w:tcPr>
            <w:tcW w:w="806" w:type="dxa"/>
            <w:vAlign w:val="center"/>
          </w:tcPr>
          <w:p w:rsidR="002A4C24" w:rsidRPr="004A2201" w:rsidRDefault="002A4C24">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5</w:t>
            </w:r>
          </w:p>
        </w:tc>
        <w:tc>
          <w:tcPr>
            <w:tcW w:w="2268" w:type="dxa"/>
            <w:vAlign w:val="center"/>
          </w:tcPr>
          <w:p w:rsidR="002A4C24" w:rsidRPr="004A2201" w:rsidRDefault="002A4C24">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服务期限</w:t>
            </w:r>
          </w:p>
        </w:tc>
        <w:tc>
          <w:tcPr>
            <w:tcW w:w="6813" w:type="dxa"/>
            <w:vAlign w:val="center"/>
          </w:tcPr>
          <w:p w:rsidR="002A4C24" w:rsidRPr="004A2201" w:rsidRDefault="00D6337D">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签定合同后40日内</w:t>
            </w:r>
          </w:p>
        </w:tc>
      </w:tr>
      <w:tr w:rsidR="00EB23A2" w:rsidRPr="004A2201">
        <w:trPr>
          <w:trHeight w:val="90"/>
          <w:jc w:val="center"/>
        </w:trPr>
        <w:tc>
          <w:tcPr>
            <w:tcW w:w="806" w:type="dxa"/>
            <w:vAlign w:val="center"/>
          </w:tcPr>
          <w:p w:rsidR="00EB23A2" w:rsidRPr="004A2201" w:rsidRDefault="00CE475D">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6</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微软雅黑" w:hint="eastAsia"/>
                <w:b/>
                <w:szCs w:val="21"/>
              </w:rPr>
              <w:t>★</w:t>
            </w:r>
            <w:r w:rsidRPr="004A2201">
              <w:rPr>
                <w:rFonts w:asciiTheme="minorEastAsia" w:hAnsiTheme="minorEastAsia" w:cs="仿宋_GB2312" w:hint="eastAsia"/>
                <w:szCs w:val="21"/>
              </w:rPr>
              <w:t>供应商资格</w:t>
            </w:r>
          </w:p>
        </w:tc>
        <w:tc>
          <w:tcPr>
            <w:tcW w:w="6813" w:type="dxa"/>
            <w:vAlign w:val="center"/>
          </w:tcPr>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一、</w:t>
            </w:r>
            <w:r w:rsidRPr="004A2201">
              <w:rPr>
                <w:rFonts w:asciiTheme="minorEastAsia" w:hAnsiTheme="minorEastAsia"/>
                <w:lang w:val="zh-CN"/>
              </w:rPr>
              <w:t>法人或者其他组织的营业执照等证明文件，自然人的身份证明</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1、企业法人营业执照或营业执照。（企业提供）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2、事业单位法人证书。（事业单位提供）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3、执业许可证。（非企业专业服务机构提供）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4、个体工商户营业执照。（个体工商户提供）</w:t>
            </w:r>
          </w:p>
          <w:p w:rsidR="00EB23A2" w:rsidRPr="004A2201" w:rsidRDefault="00F07672">
            <w:pPr>
              <w:autoSpaceDE w:val="0"/>
              <w:autoSpaceDN w:val="0"/>
              <w:adjustRightInd w:val="0"/>
              <w:spacing w:line="360" w:lineRule="auto"/>
              <w:jc w:val="left"/>
              <w:rPr>
                <w:rFonts w:asciiTheme="minorEastAsia" w:hAnsiTheme="minorEastAsia"/>
                <w:lang w:val="zh-CN"/>
              </w:rPr>
            </w:pPr>
            <w:r w:rsidRPr="004A2201">
              <w:rPr>
                <w:rFonts w:asciiTheme="minorEastAsia" w:hAnsiTheme="minorEastAsia" w:hint="eastAsia"/>
                <w:lang w:val="zh-CN"/>
              </w:rPr>
              <w:t>5、自然人身份证明。（自然人提供）</w:t>
            </w:r>
          </w:p>
          <w:p w:rsidR="00EB23A2" w:rsidRPr="004A2201" w:rsidRDefault="00F07672">
            <w:pPr>
              <w:autoSpaceDE w:val="0"/>
              <w:autoSpaceDN w:val="0"/>
              <w:adjustRightInd w:val="0"/>
              <w:spacing w:line="360" w:lineRule="auto"/>
              <w:jc w:val="left"/>
              <w:rPr>
                <w:rFonts w:asciiTheme="minorEastAsia" w:hAnsiTheme="minorEastAsia"/>
                <w:lang w:val="zh-CN"/>
              </w:rPr>
            </w:pPr>
            <w:r w:rsidRPr="004A2201">
              <w:rPr>
                <w:rFonts w:asciiTheme="minorEastAsia" w:hAnsiTheme="minorEastAsia" w:hint="eastAsia"/>
                <w:lang w:val="zh-CN"/>
              </w:rPr>
              <w:t>6、民办非企业单位登记证书。（民办非企业单位提供）</w:t>
            </w:r>
          </w:p>
          <w:p w:rsidR="00EB23A2" w:rsidRPr="004A2201" w:rsidRDefault="00F07672">
            <w:pPr>
              <w:autoSpaceDE w:val="0"/>
              <w:autoSpaceDN w:val="0"/>
              <w:adjustRightInd w:val="0"/>
              <w:spacing w:line="360" w:lineRule="auto"/>
              <w:jc w:val="left"/>
              <w:rPr>
                <w:rFonts w:asciiTheme="minorEastAsia" w:hAnsiTheme="minorEastAsia"/>
              </w:rPr>
            </w:pPr>
            <w:r w:rsidRPr="004A2201">
              <w:rPr>
                <w:rFonts w:asciiTheme="minorEastAsia" w:hAnsiTheme="minorEastAsia" w:hint="eastAsia"/>
              </w:rPr>
              <w:t>二、财务状况报告相关材料</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（1）供应商是法人（法人包括企业法人、机关法人、事业单位法人和社会团体法人），提供本单位：</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①2018年度或者2019</w:t>
            </w:r>
            <w:r w:rsidR="00CE475D" w:rsidRPr="004A2201">
              <w:rPr>
                <w:rFonts w:asciiTheme="minorEastAsia" w:hAnsiTheme="minorEastAsia" w:hint="eastAsia"/>
              </w:rPr>
              <w:t>年度经审计的财务报告；</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②基本开户银行出具的资信证明；</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rPr>
            </w:pPr>
            <w:r w:rsidRPr="004A2201">
              <w:rPr>
                <w:rFonts w:asciiTheme="minorEastAsia" w:hAnsiTheme="minorEastAsia" w:hint="eastAsia"/>
                <w:lang w:val="zh-CN"/>
              </w:rPr>
              <w:t>注：仅需提供序号</w:t>
            </w:r>
            <w:r w:rsidRPr="004A2201">
              <w:rPr>
                <w:rFonts w:asciiTheme="minorEastAsia" w:hAnsiTheme="minorEastAsia" w:hint="eastAsia"/>
              </w:rPr>
              <w:t>①～③其中之一即可。</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（2）供应商（其他组织和自然人）提供本单位：</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①2018年度或者2019年度经审计的财务报告，包括资产负债表、利润表、现金流量表、所有者权益变动表及其附注；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②银行出具的资信证明；</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③财政部门认可的政府采购专业担保机构的证明文件和担保机构出具的投标担保函。</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注：仅需提供序号</w:t>
            </w:r>
            <w:r w:rsidRPr="004A2201">
              <w:rPr>
                <w:rFonts w:asciiTheme="minorEastAsia" w:hAnsiTheme="minorEastAsia" w:hint="eastAsia"/>
              </w:rPr>
              <w:t>①～③其中之一即可。</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rPr>
              <w:t>三、依法缴纳税收相关材料</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参加本次政府采购项目谈判响应截止时间前</w:t>
            </w:r>
            <w:r w:rsidR="001A1842" w:rsidRPr="004A2201">
              <w:rPr>
                <w:rFonts w:asciiTheme="minorEastAsia" w:hAnsiTheme="minorEastAsia" w:hint="eastAsia"/>
                <w:lang w:val="zh-CN"/>
              </w:rPr>
              <w:t>六</w:t>
            </w:r>
            <w:r w:rsidRPr="004A2201">
              <w:rPr>
                <w:rFonts w:asciiTheme="minorEastAsia" w:hAnsiTheme="minorEastAsia" w:hint="eastAsia"/>
                <w:lang w:val="zh-CN"/>
              </w:rPr>
              <w:t>个月内任意一个月缴纳税收凭据。（依法免税的供应商，应提供相应文件证明依法免税）</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四、依法缴纳社会保障资金的证明材料</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参加本次政府采购项目谈判响应截止时间前</w:t>
            </w:r>
            <w:r w:rsidR="001A1842" w:rsidRPr="004A2201">
              <w:rPr>
                <w:rFonts w:asciiTheme="minorEastAsia" w:hAnsiTheme="minorEastAsia" w:hint="eastAsia"/>
                <w:lang w:val="zh-CN"/>
              </w:rPr>
              <w:t>六</w:t>
            </w:r>
            <w:r w:rsidRPr="004A2201">
              <w:rPr>
                <w:rFonts w:asciiTheme="minorEastAsia" w:hAnsiTheme="minorEastAsia" w:hint="eastAsia"/>
                <w:lang w:val="zh-CN"/>
              </w:rPr>
              <w:t>个月内任意一个月缴纳社会保险凭据。（依法不需要缴纳社会保障资金的供应商，应提供相应文件证明依法不需要缴纳社会保障资金）</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五、履行合同所必须的设备和专业技术能力的证明材料</w:t>
            </w:r>
          </w:p>
          <w:p w:rsidR="00EB23A2" w:rsidRPr="004A2201" w:rsidRDefault="00F07672">
            <w:pPr>
              <w:autoSpaceDE w:val="0"/>
              <w:autoSpaceDN w:val="0"/>
              <w:adjustRightInd w:val="0"/>
              <w:spacing w:line="360" w:lineRule="auto"/>
              <w:jc w:val="left"/>
              <w:rPr>
                <w:rFonts w:asciiTheme="minorEastAsia" w:hAnsiTheme="minorEastAsia"/>
                <w:lang w:val="zh-CN"/>
              </w:rPr>
            </w:pPr>
            <w:r w:rsidRPr="004A2201">
              <w:rPr>
                <w:rFonts w:asciiTheme="minorEastAsia" w:hAnsiTheme="minorEastAsia" w:hint="eastAsia"/>
                <w:lang w:val="zh-CN"/>
              </w:rPr>
              <w:t>①相关设备的购置发票、专业技术人员职称证书、用工合同等；</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②供应商具备履行合同所必须的设备和专业技术能力承诺函或声明（承诺函或声明格式自拟）。</w:t>
            </w:r>
          </w:p>
          <w:p w:rsidR="00EB23A2" w:rsidRPr="004A2201" w:rsidRDefault="00F07672">
            <w:pPr>
              <w:autoSpaceDE w:val="0"/>
              <w:autoSpaceDN w:val="0"/>
              <w:adjustRightInd w:val="0"/>
              <w:spacing w:line="360" w:lineRule="auto"/>
              <w:ind w:right="-11"/>
              <w:rPr>
                <w:rFonts w:asciiTheme="minorEastAsia" w:hAnsiTheme="minorEastAsia"/>
              </w:rPr>
            </w:pPr>
            <w:r w:rsidRPr="004A2201">
              <w:rPr>
                <w:rFonts w:asciiTheme="minorEastAsia" w:hAnsiTheme="minorEastAsia" w:hint="eastAsia"/>
                <w:lang w:val="zh-CN"/>
              </w:rPr>
              <w:t>注：仅需提供序号</w:t>
            </w:r>
            <w:r w:rsidRPr="004A2201">
              <w:rPr>
                <w:rFonts w:asciiTheme="minorEastAsia" w:hAnsiTheme="minorEastAsia" w:hint="eastAsia"/>
              </w:rPr>
              <w:t>①～②其中之一即可。</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rPr>
              <w:t>六、</w:t>
            </w:r>
            <w:r w:rsidRPr="004A2201">
              <w:rPr>
                <w:rFonts w:asciiTheme="minorEastAsia" w:hAnsiTheme="minorEastAsia"/>
                <w:lang w:val="zh-CN"/>
              </w:rPr>
              <w:t>参加政府采购活动前3年内在经营活动中没有重大违法记录的声明</w:t>
            </w:r>
          </w:p>
          <w:p w:rsidR="00EB23A2" w:rsidRPr="004A2201" w:rsidRDefault="00F07672">
            <w:pPr>
              <w:autoSpaceDE w:val="0"/>
              <w:autoSpaceDN w:val="0"/>
              <w:spacing w:line="360" w:lineRule="auto"/>
              <w:contextualSpacing/>
              <w:jc w:val="left"/>
              <w:rPr>
                <w:rFonts w:asciiTheme="minorEastAsia" w:hAnsiTheme="minorEastAsia"/>
                <w:lang w:val="zh-CN"/>
              </w:rPr>
            </w:pPr>
            <w:r w:rsidRPr="004A2201">
              <w:rPr>
                <w:rFonts w:asciiTheme="minorEastAsia" w:hAnsiTheme="minorEastAsia" w:hint="eastAsia"/>
                <w:lang w:val="zh-CN"/>
              </w:rPr>
              <w:t>供应商“</w:t>
            </w:r>
            <w:r w:rsidRPr="004A2201">
              <w:rPr>
                <w:rFonts w:asciiTheme="minorEastAsia" w:hAnsiTheme="minorEastAsia"/>
                <w:lang w:val="zh-CN"/>
              </w:rPr>
              <w:t>参加政府采购活动前3年内在经营活动中没有重大违法记录的书面声明</w:t>
            </w:r>
            <w:r w:rsidRPr="004A2201">
              <w:rPr>
                <w:rFonts w:asciiTheme="minorEastAsia" w:hAnsiTheme="minorEastAsia" w:hint="eastAsia"/>
                <w:lang w:val="zh-CN"/>
              </w:rPr>
              <w:t>”。 重大违法记录，是指供应商因违法经营受到刑事处罚或者责令停产停业、吊销许可证或者执照、较大数额罚款等行政处罚。</w:t>
            </w:r>
          </w:p>
          <w:p w:rsidR="00EB23A2" w:rsidRPr="004A2201" w:rsidRDefault="00F07672">
            <w:pPr>
              <w:wordWrap w:val="0"/>
              <w:autoSpaceDE w:val="0"/>
              <w:autoSpaceDN w:val="0"/>
              <w:spacing w:line="360" w:lineRule="auto"/>
              <w:contextualSpacing/>
              <w:jc w:val="left"/>
              <w:rPr>
                <w:rFonts w:asciiTheme="minorEastAsia" w:hAnsiTheme="minorEastAsia"/>
              </w:rPr>
            </w:pPr>
            <w:r w:rsidRPr="004A2201">
              <w:rPr>
                <w:rFonts w:asciiTheme="minorEastAsia" w:hAnsiTheme="minorEastAsia" w:hint="eastAsia"/>
                <w:lang w:val="zh-CN"/>
              </w:rPr>
              <w:t>七、</w:t>
            </w:r>
            <w:r w:rsidRPr="004A2201">
              <w:rPr>
                <w:rFonts w:asciiTheme="minorEastAsia" w:hAnsiTheme="minorEastAsia"/>
              </w:rPr>
              <w:t>未被列入“信用中国”网站(www.creditchina.gov.cn)失信被执行人、重大税收违法案件当事人名单的</w:t>
            </w:r>
            <w:r w:rsidRPr="004A2201">
              <w:rPr>
                <w:rFonts w:asciiTheme="minorEastAsia" w:hAnsiTheme="minorEastAsia" w:hint="eastAsia"/>
              </w:rPr>
              <w:t>供应商</w:t>
            </w:r>
            <w:r w:rsidRPr="004A2201">
              <w:rPr>
                <w:rFonts w:asciiTheme="minorEastAsia" w:hAnsiTheme="minorEastAsia"/>
              </w:rPr>
              <w:t>；</w:t>
            </w:r>
            <w:r w:rsidRPr="004A2201">
              <w:rPr>
                <w:rFonts w:asciiTheme="minorEastAsia" w:hAnsiTheme="minorEastAsia" w:hint="eastAsia"/>
              </w:rPr>
              <w:t>“</w:t>
            </w:r>
            <w:r w:rsidRPr="004A2201">
              <w:rPr>
                <w:rFonts w:asciiTheme="minorEastAsia" w:hAnsiTheme="minorEastAsia"/>
              </w:rPr>
              <w:t>中国政府采购网</w:t>
            </w:r>
            <w:r w:rsidRPr="004A2201">
              <w:rPr>
                <w:rFonts w:asciiTheme="minorEastAsia" w:hAnsiTheme="minorEastAsia" w:hint="eastAsia"/>
              </w:rPr>
              <w:t>”</w:t>
            </w:r>
            <w:r w:rsidRPr="004A2201">
              <w:rPr>
                <w:rFonts w:asciiTheme="minorEastAsia" w:hAnsiTheme="minorEastAsia"/>
              </w:rPr>
              <w:t xml:space="preserve"> (www.ccgp.gov.cn)政府采购严重违法失信行为记录名单的</w:t>
            </w:r>
            <w:r w:rsidRPr="004A2201">
              <w:rPr>
                <w:rFonts w:asciiTheme="minorEastAsia" w:hAnsiTheme="minorEastAsia" w:hint="eastAsia"/>
              </w:rPr>
              <w:t>供应商</w:t>
            </w:r>
            <w:r w:rsidRPr="004A2201">
              <w:rPr>
                <w:rFonts w:asciiTheme="minorEastAsia" w:hAnsiTheme="minorEastAsia" w:hint="eastAsia"/>
                <w:lang w:val="zh-CN"/>
              </w:rPr>
              <w:t>；</w:t>
            </w:r>
            <w:r w:rsidRPr="004A2201">
              <w:rPr>
                <w:rFonts w:asciiTheme="minorEastAsia" w:hAnsiTheme="minorEastAsia" w:hint="eastAsia"/>
              </w:rPr>
              <w:t xml:space="preserve"> “中国社会组织公共服务平台”网站（</w:t>
            </w:r>
            <w:r w:rsidRPr="004A2201">
              <w:rPr>
                <w:rFonts w:asciiTheme="minorEastAsia" w:hAnsiTheme="minorEastAsia"/>
              </w:rPr>
              <w:t>www.chinanpo.gov.cn</w:t>
            </w:r>
            <w:r w:rsidRPr="004A2201">
              <w:rPr>
                <w:rFonts w:asciiTheme="minorEastAsia" w:hAnsiTheme="minorEastAsia" w:hint="eastAsia"/>
              </w:rPr>
              <w:t>）严重违法失信社会组织名单的供应商（联合体形式投标的，联合体成员存在不良信用记录，视同联合体存在不良信用记录）。</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1、查询渠道：</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①“信用中国”网站（</w:t>
            </w:r>
            <w:hyperlink r:id="rId16" w:history="1">
              <w:r w:rsidRPr="004A2201">
                <w:rPr>
                  <w:rFonts w:asciiTheme="minorEastAsia" w:hAnsiTheme="minorEastAsia" w:hint="eastAsia"/>
                </w:rPr>
                <w:t>www.creditchina.gov.cn</w:t>
              </w:r>
            </w:hyperlink>
            <w:r w:rsidRPr="004A2201">
              <w:rPr>
                <w:rFonts w:asciiTheme="minorEastAsia" w:hAnsiTheme="minorEastAsia" w:hint="eastAsia"/>
              </w:rPr>
              <w:t>）</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②“中国政府采购网”（www.ccgp.gov.cn）</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③“中国社会组织公共服务平台”网站（</w:t>
            </w:r>
            <w:r w:rsidRPr="004A2201">
              <w:rPr>
                <w:rFonts w:asciiTheme="minorEastAsia" w:hAnsiTheme="minorEastAsia"/>
              </w:rPr>
              <w:t>www.chinanpo.gov.cn</w:t>
            </w:r>
            <w:r w:rsidRPr="004A2201">
              <w:rPr>
                <w:rFonts w:asciiTheme="minorEastAsia" w:hAnsiTheme="minorEastAsia" w:hint="eastAsia"/>
              </w:rPr>
              <w:t>）（仅查询社会组织）；</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2、截止时间：同投标截止时间；</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3、信用信息查询记录和证据留存具体方式：经谈判小组确认的查询结果网页截图作为查询记录和证据，与其他采购文件一并保存；</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4、信用信息的使用原则：经谈判小组认定的被列入失信被执行人、重大税收违法案件当事人名单、</w:t>
            </w:r>
            <w:r w:rsidRPr="004A2201">
              <w:rPr>
                <w:rFonts w:asciiTheme="minorEastAsia" w:hAnsiTheme="minorEastAsia"/>
              </w:rPr>
              <w:t>政府采购严重违法失信行为记录名单</w:t>
            </w:r>
            <w:r w:rsidRPr="004A2201">
              <w:rPr>
                <w:rFonts w:asciiTheme="minorEastAsia" w:hAnsiTheme="minorEastAsia" w:hint="eastAsia"/>
              </w:rPr>
              <w:t>、严重违法失信社会组织名单的供应商，将拒绝其参与本次政府采购活动。</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EB23A2" w:rsidRPr="004A2201" w:rsidRDefault="007239F1" w:rsidP="007239F1">
            <w:pPr>
              <w:autoSpaceDE w:val="0"/>
              <w:autoSpaceDN w:val="0"/>
              <w:spacing w:line="360" w:lineRule="auto"/>
              <w:contextualSpacing/>
              <w:rPr>
                <w:rFonts w:asciiTheme="minorEastAsia" w:hAnsiTheme="minorEastAsia"/>
              </w:rPr>
            </w:pPr>
            <w:r w:rsidRPr="004A2201">
              <w:rPr>
                <w:rFonts w:asciiTheme="minorEastAsia" w:hAnsiTheme="minorEastAsia" w:hint="eastAsia"/>
              </w:rPr>
              <w:t>6、</w:t>
            </w:r>
            <w:r w:rsidR="00F07672" w:rsidRPr="004A2201">
              <w:rPr>
                <w:rFonts w:asciiTheme="minorEastAsia" w:hAnsiTheme="minorEastAsia" w:hint="eastAsia"/>
              </w:rPr>
              <w:t>被委托人须是本单位职工，须提供公司为本人缴纳社会保险证明。</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微软雅黑" w:hint="eastAsia"/>
                <w:b/>
                <w:szCs w:val="21"/>
              </w:rPr>
              <w:t>★</w:t>
            </w:r>
            <w:r w:rsidRPr="004A2201">
              <w:rPr>
                <w:rFonts w:asciiTheme="minorEastAsia" w:hAnsiTheme="minorEastAsia" w:cs="宋体" w:hint="eastAsia"/>
                <w:bCs/>
                <w:szCs w:val="21"/>
                <w:lang w:val="zh-CN"/>
              </w:rPr>
              <w:t>联合体响应</w:t>
            </w:r>
          </w:p>
        </w:tc>
        <w:tc>
          <w:tcPr>
            <w:tcW w:w="6813" w:type="dxa"/>
            <w:vAlign w:val="center"/>
          </w:tcPr>
          <w:p w:rsidR="00EB23A2" w:rsidRPr="004A2201" w:rsidRDefault="00F07672">
            <w:pPr>
              <w:autoSpaceDE w:val="0"/>
              <w:autoSpaceDN w:val="0"/>
              <w:adjustRightInd w:val="0"/>
              <w:spacing w:line="276" w:lineRule="auto"/>
              <w:rPr>
                <w:rFonts w:asciiTheme="minorEastAsia" w:hAnsiTheme="minorEastAsia" w:cs="宋体"/>
                <w:bCs/>
                <w:szCs w:val="21"/>
                <w:lang w:val="zh-CN"/>
              </w:rPr>
            </w:pPr>
            <w:r w:rsidRPr="004A2201">
              <w:rPr>
                <w:rFonts w:asciiTheme="minorEastAsia" w:hAnsiTheme="minorEastAsia" w:cs="宋体" w:hint="eastAsia"/>
                <w:kern w:val="0"/>
                <w:szCs w:val="21"/>
              </w:rPr>
              <w:t>本项目</w:t>
            </w:r>
            <w:r w:rsidR="00E1323C" w:rsidRPr="004A2201">
              <w:rPr>
                <w:rFonts w:asciiTheme="minorEastAsia" w:hAnsiTheme="minorEastAsia" w:cs="宋体"/>
                <w:b/>
                <w:kern w:val="0"/>
                <w:szCs w:val="21"/>
                <w:lang w:val="zh-CN"/>
              </w:rPr>
              <w:fldChar w:fldCharType="begin"/>
            </w:r>
            <w:r w:rsidRPr="004A2201">
              <w:rPr>
                <w:rFonts w:asciiTheme="minorEastAsia" w:hAnsiTheme="minorEastAsia" w:cs="宋体" w:hint="eastAsia"/>
                <w:b/>
                <w:kern w:val="0"/>
                <w:szCs w:val="21"/>
                <w:lang w:val="zh-CN"/>
              </w:rPr>
              <w:instrText>eq \o\ac(□,</w:instrText>
            </w:r>
            <w:r w:rsidRPr="004A2201">
              <w:rPr>
                <w:rFonts w:asciiTheme="minorEastAsia" w:hAnsiTheme="minorEastAsia" w:cs="宋体" w:hint="eastAsia"/>
                <w:b/>
                <w:kern w:val="0"/>
                <w:position w:val="2"/>
                <w:szCs w:val="21"/>
                <w:lang w:val="zh-CN"/>
              </w:rPr>
              <w:instrText>√</w:instrText>
            </w:r>
            <w:r w:rsidRPr="004A2201">
              <w:rPr>
                <w:rFonts w:asciiTheme="minorEastAsia" w:hAnsiTheme="minorEastAsia" w:cs="宋体" w:hint="eastAsia"/>
                <w:b/>
                <w:kern w:val="0"/>
                <w:szCs w:val="21"/>
                <w:lang w:val="zh-CN"/>
              </w:rPr>
              <w:instrText>)</w:instrText>
            </w:r>
            <w:r w:rsidR="00E1323C" w:rsidRPr="004A2201">
              <w:rPr>
                <w:rFonts w:asciiTheme="minorEastAsia" w:hAnsiTheme="minorEastAsia" w:cs="宋体"/>
                <w:b/>
                <w:kern w:val="0"/>
                <w:szCs w:val="21"/>
                <w:lang w:val="zh-CN"/>
              </w:rPr>
              <w:fldChar w:fldCharType="end"/>
            </w:r>
            <w:r w:rsidRPr="004A2201">
              <w:rPr>
                <w:rFonts w:asciiTheme="minorEastAsia" w:hAnsiTheme="minorEastAsia" w:cs="宋体" w:hint="eastAsia"/>
                <w:kern w:val="0"/>
                <w:szCs w:val="21"/>
              </w:rPr>
              <w:t>不接受</w:t>
            </w:r>
            <w:r w:rsidRPr="004A2201">
              <w:rPr>
                <w:rFonts w:asciiTheme="minorEastAsia" w:hAnsiTheme="minorEastAsia" w:cs="宋体" w:hint="eastAsia"/>
                <w:bCs/>
                <w:szCs w:val="21"/>
                <w:lang w:val="zh-CN"/>
              </w:rPr>
              <w:t>□接受</w:t>
            </w:r>
            <w:r w:rsidRPr="004A2201">
              <w:rPr>
                <w:rFonts w:asciiTheme="minorEastAsia" w:hAnsiTheme="minorEastAsia" w:cs="宋体" w:hint="eastAsia"/>
                <w:kern w:val="0"/>
                <w:szCs w:val="21"/>
              </w:rPr>
              <w:t>联合体响应</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微软雅黑" w:hint="eastAsia"/>
                <w:b/>
                <w:szCs w:val="21"/>
              </w:rPr>
              <w:t>★</w:t>
            </w:r>
            <w:r w:rsidRPr="004A2201">
              <w:rPr>
                <w:rFonts w:asciiTheme="minorEastAsia" w:hAnsiTheme="minorEastAsia" w:cs="宋体" w:hint="eastAsia"/>
                <w:bCs/>
                <w:szCs w:val="21"/>
                <w:lang w:val="zh-CN"/>
              </w:rPr>
              <w:t>预算金额</w:t>
            </w:r>
          </w:p>
        </w:tc>
        <w:tc>
          <w:tcPr>
            <w:tcW w:w="6813" w:type="dxa"/>
            <w:vAlign w:val="center"/>
          </w:tcPr>
          <w:p w:rsidR="00EB23A2" w:rsidRPr="004A2201" w:rsidRDefault="00AE4546">
            <w:pPr>
              <w:autoSpaceDE w:val="0"/>
              <w:autoSpaceDN w:val="0"/>
              <w:adjustRightInd w:val="0"/>
              <w:spacing w:line="276" w:lineRule="auto"/>
              <w:rPr>
                <w:rFonts w:asciiTheme="minorEastAsia" w:hAnsiTheme="minorEastAsia" w:cs="宋体"/>
                <w:bCs/>
                <w:szCs w:val="21"/>
                <w:lang w:val="zh-CN"/>
              </w:rPr>
            </w:pPr>
            <w:r w:rsidRPr="004A2201">
              <w:rPr>
                <w:rFonts w:asciiTheme="minorEastAsia" w:hAnsiTheme="minorEastAsia" w:cs="宋体" w:hint="eastAsia"/>
                <w:bCs/>
                <w:szCs w:val="21"/>
              </w:rPr>
              <w:t>33.7万</w:t>
            </w:r>
            <w:r w:rsidR="00F07672" w:rsidRPr="004A2201">
              <w:rPr>
                <w:rFonts w:asciiTheme="minorEastAsia" w:hAnsiTheme="minorEastAsia" w:cs="宋体" w:hint="eastAsia"/>
                <w:bCs/>
                <w:szCs w:val="21"/>
                <w:lang w:val="zh-CN"/>
              </w:rPr>
              <w:t>元，超出预算金额的响应无效</w:t>
            </w:r>
          </w:p>
        </w:tc>
      </w:tr>
      <w:tr w:rsidR="00EB23A2" w:rsidRPr="004A2201">
        <w:trPr>
          <w:trHeight w:val="907"/>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bCs/>
                <w:szCs w:val="21"/>
                <w:lang w:val="zh-CN"/>
              </w:rPr>
              <w:t>现场考察</w:t>
            </w:r>
          </w:p>
        </w:tc>
        <w:tc>
          <w:tcPr>
            <w:tcW w:w="6813" w:type="dxa"/>
            <w:vAlign w:val="center"/>
          </w:tcPr>
          <w:p w:rsidR="00EB23A2" w:rsidRPr="004A2201" w:rsidRDefault="00E1323C">
            <w:pPr>
              <w:autoSpaceDE w:val="0"/>
              <w:autoSpaceDN w:val="0"/>
              <w:adjustRightInd w:val="0"/>
              <w:spacing w:line="360" w:lineRule="auto"/>
              <w:rPr>
                <w:rFonts w:asciiTheme="minorEastAsia" w:hAnsiTheme="minorEastAsia" w:cs="宋体"/>
                <w:kern w:val="0"/>
                <w:szCs w:val="21"/>
                <w:lang w:val="zh-CN"/>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不组织</w:t>
            </w:r>
          </w:p>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
                <w:bCs/>
                <w:szCs w:val="21"/>
                <w:lang w:val="zh-CN"/>
              </w:rPr>
              <w:t>□</w:t>
            </w:r>
            <w:r w:rsidRPr="004A2201">
              <w:rPr>
                <w:rFonts w:asciiTheme="minorEastAsia" w:hAnsiTheme="minorEastAsia" w:cs="宋体" w:hint="eastAsia"/>
                <w:bCs/>
                <w:szCs w:val="21"/>
                <w:lang w:val="zh-CN"/>
              </w:rPr>
              <w:t>组织，时间：      地点：</w:t>
            </w:r>
          </w:p>
        </w:tc>
      </w:tr>
      <w:tr w:rsidR="00EB23A2" w:rsidRPr="004A2201">
        <w:trPr>
          <w:trHeight w:val="907"/>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10</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谈判</w:t>
            </w:r>
            <w:r w:rsidRPr="004A2201">
              <w:rPr>
                <w:rFonts w:asciiTheme="minorEastAsia" w:hAnsiTheme="minorEastAsia" w:cs="宋体"/>
                <w:bCs/>
                <w:szCs w:val="21"/>
                <w:lang w:val="zh-CN"/>
              </w:rPr>
              <w:t>前答疑会</w:t>
            </w:r>
          </w:p>
        </w:tc>
        <w:tc>
          <w:tcPr>
            <w:tcW w:w="6813" w:type="dxa"/>
            <w:vAlign w:val="center"/>
          </w:tcPr>
          <w:p w:rsidR="00EB23A2" w:rsidRPr="004A2201" w:rsidRDefault="00E1323C">
            <w:pPr>
              <w:autoSpaceDE w:val="0"/>
              <w:autoSpaceDN w:val="0"/>
              <w:adjustRightInd w:val="0"/>
              <w:spacing w:line="360" w:lineRule="auto"/>
              <w:rPr>
                <w:rFonts w:asciiTheme="minorEastAsia" w:hAnsiTheme="minorEastAsia" w:cs="宋体"/>
                <w:kern w:val="0"/>
                <w:szCs w:val="21"/>
                <w:lang w:val="zh-CN"/>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不召开</w:t>
            </w:r>
          </w:p>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□召开，时间：      地点：</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11</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进口产品参与</w:t>
            </w:r>
          </w:p>
        </w:tc>
        <w:tc>
          <w:tcPr>
            <w:tcW w:w="6813" w:type="dxa"/>
            <w:vAlign w:val="center"/>
          </w:tcPr>
          <w:p w:rsidR="00EB23A2" w:rsidRPr="004A2201" w:rsidRDefault="00E1323C">
            <w:pPr>
              <w:autoSpaceDE w:val="0"/>
              <w:autoSpaceDN w:val="0"/>
              <w:adjustRightInd w:val="0"/>
              <w:spacing w:line="276" w:lineRule="auto"/>
              <w:rPr>
                <w:rFonts w:asciiTheme="minorEastAsia" w:hAnsiTheme="minorEastAsia"/>
                <w:szCs w:val="21"/>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 xml:space="preserve">不允许    </w:t>
            </w:r>
            <w:r w:rsidR="00F07672" w:rsidRPr="004A2201">
              <w:rPr>
                <w:rFonts w:asciiTheme="minorEastAsia" w:hAnsiTheme="minorEastAsia" w:cs="宋体" w:hint="eastAsia"/>
                <w:b/>
                <w:bCs/>
                <w:szCs w:val="21"/>
                <w:lang w:val="zh-CN"/>
              </w:rPr>
              <w:t>□</w:t>
            </w:r>
            <w:r w:rsidR="00F07672" w:rsidRPr="004A2201">
              <w:rPr>
                <w:rFonts w:asciiTheme="minorEastAsia" w:hAnsiTheme="minorEastAsia" w:hint="eastAsia"/>
                <w:szCs w:val="21"/>
              </w:rPr>
              <w:t>允许</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2</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微软雅黑" w:hint="eastAsia"/>
                <w:b/>
                <w:szCs w:val="21"/>
              </w:rPr>
              <w:t>★</w:t>
            </w:r>
            <w:r w:rsidRPr="004A2201">
              <w:rPr>
                <w:rFonts w:asciiTheme="minorEastAsia" w:hAnsiTheme="minorEastAsia" w:cs="仿宋_GB2312" w:hint="eastAsia"/>
                <w:szCs w:val="21"/>
              </w:rPr>
              <w:t>谈判有效期</w:t>
            </w:r>
          </w:p>
        </w:tc>
        <w:tc>
          <w:tcPr>
            <w:tcW w:w="6813" w:type="dxa"/>
            <w:vAlign w:val="center"/>
          </w:tcPr>
          <w:p w:rsidR="00EB23A2" w:rsidRPr="004A2201" w:rsidRDefault="006B5818">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仿宋_GB2312" w:hint="eastAsia"/>
                <w:szCs w:val="21"/>
              </w:rPr>
              <w:t>60</w:t>
            </w:r>
            <w:r w:rsidR="00F07672" w:rsidRPr="004A2201">
              <w:rPr>
                <w:rFonts w:asciiTheme="minorEastAsia" w:hAnsiTheme="minorEastAsia" w:cs="仿宋_GB2312" w:hint="eastAsia"/>
                <w:szCs w:val="21"/>
              </w:rPr>
              <w:t>天（自</w:t>
            </w:r>
            <w:r w:rsidR="00F07672" w:rsidRPr="004A2201">
              <w:rPr>
                <w:rFonts w:asciiTheme="minorEastAsia" w:hAnsiTheme="minorEastAsia" w:cs="宋体" w:hint="eastAsia"/>
                <w:kern w:val="0"/>
                <w:szCs w:val="21"/>
              </w:rPr>
              <w:t>提交谈判响应文件的截止之日起算</w:t>
            </w:r>
            <w:r w:rsidR="00F07672" w:rsidRPr="004A2201">
              <w:rPr>
                <w:rFonts w:asciiTheme="minorEastAsia" w:hAnsiTheme="minorEastAsia" w:cs="仿宋_GB2312" w:hint="eastAsia"/>
                <w:szCs w:val="21"/>
              </w:rPr>
              <w:t>）</w:t>
            </w:r>
          </w:p>
          <w:p w:rsidR="00EB23A2" w:rsidRPr="004A2201" w:rsidRDefault="00F07672">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仿宋_GB2312" w:hint="eastAsia"/>
                <w:szCs w:val="21"/>
                <w:lang w:val="zh-CN"/>
              </w:rPr>
              <w:t>成交供应商谈判</w:t>
            </w:r>
            <w:r w:rsidRPr="004A2201">
              <w:rPr>
                <w:rFonts w:asciiTheme="minorEastAsia" w:hAnsiTheme="minorEastAsia" w:cs="仿宋_GB2312"/>
                <w:szCs w:val="21"/>
                <w:lang w:val="zh-CN"/>
              </w:rPr>
              <w:t>有效期延</w:t>
            </w:r>
            <w:r w:rsidRPr="004A2201">
              <w:rPr>
                <w:rFonts w:asciiTheme="minorEastAsia" w:hAnsiTheme="minorEastAsia" w:cs="仿宋_GB2312" w:hint="eastAsia"/>
                <w:szCs w:val="21"/>
                <w:lang w:val="zh-CN"/>
              </w:rPr>
              <w:t>至合同</w:t>
            </w:r>
            <w:r w:rsidRPr="004A2201">
              <w:rPr>
                <w:rFonts w:asciiTheme="minorEastAsia" w:hAnsiTheme="minorEastAsia" w:cs="仿宋_GB2312"/>
                <w:szCs w:val="21"/>
                <w:lang w:val="zh-CN"/>
              </w:rPr>
              <w:t>验收之日</w:t>
            </w:r>
            <w:r w:rsidRPr="004A2201">
              <w:rPr>
                <w:rFonts w:asciiTheme="minorEastAsia" w:hAnsiTheme="minorEastAsia" w:cs="仿宋_GB2312" w:hint="eastAsia"/>
                <w:szCs w:val="21"/>
                <w:lang w:val="zh-CN"/>
              </w:rPr>
              <w:t>，</w:t>
            </w:r>
            <w:r w:rsidRPr="004A2201">
              <w:rPr>
                <w:rFonts w:asciiTheme="minorEastAsia" w:hAnsiTheme="minorEastAsia" w:cs="宋体" w:hint="eastAsia"/>
                <w:kern w:val="0"/>
                <w:szCs w:val="21"/>
              </w:rPr>
              <w:t>成交供应商全部合同义务履行完毕为止。</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3</w:t>
            </w:r>
          </w:p>
        </w:tc>
        <w:tc>
          <w:tcPr>
            <w:tcW w:w="2268" w:type="dxa"/>
            <w:vAlign w:val="center"/>
          </w:tcPr>
          <w:p w:rsidR="00EB23A2" w:rsidRPr="004A2201" w:rsidRDefault="00F07672">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宋体" w:hint="eastAsia"/>
                <w:bCs/>
                <w:szCs w:val="21"/>
                <w:lang w:val="zh-CN"/>
              </w:rPr>
              <w:t>成交供应商</w:t>
            </w:r>
            <w:r w:rsidRPr="004A2201">
              <w:rPr>
                <w:rFonts w:asciiTheme="minorEastAsia" w:hAnsiTheme="minorEastAsia" w:cs="宋体"/>
                <w:bCs/>
                <w:szCs w:val="21"/>
                <w:lang w:val="zh-CN"/>
              </w:rPr>
              <w:t>将本项目非主体、非关键性工作分包</w:t>
            </w:r>
          </w:p>
        </w:tc>
        <w:tc>
          <w:tcPr>
            <w:tcW w:w="6813" w:type="dxa"/>
            <w:vAlign w:val="center"/>
          </w:tcPr>
          <w:p w:rsidR="00EB23A2" w:rsidRPr="004A2201" w:rsidRDefault="00E1323C">
            <w:pPr>
              <w:autoSpaceDE w:val="0"/>
              <w:autoSpaceDN w:val="0"/>
              <w:adjustRightInd w:val="0"/>
              <w:spacing w:line="276" w:lineRule="auto"/>
              <w:rPr>
                <w:rFonts w:asciiTheme="minorEastAsia" w:hAnsiTheme="minorEastAsia" w:cs="仿宋_GB2312"/>
                <w:szCs w:val="21"/>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 xml:space="preserve">不允许   </w:t>
            </w:r>
            <w:r w:rsidR="00F07672" w:rsidRPr="004A2201">
              <w:rPr>
                <w:rFonts w:asciiTheme="minorEastAsia" w:hAnsiTheme="minorEastAsia" w:cs="宋体" w:hint="eastAsia"/>
                <w:b/>
                <w:bCs/>
                <w:szCs w:val="21"/>
                <w:lang w:val="zh-CN"/>
              </w:rPr>
              <w:t>□</w:t>
            </w:r>
            <w:r w:rsidR="00F07672" w:rsidRPr="004A2201">
              <w:rPr>
                <w:rFonts w:asciiTheme="minorEastAsia" w:hAnsiTheme="minorEastAsia" w:cs="仿宋_GB2312" w:hint="eastAsia"/>
                <w:szCs w:val="21"/>
              </w:rPr>
              <w:t>允许</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4</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仿宋_GB2312" w:hint="eastAsia"/>
                <w:szCs w:val="21"/>
                <w:shd w:val="clear" w:color="auto" w:fill="FFFFFF"/>
              </w:rPr>
              <w:t>响应文件提交截止、</w:t>
            </w:r>
            <w:r w:rsidRPr="004A2201">
              <w:rPr>
                <w:rFonts w:asciiTheme="minorEastAsia" w:hAnsiTheme="minorEastAsia" w:cs="宋体" w:hint="eastAsia"/>
                <w:bCs/>
                <w:szCs w:val="21"/>
                <w:lang w:val="zh-CN"/>
              </w:rPr>
              <w:t>谈判响应截止及谈判时间</w:t>
            </w:r>
          </w:p>
        </w:tc>
        <w:tc>
          <w:tcPr>
            <w:tcW w:w="6813" w:type="dxa"/>
            <w:vAlign w:val="center"/>
          </w:tcPr>
          <w:p w:rsidR="00EB23A2" w:rsidRPr="004A2201" w:rsidRDefault="00F07672" w:rsidP="005A7DA5">
            <w:pPr>
              <w:autoSpaceDE w:val="0"/>
              <w:autoSpaceDN w:val="0"/>
              <w:adjustRightInd w:val="0"/>
              <w:spacing w:line="360" w:lineRule="auto"/>
              <w:ind w:firstLineChars="100" w:firstLine="210"/>
              <w:rPr>
                <w:rFonts w:asciiTheme="minorEastAsia" w:hAnsiTheme="minorEastAsia" w:cs="宋体"/>
                <w:bCs/>
                <w:szCs w:val="21"/>
                <w:lang w:val="zh-CN"/>
              </w:rPr>
            </w:pPr>
            <w:r w:rsidRPr="004A2201">
              <w:rPr>
                <w:rFonts w:asciiTheme="minorEastAsia" w:hAnsiTheme="minorEastAsia" w:cs="宋体" w:hint="eastAsia"/>
                <w:bCs/>
                <w:szCs w:val="21"/>
              </w:rPr>
              <w:t>2020</w:t>
            </w:r>
            <w:r w:rsidRPr="004A2201">
              <w:rPr>
                <w:rFonts w:asciiTheme="minorEastAsia" w:hAnsiTheme="minorEastAsia" w:cs="宋体" w:hint="eastAsia"/>
                <w:bCs/>
                <w:szCs w:val="21"/>
                <w:lang w:val="zh-CN"/>
              </w:rPr>
              <w:t>年</w:t>
            </w:r>
            <w:r w:rsidR="005A7DA5" w:rsidRPr="004A2201">
              <w:rPr>
                <w:rFonts w:asciiTheme="minorEastAsia" w:hAnsiTheme="minorEastAsia" w:cs="宋体" w:hint="eastAsia"/>
                <w:bCs/>
                <w:szCs w:val="21"/>
              </w:rPr>
              <w:t>6</w:t>
            </w:r>
            <w:r w:rsidRPr="004A2201">
              <w:rPr>
                <w:rFonts w:asciiTheme="minorEastAsia" w:hAnsiTheme="minorEastAsia" w:cs="宋体" w:hint="eastAsia"/>
                <w:bCs/>
                <w:szCs w:val="21"/>
                <w:lang w:val="zh-CN"/>
              </w:rPr>
              <w:t>月</w:t>
            </w:r>
            <w:r w:rsidR="005A7DA5" w:rsidRPr="004A2201">
              <w:rPr>
                <w:rFonts w:asciiTheme="minorEastAsia" w:hAnsiTheme="minorEastAsia" w:cs="宋体" w:hint="eastAsia"/>
                <w:bCs/>
                <w:szCs w:val="21"/>
                <w:lang w:val="zh-CN"/>
              </w:rPr>
              <w:t>1</w:t>
            </w:r>
            <w:r w:rsidRPr="004A2201">
              <w:rPr>
                <w:rFonts w:asciiTheme="minorEastAsia" w:hAnsiTheme="minorEastAsia" w:cs="宋体" w:hint="eastAsia"/>
                <w:bCs/>
                <w:szCs w:val="21"/>
              </w:rPr>
              <w:t>2</w:t>
            </w:r>
            <w:r w:rsidRPr="004A2201">
              <w:rPr>
                <w:rFonts w:asciiTheme="minorEastAsia" w:hAnsiTheme="minorEastAsia" w:cs="宋体" w:hint="eastAsia"/>
                <w:bCs/>
                <w:szCs w:val="21"/>
                <w:lang w:val="zh-CN"/>
              </w:rPr>
              <w:t xml:space="preserve"> 日</w:t>
            </w:r>
            <w:r w:rsidRPr="004A2201">
              <w:rPr>
                <w:rFonts w:asciiTheme="minorEastAsia" w:hAnsiTheme="minorEastAsia" w:cs="宋体" w:hint="eastAsia"/>
                <w:bCs/>
                <w:szCs w:val="21"/>
              </w:rPr>
              <w:t>9</w:t>
            </w:r>
            <w:r w:rsidRPr="004A2201">
              <w:rPr>
                <w:rFonts w:asciiTheme="minorEastAsia" w:hAnsiTheme="minorEastAsia" w:cs="宋体" w:hint="eastAsia"/>
                <w:bCs/>
                <w:szCs w:val="21"/>
                <w:lang w:val="zh-CN"/>
              </w:rPr>
              <w:t>：</w:t>
            </w:r>
            <w:r w:rsidRPr="004A2201">
              <w:rPr>
                <w:rFonts w:asciiTheme="minorEastAsia" w:hAnsiTheme="minorEastAsia" w:cs="宋体" w:hint="eastAsia"/>
                <w:bCs/>
                <w:szCs w:val="21"/>
              </w:rPr>
              <w:t>00</w:t>
            </w:r>
            <w:r w:rsidRPr="004A2201">
              <w:rPr>
                <w:rFonts w:asciiTheme="minorEastAsia" w:hAnsiTheme="minorEastAsia" w:cs="宋体" w:hint="eastAsia"/>
                <w:bCs/>
                <w:szCs w:val="21"/>
                <w:lang w:val="zh-CN"/>
              </w:rPr>
              <w:t>（北京时间）</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5</w:t>
            </w:r>
          </w:p>
        </w:tc>
        <w:tc>
          <w:tcPr>
            <w:tcW w:w="2268" w:type="dxa"/>
            <w:vAlign w:val="center"/>
          </w:tcPr>
          <w:p w:rsidR="00CE475D" w:rsidRPr="004A2201" w:rsidRDefault="00CE475D" w:rsidP="00CE475D">
            <w:pPr>
              <w:autoSpaceDE w:val="0"/>
              <w:autoSpaceDN w:val="0"/>
              <w:adjustRightInd w:val="0"/>
              <w:spacing w:line="360" w:lineRule="auto"/>
              <w:jc w:val="center"/>
              <w:rPr>
                <w:rFonts w:ascii="宋体" w:eastAsia="宋体" w:hAnsi="宋体" w:cs="黑体"/>
                <w:sz w:val="24"/>
                <w:szCs w:val="24"/>
              </w:rPr>
            </w:pPr>
            <w:r w:rsidRPr="004A2201">
              <w:rPr>
                <w:rFonts w:ascii="宋体" w:eastAsia="宋体" w:hAnsi="宋体" w:cs="黑体" w:hint="eastAsia"/>
                <w:sz w:val="24"/>
                <w:szCs w:val="24"/>
              </w:rPr>
              <w:t>递交投标文件</w:t>
            </w:r>
          </w:p>
          <w:p w:rsidR="00EB23A2" w:rsidRPr="004A2201" w:rsidRDefault="00CE475D" w:rsidP="00CE475D">
            <w:pPr>
              <w:autoSpaceDE w:val="0"/>
              <w:autoSpaceDN w:val="0"/>
              <w:adjustRightInd w:val="0"/>
              <w:spacing w:line="360" w:lineRule="auto"/>
              <w:jc w:val="center"/>
              <w:rPr>
                <w:rFonts w:asciiTheme="minorEastAsia" w:hAnsiTheme="minorEastAsia" w:cs="黑体"/>
                <w:szCs w:val="21"/>
              </w:rPr>
            </w:pPr>
            <w:r w:rsidRPr="004A2201">
              <w:rPr>
                <w:rFonts w:ascii="宋体" w:eastAsia="宋体" w:hAnsi="宋体" w:cs="黑体" w:hint="eastAsia"/>
                <w:sz w:val="24"/>
                <w:szCs w:val="24"/>
              </w:rPr>
              <w:t>及评标地点</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仿宋_GB2312" w:hint="eastAsia"/>
                <w:szCs w:val="21"/>
              </w:rPr>
              <w:t>禹州市公共资源交易中心开标二室（地址：禹州市行政服务中心楼九楼）（</w:t>
            </w:r>
            <w:r w:rsidRPr="004A2201">
              <w:rPr>
                <w:rFonts w:asciiTheme="minorEastAsia" w:hAnsiTheme="minorEastAsia" w:cs="Arial" w:hint="eastAsia"/>
                <w:b/>
                <w:szCs w:val="21"/>
              </w:rPr>
              <w:t>本项目采用远程不见面谈判，供应商无须到达现场</w:t>
            </w:r>
            <w:r w:rsidRPr="004A2201">
              <w:rPr>
                <w:rFonts w:asciiTheme="minorEastAsia" w:hAnsiTheme="minorEastAsia" w:cs="Arial" w:hint="eastAsia"/>
                <w:szCs w:val="21"/>
              </w:rPr>
              <w:t>）</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6</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hint="eastAsia"/>
                <w:kern w:val="0"/>
                <w:szCs w:val="21"/>
              </w:rPr>
              <w:t>谈判保证金</w:t>
            </w:r>
          </w:p>
        </w:tc>
        <w:tc>
          <w:tcPr>
            <w:tcW w:w="6813" w:type="dxa"/>
            <w:vAlign w:val="center"/>
          </w:tcPr>
          <w:p w:rsidR="00AF20E8" w:rsidRPr="004A2201" w:rsidRDefault="00AF20E8" w:rsidP="00AF20E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本项目不收取。</w:t>
            </w:r>
          </w:p>
          <w:p w:rsidR="00EB23A2" w:rsidRPr="004A2201" w:rsidRDefault="00AF20E8" w:rsidP="00AF20E8">
            <w:pPr>
              <w:tabs>
                <w:tab w:val="left" w:pos="1260"/>
              </w:tabs>
              <w:autoSpaceDE w:val="0"/>
              <w:autoSpaceDN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供应商应提供谈判承诺函。</w:t>
            </w:r>
          </w:p>
        </w:tc>
      </w:tr>
      <w:tr w:rsidR="00EB23A2" w:rsidRPr="004A2201">
        <w:trPr>
          <w:trHeight w:val="92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谈判文件费用</w:t>
            </w:r>
          </w:p>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缴纳方式</w:t>
            </w:r>
          </w:p>
        </w:tc>
        <w:tc>
          <w:tcPr>
            <w:tcW w:w="6813" w:type="dxa"/>
            <w:tcBorders>
              <w:top w:val="single" w:sz="4" w:space="0" w:color="auto"/>
            </w:tcBorders>
            <w:vAlign w:val="center"/>
          </w:tcPr>
          <w:p w:rsidR="00EB23A2" w:rsidRPr="004A2201" w:rsidRDefault="00D06C5F" w:rsidP="005779C4">
            <w:pPr>
              <w:pStyle w:val="a0"/>
              <w:rPr>
                <w:rFonts w:asciiTheme="minorEastAsia" w:hAnsiTheme="minorEastAsia"/>
              </w:rPr>
            </w:pPr>
            <w:r w:rsidRPr="004A2201">
              <w:rPr>
                <w:rFonts w:asciiTheme="majorEastAsia" w:eastAsiaTheme="majorEastAsia" w:hAnsiTheme="majorEastAsia" w:cstheme="majorEastAsia" w:hint="eastAsia"/>
                <w:szCs w:val="21"/>
              </w:rPr>
              <w:t>谈判文件每份售价人民币500元，售后不退。供应商于开标时在规定时间内转账至支付宝，支付宝账号开标时临时公布。逾期或拒交谈判文件费用的，视为放弃谈判，响应文件不予解密。</w:t>
            </w:r>
          </w:p>
        </w:tc>
      </w:tr>
      <w:tr w:rsidR="00EB23A2" w:rsidRPr="004A2201">
        <w:trPr>
          <w:trHeight w:val="156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公告发布</w:t>
            </w:r>
          </w:p>
        </w:tc>
        <w:tc>
          <w:tcPr>
            <w:tcW w:w="6813" w:type="dxa"/>
            <w:tcBorders>
              <w:top w:val="single" w:sz="4" w:space="0" w:color="auto"/>
            </w:tcBorders>
            <w:vAlign w:val="center"/>
          </w:tcPr>
          <w:p w:rsidR="00EB23A2" w:rsidRPr="004A2201" w:rsidRDefault="00F07672" w:rsidP="00AE4546">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szCs w:val="21"/>
              </w:rPr>
              <w:t>谈判公告、成交公告、变更（更正）公告、现场勘察答复等相关信息同时在以下网站发布：《中国政府采购网》、《河南省政府采购网》、《全国公共资源交易平台（河南省·许昌市）》</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仿宋_GB2312"/>
                <w:szCs w:val="21"/>
              </w:rPr>
            </w:pPr>
            <w:r w:rsidRPr="004A2201">
              <w:rPr>
                <w:rFonts w:asciiTheme="minorEastAsia" w:hAnsiTheme="minorEastAsia" w:cs="仿宋_GB2312" w:hint="eastAsia"/>
                <w:szCs w:val="21"/>
              </w:rPr>
              <w:t>采购人澄清或修改</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仿宋_GB2312" w:hint="eastAsia"/>
                <w:szCs w:val="21"/>
              </w:rPr>
              <w:t>谈判文件时间</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谈判响应截止时间3个工作日前（</w:t>
            </w:r>
            <w:r w:rsidRPr="004A2201">
              <w:rPr>
                <w:rFonts w:asciiTheme="minorEastAsia" w:hAnsiTheme="minorEastAsia" w:cs="仿宋_GB2312" w:hint="eastAsia"/>
                <w:szCs w:val="21"/>
                <w:lang w:val="zh-CN"/>
              </w:rPr>
              <w:t>澄清内容可能影响谈判响应文件编制的）</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20</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供应商对采购文件</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质疑截止时间</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谈判公告期满之日起七个工作日</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21</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响应文件份数</w:t>
            </w:r>
          </w:p>
        </w:tc>
        <w:tc>
          <w:tcPr>
            <w:tcW w:w="6813" w:type="dxa"/>
            <w:vAlign w:val="center"/>
          </w:tcPr>
          <w:p w:rsidR="00EB23A2" w:rsidRPr="004A2201" w:rsidRDefault="00F07672" w:rsidP="00294D1A">
            <w:pPr>
              <w:autoSpaceDE w:val="0"/>
              <w:autoSpaceDN w:val="0"/>
              <w:adjustRightInd w:val="0"/>
              <w:spacing w:line="360" w:lineRule="auto"/>
              <w:rPr>
                <w:rFonts w:asciiTheme="minorEastAsia" w:hAnsiTheme="minorEastAsia" w:cs="宋体"/>
                <w:szCs w:val="21"/>
              </w:rPr>
            </w:pPr>
            <w:r w:rsidRPr="004A2201">
              <w:rPr>
                <w:rFonts w:asciiTheme="minorEastAsia" w:hAnsiTheme="minorEastAsia" w:hint="eastAsia"/>
                <w:szCs w:val="21"/>
              </w:rPr>
              <w:t>电子响应文件：成功上传至《全国公共资源交易平台（河南省·许昌市）》公共资源交易系统加密电子响应文件1份</w:t>
            </w:r>
            <w:r w:rsidRPr="004A2201">
              <w:rPr>
                <w:rFonts w:asciiTheme="minorEastAsia" w:hAnsiTheme="minorEastAsia" w:cs="宋体" w:hint="eastAsia"/>
                <w:szCs w:val="21"/>
                <w:lang w:val="zh-CN"/>
              </w:rPr>
              <w:t>（文件格式为： XXX公司XXX项目编号.file）。</w:t>
            </w:r>
            <w:r w:rsidR="00294D1A" w:rsidRPr="004A2201">
              <w:rPr>
                <w:rFonts w:asciiTheme="minorEastAsia" w:hAnsiTheme="minorEastAsia" w:cs="宋体" w:hint="eastAsia"/>
                <w:b/>
                <w:szCs w:val="21"/>
              </w:rPr>
              <w:t>注:投标人提交的电子响应文件，必须是通过“许昌投标文件制作系统SEARUNV1.1”制作，并经过签章和加密后生成的电子响应文件。</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TimesNewRomanPSMT" w:hint="eastAsia"/>
                <w:szCs w:val="21"/>
              </w:rPr>
              <w:t>2</w:t>
            </w:r>
            <w:r w:rsidR="00294D1A" w:rsidRPr="004A2201">
              <w:rPr>
                <w:rFonts w:asciiTheme="minorEastAsia" w:hAnsiTheme="minorEastAsia" w:cs="TimesNewRomanPSMT" w:hint="eastAsia"/>
                <w:szCs w:val="21"/>
              </w:rPr>
              <w:t>2</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响应文件的</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签署盖章</w:t>
            </w:r>
          </w:p>
        </w:tc>
        <w:tc>
          <w:tcPr>
            <w:tcW w:w="6813" w:type="dxa"/>
            <w:vAlign w:val="center"/>
          </w:tcPr>
          <w:p w:rsidR="00EB23A2" w:rsidRPr="004A2201" w:rsidRDefault="00F07672">
            <w:pPr>
              <w:autoSpaceDE w:val="0"/>
              <w:autoSpaceDN w:val="0"/>
              <w:adjustRightInd w:val="0"/>
              <w:spacing w:line="420" w:lineRule="exact"/>
              <w:rPr>
                <w:rFonts w:asciiTheme="minorEastAsia" w:hAnsiTheme="minorEastAsia"/>
                <w:szCs w:val="21"/>
              </w:rPr>
            </w:pPr>
            <w:r w:rsidRPr="004A2201">
              <w:rPr>
                <w:rFonts w:asciiTheme="minorEastAsia" w:hAnsiTheme="minorEastAsia" w:hint="eastAsia"/>
                <w:szCs w:val="21"/>
              </w:rPr>
              <w:t>电子响应文件：按谈判文件要求加盖供应商电子印章和法人电子印章。</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TimesNewRomanPSMT" w:hint="eastAsia"/>
                <w:szCs w:val="21"/>
              </w:rPr>
              <w:t>2</w:t>
            </w:r>
            <w:r w:rsidR="00294D1A" w:rsidRPr="004A2201">
              <w:rPr>
                <w:rFonts w:asciiTheme="minorEastAsia" w:hAnsiTheme="minorEastAsia" w:cs="TimesNewRomanPSMT" w:hint="eastAsia"/>
                <w:szCs w:val="21"/>
              </w:rPr>
              <w:t>3</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仿宋_GB2312"/>
                <w:szCs w:val="21"/>
              </w:rPr>
            </w:pPr>
            <w:r w:rsidRPr="004A2201">
              <w:rPr>
                <w:rFonts w:asciiTheme="minorEastAsia" w:hAnsiTheme="minorEastAsia" w:cs="黑体" w:hint="eastAsia"/>
                <w:szCs w:val="21"/>
              </w:rPr>
              <w:t>谈判小组组建</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4</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评审方法</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szCs w:val="21"/>
              </w:rPr>
            </w:pPr>
            <w:r w:rsidRPr="004A2201">
              <w:rPr>
                <w:rFonts w:asciiTheme="minorEastAsia" w:hAnsiTheme="minorEastAsia" w:hint="eastAsia"/>
              </w:rPr>
              <w:t>质量和服务均能满足谈判文件实质性响应要求且最后报价最低的原则确定成交供应商</w:t>
            </w:r>
            <w:r w:rsidRPr="004A2201">
              <w:rPr>
                <w:rFonts w:asciiTheme="minorEastAsia" w:hAnsiTheme="minorEastAsia" w:hint="eastAsia"/>
                <w:szCs w:val="21"/>
              </w:rPr>
              <w:t>。</w:t>
            </w:r>
          </w:p>
        </w:tc>
      </w:tr>
      <w:tr w:rsidR="00EB23A2" w:rsidRPr="004A2201" w:rsidTr="00294D1A">
        <w:trPr>
          <w:trHeight w:val="556"/>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5</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授权函</w:t>
            </w:r>
          </w:p>
        </w:tc>
        <w:tc>
          <w:tcPr>
            <w:tcW w:w="6813" w:type="dxa"/>
            <w:vAlign w:val="center"/>
          </w:tcPr>
          <w:p w:rsidR="00EB23A2" w:rsidRPr="004A2201" w:rsidRDefault="00F07672" w:rsidP="008B10DE">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仿宋_GB2312" w:hint="eastAsia"/>
                <w:szCs w:val="21"/>
                <w:lang w:val="zh-CN"/>
              </w:rPr>
              <w:t>采购单位委派代表参加谈判小组的，须向</w:t>
            </w:r>
            <w:r w:rsidR="008B10DE" w:rsidRPr="004A2201">
              <w:rPr>
                <w:rFonts w:asciiTheme="minorEastAsia" w:hAnsiTheme="minorEastAsia" w:cs="仿宋_GB2312" w:hint="eastAsia"/>
                <w:szCs w:val="21"/>
                <w:lang w:val="zh-CN"/>
              </w:rPr>
              <w:t>代理</w:t>
            </w:r>
            <w:r w:rsidRPr="004A2201">
              <w:rPr>
                <w:rFonts w:asciiTheme="minorEastAsia" w:hAnsiTheme="minorEastAsia" w:cs="仿宋_GB2312" w:hint="eastAsia"/>
                <w:szCs w:val="21"/>
                <w:lang w:val="zh-CN"/>
              </w:rPr>
              <w:t>机构出具授权函。除授权代表外，采购单位委派纪检监察人员对谈判过程实施监督的须进入禹州市公共资源交易中心九楼电子监督室，并向代理机构出具授权函，且不得超过2人。</w:t>
            </w:r>
            <w:r w:rsidR="00294D1A" w:rsidRPr="004A2201">
              <w:rPr>
                <w:rFonts w:asciiTheme="minorEastAsia" w:hAnsiTheme="minorEastAsia" w:cs="仿宋_GB2312" w:hint="eastAsia"/>
                <w:szCs w:val="21"/>
                <w:lang w:val="zh-CN"/>
              </w:rPr>
              <w:t>纪检监察人员对评审工作实施监督，并签字登记备案、备查，监督人员应切实履行监督责任。</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6</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履约保证金</w:t>
            </w:r>
          </w:p>
        </w:tc>
        <w:tc>
          <w:tcPr>
            <w:tcW w:w="6813" w:type="dxa"/>
            <w:vAlign w:val="center"/>
          </w:tcPr>
          <w:p w:rsidR="00EB23A2" w:rsidRPr="004A2201" w:rsidRDefault="00E1323C">
            <w:pPr>
              <w:autoSpaceDE w:val="0"/>
              <w:autoSpaceDN w:val="0"/>
              <w:adjustRightInd w:val="0"/>
              <w:spacing w:line="360" w:lineRule="auto"/>
              <w:rPr>
                <w:rFonts w:asciiTheme="minorEastAsia" w:hAnsiTheme="minorEastAsia" w:cs="宋体"/>
                <w:kern w:val="0"/>
                <w:szCs w:val="21"/>
                <w:lang w:val="zh-CN"/>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无要求</w:t>
            </w:r>
          </w:p>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
                <w:bCs/>
                <w:szCs w:val="21"/>
                <w:lang w:val="zh-CN"/>
              </w:rPr>
              <w:t>□</w:t>
            </w:r>
            <w:r w:rsidRPr="004A2201">
              <w:rPr>
                <w:rFonts w:asciiTheme="minorEastAsia" w:hAnsiTheme="minorEastAsia" w:cs="宋体" w:hint="eastAsia"/>
                <w:szCs w:val="21"/>
              </w:rPr>
              <w:t>要求提交。履约保证金的数额为合同金额</w:t>
            </w:r>
            <w:r w:rsidRPr="004A2201">
              <w:rPr>
                <w:rFonts w:asciiTheme="minorEastAsia" w:hAnsiTheme="minorEastAsia" w:hint="eastAsia"/>
                <w:szCs w:val="21"/>
              </w:rPr>
              <w:t>的%</w:t>
            </w:r>
            <w:r w:rsidRPr="004A2201">
              <w:rPr>
                <w:rFonts w:asciiTheme="minorEastAsia" w:hAnsiTheme="minorEastAsia" w:cs="宋体" w:hint="eastAsia"/>
                <w:szCs w:val="21"/>
              </w:rPr>
              <w:t>。成交供应商以支票、汇票、本票或者金融机构、担保机构出具的保函等非现金形式向采购人提交。</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代理服务费</w:t>
            </w:r>
          </w:p>
        </w:tc>
        <w:tc>
          <w:tcPr>
            <w:tcW w:w="6813" w:type="dxa"/>
            <w:vAlign w:val="center"/>
          </w:tcPr>
          <w:p w:rsidR="00EB23A2" w:rsidRPr="004A2201" w:rsidRDefault="005779C4" w:rsidP="00B47C03">
            <w:pPr>
              <w:autoSpaceDE w:val="0"/>
              <w:autoSpaceDN w:val="0"/>
              <w:adjustRightInd w:val="0"/>
              <w:spacing w:line="360" w:lineRule="auto"/>
              <w:jc w:val="left"/>
              <w:rPr>
                <w:rFonts w:asciiTheme="minorEastAsia" w:hAnsiTheme="minorEastAsia" w:cs="宋体"/>
                <w:bCs/>
                <w:szCs w:val="21"/>
                <w:lang w:val="zh-CN"/>
              </w:rPr>
            </w:pPr>
            <w:r w:rsidRPr="004A2201">
              <w:rPr>
                <w:rFonts w:asciiTheme="minorEastAsia" w:hAnsiTheme="minorEastAsia" w:cs="宋体" w:hint="eastAsia"/>
                <w:bCs/>
                <w:szCs w:val="21"/>
                <w:lang w:val="zh-CN"/>
              </w:rPr>
              <w:t>招标代理服务费由中标人支付，招标代理服务费根据原发改委计价格【2002】1980和发改价格【2011】534号文件之有关规定内容收取。</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成交供应商需提交</w:t>
            </w:r>
          </w:p>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的资料</w:t>
            </w:r>
          </w:p>
        </w:tc>
        <w:tc>
          <w:tcPr>
            <w:tcW w:w="6813" w:type="dxa"/>
            <w:vAlign w:val="center"/>
          </w:tcPr>
          <w:p w:rsidR="00294D1A" w:rsidRPr="004A2201" w:rsidRDefault="00294D1A" w:rsidP="00294D1A">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rsidR="00EB23A2" w:rsidRPr="004A2201" w:rsidRDefault="00294D1A" w:rsidP="00294D1A">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2、中标人在接到中标通知时，须向代理机构发送投标报价及分项报价一览表（包含主要中标标的的名称、规格型号、数量、单价、服务要求等）电子文档，并同时通知招标代理公司，联系电话：0374-8351168，邮箱：921364740@qq</w:t>
            </w:r>
            <w:r w:rsidR="00B47C03" w:rsidRPr="004A2201">
              <w:rPr>
                <w:rFonts w:asciiTheme="minorEastAsia" w:hAnsiTheme="minorEastAsia" w:cs="宋体" w:hint="eastAsia"/>
                <w:szCs w:val="21"/>
              </w:rPr>
              <w:t>.</w:t>
            </w:r>
            <w:r w:rsidRPr="004A2201">
              <w:rPr>
                <w:rFonts w:asciiTheme="minorEastAsia" w:hAnsiTheme="minorEastAsia" w:cs="宋体" w:hint="eastAsia"/>
                <w:szCs w:val="21"/>
              </w:rPr>
              <w:t>com</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电子化采购模式</w:t>
            </w:r>
          </w:p>
        </w:tc>
        <w:tc>
          <w:tcPr>
            <w:tcW w:w="6813" w:type="dxa"/>
            <w:vAlign w:val="center"/>
          </w:tcPr>
          <w:p w:rsidR="00B47C03" w:rsidRPr="004A2201" w:rsidRDefault="00E1323C">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szCs w:val="21"/>
              </w:rPr>
              <w:fldChar w:fldCharType="begin"/>
            </w:r>
            <w:r w:rsidR="00F07672" w:rsidRPr="004A2201">
              <w:rPr>
                <w:rFonts w:asciiTheme="minorEastAsia" w:hAnsiTheme="minorEastAsia" w:cs="宋体" w:hint="eastAsia"/>
                <w:szCs w:val="21"/>
              </w:rPr>
              <w:instrText>eq \o\ac(□,√)</w:instrText>
            </w:r>
            <w:r w:rsidRPr="004A2201">
              <w:rPr>
                <w:rFonts w:asciiTheme="minorEastAsia" w:hAnsiTheme="minorEastAsia" w:cs="宋体"/>
                <w:szCs w:val="21"/>
              </w:rPr>
              <w:fldChar w:fldCharType="end"/>
            </w:r>
            <w:r w:rsidR="00F07672" w:rsidRPr="004A2201">
              <w:rPr>
                <w:rFonts w:asciiTheme="minorEastAsia" w:hAnsiTheme="minorEastAsia" w:cs="宋体" w:hint="eastAsia"/>
                <w:szCs w:val="21"/>
              </w:rPr>
              <w:t>是。供应商响应时须成功上传、加密电子响应文件。</w:t>
            </w:r>
          </w:p>
          <w:p w:rsidR="00EB23A2" w:rsidRPr="004A2201" w:rsidRDefault="00B47C03">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资格审查中所涉及到的证书及材料，均须在电子投标文件中提供原件扫描件（或图片）。</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30</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最后报价</w:t>
            </w:r>
          </w:p>
        </w:tc>
        <w:tc>
          <w:tcPr>
            <w:tcW w:w="6813" w:type="dxa"/>
            <w:vAlign w:val="center"/>
          </w:tcPr>
          <w:p w:rsidR="00EB23A2" w:rsidRPr="004A2201" w:rsidRDefault="00F07672" w:rsidP="00B47C03">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根据谈判小组要求，供应商须使用</w:t>
            </w:r>
            <w:r w:rsidRPr="004A2201">
              <w:rPr>
                <w:rFonts w:asciiTheme="minorEastAsia" w:hAnsiTheme="minorEastAsia" w:cs="宋体"/>
                <w:szCs w:val="21"/>
              </w:rPr>
              <w:t>CA数字证书</w:t>
            </w:r>
            <w:r w:rsidRPr="004A2201">
              <w:rPr>
                <w:rFonts w:asciiTheme="minorEastAsia" w:hAnsiTheme="minorEastAsia" w:cs="宋体" w:hint="eastAsia"/>
                <w:szCs w:val="21"/>
              </w:rPr>
              <w:t>登录《全国公共资源交易平台(河南省▪许昌市)》公共资源交易系统（</w:t>
            </w:r>
            <w:r w:rsidRPr="004A2201">
              <w:rPr>
                <w:rFonts w:asciiTheme="minorEastAsia" w:hAnsiTheme="minorEastAsia" w:cs="宋体"/>
                <w:szCs w:val="21"/>
              </w:rPr>
              <w:t>http://ggzy.xuchang.gov.cn:8088/ggzy/</w:t>
            </w:r>
            <w:r w:rsidRPr="004A2201">
              <w:rPr>
                <w:rFonts w:asciiTheme="minorEastAsia" w:hAnsiTheme="minorEastAsia" w:cs="宋体" w:hint="eastAsia"/>
                <w:szCs w:val="21"/>
              </w:rPr>
              <w:t>）进行最后报价，最后报价应包括：①总报价②分项报价。</w:t>
            </w:r>
          </w:p>
          <w:p w:rsidR="00EB23A2" w:rsidRPr="004A2201" w:rsidRDefault="00F07672" w:rsidP="00B47C03">
            <w:pPr>
              <w:autoSpaceDE w:val="0"/>
              <w:autoSpaceDN w:val="0"/>
              <w:adjustRightInd w:val="0"/>
              <w:spacing w:line="360" w:lineRule="auto"/>
              <w:ind w:right="-11"/>
              <w:rPr>
                <w:rFonts w:asciiTheme="minorEastAsia" w:hAnsiTheme="minorEastAsia" w:cs="宋体"/>
                <w:szCs w:val="21"/>
              </w:rPr>
            </w:pPr>
            <w:r w:rsidRPr="004A2201">
              <w:rPr>
                <w:rFonts w:asciiTheme="minorEastAsia" w:hAnsiTheme="minorEastAsia" w:cs="宋体" w:hint="eastAsia"/>
                <w:szCs w:val="21"/>
              </w:rPr>
              <w:t>注：</w:t>
            </w:r>
          </w:p>
          <w:p w:rsidR="00EB23A2" w:rsidRPr="004A2201" w:rsidRDefault="00F07672" w:rsidP="00B47C03">
            <w:pPr>
              <w:autoSpaceDE w:val="0"/>
              <w:autoSpaceDN w:val="0"/>
              <w:adjustRightInd w:val="0"/>
              <w:spacing w:line="360" w:lineRule="auto"/>
              <w:ind w:right="-11"/>
              <w:rPr>
                <w:rFonts w:asciiTheme="minorEastAsia" w:hAnsiTheme="minorEastAsia" w:cs="宋体"/>
                <w:szCs w:val="21"/>
              </w:rPr>
            </w:pPr>
            <w:r w:rsidRPr="004A2201">
              <w:rPr>
                <w:rFonts w:asciiTheme="minorEastAsia" w:hAnsiTheme="minorEastAsia" w:cs="宋体" w:hint="eastAsia"/>
                <w:szCs w:val="21"/>
              </w:rPr>
              <w:t>①谈判小组要求供应商提交最后报价时，在谈判小组规定时间内，供应商未提交最后报价则以其初次提交响应文件报价为最后报价。</w:t>
            </w:r>
          </w:p>
          <w:p w:rsidR="00EB23A2" w:rsidRPr="004A2201" w:rsidRDefault="00F07672" w:rsidP="00B47C03">
            <w:pPr>
              <w:autoSpaceDE w:val="0"/>
              <w:autoSpaceDN w:val="0"/>
              <w:adjustRightInd w:val="0"/>
              <w:spacing w:line="360" w:lineRule="auto"/>
              <w:ind w:right="-11"/>
              <w:rPr>
                <w:rFonts w:asciiTheme="minorEastAsia" w:hAnsiTheme="minorEastAsia" w:cs="宋体"/>
                <w:szCs w:val="21"/>
              </w:rPr>
            </w:pPr>
            <w:r w:rsidRPr="004A2201">
              <w:rPr>
                <w:rFonts w:asciiTheme="minorEastAsia" w:hAnsiTheme="minorEastAsia" w:cs="宋体" w:hint="eastAsia"/>
                <w:szCs w:val="21"/>
              </w:rPr>
              <w:t>②采购文件第二章“采购需求”中“采购清单”以工程量清单提供的，供应商应以工程量清单方式提交最后报价。</w:t>
            </w:r>
          </w:p>
          <w:p w:rsidR="00EB23A2" w:rsidRPr="004A2201" w:rsidRDefault="00F07672" w:rsidP="00B47C03">
            <w:pPr>
              <w:autoSpaceDE w:val="0"/>
              <w:autoSpaceDN w:val="0"/>
              <w:adjustRightInd w:val="0"/>
              <w:spacing w:line="360" w:lineRule="auto"/>
              <w:ind w:right="-11"/>
              <w:rPr>
                <w:rFonts w:asciiTheme="minorEastAsia" w:hAnsiTheme="minorEastAsia" w:cs="宋体"/>
                <w:szCs w:val="21"/>
              </w:rPr>
            </w:pPr>
            <w:r w:rsidRPr="004A2201">
              <w:rPr>
                <w:rFonts w:asciiTheme="minorEastAsia" w:hAnsiTheme="minorEastAsia" w:cs="宋体" w:hint="eastAsia"/>
                <w:szCs w:val="21"/>
              </w:rPr>
              <w:t>③请供应商根据项目情况，可提前准备分项报价。</w:t>
            </w:r>
          </w:p>
        </w:tc>
      </w:tr>
      <w:tr w:rsidR="00B47C03" w:rsidRPr="004A2201">
        <w:trPr>
          <w:trHeight w:val="510"/>
          <w:jc w:val="center"/>
        </w:trPr>
        <w:tc>
          <w:tcPr>
            <w:tcW w:w="806" w:type="dxa"/>
            <w:vAlign w:val="center"/>
          </w:tcPr>
          <w:p w:rsidR="00B47C03" w:rsidRPr="004A2201" w:rsidRDefault="00B47C03">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31</w:t>
            </w:r>
          </w:p>
        </w:tc>
        <w:tc>
          <w:tcPr>
            <w:tcW w:w="2268" w:type="dxa"/>
            <w:vAlign w:val="center"/>
          </w:tcPr>
          <w:p w:rsidR="00B47C03" w:rsidRPr="004A2201" w:rsidRDefault="00B47C03" w:rsidP="005278A4">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投标文件的拒收</w:t>
            </w:r>
          </w:p>
        </w:tc>
        <w:tc>
          <w:tcPr>
            <w:tcW w:w="6813" w:type="dxa"/>
            <w:vAlign w:val="center"/>
          </w:tcPr>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rPr>
              <w:t>1</w:t>
            </w:r>
            <w:r w:rsidRPr="004A2201">
              <w:rPr>
                <w:rFonts w:asciiTheme="minorEastAsia" w:hAnsiTheme="minorEastAsia" w:cs="宋体" w:hint="eastAsia"/>
                <w:bCs/>
                <w:szCs w:val="21"/>
                <w:lang w:val="zh-CN"/>
              </w:rPr>
              <w:t>、未成功上传的投标文件；</w:t>
            </w:r>
          </w:p>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lang w:val="zh-CN"/>
              </w:rPr>
              <w:t>2、未进行解密或未按要求成功解密的投标文件。</w:t>
            </w:r>
          </w:p>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lang w:val="zh-CN"/>
              </w:rPr>
              <w:t>3、未按照规定支付招标文件费用的；</w:t>
            </w:r>
          </w:p>
        </w:tc>
      </w:tr>
      <w:tr w:rsidR="00EB23A2" w:rsidRPr="004A2201">
        <w:trPr>
          <w:trHeight w:val="510"/>
          <w:jc w:val="center"/>
        </w:trPr>
        <w:tc>
          <w:tcPr>
            <w:tcW w:w="806" w:type="dxa"/>
            <w:vAlign w:val="center"/>
          </w:tcPr>
          <w:p w:rsidR="00EB23A2" w:rsidRPr="004A2201" w:rsidRDefault="00294D1A" w:rsidP="00B47C03">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w:t>
            </w:r>
            <w:r w:rsidR="00B47C03" w:rsidRPr="004A2201">
              <w:rPr>
                <w:rFonts w:asciiTheme="minorEastAsia" w:hAnsiTheme="minorEastAsia" w:cs="黑体" w:hint="eastAsia"/>
                <w:szCs w:val="21"/>
              </w:rPr>
              <w:t>2</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特别提示</w:t>
            </w:r>
          </w:p>
        </w:tc>
        <w:tc>
          <w:tcPr>
            <w:tcW w:w="6813" w:type="dxa"/>
            <w:vAlign w:val="center"/>
          </w:tcPr>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1、按照《关于推进全流程电子化交易和在线监管工作有关问题的通知》（许公管办[2019]3号）规定：</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评审专家应严格按照要求查看“硬件特征码” 相关信息并进行评审，在评审报告中显示“不同投标人电子投标文件制作硬件特征码”是否雷同的分析及判定结果。</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3</w:t>
            </w:r>
            <w:r w:rsidRPr="004A2201">
              <w:rPr>
                <w:rFonts w:asciiTheme="minorEastAsia" w:hAnsiTheme="minorEastAsia" w:hint="eastAsia"/>
              </w:rPr>
              <w:t>、投标人需提前熟悉招标文件相关事项及《许昌市不见面开标操作手册》，并设置不见面开标浏览器（设置流程详见《许昌市不见面开标操作手册》）。</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4</w:t>
            </w:r>
            <w:r w:rsidRPr="004A2201">
              <w:rPr>
                <w:rFonts w:asciiTheme="minorEastAsia" w:hAnsiTheme="minorEastAsia" w:hint="eastAsia"/>
              </w:rPr>
              <w:t>、投标人上传、解密投标文件需使用同一个CA数字证书，需确保用于解密的CA数字证书在有效期内、可正常使用，并在规定时间内完成电子投标文件解密。评标时仅以成功上传、解密的投标文件为准。</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5</w:t>
            </w:r>
            <w:r w:rsidRPr="004A2201">
              <w:rPr>
                <w:rFonts w:asciiTheme="minorEastAsia" w:hAnsiTheme="minorEastAsia" w:hint="eastAsia"/>
              </w:rPr>
              <w:t>、对开标过程有关内容有异议（质疑）的，投标人可在本项目的不见面开标大厅通过“文字互动”功能或“新增质疑”处提出异议（质疑），招标人（代理机构）及时进行线上答复。</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不见面开标活动结束时，投标人应在《开标记录表》上进行电子签章，未进行电子签章的视为对开标结果无异议。</w:t>
            </w:r>
          </w:p>
          <w:p w:rsidR="00EB23A2" w:rsidRPr="004A2201" w:rsidRDefault="00B47C03" w:rsidP="00B47C03">
            <w:pPr>
              <w:autoSpaceDE w:val="0"/>
              <w:autoSpaceDN w:val="0"/>
              <w:adjustRightInd w:val="0"/>
              <w:spacing w:line="360" w:lineRule="auto"/>
              <w:contextualSpacing/>
              <w:rPr>
                <w:rFonts w:asciiTheme="minorEastAsia" w:hAnsiTheme="minorEastAsia" w:cs="宋体"/>
                <w:szCs w:val="21"/>
                <w:lang w:val="zh-CN"/>
              </w:rPr>
            </w:pPr>
            <w:r w:rsidRPr="004A2201">
              <w:rPr>
                <w:rFonts w:asciiTheme="minorEastAsia" w:hAnsiTheme="minorEastAsia"/>
              </w:rPr>
              <w:t>6</w:t>
            </w:r>
            <w:r w:rsidRPr="004A2201">
              <w:rPr>
                <w:rFonts w:asciiTheme="minorEastAsia" w:hAnsiTheme="minorEastAsia" w:hint="eastAsia"/>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B47C03" w:rsidRPr="004A2201" w:rsidTr="00E54ED7">
        <w:trPr>
          <w:trHeight w:val="510"/>
          <w:jc w:val="center"/>
        </w:trPr>
        <w:tc>
          <w:tcPr>
            <w:tcW w:w="9887" w:type="dxa"/>
            <w:gridSpan w:val="3"/>
            <w:vAlign w:val="center"/>
          </w:tcPr>
          <w:p w:rsidR="00B47C03" w:rsidRPr="004A2201" w:rsidRDefault="00B47C03" w:rsidP="00B47C03">
            <w:pPr>
              <w:autoSpaceDE w:val="0"/>
              <w:autoSpaceDN w:val="0"/>
              <w:adjustRightInd w:val="0"/>
              <w:spacing w:line="360" w:lineRule="auto"/>
              <w:contextualSpacing/>
              <w:jc w:val="left"/>
              <w:rPr>
                <w:rFonts w:asciiTheme="minorEastAsia" w:hAnsiTheme="minorEastAsia"/>
              </w:rPr>
            </w:pPr>
            <w:r w:rsidRPr="004A2201">
              <w:rPr>
                <w:rFonts w:ascii="仿宋" w:eastAsia="仿宋" w:hAnsi="仿宋" w:cs="仿宋" w:hint="eastAsia"/>
                <w:position w:val="6"/>
                <w:sz w:val="24"/>
              </w:rPr>
              <w:t>未尽事宜，按国家有关规定执行。</w:t>
            </w:r>
          </w:p>
        </w:tc>
      </w:tr>
    </w:tbl>
    <w:p w:rsidR="00B47C03" w:rsidRDefault="00B47C03">
      <w:pPr>
        <w:tabs>
          <w:tab w:val="left" w:pos="1260"/>
        </w:tabs>
        <w:autoSpaceDE w:val="0"/>
        <w:autoSpaceDN w:val="0"/>
        <w:adjustRightInd w:val="0"/>
        <w:spacing w:line="360" w:lineRule="auto"/>
        <w:contextualSpacing/>
        <w:jc w:val="center"/>
        <w:rPr>
          <w:rFonts w:asciiTheme="minorEastAsia" w:hAnsiTheme="minorEastAsia" w:cs="宋体" w:hint="eastAsia"/>
          <w:b/>
          <w:kern w:val="0"/>
          <w:sz w:val="32"/>
          <w:szCs w:val="32"/>
        </w:rPr>
      </w:pPr>
    </w:p>
    <w:p w:rsidR="001F5CF2" w:rsidRDefault="001F5CF2" w:rsidP="001F5CF2">
      <w:pPr>
        <w:pStyle w:val="a0"/>
        <w:rPr>
          <w:rFonts w:hint="eastAsia"/>
        </w:rPr>
      </w:pPr>
    </w:p>
    <w:p w:rsidR="001F5CF2" w:rsidRDefault="001F5CF2" w:rsidP="001F5CF2">
      <w:pPr>
        <w:pStyle w:val="a0"/>
        <w:rPr>
          <w:rFonts w:hint="eastAsia"/>
        </w:rPr>
      </w:pPr>
    </w:p>
    <w:p w:rsidR="001F5CF2" w:rsidRDefault="001F5CF2" w:rsidP="001F5CF2">
      <w:pPr>
        <w:pStyle w:val="a0"/>
        <w:rPr>
          <w:rFonts w:hint="eastAsia"/>
        </w:rPr>
      </w:pPr>
    </w:p>
    <w:p w:rsidR="001F5CF2" w:rsidRPr="001F5CF2" w:rsidRDefault="001F5CF2" w:rsidP="001F5CF2">
      <w:pPr>
        <w:pStyle w:val="a0"/>
      </w:pP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第四章 供应商须知</w:t>
      </w: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一、概念释义</w:t>
      </w:r>
    </w:p>
    <w:p w:rsidR="00EB23A2" w:rsidRPr="004A2201" w:rsidRDefault="00F07672" w:rsidP="002717A7">
      <w:pPr>
        <w:pStyle w:val="af1"/>
        <w:numPr>
          <w:ilvl w:val="0"/>
          <w:numId w:val="7"/>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适用范围</w:t>
      </w:r>
    </w:p>
    <w:p w:rsidR="00EB23A2" w:rsidRPr="004A2201" w:rsidRDefault="00F07672" w:rsidP="002717A7">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本谈判文件仅适用于本次“采购邀请”</w:t>
      </w:r>
      <w:r w:rsidRPr="004A2201">
        <w:rPr>
          <w:rFonts w:asciiTheme="minorEastAsia" w:hAnsiTheme="minorEastAsia" w:hint="eastAsia"/>
          <w:szCs w:val="21"/>
        </w:rPr>
        <w:t xml:space="preserve"> 和“供应商须知前附表”中所述采购项目的采购。</w:t>
      </w:r>
    </w:p>
    <w:p w:rsidR="00EB23A2" w:rsidRPr="004A2201" w:rsidRDefault="00F07672" w:rsidP="002717A7">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本谈判文件解释权属于“采购邀请”</w:t>
      </w:r>
      <w:r w:rsidRPr="004A2201">
        <w:rPr>
          <w:rFonts w:asciiTheme="minorEastAsia" w:hAnsiTheme="minorEastAsia" w:hint="eastAsia"/>
          <w:szCs w:val="21"/>
        </w:rPr>
        <w:t xml:space="preserve"> 和“供应商须知前附表”</w:t>
      </w:r>
      <w:r w:rsidRPr="004A2201">
        <w:rPr>
          <w:rFonts w:asciiTheme="minorEastAsia" w:hAnsiTheme="minorEastAsia" w:cs="宋体" w:hint="eastAsia"/>
          <w:kern w:val="0"/>
          <w:szCs w:val="21"/>
        </w:rPr>
        <w:t>所述的采购人、</w:t>
      </w:r>
      <w:r w:rsidR="005779C4"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p>
    <w:p w:rsidR="00EB23A2" w:rsidRPr="004A2201" w:rsidRDefault="00F07672">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4A2201">
        <w:rPr>
          <w:rFonts w:asciiTheme="minorEastAsia" w:hAnsiTheme="minorEastAsia" w:cs="宋体" w:hint="eastAsia"/>
          <w:b/>
          <w:kern w:val="0"/>
          <w:szCs w:val="21"/>
        </w:rPr>
        <w:t>2.定义</w:t>
      </w:r>
    </w:p>
    <w:p w:rsidR="00EB23A2" w:rsidRPr="004A2201" w:rsidRDefault="00F07672" w:rsidP="002717A7">
      <w:pPr>
        <w:pStyle w:val="af1"/>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“采购项目”：</w:t>
      </w:r>
      <w:r w:rsidRPr="004A2201">
        <w:rPr>
          <w:rFonts w:asciiTheme="minorEastAsia" w:hAnsiTheme="minorEastAsia" w:hint="eastAsia"/>
          <w:szCs w:val="21"/>
        </w:rPr>
        <w:t xml:space="preserve"> 系指</w:t>
      </w:r>
      <w:r w:rsidRPr="004A2201">
        <w:rPr>
          <w:rFonts w:asciiTheme="minorEastAsia" w:hAnsiTheme="minorEastAsia" w:cs="宋体" w:hint="eastAsia"/>
          <w:kern w:val="0"/>
          <w:szCs w:val="21"/>
        </w:rPr>
        <w:t>“供应商须知前附表”中所述的采购项目。</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r w:rsidRPr="004A2201">
        <w:rPr>
          <w:rFonts w:asciiTheme="minorEastAsia" w:hAnsiTheme="minorEastAsia" w:hint="eastAsia"/>
          <w:szCs w:val="21"/>
        </w:rPr>
        <w:t>系指“供应商须知前附表”中所述的组织本次采购的</w:t>
      </w:r>
      <w:r w:rsidR="00B47C03" w:rsidRPr="004A2201">
        <w:rPr>
          <w:rFonts w:asciiTheme="minorEastAsia" w:hAnsiTheme="minorEastAsia" w:hint="eastAsia"/>
          <w:szCs w:val="21"/>
        </w:rPr>
        <w:t>代理</w:t>
      </w:r>
      <w:r w:rsidRPr="004A2201">
        <w:rPr>
          <w:rFonts w:asciiTheme="minorEastAsia" w:hAnsiTheme="minorEastAsia" w:hint="eastAsia"/>
          <w:szCs w:val="21"/>
        </w:rPr>
        <w:t>机构和采购人。</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“供应商”系指从采购人、</w:t>
      </w:r>
      <w:r w:rsidR="00B47C03" w:rsidRPr="004A2201">
        <w:rPr>
          <w:rFonts w:asciiTheme="minorEastAsia" w:hAnsiTheme="minorEastAsia" w:hint="eastAsia"/>
          <w:szCs w:val="21"/>
        </w:rPr>
        <w:t>代理</w:t>
      </w:r>
      <w:r w:rsidRPr="004A2201">
        <w:rPr>
          <w:rFonts w:asciiTheme="minorEastAsia" w:hAnsiTheme="minorEastAsia" w:hint="eastAsia"/>
          <w:szCs w:val="21"/>
        </w:rPr>
        <w:t>机构处按规定获取谈判文件，并按照谈判文件向采购人、</w:t>
      </w:r>
      <w:r w:rsidR="00B47C03" w:rsidRPr="004A2201">
        <w:rPr>
          <w:rFonts w:asciiTheme="minorEastAsia" w:hAnsiTheme="minorEastAsia" w:hint="eastAsia"/>
          <w:szCs w:val="21"/>
        </w:rPr>
        <w:t>代理</w:t>
      </w:r>
      <w:r w:rsidRPr="004A2201">
        <w:rPr>
          <w:rFonts w:asciiTheme="minorEastAsia" w:hAnsiTheme="minorEastAsia" w:hint="eastAsia"/>
          <w:szCs w:val="21"/>
        </w:rPr>
        <w:t>机构提交响应文件的供应商。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“成交供应商”系指成交的供应商。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“甲方”系指采购人。</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“乙方”系指成交并向采购人提供服务的供应商。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“服务”系指谈判文件规定的供应商为完成采购项目所需承担的全部义务。</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A2201">
        <w:rPr>
          <w:rFonts w:asciiTheme="minorEastAsia" w:hAnsiTheme="minorEastAsia" w:cs="宋体"/>
          <w:kern w:val="0"/>
          <w:szCs w:val="21"/>
        </w:rPr>
        <w:t>关于政府采购进口产品管理有关问题的通知</w:t>
      </w:r>
      <w:r w:rsidRPr="004A2201">
        <w:rPr>
          <w:rFonts w:asciiTheme="minorEastAsia" w:hAnsiTheme="minorEastAsia" w:cs="宋体" w:hint="eastAsia"/>
          <w:kern w:val="0"/>
          <w:szCs w:val="21"/>
        </w:rPr>
        <w:t>》(财库[2007]119号)、《关于政府采购进口产品管理有关问题的通知》（财办库［</w:t>
      </w:r>
      <w:r w:rsidRPr="004A2201">
        <w:rPr>
          <w:rFonts w:asciiTheme="minorEastAsia" w:hAnsiTheme="minorEastAsia" w:cs="宋体"/>
          <w:kern w:val="0"/>
          <w:szCs w:val="21"/>
        </w:rPr>
        <w:t>2008</w:t>
      </w:r>
      <w:r w:rsidRPr="004A2201">
        <w:rPr>
          <w:rFonts w:asciiTheme="minorEastAsia" w:hAnsiTheme="minorEastAsia" w:cs="宋体" w:hint="eastAsia"/>
          <w:kern w:val="0"/>
          <w:szCs w:val="21"/>
        </w:rPr>
        <w:t>］</w:t>
      </w:r>
      <w:r w:rsidRPr="004A2201">
        <w:rPr>
          <w:rFonts w:asciiTheme="minorEastAsia" w:hAnsiTheme="minorEastAsia" w:cs="宋体"/>
          <w:kern w:val="0"/>
          <w:szCs w:val="21"/>
        </w:rPr>
        <w:t xml:space="preserve">248 </w:t>
      </w:r>
      <w:r w:rsidRPr="004A2201">
        <w:rPr>
          <w:rFonts w:asciiTheme="minorEastAsia" w:hAnsiTheme="minorEastAsia" w:cs="宋体" w:hint="eastAsia"/>
          <w:kern w:val="0"/>
          <w:szCs w:val="21"/>
        </w:rPr>
        <w:t>号）。</w:t>
      </w:r>
    </w:p>
    <w:p w:rsidR="00EB23A2" w:rsidRPr="004A2201" w:rsidRDefault="00F07672" w:rsidP="00F7582A">
      <w:pPr>
        <w:autoSpaceDE w:val="0"/>
        <w:autoSpaceDN w:val="0"/>
        <w:spacing w:line="360" w:lineRule="auto"/>
        <w:ind w:left="1418" w:hangingChars="675" w:hanging="1418"/>
        <w:contextualSpacing/>
        <w:rPr>
          <w:rFonts w:asciiTheme="minorEastAsia" w:hAnsiTheme="minorEastAsia" w:cs="宋体"/>
          <w:kern w:val="0"/>
          <w:szCs w:val="21"/>
        </w:rPr>
      </w:pPr>
      <w:r w:rsidRPr="004A2201">
        <w:rPr>
          <w:rFonts w:asciiTheme="minorEastAsia" w:hAnsiTheme="minorEastAsia" w:cs="宋体" w:hint="eastAsia"/>
          <w:kern w:val="0"/>
          <w:szCs w:val="21"/>
        </w:rPr>
        <w:t>2.8.1        谈判</w:t>
      </w:r>
      <w:r w:rsidRPr="004A2201">
        <w:rPr>
          <w:rFonts w:asciiTheme="minorEastAsia" w:hAnsiTheme="minorEastAsia" w:cs="宋体"/>
          <w:kern w:val="0"/>
          <w:szCs w:val="21"/>
        </w:rPr>
        <w:t>文件列明不允许或未列明允许进口产品参加</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的，均视为拒绝进口产品参加</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w:t>
      </w:r>
    </w:p>
    <w:p w:rsidR="00EB23A2" w:rsidRPr="004A2201" w:rsidRDefault="00F07672" w:rsidP="00F7582A">
      <w:pPr>
        <w:autoSpaceDE w:val="0"/>
        <w:autoSpaceDN w:val="0"/>
        <w:spacing w:line="360" w:lineRule="auto"/>
        <w:ind w:left="1418" w:hangingChars="675" w:hanging="1418"/>
        <w:contextualSpacing/>
        <w:rPr>
          <w:rFonts w:asciiTheme="minorEastAsia" w:hAnsiTheme="minorEastAsia" w:cs="宋体"/>
          <w:kern w:val="0"/>
          <w:szCs w:val="21"/>
        </w:rPr>
      </w:pPr>
      <w:r w:rsidRPr="004A2201">
        <w:rPr>
          <w:rFonts w:asciiTheme="minorEastAsia" w:hAnsiTheme="minorEastAsia" w:cs="宋体" w:hint="eastAsia"/>
          <w:kern w:val="0"/>
          <w:szCs w:val="21"/>
        </w:rPr>
        <w:t xml:space="preserve">2.8.2        </w:t>
      </w:r>
      <w:r w:rsidRPr="004A2201">
        <w:rPr>
          <w:rFonts w:asciiTheme="minorEastAsia" w:hAnsiTheme="minorEastAsia" w:cs="宋体"/>
          <w:kern w:val="0"/>
          <w:szCs w:val="21"/>
        </w:rPr>
        <w:t>如</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文件中已说明，经财政部门审核同意，允许部分或全部产品采购进口产品，</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既可提供本国产品，也可以提供进口产品。</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谈判文件中凡标有“★”的条款均系实质性要求条款。</w:t>
      </w:r>
    </w:p>
    <w:p w:rsidR="00EB23A2" w:rsidRPr="004A2201" w:rsidRDefault="00F07672">
      <w:pPr>
        <w:pStyle w:val="af1"/>
        <w:autoSpaceDE w:val="0"/>
        <w:autoSpaceDN w:val="0"/>
        <w:spacing w:line="360" w:lineRule="auto"/>
        <w:ind w:firstLineChars="0" w:firstLine="0"/>
        <w:contextualSpacing/>
        <w:rPr>
          <w:rFonts w:asciiTheme="minorEastAsia" w:hAnsiTheme="minorEastAsia" w:cs="宋体"/>
          <w:b/>
          <w:kern w:val="0"/>
          <w:szCs w:val="21"/>
        </w:rPr>
      </w:pPr>
      <w:r w:rsidRPr="004A2201">
        <w:rPr>
          <w:rFonts w:asciiTheme="minorEastAsia" w:hAnsiTheme="minorEastAsia" w:cs="宋体" w:hint="eastAsia"/>
          <w:b/>
          <w:kern w:val="0"/>
          <w:szCs w:val="21"/>
        </w:rPr>
        <w:t>3.合格的供应商</w:t>
      </w:r>
    </w:p>
    <w:p w:rsidR="00EB23A2" w:rsidRPr="004A2201" w:rsidRDefault="00F07672" w:rsidP="002717A7">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EB23A2" w:rsidRPr="004A2201" w:rsidRDefault="00F07672" w:rsidP="002717A7">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符合本项目“投标邀请”和“供应商须知前附表”中规定的合格供应商所必须具备的条件。</w:t>
      </w:r>
    </w:p>
    <w:p w:rsidR="00EB23A2" w:rsidRPr="004A2201" w:rsidRDefault="00F07672" w:rsidP="002717A7">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按照财政部《</w:t>
      </w:r>
      <w:r w:rsidRPr="004A2201">
        <w:rPr>
          <w:rFonts w:asciiTheme="minorEastAsia" w:hAnsiTheme="minorEastAsia" w:cs="微软雅黑" w:hint="eastAsia"/>
          <w:bCs/>
          <w:szCs w:val="21"/>
        </w:rPr>
        <w:t>关于在政府采购活动中查询及使用信用记录有关问题的通知</w:t>
      </w:r>
      <w:r w:rsidRPr="004A2201">
        <w:rPr>
          <w:rFonts w:asciiTheme="minorEastAsia" w:hAnsiTheme="minorEastAsia" w:hint="eastAsia"/>
          <w:szCs w:val="21"/>
        </w:rPr>
        <w:t>》（财库</w:t>
      </w:r>
      <w:r w:rsidRPr="004A2201">
        <w:rPr>
          <w:rFonts w:asciiTheme="minorEastAsia" w:hAnsiTheme="minorEastAsia" w:cs="微软雅黑" w:hint="eastAsia"/>
          <w:bCs/>
          <w:szCs w:val="21"/>
        </w:rPr>
        <w:t>〔2016〕</w:t>
      </w:r>
      <w:r w:rsidRPr="004A2201">
        <w:rPr>
          <w:rFonts w:asciiTheme="minorEastAsia" w:hAnsiTheme="minorEastAsia" w:hint="eastAsia"/>
          <w:szCs w:val="21"/>
        </w:rPr>
        <w:t>125号）要求，</w:t>
      </w:r>
      <w:r w:rsidRPr="004A2201">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4A2201">
        <w:rPr>
          <w:rFonts w:asciiTheme="minorEastAsia" w:hAnsiTheme="minorEastAsia" w:cs="仿宋_GB2312"/>
          <w:szCs w:val="21"/>
          <w:shd w:val="clear" w:color="auto" w:fill="FFFFFF"/>
        </w:rPr>
        <w:t>政府采购严重违法失信行为记录名单</w:t>
      </w:r>
      <w:r w:rsidRPr="004A2201">
        <w:rPr>
          <w:rFonts w:asciiTheme="minorEastAsia" w:hAnsiTheme="minorEastAsia" w:cs="仿宋_GB2312" w:hint="eastAsia"/>
          <w:szCs w:val="21"/>
          <w:shd w:val="clear" w:color="auto" w:fill="FFFFFF"/>
        </w:rPr>
        <w:t>、</w:t>
      </w:r>
      <w:r w:rsidRPr="004A2201">
        <w:rPr>
          <w:rFonts w:asciiTheme="minorEastAsia" w:hAnsiTheme="minorEastAsia" w:cs="宋体" w:hint="eastAsia"/>
          <w:kern w:val="0"/>
          <w:szCs w:val="21"/>
        </w:rPr>
        <w:t>严重违法失信社会组织名单（联合体形式投标的，联合体成员存在不良信用记录，视同联合体存在不良信用记录）。</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查询渠道：“信用中国”网站（</w:t>
      </w:r>
      <w:r w:rsidRPr="004A2201">
        <w:rPr>
          <w:rFonts w:asciiTheme="minorEastAsia" w:hAnsiTheme="minorEastAsia" w:cs="宋体"/>
          <w:kern w:val="0"/>
          <w:szCs w:val="21"/>
        </w:rPr>
        <w:t>www.creditchina.gov.cn</w:t>
      </w:r>
      <w:r w:rsidRPr="004A2201">
        <w:rPr>
          <w:rFonts w:asciiTheme="minorEastAsia" w:hAnsiTheme="minorEastAsia" w:cs="宋体" w:hint="eastAsia"/>
          <w:kern w:val="0"/>
          <w:szCs w:val="21"/>
        </w:rPr>
        <w:t>）、“中国政府采购网”（</w:t>
      </w:r>
      <w:r w:rsidRPr="004A2201">
        <w:rPr>
          <w:rFonts w:asciiTheme="minorEastAsia" w:hAnsiTheme="minorEastAsia" w:cs="宋体"/>
          <w:kern w:val="0"/>
          <w:szCs w:val="21"/>
        </w:rPr>
        <w:t>www.ccgp.gov.cn</w:t>
      </w:r>
      <w:r w:rsidRPr="004A2201">
        <w:rPr>
          <w:rFonts w:asciiTheme="minorEastAsia" w:hAnsiTheme="minorEastAsia" w:cs="宋体" w:hint="eastAsia"/>
          <w:kern w:val="0"/>
          <w:szCs w:val="21"/>
        </w:rPr>
        <w:t>）、“中国社会组织公共服务平台”网站（</w:t>
      </w:r>
      <w:hyperlink r:id="rId17" w:history="1">
        <w:r w:rsidRPr="004A2201">
          <w:rPr>
            <w:rStyle w:val="af0"/>
            <w:rFonts w:asciiTheme="minorEastAsia" w:hAnsiTheme="minorEastAsia" w:cs="宋体"/>
            <w:color w:val="auto"/>
            <w:kern w:val="0"/>
            <w:szCs w:val="21"/>
          </w:rPr>
          <w:t>www.chinanpo.gov.cn</w:t>
        </w:r>
      </w:hyperlink>
      <w:r w:rsidRPr="004A2201">
        <w:rPr>
          <w:rFonts w:asciiTheme="minorEastAsia" w:hAnsiTheme="minorEastAsia" w:cs="宋体" w:hint="eastAsia"/>
          <w:kern w:val="0"/>
          <w:szCs w:val="21"/>
        </w:rPr>
        <w:t>）；</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截止时间：同谈判响应截止时间；</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信用信息的使用原则：经谈判小组认定的被列入失信被执行人、重大税收违法案件当事人名单、</w:t>
      </w:r>
      <w:r w:rsidRPr="004A2201">
        <w:rPr>
          <w:rFonts w:asciiTheme="minorEastAsia" w:hAnsiTheme="minorEastAsia" w:cs="仿宋_GB2312"/>
          <w:szCs w:val="21"/>
          <w:shd w:val="clear" w:color="auto" w:fill="FFFFFF"/>
        </w:rPr>
        <w:t>政府采购严重违法失信行为记录名单</w:t>
      </w:r>
      <w:r w:rsidRPr="004A2201">
        <w:rPr>
          <w:rFonts w:asciiTheme="minorEastAsia" w:hAnsiTheme="minorEastAsia" w:cs="仿宋_GB2312" w:hint="eastAsia"/>
          <w:szCs w:val="21"/>
          <w:shd w:val="clear" w:color="auto" w:fill="FFFFFF"/>
        </w:rPr>
        <w:t>、</w:t>
      </w:r>
      <w:r w:rsidRPr="004A2201">
        <w:rPr>
          <w:rFonts w:asciiTheme="minorEastAsia" w:hAnsiTheme="minorEastAsia" w:cs="宋体" w:hint="eastAsia"/>
          <w:kern w:val="0"/>
          <w:szCs w:val="21"/>
        </w:rPr>
        <w:t>严重违法失信社会组织名单的供应商，将拒绝其参与本次政府采购活动。</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供应商无须提供</w:t>
      </w:r>
      <w:r w:rsidRPr="004A2201">
        <w:rPr>
          <w:rFonts w:asciiTheme="minorEastAsia" w:hAnsiTheme="minorEastAsia" w:cs="微软雅黑" w:hint="eastAsia"/>
          <w:bCs/>
          <w:szCs w:val="21"/>
        </w:rPr>
        <w:t>信用记录查询结果网页截屏。</w:t>
      </w:r>
      <w:r w:rsidRPr="004A2201">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“投标邀请”和“供应商须知前附表”规定接受联合体投标的，除应符合本章第</w:t>
      </w:r>
      <w:r w:rsidRPr="004A2201">
        <w:rPr>
          <w:rFonts w:asciiTheme="minorEastAsia" w:hAnsiTheme="minorEastAsia" w:cs="宋体"/>
          <w:kern w:val="0"/>
          <w:szCs w:val="21"/>
        </w:rPr>
        <w:t>3.1</w:t>
      </w:r>
      <w:r w:rsidRPr="004A2201">
        <w:rPr>
          <w:rFonts w:asciiTheme="minorEastAsia" w:hAnsiTheme="minorEastAsia" w:cs="宋体" w:hint="eastAsia"/>
          <w:kern w:val="0"/>
          <w:szCs w:val="21"/>
        </w:rPr>
        <w:t>项和3.2项要求外，还应遵守以下规定：</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在响应文件中向采购人提交联合体协议书，明确联合体各方承担的工作和义务；</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联合体中有同类资质的供应商按联合体分工承担相同工作的，应当按照资质等级较低的供应商确定资质等级；</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联合体各方不得再单独参加或者与其他供应商另外组成联合体参加同一合同项下的政府采购活动；</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kern w:val="0"/>
          <w:szCs w:val="21"/>
        </w:rPr>
        <w:t>联合体各方应当共同与采购人签订采购合同，就采购合同约定的事项对采购人</w:t>
      </w:r>
      <w:hyperlink r:id="rId18" w:tgtFrame="_blank" w:history="1">
        <w:r w:rsidRPr="004A2201">
          <w:rPr>
            <w:rFonts w:asciiTheme="minorEastAsia" w:hAnsiTheme="minorEastAsia" w:cs="宋体"/>
            <w:kern w:val="0"/>
            <w:szCs w:val="21"/>
          </w:rPr>
          <w:t>承担连带责任</w:t>
        </w:r>
      </w:hyperlink>
      <w:r w:rsidRPr="004A2201">
        <w:rPr>
          <w:rFonts w:asciiTheme="minorEastAsia" w:hAnsiTheme="minorEastAsia" w:hint="eastAsia"/>
        </w:rPr>
        <w:t>。</w:t>
      </w:r>
    </w:p>
    <w:p w:rsidR="00EB23A2" w:rsidRPr="004A2201" w:rsidRDefault="00F07672" w:rsidP="002717A7">
      <w:pPr>
        <w:pStyle w:val="af1"/>
        <w:numPr>
          <w:ilvl w:val="0"/>
          <w:numId w:val="16"/>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法律、行政法规规定的其他条件。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合格的货物和服务</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供应商所提供的服务应当没有侵犯任何第三方的知识产权、技术秘密等合法权利。</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hint="eastAsia"/>
          <w:szCs w:val="21"/>
          <w:shd w:val="clear" w:color="auto" w:fill="FFFFFF"/>
        </w:rPr>
        <w:t>根据《强制性产品认证管理规定》（质检总局第117号令）要求，</w:t>
      </w:r>
      <w:r w:rsidRPr="004A2201">
        <w:rPr>
          <w:rFonts w:asciiTheme="minorEastAsia" w:hAnsiTheme="minorEastAsia" w:cs="宋体" w:hint="eastAsia"/>
          <w:kern w:val="0"/>
          <w:szCs w:val="21"/>
        </w:rPr>
        <w:t>如供应商所投产品被列入</w:t>
      </w:r>
      <w:r w:rsidRPr="004A2201">
        <w:rPr>
          <w:rFonts w:asciiTheme="minorEastAsia" w:hAnsiTheme="minorEastAsia" w:cs="宋体"/>
          <w:kern w:val="0"/>
          <w:szCs w:val="21"/>
        </w:rPr>
        <w:t>《中华人民共和国实施强制性产品认证的产品目录》，</w:t>
      </w:r>
      <w:r w:rsidRPr="004A2201">
        <w:rPr>
          <w:rFonts w:asciiTheme="minorEastAsia" w:hAnsiTheme="minorEastAsia" w:cs="宋体" w:hint="eastAsia"/>
          <w:kern w:val="0"/>
          <w:szCs w:val="21"/>
        </w:rPr>
        <w:t>则该产品应</w:t>
      </w:r>
      <w:r w:rsidRPr="004A2201">
        <w:rPr>
          <w:rFonts w:asciiTheme="minorEastAsia" w:hAnsiTheme="minorEastAsia" w:cs="宋体"/>
          <w:kern w:val="0"/>
          <w:szCs w:val="21"/>
        </w:rPr>
        <w:t>具备国家认监委</w:t>
      </w:r>
      <w:r w:rsidRPr="004A2201">
        <w:rPr>
          <w:rFonts w:asciiTheme="minorEastAsia" w:hAnsiTheme="minorEastAsia" w:cs="宋体" w:hint="eastAsia"/>
          <w:kern w:val="0"/>
          <w:szCs w:val="21"/>
        </w:rPr>
        <w:t>指定强制性产品认证机构</w:t>
      </w:r>
      <w:r w:rsidRPr="004A2201">
        <w:rPr>
          <w:rFonts w:asciiTheme="minorEastAsia" w:hAnsiTheme="minorEastAsia" w:cs="宋体"/>
          <w:kern w:val="0"/>
          <w:szCs w:val="21"/>
        </w:rPr>
        <w:t>颁</w:t>
      </w:r>
      <w:r w:rsidRPr="004A2201">
        <w:rPr>
          <w:rFonts w:asciiTheme="minorEastAsia" w:hAnsiTheme="minorEastAsia" w:cs="宋体" w:hint="eastAsia"/>
          <w:kern w:val="0"/>
          <w:szCs w:val="21"/>
        </w:rPr>
        <w:t>发的</w:t>
      </w:r>
      <w:r w:rsidRPr="004A2201">
        <w:rPr>
          <w:rFonts w:asciiTheme="minorEastAsia" w:hAnsiTheme="minorEastAsia" w:cs="宋体"/>
          <w:kern w:val="0"/>
          <w:szCs w:val="21"/>
        </w:rPr>
        <w:t>《中国</w:t>
      </w:r>
      <w:r w:rsidRPr="004A2201">
        <w:rPr>
          <w:rFonts w:asciiTheme="minorEastAsia" w:hAnsiTheme="minorEastAsia" w:cs="宋体" w:hint="eastAsia"/>
          <w:kern w:val="0"/>
          <w:szCs w:val="21"/>
        </w:rPr>
        <w:t>国家</w:t>
      </w:r>
      <w:r w:rsidRPr="004A2201">
        <w:rPr>
          <w:rFonts w:asciiTheme="minorEastAsia" w:hAnsiTheme="minorEastAsia" w:cs="宋体"/>
          <w:kern w:val="0"/>
          <w:szCs w:val="21"/>
        </w:rPr>
        <w:t>强制</w:t>
      </w:r>
      <w:r w:rsidRPr="004A2201">
        <w:rPr>
          <w:rFonts w:asciiTheme="minorEastAsia" w:hAnsiTheme="minorEastAsia" w:cs="宋体" w:hint="eastAsia"/>
          <w:kern w:val="0"/>
          <w:szCs w:val="21"/>
        </w:rPr>
        <w:t>性产品</w:t>
      </w:r>
      <w:r w:rsidRPr="004A2201">
        <w:rPr>
          <w:rFonts w:asciiTheme="minorEastAsia" w:hAnsiTheme="minorEastAsia" w:cs="宋体"/>
          <w:kern w:val="0"/>
          <w:szCs w:val="21"/>
        </w:rPr>
        <w:t>认证</w:t>
      </w:r>
      <w:r w:rsidRPr="004A2201">
        <w:rPr>
          <w:rFonts w:asciiTheme="minorEastAsia" w:hAnsiTheme="minorEastAsia" w:cs="宋体" w:hint="eastAsia"/>
          <w:kern w:val="0"/>
          <w:szCs w:val="21"/>
        </w:rPr>
        <w:t>证书</w:t>
      </w:r>
      <w:r w:rsidRPr="004A2201">
        <w:rPr>
          <w:rFonts w:asciiTheme="minorEastAsia" w:hAnsiTheme="minorEastAsia" w:cs="宋体"/>
          <w:kern w:val="0"/>
          <w:szCs w:val="21"/>
        </w:rPr>
        <w:t>》（CCC 认证）。</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不能提供超出此目录范畴外的替代品</w:t>
      </w:r>
      <w:r w:rsidRPr="004A2201">
        <w:rPr>
          <w:rFonts w:asciiTheme="minorEastAsia" w:hAnsiTheme="minorEastAsia" w:cs="宋体" w:hint="eastAsia"/>
          <w:kern w:val="0"/>
          <w:szCs w:val="21"/>
        </w:rPr>
        <w:t>。</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根据财政部、工业和信息化部、国家质检总局、国家认监委联合发布</w:t>
      </w:r>
      <w:bookmarkStart w:id="1" w:name="baidusnap0"/>
      <w:bookmarkEnd w:id="1"/>
      <w:r w:rsidRPr="004A2201">
        <w:rPr>
          <w:rFonts w:asciiTheme="minorEastAsia" w:hAnsiTheme="minorEastAsia" w:cs="宋体" w:hint="eastAsia"/>
          <w:kern w:val="0"/>
          <w:szCs w:val="21"/>
        </w:rPr>
        <w:t>《关于信息安全产品实施政府采购的通知》（财库[2010]48号）要求，供应商所投产品如被列入</w:t>
      </w:r>
      <w:r w:rsidRPr="004A2201">
        <w:rPr>
          <w:rFonts w:asciiTheme="minorEastAsia" w:hAnsiTheme="minorEastAsia" w:cs="宋体"/>
          <w:kern w:val="0"/>
          <w:szCs w:val="21"/>
        </w:rPr>
        <w:t>《信息安全产品强制性认证目录》，</w:t>
      </w:r>
      <w:r w:rsidRPr="004A2201">
        <w:rPr>
          <w:rFonts w:asciiTheme="minorEastAsia" w:hAnsiTheme="minorEastAsia" w:cs="宋体" w:hint="eastAsia"/>
          <w:kern w:val="0"/>
          <w:szCs w:val="21"/>
        </w:rPr>
        <w:t>则该产品应</w:t>
      </w:r>
      <w:r w:rsidRPr="004A2201">
        <w:rPr>
          <w:rFonts w:asciiTheme="minorEastAsia" w:hAnsiTheme="minorEastAsia" w:cs="宋体"/>
          <w:kern w:val="0"/>
          <w:szCs w:val="21"/>
        </w:rPr>
        <w:t>具备</w:t>
      </w:r>
      <w:r w:rsidRPr="004A2201">
        <w:rPr>
          <w:rFonts w:asciiTheme="minorEastAsia" w:hAnsiTheme="minorEastAsia" w:cs="宋体" w:hint="eastAsia"/>
          <w:kern w:val="0"/>
          <w:szCs w:val="21"/>
        </w:rPr>
        <w:t>中国信息安全认证中心</w:t>
      </w:r>
      <w:r w:rsidRPr="004A2201">
        <w:rPr>
          <w:rFonts w:asciiTheme="minorEastAsia" w:hAnsiTheme="minorEastAsia" w:cs="宋体"/>
          <w:kern w:val="0"/>
          <w:szCs w:val="21"/>
        </w:rPr>
        <w:t>颁</w:t>
      </w:r>
      <w:r w:rsidRPr="004A2201">
        <w:rPr>
          <w:rFonts w:asciiTheme="minorEastAsia" w:hAnsiTheme="minorEastAsia" w:cs="宋体" w:hint="eastAsia"/>
          <w:kern w:val="0"/>
          <w:szCs w:val="21"/>
        </w:rPr>
        <w:t>发的</w:t>
      </w:r>
      <w:r w:rsidRPr="004A2201">
        <w:rPr>
          <w:rFonts w:asciiTheme="minorEastAsia" w:hAnsiTheme="minorEastAsia" w:cs="宋体"/>
          <w:kern w:val="0"/>
          <w:szCs w:val="21"/>
        </w:rPr>
        <w:t>《</w:t>
      </w:r>
      <w:hyperlink r:id="rId19" w:tgtFrame="_blank" w:history="1">
        <w:r w:rsidRPr="004A2201">
          <w:rPr>
            <w:rFonts w:asciiTheme="minorEastAsia" w:hAnsiTheme="minorEastAsia" w:cs="宋体" w:hint="eastAsia"/>
            <w:kern w:val="0"/>
            <w:szCs w:val="21"/>
          </w:rPr>
          <w:t>中国国家信息安全产品认证证书</w:t>
        </w:r>
      </w:hyperlink>
      <w:r w:rsidRPr="004A2201">
        <w:rPr>
          <w:rFonts w:asciiTheme="minorEastAsia" w:hAnsiTheme="minorEastAsia" w:cs="宋体"/>
          <w:kern w:val="0"/>
          <w:szCs w:val="21"/>
        </w:rPr>
        <w:t>》。</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不能提供超出此目录范畴外的替代品</w:t>
      </w:r>
      <w:r w:rsidRPr="004A2201">
        <w:rPr>
          <w:rFonts w:asciiTheme="minorEastAsia" w:hAnsiTheme="minorEastAsia" w:cs="宋体" w:hint="eastAsia"/>
          <w:kern w:val="0"/>
          <w:szCs w:val="21"/>
        </w:rPr>
        <w:t>。</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谈判费用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不论采购的结果如何，供应商均应自行承担所有与谈判有关的全部费用，采购人、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机构在任何情况下均无义务和责任承担这些费用。</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信息发布</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机构在任何情况下均不对此承担任何责任。</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理费用</w:t>
      </w:r>
    </w:p>
    <w:p w:rsidR="00B47C03" w:rsidRPr="004A2201" w:rsidRDefault="00B47C03" w:rsidP="00B47C03">
      <w:pPr>
        <w:pStyle w:val="af1"/>
        <w:autoSpaceDE w:val="0"/>
        <w:autoSpaceDN w:val="0"/>
        <w:spacing w:line="360" w:lineRule="auto"/>
        <w:ind w:left="420" w:firstLineChars="0" w:firstLine="0"/>
        <w:contextualSpacing/>
        <w:rPr>
          <w:rFonts w:asciiTheme="minorEastAsia" w:hAnsiTheme="minorEastAsia" w:cs="宋体"/>
          <w:b/>
          <w:kern w:val="0"/>
          <w:szCs w:val="21"/>
        </w:rPr>
      </w:pPr>
      <w:r w:rsidRPr="004A2201">
        <w:rPr>
          <w:rFonts w:ascii="宋体" w:eastAsia="宋体" w:hAnsi="宋体" w:cs="宋体" w:hint="eastAsia"/>
          <w:kern w:val="0"/>
          <w:sz w:val="24"/>
          <w:szCs w:val="24"/>
        </w:rPr>
        <w:t>招标文件费用和招标代理服务费，收取标准详见招标公告及招标文件前附表须知。</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其他</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二、谈判文件说明</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谈判文件构成</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谈判文件由以下部分组成：</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（1）采购邀请（竞争性谈判公告）</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（2）采购需求</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（3）供应商须知前附表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（4）供应商须知</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（5）政府采购政策功能</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（6）对响应文件审查与评审</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（7）合同书格式及合同条款</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（8）响应文件有关格式</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（9）本项目谈判文件的澄清、答复、修改、补充内容（如有的话）</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谈判文件的澄清或修改</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三、响应文件的编制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响应文件的语言及计量单位</w:t>
      </w:r>
    </w:p>
    <w:p w:rsidR="00EB23A2" w:rsidRPr="004A2201" w:rsidRDefault="00F07672" w:rsidP="002717A7">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B23A2" w:rsidRPr="004A2201" w:rsidRDefault="00F07672" w:rsidP="002717A7">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报价</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本次谈判项目的报价均以人民币为计算单位。</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采购人不得向供应商索要或者接受其给予的赠品、回扣或者与采购无关的其他商品、服务。</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供应商应对项目要求的全部内容进行报价，少报漏报将导致其响应为非实质性响应予以拒绝。</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本项目所涉及的运输、施工、安装、集成、调试、验收、备品和工具等费用均包含在响应报价中。</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最低报价不能做为成交的保证。</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响应文件有效期</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成交供应商的响应文件作为项目合同的附件，其有效期至成交供应商全部合同义务履行完毕为止。</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响应文件构成</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响应文件的构成应符合法律法规及谈判文件的要求。</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供应商应当按照谈判文件的要求编制响应文件。响应文件应当对谈判文件提出的要求和条件作出明确响应。</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响应文件由资格证明材料、符合性证明材料、其它材料等组成。</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sidRPr="004A2201">
        <w:rPr>
          <w:rFonts w:asciiTheme="minorEastAsia" w:hAnsiTheme="minorEastAsia" w:cs="宋体"/>
          <w:kern w:val="0"/>
          <w:szCs w:val="21"/>
        </w:rPr>
        <w:t>.file</w:t>
      </w:r>
      <w:r w:rsidRPr="004A2201">
        <w:rPr>
          <w:rFonts w:asciiTheme="minorEastAsia" w:hAnsiTheme="minorEastAsia" w:cs="宋体" w:hint="eastAsia"/>
          <w:kern w:val="0"/>
          <w:szCs w:val="21"/>
        </w:rPr>
        <w:t>”的文件用于电子响应使用。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电子响应文件制作技术咨询：</w:t>
      </w:r>
      <w:r w:rsidRPr="004A2201">
        <w:rPr>
          <w:rFonts w:asciiTheme="minorEastAsia" w:hAnsiTheme="minorEastAsia" w:cs="宋体" w:hint="eastAsia"/>
          <w:b/>
          <w:kern w:val="0"/>
          <w:szCs w:val="21"/>
        </w:rPr>
        <w:t>0374-2961598</w:t>
      </w:r>
      <w:r w:rsidRPr="004A2201">
        <w:rPr>
          <w:rFonts w:asciiTheme="minorEastAsia" w:hAnsiTheme="minorEastAsia" w:cs="宋体" w:hint="eastAsia"/>
          <w:kern w:val="0"/>
          <w:szCs w:val="21"/>
        </w:rPr>
        <w:t>。</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响应文件格式</w:t>
      </w:r>
    </w:p>
    <w:p w:rsidR="00EB23A2" w:rsidRPr="004A2201" w:rsidRDefault="00F07672" w:rsidP="002717A7">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EB23A2" w:rsidRPr="004A2201" w:rsidRDefault="00F07672" w:rsidP="002717A7">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供应商应按谈判文件提供的格式编写响应文件。谈判文件未提供标准格式的供应商可自行拟定。</w:t>
      </w:r>
    </w:p>
    <w:p w:rsidR="00EB23A2" w:rsidRPr="004A2201" w:rsidRDefault="00B47C03"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w:t>
      </w:r>
      <w:r w:rsidR="00F07672" w:rsidRPr="004A2201">
        <w:rPr>
          <w:rFonts w:asciiTheme="minorEastAsia" w:hAnsiTheme="minorEastAsia" w:cs="宋体" w:hint="eastAsia"/>
          <w:b/>
          <w:kern w:val="0"/>
          <w:szCs w:val="21"/>
        </w:rPr>
        <w:t>保证金</w:t>
      </w:r>
    </w:p>
    <w:p w:rsidR="00890792" w:rsidRPr="004A2201" w:rsidRDefault="00890792" w:rsidP="00890792">
      <w:pPr>
        <w:autoSpaceDE w:val="0"/>
        <w:autoSpaceDN w:val="0"/>
        <w:spacing w:line="360" w:lineRule="auto"/>
        <w:contextualSpacing/>
        <w:rPr>
          <w:rFonts w:asciiTheme="minorEastAsia" w:hAnsiTheme="minorEastAsia" w:cs="宋体"/>
          <w:kern w:val="0"/>
          <w:szCs w:val="21"/>
        </w:rPr>
      </w:pPr>
      <w:r w:rsidRPr="004A2201">
        <w:rPr>
          <w:rFonts w:asciiTheme="minorEastAsia" w:hAnsiTheme="minorEastAsia" w:cs="宋体" w:hint="eastAsia"/>
          <w:kern w:val="0"/>
          <w:szCs w:val="21"/>
        </w:rPr>
        <w:t>16.1本项目不收取谈判保证金。</w:t>
      </w:r>
    </w:p>
    <w:p w:rsidR="00890792" w:rsidRPr="004A2201" w:rsidRDefault="00890792" w:rsidP="00890792">
      <w:pPr>
        <w:autoSpaceDE w:val="0"/>
        <w:autoSpaceDN w:val="0"/>
        <w:spacing w:line="360" w:lineRule="auto"/>
        <w:contextualSpacing/>
        <w:rPr>
          <w:rFonts w:asciiTheme="minorEastAsia" w:hAnsiTheme="minorEastAsia" w:cs="宋体"/>
          <w:kern w:val="0"/>
          <w:szCs w:val="21"/>
        </w:rPr>
      </w:pPr>
      <w:r w:rsidRPr="004A2201">
        <w:rPr>
          <w:rFonts w:asciiTheme="minorEastAsia" w:hAnsiTheme="minorEastAsia" w:cs="宋体" w:hint="eastAsia"/>
          <w:kern w:val="0"/>
          <w:szCs w:val="21"/>
        </w:rPr>
        <w:t>16.2供应商应提供谈判承诺函。</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谈判文件的数量和签署盖章</w:t>
      </w:r>
    </w:p>
    <w:p w:rsidR="00EB23A2" w:rsidRPr="004A2201" w:rsidRDefault="00F07672" w:rsidP="002717A7">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供应商应提交响应文件份数见“供应商须知前附表”。</w:t>
      </w:r>
    </w:p>
    <w:p w:rsidR="00EB23A2" w:rsidRPr="004A2201" w:rsidRDefault="00F07672" w:rsidP="002717A7">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四、响应文件的提交</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谈判响应截止时间</w:t>
      </w:r>
    </w:p>
    <w:p w:rsidR="00EB23A2" w:rsidRPr="004A2201" w:rsidRDefault="00F07672" w:rsidP="002717A7">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供应商必须在“采购邀请”和“供应商须知前附表”中规定的响应截止时间前，将</w:t>
      </w:r>
      <w:r w:rsidRPr="004A2201">
        <w:rPr>
          <w:rFonts w:asciiTheme="minorEastAsia" w:hAnsiTheme="minorEastAsia" w:cs="仿宋_GB2312" w:hint="eastAsia"/>
          <w:szCs w:val="21"/>
        </w:rPr>
        <w:t>加密电子响应文件</w:t>
      </w:r>
      <w:r w:rsidRPr="004A2201">
        <w:rPr>
          <w:rFonts w:asciiTheme="minorEastAsia" w:hAnsiTheme="minorEastAsia" w:cs="宋体" w:hint="eastAsia"/>
          <w:szCs w:val="21"/>
        </w:rPr>
        <w:t>（</w:t>
      </w:r>
      <w:r w:rsidRPr="004A2201">
        <w:rPr>
          <w:rFonts w:asciiTheme="minorEastAsia" w:hAnsiTheme="minorEastAsia"/>
          <w:szCs w:val="21"/>
        </w:rPr>
        <w:t>.file</w:t>
      </w:r>
      <w:r w:rsidRPr="004A2201">
        <w:rPr>
          <w:rFonts w:asciiTheme="minorEastAsia" w:hAnsiTheme="minorEastAsia" w:cs="宋体" w:hint="eastAsia"/>
          <w:szCs w:val="21"/>
        </w:rPr>
        <w:t>格式）</w:t>
      </w:r>
      <w:r w:rsidRPr="004A2201">
        <w:rPr>
          <w:rFonts w:asciiTheme="minorEastAsia" w:hAnsiTheme="minorEastAsia" w:cs="仿宋_GB2312" w:hint="eastAsia"/>
          <w:szCs w:val="21"/>
        </w:rPr>
        <w:t>通过《全国公共资源交易平台(河南省</w:t>
      </w:r>
      <w:r w:rsidRPr="004A2201">
        <w:rPr>
          <w:rFonts w:asciiTheme="minorEastAsia" w:eastAsia="MS Mincho" w:hAnsiTheme="minorEastAsia"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cs="仿宋_GB2312" w:hint="eastAsia"/>
          <w:szCs w:val="21"/>
        </w:rPr>
        <w:t>)》公共资源交易系统成功上传</w:t>
      </w:r>
      <w:r w:rsidRPr="004A2201">
        <w:rPr>
          <w:rFonts w:asciiTheme="minorEastAsia" w:hAnsiTheme="minorEastAsia" w:cs="宋体" w:hint="eastAsia"/>
          <w:kern w:val="0"/>
          <w:szCs w:val="21"/>
        </w:rPr>
        <w:t>。</w:t>
      </w:r>
      <w:r w:rsidRPr="004A2201">
        <w:rPr>
          <w:rFonts w:asciiTheme="minorEastAsia" w:hAnsiTheme="minorEastAsia" w:cs="微软雅黑" w:hint="eastAsia"/>
        </w:rPr>
        <w:t>在提交截止时间以后上传的响应文件，</w:t>
      </w:r>
      <w:r w:rsidRPr="004A2201">
        <w:rPr>
          <w:rFonts w:asciiTheme="minorEastAsia" w:hAnsiTheme="minorEastAsia" w:cs="宋体" w:hint="eastAsia"/>
          <w:kern w:val="0"/>
          <w:szCs w:val="21"/>
        </w:rPr>
        <w:t>采购人、集中采购机构</w:t>
      </w:r>
      <w:r w:rsidRPr="004A2201">
        <w:rPr>
          <w:rFonts w:asciiTheme="minorEastAsia" w:hAnsiTheme="minorEastAsia" w:cs="微软雅黑" w:hint="eastAsia"/>
        </w:rPr>
        <w:t>将予以拒绝。</w:t>
      </w:r>
    </w:p>
    <w:p w:rsidR="00EB23A2" w:rsidRPr="004A2201" w:rsidRDefault="00F07672" w:rsidP="002717A7">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迟交的响应文件</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谈判响应文件截止时间之后上传的响应文件，采购人、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机构将将拒绝接收。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响应文件的修改和撤回</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供应商在谈判响应截止时间前，对所提交的响应文件进行补充、修改或者撤回的，须书面通知采购人和</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供应商补充、修改的内容并作为响应文件的组成部分。补充或修改应当按谈判文件要求签署、盖章、提交，并应注明“修改</w:t>
      </w:r>
      <w:r w:rsidRPr="004A2201">
        <w:rPr>
          <w:rFonts w:asciiTheme="minorEastAsia" w:hAnsiTheme="minorEastAsia" w:cs="宋体"/>
          <w:kern w:val="0"/>
          <w:szCs w:val="21"/>
        </w:rPr>
        <w:t>”</w:t>
      </w:r>
      <w:r w:rsidRPr="004A2201">
        <w:rPr>
          <w:rFonts w:asciiTheme="minorEastAsia" w:hAnsiTheme="minorEastAsia" w:cs="宋体" w:hint="eastAsia"/>
          <w:kern w:val="0"/>
          <w:szCs w:val="21"/>
        </w:rPr>
        <w:t>或“补充</w:t>
      </w:r>
      <w:r w:rsidRPr="004A2201">
        <w:rPr>
          <w:rFonts w:asciiTheme="minorEastAsia" w:hAnsiTheme="minorEastAsia" w:cs="宋体"/>
          <w:kern w:val="0"/>
          <w:szCs w:val="21"/>
        </w:rPr>
        <w:t>”</w:t>
      </w:r>
      <w:r w:rsidRPr="004A2201">
        <w:rPr>
          <w:rFonts w:asciiTheme="minorEastAsia" w:hAnsiTheme="minorEastAsia" w:cs="宋体" w:hint="eastAsia"/>
          <w:kern w:val="0"/>
          <w:szCs w:val="21"/>
        </w:rPr>
        <w:t>字样。</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供应商不得在响应有效期内撤销响应文件，否则供应商将承担违背响应承诺函的责任追究。</w:t>
      </w:r>
    </w:p>
    <w:p w:rsidR="00EB23A2" w:rsidRPr="004A2201" w:rsidRDefault="00F07672" w:rsidP="002717A7">
      <w:pPr>
        <w:pStyle w:val="af1"/>
        <w:numPr>
          <w:ilvl w:val="0"/>
          <w:numId w:val="12"/>
        </w:numPr>
        <w:autoSpaceDE w:val="0"/>
        <w:autoSpaceDN w:val="0"/>
        <w:spacing w:line="360" w:lineRule="auto"/>
        <w:ind w:left="993" w:firstLineChars="0" w:hanging="993"/>
        <w:contextualSpacing/>
        <w:rPr>
          <w:rFonts w:asciiTheme="minorEastAsia" w:hAnsiTheme="minorEastAsia" w:cs="宋体"/>
          <w:b/>
          <w:kern w:val="0"/>
          <w:szCs w:val="21"/>
        </w:rPr>
      </w:pPr>
      <w:r w:rsidRPr="004A2201">
        <w:rPr>
          <w:rFonts w:asciiTheme="minorEastAsia" w:hAnsiTheme="minorEastAsia" w:cs="宋体" w:hint="eastAsia"/>
          <w:b/>
          <w:kern w:val="0"/>
          <w:szCs w:val="21"/>
        </w:rPr>
        <w:t>除供应商须知前附表另有规定外，供应商所提交的电子响应文件不予退还。</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五、谈判和评审</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响应文件解密</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采购人将按谈判文件规定的</w:t>
      </w:r>
      <w:r w:rsidRPr="004A2201">
        <w:rPr>
          <w:rFonts w:asciiTheme="minorEastAsia" w:hAnsiTheme="minorEastAsia" w:cs="仿宋_GB2312" w:hint="eastAsia"/>
          <w:szCs w:val="21"/>
        </w:rPr>
        <w:t>谈判响应截止时间</w:t>
      </w:r>
      <w:r w:rsidRPr="004A2201">
        <w:rPr>
          <w:rFonts w:asciiTheme="minorEastAsia" w:hAnsiTheme="minorEastAsia" w:cs="宋体" w:hint="eastAsia"/>
          <w:kern w:val="0"/>
          <w:szCs w:val="21"/>
        </w:rPr>
        <w:t>和地点解密电子响应文件。由代理机构主持，供应商无须到现场。</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仿宋_GB2312" w:hint="eastAsia"/>
          <w:szCs w:val="21"/>
        </w:rPr>
        <w:t>谈判响应截止时间</w:t>
      </w:r>
      <w:r w:rsidRPr="004A2201">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4A2201">
        <w:rPr>
          <w:rFonts w:asciiTheme="minorEastAsia" w:hAnsiTheme="minorEastAsia" w:hint="eastAsia"/>
          <w:szCs w:val="21"/>
        </w:rPr>
        <w:t>供应商选择功能栏“开标记录”按钮可查看</w:t>
      </w:r>
      <w:r w:rsidRPr="004A2201">
        <w:rPr>
          <w:rFonts w:asciiTheme="minorEastAsia" w:hAnsiTheme="minorEastAsia" w:cs="宋体" w:hint="eastAsia"/>
          <w:kern w:val="0"/>
          <w:szCs w:val="21"/>
        </w:rPr>
        <w:t>供应商名称、修改和撤回投标的通知（如有的话）和谈判文件规定的需要宣布的其他内容。</w:t>
      </w:r>
    </w:p>
    <w:p w:rsidR="00EB23A2" w:rsidRPr="004A2201" w:rsidRDefault="00F07672" w:rsidP="002717A7">
      <w:pPr>
        <w:pStyle w:val="af1"/>
        <w:numPr>
          <w:ilvl w:val="0"/>
          <w:numId w:val="29"/>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电子响应文件的解密：全流程电子化交易项目电子响应文件采用双重加密。解密需分标段进行两次解密。</w:t>
      </w:r>
    </w:p>
    <w:p w:rsidR="00EB23A2" w:rsidRPr="004A2201" w:rsidRDefault="00F07672" w:rsidP="002717A7">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sidRPr="004A2201">
        <w:rPr>
          <w:rFonts w:asciiTheme="minorEastAsia" w:hAnsiTheme="minorEastAsia" w:cs="宋体" w:hint="eastAsia"/>
          <w:kern w:val="0"/>
          <w:szCs w:val="21"/>
        </w:rPr>
        <w:t>供应商解密：供应商使用本单位CA数字证书进行远程解密。</w:t>
      </w:r>
    </w:p>
    <w:p w:rsidR="00EB23A2" w:rsidRPr="004A2201" w:rsidRDefault="00F07672" w:rsidP="002717A7">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sidRPr="004A2201">
        <w:rPr>
          <w:rFonts w:asciiTheme="minorEastAsia" w:hAnsiTheme="minorEastAsia" w:cs="宋体" w:hint="eastAsia"/>
          <w:kern w:val="0"/>
          <w:szCs w:val="21"/>
        </w:rPr>
        <w:t>集中采购机构解密：集中采购机构</w:t>
      </w:r>
      <w:r w:rsidRPr="004A2201">
        <w:rPr>
          <w:rFonts w:asciiTheme="minorEastAsia" w:hAnsiTheme="minorEastAsia" w:cs="宋体"/>
          <w:kern w:val="0"/>
          <w:szCs w:val="21"/>
        </w:rPr>
        <w:t>按</w:t>
      </w:r>
      <w:r w:rsidRPr="004A2201">
        <w:rPr>
          <w:rFonts w:asciiTheme="minorEastAsia" w:hAnsiTheme="minorEastAsia" w:cs="宋体" w:hint="eastAsia"/>
          <w:kern w:val="0"/>
          <w:szCs w:val="21"/>
        </w:rPr>
        <w:t>电子响应文件到达交易系统</w:t>
      </w:r>
      <w:r w:rsidRPr="004A2201">
        <w:rPr>
          <w:rFonts w:asciiTheme="minorEastAsia" w:hAnsiTheme="minorEastAsia" w:cs="宋体"/>
          <w:kern w:val="0"/>
          <w:szCs w:val="21"/>
        </w:rPr>
        <w:t>的先后顺序</w:t>
      </w:r>
      <w:r w:rsidRPr="004A2201">
        <w:rPr>
          <w:rFonts w:asciiTheme="minorEastAsia" w:hAnsiTheme="minorEastAsia" w:cs="宋体" w:hint="eastAsia"/>
          <w:kern w:val="0"/>
          <w:szCs w:val="21"/>
        </w:rPr>
        <w:t>，使用本单位CA数字证书进行再次解密。</w:t>
      </w:r>
    </w:p>
    <w:p w:rsidR="00EB23A2" w:rsidRPr="004A2201" w:rsidRDefault="00F07672" w:rsidP="002717A7">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sidRPr="004A2201">
        <w:rPr>
          <w:rFonts w:asciiTheme="minorEastAsia" w:hAnsiTheme="minorEastAsia" w:hint="eastAsia"/>
          <w:szCs w:val="21"/>
        </w:rPr>
        <w:t>供应商未在规定时间内解密或</w:t>
      </w:r>
      <w:r w:rsidRPr="004A2201">
        <w:rPr>
          <w:rFonts w:asciiTheme="minorEastAsia" w:hAnsiTheme="minorEastAsia" w:cs="宋体" w:hint="eastAsia"/>
          <w:kern w:val="0"/>
          <w:szCs w:val="21"/>
        </w:rPr>
        <w:t>因供应商原因解密失败的，其响应文件将被拒绝。</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Pr="004A2201">
        <w:rPr>
          <w:rFonts w:asciiTheme="minorEastAsia" w:hAnsiTheme="minorEastAsia" w:cs="Arial" w:hint="eastAsia"/>
          <w:szCs w:val="21"/>
          <w:shd w:val="clear" w:color="auto" w:fill="FFFFFF"/>
        </w:rPr>
        <w:t>情形的，</w:t>
      </w:r>
      <w:r w:rsidRPr="004A2201">
        <w:rPr>
          <w:rFonts w:asciiTheme="minorEastAsia" w:hAnsiTheme="minorEastAsia" w:cs="宋体" w:hint="eastAsia"/>
          <w:kern w:val="0"/>
          <w:szCs w:val="21"/>
        </w:rPr>
        <w:t>供应商最低数量可以为两家）</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响应文件解密过程由集中采购机构负责记录。</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响应文件解密活动结束时，供应商应在《开标记录表》上进行电子签章。供应商未签章的，视同认可解密结果。</w:t>
      </w:r>
    </w:p>
    <w:p w:rsidR="00EB23A2" w:rsidRPr="004A2201" w:rsidRDefault="00F07672" w:rsidP="002717A7">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谈判小组组成</w:t>
      </w: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采购人将依法组建谈判小组，谈判小组</w:t>
      </w:r>
      <w:r w:rsidRPr="004A2201">
        <w:rPr>
          <w:rFonts w:asciiTheme="minorEastAsia" w:hAnsiTheme="minorEastAsia"/>
        </w:rPr>
        <w:t>由采购人代表和评审专家共3人以上单数组成，其中评审专家人数不得少于竞争性谈判小组成员总数</w:t>
      </w:r>
      <w:r w:rsidRPr="004A2201">
        <w:rPr>
          <w:rFonts w:asciiTheme="minorEastAsia" w:hAnsiTheme="minorEastAsia" w:cs="宋体" w:hint="eastAsia"/>
          <w:kern w:val="0"/>
          <w:szCs w:val="21"/>
        </w:rPr>
        <w:t>的三分之二。评审专家依法从政府采购评审专家库中随机抽取。</w:t>
      </w:r>
    </w:p>
    <w:p w:rsidR="00EB23A2" w:rsidRPr="004A2201" w:rsidRDefault="00F07672" w:rsidP="002717A7">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sidRPr="004A2201">
        <w:rPr>
          <w:rFonts w:asciiTheme="minorEastAsia" w:hAnsiTheme="minorEastAsia" w:cs="宋体" w:hint="eastAsia"/>
          <w:kern w:val="0"/>
          <w:szCs w:val="21"/>
        </w:rPr>
        <w:t>采购人将依法组建谈判小组，谈判小组由评审专家组成，成员人数应当为</w:t>
      </w:r>
      <w:r w:rsidRPr="004A2201">
        <w:rPr>
          <w:rFonts w:asciiTheme="minorEastAsia" w:hAnsiTheme="minorEastAsia"/>
        </w:rPr>
        <w:t>3人以上单数组成</w:t>
      </w:r>
      <w:r w:rsidRPr="004A2201">
        <w:rPr>
          <w:rFonts w:asciiTheme="minorEastAsia" w:hAnsiTheme="minorEastAsia" w:cs="宋体" w:hint="eastAsia"/>
          <w:kern w:val="0"/>
          <w:szCs w:val="21"/>
        </w:rPr>
        <w:t>。评审专家依法从政府采购评审专家库中随机抽取。</w:t>
      </w:r>
    </w:p>
    <w:p w:rsidR="00EB23A2" w:rsidRPr="004A2201" w:rsidRDefault="00F07672" w:rsidP="002717A7">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sidRPr="004A2201">
        <w:rPr>
          <w:rFonts w:asciiTheme="minorEastAsia" w:hAnsiTheme="minorEastAsia"/>
        </w:rPr>
        <w:t>达到公开招标数额标准的货物或者服务采购项目，或者达到招标规模标准的政府采购工程，竞争性谈判小组应当由5人以上单数组成</w:t>
      </w:r>
      <w:r w:rsidRPr="004A2201">
        <w:rPr>
          <w:rFonts w:asciiTheme="minorEastAsia" w:hAnsiTheme="minorEastAsia" w:hint="eastAsia"/>
        </w:rPr>
        <w:t>。</w:t>
      </w:r>
    </w:p>
    <w:p w:rsidR="00EB23A2" w:rsidRPr="004A2201" w:rsidRDefault="00EB23A2" w:rsidP="002717A7">
      <w:pPr>
        <w:pStyle w:val="af1"/>
        <w:numPr>
          <w:ilvl w:val="1"/>
          <w:numId w:val="31"/>
        </w:numPr>
        <w:autoSpaceDE w:val="0"/>
        <w:autoSpaceDN w:val="0"/>
        <w:spacing w:line="360" w:lineRule="auto"/>
        <w:ind w:firstLineChars="0"/>
        <w:contextualSpacing/>
        <w:rPr>
          <w:rFonts w:asciiTheme="minorEastAsia" w:hAnsiTheme="minorEastAsia"/>
          <w:vanish/>
        </w:rPr>
      </w:pP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rPr>
        <w:t>采购人不得以评审专家身份参加本部门或本单位采购项目的评审</w:t>
      </w:r>
      <w:r w:rsidRPr="004A2201">
        <w:rPr>
          <w:rFonts w:asciiTheme="minorEastAsia" w:hAnsiTheme="minorEastAsia" w:cs="宋体" w:hint="eastAsia"/>
          <w:kern w:val="0"/>
          <w:szCs w:val="21"/>
        </w:rPr>
        <w:t>。</w:t>
      </w: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谈判小组成员与供应商存在下列利害关系之一的,应当回避：</w:t>
      </w:r>
    </w:p>
    <w:p w:rsidR="00EB23A2" w:rsidRPr="004A2201" w:rsidRDefault="00F07672" w:rsidP="002717A7">
      <w:pPr>
        <w:pStyle w:val="af1"/>
        <w:numPr>
          <w:ilvl w:val="0"/>
          <w:numId w:val="34"/>
        </w:numPr>
        <w:autoSpaceDE w:val="0"/>
        <w:autoSpaceDN w:val="0"/>
        <w:spacing w:line="360" w:lineRule="auto"/>
        <w:ind w:firstLineChars="0" w:hanging="1369"/>
        <w:contextualSpacing/>
        <w:rPr>
          <w:rFonts w:asciiTheme="minorEastAsia" w:hAnsiTheme="minorEastAsia"/>
        </w:rPr>
      </w:pPr>
      <w:r w:rsidRPr="004A2201">
        <w:rPr>
          <w:rFonts w:asciiTheme="minorEastAsia" w:hAnsiTheme="minorEastAsia" w:hint="eastAsia"/>
        </w:rPr>
        <w:t>参加采购活动前三年内,与供应商存在劳动关系,或者担任过供应商的董事、监事,或者是供应商的控股股东或实际控制人；</w:t>
      </w:r>
    </w:p>
    <w:p w:rsidR="00EB23A2" w:rsidRPr="004A2201" w:rsidRDefault="00F07672" w:rsidP="002717A7">
      <w:pPr>
        <w:pStyle w:val="af1"/>
        <w:numPr>
          <w:ilvl w:val="0"/>
          <w:numId w:val="34"/>
        </w:numPr>
        <w:autoSpaceDE w:val="0"/>
        <w:autoSpaceDN w:val="0"/>
        <w:spacing w:line="360" w:lineRule="auto"/>
        <w:ind w:firstLineChars="0" w:hanging="1369"/>
        <w:contextualSpacing/>
        <w:rPr>
          <w:rFonts w:asciiTheme="minorEastAsia" w:hAnsiTheme="minorEastAsia"/>
        </w:rPr>
      </w:pPr>
      <w:r w:rsidRPr="004A2201">
        <w:rPr>
          <w:rFonts w:asciiTheme="minorEastAsia" w:hAnsiTheme="minorEastAsia" w:hint="eastAsia"/>
        </w:rPr>
        <w:t>与供应商的法定代表人或者负责人有夫妻、直系血亲、三代以内旁系血亲或者近姻亲关系；</w:t>
      </w:r>
    </w:p>
    <w:p w:rsidR="00EB23A2" w:rsidRPr="004A2201" w:rsidRDefault="00F07672" w:rsidP="002717A7">
      <w:pPr>
        <w:pStyle w:val="af1"/>
        <w:numPr>
          <w:ilvl w:val="0"/>
          <w:numId w:val="34"/>
        </w:numPr>
        <w:autoSpaceDE w:val="0"/>
        <w:autoSpaceDN w:val="0"/>
        <w:spacing w:line="360" w:lineRule="auto"/>
        <w:ind w:firstLineChars="0" w:hanging="1369"/>
        <w:contextualSpacing/>
        <w:rPr>
          <w:rFonts w:asciiTheme="minorEastAsia" w:hAnsiTheme="minorEastAsia"/>
        </w:rPr>
      </w:pPr>
      <w:r w:rsidRPr="004A2201">
        <w:rPr>
          <w:rFonts w:asciiTheme="minorEastAsia" w:hAnsiTheme="minorEastAsia" w:hint="eastAsia"/>
        </w:rPr>
        <w:t>与供应商有其他可能影响政府采购活动公平、公正进行的关系。</w:t>
      </w:r>
    </w:p>
    <w:p w:rsidR="00EB23A2" w:rsidRPr="004A2201" w:rsidRDefault="00EB23A2" w:rsidP="002717A7">
      <w:pPr>
        <w:pStyle w:val="af1"/>
        <w:numPr>
          <w:ilvl w:val="0"/>
          <w:numId w:val="35"/>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采购人不得担任谈判小组组长。</w:t>
      </w: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谈判小组成员名单在成交结果公告前应当保密。</w:t>
      </w:r>
    </w:p>
    <w:p w:rsidR="00EB23A2" w:rsidRPr="004A2201" w:rsidRDefault="00F07672" w:rsidP="002717A7">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资格审查和符合性审查</w:t>
      </w:r>
    </w:p>
    <w:p w:rsidR="00EB23A2" w:rsidRPr="004A2201" w:rsidRDefault="00F07672" w:rsidP="002717A7">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资格审查：谈判小组依据有关法律法规和谈判文件的规定对供应商的资格进行审查。</w:t>
      </w:r>
    </w:p>
    <w:p w:rsidR="00EB23A2" w:rsidRPr="004A2201" w:rsidRDefault="00F07672">
      <w:pPr>
        <w:pStyle w:val="af1"/>
        <w:autoSpaceDE w:val="0"/>
        <w:autoSpaceDN w:val="0"/>
        <w:spacing w:line="360" w:lineRule="auto"/>
        <w:ind w:left="964" w:firstLineChars="0" w:firstLine="0"/>
        <w:contextualSpacing/>
        <w:rPr>
          <w:rFonts w:asciiTheme="minorEastAsia" w:hAnsiTheme="minorEastAsia" w:cs="宋体"/>
          <w:kern w:val="0"/>
          <w:szCs w:val="21"/>
        </w:rPr>
      </w:pPr>
      <w:r w:rsidRPr="004A2201">
        <w:rPr>
          <w:rFonts w:asciiTheme="minorEastAsia" w:hAnsiTheme="minorEastAsia" w:cs="宋体" w:hint="eastAsia"/>
          <w:b/>
          <w:kern w:val="0"/>
          <w:szCs w:val="21"/>
        </w:rPr>
        <w:t>本项目具体资格审查详见（第六章 资格审查与评审）</w:t>
      </w:r>
      <w:r w:rsidRPr="004A2201">
        <w:rPr>
          <w:rFonts w:asciiTheme="minorEastAsia" w:hAnsiTheme="minorEastAsia" w:cs="宋体" w:hint="eastAsia"/>
          <w:kern w:val="0"/>
          <w:szCs w:val="21"/>
        </w:rPr>
        <w:t>。</w:t>
      </w:r>
    </w:p>
    <w:p w:rsidR="00EB23A2" w:rsidRPr="004A2201" w:rsidRDefault="00EB23A2" w:rsidP="002717A7">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EB23A2" w:rsidP="002717A7">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EB23A2" w:rsidP="002717A7">
      <w:pPr>
        <w:pStyle w:val="af1"/>
        <w:numPr>
          <w:ilvl w:val="1"/>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F07672" w:rsidP="002717A7">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EB23A2" w:rsidRPr="004A2201" w:rsidRDefault="00F07672" w:rsidP="002717A7">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响应文件的澄清</w:t>
      </w:r>
    </w:p>
    <w:p w:rsidR="00EB23A2" w:rsidRPr="004A2201" w:rsidRDefault="00F07672" w:rsidP="002717A7">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rPr>
        <w:t>谈判小组在对响应文件的有效性、完整性和响应程度进行审查时，可以要求供应商对响应文件中含义不明确、同类问题表述不一致或者有明显文字和计算错误的内容等作出必要的澄清、说明或者更正</w:t>
      </w:r>
      <w:r w:rsidRPr="004A2201">
        <w:rPr>
          <w:rFonts w:asciiTheme="minorEastAsia" w:hAnsiTheme="minorEastAsia" w:cs="宋体" w:hint="eastAsia"/>
          <w:kern w:val="0"/>
          <w:szCs w:val="21"/>
        </w:rPr>
        <w:t>。</w:t>
      </w:r>
      <w:r w:rsidRPr="004A2201">
        <w:rPr>
          <w:rFonts w:asciiTheme="minorEastAsia" w:hAnsiTheme="minorEastAsia"/>
        </w:rPr>
        <w:t>供应商的澄清、说明或者更正不得超出响应文件的范围或者改变响应文件的实质性内容</w:t>
      </w:r>
      <w:r w:rsidRPr="004A2201">
        <w:rPr>
          <w:rFonts w:asciiTheme="minorEastAsia" w:hAnsiTheme="minorEastAsia" w:hint="eastAsia"/>
        </w:rPr>
        <w:t>。</w:t>
      </w:r>
    </w:p>
    <w:p w:rsidR="00EB23A2" w:rsidRPr="004A2201" w:rsidRDefault="00F07672" w:rsidP="002717A7">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供应商的澄清、说明或者更正应当采用书面</w:t>
      </w:r>
      <w:r w:rsidRPr="004A2201">
        <w:rPr>
          <w:rFonts w:asciiTheme="minorEastAsia" w:hAnsiTheme="minorEastAsia" w:hint="eastAsia"/>
        </w:rPr>
        <w:t>形式，</w:t>
      </w:r>
      <w:r w:rsidRPr="004A2201">
        <w:rPr>
          <w:rFonts w:asciiTheme="minorEastAsia" w:hAnsiTheme="minorEastAsia"/>
        </w:rPr>
        <w:t>供应商的澄清、说明或者更正应当由法定代表人或其授权代表签字或者加盖公章。由授权代表签字的，应当附法定代表人授权书。供应商为自然人的，应当由本人签字并附身份证明</w:t>
      </w:r>
      <w:r w:rsidRPr="004A2201">
        <w:rPr>
          <w:rFonts w:asciiTheme="minorEastAsia" w:hAnsiTheme="minorEastAsia" w:hint="eastAsia"/>
        </w:rPr>
        <w:t>。供应商的澄清、说明或者补正不得超出</w:t>
      </w:r>
      <w:r w:rsidRPr="004A2201">
        <w:rPr>
          <w:rFonts w:asciiTheme="minorEastAsia" w:hAnsiTheme="minorEastAsia" w:cs="宋体" w:hint="eastAsia"/>
          <w:kern w:val="0"/>
          <w:szCs w:val="21"/>
        </w:rPr>
        <w:t>投标文件的范围或者改变响应文件的实质性内容。</w:t>
      </w:r>
    </w:p>
    <w:p w:rsidR="00EB23A2" w:rsidRPr="004A2201" w:rsidRDefault="00F07672" w:rsidP="002717A7">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供应商的澄清文件是其响应文件的组成部分。</w:t>
      </w:r>
    </w:p>
    <w:p w:rsidR="00EB23A2" w:rsidRPr="004A2201" w:rsidRDefault="00F07672" w:rsidP="002717A7">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响应文件报价出现前后不一致的修正</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大写金额和小写金额不一致的，以大写金额为准；</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单价金额小数点或者百分比有明显错位的，以开标一览表的总价为准，并修改单价；</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响应无效情形</w:t>
      </w:r>
    </w:p>
    <w:p w:rsidR="00EB23A2" w:rsidRPr="004A2201" w:rsidRDefault="00F07672" w:rsidP="002717A7">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响应文件属下列情况之一的，按照无效响应处理：</w:t>
      </w: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未按照谈判文件的规定提交响应承诺函的；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响应文件未按谈判文件要求签署、盖章的；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不具备谈判文件中规定的资格要求的；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报价超过谈判文件中规定的预算金额的；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投标文件内容模糊清，无法辨认的；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文件含有采购人不能接受的附加条件的</w:t>
      </w:r>
      <w:r w:rsidRPr="004A2201">
        <w:rPr>
          <w:rFonts w:asciiTheme="minorEastAsia" w:hAnsiTheme="minorEastAsia" w:cs="宋体" w:hint="eastAsia"/>
          <w:kern w:val="0"/>
          <w:szCs w:val="21"/>
        </w:rPr>
        <w:t>。</w:t>
      </w:r>
    </w:p>
    <w:p w:rsidR="00EB23A2" w:rsidRPr="004A2201" w:rsidRDefault="00F07672" w:rsidP="002717A7">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有下列情形之一的，视为供应商串通谈判，其响应无效：</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不同供应商的响应文件由同一单位或者个人编制；</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不同供应商委托同一单位或者个人办理响应事宜；</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不同供应商的响应文件载明的项目管理成员或者联系人员为同一人；</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不同供应商的响应文件异常一致或者投标报价呈规律性差异；</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不同供应商的响应文件相互混装。</w:t>
      </w:r>
    </w:p>
    <w:p w:rsidR="00EB23A2" w:rsidRPr="004A2201" w:rsidRDefault="00F07672" w:rsidP="002717A7">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4A2201">
        <w:rPr>
          <w:rFonts w:asciiTheme="minorEastAsia" w:hAnsiTheme="minorEastAsia" w:cs="宋体"/>
          <w:kern w:val="0"/>
          <w:szCs w:val="21"/>
        </w:rPr>
        <w:t>不同</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的</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文件由同一单位或者个人编制</w:t>
      </w:r>
      <w:r w:rsidRPr="004A2201">
        <w:rPr>
          <w:rFonts w:asciiTheme="minorEastAsia" w:hAnsiTheme="minorEastAsia" w:cs="宋体" w:hint="eastAsia"/>
          <w:kern w:val="0"/>
          <w:szCs w:val="21"/>
        </w:rPr>
        <w:t>’或‘</w:t>
      </w:r>
      <w:r w:rsidRPr="004A2201">
        <w:rPr>
          <w:rFonts w:asciiTheme="minorEastAsia" w:hAnsiTheme="minorEastAsia" w:cs="宋体"/>
          <w:kern w:val="0"/>
          <w:szCs w:val="21"/>
        </w:rPr>
        <w:t>不同</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委托同一单位或者个人办理</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事宜</w:t>
      </w:r>
      <w:r w:rsidRPr="004A2201">
        <w:rPr>
          <w:rFonts w:asciiTheme="minorEastAsia" w:hAnsiTheme="minorEastAsia" w:cs="宋体" w:hint="eastAsia"/>
          <w:kern w:val="0"/>
          <w:szCs w:val="21"/>
        </w:rPr>
        <w:t>’，其谈判响应无效。</w:t>
      </w:r>
    </w:p>
    <w:p w:rsidR="00EB23A2" w:rsidRPr="004A2201" w:rsidRDefault="00F07672" w:rsidP="002717A7">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法律、法规和</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文件规定的其他无效情形</w:t>
      </w:r>
      <w:r w:rsidRPr="004A2201">
        <w:rPr>
          <w:rFonts w:asciiTheme="minorEastAsia" w:hAnsiTheme="minorEastAsia" w:cs="宋体" w:hint="eastAsia"/>
          <w:kern w:val="0"/>
          <w:szCs w:val="21"/>
        </w:rPr>
        <w:t>。</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响应文件评审与谈判</w:t>
      </w:r>
    </w:p>
    <w:p w:rsidR="00EB23A2" w:rsidRPr="004A2201" w:rsidRDefault="00F07672" w:rsidP="002717A7">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4A2201">
        <w:rPr>
          <w:rFonts w:asciiTheme="minorEastAsia" w:hAnsiTheme="minorEastAsia" w:cs="宋体" w:hint="eastAsia"/>
          <w:kern w:val="0"/>
          <w:szCs w:val="21"/>
        </w:rPr>
        <w:t>。</w:t>
      </w:r>
    </w:p>
    <w:p w:rsidR="00EB23A2" w:rsidRPr="004A2201" w:rsidRDefault="00F07672" w:rsidP="002717A7">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rPr>
        <w:t>谈判小组所有成员应当集中与单一供应商分别进行谈判，并给予所有参加谈判的供应商平等的谈判机会</w:t>
      </w:r>
      <w:r w:rsidRPr="004A2201">
        <w:rPr>
          <w:rFonts w:asciiTheme="minorEastAsia" w:hAnsiTheme="minorEastAsia" w:hint="eastAsia"/>
        </w:rPr>
        <w:t>。</w:t>
      </w:r>
    </w:p>
    <w:p w:rsidR="00EB23A2" w:rsidRPr="004A2201" w:rsidRDefault="00F07672" w:rsidP="002717A7">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微软雅黑" w:hint="eastAsia"/>
        </w:rPr>
        <w:t>在谈判中，谈判的任何一方不得透露与谈判有关的其他供应商的技术资料、价格和其他信息。</w:t>
      </w:r>
    </w:p>
    <w:p w:rsidR="00EB23A2" w:rsidRPr="004A2201" w:rsidRDefault="00F07672" w:rsidP="002717A7">
      <w:pPr>
        <w:pStyle w:val="af1"/>
        <w:numPr>
          <w:ilvl w:val="0"/>
          <w:numId w:val="43"/>
        </w:numPr>
        <w:autoSpaceDE w:val="0"/>
        <w:autoSpaceDN w:val="0"/>
        <w:spacing w:line="360" w:lineRule="auto"/>
        <w:ind w:left="993" w:firstLineChars="0" w:hanging="993"/>
        <w:contextualSpacing/>
        <w:rPr>
          <w:rFonts w:asciiTheme="minorEastAsia" w:hAnsiTheme="minorEastAsia" w:cs="微软雅黑"/>
        </w:rPr>
      </w:pPr>
      <w:r w:rsidRPr="004A2201">
        <w:rPr>
          <w:rFonts w:asciiTheme="minorEastAsia" w:hAnsiTheme="minorEastAsia" w:cs="微软雅黑"/>
        </w:rPr>
        <w:t>在谈判过程中，谈判小组可以根据谈判文件和谈判情况实质性变动采购需求中的技术、服务要求以及合同草案条款，但不得变动谈判文件中的其他内容。实质性变动的内容，须经采购人代表确认</w:t>
      </w:r>
      <w:r w:rsidRPr="004A2201">
        <w:rPr>
          <w:rFonts w:asciiTheme="minorEastAsia" w:hAnsiTheme="minorEastAsia" w:cs="微软雅黑" w:hint="eastAsia"/>
        </w:rPr>
        <w:t>。</w:t>
      </w:r>
      <w:r w:rsidRPr="004A2201">
        <w:rPr>
          <w:rFonts w:asciiTheme="minorEastAsia" w:hAnsiTheme="minorEastAsia" w:cs="微软雅黑"/>
        </w:rPr>
        <w:t>对谈判文件作出的实质性变动是谈判文件的有效组成部分，谈判小组应当及时以书面形式同时通知所有参加谈判的供应商</w:t>
      </w:r>
      <w:r w:rsidRPr="004A2201">
        <w:rPr>
          <w:rFonts w:asciiTheme="minorEastAsia" w:hAnsiTheme="minorEastAsia" w:cs="微软雅黑" w:hint="eastAsia"/>
        </w:rPr>
        <w:t>。</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4A2201">
        <w:rPr>
          <w:rFonts w:asciiTheme="minorEastAsia" w:hAnsiTheme="minorEastAsia" w:hint="eastAsia"/>
        </w:rPr>
        <w:t>。</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rPr>
        <w:t>谈判文件能够详细列明采购标的的技术、服务要求的，谈判结束后，谈判小组应当要求所有继续参加谈判的供应商在规定时间内提交最后报价，提交最后报价的供应商不得少于3家</w:t>
      </w:r>
      <w:r w:rsidRPr="004A2201">
        <w:rPr>
          <w:rFonts w:asciiTheme="minorEastAsia" w:hAnsiTheme="minorEastAsia" w:hint="eastAsia"/>
        </w:rPr>
        <w:t>。</w:t>
      </w:r>
      <w:r w:rsidRPr="004A2201">
        <w:rPr>
          <w:rFonts w:asciiTheme="minorEastAsia" w:hAnsiTheme="minorEastAsia" w:cs="宋体" w:hint="eastAsia"/>
          <w:kern w:val="0"/>
          <w:szCs w:val="21"/>
        </w:rPr>
        <w:t>（如符合《《政府采购非招标采购方式管理办法》》（财政部令第74号）第二十七条第二款中的</w:t>
      </w:r>
      <w:r w:rsidRPr="004A2201">
        <w:rPr>
          <w:rFonts w:asciiTheme="minorEastAsia" w:hAnsiTheme="minorEastAsia" w:cs="Arial" w:hint="eastAsia"/>
          <w:szCs w:val="21"/>
          <w:shd w:val="clear" w:color="auto" w:fill="FFFFFF"/>
        </w:rPr>
        <w:t>情形的，</w:t>
      </w:r>
      <w:r w:rsidRPr="004A2201">
        <w:rPr>
          <w:rFonts w:asciiTheme="minorEastAsia" w:hAnsiTheme="minorEastAsia" w:cs="宋体" w:hint="eastAsia"/>
          <w:kern w:val="0"/>
          <w:szCs w:val="21"/>
        </w:rPr>
        <w:t>供应商最低数量可以为两家）</w:t>
      </w:r>
    </w:p>
    <w:p w:rsidR="00EB23A2" w:rsidRPr="004A2201" w:rsidRDefault="00F07672">
      <w:pPr>
        <w:autoSpaceDE w:val="0"/>
        <w:autoSpaceDN w:val="0"/>
        <w:spacing w:line="360" w:lineRule="auto"/>
        <w:ind w:left="964"/>
        <w:contextualSpacing/>
        <w:rPr>
          <w:rFonts w:asciiTheme="minorEastAsia" w:hAnsiTheme="minorEastAsia"/>
        </w:rPr>
      </w:pPr>
      <w:r w:rsidRPr="004A2201">
        <w:rPr>
          <w:rFonts w:asciiTheme="minorEastAsia" w:hAnsiTheme="minor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Pr="004A2201">
        <w:rPr>
          <w:rFonts w:asciiTheme="minorEastAsia" w:hAnsiTheme="minorEastAsia" w:hint="eastAsia"/>
        </w:rPr>
        <w:t>。</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rPr>
        <w:t>最后报价是供应商响应文件的有效组成部分。</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rPr>
        <w:t>已提交响应文件的供应商，在提交最后报价之前，可以根据谈判情况退出谈判</w:t>
      </w:r>
      <w:r w:rsidRPr="004A2201">
        <w:rPr>
          <w:rFonts w:asciiTheme="minorEastAsia" w:hAnsiTheme="minorEastAsia" w:hint="eastAsia"/>
        </w:rPr>
        <w:t>。</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hint="eastAsia"/>
        </w:rPr>
        <w:t>按照《关于推进全流程电子化交易和在线监管工作有关问题的通知》（许公管办[2019]3号）规定，评审专家应严格按照要求查看“硬件特征码相” 关信息并进行评审。</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评审方法与提出成交候选人</w:t>
      </w:r>
    </w:p>
    <w:p w:rsidR="00EB23A2" w:rsidRPr="004A2201" w:rsidRDefault="00F07672">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4A2201">
        <w:rPr>
          <w:rFonts w:asciiTheme="minorEastAsia" w:hAnsiTheme="minorEastAsia"/>
        </w:rPr>
        <w:t>谈判小组应当从质量和服务均能满足采购文件实质性响应要求的供应商中，按照最后报价由低到高的顺序提出3名以上成交候选人，并编写评审报告。</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六、确定成交供应商和授予合同</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确定成交供应商</w:t>
      </w:r>
    </w:p>
    <w:p w:rsidR="00EB23A2" w:rsidRPr="004A2201" w:rsidRDefault="00F07672" w:rsidP="002717A7">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rPr>
        <w:t>采购人应当在收到评审报告后5个工作日内，从评审报告提出的成交候选人中，根据质量和服务均能满足采购文件实质性响应要求且最后报价最低的原则确定成交供应商</w:t>
      </w:r>
      <w:r w:rsidRPr="004A2201">
        <w:rPr>
          <w:rFonts w:asciiTheme="minorEastAsia" w:hAnsiTheme="minorEastAsia" w:cs="宋体" w:hint="eastAsia"/>
          <w:kern w:val="0"/>
          <w:szCs w:val="21"/>
        </w:rPr>
        <w:t>。</w:t>
      </w:r>
    </w:p>
    <w:p w:rsidR="00EB23A2" w:rsidRPr="004A2201" w:rsidRDefault="00F07672" w:rsidP="002717A7">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rPr>
        <w:t>采购人逾期未确定成交供应商且不提出异议的，视为确定评审报告提出的最后报价最低的供应商为成交供应商</w:t>
      </w:r>
      <w:r w:rsidRPr="004A2201">
        <w:rPr>
          <w:rFonts w:asciiTheme="minorEastAsia" w:hAnsiTheme="minorEastAsia" w:hint="eastAsia"/>
        </w:rPr>
        <w:t>。</w:t>
      </w:r>
    </w:p>
    <w:p w:rsidR="00EB23A2" w:rsidRPr="004A2201" w:rsidRDefault="00EB23A2">
      <w:pPr>
        <w:pStyle w:val="af1"/>
        <w:autoSpaceDE w:val="0"/>
        <w:autoSpaceDN w:val="0"/>
        <w:spacing w:line="360" w:lineRule="auto"/>
        <w:ind w:left="964" w:firstLineChars="0" w:firstLine="0"/>
        <w:contextualSpacing/>
        <w:rPr>
          <w:rFonts w:asciiTheme="minorEastAsia" w:hAnsiTheme="minorEastAsia" w:cs="宋体"/>
          <w:kern w:val="0"/>
          <w:szCs w:val="21"/>
        </w:rPr>
      </w:pP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终止采购活动的情形</w:t>
      </w:r>
    </w:p>
    <w:p w:rsidR="00EB23A2" w:rsidRPr="004A2201" w:rsidRDefault="00F07672">
      <w:pPr>
        <w:pStyle w:val="af1"/>
        <w:autoSpaceDE w:val="0"/>
        <w:autoSpaceDN w:val="0"/>
        <w:spacing w:line="360" w:lineRule="auto"/>
        <w:ind w:left="993" w:firstLineChars="0" w:firstLine="0"/>
        <w:contextualSpacing/>
        <w:rPr>
          <w:rFonts w:asciiTheme="minorEastAsia" w:hAnsiTheme="minorEastAsia" w:cs="宋体"/>
          <w:b/>
          <w:kern w:val="0"/>
          <w:szCs w:val="21"/>
        </w:rPr>
      </w:pPr>
      <w:r w:rsidRPr="004A2201">
        <w:rPr>
          <w:rFonts w:asciiTheme="minorEastAsia" w:hAnsiTheme="minorEastAsia" w:cs="微软雅黑" w:hint="eastAsia"/>
        </w:rPr>
        <w:t>在谈判采购中，出现下列情形之一的，采购人应当终止竞争性谈判采购活动，发布项目终止公告并说明原因，重新开展采购活动：</w:t>
      </w:r>
    </w:p>
    <w:p w:rsidR="00EB23A2" w:rsidRPr="004A2201" w:rsidRDefault="00EB23A2" w:rsidP="002717A7">
      <w:pPr>
        <w:pStyle w:val="af1"/>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F07672" w:rsidP="002717A7">
      <w:pPr>
        <w:pStyle w:val="af1"/>
        <w:numPr>
          <w:ilvl w:val="0"/>
          <w:numId w:val="45"/>
        </w:numPr>
        <w:autoSpaceDE w:val="0"/>
        <w:autoSpaceDN w:val="0"/>
        <w:spacing w:line="360" w:lineRule="auto"/>
        <w:ind w:left="993" w:firstLineChars="0" w:hanging="993"/>
        <w:contextualSpacing/>
        <w:rPr>
          <w:rFonts w:asciiTheme="minorEastAsia" w:hAnsiTheme="minorEastAsia"/>
        </w:rPr>
      </w:pPr>
      <w:r w:rsidRPr="004A2201">
        <w:rPr>
          <w:rFonts w:asciiTheme="minorEastAsia" w:hAnsiTheme="minorEastAsia"/>
        </w:rPr>
        <w:t>因情况变化，不再符合规定的竞争性谈判采购方式适用情形的；</w:t>
      </w:r>
    </w:p>
    <w:p w:rsidR="00EB23A2" w:rsidRPr="004A2201" w:rsidRDefault="00F07672" w:rsidP="002717A7">
      <w:pPr>
        <w:pStyle w:val="af1"/>
        <w:numPr>
          <w:ilvl w:val="0"/>
          <w:numId w:val="45"/>
        </w:numPr>
        <w:autoSpaceDE w:val="0"/>
        <w:autoSpaceDN w:val="0"/>
        <w:spacing w:line="360" w:lineRule="auto"/>
        <w:ind w:left="993" w:firstLineChars="0" w:hanging="993"/>
        <w:contextualSpacing/>
        <w:rPr>
          <w:rFonts w:asciiTheme="minorEastAsia" w:hAnsiTheme="minorEastAsia"/>
        </w:rPr>
      </w:pPr>
      <w:r w:rsidRPr="004A2201">
        <w:rPr>
          <w:rFonts w:asciiTheme="minorEastAsia" w:hAnsiTheme="minorEastAsia"/>
        </w:rPr>
        <w:t>出现影响采购公正的违法、违规行为的</w:t>
      </w:r>
      <w:r w:rsidRPr="004A2201">
        <w:rPr>
          <w:rFonts w:asciiTheme="minorEastAsia" w:hAnsiTheme="minorEastAsia" w:hint="eastAsia"/>
        </w:rPr>
        <w:t>；</w:t>
      </w:r>
    </w:p>
    <w:p w:rsidR="00EB23A2" w:rsidRPr="004A2201" w:rsidRDefault="00F07672" w:rsidP="002717A7">
      <w:pPr>
        <w:pStyle w:val="af1"/>
        <w:numPr>
          <w:ilvl w:val="0"/>
          <w:numId w:val="45"/>
        </w:numPr>
        <w:autoSpaceDE w:val="0"/>
        <w:autoSpaceDN w:val="0"/>
        <w:spacing w:line="360" w:lineRule="auto"/>
        <w:ind w:left="993" w:firstLineChars="0" w:hanging="993"/>
        <w:contextualSpacing/>
        <w:rPr>
          <w:rFonts w:asciiTheme="minorEastAsia" w:hAnsiTheme="minorEastAsia"/>
        </w:rPr>
      </w:pPr>
      <w:r w:rsidRPr="004A2201">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EB23A2" w:rsidRPr="004A2201" w:rsidRDefault="00F07672" w:rsidP="002717A7">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成交公告、发出成交通知书</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采购人确认成交供应商后，采购人在公告成交结果的同时，向成交供应商发出成交通知书。</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成交通知书发出后，采购人不得违法改变成交结果，成交供应商无正当理由不得放弃成交。</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B23A2" w:rsidRPr="004A2201"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质疑提出与答复</w:t>
      </w:r>
    </w:p>
    <w:p w:rsidR="00EB23A2" w:rsidRPr="004A2201" w:rsidRDefault="00F07672" w:rsidP="002717A7">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4A2201">
        <w:rPr>
          <w:rFonts w:asciiTheme="minorEastAsia" w:hAnsiTheme="minorEastAsia" w:cs="宋体"/>
          <w:kern w:val="0"/>
          <w:szCs w:val="21"/>
        </w:rPr>
        <w:t>提出质疑的供应商应当是参与</w:t>
      </w:r>
      <w:r w:rsidRPr="004A2201">
        <w:rPr>
          <w:rFonts w:asciiTheme="minorEastAsia" w:hAnsiTheme="minorEastAsia" w:cs="宋体" w:hint="eastAsia"/>
          <w:kern w:val="0"/>
          <w:szCs w:val="21"/>
        </w:rPr>
        <w:t>本</w:t>
      </w:r>
      <w:r w:rsidRPr="004A2201">
        <w:rPr>
          <w:rFonts w:asciiTheme="minorEastAsia" w:hAnsiTheme="minorEastAsia" w:cs="宋体"/>
          <w:kern w:val="0"/>
          <w:szCs w:val="21"/>
        </w:rPr>
        <w:t>项目采购活动的供应商。</w:t>
      </w:r>
    </w:p>
    <w:p w:rsidR="00EB23A2" w:rsidRPr="004A2201" w:rsidRDefault="00F07672" w:rsidP="002717A7">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sidRPr="004A2201">
        <w:rPr>
          <w:rFonts w:asciiTheme="minorEastAsia" w:hAnsiTheme="minorEastAsia" w:cs="宋体" w:hint="eastAsia"/>
          <w:kern w:val="0"/>
          <w:szCs w:val="21"/>
        </w:rPr>
        <w:t>对谈判文件提出质疑的，供应商应</w:t>
      </w:r>
      <w:r w:rsidRPr="004A2201">
        <w:rPr>
          <w:rFonts w:asciiTheme="minorEastAsia" w:hAnsiTheme="minorEastAsia" w:cs="宋体"/>
          <w:kern w:val="0"/>
          <w:szCs w:val="21"/>
        </w:rPr>
        <w:t>已依法获取</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w:t>
      </w:r>
      <w:r w:rsidRPr="004A2201">
        <w:rPr>
          <w:rFonts w:asciiTheme="minorEastAsia" w:hAnsiTheme="minorEastAsia" w:cs="宋体" w:hint="eastAsia"/>
          <w:kern w:val="0"/>
          <w:szCs w:val="21"/>
        </w:rPr>
        <w:t>，且应当在</w:t>
      </w:r>
      <w:r w:rsidRPr="004A2201">
        <w:rPr>
          <w:rFonts w:asciiTheme="minorEastAsia" w:hAnsiTheme="minorEastAsia" w:cs="宋体"/>
          <w:kern w:val="0"/>
          <w:szCs w:val="21"/>
        </w:rPr>
        <w:t>获取</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文件或者</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文件公告期限届满之日起7个工作日内</w:t>
      </w:r>
      <w:r w:rsidRPr="004A2201">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B23A2" w:rsidRPr="004A2201" w:rsidRDefault="00F07672" w:rsidP="002717A7">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4A2201">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EB23A2" w:rsidRPr="004A2201" w:rsidRDefault="00F07672" w:rsidP="002717A7">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4A2201">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EB23A2" w:rsidRPr="004A2201" w:rsidRDefault="00F07672" w:rsidP="002717A7">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采购人、采购代理机构认为供应商质疑不成立，或者成立但未对</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结果构成影响的，继续开展采购活动；认为供应商质疑成立且影响或者可能影响</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结果的，按照下列情况处理：</w:t>
      </w:r>
    </w:p>
    <w:p w:rsidR="00EB23A2" w:rsidRPr="004A2201" w:rsidRDefault="00F07672" w:rsidP="002717A7">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4A2201">
        <w:rPr>
          <w:rFonts w:asciiTheme="minorEastAsia" w:hAnsiTheme="minorEastAsia" w:cs="宋体"/>
          <w:kern w:val="0"/>
          <w:szCs w:val="21"/>
        </w:rPr>
        <w:t>对</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文件提出的质疑，依法通过澄清或者修改可以继续开展采购活动的，澄清或者修改</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文件后继续开展采购活动；否则应当修改</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文件后重新开展采购活动。</w:t>
      </w:r>
    </w:p>
    <w:p w:rsidR="00EB23A2" w:rsidRPr="004A2201" w:rsidRDefault="00F07672" w:rsidP="002717A7">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4A2201">
        <w:rPr>
          <w:rFonts w:asciiTheme="minorEastAsia" w:hAnsiTheme="minorEastAsia" w:cs="宋体"/>
          <w:kern w:val="0"/>
          <w:szCs w:val="21"/>
        </w:rPr>
        <w:t>对采购过程、</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结果提出的质疑，合格供应商符合法定数量时，可以从合格的</w:t>
      </w:r>
      <w:r w:rsidRPr="004A2201">
        <w:rPr>
          <w:rFonts w:asciiTheme="minorEastAsia" w:hAnsiTheme="minorEastAsia" w:cs="宋体" w:hint="eastAsia"/>
          <w:kern w:val="0"/>
          <w:szCs w:val="21"/>
        </w:rPr>
        <w:t>成交候选人</w:t>
      </w:r>
      <w:r w:rsidRPr="004A2201">
        <w:rPr>
          <w:rFonts w:asciiTheme="minorEastAsia" w:hAnsiTheme="minorEastAsia" w:cs="宋体"/>
          <w:kern w:val="0"/>
          <w:szCs w:val="21"/>
        </w:rPr>
        <w:t>中另行确定</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供应商的，应当依法另行确定</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供应商；否则应当重新开展采购活动</w:t>
      </w:r>
      <w:r w:rsidRPr="004A2201">
        <w:rPr>
          <w:rFonts w:asciiTheme="minorEastAsia" w:hAnsiTheme="minorEastAsia" w:cs="宋体" w:hint="eastAsia"/>
          <w:kern w:val="0"/>
          <w:szCs w:val="21"/>
        </w:rPr>
        <w:t>。</w:t>
      </w:r>
    </w:p>
    <w:p w:rsidR="00EB23A2" w:rsidRPr="004A2201"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签订合同</w:t>
      </w:r>
    </w:p>
    <w:p w:rsidR="00EB23A2" w:rsidRPr="004A2201" w:rsidRDefault="00F07672" w:rsidP="002717A7">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采购人与成交供应商应当在成交通知书发出之日起30日内，按照</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文件确定的合同文本以及采购标的、规格型号、采购金额、采购数量、技术和服务要求等事项签订政府采购合同</w:t>
      </w:r>
      <w:r w:rsidRPr="004A2201">
        <w:rPr>
          <w:rFonts w:asciiTheme="minorEastAsia" w:hAnsiTheme="minorEastAsia" w:cs="宋体" w:hint="eastAsia"/>
          <w:kern w:val="0"/>
          <w:szCs w:val="21"/>
        </w:rPr>
        <w:t>。</w:t>
      </w:r>
    </w:p>
    <w:p w:rsidR="00EB23A2" w:rsidRPr="004A2201" w:rsidRDefault="00F07672" w:rsidP="002717A7">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采购人不得向成交供应商提出超出采购文件以外的任何要求作为签订合同的条件，不得与成交供应商订立背离</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文件确定的合同文本以及采购标的、规格型号、采购金额、采购数量、技术和服务要求等实质性内容的协议</w:t>
      </w:r>
      <w:r w:rsidRPr="004A2201">
        <w:rPr>
          <w:rFonts w:asciiTheme="minorEastAsia" w:hAnsiTheme="minorEastAsia" w:cs="宋体" w:hint="eastAsia"/>
          <w:kern w:val="0"/>
          <w:szCs w:val="21"/>
        </w:rPr>
        <w:t>。</w:t>
      </w:r>
    </w:p>
    <w:p w:rsidR="00EB23A2" w:rsidRPr="004A2201"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履约保证金</w:t>
      </w:r>
    </w:p>
    <w:p w:rsidR="00EB23A2" w:rsidRPr="004A2201" w:rsidRDefault="00F07672" w:rsidP="00422CD2">
      <w:pPr>
        <w:autoSpaceDE w:val="0"/>
        <w:autoSpaceDN w:val="0"/>
        <w:spacing w:line="360" w:lineRule="auto"/>
        <w:ind w:left="964"/>
        <w:contextualSpacing/>
        <w:rPr>
          <w:rFonts w:asciiTheme="minorEastAsia" w:hAnsiTheme="minorEastAsia" w:cs="宋体"/>
          <w:b/>
          <w:kern w:val="0"/>
          <w:sz w:val="36"/>
          <w:szCs w:val="36"/>
        </w:rPr>
      </w:pPr>
      <w:r w:rsidRPr="004A2201">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4A2201">
        <w:rPr>
          <w:rFonts w:asciiTheme="minorEastAsia" w:hAnsiTheme="minorEastAsia" w:cs="宋体" w:hint="eastAsia"/>
          <w:sz w:val="24"/>
          <w:szCs w:val="24"/>
        </w:rPr>
        <w:br/>
      </w: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D6337D" w:rsidRPr="004A2201" w:rsidRDefault="00D6337D" w:rsidP="00D6337D">
      <w:pPr>
        <w:pStyle w:val="a0"/>
      </w:pPr>
    </w:p>
    <w:p w:rsidR="00D6337D" w:rsidRPr="004A2201" w:rsidRDefault="00D6337D" w:rsidP="00D6337D">
      <w:pPr>
        <w:pStyle w:val="a0"/>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422CD2" w:rsidRDefault="00422CD2" w:rsidP="00422CD2">
      <w:pPr>
        <w:pStyle w:val="a0"/>
        <w:rPr>
          <w:rFonts w:hint="eastAsia"/>
        </w:rPr>
      </w:pPr>
    </w:p>
    <w:p w:rsidR="001F5CF2" w:rsidRDefault="001F5CF2" w:rsidP="00422CD2">
      <w:pPr>
        <w:pStyle w:val="a0"/>
        <w:rPr>
          <w:rFonts w:hint="eastAsia"/>
        </w:rPr>
      </w:pPr>
    </w:p>
    <w:p w:rsidR="00EB23A2" w:rsidRPr="004A2201" w:rsidRDefault="00F07672">
      <w:pPr>
        <w:autoSpaceDE w:val="0"/>
        <w:autoSpaceDN w:val="0"/>
        <w:spacing w:line="360" w:lineRule="auto"/>
        <w:ind w:left="964"/>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第五章 政府采购政策功能</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Cs w:val="21"/>
          <w:lang w:val="zh-CN"/>
        </w:rPr>
      </w:pPr>
      <w:r w:rsidRPr="004A2201">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一、节能能源、保护环境</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A2201">
        <w:rPr>
          <w:rFonts w:asciiTheme="minorEastAsia" w:eastAsiaTheme="minorEastAsia" w:hAnsiTheme="minorEastAsia" w:cs="仿宋_GB2312" w:hint="eastAsia"/>
          <w:sz w:val="21"/>
          <w:szCs w:val="21"/>
        </w:rPr>
        <w:t>财政部、生态环境部</w:t>
      </w:r>
      <w:r w:rsidRPr="004A2201">
        <w:rPr>
          <w:rFonts w:asciiTheme="minorEastAsia" w:eastAsiaTheme="minorEastAsia" w:hAnsiTheme="minorEastAsia" w:cs="仿宋_GB2312" w:hint="eastAsia"/>
          <w:sz w:val="21"/>
          <w:szCs w:val="21"/>
          <w:lang w:val="zh-CN"/>
        </w:rPr>
        <w:t>《关于印发环境标志产品政府采购品目清单的通知》</w:t>
      </w:r>
      <w:r w:rsidRPr="004A2201">
        <w:rPr>
          <w:rFonts w:asciiTheme="minorEastAsia" w:eastAsiaTheme="minorEastAsia" w:hAnsiTheme="minorEastAsia" w:cs="仿宋_GB2312" w:hint="eastAsia"/>
          <w:sz w:val="21"/>
          <w:szCs w:val="21"/>
        </w:rPr>
        <w:t>（财库[2019]18号）以及</w:t>
      </w:r>
      <w:r w:rsidRPr="004A2201">
        <w:rPr>
          <w:rFonts w:asciiTheme="minorEastAsia" w:eastAsiaTheme="minorEastAsia" w:hAnsiTheme="minorEastAsia" w:cs="仿宋_GB2312" w:hint="eastAsia"/>
          <w:sz w:val="21"/>
          <w:szCs w:val="21"/>
          <w:lang w:val="zh-CN"/>
        </w:rPr>
        <w:t>财政部、发展改革委</w:t>
      </w:r>
      <w:r w:rsidRPr="004A2201">
        <w:rPr>
          <w:rFonts w:asciiTheme="minorEastAsia" w:eastAsiaTheme="minorEastAsia" w:hAnsiTheme="minorEastAsia" w:cs="仿宋_GB2312" w:hint="eastAsia"/>
          <w:sz w:val="21"/>
          <w:szCs w:val="21"/>
        </w:rPr>
        <w:t>《关于印发节能产品政府采购品目清单的通知》（财库[2019]19号）</w:t>
      </w:r>
      <w:r w:rsidRPr="004A2201">
        <w:rPr>
          <w:rFonts w:asciiTheme="minorEastAsia" w:eastAsiaTheme="minorEastAsia" w:hAnsiTheme="minorEastAsia" w:cs="仿宋_GB2312" w:hint="eastAsia"/>
          <w:sz w:val="21"/>
          <w:szCs w:val="21"/>
          <w:lang w:val="zh-CN"/>
        </w:rPr>
        <w:t>，</w:t>
      </w:r>
      <w:r w:rsidRPr="004A2201">
        <w:rPr>
          <w:rFonts w:asciiTheme="minorEastAsia" w:eastAsiaTheme="minorEastAsia" w:hAnsiTheme="minorEastAsia" w:cs="仿宋_GB2312" w:hint="eastAsia"/>
          <w:sz w:val="21"/>
          <w:szCs w:val="21"/>
        </w:rPr>
        <w:t>采购属于政府强</w:t>
      </w:r>
      <w:r w:rsidRPr="004A220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二、促进中小企业发展（不含民办非企业）</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4、中小企业投标应提供《中小企业声明函》，如为联合投标的，联合体各方需分别填写《中小企业声明函》。</w:t>
      </w:r>
    </w:p>
    <w:p w:rsidR="00EB23A2" w:rsidRPr="004A2201" w:rsidRDefault="00F07672">
      <w:pPr>
        <w:topLinePunct/>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三、支持监狱企业发展</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4A2201">
        <w:rPr>
          <w:rFonts w:asciiTheme="minorEastAsia" w:hAnsiTheme="minorEastAsia" w:cs="仿宋_GB2312" w:hint="eastAsia"/>
          <w:szCs w:val="21"/>
          <w:lang w:val="zh-CN"/>
        </w:rPr>
        <w:t>财库[2014]68号</w:t>
      </w:r>
      <w:bookmarkEnd w:id="2"/>
      <w:r w:rsidRPr="004A220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23A2" w:rsidRPr="004A2201" w:rsidRDefault="00F07672">
      <w:pPr>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四、促进残疾人就业</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A2201">
        <w:rPr>
          <w:rFonts w:asciiTheme="minorEastAsia" w:eastAsiaTheme="minorEastAsia" w:hAnsiTheme="minorEastAsia" w:hint="eastAsia"/>
          <w:sz w:val="21"/>
          <w:szCs w:val="21"/>
        </w:rPr>
        <w:t>残疾人福利性单位属于小型、微型企业的，不重复享受政策。</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Cs w:val="24"/>
          <w:lang w:val="zh-CN"/>
        </w:rPr>
      </w:pPr>
      <w:r w:rsidRPr="004A220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B23A2" w:rsidRPr="004A2201" w:rsidRDefault="00F07672">
      <w:pPr>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五、支持脱贫攻坚（物业服务采购）</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Default="00D6337D" w:rsidP="00D6337D">
      <w:pPr>
        <w:pStyle w:val="a0"/>
        <w:rPr>
          <w:lang w:val="zh-CN"/>
        </w:rPr>
      </w:pPr>
    </w:p>
    <w:p w:rsidR="004A2201" w:rsidRDefault="004A2201" w:rsidP="00D6337D">
      <w:pPr>
        <w:pStyle w:val="a0"/>
        <w:rPr>
          <w:lang w:val="zh-CN"/>
        </w:rPr>
      </w:pPr>
    </w:p>
    <w:p w:rsidR="004A2201" w:rsidRPr="004A2201" w:rsidRDefault="004A2201"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第六章 对响应文件审查与评审</w:t>
      </w:r>
    </w:p>
    <w:p w:rsidR="00EB23A2" w:rsidRPr="004A2201" w:rsidRDefault="00F07672">
      <w:pPr>
        <w:pStyle w:val="a7"/>
        <w:spacing w:line="360" w:lineRule="auto"/>
        <w:contextualSpacing/>
        <w:rPr>
          <w:rFonts w:asciiTheme="minorEastAsia" w:eastAsiaTheme="minorEastAsia" w:hAnsiTheme="minorEastAsia"/>
          <w:bCs/>
          <w:sz w:val="21"/>
          <w:szCs w:val="21"/>
        </w:rPr>
      </w:pPr>
      <w:r w:rsidRPr="004A2201">
        <w:rPr>
          <w:rFonts w:asciiTheme="minorEastAsia" w:eastAsiaTheme="minorEastAsia" w:hAnsiTheme="minorEastAsia" w:cs="仿宋_GB2312"/>
          <w:b/>
          <w:sz w:val="21"/>
          <w:szCs w:val="21"/>
          <w:lang w:val="zh-CN"/>
        </w:rPr>
        <w:t>一、资格审查</w:t>
      </w:r>
    </w:p>
    <w:p w:rsidR="00EB23A2" w:rsidRPr="004A2201" w:rsidRDefault="00F07672">
      <w:pPr>
        <w:spacing w:line="360" w:lineRule="auto"/>
        <w:ind w:rightChars="200" w:right="420" w:firstLineChars="200" w:firstLine="420"/>
        <w:contextualSpacing/>
        <w:rPr>
          <w:rFonts w:asciiTheme="minorEastAsia" w:hAnsiTheme="minorEastAsia" w:cs="仿宋_GB2312"/>
          <w:szCs w:val="21"/>
          <w:lang w:val="zh-CN"/>
        </w:rPr>
      </w:pPr>
      <w:r w:rsidRPr="004A2201">
        <w:rPr>
          <w:rFonts w:asciiTheme="minorEastAsia" w:hAnsiTheme="minorEastAsia" w:hint="eastAsia"/>
          <w:bCs/>
          <w:szCs w:val="21"/>
        </w:rPr>
        <w:t>谈判小组依法对供应商资格进行审查</w:t>
      </w:r>
      <w:r w:rsidRPr="004A2201">
        <w:rPr>
          <w:rFonts w:asciiTheme="minorEastAsia" w:hAnsiTheme="minorEastAsia" w:cs="仿宋_GB2312"/>
          <w:szCs w:val="21"/>
          <w:lang w:val="zh-CN"/>
        </w:rPr>
        <w:t>。</w:t>
      </w:r>
      <w:r w:rsidRPr="004A2201">
        <w:rPr>
          <w:rFonts w:asciiTheme="minorEastAsia" w:hAnsiTheme="minorEastAsia" w:cs="仿宋_GB2312" w:hint="eastAsia"/>
          <w:szCs w:val="21"/>
          <w:lang w:val="zh-CN"/>
        </w:rPr>
        <w:t>确定符合资格的供应商不少于3家，将</w:t>
      </w:r>
      <w:r w:rsidRPr="004A2201">
        <w:rPr>
          <w:rFonts w:asciiTheme="minorEastAsia" w:hAnsiTheme="minorEastAsia"/>
        </w:rPr>
        <w:t>对响应文件的有效性、完整性和响应程度进行审查</w:t>
      </w:r>
      <w:r w:rsidRPr="004A2201">
        <w:rPr>
          <w:rFonts w:asciiTheme="minorEastAsia" w:hAnsiTheme="minorEastAsia" w:hint="eastAsia"/>
        </w:rPr>
        <w:t>并对响应文件进行评审</w:t>
      </w:r>
      <w:r w:rsidRPr="004A2201">
        <w:rPr>
          <w:rFonts w:asciiTheme="minorEastAsia" w:hAnsiTheme="minorEastAsia" w:cs="仿宋_GB2312" w:hint="eastAsia"/>
          <w:szCs w:val="21"/>
          <w:lang w:val="zh-CN"/>
        </w:rPr>
        <w:t>。</w:t>
      </w:r>
      <w:r w:rsidRPr="004A2201">
        <w:rPr>
          <w:rFonts w:asciiTheme="minorEastAsia" w:hAnsiTheme="minorEastAsia" w:cs="宋体" w:hint="eastAsia"/>
          <w:kern w:val="0"/>
          <w:szCs w:val="21"/>
        </w:rPr>
        <w:t>（如符合《《政府采购非招标采购方式管理办法》》（财政部令第74号）第二十七条第二款中的</w:t>
      </w:r>
      <w:r w:rsidRPr="004A2201">
        <w:rPr>
          <w:rFonts w:asciiTheme="minorEastAsia" w:hAnsiTheme="minorEastAsia" w:cs="Arial" w:hint="eastAsia"/>
          <w:szCs w:val="21"/>
          <w:shd w:val="clear" w:color="auto" w:fill="FFFFFF"/>
        </w:rPr>
        <w:t>情形的，</w:t>
      </w:r>
      <w:r w:rsidRPr="004A2201">
        <w:rPr>
          <w:rFonts w:asciiTheme="minorEastAsia" w:hAnsiTheme="minorEastAsia" w:cs="宋体" w:hint="eastAsia"/>
          <w:kern w:val="0"/>
          <w:szCs w:val="21"/>
        </w:rPr>
        <w:t>供应商最低数量可以为两家）</w:t>
      </w:r>
    </w:p>
    <w:p w:rsidR="00EB23A2" w:rsidRPr="004A2201" w:rsidRDefault="00F07672">
      <w:pPr>
        <w:spacing w:line="360" w:lineRule="auto"/>
        <w:ind w:rightChars="200" w:right="420"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注：（1）资格证明材料（本栏所列内容为本项目的资格审查条件，如有一项不符合要求，则不能进入下一步评审）。</w:t>
      </w:r>
    </w:p>
    <w:p w:rsidR="00EB23A2" w:rsidRPr="004A2201" w:rsidRDefault="00F07672">
      <w:pPr>
        <w:spacing w:line="360" w:lineRule="auto"/>
        <w:ind w:rightChars="200" w:right="420"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B23A2" w:rsidRPr="004A2201">
        <w:trPr>
          <w:trHeight w:val="567"/>
        </w:trPr>
        <w:tc>
          <w:tcPr>
            <w:tcW w:w="675"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序号</w:t>
            </w:r>
          </w:p>
        </w:tc>
        <w:tc>
          <w:tcPr>
            <w:tcW w:w="2410"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资格审查</w:t>
            </w:r>
            <w:r w:rsidRPr="004A2201">
              <w:rPr>
                <w:rFonts w:asciiTheme="minorEastAsia" w:hAnsiTheme="minorEastAsia"/>
                <w:b/>
                <w:szCs w:val="21"/>
              </w:rPr>
              <w:t>因素</w:t>
            </w:r>
          </w:p>
        </w:tc>
        <w:tc>
          <w:tcPr>
            <w:tcW w:w="5954"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说明与要求</w:t>
            </w:r>
          </w:p>
        </w:tc>
      </w:tr>
      <w:tr w:rsidR="00EB23A2" w:rsidRPr="004A2201">
        <w:trPr>
          <w:trHeight w:val="567"/>
        </w:trPr>
        <w:tc>
          <w:tcPr>
            <w:tcW w:w="675"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1</w:t>
            </w:r>
          </w:p>
        </w:tc>
        <w:tc>
          <w:tcPr>
            <w:tcW w:w="2410"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投标函</w:t>
            </w:r>
          </w:p>
        </w:tc>
        <w:tc>
          <w:tcPr>
            <w:tcW w:w="5954"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cs="微软雅黑" w:hint="eastAsia"/>
                <w:bCs/>
                <w:szCs w:val="21"/>
              </w:rPr>
              <w:t>参考谈判文件第八章3.1格式填写</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2</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法人或者其他组织的营业执照等证明文件，自然人的身份证明</w:t>
            </w:r>
          </w:p>
        </w:tc>
        <w:tc>
          <w:tcPr>
            <w:tcW w:w="5954" w:type="dxa"/>
            <w:vAlign w:val="center"/>
          </w:tcPr>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（1）企业法人营业执照或营业执照。（企业提供）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（2）事业单位法人证书。（事业单位提供）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（3）执业许可证。（非企业专业服务机构提供）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（4）个体工商户营业执照。（个体工商户提供）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（5）自然人身份证明。（自然人提供）</w:t>
            </w:r>
          </w:p>
          <w:p w:rsidR="00EB23A2" w:rsidRPr="004A2201" w:rsidRDefault="00F07672">
            <w:pPr>
              <w:spacing w:line="360" w:lineRule="auto"/>
              <w:jc w:val="left"/>
              <w:rPr>
                <w:rFonts w:asciiTheme="minorEastAsia" w:hAnsiTheme="minorEastAsia"/>
                <w:b/>
                <w:bCs/>
                <w:szCs w:val="21"/>
              </w:rPr>
            </w:pPr>
            <w:r w:rsidRPr="004A2201">
              <w:rPr>
                <w:rFonts w:asciiTheme="minorEastAsia" w:hAnsiTheme="minorEastAsia" w:hint="eastAsia"/>
                <w:bCs/>
                <w:szCs w:val="21"/>
              </w:rPr>
              <w:t>（6）民办非企业单位登记证书。（民办非企业单位提供）</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3</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财务状况报告相关材料</w:t>
            </w:r>
          </w:p>
        </w:tc>
        <w:tc>
          <w:tcPr>
            <w:tcW w:w="5954" w:type="dxa"/>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（1）供应商是法人（法人包括企业法人、机关法人、事业单位法人和社会团体法人），提供本单位：</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①2018年度或2019年度经审计的财务报告，包括资产负债表、利润表、现金流量表、所有者权益变动表及其附注；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②基本开户银行出具的资信证明；</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bCs/>
                <w:szCs w:val="21"/>
              </w:rPr>
            </w:pPr>
            <w:r w:rsidRPr="004A2201">
              <w:rPr>
                <w:rFonts w:asciiTheme="minorEastAsia" w:hAnsiTheme="minorEastAsia" w:cs="仿宋_GB2312" w:hint="eastAsia"/>
                <w:sz w:val="24"/>
                <w:szCs w:val="24"/>
                <w:lang w:val="zh-CN"/>
              </w:rPr>
              <w:t>注：仅需提供序号</w:t>
            </w:r>
            <w:r w:rsidRPr="004A2201">
              <w:rPr>
                <w:rFonts w:asciiTheme="minorEastAsia" w:hAnsiTheme="minorEastAsia" w:hint="eastAsia"/>
                <w:sz w:val="24"/>
                <w:szCs w:val="24"/>
              </w:rPr>
              <w:t>①～③其中之一即可。</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（2）供应商（其他组织和自然人）提供本单位：</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①2018年度或2019年度经审计的财务报告，包括资产负债表、利润表、现金流量表、所有者权益变动表及其附注；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②银行出具的资信证明；</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Cs/>
                <w:szCs w:val="21"/>
              </w:rPr>
              <w:t>注：仅需提供序号①～③其中之一即可。</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4</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依法缴纳税收相关材料</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cs="微软雅黑" w:hint="eastAsia"/>
                <w:bCs/>
                <w:szCs w:val="21"/>
              </w:rPr>
              <w:t>供应商提供参加本次政府采购项目</w:t>
            </w:r>
            <w:r w:rsidRPr="004A2201">
              <w:rPr>
                <w:rFonts w:asciiTheme="minorEastAsia" w:hAnsiTheme="minorEastAsia" w:hint="eastAsia"/>
                <w:bCs/>
                <w:szCs w:val="21"/>
              </w:rPr>
              <w:t>响应截止时间前六个月内任意一个月缴纳税收凭据。（依法免税的供应商，应提供相应文件证明依法免税）</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5</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依法缴纳社会保障资金的证明材料</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cs="微软雅黑" w:hint="eastAsia"/>
                <w:bCs/>
                <w:szCs w:val="21"/>
              </w:rPr>
              <w:t>供应商提供参加本次政府采购项目</w:t>
            </w:r>
            <w:r w:rsidRPr="004A2201">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6</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履行合同所必须的设备和专业技术能力的证明材料</w:t>
            </w:r>
          </w:p>
        </w:tc>
        <w:tc>
          <w:tcPr>
            <w:tcW w:w="5954" w:type="dxa"/>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①与本项目响应相关设备的购置发票、专业技术人员职称证书、用工合同等；</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②供应商具备履行合同所必须的设备和专业技术能力承诺函或声明（承诺函或声明格式自拟）。</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注：仅需提供序号①～②其中之一即可。</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7</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参加政府采购活动前3年内在经营活动中没有重大违法记录的声明</w:t>
            </w:r>
          </w:p>
        </w:tc>
        <w:tc>
          <w:tcPr>
            <w:tcW w:w="5954" w:type="dxa"/>
            <w:vAlign w:val="center"/>
          </w:tcPr>
          <w:p w:rsidR="00EB23A2" w:rsidRPr="004A2201" w:rsidRDefault="00F07672">
            <w:pPr>
              <w:spacing w:line="360" w:lineRule="auto"/>
              <w:jc w:val="left"/>
              <w:rPr>
                <w:rFonts w:asciiTheme="minorEastAsia" w:hAnsiTheme="minorEastAsia" w:cs="微软雅黑"/>
                <w:bCs/>
                <w:szCs w:val="21"/>
              </w:rPr>
            </w:pPr>
            <w:r w:rsidRPr="004A2201">
              <w:rPr>
                <w:rFonts w:asciiTheme="minorEastAsia" w:hAnsiTheme="minorEastAsia" w:cs="微软雅黑" w:hint="eastAsia"/>
                <w:bCs/>
                <w:szCs w:val="21"/>
              </w:rPr>
              <w:t>如无重大违法记录请按照谈判文件提供格式填写。</w:t>
            </w:r>
          </w:p>
          <w:p w:rsidR="00EB23A2" w:rsidRPr="004A2201" w:rsidRDefault="00F07672">
            <w:pPr>
              <w:spacing w:line="360" w:lineRule="auto"/>
              <w:jc w:val="left"/>
              <w:rPr>
                <w:rFonts w:asciiTheme="minorEastAsia" w:hAnsiTheme="minorEastAsia"/>
                <w:b/>
                <w:bCs/>
                <w:szCs w:val="21"/>
              </w:rPr>
            </w:pPr>
            <w:r w:rsidRPr="004A2201">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8</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信用记录查询及使用</w:t>
            </w:r>
          </w:p>
        </w:tc>
        <w:tc>
          <w:tcPr>
            <w:tcW w:w="5954" w:type="dxa"/>
          </w:tcPr>
          <w:p w:rsidR="00EB23A2" w:rsidRPr="004A2201" w:rsidRDefault="00F07672">
            <w:pPr>
              <w:wordWrap w:val="0"/>
              <w:spacing w:line="360" w:lineRule="auto"/>
              <w:rPr>
                <w:rFonts w:asciiTheme="minorEastAsia" w:hAnsiTheme="minorEastAsia"/>
                <w:bCs/>
                <w:szCs w:val="21"/>
              </w:rPr>
            </w:pPr>
            <w:r w:rsidRPr="004A2201">
              <w:rPr>
                <w:rFonts w:asciiTheme="minorEastAsia" w:hAnsiTheme="minorEastAsia" w:hint="eastAsia"/>
                <w:bCs/>
                <w:szCs w:val="21"/>
              </w:rPr>
              <w:t>政府采购活动中查询及使用供应商信用记录的具体要求为：供应商未被列入</w:t>
            </w:r>
            <w:r w:rsidRPr="004A2201">
              <w:rPr>
                <w:rFonts w:asciiTheme="minorEastAsia" w:hAnsiTheme="minorEastAsia"/>
                <w:bCs/>
                <w:szCs w:val="21"/>
              </w:rPr>
              <w:t>“信用中国”网站</w:t>
            </w:r>
            <w:r w:rsidRPr="004A2201">
              <w:rPr>
                <w:rFonts w:asciiTheme="minorEastAsia" w:hAnsiTheme="minorEastAsia" w:hint="eastAsia"/>
                <w:bCs/>
                <w:szCs w:val="21"/>
              </w:rPr>
              <w:t>失信被执行人、重大税收违法案件当事人名单、 “</w:t>
            </w:r>
            <w:r w:rsidRPr="004A2201">
              <w:rPr>
                <w:rFonts w:asciiTheme="minorEastAsia" w:hAnsiTheme="minorEastAsia"/>
                <w:bCs/>
                <w:szCs w:val="21"/>
              </w:rPr>
              <w:t>中国政府采购网</w:t>
            </w:r>
            <w:r w:rsidRPr="004A2201">
              <w:rPr>
                <w:rFonts w:asciiTheme="minorEastAsia" w:hAnsiTheme="minorEastAsia" w:hint="eastAsia"/>
                <w:bCs/>
                <w:szCs w:val="21"/>
              </w:rPr>
              <w:t>”政府采购严重违法失信行为记录名单、</w:t>
            </w:r>
            <w:r w:rsidRPr="004A2201">
              <w:rPr>
                <w:rFonts w:asciiTheme="minorEastAsia" w:hAnsiTheme="minorEastAsia" w:cs="仿宋_GB2312" w:hint="eastAsia"/>
                <w:szCs w:val="21"/>
              </w:rPr>
              <w:t>“中国社会组织公共服务平台”网站（</w:t>
            </w:r>
            <w:r w:rsidRPr="004A2201">
              <w:rPr>
                <w:rFonts w:asciiTheme="minorEastAsia" w:hAnsiTheme="minorEastAsia" w:cs="仿宋_GB2312"/>
                <w:szCs w:val="21"/>
              </w:rPr>
              <w:t>www.chinanpo.gov.cn</w:t>
            </w:r>
            <w:r w:rsidRPr="004A2201">
              <w:rPr>
                <w:rFonts w:asciiTheme="minorEastAsia" w:hAnsiTheme="minorEastAsia" w:cs="仿宋_GB2312" w:hint="eastAsia"/>
                <w:szCs w:val="21"/>
              </w:rPr>
              <w:t>）严重违法失信社会组织名单的供应商</w:t>
            </w:r>
            <w:r w:rsidRPr="004A2201">
              <w:rPr>
                <w:rFonts w:asciiTheme="minorEastAsia" w:hAnsiTheme="minorEastAsia" w:cs="仿宋_GB2312" w:hint="eastAsia"/>
                <w:b/>
                <w:szCs w:val="21"/>
              </w:rPr>
              <w:t>；</w:t>
            </w:r>
            <w:r w:rsidRPr="004A2201">
              <w:rPr>
                <w:rFonts w:asciiTheme="minorEastAsia" w:hAnsiTheme="minorEastAsia" w:hint="eastAsia"/>
                <w:bCs/>
                <w:szCs w:val="21"/>
              </w:rPr>
              <w:t>（联合体形式投标的，联合体成员存在不良信用记录，视同联合体存在不良信用记录）。</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（1）查询渠道：</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①“信用中国”网站（</w:t>
            </w:r>
            <w:hyperlink r:id="rId20" w:history="1">
              <w:r w:rsidRPr="004A2201">
                <w:rPr>
                  <w:rStyle w:val="af0"/>
                  <w:rFonts w:asciiTheme="minorEastAsia" w:hAnsiTheme="minorEastAsia" w:hint="eastAsia"/>
                  <w:color w:val="auto"/>
                  <w:szCs w:val="21"/>
                </w:rPr>
                <w:t>www.creditchina.gov.cn</w:t>
              </w:r>
            </w:hyperlink>
            <w:r w:rsidRPr="004A2201">
              <w:rPr>
                <w:rFonts w:asciiTheme="minorEastAsia" w:hAnsiTheme="minorEastAsia" w:hint="eastAsia"/>
                <w:bCs/>
                <w:szCs w:val="21"/>
              </w:rPr>
              <w:t>）</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②“中国政府采购网”（www.ccgp.gov.cn）</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w:t>
            </w:r>
            <w:r w:rsidRPr="004A2201">
              <w:rPr>
                <w:rFonts w:asciiTheme="minorEastAsia" w:hAnsiTheme="minorEastAsia" w:cs="仿宋_GB2312" w:hint="eastAsia"/>
                <w:szCs w:val="21"/>
              </w:rPr>
              <w:t>“中国社会组织公共服务平台”网站（</w:t>
            </w:r>
            <w:r w:rsidRPr="004A2201">
              <w:rPr>
                <w:rFonts w:asciiTheme="minorEastAsia" w:hAnsiTheme="minorEastAsia" w:cs="仿宋_GB2312"/>
                <w:szCs w:val="21"/>
              </w:rPr>
              <w:t>www.chinanpo.gov.cn</w:t>
            </w:r>
            <w:r w:rsidRPr="004A2201">
              <w:rPr>
                <w:rFonts w:asciiTheme="minorEastAsia" w:hAnsiTheme="minorEastAsia" w:cs="仿宋_GB2312" w:hint="eastAsia"/>
                <w:szCs w:val="21"/>
              </w:rPr>
              <w:t>）（仅查询社会组织）</w:t>
            </w:r>
            <w:r w:rsidRPr="004A2201">
              <w:rPr>
                <w:rFonts w:asciiTheme="minorEastAsia" w:hAnsiTheme="minorEastAsia" w:hint="eastAsia"/>
                <w:bCs/>
                <w:szCs w:val="21"/>
              </w:rPr>
              <w:t>；</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（2）截止时间：同投标截止时间；</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（3）信用信息查询记录和证据留存具体方式：经</w:t>
            </w:r>
            <w:r w:rsidRPr="004A2201">
              <w:rPr>
                <w:rFonts w:asciiTheme="minorEastAsia" w:hAnsiTheme="minorEastAsia" w:cs="宋体" w:hint="eastAsia"/>
                <w:kern w:val="0"/>
                <w:szCs w:val="21"/>
              </w:rPr>
              <w:t>谈判小组</w:t>
            </w:r>
            <w:r w:rsidRPr="004A2201">
              <w:rPr>
                <w:rFonts w:asciiTheme="minorEastAsia" w:hAnsiTheme="minorEastAsia" w:hint="eastAsia"/>
                <w:bCs/>
                <w:szCs w:val="21"/>
              </w:rPr>
              <w:t>确认的查询结果网页截图作为查询记录和证据，与其他采购文件一并保存；</w:t>
            </w:r>
          </w:p>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Cs/>
                <w:szCs w:val="21"/>
              </w:rPr>
              <w:t>（4）信用信息的使用原则：经</w:t>
            </w:r>
            <w:r w:rsidRPr="004A2201">
              <w:rPr>
                <w:rFonts w:asciiTheme="minorEastAsia" w:hAnsiTheme="minorEastAsia" w:cs="宋体" w:hint="eastAsia"/>
                <w:kern w:val="0"/>
                <w:szCs w:val="21"/>
              </w:rPr>
              <w:t>谈判小组</w:t>
            </w:r>
            <w:r w:rsidRPr="004A2201">
              <w:rPr>
                <w:rFonts w:asciiTheme="minorEastAsia" w:hAnsiTheme="minorEastAsia" w:hint="eastAsia"/>
                <w:bCs/>
                <w:szCs w:val="21"/>
              </w:rPr>
              <w:t>确认认定的被列入失信被执行人、重大税收违法案件当事人名单、政府采购严重违法失信行为记录名单的供应商，</w:t>
            </w:r>
            <w:r w:rsidRPr="004A2201">
              <w:rPr>
                <w:rFonts w:asciiTheme="minorEastAsia" w:hAnsiTheme="minorEastAsia" w:cs="仿宋_GB2312" w:hint="eastAsia"/>
                <w:szCs w:val="21"/>
              </w:rPr>
              <w:t>严重违法失信社会组织</w:t>
            </w:r>
            <w:r w:rsidRPr="004A2201">
              <w:rPr>
                <w:rFonts w:asciiTheme="minorEastAsia" w:hAnsiTheme="minorEastAsia" w:hint="eastAsia"/>
                <w:bCs/>
                <w:szCs w:val="21"/>
              </w:rPr>
              <w:t>的供应商，将拒绝其参与本次政府采购活动。</w:t>
            </w:r>
          </w:p>
        </w:tc>
      </w:tr>
      <w:tr w:rsidR="00EB23A2" w:rsidRPr="004A2201">
        <w:trPr>
          <w:trHeight w:val="624"/>
        </w:trPr>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9</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szCs w:val="21"/>
              </w:rPr>
              <w:t>供应商须具备的特殊</w:t>
            </w:r>
          </w:p>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szCs w:val="21"/>
              </w:rPr>
              <w:t>资质证书</w:t>
            </w:r>
          </w:p>
        </w:tc>
        <w:tc>
          <w:tcPr>
            <w:tcW w:w="5954" w:type="dxa"/>
            <w:vAlign w:val="center"/>
          </w:tcPr>
          <w:p w:rsidR="00EB23A2" w:rsidRPr="004A2201" w:rsidRDefault="00D6337D">
            <w:pPr>
              <w:spacing w:line="360" w:lineRule="auto"/>
              <w:rPr>
                <w:rFonts w:asciiTheme="minorEastAsia" w:hAnsiTheme="minorEastAsia"/>
                <w:b/>
                <w:bCs/>
                <w:szCs w:val="21"/>
              </w:rPr>
            </w:pPr>
            <w:r w:rsidRPr="004A2201">
              <w:rPr>
                <w:rFonts w:asciiTheme="minorEastAsia" w:hAnsiTheme="minorEastAsia"/>
                <w:b/>
                <w:bCs/>
                <w:szCs w:val="21"/>
              </w:rPr>
              <w:t>无</w:t>
            </w:r>
          </w:p>
        </w:tc>
      </w:tr>
      <w:tr w:rsidR="00EB23A2" w:rsidRPr="004A2201">
        <w:trPr>
          <w:trHeight w:val="624"/>
        </w:trPr>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10</w:t>
            </w:r>
          </w:p>
        </w:tc>
        <w:tc>
          <w:tcPr>
            <w:tcW w:w="2410" w:type="dxa"/>
            <w:vAlign w:val="center"/>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bCs/>
                <w:szCs w:val="21"/>
              </w:rPr>
              <w:t>谈判</w:t>
            </w:r>
            <w:r w:rsidRPr="004A2201">
              <w:rPr>
                <w:rFonts w:asciiTheme="minorEastAsia" w:hAnsiTheme="minorEastAsia" w:cs="仿宋_GB2312" w:hint="eastAsia"/>
                <w:b/>
                <w:szCs w:val="21"/>
                <w:lang w:val="zh-CN"/>
              </w:rPr>
              <w:t>报价</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cs="仿宋_GB2312" w:hint="eastAsia"/>
                <w:szCs w:val="21"/>
                <w:lang w:val="zh-CN"/>
              </w:rPr>
              <w:t>响应报价是否超出谈判文件中规定的预算金额，超出预算金额的报价无效。</w:t>
            </w:r>
          </w:p>
        </w:tc>
      </w:tr>
      <w:tr w:rsidR="00EB23A2" w:rsidRPr="004A2201">
        <w:trPr>
          <w:trHeight w:val="624"/>
        </w:trPr>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11</w:t>
            </w:r>
          </w:p>
        </w:tc>
        <w:tc>
          <w:tcPr>
            <w:tcW w:w="2410" w:type="dxa"/>
            <w:vAlign w:val="center"/>
          </w:tcPr>
          <w:p w:rsidR="00EB23A2" w:rsidRPr="004A2201" w:rsidRDefault="00F07672">
            <w:pPr>
              <w:spacing w:line="360" w:lineRule="auto"/>
              <w:rPr>
                <w:rFonts w:asciiTheme="minorEastAsia" w:hAnsiTheme="minorEastAsia"/>
                <w:szCs w:val="21"/>
              </w:rPr>
            </w:pPr>
            <w:r w:rsidRPr="004A2201">
              <w:rPr>
                <w:rFonts w:asciiTheme="minorEastAsia" w:hAnsiTheme="minorEastAsia" w:hint="eastAsia"/>
                <w:b/>
                <w:szCs w:val="21"/>
              </w:rPr>
              <w:t>响应承诺函</w:t>
            </w:r>
          </w:p>
        </w:tc>
        <w:tc>
          <w:tcPr>
            <w:tcW w:w="5954"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szCs w:val="21"/>
              </w:rPr>
              <w:t>供应商以响应承诺函的形式替代响应保证金。</w:t>
            </w:r>
          </w:p>
        </w:tc>
      </w:tr>
      <w:tr w:rsidR="00EB23A2" w:rsidRPr="004A2201">
        <w:trPr>
          <w:trHeight w:val="624"/>
        </w:trPr>
        <w:tc>
          <w:tcPr>
            <w:tcW w:w="675"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12</w:t>
            </w:r>
          </w:p>
        </w:tc>
        <w:tc>
          <w:tcPr>
            <w:tcW w:w="2410" w:type="dxa"/>
            <w:vAlign w:val="center"/>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bCs/>
                <w:szCs w:val="21"/>
              </w:rPr>
              <w:t>联合体协议</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Cs/>
                <w:szCs w:val="21"/>
              </w:rPr>
              <w:t>谈判文件接受联合体响应且供应商为联合体的，供应商应提供本协议；否则无须提供。</w:t>
            </w:r>
          </w:p>
        </w:tc>
      </w:tr>
      <w:tr w:rsidR="00EB23A2" w:rsidRPr="004A2201">
        <w:trPr>
          <w:trHeight w:val="567"/>
        </w:trPr>
        <w:tc>
          <w:tcPr>
            <w:tcW w:w="675" w:type="dxa"/>
            <w:vAlign w:val="center"/>
          </w:tcPr>
          <w:p w:rsidR="00EB23A2" w:rsidRPr="004A2201" w:rsidRDefault="00F07672">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13</w:t>
            </w:r>
          </w:p>
        </w:tc>
        <w:tc>
          <w:tcPr>
            <w:tcW w:w="2410" w:type="dxa"/>
            <w:vAlign w:val="center"/>
          </w:tcPr>
          <w:p w:rsidR="00EB23A2" w:rsidRPr="004A2201" w:rsidRDefault="00F07672">
            <w:pPr>
              <w:spacing w:line="360" w:lineRule="auto"/>
              <w:contextualSpacing/>
              <w:rPr>
                <w:rFonts w:asciiTheme="minorEastAsia" w:hAnsiTheme="minorEastAsia"/>
                <w:b/>
                <w:szCs w:val="21"/>
              </w:rPr>
            </w:pPr>
            <w:r w:rsidRPr="004A2201">
              <w:rPr>
                <w:rFonts w:asciiTheme="minorEastAsia" w:hAnsiTheme="minorEastAsia" w:hint="eastAsia"/>
                <w:b/>
                <w:szCs w:val="21"/>
              </w:rPr>
              <w:t>供应商身份证明及授权</w:t>
            </w:r>
          </w:p>
        </w:tc>
        <w:tc>
          <w:tcPr>
            <w:tcW w:w="5954" w:type="dxa"/>
          </w:tcPr>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（1）法定代表人身份证明或提供法定代表人授权委托书及被授权人身份证明和社保证明。（法人提供）</w:t>
            </w:r>
          </w:p>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（2）单位负责人身份证明或提供单位负责人授权委托书及被授权人身份证明和社保证明。（非法人提供）</w:t>
            </w:r>
          </w:p>
          <w:p w:rsidR="00EB23A2" w:rsidRPr="004A2201" w:rsidRDefault="00F07672">
            <w:pPr>
              <w:spacing w:line="360" w:lineRule="auto"/>
              <w:rPr>
                <w:rFonts w:asciiTheme="minorEastAsia" w:hAnsiTheme="minorEastAsia" w:cs="仿宋_GB2312"/>
                <w:b/>
                <w:sz w:val="24"/>
                <w:szCs w:val="24"/>
                <w:lang w:val="zh-CN"/>
              </w:rPr>
            </w:pPr>
            <w:r w:rsidRPr="004A2201">
              <w:rPr>
                <w:rFonts w:asciiTheme="minorEastAsia" w:hAnsiTheme="minorEastAsia" w:cs="仿宋_GB2312" w:hint="eastAsia"/>
                <w:b/>
                <w:sz w:val="24"/>
                <w:szCs w:val="24"/>
                <w:lang w:val="zh-CN"/>
              </w:rPr>
              <w:t>注：</w:t>
            </w:r>
          </w:p>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B23A2" w:rsidRPr="004A2201" w:rsidRDefault="00F07672">
            <w:pPr>
              <w:spacing w:line="360" w:lineRule="auto"/>
              <w:rPr>
                <w:rFonts w:asciiTheme="minorEastAsia" w:hAnsiTheme="minorEastAsia"/>
                <w:b/>
                <w:szCs w:val="21"/>
              </w:rPr>
            </w:pPr>
            <w:r w:rsidRPr="004A2201">
              <w:rPr>
                <w:rFonts w:asciiTheme="minorEastAsia" w:hAnsiTheme="minorEastAsia" w:cs="仿宋_GB2312" w:hint="eastAsia"/>
                <w:szCs w:val="21"/>
                <w:lang w:val="zh-CN"/>
              </w:rPr>
              <w:t>③供应商为自然人的，无需填写法定代表人授权书。</w:t>
            </w:r>
          </w:p>
        </w:tc>
      </w:tr>
      <w:tr w:rsidR="00EB23A2" w:rsidRPr="004A2201">
        <w:trPr>
          <w:trHeight w:val="567"/>
        </w:trPr>
        <w:tc>
          <w:tcPr>
            <w:tcW w:w="675" w:type="dxa"/>
            <w:vAlign w:val="center"/>
          </w:tcPr>
          <w:p w:rsidR="00EB23A2" w:rsidRPr="004A2201" w:rsidRDefault="00F07672">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14</w:t>
            </w:r>
          </w:p>
        </w:tc>
        <w:tc>
          <w:tcPr>
            <w:tcW w:w="2410" w:type="dxa"/>
            <w:vAlign w:val="center"/>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EB23A2" w:rsidRPr="004A2201" w:rsidRDefault="00EB23A2">
            <w:pPr>
              <w:spacing w:line="360" w:lineRule="auto"/>
              <w:rPr>
                <w:rFonts w:asciiTheme="minorEastAsia" w:hAnsiTheme="minorEastAsia" w:cs="仿宋_GB2312"/>
                <w:szCs w:val="21"/>
                <w:lang w:val="zh-CN"/>
              </w:rPr>
            </w:pPr>
          </w:p>
        </w:tc>
      </w:tr>
      <w:tr w:rsidR="00EB23A2" w:rsidRPr="004A2201">
        <w:trPr>
          <w:trHeight w:val="567"/>
        </w:trPr>
        <w:tc>
          <w:tcPr>
            <w:tcW w:w="675" w:type="dxa"/>
            <w:vAlign w:val="center"/>
          </w:tcPr>
          <w:p w:rsidR="00EB23A2" w:rsidRPr="004A2201" w:rsidRDefault="00F07672">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15</w:t>
            </w:r>
          </w:p>
        </w:tc>
        <w:tc>
          <w:tcPr>
            <w:tcW w:w="2410" w:type="dxa"/>
            <w:vAlign w:val="center"/>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B23A2" w:rsidRPr="004A2201" w:rsidRDefault="00EB23A2">
            <w:pPr>
              <w:spacing w:line="360" w:lineRule="auto"/>
              <w:rPr>
                <w:rFonts w:asciiTheme="minorEastAsia" w:hAnsiTheme="minorEastAsia"/>
                <w:bCs/>
                <w:szCs w:val="21"/>
              </w:rPr>
            </w:pPr>
          </w:p>
        </w:tc>
      </w:tr>
    </w:tbl>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二、对响应文件评审</w:t>
      </w:r>
    </w:p>
    <w:p w:rsidR="00EB23A2" w:rsidRPr="004A2201" w:rsidRDefault="00F07672">
      <w:pPr>
        <w:pStyle w:val="a7"/>
        <w:spacing w:line="360" w:lineRule="auto"/>
        <w:ind w:firstLineChars="200" w:firstLine="422"/>
        <w:contextualSpacing/>
        <w:rPr>
          <w:rFonts w:asciiTheme="minorEastAsia" w:eastAsiaTheme="minorEastAsia" w:hAnsiTheme="minorEastAsia"/>
          <w:bCs/>
          <w:sz w:val="21"/>
          <w:szCs w:val="21"/>
        </w:rPr>
      </w:pPr>
      <w:r w:rsidRPr="004A2201">
        <w:rPr>
          <w:rFonts w:asciiTheme="minorEastAsia" w:eastAsiaTheme="minorEastAsia" w:hAnsiTheme="minorEastAsia" w:cs="仿宋_GB2312" w:hint="eastAsia"/>
          <w:b/>
          <w:sz w:val="21"/>
          <w:szCs w:val="21"/>
          <w:lang w:val="zh-CN"/>
        </w:rPr>
        <w:t>（一）审查响应文件</w:t>
      </w:r>
    </w:p>
    <w:p w:rsidR="00EB23A2" w:rsidRPr="004A2201" w:rsidRDefault="00F0767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1、</w:t>
      </w:r>
      <w:r w:rsidRPr="004A2201">
        <w:rPr>
          <w:rFonts w:asciiTheme="minorEastAsia" w:eastAsiaTheme="minorEastAsia" w:hAnsiTheme="minorEastAsia" w:cs="仿宋_GB2312"/>
          <w:b/>
          <w:sz w:val="21"/>
          <w:szCs w:val="21"/>
          <w:lang w:val="zh-CN"/>
        </w:rPr>
        <w:t>审查</w:t>
      </w:r>
      <w:r w:rsidRPr="004A2201">
        <w:rPr>
          <w:rFonts w:asciiTheme="minorEastAsia" w:eastAsiaTheme="minorEastAsia" w:hAnsiTheme="minorEastAsia" w:cs="仿宋_GB2312" w:hint="eastAsia"/>
          <w:b/>
          <w:sz w:val="21"/>
          <w:szCs w:val="21"/>
          <w:lang w:val="zh-CN"/>
        </w:rPr>
        <w:t>响应</w:t>
      </w:r>
      <w:r w:rsidRPr="004A2201">
        <w:rPr>
          <w:rFonts w:asciiTheme="minorEastAsia" w:eastAsiaTheme="minorEastAsia" w:hAnsiTheme="minorEastAsia" w:cs="仿宋_GB2312"/>
          <w:b/>
          <w:sz w:val="21"/>
          <w:szCs w:val="21"/>
          <w:lang w:val="zh-CN"/>
        </w:rPr>
        <w:t>文件是否符合</w:t>
      </w:r>
      <w:r w:rsidRPr="004A2201">
        <w:rPr>
          <w:rFonts w:asciiTheme="minorEastAsia" w:eastAsiaTheme="minorEastAsia" w:hAnsiTheme="minorEastAsia" w:cs="仿宋_GB2312" w:hint="eastAsia"/>
          <w:b/>
          <w:sz w:val="21"/>
          <w:szCs w:val="21"/>
          <w:lang w:val="zh-CN"/>
        </w:rPr>
        <w:t>谈判</w:t>
      </w:r>
      <w:r w:rsidRPr="004A2201">
        <w:rPr>
          <w:rFonts w:asciiTheme="minorEastAsia" w:eastAsiaTheme="minorEastAsia" w:hAnsiTheme="minorEastAsia" w:cs="仿宋_GB2312"/>
          <w:b/>
          <w:sz w:val="21"/>
          <w:szCs w:val="21"/>
          <w:lang w:val="zh-CN"/>
        </w:rPr>
        <w:t>文件的商务、技术等实质性要求；</w:t>
      </w:r>
    </w:p>
    <w:p w:rsidR="00EB23A2" w:rsidRPr="004A2201" w:rsidRDefault="00F0767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EB23A2" w:rsidRPr="004A2201" w:rsidRDefault="00F07672">
      <w:pPr>
        <w:pStyle w:val="a7"/>
        <w:spacing w:line="360" w:lineRule="auto"/>
        <w:ind w:firstLineChars="200" w:firstLine="480"/>
        <w:contextualSpacing/>
        <w:jc w:val="left"/>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Cs w:val="24"/>
          <w:lang w:val="zh-CN"/>
        </w:rPr>
        <w:t>注：审查中所涉及到的证书及材料，均应在电子响应文件中提供原件扫描件（或图片）。</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2、</w:t>
      </w:r>
      <w:r w:rsidRPr="004A2201">
        <w:rPr>
          <w:rFonts w:asciiTheme="minorEastAsia" w:eastAsiaTheme="minorEastAsia" w:hAnsiTheme="minorEastAsia" w:cs="仿宋_GB2312"/>
          <w:b/>
          <w:sz w:val="21"/>
          <w:szCs w:val="21"/>
          <w:lang w:val="zh-CN"/>
        </w:rPr>
        <w:t>要求</w:t>
      </w:r>
      <w:r w:rsidRPr="004A2201">
        <w:rPr>
          <w:rFonts w:asciiTheme="minorEastAsia" w:eastAsiaTheme="minorEastAsia" w:hAnsiTheme="minorEastAsia" w:cs="仿宋_GB2312" w:hint="eastAsia"/>
          <w:b/>
          <w:sz w:val="21"/>
          <w:szCs w:val="21"/>
          <w:lang w:val="zh-CN"/>
        </w:rPr>
        <w:t>供应商</w:t>
      </w:r>
      <w:r w:rsidRPr="004A2201">
        <w:rPr>
          <w:rFonts w:asciiTheme="minorEastAsia" w:eastAsiaTheme="minorEastAsia" w:hAnsiTheme="minorEastAsia" w:cs="仿宋_GB2312"/>
          <w:b/>
          <w:sz w:val="21"/>
          <w:szCs w:val="21"/>
          <w:lang w:val="zh-CN"/>
        </w:rPr>
        <w:t>对</w:t>
      </w:r>
      <w:r w:rsidRPr="004A2201">
        <w:rPr>
          <w:rFonts w:asciiTheme="minorEastAsia" w:eastAsiaTheme="minorEastAsia" w:hAnsiTheme="minorEastAsia" w:cs="仿宋_GB2312" w:hint="eastAsia"/>
          <w:b/>
          <w:sz w:val="21"/>
          <w:szCs w:val="21"/>
          <w:lang w:val="zh-CN"/>
        </w:rPr>
        <w:t>响应</w:t>
      </w:r>
      <w:r w:rsidRPr="004A2201">
        <w:rPr>
          <w:rFonts w:asciiTheme="minorEastAsia" w:eastAsiaTheme="minorEastAsia" w:hAnsiTheme="minorEastAsia" w:cs="仿宋_GB2312"/>
          <w:b/>
          <w:sz w:val="21"/>
          <w:szCs w:val="21"/>
          <w:lang w:val="zh-CN"/>
        </w:rPr>
        <w:t>文件有关事项作出澄清或者说明；</w:t>
      </w:r>
    </w:p>
    <w:p w:rsidR="00EB23A2" w:rsidRPr="004A2201" w:rsidRDefault="00F07672">
      <w:pPr>
        <w:pStyle w:val="a7"/>
        <w:spacing w:line="360" w:lineRule="auto"/>
        <w:ind w:firstLineChars="200" w:firstLine="420"/>
        <w:contextualSpacing/>
        <w:rPr>
          <w:rFonts w:asciiTheme="minorEastAsia" w:eastAsiaTheme="minorEastAsia" w:hAnsiTheme="minorEastAsia" w:cs="Arial"/>
          <w:sz w:val="21"/>
          <w:szCs w:val="21"/>
          <w:shd w:val="clear" w:color="auto" w:fill="FFFFFF"/>
        </w:rPr>
      </w:pPr>
      <w:r w:rsidRPr="004A2201">
        <w:rPr>
          <w:rFonts w:asciiTheme="minorEastAsia" w:eastAsiaTheme="minorEastAsia" w:hAnsiTheme="minorEastAsia"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B23A2" w:rsidRPr="004A2201" w:rsidRDefault="00F07672">
      <w:pPr>
        <w:pStyle w:val="a7"/>
        <w:spacing w:line="360" w:lineRule="auto"/>
        <w:ind w:firstLineChars="200" w:firstLine="420"/>
        <w:contextualSpacing/>
        <w:rPr>
          <w:rFonts w:asciiTheme="minorEastAsia" w:eastAsiaTheme="minorEastAsia" w:hAnsiTheme="minorEastAsia" w:cs="Arial"/>
          <w:sz w:val="21"/>
          <w:szCs w:val="21"/>
          <w:shd w:val="clear" w:color="auto" w:fill="FFFFFF"/>
        </w:rPr>
      </w:pPr>
      <w:r w:rsidRPr="004A2201">
        <w:rPr>
          <w:rFonts w:asciiTheme="minorEastAsia" w:eastAsiaTheme="minorEastAsia" w:hAnsiTheme="minorEastAsia"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（二）落实政府采购政策及强制性认证</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hint="eastAsia"/>
          <w:b/>
          <w:sz w:val="21"/>
          <w:szCs w:val="21"/>
        </w:rPr>
        <w:t>1、强制采购节能产品和优先采购节能产品、优先采购环保产品</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w:t>
      </w:r>
      <w:r w:rsidRPr="004A2201">
        <w:rPr>
          <w:rFonts w:asciiTheme="minorEastAsia" w:hAnsiTheme="minorEastAsia" w:cs="仿宋_GB2312" w:hint="eastAsia"/>
          <w:szCs w:val="21"/>
        </w:rPr>
        <w:t>1</w:t>
      </w:r>
      <w:r w:rsidRPr="004A2201">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w:t>
      </w:r>
      <w:r w:rsidRPr="004A2201">
        <w:rPr>
          <w:rFonts w:asciiTheme="minorEastAsia" w:hAnsiTheme="minorEastAsia" w:cs="仿宋_GB2312" w:hint="eastAsia"/>
          <w:szCs w:val="21"/>
        </w:rPr>
        <w:t>2</w:t>
      </w:r>
      <w:r w:rsidRPr="004A2201">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w:t>
      </w:r>
      <w:r w:rsidRPr="004A2201">
        <w:rPr>
          <w:rFonts w:asciiTheme="minorEastAsia" w:hAnsiTheme="minorEastAsia" w:cs="仿宋_GB2312" w:hint="eastAsia"/>
          <w:szCs w:val="21"/>
        </w:rPr>
        <w:t>3</w:t>
      </w:r>
      <w:r w:rsidRPr="004A2201">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hint="eastAsia"/>
          <w:b/>
          <w:sz w:val="21"/>
          <w:szCs w:val="21"/>
        </w:rPr>
        <w:t>2、</w:t>
      </w:r>
      <w:r w:rsidRPr="004A2201">
        <w:rPr>
          <w:rFonts w:asciiTheme="minorEastAsia" w:eastAsiaTheme="minorEastAsia" w:hAnsiTheme="minorEastAsia" w:cs="仿宋_GB2312" w:hint="eastAsia"/>
          <w:b/>
          <w:sz w:val="21"/>
          <w:szCs w:val="21"/>
          <w:lang w:val="zh-CN"/>
        </w:rPr>
        <w:t>关于强制性产品认证</w:t>
      </w:r>
    </w:p>
    <w:p w:rsidR="00EB23A2" w:rsidRPr="004A2201" w:rsidRDefault="00F07672">
      <w:pPr>
        <w:spacing w:line="360" w:lineRule="auto"/>
        <w:ind w:firstLineChars="200" w:firstLine="420"/>
        <w:contextualSpacing/>
        <w:rPr>
          <w:rFonts w:asciiTheme="minorEastAsia" w:hAnsiTheme="minorEastAsia" w:cs="宋体"/>
          <w:kern w:val="0"/>
          <w:szCs w:val="21"/>
        </w:rPr>
      </w:pPr>
      <w:r w:rsidRPr="004A2201">
        <w:rPr>
          <w:rFonts w:asciiTheme="minorEastAsia" w:hAnsiTheme="minorEastAsia" w:cs="仿宋_GB2312" w:hint="eastAsia"/>
          <w:szCs w:val="21"/>
          <w:lang w:val="zh-CN"/>
        </w:rPr>
        <w:t>（1）如供应商所响应产品属于“中国强制性产品认证”（3C认证）范围内,则必须承诺采用</w:t>
      </w:r>
      <w:r w:rsidRPr="004A2201">
        <w:rPr>
          <w:rFonts w:asciiTheme="minorEastAsia" w:hAnsiTheme="minorEastAsia" w:cs="仿宋_GB2312"/>
          <w:szCs w:val="21"/>
          <w:lang w:val="zh-CN"/>
        </w:rPr>
        <w:t>《中华人民共和国实施强制性产品认证的产品目录》</w:t>
      </w:r>
      <w:r w:rsidRPr="004A2201">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宋体" w:hint="eastAsia"/>
          <w:kern w:val="0"/>
          <w:szCs w:val="21"/>
        </w:rPr>
        <w:t>（2）供应商所响应产品如被列入</w:t>
      </w:r>
      <w:r w:rsidRPr="004A2201">
        <w:rPr>
          <w:rFonts w:asciiTheme="minorEastAsia" w:hAnsiTheme="minorEastAsia" w:cs="宋体"/>
          <w:kern w:val="0"/>
          <w:szCs w:val="21"/>
        </w:rPr>
        <w:t>《信息安全产品强制性认证目录》，</w:t>
      </w:r>
      <w:r w:rsidRPr="004A2201">
        <w:rPr>
          <w:rFonts w:asciiTheme="minorEastAsia" w:hAnsiTheme="minorEastAsia" w:cs="仿宋_GB2312" w:hint="eastAsia"/>
          <w:szCs w:val="21"/>
          <w:lang w:val="zh-CN"/>
        </w:rPr>
        <w:t>则响应文件中应根据本项目谈判文件“第二章 采购需求”</w:t>
      </w:r>
      <w:r w:rsidRPr="004A2201">
        <w:rPr>
          <w:rFonts w:asciiTheme="minorEastAsia" w:hAnsiTheme="minorEastAsia" w:cs="仿宋_GB2312"/>
          <w:szCs w:val="21"/>
          <w:lang w:val="zh-CN"/>
        </w:rPr>
        <w:t>提供</w:t>
      </w:r>
      <w:r w:rsidRPr="004A2201">
        <w:rPr>
          <w:rFonts w:asciiTheme="minorEastAsia" w:hAnsiTheme="minorEastAsia" w:cs="仿宋_GB2312" w:hint="eastAsia"/>
          <w:szCs w:val="21"/>
          <w:lang w:val="zh-CN"/>
        </w:rPr>
        <w:t>：</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宋体"/>
          <w:kern w:val="0"/>
          <w:szCs w:val="21"/>
        </w:rPr>
      </w:pPr>
      <w:r w:rsidRPr="004A2201">
        <w:rPr>
          <w:rFonts w:asciiTheme="minorEastAsia" w:hAnsiTheme="minorEastAsia" w:cs="宋体" w:hint="eastAsia"/>
          <w:kern w:val="0"/>
          <w:szCs w:val="21"/>
        </w:rPr>
        <w:t>①中国信息安全认证中心官网（</w:t>
      </w:r>
      <w:r w:rsidRPr="004A2201">
        <w:rPr>
          <w:rFonts w:asciiTheme="minorEastAsia" w:hAnsiTheme="minorEastAsia" w:cs="宋体"/>
          <w:kern w:val="0"/>
          <w:szCs w:val="21"/>
        </w:rPr>
        <w:t>http://www.isccc.gov.cn/index.shtml</w:t>
      </w:r>
      <w:r w:rsidRPr="004A2201">
        <w:rPr>
          <w:rFonts w:asciiTheme="minorEastAsia" w:hAnsiTheme="minorEastAsia" w:cs="宋体" w:hint="eastAsia"/>
          <w:kern w:val="0"/>
          <w:szCs w:val="21"/>
        </w:rPr>
        <w:t>）产品查询结果截图并加盖供应商公章；</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宋体" w:hint="eastAsia"/>
          <w:kern w:val="0"/>
          <w:szCs w:val="21"/>
        </w:rPr>
        <w:t>②中国信息安全认证中心</w:t>
      </w:r>
      <w:r w:rsidRPr="004A2201">
        <w:rPr>
          <w:rFonts w:asciiTheme="minorEastAsia" w:hAnsiTheme="minorEastAsia" w:cs="仿宋_GB2312" w:hint="eastAsia"/>
          <w:szCs w:val="21"/>
          <w:lang w:val="zh-CN"/>
        </w:rPr>
        <w:t>颁发的《中国国家信息安全产品认证证书》加盖供应商公章的原件扫描件（或图片）。</w:t>
      </w:r>
    </w:p>
    <w:p w:rsidR="00EB23A2" w:rsidRPr="004A2201" w:rsidRDefault="00F07672">
      <w:pPr>
        <w:wordWrap w:val="0"/>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注：仅需提供序号</w:t>
      </w:r>
      <w:r w:rsidRPr="004A2201">
        <w:rPr>
          <w:rFonts w:asciiTheme="minorEastAsia" w:hAnsiTheme="minorEastAsia" w:hint="eastAsia"/>
          <w:sz w:val="24"/>
          <w:szCs w:val="24"/>
        </w:rPr>
        <w:t>①～②其中之一即可。</w:t>
      </w:r>
    </w:p>
    <w:p w:rsidR="00EB23A2" w:rsidRPr="004A2201" w:rsidRDefault="00F07672">
      <w:pPr>
        <w:pStyle w:val="a7"/>
        <w:spacing w:line="360" w:lineRule="auto"/>
        <w:ind w:firstLineChars="200" w:firstLine="422"/>
        <w:contextualSpacing/>
        <w:jc w:val="left"/>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b/>
          <w:sz w:val="21"/>
          <w:szCs w:val="21"/>
          <w:lang w:val="zh-CN"/>
        </w:rPr>
        <w:t>（三）</w:t>
      </w:r>
      <w:r w:rsidRPr="004A2201">
        <w:rPr>
          <w:rFonts w:asciiTheme="minorEastAsia" w:eastAsiaTheme="minorEastAsia" w:hAnsiTheme="minorEastAsia" w:cs="仿宋_GB2312"/>
          <w:b/>
          <w:sz w:val="21"/>
          <w:szCs w:val="21"/>
          <w:lang w:val="zh-CN"/>
        </w:rPr>
        <w:t>因落实政府采购政策进行价格调整的，以调整后的价格计算报价。</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小型和微型企业不包含民办非企业单位。</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B23A2" w:rsidRPr="004A2201" w:rsidRDefault="00F07672">
      <w:pPr>
        <w:pStyle w:val="a7"/>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2201">
        <w:rPr>
          <w:rFonts w:asciiTheme="minorEastAsia" w:eastAsiaTheme="minorEastAsia" w:hAnsiTheme="minorEastAsia" w:hint="eastAsia"/>
          <w:sz w:val="21"/>
          <w:szCs w:val="21"/>
        </w:rPr>
        <w:t>残疾人福利性单位属于小型、微型企业的，不重复享受政策。</w:t>
      </w:r>
    </w:p>
    <w:p w:rsidR="00EB23A2" w:rsidRPr="004A2201" w:rsidRDefault="00F07672">
      <w:pPr>
        <w:spacing w:line="360" w:lineRule="auto"/>
        <w:ind w:firstLineChars="200" w:firstLine="422"/>
        <w:rPr>
          <w:rFonts w:asciiTheme="minorEastAsia" w:hAnsiTheme="minorEastAsia" w:cs="仿宋_GB2312"/>
          <w:b/>
          <w:szCs w:val="21"/>
          <w:lang w:val="zh-CN"/>
        </w:rPr>
      </w:pPr>
      <w:r w:rsidRPr="004A2201">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EB23A2" w:rsidRPr="004A2201">
        <w:trPr>
          <w:trHeight w:val="557"/>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序号</w:t>
            </w:r>
          </w:p>
        </w:tc>
        <w:tc>
          <w:tcPr>
            <w:tcW w:w="2540"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情形</w:t>
            </w:r>
          </w:p>
        </w:tc>
        <w:tc>
          <w:tcPr>
            <w:tcW w:w="2693"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rPr>
              <w:t>价格扣除</w:t>
            </w:r>
            <w:r w:rsidRPr="004A2201">
              <w:rPr>
                <w:rFonts w:asciiTheme="minorEastAsia" w:hAnsiTheme="minorEastAsia" w:hint="eastAsia"/>
                <w:b/>
                <w:szCs w:val="21"/>
                <w:lang w:val="en-GB"/>
              </w:rPr>
              <w:t>比例</w:t>
            </w:r>
          </w:p>
        </w:tc>
        <w:tc>
          <w:tcPr>
            <w:tcW w:w="2977"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计算公式</w:t>
            </w:r>
          </w:p>
        </w:tc>
      </w:tr>
      <w:tr w:rsidR="00EB23A2" w:rsidRPr="004A2201">
        <w:trPr>
          <w:trHeight w:val="891"/>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1</w:t>
            </w:r>
          </w:p>
        </w:tc>
        <w:tc>
          <w:tcPr>
            <w:tcW w:w="2540"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lang w:val="en-GB"/>
              </w:rPr>
              <w:t>非联合体供应商</w:t>
            </w:r>
          </w:p>
        </w:tc>
        <w:tc>
          <w:tcPr>
            <w:tcW w:w="2693"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rPr>
              <w:t>对小型和微型企业产品的价格扣除</w:t>
            </w:r>
            <w:r w:rsidRPr="004A2201">
              <w:rPr>
                <w:rFonts w:asciiTheme="minorEastAsia" w:hAnsiTheme="minorEastAsia" w:hint="eastAsia"/>
                <w:szCs w:val="21"/>
                <w:u w:val="single"/>
              </w:rPr>
              <w:t>10</w:t>
            </w:r>
            <w:r w:rsidRPr="004A2201">
              <w:rPr>
                <w:rFonts w:asciiTheme="minorEastAsia" w:hAnsiTheme="minorEastAsia" w:hint="eastAsia"/>
                <w:szCs w:val="21"/>
              </w:rPr>
              <w:t>%</w:t>
            </w:r>
          </w:p>
        </w:tc>
        <w:tc>
          <w:tcPr>
            <w:tcW w:w="2977" w:type="dxa"/>
            <w:vMerge w:val="restart"/>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小型和微型企业产品的价格</w:t>
            </w:r>
            <w:r w:rsidRPr="004A2201">
              <w:rPr>
                <w:rFonts w:asciiTheme="minorEastAsia" w:hAnsiTheme="minorEastAsia" w:hint="eastAsia"/>
                <w:szCs w:val="21"/>
                <w:lang w:val="en-GB"/>
              </w:rPr>
              <w:t>×10%</w:t>
            </w:r>
          </w:p>
          <w:p w:rsidR="00EB23A2" w:rsidRPr="004A2201" w:rsidRDefault="00EB23A2">
            <w:pPr>
              <w:jc w:val="center"/>
              <w:rPr>
                <w:rFonts w:asciiTheme="minorEastAsia" w:hAnsiTheme="minorEastAsia"/>
                <w:b/>
                <w:szCs w:val="21"/>
                <w:lang w:val="en-GB"/>
              </w:rPr>
            </w:pPr>
          </w:p>
        </w:tc>
      </w:tr>
      <w:tr w:rsidR="00EB23A2" w:rsidRPr="004A2201">
        <w:trPr>
          <w:trHeight w:val="1414"/>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2</w:t>
            </w:r>
          </w:p>
        </w:tc>
        <w:tc>
          <w:tcPr>
            <w:tcW w:w="2540" w:type="dxa"/>
            <w:vAlign w:val="center"/>
          </w:tcPr>
          <w:p w:rsidR="00EB23A2" w:rsidRPr="004A2201" w:rsidRDefault="00F07672">
            <w:pPr>
              <w:jc w:val="center"/>
              <w:rPr>
                <w:rFonts w:asciiTheme="minorEastAsia" w:hAnsiTheme="minorEastAsia"/>
                <w:b/>
                <w:szCs w:val="21"/>
              </w:rPr>
            </w:pPr>
            <w:r w:rsidRPr="004A2201">
              <w:rPr>
                <w:rFonts w:asciiTheme="minorEastAsia" w:hAnsiTheme="minorEastAsia" w:hint="eastAsia"/>
                <w:szCs w:val="21"/>
                <w:lang w:val="en-GB"/>
              </w:rPr>
              <w:t>联合体各方均为小型、微型企业</w:t>
            </w:r>
          </w:p>
        </w:tc>
        <w:tc>
          <w:tcPr>
            <w:tcW w:w="2693" w:type="dxa"/>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对小型和微型企业产品的价格扣除</w:t>
            </w:r>
            <w:r w:rsidRPr="004A2201">
              <w:rPr>
                <w:rFonts w:asciiTheme="minorEastAsia" w:hAnsiTheme="minorEastAsia" w:hint="eastAsia"/>
                <w:szCs w:val="21"/>
                <w:u w:val="single"/>
              </w:rPr>
              <w:t>10</w:t>
            </w:r>
            <w:r w:rsidRPr="004A2201">
              <w:rPr>
                <w:rFonts w:asciiTheme="minorEastAsia" w:hAnsiTheme="minorEastAsia" w:hint="eastAsia"/>
                <w:szCs w:val="21"/>
              </w:rPr>
              <w:t>%</w:t>
            </w:r>
          </w:p>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rPr>
              <w:t>（不再享受序号3的价格折扣）</w:t>
            </w:r>
          </w:p>
        </w:tc>
        <w:tc>
          <w:tcPr>
            <w:tcW w:w="2977" w:type="dxa"/>
            <w:vMerge/>
            <w:shd w:val="clear" w:color="auto" w:fill="auto"/>
          </w:tcPr>
          <w:p w:rsidR="00EB23A2" w:rsidRPr="004A2201" w:rsidRDefault="00EB23A2">
            <w:pPr>
              <w:rPr>
                <w:rFonts w:asciiTheme="minorEastAsia" w:hAnsiTheme="minorEastAsia"/>
                <w:szCs w:val="21"/>
                <w:lang w:val="en-GB"/>
              </w:rPr>
            </w:pPr>
          </w:p>
        </w:tc>
      </w:tr>
      <w:tr w:rsidR="00EB23A2" w:rsidRPr="004A2201">
        <w:trPr>
          <w:trHeight w:val="707"/>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3</w:t>
            </w:r>
          </w:p>
        </w:tc>
        <w:tc>
          <w:tcPr>
            <w:tcW w:w="2540"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lang w:val="en-GB"/>
              </w:rPr>
              <w:t>联合体一方为小型、微型企业且小型、微型企业协议合同金额占联合体协议合同总金额30%以上的</w:t>
            </w:r>
          </w:p>
        </w:tc>
        <w:tc>
          <w:tcPr>
            <w:tcW w:w="2693"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对联合体总金额扣除</w:t>
            </w:r>
          </w:p>
          <w:p w:rsidR="00EB23A2" w:rsidRPr="004A2201" w:rsidRDefault="00F07672">
            <w:pPr>
              <w:jc w:val="center"/>
              <w:rPr>
                <w:rFonts w:asciiTheme="minorEastAsia" w:hAnsiTheme="minorEastAsia"/>
                <w:b/>
                <w:szCs w:val="21"/>
                <w:lang w:val="en-GB"/>
              </w:rPr>
            </w:pPr>
            <w:r w:rsidRPr="004A2201">
              <w:rPr>
                <w:rFonts w:asciiTheme="minorEastAsia" w:hAnsiTheme="minorEastAsia"/>
                <w:szCs w:val="21"/>
                <w:u w:val="single"/>
              </w:rPr>
              <w:t>2</w:t>
            </w:r>
            <w:r w:rsidRPr="004A2201">
              <w:rPr>
                <w:rFonts w:asciiTheme="minorEastAsia" w:hAnsiTheme="minorEastAsia" w:hint="eastAsia"/>
                <w:szCs w:val="21"/>
              </w:rPr>
              <w:t>%</w:t>
            </w:r>
          </w:p>
        </w:tc>
        <w:tc>
          <w:tcPr>
            <w:tcW w:w="2977" w:type="dxa"/>
            <w:shd w:val="clear" w:color="auto" w:fill="auto"/>
            <w:vAlign w:val="center"/>
          </w:tcPr>
          <w:p w:rsidR="00EB23A2" w:rsidRPr="004A2201" w:rsidRDefault="00F07672">
            <w:pPr>
              <w:jc w:val="center"/>
              <w:rPr>
                <w:rFonts w:asciiTheme="minorEastAsia" w:hAnsiTheme="minorEastAsia"/>
                <w:szCs w:val="21"/>
                <w:u w:val="single"/>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(1-</w:t>
            </w:r>
            <w:r w:rsidRPr="004A2201">
              <w:rPr>
                <w:rFonts w:asciiTheme="minorEastAsia" w:hAnsiTheme="minorEastAsia"/>
                <w:szCs w:val="21"/>
                <w:u w:val="single"/>
              </w:rPr>
              <w:t>2</w:t>
            </w:r>
            <w:r w:rsidRPr="004A2201">
              <w:rPr>
                <w:rFonts w:asciiTheme="minorEastAsia" w:hAnsiTheme="minorEastAsia" w:hint="eastAsia"/>
                <w:szCs w:val="21"/>
                <w:u w:val="single"/>
              </w:rPr>
              <w:t>%)</w:t>
            </w:r>
          </w:p>
          <w:p w:rsidR="00EB23A2" w:rsidRPr="004A2201" w:rsidRDefault="00EB23A2">
            <w:pPr>
              <w:jc w:val="center"/>
              <w:rPr>
                <w:rFonts w:asciiTheme="minorEastAsia" w:hAnsiTheme="minorEastAsia"/>
                <w:b/>
                <w:szCs w:val="21"/>
                <w:lang w:val="en-GB"/>
              </w:rPr>
            </w:pPr>
          </w:p>
        </w:tc>
      </w:tr>
      <w:tr w:rsidR="00EB23A2" w:rsidRPr="004A2201">
        <w:trPr>
          <w:trHeight w:val="707"/>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4</w:t>
            </w:r>
          </w:p>
        </w:tc>
        <w:tc>
          <w:tcPr>
            <w:tcW w:w="2540"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监狱企业</w:t>
            </w:r>
          </w:p>
        </w:tc>
        <w:tc>
          <w:tcPr>
            <w:tcW w:w="2693"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对监狱企业产品价格扣除</w:t>
            </w:r>
            <w:r w:rsidRPr="004A2201">
              <w:rPr>
                <w:rFonts w:asciiTheme="minorEastAsia" w:hAnsiTheme="minorEastAsia"/>
                <w:szCs w:val="21"/>
                <w:u w:val="single"/>
              </w:rPr>
              <w:t>6</w:t>
            </w:r>
            <w:r w:rsidRPr="004A2201">
              <w:rPr>
                <w:rFonts w:asciiTheme="minorEastAsia" w:hAnsiTheme="minorEastAsia" w:hint="eastAsia"/>
                <w:szCs w:val="21"/>
              </w:rPr>
              <w:t>%</w:t>
            </w:r>
          </w:p>
        </w:tc>
        <w:tc>
          <w:tcPr>
            <w:tcW w:w="2977" w:type="dxa"/>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监狱企业产品的价格</w:t>
            </w:r>
            <w:r w:rsidRPr="004A2201">
              <w:rPr>
                <w:rFonts w:asciiTheme="minorEastAsia" w:hAnsiTheme="minorEastAsia" w:hint="eastAsia"/>
                <w:szCs w:val="21"/>
                <w:lang w:val="en-GB"/>
              </w:rPr>
              <w:t>×6%</w:t>
            </w:r>
          </w:p>
        </w:tc>
      </w:tr>
      <w:tr w:rsidR="00EB23A2" w:rsidRPr="004A2201">
        <w:trPr>
          <w:trHeight w:val="707"/>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5</w:t>
            </w:r>
          </w:p>
        </w:tc>
        <w:tc>
          <w:tcPr>
            <w:tcW w:w="2540"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残疾人福利性单位</w:t>
            </w:r>
          </w:p>
        </w:tc>
        <w:tc>
          <w:tcPr>
            <w:tcW w:w="2693"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对残疾人福利性单位产品价格扣除</w:t>
            </w:r>
            <w:r w:rsidRPr="004A2201">
              <w:rPr>
                <w:rFonts w:asciiTheme="minorEastAsia" w:hAnsiTheme="minorEastAsia"/>
                <w:szCs w:val="21"/>
                <w:u w:val="single"/>
              </w:rPr>
              <w:t>6</w:t>
            </w:r>
            <w:r w:rsidRPr="004A2201">
              <w:rPr>
                <w:rFonts w:asciiTheme="minorEastAsia" w:hAnsiTheme="minorEastAsia" w:hint="eastAsia"/>
                <w:szCs w:val="21"/>
              </w:rPr>
              <w:t>%</w:t>
            </w:r>
          </w:p>
        </w:tc>
        <w:tc>
          <w:tcPr>
            <w:tcW w:w="2977" w:type="dxa"/>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残疾人福利性单位产品的价格</w:t>
            </w:r>
            <w:r w:rsidRPr="004A2201">
              <w:rPr>
                <w:rFonts w:asciiTheme="minorEastAsia" w:hAnsiTheme="minorEastAsia" w:hint="eastAsia"/>
                <w:szCs w:val="21"/>
                <w:lang w:val="en-GB"/>
              </w:rPr>
              <w:t>×6%</w:t>
            </w:r>
          </w:p>
        </w:tc>
      </w:tr>
      <w:tr w:rsidR="00EB23A2" w:rsidRPr="004A2201">
        <w:trPr>
          <w:trHeight w:val="2582"/>
        </w:trPr>
        <w:tc>
          <w:tcPr>
            <w:tcW w:w="8931" w:type="dxa"/>
            <w:gridSpan w:val="4"/>
            <w:vAlign w:val="center"/>
          </w:tcPr>
          <w:p w:rsidR="00EB23A2" w:rsidRPr="004A2201" w:rsidRDefault="00F07672">
            <w:pPr>
              <w:widowControl/>
              <w:adjustRightInd w:val="0"/>
              <w:spacing w:line="360" w:lineRule="auto"/>
              <w:ind w:leftChars="-1" w:left="-2" w:firstLineChars="200" w:firstLine="420"/>
              <w:jc w:val="left"/>
              <w:rPr>
                <w:rFonts w:asciiTheme="minorEastAsia" w:hAnsiTheme="minorEastAsia" w:cs="仿宋_GB2312"/>
                <w:szCs w:val="21"/>
                <w:lang w:val="zh-CN"/>
              </w:rPr>
            </w:pPr>
            <w:r w:rsidRPr="004A2201">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B23A2" w:rsidRPr="004A2201" w:rsidRDefault="00F07672">
            <w:pPr>
              <w:adjustRightInd w:val="0"/>
              <w:spacing w:line="360" w:lineRule="auto"/>
              <w:ind w:leftChars="-42" w:left="-88" w:firstLineChars="214" w:firstLine="449"/>
              <w:jc w:val="left"/>
              <w:rPr>
                <w:rFonts w:asciiTheme="minorEastAsia" w:hAnsiTheme="minorEastAsia" w:cs="仿宋_GB2312"/>
                <w:szCs w:val="21"/>
                <w:lang w:val="zh-CN"/>
              </w:rPr>
            </w:pPr>
            <w:r w:rsidRPr="004A2201">
              <w:rPr>
                <w:rFonts w:asciiTheme="minorEastAsia" w:hAnsiTheme="minorEastAsia" w:cs="仿宋_GB2312" w:hint="eastAsia"/>
                <w:szCs w:val="21"/>
                <w:lang w:val="zh-CN"/>
              </w:rPr>
              <w:t>2、</w:t>
            </w:r>
            <w:r w:rsidRPr="004A2201">
              <w:rPr>
                <w:rFonts w:asciiTheme="minorEastAsia" w:hAnsiTheme="minorEastAsia" w:cs="仿宋_GB2312"/>
                <w:szCs w:val="21"/>
                <w:lang w:val="zh-CN"/>
              </w:rPr>
              <w:t>经</w:t>
            </w:r>
            <w:r w:rsidRPr="004A2201">
              <w:rPr>
                <w:rFonts w:asciiTheme="minorEastAsia" w:hAnsiTheme="minorEastAsia" w:cs="仿宋_GB2312" w:hint="eastAsia"/>
                <w:szCs w:val="21"/>
                <w:lang w:val="zh-CN"/>
              </w:rPr>
              <w:t>谈判小组审查、评价</w:t>
            </w:r>
            <w:r w:rsidRPr="004A2201">
              <w:rPr>
                <w:rFonts w:asciiTheme="minorEastAsia" w:hAnsiTheme="minorEastAsia" w:cs="仿宋_GB2312"/>
                <w:szCs w:val="21"/>
                <w:lang w:val="zh-CN"/>
              </w:rPr>
              <w:t>，</w:t>
            </w:r>
            <w:r w:rsidRPr="004A2201">
              <w:rPr>
                <w:rFonts w:asciiTheme="minorEastAsia" w:hAnsiTheme="minorEastAsia" w:cs="仿宋_GB2312" w:hint="eastAsia"/>
                <w:szCs w:val="21"/>
                <w:lang w:val="zh-CN"/>
              </w:rPr>
              <w:t>响应文件符合谈判文件实质性</w:t>
            </w:r>
            <w:r w:rsidRPr="004A2201">
              <w:rPr>
                <w:rFonts w:asciiTheme="minorEastAsia" w:hAnsiTheme="minorEastAsia" w:cs="仿宋_GB2312"/>
                <w:szCs w:val="21"/>
                <w:lang w:val="zh-CN"/>
              </w:rPr>
              <w:t>要求且</w:t>
            </w:r>
            <w:r w:rsidRPr="004A2201">
              <w:rPr>
                <w:rFonts w:asciiTheme="minorEastAsia" w:hAnsiTheme="minorEastAsia" w:cs="仿宋_GB2312" w:hint="eastAsia"/>
                <w:szCs w:val="21"/>
                <w:lang w:val="zh-CN"/>
              </w:rPr>
              <w:t>进行了政策性价格扣除后，</w:t>
            </w:r>
            <w:r w:rsidRPr="004A2201">
              <w:rPr>
                <w:rFonts w:asciiTheme="minorEastAsia" w:hAnsiTheme="minorEastAsia" w:cs="仿宋_GB2312"/>
                <w:szCs w:val="21"/>
                <w:lang w:val="zh-CN"/>
              </w:rPr>
              <w:t>以</w:t>
            </w:r>
            <w:r w:rsidRPr="004A2201">
              <w:rPr>
                <w:rFonts w:asciiTheme="minorEastAsia" w:hAnsiTheme="minorEastAsia" w:cs="仿宋_GB2312" w:hint="eastAsia"/>
                <w:szCs w:val="21"/>
                <w:lang w:val="zh-CN"/>
              </w:rPr>
              <w:t>评审价格由低到高的顺序提出</w:t>
            </w:r>
            <w:r w:rsidRPr="004A2201">
              <w:rPr>
                <w:rFonts w:asciiTheme="minorEastAsia" w:hAnsiTheme="minorEastAsia" w:cs="仿宋_GB2312"/>
                <w:szCs w:val="21"/>
                <w:lang w:val="zh-CN"/>
              </w:rPr>
              <w:t>3</w:t>
            </w:r>
            <w:r w:rsidRPr="004A2201">
              <w:rPr>
                <w:rFonts w:asciiTheme="minorEastAsia" w:hAnsiTheme="minorEastAsia" w:cs="仿宋_GB2312" w:hint="eastAsia"/>
                <w:szCs w:val="21"/>
                <w:lang w:val="zh-CN"/>
              </w:rPr>
              <w:t>名成交候选人。</w:t>
            </w:r>
          </w:p>
        </w:tc>
      </w:tr>
    </w:tbl>
    <w:p w:rsidR="00EB23A2" w:rsidRPr="004A2201" w:rsidRDefault="00F07672">
      <w:pPr>
        <w:tabs>
          <w:tab w:val="left" w:pos="1260"/>
        </w:tabs>
        <w:autoSpaceDE w:val="0"/>
        <w:autoSpaceDN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备注：</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a、不接受联合体响应的项目，本表中第2项、第3项情形不适用。</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b、小型和微型企业产品包括货物及其提供的服务与工程。</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bCs/>
          <w:szCs w:val="21"/>
          <w:lang w:val="en-GB"/>
        </w:rPr>
      </w:pPr>
      <w:r w:rsidRPr="004A2201">
        <w:rPr>
          <w:rFonts w:asciiTheme="minorEastAsia" w:hAnsiTheme="minorEastAsia" w:cs="仿宋_GB2312" w:hint="eastAsia"/>
          <w:szCs w:val="21"/>
          <w:lang w:val="zh-CN"/>
        </w:rPr>
        <w:t>d、残疾人福利性单位属于小型、微型企业的，不重复享受政策。</w:t>
      </w:r>
    </w:p>
    <w:p w:rsidR="00EB23A2" w:rsidRPr="004A2201" w:rsidRDefault="00F07672">
      <w:pPr>
        <w:spacing w:line="360" w:lineRule="auto"/>
        <w:ind w:firstLineChars="200" w:firstLine="420"/>
        <w:rPr>
          <w:rFonts w:asciiTheme="minorEastAsia" w:hAnsiTheme="minorEastAsia" w:cs="仿宋_GB2312"/>
          <w:szCs w:val="21"/>
          <w:lang w:val="zh-CN"/>
        </w:rPr>
      </w:pPr>
      <w:r w:rsidRPr="004A2201">
        <w:rPr>
          <w:rFonts w:asciiTheme="minorEastAsia" w:hAnsiTheme="minorEastAsia" w:cs="仿宋_GB2312"/>
          <w:szCs w:val="21"/>
          <w:lang w:val="zh-CN"/>
        </w:rPr>
        <w:t>E</w:t>
      </w:r>
      <w:r w:rsidRPr="004A2201">
        <w:rPr>
          <w:rFonts w:asciiTheme="minorEastAsia" w:hAnsiTheme="minorEastAsia" w:cs="仿宋_GB2312" w:hint="eastAsia"/>
          <w:szCs w:val="21"/>
          <w:lang w:val="zh-CN"/>
        </w:rPr>
        <w:t>、小型和微型企业不包括民办非企业单位。</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四、评审方法</w:t>
      </w:r>
    </w:p>
    <w:p w:rsidR="00EB23A2" w:rsidRPr="004A2201" w:rsidRDefault="00F0767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4A2201">
        <w:rPr>
          <w:rFonts w:asciiTheme="minorEastAsia" w:eastAsiaTheme="minorEastAsia" w:hAnsiTheme="minorEastAsia" w:cs="仿宋_GB2312"/>
          <w:sz w:val="21"/>
          <w:szCs w:val="21"/>
          <w:lang w:val="zh-CN"/>
        </w:rPr>
        <w:t>3</w:t>
      </w:r>
      <w:r w:rsidRPr="004A2201">
        <w:rPr>
          <w:rFonts w:asciiTheme="minorEastAsia" w:eastAsiaTheme="minorEastAsia" w:hAnsiTheme="minorEastAsia" w:cs="仿宋_GB2312" w:hint="eastAsia"/>
          <w:sz w:val="21"/>
          <w:szCs w:val="21"/>
          <w:lang w:val="zh-CN"/>
        </w:rPr>
        <w:t>名成交候选人。根据规定</w:t>
      </w:r>
      <w:r w:rsidRPr="004A2201">
        <w:rPr>
          <w:rFonts w:asciiTheme="minorEastAsia" w:eastAsiaTheme="minorEastAsia" w:hAnsiTheme="minorEastAsia" w:cs="仿宋_GB2312"/>
          <w:sz w:val="21"/>
          <w:szCs w:val="21"/>
          <w:lang w:val="zh-CN"/>
        </w:rPr>
        <w:t>,</w:t>
      </w:r>
      <w:r w:rsidRPr="004A2201">
        <w:rPr>
          <w:rFonts w:asciiTheme="minorEastAsia" w:eastAsiaTheme="minorEastAsia" w:hAnsiTheme="minorEastAsia" w:cs="仿宋_GB2312" w:hint="eastAsia"/>
          <w:sz w:val="21"/>
          <w:szCs w:val="21"/>
          <w:lang w:val="zh-CN"/>
        </w:rPr>
        <w:t>采购人按照成交候选人排名顺序确定成交供应商。</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五、谈判小组编写评审报告。</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EB23A2" w:rsidRPr="004A2201" w:rsidRDefault="00F07672">
      <w:pPr>
        <w:wordWrap w:val="0"/>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B23A2" w:rsidRPr="004A2201" w:rsidRDefault="00EB23A2">
      <w:pPr>
        <w:pStyle w:val="a7"/>
        <w:spacing w:line="360" w:lineRule="auto"/>
        <w:contextualSpacing/>
        <w:rPr>
          <w:rFonts w:asciiTheme="minorEastAsia" w:eastAsiaTheme="minorEastAsia" w:hAnsiTheme="minorEastAsia" w:cs="仿宋_GB2312"/>
          <w:b/>
          <w:sz w:val="21"/>
          <w:szCs w:val="21"/>
          <w:lang w:val="zh-CN"/>
        </w:rPr>
      </w:pPr>
    </w:p>
    <w:p w:rsidR="00EB23A2" w:rsidRPr="004A2201" w:rsidRDefault="00EB23A2">
      <w:pPr>
        <w:adjustRightInd w:val="0"/>
        <w:snapToGrid w:val="0"/>
        <w:spacing w:line="360" w:lineRule="auto"/>
        <w:ind w:firstLineChars="200" w:firstLine="420"/>
        <w:rPr>
          <w:rFonts w:asciiTheme="minorEastAsia" w:hAnsiTheme="minorEastAsia" w:cs="Courier New"/>
          <w:szCs w:val="21"/>
        </w:rPr>
      </w:pPr>
    </w:p>
    <w:p w:rsidR="00EB23A2" w:rsidRPr="004A2201" w:rsidRDefault="00EB23A2">
      <w:pPr>
        <w:adjustRightInd w:val="0"/>
        <w:snapToGrid w:val="0"/>
        <w:spacing w:line="360" w:lineRule="auto"/>
        <w:ind w:firstLineChars="200" w:firstLine="420"/>
        <w:rPr>
          <w:rFonts w:asciiTheme="minorEastAsia" w:hAnsiTheme="minorEastAsia" w:cs="Courier New"/>
          <w:szCs w:val="21"/>
        </w:rPr>
      </w:pPr>
    </w:p>
    <w:p w:rsidR="00D6337D" w:rsidRPr="004A2201" w:rsidRDefault="00D6337D" w:rsidP="00D6337D">
      <w:pPr>
        <w:pStyle w:val="a0"/>
      </w:pP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第七章 合同条款及格式</w:t>
      </w:r>
    </w:p>
    <w:p w:rsidR="00EB23A2" w:rsidRPr="004A2201" w:rsidRDefault="00F07672">
      <w:pPr>
        <w:spacing w:line="360" w:lineRule="auto"/>
        <w:jc w:val="center"/>
        <w:rPr>
          <w:rFonts w:asciiTheme="minorEastAsia" w:hAnsiTheme="minorEastAsia" w:cs="微软雅黑"/>
          <w:b/>
          <w:bCs/>
          <w:szCs w:val="21"/>
        </w:rPr>
      </w:pPr>
      <w:r w:rsidRPr="004A2201">
        <w:rPr>
          <w:rFonts w:asciiTheme="minorEastAsia" w:hAnsiTheme="minorEastAsia" w:cs="微软雅黑" w:hint="eastAsia"/>
          <w:b/>
          <w:bCs/>
          <w:szCs w:val="21"/>
        </w:rPr>
        <w:t>（此合同仅供参考。以最终采购人与中标人签定的合同条款为准进行公示，</w:t>
      </w:r>
    </w:p>
    <w:p w:rsidR="00EB23A2" w:rsidRPr="004A2201" w:rsidRDefault="00F07672">
      <w:pPr>
        <w:spacing w:line="360" w:lineRule="auto"/>
        <w:jc w:val="center"/>
        <w:rPr>
          <w:rFonts w:asciiTheme="minorEastAsia" w:hAnsiTheme="minorEastAsia" w:cs="微软雅黑"/>
          <w:b/>
          <w:bCs/>
          <w:szCs w:val="21"/>
        </w:rPr>
      </w:pPr>
      <w:r w:rsidRPr="004A2201">
        <w:rPr>
          <w:rFonts w:asciiTheme="minorEastAsia" w:hAnsiTheme="minorEastAsia" w:cs="微软雅黑" w:hint="eastAsia"/>
          <w:b/>
          <w:bCs/>
          <w:szCs w:val="21"/>
        </w:rPr>
        <w:t>最终签定合同的主要条款不能与谈判文件有冲突）</w:t>
      </w:r>
    </w:p>
    <w:p w:rsidR="00EB23A2" w:rsidRPr="004A2201" w:rsidRDefault="00F07672">
      <w:pPr>
        <w:pStyle w:val="ac"/>
        <w:spacing w:before="75" w:after="75" w:line="360" w:lineRule="auto"/>
        <w:rPr>
          <w:rFonts w:asciiTheme="minorEastAsia" w:eastAsiaTheme="minorEastAsia" w:hAnsiTheme="minorEastAsia"/>
          <w:sz w:val="21"/>
          <w:szCs w:val="21"/>
        </w:rPr>
      </w:pPr>
      <w:r w:rsidRPr="004A2201">
        <w:rPr>
          <w:rFonts w:asciiTheme="minorEastAsia" w:eastAsiaTheme="minorEastAsia" w:hAnsiTheme="minorEastAsia"/>
          <w:sz w:val="21"/>
          <w:szCs w:val="21"/>
        </w:rPr>
        <w:t>甲方：</w:t>
      </w:r>
      <w:r w:rsidRPr="004A2201">
        <w:rPr>
          <w:rFonts w:asciiTheme="minorEastAsia" w:eastAsiaTheme="minorEastAsia" w:hAnsiTheme="minorEastAsia"/>
          <w:sz w:val="21"/>
          <w:szCs w:val="21"/>
          <w:u w:val="single"/>
        </w:rPr>
        <w:t>（采购人全称）</w:t>
      </w:r>
    </w:p>
    <w:p w:rsidR="00EB23A2" w:rsidRPr="004A2201" w:rsidRDefault="00F07672">
      <w:pPr>
        <w:pStyle w:val="ac"/>
        <w:spacing w:before="75" w:after="75" w:line="360" w:lineRule="auto"/>
        <w:rPr>
          <w:rFonts w:asciiTheme="minorEastAsia" w:eastAsiaTheme="minorEastAsia" w:hAnsiTheme="minorEastAsia"/>
          <w:sz w:val="21"/>
          <w:szCs w:val="21"/>
        </w:rPr>
      </w:pPr>
      <w:r w:rsidRPr="004A2201">
        <w:rPr>
          <w:rFonts w:asciiTheme="minorEastAsia" w:eastAsiaTheme="minorEastAsia" w:hAnsiTheme="minorEastAsia"/>
          <w:sz w:val="21"/>
          <w:szCs w:val="21"/>
        </w:rPr>
        <w:t>乙方：</w:t>
      </w:r>
      <w:r w:rsidRPr="004A2201">
        <w:rPr>
          <w:rFonts w:asciiTheme="minorEastAsia" w:eastAsiaTheme="minorEastAsia" w:hAnsiTheme="minorEastAsia"/>
          <w:sz w:val="21"/>
          <w:szCs w:val="21"/>
          <w:u w:val="single"/>
        </w:rPr>
        <w:t>（中标人全称）</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根据招标编号为</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的</w:t>
      </w:r>
      <w:r w:rsidRPr="004A2201">
        <w:rPr>
          <w:rFonts w:asciiTheme="minorEastAsia" w:eastAsiaTheme="minorEastAsia" w:hAnsiTheme="minorEastAsia"/>
          <w:sz w:val="21"/>
          <w:szCs w:val="21"/>
          <w:u w:val="single"/>
        </w:rPr>
        <w:t>（填写“项目名称”）</w:t>
      </w:r>
      <w:r w:rsidRPr="004A2201">
        <w:rPr>
          <w:rFonts w:asciiTheme="minorEastAsia" w:eastAsiaTheme="minorEastAsia" w:hAnsiTheme="minorEastAsia"/>
          <w:sz w:val="21"/>
          <w:szCs w:val="21"/>
        </w:rPr>
        <w:t>项目（以下简称：“本项目”）的招标结果，乙方为中标人。现经甲乙双方友好协商，就以下事项达成一致并签订本合同：</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1、下列合同文件是构成本合同不可分割的部分：</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1.1合同条款；</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1.2</w:t>
      </w:r>
      <w:r w:rsidRPr="004A2201">
        <w:rPr>
          <w:rFonts w:asciiTheme="minorEastAsia" w:eastAsiaTheme="minorEastAsia" w:hAnsiTheme="minorEastAsia" w:hint="eastAsia"/>
          <w:sz w:val="21"/>
          <w:szCs w:val="21"/>
        </w:rPr>
        <w:t>谈判文件</w:t>
      </w:r>
      <w:r w:rsidRPr="004A2201">
        <w:rPr>
          <w:rFonts w:asciiTheme="minorEastAsia" w:eastAsiaTheme="minorEastAsia" w:hAnsiTheme="minorEastAsia"/>
          <w:sz w:val="21"/>
          <w:szCs w:val="21"/>
        </w:rPr>
        <w:t>、乙方的投标文件；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1.3其他文件或材料：□无。□</w:t>
      </w:r>
      <w:r w:rsidRPr="004A2201">
        <w:rPr>
          <w:rFonts w:asciiTheme="minorEastAsia" w:eastAsiaTheme="minorEastAsia" w:hAnsiTheme="minorEastAsia"/>
          <w:sz w:val="21"/>
          <w:szCs w:val="21"/>
          <w:u w:val="single"/>
        </w:rPr>
        <w:t>（按照实际情况编制填写需要增加的内容）</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2、合同标的</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3、合同总金额</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3.1合同总金额为人民币大写：</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元（￥</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4、合同标的交付时间、地点和条件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4.1交付时间：</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4.2交付地点：</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4.3交付条件：</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5、合同标的应符合</w:t>
      </w:r>
      <w:r w:rsidRPr="004A2201">
        <w:rPr>
          <w:rFonts w:asciiTheme="minorEastAsia" w:eastAsiaTheme="minorEastAsia" w:hAnsiTheme="minorEastAsia" w:hint="eastAsia"/>
          <w:sz w:val="21"/>
          <w:szCs w:val="21"/>
        </w:rPr>
        <w:t>谈判文件</w:t>
      </w:r>
      <w:r w:rsidRPr="004A2201">
        <w:rPr>
          <w:rFonts w:asciiTheme="minorEastAsia" w:eastAsiaTheme="minorEastAsia" w:hAnsiTheme="minorEastAsia"/>
          <w:sz w:val="21"/>
          <w:szCs w:val="21"/>
        </w:rPr>
        <w:t>、乙方投标文件的规定或约定，具体如下：</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6、验收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6.1验收应按照</w:t>
      </w:r>
      <w:r w:rsidRPr="004A2201">
        <w:rPr>
          <w:rFonts w:asciiTheme="minorEastAsia" w:eastAsiaTheme="minorEastAsia" w:hAnsiTheme="minorEastAsia" w:hint="eastAsia"/>
          <w:sz w:val="21"/>
          <w:szCs w:val="21"/>
        </w:rPr>
        <w:t>谈判文件</w:t>
      </w:r>
      <w:r w:rsidRPr="004A2201">
        <w:rPr>
          <w:rFonts w:asciiTheme="minorEastAsia" w:eastAsiaTheme="minorEastAsia" w:hAnsiTheme="minorEastAsia"/>
          <w:sz w:val="21"/>
          <w:szCs w:val="21"/>
        </w:rPr>
        <w:t>、乙方投标文件的规定或约定进行，具体如下：</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6.2本项目是否邀请其他</w:t>
      </w:r>
      <w:r w:rsidRPr="004A2201">
        <w:rPr>
          <w:rFonts w:asciiTheme="minorEastAsia" w:eastAsiaTheme="minorEastAsia" w:hAnsiTheme="minorEastAsia" w:hint="eastAsia"/>
          <w:sz w:val="21"/>
          <w:szCs w:val="21"/>
        </w:rPr>
        <w:t>供应商</w:t>
      </w:r>
      <w:r w:rsidRPr="004A2201">
        <w:rPr>
          <w:rFonts w:asciiTheme="minorEastAsia" w:eastAsiaTheme="minorEastAsia" w:hAnsiTheme="minorEastAsia"/>
          <w:sz w:val="21"/>
          <w:szCs w:val="21"/>
        </w:rPr>
        <w:t>参与验收：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□不邀请。□邀请，具体如下：</w:t>
      </w:r>
      <w:r w:rsidRPr="004A2201">
        <w:rPr>
          <w:rFonts w:asciiTheme="minorEastAsia" w:eastAsiaTheme="minorEastAsia" w:hAnsiTheme="minorEastAsia"/>
          <w:sz w:val="21"/>
          <w:szCs w:val="21"/>
          <w:u w:val="single"/>
        </w:rPr>
        <w:t>（按照</w:t>
      </w:r>
      <w:r w:rsidRPr="004A2201">
        <w:rPr>
          <w:rFonts w:asciiTheme="minorEastAsia" w:eastAsiaTheme="minorEastAsia" w:hAnsiTheme="minorEastAsia" w:hint="eastAsia"/>
          <w:sz w:val="21"/>
          <w:szCs w:val="21"/>
          <w:u w:val="single"/>
        </w:rPr>
        <w:t>谈判文件</w:t>
      </w:r>
      <w:r w:rsidRPr="004A2201">
        <w:rPr>
          <w:rFonts w:asciiTheme="minorEastAsia" w:eastAsiaTheme="minorEastAsia" w:hAnsiTheme="minorEastAsia"/>
          <w:sz w:val="21"/>
          <w:szCs w:val="21"/>
          <w:u w:val="single"/>
        </w:rPr>
        <w:t>规定填写）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7、合同款项的支付应按照</w:t>
      </w:r>
      <w:r w:rsidRPr="004A2201">
        <w:rPr>
          <w:rFonts w:asciiTheme="minorEastAsia" w:eastAsiaTheme="minorEastAsia" w:hAnsiTheme="minorEastAsia" w:hint="eastAsia"/>
          <w:sz w:val="21"/>
          <w:szCs w:val="21"/>
        </w:rPr>
        <w:t>谈判文件</w:t>
      </w:r>
      <w:r w:rsidRPr="004A2201">
        <w:rPr>
          <w:rFonts w:asciiTheme="minorEastAsia" w:eastAsiaTheme="minorEastAsia" w:hAnsiTheme="minorEastAsia"/>
          <w:sz w:val="21"/>
          <w:szCs w:val="21"/>
        </w:rPr>
        <w:t>的规定进行，具体如下：</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（按照实际情况编制填写，可以是表格或文字描述，包括一次性支付或分期支付等）</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8、履约保证金</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□无。□有，具体如下：</w:t>
      </w:r>
      <w:r w:rsidRPr="004A2201">
        <w:rPr>
          <w:rFonts w:asciiTheme="minorEastAsia" w:eastAsiaTheme="minorEastAsia" w:hAnsiTheme="minorEastAsia"/>
          <w:sz w:val="21"/>
          <w:szCs w:val="21"/>
          <w:u w:val="single"/>
        </w:rPr>
        <w:t>（按照</w:t>
      </w:r>
      <w:r w:rsidRPr="004A2201">
        <w:rPr>
          <w:rFonts w:asciiTheme="minorEastAsia" w:eastAsiaTheme="minorEastAsia" w:hAnsiTheme="minorEastAsia" w:hint="eastAsia"/>
          <w:sz w:val="21"/>
          <w:szCs w:val="21"/>
          <w:u w:val="single"/>
        </w:rPr>
        <w:t>谈判文件</w:t>
      </w:r>
      <w:r w:rsidRPr="004A2201">
        <w:rPr>
          <w:rFonts w:asciiTheme="minorEastAsia" w:eastAsiaTheme="minorEastAsia" w:hAnsiTheme="minorEastAsia"/>
          <w:sz w:val="21"/>
          <w:szCs w:val="21"/>
          <w:u w:val="single"/>
        </w:rPr>
        <w:t>规定填写）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9、合同有效期</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10、违约责任</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11、知识产权</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A2201">
        <w:rPr>
          <w:rFonts w:asciiTheme="minorEastAsia" w:eastAsiaTheme="minorEastAsia" w:hAnsiTheme="minorEastAsia"/>
          <w:sz w:val="21"/>
          <w:szCs w:val="21"/>
          <w:u w:val="single"/>
        </w:rPr>
        <w:t>（按照实际情况编制填写）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12、解决争议的方法</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12.1甲、乙双方协商解决。</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12.2若协商解决不成，则通过下列途径之一解决：</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□提交仲裁委员会仲裁，具体如下：</w:t>
      </w:r>
      <w:r w:rsidRPr="004A2201">
        <w:rPr>
          <w:rFonts w:asciiTheme="minorEastAsia" w:eastAsiaTheme="minorEastAsia" w:hAnsiTheme="minorEastAsia"/>
          <w:sz w:val="21"/>
          <w:szCs w:val="21"/>
          <w:u w:val="single"/>
        </w:rPr>
        <w:t>（按照实际情况编制填写）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□向人民法院提起诉讼，具体如下：</w:t>
      </w:r>
      <w:r w:rsidRPr="004A2201">
        <w:rPr>
          <w:rFonts w:asciiTheme="minorEastAsia" w:eastAsiaTheme="minorEastAsia" w:hAnsiTheme="minorEastAsia"/>
          <w:sz w:val="21"/>
          <w:szCs w:val="21"/>
          <w:u w:val="single"/>
        </w:rPr>
        <w:t>（按照实际情况编制填写）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13、不可抗力</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14、合同条款</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w:t>
      </w:r>
      <w:r w:rsidRPr="004A2201">
        <w:rPr>
          <w:rFonts w:asciiTheme="minorEastAsia" w:eastAsiaTheme="minorEastAsia" w:hAnsiTheme="minorEastAsia" w:hint="eastAsia"/>
          <w:sz w:val="21"/>
          <w:szCs w:val="21"/>
          <w:u w:val="single"/>
        </w:rPr>
        <w:t>谈判文件</w:t>
      </w:r>
      <w:r w:rsidRPr="004A2201">
        <w:rPr>
          <w:rFonts w:asciiTheme="minorEastAsia" w:eastAsiaTheme="minorEastAsia" w:hAnsiTheme="minorEastAsia"/>
          <w:sz w:val="21"/>
          <w:szCs w:val="21"/>
          <w:u w:val="single"/>
        </w:rPr>
        <w:t>第五章已有规定的，双方均不得变更或调整；</w:t>
      </w:r>
      <w:r w:rsidRPr="004A2201">
        <w:rPr>
          <w:rFonts w:asciiTheme="minorEastAsia" w:eastAsiaTheme="minorEastAsia" w:hAnsiTheme="minorEastAsia" w:hint="eastAsia"/>
          <w:sz w:val="21"/>
          <w:szCs w:val="21"/>
          <w:u w:val="single"/>
        </w:rPr>
        <w:t>谈判文件</w:t>
      </w:r>
      <w:r w:rsidRPr="004A2201">
        <w:rPr>
          <w:rFonts w:asciiTheme="minorEastAsia" w:eastAsiaTheme="minorEastAsia" w:hAnsiTheme="minorEastAsia"/>
          <w:sz w:val="21"/>
          <w:szCs w:val="21"/>
          <w:u w:val="single"/>
        </w:rPr>
        <w:t>第五章未作规定的，双方可通过友好协商进行约定）</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15、其他约定</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15.1合同文件与本合同具有同等法律效力。</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15.2本合同未尽事宜，双方可另行补充。</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15.3合同生效：自签订之日起生效。</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15.4本合同一式</w:t>
      </w:r>
      <w:r w:rsidRPr="004A2201">
        <w:rPr>
          <w:rFonts w:asciiTheme="minorEastAsia" w:eastAsiaTheme="minorEastAsia" w:hAnsiTheme="minorEastAsia"/>
          <w:sz w:val="21"/>
          <w:szCs w:val="21"/>
          <w:u w:val="single"/>
        </w:rPr>
        <w:t>（填写具体份数）</w:t>
      </w:r>
      <w:r w:rsidRPr="004A2201">
        <w:rPr>
          <w:rFonts w:asciiTheme="minorEastAsia" w:eastAsiaTheme="minorEastAsia" w:hAnsiTheme="minorEastAsia"/>
          <w:sz w:val="21"/>
          <w:szCs w:val="21"/>
        </w:rPr>
        <w:t>份，经双方授权代表签字并盖章后生效。甲方、乙方各执</w:t>
      </w:r>
      <w:r w:rsidRPr="004A2201">
        <w:rPr>
          <w:rFonts w:asciiTheme="minorEastAsia" w:eastAsiaTheme="minorEastAsia" w:hAnsiTheme="minorEastAsia"/>
          <w:sz w:val="21"/>
          <w:szCs w:val="21"/>
          <w:u w:val="single"/>
        </w:rPr>
        <w:t>（填写具体份数）</w:t>
      </w:r>
      <w:r w:rsidRPr="004A2201">
        <w:rPr>
          <w:rFonts w:asciiTheme="minorEastAsia" w:eastAsiaTheme="minorEastAsia" w:hAnsiTheme="minorEastAsia"/>
          <w:sz w:val="21"/>
          <w:szCs w:val="21"/>
        </w:rPr>
        <w:t>份，送</w:t>
      </w:r>
      <w:r w:rsidRPr="004A2201">
        <w:rPr>
          <w:rFonts w:asciiTheme="minorEastAsia" w:eastAsiaTheme="minorEastAsia" w:hAnsiTheme="minorEastAsia"/>
          <w:sz w:val="21"/>
          <w:szCs w:val="21"/>
          <w:u w:val="single"/>
        </w:rPr>
        <w:t>（填写需要备案的监管部门的全称）</w:t>
      </w:r>
      <w:r w:rsidRPr="004A2201">
        <w:rPr>
          <w:rFonts w:asciiTheme="minorEastAsia" w:eastAsiaTheme="minorEastAsia" w:hAnsiTheme="minorEastAsia"/>
          <w:sz w:val="21"/>
          <w:szCs w:val="21"/>
        </w:rPr>
        <w:t>备案</w:t>
      </w:r>
      <w:r w:rsidRPr="004A2201">
        <w:rPr>
          <w:rFonts w:asciiTheme="minorEastAsia" w:eastAsiaTheme="minorEastAsia" w:hAnsiTheme="minorEastAsia"/>
          <w:sz w:val="21"/>
          <w:szCs w:val="21"/>
          <w:u w:val="single"/>
        </w:rPr>
        <w:t>（填写具体份数）</w:t>
      </w:r>
      <w:r w:rsidRPr="004A2201">
        <w:rPr>
          <w:rFonts w:asciiTheme="minorEastAsia" w:eastAsiaTheme="minorEastAsia" w:hAnsiTheme="minorEastAsia"/>
          <w:sz w:val="21"/>
          <w:szCs w:val="21"/>
        </w:rPr>
        <w:t>份，具有同等效力。</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15.5其他：□无。□</w:t>
      </w:r>
      <w:r w:rsidRPr="004A2201">
        <w:rPr>
          <w:rFonts w:asciiTheme="minorEastAsia" w:eastAsiaTheme="minorEastAsia" w:hAnsiTheme="minorEastAsia"/>
          <w:sz w:val="21"/>
          <w:szCs w:val="21"/>
          <w:u w:val="single"/>
        </w:rPr>
        <w:t>（按照实际情况编制填写需要增加的内容）</w:t>
      </w:r>
      <w:r w:rsidRPr="004A2201">
        <w:rPr>
          <w:rFonts w:asciiTheme="minorEastAsia" w:eastAsiaTheme="minorEastAsia" w:hAnsiTheme="minorEastAsia"/>
          <w:sz w:val="21"/>
          <w:szCs w:val="21"/>
        </w:rPr>
        <w:t>。</w:t>
      </w:r>
    </w:p>
    <w:p w:rsidR="00EB23A2" w:rsidRPr="004A2201" w:rsidRDefault="00F07672">
      <w:pPr>
        <w:pStyle w:val="ac"/>
        <w:spacing w:before="75" w:after="75"/>
        <w:rPr>
          <w:rFonts w:asciiTheme="minorEastAsia" w:eastAsiaTheme="minorEastAsia" w:hAnsiTheme="minorEastAsia"/>
          <w:sz w:val="21"/>
          <w:szCs w:val="21"/>
        </w:rPr>
      </w:pPr>
      <w:r w:rsidRPr="004A2201">
        <w:rPr>
          <w:rFonts w:asciiTheme="minorEastAsia" w:eastAsiaTheme="minorEastAsia" w:hAnsiTheme="minorEastAsia"/>
          <w:sz w:val="21"/>
          <w:szCs w:val="21"/>
        </w:rPr>
        <w:t>  </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甲方：                        乙方：</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住所：                        住所：</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法定代表人（</w:t>
      </w:r>
      <w:r w:rsidRPr="004A2201">
        <w:rPr>
          <w:rFonts w:asciiTheme="minorEastAsia" w:eastAsiaTheme="minorEastAsia" w:hAnsiTheme="minorEastAsia"/>
          <w:sz w:val="21"/>
          <w:szCs w:val="21"/>
        </w:rPr>
        <w:t>单位负责人</w:t>
      </w:r>
      <w:r w:rsidRPr="004A2201">
        <w:rPr>
          <w:rFonts w:asciiTheme="minorEastAsia" w:eastAsiaTheme="minorEastAsia" w:hAnsiTheme="minorEastAsia" w:hint="eastAsia"/>
          <w:sz w:val="21"/>
          <w:szCs w:val="21"/>
        </w:rPr>
        <w:t>）</w:t>
      </w:r>
      <w:r w:rsidRPr="004A2201">
        <w:rPr>
          <w:rFonts w:asciiTheme="minorEastAsia" w:eastAsiaTheme="minorEastAsia" w:hAnsiTheme="minorEastAsia"/>
          <w:sz w:val="21"/>
          <w:szCs w:val="21"/>
        </w:rPr>
        <w:t>：              </w:t>
      </w:r>
      <w:r w:rsidRPr="004A2201">
        <w:rPr>
          <w:rFonts w:asciiTheme="minorEastAsia" w:eastAsiaTheme="minorEastAsia" w:hAnsiTheme="minorEastAsia" w:hint="eastAsia"/>
          <w:sz w:val="21"/>
          <w:szCs w:val="21"/>
        </w:rPr>
        <w:t>法定代表人（</w:t>
      </w:r>
      <w:r w:rsidRPr="004A2201">
        <w:rPr>
          <w:rFonts w:asciiTheme="minorEastAsia" w:eastAsiaTheme="minorEastAsia" w:hAnsiTheme="minorEastAsia"/>
          <w:sz w:val="21"/>
          <w:szCs w:val="21"/>
        </w:rPr>
        <w:t>单位负责人</w:t>
      </w:r>
      <w:r w:rsidRPr="004A2201">
        <w:rPr>
          <w:rFonts w:asciiTheme="minorEastAsia" w:eastAsiaTheme="minorEastAsia" w:hAnsiTheme="minorEastAsia" w:hint="eastAsia"/>
          <w:sz w:val="21"/>
          <w:szCs w:val="21"/>
        </w:rPr>
        <w:t>）</w:t>
      </w:r>
      <w:r w:rsidRPr="004A2201">
        <w:rPr>
          <w:rFonts w:asciiTheme="minorEastAsia" w:eastAsiaTheme="minorEastAsia" w:hAnsiTheme="minorEastAsia"/>
          <w:sz w:val="21"/>
          <w:szCs w:val="21"/>
        </w:rPr>
        <w:t>：</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联系方法：                      联系方法：</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开户银行：                      开户银行：</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账号：                        账号：</w:t>
      </w:r>
    </w:p>
    <w:p w:rsidR="00EB23A2" w:rsidRPr="004A2201" w:rsidRDefault="00F07672" w:rsidP="00422CD2">
      <w:pPr>
        <w:pStyle w:val="ac"/>
        <w:spacing w:before="75" w:after="75" w:line="360" w:lineRule="auto"/>
        <w:ind w:firstLineChars="150" w:firstLine="315"/>
        <w:rPr>
          <w:rFonts w:asciiTheme="minorEastAsia" w:eastAsiaTheme="minorEastAsia" w:hAnsiTheme="minorEastAsia"/>
          <w:sz w:val="21"/>
          <w:szCs w:val="21"/>
        </w:rPr>
      </w:pPr>
      <w:r w:rsidRPr="004A2201">
        <w:rPr>
          <w:rFonts w:asciiTheme="minorEastAsia" w:eastAsiaTheme="minorEastAsia" w:hAnsiTheme="minorEastAsia"/>
          <w:sz w:val="21"/>
          <w:szCs w:val="21"/>
        </w:rPr>
        <w:t> 签订地点：</w:t>
      </w:r>
      <w:r w:rsidRPr="004A2201">
        <w:rPr>
          <w:rFonts w:asciiTheme="minorEastAsia" w:eastAsiaTheme="minorEastAsia" w:hAnsiTheme="minorEastAsia"/>
          <w:sz w:val="21"/>
          <w:szCs w:val="21"/>
          <w:u w:val="single"/>
        </w:rPr>
        <w:t>                </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签订日期：</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年</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月</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日</w:t>
      </w:r>
    </w:p>
    <w:p w:rsidR="00EB23A2" w:rsidRPr="004A2201" w:rsidRDefault="00F07672"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第八章 响应文件有关格式</w:t>
      </w:r>
    </w:p>
    <w:p w:rsidR="00D6337D" w:rsidRPr="004A2201" w:rsidRDefault="00D6337D" w:rsidP="00D6337D">
      <w:pPr>
        <w:pStyle w:val="ad"/>
        <w:ind w:firstLine="281"/>
        <w:jc w:val="left"/>
        <w:rPr>
          <w:rFonts w:asciiTheme="minorEastAsia" w:hAnsiTheme="minorEastAsia"/>
          <w:b/>
          <w:sz w:val="28"/>
        </w:rPr>
      </w:pPr>
    </w:p>
    <w:p w:rsidR="00D6337D" w:rsidRPr="004A2201" w:rsidRDefault="00D6337D" w:rsidP="00D6337D">
      <w:pPr>
        <w:pStyle w:val="ad"/>
        <w:ind w:firstLine="482"/>
        <w:jc w:val="left"/>
        <w:rPr>
          <w:rFonts w:asciiTheme="minorEastAsia" w:hAnsiTheme="minorEastAsia"/>
          <w:b/>
          <w:sz w:val="28"/>
        </w:rPr>
      </w:pPr>
      <w:r w:rsidRPr="004A2201">
        <w:rPr>
          <w:rFonts w:hAnsi="宋体" w:hint="eastAsia"/>
          <w:b/>
          <w:sz w:val="48"/>
          <w:szCs w:val="48"/>
          <w:u w:val="single"/>
        </w:rPr>
        <w:t xml:space="preserve">                   （项目名称）  </w:t>
      </w: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r w:rsidRPr="004A2201">
        <w:rPr>
          <w:rFonts w:ascii="宋体" w:hAnsi="宋体" w:hint="eastAsia"/>
          <w:b/>
          <w:sz w:val="72"/>
          <w:szCs w:val="72"/>
        </w:rPr>
        <w:t>谈 判 文 件</w:t>
      </w:r>
    </w:p>
    <w:p w:rsidR="00D6337D" w:rsidRPr="004A2201" w:rsidRDefault="00D6337D" w:rsidP="00D6337D">
      <w:pPr>
        <w:pStyle w:val="12"/>
      </w:pPr>
    </w:p>
    <w:p w:rsidR="00D6337D" w:rsidRPr="004A2201" w:rsidRDefault="00D6337D" w:rsidP="00D6337D">
      <w:pPr>
        <w:pStyle w:val="12"/>
      </w:pPr>
    </w:p>
    <w:p w:rsidR="00D6337D" w:rsidRPr="004A2201" w:rsidRDefault="00D6337D" w:rsidP="00D6337D">
      <w:pPr>
        <w:pStyle w:val="12"/>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u w:val="single"/>
        </w:rPr>
      </w:pPr>
      <w:r w:rsidRPr="004A2201">
        <w:rPr>
          <w:rFonts w:ascii="宋体" w:hAnsi="宋体" w:hint="eastAsia"/>
          <w:b/>
          <w:sz w:val="36"/>
          <w:szCs w:val="36"/>
        </w:rPr>
        <w:t xml:space="preserve">      采购编号：</w:t>
      </w:r>
    </w:p>
    <w:p w:rsidR="00D6337D" w:rsidRPr="004A2201" w:rsidRDefault="00D6337D" w:rsidP="00D6337D">
      <w:pPr>
        <w:ind w:firstLineChars="300" w:firstLine="1084"/>
        <w:rPr>
          <w:rFonts w:ascii="宋体" w:hAnsi="宋体"/>
          <w:b/>
          <w:sz w:val="36"/>
          <w:szCs w:val="36"/>
          <w:u w:val="single"/>
        </w:rPr>
      </w:pPr>
      <w:r w:rsidRPr="004A2201">
        <w:rPr>
          <w:rFonts w:ascii="宋体" w:hAnsi="宋体" w:hint="eastAsia"/>
          <w:b/>
          <w:sz w:val="36"/>
          <w:szCs w:val="36"/>
        </w:rPr>
        <w:t xml:space="preserve">供应商（盖章）: </w:t>
      </w:r>
    </w:p>
    <w:p w:rsidR="00D6337D" w:rsidRPr="004A2201" w:rsidRDefault="00D6337D" w:rsidP="00D6337D">
      <w:pPr>
        <w:ind w:firstLineChars="300" w:firstLine="1084"/>
        <w:rPr>
          <w:rFonts w:ascii="宋体" w:hAnsi="宋体" w:cs="Lucida Sans Unicode"/>
          <w:b/>
          <w:sz w:val="36"/>
          <w:szCs w:val="36"/>
          <w:u w:val="single"/>
        </w:rPr>
      </w:pPr>
      <w:r w:rsidRPr="004A2201">
        <w:rPr>
          <w:rFonts w:ascii="宋体" w:hAnsi="宋体" w:cs="Lucida Sans Unicode" w:hint="eastAsia"/>
          <w:b/>
          <w:sz w:val="36"/>
          <w:szCs w:val="36"/>
        </w:rPr>
        <w:t>法定代表人或其授权代表：</w:t>
      </w:r>
      <w:r w:rsidRPr="004A2201">
        <w:rPr>
          <w:rFonts w:ascii="宋体" w:hAnsi="宋体" w:cs="Lucida Sans Unicode" w:hint="eastAsia"/>
          <w:b/>
          <w:sz w:val="36"/>
          <w:szCs w:val="36"/>
          <w:u w:val="single"/>
        </w:rPr>
        <w:t>（签字）</w:t>
      </w:r>
    </w:p>
    <w:p w:rsidR="00D6337D" w:rsidRPr="004A2201" w:rsidRDefault="00D6337D" w:rsidP="00D6337D">
      <w:pPr>
        <w:autoSpaceDE w:val="0"/>
        <w:autoSpaceDN w:val="0"/>
        <w:adjustRightInd w:val="0"/>
        <w:spacing w:line="700" w:lineRule="exact"/>
        <w:ind w:firstLine="723"/>
        <w:jc w:val="center"/>
        <w:rPr>
          <w:rFonts w:ascii="宋体" w:hAnsi="宋体" w:cs="黑体"/>
          <w:b/>
          <w:bCs/>
          <w:sz w:val="44"/>
          <w:szCs w:val="44"/>
          <w:lang w:val="zh-CN"/>
        </w:rPr>
      </w:pPr>
      <w:r w:rsidRPr="004A2201">
        <w:rPr>
          <w:rFonts w:ascii="宋体" w:hAnsi="宋体" w:cs="Lucida Sans Unicode" w:hint="eastAsia"/>
          <w:b/>
          <w:bCs/>
          <w:sz w:val="36"/>
          <w:szCs w:val="36"/>
        </w:rPr>
        <w:t>日期：年月日</w:t>
      </w:r>
    </w:p>
    <w:p w:rsidR="00EB23A2" w:rsidRPr="004A2201" w:rsidRDefault="00F0767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4A2201">
        <w:rPr>
          <w:rFonts w:asciiTheme="minorEastAsia" w:eastAsiaTheme="minorEastAsia" w:hAnsiTheme="minorEastAsia" w:cs="黑体" w:hint="eastAsia"/>
          <w:color w:val="auto"/>
          <w:kern w:val="2"/>
          <w:sz w:val="28"/>
          <w:szCs w:val="28"/>
          <w:lang w:val="zh-CN"/>
        </w:rPr>
        <w:t>一、供应商应答索引表</w:t>
      </w:r>
    </w:p>
    <w:tbl>
      <w:tblPr>
        <w:tblW w:w="9356"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567"/>
        <w:gridCol w:w="284"/>
        <w:gridCol w:w="425"/>
        <w:gridCol w:w="2552"/>
        <w:gridCol w:w="1417"/>
        <w:gridCol w:w="1559"/>
        <w:gridCol w:w="1877"/>
      </w:tblGrid>
      <w:tr w:rsidR="00EB23A2" w:rsidRPr="004A2201" w:rsidTr="00422CD2">
        <w:tc>
          <w:tcPr>
            <w:tcW w:w="675"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序号</w:t>
            </w:r>
          </w:p>
        </w:tc>
        <w:tc>
          <w:tcPr>
            <w:tcW w:w="3828" w:type="dxa"/>
            <w:gridSpan w:val="4"/>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项  目</w:t>
            </w:r>
          </w:p>
        </w:tc>
        <w:tc>
          <w:tcPr>
            <w:tcW w:w="1417"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供应商应答</w:t>
            </w:r>
          </w:p>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（有/没有）</w:t>
            </w:r>
          </w:p>
        </w:tc>
        <w:tc>
          <w:tcPr>
            <w:tcW w:w="1559"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响应文件中所在页码</w:t>
            </w:r>
          </w:p>
        </w:tc>
        <w:tc>
          <w:tcPr>
            <w:tcW w:w="1877"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备注说明</w:t>
            </w: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供应商应答索引表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报价一览表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报价函</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cstheme="majorEastAsia" w:hint="eastAsia"/>
                <w:bCs/>
                <w:sz w:val="21"/>
                <w:szCs w:val="21"/>
                <w:lang w:val="zh-CN"/>
              </w:rPr>
              <w:t>法定代表人（单位负责人）</w:t>
            </w:r>
            <w:r w:rsidRPr="004A2201">
              <w:rPr>
                <w:rFonts w:asciiTheme="minorEastAsia" w:eastAsiaTheme="minorEastAsia" w:hAnsiTheme="minorEastAsia" w:cstheme="majorEastAsia"/>
                <w:bCs/>
                <w:sz w:val="21"/>
                <w:szCs w:val="21"/>
                <w:lang w:val="zh-CN"/>
              </w:rPr>
              <w:t>资</w:t>
            </w:r>
            <w:r w:rsidRPr="004A2201">
              <w:rPr>
                <w:rFonts w:asciiTheme="minorEastAsia" w:eastAsiaTheme="minorEastAsia" w:hAnsiTheme="minorEastAsia" w:cstheme="majorEastAsia" w:hint="eastAsia"/>
                <w:bCs/>
                <w:sz w:val="21"/>
                <w:szCs w:val="21"/>
                <w:lang w:val="zh-CN"/>
              </w:rPr>
              <w:t>格</w:t>
            </w:r>
            <w:r w:rsidRPr="004A2201">
              <w:rPr>
                <w:rFonts w:asciiTheme="minorEastAsia" w:eastAsiaTheme="minorEastAsia" w:hAnsiTheme="minorEastAsia" w:cstheme="majorEastAsia"/>
                <w:bCs/>
                <w:sz w:val="21"/>
                <w:szCs w:val="21"/>
                <w:lang w:val="zh-CN"/>
              </w:rPr>
              <w:t>证</w:t>
            </w:r>
            <w:r w:rsidRPr="004A2201">
              <w:rPr>
                <w:rFonts w:asciiTheme="minorEastAsia" w:eastAsiaTheme="minorEastAsia" w:hAnsiTheme="minorEastAsia" w:cstheme="majorEastAsia" w:hint="eastAsia"/>
                <w:bCs/>
                <w:sz w:val="21"/>
                <w:szCs w:val="21"/>
                <w:lang w:val="zh-CN"/>
              </w:rPr>
              <w:t>明</w:t>
            </w:r>
            <w:r w:rsidRPr="004A2201">
              <w:rPr>
                <w:rFonts w:asciiTheme="minorEastAsia" w:eastAsiaTheme="minorEastAsia" w:hAnsiTheme="minorEastAsia" w:cstheme="majorEastAsia"/>
                <w:bCs/>
                <w:sz w:val="21"/>
                <w:szCs w:val="21"/>
                <w:lang w:val="zh-CN"/>
              </w:rPr>
              <w:t>书</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法定代表人（单位负责人）授权书</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营业执照等证明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7</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bCs/>
                <w:sz w:val="21"/>
                <w:szCs w:val="21"/>
              </w:rPr>
              <w:t>依法纳税凭据复印件</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8</w:t>
            </w:r>
          </w:p>
        </w:tc>
        <w:tc>
          <w:tcPr>
            <w:tcW w:w="567" w:type="dxa"/>
            <w:vMerge w:val="restart"/>
            <w:tcBorders>
              <w:right w:val="single" w:sz="4" w:space="0" w:color="auto"/>
            </w:tcBorders>
            <w:vAlign w:val="center"/>
          </w:tcPr>
          <w:p w:rsidR="00EB23A2" w:rsidRPr="004A2201" w:rsidRDefault="00F07672">
            <w:pPr>
              <w:snapToGrid w:val="0"/>
              <w:spacing w:line="400" w:lineRule="exact"/>
              <w:jc w:val="center"/>
              <w:rPr>
                <w:rFonts w:asciiTheme="minorEastAsia" w:hAnsiTheme="minorEastAsia" w:cs="微软雅黑"/>
                <w:szCs w:val="21"/>
              </w:rPr>
            </w:pPr>
            <w:r w:rsidRPr="004A2201">
              <w:rPr>
                <w:rFonts w:asciiTheme="minorEastAsia" w:hAnsiTheme="minorEastAsia"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经审计财务报告</w:t>
            </w: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资产负债表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利润表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现金流量表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所有者权益变动表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附注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基本开户银行资信证明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银行资信证明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政府采购投标担保函</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9</w:t>
            </w:r>
          </w:p>
        </w:tc>
        <w:tc>
          <w:tcPr>
            <w:tcW w:w="3828" w:type="dxa"/>
            <w:gridSpan w:val="4"/>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hint="eastAsia"/>
                <w:bCs/>
                <w:szCs w:val="21"/>
              </w:rPr>
              <w:t>依法缴纳社会保险凭据复印件</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10</w:t>
            </w:r>
          </w:p>
        </w:tc>
        <w:tc>
          <w:tcPr>
            <w:tcW w:w="567" w:type="dxa"/>
            <w:vMerge w:val="restart"/>
            <w:tcBorders>
              <w:right w:val="single" w:sz="6" w:space="0" w:color="auto"/>
            </w:tcBorders>
            <w:vAlign w:val="center"/>
          </w:tcPr>
          <w:p w:rsidR="00EB23A2" w:rsidRPr="004A2201" w:rsidRDefault="00F07672">
            <w:pPr>
              <w:snapToGrid w:val="0"/>
              <w:spacing w:line="400" w:lineRule="exact"/>
              <w:jc w:val="center"/>
              <w:rPr>
                <w:rFonts w:asciiTheme="minorEastAsia" w:hAnsiTheme="minorEastAsia" w:cs="微软雅黑"/>
                <w:szCs w:val="21"/>
              </w:rPr>
            </w:pPr>
            <w:r w:rsidRPr="004A2201">
              <w:rPr>
                <w:rFonts w:asciiTheme="minorEastAsia" w:hAnsiTheme="minorEastAsia"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B23A2" w:rsidRPr="004A2201" w:rsidRDefault="00F07672">
            <w:pPr>
              <w:snapToGrid w:val="0"/>
              <w:spacing w:line="400" w:lineRule="exact"/>
              <w:jc w:val="left"/>
              <w:rPr>
                <w:rFonts w:asciiTheme="minorEastAsia" w:hAnsiTheme="minorEastAsia" w:cs="微软雅黑"/>
                <w:szCs w:val="21"/>
              </w:rPr>
            </w:pPr>
            <w:r w:rsidRPr="004A2201">
              <w:rPr>
                <w:rFonts w:asciiTheme="minorEastAsia" w:hAnsiTheme="minorEastAsia" w:cs="微软雅黑" w:hint="eastAsia"/>
                <w:szCs w:val="21"/>
              </w:rPr>
              <w:t>证明材料</w:t>
            </w: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设备购置发票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tcBorders>
              <w:left w:val="single" w:sz="6" w:space="0" w:color="auto"/>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552" w:type="dxa"/>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技术人员职称证书</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tcBorders>
              <w:left w:val="single" w:sz="6" w:space="0" w:color="auto"/>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552" w:type="dxa"/>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用工合同</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3261" w:type="dxa"/>
            <w:gridSpan w:val="3"/>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bCs/>
                <w:sz w:val="21"/>
                <w:szCs w:val="21"/>
              </w:rPr>
              <w:t>供应商相关承诺函或声明</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没有重大违法记录的声明</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cs="微软雅黑" w:hint="eastAsia"/>
                <w:bCs/>
                <w:kern w:val="0"/>
                <w:sz w:val="21"/>
                <w:szCs w:val="21"/>
              </w:rPr>
              <w:t>供应商须具备的特殊资质证书</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theme="majorEastAsia" w:hint="eastAsia"/>
                <w:bCs/>
                <w:sz w:val="21"/>
                <w:szCs w:val="21"/>
                <w:lang w:val="zh-CN"/>
              </w:rPr>
              <w:t>谈判承诺函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theme="majorEastAsia" w:hint="eastAsia"/>
                <w:bCs/>
                <w:sz w:val="21"/>
                <w:szCs w:val="21"/>
                <w:lang w:val="zh-CN"/>
              </w:rPr>
              <w:t>联合体协议</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theme="majorEastAsia" w:hint="eastAsia"/>
                <w:bCs/>
                <w:sz w:val="21"/>
                <w:szCs w:val="21"/>
                <w:lang w:val="zh-CN"/>
              </w:rPr>
              <w:t>供应商与参加本项目响应的其他供应商之间，单位负责人不为同一人并且不存在直接控股、管理关系承诺函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仿宋_GB2312" w:hint="eastAsia"/>
                <w:sz w:val="21"/>
                <w:szCs w:val="21"/>
                <w:lang w:val="zh-CN"/>
              </w:rPr>
              <w:t>供应商未为本项目提供整体设计、规范编制或者项目管理、监理、检测等服务承诺函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tcBorders>
              <w:top w:val="double" w:sz="4" w:space="0" w:color="auto"/>
            </w:tcBorders>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17</w:t>
            </w:r>
          </w:p>
        </w:tc>
        <w:tc>
          <w:tcPr>
            <w:tcW w:w="3828" w:type="dxa"/>
            <w:gridSpan w:val="4"/>
            <w:tcBorders>
              <w:top w:val="doub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分项报价表</w:t>
            </w:r>
          </w:p>
        </w:tc>
        <w:tc>
          <w:tcPr>
            <w:tcW w:w="1417" w:type="dxa"/>
            <w:tcBorders>
              <w:top w:val="double" w:sz="4" w:space="0" w:color="auto"/>
            </w:tcBorders>
            <w:vAlign w:val="center"/>
          </w:tcPr>
          <w:p w:rsidR="00EB23A2" w:rsidRPr="004A2201" w:rsidRDefault="00EB23A2">
            <w:pPr>
              <w:jc w:val="center"/>
              <w:rPr>
                <w:rFonts w:asciiTheme="minorEastAsia" w:hAnsiTheme="minorEastAsia"/>
                <w:szCs w:val="21"/>
              </w:rPr>
            </w:pPr>
          </w:p>
        </w:tc>
        <w:tc>
          <w:tcPr>
            <w:tcW w:w="1559" w:type="dxa"/>
            <w:tcBorders>
              <w:top w:val="doub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tcBorders>
              <w:top w:val="doub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18</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技术规格偏离表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19</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技术方案（实施方案）</w:t>
            </w:r>
          </w:p>
        </w:tc>
        <w:tc>
          <w:tcPr>
            <w:tcW w:w="1417" w:type="dxa"/>
            <w:vAlign w:val="center"/>
          </w:tcPr>
          <w:p w:rsidR="00EB23A2" w:rsidRPr="004A2201" w:rsidRDefault="00EB23A2">
            <w:pPr>
              <w:jc w:val="center"/>
              <w:rPr>
                <w:rFonts w:asciiTheme="minorEastAsia" w:hAnsiTheme="minorEastAsia"/>
                <w:szCs w:val="21"/>
              </w:rPr>
            </w:pPr>
          </w:p>
        </w:tc>
        <w:tc>
          <w:tcPr>
            <w:tcW w:w="1559" w:type="dxa"/>
            <w:tcBorders>
              <w:top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tcBorders>
              <w:top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20</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售后服务方案</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业绩情况表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政府强制采购节能产品品目清单情况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优先采购节能产品政府采购品目清单情况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优先采购环境标志产品政府采购品目清单情况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中小企业声明函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仿宋_GB2312" w:hint="eastAsia"/>
                <w:sz w:val="21"/>
                <w:szCs w:val="21"/>
                <w:lang w:val="zh-CN"/>
              </w:rPr>
              <w:t>残疾人福利性单位声明函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27</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监狱企业证明文件</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1089"/>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28</w:t>
            </w:r>
          </w:p>
        </w:tc>
        <w:tc>
          <w:tcPr>
            <w:tcW w:w="851" w:type="dxa"/>
            <w:gridSpan w:val="2"/>
            <w:tcBorders>
              <w:righ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CCC强制性产品认证</w:t>
            </w: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theme="majorEastAsia" w:hint="eastAsia"/>
                <w:bCs/>
                <w:sz w:val="21"/>
                <w:szCs w:val="21"/>
                <w:lang w:val="zh-CN"/>
              </w:rPr>
              <w:t>所投产品符合国家强制性要求承诺函</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29</w:t>
            </w:r>
          </w:p>
        </w:tc>
        <w:tc>
          <w:tcPr>
            <w:tcW w:w="851" w:type="dxa"/>
            <w:gridSpan w:val="2"/>
            <w:vMerge w:val="restart"/>
            <w:tcBorders>
              <w:righ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宋体"/>
                <w:kern w:val="0"/>
                <w:sz w:val="21"/>
                <w:szCs w:val="21"/>
              </w:rPr>
            </w:pPr>
            <w:r w:rsidRPr="004A2201">
              <w:rPr>
                <w:rFonts w:asciiTheme="minorEastAsia" w:eastAsiaTheme="minorEastAsia" w:hAnsiTheme="minorEastAsia" w:cs="宋体"/>
                <w:kern w:val="0"/>
                <w:sz w:val="21"/>
                <w:szCs w:val="21"/>
              </w:rPr>
              <w:t>信息安全产品强制性认证</w:t>
            </w: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宋体" w:hint="eastAsia"/>
                <w:kern w:val="0"/>
                <w:sz w:val="21"/>
                <w:szCs w:val="21"/>
              </w:rPr>
              <w:t>认证机构颁发的认证证书</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Merge/>
            <w:vAlign w:val="center"/>
          </w:tcPr>
          <w:p w:rsidR="00EB23A2" w:rsidRPr="004A2201" w:rsidRDefault="00EB23A2">
            <w:pPr>
              <w:adjustRightInd w:val="0"/>
              <w:snapToGrid w:val="0"/>
              <w:spacing w:line="400" w:lineRule="exact"/>
              <w:jc w:val="center"/>
              <w:textAlignment w:val="baseline"/>
              <w:rPr>
                <w:rFonts w:asciiTheme="minorEastAsia" w:hAnsiTheme="minorEastAsia" w:cs="微软雅黑"/>
                <w:szCs w:val="21"/>
              </w:rPr>
            </w:pPr>
          </w:p>
        </w:tc>
        <w:tc>
          <w:tcPr>
            <w:tcW w:w="851" w:type="dxa"/>
            <w:gridSpan w:val="2"/>
            <w:vMerge/>
            <w:tcBorders>
              <w:right w:val="single" w:sz="4"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宋体" w:hint="eastAsia"/>
                <w:kern w:val="0"/>
                <w:sz w:val="21"/>
                <w:szCs w:val="21"/>
              </w:rPr>
              <w:t>中国信息安全认证中心官网产品查询结果截图</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30</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国家级贫困县域注册地证明材料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扶贫部门出具的聘用建档立卡贫困人员身份证明</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建档立卡贫困人员社保材料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其它资料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bl>
    <w:p w:rsidR="00EB23A2" w:rsidRPr="004A2201" w:rsidRDefault="00F07672">
      <w:pPr>
        <w:tabs>
          <w:tab w:val="left" w:pos="1260"/>
        </w:tabs>
        <w:autoSpaceDE w:val="0"/>
        <w:autoSpaceDN w:val="0"/>
        <w:adjustRightInd w:val="0"/>
        <w:spacing w:line="360" w:lineRule="auto"/>
        <w:ind w:leftChars="-1" w:left="420" w:hangingChars="176" w:hanging="422"/>
        <w:contextualSpacing/>
        <w:rPr>
          <w:rFonts w:asciiTheme="minorEastAsia" w:hAnsiTheme="minorEastAsia"/>
          <w:sz w:val="24"/>
          <w:szCs w:val="24"/>
        </w:rPr>
      </w:pPr>
      <w:r w:rsidRPr="004A2201">
        <w:rPr>
          <w:rFonts w:asciiTheme="minorEastAsia" w:hAnsiTheme="minorEastAsia"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EB23A2" w:rsidRPr="004A2201" w:rsidRDefault="00F07672">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hint="eastAsia"/>
          <w:sz w:val="24"/>
          <w:szCs w:val="24"/>
        </w:rPr>
        <w:t>②本表序号10请按照本谈判文件 “第六章资格审查与评标”资格审查表中序号6要求提供，根据所提供证明材料或承诺函（声明）情况填写其中一项即可。</w:t>
      </w:r>
    </w:p>
    <w:p w:rsidR="00EB23A2" w:rsidRPr="004A2201" w:rsidRDefault="00F07672">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hint="eastAsia"/>
          <w:sz w:val="24"/>
          <w:szCs w:val="24"/>
        </w:rPr>
        <w:t>③本表序号29请根据所投产品提供证书或截图情况填写其中一项即可。</w:t>
      </w:r>
    </w:p>
    <w:p w:rsidR="00EB23A2" w:rsidRPr="004A2201" w:rsidRDefault="00E1323C">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sz w:val="24"/>
          <w:szCs w:val="24"/>
        </w:rPr>
        <w:fldChar w:fldCharType="begin"/>
      </w:r>
      <w:r w:rsidR="00F07672" w:rsidRPr="004A2201">
        <w:rPr>
          <w:rFonts w:asciiTheme="minorEastAsia" w:hAnsiTheme="minorEastAsia" w:hint="eastAsia"/>
          <w:sz w:val="24"/>
          <w:szCs w:val="24"/>
        </w:rPr>
        <w:instrText>= 4 \* GB3</w:instrText>
      </w:r>
      <w:r w:rsidRPr="004A2201">
        <w:rPr>
          <w:rFonts w:asciiTheme="minorEastAsia" w:hAnsiTheme="minorEastAsia"/>
          <w:sz w:val="24"/>
          <w:szCs w:val="24"/>
        </w:rPr>
        <w:fldChar w:fldCharType="separate"/>
      </w:r>
      <w:r w:rsidR="00F07672" w:rsidRPr="004A2201">
        <w:rPr>
          <w:rFonts w:asciiTheme="minorEastAsia" w:hAnsiTheme="minorEastAsia" w:hint="eastAsia"/>
          <w:sz w:val="24"/>
          <w:szCs w:val="24"/>
        </w:rPr>
        <w:t>④</w:t>
      </w:r>
      <w:r w:rsidRPr="004A2201">
        <w:rPr>
          <w:rFonts w:asciiTheme="minorEastAsia" w:hAnsiTheme="minorEastAsia"/>
          <w:sz w:val="24"/>
          <w:szCs w:val="24"/>
        </w:rPr>
        <w:fldChar w:fldCharType="end"/>
      </w:r>
      <w:r w:rsidR="00F07672" w:rsidRPr="004A2201">
        <w:rPr>
          <w:rFonts w:asciiTheme="minorEastAsia" w:hAnsiTheme="minorEastAsia" w:hint="eastAsia"/>
          <w:sz w:val="24"/>
          <w:szCs w:val="24"/>
        </w:rPr>
        <w:t>本表序号30-32仅适用于物业项目。</w:t>
      </w:r>
    </w:p>
    <w:p w:rsidR="00EB23A2" w:rsidRPr="004A2201" w:rsidRDefault="00EB23A2">
      <w:pPr>
        <w:tabs>
          <w:tab w:val="left" w:pos="1260"/>
        </w:tabs>
        <w:autoSpaceDE w:val="0"/>
        <w:autoSpaceDN w:val="0"/>
        <w:adjustRightInd w:val="0"/>
        <w:spacing w:line="360" w:lineRule="auto"/>
        <w:ind w:leftChars="202" w:left="424"/>
        <w:contextualSpacing/>
        <w:rPr>
          <w:rFonts w:asciiTheme="minorEastAsia" w:hAnsiTheme="minorEastAsia"/>
          <w:sz w:val="24"/>
          <w:szCs w:val="24"/>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F07672">
      <w:pPr>
        <w:pStyle w:val="a7"/>
        <w:spacing w:line="360" w:lineRule="auto"/>
        <w:jc w:val="center"/>
        <w:rPr>
          <w:rFonts w:asciiTheme="minorEastAsia" w:eastAsiaTheme="minorEastAsia" w:hAnsiTheme="minorEastAsia"/>
          <w:b/>
          <w:snapToGrid w:val="0"/>
          <w:kern w:val="0"/>
          <w:sz w:val="28"/>
          <w:szCs w:val="28"/>
        </w:rPr>
      </w:pPr>
      <w:r w:rsidRPr="004A2201">
        <w:rPr>
          <w:rFonts w:asciiTheme="minorEastAsia" w:eastAsiaTheme="minorEastAsia" w:hAnsiTheme="minorEastAsia" w:hint="eastAsia"/>
          <w:b/>
          <w:snapToGrid w:val="0"/>
          <w:kern w:val="0"/>
          <w:sz w:val="28"/>
          <w:szCs w:val="28"/>
        </w:rPr>
        <w:t>二、报价一览表</w:t>
      </w: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F07672" w:rsidP="001F5CF2">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spacing w:line="360" w:lineRule="auto"/>
        <w:contextualSpacing/>
        <w:rPr>
          <w:rFonts w:asciiTheme="minorEastAsia" w:hAnsiTheme="minorEastAsia"/>
          <w:szCs w:val="21"/>
        </w:rPr>
      </w:pPr>
      <w:r w:rsidRPr="004A2201">
        <w:rPr>
          <w:rFonts w:asciiTheme="minorEastAsia" w:hAnsiTheme="minorEastAsia" w:hint="eastAsia"/>
          <w:szCs w:val="21"/>
        </w:rPr>
        <w:t xml:space="preserve">项目名称：                                                      </w:t>
      </w:r>
      <w:r w:rsidRPr="004A2201">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B23A2" w:rsidRPr="004A220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备注</w:t>
            </w:r>
          </w:p>
        </w:tc>
      </w:tr>
      <w:tr w:rsidR="00EB23A2" w:rsidRPr="004A22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rPr>
                <w:rFonts w:asciiTheme="minorEastAsia" w:hAnsiTheme="minorEastAsia" w:cs="宋体"/>
                <w:szCs w:val="21"/>
                <w:lang w:val="zh-CN"/>
              </w:rPr>
            </w:pPr>
            <w:r w:rsidRPr="004A220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r>
      <w:tr w:rsidR="00EB23A2" w:rsidRPr="004A22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ind w:firstLine="240"/>
              <w:rPr>
                <w:rFonts w:asciiTheme="minorEastAsia" w:hAnsiTheme="minorEastAsia"/>
                <w:szCs w:val="21"/>
              </w:rPr>
            </w:pPr>
            <w:r w:rsidRPr="004A2201">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rPr>
                <w:rFonts w:asciiTheme="minorEastAsia" w:hAnsiTheme="minorEastAsia" w:cs="宋体"/>
                <w:szCs w:val="21"/>
                <w:lang w:val="zh-CN"/>
              </w:rPr>
            </w:pPr>
            <w:r w:rsidRPr="004A220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宋体" w:hint="eastAsia"/>
          <w:szCs w:val="21"/>
          <w:u w:val="single"/>
          <w:lang w:val="zh-CN"/>
        </w:rPr>
        <w:t xml:space="preserve">     （全称）   </w:t>
      </w:r>
      <w:r w:rsidRPr="004A2201">
        <w:rPr>
          <w:rFonts w:asciiTheme="minorEastAsia" w:hAnsiTheme="minorEastAsia" w:cs="宋体" w:hint="eastAsia"/>
          <w:szCs w:val="21"/>
          <w:lang w:val="zh-CN"/>
        </w:rPr>
        <w:t>（公章）：</w:t>
      </w: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日期：     年    月     日</w:t>
      </w: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注：1、交付日期指完成该项目的最终时间（日历天）。</w:t>
      </w:r>
    </w:p>
    <w:p w:rsidR="00EB23A2" w:rsidRPr="004A2201" w:rsidRDefault="00F07672">
      <w:pPr>
        <w:autoSpaceDE w:val="0"/>
        <w:autoSpaceDN w:val="0"/>
        <w:adjustRightInd w:val="0"/>
        <w:spacing w:line="48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2、如谈判公告明确项目交付日期以年为单位，本表应填写完成该项目的年限。</w:t>
      </w: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黑体"/>
          <w:b/>
          <w:bCs/>
          <w:sz w:val="44"/>
          <w:szCs w:val="44"/>
          <w:lang w:val="zh-CN"/>
        </w:rPr>
      </w:pPr>
    </w:p>
    <w:p w:rsidR="00EB23A2" w:rsidRPr="004A2201" w:rsidRDefault="00F07672">
      <w:pPr>
        <w:autoSpaceDE w:val="0"/>
        <w:autoSpaceDN w:val="0"/>
        <w:adjustRightInd w:val="0"/>
        <w:spacing w:line="360" w:lineRule="auto"/>
        <w:jc w:val="center"/>
        <w:rPr>
          <w:rFonts w:asciiTheme="minorEastAsia" w:hAnsiTheme="minorEastAsia"/>
          <w:b/>
          <w:snapToGrid w:val="0"/>
          <w:kern w:val="0"/>
          <w:sz w:val="36"/>
          <w:szCs w:val="36"/>
        </w:rPr>
      </w:pPr>
      <w:r w:rsidRPr="004A2201">
        <w:rPr>
          <w:rFonts w:asciiTheme="minorEastAsia" w:hAnsiTheme="minorEastAsia" w:cs="黑体" w:hint="eastAsia"/>
          <w:b/>
          <w:bCs/>
          <w:sz w:val="28"/>
          <w:szCs w:val="28"/>
          <w:lang w:val="zh-CN"/>
        </w:rPr>
        <w:t>三、资格审查相关材料</w:t>
      </w:r>
    </w:p>
    <w:p w:rsidR="00EB23A2" w:rsidRPr="004A2201" w:rsidRDefault="00F07672">
      <w:pPr>
        <w:pStyle w:val="a7"/>
        <w:spacing w:line="360" w:lineRule="auto"/>
        <w:jc w:val="center"/>
        <w:rPr>
          <w:rFonts w:asciiTheme="minorEastAsia" w:eastAsiaTheme="minorEastAsia" w:hAnsiTheme="minorEastAsia"/>
          <w:b/>
          <w:snapToGrid w:val="0"/>
          <w:kern w:val="0"/>
          <w:szCs w:val="24"/>
        </w:rPr>
      </w:pPr>
      <w:r w:rsidRPr="004A2201">
        <w:rPr>
          <w:rFonts w:asciiTheme="minorEastAsia" w:eastAsiaTheme="minorEastAsia" w:hAnsiTheme="minorEastAsia" w:hint="eastAsia"/>
          <w:b/>
          <w:snapToGrid w:val="0"/>
          <w:kern w:val="0"/>
          <w:szCs w:val="24"/>
        </w:rPr>
        <w:t>3.1 报 价 函</w:t>
      </w:r>
    </w:p>
    <w:p w:rsidR="00EB23A2" w:rsidRPr="004A2201" w:rsidRDefault="00D6337D">
      <w:pPr>
        <w:adjustRightInd w:val="0"/>
        <w:spacing w:line="360" w:lineRule="auto"/>
        <w:contextualSpacing/>
        <w:rPr>
          <w:rFonts w:asciiTheme="minorEastAsia" w:hAnsiTheme="minorEastAsia"/>
          <w:b/>
          <w:snapToGrid w:val="0"/>
          <w:kern w:val="0"/>
          <w:szCs w:val="21"/>
        </w:rPr>
      </w:pPr>
      <w:r w:rsidRPr="004A2201">
        <w:rPr>
          <w:rFonts w:asciiTheme="minorEastAsia" w:hAnsiTheme="minorEastAsia" w:hint="eastAsia"/>
          <w:snapToGrid w:val="0"/>
          <w:kern w:val="0"/>
          <w:szCs w:val="21"/>
          <w:u w:val="single"/>
        </w:rPr>
        <w:t xml:space="preserve">    （采购人、代理机构）</w:t>
      </w:r>
      <w:r w:rsidRPr="004A2201">
        <w:rPr>
          <w:rFonts w:asciiTheme="minorEastAsia" w:hAnsiTheme="minorEastAsia" w:hint="eastAsia"/>
          <w:snapToGrid w:val="0"/>
          <w:kern w:val="0"/>
          <w:szCs w:val="21"/>
        </w:rPr>
        <w:t xml:space="preserve"> ：</w:t>
      </w:r>
    </w:p>
    <w:p w:rsidR="00EB23A2" w:rsidRPr="004A2201" w:rsidRDefault="00F07672">
      <w:pPr>
        <w:adjustRightInd w:val="0"/>
        <w:spacing w:line="360" w:lineRule="auto"/>
        <w:ind w:firstLineChars="200" w:firstLine="420"/>
        <w:contextualSpacing/>
        <w:outlineLvl w:val="0"/>
        <w:rPr>
          <w:rFonts w:asciiTheme="minorEastAsia" w:hAnsiTheme="minorEastAsia"/>
          <w:snapToGrid w:val="0"/>
          <w:kern w:val="0"/>
          <w:szCs w:val="21"/>
        </w:rPr>
      </w:pPr>
      <w:r w:rsidRPr="004A2201">
        <w:rPr>
          <w:rFonts w:asciiTheme="minorEastAsia" w:hAnsiTheme="minorEastAsia" w:hint="eastAsia"/>
          <w:snapToGrid w:val="0"/>
          <w:kern w:val="0"/>
          <w:szCs w:val="21"/>
        </w:rPr>
        <w:t>根据贵方_</w:t>
      </w:r>
      <w:r w:rsidRPr="004A2201">
        <w:rPr>
          <w:rFonts w:asciiTheme="minorEastAsia" w:hAnsiTheme="minorEastAsia" w:hint="eastAsia"/>
          <w:snapToGrid w:val="0"/>
          <w:kern w:val="0"/>
          <w:szCs w:val="21"/>
          <w:u w:val="single"/>
        </w:rPr>
        <w:t xml:space="preserve">_    </w:t>
      </w:r>
      <w:r w:rsidRPr="004A2201">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2201">
        <w:rPr>
          <w:rFonts w:asciiTheme="minorEastAsia" w:eastAsiaTheme="minorEastAsia" w:hAnsiTheme="minorEastAsia" w:hint="eastAsia"/>
          <w:snapToGrid w:val="0"/>
          <w:kern w:val="0"/>
          <w:sz w:val="21"/>
          <w:szCs w:val="21"/>
        </w:rPr>
        <w:t>我方确认收到贵方提供的（项目名称、招标编号）谈判文件的全部内容。</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2201">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A2201">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B23A2" w:rsidRPr="004A2201" w:rsidRDefault="00F07672">
      <w:pPr>
        <w:adjustRightInd w:val="0"/>
        <w:spacing w:line="360" w:lineRule="auto"/>
        <w:ind w:firstLineChars="250" w:firstLine="525"/>
        <w:contextualSpacing/>
        <w:rPr>
          <w:rFonts w:asciiTheme="minorEastAsia" w:hAnsiTheme="minorEastAsia" w:cs="Courier New"/>
          <w:szCs w:val="21"/>
        </w:rPr>
      </w:pPr>
      <w:r w:rsidRPr="004A2201">
        <w:rPr>
          <w:rFonts w:asciiTheme="minorEastAsia" w:hAnsiTheme="minorEastAsia" w:cs="Courier New" w:hint="eastAsia"/>
          <w:szCs w:val="21"/>
        </w:rPr>
        <w:t>我方已完全明白谈判文件的所有条款要求，并申明如下：</w:t>
      </w:r>
    </w:p>
    <w:p w:rsidR="00EB23A2" w:rsidRPr="004A2201" w:rsidRDefault="00F07672">
      <w:pPr>
        <w:adjustRightInd w:val="0"/>
        <w:spacing w:line="360" w:lineRule="auto"/>
        <w:ind w:firstLineChars="200" w:firstLine="420"/>
        <w:contextualSpacing/>
        <w:rPr>
          <w:rFonts w:asciiTheme="minorEastAsia" w:hAnsiTheme="minorEastAsia" w:cs="Courier New"/>
          <w:szCs w:val="21"/>
        </w:rPr>
      </w:pPr>
      <w:r w:rsidRPr="004A2201">
        <w:rPr>
          <w:rFonts w:asciiTheme="minorEastAsia" w:hAnsiTheme="minorEastAsia" w:cs="Courier New" w:hint="eastAsia"/>
          <w:szCs w:val="21"/>
        </w:rPr>
        <w:t>一、按谈判文件提供的全部货物与相关服务的响应总价详见《报价一览表》。</w:t>
      </w:r>
    </w:p>
    <w:p w:rsidR="00EB23A2" w:rsidRPr="004A2201" w:rsidRDefault="00F07672">
      <w:pPr>
        <w:adjustRightInd w:val="0"/>
        <w:spacing w:line="360" w:lineRule="auto"/>
        <w:ind w:firstLineChars="200" w:firstLine="420"/>
        <w:contextualSpacing/>
        <w:rPr>
          <w:rFonts w:asciiTheme="minorEastAsia" w:hAnsiTheme="minorEastAsia" w:cs="Courier New"/>
          <w:szCs w:val="21"/>
        </w:rPr>
      </w:pPr>
      <w:r w:rsidRPr="004A2201">
        <w:rPr>
          <w:rFonts w:asciiTheme="minorEastAsia" w:hAnsiTheme="minorEastAsia" w:cs="Courier New" w:hint="eastAsia"/>
          <w:szCs w:val="21"/>
        </w:rPr>
        <w:t>二、</w:t>
      </w:r>
      <w:r w:rsidRPr="004A2201">
        <w:rPr>
          <w:rFonts w:asciiTheme="minorEastAsia" w:hAnsiTheme="minorEastAsia"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4A2201">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五、我方理解贵方不一定接受最低响应报价。</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A2201">
        <w:rPr>
          <w:rFonts w:asciiTheme="minorEastAsia" w:eastAsiaTheme="minorEastAsia" w:hAnsiTheme="minorEastAsia" w:cs="Courier New" w:hint="eastAsia"/>
          <w:sz w:val="21"/>
          <w:szCs w:val="21"/>
        </w:rPr>
        <w:t>七、我方在此保证所提交的所有文件和全部说明是真实的和正确的。</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九、我方具备《政府采购法》第二十二条规定的条件；承诺如下：</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2. 我方已依法缴纳了各项税费及社会保险费用，如有需要，可随时向采购人提供近六个月内的相关缴费证明，以便核查。</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3. 我方已依法建立健全的财务会计制度，如有需要，可随时向采购人提供相关证明材料，以便核查。</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4. 参加政府采购活动前三年内，在经营活动中没有重大违法记录。</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5. 符合法律、行政法规规定的其他条件。</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宋体" w:hint="eastAsia"/>
          <w:szCs w:val="21"/>
        </w:rPr>
        <w:t>以上内容如有虚假或与事实不符的，谈判小组可将</w:t>
      </w:r>
      <w:r w:rsidRPr="004A2201">
        <w:rPr>
          <w:rFonts w:asciiTheme="minorEastAsia" w:hAnsiTheme="minorEastAsia" w:cs="Arial" w:hint="eastAsia"/>
          <w:szCs w:val="21"/>
        </w:rPr>
        <w:t>我方做无效投标处理，我方愿意承担相应的法律责任。</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十、我方具备履行合同所必需的设备和专业技术能力。</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napToGrid w:val="0"/>
          <w:kern w:val="0"/>
          <w:sz w:val="21"/>
          <w:szCs w:val="21"/>
        </w:rPr>
        <w:t>十一、</w:t>
      </w:r>
      <w:r w:rsidRPr="004A2201">
        <w:rPr>
          <w:rFonts w:asciiTheme="minorEastAsia" w:eastAsiaTheme="minorEastAsia" w:hAnsiTheme="minorEastAsia" w:hint="eastAsia"/>
          <w:sz w:val="21"/>
          <w:szCs w:val="21"/>
        </w:rPr>
        <w:t>我方对在本函及响应文件中所作的所有承诺承担法律责任。</w:t>
      </w:r>
    </w:p>
    <w:p w:rsidR="00EB23A2" w:rsidRPr="004A2201" w:rsidRDefault="00EB23A2">
      <w:pPr>
        <w:pStyle w:val="a7"/>
        <w:adjustRightInd w:val="0"/>
        <w:snapToGrid w:val="0"/>
        <w:spacing w:line="360" w:lineRule="auto"/>
        <w:rPr>
          <w:rFonts w:asciiTheme="minorEastAsia" w:eastAsiaTheme="minorEastAsia" w:hAnsiTheme="minorEastAsia"/>
          <w:sz w:val="21"/>
          <w:szCs w:val="21"/>
        </w:rPr>
      </w:pPr>
    </w:p>
    <w:p w:rsidR="00EB23A2" w:rsidRPr="004A2201" w:rsidRDefault="00EB23A2">
      <w:pPr>
        <w:pStyle w:val="a7"/>
        <w:adjustRightInd w:val="0"/>
        <w:snapToGrid w:val="0"/>
        <w:spacing w:line="360" w:lineRule="auto"/>
        <w:rPr>
          <w:rFonts w:asciiTheme="minorEastAsia" w:eastAsiaTheme="minorEastAsia" w:hAnsiTheme="minorEastAsia"/>
          <w:sz w:val="21"/>
          <w:szCs w:val="21"/>
        </w:rPr>
      </w:pPr>
    </w:p>
    <w:p w:rsidR="00EB23A2" w:rsidRPr="004A2201" w:rsidRDefault="00F07672" w:rsidP="00D6337D">
      <w:pPr>
        <w:pStyle w:val="a7"/>
        <w:adjustRightInd w:val="0"/>
        <w:snapToGrid w:val="0"/>
        <w:spacing w:line="360" w:lineRule="auto"/>
        <w:ind w:firstLineChars="500" w:firstLine="1050"/>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所有与本项目谈判有关的一切正式往来请寄：</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u w:val="single"/>
        </w:rPr>
      </w:pPr>
      <w:r w:rsidRPr="004A2201">
        <w:rPr>
          <w:rFonts w:asciiTheme="minorEastAsia" w:hAnsiTheme="minorEastAsia" w:cs="宋体" w:hint="eastAsia"/>
          <w:szCs w:val="21"/>
        </w:rPr>
        <w:t>地    址：. 邮政编码：.</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rPr>
      </w:pPr>
      <w:r w:rsidRPr="004A2201">
        <w:rPr>
          <w:rFonts w:asciiTheme="minorEastAsia" w:hAnsiTheme="minorEastAsia" w:cs="宋体" w:hint="eastAsia"/>
          <w:szCs w:val="21"/>
        </w:rPr>
        <w:t>电    话：. 传    真：.</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u w:val="single"/>
        </w:rPr>
      </w:pPr>
      <w:r w:rsidRPr="004A2201">
        <w:rPr>
          <w:rFonts w:asciiTheme="minorEastAsia" w:hAnsiTheme="minorEastAsia" w:cs="宋体" w:hint="eastAsia"/>
          <w:szCs w:val="21"/>
        </w:rPr>
        <w:t>供应商代表姓名：. 职    务：.</w:t>
      </w: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F07672">
      <w:pPr>
        <w:adjustRightInd w:val="0"/>
        <w:snapToGrid w:val="0"/>
        <w:spacing w:line="360" w:lineRule="auto"/>
        <w:ind w:firstLineChars="1850" w:firstLine="3885"/>
        <w:rPr>
          <w:rFonts w:asciiTheme="minorEastAsia" w:hAnsiTheme="minorEastAsia" w:cs="宋体"/>
          <w:szCs w:val="21"/>
        </w:rPr>
      </w:pPr>
      <w:r w:rsidRPr="004A2201">
        <w:rPr>
          <w:rFonts w:asciiTheme="minorEastAsia" w:hAnsiTheme="minorEastAsia" w:cs="宋体" w:hint="eastAsia"/>
          <w:szCs w:val="21"/>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rPr>
        <w:t>）：</w:t>
      </w: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F07672">
      <w:pPr>
        <w:adjustRightInd w:val="0"/>
        <w:snapToGrid w:val="0"/>
        <w:spacing w:line="360" w:lineRule="auto"/>
        <w:ind w:firstLineChars="2050" w:firstLine="4305"/>
        <w:rPr>
          <w:rFonts w:asciiTheme="minorEastAsia" w:hAnsiTheme="minorEastAsia" w:cs="宋体"/>
          <w:szCs w:val="21"/>
        </w:rPr>
      </w:pPr>
      <w:r w:rsidRPr="004A2201">
        <w:rPr>
          <w:rFonts w:asciiTheme="minorEastAsia" w:hAnsiTheme="minorEastAsia" w:cs="宋体" w:hint="eastAsia"/>
          <w:szCs w:val="21"/>
        </w:rPr>
        <w:t>日期：      年     月     日</w:t>
      </w: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422CD2" w:rsidRPr="004A2201" w:rsidRDefault="00422CD2" w:rsidP="00422CD2">
      <w:pPr>
        <w:pStyle w:val="a0"/>
      </w:pPr>
    </w:p>
    <w:p w:rsidR="00422CD2" w:rsidRPr="004A2201" w:rsidRDefault="00422CD2" w:rsidP="00422CD2">
      <w:pPr>
        <w:pStyle w:val="a0"/>
      </w:pPr>
    </w:p>
    <w:p w:rsidR="00422CD2" w:rsidRPr="004A2201" w:rsidRDefault="00422CD2" w:rsidP="00422CD2">
      <w:pPr>
        <w:pStyle w:val="a0"/>
      </w:pPr>
    </w:p>
    <w:p w:rsidR="00EB23A2" w:rsidRPr="004A2201" w:rsidRDefault="00F07672">
      <w:pPr>
        <w:spacing w:line="480" w:lineRule="exact"/>
        <w:jc w:val="center"/>
        <w:rPr>
          <w:rFonts w:asciiTheme="minorEastAsia" w:hAnsiTheme="minorEastAsia"/>
          <w:b/>
          <w:bCs/>
          <w:sz w:val="24"/>
          <w:szCs w:val="24"/>
        </w:rPr>
      </w:pPr>
      <w:r w:rsidRPr="004A2201">
        <w:rPr>
          <w:rFonts w:asciiTheme="minorEastAsia" w:hAnsiTheme="minorEastAsia" w:hint="eastAsia"/>
          <w:b/>
          <w:bCs/>
          <w:sz w:val="24"/>
          <w:szCs w:val="24"/>
        </w:rPr>
        <w:t>3.2 法定代表人（单位负责人）</w:t>
      </w:r>
      <w:r w:rsidRPr="004A2201">
        <w:rPr>
          <w:rFonts w:asciiTheme="minorEastAsia" w:hAnsiTheme="minorEastAsia"/>
          <w:b/>
          <w:bCs/>
          <w:sz w:val="24"/>
          <w:szCs w:val="24"/>
        </w:rPr>
        <w:t>资</w:t>
      </w:r>
      <w:r w:rsidRPr="004A2201">
        <w:rPr>
          <w:rFonts w:asciiTheme="minorEastAsia" w:hAnsiTheme="minorEastAsia" w:hint="eastAsia"/>
          <w:b/>
          <w:bCs/>
          <w:sz w:val="24"/>
          <w:szCs w:val="24"/>
        </w:rPr>
        <w:t>格</w:t>
      </w:r>
      <w:r w:rsidRPr="004A2201">
        <w:rPr>
          <w:rFonts w:asciiTheme="minorEastAsia" w:hAnsiTheme="minorEastAsia"/>
          <w:b/>
          <w:bCs/>
          <w:sz w:val="24"/>
          <w:szCs w:val="24"/>
        </w:rPr>
        <w:t>证</w:t>
      </w:r>
      <w:r w:rsidRPr="004A2201">
        <w:rPr>
          <w:rFonts w:asciiTheme="minorEastAsia" w:hAnsiTheme="minorEastAsia" w:hint="eastAsia"/>
          <w:b/>
          <w:bCs/>
          <w:sz w:val="24"/>
          <w:szCs w:val="24"/>
        </w:rPr>
        <w:t>明</w:t>
      </w:r>
      <w:r w:rsidRPr="004A2201">
        <w:rPr>
          <w:rFonts w:asciiTheme="minorEastAsia" w:hAnsiTheme="minorEastAsia"/>
          <w:b/>
          <w:bCs/>
          <w:sz w:val="24"/>
          <w:szCs w:val="24"/>
        </w:rPr>
        <w:t>书</w:t>
      </w:r>
    </w:p>
    <w:p w:rsidR="00EB23A2" w:rsidRPr="004A2201" w:rsidRDefault="00EB23A2" w:rsidP="00F7582A">
      <w:pPr>
        <w:autoSpaceDE w:val="0"/>
        <w:autoSpaceDN w:val="0"/>
        <w:adjustRightInd w:val="0"/>
        <w:spacing w:line="480" w:lineRule="auto"/>
        <w:ind w:firstLineChars="257" w:firstLine="617"/>
        <w:rPr>
          <w:rFonts w:asciiTheme="minorEastAsia" w:hAnsiTheme="minorEastAsia"/>
          <w:sz w:val="24"/>
          <w:szCs w:val="24"/>
        </w:rPr>
      </w:pP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sz w:val="21"/>
          <w:szCs w:val="21"/>
        </w:rPr>
        <w:t>单</w:t>
      </w:r>
      <w:r w:rsidRPr="004A2201">
        <w:rPr>
          <w:rFonts w:asciiTheme="minorEastAsia" w:hAnsiTheme="minorEastAsia" w:hint="eastAsia"/>
          <w:sz w:val="21"/>
          <w:szCs w:val="21"/>
        </w:rPr>
        <w:t>位名</w:t>
      </w:r>
      <w:r w:rsidRPr="004A2201">
        <w:rPr>
          <w:rFonts w:asciiTheme="minorEastAsia" w:hAnsiTheme="minorEastAsia"/>
          <w:sz w:val="21"/>
          <w:szCs w:val="21"/>
        </w:rPr>
        <w:t>称</w:t>
      </w:r>
      <w:r w:rsidRPr="004A2201">
        <w:rPr>
          <w:rFonts w:asciiTheme="minorEastAsia" w:hAnsiTheme="minorEastAsia" w:hint="eastAsia"/>
          <w:sz w:val="21"/>
          <w:szCs w:val="21"/>
        </w:rPr>
        <w:t>：</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地址：</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姓名：       性</w:t>
      </w:r>
      <w:r w:rsidRPr="004A2201">
        <w:rPr>
          <w:rFonts w:asciiTheme="minorEastAsia" w:hAnsiTheme="minorEastAsia"/>
          <w:sz w:val="21"/>
          <w:szCs w:val="21"/>
        </w:rPr>
        <w:t>别</w:t>
      </w:r>
      <w:r w:rsidRPr="004A2201">
        <w:rPr>
          <w:rFonts w:asciiTheme="minorEastAsia" w:hAnsiTheme="minorEastAsia" w:hint="eastAsia"/>
          <w:sz w:val="21"/>
          <w:szCs w:val="21"/>
        </w:rPr>
        <w:t>：     年</w:t>
      </w:r>
      <w:r w:rsidRPr="004A2201">
        <w:rPr>
          <w:rFonts w:asciiTheme="minorEastAsia" w:hAnsiTheme="minorEastAsia"/>
          <w:sz w:val="21"/>
          <w:szCs w:val="21"/>
        </w:rPr>
        <w:t>龄</w:t>
      </w:r>
      <w:r w:rsidRPr="004A2201">
        <w:rPr>
          <w:rFonts w:asciiTheme="minorEastAsia" w:hAnsiTheme="minorEastAsia" w:hint="eastAsia"/>
          <w:sz w:val="21"/>
          <w:szCs w:val="21"/>
        </w:rPr>
        <w:t>：</w:t>
      </w:r>
      <w:r w:rsidRPr="004A2201">
        <w:rPr>
          <w:rFonts w:asciiTheme="minorEastAsia" w:hAnsiTheme="minorEastAsia"/>
          <w:sz w:val="21"/>
          <w:szCs w:val="21"/>
        </w:rPr>
        <w:t xml:space="preserve">     职务</w:t>
      </w:r>
      <w:r w:rsidRPr="004A2201">
        <w:rPr>
          <w:rFonts w:asciiTheme="minorEastAsia" w:hAnsiTheme="minorEastAsia" w:hint="eastAsia"/>
          <w:sz w:val="21"/>
          <w:szCs w:val="21"/>
        </w:rPr>
        <w:t xml:space="preserve">：        </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本人系</w:t>
      </w:r>
      <w:r w:rsidRPr="004A2201">
        <w:rPr>
          <w:rFonts w:asciiTheme="minorEastAsia" w:hAnsiTheme="minorEastAsia" w:hint="eastAsia"/>
          <w:i/>
          <w:snapToGrid w:val="0"/>
          <w:sz w:val="21"/>
          <w:szCs w:val="21"/>
          <w:u w:val="single"/>
        </w:rPr>
        <w:t>供应商名</w:t>
      </w:r>
      <w:r w:rsidRPr="004A2201">
        <w:rPr>
          <w:rFonts w:asciiTheme="minorEastAsia" w:hAnsiTheme="minorEastAsia"/>
          <w:i/>
          <w:snapToGrid w:val="0"/>
          <w:sz w:val="21"/>
          <w:szCs w:val="21"/>
          <w:u w:val="single"/>
        </w:rPr>
        <w:t>称</w:t>
      </w:r>
      <w:r w:rsidRPr="004A2201">
        <w:rPr>
          <w:rFonts w:asciiTheme="minorEastAsia" w:hAnsiTheme="minorEastAsia" w:hint="eastAsia"/>
          <w:sz w:val="21"/>
          <w:szCs w:val="21"/>
        </w:rPr>
        <w:t>的法定代表人（单位负责人）。就</w:t>
      </w:r>
      <w:r w:rsidRPr="004A2201">
        <w:rPr>
          <w:rFonts w:asciiTheme="minorEastAsia" w:hAnsiTheme="minorEastAsia"/>
          <w:sz w:val="21"/>
          <w:szCs w:val="21"/>
        </w:rPr>
        <w:t>参</w:t>
      </w:r>
      <w:r w:rsidRPr="004A2201">
        <w:rPr>
          <w:rFonts w:asciiTheme="minorEastAsia" w:hAnsiTheme="minorEastAsia" w:hint="eastAsia"/>
          <w:sz w:val="21"/>
          <w:szCs w:val="21"/>
        </w:rPr>
        <w:t>加贵方项目</w:t>
      </w:r>
      <w:r w:rsidRPr="004A2201">
        <w:rPr>
          <w:rFonts w:asciiTheme="minorEastAsia" w:hAnsiTheme="minorEastAsia"/>
          <w:sz w:val="21"/>
          <w:szCs w:val="21"/>
        </w:rPr>
        <w:t>编号为</w:t>
      </w:r>
      <w:r w:rsidRPr="004A2201">
        <w:rPr>
          <w:rFonts w:asciiTheme="minorEastAsia" w:hAnsiTheme="minorEastAsia"/>
          <w:i/>
          <w:sz w:val="21"/>
          <w:szCs w:val="21"/>
          <w:u w:val="single"/>
        </w:rPr>
        <w:t>项目编号</w:t>
      </w:r>
      <w:r w:rsidRPr="004A2201">
        <w:rPr>
          <w:rFonts w:asciiTheme="minorEastAsia" w:hAnsiTheme="minorEastAsia" w:hint="eastAsia"/>
          <w:sz w:val="21"/>
          <w:szCs w:val="21"/>
        </w:rPr>
        <w:t>的</w:t>
      </w:r>
      <w:r w:rsidRPr="004A2201">
        <w:rPr>
          <w:rFonts w:asciiTheme="minorEastAsia" w:hAnsiTheme="minorEastAsia"/>
          <w:i/>
          <w:sz w:val="21"/>
          <w:szCs w:val="21"/>
          <w:u w:val="single"/>
        </w:rPr>
        <w:t>项目</w:t>
      </w:r>
      <w:r w:rsidRPr="004A2201">
        <w:rPr>
          <w:rFonts w:asciiTheme="minorEastAsia" w:hAnsiTheme="minorEastAsia" w:hint="eastAsia"/>
          <w:i/>
          <w:sz w:val="21"/>
          <w:szCs w:val="21"/>
          <w:u w:val="single"/>
        </w:rPr>
        <w:t>名</w:t>
      </w:r>
      <w:r w:rsidRPr="004A2201">
        <w:rPr>
          <w:rFonts w:asciiTheme="minorEastAsia" w:hAnsiTheme="minorEastAsia"/>
          <w:i/>
          <w:sz w:val="21"/>
          <w:szCs w:val="21"/>
          <w:u w:val="single"/>
        </w:rPr>
        <w:t>称</w:t>
      </w:r>
      <w:r w:rsidRPr="004A2201">
        <w:rPr>
          <w:rFonts w:asciiTheme="minorEastAsia" w:hAnsiTheme="minorEastAsia" w:hint="eastAsia"/>
          <w:sz w:val="21"/>
          <w:szCs w:val="21"/>
        </w:rPr>
        <w:t>竞争性谈判</w:t>
      </w:r>
      <w:r w:rsidRPr="004A2201">
        <w:rPr>
          <w:rFonts w:asciiTheme="minorEastAsia" w:hAnsiTheme="minorEastAsia"/>
          <w:sz w:val="21"/>
          <w:szCs w:val="21"/>
        </w:rPr>
        <w:t>项目</w:t>
      </w:r>
      <w:r w:rsidRPr="004A2201">
        <w:rPr>
          <w:rFonts w:asciiTheme="minorEastAsia" w:hAnsiTheme="minorEastAsia" w:hint="eastAsia"/>
          <w:sz w:val="21"/>
          <w:szCs w:val="21"/>
        </w:rPr>
        <w:t>的响应</w:t>
      </w:r>
      <w:r w:rsidRPr="004A2201">
        <w:rPr>
          <w:rFonts w:asciiTheme="minorEastAsia" w:hAnsiTheme="minorEastAsia"/>
          <w:sz w:val="21"/>
          <w:szCs w:val="21"/>
        </w:rPr>
        <w:t>报价</w:t>
      </w:r>
      <w:r w:rsidRPr="004A2201">
        <w:rPr>
          <w:rFonts w:asciiTheme="minorEastAsia" w:hAnsiTheme="minorEastAsia" w:hint="eastAsia"/>
          <w:sz w:val="21"/>
          <w:szCs w:val="21"/>
        </w:rPr>
        <w:t>，</w:t>
      </w:r>
      <w:r w:rsidRPr="004A2201">
        <w:rPr>
          <w:rFonts w:asciiTheme="minorEastAsia" w:hAnsiTheme="minorEastAsia"/>
          <w:sz w:val="21"/>
          <w:szCs w:val="21"/>
        </w:rPr>
        <w:t>签</w:t>
      </w:r>
      <w:r w:rsidRPr="004A2201">
        <w:rPr>
          <w:rFonts w:asciiTheme="minorEastAsia" w:hAnsiTheme="minorEastAsia" w:hint="eastAsia"/>
          <w:sz w:val="21"/>
          <w:szCs w:val="21"/>
        </w:rPr>
        <w:t>署上</w:t>
      </w:r>
      <w:r w:rsidRPr="004A2201">
        <w:rPr>
          <w:rFonts w:asciiTheme="minorEastAsia" w:hAnsiTheme="minorEastAsia"/>
          <w:sz w:val="21"/>
          <w:szCs w:val="21"/>
        </w:rPr>
        <w:t>述项目</w:t>
      </w:r>
      <w:r w:rsidRPr="004A2201">
        <w:rPr>
          <w:rFonts w:asciiTheme="minorEastAsia" w:hAnsiTheme="minorEastAsia" w:hint="eastAsia"/>
          <w:sz w:val="21"/>
          <w:szCs w:val="21"/>
        </w:rPr>
        <w:t>的响应文件及合同的</w:t>
      </w:r>
      <w:r w:rsidRPr="004A2201">
        <w:rPr>
          <w:rFonts w:asciiTheme="minorEastAsia" w:hAnsiTheme="minorEastAsia"/>
          <w:sz w:val="21"/>
          <w:szCs w:val="21"/>
        </w:rPr>
        <w:t>执</w:t>
      </w:r>
      <w:r w:rsidRPr="004A2201">
        <w:rPr>
          <w:rFonts w:asciiTheme="minorEastAsia" w:hAnsiTheme="minorEastAsia" w:hint="eastAsia"/>
          <w:sz w:val="21"/>
          <w:szCs w:val="21"/>
        </w:rPr>
        <w:t>行、完成、服</w:t>
      </w:r>
      <w:r w:rsidRPr="004A2201">
        <w:rPr>
          <w:rFonts w:asciiTheme="minorEastAsia" w:hAnsiTheme="minorEastAsia"/>
          <w:sz w:val="21"/>
          <w:szCs w:val="21"/>
        </w:rPr>
        <w:t>务</w:t>
      </w:r>
      <w:r w:rsidRPr="004A2201">
        <w:rPr>
          <w:rFonts w:asciiTheme="minorEastAsia" w:hAnsiTheme="minorEastAsia" w:hint="eastAsia"/>
          <w:sz w:val="21"/>
          <w:szCs w:val="21"/>
        </w:rPr>
        <w:t>和保修，</w:t>
      </w:r>
      <w:r w:rsidRPr="004A2201">
        <w:rPr>
          <w:rFonts w:asciiTheme="minorEastAsia" w:hAnsiTheme="minorEastAsia"/>
          <w:sz w:val="21"/>
          <w:szCs w:val="21"/>
        </w:rPr>
        <w:t>签</w:t>
      </w:r>
      <w:r w:rsidRPr="004A2201">
        <w:rPr>
          <w:rFonts w:asciiTheme="minorEastAsia" w:hAnsiTheme="minorEastAsia" w:hint="eastAsia"/>
          <w:sz w:val="21"/>
          <w:szCs w:val="21"/>
        </w:rPr>
        <w:t>署合同和</w:t>
      </w:r>
      <w:r w:rsidRPr="004A2201">
        <w:rPr>
          <w:rFonts w:asciiTheme="minorEastAsia" w:hAnsiTheme="minorEastAsia"/>
          <w:sz w:val="21"/>
          <w:szCs w:val="21"/>
        </w:rPr>
        <w:t>处</w:t>
      </w:r>
      <w:r w:rsidRPr="004A2201">
        <w:rPr>
          <w:rFonts w:asciiTheme="minorEastAsia" w:hAnsiTheme="minorEastAsia" w:hint="eastAsia"/>
          <w:sz w:val="21"/>
          <w:szCs w:val="21"/>
        </w:rPr>
        <w:t>理与之有</w:t>
      </w:r>
      <w:r w:rsidRPr="004A2201">
        <w:rPr>
          <w:rFonts w:asciiTheme="minorEastAsia" w:hAnsiTheme="minorEastAsia"/>
          <w:sz w:val="21"/>
          <w:szCs w:val="21"/>
        </w:rPr>
        <w:t>关的</w:t>
      </w:r>
      <w:r w:rsidRPr="004A2201">
        <w:rPr>
          <w:rFonts w:asciiTheme="minorEastAsia" w:hAnsiTheme="minorEastAsia" w:hint="eastAsia"/>
          <w:sz w:val="21"/>
          <w:szCs w:val="21"/>
        </w:rPr>
        <w:t>一切事</w:t>
      </w:r>
      <w:r w:rsidRPr="004A2201">
        <w:rPr>
          <w:rFonts w:asciiTheme="minorEastAsia" w:hAnsiTheme="minorEastAsia"/>
          <w:sz w:val="21"/>
          <w:szCs w:val="21"/>
        </w:rPr>
        <w:t>务</w:t>
      </w:r>
      <w:r w:rsidRPr="004A2201">
        <w:rPr>
          <w:rFonts w:asciiTheme="minorEastAsia" w:hAnsiTheme="minorEastAsia" w:hint="eastAsia"/>
          <w:sz w:val="21"/>
          <w:szCs w:val="21"/>
        </w:rPr>
        <w:t>。</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特此</w:t>
      </w:r>
      <w:r w:rsidRPr="004A2201">
        <w:rPr>
          <w:rFonts w:asciiTheme="minorEastAsia" w:hAnsiTheme="minorEastAsia"/>
          <w:sz w:val="21"/>
          <w:szCs w:val="21"/>
        </w:rPr>
        <w:t>证</w:t>
      </w:r>
      <w:r w:rsidRPr="004A2201">
        <w:rPr>
          <w:rFonts w:asciiTheme="minorEastAsia" w:hAnsiTheme="minorEastAsia" w:hint="eastAsia"/>
          <w:sz w:val="21"/>
          <w:szCs w:val="21"/>
        </w:rPr>
        <w:t>明。</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法定代表人（单位负责人）联系电话（手机）：</w:t>
      </w:r>
    </w:p>
    <w:p w:rsidR="00EB23A2" w:rsidRPr="004A2201" w:rsidRDefault="00EB23A2" w:rsidP="00F7582A">
      <w:pPr>
        <w:pStyle w:val="13"/>
        <w:spacing w:line="480" w:lineRule="auto"/>
        <w:ind w:firstLineChars="225" w:firstLine="473"/>
        <w:jc w:val="left"/>
        <w:rPr>
          <w:rFonts w:asciiTheme="minorEastAsia" w:hAnsiTheme="minorEastAsia"/>
          <w:sz w:val="21"/>
          <w:szCs w:val="21"/>
        </w:rPr>
      </w:pPr>
    </w:p>
    <w:p w:rsidR="00EB23A2" w:rsidRPr="004A2201" w:rsidRDefault="00EB23A2" w:rsidP="00F7582A">
      <w:pPr>
        <w:pStyle w:val="13"/>
        <w:spacing w:line="480" w:lineRule="auto"/>
        <w:ind w:firstLineChars="225" w:firstLine="473"/>
        <w:jc w:val="left"/>
        <w:rPr>
          <w:rFonts w:asciiTheme="minorEastAsia" w:hAnsiTheme="minorEastAsia"/>
          <w:sz w:val="21"/>
          <w:szCs w:val="21"/>
        </w:rPr>
      </w:pPr>
    </w:p>
    <w:p w:rsidR="00EB23A2" w:rsidRPr="004A2201" w:rsidRDefault="00F07672" w:rsidP="00F7582A">
      <w:pPr>
        <w:pStyle w:val="13"/>
        <w:spacing w:line="480" w:lineRule="auto"/>
        <w:ind w:leftChars="-256" w:left="-538" w:firstLineChars="257" w:firstLine="540"/>
        <w:jc w:val="center"/>
        <w:rPr>
          <w:rFonts w:asciiTheme="minorEastAsia" w:hAnsiTheme="minorEastAsia"/>
          <w:bCs/>
          <w:sz w:val="21"/>
          <w:szCs w:val="21"/>
        </w:rPr>
      </w:pPr>
      <w:r w:rsidRPr="004A2201">
        <w:rPr>
          <w:rFonts w:asciiTheme="minorEastAsia" w:hAnsiTheme="minorEastAsia" w:hint="eastAsia"/>
          <w:bCs/>
          <w:sz w:val="21"/>
          <w:szCs w:val="21"/>
        </w:rPr>
        <w:t>【此</w:t>
      </w:r>
      <w:r w:rsidRPr="004A2201">
        <w:rPr>
          <w:rFonts w:asciiTheme="minorEastAsia" w:hAnsiTheme="minorEastAsia"/>
          <w:bCs/>
          <w:sz w:val="21"/>
          <w:szCs w:val="21"/>
        </w:rPr>
        <w:t>处请</w:t>
      </w:r>
      <w:r w:rsidRPr="004A2201">
        <w:rPr>
          <w:rFonts w:asciiTheme="minorEastAsia" w:hAnsiTheme="minorEastAsia" w:hint="eastAsia"/>
          <w:bCs/>
          <w:sz w:val="21"/>
          <w:szCs w:val="21"/>
        </w:rPr>
        <w:t>粘</w:t>
      </w:r>
      <w:r w:rsidRPr="004A2201">
        <w:rPr>
          <w:rFonts w:asciiTheme="minorEastAsia" w:hAnsiTheme="minorEastAsia"/>
          <w:bCs/>
          <w:sz w:val="21"/>
          <w:szCs w:val="21"/>
        </w:rPr>
        <w:t>贴</w:t>
      </w:r>
      <w:r w:rsidRPr="004A2201">
        <w:rPr>
          <w:rFonts w:asciiTheme="minorEastAsia" w:hAnsiTheme="minorEastAsia" w:hint="eastAsia"/>
          <w:bCs/>
          <w:sz w:val="21"/>
          <w:szCs w:val="21"/>
        </w:rPr>
        <w:t>法定代表人（单位负责人）身份</w:t>
      </w:r>
      <w:r w:rsidRPr="004A2201">
        <w:rPr>
          <w:rFonts w:asciiTheme="minorEastAsia" w:hAnsiTheme="minorEastAsia"/>
          <w:bCs/>
          <w:sz w:val="21"/>
          <w:szCs w:val="21"/>
        </w:rPr>
        <w:t>证复</w:t>
      </w:r>
      <w:r w:rsidRPr="004A2201">
        <w:rPr>
          <w:rFonts w:asciiTheme="minorEastAsia" w:hAnsiTheme="minorEastAsia" w:hint="eastAsia"/>
          <w:bCs/>
          <w:sz w:val="21"/>
          <w:szCs w:val="21"/>
        </w:rPr>
        <w:t>印件，需清晰反映身份证有效期限】</w:t>
      </w:r>
    </w:p>
    <w:p w:rsidR="00EB23A2" w:rsidRPr="004A2201" w:rsidRDefault="00EB23A2" w:rsidP="00F7582A">
      <w:pPr>
        <w:pStyle w:val="13"/>
        <w:spacing w:line="480" w:lineRule="auto"/>
        <w:ind w:leftChars="-256" w:left="-538" w:firstLineChars="257" w:firstLine="540"/>
        <w:jc w:val="center"/>
        <w:rPr>
          <w:rFonts w:asciiTheme="minorEastAsia" w:hAnsiTheme="minorEastAsia"/>
          <w:bCs/>
          <w:sz w:val="21"/>
          <w:szCs w:val="21"/>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F07672">
      <w:pPr>
        <w:adjustRightInd w:val="0"/>
        <w:snapToGrid w:val="0"/>
        <w:spacing w:line="360" w:lineRule="auto"/>
        <w:ind w:firstLineChars="1850" w:firstLine="3885"/>
        <w:rPr>
          <w:rFonts w:asciiTheme="minorEastAsia" w:hAnsiTheme="minorEastAsia" w:cs="宋体"/>
          <w:szCs w:val="21"/>
        </w:rPr>
      </w:pPr>
      <w:r w:rsidRPr="004A2201">
        <w:rPr>
          <w:rFonts w:asciiTheme="minorEastAsia" w:hAnsiTheme="minorEastAsia" w:cs="宋体" w:hint="eastAsia"/>
          <w:szCs w:val="21"/>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rPr>
        <w:t>）：</w:t>
      </w:r>
    </w:p>
    <w:p w:rsidR="00EB23A2" w:rsidRPr="004A2201" w:rsidRDefault="00F07672" w:rsidP="00F7582A">
      <w:pPr>
        <w:pStyle w:val="15"/>
        <w:spacing w:before="60" w:line="480" w:lineRule="auto"/>
        <w:ind w:firstLineChars="1875" w:firstLine="3938"/>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签署日期：   年   月  日</w:t>
      </w:r>
    </w:p>
    <w:p w:rsidR="00EB23A2" w:rsidRPr="004A2201" w:rsidRDefault="00EB23A2">
      <w:pPr>
        <w:pStyle w:val="14"/>
        <w:spacing w:line="480" w:lineRule="auto"/>
        <w:rPr>
          <w:rFonts w:asciiTheme="minorEastAsia" w:hAnsiTheme="minorEastAsia" w:cs="Arial"/>
          <w:sz w:val="21"/>
          <w:szCs w:val="21"/>
        </w:rPr>
      </w:pPr>
    </w:p>
    <w:p w:rsidR="00EB23A2" w:rsidRPr="004A2201" w:rsidRDefault="00EB23A2">
      <w:pPr>
        <w:rPr>
          <w:rFonts w:asciiTheme="minorEastAsia" w:hAnsiTheme="minorEastAsia"/>
          <w:szCs w:val="21"/>
        </w:rPr>
      </w:pPr>
    </w:p>
    <w:p w:rsidR="00EB23A2" w:rsidRPr="004A2201" w:rsidRDefault="00F07672">
      <w:pPr>
        <w:spacing w:line="320" w:lineRule="exact"/>
        <w:ind w:firstLineChars="200" w:firstLine="420"/>
        <w:rPr>
          <w:rFonts w:asciiTheme="minorEastAsia" w:hAnsiTheme="minorEastAsia"/>
          <w:bCs/>
          <w:kern w:val="12"/>
          <w:szCs w:val="21"/>
        </w:rPr>
      </w:pPr>
      <w:r w:rsidRPr="004A2201">
        <w:rPr>
          <w:rFonts w:asciiTheme="minorEastAsia" w:hAnsiTheme="minorEastAsia" w:hint="eastAsia"/>
          <w:bCs/>
          <w:kern w:val="12"/>
          <w:szCs w:val="21"/>
        </w:rPr>
        <w:t>说明：法定代表人（单位负责人）</w:t>
      </w:r>
      <w:r w:rsidRPr="004A2201">
        <w:rPr>
          <w:rFonts w:asciiTheme="minorEastAsia" w:hAnsiTheme="minorEastAsia"/>
          <w:bCs/>
          <w:kern w:val="12"/>
          <w:szCs w:val="21"/>
        </w:rPr>
        <w:t>参</w:t>
      </w:r>
      <w:r w:rsidRPr="004A2201">
        <w:rPr>
          <w:rFonts w:asciiTheme="minorEastAsia" w:hAnsiTheme="minorEastAsia" w:hint="eastAsia"/>
          <w:bCs/>
          <w:kern w:val="12"/>
          <w:szCs w:val="21"/>
        </w:rPr>
        <w:t>加本竞争性谈判</w:t>
      </w:r>
      <w:r w:rsidRPr="004A2201">
        <w:rPr>
          <w:rFonts w:asciiTheme="minorEastAsia" w:hAnsiTheme="minorEastAsia"/>
          <w:bCs/>
          <w:kern w:val="12"/>
          <w:szCs w:val="21"/>
        </w:rPr>
        <w:t>项目</w:t>
      </w:r>
      <w:r w:rsidRPr="004A2201">
        <w:rPr>
          <w:rFonts w:asciiTheme="minorEastAsia" w:hAnsiTheme="minorEastAsia" w:hint="eastAsia"/>
          <w:bCs/>
          <w:kern w:val="12"/>
          <w:szCs w:val="21"/>
        </w:rPr>
        <w:t>响应的，</w:t>
      </w:r>
      <w:r w:rsidRPr="004A2201">
        <w:rPr>
          <w:rFonts w:asciiTheme="minorEastAsia" w:hAnsiTheme="minorEastAsia"/>
          <w:bCs/>
          <w:kern w:val="12"/>
          <w:szCs w:val="21"/>
        </w:rPr>
        <w:t>仅须</w:t>
      </w:r>
      <w:r w:rsidRPr="004A2201">
        <w:rPr>
          <w:rFonts w:asciiTheme="minorEastAsia" w:hAnsiTheme="minorEastAsia" w:hint="eastAsia"/>
          <w:bCs/>
          <w:kern w:val="12"/>
          <w:szCs w:val="21"/>
        </w:rPr>
        <w:t>出具此</w:t>
      </w:r>
      <w:r w:rsidRPr="004A2201">
        <w:rPr>
          <w:rFonts w:asciiTheme="minorEastAsia" w:hAnsiTheme="minorEastAsia"/>
          <w:bCs/>
          <w:kern w:val="12"/>
          <w:szCs w:val="21"/>
        </w:rPr>
        <w:t>证</w:t>
      </w:r>
      <w:r w:rsidRPr="004A2201">
        <w:rPr>
          <w:rFonts w:asciiTheme="minorEastAsia" w:hAnsiTheme="minorEastAsia" w:hint="eastAsia"/>
          <w:bCs/>
          <w:kern w:val="12"/>
          <w:szCs w:val="21"/>
        </w:rPr>
        <w:t>明</w:t>
      </w:r>
      <w:r w:rsidRPr="004A2201">
        <w:rPr>
          <w:rFonts w:asciiTheme="minorEastAsia" w:hAnsiTheme="minorEastAsia"/>
          <w:bCs/>
          <w:kern w:val="12"/>
          <w:szCs w:val="21"/>
        </w:rPr>
        <w:t>书</w:t>
      </w:r>
      <w:r w:rsidRPr="004A2201">
        <w:rPr>
          <w:rFonts w:asciiTheme="minorEastAsia" w:hAnsiTheme="minorEastAsia" w:hint="eastAsia"/>
          <w:bCs/>
          <w:kern w:val="12"/>
          <w:szCs w:val="21"/>
        </w:rPr>
        <w:t>。</w:t>
      </w:r>
    </w:p>
    <w:p w:rsidR="00EB23A2" w:rsidRPr="004A2201" w:rsidRDefault="00EB23A2">
      <w:pPr>
        <w:spacing w:line="320" w:lineRule="exact"/>
        <w:ind w:firstLineChars="200" w:firstLine="420"/>
        <w:rPr>
          <w:rFonts w:asciiTheme="minorEastAsia" w:hAnsiTheme="minorEastAsia"/>
          <w:bCs/>
          <w:kern w:val="12"/>
          <w:szCs w:val="21"/>
        </w:rPr>
      </w:pPr>
    </w:p>
    <w:p w:rsidR="00EB23A2" w:rsidRPr="004A2201" w:rsidRDefault="00F07672">
      <w:pPr>
        <w:spacing w:line="480" w:lineRule="exact"/>
        <w:jc w:val="center"/>
        <w:rPr>
          <w:rFonts w:asciiTheme="minorEastAsia" w:hAnsiTheme="minorEastAsia"/>
          <w:b/>
          <w:bCs/>
          <w:sz w:val="24"/>
          <w:szCs w:val="24"/>
        </w:rPr>
      </w:pPr>
      <w:r w:rsidRPr="004A2201">
        <w:rPr>
          <w:rFonts w:asciiTheme="minorEastAsia" w:hAnsiTheme="minorEastAsia" w:hint="eastAsia"/>
          <w:b/>
          <w:bCs/>
          <w:sz w:val="24"/>
          <w:szCs w:val="24"/>
        </w:rPr>
        <w:t>3.3 法定代表人（单位负责人）授权书</w:t>
      </w:r>
    </w:p>
    <w:p w:rsidR="00EB23A2" w:rsidRPr="004A2201" w:rsidRDefault="00EB23A2">
      <w:pPr>
        <w:spacing w:line="480" w:lineRule="exact"/>
        <w:jc w:val="center"/>
        <w:rPr>
          <w:rFonts w:asciiTheme="minorEastAsia" w:hAnsiTheme="minorEastAsia"/>
          <w:b/>
          <w:bCs/>
          <w:sz w:val="36"/>
          <w:szCs w:val="36"/>
        </w:rPr>
      </w:pP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本人</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法人姓名</w:t>
      </w:r>
      <w:r w:rsidRPr="004A2201">
        <w:rPr>
          <w:rFonts w:asciiTheme="minorEastAsia" w:hAnsiTheme="minorEastAsia" w:cs="Arial" w:hint="eastAsia"/>
          <w:szCs w:val="21"/>
        </w:rPr>
        <w:t>系</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 xml:space="preserve">供应商名称  </w:t>
      </w:r>
      <w:r w:rsidRPr="004A2201">
        <w:rPr>
          <w:rFonts w:asciiTheme="minorEastAsia" w:hAnsiTheme="minorEastAsia" w:cs="Arial" w:hint="eastAsia"/>
          <w:szCs w:val="21"/>
        </w:rPr>
        <w:t>的法定代表人（单位负责人），现委托</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姓名，职务</w:t>
      </w:r>
      <w:r w:rsidRPr="004A2201">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我方对被授权人的签名事项负全部责任。</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被授权人无转委托权，特此委托。</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hint="eastAsia"/>
          <w:szCs w:val="21"/>
        </w:rPr>
        <w:t xml:space="preserve">供应商名称： </w:t>
      </w:r>
      <w:r w:rsidRPr="004A2201">
        <w:rPr>
          <w:rFonts w:asciiTheme="minorEastAsia" w:hAnsiTheme="minorEastAsia" w:hint="eastAsia"/>
          <w:szCs w:val="21"/>
          <w:u w:val="single"/>
        </w:rPr>
        <w:t xml:space="preserve">       （全称）       </w:t>
      </w:r>
      <w:r w:rsidRPr="004A2201">
        <w:rPr>
          <w:rFonts w:asciiTheme="minorEastAsia" w:hAnsiTheme="minorEastAsia" w:hint="eastAsia"/>
          <w:szCs w:val="21"/>
        </w:rPr>
        <w:t xml:space="preserve"> （并加盖单位公章）</w:t>
      </w:r>
    </w:p>
    <w:p w:rsidR="00EB23A2" w:rsidRPr="004A2201" w:rsidRDefault="00F07672">
      <w:pPr>
        <w:spacing w:line="480" w:lineRule="auto"/>
        <w:ind w:firstLineChars="200" w:firstLine="420"/>
        <w:rPr>
          <w:rFonts w:asciiTheme="minorEastAsia" w:hAnsiTheme="minorEastAsia" w:cs="Arial"/>
          <w:szCs w:val="21"/>
        </w:rPr>
      </w:pPr>
      <w:r w:rsidRPr="004A2201">
        <w:rPr>
          <w:rFonts w:asciiTheme="minorEastAsia" w:hAnsiTheme="minorEastAsia" w:cs="Arial" w:hint="eastAsia"/>
          <w:szCs w:val="21"/>
        </w:rPr>
        <w:t>法定代表人（单位负责人）：（签字或加盖名章）</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cs="Arial" w:hint="eastAsia"/>
          <w:szCs w:val="21"/>
        </w:rPr>
        <w:t>法定代表人（单位负责人）</w:t>
      </w:r>
      <w:r w:rsidRPr="004A2201">
        <w:rPr>
          <w:rFonts w:asciiTheme="minorEastAsia" w:hAnsiTheme="minorEastAsia" w:hint="eastAsia"/>
          <w:szCs w:val="21"/>
        </w:rPr>
        <w:t>授权代表：（签字或加盖名章）</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cs="Arial" w:hint="eastAsia"/>
          <w:szCs w:val="21"/>
        </w:rPr>
        <w:t>法定代表人（单位负责人）</w:t>
      </w:r>
      <w:r w:rsidRPr="004A2201">
        <w:rPr>
          <w:rFonts w:asciiTheme="minorEastAsia" w:hAnsiTheme="minorEastAsia" w:hint="eastAsia"/>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23A2" w:rsidRPr="004A2201" w:rsidTr="00D6337D">
        <w:trPr>
          <w:gridAfter w:val="1"/>
          <w:wAfter w:w="14" w:type="dxa"/>
          <w:trHeight w:val="2636"/>
          <w:jc w:val="center"/>
        </w:trPr>
        <w:tc>
          <w:tcPr>
            <w:tcW w:w="4484" w:type="dxa"/>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法定代表人（单位负责人）身份证（正面）</w:t>
            </w:r>
          </w:p>
        </w:tc>
        <w:tc>
          <w:tcPr>
            <w:tcW w:w="4485"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法定代表人（单位负责人）身份证（反面）</w:t>
            </w:r>
          </w:p>
        </w:tc>
      </w:tr>
      <w:tr w:rsidR="00EB23A2" w:rsidRPr="004A2201" w:rsidTr="00D6337D">
        <w:trPr>
          <w:trHeight w:val="2781"/>
          <w:jc w:val="center"/>
        </w:trPr>
        <w:tc>
          <w:tcPr>
            <w:tcW w:w="4491"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法定代表人（单位负责人）授权代表身份证</w:t>
            </w:r>
          </w:p>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（正面）</w:t>
            </w:r>
          </w:p>
        </w:tc>
        <w:tc>
          <w:tcPr>
            <w:tcW w:w="4492"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法定代表人（单位负责人）授权代表身份证</w:t>
            </w:r>
          </w:p>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（反面）</w:t>
            </w:r>
          </w:p>
        </w:tc>
      </w:tr>
    </w:tbl>
    <w:p w:rsidR="00EB23A2" w:rsidRPr="004A2201" w:rsidRDefault="00F07672">
      <w:pPr>
        <w:widowControl/>
        <w:spacing w:before="100" w:beforeAutospacing="1" w:after="100" w:afterAutospacing="1" w:line="360" w:lineRule="auto"/>
        <w:jc w:val="center"/>
        <w:rPr>
          <w:rFonts w:asciiTheme="minorEastAsia" w:hAnsiTheme="minorEastAsia"/>
          <w:b/>
          <w:bCs/>
          <w:sz w:val="24"/>
          <w:szCs w:val="24"/>
        </w:rPr>
      </w:pPr>
      <w:r w:rsidRPr="004A2201">
        <w:rPr>
          <w:rFonts w:asciiTheme="minorEastAsia" w:hAnsiTheme="minorEastAsia" w:hint="eastAsia"/>
          <w:b/>
          <w:bCs/>
          <w:sz w:val="24"/>
          <w:szCs w:val="24"/>
        </w:rPr>
        <w:t>3.4 没有重大违法记录的声明</w:t>
      </w:r>
    </w:p>
    <w:p w:rsidR="00EB23A2" w:rsidRPr="004A2201" w:rsidRDefault="00F07672" w:rsidP="001F5CF2">
      <w:pPr>
        <w:spacing w:beforeLines="50" w:afterLines="50"/>
        <w:jc w:val="center"/>
        <w:rPr>
          <w:rFonts w:asciiTheme="minorEastAsia" w:hAnsiTheme="minorEastAsia" w:cs="Arial"/>
          <w:kern w:val="0"/>
          <w:sz w:val="28"/>
          <w:szCs w:val="28"/>
        </w:rPr>
      </w:pPr>
      <w:r w:rsidRPr="004A2201">
        <w:rPr>
          <w:rFonts w:asciiTheme="minorEastAsia" w:hAnsiTheme="minorEastAsia" w:cs="Arial" w:hint="eastAsia"/>
          <w:kern w:val="0"/>
          <w:sz w:val="28"/>
          <w:szCs w:val="28"/>
        </w:rPr>
        <w:t>声　   明</w:t>
      </w:r>
    </w:p>
    <w:p w:rsidR="00EB23A2" w:rsidRPr="004A2201" w:rsidRDefault="00F07672" w:rsidP="001F5CF2">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B23A2" w:rsidRPr="004A2201" w:rsidRDefault="00F07672" w:rsidP="001F5CF2">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特此声明。</w:t>
      </w:r>
    </w:p>
    <w:p w:rsidR="00EB23A2" w:rsidRPr="004A2201" w:rsidRDefault="00F07672" w:rsidP="001F5CF2">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本公司对上述声明的真实性负责。如有虚假，将依法承担相应责任。</w:t>
      </w:r>
    </w:p>
    <w:p w:rsidR="00EB23A2" w:rsidRPr="004A2201" w:rsidRDefault="00EB23A2" w:rsidP="001F5CF2">
      <w:pPr>
        <w:spacing w:beforeLines="50" w:afterLines="50" w:line="360" w:lineRule="auto"/>
        <w:ind w:firstLineChars="236" w:firstLine="496"/>
        <w:rPr>
          <w:rFonts w:asciiTheme="minorEastAsia" w:hAnsiTheme="minorEastAsia" w:cs="宋体"/>
          <w:szCs w:val="21"/>
          <w:lang w:val="zh-CN"/>
        </w:rPr>
      </w:pPr>
    </w:p>
    <w:p w:rsidR="00EB23A2" w:rsidRPr="004A2201" w:rsidRDefault="00F07672" w:rsidP="001F5CF2">
      <w:pPr>
        <w:spacing w:beforeLines="50" w:afterLines="50" w:line="360" w:lineRule="auto"/>
        <w:ind w:right="420" w:firstLineChars="2286" w:firstLine="4801"/>
        <w:rPr>
          <w:rFonts w:asciiTheme="minorEastAsia" w:hAnsiTheme="minorEastAsia" w:cs="宋体"/>
          <w:szCs w:val="21"/>
          <w:u w:val="single"/>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F07672" w:rsidP="001F5CF2">
      <w:pPr>
        <w:spacing w:beforeLines="50" w:afterLines="50" w:line="360" w:lineRule="auto"/>
        <w:ind w:right="420" w:firstLineChars="2286" w:firstLine="4801"/>
        <w:rPr>
          <w:rFonts w:asciiTheme="minorEastAsia" w:hAnsiTheme="minorEastAsia" w:cs="宋体"/>
          <w:szCs w:val="21"/>
          <w:lang w:val="zh-CN"/>
        </w:rPr>
      </w:pPr>
      <w:r w:rsidRPr="004A2201">
        <w:rPr>
          <w:rFonts w:asciiTheme="minorEastAsia" w:hAnsiTheme="minorEastAsia" w:cs="宋体" w:hint="eastAsia"/>
          <w:szCs w:val="21"/>
          <w:lang w:val="zh-CN"/>
        </w:rPr>
        <w:t xml:space="preserve">日    期：     </w:t>
      </w:r>
      <w:r w:rsidRPr="004A2201">
        <w:rPr>
          <w:rFonts w:asciiTheme="minorEastAsia" w:hAnsiTheme="minorEastAsia" w:cs="宋体" w:hint="eastAsia"/>
          <w:szCs w:val="21"/>
        </w:rPr>
        <w:t>年    月    日</w:t>
      </w: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1F5CF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3.5 谈判承诺函</w:t>
      </w:r>
    </w:p>
    <w:p w:rsidR="00EB23A2" w:rsidRPr="004A2201" w:rsidRDefault="00EB23A2">
      <w:pPr>
        <w:autoSpaceDE w:val="0"/>
        <w:autoSpaceDN w:val="0"/>
        <w:snapToGrid w:val="0"/>
        <w:spacing w:line="360" w:lineRule="auto"/>
        <w:jc w:val="center"/>
        <w:rPr>
          <w:rFonts w:asciiTheme="minorEastAsia" w:hAnsiTheme="minorEastAsia"/>
          <w:b/>
          <w:bCs/>
          <w:sz w:val="24"/>
          <w:szCs w:val="24"/>
        </w:rPr>
      </w:pPr>
    </w:p>
    <w:p w:rsidR="00EB23A2" w:rsidRPr="004A2201" w:rsidRDefault="00D6337D" w:rsidP="001F5CF2">
      <w:pPr>
        <w:spacing w:beforeLines="50" w:afterLines="50" w:line="360" w:lineRule="auto"/>
        <w:contextualSpacing/>
        <w:rPr>
          <w:rFonts w:asciiTheme="minorEastAsia" w:hAnsiTheme="minorEastAsia" w:cs="宋体"/>
          <w:szCs w:val="21"/>
          <w:lang w:val="zh-CN"/>
        </w:rPr>
      </w:pPr>
      <w:r w:rsidRPr="004A2201">
        <w:rPr>
          <w:rFonts w:asciiTheme="minorEastAsia" w:hAnsiTheme="minorEastAsia" w:cs="宋体"/>
          <w:szCs w:val="21"/>
          <w:u w:val="single"/>
          <w:lang w:val="zh-CN"/>
        </w:rPr>
        <w:t>（采购人、代理机构）</w:t>
      </w:r>
      <w:r w:rsidR="00F07672" w:rsidRPr="004A2201">
        <w:rPr>
          <w:rFonts w:asciiTheme="minorEastAsia" w:hAnsiTheme="minorEastAsia" w:cs="宋体"/>
          <w:szCs w:val="21"/>
          <w:lang w:val="zh-CN"/>
        </w:rPr>
        <w:t>：</w:t>
      </w:r>
    </w:p>
    <w:p w:rsidR="00EB23A2" w:rsidRPr="004A2201" w:rsidRDefault="00F07672" w:rsidP="001F5CF2">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szCs w:val="21"/>
          <w:lang w:val="zh-CN"/>
        </w:rPr>
        <w:t>经研究，我</w:t>
      </w:r>
      <w:r w:rsidRPr="004A2201">
        <w:rPr>
          <w:rFonts w:asciiTheme="minorEastAsia" w:hAnsiTheme="minorEastAsia" w:cs="宋体" w:hint="eastAsia"/>
          <w:szCs w:val="21"/>
          <w:lang w:val="zh-CN"/>
        </w:rPr>
        <w:t>方自愿参与贵方</w:t>
      </w:r>
      <w:r w:rsidRPr="004A2201">
        <w:rPr>
          <w:rFonts w:asciiTheme="minorEastAsia" w:hAnsiTheme="minorEastAsia" w:cs="宋体"/>
          <w:szCs w:val="21"/>
          <w:lang w:val="zh-CN"/>
        </w:rPr>
        <w:t>____年____月____日____</w:t>
      </w:r>
      <w:r w:rsidRPr="004A2201">
        <w:rPr>
          <w:rFonts w:asciiTheme="minorEastAsia" w:hAnsiTheme="minorEastAsia" w:cs="宋体" w:hint="eastAsia"/>
          <w:szCs w:val="21"/>
          <w:lang w:val="zh-CN"/>
        </w:rPr>
        <w:t>（项目编号、项目名称）的</w:t>
      </w:r>
      <w:r w:rsidRPr="004A2201">
        <w:rPr>
          <w:rFonts w:asciiTheme="minorEastAsia" w:hAnsiTheme="minorEastAsia" w:cs="宋体"/>
          <w:szCs w:val="21"/>
          <w:lang w:val="zh-CN"/>
        </w:rPr>
        <w:t>投标，</w:t>
      </w:r>
      <w:r w:rsidRPr="004A2201">
        <w:rPr>
          <w:rFonts w:asciiTheme="minorEastAsia" w:hAnsiTheme="minorEastAsia" w:cs="宋体" w:hint="eastAsia"/>
          <w:szCs w:val="21"/>
          <w:lang w:val="zh-CN"/>
        </w:rPr>
        <w:t>将</w:t>
      </w:r>
      <w:r w:rsidRPr="004A2201">
        <w:rPr>
          <w:rFonts w:asciiTheme="minorEastAsia" w:hAnsiTheme="minorEastAsia" w:cs="宋体"/>
          <w:szCs w:val="21"/>
          <w:lang w:val="zh-CN"/>
        </w:rPr>
        <w:t>严格</w:t>
      </w:r>
      <w:r w:rsidRPr="004A2201">
        <w:rPr>
          <w:rFonts w:asciiTheme="minorEastAsia" w:hAnsiTheme="minorEastAsia" w:cs="宋体" w:hint="eastAsia"/>
          <w:szCs w:val="21"/>
          <w:lang w:val="zh-CN"/>
        </w:rPr>
        <w:t>遵守</w:t>
      </w:r>
      <w:r w:rsidRPr="004A2201">
        <w:rPr>
          <w:rFonts w:asciiTheme="minorEastAsia" w:hAnsiTheme="minorEastAsia" w:cs="宋体"/>
          <w:szCs w:val="21"/>
          <w:lang w:val="zh-CN"/>
        </w:rPr>
        <w:t>《</w:t>
      </w:r>
      <w:r w:rsidRPr="004A2201">
        <w:rPr>
          <w:rFonts w:asciiTheme="minorEastAsia" w:hAnsiTheme="minorEastAsia" w:cs="宋体" w:hint="eastAsia"/>
          <w:szCs w:val="21"/>
          <w:lang w:val="zh-CN"/>
        </w:rPr>
        <w:t>中华人民共和国政府采购</w:t>
      </w:r>
      <w:r w:rsidRPr="004A2201">
        <w:rPr>
          <w:rFonts w:asciiTheme="minorEastAsia" w:hAnsiTheme="minorEastAsia" w:cs="宋体"/>
          <w:szCs w:val="21"/>
          <w:lang w:val="zh-CN"/>
        </w:rPr>
        <w:t>法》等</w:t>
      </w:r>
      <w:r w:rsidRPr="004A2201">
        <w:rPr>
          <w:rFonts w:asciiTheme="minorEastAsia" w:hAnsiTheme="minorEastAsia" w:cs="宋体" w:hint="eastAsia"/>
          <w:szCs w:val="21"/>
          <w:lang w:val="zh-CN"/>
        </w:rPr>
        <w:t>相关</w:t>
      </w:r>
      <w:r w:rsidRPr="004A2201">
        <w:rPr>
          <w:rFonts w:asciiTheme="minorEastAsia" w:hAnsiTheme="minorEastAsia" w:cs="宋体"/>
          <w:szCs w:val="21"/>
          <w:lang w:val="zh-CN"/>
        </w:rPr>
        <w:t>法律法规</w:t>
      </w:r>
      <w:r w:rsidRPr="004A2201">
        <w:rPr>
          <w:rFonts w:asciiTheme="minorEastAsia" w:hAnsiTheme="minorEastAsia" w:cs="宋体" w:hint="eastAsia"/>
          <w:szCs w:val="21"/>
          <w:lang w:val="zh-CN"/>
        </w:rPr>
        <w:t>规定</w:t>
      </w:r>
      <w:r w:rsidRPr="004A2201">
        <w:rPr>
          <w:rFonts w:asciiTheme="minorEastAsia" w:hAnsiTheme="minorEastAsia" w:cs="宋体"/>
          <w:szCs w:val="21"/>
          <w:lang w:val="zh-CN"/>
        </w:rPr>
        <w:t>，并无条件地遵守本次采购活动各项规定。我们郑重承诺：</w:t>
      </w:r>
      <w:r w:rsidRPr="004A2201">
        <w:rPr>
          <w:rFonts w:asciiTheme="minorEastAsia" w:hAnsiTheme="minorEastAsia" w:cs="宋体" w:hint="eastAsia"/>
          <w:szCs w:val="21"/>
          <w:lang w:val="zh-CN"/>
        </w:rPr>
        <w:t>我方</w:t>
      </w:r>
      <w:r w:rsidRPr="004A2201">
        <w:rPr>
          <w:rFonts w:asciiTheme="minorEastAsia" w:hAnsiTheme="minorEastAsia" w:cs="宋体"/>
          <w:szCs w:val="21"/>
          <w:lang w:val="zh-CN"/>
        </w:rPr>
        <w:t>如果在本次</w:t>
      </w:r>
      <w:r w:rsidRPr="004A2201">
        <w:rPr>
          <w:rFonts w:asciiTheme="minorEastAsia" w:hAnsiTheme="minorEastAsia" w:cs="宋体" w:hint="eastAsia"/>
          <w:szCs w:val="21"/>
          <w:lang w:val="zh-CN"/>
        </w:rPr>
        <w:t>响应</w:t>
      </w:r>
      <w:r w:rsidRPr="004A2201">
        <w:rPr>
          <w:rFonts w:asciiTheme="minorEastAsia" w:hAnsiTheme="minorEastAsia" w:cs="宋体"/>
          <w:szCs w:val="21"/>
          <w:lang w:val="zh-CN"/>
        </w:rPr>
        <w:t>活动中有</w:t>
      </w:r>
      <w:r w:rsidRPr="004A2201">
        <w:rPr>
          <w:rFonts w:asciiTheme="minorEastAsia" w:hAnsiTheme="minorEastAsia" w:cs="宋体" w:hint="eastAsia"/>
          <w:szCs w:val="21"/>
          <w:lang w:val="zh-CN"/>
        </w:rPr>
        <w:t>下列</w:t>
      </w:r>
      <w:r w:rsidRPr="004A2201">
        <w:rPr>
          <w:rFonts w:asciiTheme="minorEastAsia" w:hAnsiTheme="minorEastAsia" w:cs="宋体"/>
          <w:szCs w:val="21"/>
          <w:lang w:val="zh-CN"/>
        </w:rPr>
        <w:t>情形</w:t>
      </w:r>
      <w:r w:rsidRPr="004A2201">
        <w:rPr>
          <w:rFonts w:asciiTheme="minorEastAsia" w:hAnsiTheme="minorEastAsia" w:cs="宋体" w:hint="eastAsia"/>
          <w:szCs w:val="21"/>
          <w:lang w:val="zh-CN"/>
        </w:rPr>
        <w:t>之一</w:t>
      </w:r>
      <w:r w:rsidRPr="004A2201">
        <w:rPr>
          <w:rFonts w:asciiTheme="minorEastAsia" w:hAnsiTheme="minorEastAsia" w:cs="宋体"/>
          <w:szCs w:val="21"/>
          <w:lang w:val="zh-CN"/>
        </w:rPr>
        <w:t>的，愿接受政府采购</w:t>
      </w:r>
      <w:r w:rsidRPr="004A2201">
        <w:rPr>
          <w:rFonts w:asciiTheme="minorEastAsia" w:hAnsiTheme="minorEastAsia" w:cs="宋体" w:hint="eastAsia"/>
          <w:szCs w:val="21"/>
          <w:lang w:val="zh-CN"/>
        </w:rPr>
        <w:t>监督管理</w:t>
      </w:r>
      <w:r w:rsidRPr="004A2201">
        <w:rPr>
          <w:rFonts w:asciiTheme="minorEastAsia" w:hAnsiTheme="minorEastAsia" w:cs="宋体"/>
          <w:szCs w:val="21"/>
          <w:lang w:val="zh-CN"/>
        </w:rPr>
        <w:t>部门给予相关处罚并</w:t>
      </w:r>
      <w:r w:rsidRPr="004A2201">
        <w:rPr>
          <w:rFonts w:asciiTheme="minorEastAsia" w:hAnsiTheme="minorEastAsia" w:cs="宋体" w:hint="eastAsia"/>
          <w:szCs w:val="21"/>
          <w:lang w:val="zh-CN"/>
        </w:rPr>
        <w:t>承诺依法</w:t>
      </w:r>
      <w:r w:rsidRPr="004A2201">
        <w:rPr>
          <w:rFonts w:asciiTheme="minorEastAsia" w:hAnsiTheme="minorEastAsia" w:cs="宋体"/>
          <w:szCs w:val="21"/>
          <w:lang w:val="zh-CN"/>
        </w:rPr>
        <w:t>承担</w:t>
      </w:r>
      <w:r w:rsidRPr="004A2201">
        <w:rPr>
          <w:rFonts w:asciiTheme="minorEastAsia" w:hAnsiTheme="minorEastAsia" w:cs="宋体" w:hint="eastAsia"/>
          <w:szCs w:val="21"/>
          <w:lang w:val="zh-CN"/>
        </w:rPr>
        <w:t>相关的经济赔偿责任和</w:t>
      </w:r>
      <w:r w:rsidRPr="004A2201">
        <w:rPr>
          <w:rFonts w:asciiTheme="minorEastAsia" w:hAnsiTheme="minorEastAsia" w:cs="宋体"/>
          <w:szCs w:val="21"/>
          <w:lang w:val="zh-CN"/>
        </w:rPr>
        <w:t>法律责任。</w:t>
      </w:r>
    </w:p>
    <w:p w:rsidR="00EB23A2" w:rsidRPr="004A2201" w:rsidRDefault="00F07672" w:rsidP="001F5CF2">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一、在响应有效期内撤销响应文件；</w:t>
      </w:r>
    </w:p>
    <w:p w:rsidR="00EB23A2" w:rsidRPr="004A2201" w:rsidRDefault="00F07672" w:rsidP="001F5CF2">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二、在响应文件中提供虚假材料；</w:t>
      </w:r>
    </w:p>
    <w:p w:rsidR="00EB23A2" w:rsidRPr="004A2201" w:rsidRDefault="00F07672" w:rsidP="001F5CF2">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三、除因不可抗力或谈判文件认可的情形以外，成交后不与采购人签订合同；</w:t>
      </w:r>
    </w:p>
    <w:p w:rsidR="00EB23A2" w:rsidRPr="004A2201" w:rsidRDefault="00F07672" w:rsidP="001F5CF2">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四、与采购人、其他供应商或者采购代理机构恶意串通；</w:t>
      </w:r>
    </w:p>
    <w:p w:rsidR="00EB23A2" w:rsidRPr="004A2201" w:rsidRDefault="00F07672" w:rsidP="001F5CF2">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五、法律法规及本谈判文件规定的其他严重违法行为。</w:t>
      </w:r>
    </w:p>
    <w:p w:rsidR="00EB23A2" w:rsidRPr="004A2201" w:rsidRDefault="00EB23A2">
      <w:pPr>
        <w:rPr>
          <w:rFonts w:asciiTheme="minorEastAsia" w:hAnsiTheme="minorEastAsia"/>
          <w:sz w:val="28"/>
          <w:szCs w:val="28"/>
          <w:u w:val="single"/>
        </w:rPr>
      </w:pPr>
    </w:p>
    <w:p w:rsidR="00EB23A2" w:rsidRPr="004A2201" w:rsidRDefault="00EB23A2">
      <w:pPr>
        <w:rPr>
          <w:rFonts w:asciiTheme="minorEastAsia" w:hAnsiTheme="minorEastAsia"/>
          <w:sz w:val="28"/>
          <w:szCs w:val="28"/>
          <w:u w:val="single"/>
        </w:rPr>
      </w:pPr>
    </w:p>
    <w:p w:rsidR="00EB23A2" w:rsidRPr="004A2201" w:rsidRDefault="00F07672" w:rsidP="00F7582A">
      <w:pPr>
        <w:spacing w:line="480" w:lineRule="auto"/>
        <w:ind w:firstLineChars="2075" w:firstLine="4358"/>
        <w:rPr>
          <w:rFonts w:asciiTheme="minorEastAsia" w:hAnsiTheme="minorEastAsia" w:cs="Arial"/>
          <w:szCs w:val="21"/>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r w:rsidRPr="004A2201">
        <w:rPr>
          <w:rFonts w:asciiTheme="minorEastAsia" w:hAnsiTheme="minorEastAsia" w:cs="Arial" w:hint="eastAsia"/>
          <w:szCs w:val="21"/>
        </w:rPr>
        <w:t xml:space="preserve">　　　　　　　　　</w:t>
      </w:r>
    </w:p>
    <w:p w:rsidR="00EB23A2" w:rsidRPr="004A2201" w:rsidRDefault="00F07672" w:rsidP="00F7582A">
      <w:pPr>
        <w:spacing w:line="480" w:lineRule="auto"/>
        <w:ind w:firstLineChars="2075" w:firstLine="4358"/>
        <w:rPr>
          <w:rFonts w:asciiTheme="minorEastAsia" w:hAnsiTheme="minorEastAsia" w:cs="Arial"/>
          <w:szCs w:val="21"/>
        </w:rPr>
      </w:pPr>
      <w:r w:rsidRPr="004A2201">
        <w:rPr>
          <w:rFonts w:asciiTheme="minorEastAsia" w:hAnsiTheme="minorEastAsia" w:cs="Arial" w:hint="eastAsia"/>
          <w:szCs w:val="21"/>
        </w:rPr>
        <w:t>日　  期：      年    月    日</w:t>
      </w:r>
    </w:p>
    <w:p w:rsidR="00EB23A2" w:rsidRPr="004A2201" w:rsidRDefault="00EB23A2">
      <w:pPr>
        <w:autoSpaceDE w:val="0"/>
        <w:autoSpaceDN w:val="0"/>
        <w:adjustRightInd w:val="0"/>
        <w:spacing w:line="360" w:lineRule="auto"/>
        <w:jc w:val="center"/>
        <w:rPr>
          <w:rFonts w:asciiTheme="minorEastAsia" w:hAnsiTheme="minorEastAsia" w:cs="宋体"/>
          <w:szCs w:val="21"/>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EB23A2">
      <w:pPr>
        <w:pStyle w:val="a0"/>
        <w:rPr>
          <w:rFonts w:asciiTheme="minorEastAsia" w:hAnsiTheme="minorEastAsia"/>
          <w:lang w:val="zh-CN"/>
        </w:rPr>
      </w:pPr>
    </w:p>
    <w:p w:rsidR="00EB23A2" w:rsidRPr="004A2201" w:rsidRDefault="00F07672" w:rsidP="00422CD2">
      <w:pPr>
        <w:autoSpaceDE w:val="0"/>
        <w:autoSpaceDN w:val="0"/>
        <w:adjustRightInd w:val="0"/>
        <w:spacing w:line="360" w:lineRule="auto"/>
        <w:ind w:firstLineChars="1127" w:firstLine="2715"/>
        <w:jc w:val="left"/>
        <w:outlineLvl w:val="0"/>
        <w:rPr>
          <w:rFonts w:asciiTheme="minorEastAsia" w:hAnsiTheme="minorEastAsia"/>
          <w:b/>
          <w:bCs/>
          <w:sz w:val="24"/>
          <w:szCs w:val="24"/>
        </w:rPr>
      </w:pPr>
      <w:r w:rsidRPr="004A2201">
        <w:rPr>
          <w:rFonts w:asciiTheme="minorEastAsia" w:hAnsiTheme="minorEastAsia" w:hint="eastAsia"/>
          <w:b/>
          <w:bCs/>
          <w:sz w:val="24"/>
          <w:szCs w:val="24"/>
        </w:rPr>
        <w:t>3.</w:t>
      </w:r>
      <w:r w:rsidR="00D6337D" w:rsidRPr="004A2201">
        <w:rPr>
          <w:rFonts w:asciiTheme="minorEastAsia" w:hAnsiTheme="minorEastAsia" w:hint="eastAsia"/>
          <w:b/>
          <w:bCs/>
          <w:sz w:val="24"/>
          <w:szCs w:val="24"/>
        </w:rPr>
        <w:t>6</w:t>
      </w:r>
      <w:r w:rsidRPr="004A2201">
        <w:rPr>
          <w:rFonts w:asciiTheme="minorEastAsia" w:hAnsiTheme="minorEastAsia" w:hint="eastAsia"/>
          <w:b/>
          <w:bCs/>
          <w:sz w:val="24"/>
          <w:szCs w:val="24"/>
        </w:rPr>
        <w:t xml:space="preserve"> 其他资格证书或材料 </w:t>
      </w:r>
    </w:p>
    <w:p w:rsidR="00EB23A2" w:rsidRPr="004A2201" w:rsidRDefault="00F07672">
      <w:pPr>
        <w:autoSpaceDE w:val="0"/>
        <w:autoSpaceDN w:val="0"/>
        <w:adjustRightInd w:val="0"/>
        <w:spacing w:line="360" w:lineRule="auto"/>
        <w:jc w:val="center"/>
        <w:rPr>
          <w:rFonts w:asciiTheme="minorEastAsia" w:hAnsiTheme="minorEastAsia" w:cs="黑体"/>
          <w:b/>
          <w:bCs/>
          <w:sz w:val="28"/>
          <w:szCs w:val="28"/>
          <w:lang w:val="zh-CN"/>
        </w:rPr>
      </w:pPr>
      <w:r w:rsidRPr="004A2201">
        <w:rPr>
          <w:rFonts w:asciiTheme="minorEastAsia" w:hAnsiTheme="minorEastAsia" w:cs="黑体" w:hint="eastAsia"/>
          <w:b/>
          <w:bCs/>
          <w:sz w:val="28"/>
          <w:szCs w:val="28"/>
          <w:lang w:val="zh-CN"/>
        </w:rPr>
        <w:t>四、响应文件审查相关材料</w:t>
      </w: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4.1分项报价表（货物类项目）</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F07672" w:rsidP="001F5CF2">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autoSpaceDE w:val="0"/>
        <w:autoSpaceDN w:val="0"/>
        <w:adjustRightInd w:val="0"/>
        <w:spacing w:line="360" w:lineRule="auto"/>
        <w:outlineLvl w:val="0"/>
        <w:rPr>
          <w:rFonts w:asciiTheme="minorEastAsia" w:hAnsiTheme="minorEastAsia"/>
          <w:b/>
          <w:snapToGrid w:val="0"/>
          <w:kern w:val="0"/>
          <w:szCs w:val="21"/>
        </w:rPr>
      </w:pPr>
      <w:r w:rsidRPr="004A2201">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B23A2" w:rsidRPr="004A220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2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rPr>
                <w:rFonts w:asciiTheme="minorEastAsia" w:hAnsiTheme="minorEastAsia" w:cs="宋体"/>
                <w:b/>
                <w:szCs w:val="21"/>
                <w:lang w:val="zh-CN"/>
              </w:rPr>
            </w:pPr>
            <w:r w:rsidRPr="004A2201">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技术</w:t>
            </w:r>
          </w:p>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ind w:firstLine="120"/>
              <w:rPr>
                <w:rFonts w:asciiTheme="minorEastAsia" w:hAnsiTheme="minorEastAsia" w:cs="宋体"/>
                <w:b/>
                <w:szCs w:val="21"/>
                <w:lang w:val="zh-CN"/>
              </w:rPr>
            </w:pPr>
            <w:r w:rsidRPr="004A2201">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ind w:left="120" w:hanging="120"/>
              <w:jc w:val="center"/>
              <w:rPr>
                <w:rFonts w:asciiTheme="minorEastAsia" w:hAnsiTheme="minorEastAsia" w:cs="宋体"/>
                <w:b/>
                <w:szCs w:val="21"/>
                <w:lang w:val="zh-CN"/>
              </w:rPr>
            </w:pPr>
            <w:r w:rsidRPr="004A2201">
              <w:rPr>
                <w:rFonts w:asciiTheme="minorEastAsia" w:hAnsiTheme="minorEastAsia" w:cs="宋体" w:hint="eastAsia"/>
                <w:b/>
                <w:szCs w:val="21"/>
                <w:lang w:val="zh-CN"/>
              </w:rPr>
              <w:t>生产厂家</w:t>
            </w:r>
          </w:p>
        </w:tc>
      </w:tr>
      <w:tr w:rsidR="00EB23A2" w:rsidRPr="004A22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jc w:val="center"/>
              <w:rPr>
                <w:rFonts w:asciiTheme="minorEastAsia" w:hAnsiTheme="minorEastAsia"/>
                <w:szCs w:val="21"/>
              </w:rPr>
            </w:pPr>
            <w:r w:rsidRPr="004A2201">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r>
      <w:tr w:rsidR="00EB23A2" w:rsidRPr="004A22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jc w:val="center"/>
              <w:rPr>
                <w:rFonts w:asciiTheme="minorEastAsia" w:hAnsiTheme="minorEastAsia"/>
                <w:szCs w:val="21"/>
              </w:rPr>
            </w:pPr>
            <w:r w:rsidRPr="004A2201">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r>
      <w:tr w:rsidR="00EB23A2" w:rsidRPr="004A220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360" w:lineRule="auto"/>
              <w:jc w:val="center"/>
              <w:rPr>
                <w:rFonts w:asciiTheme="minorEastAsia" w:hAnsiTheme="minorEastAsia"/>
                <w:szCs w:val="21"/>
              </w:rPr>
            </w:pPr>
            <w:r w:rsidRPr="004A2201">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360" w:lineRule="auto"/>
              <w:ind w:firstLineChars="50" w:firstLine="105"/>
              <w:rPr>
                <w:rFonts w:asciiTheme="minorEastAsia" w:hAnsiTheme="minorEastAsia" w:cs="宋体"/>
                <w:szCs w:val="21"/>
                <w:lang w:val="zh-CN"/>
              </w:rPr>
            </w:pPr>
            <w:r w:rsidRPr="004A2201">
              <w:rPr>
                <w:rFonts w:asciiTheme="minorEastAsia" w:hAnsiTheme="minorEastAsia" w:cs="宋体" w:hint="eastAsia"/>
                <w:szCs w:val="21"/>
                <w:lang w:val="zh-CN"/>
              </w:rPr>
              <w:t>大写：　　　　　　小写：</w:t>
            </w:r>
          </w:p>
        </w:tc>
      </w:tr>
    </w:tbl>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EB23A2" w:rsidRPr="004A2201" w:rsidRDefault="00EB23A2">
      <w:pPr>
        <w:spacing w:line="300" w:lineRule="exact"/>
        <w:rPr>
          <w:rFonts w:asciiTheme="minorEastAsia" w:hAnsiTheme="minorEastAsia"/>
          <w:sz w:val="24"/>
          <w:szCs w:val="24"/>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4.2 技术规格偏离表（货物类项目）</w:t>
      </w:r>
    </w:p>
    <w:p w:rsidR="00EB23A2" w:rsidRPr="004A2201" w:rsidRDefault="00F07672" w:rsidP="001F5CF2">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autoSpaceDE w:val="0"/>
        <w:autoSpaceDN w:val="0"/>
        <w:adjustRightInd w:val="0"/>
        <w:spacing w:line="360" w:lineRule="auto"/>
        <w:outlineLvl w:val="0"/>
        <w:rPr>
          <w:rFonts w:asciiTheme="minorEastAsia" w:hAnsiTheme="minorEastAsia"/>
          <w:b/>
          <w:snapToGrid w:val="0"/>
          <w:kern w:val="0"/>
          <w:szCs w:val="21"/>
        </w:rPr>
      </w:pPr>
      <w:r w:rsidRPr="004A2201">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B23A2" w:rsidRPr="004A220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货物服务</w:t>
            </w:r>
          </w:p>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谈判文件</w:t>
            </w:r>
          </w:p>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响应文件</w:t>
            </w:r>
          </w:p>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偏离</w:t>
            </w:r>
          </w:p>
          <w:p w:rsidR="00EB23A2" w:rsidRPr="004A2201" w:rsidRDefault="00F07672">
            <w:pPr>
              <w:jc w:val="center"/>
              <w:rPr>
                <w:rFonts w:asciiTheme="minorEastAsia" w:hAnsiTheme="minorEastAsia" w:cs="宋体"/>
                <w:b/>
                <w:bCs/>
                <w:szCs w:val="21"/>
              </w:rPr>
            </w:pPr>
            <w:r w:rsidRPr="004A2201">
              <w:rPr>
                <w:rFonts w:asciiTheme="minorEastAsia" w:hAnsiTheme="minorEastAsia"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偏离内容</w:t>
            </w:r>
          </w:p>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说明</w:t>
            </w:r>
          </w:p>
        </w:tc>
      </w:tr>
      <w:tr w:rsidR="00EB23A2" w:rsidRPr="004A220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jc w:val="center"/>
              <w:rPr>
                <w:rFonts w:asciiTheme="minorEastAsia" w:hAnsiTheme="minorEastAsia"/>
                <w:bCs/>
                <w:szCs w:val="21"/>
              </w:rPr>
            </w:pPr>
            <w:r w:rsidRPr="004A2201">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jc w:val="center"/>
              <w:rPr>
                <w:rFonts w:asciiTheme="minorEastAsia" w:hAnsiTheme="minorEastAsia"/>
                <w:b/>
                <w:bCs/>
                <w:szCs w:val="21"/>
              </w:rPr>
            </w:pPr>
          </w:p>
        </w:tc>
      </w:tr>
      <w:tr w:rsidR="00EB23A2" w:rsidRPr="004A220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jc w:val="center"/>
              <w:rPr>
                <w:rFonts w:asciiTheme="minorEastAsia" w:hAnsiTheme="minorEastAsia"/>
                <w:bCs/>
                <w:szCs w:val="21"/>
              </w:rPr>
            </w:pPr>
            <w:r w:rsidRPr="004A2201">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jc w:val="center"/>
              <w:rPr>
                <w:rFonts w:asciiTheme="minorEastAsia" w:hAnsiTheme="minorEastAsia"/>
                <w:b/>
                <w:bCs/>
                <w:szCs w:val="21"/>
              </w:rPr>
            </w:pPr>
          </w:p>
        </w:tc>
      </w:tr>
    </w:tbl>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4.3 技术方案（实施方案）</w:t>
      </w: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F07672">
      <w:pPr>
        <w:autoSpaceDE w:val="0"/>
        <w:autoSpaceDN w:val="0"/>
        <w:adjustRightInd w:val="0"/>
        <w:spacing w:line="360" w:lineRule="auto"/>
        <w:jc w:val="center"/>
        <w:rPr>
          <w:rFonts w:asciiTheme="minorEastAsia" w:hAnsiTheme="minorEastAsia" w:cs="宋体"/>
          <w:szCs w:val="21"/>
          <w:lang w:val="zh-CN"/>
        </w:rPr>
      </w:pPr>
      <w:r w:rsidRPr="004A2201">
        <w:rPr>
          <w:rFonts w:asciiTheme="minorEastAsia" w:hAnsiTheme="minorEastAsia" w:cs="宋体" w:hint="eastAsia"/>
          <w:szCs w:val="21"/>
          <w:lang w:val="zh-CN"/>
        </w:rPr>
        <w:t>（供应商根据谈判文件要求自行编制）</w:t>
      </w: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4.4 业绩情况表</w:t>
      </w:r>
    </w:p>
    <w:p w:rsidR="00EB23A2" w:rsidRPr="004A2201" w:rsidRDefault="00EB23A2">
      <w:pPr>
        <w:autoSpaceDE w:val="0"/>
        <w:autoSpaceDN w:val="0"/>
        <w:adjustRightInd w:val="0"/>
        <w:spacing w:line="360" w:lineRule="auto"/>
        <w:jc w:val="center"/>
        <w:outlineLvl w:val="0"/>
        <w:rPr>
          <w:rFonts w:asciiTheme="minorEastAsia" w:hAnsiTheme="minorEastAsia"/>
          <w:b/>
          <w:bCs/>
          <w:sz w:val="28"/>
          <w:szCs w:val="28"/>
        </w:rPr>
      </w:pPr>
    </w:p>
    <w:p w:rsidR="00EB23A2" w:rsidRPr="004A2201" w:rsidRDefault="00F07672" w:rsidP="001F5CF2">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snapToGrid w:val="0"/>
        <w:spacing w:line="360" w:lineRule="auto"/>
        <w:rPr>
          <w:rFonts w:asciiTheme="minorEastAsia" w:hAnsiTheme="minorEastAsia"/>
          <w:b/>
          <w:snapToGrid w:val="0"/>
          <w:kern w:val="0"/>
          <w:szCs w:val="21"/>
        </w:rPr>
      </w:pPr>
      <w:r w:rsidRPr="004A2201">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23A2" w:rsidRPr="004A2201">
        <w:trPr>
          <w:trHeight w:val="777"/>
        </w:trPr>
        <w:tc>
          <w:tcPr>
            <w:tcW w:w="712" w:type="dxa"/>
            <w:shd w:val="clear" w:color="auto" w:fill="F3F3F3"/>
            <w:vAlign w:val="center"/>
          </w:tcPr>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序号</w:t>
            </w:r>
          </w:p>
        </w:tc>
        <w:tc>
          <w:tcPr>
            <w:tcW w:w="1808" w:type="dxa"/>
            <w:shd w:val="clear" w:color="auto" w:fill="F3F3F3"/>
            <w:vAlign w:val="center"/>
          </w:tcPr>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客户单位名称</w:t>
            </w:r>
          </w:p>
        </w:tc>
        <w:tc>
          <w:tcPr>
            <w:tcW w:w="3579" w:type="dxa"/>
            <w:shd w:val="clear" w:color="auto" w:fill="F3F3F3"/>
            <w:vAlign w:val="center"/>
          </w:tcPr>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项目名称及主要内容</w:t>
            </w:r>
          </w:p>
        </w:tc>
        <w:tc>
          <w:tcPr>
            <w:tcW w:w="1440" w:type="dxa"/>
            <w:shd w:val="clear" w:color="auto" w:fill="F3F3F3"/>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合同金额</w:t>
            </w:r>
          </w:p>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（万元）</w:t>
            </w:r>
          </w:p>
        </w:tc>
        <w:tc>
          <w:tcPr>
            <w:tcW w:w="1706" w:type="dxa"/>
            <w:shd w:val="clear" w:color="auto" w:fill="F3F3F3"/>
            <w:vAlign w:val="center"/>
          </w:tcPr>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联系人及电话</w:t>
            </w: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宋体"/>
                <w:sz w:val="21"/>
                <w:szCs w:val="21"/>
              </w:rPr>
            </w:pPr>
            <w:r w:rsidRPr="004A2201">
              <w:rPr>
                <w:rFonts w:asciiTheme="minorEastAsia" w:eastAsiaTheme="minorEastAsia" w:hAnsiTheme="minorEastAsia" w:cs="宋体"/>
                <w:sz w:val="21"/>
                <w:szCs w:val="21"/>
              </w:rPr>
              <w:t>1</w:t>
            </w:r>
          </w:p>
        </w:tc>
        <w:tc>
          <w:tcPr>
            <w:tcW w:w="180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3579"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40"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706"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宋体"/>
                <w:sz w:val="21"/>
                <w:szCs w:val="21"/>
              </w:rPr>
            </w:pPr>
            <w:r w:rsidRPr="004A2201">
              <w:rPr>
                <w:rFonts w:asciiTheme="minorEastAsia" w:eastAsiaTheme="minorEastAsia" w:hAnsiTheme="minorEastAsia" w:cs="宋体"/>
                <w:sz w:val="21"/>
                <w:szCs w:val="21"/>
              </w:rPr>
              <w:t>2</w:t>
            </w:r>
          </w:p>
        </w:tc>
        <w:tc>
          <w:tcPr>
            <w:tcW w:w="180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3579"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40"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706"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宋体"/>
                <w:sz w:val="21"/>
                <w:szCs w:val="21"/>
              </w:rPr>
            </w:pPr>
            <w:r w:rsidRPr="004A2201">
              <w:rPr>
                <w:rFonts w:asciiTheme="minorEastAsia" w:eastAsiaTheme="minorEastAsia" w:hAnsiTheme="minorEastAsia" w:cs="宋体"/>
                <w:sz w:val="21"/>
                <w:szCs w:val="21"/>
              </w:rPr>
              <w:t>3</w:t>
            </w:r>
          </w:p>
        </w:tc>
        <w:tc>
          <w:tcPr>
            <w:tcW w:w="180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3579"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40"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706"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宋体"/>
                <w:sz w:val="21"/>
                <w:szCs w:val="21"/>
              </w:rPr>
            </w:pPr>
            <w:r w:rsidRPr="004A2201">
              <w:rPr>
                <w:rFonts w:asciiTheme="minorEastAsia" w:eastAsiaTheme="minorEastAsia" w:hAnsiTheme="minorEastAsia" w:cs="宋体"/>
                <w:sz w:val="21"/>
                <w:szCs w:val="21"/>
              </w:rPr>
              <w:t>4</w:t>
            </w:r>
          </w:p>
        </w:tc>
        <w:tc>
          <w:tcPr>
            <w:tcW w:w="1808" w:type="dxa"/>
            <w:vAlign w:val="center"/>
          </w:tcPr>
          <w:p w:rsidR="00EB23A2" w:rsidRPr="004A2201" w:rsidRDefault="00EB23A2">
            <w:pPr>
              <w:rPr>
                <w:rFonts w:asciiTheme="minorEastAsia" w:hAnsiTheme="minorEastAsia"/>
                <w:szCs w:val="21"/>
              </w:rPr>
            </w:pPr>
          </w:p>
        </w:tc>
        <w:tc>
          <w:tcPr>
            <w:tcW w:w="3579" w:type="dxa"/>
            <w:vAlign w:val="center"/>
          </w:tcPr>
          <w:p w:rsidR="00EB23A2" w:rsidRPr="004A2201" w:rsidRDefault="00EB23A2">
            <w:pPr>
              <w:rPr>
                <w:rFonts w:asciiTheme="minorEastAsia" w:hAnsiTheme="minorEastAsia"/>
                <w:szCs w:val="21"/>
              </w:rPr>
            </w:pPr>
          </w:p>
        </w:tc>
        <w:tc>
          <w:tcPr>
            <w:tcW w:w="1440" w:type="dxa"/>
            <w:vAlign w:val="center"/>
          </w:tcPr>
          <w:p w:rsidR="00EB23A2" w:rsidRPr="004A2201" w:rsidRDefault="00EB23A2">
            <w:pPr>
              <w:rPr>
                <w:rFonts w:asciiTheme="minorEastAsia" w:hAnsiTheme="minorEastAsia"/>
                <w:szCs w:val="21"/>
              </w:rPr>
            </w:pPr>
          </w:p>
        </w:tc>
        <w:tc>
          <w:tcPr>
            <w:tcW w:w="1706" w:type="dxa"/>
            <w:vAlign w:val="center"/>
          </w:tcPr>
          <w:p w:rsidR="00EB23A2" w:rsidRPr="004A2201" w:rsidRDefault="00EB23A2">
            <w:pPr>
              <w:rPr>
                <w:rFonts w:asciiTheme="minorEastAsia" w:hAnsiTheme="minorEastAsia"/>
                <w:szCs w:val="21"/>
              </w:rPr>
            </w:pP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宋体" w:hint="eastAsia"/>
                <w:sz w:val="21"/>
                <w:szCs w:val="21"/>
              </w:rPr>
              <w:t>……</w:t>
            </w:r>
          </w:p>
        </w:tc>
        <w:tc>
          <w:tcPr>
            <w:tcW w:w="1808" w:type="dxa"/>
            <w:vAlign w:val="center"/>
          </w:tcPr>
          <w:p w:rsidR="00EB23A2" w:rsidRPr="004A2201" w:rsidRDefault="00EB23A2">
            <w:pPr>
              <w:rPr>
                <w:rFonts w:asciiTheme="minorEastAsia" w:hAnsiTheme="minorEastAsia"/>
                <w:szCs w:val="21"/>
              </w:rPr>
            </w:pPr>
          </w:p>
        </w:tc>
        <w:tc>
          <w:tcPr>
            <w:tcW w:w="3579" w:type="dxa"/>
            <w:vAlign w:val="center"/>
          </w:tcPr>
          <w:p w:rsidR="00EB23A2" w:rsidRPr="004A2201" w:rsidRDefault="00EB23A2">
            <w:pPr>
              <w:rPr>
                <w:rFonts w:asciiTheme="minorEastAsia" w:hAnsiTheme="minorEastAsia"/>
                <w:szCs w:val="21"/>
              </w:rPr>
            </w:pPr>
          </w:p>
        </w:tc>
        <w:tc>
          <w:tcPr>
            <w:tcW w:w="1440" w:type="dxa"/>
            <w:vAlign w:val="center"/>
          </w:tcPr>
          <w:p w:rsidR="00EB23A2" w:rsidRPr="004A2201" w:rsidRDefault="00EB23A2">
            <w:pPr>
              <w:rPr>
                <w:rFonts w:asciiTheme="minorEastAsia" w:hAnsiTheme="minorEastAsia"/>
                <w:szCs w:val="21"/>
              </w:rPr>
            </w:pPr>
          </w:p>
        </w:tc>
        <w:tc>
          <w:tcPr>
            <w:tcW w:w="1706" w:type="dxa"/>
            <w:vAlign w:val="center"/>
          </w:tcPr>
          <w:p w:rsidR="00EB23A2" w:rsidRPr="004A2201" w:rsidRDefault="00EB23A2">
            <w:pPr>
              <w:rPr>
                <w:rFonts w:asciiTheme="minorEastAsia" w:hAnsiTheme="minorEastAsia"/>
                <w:szCs w:val="21"/>
              </w:rPr>
            </w:pPr>
          </w:p>
        </w:tc>
      </w:tr>
    </w:tbl>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4.5 售后服务方案</w:t>
      </w: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F07672">
      <w:pPr>
        <w:autoSpaceDE w:val="0"/>
        <w:autoSpaceDN w:val="0"/>
        <w:adjustRightInd w:val="0"/>
        <w:spacing w:line="360" w:lineRule="auto"/>
        <w:jc w:val="center"/>
        <w:rPr>
          <w:rFonts w:asciiTheme="minorEastAsia" w:hAnsiTheme="minorEastAsia" w:cs="宋体"/>
          <w:szCs w:val="21"/>
          <w:lang w:val="zh-CN"/>
        </w:rPr>
      </w:pPr>
      <w:r w:rsidRPr="004A2201">
        <w:rPr>
          <w:rFonts w:asciiTheme="minorEastAsia" w:hAnsiTheme="minorEastAsia" w:cs="宋体" w:hint="eastAsia"/>
          <w:szCs w:val="21"/>
          <w:lang w:val="zh-CN"/>
        </w:rPr>
        <w:t>（供应商根据谈判文件要求自行编制）</w:t>
      </w: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4.6“节能产品政府采购品目清单”强制节能产品情况</w:t>
      </w:r>
    </w:p>
    <w:p w:rsidR="00EB23A2" w:rsidRPr="004A2201" w:rsidRDefault="00EB23A2">
      <w:pPr>
        <w:autoSpaceDE w:val="0"/>
        <w:autoSpaceDN w:val="0"/>
        <w:adjustRightInd w:val="0"/>
        <w:spacing w:line="360" w:lineRule="auto"/>
        <w:jc w:val="center"/>
        <w:outlineLvl w:val="0"/>
        <w:rPr>
          <w:rFonts w:asciiTheme="minorEastAsia" w:hAnsiTheme="minorEastAsia"/>
          <w:b/>
          <w:bCs/>
          <w:sz w:val="28"/>
          <w:szCs w:val="28"/>
        </w:rPr>
      </w:pPr>
    </w:p>
    <w:p w:rsidR="00EB23A2" w:rsidRPr="004A2201" w:rsidRDefault="00F07672" w:rsidP="001F5CF2">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tabs>
          <w:tab w:val="left" w:pos="1800"/>
          <w:tab w:val="left" w:pos="5580"/>
        </w:tabs>
        <w:spacing w:line="360" w:lineRule="auto"/>
        <w:rPr>
          <w:rFonts w:asciiTheme="minorEastAsia" w:hAnsiTheme="minorEastAsia"/>
          <w:szCs w:val="21"/>
        </w:rPr>
      </w:pPr>
      <w:r w:rsidRPr="004A2201">
        <w:rPr>
          <w:rFonts w:asciiTheme="minorEastAsia" w:hAnsiTheme="minorEastAsia" w:hint="eastAsia"/>
          <w:szCs w:val="21"/>
        </w:rPr>
        <w:t>项目名称：</w:t>
      </w:r>
    </w:p>
    <w:p w:rsidR="00EB23A2" w:rsidRPr="004A2201" w:rsidRDefault="00EB23A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B23A2" w:rsidRPr="004A2201">
        <w:trPr>
          <w:trHeight w:val="225"/>
          <w:tblHeader/>
        </w:trPr>
        <w:tc>
          <w:tcPr>
            <w:tcW w:w="526"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序号</w:t>
            </w:r>
          </w:p>
        </w:tc>
        <w:tc>
          <w:tcPr>
            <w:tcW w:w="1374"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产品名称</w:t>
            </w:r>
          </w:p>
        </w:tc>
        <w:tc>
          <w:tcPr>
            <w:tcW w:w="151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品牌</w:t>
            </w:r>
          </w:p>
        </w:tc>
        <w:tc>
          <w:tcPr>
            <w:tcW w:w="124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产品型号</w:t>
            </w:r>
          </w:p>
        </w:tc>
        <w:tc>
          <w:tcPr>
            <w:tcW w:w="164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认证证书编号</w:t>
            </w:r>
          </w:p>
        </w:tc>
        <w:tc>
          <w:tcPr>
            <w:tcW w:w="160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证书有效期</w:t>
            </w:r>
          </w:p>
        </w:tc>
        <w:tc>
          <w:tcPr>
            <w:tcW w:w="1417"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认证机构</w:t>
            </w: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1</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2</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宋体" w:hint="eastAsia"/>
                <w:sz w:val="21"/>
                <w:szCs w:val="21"/>
              </w:rPr>
              <w:t>…</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snapToGrid w:val="0"/>
        <w:spacing w:line="500" w:lineRule="exact"/>
        <w:rPr>
          <w:rFonts w:asciiTheme="minorEastAsia" w:hAnsiTheme="minorEastAsia" w:cs="宋体"/>
          <w:szCs w:val="21"/>
          <w:lang w:val="zh-CN"/>
        </w:rPr>
      </w:pPr>
    </w:p>
    <w:p w:rsidR="00EB23A2" w:rsidRPr="004A2201" w:rsidRDefault="00F07672">
      <w:pPr>
        <w:rPr>
          <w:rFonts w:asciiTheme="minorEastAsia" w:hAnsiTheme="minorEastAsia" w:cs="宋体"/>
          <w:szCs w:val="21"/>
          <w:lang w:val="zh-CN"/>
        </w:rPr>
      </w:pPr>
      <w:r w:rsidRPr="004A2201">
        <w:rPr>
          <w:rFonts w:asciiTheme="minorEastAsia" w:hAnsiTheme="minorEastAsia" w:cs="宋体" w:hint="eastAsia"/>
          <w:szCs w:val="21"/>
          <w:lang w:val="zh-CN"/>
        </w:rPr>
        <w:t>说明：所投产品节能认证证书须附后。</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4.7“节能产品政府采购品目清单”优先采购节能产品情况</w:t>
      </w:r>
    </w:p>
    <w:p w:rsidR="00422CD2" w:rsidRPr="004A2201" w:rsidRDefault="00422CD2" w:rsidP="00422CD2">
      <w:pPr>
        <w:pStyle w:val="a0"/>
      </w:pPr>
    </w:p>
    <w:p w:rsidR="00EB23A2" w:rsidRPr="004A2201" w:rsidRDefault="00F07672" w:rsidP="001F5CF2">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tabs>
          <w:tab w:val="left" w:pos="1800"/>
          <w:tab w:val="left" w:pos="5580"/>
        </w:tabs>
        <w:spacing w:line="360" w:lineRule="auto"/>
        <w:rPr>
          <w:rFonts w:asciiTheme="minorEastAsia" w:hAnsiTheme="minorEastAsia"/>
          <w:szCs w:val="21"/>
        </w:rPr>
      </w:pPr>
      <w:r w:rsidRPr="004A2201">
        <w:rPr>
          <w:rFonts w:asciiTheme="minorEastAsia" w:hAnsiTheme="minorEastAsia" w:hint="eastAsia"/>
          <w:szCs w:val="21"/>
        </w:rPr>
        <w:t>项目名称：</w:t>
      </w:r>
    </w:p>
    <w:p w:rsidR="00EB23A2" w:rsidRPr="004A2201" w:rsidRDefault="00EB23A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B23A2" w:rsidRPr="004A2201">
        <w:trPr>
          <w:trHeight w:val="225"/>
          <w:tblHeader/>
        </w:trPr>
        <w:tc>
          <w:tcPr>
            <w:tcW w:w="526"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序号</w:t>
            </w:r>
          </w:p>
        </w:tc>
        <w:tc>
          <w:tcPr>
            <w:tcW w:w="1374"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产品名称</w:t>
            </w:r>
          </w:p>
        </w:tc>
        <w:tc>
          <w:tcPr>
            <w:tcW w:w="151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品牌</w:t>
            </w:r>
          </w:p>
        </w:tc>
        <w:tc>
          <w:tcPr>
            <w:tcW w:w="124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产品型号</w:t>
            </w:r>
          </w:p>
        </w:tc>
        <w:tc>
          <w:tcPr>
            <w:tcW w:w="164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认证证书编号</w:t>
            </w:r>
          </w:p>
        </w:tc>
        <w:tc>
          <w:tcPr>
            <w:tcW w:w="160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证书有效期</w:t>
            </w:r>
          </w:p>
        </w:tc>
        <w:tc>
          <w:tcPr>
            <w:tcW w:w="1417"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认证机构</w:t>
            </w: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1</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2</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宋体" w:hint="eastAsia"/>
                <w:sz w:val="21"/>
                <w:szCs w:val="21"/>
              </w:rPr>
              <w:t>…</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snapToGrid w:val="0"/>
        <w:spacing w:line="500" w:lineRule="exact"/>
        <w:rPr>
          <w:rFonts w:asciiTheme="minorEastAsia" w:hAnsiTheme="minorEastAsia" w:cs="宋体"/>
          <w:szCs w:val="21"/>
          <w:lang w:val="zh-CN"/>
        </w:rPr>
      </w:pPr>
    </w:p>
    <w:p w:rsidR="00EB23A2" w:rsidRPr="004A2201" w:rsidRDefault="00F07672">
      <w:pPr>
        <w:rPr>
          <w:rFonts w:asciiTheme="minorEastAsia" w:hAnsiTheme="minorEastAsia" w:cs="宋体"/>
          <w:szCs w:val="21"/>
          <w:lang w:val="zh-CN"/>
        </w:rPr>
      </w:pPr>
      <w:r w:rsidRPr="004A2201">
        <w:rPr>
          <w:rFonts w:asciiTheme="minorEastAsia" w:hAnsiTheme="minorEastAsia" w:cs="宋体" w:hint="eastAsia"/>
          <w:szCs w:val="21"/>
          <w:lang w:val="zh-CN"/>
        </w:rPr>
        <w:t>说明：所投产品节能认证证书须附后。</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4.8 “环境标志产品政府采购品目清单”优先采购产品情况</w:t>
      </w:r>
    </w:p>
    <w:p w:rsidR="00EB23A2" w:rsidRPr="004A2201" w:rsidRDefault="00EB23A2">
      <w:pPr>
        <w:autoSpaceDE w:val="0"/>
        <w:autoSpaceDN w:val="0"/>
        <w:adjustRightInd w:val="0"/>
        <w:spacing w:line="360" w:lineRule="auto"/>
        <w:jc w:val="center"/>
        <w:outlineLvl w:val="0"/>
        <w:rPr>
          <w:rFonts w:asciiTheme="minorEastAsia" w:hAnsiTheme="minorEastAsia"/>
          <w:b/>
          <w:bCs/>
          <w:sz w:val="28"/>
          <w:szCs w:val="28"/>
        </w:rPr>
      </w:pPr>
    </w:p>
    <w:p w:rsidR="00EB23A2" w:rsidRPr="004A2201" w:rsidRDefault="00F07672" w:rsidP="001F5CF2">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tabs>
          <w:tab w:val="left" w:pos="1800"/>
          <w:tab w:val="left" w:pos="5580"/>
        </w:tabs>
        <w:spacing w:line="360" w:lineRule="auto"/>
        <w:rPr>
          <w:rFonts w:asciiTheme="minorEastAsia" w:hAnsiTheme="minorEastAsia"/>
          <w:szCs w:val="21"/>
        </w:rPr>
      </w:pPr>
      <w:r w:rsidRPr="004A2201">
        <w:rPr>
          <w:rFonts w:asciiTheme="minorEastAsia" w:hAnsiTheme="minorEastAsia" w:hint="eastAsia"/>
          <w:szCs w:val="21"/>
        </w:rPr>
        <w:t>项目名称：</w:t>
      </w:r>
    </w:p>
    <w:p w:rsidR="00EB23A2" w:rsidRPr="004A2201" w:rsidRDefault="00EB23A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B23A2" w:rsidRPr="004A2201">
        <w:trPr>
          <w:trHeight w:val="225"/>
          <w:tblHeader/>
        </w:trPr>
        <w:tc>
          <w:tcPr>
            <w:tcW w:w="526"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序号</w:t>
            </w:r>
          </w:p>
        </w:tc>
        <w:tc>
          <w:tcPr>
            <w:tcW w:w="1374"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产品名称</w:t>
            </w:r>
          </w:p>
        </w:tc>
        <w:tc>
          <w:tcPr>
            <w:tcW w:w="151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品牌</w:t>
            </w:r>
          </w:p>
        </w:tc>
        <w:tc>
          <w:tcPr>
            <w:tcW w:w="124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产品型号</w:t>
            </w:r>
          </w:p>
        </w:tc>
        <w:tc>
          <w:tcPr>
            <w:tcW w:w="164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认证证书编号</w:t>
            </w:r>
          </w:p>
        </w:tc>
        <w:tc>
          <w:tcPr>
            <w:tcW w:w="160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证书有效期</w:t>
            </w:r>
          </w:p>
        </w:tc>
        <w:tc>
          <w:tcPr>
            <w:tcW w:w="1417"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认证机构</w:t>
            </w: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1</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2</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宋体" w:hint="eastAsia"/>
                <w:sz w:val="21"/>
                <w:szCs w:val="21"/>
              </w:rPr>
              <w:t>…</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snapToGrid w:val="0"/>
        <w:spacing w:line="500" w:lineRule="exact"/>
        <w:rPr>
          <w:rFonts w:asciiTheme="minorEastAsia" w:hAnsiTheme="minorEastAsia" w:cs="宋体"/>
          <w:szCs w:val="21"/>
          <w:lang w:val="zh-CN"/>
        </w:rPr>
      </w:pPr>
    </w:p>
    <w:p w:rsidR="00EB23A2" w:rsidRPr="004A2201" w:rsidRDefault="00F07672">
      <w:pPr>
        <w:ind w:left="630" w:hangingChars="300" w:hanging="630"/>
        <w:rPr>
          <w:rFonts w:asciiTheme="minorEastAsia" w:hAnsiTheme="minorEastAsia" w:cs="宋体"/>
          <w:szCs w:val="21"/>
          <w:lang w:val="zh-CN"/>
        </w:rPr>
      </w:pPr>
      <w:r w:rsidRPr="004A2201">
        <w:rPr>
          <w:rFonts w:asciiTheme="minorEastAsia" w:hAnsiTheme="minorEastAsia" w:cs="宋体" w:hint="eastAsia"/>
          <w:szCs w:val="21"/>
          <w:lang w:val="zh-CN"/>
        </w:rPr>
        <w:t>说明：所投产品环境标志产品认证证书须附后。</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4.9 中小企业声明函</w:t>
      </w:r>
    </w:p>
    <w:p w:rsidR="00EB23A2" w:rsidRPr="004A2201" w:rsidRDefault="00EB23A2">
      <w:pPr>
        <w:spacing w:line="360" w:lineRule="auto"/>
        <w:jc w:val="center"/>
        <w:rPr>
          <w:rFonts w:asciiTheme="minorEastAsia" w:hAnsiTheme="minorEastAsia"/>
          <w:b/>
          <w:bCs/>
          <w:szCs w:val="21"/>
        </w:rPr>
      </w:pPr>
    </w:p>
    <w:p w:rsidR="00EB23A2" w:rsidRPr="004A2201" w:rsidRDefault="00F07672">
      <w:pPr>
        <w:widowControl/>
        <w:spacing w:before="100" w:beforeAutospacing="1" w:after="100" w:afterAutospacing="1" w:line="360" w:lineRule="auto"/>
        <w:ind w:firstLine="420"/>
        <w:contextualSpacing/>
        <w:jc w:val="left"/>
        <w:rPr>
          <w:rFonts w:asciiTheme="minorEastAsia" w:hAnsiTheme="minorEastAsia" w:cs="Arial"/>
          <w:kern w:val="0"/>
          <w:szCs w:val="21"/>
        </w:rPr>
      </w:pPr>
      <w:r w:rsidRPr="004A2201">
        <w:rPr>
          <w:rFonts w:asciiTheme="minorEastAsia" w:hAnsiTheme="minorEastAsia" w:cs="Arial" w:hint="eastAsia"/>
          <w:kern w:val="0"/>
          <w:szCs w:val="21"/>
        </w:rPr>
        <w:t>本公司郑重声明，根据《政府采购促进中小企业发展暂行办法》（财库[2011]181号）的规定，本公司为______（请填写：中型、小型、微型）企业。即，本公司同时满足以下条件：</w:t>
      </w:r>
      <w:r w:rsidRPr="004A2201">
        <w:rPr>
          <w:rFonts w:asciiTheme="minorEastAsia" w:hAnsiTheme="minorEastAsia" w:cs="Arial" w:hint="eastAsia"/>
          <w:kern w:val="0"/>
          <w:szCs w:val="21"/>
        </w:rPr>
        <w:br/>
        <w:t xml:space="preserve">　　根据《工业和信息化部、国家统计局、国家发展和改革委员会、财政部关于印发中小企业划型标准规定的通知》（工信部联企业[2011]300号）规定的划分标准，</w:t>
      </w:r>
      <w:r w:rsidRPr="004A2201">
        <w:rPr>
          <w:rFonts w:asciiTheme="minorEastAsia" w:hAnsiTheme="minorEastAsia" w:hint="eastAsia"/>
          <w:szCs w:val="21"/>
        </w:rPr>
        <w:t>按照《国家统计局关于印发统计上大中小微型企业划分办法的通知》（国统字</w:t>
      </w:r>
      <w:r w:rsidRPr="004A2201">
        <w:rPr>
          <w:rFonts w:asciiTheme="minorEastAsia" w:hAnsiTheme="minorEastAsia"/>
          <w:szCs w:val="21"/>
        </w:rPr>
        <w:t>[2011] 75</w:t>
      </w:r>
      <w:r w:rsidRPr="004A2201">
        <w:rPr>
          <w:rFonts w:asciiTheme="minorEastAsia" w:hAnsiTheme="minorEastAsia" w:hint="eastAsia"/>
          <w:szCs w:val="21"/>
        </w:rPr>
        <w:t>号）规定，本公司所属行业为</w:t>
      </w:r>
      <w:r w:rsidRPr="004A2201">
        <w:rPr>
          <w:rFonts w:asciiTheme="minorEastAsia" w:hAnsiTheme="minorEastAsia"/>
          <w:szCs w:val="21"/>
        </w:rPr>
        <w:t>______</w:t>
      </w:r>
      <w:r w:rsidRPr="004A2201">
        <w:rPr>
          <w:rFonts w:asciiTheme="minorEastAsia" w:hAnsiTheme="minorEastAsia" w:hint="eastAsia"/>
          <w:szCs w:val="21"/>
        </w:rPr>
        <w:t>，截至上一财年末，公司资产总额</w:t>
      </w:r>
      <w:r w:rsidRPr="004A2201">
        <w:rPr>
          <w:rFonts w:asciiTheme="minorEastAsia" w:hAnsiTheme="minorEastAsia"/>
          <w:szCs w:val="21"/>
        </w:rPr>
        <w:t>______</w:t>
      </w:r>
      <w:r w:rsidRPr="004A2201">
        <w:rPr>
          <w:rFonts w:asciiTheme="minorEastAsia" w:hAnsiTheme="minorEastAsia" w:hint="eastAsia"/>
          <w:szCs w:val="21"/>
        </w:rPr>
        <w:t>万元，营业收入</w:t>
      </w:r>
      <w:r w:rsidRPr="004A2201">
        <w:rPr>
          <w:rFonts w:asciiTheme="minorEastAsia" w:hAnsiTheme="minorEastAsia"/>
          <w:szCs w:val="21"/>
        </w:rPr>
        <w:t>______</w:t>
      </w:r>
      <w:r w:rsidRPr="004A2201">
        <w:rPr>
          <w:rFonts w:asciiTheme="minorEastAsia" w:hAnsiTheme="minorEastAsia" w:hint="eastAsia"/>
          <w:szCs w:val="21"/>
        </w:rPr>
        <w:t>万元，从业人员</w:t>
      </w:r>
      <w:r w:rsidRPr="004A2201">
        <w:rPr>
          <w:rFonts w:asciiTheme="minorEastAsia" w:hAnsiTheme="minorEastAsia"/>
          <w:szCs w:val="21"/>
        </w:rPr>
        <w:t>______</w:t>
      </w:r>
      <w:r w:rsidRPr="004A2201">
        <w:rPr>
          <w:rFonts w:asciiTheme="minorEastAsia" w:hAnsiTheme="minorEastAsia" w:hint="eastAsia"/>
          <w:szCs w:val="21"/>
        </w:rPr>
        <w:t>人，</w:t>
      </w:r>
      <w:r w:rsidRPr="004A2201">
        <w:rPr>
          <w:rFonts w:asciiTheme="minorEastAsia" w:hAnsiTheme="minorEastAsia" w:cs="Arial" w:hint="eastAsia"/>
          <w:kern w:val="0"/>
          <w:szCs w:val="21"/>
        </w:rPr>
        <w:t xml:space="preserve">本公司为______（请填写：中型、小型、微型）企业。　　</w:t>
      </w:r>
    </w:p>
    <w:p w:rsidR="00EB23A2" w:rsidRPr="004A2201" w:rsidRDefault="00F07672">
      <w:pPr>
        <w:widowControl/>
        <w:spacing w:before="100" w:beforeAutospacing="1" w:after="100" w:afterAutospacing="1" w:line="360" w:lineRule="auto"/>
        <w:ind w:firstLine="420"/>
        <w:contextualSpacing/>
        <w:jc w:val="left"/>
        <w:rPr>
          <w:rFonts w:asciiTheme="minorEastAsia" w:hAnsiTheme="minorEastAsia" w:cs="Arial"/>
          <w:kern w:val="0"/>
          <w:szCs w:val="21"/>
        </w:rPr>
      </w:pPr>
      <w:r w:rsidRPr="004A2201">
        <w:rPr>
          <w:rFonts w:asciiTheme="minorEastAsia" w:hAnsiTheme="minorEastAsia" w:cs="Arial" w:hint="eastAsia"/>
          <w:kern w:val="0"/>
          <w:szCs w:val="21"/>
        </w:rPr>
        <w:t>本公司对上述声明的真实性负责。如有虚假，将依法承担相应责任。</w:t>
      </w: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Arial"/>
          <w:kern w:val="0"/>
          <w:szCs w:val="21"/>
        </w:rPr>
      </w:pP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Arial"/>
          <w:kern w:val="0"/>
          <w:szCs w:val="21"/>
        </w:rPr>
      </w:pPr>
    </w:p>
    <w:p w:rsidR="00EB23A2" w:rsidRPr="004A2201" w:rsidRDefault="00F07672">
      <w:pPr>
        <w:widowControl/>
        <w:spacing w:before="100" w:beforeAutospacing="1" w:after="100" w:afterAutospacing="1" w:line="360" w:lineRule="auto"/>
        <w:ind w:leftChars="1850" w:left="3885"/>
        <w:contextualSpacing/>
        <w:jc w:val="left"/>
        <w:rPr>
          <w:rFonts w:asciiTheme="minorEastAsia" w:hAnsiTheme="minorEastAsia" w:cs="宋体"/>
          <w:szCs w:val="21"/>
        </w:rPr>
      </w:pPr>
      <w:r w:rsidRPr="004A2201">
        <w:rPr>
          <w:rFonts w:asciiTheme="minorEastAsia" w:hAnsiTheme="minorEastAsia" w:cs="Arial" w:hint="eastAsia"/>
          <w:kern w:val="0"/>
          <w:szCs w:val="21"/>
        </w:rPr>
        <w:t xml:space="preserve">企业名称：　　　　　　　　　</w:t>
      </w:r>
      <w:r w:rsidRPr="004A2201">
        <w:rPr>
          <w:rFonts w:asciiTheme="minorEastAsia" w:hAnsiTheme="minorEastAsia" w:cs="Arial" w:hint="eastAsia"/>
          <w:kern w:val="0"/>
          <w:szCs w:val="21"/>
        </w:rPr>
        <w:br/>
        <w:t xml:space="preserve">日　  期：      </w:t>
      </w:r>
      <w:r w:rsidRPr="004A2201">
        <w:rPr>
          <w:rFonts w:asciiTheme="minorEastAsia" w:hAnsiTheme="minorEastAsia" w:cs="宋体" w:hint="eastAsia"/>
          <w:szCs w:val="21"/>
        </w:rPr>
        <w:t>年    月    日</w:t>
      </w: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宋体"/>
          <w:szCs w:val="21"/>
        </w:rPr>
      </w:pP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宋体"/>
          <w:szCs w:val="21"/>
        </w:rPr>
      </w:pP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Arial"/>
          <w:kern w:val="0"/>
          <w:szCs w:val="21"/>
        </w:rPr>
      </w:pPr>
    </w:p>
    <w:p w:rsidR="00EB23A2" w:rsidRPr="004A2201" w:rsidRDefault="00F07672">
      <w:pPr>
        <w:widowControl/>
        <w:spacing w:before="100" w:beforeAutospacing="1" w:after="100" w:afterAutospacing="1" w:line="360" w:lineRule="auto"/>
        <w:contextualSpacing/>
        <w:jc w:val="left"/>
        <w:rPr>
          <w:rFonts w:asciiTheme="minorEastAsia" w:hAnsiTheme="minorEastAsia"/>
          <w:szCs w:val="21"/>
        </w:rPr>
      </w:pPr>
      <w:r w:rsidRPr="004A2201">
        <w:rPr>
          <w:rFonts w:asciiTheme="minorEastAsia" w:hAnsiTheme="minorEastAsia" w:hint="eastAsia"/>
          <w:szCs w:val="21"/>
        </w:rPr>
        <w:t>说明：</w:t>
      </w:r>
    </w:p>
    <w:p w:rsidR="00EB23A2" w:rsidRPr="004A2201" w:rsidRDefault="00F07672">
      <w:pPr>
        <w:widowControl/>
        <w:spacing w:before="100" w:beforeAutospacing="1" w:after="100" w:afterAutospacing="1" w:line="360" w:lineRule="auto"/>
        <w:contextualSpacing/>
        <w:jc w:val="left"/>
        <w:rPr>
          <w:rFonts w:asciiTheme="minorEastAsia" w:hAnsiTheme="minorEastAsia" w:cs="Arial"/>
          <w:kern w:val="0"/>
          <w:szCs w:val="21"/>
        </w:rPr>
      </w:pPr>
      <w:r w:rsidRPr="004A2201">
        <w:rPr>
          <w:rFonts w:asciiTheme="minorEastAsia" w:hAnsiTheme="minorEastAsia"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B23A2" w:rsidRPr="004A2201" w:rsidRDefault="00F07672">
      <w:pPr>
        <w:widowControl/>
        <w:spacing w:before="100" w:beforeAutospacing="1" w:after="100" w:afterAutospacing="1" w:line="360" w:lineRule="auto"/>
        <w:contextualSpacing/>
        <w:jc w:val="left"/>
        <w:rPr>
          <w:rFonts w:asciiTheme="minorEastAsia" w:hAnsiTheme="minorEastAsia" w:cs="Arial"/>
          <w:kern w:val="0"/>
          <w:szCs w:val="21"/>
        </w:rPr>
      </w:pPr>
      <w:r w:rsidRPr="004A2201">
        <w:rPr>
          <w:rFonts w:asciiTheme="minorEastAsia" w:hAnsiTheme="minorEastAsia" w:cs="Arial" w:hint="eastAsia"/>
          <w:kern w:val="0"/>
          <w:szCs w:val="21"/>
        </w:rPr>
        <w:t>2、如供应商为联合投标的，联合供应商需分别填写上述《中小企业声明函》。</w:t>
      </w:r>
    </w:p>
    <w:p w:rsidR="00EB23A2" w:rsidRPr="004A2201" w:rsidRDefault="00F07672">
      <w:pPr>
        <w:widowControl/>
        <w:spacing w:before="100" w:beforeAutospacing="1" w:after="100" w:afterAutospacing="1" w:line="360" w:lineRule="auto"/>
        <w:contextualSpacing/>
        <w:jc w:val="left"/>
        <w:rPr>
          <w:rFonts w:asciiTheme="minorEastAsia" w:hAnsiTheme="minorEastAsia" w:cs="Arial"/>
          <w:kern w:val="0"/>
          <w:szCs w:val="21"/>
        </w:rPr>
      </w:pPr>
      <w:r w:rsidRPr="004A2201">
        <w:rPr>
          <w:rFonts w:asciiTheme="minorEastAsia" w:hAnsiTheme="minorEastAsia" w:cs="Arial" w:hint="eastAsia"/>
          <w:kern w:val="0"/>
          <w:szCs w:val="21"/>
        </w:rPr>
        <w:t>3、小型和微型企业不包括民办非企业。</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422CD2" w:rsidRPr="004A2201" w:rsidRDefault="00422CD2" w:rsidP="00422CD2">
      <w:pPr>
        <w:pStyle w:val="a0"/>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4.10 残疾人福利性单位声明函</w:t>
      </w:r>
    </w:p>
    <w:p w:rsidR="00EB23A2" w:rsidRPr="004A2201" w:rsidRDefault="00EB23A2">
      <w:pPr>
        <w:spacing w:line="360" w:lineRule="auto"/>
        <w:rPr>
          <w:rFonts w:asciiTheme="minorEastAsia" w:hAnsiTheme="minorEastAsia"/>
          <w:szCs w:val="21"/>
        </w:rPr>
      </w:pPr>
    </w:p>
    <w:p w:rsidR="00EB23A2" w:rsidRPr="004A2201" w:rsidRDefault="00F07672">
      <w:pPr>
        <w:spacing w:line="360" w:lineRule="auto"/>
        <w:ind w:firstLineChars="200" w:firstLine="420"/>
        <w:rPr>
          <w:rFonts w:asciiTheme="minorEastAsia" w:hAnsiTheme="minorEastAsia"/>
          <w:szCs w:val="21"/>
        </w:rPr>
      </w:pPr>
      <w:r w:rsidRPr="004A2201">
        <w:rPr>
          <w:rFonts w:asciiTheme="minorEastAsia" w:hAnsiTheme="minorEastAsia"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B23A2" w:rsidRPr="004A2201" w:rsidRDefault="00F07672">
      <w:pPr>
        <w:spacing w:line="360" w:lineRule="auto"/>
        <w:ind w:firstLineChars="200" w:firstLine="420"/>
        <w:rPr>
          <w:rFonts w:asciiTheme="minorEastAsia" w:hAnsiTheme="minorEastAsia"/>
          <w:szCs w:val="21"/>
        </w:rPr>
      </w:pPr>
      <w:r w:rsidRPr="004A2201">
        <w:rPr>
          <w:rFonts w:asciiTheme="minorEastAsia" w:hAnsiTheme="minorEastAsia" w:hint="eastAsia"/>
          <w:szCs w:val="21"/>
        </w:rPr>
        <w:t>本单位对上述声明的真实性负责。如有虚假，将依法承担相应责任。</w:t>
      </w:r>
    </w:p>
    <w:p w:rsidR="00EB23A2" w:rsidRPr="004A2201" w:rsidRDefault="00EB23A2">
      <w:pPr>
        <w:spacing w:line="360" w:lineRule="auto"/>
        <w:rPr>
          <w:rFonts w:asciiTheme="minorEastAsia" w:hAnsiTheme="minorEastAsia"/>
          <w:szCs w:val="21"/>
        </w:rPr>
      </w:pPr>
    </w:p>
    <w:p w:rsidR="00EB23A2" w:rsidRPr="004A2201" w:rsidRDefault="00EB23A2">
      <w:pPr>
        <w:spacing w:line="360" w:lineRule="auto"/>
        <w:rPr>
          <w:rFonts w:asciiTheme="minorEastAsia" w:hAnsiTheme="minorEastAsia"/>
          <w:szCs w:val="21"/>
        </w:rPr>
      </w:pPr>
    </w:p>
    <w:p w:rsidR="00EB23A2" w:rsidRPr="004A2201" w:rsidRDefault="00EB23A2">
      <w:pPr>
        <w:spacing w:line="360" w:lineRule="auto"/>
        <w:rPr>
          <w:rFonts w:asciiTheme="minorEastAsia" w:hAnsiTheme="minorEastAsia"/>
          <w:szCs w:val="21"/>
        </w:rPr>
      </w:pPr>
    </w:p>
    <w:p w:rsidR="00EB23A2" w:rsidRPr="004A2201" w:rsidRDefault="00EB23A2">
      <w:pPr>
        <w:spacing w:line="360" w:lineRule="auto"/>
        <w:rPr>
          <w:rFonts w:asciiTheme="minorEastAsia" w:hAnsiTheme="minorEastAsia"/>
          <w:szCs w:val="21"/>
        </w:rPr>
      </w:pPr>
    </w:p>
    <w:p w:rsidR="00EB23A2" w:rsidRPr="004A2201" w:rsidRDefault="00F07672">
      <w:pPr>
        <w:spacing w:line="360" w:lineRule="auto"/>
        <w:contextualSpacing/>
        <w:rPr>
          <w:rFonts w:asciiTheme="minorEastAsia" w:hAnsiTheme="minorEastAsia"/>
          <w:szCs w:val="21"/>
        </w:rPr>
      </w:pPr>
      <w:r w:rsidRPr="004A2201">
        <w:rPr>
          <w:rFonts w:asciiTheme="minorEastAsia" w:hAnsiTheme="minorEastAsia" w:cs="宋体" w:hint="eastAsia"/>
          <w:szCs w:val="21"/>
          <w:lang w:val="zh-CN"/>
        </w:rPr>
        <w:t>单位名称（盖章）：：</w:t>
      </w:r>
    </w:p>
    <w:p w:rsidR="00EB23A2" w:rsidRPr="004A2201" w:rsidRDefault="00F07672">
      <w:pPr>
        <w:spacing w:line="360" w:lineRule="auto"/>
        <w:contextualSpacing/>
        <w:rPr>
          <w:rFonts w:asciiTheme="minorEastAsia" w:hAnsiTheme="minorEastAsia"/>
          <w:szCs w:val="21"/>
        </w:rPr>
      </w:pPr>
      <w:r w:rsidRPr="004A2201">
        <w:rPr>
          <w:rFonts w:asciiTheme="minorEastAsia" w:hAnsiTheme="minorEastAsia" w:hint="eastAsia"/>
          <w:szCs w:val="21"/>
        </w:rPr>
        <w:t xml:space="preserve">                                    日    期：      </w:t>
      </w:r>
      <w:r w:rsidRPr="004A2201">
        <w:rPr>
          <w:rFonts w:asciiTheme="minorEastAsia" w:hAnsiTheme="minorEastAsia" w:cs="宋体" w:hint="eastAsia"/>
          <w:szCs w:val="21"/>
        </w:rPr>
        <w:t>年    月    日</w:t>
      </w: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 xml:space="preserve">4.11 所投产品符合国家强制性要求承诺函 </w:t>
      </w:r>
    </w:p>
    <w:p w:rsidR="00EB23A2" w:rsidRPr="004A2201" w:rsidRDefault="00EB23A2">
      <w:pPr>
        <w:autoSpaceDE w:val="0"/>
        <w:autoSpaceDN w:val="0"/>
        <w:adjustRightInd w:val="0"/>
        <w:spacing w:line="360" w:lineRule="auto"/>
        <w:jc w:val="center"/>
        <w:outlineLvl w:val="0"/>
        <w:rPr>
          <w:rFonts w:asciiTheme="minorEastAsia" w:hAnsiTheme="minorEastAsia"/>
          <w:b/>
          <w:bCs/>
          <w:sz w:val="28"/>
          <w:szCs w:val="28"/>
        </w:rPr>
      </w:pPr>
    </w:p>
    <w:p w:rsidR="00EB23A2" w:rsidRPr="004A2201" w:rsidRDefault="00F07672">
      <w:pPr>
        <w:spacing w:line="360" w:lineRule="auto"/>
        <w:jc w:val="center"/>
        <w:rPr>
          <w:rFonts w:asciiTheme="minorEastAsia" w:hAnsiTheme="minorEastAsia" w:cs="Arial"/>
          <w:kern w:val="0"/>
          <w:szCs w:val="21"/>
        </w:rPr>
      </w:pPr>
      <w:r w:rsidRPr="004A2201">
        <w:rPr>
          <w:rFonts w:asciiTheme="minorEastAsia" w:hAnsiTheme="minorEastAsia" w:cs="Arial" w:hint="eastAsia"/>
          <w:kern w:val="0"/>
          <w:szCs w:val="21"/>
        </w:rPr>
        <w:t>供应商所投产品涉及国家有属强制性规定的，须承诺其所投产品符合国家强制性要求（如CCC认证，格式自拟）</w:t>
      </w:r>
    </w:p>
    <w:p w:rsidR="00EB23A2" w:rsidRPr="004A2201" w:rsidRDefault="00EB23A2">
      <w:pPr>
        <w:widowControl/>
        <w:spacing w:before="100" w:beforeAutospacing="1" w:after="100" w:afterAutospacing="1" w:line="360" w:lineRule="auto"/>
        <w:jc w:val="center"/>
        <w:rPr>
          <w:rFonts w:asciiTheme="minorEastAsia" w:hAnsiTheme="minorEastAsia"/>
          <w:b/>
          <w:bCs/>
          <w:sz w:val="36"/>
          <w:szCs w:val="36"/>
        </w:rPr>
      </w:pPr>
    </w:p>
    <w:p w:rsidR="00EB23A2" w:rsidRPr="004A2201" w:rsidRDefault="00EB23A2">
      <w:pPr>
        <w:widowControl/>
        <w:spacing w:before="100" w:beforeAutospacing="1" w:after="100" w:afterAutospacing="1" w:line="360" w:lineRule="auto"/>
        <w:jc w:val="center"/>
        <w:rPr>
          <w:rFonts w:asciiTheme="minorEastAsia" w:hAnsiTheme="minorEastAsia"/>
          <w:b/>
          <w:bCs/>
          <w:sz w:val="36"/>
          <w:szCs w:val="36"/>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F07672">
      <w:pPr>
        <w:autoSpaceDE w:val="0"/>
        <w:autoSpaceDN w:val="0"/>
        <w:adjustRightInd w:val="0"/>
        <w:spacing w:line="360" w:lineRule="auto"/>
        <w:jc w:val="center"/>
        <w:rPr>
          <w:rFonts w:asciiTheme="minorEastAsia" w:hAnsiTheme="minorEastAsia" w:cs="黑体"/>
          <w:b/>
          <w:bCs/>
          <w:sz w:val="28"/>
          <w:szCs w:val="28"/>
          <w:lang w:val="zh-CN"/>
        </w:rPr>
      </w:pPr>
      <w:r w:rsidRPr="004A2201">
        <w:rPr>
          <w:rFonts w:asciiTheme="minorEastAsia" w:hAnsiTheme="minorEastAsia" w:cs="黑体" w:hint="eastAsia"/>
          <w:b/>
          <w:bCs/>
          <w:sz w:val="28"/>
          <w:szCs w:val="28"/>
          <w:lang w:val="zh-CN"/>
        </w:rPr>
        <w:t>五、</w:t>
      </w:r>
      <w:r w:rsidRPr="004A2201">
        <w:rPr>
          <w:rFonts w:asciiTheme="minorEastAsia" w:hAnsiTheme="minorEastAsia" w:cs="黑体"/>
          <w:b/>
          <w:bCs/>
          <w:sz w:val="28"/>
          <w:szCs w:val="28"/>
          <w:lang w:val="zh-CN"/>
        </w:rPr>
        <w:t>其他资料（若有）</w:t>
      </w: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F07672">
      <w:pPr>
        <w:spacing w:line="360" w:lineRule="auto"/>
        <w:jc w:val="center"/>
        <w:rPr>
          <w:rFonts w:asciiTheme="minorEastAsia" w:hAnsiTheme="minorEastAsia"/>
          <w:b/>
          <w:bCs/>
          <w:sz w:val="28"/>
          <w:szCs w:val="28"/>
        </w:rPr>
      </w:pPr>
      <w:r w:rsidRPr="004A2201">
        <w:rPr>
          <w:rFonts w:asciiTheme="minorEastAsia" w:hAnsiTheme="minorEastAsia"/>
          <w:b/>
          <w:bCs/>
          <w:sz w:val="28"/>
          <w:szCs w:val="28"/>
        </w:rPr>
        <w:t>除</w:t>
      </w:r>
      <w:r w:rsidRPr="004A2201">
        <w:rPr>
          <w:rFonts w:asciiTheme="minorEastAsia" w:hAnsiTheme="minorEastAsia" w:hint="eastAsia"/>
          <w:b/>
          <w:bCs/>
          <w:sz w:val="28"/>
          <w:szCs w:val="28"/>
        </w:rPr>
        <w:t>谈判</w:t>
      </w:r>
      <w:r w:rsidRPr="004A2201">
        <w:rPr>
          <w:rFonts w:asciiTheme="minorEastAsia" w:hAnsiTheme="minorEastAsia"/>
          <w:b/>
          <w:bCs/>
          <w:sz w:val="28"/>
          <w:szCs w:val="28"/>
        </w:rPr>
        <w:t>文件另有规定外，</w:t>
      </w:r>
      <w:r w:rsidRPr="004A2201">
        <w:rPr>
          <w:rFonts w:asciiTheme="minorEastAsia" w:hAnsiTheme="minorEastAsia" w:hint="eastAsia"/>
          <w:b/>
          <w:bCs/>
          <w:sz w:val="28"/>
          <w:szCs w:val="28"/>
        </w:rPr>
        <w:t>供应商</w:t>
      </w:r>
      <w:r w:rsidRPr="004A2201">
        <w:rPr>
          <w:rFonts w:asciiTheme="minorEastAsia" w:hAnsiTheme="minorEastAsia"/>
          <w:b/>
          <w:bCs/>
          <w:sz w:val="28"/>
          <w:szCs w:val="28"/>
        </w:rPr>
        <w:t>认为需要提交的其他证明材料或资料加盖</w:t>
      </w:r>
      <w:r w:rsidRPr="004A2201">
        <w:rPr>
          <w:rFonts w:asciiTheme="minorEastAsia" w:hAnsiTheme="minorEastAsia" w:hint="eastAsia"/>
          <w:b/>
          <w:bCs/>
          <w:sz w:val="28"/>
          <w:szCs w:val="28"/>
        </w:rPr>
        <w:t>供应商</w:t>
      </w:r>
      <w:r w:rsidRPr="004A2201">
        <w:rPr>
          <w:rFonts w:asciiTheme="minorEastAsia" w:hAnsiTheme="minorEastAsia"/>
          <w:b/>
          <w:bCs/>
          <w:sz w:val="28"/>
          <w:szCs w:val="28"/>
        </w:rPr>
        <w:t>公章后应在此项下提交。</w:t>
      </w:r>
    </w:p>
    <w:p w:rsidR="00EB23A2" w:rsidRPr="004A2201" w:rsidRDefault="00F07672">
      <w:pPr>
        <w:spacing w:line="360" w:lineRule="auto"/>
        <w:jc w:val="center"/>
        <w:rPr>
          <w:rFonts w:asciiTheme="minorEastAsia" w:hAnsiTheme="minorEastAsia"/>
          <w:b/>
          <w:bCs/>
          <w:sz w:val="28"/>
          <w:szCs w:val="28"/>
        </w:rPr>
      </w:pPr>
      <w:r w:rsidRPr="004A2201">
        <w:rPr>
          <w:rFonts w:asciiTheme="minorEastAsia" w:hAnsiTheme="minorEastAsia"/>
          <w:b/>
          <w:bCs/>
          <w:sz w:val="28"/>
          <w:szCs w:val="28"/>
        </w:rPr>
        <w:t> </w:t>
      </w: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sectPr w:rsidR="00EB23A2" w:rsidRPr="004A2201" w:rsidSect="009E2C6C">
      <w:footerReference w:type="default" r:id="rId21"/>
      <w:pgSz w:w="11906" w:h="16838"/>
      <w:pgMar w:top="2098" w:right="991" w:bottom="1928"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1DC" w:rsidRDefault="008161DC" w:rsidP="00EB23A2">
      <w:r>
        <w:separator/>
      </w:r>
    </w:p>
  </w:endnote>
  <w:endnote w:type="continuationSeparator" w:id="1">
    <w:p w:rsidR="008161DC" w:rsidRDefault="008161DC" w:rsidP="00EB2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Helvetica Neue">
    <w:altName w:val="Sylfaen"/>
    <w:charset w:val="00"/>
    <w:family w:val="auto"/>
    <w:pitch w:val="variable"/>
    <w:sig w:usb0="E50002FF" w:usb1="500079DB"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72" w:rsidRDefault="00E1323C">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F07672" w:rsidRDefault="00E1323C">
                <w:pPr>
                  <w:pStyle w:val="aa"/>
                </w:pPr>
                <w:r>
                  <w:fldChar w:fldCharType="begin"/>
                </w:r>
                <w:r w:rsidR="00FA2ACF">
                  <w:instrText xml:space="preserve"> PAGE  \* MERGEFORMAT </w:instrText>
                </w:r>
                <w:r>
                  <w:fldChar w:fldCharType="separate"/>
                </w:r>
                <w:r w:rsidR="008161DC">
                  <w:rPr>
                    <w:noProof/>
                  </w:rPr>
                  <w:t>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1DC" w:rsidRDefault="008161DC" w:rsidP="00EB23A2">
      <w:r>
        <w:separator/>
      </w:r>
    </w:p>
  </w:footnote>
  <w:footnote w:type="continuationSeparator" w:id="1">
    <w:p w:rsidR="008161DC" w:rsidRDefault="008161DC" w:rsidP="00EB2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051E9E"/>
    <w:multiLevelType w:val="singleLevel"/>
    <w:tmpl w:val="5A051E9E"/>
    <w:lvl w:ilvl="0">
      <w:start w:val="1"/>
      <w:numFmt w:val="chineseCounting"/>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7DF1C07"/>
    <w:multiLevelType w:val="hybridMultilevel"/>
    <w:tmpl w:val="8E1095BA"/>
    <w:lvl w:ilvl="0" w:tplc="EDB82EB0">
      <w:start w:val="8"/>
      <w:numFmt w:val="japaneseCounting"/>
      <w:lvlText w:val="%1、"/>
      <w:lvlJc w:val="left"/>
      <w:pPr>
        <w:ind w:left="1091" w:hanging="45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2">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1">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38"/>
  </w:num>
  <w:num w:numId="6">
    <w:abstractNumId w:val="0"/>
  </w:num>
  <w:num w:numId="7">
    <w:abstractNumId w:val="15"/>
  </w:num>
  <w:num w:numId="8">
    <w:abstractNumId w:val="16"/>
  </w:num>
  <w:num w:numId="9">
    <w:abstractNumId w:val="44"/>
  </w:num>
  <w:num w:numId="10">
    <w:abstractNumId w:val="53"/>
  </w:num>
  <w:num w:numId="11">
    <w:abstractNumId w:val="52"/>
  </w:num>
  <w:num w:numId="12">
    <w:abstractNumId w:val="43"/>
  </w:num>
  <w:num w:numId="13">
    <w:abstractNumId w:val="21"/>
  </w:num>
  <w:num w:numId="14">
    <w:abstractNumId w:val="17"/>
  </w:num>
  <w:num w:numId="15">
    <w:abstractNumId w:val="46"/>
  </w:num>
  <w:num w:numId="16">
    <w:abstractNumId w:val="40"/>
  </w:num>
  <w:num w:numId="17">
    <w:abstractNumId w:val="51"/>
  </w:num>
  <w:num w:numId="18">
    <w:abstractNumId w:val="33"/>
  </w:num>
  <w:num w:numId="19">
    <w:abstractNumId w:val="12"/>
  </w:num>
  <w:num w:numId="20">
    <w:abstractNumId w:val="36"/>
  </w:num>
  <w:num w:numId="21">
    <w:abstractNumId w:val="5"/>
  </w:num>
  <w:num w:numId="22">
    <w:abstractNumId w:val="20"/>
  </w:num>
  <w:num w:numId="23">
    <w:abstractNumId w:val="34"/>
  </w:num>
  <w:num w:numId="24">
    <w:abstractNumId w:val="4"/>
  </w:num>
  <w:num w:numId="25">
    <w:abstractNumId w:val="11"/>
  </w:num>
  <w:num w:numId="26">
    <w:abstractNumId w:val="25"/>
  </w:num>
  <w:num w:numId="27">
    <w:abstractNumId w:val="29"/>
  </w:num>
  <w:num w:numId="28">
    <w:abstractNumId w:val="18"/>
  </w:num>
  <w:num w:numId="29">
    <w:abstractNumId w:val="39"/>
  </w:num>
  <w:num w:numId="30">
    <w:abstractNumId w:val="23"/>
  </w:num>
  <w:num w:numId="31">
    <w:abstractNumId w:val="47"/>
  </w:num>
  <w:num w:numId="32">
    <w:abstractNumId w:val="30"/>
  </w:num>
  <w:num w:numId="33">
    <w:abstractNumId w:val="50"/>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5"/>
  </w:num>
  <w:num w:numId="41">
    <w:abstractNumId w:val="28"/>
  </w:num>
  <w:num w:numId="42">
    <w:abstractNumId w:val="54"/>
  </w:num>
  <w:num w:numId="43">
    <w:abstractNumId w:val="26"/>
  </w:num>
  <w:num w:numId="44">
    <w:abstractNumId w:val="49"/>
  </w:num>
  <w:num w:numId="45">
    <w:abstractNumId w:val="35"/>
  </w:num>
  <w:num w:numId="46">
    <w:abstractNumId w:val="19"/>
  </w:num>
  <w:num w:numId="47">
    <w:abstractNumId w:val="24"/>
  </w:num>
  <w:num w:numId="48">
    <w:abstractNumId w:val="31"/>
  </w:num>
  <w:num w:numId="49">
    <w:abstractNumId w:val="42"/>
  </w:num>
  <w:num w:numId="50">
    <w:abstractNumId w:val="55"/>
  </w:num>
  <w:num w:numId="51">
    <w:abstractNumId w:val="10"/>
  </w:num>
  <w:num w:numId="52">
    <w:abstractNumId w:val="32"/>
  </w:num>
  <w:num w:numId="53">
    <w:abstractNumId w:val="7"/>
  </w:num>
  <w:num w:numId="54">
    <w:abstractNumId w:val="8"/>
  </w:num>
  <w:num w:numId="55">
    <w:abstractNumId w:val="41"/>
  </w:num>
  <w:num w:numId="56">
    <w:abstractNumId w:val="4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35B25"/>
    <w:rsid w:val="000418F9"/>
    <w:rsid w:val="00046E42"/>
    <w:rsid w:val="00067A30"/>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219"/>
    <w:rsid w:val="000C2A7B"/>
    <w:rsid w:val="000D1CF1"/>
    <w:rsid w:val="000D30B8"/>
    <w:rsid w:val="000D6633"/>
    <w:rsid w:val="000D798A"/>
    <w:rsid w:val="000E2FFC"/>
    <w:rsid w:val="000E57E7"/>
    <w:rsid w:val="000F1E89"/>
    <w:rsid w:val="0010014D"/>
    <w:rsid w:val="001145D4"/>
    <w:rsid w:val="00116466"/>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1842"/>
    <w:rsid w:val="001A2E65"/>
    <w:rsid w:val="001B0DF5"/>
    <w:rsid w:val="001C0A13"/>
    <w:rsid w:val="001C26CD"/>
    <w:rsid w:val="001C2B6A"/>
    <w:rsid w:val="001C761E"/>
    <w:rsid w:val="001D06FF"/>
    <w:rsid w:val="001D1CBB"/>
    <w:rsid w:val="001D33AD"/>
    <w:rsid w:val="001D33DA"/>
    <w:rsid w:val="001D4C00"/>
    <w:rsid w:val="001E25D9"/>
    <w:rsid w:val="001E592F"/>
    <w:rsid w:val="001F5CF2"/>
    <w:rsid w:val="001F7199"/>
    <w:rsid w:val="002078AE"/>
    <w:rsid w:val="00210B90"/>
    <w:rsid w:val="002138F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17A7"/>
    <w:rsid w:val="002732E0"/>
    <w:rsid w:val="00276759"/>
    <w:rsid w:val="002847E1"/>
    <w:rsid w:val="002871DE"/>
    <w:rsid w:val="002872FE"/>
    <w:rsid w:val="0029125D"/>
    <w:rsid w:val="00294D1A"/>
    <w:rsid w:val="0029513F"/>
    <w:rsid w:val="002A2748"/>
    <w:rsid w:val="002A4C24"/>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DE6"/>
    <w:rsid w:val="00303F10"/>
    <w:rsid w:val="0030443F"/>
    <w:rsid w:val="00307D84"/>
    <w:rsid w:val="0031002E"/>
    <w:rsid w:val="00310BA9"/>
    <w:rsid w:val="003158D3"/>
    <w:rsid w:val="003169BF"/>
    <w:rsid w:val="0032784A"/>
    <w:rsid w:val="00330D3D"/>
    <w:rsid w:val="0033421C"/>
    <w:rsid w:val="003347F9"/>
    <w:rsid w:val="00336F5A"/>
    <w:rsid w:val="003518EF"/>
    <w:rsid w:val="00362009"/>
    <w:rsid w:val="003708AE"/>
    <w:rsid w:val="0037221E"/>
    <w:rsid w:val="003812AE"/>
    <w:rsid w:val="00382E5B"/>
    <w:rsid w:val="00386F17"/>
    <w:rsid w:val="003929E8"/>
    <w:rsid w:val="003A05BE"/>
    <w:rsid w:val="003A1280"/>
    <w:rsid w:val="003B103B"/>
    <w:rsid w:val="003B1D5B"/>
    <w:rsid w:val="003B34F7"/>
    <w:rsid w:val="003C0C24"/>
    <w:rsid w:val="003C481F"/>
    <w:rsid w:val="003C6D19"/>
    <w:rsid w:val="003C734D"/>
    <w:rsid w:val="003D2645"/>
    <w:rsid w:val="003D2DF6"/>
    <w:rsid w:val="003D4E8A"/>
    <w:rsid w:val="003E5ADF"/>
    <w:rsid w:val="003E7C66"/>
    <w:rsid w:val="0040091E"/>
    <w:rsid w:val="00410B19"/>
    <w:rsid w:val="00415A57"/>
    <w:rsid w:val="00416591"/>
    <w:rsid w:val="00422CD2"/>
    <w:rsid w:val="00435E0B"/>
    <w:rsid w:val="00440D16"/>
    <w:rsid w:val="0044232F"/>
    <w:rsid w:val="00444482"/>
    <w:rsid w:val="004464C2"/>
    <w:rsid w:val="0044739E"/>
    <w:rsid w:val="00460A24"/>
    <w:rsid w:val="00463754"/>
    <w:rsid w:val="00464D64"/>
    <w:rsid w:val="0047231A"/>
    <w:rsid w:val="0047378F"/>
    <w:rsid w:val="0047595B"/>
    <w:rsid w:val="00480C9E"/>
    <w:rsid w:val="00482B1A"/>
    <w:rsid w:val="00485967"/>
    <w:rsid w:val="00496BD4"/>
    <w:rsid w:val="0049794D"/>
    <w:rsid w:val="004A2201"/>
    <w:rsid w:val="004A698D"/>
    <w:rsid w:val="004A713D"/>
    <w:rsid w:val="004B620B"/>
    <w:rsid w:val="004B6F24"/>
    <w:rsid w:val="004C1117"/>
    <w:rsid w:val="004C2A4D"/>
    <w:rsid w:val="004D0712"/>
    <w:rsid w:val="004D3082"/>
    <w:rsid w:val="004D7BED"/>
    <w:rsid w:val="004E0DFB"/>
    <w:rsid w:val="004E450C"/>
    <w:rsid w:val="004E547A"/>
    <w:rsid w:val="004E5E79"/>
    <w:rsid w:val="004E6B02"/>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252A"/>
    <w:rsid w:val="005711DE"/>
    <w:rsid w:val="00573241"/>
    <w:rsid w:val="00575C9D"/>
    <w:rsid w:val="005779B2"/>
    <w:rsid w:val="005779C4"/>
    <w:rsid w:val="00580751"/>
    <w:rsid w:val="00581F58"/>
    <w:rsid w:val="00583DC3"/>
    <w:rsid w:val="00586CD2"/>
    <w:rsid w:val="005940FF"/>
    <w:rsid w:val="00596914"/>
    <w:rsid w:val="005970B9"/>
    <w:rsid w:val="005A33DA"/>
    <w:rsid w:val="005A49BE"/>
    <w:rsid w:val="005A4AD4"/>
    <w:rsid w:val="005A7DA5"/>
    <w:rsid w:val="005A7E7E"/>
    <w:rsid w:val="005B1144"/>
    <w:rsid w:val="005B14F6"/>
    <w:rsid w:val="005B180E"/>
    <w:rsid w:val="005B4048"/>
    <w:rsid w:val="005C09F8"/>
    <w:rsid w:val="005D1597"/>
    <w:rsid w:val="005D4EBE"/>
    <w:rsid w:val="005D51C3"/>
    <w:rsid w:val="005D6674"/>
    <w:rsid w:val="00600324"/>
    <w:rsid w:val="00603B59"/>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95EFE"/>
    <w:rsid w:val="006A1483"/>
    <w:rsid w:val="006A4956"/>
    <w:rsid w:val="006A6187"/>
    <w:rsid w:val="006A6E3E"/>
    <w:rsid w:val="006B25F5"/>
    <w:rsid w:val="006B34C4"/>
    <w:rsid w:val="006B5818"/>
    <w:rsid w:val="006C52E2"/>
    <w:rsid w:val="006D0369"/>
    <w:rsid w:val="006D2D95"/>
    <w:rsid w:val="006D71B0"/>
    <w:rsid w:val="006D71DF"/>
    <w:rsid w:val="006E21C6"/>
    <w:rsid w:val="006F1019"/>
    <w:rsid w:val="006F15D2"/>
    <w:rsid w:val="006F7C4F"/>
    <w:rsid w:val="00714D78"/>
    <w:rsid w:val="007239F1"/>
    <w:rsid w:val="00724498"/>
    <w:rsid w:val="007303E5"/>
    <w:rsid w:val="00732A94"/>
    <w:rsid w:val="00735FFE"/>
    <w:rsid w:val="00752DA3"/>
    <w:rsid w:val="00763CD2"/>
    <w:rsid w:val="007647EF"/>
    <w:rsid w:val="0076522A"/>
    <w:rsid w:val="007707E3"/>
    <w:rsid w:val="00772353"/>
    <w:rsid w:val="0077399E"/>
    <w:rsid w:val="00776904"/>
    <w:rsid w:val="0078097A"/>
    <w:rsid w:val="00783715"/>
    <w:rsid w:val="00785444"/>
    <w:rsid w:val="007873DE"/>
    <w:rsid w:val="0078798E"/>
    <w:rsid w:val="00791B7A"/>
    <w:rsid w:val="00793456"/>
    <w:rsid w:val="007A1051"/>
    <w:rsid w:val="007B2859"/>
    <w:rsid w:val="007C0625"/>
    <w:rsid w:val="007C74CE"/>
    <w:rsid w:val="007E5B97"/>
    <w:rsid w:val="007E6BFA"/>
    <w:rsid w:val="007E6FAA"/>
    <w:rsid w:val="007F042C"/>
    <w:rsid w:val="007F216A"/>
    <w:rsid w:val="007F2D6E"/>
    <w:rsid w:val="007F4688"/>
    <w:rsid w:val="00813D6C"/>
    <w:rsid w:val="00814BC6"/>
    <w:rsid w:val="00815958"/>
    <w:rsid w:val="008161DC"/>
    <w:rsid w:val="0081674C"/>
    <w:rsid w:val="008167A4"/>
    <w:rsid w:val="008169E7"/>
    <w:rsid w:val="0081722A"/>
    <w:rsid w:val="008235E7"/>
    <w:rsid w:val="00824331"/>
    <w:rsid w:val="008305FE"/>
    <w:rsid w:val="00833A9C"/>
    <w:rsid w:val="00835639"/>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792"/>
    <w:rsid w:val="00890942"/>
    <w:rsid w:val="008953C5"/>
    <w:rsid w:val="008A6416"/>
    <w:rsid w:val="008A69C0"/>
    <w:rsid w:val="008B10DE"/>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30A1"/>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6E82"/>
    <w:rsid w:val="009B77DF"/>
    <w:rsid w:val="009C12AB"/>
    <w:rsid w:val="009C20C0"/>
    <w:rsid w:val="009C29B9"/>
    <w:rsid w:val="009D0218"/>
    <w:rsid w:val="009D173B"/>
    <w:rsid w:val="009D63BC"/>
    <w:rsid w:val="009E0BEA"/>
    <w:rsid w:val="009E2A41"/>
    <w:rsid w:val="009E2C6C"/>
    <w:rsid w:val="009F3688"/>
    <w:rsid w:val="00A02881"/>
    <w:rsid w:val="00A04DD5"/>
    <w:rsid w:val="00A10F0B"/>
    <w:rsid w:val="00A1438F"/>
    <w:rsid w:val="00A153DA"/>
    <w:rsid w:val="00A2333F"/>
    <w:rsid w:val="00A256F1"/>
    <w:rsid w:val="00A306ED"/>
    <w:rsid w:val="00A31F71"/>
    <w:rsid w:val="00A3562C"/>
    <w:rsid w:val="00A37751"/>
    <w:rsid w:val="00A46EDA"/>
    <w:rsid w:val="00A52E66"/>
    <w:rsid w:val="00A541CC"/>
    <w:rsid w:val="00A54462"/>
    <w:rsid w:val="00A57EBA"/>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B3ABC"/>
    <w:rsid w:val="00AC081D"/>
    <w:rsid w:val="00AC5A33"/>
    <w:rsid w:val="00AC766D"/>
    <w:rsid w:val="00AC7F46"/>
    <w:rsid w:val="00AD05B8"/>
    <w:rsid w:val="00AD442D"/>
    <w:rsid w:val="00AD77A9"/>
    <w:rsid w:val="00AE3026"/>
    <w:rsid w:val="00AE3F48"/>
    <w:rsid w:val="00AE4546"/>
    <w:rsid w:val="00AF20E8"/>
    <w:rsid w:val="00AF6E1F"/>
    <w:rsid w:val="00B007A9"/>
    <w:rsid w:val="00B010D9"/>
    <w:rsid w:val="00B0204B"/>
    <w:rsid w:val="00B03A96"/>
    <w:rsid w:val="00B03AE3"/>
    <w:rsid w:val="00B05B6E"/>
    <w:rsid w:val="00B060ED"/>
    <w:rsid w:val="00B12972"/>
    <w:rsid w:val="00B17A0C"/>
    <w:rsid w:val="00B22360"/>
    <w:rsid w:val="00B22DAC"/>
    <w:rsid w:val="00B26927"/>
    <w:rsid w:val="00B3585D"/>
    <w:rsid w:val="00B35F15"/>
    <w:rsid w:val="00B3774D"/>
    <w:rsid w:val="00B44C64"/>
    <w:rsid w:val="00B47C03"/>
    <w:rsid w:val="00B51CBD"/>
    <w:rsid w:val="00B52793"/>
    <w:rsid w:val="00B52951"/>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701"/>
    <w:rsid w:val="00C21F92"/>
    <w:rsid w:val="00C24F01"/>
    <w:rsid w:val="00C25F2B"/>
    <w:rsid w:val="00C27457"/>
    <w:rsid w:val="00C32265"/>
    <w:rsid w:val="00C32DA0"/>
    <w:rsid w:val="00C3589C"/>
    <w:rsid w:val="00C43592"/>
    <w:rsid w:val="00C44F98"/>
    <w:rsid w:val="00C46F35"/>
    <w:rsid w:val="00C5123E"/>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2706"/>
    <w:rsid w:val="00CA3DC9"/>
    <w:rsid w:val="00CC1F2F"/>
    <w:rsid w:val="00CD4B44"/>
    <w:rsid w:val="00CE475D"/>
    <w:rsid w:val="00CE67CF"/>
    <w:rsid w:val="00CF1B6F"/>
    <w:rsid w:val="00CF35E8"/>
    <w:rsid w:val="00D02114"/>
    <w:rsid w:val="00D03A94"/>
    <w:rsid w:val="00D06C5F"/>
    <w:rsid w:val="00D16DEC"/>
    <w:rsid w:val="00D17F85"/>
    <w:rsid w:val="00D23C5E"/>
    <w:rsid w:val="00D26DE5"/>
    <w:rsid w:val="00D30AC2"/>
    <w:rsid w:val="00D30CA6"/>
    <w:rsid w:val="00D31AF4"/>
    <w:rsid w:val="00D47B48"/>
    <w:rsid w:val="00D51569"/>
    <w:rsid w:val="00D51C46"/>
    <w:rsid w:val="00D62770"/>
    <w:rsid w:val="00D6337D"/>
    <w:rsid w:val="00D70A72"/>
    <w:rsid w:val="00D75B1F"/>
    <w:rsid w:val="00D75FD1"/>
    <w:rsid w:val="00D82300"/>
    <w:rsid w:val="00D82E65"/>
    <w:rsid w:val="00D955CB"/>
    <w:rsid w:val="00DA2DBB"/>
    <w:rsid w:val="00DB0E94"/>
    <w:rsid w:val="00DB3D3C"/>
    <w:rsid w:val="00DB6873"/>
    <w:rsid w:val="00DC1A17"/>
    <w:rsid w:val="00DC2D6F"/>
    <w:rsid w:val="00DC44CA"/>
    <w:rsid w:val="00DD3761"/>
    <w:rsid w:val="00DD3EB1"/>
    <w:rsid w:val="00DD5E68"/>
    <w:rsid w:val="00DD6895"/>
    <w:rsid w:val="00DD6F7E"/>
    <w:rsid w:val="00DE518C"/>
    <w:rsid w:val="00DE5717"/>
    <w:rsid w:val="00DE7EB2"/>
    <w:rsid w:val="00E07755"/>
    <w:rsid w:val="00E13097"/>
    <w:rsid w:val="00E1323C"/>
    <w:rsid w:val="00E218F5"/>
    <w:rsid w:val="00E225D8"/>
    <w:rsid w:val="00E33652"/>
    <w:rsid w:val="00E410FF"/>
    <w:rsid w:val="00E47D6C"/>
    <w:rsid w:val="00E52555"/>
    <w:rsid w:val="00E52CC2"/>
    <w:rsid w:val="00E5529D"/>
    <w:rsid w:val="00E635CF"/>
    <w:rsid w:val="00E7064E"/>
    <w:rsid w:val="00E73C1D"/>
    <w:rsid w:val="00E77ABE"/>
    <w:rsid w:val="00E909DB"/>
    <w:rsid w:val="00E923D8"/>
    <w:rsid w:val="00E936EE"/>
    <w:rsid w:val="00E971A0"/>
    <w:rsid w:val="00EA0AC6"/>
    <w:rsid w:val="00EA2482"/>
    <w:rsid w:val="00EA2C50"/>
    <w:rsid w:val="00EA7647"/>
    <w:rsid w:val="00EB129D"/>
    <w:rsid w:val="00EB23A2"/>
    <w:rsid w:val="00EB28B0"/>
    <w:rsid w:val="00EC484B"/>
    <w:rsid w:val="00EC4B87"/>
    <w:rsid w:val="00EC5194"/>
    <w:rsid w:val="00EC600B"/>
    <w:rsid w:val="00ED5C44"/>
    <w:rsid w:val="00ED72AF"/>
    <w:rsid w:val="00EE03C4"/>
    <w:rsid w:val="00EE07D8"/>
    <w:rsid w:val="00EE082F"/>
    <w:rsid w:val="00EF696F"/>
    <w:rsid w:val="00F02D15"/>
    <w:rsid w:val="00F03E1C"/>
    <w:rsid w:val="00F07672"/>
    <w:rsid w:val="00F16292"/>
    <w:rsid w:val="00F25F89"/>
    <w:rsid w:val="00F2770F"/>
    <w:rsid w:val="00F363B0"/>
    <w:rsid w:val="00F37ED1"/>
    <w:rsid w:val="00F42763"/>
    <w:rsid w:val="00F44C16"/>
    <w:rsid w:val="00F45E08"/>
    <w:rsid w:val="00F509A1"/>
    <w:rsid w:val="00F55770"/>
    <w:rsid w:val="00F64A3F"/>
    <w:rsid w:val="00F67C47"/>
    <w:rsid w:val="00F7582A"/>
    <w:rsid w:val="00F77BE2"/>
    <w:rsid w:val="00F80181"/>
    <w:rsid w:val="00F80C67"/>
    <w:rsid w:val="00F82BA2"/>
    <w:rsid w:val="00FA2ACF"/>
    <w:rsid w:val="00FA44E8"/>
    <w:rsid w:val="00FA6EDD"/>
    <w:rsid w:val="00FB260C"/>
    <w:rsid w:val="00FB2E22"/>
    <w:rsid w:val="00FB5348"/>
    <w:rsid w:val="00FB5796"/>
    <w:rsid w:val="00FB6F1A"/>
    <w:rsid w:val="00FC04EC"/>
    <w:rsid w:val="00FC302B"/>
    <w:rsid w:val="00FC5DCD"/>
    <w:rsid w:val="00FE5AD6"/>
    <w:rsid w:val="00FF04A6"/>
    <w:rsid w:val="00FF2313"/>
    <w:rsid w:val="00FF5C04"/>
    <w:rsid w:val="01CD2E9D"/>
    <w:rsid w:val="07733ED3"/>
    <w:rsid w:val="079A26F9"/>
    <w:rsid w:val="13706DBD"/>
    <w:rsid w:val="1D3D2567"/>
    <w:rsid w:val="1DE978C4"/>
    <w:rsid w:val="24E915BF"/>
    <w:rsid w:val="27821D05"/>
    <w:rsid w:val="284941DC"/>
    <w:rsid w:val="2A9B65A1"/>
    <w:rsid w:val="2AA71F8F"/>
    <w:rsid w:val="301A7EDF"/>
    <w:rsid w:val="32493792"/>
    <w:rsid w:val="34AE374B"/>
    <w:rsid w:val="35AD3EF5"/>
    <w:rsid w:val="371619FA"/>
    <w:rsid w:val="3AB0548E"/>
    <w:rsid w:val="414468D8"/>
    <w:rsid w:val="417325FA"/>
    <w:rsid w:val="41E424CB"/>
    <w:rsid w:val="454D157F"/>
    <w:rsid w:val="48E5193B"/>
    <w:rsid w:val="4D6F2CBC"/>
    <w:rsid w:val="566260CC"/>
    <w:rsid w:val="5FCA2E7D"/>
    <w:rsid w:val="66A36C22"/>
    <w:rsid w:val="70A46938"/>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23A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B23A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B23A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B23A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B23A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EB23A2"/>
    <w:pPr>
      <w:spacing w:after="120"/>
    </w:pPr>
  </w:style>
  <w:style w:type="paragraph" w:styleId="a4">
    <w:name w:val="Normal Indent"/>
    <w:basedOn w:val="a"/>
    <w:qFormat/>
    <w:rsid w:val="00EB23A2"/>
    <w:pPr>
      <w:ind w:firstLine="425"/>
    </w:pPr>
    <w:rPr>
      <w:rFonts w:ascii="Times New Roman" w:eastAsia="宋体" w:hAnsi="Times New Roman" w:cs="Times New Roman"/>
      <w:szCs w:val="20"/>
    </w:rPr>
  </w:style>
  <w:style w:type="paragraph" w:styleId="a5">
    <w:name w:val="caption"/>
    <w:basedOn w:val="a"/>
    <w:next w:val="a"/>
    <w:qFormat/>
    <w:rsid w:val="00EB23A2"/>
    <w:rPr>
      <w:rFonts w:ascii="Arial" w:eastAsia="黑体" w:hAnsi="Arial" w:cs="Arial"/>
      <w:sz w:val="20"/>
      <w:szCs w:val="20"/>
    </w:rPr>
  </w:style>
  <w:style w:type="paragraph" w:styleId="30">
    <w:name w:val="Body Text 3"/>
    <w:basedOn w:val="a"/>
    <w:link w:val="3Char0"/>
    <w:qFormat/>
    <w:rsid w:val="00EB23A2"/>
    <w:rPr>
      <w:rFonts w:ascii="Times New Roman" w:eastAsia="宋体" w:hAnsi="Times New Roman" w:cs="Times New Roman"/>
      <w:color w:val="FF0000"/>
      <w:sz w:val="24"/>
      <w:szCs w:val="24"/>
    </w:rPr>
  </w:style>
  <w:style w:type="paragraph" w:styleId="a6">
    <w:name w:val="Body Text Indent"/>
    <w:basedOn w:val="a"/>
    <w:link w:val="Char1"/>
    <w:qFormat/>
    <w:rsid w:val="00EB23A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B23A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B23A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B23A2"/>
    <w:rPr>
      <w:rFonts w:eastAsia="宋体"/>
      <w:sz w:val="24"/>
    </w:rPr>
  </w:style>
  <w:style w:type="paragraph" w:styleId="a8">
    <w:name w:val="Date"/>
    <w:basedOn w:val="a"/>
    <w:next w:val="a"/>
    <w:link w:val="Char2"/>
    <w:uiPriority w:val="99"/>
    <w:unhideWhenUsed/>
    <w:qFormat/>
    <w:rsid w:val="00EB23A2"/>
    <w:pPr>
      <w:ind w:leftChars="2500" w:left="100"/>
    </w:pPr>
  </w:style>
  <w:style w:type="paragraph" w:styleId="a9">
    <w:name w:val="Balloon Text"/>
    <w:basedOn w:val="a"/>
    <w:link w:val="Char10"/>
    <w:uiPriority w:val="99"/>
    <w:semiHidden/>
    <w:unhideWhenUsed/>
    <w:qFormat/>
    <w:rsid w:val="00EB23A2"/>
    <w:rPr>
      <w:sz w:val="18"/>
      <w:szCs w:val="18"/>
    </w:rPr>
  </w:style>
  <w:style w:type="paragraph" w:styleId="aa">
    <w:name w:val="footer"/>
    <w:basedOn w:val="a"/>
    <w:link w:val="Char3"/>
    <w:uiPriority w:val="99"/>
    <w:unhideWhenUsed/>
    <w:qFormat/>
    <w:rsid w:val="00EB23A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EB23A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B23A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EB2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B23A2"/>
    <w:rPr>
      <w:rFonts w:ascii="Calibri" w:eastAsia="宋体" w:hAnsi="Calibri" w:cs="Times New Roman"/>
      <w:sz w:val="24"/>
      <w:szCs w:val="24"/>
    </w:rPr>
  </w:style>
  <w:style w:type="paragraph" w:styleId="ad">
    <w:name w:val="Body Text First Indent"/>
    <w:basedOn w:val="a0"/>
    <w:link w:val="Char5"/>
    <w:qFormat/>
    <w:rsid w:val="00EB23A2"/>
    <w:pPr>
      <w:ind w:firstLineChars="100" w:firstLine="420"/>
    </w:pPr>
    <w:rPr>
      <w:rFonts w:ascii="宋体" w:eastAsia="宋体" w:hAnsi="Times New Roman" w:cs="Times New Roman"/>
      <w:kern w:val="0"/>
      <w:sz w:val="34"/>
      <w:szCs w:val="20"/>
    </w:rPr>
  </w:style>
  <w:style w:type="character" w:styleId="ae">
    <w:name w:val="Strong"/>
    <w:basedOn w:val="a1"/>
    <w:uiPriority w:val="22"/>
    <w:qFormat/>
    <w:rsid w:val="00EB23A2"/>
    <w:rPr>
      <w:b/>
      <w:bCs/>
    </w:rPr>
  </w:style>
  <w:style w:type="character" w:styleId="af">
    <w:name w:val="Emphasis"/>
    <w:basedOn w:val="a1"/>
    <w:uiPriority w:val="20"/>
    <w:qFormat/>
    <w:rsid w:val="00EB23A2"/>
    <w:rPr>
      <w:i/>
      <w:iCs/>
    </w:rPr>
  </w:style>
  <w:style w:type="character" w:styleId="af0">
    <w:name w:val="Hyperlink"/>
    <w:basedOn w:val="a1"/>
    <w:uiPriority w:val="99"/>
    <w:unhideWhenUsed/>
    <w:qFormat/>
    <w:rsid w:val="00EB23A2"/>
    <w:rPr>
      <w:color w:val="0000FF"/>
      <w:u w:val="single"/>
    </w:rPr>
  </w:style>
  <w:style w:type="character" w:customStyle="1" w:styleId="1Char">
    <w:name w:val="标题 1 Char"/>
    <w:basedOn w:val="a1"/>
    <w:link w:val="1"/>
    <w:qFormat/>
    <w:rsid w:val="00EB23A2"/>
    <w:rPr>
      <w:b/>
      <w:bCs/>
      <w:kern w:val="44"/>
      <w:sz w:val="44"/>
      <w:szCs w:val="44"/>
    </w:rPr>
  </w:style>
  <w:style w:type="character" w:customStyle="1" w:styleId="2Char">
    <w:name w:val="标题 2 Char"/>
    <w:basedOn w:val="a1"/>
    <w:link w:val="2"/>
    <w:qFormat/>
    <w:rsid w:val="00EB23A2"/>
    <w:rPr>
      <w:rFonts w:ascii="Arial" w:eastAsia="黑体" w:hAnsi="Arial"/>
      <w:b/>
      <w:bCs/>
      <w:sz w:val="32"/>
      <w:szCs w:val="32"/>
    </w:rPr>
  </w:style>
  <w:style w:type="character" w:customStyle="1" w:styleId="3Char">
    <w:name w:val="标题 3 Char"/>
    <w:basedOn w:val="a1"/>
    <w:link w:val="3"/>
    <w:qFormat/>
    <w:rsid w:val="00EB23A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B23A2"/>
    <w:rPr>
      <w:rFonts w:ascii="Arial" w:eastAsia="黑体" w:hAnsi="Arial"/>
      <w:b/>
      <w:bCs/>
      <w:sz w:val="28"/>
      <w:szCs w:val="28"/>
    </w:rPr>
  </w:style>
  <w:style w:type="character" w:customStyle="1" w:styleId="3Char0">
    <w:name w:val="正文文本 3 Char"/>
    <w:basedOn w:val="a1"/>
    <w:link w:val="30"/>
    <w:qFormat/>
    <w:rsid w:val="00EB23A2"/>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EB23A2"/>
  </w:style>
  <w:style w:type="character" w:customStyle="1" w:styleId="Char6">
    <w:name w:val="正文文本缩进 Char"/>
    <w:basedOn w:val="a1"/>
    <w:qFormat/>
    <w:rsid w:val="00EB23A2"/>
  </w:style>
  <w:style w:type="character" w:customStyle="1" w:styleId="Char1">
    <w:name w:val="正文文本缩进 Char1"/>
    <w:basedOn w:val="a1"/>
    <w:link w:val="a6"/>
    <w:qFormat/>
    <w:rsid w:val="00EB23A2"/>
    <w:rPr>
      <w:kern w:val="0"/>
      <w:sz w:val="24"/>
      <w:szCs w:val="20"/>
    </w:rPr>
  </w:style>
  <w:style w:type="character" w:customStyle="1" w:styleId="Char0">
    <w:name w:val="纯文本 Char"/>
    <w:basedOn w:val="a1"/>
    <w:link w:val="a7"/>
    <w:qFormat/>
    <w:rsid w:val="00EB23A2"/>
    <w:rPr>
      <w:rFonts w:eastAsia="宋体"/>
      <w:sz w:val="24"/>
    </w:rPr>
  </w:style>
  <w:style w:type="character" w:customStyle="1" w:styleId="Char2">
    <w:name w:val="日期 Char"/>
    <w:basedOn w:val="a1"/>
    <w:link w:val="a8"/>
    <w:uiPriority w:val="99"/>
    <w:qFormat/>
    <w:rsid w:val="00EB23A2"/>
  </w:style>
  <w:style w:type="character" w:customStyle="1" w:styleId="Char7">
    <w:name w:val="批注框文本 Char"/>
    <w:basedOn w:val="a1"/>
    <w:uiPriority w:val="99"/>
    <w:semiHidden/>
    <w:qFormat/>
    <w:rsid w:val="00EB23A2"/>
    <w:rPr>
      <w:sz w:val="18"/>
      <w:szCs w:val="18"/>
    </w:rPr>
  </w:style>
  <w:style w:type="character" w:customStyle="1" w:styleId="Char10">
    <w:name w:val="批注框文本 Char1"/>
    <w:basedOn w:val="a1"/>
    <w:link w:val="a9"/>
    <w:uiPriority w:val="99"/>
    <w:semiHidden/>
    <w:qFormat/>
    <w:rsid w:val="00EB23A2"/>
    <w:rPr>
      <w:sz w:val="18"/>
      <w:szCs w:val="18"/>
    </w:rPr>
  </w:style>
  <w:style w:type="character" w:customStyle="1" w:styleId="Char3">
    <w:name w:val="页脚 Char"/>
    <w:basedOn w:val="a1"/>
    <w:link w:val="aa"/>
    <w:uiPriority w:val="99"/>
    <w:qFormat/>
    <w:rsid w:val="00EB23A2"/>
    <w:rPr>
      <w:sz w:val="18"/>
      <w:szCs w:val="18"/>
    </w:rPr>
  </w:style>
  <w:style w:type="character" w:customStyle="1" w:styleId="Char4">
    <w:name w:val="页眉 Char"/>
    <w:basedOn w:val="a1"/>
    <w:link w:val="ab"/>
    <w:uiPriority w:val="99"/>
    <w:qFormat/>
    <w:rsid w:val="00EB23A2"/>
    <w:rPr>
      <w:sz w:val="18"/>
      <w:szCs w:val="18"/>
    </w:rPr>
  </w:style>
  <w:style w:type="character" w:customStyle="1" w:styleId="HTMLChar">
    <w:name w:val="HTML 预设格式 Char"/>
    <w:basedOn w:val="a1"/>
    <w:uiPriority w:val="99"/>
    <w:semiHidden/>
    <w:qFormat/>
    <w:rsid w:val="00EB23A2"/>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EB23A2"/>
    <w:rPr>
      <w:rFonts w:ascii="Courier New" w:hAnsi="Courier New" w:cs="Courier New"/>
      <w:sz w:val="20"/>
      <w:szCs w:val="20"/>
    </w:rPr>
  </w:style>
  <w:style w:type="character" w:customStyle="1" w:styleId="Char5">
    <w:name w:val="正文首行缩进 Char"/>
    <w:basedOn w:val="Char"/>
    <w:link w:val="ad"/>
    <w:qFormat/>
    <w:rsid w:val="00EB23A2"/>
    <w:rPr>
      <w:rFonts w:ascii="宋体" w:eastAsia="宋体" w:hAnsi="Times New Roman" w:cs="Times New Roman"/>
      <w:kern w:val="0"/>
      <w:sz w:val="34"/>
      <w:szCs w:val="20"/>
    </w:rPr>
  </w:style>
  <w:style w:type="character" w:customStyle="1" w:styleId="Char11">
    <w:name w:val="纯文本 Char1"/>
    <w:qFormat/>
    <w:rsid w:val="00EB23A2"/>
    <w:rPr>
      <w:rFonts w:eastAsia="宋体"/>
      <w:sz w:val="24"/>
    </w:rPr>
  </w:style>
  <w:style w:type="paragraph" w:customStyle="1" w:styleId="Default">
    <w:name w:val="Default"/>
    <w:qFormat/>
    <w:rsid w:val="00EB23A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B23A2"/>
    <w:pPr>
      <w:ind w:firstLineChars="200" w:firstLine="420"/>
    </w:pPr>
  </w:style>
  <w:style w:type="paragraph" w:styleId="af1">
    <w:name w:val="List Paragraph"/>
    <w:basedOn w:val="a"/>
    <w:uiPriority w:val="99"/>
    <w:unhideWhenUsed/>
    <w:qFormat/>
    <w:rsid w:val="00EB23A2"/>
    <w:pPr>
      <w:ind w:firstLineChars="200" w:firstLine="420"/>
    </w:pPr>
  </w:style>
  <w:style w:type="character" w:customStyle="1" w:styleId="CharChar">
    <w:name w:val="正文文本缩进 Char Char"/>
    <w:link w:val="13"/>
    <w:qFormat/>
    <w:rsid w:val="00EB23A2"/>
    <w:rPr>
      <w:rFonts w:ascii="宋体"/>
      <w:sz w:val="24"/>
    </w:rPr>
  </w:style>
  <w:style w:type="paragraph" w:customStyle="1" w:styleId="13">
    <w:name w:val="正文文本缩进1"/>
    <w:basedOn w:val="a"/>
    <w:link w:val="CharChar"/>
    <w:qFormat/>
    <w:rsid w:val="00EB23A2"/>
    <w:pPr>
      <w:spacing w:line="360" w:lineRule="auto"/>
      <w:ind w:firstLineChars="200" w:firstLine="480"/>
    </w:pPr>
    <w:rPr>
      <w:rFonts w:ascii="宋体"/>
      <w:sz w:val="24"/>
    </w:rPr>
  </w:style>
  <w:style w:type="character" w:customStyle="1" w:styleId="CharChar0">
    <w:name w:val="日期 Char Char"/>
    <w:link w:val="14"/>
    <w:qFormat/>
    <w:rsid w:val="00EB23A2"/>
    <w:rPr>
      <w:sz w:val="24"/>
    </w:rPr>
  </w:style>
  <w:style w:type="paragraph" w:customStyle="1" w:styleId="14">
    <w:name w:val="日期1"/>
    <w:basedOn w:val="a"/>
    <w:next w:val="a"/>
    <w:link w:val="CharChar0"/>
    <w:qFormat/>
    <w:rsid w:val="00EB23A2"/>
    <w:rPr>
      <w:sz w:val="24"/>
    </w:rPr>
  </w:style>
  <w:style w:type="paragraph" w:customStyle="1" w:styleId="15">
    <w:name w:val="正文缩进1"/>
    <w:basedOn w:val="a"/>
    <w:qFormat/>
    <w:rsid w:val="00EB23A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B23A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EB23A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EB23A2"/>
  </w:style>
  <w:style w:type="paragraph" w:customStyle="1" w:styleId="11212">
    <w:name w:val="样式 标题 1 + 四号 居中 段前: 12 磅 段后: 12 磅 行距: 单倍行距"/>
    <w:basedOn w:val="1"/>
    <w:qFormat/>
    <w:rsid w:val="00EB23A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B23A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7D18B-069C-42DD-B1DD-A1294B59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66</Pages>
  <Words>5841</Words>
  <Characters>33294</Characters>
  <Application>Microsoft Office Word</Application>
  <DocSecurity>0</DocSecurity>
  <Lines>277</Lines>
  <Paragraphs>78</Paragraphs>
  <ScaleCrop>false</ScaleCrop>
  <Company>Microsoft</Company>
  <LinksUpToDate>false</LinksUpToDate>
  <CharactersWithSpaces>39057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天勤工程咨询有限公司:刘军政</cp:lastModifiedBy>
  <cp:revision>668</cp:revision>
  <cp:lastPrinted>2020-05-25T01:47:00Z</cp:lastPrinted>
  <dcterms:created xsi:type="dcterms:W3CDTF">2020-03-11T09:07:00Z</dcterms:created>
  <dcterms:modified xsi:type="dcterms:W3CDTF">2020-05-25T03:31:00Z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