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8378F6">
        <w:rPr>
          <w:rFonts w:asciiTheme="majorEastAsia" w:eastAsiaTheme="majorEastAsia" w:hAnsiTheme="majorEastAsia" w:cstheme="majorEastAsia" w:hint="eastAsia"/>
          <w:b/>
          <w:bCs/>
          <w:color w:val="000000"/>
          <w:sz w:val="44"/>
          <w:szCs w:val="44"/>
        </w:rPr>
        <w:t>市中心医院</w:t>
      </w:r>
      <w:r w:rsidRPr="00D94605">
        <w:rPr>
          <w:rFonts w:asciiTheme="majorEastAsia" w:eastAsiaTheme="majorEastAsia" w:hAnsiTheme="majorEastAsia" w:cstheme="majorEastAsia" w:hint="eastAsia"/>
          <w:b/>
          <w:bCs/>
          <w:color w:val="000000"/>
          <w:sz w:val="44"/>
          <w:szCs w:val="44"/>
        </w:rPr>
        <w:t>“</w:t>
      </w:r>
      <w:r w:rsidR="008378F6">
        <w:rPr>
          <w:rFonts w:asciiTheme="majorEastAsia" w:eastAsiaTheme="majorEastAsia" w:hAnsiTheme="majorEastAsia" w:cstheme="majorEastAsia" w:hint="eastAsia"/>
          <w:b/>
          <w:bCs/>
          <w:color w:val="000000"/>
          <w:sz w:val="44"/>
          <w:szCs w:val="44"/>
        </w:rPr>
        <w:t>许昌市中心医院新院区大型医疗设备采购</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r w:rsidR="008378F6">
        <w:rPr>
          <w:rFonts w:asciiTheme="majorEastAsia" w:eastAsiaTheme="majorEastAsia" w:hAnsiTheme="majorEastAsia" w:cstheme="majorEastAsia" w:hint="eastAsia"/>
          <w:b/>
          <w:bCs/>
          <w:color w:val="000000"/>
          <w:sz w:val="44"/>
          <w:szCs w:val="44"/>
        </w:rPr>
        <w:t>（七）</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F814F3">
        <w:rPr>
          <w:rFonts w:asciiTheme="majorEastAsia" w:eastAsiaTheme="majorEastAsia" w:hAnsiTheme="majorEastAsia" w:cstheme="majorEastAsia" w:hint="eastAsia"/>
          <w:b/>
          <w:bCs/>
          <w:color w:val="000000"/>
          <w:sz w:val="36"/>
          <w:szCs w:val="36"/>
        </w:rPr>
        <w:t>20070</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8378F6">
        <w:rPr>
          <w:rFonts w:asciiTheme="majorEastAsia" w:eastAsiaTheme="majorEastAsia" w:hAnsiTheme="majorEastAsia" w:cstheme="majorEastAsia" w:hint="eastAsia"/>
          <w:b/>
          <w:bCs/>
          <w:color w:val="000000"/>
          <w:sz w:val="36"/>
          <w:szCs w:val="36"/>
        </w:rPr>
        <w:t>中心医院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F814F3">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F814F3">
        <w:rPr>
          <w:rFonts w:asciiTheme="majorEastAsia" w:eastAsiaTheme="majorEastAsia" w:hAnsiTheme="majorEastAsia" w:cstheme="majorEastAsia" w:hint="eastAsia"/>
          <w:b/>
          <w:bCs/>
          <w:color w:val="000000"/>
          <w:sz w:val="36"/>
          <w:szCs w:val="36"/>
        </w:rPr>
        <w:t>二十六</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8378F6">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8378F6">
        <w:rPr>
          <w:rFonts w:hint="eastAsia"/>
          <w:color w:val="000000"/>
          <w:sz w:val="21"/>
          <w:szCs w:val="21"/>
          <w:u w:val="single"/>
          <w:shd w:val="clear" w:color="auto" w:fill="FFFFFF"/>
        </w:rPr>
        <w:t>许昌市中心医院</w:t>
      </w:r>
      <w:r>
        <w:rPr>
          <w:rFonts w:hint="eastAsia"/>
          <w:color w:val="000000"/>
          <w:sz w:val="21"/>
          <w:szCs w:val="21"/>
          <w:shd w:val="clear" w:color="auto" w:fill="FFFFFF"/>
        </w:rPr>
        <w:t>的委托，对“</w:t>
      </w:r>
      <w:r w:rsidR="008378F6">
        <w:rPr>
          <w:rFonts w:hint="eastAsia"/>
          <w:color w:val="000000"/>
          <w:sz w:val="21"/>
          <w:szCs w:val="21"/>
          <w:u w:val="single"/>
          <w:shd w:val="clear" w:color="auto" w:fill="FFFFFF"/>
        </w:rPr>
        <w:t>许昌市中心医院新院区大型医疗设备采购</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w:t>
      </w:r>
      <w:r w:rsidR="008378F6">
        <w:rPr>
          <w:rFonts w:hint="eastAsia"/>
          <w:color w:val="000000"/>
          <w:sz w:val="21"/>
          <w:szCs w:val="21"/>
          <w:shd w:val="clear" w:color="auto" w:fill="FFFFFF"/>
        </w:rPr>
        <w:t>（七）</w:t>
      </w:r>
      <w:r>
        <w:rPr>
          <w:rFonts w:hint="eastAsia"/>
          <w:color w:val="000000"/>
          <w:sz w:val="21"/>
          <w:szCs w:val="21"/>
          <w:shd w:val="clear" w:color="auto" w:fill="FFFFFF"/>
        </w:rPr>
        <w:t>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8378F6">
        <w:rPr>
          <w:rFonts w:asciiTheme="minorEastAsia" w:eastAsiaTheme="minorEastAsia" w:hAnsiTheme="minorEastAsia" w:cs="仿宋_GB2312" w:hint="eastAsia"/>
          <w:color w:val="000000"/>
          <w:sz w:val="21"/>
          <w:szCs w:val="21"/>
          <w:shd w:val="clear" w:color="auto" w:fill="FFFFFF"/>
        </w:rPr>
        <w:t>许昌市中心医院新院区大型医疗设备采购</w:t>
      </w:r>
      <w:r w:rsidR="005B3264" w:rsidRPr="004015A4">
        <w:rPr>
          <w:rFonts w:asciiTheme="minorEastAsia" w:eastAsiaTheme="minorEastAsia" w:hAnsiTheme="minorEastAsia" w:cs="仿宋_GB2312" w:hint="eastAsia"/>
          <w:color w:val="000000"/>
          <w:sz w:val="21"/>
          <w:szCs w:val="21"/>
          <w:shd w:val="clear" w:color="auto" w:fill="FFFFFF"/>
        </w:rPr>
        <w:t>(不见面开标)</w:t>
      </w:r>
      <w:r w:rsidR="008378F6">
        <w:rPr>
          <w:rFonts w:asciiTheme="minorEastAsia" w:eastAsiaTheme="minorEastAsia" w:hAnsiTheme="minorEastAsia" w:cs="仿宋_GB2312" w:hint="eastAsia"/>
          <w:color w:val="000000"/>
          <w:sz w:val="21"/>
          <w:szCs w:val="21"/>
          <w:shd w:val="clear" w:color="auto" w:fill="FFFFFF"/>
        </w:rPr>
        <w:t>项目（七）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F814F3">
        <w:rPr>
          <w:rFonts w:asciiTheme="minorEastAsia" w:eastAsiaTheme="minorEastAsia" w:hAnsiTheme="minorEastAsia" w:cs="仿宋_GB2312" w:hint="eastAsia"/>
          <w:color w:val="000000"/>
          <w:sz w:val="21"/>
          <w:szCs w:val="21"/>
          <w:shd w:val="clear" w:color="auto" w:fill="FFFFFF"/>
        </w:rPr>
        <w:t>20070</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8378F6">
        <w:rPr>
          <w:rFonts w:asciiTheme="minorEastAsia" w:eastAsiaTheme="minorEastAsia" w:hAnsiTheme="minorEastAsia" w:cs="仿宋_GB2312" w:hint="eastAsia"/>
          <w:color w:val="000000"/>
          <w:sz w:val="21"/>
          <w:szCs w:val="21"/>
          <w:shd w:val="clear" w:color="auto" w:fill="FFFFFF"/>
        </w:rPr>
        <w:t>体外冲击波碎石机1台</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8378F6" w:rsidRPr="008378F6">
        <w:rPr>
          <w:rFonts w:asciiTheme="minorEastAsia" w:eastAsiaTheme="minorEastAsia" w:hAnsiTheme="minorEastAsia" w:cs="仿宋_GB2312" w:hint="eastAsia"/>
          <w:color w:val="000000"/>
          <w:sz w:val="21"/>
          <w:szCs w:val="21"/>
          <w:u w:val="single"/>
          <w:shd w:val="clear" w:color="auto" w:fill="FFFFFF"/>
        </w:rPr>
        <w:t>420</w:t>
      </w:r>
      <w:r w:rsidR="00F814F3">
        <w:rPr>
          <w:rFonts w:asciiTheme="minorEastAsia" w:eastAsiaTheme="minorEastAsia" w:hAnsiTheme="minorEastAsia" w:cs="仿宋_GB2312" w:hint="eastAsia"/>
          <w:color w:val="000000"/>
          <w:sz w:val="21"/>
          <w:szCs w:val="21"/>
          <w:u w:val="single"/>
          <w:shd w:val="clear" w:color="auto" w:fill="FFFFFF"/>
        </w:rPr>
        <w:t>0000</w:t>
      </w:r>
      <w:r w:rsidRPr="008378F6">
        <w:rPr>
          <w:rFonts w:asciiTheme="minorEastAsia" w:eastAsiaTheme="minorEastAsia" w:hAnsiTheme="minorEastAsia" w:cs="仿宋_GB2312" w:hint="eastAsia"/>
          <w:color w:val="000000"/>
          <w:sz w:val="21"/>
          <w:szCs w:val="21"/>
          <w:u w:val="single"/>
          <w:shd w:val="clear" w:color="auto" w:fill="FFFFFF"/>
        </w:rPr>
        <w:t>元</w:t>
      </w:r>
      <w:r w:rsidRPr="00CC635B">
        <w:rPr>
          <w:rFonts w:asciiTheme="minorEastAsia" w:eastAsiaTheme="minorEastAsia" w:hAnsiTheme="minorEastAsia" w:cs="仿宋_GB2312" w:hint="eastAsia"/>
          <w:color w:val="000000"/>
          <w:sz w:val="21"/>
          <w:szCs w:val="21"/>
          <w:shd w:val="clear" w:color="auto" w:fill="FFFFFF"/>
        </w:rPr>
        <w:t>。最高限价：</w:t>
      </w:r>
      <w:r w:rsidR="008378F6" w:rsidRPr="008378F6">
        <w:rPr>
          <w:rFonts w:asciiTheme="minorEastAsia" w:eastAsiaTheme="minorEastAsia" w:hAnsiTheme="minorEastAsia" w:cs="仿宋_GB2312" w:hint="eastAsia"/>
          <w:color w:val="000000"/>
          <w:sz w:val="21"/>
          <w:szCs w:val="21"/>
          <w:u w:val="single"/>
          <w:shd w:val="clear" w:color="auto" w:fill="FFFFFF"/>
        </w:rPr>
        <w:t>420</w:t>
      </w:r>
      <w:r w:rsidR="00F814F3">
        <w:rPr>
          <w:rFonts w:asciiTheme="minorEastAsia" w:eastAsiaTheme="minorEastAsia" w:hAnsiTheme="minorEastAsia" w:cs="仿宋_GB2312" w:hint="eastAsia"/>
          <w:color w:val="000000"/>
          <w:sz w:val="21"/>
          <w:szCs w:val="21"/>
          <w:u w:val="single"/>
          <w:shd w:val="clear" w:color="auto" w:fill="FFFFFF"/>
        </w:rPr>
        <w:t>0000</w:t>
      </w:r>
      <w:r w:rsidRPr="008378F6">
        <w:rPr>
          <w:rFonts w:asciiTheme="minorEastAsia" w:eastAsiaTheme="minorEastAsia" w:hAnsiTheme="minorEastAsia" w:cs="仿宋_GB2312" w:hint="eastAsia"/>
          <w:color w:val="000000"/>
          <w:sz w:val="21"/>
          <w:szCs w:val="21"/>
          <w:u w:val="single"/>
          <w:shd w:val="clear" w:color="auto" w:fill="FFFFFF"/>
        </w:rPr>
        <w:t>元</w:t>
      </w:r>
      <w:r w:rsidRPr="00CC635B">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8378F6">
        <w:rPr>
          <w:rFonts w:asciiTheme="minorEastAsia" w:eastAsiaTheme="minorEastAsia" w:hAnsiTheme="minorEastAsia" w:cs="仿宋_GB2312" w:hint="eastAsia"/>
          <w:color w:val="000000"/>
          <w:sz w:val="21"/>
          <w:szCs w:val="21"/>
        </w:rPr>
        <w:t>90日历天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8378F6">
        <w:rPr>
          <w:rFonts w:asciiTheme="minorEastAsia" w:eastAsiaTheme="minorEastAsia" w:hAnsiTheme="minorEastAsia" w:cs="仿宋_GB2312" w:hint="eastAsia"/>
          <w:color w:val="000000"/>
          <w:sz w:val="21"/>
          <w:szCs w:val="21"/>
          <w:shd w:val="clear" w:color="auto" w:fill="FFFFFF"/>
        </w:rPr>
        <w:t>许昌市中心医院新院区</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（八）进口产品：允许</w:t>
      </w:r>
      <w:r w:rsidR="008378F6">
        <w:rPr>
          <w:rFonts w:asciiTheme="minorEastAsia" w:eastAsiaTheme="minorEastAsia" w:hAnsiTheme="minorEastAsia" w:cs="仿宋_GB2312" w:hint="eastAsia"/>
          <w:color w:val="000000"/>
          <w:sz w:val="21"/>
          <w:szCs w:val="21"/>
          <w:shd w:val="clear" w:color="auto" w:fill="FFFFFF"/>
        </w:rPr>
        <w:t>进口产品参与</w:t>
      </w:r>
      <w:r w:rsidRPr="00D916B7">
        <w:rPr>
          <w:rFonts w:asciiTheme="minorEastAsia" w:eastAsiaTheme="minorEastAsia" w:hAnsiTheme="minorEastAsia" w:cs="仿宋_GB2312" w:hint="eastAsia"/>
          <w:color w:val="000000"/>
          <w:sz w:val="21"/>
          <w:szCs w:val="21"/>
          <w:shd w:val="clear" w:color="auto" w:fill="FFFFFF"/>
        </w:rPr>
        <w:t>。</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8378F6">
      <w:pPr>
        <w:pStyle w:val="a7"/>
        <w:widowControl/>
        <w:shd w:val="clear" w:color="auto" w:fill="FFFFFF"/>
        <w:spacing w:line="360" w:lineRule="auto"/>
        <w:ind w:firstLineChars="250" w:firstLine="525"/>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8378F6" w:rsidRPr="008378F6" w:rsidRDefault="005B3264" w:rsidP="008378F6">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w:t>
      </w:r>
      <w:r w:rsidR="008378F6" w:rsidRPr="008378F6">
        <w:rPr>
          <w:rFonts w:asciiTheme="minorEastAsia" w:eastAsiaTheme="minorEastAsia" w:hAnsiTheme="minorEastAsia" w:cs="仿宋_GB2312" w:hint="eastAsia"/>
          <w:color w:val="000000"/>
          <w:sz w:val="21"/>
          <w:szCs w:val="21"/>
          <w:shd w:val="clear" w:color="auto" w:fill="FFFFFF"/>
        </w:rPr>
        <w:t>投标人为产品制造商时，提供有效的《医疗器械生产许可证》（国外制造商除外）；投标人为产品代理商或经销商时，提供有效的《医疗器械经营许可证》。</w:t>
      </w:r>
    </w:p>
    <w:p w:rsidR="00AB6C39" w:rsidRPr="00CC635B" w:rsidRDefault="00AB6C39" w:rsidP="008378F6">
      <w:pPr>
        <w:pStyle w:val="a7"/>
        <w:widowControl/>
        <w:shd w:val="clear" w:color="auto" w:fill="FFFFFF"/>
        <w:wordWrap w:val="0"/>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F814F3">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F814F3">
        <w:rPr>
          <w:rFonts w:asciiTheme="minorEastAsia" w:eastAsiaTheme="minorEastAsia" w:hAnsiTheme="minorEastAsia" w:cs="仿宋_GB2312" w:hint="eastAsia"/>
          <w:color w:val="000000"/>
          <w:sz w:val="21"/>
          <w:szCs w:val="21"/>
          <w:u w:val="single"/>
        </w:rPr>
        <w:t>23</w:t>
      </w:r>
      <w:r w:rsidRPr="00CC635B">
        <w:rPr>
          <w:rFonts w:asciiTheme="minorEastAsia" w:eastAsiaTheme="minorEastAsia" w:hAnsiTheme="minorEastAsia" w:cs="仿宋_GB2312" w:hint="eastAsia"/>
          <w:color w:val="000000"/>
          <w:sz w:val="21"/>
          <w:szCs w:val="21"/>
        </w:rPr>
        <w:t>日</w:t>
      </w:r>
      <w:r w:rsidR="00F814F3">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F814F3">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8378F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F814F3">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r w:rsidRPr="008378F6">
        <w:rPr>
          <w:rFonts w:asciiTheme="minorEastAsia" w:eastAsiaTheme="minorEastAsia" w:hAnsiTheme="minorEastAsia" w:cs="Arial" w:hint="eastAsia"/>
          <w:b/>
          <w:sz w:val="21"/>
          <w:szCs w:val="21"/>
        </w:rPr>
        <w:t>本项目采用</w:t>
      </w:r>
      <w:proofErr w:type="gramStart"/>
      <w:r w:rsidRPr="008378F6">
        <w:rPr>
          <w:rFonts w:asciiTheme="minorEastAsia" w:eastAsiaTheme="minorEastAsia" w:hAnsiTheme="minorEastAsia" w:cs="Arial" w:hint="eastAsia"/>
          <w:b/>
          <w:sz w:val="21"/>
          <w:szCs w:val="21"/>
        </w:rPr>
        <w:t>远程不</w:t>
      </w:r>
      <w:proofErr w:type="gramEnd"/>
      <w:r w:rsidRPr="008378F6">
        <w:rPr>
          <w:rFonts w:asciiTheme="minorEastAsia" w:eastAsiaTheme="minorEastAsia" w:hAnsiTheme="minorEastAsia" w:cs="Arial" w:hint="eastAsia"/>
          <w:b/>
          <w:sz w:val="21"/>
          <w:szCs w:val="21"/>
        </w:rPr>
        <w:t>见面开标，投标人无须到现场</w:t>
      </w:r>
      <w:r w:rsidRPr="008378F6">
        <w:rPr>
          <w:rFonts w:asciiTheme="minorEastAsia" w:eastAsiaTheme="minorEastAsia" w:hAnsiTheme="minorEastAsia" w:cs="Arial" w:hint="eastAsia"/>
          <w:sz w:val="21"/>
          <w:szCs w:val="21"/>
        </w:rPr>
        <w:t>）</w:t>
      </w:r>
      <w:r w:rsidRPr="008378F6">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8378F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378F6">
        <w:rPr>
          <w:rFonts w:asciiTheme="minorEastAsia" w:eastAsiaTheme="minorEastAsia" w:hAnsiTheme="minorEastAsia" w:cs="仿宋_GB2312" w:hint="eastAsia"/>
          <w:sz w:val="21"/>
          <w:szCs w:val="21"/>
        </w:rPr>
        <w:t>2、开标时间前，投标人</w:t>
      </w:r>
      <w:r w:rsidRPr="008378F6">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8378F6">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8378F6">
        <w:rPr>
          <w:rFonts w:ascii="宋体" w:hAnsi="宋体" w:hint="eastAsia"/>
          <w:szCs w:val="21"/>
        </w:rPr>
        <w:t>许昌市中心医院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8378F6">
        <w:rPr>
          <w:rFonts w:ascii="宋体" w:hAnsi="宋体" w:hint="eastAsia"/>
          <w:szCs w:val="21"/>
        </w:rPr>
        <w:t>魏都区华佗路30号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378F6">
        <w:rPr>
          <w:rFonts w:ascii="宋体" w:hAnsi="宋体" w:hint="eastAsia"/>
          <w:szCs w:val="21"/>
        </w:rPr>
        <w:t>李岩</w:t>
      </w:r>
      <w:r>
        <w:rPr>
          <w:rFonts w:ascii="宋体" w:hAnsi="宋体" w:hint="eastAsia"/>
          <w:szCs w:val="21"/>
        </w:rPr>
        <w:t xml:space="preserve">                   联系电话：</w:t>
      </w:r>
      <w:r w:rsidR="008378F6">
        <w:rPr>
          <w:rFonts w:ascii="宋体" w:hAnsi="宋体" w:hint="eastAsia"/>
          <w:szCs w:val="21"/>
        </w:rPr>
        <w:t>13137431907</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w:t>
      </w:r>
      <w:proofErr w:type="gramStart"/>
      <w:r w:rsidRPr="00CC635B">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378F6">
        <w:rPr>
          <w:rFonts w:ascii="宋体" w:hAnsi="宋体" w:hint="eastAsia"/>
          <w:szCs w:val="21"/>
        </w:rPr>
        <w:t>黄女士</w:t>
      </w:r>
      <w:r>
        <w:rPr>
          <w:rFonts w:ascii="宋体" w:hAnsi="宋体" w:hint="eastAsia"/>
          <w:szCs w:val="21"/>
        </w:rPr>
        <w:t xml:space="preserve">          </w:t>
      </w:r>
      <w:r w:rsidR="008378F6">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8378F6">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8378F6"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许昌市中心医院</w:t>
      </w:r>
    </w:p>
    <w:p w:rsidR="00AB6C39" w:rsidRDefault="005B3264" w:rsidP="009910A5">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F814F3">
        <w:rPr>
          <w:rFonts w:ascii="宋体" w:hAnsi="宋体" w:hint="eastAsia"/>
          <w:szCs w:val="21"/>
        </w:rPr>
        <w:t>五</w:t>
      </w:r>
      <w:r>
        <w:rPr>
          <w:rFonts w:ascii="宋体" w:hAnsi="宋体" w:hint="eastAsia"/>
          <w:szCs w:val="21"/>
        </w:rPr>
        <w:t>月</w:t>
      </w:r>
      <w:r w:rsidR="00F814F3">
        <w:rPr>
          <w:rFonts w:ascii="宋体" w:hAnsi="宋体" w:hint="eastAsia"/>
          <w:szCs w:val="21"/>
        </w:rPr>
        <w:t>二十六</w:t>
      </w:r>
      <w:r>
        <w:rPr>
          <w:rFonts w:ascii="宋体" w:hAnsi="宋体" w:hint="eastAsia"/>
          <w:szCs w:val="21"/>
        </w:rPr>
        <w:t>日</w:t>
      </w: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9910A5" w:rsidRDefault="00AB6C39" w:rsidP="009910A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8378F6" w:rsidRDefault="00AB6C39" w:rsidP="00AB6C39">
      <w:pPr>
        <w:tabs>
          <w:tab w:val="left" w:pos="7095"/>
        </w:tabs>
        <w:spacing w:line="360" w:lineRule="auto"/>
        <w:ind w:firstLineChars="200" w:firstLine="422"/>
        <w:contextualSpacing/>
        <w:rPr>
          <w:rFonts w:hAnsi="宋体"/>
          <w:b/>
          <w:szCs w:val="21"/>
        </w:rPr>
      </w:pPr>
      <w:r w:rsidRPr="008378F6">
        <w:rPr>
          <w:rFonts w:asciiTheme="minorEastAsia" w:hAnsiTheme="minorEastAsia" w:hint="eastAsia"/>
          <w:b/>
          <w:szCs w:val="21"/>
        </w:rPr>
        <w:t>1.</w:t>
      </w:r>
      <w:r w:rsidRPr="008378F6">
        <w:rPr>
          <w:rFonts w:hAnsi="宋体" w:hint="eastAsia"/>
          <w:b/>
          <w:szCs w:val="21"/>
        </w:rPr>
        <w:t>投标人应按招标文件规定编制、提交、解密电子投标文件。</w:t>
      </w:r>
    </w:p>
    <w:p w:rsidR="00AB6C39" w:rsidRPr="008378F6" w:rsidRDefault="00AB6C39" w:rsidP="00AB6C39">
      <w:pPr>
        <w:tabs>
          <w:tab w:val="left" w:pos="7095"/>
        </w:tabs>
        <w:spacing w:line="360" w:lineRule="auto"/>
        <w:ind w:firstLineChars="200" w:firstLine="422"/>
        <w:contextualSpacing/>
        <w:rPr>
          <w:rFonts w:hAnsi="宋体"/>
          <w:b/>
          <w:szCs w:val="21"/>
        </w:rPr>
      </w:pPr>
      <w:r w:rsidRPr="008378F6">
        <w:rPr>
          <w:rFonts w:asciiTheme="minorEastAsia" w:hAnsiTheme="minorEastAsia" w:hint="eastAsia"/>
          <w:b/>
          <w:szCs w:val="21"/>
        </w:rPr>
        <w:t>2</w:t>
      </w:r>
      <w:r w:rsidRPr="008378F6">
        <w:rPr>
          <w:rFonts w:asciiTheme="minorEastAsia" w:hAnsiTheme="minorEastAsia"/>
          <w:b/>
          <w:szCs w:val="21"/>
        </w:rPr>
        <w:t>.</w:t>
      </w:r>
      <w:r w:rsidRPr="008378F6">
        <w:rPr>
          <w:rFonts w:hAnsi="宋体" w:hint="eastAsia"/>
          <w:b/>
          <w:szCs w:val="21"/>
        </w:rPr>
        <w:t>电子文件下载、制作、提交期间和</w:t>
      </w:r>
      <w:proofErr w:type="gramStart"/>
      <w:r w:rsidRPr="008378F6">
        <w:rPr>
          <w:rFonts w:hAnsi="宋体" w:hint="eastAsia"/>
          <w:b/>
          <w:szCs w:val="21"/>
        </w:rPr>
        <w:t>远程不</w:t>
      </w:r>
      <w:proofErr w:type="gramEnd"/>
      <w:r w:rsidRPr="008378F6">
        <w:rPr>
          <w:rFonts w:hAnsi="宋体" w:hint="eastAsia"/>
          <w:b/>
          <w:szCs w:val="21"/>
        </w:rPr>
        <w:t>见面开标（</w:t>
      </w:r>
      <w:r w:rsidRPr="008378F6">
        <w:rPr>
          <w:rFonts w:hAnsi="宋体" w:hint="eastAsia"/>
          <w:szCs w:val="21"/>
        </w:rPr>
        <w:t>电子投标文件的解密</w:t>
      </w:r>
      <w:r w:rsidRPr="008378F6">
        <w:rPr>
          <w:rFonts w:hAnsi="宋体" w:hint="eastAsia"/>
          <w:b/>
          <w:szCs w:val="21"/>
        </w:rPr>
        <w:t>）环节，投标人须使用同一个</w:t>
      </w:r>
      <w:r w:rsidRPr="008378F6">
        <w:rPr>
          <w:rFonts w:hAnsi="宋体"/>
          <w:b/>
          <w:szCs w:val="21"/>
        </w:rPr>
        <w:t>CA</w:t>
      </w:r>
      <w:r w:rsidRPr="008378F6">
        <w:rPr>
          <w:rFonts w:hAnsi="宋体"/>
          <w:b/>
          <w:szCs w:val="21"/>
        </w:rPr>
        <w:t>数字证书</w:t>
      </w:r>
      <w:r w:rsidRPr="008378F6">
        <w:rPr>
          <w:rFonts w:hAnsi="宋体" w:hint="eastAsia"/>
          <w:b/>
          <w:szCs w:val="21"/>
        </w:rPr>
        <w:t>（证书须在有效期内并可正常使用）</w:t>
      </w:r>
      <w:r w:rsidRPr="008378F6">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9910A5" w:rsidRDefault="00AB6C39" w:rsidP="00AB6C39">
      <w:pPr>
        <w:tabs>
          <w:tab w:val="left" w:pos="7095"/>
        </w:tabs>
        <w:spacing w:line="360" w:lineRule="auto"/>
        <w:ind w:leftChars="50" w:left="105" w:firstLineChars="150" w:firstLine="315"/>
        <w:contextualSpacing/>
        <w:rPr>
          <w:rFonts w:hAnsi="宋体"/>
          <w:szCs w:val="21"/>
        </w:rPr>
      </w:pPr>
      <w:r w:rsidRPr="009910A5">
        <w:rPr>
          <w:rFonts w:hAnsi="宋体" w:hint="eastAsia"/>
          <w:szCs w:val="21"/>
        </w:rPr>
        <w:t>一个标段对应生成一个文件夹（</w:t>
      </w:r>
      <w:r w:rsidRPr="009910A5">
        <w:rPr>
          <w:rFonts w:hAnsi="宋体" w:hint="eastAsia"/>
          <w:szCs w:val="21"/>
        </w:rPr>
        <w:t>xxxx</w:t>
      </w:r>
      <w:r w:rsidRPr="009910A5">
        <w:rPr>
          <w:rFonts w:hAnsi="宋体" w:hint="eastAsia"/>
          <w:szCs w:val="21"/>
        </w:rPr>
        <w:t>项目</w:t>
      </w:r>
      <w:r w:rsidRPr="009910A5">
        <w:rPr>
          <w:rFonts w:hAnsi="宋体" w:hint="eastAsia"/>
          <w:szCs w:val="21"/>
        </w:rPr>
        <w:t>xx</w:t>
      </w:r>
      <w:r w:rsidRPr="009910A5">
        <w:rPr>
          <w:rFonts w:hAnsi="宋体" w:hint="eastAsia"/>
          <w:szCs w:val="21"/>
        </w:rPr>
        <w:t>标段）</w:t>
      </w:r>
      <w:r w:rsidRPr="009910A5">
        <w:rPr>
          <w:rFonts w:hAnsi="宋体" w:hint="eastAsia"/>
          <w:szCs w:val="21"/>
        </w:rPr>
        <w:t>,</w:t>
      </w:r>
      <w:r w:rsidRPr="009910A5">
        <w:rPr>
          <w:rFonts w:hAnsi="宋体" w:hint="eastAsia"/>
          <w:szCs w:val="21"/>
        </w:rPr>
        <w:t>其中后缀名为“</w:t>
      </w:r>
      <w:r w:rsidRPr="009910A5">
        <w:rPr>
          <w:rFonts w:hAnsi="宋体"/>
          <w:szCs w:val="21"/>
        </w:rPr>
        <w:t>.file</w:t>
      </w:r>
      <w:r w:rsidRPr="009910A5">
        <w:rPr>
          <w:rFonts w:hAnsi="宋体" w:hint="eastAsia"/>
          <w:szCs w:val="21"/>
        </w:rPr>
        <w:t>”的文件用于电子投标使用。</w:t>
      </w:r>
    </w:p>
    <w:p w:rsidR="00AB6C39" w:rsidRPr="009910A5" w:rsidRDefault="00AB6C39" w:rsidP="00AB6C39">
      <w:pPr>
        <w:tabs>
          <w:tab w:val="left" w:pos="7095"/>
        </w:tabs>
        <w:spacing w:line="360" w:lineRule="auto"/>
        <w:ind w:firstLineChars="200" w:firstLine="422"/>
        <w:contextualSpacing/>
        <w:rPr>
          <w:rFonts w:hAnsi="宋体"/>
          <w:b/>
          <w:szCs w:val="21"/>
        </w:rPr>
      </w:pPr>
      <w:r w:rsidRPr="009910A5">
        <w:rPr>
          <w:rFonts w:asciiTheme="minorEastAsia" w:hAnsiTheme="minorEastAsia"/>
          <w:b/>
          <w:szCs w:val="21"/>
        </w:rPr>
        <w:t>4</w:t>
      </w:r>
      <w:r w:rsidRPr="009910A5">
        <w:rPr>
          <w:rFonts w:asciiTheme="minorEastAsia" w:hAnsiTheme="minorEastAsia" w:hint="eastAsia"/>
          <w:b/>
          <w:szCs w:val="21"/>
        </w:rPr>
        <w:t>.加密</w:t>
      </w:r>
      <w:r w:rsidRPr="009910A5">
        <w:rPr>
          <w:rFonts w:hAnsi="宋体" w:hint="eastAsia"/>
          <w:b/>
          <w:szCs w:val="21"/>
        </w:rPr>
        <w:t>电子投标文件的提交</w:t>
      </w:r>
    </w:p>
    <w:p w:rsidR="00AB6C39" w:rsidRPr="009910A5" w:rsidRDefault="00AB6C39" w:rsidP="00AB6C39">
      <w:pPr>
        <w:tabs>
          <w:tab w:val="left" w:pos="7095"/>
        </w:tabs>
        <w:spacing w:line="360" w:lineRule="auto"/>
        <w:contextualSpacing/>
        <w:rPr>
          <w:rFonts w:hAnsi="宋体"/>
          <w:szCs w:val="21"/>
        </w:rPr>
      </w:pPr>
      <w:r w:rsidRPr="009910A5">
        <w:rPr>
          <w:rFonts w:hAnsi="宋体" w:hint="eastAsia"/>
          <w:szCs w:val="21"/>
        </w:rPr>
        <w:t xml:space="preserve">    </w:t>
      </w:r>
      <w:r w:rsidRPr="009910A5">
        <w:rPr>
          <w:rFonts w:asciiTheme="minorEastAsia" w:hAnsiTheme="minorEastAsia"/>
          <w:szCs w:val="21"/>
        </w:rPr>
        <w:t>4</w:t>
      </w:r>
      <w:r w:rsidRPr="009910A5">
        <w:rPr>
          <w:rFonts w:asciiTheme="minorEastAsia" w:hAnsiTheme="minorEastAsia" w:hint="eastAsia"/>
          <w:szCs w:val="21"/>
        </w:rPr>
        <w:t>.1加密</w:t>
      </w:r>
      <w:r w:rsidRPr="009910A5">
        <w:rPr>
          <w:rFonts w:hAnsi="宋体" w:hint="eastAsia"/>
          <w:szCs w:val="21"/>
        </w:rPr>
        <w:t>电子投标文件应按规定在投标截止时间（开标时间）之前成功提交至《全国公共资</w:t>
      </w:r>
      <w:r w:rsidRPr="009910A5">
        <w:rPr>
          <w:rFonts w:hAnsi="宋体" w:hint="eastAsia"/>
          <w:szCs w:val="21"/>
        </w:rPr>
        <w:lastRenderedPageBreak/>
        <w:t>源交易平台</w:t>
      </w:r>
      <w:r w:rsidRPr="009910A5">
        <w:rPr>
          <w:rFonts w:hAnsi="宋体" w:hint="eastAsia"/>
          <w:szCs w:val="21"/>
        </w:rPr>
        <w:t>(</w:t>
      </w:r>
      <w:r w:rsidRPr="009910A5">
        <w:rPr>
          <w:rFonts w:hAnsi="宋体" w:hint="eastAsia"/>
          <w:szCs w:val="21"/>
        </w:rPr>
        <w:t>河南省</w:t>
      </w:r>
      <w:r w:rsidRPr="009910A5">
        <w:rPr>
          <w:rFonts w:ascii="MS Mincho" w:eastAsia="MS Mincho" w:hAnsi="MS Mincho" w:cs="MS Mincho" w:hint="eastAsia"/>
          <w:szCs w:val="21"/>
        </w:rPr>
        <w:t>▪</w:t>
      </w:r>
      <w:r w:rsidRPr="009910A5">
        <w:rPr>
          <w:rFonts w:ascii="宋体" w:eastAsia="宋体" w:hAnsi="宋体" w:cs="宋体" w:hint="eastAsia"/>
          <w:szCs w:val="21"/>
        </w:rPr>
        <w:t>许昌市</w:t>
      </w:r>
      <w:r w:rsidRPr="009910A5">
        <w:rPr>
          <w:rFonts w:hAnsi="宋体" w:hint="eastAsia"/>
          <w:szCs w:val="21"/>
        </w:rPr>
        <w:t>)</w:t>
      </w:r>
      <w:r w:rsidRPr="009910A5">
        <w:rPr>
          <w:rFonts w:hAnsi="宋体" w:hint="eastAsia"/>
          <w:szCs w:val="21"/>
        </w:rPr>
        <w:t>》公共资源交易系统（</w:t>
      </w:r>
      <w:hyperlink r:id="rId9" w:history="1">
        <w:r w:rsidRPr="009910A5">
          <w:rPr>
            <w:rStyle w:val="a9"/>
            <w:rFonts w:hAnsi="宋体"/>
            <w:color w:val="auto"/>
            <w:szCs w:val="21"/>
          </w:rPr>
          <w:t>http://221.14.6.70:8088/ggzy/</w:t>
        </w:r>
      </w:hyperlink>
      <w:r w:rsidRPr="009910A5">
        <w:rPr>
          <w:rFonts w:hAnsi="宋体" w:hint="eastAsia"/>
          <w:szCs w:val="21"/>
        </w:rPr>
        <w:t>）。</w:t>
      </w:r>
    </w:p>
    <w:p w:rsidR="00AB6C39" w:rsidRPr="009910A5" w:rsidRDefault="00AB6C39" w:rsidP="00AB6C39">
      <w:pPr>
        <w:tabs>
          <w:tab w:val="left" w:pos="7095"/>
        </w:tabs>
        <w:spacing w:line="360" w:lineRule="auto"/>
        <w:ind w:firstLineChars="200" w:firstLine="420"/>
        <w:contextualSpacing/>
        <w:rPr>
          <w:rFonts w:hAnsi="宋体"/>
          <w:szCs w:val="21"/>
        </w:rPr>
      </w:pPr>
      <w:r w:rsidRPr="009910A5">
        <w:rPr>
          <w:rFonts w:hAnsi="宋体" w:hint="eastAsia"/>
          <w:szCs w:val="21"/>
        </w:rPr>
        <w:t>投标人应充分考虑并预留技术处理和上传数据所需时间。</w:t>
      </w:r>
    </w:p>
    <w:p w:rsidR="00AB6C39" w:rsidRPr="009910A5" w:rsidRDefault="00AB6C39" w:rsidP="00AB6C39">
      <w:pPr>
        <w:tabs>
          <w:tab w:val="left" w:pos="7095"/>
        </w:tabs>
        <w:spacing w:line="360" w:lineRule="auto"/>
        <w:ind w:firstLineChars="200" w:firstLine="420"/>
        <w:contextualSpacing/>
        <w:rPr>
          <w:rFonts w:hAnsi="宋体"/>
          <w:szCs w:val="21"/>
        </w:rPr>
      </w:pPr>
      <w:r w:rsidRPr="009910A5">
        <w:rPr>
          <w:rFonts w:asciiTheme="minorEastAsia" w:hAnsiTheme="minorEastAsia"/>
          <w:szCs w:val="21"/>
        </w:rPr>
        <w:t>4.</w:t>
      </w:r>
      <w:r w:rsidRPr="009910A5">
        <w:rPr>
          <w:rFonts w:asciiTheme="minorEastAsia" w:hAnsiTheme="minorEastAsia" w:hint="eastAsia"/>
          <w:szCs w:val="21"/>
        </w:rPr>
        <w:t xml:space="preserve">2 </w:t>
      </w:r>
      <w:r w:rsidRPr="009910A5">
        <w:rPr>
          <w:rFonts w:hAnsi="宋体" w:hint="eastAsia"/>
          <w:szCs w:val="21"/>
        </w:rPr>
        <w:t>投标人对同一项目多个标段进行投标的，加密电子投标文件应按标段分别提交。</w:t>
      </w:r>
    </w:p>
    <w:p w:rsidR="00AB6C39" w:rsidRPr="009910A5" w:rsidRDefault="00AB6C39" w:rsidP="00AB6C39">
      <w:pPr>
        <w:tabs>
          <w:tab w:val="left" w:pos="7095"/>
        </w:tabs>
        <w:spacing w:line="360" w:lineRule="auto"/>
        <w:ind w:firstLineChars="200" w:firstLine="420"/>
        <w:contextualSpacing/>
        <w:rPr>
          <w:rFonts w:hAnsi="宋体"/>
          <w:szCs w:val="21"/>
        </w:rPr>
      </w:pPr>
      <w:r w:rsidRPr="009910A5">
        <w:rPr>
          <w:rFonts w:asciiTheme="minorEastAsia" w:hAnsiTheme="minorEastAsia"/>
          <w:szCs w:val="21"/>
        </w:rPr>
        <w:t>4</w:t>
      </w:r>
      <w:r w:rsidRPr="009910A5">
        <w:rPr>
          <w:rFonts w:asciiTheme="minorEastAsia" w:hAnsiTheme="minorEastAsia" w:hint="eastAsia"/>
          <w:szCs w:val="21"/>
        </w:rPr>
        <w:t>.</w:t>
      </w:r>
      <w:r w:rsidRPr="009910A5">
        <w:rPr>
          <w:rFonts w:asciiTheme="minorEastAsia" w:hAnsiTheme="minorEastAsia"/>
          <w:szCs w:val="21"/>
        </w:rPr>
        <w:t>3</w:t>
      </w:r>
      <w:r w:rsidRPr="009910A5">
        <w:rPr>
          <w:rFonts w:asciiTheme="minorEastAsia" w:hAnsiTheme="minorEastAsia" w:hint="eastAsia"/>
          <w:szCs w:val="21"/>
        </w:rPr>
        <w:t xml:space="preserve"> 加密</w:t>
      </w:r>
      <w:r w:rsidRPr="009910A5">
        <w:rPr>
          <w:rFonts w:hAnsi="宋体" w:hint="eastAsia"/>
          <w:szCs w:val="21"/>
        </w:rPr>
        <w:t>电子投标文件成功提交后，《全国公共资源交易平台</w:t>
      </w:r>
      <w:r w:rsidRPr="009910A5">
        <w:rPr>
          <w:rFonts w:hAnsi="宋体" w:hint="eastAsia"/>
          <w:szCs w:val="21"/>
        </w:rPr>
        <w:t>(</w:t>
      </w:r>
      <w:r w:rsidRPr="009910A5">
        <w:rPr>
          <w:rFonts w:hAnsi="宋体" w:hint="eastAsia"/>
          <w:szCs w:val="21"/>
        </w:rPr>
        <w:t>河南省</w:t>
      </w:r>
      <w:r w:rsidRPr="009910A5">
        <w:rPr>
          <w:rFonts w:ascii="MS Mincho" w:eastAsia="MS Mincho" w:hAnsi="MS Mincho" w:cs="MS Mincho" w:hint="eastAsia"/>
          <w:szCs w:val="21"/>
        </w:rPr>
        <w:t>▪</w:t>
      </w:r>
      <w:r w:rsidRPr="009910A5">
        <w:rPr>
          <w:rFonts w:ascii="宋体" w:eastAsia="宋体" w:hAnsi="宋体" w:cs="宋体" w:hint="eastAsia"/>
          <w:szCs w:val="21"/>
        </w:rPr>
        <w:t>许昌市</w:t>
      </w:r>
      <w:r w:rsidRPr="009910A5">
        <w:rPr>
          <w:rFonts w:hAnsi="宋体" w:hint="eastAsia"/>
          <w:szCs w:val="21"/>
        </w:rPr>
        <w:t>)</w:t>
      </w:r>
      <w:r w:rsidRPr="009910A5">
        <w:rPr>
          <w:rFonts w:hAnsi="宋体" w:hint="eastAsia"/>
          <w:szCs w:val="21"/>
        </w:rPr>
        <w:t>》公共资源交易系统（</w:t>
      </w:r>
      <w:hyperlink r:id="rId10" w:history="1">
        <w:r w:rsidRPr="009910A5">
          <w:rPr>
            <w:rStyle w:val="a9"/>
            <w:rFonts w:hAnsi="宋体"/>
            <w:color w:val="auto"/>
            <w:szCs w:val="21"/>
          </w:rPr>
          <w:t>http://221.14.6.70:8088/ggzy/</w:t>
        </w:r>
      </w:hyperlink>
      <w:r w:rsidRPr="009910A5">
        <w:rPr>
          <w:rFonts w:hAnsi="宋体" w:hint="eastAsia"/>
          <w:szCs w:val="21"/>
        </w:rPr>
        <w:t>）</w:t>
      </w:r>
      <w:r w:rsidRPr="009910A5">
        <w:rPr>
          <w:rFonts w:asciiTheme="minorEastAsia" w:hAnsiTheme="minorEastAsia" w:cs="仿宋_GB2312" w:hint="eastAsia"/>
          <w:szCs w:val="21"/>
        </w:rPr>
        <w:t>生成“投标文件提交回执单”。</w:t>
      </w:r>
    </w:p>
    <w:p w:rsidR="00AB6C39" w:rsidRPr="009910A5" w:rsidRDefault="00AB6C39" w:rsidP="00AB6C39">
      <w:pPr>
        <w:tabs>
          <w:tab w:val="left" w:pos="7095"/>
        </w:tabs>
        <w:spacing w:line="360" w:lineRule="auto"/>
        <w:ind w:firstLineChars="200" w:firstLine="422"/>
        <w:contextualSpacing/>
        <w:rPr>
          <w:rFonts w:hAnsi="宋体"/>
          <w:b/>
          <w:szCs w:val="21"/>
        </w:rPr>
      </w:pPr>
      <w:r w:rsidRPr="009910A5">
        <w:rPr>
          <w:rFonts w:asciiTheme="minorEastAsia" w:hAnsiTheme="minorEastAsia" w:hint="eastAsia"/>
          <w:b/>
          <w:szCs w:val="21"/>
        </w:rPr>
        <w:t>5.</w:t>
      </w:r>
      <w:proofErr w:type="gramStart"/>
      <w:r w:rsidRPr="009910A5">
        <w:rPr>
          <w:rFonts w:asciiTheme="minorEastAsia" w:hAnsiTheme="minorEastAsia" w:hint="eastAsia"/>
          <w:b/>
          <w:szCs w:val="21"/>
        </w:rPr>
        <w:t>远程不</w:t>
      </w:r>
      <w:proofErr w:type="gramEnd"/>
      <w:r w:rsidRPr="009910A5">
        <w:rPr>
          <w:rFonts w:asciiTheme="minorEastAsia" w:hAnsiTheme="minorEastAsia" w:hint="eastAsia"/>
          <w:b/>
          <w:szCs w:val="21"/>
        </w:rPr>
        <w:t>见面开标（</w:t>
      </w:r>
      <w:r w:rsidRPr="009910A5">
        <w:rPr>
          <w:rFonts w:hAnsi="宋体" w:hint="eastAsia"/>
          <w:b/>
          <w:szCs w:val="21"/>
        </w:rPr>
        <w:t>电子投标文件的解密</w:t>
      </w:r>
      <w:r w:rsidRPr="009910A5">
        <w:rPr>
          <w:rFonts w:asciiTheme="minorEastAsia" w:hAnsiTheme="minorEastAsia" w:hint="eastAsia"/>
          <w:b/>
          <w:szCs w:val="21"/>
        </w:rPr>
        <w:t>）</w:t>
      </w:r>
    </w:p>
    <w:p w:rsidR="00AB6C39" w:rsidRPr="009910A5" w:rsidRDefault="00AB6C39" w:rsidP="00AB6C39">
      <w:pPr>
        <w:tabs>
          <w:tab w:val="left" w:pos="7095"/>
        </w:tabs>
        <w:spacing w:line="360" w:lineRule="auto"/>
        <w:ind w:firstLine="420"/>
        <w:contextualSpacing/>
        <w:rPr>
          <w:rFonts w:hAnsi="宋体"/>
          <w:szCs w:val="21"/>
        </w:rPr>
      </w:pPr>
      <w:r w:rsidRPr="009910A5">
        <w:rPr>
          <w:rFonts w:asciiTheme="minorEastAsia" w:hAnsiTheme="minorEastAsia" w:hint="eastAsia"/>
          <w:szCs w:val="21"/>
        </w:rPr>
        <w:t>5</w:t>
      </w:r>
      <w:r w:rsidRPr="009910A5">
        <w:rPr>
          <w:rFonts w:asciiTheme="minorEastAsia" w:hAnsiTheme="minorEastAsia"/>
          <w:szCs w:val="21"/>
        </w:rPr>
        <w:t>.</w:t>
      </w:r>
      <w:r w:rsidRPr="009910A5">
        <w:rPr>
          <w:rFonts w:asciiTheme="minorEastAsia" w:hAnsiTheme="minorEastAsia" w:hint="eastAsia"/>
          <w:szCs w:val="21"/>
        </w:rPr>
        <w:t xml:space="preserve">1 </w:t>
      </w:r>
      <w:r w:rsidRPr="009910A5">
        <w:rPr>
          <w:rFonts w:hAnsi="宋体" w:hint="eastAsia"/>
          <w:szCs w:val="21"/>
        </w:rPr>
        <w:t>投标人应熟悉《许昌市不见面操作手册》，并提前设置不见面开标浏览器（设置流程详见《许昌市不见面操作手册》）。</w:t>
      </w:r>
    </w:p>
    <w:p w:rsidR="00AB6C39" w:rsidRPr="009910A5" w:rsidRDefault="00AB6C39" w:rsidP="00AB6C39">
      <w:pPr>
        <w:tabs>
          <w:tab w:val="left" w:pos="7095"/>
        </w:tabs>
        <w:spacing w:line="360" w:lineRule="auto"/>
        <w:ind w:firstLine="420"/>
        <w:contextualSpacing/>
        <w:rPr>
          <w:rFonts w:hAnsi="宋体"/>
          <w:szCs w:val="21"/>
        </w:rPr>
      </w:pPr>
      <w:r w:rsidRPr="009910A5">
        <w:rPr>
          <w:rFonts w:asciiTheme="minorEastAsia" w:hAnsiTheme="minorEastAsia" w:hint="eastAsia"/>
          <w:szCs w:val="21"/>
        </w:rPr>
        <w:t xml:space="preserve">5.2 </w:t>
      </w:r>
      <w:r w:rsidRPr="009910A5">
        <w:rPr>
          <w:rFonts w:hAnsi="宋体" w:hint="eastAsia"/>
          <w:szCs w:val="21"/>
        </w:rPr>
        <w:t>《许昌市不见面操作手册》下载路径：全国公共资源交易平台（河南省·许昌市）—“资料下载”栏目。</w:t>
      </w:r>
    </w:p>
    <w:p w:rsidR="00AB6C39" w:rsidRPr="009910A5" w:rsidRDefault="00AB6C39" w:rsidP="00AB6C39">
      <w:pPr>
        <w:tabs>
          <w:tab w:val="left" w:pos="7095"/>
        </w:tabs>
        <w:spacing w:line="360" w:lineRule="auto"/>
        <w:ind w:firstLine="420"/>
        <w:contextualSpacing/>
        <w:rPr>
          <w:rFonts w:hAnsi="宋体"/>
          <w:szCs w:val="21"/>
        </w:rPr>
      </w:pPr>
      <w:r w:rsidRPr="009910A5">
        <w:rPr>
          <w:rFonts w:asciiTheme="minorEastAsia" w:hAnsiTheme="minorEastAsia" w:hint="eastAsia"/>
          <w:szCs w:val="21"/>
        </w:rPr>
        <w:t>5.</w:t>
      </w:r>
      <w:r w:rsidRPr="009910A5">
        <w:rPr>
          <w:rFonts w:asciiTheme="minorEastAsia" w:hAnsiTheme="minorEastAsia"/>
          <w:szCs w:val="21"/>
        </w:rPr>
        <w:t>3</w:t>
      </w:r>
      <w:r w:rsidRPr="009910A5">
        <w:rPr>
          <w:rFonts w:asciiTheme="minorEastAsia" w:hAnsiTheme="minorEastAsia" w:cs="仿宋_GB2312" w:hint="eastAsia"/>
          <w:szCs w:val="21"/>
        </w:rPr>
        <w:t>开标时间前投标人应登录本项目不见面开标大厅，按照招标文件确定的开标时间准时参加网上开标。</w:t>
      </w:r>
    </w:p>
    <w:p w:rsidR="00AB6C39" w:rsidRPr="009910A5" w:rsidRDefault="00AB6C39" w:rsidP="00AB6C39">
      <w:pPr>
        <w:tabs>
          <w:tab w:val="left" w:pos="7095"/>
        </w:tabs>
        <w:spacing w:line="360" w:lineRule="auto"/>
        <w:ind w:firstLineChars="200" w:firstLine="420"/>
        <w:contextualSpacing/>
        <w:rPr>
          <w:rFonts w:hAnsi="宋体"/>
          <w:szCs w:val="21"/>
        </w:rPr>
      </w:pPr>
      <w:r w:rsidRPr="009910A5">
        <w:rPr>
          <w:rFonts w:asciiTheme="minorEastAsia" w:hAnsiTheme="minorEastAsia" w:hint="eastAsia"/>
          <w:szCs w:val="21"/>
        </w:rPr>
        <w:t>5.4</w:t>
      </w:r>
      <w:r w:rsidRPr="009910A5">
        <w:rPr>
          <w:rFonts w:hAnsi="宋体" w:hint="eastAsia"/>
          <w:szCs w:val="21"/>
        </w:rPr>
        <w:t>投标人对开标过程和开标记录如有疑义，可在本项目不见面开标大厅“文字互动”对话框或“新增质疑”处在</w:t>
      </w:r>
      <w:proofErr w:type="gramStart"/>
      <w:r w:rsidRPr="009910A5">
        <w:rPr>
          <w:rFonts w:hAnsi="宋体" w:hint="eastAsia"/>
          <w:szCs w:val="21"/>
        </w:rPr>
        <w:t>线提出</w:t>
      </w:r>
      <w:proofErr w:type="gramEnd"/>
      <w:r w:rsidRPr="009910A5">
        <w:rPr>
          <w:rFonts w:hAnsi="宋体" w:hint="eastAsia"/>
          <w:szCs w:val="21"/>
        </w:rPr>
        <w:t>询问。</w:t>
      </w:r>
    </w:p>
    <w:p w:rsidR="00AB6C39" w:rsidRPr="009910A5" w:rsidRDefault="00AB6C39" w:rsidP="00AB6C39">
      <w:pPr>
        <w:tabs>
          <w:tab w:val="left" w:pos="7095"/>
        </w:tabs>
        <w:spacing w:line="360" w:lineRule="auto"/>
        <w:ind w:firstLineChars="200" w:firstLine="420"/>
        <w:contextualSpacing/>
        <w:rPr>
          <w:rFonts w:asciiTheme="minorEastAsia" w:hAnsiTheme="minorEastAsia"/>
          <w:szCs w:val="21"/>
        </w:rPr>
      </w:pPr>
      <w:r w:rsidRPr="009910A5">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9910A5">
        <w:rPr>
          <w:rFonts w:asciiTheme="minorEastAsia" w:hAnsiTheme="minorEastAsia" w:cs="宋体" w:hint="eastAsia"/>
          <w:kern w:val="0"/>
          <w:szCs w:val="21"/>
        </w:rPr>
        <w:t>因投标人原因解密失败的，其投标将被拒绝。</w:t>
      </w:r>
    </w:p>
    <w:p w:rsidR="00AB6C39" w:rsidRPr="009910A5" w:rsidRDefault="00AB6C39" w:rsidP="00AB6C39">
      <w:pPr>
        <w:tabs>
          <w:tab w:val="left" w:pos="7095"/>
        </w:tabs>
        <w:spacing w:line="360" w:lineRule="auto"/>
        <w:ind w:firstLineChars="200" w:firstLine="420"/>
        <w:contextualSpacing/>
        <w:rPr>
          <w:rFonts w:hAnsi="宋体"/>
          <w:szCs w:val="21"/>
        </w:rPr>
      </w:pPr>
      <w:r w:rsidRPr="009910A5">
        <w:rPr>
          <w:rFonts w:asciiTheme="minorEastAsia" w:hAnsiTheme="minorEastAsia" w:hint="eastAsia"/>
          <w:szCs w:val="21"/>
        </w:rPr>
        <w:t>5.6项目</w:t>
      </w:r>
      <w:proofErr w:type="gramStart"/>
      <w:r w:rsidRPr="009910A5">
        <w:rPr>
          <w:rFonts w:asciiTheme="minorEastAsia" w:hAnsiTheme="minorEastAsia" w:hint="eastAsia"/>
          <w:szCs w:val="21"/>
        </w:rPr>
        <w:t>远程</w:t>
      </w:r>
      <w:r w:rsidRPr="009910A5">
        <w:rPr>
          <w:rFonts w:hAnsi="宋体" w:hint="eastAsia"/>
          <w:szCs w:val="21"/>
        </w:rPr>
        <w:t>不</w:t>
      </w:r>
      <w:proofErr w:type="gramEnd"/>
      <w:r w:rsidRPr="009910A5">
        <w:rPr>
          <w:rFonts w:hAnsi="宋体" w:hint="eastAsia"/>
          <w:szCs w:val="21"/>
        </w:rPr>
        <w:t>见面开标活动结束时，投标人应在《开标记录表》上进行电子签章。投标人未签章的，视同认可开标结果。</w:t>
      </w:r>
    </w:p>
    <w:p w:rsidR="00AB6C39" w:rsidRPr="009910A5" w:rsidRDefault="00AB6C39" w:rsidP="00AB6C39">
      <w:pPr>
        <w:tabs>
          <w:tab w:val="left" w:pos="7095"/>
        </w:tabs>
        <w:spacing w:line="360" w:lineRule="auto"/>
        <w:ind w:firstLineChars="200" w:firstLine="422"/>
        <w:contextualSpacing/>
        <w:rPr>
          <w:rFonts w:hAnsi="宋体"/>
          <w:b/>
          <w:szCs w:val="21"/>
        </w:rPr>
      </w:pPr>
      <w:r w:rsidRPr="009910A5">
        <w:rPr>
          <w:rFonts w:asciiTheme="minorEastAsia" w:hAnsiTheme="minorEastAsia" w:hint="eastAsia"/>
          <w:b/>
          <w:szCs w:val="21"/>
        </w:rPr>
        <w:t>6.</w:t>
      </w:r>
      <w:r w:rsidRPr="009910A5">
        <w:rPr>
          <w:rFonts w:hAnsi="宋体" w:hint="eastAsia"/>
          <w:b/>
          <w:szCs w:val="21"/>
        </w:rPr>
        <w:t>评标依据</w:t>
      </w:r>
    </w:p>
    <w:p w:rsidR="007D3ED3" w:rsidRPr="009910A5" w:rsidRDefault="007D3ED3" w:rsidP="007D3ED3">
      <w:pPr>
        <w:tabs>
          <w:tab w:val="left" w:pos="7095"/>
        </w:tabs>
        <w:spacing w:line="360" w:lineRule="auto"/>
        <w:ind w:firstLineChars="200" w:firstLine="420"/>
        <w:contextualSpacing/>
        <w:rPr>
          <w:rFonts w:hAnsi="宋体"/>
          <w:szCs w:val="21"/>
        </w:rPr>
      </w:pPr>
      <w:r w:rsidRPr="009910A5">
        <w:rPr>
          <w:rFonts w:asciiTheme="minorEastAsia" w:hAnsiTheme="minorEastAsia" w:hint="eastAsia"/>
          <w:szCs w:val="21"/>
        </w:rPr>
        <w:t>6.1</w:t>
      </w:r>
      <w:r w:rsidRPr="009910A5">
        <w:rPr>
          <w:rFonts w:hAnsi="宋体" w:hint="eastAsia"/>
          <w:szCs w:val="21"/>
        </w:rPr>
        <w:t>全流程电子化交易（不见面开标）项目，评标委员会以成功上传、解密的电子投标文件为依据评审。</w:t>
      </w:r>
    </w:p>
    <w:p w:rsidR="007D3ED3" w:rsidRPr="009910A5" w:rsidRDefault="007D3ED3" w:rsidP="007D3ED3">
      <w:pPr>
        <w:tabs>
          <w:tab w:val="left" w:pos="7095"/>
        </w:tabs>
        <w:spacing w:line="360" w:lineRule="auto"/>
        <w:ind w:firstLineChars="200" w:firstLine="420"/>
        <w:contextualSpacing/>
        <w:rPr>
          <w:rFonts w:asciiTheme="minorEastAsia" w:hAnsiTheme="minorEastAsia"/>
          <w:szCs w:val="21"/>
        </w:rPr>
      </w:pPr>
      <w:r w:rsidRPr="009910A5">
        <w:rPr>
          <w:rFonts w:asciiTheme="minorEastAsia" w:hAnsiTheme="minorEastAsia" w:hint="eastAsia"/>
          <w:szCs w:val="21"/>
        </w:rPr>
        <w:t>6.2 评标期间，投标人应保持通讯手机畅通。</w:t>
      </w:r>
      <w:r w:rsidRPr="009910A5">
        <w:rPr>
          <w:rFonts w:asciiTheme="minorEastAsia" w:hAnsiTheme="minorEastAsia" w:cs="宋体" w:hint="eastAsia"/>
          <w:kern w:val="0"/>
          <w:szCs w:val="21"/>
        </w:rPr>
        <w:t>评标委员会</w:t>
      </w:r>
      <w:r w:rsidRPr="009910A5">
        <w:rPr>
          <w:rFonts w:asciiTheme="minorEastAsia" w:hAnsiTheme="minorEastAsia" w:hint="eastAsia"/>
          <w:szCs w:val="21"/>
        </w:rPr>
        <w:t>如</w:t>
      </w:r>
      <w:r w:rsidRPr="009910A5">
        <w:rPr>
          <w:rFonts w:asciiTheme="minorEastAsia" w:hAnsiTheme="minorEastAsia" w:cs="宋体" w:hint="eastAsia"/>
          <w:kern w:val="0"/>
          <w:szCs w:val="21"/>
        </w:rPr>
        <w:t>要求投标人</w:t>
      </w:r>
      <w:proofErr w:type="gramStart"/>
      <w:r w:rsidRPr="009910A5">
        <w:rPr>
          <w:rFonts w:asciiTheme="minorEastAsia" w:hAnsiTheme="minorEastAsia" w:cs="宋体" w:hint="eastAsia"/>
          <w:kern w:val="0"/>
          <w:szCs w:val="21"/>
        </w:rPr>
        <w:t>作出</w:t>
      </w:r>
      <w:proofErr w:type="gramEnd"/>
      <w:r w:rsidRPr="009910A5">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9910A5" w:rsidRDefault="007D3ED3" w:rsidP="007D3ED3">
      <w:pPr>
        <w:tabs>
          <w:tab w:val="left" w:pos="7095"/>
        </w:tabs>
        <w:spacing w:line="360" w:lineRule="auto"/>
        <w:ind w:firstLineChars="200" w:firstLine="420"/>
        <w:contextualSpacing/>
      </w:pPr>
      <w:r w:rsidRPr="009910A5">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9910A5" w:rsidRDefault="00E4427E" w:rsidP="009910A5">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9910A5" w:rsidRPr="009910A5" w:rsidRDefault="009910A5" w:rsidP="009910A5">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9910A5">
        <w:rPr>
          <w:rFonts w:asciiTheme="minorEastAsia" w:hAnsiTheme="minorEastAsia" w:cs="仿宋" w:hint="eastAsia"/>
          <w:color w:val="000000" w:themeColor="text1"/>
          <w:kern w:val="0"/>
          <w:sz w:val="24"/>
          <w:szCs w:val="24"/>
          <w:shd w:val="clear" w:color="auto" w:fill="FFFFFF"/>
        </w:rPr>
        <w:t>整套设备需包含以下组成部分：体外冲击波主机</w:t>
      </w:r>
      <w:proofErr w:type="gramStart"/>
      <w:r w:rsidRPr="009910A5">
        <w:rPr>
          <w:rFonts w:asciiTheme="minorEastAsia" w:hAnsiTheme="minorEastAsia" w:cs="仿宋" w:hint="eastAsia"/>
          <w:color w:val="000000" w:themeColor="text1"/>
          <w:kern w:val="0"/>
          <w:sz w:val="24"/>
          <w:szCs w:val="24"/>
          <w:shd w:val="clear" w:color="auto" w:fill="FFFFFF"/>
        </w:rPr>
        <w:t>及冲击</w:t>
      </w:r>
      <w:proofErr w:type="gramEnd"/>
      <w:r w:rsidRPr="009910A5">
        <w:rPr>
          <w:rFonts w:asciiTheme="minorEastAsia" w:hAnsiTheme="minorEastAsia" w:cs="仿宋" w:hint="eastAsia"/>
          <w:color w:val="000000" w:themeColor="text1"/>
          <w:kern w:val="0"/>
          <w:sz w:val="24"/>
          <w:szCs w:val="24"/>
          <w:shd w:val="clear" w:color="auto" w:fill="FFFFFF"/>
        </w:rPr>
        <w:t>波源、定位系统、控制系统、治疗床、OCC可视化人机耦合实时监控系统等。</w:t>
      </w:r>
    </w:p>
    <w:p w:rsidR="00E4427E" w:rsidRPr="0018653E" w:rsidRDefault="00E4427E" w:rsidP="00E4427E">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001"/>
        <w:gridCol w:w="851"/>
        <w:gridCol w:w="709"/>
        <w:gridCol w:w="1054"/>
      </w:tblGrid>
      <w:tr w:rsidR="009910A5" w:rsidRPr="009910A5" w:rsidTr="009910A5">
        <w:trPr>
          <w:trHeight w:val="1266"/>
          <w:jc w:val="center"/>
        </w:trPr>
        <w:tc>
          <w:tcPr>
            <w:tcW w:w="550" w:type="dxa"/>
            <w:vAlign w:val="center"/>
          </w:tcPr>
          <w:p w:rsidR="009910A5" w:rsidRPr="009910A5" w:rsidRDefault="009910A5" w:rsidP="004052D9">
            <w:pPr>
              <w:jc w:val="center"/>
              <w:rPr>
                <w:rFonts w:asciiTheme="minorEastAsia" w:hAnsiTheme="minorEastAsia" w:cs="宋体"/>
                <w:b/>
                <w:bCs/>
                <w:sz w:val="24"/>
                <w:szCs w:val="24"/>
              </w:rPr>
            </w:pPr>
            <w:r w:rsidRPr="009910A5">
              <w:rPr>
                <w:rFonts w:asciiTheme="minorEastAsia" w:hAnsiTheme="minorEastAsia" w:cs="宋体" w:hint="eastAsia"/>
                <w:b/>
                <w:bCs/>
                <w:sz w:val="24"/>
                <w:szCs w:val="24"/>
              </w:rPr>
              <w:t>序号</w:t>
            </w:r>
          </w:p>
        </w:tc>
        <w:tc>
          <w:tcPr>
            <w:tcW w:w="827" w:type="dxa"/>
            <w:vAlign w:val="center"/>
          </w:tcPr>
          <w:p w:rsidR="009910A5" w:rsidRPr="009910A5" w:rsidRDefault="009910A5" w:rsidP="004052D9">
            <w:pPr>
              <w:jc w:val="center"/>
              <w:rPr>
                <w:rFonts w:asciiTheme="minorEastAsia" w:hAnsiTheme="minorEastAsia" w:cs="宋体"/>
                <w:b/>
                <w:bCs/>
                <w:sz w:val="24"/>
                <w:szCs w:val="24"/>
              </w:rPr>
            </w:pPr>
            <w:r w:rsidRPr="009910A5">
              <w:rPr>
                <w:rFonts w:asciiTheme="minorEastAsia" w:hAnsiTheme="minorEastAsia" w:cs="宋体" w:hint="eastAsia"/>
                <w:b/>
                <w:bCs/>
                <w:sz w:val="24"/>
                <w:szCs w:val="24"/>
              </w:rPr>
              <w:t>货物名称</w:t>
            </w:r>
          </w:p>
        </w:tc>
        <w:tc>
          <w:tcPr>
            <w:tcW w:w="6001" w:type="dxa"/>
            <w:vAlign w:val="center"/>
          </w:tcPr>
          <w:p w:rsidR="009910A5" w:rsidRPr="009910A5" w:rsidRDefault="009910A5" w:rsidP="004052D9">
            <w:pPr>
              <w:tabs>
                <w:tab w:val="left" w:pos="1714"/>
                <w:tab w:val="center" w:pos="3321"/>
              </w:tabs>
              <w:jc w:val="center"/>
              <w:rPr>
                <w:rFonts w:asciiTheme="minorEastAsia" w:hAnsiTheme="minorEastAsia" w:cs="宋体"/>
                <w:b/>
                <w:bCs/>
                <w:sz w:val="24"/>
                <w:szCs w:val="24"/>
              </w:rPr>
            </w:pPr>
            <w:r w:rsidRPr="009910A5">
              <w:rPr>
                <w:rFonts w:asciiTheme="minorEastAsia" w:hAnsiTheme="minorEastAsia" w:cs="宋体" w:hint="eastAsia"/>
                <w:b/>
                <w:bCs/>
                <w:sz w:val="24"/>
                <w:szCs w:val="24"/>
              </w:rPr>
              <w:t>技术规格及主要参数</w:t>
            </w:r>
          </w:p>
        </w:tc>
        <w:tc>
          <w:tcPr>
            <w:tcW w:w="851" w:type="dxa"/>
            <w:vAlign w:val="center"/>
          </w:tcPr>
          <w:p w:rsidR="009910A5" w:rsidRPr="009910A5" w:rsidRDefault="009910A5" w:rsidP="004052D9">
            <w:pPr>
              <w:jc w:val="center"/>
              <w:rPr>
                <w:rFonts w:asciiTheme="minorEastAsia" w:hAnsiTheme="minorEastAsia" w:cs="宋体"/>
                <w:b/>
                <w:bCs/>
                <w:sz w:val="24"/>
                <w:szCs w:val="24"/>
              </w:rPr>
            </w:pPr>
            <w:r w:rsidRPr="009910A5">
              <w:rPr>
                <w:rFonts w:asciiTheme="minorEastAsia" w:hAnsiTheme="minorEastAsia" w:cs="宋体" w:hint="eastAsia"/>
                <w:b/>
                <w:bCs/>
                <w:sz w:val="24"/>
                <w:szCs w:val="24"/>
              </w:rPr>
              <w:t>单位</w:t>
            </w:r>
          </w:p>
        </w:tc>
        <w:tc>
          <w:tcPr>
            <w:tcW w:w="709" w:type="dxa"/>
            <w:vAlign w:val="center"/>
          </w:tcPr>
          <w:p w:rsidR="009910A5" w:rsidRPr="009910A5" w:rsidRDefault="009910A5" w:rsidP="004052D9">
            <w:pPr>
              <w:jc w:val="center"/>
              <w:rPr>
                <w:rFonts w:asciiTheme="minorEastAsia" w:hAnsiTheme="minorEastAsia" w:cs="宋体"/>
                <w:b/>
                <w:bCs/>
                <w:sz w:val="24"/>
                <w:szCs w:val="24"/>
              </w:rPr>
            </w:pPr>
            <w:r w:rsidRPr="009910A5">
              <w:rPr>
                <w:rFonts w:asciiTheme="minorEastAsia" w:hAnsiTheme="minorEastAsia" w:cs="宋体" w:hint="eastAsia"/>
                <w:b/>
                <w:bCs/>
                <w:sz w:val="24"/>
                <w:szCs w:val="24"/>
              </w:rPr>
              <w:t>数量</w:t>
            </w:r>
          </w:p>
        </w:tc>
        <w:tc>
          <w:tcPr>
            <w:tcW w:w="1054" w:type="dxa"/>
          </w:tcPr>
          <w:p w:rsidR="009910A5" w:rsidRDefault="009910A5" w:rsidP="004052D9">
            <w:pPr>
              <w:jc w:val="center"/>
              <w:rPr>
                <w:rFonts w:asciiTheme="minorEastAsia" w:hAnsiTheme="minorEastAsia" w:cs="宋体"/>
                <w:b/>
                <w:bCs/>
                <w:sz w:val="24"/>
                <w:szCs w:val="24"/>
              </w:rPr>
            </w:pPr>
          </w:p>
          <w:p w:rsidR="009910A5" w:rsidRPr="009910A5" w:rsidRDefault="009910A5" w:rsidP="009910A5">
            <w:pPr>
              <w:rPr>
                <w:rFonts w:asciiTheme="minorEastAsia" w:hAnsiTheme="minorEastAsia" w:cs="宋体"/>
                <w:b/>
                <w:bCs/>
                <w:sz w:val="24"/>
                <w:szCs w:val="24"/>
              </w:rPr>
            </w:pPr>
            <w:r w:rsidRPr="009910A5">
              <w:rPr>
                <w:rFonts w:asciiTheme="minorEastAsia" w:hAnsiTheme="minorEastAsia" w:cs="宋体" w:hint="eastAsia"/>
                <w:b/>
                <w:bCs/>
                <w:sz w:val="24"/>
                <w:szCs w:val="24"/>
              </w:rPr>
              <w:t>是否为</w:t>
            </w:r>
          </w:p>
          <w:p w:rsidR="009910A5" w:rsidRPr="009910A5" w:rsidRDefault="009910A5" w:rsidP="004052D9">
            <w:pPr>
              <w:jc w:val="center"/>
              <w:rPr>
                <w:rFonts w:asciiTheme="minorEastAsia" w:hAnsiTheme="minorEastAsia" w:cs="宋体"/>
                <w:b/>
                <w:bCs/>
                <w:sz w:val="24"/>
                <w:szCs w:val="24"/>
              </w:rPr>
            </w:pPr>
            <w:r w:rsidRPr="009910A5">
              <w:rPr>
                <w:rFonts w:asciiTheme="minorEastAsia" w:hAnsiTheme="minorEastAsia" w:cs="宋体" w:hint="eastAsia"/>
                <w:b/>
                <w:bCs/>
                <w:sz w:val="24"/>
                <w:szCs w:val="24"/>
              </w:rPr>
              <w:t>核心产品</w:t>
            </w:r>
          </w:p>
        </w:tc>
      </w:tr>
      <w:tr w:rsidR="009910A5" w:rsidRPr="009910A5" w:rsidTr="009910A5">
        <w:trPr>
          <w:trHeight w:val="90"/>
          <w:jc w:val="center"/>
        </w:trPr>
        <w:tc>
          <w:tcPr>
            <w:tcW w:w="550" w:type="dxa"/>
            <w:vAlign w:val="center"/>
          </w:tcPr>
          <w:p w:rsidR="009910A5" w:rsidRPr="009910A5" w:rsidRDefault="009910A5" w:rsidP="004052D9">
            <w:pPr>
              <w:jc w:val="center"/>
              <w:rPr>
                <w:rFonts w:asciiTheme="minorEastAsia" w:hAnsiTheme="minorEastAsia" w:cs="宋体"/>
                <w:sz w:val="24"/>
                <w:szCs w:val="24"/>
              </w:rPr>
            </w:pPr>
            <w:r w:rsidRPr="009910A5">
              <w:rPr>
                <w:rFonts w:asciiTheme="minorEastAsia" w:hAnsiTheme="minorEastAsia" w:cs="宋体" w:hint="eastAsia"/>
                <w:sz w:val="24"/>
                <w:szCs w:val="24"/>
              </w:rPr>
              <w:t>1</w:t>
            </w:r>
          </w:p>
          <w:p w:rsidR="009910A5" w:rsidRPr="009910A5" w:rsidRDefault="009910A5" w:rsidP="004052D9">
            <w:pPr>
              <w:rPr>
                <w:rFonts w:asciiTheme="minorEastAsia" w:hAnsiTheme="minorEastAsia" w:cs="宋体"/>
                <w:sz w:val="24"/>
                <w:szCs w:val="24"/>
              </w:rPr>
            </w:pPr>
          </w:p>
        </w:tc>
        <w:tc>
          <w:tcPr>
            <w:tcW w:w="827" w:type="dxa"/>
            <w:vAlign w:val="center"/>
          </w:tcPr>
          <w:p w:rsidR="009910A5" w:rsidRPr="009910A5" w:rsidRDefault="009910A5" w:rsidP="004052D9">
            <w:pPr>
              <w:widowControl/>
              <w:jc w:val="center"/>
              <w:textAlignment w:val="center"/>
              <w:rPr>
                <w:rFonts w:asciiTheme="minorEastAsia" w:hAnsiTheme="minorEastAsia" w:cs="宋体"/>
                <w:sz w:val="24"/>
                <w:szCs w:val="24"/>
              </w:rPr>
            </w:pPr>
            <w:r w:rsidRPr="009910A5">
              <w:rPr>
                <w:rFonts w:asciiTheme="minorEastAsia" w:hAnsiTheme="minorEastAsia" w:cs="宋体" w:hint="eastAsia"/>
                <w:sz w:val="24"/>
                <w:szCs w:val="24"/>
              </w:rPr>
              <w:t>体外冲击波碎石机</w:t>
            </w:r>
          </w:p>
        </w:tc>
        <w:tc>
          <w:tcPr>
            <w:tcW w:w="6001" w:type="dxa"/>
          </w:tcPr>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一、配置要求：</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 xml:space="preserve">   整套设备需包含以下组成部分：体外冲击波主机</w:t>
            </w:r>
            <w:proofErr w:type="gramStart"/>
            <w:r w:rsidRPr="009910A5">
              <w:rPr>
                <w:rFonts w:asciiTheme="minorEastAsia" w:hAnsiTheme="minorEastAsia" w:hint="eastAsia"/>
                <w:sz w:val="24"/>
                <w:szCs w:val="24"/>
              </w:rPr>
              <w:t>及冲击</w:t>
            </w:r>
            <w:proofErr w:type="gramEnd"/>
            <w:r w:rsidRPr="009910A5">
              <w:rPr>
                <w:rFonts w:asciiTheme="minorEastAsia" w:hAnsiTheme="minorEastAsia" w:hint="eastAsia"/>
                <w:sz w:val="24"/>
                <w:szCs w:val="24"/>
              </w:rPr>
              <w:t>波源、定位系统、控制系统、治疗床、OCC可视化人机耦合实时监控系统等。</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二、技术参数要求：</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1、主机</w:t>
            </w:r>
            <w:proofErr w:type="gramStart"/>
            <w:r w:rsidRPr="009910A5">
              <w:rPr>
                <w:rFonts w:asciiTheme="minorEastAsia" w:hAnsiTheme="minorEastAsia" w:hint="eastAsia"/>
                <w:sz w:val="24"/>
                <w:szCs w:val="24"/>
              </w:rPr>
              <w:t>及冲击</w:t>
            </w:r>
            <w:proofErr w:type="gramEnd"/>
            <w:r w:rsidRPr="009910A5">
              <w:rPr>
                <w:rFonts w:asciiTheme="minorEastAsia" w:hAnsiTheme="minorEastAsia" w:hint="eastAsia"/>
                <w:sz w:val="24"/>
                <w:szCs w:val="24"/>
              </w:rPr>
              <w:t>波源</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w:t>
            </w:r>
            <w:proofErr w:type="gramStart"/>
            <w:r w:rsidRPr="009910A5">
              <w:rPr>
                <w:rFonts w:asciiTheme="minorEastAsia" w:hAnsiTheme="minorEastAsia" w:hint="eastAsia"/>
                <w:sz w:val="24"/>
                <w:szCs w:val="24"/>
              </w:rPr>
              <w:t>需可适用于</w:t>
            </w:r>
            <w:proofErr w:type="gramEnd"/>
            <w:r w:rsidRPr="009910A5">
              <w:rPr>
                <w:rFonts w:asciiTheme="minorEastAsia" w:hAnsiTheme="minorEastAsia" w:hint="eastAsia"/>
                <w:sz w:val="24"/>
                <w:szCs w:val="24"/>
              </w:rPr>
              <w:t>全尿路结石治疗。</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（2）需具有电磁式冲击波发生器。</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（3）冲击波治疗深度远端需≥150mm。</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 xml:space="preserve">（4）焦点冲击波脉宽需≤0.45us。  </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（5）焦点</w:t>
            </w:r>
            <w:proofErr w:type="gramStart"/>
            <w:r w:rsidRPr="009910A5">
              <w:rPr>
                <w:rFonts w:asciiTheme="minorEastAsia" w:hAnsiTheme="minorEastAsia" w:hint="eastAsia"/>
                <w:sz w:val="24"/>
                <w:szCs w:val="24"/>
              </w:rPr>
              <w:t>冲击波前沿需</w:t>
            </w:r>
            <w:proofErr w:type="gramEnd"/>
            <w:r w:rsidRPr="009910A5">
              <w:rPr>
                <w:rFonts w:asciiTheme="minorEastAsia" w:hAnsiTheme="minorEastAsia" w:hint="eastAsia"/>
                <w:sz w:val="24"/>
                <w:szCs w:val="24"/>
              </w:rPr>
              <w:t xml:space="preserve">≤0.25us。  </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（6）焦点冲击波压缩声压峰值需≤55Mpa。</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（7）冲击波源</w:t>
            </w:r>
            <w:proofErr w:type="gramStart"/>
            <w:r w:rsidRPr="009910A5">
              <w:rPr>
                <w:rFonts w:asciiTheme="minorEastAsia" w:hAnsiTheme="minorEastAsia" w:hint="eastAsia"/>
                <w:sz w:val="24"/>
                <w:szCs w:val="24"/>
              </w:rPr>
              <w:t>需能够</w:t>
            </w:r>
            <w:proofErr w:type="gramEnd"/>
            <w:r w:rsidRPr="009910A5">
              <w:rPr>
                <w:rFonts w:asciiTheme="minorEastAsia" w:hAnsiTheme="minorEastAsia" w:hint="eastAsia"/>
                <w:sz w:val="24"/>
                <w:szCs w:val="24"/>
              </w:rPr>
              <w:t>发射高效安全的脉冲能量，最大能量需≤80mJ。</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（8）能量耦合方式需具有干式水囊耦合方式。</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（9）水囊颜色需为透明，以便于观察水质与气泡。</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（10）水压耦合方式</w:t>
            </w:r>
            <w:proofErr w:type="gramStart"/>
            <w:r w:rsidRPr="009910A5">
              <w:rPr>
                <w:rFonts w:asciiTheme="minorEastAsia" w:hAnsiTheme="minorEastAsia" w:hint="eastAsia"/>
                <w:sz w:val="24"/>
                <w:szCs w:val="24"/>
              </w:rPr>
              <w:t>需能够</w:t>
            </w:r>
            <w:proofErr w:type="gramEnd"/>
            <w:r w:rsidRPr="009910A5">
              <w:rPr>
                <w:rFonts w:asciiTheme="minorEastAsia" w:hAnsiTheme="minorEastAsia" w:hint="eastAsia"/>
                <w:sz w:val="24"/>
                <w:szCs w:val="24"/>
              </w:rPr>
              <w:t>自动适应。</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lastRenderedPageBreak/>
              <w:t>（11）水循环</w:t>
            </w:r>
            <w:proofErr w:type="gramStart"/>
            <w:r w:rsidRPr="009910A5">
              <w:rPr>
                <w:rFonts w:asciiTheme="minorEastAsia" w:hAnsiTheme="minorEastAsia" w:hint="eastAsia"/>
                <w:sz w:val="24"/>
                <w:szCs w:val="24"/>
              </w:rPr>
              <w:t>系统需可自动</w:t>
            </w:r>
            <w:proofErr w:type="gramEnd"/>
            <w:r w:rsidRPr="009910A5">
              <w:rPr>
                <w:rFonts w:asciiTheme="minorEastAsia" w:hAnsiTheme="minorEastAsia" w:hint="eastAsia"/>
                <w:sz w:val="24"/>
                <w:szCs w:val="24"/>
              </w:rPr>
              <w:t>控温。</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（12） 水路</w:t>
            </w:r>
            <w:proofErr w:type="gramStart"/>
            <w:r w:rsidRPr="009910A5">
              <w:rPr>
                <w:rFonts w:asciiTheme="minorEastAsia" w:hAnsiTheme="minorEastAsia" w:hint="eastAsia"/>
                <w:sz w:val="24"/>
                <w:szCs w:val="24"/>
              </w:rPr>
              <w:t>系统需可自动</w:t>
            </w:r>
            <w:proofErr w:type="gramEnd"/>
            <w:r w:rsidRPr="009910A5">
              <w:rPr>
                <w:rFonts w:asciiTheme="minorEastAsia" w:hAnsiTheme="minorEastAsia" w:hint="eastAsia"/>
                <w:sz w:val="24"/>
                <w:szCs w:val="24"/>
              </w:rPr>
              <w:t>除气。</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（13）</w:t>
            </w:r>
            <w:proofErr w:type="gramStart"/>
            <w:r w:rsidRPr="009910A5">
              <w:rPr>
                <w:rFonts w:asciiTheme="minorEastAsia" w:hAnsiTheme="minorEastAsia" w:hint="eastAsia"/>
                <w:sz w:val="24"/>
                <w:szCs w:val="24"/>
              </w:rPr>
              <w:t>需可通过</w:t>
            </w:r>
            <w:proofErr w:type="gramEnd"/>
            <w:r w:rsidRPr="009910A5">
              <w:rPr>
                <w:rFonts w:asciiTheme="minorEastAsia" w:hAnsiTheme="minorEastAsia" w:hint="eastAsia"/>
                <w:sz w:val="24"/>
                <w:szCs w:val="24"/>
              </w:rPr>
              <w:t>隔室电动遥控装置控制震波治疗头在小C臂内上下滑动。</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（14）</w:t>
            </w:r>
            <w:proofErr w:type="gramStart"/>
            <w:r w:rsidRPr="009910A5">
              <w:rPr>
                <w:rFonts w:asciiTheme="minorEastAsia" w:hAnsiTheme="minorEastAsia" w:hint="eastAsia"/>
                <w:sz w:val="24"/>
                <w:szCs w:val="24"/>
              </w:rPr>
              <w:t>需可通过</w:t>
            </w:r>
            <w:proofErr w:type="gramEnd"/>
            <w:r w:rsidRPr="009910A5">
              <w:rPr>
                <w:rFonts w:asciiTheme="minorEastAsia" w:hAnsiTheme="minorEastAsia" w:hint="eastAsia"/>
                <w:sz w:val="24"/>
                <w:szCs w:val="24"/>
              </w:rPr>
              <w:t>隔室电动遥控装置控制震波治疗头左右摆动。</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（15）</w:t>
            </w:r>
            <w:proofErr w:type="gramStart"/>
            <w:r w:rsidRPr="009910A5">
              <w:rPr>
                <w:rFonts w:asciiTheme="minorEastAsia" w:hAnsiTheme="minorEastAsia" w:hint="eastAsia"/>
                <w:sz w:val="24"/>
                <w:szCs w:val="24"/>
              </w:rPr>
              <w:t>需可通过</w:t>
            </w:r>
            <w:proofErr w:type="gramEnd"/>
            <w:r w:rsidRPr="009910A5">
              <w:rPr>
                <w:rFonts w:asciiTheme="minorEastAsia" w:hAnsiTheme="minorEastAsia" w:hint="eastAsia"/>
                <w:sz w:val="24"/>
                <w:szCs w:val="24"/>
              </w:rPr>
              <w:t>电动遥控装置控制震波治疗</w:t>
            </w:r>
            <w:proofErr w:type="gramStart"/>
            <w:r w:rsidRPr="009910A5">
              <w:rPr>
                <w:rFonts w:asciiTheme="minorEastAsia" w:hAnsiTheme="minorEastAsia" w:hint="eastAsia"/>
                <w:sz w:val="24"/>
                <w:szCs w:val="24"/>
              </w:rPr>
              <w:t>头运动</w:t>
            </w:r>
            <w:proofErr w:type="gramEnd"/>
            <w:r w:rsidRPr="009910A5">
              <w:rPr>
                <w:rFonts w:asciiTheme="minorEastAsia" w:hAnsiTheme="minorEastAsia" w:hint="eastAsia"/>
                <w:sz w:val="24"/>
                <w:szCs w:val="24"/>
              </w:rPr>
              <w:t>至治疗床上下方，以实现床上下位治疗。</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（16）需具有OCC人机耦合状态实时电子监测系统，治疗头内需具有检测系统检测人机</w:t>
            </w:r>
            <w:proofErr w:type="gramStart"/>
            <w:r w:rsidRPr="009910A5">
              <w:rPr>
                <w:rFonts w:asciiTheme="minorEastAsia" w:hAnsiTheme="minorEastAsia" w:hint="eastAsia"/>
                <w:sz w:val="24"/>
                <w:szCs w:val="24"/>
              </w:rPr>
              <w:t>耦合面</w:t>
            </w:r>
            <w:proofErr w:type="gramEnd"/>
            <w:r w:rsidRPr="009910A5">
              <w:rPr>
                <w:rFonts w:asciiTheme="minorEastAsia" w:hAnsiTheme="minorEastAsia" w:hint="eastAsia"/>
                <w:sz w:val="24"/>
                <w:szCs w:val="24"/>
              </w:rPr>
              <w:t>状态，并可在显示器中显示人体与设备耦合质量。</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2、数字化X线定位系统及影像与病人数据管理系统</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（1）X线发生器功率需≥2.8KW。</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（2）影像增强器需≥9英寸。</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 xml:space="preserve">（3）X线管电压范围需≥40-110kV。 </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 xml:space="preserve">（4）脉冲透视电流范围需≥0.2-4mA。 </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 xml:space="preserve">（5）增强透视电流范围需≥0.5-6.5mA。 </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 xml:space="preserve">（6）需具有高分辨率1024x1024/12 位CCD。 </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 xml:space="preserve">（7）需具备2台≥19英寸的监视器。 </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（8）需具有病人信息和图像记录和数据查询等数据管理功能。</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（9）</w:t>
            </w:r>
            <w:proofErr w:type="gramStart"/>
            <w:r w:rsidRPr="009910A5">
              <w:rPr>
                <w:rFonts w:asciiTheme="minorEastAsia" w:hAnsiTheme="minorEastAsia" w:hint="eastAsia"/>
                <w:sz w:val="24"/>
                <w:szCs w:val="24"/>
              </w:rPr>
              <w:t>需可通过</w:t>
            </w:r>
            <w:proofErr w:type="gramEnd"/>
            <w:r w:rsidRPr="009910A5">
              <w:rPr>
                <w:rFonts w:asciiTheme="minorEastAsia" w:hAnsiTheme="minorEastAsia" w:hint="eastAsia"/>
                <w:sz w:val="24"/>
                <w:szCs w:val="24"/>
              </w:rPr>
              <w:t>隔室电动遥控装置控制X线机C臂运动，运动范围需≥±30°。</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（10）X线C</w:t>
            </w:r>
            <w:proofErr w:type="gramStart"/>
            <w:r w:rsidRPr="009910A5">
              <w:rPr>
                <w:rFonts w:asciiTheme="minorEastAsia" w:hAnsiTheme="minorEastAsia" w:hint="eastAsia"/>
                <w:sz w:val="24"/>
                <w:szCs w:val="24"/>
              </w:rPr>
              <w:t>臂运动</w:t>
            </w:r>
            <w:proofErr w:type="gramEnd"/>
            <w:r w:rsidRPr="009910A5">
              <w:rPr>
                <w:rFonts w:asciiTheme="minorEastAsia" w:hAnsiTheme="minorEastAsia" w:hint="eastAsia"/>
                <w:sz w:val="24"/>
                <w:szCs w:val="24"/>
              </w:rPr>
              <w:t>轴与震波治疗</w:t>
            </w:r>
            <w:proofErr w:type="gramStart"/>
            <w:r w:rsidRPr="009910A5">
              <w:rPr>
                <w:rFonts w:asciiTheme="minorEastAsia" w:hAnsiTheme="minorEastAsia" w:hint="eastAsia"/>
                <w:sz w:val="24"/>
                <w:szCs w:val="24"/>
              </w:rPr>
              <w:t>头运动轴需</w:t>
            </w:r>
            <w:proofErr w:type="gramEnd"/>
            <w:r w:rsidRPr="009910A5">
              <w:rPr>
                <w:rFonts w:asciiTheme="minorEastAsia" w:hAnsiTheme="minorEastAsia" w:hint="eastAsia"/>
                <w:sz w:val="24"/>
                <w:szCs w:val="24"/>
              </w:rPr>
              <w:t>为同一轴体，不可分拆。</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（11）</w:t>
            </w:r>
            <w:proofErr w:type="gramStart"/>
            <w:r w:rsidRPr="009910A5">
              <w:rPr>
                <w:rFonts w:asciiTheme="minorEastAsia" w:hAnsiTheme="minorEastAsia" w:hint="eastAsia"/>
                <w:sz w:val="24"/>
                <w:szCs w:val="24"/>
              </w:rPr>
              <w:t>需可通过</w:t>
            </w:r>
            <w:proofErr w:type="gramEnd"/>
            <w:r w:rsidRPr="009910A5">
              <w:rPr>
                <w:rFonts w:asciiTheme="minorEastAsia" w:hAnsiTheme="minorEastAsia" w:hint="eastAsia"/>
                <w:sz w:val="24"/>
                <w:szCs w:val="24"/>
              </w:rPr>
              <w:t>电动控制实现治疗头轴体本身在X，Y，Z轴方向的三维运动。</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lastRenderedPageBreak/>
              <w:t>（12）碎石主机与X线C</w:t>
            </w:r>
            <w:proofErr w:type="gramStart"/>
            <w:r w:rsidRPr="009910A5">
              <w:rPr>
                <w:rFonts w:asciiTheme="minorEastAsia" w:hAnsiTheme="minorEastAsia" w:hint="eastAsia"/>
                <w:sz w:val="24"/>
                <w:szCs w:val="24"/>
              </w:rPr>
              <w:t>臂机需</w:t>
            </w:r>
            <w:proofErr w:type="gramEnd"/>
            <w:r w:rsidRPr="009910A5">
              <w:rPr>
                <w:rFonts w:asciiTheme="minorEastAsia" w:hAnsiTheme="minorEastAsia" w:hint="eastAsia"/>
                <w:sz w:val="24"/>
                <w:szCs w:val="24"/>
              </w:rPr>
              <w:t>为同一机座、同一机体。</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3、超声定位系统</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（1）超声</w:t>
            </w:r>
            <w:proofErr w:type="gramStart"/>
            <w:r w:rsidRPr="009910A5">
              <w:rPr>
                <w:rFonts w:asciiTheme="minorEastAsia" w:hAnsiTheme="minorEastAsia" w:hint="eastAsia"/>
                <w:sz w:val="24"/>
                <w:szCs w:val="24"/>
              </w:rPr>
              <w:t>主机需可显示</w:t>
            </w:r>
            <w:proofErr w:type="gramEnd"/>
            <w:r w:rsidRPr="009910A5">
              <w:rPr>
                <w:rFonts w:asciiTheme="minorEastAsia" w:hAnsiTheme="minorEastAsia" w:hint="eastAsia"/>
                <w:sz w:val="24"/>
                <w:szCs w:val="24"/>
              </w:rPr>
              <w:t>冲击波焦点标靶。</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（2）超声主机监视器尺寸需≥19英寸。</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（3）需为外置式超声定位系统，并需具有灵活宽泛的扫描视野。</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 xml:space="preserve">（4）需具备可进缩、可沿探头中心线旋转的超声定位探头。 </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（5）超声定位导航</w:t>
            </w:r>
            <w:proofErr w:type="gramStart"/>
            <w:r w:rsidRPr="009910A5">
              <w:rPr>
                <w:rFonts w:asciiTheme="minorEastAsia" w:hAnsiTheme="minorEastAsia" w:hint="eastAsia"/>
                <w:sz w:val="24"/>
                <w:szCs w:val="24"/>
              </w:rPr>
              <w:t>同心臂需可做</w:t>
            </w:r>
            <w:proofErr w:type="gramEnd"/>
            <w:r w:rsidRPr="009910A5">
              <w:rPr>
                <w:rFonts w:asciiTheme="minorEastAsia" w:hAnsiTheme="minorEastAsia" w:hint="eastAsia"/>
                <w:sz w:val="24"/>
                <w:szCs w:val="24"/>
              </w:rPr>
              <w:t>水平伸展运动和垂直方向运动。</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（6）震波头周围需具备滑轨，定位</w:t>
            </w:r>
            <w:proofErr w:type="gramStart"/>
            <w:r w:rsidRPr="009910A5">
              <w:rPr>
                <w:rFonts w:asciiTheme="minorEastAsia" w:hAnsiTheme="minorEastAsia" w:hint="eastAsia"/>
                <w:sz w:val="24"/>
                <w:szCs w:val="24"/>
              </w:rPr>
              <w:t>同心臂需可沿</w:t>
            </w:r>
            <w:proofErr w:type="gramEnd"/>
            <w:r w:rsidRPr="009910A5">
              <w:rPr>
                <w:rFonts w:asciiTheme="minorEastAsia" w:hAnsiTheme="minorEastAsia" w:hint="eastAsia"/>
                <w:sz w:val="24"/>
                <w:szCs w:val="24"/>
              </w:rPr>
              <w:t>滑轨围绕震波头运动。</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（7）超声定位导航同心</w:t>
            </w:r>
            <w:proofErr w:type="gramStart"/>
            <w:r w:rsidRPr="009910A5">
              <w:rPr>
                <w:rFonts w:asciiTheme="minorEastAsia" w:hAnsiTheme="minorEastAsia" w:hint="eastAsia"/>
                <w:sz w:val="24"/>
                <w:szCs w:val="24"/>
              </w:rPr>
              <w:t>臂运动</w:t>
            </w:r>
            <w:proofErr w:type="gramEnd"/>
            <w:r w:rsidRPr="009910A5">
              <w:rPr>
                <w:rFonts w:asciiTheme="minorEastAsia" w:hAnsiTheme="minorEastAsia" w:hint="eastAsia"/>
                <w:sz w:val="24"/>
                <w:szCs w:val="24"/>
              </w:rPr>
              <w:t>范围：行程需≥160mm，轴向旋转角度需≥200°，环绕治疗</w:t>
            </w:r>
            <w:proofErr w:type="gramStart"/>
            <w:r w:rsidRPr="009910A5">
              <w:rPr>
                <w:rFonts w:asciiTheme="minorEastAsia" w:hAnsiTheme="minorEastAsia" w:hint="eastAsia"/>
                <w:sz w:val="24"/>
                <w:szCs w:val="24"/>
              </w:rPr>
              <w:t>头水平</w:t>
            </w:r>
            <w:proofErr w:type="gramEnd"/>
            <w:r w:rsidRPr="009910A5">
              <w:rPr>
                <w:rFonts w:asciiTheme="minorEastAsia" w:hAnsiTheme="minorEastAsia" w:hint="eastAsia"/>
                <w:sz w:val="24"/>
                <w:szCs w:val="24"/>
              </w:rPr>
              <w:t>旋转角度需≥+210°至-30°，环绕治疗头垂直旋转角度需≥+60°至-28°。</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 xml:space="preserve">（8）需为变频式超声定位探头。   </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4、治疗床</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（1）床高需≤800mm，</w:t>
            </w:r>
            <w:proofErr w:type="gramStart"/>
            <w:r w:rsidRPr="009910A5">
              <w:rPr>
                <w:rFonts w:asciiTheme="minorEastAsia" w:hAnsiTheme="minorEastAsia" w:hint="eastAsia"/>
                <w:sz w:val="24"/>
                <w:szCs w:val="24"/>
              </w:rPr>
              <w:t>脚轮需</w:t>
            </w:r>
            <w:proofErr w:type="gramEnd"/>
            <w:r w:rsidRPr="009910A5">
              <w:rPr>
                <w:rFonts w:asciiTheme="minorEastAsia" w:hAnsiTheme="minorEastAsia" w:hint="eastAsia"/>
                <w:sz w:val="24"/>
                <w:szCs w:val="24"/>
              </w:rPr>
              <w:t>带刹车功能。</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（2）使用中</w:t>
            </w:r>
            <w:proofErr w:type="gramStart"/>
            <w:r w:rsidRPr="009910A5">
              <w:rPr>
                <w:rFonts w:asciiTheme="minorEastAsia" w:hAnsiTheme="minorEastAsia" w:hint="eastAsia"/>
                <w:sz w:val="24"/>
                <w:szCs w:val="24"/>
              </w:rPr>
              <w:t>床长需</w:t>
            </w:r>
            <w:proofErr w:type="gramEnd"/>
            <w:r w:rsidRPr="009910A5">
              <w:rPr>
                <w:rFonts w:asciiTheme="minorEastAsia" w:hAnsiTheme="minorEastAsia" w:hint="eastAsia"/>
                <w:sz w:val="24"/>
                <w:szCs w:val="24"/>
              </w:rPr>
              <w:t>≥2200mm ，床宽需≥600mm。</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5、手握控制器</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（1）手握</w:t>
            </w:r>
            <w:proofErr w:type="gramStart"/>
            <w:r w:rsidRPr="009910A5">
              <w:rPr>
                <w:rFonts w:asciiTheme="minorEastAsia" w:hAnsiTheme="minorEastAsia" w:hint="eastAsia"/>
                <w:sz w:val="24"/>
                <w:szCs w:val="24"/>
              </w:rPr>
              <w:t>控制器需可控制</w:t>
            </w:r>
            <w:proofErr w:type="gramEnd"/>
            <w:r w:rsidRPr="009910A5">
              <w:rPr>
                <w:rFonts w:asciiTheme="minorEastAsia" w:hAnsiTheme="minorEastAsia" w:hint="eastAsia"/>
                <w:sz w:val="24"/>
                <w:szCs w:val="24"/>
              </w:rPr>
              <w:t>冲击波数量、能级、频率等治疗参数。</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（2）</w:t>
            </w:r>
            <w:proofErr w:type="gramStart"/>
            <w:r w:rsidRPr="009910A5">
              <w:rPr>
                <w:rFonts w:asciiTheme="minorEastAsia" w:hAnsiTheme="minorEastAsia" w:hint="eastAsia"/>
                <w:sz w:val="24"/>
                <w:szCs w:val="24"/>
              </w:rPr>
              <w:t>遥控器需可控制</w:t>
            </w:r>
            <w:proofErr w:type="gramEnd"/>
            <w:r w:rsidRPr="009910A5">
              <w:rPr>
                <w:rFonts w:asciiTheme="minorEastAsia" w:hAnsiTheme="minorEastAsia" w:hint="eastAsia"/>
                <w:sz w:val="24"/>
                <w:szCs w:val="24"/>
              </w:rPr>
              <w:t>X线C臂运动、震波治疗头上下滑动、震波治疗头左右运动、冲击波焦点运动。</w:t>
            </w:r>
          </w:p>
          <w:p w:rsidR="009910A5" w:rsidRPr="009910A5" w:rsidRDefault="009910A5" w:rsidP="004052D9">
            <w:pPr>
              <w:spacing w:line="360" w:lineRule="auto"/>
              <w:rPr>
                <w:rFonts w:asciiTheme="minorEastAsia" w:hAnsiTheme="minorEastAsia"/>
                <w:sz w:val="24"/>
                <w:szCs w:val="24"/>
              </w:rPr>
            </w:pPr>
            <w:r w:rsidRPr="009910A5">
              <w:rPr>
                <w:rFonts w:asciiTheme="minorEastAsia" w:hAnsiTheme="minorEastAsia" w:hint="eastAsia"/>
                <w:sz w:val="24"/>
                <w:szCs w:val="24"/>
              </w:rPr>
              <w:t>三、其他要求：需配备防护铅衣、铅帽、铅围脖、三角巾、铅眼镜等全套防护装备2套。</w:t>
            </w:r>
          </w:p>
        </w:tc>
        <w:tc>
          <w:tcPr>
            <w:tcW w:w="851" w:type="dxa"/>
            <w:vAlign w:val="center"/>
          </w:tcPr>
          <w:p w:rsidR="009910A5" w:rsidRPr="009910A5" w:rsidRDefault="009910A5" w:rsidP="004052D9">
            <w:pPr>
              <w:jc w:val="center"/>
              <w:rPr>
                <w:rFonts w:asciiTheme="minorEastAsia" w:hAnsiTheme="minorEastAsia" w:cs="宋体"/>
                <w:sz w:val="24"/>
                <w:szCs w:val="24"/>
              </w:rPr>
            </w:pPr>
            <w:r w:rsidRPr="009910A5">
              <w:rPr>
                <w:rFonts w:asciiTheme="minorEastAsia" w:hAnsiTheme="minorEastAsia" w:cs="宋体" w:hint="eastAsia"/>
                <w:sz w:val="24"/>
                <w:szCs w:val="24"/>
              </w:rPr>
              <w:lastRenderedPageBreak/>
              <w:t>台</w:t>
            </w:r>
          </w:p>
        </w:tc>
        <w:tc>
          <w:tcPr>
            <w:tcW w:w="709" w:type="dxa"/>
            <w:vAlign w:val="center"/>
          </w:tcPr>
          <w:p w:rsidR="009910A5" w:rsidRPr="009910A5" w:rsidRDefault="009910A5" w:rsidP="004052D9">
            <w:pPr>
              <w:jc w:val="center"/>
              <w:rPr>
                <w:rFonts w:asciiTheme="minorEastAsia" w:hAnsiTheme="minorEastAsia" w:cs="宋体"/>
                <w:sz w:val="24"/>
                <w:szCs w:val="24"/>
              </w:rPr>
            </w:pPr>
            <w:r w:rsidRPr="009910A5">
              <w:rPr>
                <w:rFonts w:asciiTheme="minorEastAsia" w:hAnsiTheme="minorEastAsia" w:cs="宋体" w:hint="eastAsia"/>
                <w:sz w:val="24"/>
                <w:szCs w:val="24"/>
              </w:rPr>
              <w:t>1</w:t>
            </w:r>
          </w:p>
        </w:tc>
        <w:tc>
          <w:tcPr>
            <w:tcW w:w="1054" w:type="dxa"/>
            <w:vAlign w:val="center"/>
          </w:tcPr>
          <w:p w:rsidR="009910A5" w:rsidRPr="009910A5" w:rsidRDefault="009910A5" w:rsidP="004052D9">
            <w:pPr>
              <w:rPr>
                <w:rFonts w:asciiTheme="minorEastAsia" w:hAnsiTheme="minorEastAsia" w:cs="宋体"/>
                <w:sz w:val="24"/>
                <w:szCs w:val="24"/>
              </w:rPr>
            </w:pPr>
            <w:r w:rsidRPr="009910A5">
              <w:rPr>
                <w:rFonts w:asciiTheme="minorEastAsia" w:hAnsiTheme="minorEastAsia" w:cs="宋体" w:hint="eastAsia"/>
                <w:sz w:val="24"/>
                <w:szCs w:val="24"/>
              </w:rPr>
              <w:t>是</w:t>
            </w:r>
          </w:p>
        </w:tc>
      </w:tr>
    </w:tbl>
    <w:p w:rsidR="00E4427E" w:rsidRPr="009910A5" w:rsidRDefault="00E4427E" w:rsidP="009910A5">
      <w:pPr>
        <w:spacing w:line="360" w:lineRule="auto"/>
        <w:ind w:firstLineChars="200" w:firstLine="482"/>
        <w:contextualSpacing/>
        <w:rPr>
          <w:rFonts w:asciiTheme="minorEastAsia" w:hAnsiTheme="minorEastAsia" w:cs="微软雅黑"/>
          <w:b/>
          <w:sz w:val="24"/>
          <w:szCs w:val="24"/>
        </w:rPr>
      </w:pPr>
      <w:r w:rsidRPr="009910A5">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9910A5" w:rsidRDefault="00343DC6" w:rsidP="00E4427E">
      <w:pPr>
        <w:spacing w:line="360" w:lineRule="auto"/>
        <w:ind w:firstLineChars="200" w:firstLine="480"/>
        <w:contextualSpacing/>
        <w:rPr>
          <w:rFonts w:asciiTheme="minorEastAsia" w:hAnsiTheme="minorEastAsia" w:cs="宋体"/>
          <w:kern w:val="0"/>
          <w:sz w:val="24"/>
          <w:szCs w:val="24"/>
        </w:rPr>
      </w:pPr>
      <w:r w:rsidRPr="009910A5">
        <w:rPr>
          <w:rFonts w:asciiTheme="minorEastAsia" w:hAnsiTheme="minorEastAsia" w:cs="仿宋_GB2312" w:hint="eastAsia"/>
          <w:sz w:val="24"/>
          <w:szCs w:val="24"/>
          <w:lang w:val="zh-CN"/>
        </w:rPr>
        <w:t>如投标人所投产品</w:t>
      </w:r>
      <w:r w:rsidR="00E4427E" w:rsidRPr="009910A5">
        <w:rPr>
          <w:rFonts w:asciiTheme="minorEastAsia" w:hAnsiTheme="minorEastAsia" w:cs="宋体" w:hint="eastAsia"/>
          <w:kern w:val="0"/>
          <w:sz w:val="24"/>
          <w:szCs w:val="24"/>
        </w:rPr>
        <w:t>被列入</w:t>
      </w:r>
      <w:r w:rsidR="00E4427E" w:rsidRPr="009910A5">
        <w:rPr>
          <w:rFonts w:asciiTheme="minorEastAsia" w:hAnsiTheme="minorEastAsia" w:cs="宋体"/>
          <w:kern w:val="0"/>
          <w:sz w:val="24"/>
          <w:szCs w:val="24"/>
        </w:rPr>
        <w:t>《信息安全产品强制性认证目录》，</w:t>
      </w:r>
      <w:r w:rsidR="00E4427E" w:rsidRPr="009910A5">
        <w:rPr>
          <w:rFonts w:asciiTheme="minorEastAsia" w:hAnsiTheme="minorEastAsia" w:cs="宋体" w:hint="eastAsia"/>
          <w:kern w:val="0"/>
          <w:sz w:val="24"/>
          <w:szCs w:val="24"/>
        </w:rPr>
        <w:t>投标人</w:t>
      </w:r>
      <w:r w:rsidR="00E4427E" w:rsidRPr="009910A5">
        <w:rPr>
          <w:rFonts w:asciiTheme="minorEastAsia" w:hAnsiTheme="minorEastAsia" w:cs="宋体"/>
          <w:kern w:val="0"/>
          <w:sz w:val="24"/>
          <w:szCs w:val="24"/>
        </w:rPr>
        <w:t>不能提供超出此目录范畴外的替代品</w:t>
      </w:r>
      <w:r w:rsidR="00E4427E" w:rsidRPr="009910A5">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1"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9910A5" w:rsidRDefault="00E4427E" w:rsidP="009910A5">
      <w:pPr>
        <w:spacing w:line="360" w:lineRule="auto"/>
        <w:ind w:firstLineChars="200" w:firstLine="482"/>
        <w:contextualSpacing/>
        <w:rPr>
          <w:rFonts w:asciiTheme="minorEastAsia" w:hAnsiTheme="minorEastAsia" w:cs="宋体"/>
          <w:b/>
          <w:color w:val="000000"/>
          <w:kern w:val="0"/>
          <w:sz w:val="24"/>
          <w:szCs w:val="24"/>
          <w:lang w:val="zh-CN"/>
        </w:rPr>
      </w:pPr>
      <w:r w:rsidRPr="00B869CF">
        <w:rPr>
          <w:rFonts w:asciiTheme="minorEastAsia" w:hAnsiTheme="minorEastAsia" w:cs="宋体" w:hint="eastAsia"/>
          <w:b/>
          <w:color w:val="000000"/>
          <w:kern w:val="0"/>
          <w:sz w:val="24"/>
          <w:szCs w:val="24"/>
          <w:lang w:val="zh-CN"/>
        </w:rPr>
        <w:t>四、服务标准、期限、效率等要</w:t>
      </w:r>
      <w:r w:rsidR="009910A5">
        <w:rPr>
          <w:rFonts w:asciiTheme="minorEastAsia" w:hAnsiTheme="minorEastAsia" w:cs="宋体" w:hint="eastAsia"/>
          <w:b/>
          <w:color w:val="000000"/>
          <w:kern w:val="0"/>
          <w:sz w:val="24"/>
          <w:szCs w:val="24"/>
          <w:lang w:val="zh-CN"/>
        </w:rPr>
        <w:t>求</w:t>
      </w:r>
    </w:p>
    <w:p w:rsidR="009910A5" w:rsidRDefault="009910A5" w:rsidP="009910A5">
      <w:pPr>
        <w:spacing w:line="360" w:lineRule="auto"/>
        <w:ind w:firstLineChars="200" w:firstLine="480"/>
        <w:contextualSpacing/>
        <w:rPr>
          <w:rFonts w:asciiTheme="minorEastAsia" w:hAnsiTheme="minorEastAsia" w:cs="宋体"/>
          <w:b/>
          <w:color w:val="000000"/>
          <w:kern w:val="0"/>
          <w:szCs w:val="21"/>
          <w:lang w:val="zh-CN"/>
        </w:rPr>
      </w:pPr>
      <w:r w:rsidRPr="009910A5">
        <w:rPr>
          <w:rFonts w:asciiTheme="minorEastAsia" w:hAnsiTheme="minorEastAsia" w:cs="仿宋" w:hint="eastAsia"/>
          <w:color w:val="000000"/>
          <w:kern w:val="0"/>
          <w:sz w:val="24"/>
          <w:szCs w:val="24"/>
          <w:shd w:val="clear" w:color="auto" w:fill="FFFFFF"/>
        </w:rPr>
        <w:t>1、免费培训操作及维修人员，免费负责设备的安装及调试。</w:t>
      </w:r>
    </w:p>
    <w:p w:rsidR="009910A5" w:rsidRDefault="009910A5" w:rsidP="009910A5">
      <w:pPr>
        <w:spacing w:line="360" w:lineRule="auto"/>
        <w:ind w:firstLineChars="200" w:firstLine="480"/>
        <w:contextualSpacing/>
        <w:rPr>
          <w:rFonts w:asciiTheme="minorEastAsia" w:hAnsiTheme="minorEastAsia" w:cs="宋体"/>
          <w:b/>
          <w:color w:val="000000"/>
          <w:kern w:val="0"/>
          <w:szCs w:val="21"/>
          <w:lang w:val="zh-CN"/>
        </w:rPr>
      </w:pPr>
      <w:r w:rsidRPr="009910A5">
        <w:rPr>
          <w:rFonts w:asciiTheme="minorEastAsia" w:hAnsiTheme="minorEastAsia" w:cs="仿宋" w:hint="eastAsia"/>
          <w:color w:val="000000"/>
          <w:kern w:val="0"/>
          <w:sz w:val="24"/>
          <w:szCs w:val="24"/>
          <w:shd w:val="clear" w:color="auto" w:fill="FFFFFF"/>
        </w:rPr>
        <w:t>2、具有完善的售后服务，设备出现故障, 接到通知后12小时内售后服务人员应到达现场。 </w:t>
      </w:r>
    </w:p>
    <w:p w:rsidR="009910A5" w:rsidRPr="009910A5" w:rsidRDefault="009910A5" w:rsidP="009910A5">
      <w:pPr>
        <w:spacing w:line="360" w:lineRule="auto"/>
        <w:ind w:firstLineChars="200" w:firstLine="480"/>
        <w:contextualSpacing/>
        <w:rPr>
          <w:rFonts w:asciiTheme="minorEastAsia" w:hAnsiTheme="minorEastAsia" w:cs="宋体"/>
          <w:b/>
          <w:color w:val="000000"/>
          <w:kern w:val="0"/>
          <w:szCs w:val="21"/>
          <w:lang w:val="zh-CN"/>
        </w:rPr>
      </w:pPr>
      <w:r w:rsidRPr="009910A5">
        <w:rPr>
          <w:rFonts w:asciiTheme="minorEastAsia" w:hAnsiTheme="minorEastAsia" w:cs="仿宋" w:hint="eastAsia"/>
          <w:color w:val="000000"/>
          <w:kern w:val="0"/>
          <w:sz w:val="24"/>
          <w:szCs w:val="24"/>
          <w:shd w:val="clear" w:color="auto" w:fill="FFFFFF"/>
        </w:rPr>
        <w:t>3、提供设备使用说明书和维修指导说明书。 </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9910A5" w:rsidRPr="009910A5" w:rsidRDefault="009910A5" w:rsidP="00E4427E">
      <w:pPr>
        <w:wordWrap w:val="0"/>
        <w:topLinePunct/>
        <w:spacing w:line="360" w:lineRule="auto"/>
        <w:ind w:firstLineChars="200" w:firstLine="480"/>
        <w:rPr>
          <w:rFonts w:ascii="宋体" w:cs="宋体"/>
          <w:b/>
          <w:sz w:val="24"/>
          <w:lang w:val="zh-CN"/>
        </w:rPr>
      </w:pPr>
      <w:r>
        <w:rPr>
          <w:rFonts w:ascii="宋体" w:cs="宋体" w:hint="eastAsia"/>
          <w:sz w:val="24"/>
          <w:lang w:val="zh-CN"/>
        </w:rPr>
        <w:t>3、</w:t>
      </w:r>
      <w:r w:rsidRPr="009910A5">
        <w:rPr>
          <w:rFonts w:ascii="宋体" w:cs="宋体" w:hint="eastAsia"/>
          <w:sz w:val="24"/>
          <w:lang w:val="zh-CN"/>
        </w:rPr>
        <w:t>投标人须提供所投产</w:t>
      </w:r>
      <w:proofErr w:type="gramStart"/>
      <w:r w:rsidRPr="009910A5">
        <w:rPr>
          <w:rFonts w:ascii="宋体" w:cs="宋体" w:hint="eastAsia"/>
          <w:sz w:val="24"/>
          <w:lang w:val="zh-CN"/>
        </w:rPr>
        <w:t>品有效</w:t>
      </w:r>
      <w:proofErr w:type="gramEnd"/>
      <w:r w:rsidRPr="009910A5">
        <w:rPr>
          <w:rFonts w:ascii="宋体" w:cs="宋体" w:hint="eastAsia"/>
          <w:sz w:val="24"/>
          <w:lang w:val="zh-CN"/>
        </w:rPr>
        <w:t>的《中华人民共和国医疗器械注册证》，</w:t>
      </w:r>
      <w:r w:rsidRPr="009910A5">
        <w:rPr>
          <w:rFonts w:ascii="宋体" w:cs="宋体" w:hint="eastAsia"/>
          <w:b/>
          <w:sz w:val="24"/>
          <w:lang w:val="zh-CN"/>
        </w:rPr>
        <w:t>不提供者为无效投标。</w:t>
      </w:r>
    </w:p>
    <w:p w:rsidR="00E4427E" w:rsidRPr="00F44522" w:rsidRDefault="009910A5" w:rsidP="00E4427E">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4</w:t>
      </w:r>
      <w:r w:rsidR="00E4427E" w:rsidRPr="00F44522">
        <w:rPr>
          <w:rFonts w:ascii="宋体" w:cs="宋体" w:hint="eastAsia"/>
          <w:sz w:val="24"/>
          <w:lang w:val="zh-CN"/>
        </w:rPr>
        <w:t>、所投产品必须符合国家质量检测标准和本招标文件规定标准的全新正品现货。</w:t>
      </w:r>
    </w:p>
    <w:p w:rsidR="00E4427E" w:rsidRDefault="009910A5" w:rsidP="00E4427E">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00E4427E" w:rsidRPr="00F44522">
        <w:rPr>
          <w:rFonts w:ascii="宋体" w:cs="宋体" w:hint="eastAsia"/>
          <w:sz w:val="24"/>
          <w:lang w:val="zh-CN"/>
        </w:rPr>
        <w:t>、本项目为交钥匙工程</w:t>
      </w:r>
      <w:r w:rsidR="00F814F3">
        <w:rPr>
          <w:rFonts w:ascii="宋体" w:cs="宋体" w:hint="eastAsia"/>
          <w:sz w:val="24"/>
          <w:lang w:val="zh-CN"/>
        </w:rPr>
        <w:t>（包括设备、材料、元件等购置、安装调试、验收、与其它施工单位协作所产生的费用、负责设备机房的防护及装修等）</w:t>
      </w:r>
      <w:r w:rsidR="00E4427E" w:rsidRPr="00F44522">
        <w:rPr>
          <w:rFonts w:ascii="宋体" w:cs="宋体" w:hint="eastAsia"/>
          <w:sz w:val="24"/>
          <w:lang w:val="zh-CN"/>
        </w:rPr>
        <w:t>。</w:t>
      </w:r>
    </w:p>
    <w:p w:rsidR="005254B5" w:rsidRPr="009910A5" w:rsidRDefault="005254B5" w:rsidP="005254B5">
      <w:pPr>
        <w:autoSpaceDE w:val="0"/>
        <w:autoSpaceDN w:val="0"/>
        <w:adjustRightInd w:val="0"/>
        <w:spacing w:line="360" w:lineRule="auto"/>
        <w:ind w:firstLineChars="200" w:firstLine="480"/>
        <w:rPr>
          <w:rFonts w:ascii="宋体" w:cs="宋体"/>
          <w:sz w:val="24"/>
          <w:lang w:val="zh-CN"/>
        </w:rPr>
      </w:pPr>
      <w:r w:rsidRPr="009910A5">
        <w:rPr>
          <w:rFonts w:asciiTheme="minorEastAsia" w:hAnsiTheme="minorEastAsia" w:cs="黑体" w:hint="eastAsia"/>
          <w:kern w:val="0"/>
          <w:sz w:val="24"/>
          <w:szCs w:val="24"/>
          <w:lang w:val="zh-CN"/>
        </w:rPr>
        <w:t>6、</w:t>
      </w:r>
      <w:r w:rsidRPr="009910A5">
        <w:rPr>
          <w:rFonts w:ascii="宋体" w:cs="宋体" w:hint="eastAsia"/>
          <w:sz w:val="24"/>
          <w:lang w:val="zh-CN"/>
        </w:rPr>
        <w:t>本次采购清单中序号1产品采购人允许是进口产品，并报财政监管部门备案批准。</w:t>
      </w:r>
    </w:p>
    <w:p w:rsidR="009910A5" w:rsidRPr="00580169" w:rsidRDefault="009910A5" w:rsidP="009910A5">
      <w:pPr>
        <w:wordWrap w:val="0"/>
        <w:topLinePunct/>
        <w:spacing w:line="360" w:lineRule="auto"/>
        <w:ind w:firstLineChars="200" w:firstLine="480"/>
        <w:rPr>
          <w:rFonts w:ascii="宋体" w:cs="宋体"/>
          <w:sz w:val="24"/>
          <w:lang w:val="zh-CN"/>
        </w:rPr>
      </w:pPr>
      <w:r w:rsidRPr="00580169">
        <w:rPr>
          <w:rFonts w:ascii="宋体" w:cs="宋体" w:hint="eastAsia"/>
          <w:sz w:val="24"/>
          <w:lang w:val="zh-CN"/>
        </w:rPr>
        <w:t>7、质保期及售后服务</w:t>
      </w:r>
    </w:p>
    <w:p w:rsidR="009910A5" w:rsidRPr="00580169" w:rsidRDefault="009910A5" w:rsidP="009910A5">
      <w:pPr>
        <w:wordWrap w:val="0"/>
        <w:topLinePunct/>
        <w:spacing w:line="360" w:lineRule="auto"/>
        <w:ind w:firstLineChars="200" w:firstLine="480"/>
        <w:rPr>
          <w:rFonts w:ascii="宋体" w:cs="宋体"/>
          <w:sz w:val="24"/>
          <w:lang w:val="zh-CN"/>
        </w:rPr>
      </w:pPr>
      <w:r>
        <w:rPr>
          <w:rFonts w:ascii="宋体" w:cs="宋体" w:hint="eastAsia"/>
          <w:sz w:val="24"/>
          <w:lang w:val="zh-CN"/>
        </w:rPr>
        <w:t>7</w:t>
      </w:r>
      <w:r w:rsidRPr="00580169">
        <w:rPr>
          <w:rFonts w:ascii="宋体" w:cs="宋体" w:hint="eastAsia"/>
          <w:sz w:val="24"/>
          <w:lang w:val="zh-CN"/>
        </w:rPr>
        <w:t>.1质量保修期：3年;</w:t>
      </w:r>
    </w:p>
    <w:p w:rsidR="009910A5" w:rsidRPr="00580169" w:rsidRDefault="009910A5" w:rsidP="009910A5">
      <w:pPr>
        <w:wordWrap w:val="0"/>
        <w:topLinePunct/>
        <w:spacing w:line="360" w:lineRule="auto"/>
        <w:ind w:firstLineChars="200" w:firstLine="480"/>
        <w:rPr>
          <w:rFonts w:ascii="宋体" w:cs="宋体"/>
          <w:sz w:val="24"/>
          <w:lang w:val="zh-CN"/>
        </w:rPr>
      </w:pPr>
      <w:r>
        <w:rPr>
          <w:rFonts w:ascii="宋体" w:cs="宋体" w:hint="eastAsia"/>
          <w:sz w:val="24"/>
          <w:lang w:val="zh-CN"/>
        </w:rPr>
        <w:t>7</w:t>
      </w:r>
      <w:r w:rsidRPr="00580169">
        <w:rPr>
          <w:rFonts w:ascii="宋体" w:cs="宋体" w:hint="eastAsia"/>
          <w:sz w:val="24"/>
          <w:lang w:val="zh-CN"/>
        </w:rPr>
        <w:t>.2投标人须明确维修地点、负责人、联系人和联系电话。</w:t>
      </w:r>
    </w:p>
    <w:p w:rsidR="00E4427E" w:rsidRPr="002E3710" w:rsidRDefault="00E4427E" w:rsidP="009910A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9910A5" w:rsidRPr="009910A5" w:rsidRDefault="009910A5" w:rsidP="009910A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9910A5">
        <w:rPr>
          <w:rFonts w:asciiTheme="minorEastAsia" w:hAnsiTheme="minorEastAsia" w:cs="宋体" w:hint="eastAsia"/>
          <w:color w:val="000000"/>
          <w:kern w:val="0"/>
          <w:sz w:val="24"/>
          <w:szCs w:val="24"/>
          <w:lang w:val="zh-CN"/>
        </w:rPr>
        <w:t>3、本项目采用现场运行、测试验收方式验收。投标人完成的项目应达到的质量标准应符合国家质量检测标准。</w:t>
      </w:r>
    </w:p>
    <w:p w:rsidR="00E4427E" w:rsidRPr="002E3710" w:rsidRDefault="00E4427E" w:rsidP="009910A5">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9910A5">
        <w:rPr>
          <w:rFonts w:asciiTheme="minorEastAsia" w:eastAsiaTheme="minorEastAsia" w:hAnsiTheme="minorEastAsia" w:cs="黑体" w:hint="eastAsia"/>
          <w:b/>
          <w:bCs/>
          <w:color w:val="000000"/>
          <w:shd w:val="clear" w:color="auto" w:fill="FFFFFF"/>
        </w:rPr>
        <w:t>420</w:t>
      </w:r>
      <w:r w:rsidR="00F814F3">
        <w:rPr>
          <w:rFonts w:asciiTheme="minorEastAsia" w:eastAsiaTheme="minorEastAsia" w:hAnsiTheme="minorEastAsia" w:cs="黑体" w:hint="eastAsia"/>
          <w:b/>
          <w:bCs/>
          <w:color w:val="000000"/>
          <w:shd w:val="clear" w:color="auto" w:fill="FFFFFF"/>
        </w:rPr>
        <w:t>0000</w:t>
      </w:r>
      <w:r w:rsidRPr="0067638E">
        <w:rPr>
          <w:rFonts w:asciiTheme="minorEastAsia" w:eastAsiaTheme="minorEastAsia" w:hAnsiTheme="minorEastAsia" w:cs="黑体" w:hint="eastAsia"/>
          <w:b/>
          <w:bCs/>
          <w:color w:val="000000"/>
          <w:shd w:val="clear" w:color="auto" w:fill="FFFFFF"/>
        </w:rPr>
        <w:t>元。最高限价</w:t>
      </w:r>
      <w:r w:rsidR="009910A5">
        <w:rPr>
          <w:rFonts w:asciiTheme="minorEastAsia" w:eastAsiaTheme="minorEastAsia" w:hAnsiTheme="minorEastAsia" w:cs="黑体" w:hint="eastAsia"/>
          <w:b/>
          <w:bCs/>
          <w:color w:val="000000"/>
          <w:shd w:val="clear" w:color="auto" w:fill="FFFFFF"/>
        </w:rPr>
        <w:t>420</w:t>
      </w:r>
      <w:r w:rsidR="00F814F3">
        <w:rPr>
          <w:rFonts w:asciiTheme="minorEastAsia" w:eastAsiaTheme="minorEastAsia" w:hAnsiTheme="minorEastAsia" w:cs="黑体" w:hint="eastAsia"/>
          <w:b/>
          <w:bCs/>
          <w:color w:val="000000"/>
          <w:shd w:val="clear" w:color="auto" w:fill="FFFFFF"/>
        </w:rPr>
        <w:t>0000</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9910A5">
        <w:rPr>
          <w:rFonts w:asciiTheme="minorEastAsia" w:hAnsiTheme="minorEastAsia" w:cs="宋体" w:hint="eastAsia"/>
          <w:color w:val="000000"/>
          <w:kern w:val="0"/>
          <w:sz w:val="24"/>
          <w:szCs w:val="24"/>
          <w:lang w:val="zh-CN"/>
        </w:rPr>
        <w:t>银行转账</w:t>
      </w:r>
    </w:p>
    <w:p w:rsidR="0028644E" w:rsidRPr="0028644E" w:rsidRDefault="00E4427E" w:rsidP="0028644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28644E" w:rsidRPr="0028644E">
        <w:rPr>
          <w:rFonts w:asciiTheme="minorEastAsia" w:hAnsiTheme="minorEastAsia" w:cs="宋体" w:hint="eastAsia"/>
          <w:color w:val="000000"/>
          <w:kern w:val="0"/>
          <w:sz w:val="24"/>
          <w:szCs w:val="24"/>
          <w:lang w:val="zh-CN"/>
        </w:rPr>
        <w:t>设备装机验收合格后支付合同总金额的60%；第二合同年末支付合同总金额的30%；质保期结束后支付合同总金额的10%。</w:t>
      </w:r>
    </w:p>
    <w:p w:rsidR="00E4427E" w:rsidRPr="0028644E" w:rsidRDefault="00E4427E" w:rsidP="00E4427E">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28644E">
              <w:rPr>
                <w:rFonts w:asciiTheme="minorEastAsia" w:hAnsiTheme="minorEastAsia" w:cs="仿宋_GB2312" w:hint="eastAsia"/>
                <w:szCs w:val="21"/>
              </w:rPr>
              <w:t>许昌市中心医院新院区大型医疗设备采购</w:t>
            </w:r>
            <w:r w:rsidR="005254B5" w:rsidRPr="004015A4">
              <w:rPr>
                <w:rFonts w:asciiTheme="minorEastAsia" w:hAnsiTheme="minorEastAsia" w:cs="仿宋_GB2312" w:hint="eastAsia"/>
                <w:color w:val="000000"/>
                <w:szCs w:val="21"/>
                <w:shd w:val="clear" w:color="auto" w:fill="FFFFFF"/>
              </w:rPr>
              <w:t>(不见面开标)</w:t>
            </w:r>
            <w:r w:rsidR="0028644E">
              <w:rPr>
                <w:rFonts w:asciiTheme="minorEastAsia" w:hAnsiTheme="minorEastAsia" w:cs="仿宋_GB2312" w:hint="eastAsia"/>
                <w:color w:val="000000"/>
                <w:szCs w:val="21"/>
                <w:shd w:val="clear" w:color="auto" w:fill="FFFFFF"/>
              </w:rPr>
              <w:t>项目（七）</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F814F3">
              <w:rPr>
                <w:rFonts w:asciiTheme="minorEastAsia" w:hAnsiTheme="minorEastAsia" w:cs="仿宋_GB2312" w:hint="eastAsia"/>
                <w:szCs w:val="21"/>
              </w:rPr>
              <w:t>070</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28644E">
              <w:rPr>
                <w:rFonts w:asciiTheme="minorEastAsia" w:hAnsiTheme="minorEastAsia" w:cs="仿宋_GB2312" w:hint="eastAsia"/>
                <w:szCs w:val="21"/>
              </w:rPr>
              <w:t>体外冲击波碎石机1台</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28644E">
              <w:rPr>
                <w:rFonts w:asciiTheme="minorEastAsia" w:hAnsiTheme="minorEastAsia" w:cs="仿宋_GB2312" w:hint="eastAsia"/>
                <w:szCs w:val="21"/>
              </w:rPr>
              <w:t>许昌市中心医院新院区</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28644E">
              <w:rPr>
                <w:rFonts w:asciiTheme="minorEastAsia" w:hAnsiTheme="minorEastAsia" w:cs="仿宋_GB2312" w:hint="eastAsia"/>
                <w:szCs w:val="21"/>
              </w:rPr>
              <w:t>许昌市中心医院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28644E">
              <w:rPr>
                <w:rFonts w:asciiTheme="minorEastAsia" w:hAnsiTheme="minorEastAsia" w:cs="仿宋_GB2312" w:hint="eastAsia"/>
                <w:szCs w:val="21"/>
              </w:rPr>
              <w:t>魏都区华佗路30号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28644E">
              <w:rPr>
                <w:rFonts w:asciiTheme="minorEastAsia" w:hAnsiTheme="minorEastAsia" w:cs="仿宋_GB2312" w:hint="eastAsia"/>
                <w:szCs w:val="21"/>
              </w:rPr>
              <w:t xml:space="preserve">李岩               </w:t>
            </w:r>
            <w:r w:rsidRPr="002A4363">
              <w:rPr>
                <w:rFonts w:asciiTheme="minorEastAsia" w:hAnsiTheme="minorEastAsia" w:cs="仿宋_GB2312" w:hint="eastAsia"/>
                <w:szCs w:val="21"/>
              </w:rPr>
              <w:t>电话：</w:t>
            </w:r>
            <w:r w:rsidR="0028644E">
              <w:rPr>
                <w:rFonts w:asciiTheme="minorEastAsia" w:hAnsiTheme="minorEastAsia" w:cs="仿宋_GB2312" w:hint="eastAsia"/>
                <w:szCs w:val="21"/>
              </w:rPr>
              <w:t>13137431907</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28644E">
              <w:rPr>
                <w:rFonts w:asciiTheme="minorEastAsia" w:hAnsiTheme="minorEastAsia" w:cs="仿宋_GB2312" w:hint="eastAsia"/>
                <w:szCs w:val="21"/>
              </w:rPr>
              <w:t>许昌市龙兴路与竹林路</w:t>
            </w:r>
            <w:proofErr w:type="gramStart"/>
            <w:r w:rsidRPr="0028644E">
              <w:rPr>
                <w:rFonts w:asciiTheme="minorEastAsia" w:hAnsiTheme="minorEastAsia" w:cs="仿宋_GB2312" w:hint="eastAsia"/>
                <w:szCs w:val="21"/>
              </w:rPr>
              <w:t>交汇处公</w:t>
            </w:r>
            <w:r w:rsidR="00FF407A" w:rsidRPr="0028644E">
              <w:rPr>
                <w:rFonts w:asciiTheme="minorEastAsia" w:hAnsiTheme="minorEastAsia" w:cs="仿宋_GB2312" w:hint="eastAsia"/>
                <w:szCs w:val="21"/>
              </w:rPr>
              <w:t>创业</w:t>
            </w:r>
            <w:proofErr w:type="gramEnd"/>
            <w:r w:rsidR="00FF407A" w:rsidRPr="0028644E">
              <w:rPr>
                <w:rFonts w:asciiTheme="minorEastAsia" w:hAnsiTheme="minorEastAsia" w:cs="仿宋_GB2312" w:hint="eastAsia"/>
                <w:szCs w:val="21"/>
              </w:rPr>
              <w:t>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28644E">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28644E">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28644E">
              <w:rPr>
                <w:rFonts w:asciiTheme="minorEastAsia" w:hAnsiTheme="minorEastAsia" w:hint="eastAsia"/>
                <w:bCs/>
                <w:szCs w:val="21"/>
              </w:rPr>
              <w:t>①2018年度</w:t>
            </w:r>
            <w:r w:rsidR="00664179" w:rsidRPr="0028644E">
              <w:rPr>
                <w:rFonts w:asciiTheme="minorEastAsia" w:hAnsiTheme="minorEastAsia" w:hint="eastAsia"/>
                <w:bCs/>
                <w:szCs w:val="21"/>
              </w:rPr>
              <w:t>或2019年度</w:t>
            </w:r>
            <w:r w:rsidRPr="0028644E">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2"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28644E" w:rsidRDefault="00E4427E" w:rsidP="0028644E">
            <w:pPr>
              <w:pStyle w:val="a7"/>
              <w:widowControl/>
              <w:shd w:val="clear" w:color="auto" w:fill="FFFFFF"/>
              <w:wordWrap w:val="0"/>
              <w:spacing w:line="360" w:lineRule="auto"/>
              <w:contextualSpacing/>
              <w:jc w:val="left"/>
              <w:rPr>
                <w:rFonts w:asciiTheme="minorEastAsia" w:eastAsiaTheme="minorEastAsia" w:hAnsiTheme="minorEastAsia" w:cs="仿宋_GB2312"/>
                <w:color w:val="000000"/>
                <w:sz w:val="21"/>
                <w:szCs w:val="21"/>
                <w:shd w:val="clear" w:color="auto" w:fill="FFFFFF"/>
              </w:rPr>
            </w:pPr>
            <w:r w:rsidRPr="00263E9C">
              <w:rPr>
                <w:rFonts w:asciiTheme="minorEastAsia" w:hAnsiTheme="minorEastAsia" w:cs="仿宋_GB2312" w:hint="eastAsia"/>
                <w:b/>
                <w:color w:val="000000"/>
                <w:szCs w:val="21"/>
                <w:shd w:val="clear" w:color="auto" w:fill="FFFFFF"/>
              </w:rPr>
              <w:t>八、</w:t>
            </w:r>
            <w:r w:rsidR="0028644E" w:rsidRPr="0028644E">
              <w:rPr>
                <w:rFonts w:asciiTheme="minorEastAsia" w:eastAsiaTheme="minorEastAsia" w:hAnsiTheme="minorEastAsia" w:cs="宋体" w:hint="eastAsia"/>
                <w:b/>
                <w:bCs/>
                <w:sz w:val="21"/>
                <w:szCs w:val="21"/>
                <w:lang w:val="zh-CN"/>
              </w:rPr>
              <w:t>投标人为产品制造商时，提供有效的《医疗器械生产许可证》（国外制造商除外）；投标人为产品代理商或经销商时，提供有效的《医疗器械经营许可证》。</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4B53B6"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4B53B6"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28644E" w:rsidP="0028644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4200000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4B53B6"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4B53B6"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hint="eastAsia"/>
                <w:szCs w:val="21"/>
              </w:rPr>
              <w:t>允许</w:t>
            </w:r>
            <w:r w:rsidR="0041506C">
              <w:rPr>
                <w:rFonts w:asciiTheme="minorEastAsia" w:hAnsiTheme="minorEastAsia" w:hint="eastAsia"/>
                <w:szCs w:val="21"/>
              </w:rPr>
              <w:t>进口产品参与</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4B53B6"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F814F3" w:rsidP="00F814F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23</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F814F3">
              <w:rPr>
                <w:rFonts w:asciiTheme="minorEastAsia" w:hAnsiTheme="minorEastAsia" w:cs="仿宋_GB2312" w:hint="eastAsia"/>
                <w:color w:val="000000"/>
                <w:szCs w:val="21"/>
              </w:rPr>
              <w:t>三</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28644E">
              <w:rPr>
                <w:rFonts w:asciiTheme="minorEastAsia" w:hAnsiTheme="minorEastAsia" w:cs="Arial" w:hint="eastAsia"/>
                <w:b/>
                <w:szCs w:val="21"/>
              </w:rPr>
              <w:t>本项目采用</w:t>
            </w:r>
            <w:proofErr w:type="gramStart"/>
            <w:r w:rsidRPr="0028644E">
              <w:rPr>
                <w:rFonts w:asciiTheme="minorEastAsia" w:hAnsiTheme="minorEastAsia" w:cs="Arial" w:hint="eastAsia"/>
                <w:b/>
                <w:szCs w:val="21"/>
              </w:rPr>
              <w:t>远程不</w:t>
            </w:r>
            <w:proofErr w:type="gramEnd"/>
            <w:r w:rsidRPr="0028644E">
              <w:rPr>
                <w:rFonts w:asciiTheme="minorEastAsia" w:hAnsiTheme="minorEastAsia" w:cs="Arial" w:hint="eastAsia"/>
                <w:b/>
                <w:szCs w:val="21"/>
              </w:rPr>
              <w:t>见面开标，投标人无须到交易中心现场</w:t>
            </w:r>
            <w:r w:rsidRPr="0028644E">
              <w:rPr>
                <w:rFonts w:asciiTheme="minorEastAsia" w:hAnsiTheme="minorEastAsia" w:cs="Arial" w:hint="eastAsia"/>
                <w:szCs w:val="21"/>
              </w:rPr>
              <w:t>）</w:t>
            </w:r>
            <w:r w:rsidRPr="0028644E">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3"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28644E" w:rsidRDefault="004B53B6" w:rsidP="00EF6AB8">
            <w:pPr>
              <w:autoSpaceDE w:val="0"/>
              <w:autoSpaceDN w:val="0"/>
              <w:adjustRightInd w:val="0"/>
              <w:spacing w:line="360" w:lineRule="auto"/>
              <w:rPr>
                <w:rFonts w:asciiTheme="minorEastAsia" w:hAnsiTheme="minorEastAsia" w:cs="宋体"/>
                <w:szCs w:val="21"/>
              </w:rPr>
            </w:pPr>
            <w:r w:rsidRPr="0028644E">
              <w:rPr>
                <w:rFonts w:ascii="新宋体" w:eastAsia="新宋体" w:hAnsi="新宋体"/>
                <w:b/>
                <w:szCs w:val="21"/>
              </w:rPr>
              <w:fldChar w:fldCharType="begin"/>
            </w:r>
            <w:r w:rsidR="00E4427E" w:rsidRPr="0028644E">
              <w:rPr>
                <w:rFonts w:ascii="新宋体" w:eastAsia="新宋体" w:hAnsi="新宋体"/>
                <w:b/>
                <w:szCs w:val="21"/>
              </w:rPr>
              <w:instrText xml:space="preserve"> </w:instrText>
            </w:r>
            <w:r w:rsidR="00E4427E" w:rsidRPr="0028644E">
              <w:rPr>
                <w:rFonts w:ascii="新宋体" w:eastAsia="新宋体" w:hAnsi="新宋体" w:hint="eastAsia"/>
                <w:b/>
                <w:szCs w:val="21"/>
              </w:rPr>
              <w:instrText>eq \o\ac(□,√)</w:instrText>
            </w:r>
            <w:r w:rsidRPr="0028644E">
              <w:rPr>
                <w:rFonts w:ascii="新宋体" w:eastAsia="新宋体" w:hAnsi="新宋体"/>
                <w:b/>
                <w:szCs w:val="21"/>
              </w:rPr>
              <w:fldChar w:fldCharType="end"/>
            </w:r>
            <w:r w:rsidR="00E4427E" w:rsidRPr="0028644E">
              <w:rPr>
                <w:rFonts w:ascii="新宋体" w:eastAsia="新宋体" w:hAnsi="新宋体" w:hint="eastAsia"/>
                <w:szCs w:val="21"/>
              </w:rPr>
              <w:t>电子投标文件：成功上传至《全国公共资源交易平台（河南省·许昌市）》公共资源交易系统加密电子投标文件1份</w:t>
            </w:r>
            <w:r w:rsidR="00E4427E" w:rsidRPr="0028644E">
              <w:rPr>
                <w:rFonts w:hAnsi="宋体" w:cs="宋体" w:hint="eastAsia"/>
                <w:szCs w:val="21"/>
                <w:lang w:val="zh-CN"/>
              </w:rPr>
              <w:t>（文件格式为：</w:t>
            </w:r>
            <w:r w:rsidR="00E4427E" w:rsidRPr="0028644E">
              <w:rPr>
                <w:rFonts w:hAnsi="宋体" w:cs="宋体" w:hint="eastAsia"/>
                <w:szCs w:val="21"/>
                <w:lang w:val="zh-CN"/>
              </w:rPr>
              <w:t xml:space="preserve"> XXX</w:t>
            </w:r>
            <w:r w:rsidR="00E4427E" w:rsidRPr="0028644E">
              <w:rPr>
                <w:rFonts w:hAnsi="宋体" w:cs="宋体" w:hint="eastAsia"/>
                <w:szCs w:val="21"/>
                <w:lang w:val="zh-CN"/>
              </w:rPr>
              <w:t>公司</w:t>
            </w:r>
            <w:r w:rsidR="00E4427E" w:rsidRPr="0028644E">
              <w:rPr>
                <w:rFonts w:hAnsi="宋体" w:cs="宋体" w:hint="eastAsia"/>
                <w:szCs w:val="21"/>
                <w:lang w:val="zh-CN"/>
              </w:rPr>
              <w:t>XXX</w:t>
            </w:r>
            <w:r w:rsidR="00E4427E" w:rsidRPr="0028644E">
              <w:rPr>
                <w:rFonts w:hAnsi="宋体" w:cs="宋体" w:hint="eastAsia"/>
                <w:szCs w:val="21"/>
                <w:lang w:val="zh-CN"/>
              </w:rPr>
              <w:t>项目编号</w:t>
            </w:r>
            <w:r w:rsidR="00E4427E" w:rsidRPr="0028644E">
              <w:rPr>
                <w:rFonts w:hAnsi="宋体" w:cs="宋体" w:hint="eastAsia"/>
                <w:szCs w:val="21"/>
                <w:lang w:val="zh-CN"/>
              </w:rPr>
              <w:t>.file</w:t>
            </w:r>
            <w:r w:rsidR="00E4427E" w:rsidRPr="0028644E">
              <w:rPr>
                <w:rFonts w:hAnsi="宋体" w:cs="宋体" w:hint="eastAsia"/>
                <w:szCs w:val="21"/>
                <w:lang w:val="zh-CN"/>
              </w:rPr>
              <w:t>）。</w:t>
            </w:r>
          </w:p>
          <w:p w:rsidR="00E4427E" w:rsidRPr="0028644E" w:rsidRDefault="00D70436" w:rsidP="00EF6AB8">
            <w:pPr>
              <w:autoSpaceDE w:val="0"/>
              <w:autoSpaceDN w:val="0"/>
              <w:adjustRightInd w:val="0"/>
              <w:spacing w:line="360" w:lineRule="auto"/>
              <w:rPr>
                <w:rFonts w:ascii="新宋体" w:eastAsia="新宋体" w:hAnsi="新宋体"/>
                <w:szCs w:val="21"/>
              </w:rPr>
            </w:pPr>
            <w:r w:rsidRPr="0028644E">
              <w:rPr>
                <w:rFonts w:asciiTheme="minorEastAsia" w:hAnsiTheme="minorEastAsia" w:cs="宋体" w:hint="eastAsia"/>
                <w:b/>
                <w:bCs/>
                <w:szCs w:val="21"/>
                <w:lang w:val="zh-CN"/>
              </w:rPr>
              <w:lastRenderedPageBreak/>
              <w:t>□</w:t>
            </w:r>
            <w:r w:rsidR="00E4427E" w:rsidRPr="0028644E">
              <w:rPr>
                <w:rFonts w:ascii="新宋体" w:eastAsia="新宋体" w:hAnsi="新宋体" w:hint="eastAsia"/>
                <w:szCs w:val="21"/>
              </w:rPr>
              <w:t>纸质投标文件：</w:t>
            </w:r>
            <w:r w:rsidR="00E4427E" w:rsidRPr="0028644E">
              <w:rPr>
                <w:rFonts w:asciiTheme="minorEastAsia" w:hAnsiTheme="minorEastAsia" w:cs="仿宋_GB2312" w:hint="eastAsia"/>
                <w:szCs w:val="21"/>
              </w:rPr>
              <w:t>正本</w:t>
            </w:r>
            <w:r w:rsidR="00E4427E" w:rsidRPr="0028644E">
              <w:rPr>
                <w:rFonts w:asciiTheme="minorEastAsia" w:hAnsiTheme="minorEastAsia" w:cs="仿宋_GB2312" w:hint="eastAsia"/>
                <w:b/>
                <w:szCs w:val="21"/>
              </w:rPr>
              <w:t>一</w:t>
            </w:r>
            <w:r w:rsidR="00E4427E" w:rsidRPr="0028644E">
              <w:rPr>
                <w:rFonts w:asciiTheme="minorEastAsia" w:hAnsiTheme="minorEastAsia" w:cs="仿宋_GB2312" w:hint="eastAsia"/>
                <w:szCs w:val="21"/>
              </w:rPr>
              <w:t>份，副本</w:t>
            </w:r>
            <w:r w:rsidR="00E4427E" w:rsidRPr="0028644E">
              <w:rPr>
                <w:rFonts w:asciiTheme="minorEastAsia" w:hAnsiTheme="minorEastAsia" w:cs="仿宋_GB2312" w:hint="eastAsia"/>
                <w:szCs w:val="21"/>
                <w:u w:val="single"/>
              </w:rPr>
              <w:t xml:space="preserve"> 一 </w:t>
            </w:r>
            <w:r w:rsidR="00E4427E" w:rsidRPr="0028644E">
              <w:rPr>
                <w:rFonts w:asciiTheme="minorEastAsia" w:hAnsiTheme="minorEastAsia" w:cs="仿宋_GB2312" w:hint="eastAsia"/>
                <w:szCs w:val="21"/>
              </w:rPr>
              <w:t>份。使用</w:t>
            </w:r>
            <w:r w:rsidR="00E4427E" w:rsidRPr="0028644E">
              <w:rPr>
                <w:rFonts w:ascii="新宋体" w:eastAsia="新宋体" w:hAnsi="新宋体" w:hint="eastAsia"/>
                <w:szCs w:val="21"/>
              </w:rPr>
              <w:t>格式为“投标文件（供打印）.PDF”的文件</w:t>
            </w:r>
            <w:r w:rsidR="005965CF" w:rsidRPr="0028644E">
              <w:rPr>
                <w:rFonts w:ascii="新宋体" w:eastAsia="新宋体" w:hAnsi="新宋体" w:hint="eastAsia"/>
                <w:szCs w:val="21"/>
              </w:rPr>
              <w:t>。</w:t>
            </w:r>
          </w:p>
          <w:p w:rsidR="00E4427E" w:rsidRPr="0028644E"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8644E">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8644E" w:rsidRDefault="004B53B6" w:rsidP="00EF6AB8">
            <w:pPr>
              <w:autoSpaceDE w:val="0"/>
              <w:autoSpaceDN w:val="0"/>
              <w:adjustRightInd w:val="0"/>
              <w:spacing w:line="420" w:lineRule="exact"/>
              <w:rPr>
                <w:rFonts w:ascii="新宋体" w:eastAsia="新宋体" w:hAnsi="新宋体"/>
                <w:szCs w:val="21"/>
              </w:rPr>
            </w:pPr>
            <w:r w:rsidRPr="0028644E">
              <w:rPr>
                <w:rFonts w:ascii="新宋体" w:eastAsia="新宋体" w:hAnsi="新宋体"/>
                <w:b/>
                <w:szCs w:val="21"/>
              </w:rPr>
              <w:fldChar w:fldCharType="begin"/>
            </w:r>
            <w:r w:rsidR="00E4427E" w:rsidRPr="0028644E">
              <w:rPr>
                <w:rFonts w:ascii="新宋体" w:eastAsia="新宋体" w:hAnsi="新宋体"/>
                <w:b/>
                <w:szCs w:val="21"/>
              </w:rPr>
              <w:instrText xml:space="preserve"> </w:instrText>
            </w:r>
            <w:r w:rsidR="00E4427E" w:rsidRPr="0028644E">
              <w:rPr>
                <w:rFonts w:ascii="新宋体" w:eastAsia="新宋体" w:hAnsi="新宋体" w:hint="eastAsia"/>
                <w:b/>
                <w:szCs w:val="21"/>
              </w:rPr>
              <w:instrText>eq \o\ac(□,√)</w:instrText>
            </w:r>
            <w:r w:rsidRPr="0028644E">
              <w:rPr>
                <w:rFonts w:ascii="新宋体" w:eastAsia="新宋体" w:hAnsi="新宋体"/>
                <w:b/>
                <w:szCs w:val="21"/>
              </w:rPr>
              <w:fldChar w:fldCharType="end"/>
            </w:r>
            <w:r w:rsidR="00E4427E" w:rsidRPr="0028644E">
              <w:rPr>
                <w:rFonts w:ascii="新宋体" w:eastAsia="新宋体" w:hAnsi="新宋体" w:hint="eastAsia"/>
                <w:szCs w:val="21"/>
              </w:rPr>
              <w:t>电子投标文件：按招标文件要求加盖投标人电子印章和法人电子印章。</w:t>
            </w:r>
          </w:p>
          <w:p w:rsidR="00E4427E" w:rsidRPr="0028644E" w:rsidRDefault="004A1869" w:rsidP="00EF6AB8">
            <w:pPr>
              <w:autoSpaceDE w:val="0"/>
              <w:autoSpaceDN w:val="0"/>
              <w:adjustRightInd w:val="0"/>
              <w:spacing w:line="420" w:lineRule="exact"/>
              <w:rPr>
                <w:rFonts w:asciiTheme="minorEastAsia" w:hAnsiTheme="minorEastAsia" w:cs="仿宋_GB2312"/>
                <w:szCs w:val="21"/>
                <w:highlight w:val="lightGray"/>
              </w:rPr>
            </w:pPr>
            <w:r w:rsidRPr="0028644E">
              <w:rPr>
                <w:rFonts w:asciiTheme="minorEastAsia" w:hAnsiTheme="minorEastAsia" w:cs="宋体" w:hint="eastAsia"/>
                <w:b/>
                <w:bCs/>
                <w:szCs w:val="21"/>
                <w:lang w:val="zh-CN"/>
              </w:rPr>
              <w:t>□</w:t>
            </w:r>
            <w:r w:rsidR="00E4427E" w:rsidRPr="0028644E">
              <w:rPr>
                <w:rFonts w:ascii="新宋体" w:eastAsia="新宋体" w:hAnsi="新宋体" w:hint="eastAsia"/>
                <w:szCs w:val="21"/>
              </w:rPr>
              <w:t>纸质投标文件：投标文件封面加盖投标人公章（投标文件是指投标人电子投标文件制作完成后生成的后缀名为</w:t>
            </w:r>
            <w:r w:rsidR="00E4427E" w:rsidRPr="0028644E">
              <w:rPr>
                <w:rFonts w:hAnsi="宋体" w:hint="eastAsia"/>
                <w:szCs w:val="21"/>
              </w:rPr>
              <w:t>“</w:t>
            </w:r>
            <w:r w:rsidR="00E4427E" w:rsidRPr="0028644E">
              <w:rPr>
                <w:rFonts w:hAnsi="宋体" w:hint="eastAsia"/>
                <w:szCs w:val="21"/>
              </w:rPr>
              <w:t>.PDF</w:t>
            </w:r>
            <w:r w:rsidR="00E4427E" w:rsidRPr="0028644E">
              <w:rPr>
                <w:rFonts w:hAnsi="宋体" w:hint="eastAsia"/>
                <w:szCs w:val="21"/>
              </w:rPr>
              <w:t>”的文件</w:t>
            </w:r>
            <w:r w:rsidR="00E4427E" w:rsidRPr="0028644E">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28644E" w:rsidRDefault="004B53B6" w:rsidP="00EF6AB8">
            <w:pPr>
              <w:autoSpaceDE w:val="0"/>
              <w:autoSpaceDN w:val="0"/>
              <w:adjustRightInd w:val="0"/>
              <w:spacing w:line="360" w:lineRule="auto"/>
              <w:rPr>
                <w:rFonts w:asciiTheme="minorEastAsia" w:hAnsiTheme="minorEastAsia" w:cs="仿宋_GB2312"/>
                <w:szCs w:val="21"/>
                <w:lang w:val="zh-CN"/>
              </w:rPr>
            </w:pPr>
            <w:r w:rsidRPr="0028644E">
              <w:rPr>
                <w:rFonts w:ascii="新宋体" w:eastAsia="新宋体" w:hAnsi="新宋体"/>
                <w:b/>
                <w:szCs w:val="21"/>
              </w:rPr>
              <w:fldChar w:fldCharType="begin"/>
            </w:r>
            <w:r w:rsidR="00E4427E" w:rsidRPr="0028644E">
              <w:rPr>
                <w:rFonts w:ascii="新宋体" w:eastAsia="新宋体" w:hAnsi="新宋体"/>
                <w:b/>
                <w:szCs w:val="21"/>
              </w:rPr>
              <w:instrText xml:space="preserve"> </w:instrText>
            </w:r>
            <w:r w:rsidR="00E4427E" w:rsidRPr="0028644E">
              <w:rPr>
                <w:rFonts w:ascii="新宋体" w:eastAsia="新宋体" w:hAnsi="新宋体" w:hint="eastAsia"/>
                <w:b/>
                <w:szCs w:val="21"/>
              </w:rPr>
              <w:instrText>eq \o\ac(□,√)</w:instrText>
            </w:r>
            <w:r w:rsidRPr="0028644E">
              <w:rPr>
                <w:rFonts w:ascii="新宋体" w:eastAsia="新宋体" w:hAnsi="新宋体"/>
                <w:b/>
                <w:szCs w:val="21"/>
              </w:rPr>
              <w:fldChar w:fldCharType="end"/>
            </w:r>
            <w:r w:rsidR="00E4427E" w:rsidRPr="0028644E">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8644E" w:rsidRDefault="00E4427E" w:rsidP="00EF6AB8">
            <w:pPr>
              <w:autoSpaceDE w:val="0"/>
              <w:autoSpaceDN w:val="0"/>
              <w:adjustRightInd w:val="0"/>
              <w:spacing w:line="360" w:lineRule="auto"/>
              <w:rPr>
                <w:rFonts w:asciiTheme="minorEastAsia" w:hAnsiTheme="minorEastAsia" w:cs="宋体"/>
                <w:bCs/>
                <w:szCs w:val="21"/>
                <w:lang w:val="zh-CN"/>
              </w:rPr>
            </w:pPr>
            <w:r w:rsidRPr="0028644E">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8644E" w:rsidRDefault="004B53B6" w:rsidP="00EF6AB8">
            <w:pPr>
              <w:autoSpaceDE w:val="0"/>
              <w:autoSpaceDN w:val="0"/>
              <w:adjustRightInd w:val="0"/>
              <w:spacing w:line="360" w:lineRule="auto"/>
              <w:rPr>
                <w:rFonts w:asciiTheme="minorEastAsia" w:hAnsiTheme="minorEastAsia" w:cs="宋体"/>
                <w:bCs/>
                <w:szCs w:val="21"/>
                <w:lang w:val="zh-CN"/>
              </w:rPr>
            </w:pPr>
            <w:r w:rsidRPr="0028644E">
              <w:rPr>
                <w:rFonts w:asciiTheme="minorEastAsia" w:hAnsiTheme="minorEastAsia" w:cs="宋体"/>
                <w:b/>
                <w:kern w:val="0"/>
                <w:szCs w:val="21"/>
                <w:lang w:val="zh-CN"/>
              </w:rPr>
              <w:fldChar w:fldCharType="begin"/>
            </w:r>
            <w:r w:rsidR="00E4427E" w:rsidRPr="0028644E">
              <w:rPr>
                <w:rFonts w:asciiTheme="minorEastAsia" w:hAnsiTheme="minorEastAsia" w:cs="宋体"/>
                <w:b/>
                <w:kern w:val="0"/>
                <w:szCs w:val="21"/>
                <w:lang w:val="zh-CN"/>
              </w:rPr>
              <w:instrText xml:space="preserve"> </w:instrText>
            </w:r>
            <w:r w:rsidR="00E4427E" w:rsidRPr="0028644E">
              <w:rPr>
                <w:rFonts w:asciiTheme="minorEastAsia" w:hAnsiTheme="minorEastAsia" w:cs="宋体" w:hint="eastAsia"/>
                <w:b/>
                <w:kern w:val="0"/>
                <w:szCs w:val="21"/>
                <w:lang w:val="zh-CN"/>
              </w:rPr>
              <w:instrText>eq \o\ac(□,</w:instrText>
            </w:r>
            <w:r w:rsidR="00E4427E" w:rsidRPr="0028644E">
              <w:rPr>
                <w:rFonts w:asciiTheme="minorEastAsia" w:hAnsiTheme="minorEastAsia" w:cs="宋体" w:hint="eastAsia"/>
                <w:b/>
                <w:kern w:val="0"/>
                <w:position w:val="2"/>
                <w:szCs w:val="21"/>
                <w:lang w:val="zh-CN"/>
              </w:rPr>
              <w:instrText>√</w:instrText>
            </w:r>
            <w:r w:rsidR="00E4427E" w:rsidRPr="0028644E">
              <w:rPr>
                <w:rFonts w:asciiTheme="minorEastAsia" w:hAnsiTheme="minorEastAsia" w:cs="宋体" w:hint="eastAsia"/>
                <w:b/>
                <w:kern w:val="0"/>
                <w:szCs w:val="21"/>
                <w:lang w:val="zh-CN"/>
              </w:rPr>
              <w:instrText>)</w:instrText>
            </w:r>
            <w:r w:rsidRPr="0028644E">
              <w:rPr>
                <w:rFonts w:asciiTheme="minorEastAsia" w:hAnsiTheme="minorEastAsia" w:cs="宋体"/>
                <w:b/>
                <w:kern w:val="0"/>
                <w:szCs w:val="21"/>
                <w:lang w:val="zh-CN"/>
              </w:rPr>
              <w:fldChar w:fldCharType="end"/>
            </w:r>
            <w:r w:rsidR="00E4427E" w:rsidRPr="0028644E">
              <w:rPr>
                <w:rFonts w:asciiTheme="minorEastAsia" w:hAnsiTheme="minorEastAsia" w:cs="宋体" w:hint="eastAsia"/>
                <w:bCs/>
                <w:szCs w:val="21"/>
                <w:lang w:val="zh-CN"/>
              </w:rPr>
              <w:t>综合评分法</w:t>
            </w:r>
            <w:r w:rsidR="00E4427E" w:rsidRPr="0028644E">
              <w:rPr>
                <w:rFonts w:asciiTheme="minorEastAsia" w:hAnsiTheme="minorEastAsia" w:cs="宋体" w:hint="eastAsia"/>
                <w:kern w:val="0"/>
                <w:szCs w:val="21"/>
                <w:lang w:val="zh-CN"/>
              </w:rPr>
              <w:t xml:space="preserve">  </w:t>
            </w:r>
            <w:r w:rsidR="00E4427E" w:rsidRPr="0028644E">
              <w:rPr>
                <w:rFonts w:asciiTheme="minorEastAsia" w:hAnsiTheme="minorEastAsia" w:cs="宋体" w:hint="eastAsia"/>
                <w:b/>
                <w:bCs/>
                <w:szCs w:val="21"/>
                <w:lang w:val="zh-CN"/>
              </w:rPr>
              <w:t>□</w:t>
            </w:r>
            <w:r w:rsidR="00E4427E" w:rsidRPr="0028644E">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8644E" w:rsidRDefault="00E4427E" w:rsidP="00EF6AB8">
            <w:pPr>
              <w:autoSpaceDE w:val="0"/>
              <w:autoSpaceDN w:val="0"/>
              <w:adjustRightInd w:val="0"/>
              <w:spacing w:line="360" w:lineRule="auto"/>
              <w:rPr>
                <w:rFonts w:asciiTheme="minorEastAsia" w:hAnsiTheme="minorEastAsia" w:cs="宋体"/>
                <w:bCs/>
                <w:szCs w:val="21"/>
                <w:lang w:val="zh-CN"/>
              </w:rPr>
            </w:pPr>
            <w:r w:rsidRPr="0028644E">
              <w:rPr>
                <w:rFonts w:asciiTheme="minorEastAsia" w:hAnsiTheme="minorEastAsia" w:cs="仿宋_GB2312" w:hint="eastAsia"/>
                <w:szCs w:val="21"/>
                <w:lang w:val="zh-CN"/>
              </w:rPr>
              <w:t>采购单位委派代表参加资格审</w:t>
            </w:r>
            <w:r w:rsidRPr="0028644E">
              <w:rPr>
                <w:rFonts w:ascii="新宋体" w:eastAsia="新宋体" w:hAnsi="新宋体" w:hint="eastAsia"/>
                <w:szCs w:val="21"/>
              </w:rPr>
              <w:t>查、</w:t>
            </w:r>
            <w:r w:rsidRPr="0028644E">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8644E">
              <w:rPr>
                <w:rFonts w:asciiTheme="minorEastAsia" w:hAnsiTheme="minorEastAsia" w:cs="仿宋_GB2312" w:hint="eastAsia"/>
                <w:szCs w:val="21"/>
                <w:lang w:val="zh-CN"/>
              </w:rPr>
              <w:t>楼电子</w:t>
            </w:r>
            <w:proofErr w:type="gramEnd"/>
            <w:r w:rsidRPr="0028644E">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8644E" w:rsidRDefault="004B53B6" w:rsidP="00EF6AB8">
            <w:pPr>
              <w:autoSpaceDE w:val="0"/>
              <w:autoSpaceDN w:val="0"/>
              <w:adjustRightInd w:val="0"/>
              <w:spacing w:line="360" w:lineRule="auto"/>
              <w:rPr>
                <w:rFonts w:asciiTheme="minorEastAsia" w:hAnsiTheme="minorEastAsia" w:cs="宋体"/>
                <w:kern w:val="0"/>
                <w:szCs w:val="21"/>
                <w:lang w:val="zh-CN"/>
              </w:rPr>
            </w:pPr>
            <w:r w:rsidRPr="0028644E">
              <w:rPr>
                <w:rFonts w:asciiTheme="minorEastAsia" w:hAnsiTheme="minorEastAsia" w:cs="宋体"/>
                <w:b/>
                <w:kern w:val="0"/>
                <w:szCs w:val="21"/>
                <w:lang w:val="zh-CN"/>
              </w:rPr>
              <w:fldChar w:fldCharType="begin"/>
            </w:r>
            <w:r w:rsidR="00E4427E" w:rsidRPr="0028644E">
              <w:rPr>
                <w:rFonts w:asciiTheme="minorEastAsia" w:hAnsiTheme="minorEastAsia" w:cs="宋体"/>
                <w:b/>
                <w:kern w:val="0"/>
                <w:szCs w:val="21"/>
                <w:lang w:val="zh-CN"/>
              </w:rPr>
              <w:instrText xml:space="preserve"> </w:instrText>
            </w:r>
            <w:r w:rsidR="00E4427E" w:rsidRPr="0028644E">
              <w:rPr>
                <w:rFonts w:asciiTheme="minorEastAsia" w:hAnsiTheme="minorEastAsia" w:cs="宋体" w:hint="eastAsia"/>
                <w:b/>
                <w:kern w:val="0"/>
                <w:szCs w:val="21"/>
                <w:lang w:val="zh-CN"/>
              </w:rPr>
              <w:instrText>eq \o\ac(□,</w:instrText>
            </w:r>
            <w:r w:rsidR="00E4427E" w:rsidRPr="0028644E">
              <w:rPr>
                <w:rFonts w:asciiTheme="minorEastAsia" w:hAnsiTheme="minorEastAsia" w:cs="宋体" w:hint="eastAsia"/>
                <w:b/>
                <w:kern w:val="0"/>
                <w:position w:val="2"/>
                <w:szCs w:val="21"/>
                <w:lang w:val="zh-CN"/>
              </w:rPr>
              <w:instrText>√</w:instrText>
            </w:r>
            <w:r w:rsidR="00E4427E" w:rsidRPr="0028644E">
              <w:rPr>
                <w:rFonts w:asciiTheme="minorEastAsia" w:hAnsiTheme="minorEastAsia" w:cs="宋体" w:hint="eastAsia"/>
                <w:b/>
                <w:kern w:val="0"/>
                <w:szCs w:val="21"/>
                <w:lang w:val="zh-CN"/>
              </w:rPr>
              <w:instrText>)</w:instrText>
            </w:r>
            <w:r w:rsidRPr="0028644E">
              <w:rPr>
                <w:rFonts w:asciiTheme="minorEastAsia" w:hAnsiTheme="minorEastAsia" w:cs="宋体"/>
                <w:b/>
                <w:kern w:val="0"/>
                <w:szCs w:val="21"/>
                <w:lang w:val="zh-CN"/>
              </w:rPr>
              <w:fldChar w:fldCharType="end"/>
            </w:r>
            <w:r w:rsidR="00E4427E" w:rsidRPr="0028644E">
              <w:rPr>
                <w:rFonts w:asciiTheme="minorEastAsia" w:hAnsiTheme="minorEastAsia" w:cs="宋体" w:hint="eastAsia"/>
                <w:bCs/>
                <w:szCs w:val="21"/>
                <w:lang w:val="zh-CN"/>
              </w:rPr>
              <w:t>无要求</w:t>
            </w:r>
          </w:p>
          <w:p w:rsidR="00E4427E" w:rsidRPr="0028644E" w:rsidRDefault="00E4427E" w:rsidP="0046431C">
            <w:pPr>
              <w:autoSpaceDE w:val="0"/>
              <w:autoSpaceDN w:val="0"/>
              <w:adjustRightInd w:val="0"/>
              <w:spacing w:line="360" w:lineRule="auto"/>
              <w:rPr>
                <w:rFonts w:asciiTheme="minorEastAsia" w:hAnsiTheme="minorEastAsia" w:cs="宋体"/>
                <w:bCs/>
                <w:szCs w:val="21"/>
                <w:lang w:val="zh-CN"/>
              </w:rPr>
            </w:pPr>
            <w:r w:rsidRPr="0028644E">
              <w:rPr>
                <w:rFonts w:asciiTheme="minorEastAsia" w:hAnsiTheme="minorEastAsia" w:cs="宋体" w:hint="eastAsia"/>
                <w:b/>
                <w:bCs/>
                <w:szCs w:val="21"/>
                <w:lang w:val="zh-CN"/>
              </w:rPr>
              <w:t>□</w:t>
            </w:r>
            <w:r w:rsidRPr="0028644E">
              <w:rPr>
                <w:rFonts w:asciiTheme="minorEastAsia" w:hAnsiTheme="minorEastAsia" w:cs="宋体" w:hint="eastAsia"/>
                <w:szCs w:val="21"/>
              </w:rPr>
              <w:t>要求提交。履约保证金的数额为合同金额</w:t>
            </w:r>
            <w:r w:rsidRPr="0028644E">
              <w:rPr>
                <w:rFonts w:ascii="新宋体" w:eastAsia="新宋体" w:hAnsi="新宋体" w:hint="eastAsia"/>
                <w:szCs w:val="21"/>
              </w:rPr>
              <w:t>的</w:t>
            </w:r>
            <w:r w:rsidR="0046431C" w:rsidRPr="0028644E">
              <w:rPr>
                <w:rFonts w:ascii="新宋体" w:eastAsia="新宋体" w:hAnsi="新宋体" w:hint="eastAsia"/>
                <w:szCs w:val="21"/>
                <w:u w:val="single"/>
              </w:rPr>
              <w:t xml:space="preserve">    </w:t>
            </w:r>
            <w:r w:rsidRPr="0028644E">
              <w:rPr>
                <w:rFonts w:ascii="新宋体" w:eastAsia="新宋体" w:hAnsi="新宋体" w:hint="eastAsia"/>
                <w:szCs w:val="21"/>
              </w:rPr>
              <w:t>%</w:t>
            </w:r>
            <w:r w:rsidRPr="0028644E">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8644E" w:rsidRDefault="004B53B6" w:rsidP="00EF6AB8">
            <w:pPr>
              <w:autoSpaceDE w:val="0"/>
              <w:autoSpaceDN w:val="0"/>
              <w:spacing w:line="360" w:lineRule="auto"/>
              <w:contextualSpacing/>
              <w:rPr>
                <w:rFonts w:asciiTheme="minorEastAsia" w:hAnsiTheme="minorEastAsia" w:cs="宋体"/>
                <w:bCs/>
                <w:szCs w:val="21"/>
                <w:lang w:val="zh-CN"/>
              </w:rPr>
            </w:pPr>
            <w:r w:rsidRPr="0028644E">
              <w:rPr>
                <w:rFonts w:asciiTheme="minorEastAsia" w:hAnsiTheme="minorEastAsia" w:cs="宋体"/>
                <w:b/>
                <w:kern w:val="0"/>
                <w:szCs w:val="21"/>
                <w:lang w:val="zh-CN"/>
              </w:rPr>
              <w:fldChar w:fldCharType="begin"/>
            </w:r>
            <w:r w:rsidR="00E4427E" w:rsidRPr="0028644E">
              <w:rPr>
                <w:rFonts w:asciiTheme="minorEastAsia" w:hAnsiTheme="minorEastAsia" w:cs="宋体"/>
                <w:b/>
                <w:kern w:val="0"/>
                <w:szCs w:val="21"/>
                <w:lang w:val="zh-CN"/>
              </w:rPr>
              <w:instrText xml:space="preserve"> </w:instrText>
            </w:r>
            <w:r w:rsidR="00E4427E" w:rsidRPr="0028644E">
              <w:rPr>
                <w:rFonts w:asciiTheme="minorEastAsia" w:hAnsiTheme="minorEastAsia" w:cs="宋体" w:hint="eastAsia"/>
                <w:b/>
                <w:kern w:val="0"/>
                <w:szCs w:val="21"/>
                <w:lang w:val="zh-CN"/>
              </w:rPr>
              <w:instrText>eq \o\ac(□,</w:instrText>
            </w:r>
            <w:r w:rsidR="00E4427E" w:rsidRPr="0028644E">
              <w:rPr>
                <w:rFonts w:asciiTheme="minorEastAsia" w:hAnsiTheme="minorEastAsia" w:cs="宋体" w:hint="eastAsia"/>
                <w:b/>
                <w:kern w:val="0"/>
                <w:position w:val="2"/>
                <w:szCs w:val="21"/>
                <w:lang w:val="zh-CN"/>
              </w:rPr>
              <w:instrText>√</w:instrText>
            </w:r>
            <w:r w:rsidR="00E4427E" w:rsidRPr="0028644E">
              <w:rPr>
                <w:rFonts w:asciiTheme="minorEastAsia" w:hAnsiTheme="minorEastAsia" w:cs="宋体" w:hint="eastAsia"/>
                <w:b/>
                <w:kern w:val="0"/>
                <w:szCs w:val="21"/>
                <w:lang w:val="zh-CN"/>
              </w:rPr>
              <w:instrText>)</w:instrText>
            </w:r>
            <w:r w:rsidRPr="0028644E">
              <w:rPr>
                <w:rFonts w:asciiTheme="minorEastAsia" w:hAnsiTheme="minorEastAsia" w:cs="宋体"/>
                <w:b/>
                <w:kern w:val="0"/>
                <w:szCs w:val="21"/>
                <w:lang w:val="zh-CN"/>
              </w:rPr>
              <w:fldChar w:fldCharType="end"/>
            </w:r>
            <w:r w:rsidR="00E4427E" w:rsidRPr="0028644E">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8644E" w:rsidRDefault="00E4427E" w:rsidP="0028644E">
            <w:pPr>
              <w:autoSpaceDE w:val="0"/>
              <w:autoSpaceDN w:val="0"/>
              <w:adjustRightInd w:val="0"/>
              <w:spacing w:line="360" w:lineRule="auto"/>
              <w:rPr>
                <w:rFonts w:asciiTheme="minorEastAsia" w:hAnsiTheme="minorEastAsia" w:cs="宋体"/>
                <w:bCs/>
                <w:szCs w:val="21"/>
                <w:lang w:val="zh-CN"/>
              </w:rPr>
            </w:pPr>
            <w:r w:rsidRPr="0028644E">
              <w:rPr>
                <w:rFonts w:asciiTheme="minorEastAsia" w:hAnsiTheme="minorEastAsia" w:cs="宋体" w:hint="eastAsia"/>
                <w:bCs/>
                <w:szCs w:val="21"/>
                <w:lang w:val="zh-CN"/>
              </w:rPr>
              <w:t>中标人在接到中标通知时，须</w:t>
            </w:r>
            <w:r w:rsidRPr="0028644E">
              <w:rPr>
                <w:rFonts w:ascii="新宋体" w:eastAsia="新宋体" w:hAnsi="新宋体" w:hint="eastAsia"/>
                <w:szCs w:val="21"/>
              </w:rPr>
              <w:t>向许昌市公共资源交易中心交易见证</w:t>
            </w:r>
            <w:r w:rsidR="001A331E" w:rsidRPr="0028644E">
              <w:rPr>
                <w:rFonts w:ascii="新宋体" w:eastAsia="新宋体" w:hAnsi="新宋体" w:hint="eastAsia"/>
                <w:szCs w:val="21"/>
              </w:rPr>
              <w:t>科</w:t>
            </w:r>
            <w:r w:rsidRPr="0028644E">
              <w:rPr>
                <w:rFonts w:ascii="新宋体" w:eastAsia="新宋体" w:hAnsi="新宋体" w:hint="eastAsia"/>
                <w:szCs w:val="21"/>
              </w:rPr>
              <w:t>发</w:t>
            </w:r>
            <w:r w:rsidRPr="0028644E">
              <w:rPr>
                <w:rFonts w:asciiTheme="minorEastAsia" w:hAnsiTheme="minorEastAsia" w:cs="宋体" w:hint="eastAsia"/>
                <w:bCs/>
                <w:szCs w:val="21"/>
                <w:lang w:val="zh-CN"/>
              </w:rPr>
              <w:t>送投标报价及分项报价一览表（包含主要中标标的</w:t>
            </w:r>
            <w:proofErr w:type="gramStart"/>
            <w:r w:rsidRPr="0028644E">
              <w:rPr>
                <w:rFonts w:asciiTheme="minorEastAsia" w:hAnsiTheme="minorEastAsia" w:cs="宋体" w:hint="eastAsia"/>
                <w:bCs/>
                <w:szCs w:val="21"/>
                <w:lang w:val="zh-CN"/>
              </w:rPr>
              <w:t>的</w:t>
            </w:r>
            <w:proofErr w:type="gramEnd"/>
            <w:r w:rsidRPr="0028644E">
              <w:rPr>
                <w:rFonts w:asciiTheme="minorEastAsia" w:hAnsiTheme="minorEastAsia" w:cs="宋体" w:hint="eastAsia"/>
                <w:bCs/>
                <w:szCs w:val="21"/>
                <w:lang w:val="zh-CN"/>
              </w:rPr>
              <w:t>名称、规格型号、数量、单价、服务要求等）电子文档，并同时</w:t>
            </w:r>
            <w:r w:rsidR="00EB636D" w:rsidRPr="0028644E">
              <w:rPr>
                <w:rFonts w:asciiTheme="minorEastAsia" w:hAnsiTheme="minorEastAsia" w:cs="宋体" w:hint="eastAsia"/>
                <w:bCs/>
                <w:szCs w:val="21"/>
                <w:lang w:val="zh-CN"/>
              </w:rPr>
              <w:t>电话告知</w:t>
            </w:r>
            <w:r w:rsidRPr="0028644E">
              <w:rPr>
                <w:rFonts w:asciiTheme="minorEastAsia" w:hAnsiTheme="minorEastAsia" w:cs="宋体" w:hint="eastAsia"/>
                <w:bCs/>
                <w:szCs w:val="21"/>
                <w:lang w:val="zh-CN"/>
              </w:rPr>
              <w:t>交易见证</w:t>
            </w:r>
            <w:r w:rsidR="001A331E" w:rsidRPr="0028644E">
              <w:rPr>
                <w:rFonts w:asciiTheme="minorEastAsia" w:hAnsiTheme="minorEastAsia" w:cs="宋体" w:hint="eastAsia"/>
                <w:bCs/>
                <w:szCs w:val="21"/>
                <w:lang w:val="zh-CN"/>
              </w:rPr>
              <w:t>科</w:t>
            </w:r>
            <w:r w:rsidRPr="0028644E">
              <w:rPr>
                <w:rFonts w:asciiTheme="minorEastAsia" w:hAnsiTheme="minorEastAsia" w:cs="宋体" w:hint="eastAsia"/>
                <w:bCs/>
                <w:szCs w:val="21"/>
                <w:lang w:val="zh-CN"/>
              </w:rPr>
              <w:t>。联系电话：0374-296</w:t>
            </w:r>
            <w:r w:rsidR="0028644E">
              <w:rPr>
                <w:rFonts w:asciiTheme="minorEastAsia" w:hAnsiTheme="minorEastAsia" w:cs="宋体" w:hint="eastAsia"/>
                <w:bCs/>
                <w:szCs w:val="21"/>
                <w:lang w:val="zh-CN"/>
              </w:rPr>
              <w:t>6828</w:t>
            </w:r>
            <w:r w:rsidRPr="0028644E">
              <w:rPr>
                <w:rFonts w:asciiTheme="minorEastAsia" w:hAnsiTheme="minorEastAsia" w:cs="宋体" w:hint="eastAsia"/>
                <w:bCs/>
                <w:szCs w:val="21"/>
                <w:lang w:val="zh-CN"/>
              </w:rPr>
              <w:t xml:space="preserve">；邮箱：jzb2968027@163.com。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28644E" w:rsidRDefault="004B53B6" w:rsidP="00EF6AB8">
            <w:pPr>
              <w:autoSpaceDE w:val="0"/>
              <w:autoSpaceDN w:val="0"/>
              <w:adjustRightInd w:val="0"/>
              <w:spacing w:line="360" w:lineRule="auto"/>
              <w:contextualSpacing/>
              <w:rPr>
                <w:rFonts w:hAnsi="宋体" w:cs="宋体"/>
                <w:szCs w:val="21"/>
                <w:lang w:val="zh-CN"/>
              </w:rPr>
            </w:pPr>
            <w:r w:rsidRPr="0028644E">
              <w:rPr>
                <w:rFonts w:asciiTheme="minorEastAsia" w:hAnsiTheme="minorEastAsia" w:cs="宋体"/>
                <w:b/>
                <w:kern w:val="0"/>
                <w:szCs w:val="21"/>
                <w:lang w:val="zh-CN"/>
              </w:rPr>
              <w:fldChar w:fldCharType="begin"/>
            </w:r>
            <w:r w:rsidR="00E4427E" w:rsidRPr="0028644E">
              <w:rPr>
                <w:rFonts w:asciiTheme="minorEastAsia" w:hAnsiTheme="minorEastAsia" w:cs="宋体"/>
                <w:b/>
                <w:kern w:val="0"/>
                <w:szCs w:val="21"/>
                <w:lang w:val="zh-CN"/>
              </w:rPr>
              <w:instrText xml:space="preserve"> </w:instrText>
            </w:r>
            <w:r w:rsidR="00E4427E" w:rsidRPr="0028644E">
              <w:rPr>
                <w:rFonts w:asciiTheme="minorEastAsia" w:hAnsiTheme="minorEastAsia" w:cs="宋体" w:hint="eastAsia"/>
                <w:b/>
                <w:kern w:val="0"/>
                <w:szCs w:val="21"/>
                <w:lang w:val="zh-CN"/>
              </w:rPr>
              <w:instrText>eq \o\ac(□,</w:instrText>
            </w:r>
            <w:r w:rsidR="00E4427E" w:rsidRPr="0028644E">
              <w:rPr>
                <w:rFonts w:asciiTheme="minorEastAsia" w:hAnsiTheme="minorEastAsia" w:cs="宋体" w:hint="eastAsia"/>
                <w:b/>
                <w:kern w:val="0"/>
                <w:position w:val="2"/>
                <w:szCs w:val="21"/>
                <w:lang w:val="zh-CN"/>
              </w:rPr>
              <w:instrText>√</w:instrText>
            </w:r>
            <w:r w:rsidR="00E4427E" w:rsidRPr="0028644E">
              <w:rPr>
                <w:rFonts w:asciiTheme="minorEastAsia" w:hAnsiTheme="minorEastAsia" w:cs="宋体" w:hint="eastAsia"/>
                <w:b/>
                <w:kern w:val="0"/>
                <w:szCs w:val="21"/>
                <w:lang w:val="zh-CN"/>
              </w:rPr>
              <w:instrText>)</w:instrText>
            </w:r>
            <w:r w:rsidRPr="0028644E">
              <w:rPr>
                <w:rFonts w:asciiTheme="minorEastAsia" w:hAnsiTheme="minorEastAsia" w:cs="宋体"/>
                <w:b/>
                <w:kern w:val="0"/>
                <w:szCs w:val="21"/>
                <w:lang w:val="zh-CN"/>
              </w:rPr>
              <w:fldChar w:fldCharType="end"/>
            </w:r>
            <w:r w:rsidR="00E4427E" w:rsidRPr="0028644E">
              <w:rPr>
                <w:rFonts w:asciiTheme="minorEastAsia" w:hAnsiTheme="minorEastAsia" w:cs="宋体" w:hint="eastAsia"/>
                <w:bCs/>
                <w:szCs w:val="21"/>
                <w:lang w:val="zh-CN"/>
              </w:rPr>
              <w:t>是。</w:t>
            </w:r>
            <w:r w:rsidR="00E4427E" w:rsidRPr="0028644E">
              <w:rPr>
                <w:rFonts w:hAnsi="宋体" w:cs="宋体" w:hint="eastAsia"/>
                <w:szCs w:val="21"/>
                <w:lang w:val="zh-CN"/>
              </w:rPr>
              <w:t>投标人投标时须</w:t>
            </w:r>
            <w:r w:rsidR="001D566E" w:rsidRPr="0028644E">
              <w:rPr>
                <w:rFonts w:hAnsi="宋体" w:cs="宋体" w:hint="eastAsia"/>
                <w:szCs w:val="21"/>
                <w:lang w:val="zh-CN"/>
              </w:rPr>
              <w:t>成功上传、解密</w:t>
            </w:r>
            <w:r w:rsidR="00E4427E" w:rsidRPr="0028644E">
              <w:rPr>
                <w:rFonts w:hAnsi="宋体" w:cs="宋体" w:hint="eastAsia"/>
                <w:szCs w:val="21"/>
                <w:lang w:val="zh-CN"/>
              </w:rPr>
              <w:t>电子投标文件。投标人资质、业绩、荣誉及相关人员证明材料等资料原件不再</w:t>
            </w:r>
            <w:r w:rsidR="00BC10EF" w:rsidRPr="0028644E">
              <w:rPr>
                <w:rFonts w:hAnsi="宋体" w:cs="宋体" w:hint="eastAsia"/>
                <w:szCs w:val="21"/>
                <w:lang w:val="zh-CN"/>
              </w:rPr>
              <w:t>提交</w:t>
            </w:r>
            <w:r w:rsidR="00E4427E" w:rsidRPr="0028644E">
              <w:rPr>
                <w:rFonts w:hAnsi="宋体" w:cs="宋体" w:hint="eastAsia"/>
                <w:szCs w:val="21"/>
                <w:lang w:val="zh-CN"/>
              </w:rPr>
              <w:t>（本招标文件第六章另有要求提供原件的除外）。</w:t>
            </w:r>
          </w:p>
          <w:p w:rsidR="00E4427E" w:rsidRPr="0028644E"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8644E">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28644E" w:rsidRDefault="00E4427E" w:rsidP="00EF6AB8">
            <w:pPr>
              <w:autoSpaceDE w:val="0"/>
              <w:autoSpaceDN w:val="0"/>
              <w:adjustRightInd w:val="0"/>
              <w:spacing w:line="360" w:lineRule="auto"/>
              <w:contextualSpacing/>
              <w:rPr>
                <w:rFonts w:ascii="ˎ̥" w:hAnsi="ˎ̥"/>
              </w:rPr>
            </w:pPr>
            <w:r w:rsidRPr="0028644E">
              <w:rPr>
                <w:rFonts w:ascii="ˎ̥" w:hAnsi="ˎ̥" w:hint="eastAsia"/>
              </w:rPr>
              <w:t>按照《关于推进全流程电子化交易和在线监管工作有关问题的通知》（许公管办</w:t>
            </w:r>
            <w:r w:rsidRPr="0028644E">
              <w:rPr>
                <w:rFonts w:ascii="ˎ̥" w:hAnsi="ˎ̥" w:hint="eastAsia"/>
              </w:rPr>
              <w:t>[2019]3</w:t>
            </w:r>
            <w:r w:rsidRPr="0028644E">
              <w:rPr>
                <w:rFonts w:ascii="ˎ̥" w:hAnsi="ˎ̥" w:hint="eastAsia"/>
              </w:rPr>
              <w:t>号）规定：</w:t>
            </w:r>
          </w:p>
          <w:p w:rsidR="004C50BA" w:rsidRPr="0028644E" w:rsidRDefault="004C50BA" w:rsidP="004C50BA">
            <w:pPr>
              <w:autoSpaceDE w:val="0"/>
              <w:autoSpaceDN w:val="0"/>
              <w:adjustRightInd w:val="0"/>
              <w:spacing w:line="360" w:lineRule="auto"/>
              <w:contextualSpacing/>
              <w:rPr>
                <w:rFonts w:ascii="ˎ̥" w:hAnsi="ˎ̥"/>
              </w:rPr>
            </w:pPr>
            <w:r w:rsidRPr="0028644E">
              <w:rPr>
                <w:rFonts w:ascii="ˎ̥" w:hAnsi="ˎ̥" w:hint="eastAsia"/>
              </w:rPr>
              <w:t>不同投标人电子投标文件制作硬件特征码（网卡</w:t>
            </w:r>
            <w:r w:rsidRPr="0028644E">
              <w:rPr>
                <w:rFonts w:ascii="ˎ̥" w:hAnsi="ˎ̥" w:hint="eastAsia"/>
              </w:rPr>
              <w:t>MAC</w:t>
            </w:r>
            <w:r w:rsidRPr="0028644E">
              <w:rPr>
                <w:rFonts w:ascii="ˎ̥" w:hAnsi="ˎ̥" w:hint="eastAsia"/>
              </w:rPr>
              <w:t>地址、</w:t>
            </w:r>
            <w:r w:rsidRPr="0028644E">
              <w:rPr>
                <w:rFonts w:ascii="ˎ̥" w:hAnsi="ˎ̥" w:hint="eastAsia"/>
              </w:rPr>
              <w:t>CPU</w:t>
            </w:r>
            <w:r w:rsidRPr="0028644E">
              <w:rPr>
                <w:rFonts w:ascii="ˎ̥" w:hAnsi="ˎ̥" w:hint="eastAsia"/>
              </w:rPr>
              <w:t>序号、硬盘序列号）均一致时，视为‘</w:t>
            </w:r>
            <w:r w:rsidRPr="0028644E">
              <w:rPr>
                <w:rFonts w:ascii="ˎ̥" w:hAnsi="ˎ̥"/>
              </w:rPr>
              <w:t>不同</w:t>
            </w:r>
            <w:r w:rsidRPr="0028644E">
              <w:rPr>
                <w:rFonts w:ascii="ˎ̥" w:hAnsi="ˎ̥" w:hint="eastAsia"/>
              </w:rPr>
              <w:t>投标人的投标</w:t>
            </w:r>
            <w:r w:rsidRPr="0028644E">
              <w:rPr>
                <w:rFonts w:ascii="ˎ̥" w:hAnsi="ˎ̥"/>
              </w:rPr>
              <w:t>文件由同一单位或者个人编制</w:t>
            </w:r>
            <w:r w:rsidRPr="0028644E">
              <w:rPr>
                <w:rFonts w:ascii="ˎ̥" w:hAnsi="ˎ̥" w:hint="eastAsia"/>
              </w:rPr>
              <w:t>’或‘</w:t>
            </w:r>
            <w:r w:rsidRPr="0028644E">
              <w:rPr>
                <w:rFonts w:ascii="ˎ̥" w:hAnsi="ˎ̥"/>
              </w:rPr>
              <w:t>不同</w:t>
            </w:r>
            <w:r w:rsidRPr="0028644E">
              <w:rPr>
                <w:rFonts w:ascii="ˎ̥" w:hAnsi="ˎ̥" w:hint="eastAsia"/>
              </w:rPr>
              <w:t>投标人</w:t>
            </w:r>
            <w:r w:rsidRPr="0028644E">
              <w:rPr>
                <w:rFonts w:ascii="ˎ̥" w:hAnsi="ˎ̥"/>
              </w:rPr>
              <w:t>委托同一单位或者个人办理</w:t>
            </w:r>
            <w:r w:rsidRPr="0028644E">
              <w:rPr>
                <w:rFonts w:ascii="ˎ̥" w:hAnsi="ˎ̥" w:hint="eastAsia"/>
              </w:rPr>
              <w:t>响应</w:t>
            </w:r>
            <w:r w:rsidRPr="0028644E">
              <w:rPr>
                <w:rFonts w:ascii="ˎ̥" w:hAnsi="ˎ̥"/>
              </w:rPr>
              <w:t>事宜</w:t>
            </w:r>
            <w:r w:rsidRPr="0028644E">
              <w:rPr>
                <w:rFonts w:ascii="ˎ̥" w:hAnsi="ˎ̥" w:hint="eastAsia"/>
              </w:rPr>
              <w:t>’，其投标无效。</w:t>
            </w:r>
          </w:p>
          <w:p w:rsidR="00E4427E" w:rsidRPr="0028644E"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28644E">
              <w:rPr>
                <w:rFonts w:ascii="ˎ̥" w:hAnsi="ˎ̥" w:hint="eastAsia"/>
              </w:rPr>
              <w:t>评审专家应严格按照要求查看“硬件特征码”</w:t>
            </w:r>
            <w:r w:rsidRPr="0028644E">
              <w:rPr>
                <w:rFonts w:ascii="ˎ̥" w:hAnsi="ˎ̥" w:hint="eastAsia"/>
              </w:rPr>
              <w:t xml:space="preserve"> </w:t>
            </w:r>
            <w:r w:rsidRPr="0028644E">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28644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4"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5"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6"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28644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28644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644E">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28644E">
        <w:rPr>
          <w:rFonts w:asciiTheme="minorEastAsia" w:hAnsiTheme="minorEastAsia" w:cs="宋体" w:hint="eastAsia"/>
          <w:kern w:val="0"/>
          <w:szCs w:val="21"/>
        </w:rPr>
        <w:t>段制作</w:t>
      </w:r>
      <w:proofErr w:type="gramEnd"/>
      <w:r w:rsidRPr="0028644E">
        <w:rPr>
          <w:rFonts w:asciiTheme="minorEastAsia" w:hAnsiTheme="minorEastAsia" w:cs="宋体" w:hint="eastAsia"/>
          <w:kern w:val="0"/>
          <w:szCs w:val="21"/>
        </w:rPr>
        <w:t>电子投标文件。 一个标段对应生成一个文件夹（xxxx项目xx标段）,后缀名为“</w:t>
      </w:r>
      <w:r w:rsidRPr="0028644E">
        <w:rPr>
          <w:rFonts w:asciiTheme="minorEastAsia" w:hAnsiTheme="minorEastAsia" w:cs="宋体"/>
          <w:kern w:val="0"/>
          <w:szCs w:val="21"/>
        </w:rPr>
        <w:t>.file</w:t>
      </w:r>
      <w:r w:rsidRPr="0028644E">
        <w:rPr>
          <w:rFonts w:asciiTheme="minorEastAsia" w:hAnsiTheme="minorEastAsia" w:cs="宋体" w:hint="eastAsia"/>
          <w:kern w:val="0"/>
          <w:szCs w:val="21"/>
        </w:rPr>
        <w:t>”的文件用于电子投标使用。</w:t>
      </w:r>
    </w:p>
    <w:p w:rsidR="00E4427E"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4427E" w:rsidRPr="00FA69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4427E" w:rsidRPr="0028644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644E">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28644E">
        <w:rPr>
          <w:rFonts w:asciiTheme="minorEastAsia" w:hAnsiTheme="minorEastAsia" w:cs="宋体" w:hint="eastAsia"/>
          <w:kern w:val="0"/>
          <w:szCs w:val="21"/>
        </w:rPr>
        <w:t>以A4幅面</w:t>
      </w:r>
      <w:r w:rsidRPr="0028644E">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lastRenderedPageBreak/>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28644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644E">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26D3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sidR="0074469F">
        <w:rPr>
          <w:rFonts w:asciiTheme="minorEastAsia" w:hAnsiTheme="minorEastAsia" w:cs="宋体" w:hint="eastAsia"/>
          <w:b/>
          <w:kern w:val="0"/>
          <w:szCs w:val="21"/>
        </w:rPr>
        <w:t>提交</w:t>
      </w:r>
    </w:p>
    <w:p w:rsidR="00E4427E" w:rsidRPr="00DC650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E4427E" w:rsidRPr="0028644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644E">
        <w:rPr>
          <w:rFonts w:asciiTheme="minorEastAsia" w:hAnsiTheme="minorEastAsia" w:cs="宋体" w:hint="eastAsia"/>
          <w:kern w:val="0"/>
          <w:szCs w:val="21"/>
        </w:rPr>
        <w:t>投标人必须在“投标邀请”和“投标人须知前附表”中规定的投标截止时间前，将</w:t>
      </w:r>
      <w:r w:rsidR="00DD5D5B" w:rsidRPr="0028644E">
        <w:rPr>
          <w:rFonts w:asciiTheme="minorEastAsia" w:hAnsiTheme="minorEastAsia" w:cs="仿宋_GB2312" w:hint="eastAsia"/>
          <w:szCs w:val="21"/>
        </w:rPr>
        <w:t>加密电子投标文件</w:t>
      </w:r>
      <w:r w:rsidR="00DD5D5B" w:rsidRPr="0028644E">
        <w:rPr>
          <w:rFonts w:asciiTheme="minorEastAsia" w:hAnsiTheme="minorEastAsia" w:cs="宋体" w:hint="eastAsia"/>
          <w:szCs w:val="21"/>
        </w:rPr>
        <w:t>（</w:t>
      </w:r>
      <w:r w:rsidR="00DD5D5B" w:rsidRPr="0028644E">
        <w:rPr>
          <w:rFonts w:asciiTheme="minorEastAsia" w:hAnsiTheme="minorEastAsia"/>
          <w:szCs w:val="21"/>
        </w:rPr>
        <w:t>.file</w:t>
      </w:r>
      <w:r w:rsidR="00DD5D5B" w:rsidRPr="0028644E">
        <w:rPr>
          <w:rFonts w:asciiTheme="minorEastAsia" w:hAnsiTheme="minorEastAsia" w:cs="宋体" w:hint="eastAsia"/>
          <w:szCs w:val="21"/>
        </w:rPr>
        <w:t>格式）</w:t>
      </w:r>
      <w:r w:rsidR="00DD5D5B" w:rsidRPr="0028644E">
        <w:rPr>
          <w:rFonts w:asciiTheme="minorEastAsia" w:hAnsiTheme="minorEastAsia" w:cs="仿宋_GB2312" w:hint="eastAsia"/>
          <w:szCs w:val="21"/>
        </w:rPr>
        <w:t>通过《全国公共资源交易平台(河南省</w:t>
      </w:r>
      <w:r w:rsidR="00DD5D5B" w:rsidRPr="0028644E">
        <w:rPr>
          <w:rFonts w:ascii="MS Mincho" w:eastAsia="MS Mincho" w:hAnsi="MS Mincho" w:cs="MS Mincho" w:hint="eastAsia"/>
          <w:szCs w:val="21"/>
        </w:rPr>
        <w:t>▪</w:t>
      </w:r>
      <w:r w:rsidR="00DD5D5B" w:rsidRPr="0028644E">
        <w:rPr>
          <w:rFonts w:ascii="宋体" w:hAnsi="宋体" w:cs="宋体" w:hint="eastAsia"/>
          <w:szCs w:val="21"/>
        </w:rPr>
        <w:t>许昌市</w:t>
      </w:r>
      <w:r w:rsidR="00DD5D5B" w:rsidRPr="0028644E">
        <w:rPr>
          <w:rFonts w:asciiTheme="minorEastAsia" w:hAnsiTheme="minorEastAsia" w:cs="仿宋_GB2312" w:hint="eastAsia"/>
          <w:szCs w:val="21"/>
        </w:rPr>
        <w:t>)》公共资源交易系统成功上传。</w:t>
      </w:r>
    </w:p>
    <w:p w:rsidR="00E4427E" w:rsidRPr="0028644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644E">
        <w:rPr>
          <w:rFonts w:asciiTheme="minorEastAsia" w:hAnsiTheme="minorEastAsia" w:cs="宋体" w:hint="eastAsia"/>
          <w:kern w:val="0"/>
          <w:szCs w:val="21"/>
        </w:rPr>
        <w:t>招标人可以按本须知第1</w:t>
      </w:r>
      <w:r w:rsidR="006A3C57" w:rsidRPr="0028644E">
        <w:rPr>
          <w:rFonts w:asciiTheme="minorEastAsia" w:hAnsiTheme="minorEastAsia" w:cs="宋体" w:hint="eastAsia"/>
          <w:kern w:val="0"/>
          <w:szCs w:val="21"/>
        </w:rPr>
        <w:t>4</w:t>
      </w:r>
      <w:r w:rsidRPr="0028644E">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28644E">
        <w:rPr>
          <w:rFonts w:asciiTheme="minorEastAsia" w:hAnsiTheme="minorEastAsia" w:cs="宋体" w:hint="eastAsia"/>
          <w:kern w:val="0"/>
          <w:szCs w:val="21"/>
        </w:rPr>
        <w:t>提交</w:t>
      </w:r>
      <w:r w:rsidRPr="0028644E">
        <w:rPr>
          <w:rFonts w:asciiTheme="minorEastAsia" w:hAnsiTheme="minorEastAsia" w:cs="宋体" w:hint="eastAsia"/>
          <w:kern w:val="0"/>
          <w:szCs w:val="21"/>
        </w:rPr>
        <w:t>投标文件。</w:t>
      </w:r>
    </w:p>
    <w:p w:rsidR="00E4427E" w:rsidRPr="0028644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644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644E">
        <w:rPr>
          <w:rFonts w:asciiTheme="minorEastAsia" w:hAnsiTheme="minorEastAsia" w:cs="宋体" w:hint="eastAsia"/>
          <w:b/>
          <w:kern w:val="0"/>
          <w:szCs w:val="21"/>
        </w:rPr>
        <w:t>迟交的投标文件</w:t>
      </w:r>
    </w:p>
    <w:p w:rsidR="00E4427E" w:rsidRPr="0028644E" w:rsidRDefault="00E4427E" w:rsidP="00E4427E">
      <w:pPr>
        <w:autoSpaceDE w:val="0"/>
        <w:autoSpaceDN w:val="0"/>
        <w:spacing w:line="360" w:lineRule="auto"/>
        <w:ind w:left="964"/>
        <w:contextualSpacing/>
        <w:rPr>
          <w:rFonts w:asciiTheme="minorEastAsia" w:hAnsiTheme="minorEastAsia" w:cs="宋体"/>
          <w:kern w:val="0"/>
          <w:szCs w:val="21"/>
        </w:rPr>
      </w:pPr>
      <w:r w:rsidRPr="0028644E">
        <w:rPr>
          <w:rFonts w:asciiTheme="minorEastAsia" w:hAnsiTheme="minorEastAsia" w:cs="宋体" w:hint="eastAsia"/>
          <w:kern w:val="0"/>
          <w:szCs w:val="21"/>
        </w:rPr>
        <w:t>投标截止时间之后上传的投标文件，招标人将拒绝接收。</w:t>
      </w:r>
    </w:p>
    <w:p w:rsidR="00E4427E" w:rsidRPr="0028644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8644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644E">
        <w:rPr>
          <w:rFonts w:asciiTheme="minorEastAsia" w:hAnsiTheme="minorEastAsia" w:cs="宋体" w:hint="eastAsia"/>
          <w:b/>
          <w:kern w:val="0"/>
          <w:szCs w:val="21"/>
        </w:rPr>
        <w:t>投标文件的修改和撤回</w:t>
      </w:r>
    </w:p>
    <w:p w:rsidR="00E4427E" w:rsidRPr="0028644E"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28644E">
        <w:rPr>
          <w:rFonts w:asciiTheme="minorEastAsia" w:hAnsiTheme="minorEastAsia" w:cs="宋体" w:hint="eastAsia"/>
          <w:kern w:val="0"/>
          <w:szCs w:val="21"/>
        </w:rPr>
        <w:t>投标人在投标截止时间前，对投标文件进行补充、修改或者撤回的，须书面通知招标人。</w:t>
      </w:r>
    </w:p>
    <w:p w:rsidR="00E4427E" w:rsidRPr="0028644E"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28644E">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28644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644E">
        <w:rPr>
          <w:rFonts w:asciiTheme="minorEastAsia" w:hAnsiTheme="minorEastAsia" w:cs="宋体" w:hint="eastAsia"/>
          <w:kern w:val="0"/>
          <w:szCs w:val="21"/>
        </w:rPr>
        <w:t>投标人补充、修改的内容并作为投标文件的组成部分。补充或修改应当按招标文件要求签署、盖章、</w:t>
      </w:r>
      <w:r w:rsidR="002A2A03" w:rsidRPr="0028644E">
        <w:rPr>
          <w:rFonts w:asciiTheme="minorEastAsia" w:hAnsiTheme="minorEastAsia" w:cs="宋体" w:hint="eastAsia"/>
          <w:kern w:val="0"/>
          <w:szCs w:val="21"/>
        </w:rPr>
        <w:t>提</w:t>
      </w:r>
      <w:r w:rsidRPr="0028644E">
        <w:rPr>
          <w:rFonts w:asciiTheme="minorEastAsia" w:hAnsiTheme="minorEastAsia" w:cs="宋体" w:hint="eastAsia"/>
          <w:kern w:val="0"/>
          <w:szCs w:val="21"/>
        </w:rPr>
        <w:t>交，并应注明“修改</w:t>
      </w:r>
      <w:r w:rsidRPr="0028644E">
        <w:rPr>
          <w:rFonts w:asciiTheme="minorEastAsia" w:hAnsiTheme="minorEastAsia" w:cs="宋体"/>
          <w:kern w:val="0"/>
          <w:szCs w:val="21"/>
        </w:rPr>
        <w:t>”</w:t>
      </w:r>
      <w:r w:rsidRPr="0028644E">
        <w:rPr>
          <w:rFonts w:asciiTheme="minorEastAsia" w:hAnsiTheme="minorEastAsia" w:cs="宋体" w:hint="eastAsia"/>
          <w:kern w:val="0"/>
          <w:szCs w:val="21"/>
        </w:rPr>
        <w:t>或“补充</w:t>
      </w:r>
      <w:r w:rsidRPr="0028644E">
        <w:rPr>
          <w:rFonts w:asciiTheme="minorEastAsia" w:hAnsiTheme="minorEastAsia" w:cs="宋体"/>
          <w:kern w:val="0"/>
          <w:szCs w:val="21"/>
        </w:rPr>
        <w:t>”</w:t>
      </w:r>
      <w:r w:rsidRPr="0028644E">
        <w:rPr>
          <w:rFonts w:asciiTheme="minorEastAsia" w:hAnsiTheme="minorEastAsia" w:cs="宋体" w:hint="eastAsia"/>
          <w:kern w:val="0"/>
          <w:szCs w:val="21"/>
        </w:rPr>
        <w:t>字样。</w:t>
      </w:r>
    </w:p>
    <w:p w:rsidR="00E4427E" w:rsidRPr="0028644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644E">
        <w:rPr>
          <w:rFonts w:asciiTheme="minorEastAsia" w:hAnsiTheme="minorEastAsia" w:cs="宋体" w:hint="eastAsia"/>
          <w:kern w:val="0"/>
          <w:szCs w:val="21"/>
        </w:rPr>
        <w:lastRenderedPageBreak/>
        <w:t>投标人在</w:t>
      </w:r>
      <w:r w:rsidR="00DB1985" w:rsidRPr="0028644E">
        <w:rPr>
          <w:rFonts w:asciiTheme="minorEastAsia" w:hAnsiTheme="minorEastAsia" w:cs="宋体" w:hint="eastAsia"/>
          <w:kern w:val="0"/>
          <w:szCs w:val="21"/>
        </w:rPr>
        <w:t>提交</w:t>
      </w:r>
      <w:r w:rsidRPr="0028644E">
        <w:rPr>
          <w:rFonts w:asciiTheme="minorEastAsia" w:hAnsiTheme="minorEastAsia" w:cs="宋体" w:hint="eastAsia"/>
          <w:kern w:val="0"/>
          <w:szCs w:val="21"/>
        </w:rPr>
        <w:t>投标文件后，可以撤回其投标，但投标人必须在规定的投标截止时间前以书面形式告知招标人。</w:t>
      </w:r>
    </w:p>
    <w:p w:rsidR="00E4427E" w:rsidRPr="0028644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644E">
        <w:rPr>
          <w:rFonts w:asciiTheme="minorEastAsia" w:hAnsiTheme="minorEastAsia" w:cs="宋体" w:hint="eastAsia"/>
          <w:kern w:val="0"/>
          <w:szCs w:val="21"/>
        </w:rPr>
        <w:t>投标人不得在投标有效期内撤销投标文件，否则投标人将承担违背投标承诺函的责任追究。</w:t>
      </w:r>
    </w:p>
    <w:p w:rsidR="00E4427E" w:rsidRPr="0028644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8644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644E">
        <w:rPr>
          <w:rFonts w:asciiTheme="minorEastAsia" w:hAnsiTheme="minorEastAsia" w:cs="宋体" w:hint="eastAsia"/>
          <w:b/>
          <w:kern w:val="0"/>
          <w:szCs w:val="21"/>
        </w:rPr>
        <w:t>除投标人须知前附表另有规定外，投标人所提交的电子投标文件不予退还。</w:t>
      </w:r>
    </w:p>
    <w:p w:rsidR="00E4427E" w:rsidRPr="0028644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8644E"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8644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8644E">
        <w:rPr>
          <w:rFonts w:asciiTheme="minorEastAsia" w:hAnsiTheme="minorEastAsia" w:cs="宋体" w:hint="eastAsia"/>
          <w:b/>
          <w:kern w:val="0"/>
          <w:szCs w:val="21"/>
        </w:rPr>
        <w:t>五、开标和评标</w:t>
      </w:r>
    </w:p>
    <w:p w:rsidR="00E4427E" w:rsidRPr="0028644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644E">
        <w:rPr>
          <w:rFonts w:asciiTheme="minorEastAsia" w:hAnsiTheme="minorEastAsia" w:cs="宋体" w:hint="eastAsia"/>
          <w:b/>
          <w:kern w:val="0"/>
          <w:szCs w:val="21"/>
        </w:rPr>
        <w:t>开标</w:t>
      </w:r>
    </w:p>
    <w:p w:rsidR="00E4427E" w:rsidRPr="0028644E"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28644E">
        <w:rPr>
          <w:rFonts w:asciiTheme="minorEastAsia" w:hAnsiTheme="minorEastAsia" w:cs="宋体" w:hint="eastAsia"/>
          <w:kern w:val="0"/>
          <w:szCs w:val="21"/>
        </w:rPr>
        <w:t>招标人将按招标文件规定的时间和地点组织</w:t>
      </w:r>
      <w:proofErr w:type="gramStart"/>
      <w:r w:rsidR="00BB059A" w:rsidRPr="0028644E">
        <w:rPr>
          <w:rFonts w:asciiTheme="minorEastAsia" w:hAnsiTheme="minorEastAsia" w:cs="宋体" w:hint="eastAsia"/>
          <w:kern w:val="0"/>
          <w:szCs w:val="21"/>
        </w:rPr>
        <w:t>远程不</w:t>
      </w:r>
      <w:proofErr w:type="gramEnd"/>
      <w:r w:rsidR="00BB059A" w:rsidRPr="0028644E">
        <w:rPr>
          <w:rFonts w:asciiTheme="minorEastAsia" w:hAnsiTheme="minorEastAsia" w:cs="宋体" w:hint="eastAsia"/>
          <w:kern w:val="0"/>
          <w:szCs w:val="21"/>
        </w:rPr>
        <w:t>见面</w:t>
      </w:r>
      <w:r w:rsidRPr="0028644E">
        <w:rPr>
          <w:rFonts w:asciiTheme="minorEastAsia" w:hAnsiTheme="minorEastAsia" w:cs="宋体" w:hint="eastAsia"/>
          <w:kern w:val="0"/>
          <w:szCs w:val="21"/>
        </w:rPr>
        <w:t>开标。开标由代理机构主持，</w:t>
      </w:r>
      <w:r w:rsidR="00BB059A" w:rsidRPr="0028644E">
        <w:rPr>
          <w:rFonts w:asciiTheme="minorEastAsia" w:hAnsiTheme="minorEastAsia" w:cs="宋体" w:hint="eastAsia"/>
          <w:kern w:val="0"/>
          <w:szCs w:val="21"/>
        </w:rPr>
        <w:t>投标人无须到现场</w:t>
      </w:r>
      <w:r w:rsidRPr="0028644E">
        <w:rPr>
          <w:rFonts w:asciiTheme="minorEastAsia" w:hAnsiTheme="minorEastAsia" w:cs="宋体" w:hint="eastAsia"/>
          <w:kern w:val="0"/>
          <w:szCs w:val="21"/>
        </w:rPr>
        <w:t>。评标委员会成员不得参加开标活动。</w:t>
      </w:r>
    </w:p>
    <w:p w:rsidR="00E4427E" w:rsidRPr="0028644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644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28644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644E">
        <w:rPr>
          <w:rFonts w:asciiTheme="minorEastAsia" w:hAnsiTheme="minorEastAsia" w:cs="宋体" w:hint="eastAsia"/>
          <w:kern w:val="0"/>
          <w:szCs w:val="21"/>
        </w:rPr>
        <w:t>开标时，由</w:t>
      </w:r>
      <w:r w:rsidR="00D002DB" w:rsidRPr="0028644E">
        <w:rPr>
          <w:rFonts w:asciiTheme="minorEastAsia" w:hAnsiTheme="minorEastAsia" w:cs="宋体" w:hint="eastAsia"/>
          <w:kern w:val="0"/>
          <w:szCs w:val="21"/>
        </w:rPr>
        <w:t>代理机构开通</w:t>
      </w:r>
      <w:proofErr w:type="gramStart"/>
      <w:r w:rsidR="00D002DB" w:rsidRPr="0028644E">
        <w:rPr>
          <w:rFonts w:asciiTheme="minorEastAsia" w:hAnsiTheme="minorEastAsia" w:cs="宋体" w:hint="eastAsia"/>
          <w:kern w:val="0"/>
          <w:szCs w:val="21"/>
        </w:rPr>
        <w:t>远程不</w:t>
      </w:r>
      <w:proofErr w:type="gramEnd"/>
      <w:r w:rsidR="00D002DB" w:rsidRPr="0028644E">
        <w:rPr>
          <w:rFonts w:asciiTheme="minorEastAsia" w:hAnsiTheme="minorEastAsia" w:cs="宋体" w:hint="eastAsia"/>
          <w:kern w:val="0"/>
          <w:szCs w:val="21"/>
        </w:rPr>
        <w:t>见面开标大厅及开启“文字互动”等功能</w:t>
      </w:r>
      <w:r w:rsidRPr="0028644E">
        <w:rPr>
          <w:rFonts w:asciiTheme="minorEastAsia" w:hAnsiTheme="minorEastAsia" w:cs="宋体" w:hint="eastAsia"/>
          <w:kern w:val="0"/>
          <w:szCs w:val="21"/>
        </w:rPr>
        <w:t>；</w:t>
      </w:r>
      <w:r w:rsidR="000A1C15" w:rsidRPr="0028644E">
        <w:rPr>
          <w:rFonts w:asciiTheme="minorEastAsia" w:hAnsiTheme="minorEastAsia" w:cs="宋体" w:hint="eastAsia"/>
          <w:kern w:val="0"/>
          <w:szCs w:val="21"/>
        </w:rPr>
        <w:t>投标人、代理机构</w:t>
      </w:r>
      <w:r w:rsidRPr="0028644E">
        <w:rPr>
          <w:rFonts w:asciiTheme="minorEastAsia" w:hAnsiTheme="minorEastAsia" w:cs="宋体" w:hint="eastAsia"/>
          <w:kern w:val="0"/>
          <w:szCs w:val="21"/>
        </w:rPr>
        <w:t>进行电子投标文件的解密。解密后</w:t>
      </w:r>
      <w:r w:rsidR="000A1C15" w:rsidRPr="0028644E">
        <w:rPr>
          <w:rFonts w:asciiTheme="minorEastAsia" w:hAnsiTheme="minorEastAsia" w:hint="eastAsia"/>
          <w:szCs w:val="21"/>
        </w:rPr>
        <w:t>投标人选择功能栏“开标记录”按钮</w:t>
      </w:r>
      <w:r w:rsidR="00760CBE" w:rsidRPr="0028644E">
        <w:rPr>
          <w:rFonts w:asciiTheme="minorEastAsia" w:hAnsiTheme="minorEastAsia" w:hint="eastAsia"/>
          <w:szCs w:val="21"/>
        </w:rPr>
        <w:t>可查看</w:t>
      </w:r>
      <w:r w:rsidRPr="0028644E">
        <w:rPr>
          <w:rFonts w:asciiTheme="minorEastAsia" w:hAnsiTheme="minorEastAsia" w:cs="宋体" w:hint="eastAsia"/>
          <w:kern w:val="0"/>
          <w:szCs w:val="21"/>
        </w:rPr>
        <w:t>投标人名称、投标价格、修改和撤回投标的通知（如有的话）和招标文件规定的需要宣布的其他内容。</w:t>
      </w:r>
    </w:p>
    <w:p w:rsidR="00691436" w:rsidRPr="0028644E"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28644E">
        <w:rPr>
          <w:rFonts w:asciiTheme="minorEastAsia" w:hAnsiTheme="minorEastAsia" w:cs="宋体" w:hint="eastAsia"/>
          <w:kern w:val="0"/>
          <w:szCs w:val="21"/>
        </w:rPr>
        <w:t>电子投标文件的解密。全流程电子化交易项目电子投标文件采用双重加密。解密需分</w:t>
      </w:r>
    </w:p>
    <w:p w:rsidR="00E4427E" w:rsidRPr="0028644E"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28644E">
        <w:rPr>
          <w:rFonts w:asciiTheme="minorEastAsia" w:hAnsiTheme="minorEastAsia" w:cs="宋体" w:hint="eastAsia"/>
          <w:kern w:val="0"/>
          <w:szCs w:val="21"/>
        </w:rPr>
        <w:t>标段进行两次解密。</w:t>
      </w:r>
    </w:p>
    <w:p w:rsidR="0008501E" w:rsidRPr="0028644E"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28644E">
        <w:rPr>
          <w:rFonts w:asciiTheme="minorEastAsia" w:hAnsiTheme="minorEastAsia" w:cs="宋体" w:hint="eastAsia"/>
          <w:kern w:val="0"/>
          <w:szCs w:val="21"/>
        </w:rPr>
        <w:t>投标人解密：投标人使用本单位CA数字证书远程进行解密。</w:t>
      </w:r>
    </w:p>
    <w:p w:rsidR="00E4427E" w:rsidRPr="0028644E"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28644E">
        <w:rPr>
          <w:rFonts w:asciiTheme="minorEastAsia" w:hAnsiTheme="minorEastAsia" w:cs="宋体" w:hint="eastAsia"/>
          <w:kern w:val="0"/>
          <w:szCs w:val="21"/>
        </w:rPr>
        <w:t>2</w:t>
      </w:r>
      <w:r w:rsidR="001A2287" w:rsidRPr="0028644E">
        <w:rPr>
          <w:rFonts w:asciiTheme="minorEastAsia" w:hAnsiTheme="minorEastAsia" w:cs="宋体" w:hint="eastAsia"/>
          <w:kern w:val="0"/>
          <w:szCs w:val="21"/>
        </w:rPr>
        <w:t>3</w:t>
      </w:r>
      <w:r w:rsidRPr="0028644E">
        <w:rPr>
          <w:rFonts w:asciiTheme="minorEastAsia" w:hAnsiTheme="minorEastAsia" w:cs="宋体" w:hint="eastAsia"/>
          <w:kern w:val="0"/>
          <w:szCs w:val="21"/>
        </w:rPr>
        <w:t xml:space="preserve">.3.1.2 </w:t>
      </w:r>
      <w:r w:rsidR="00B96403" w:rsidRPr="0028644E">
        <w:rPr>
          <w:rFonts w:asciiTheme="minorEastAsia" w:hAnsiTheme="minorEastAsia" w:cs="宋体" w:hint="eastAsia"/>
          <w:kern w:val="0"/>
          <w:szCs w:val="21"/>
        </w:rPr>
        <w:t xml:space="preserve">        </w:t>
      </w:r>
      <w:r w:rsidRPr="0028644E">
        <w:rPr>
          <w:rFonts w:asciiTheme="minorEastAsia" w:hAnsiTheme="minorEastAsia" w:cs="宋体" w:hint="eastAsia"/>
          <w:kern w:val="0"/>
          <w:szCs w:val="21"/>
        </w:rPr>
        <w:t>代理机构解密：代理机构</w:t>
      </w:r>
      <w:r w:rsidRPr="0028644E">
        <w:rPr>
          <w:rFonts w:asciiTheme="minorEastAsia" w:hAnsiTheme="minorEastAsia" w:cs="宋体"/>
          <w:kern w:val="0"/>
          <w:szCs w:val="21"/>
        </w:rPr>
        <w:t>按</w:t>
      </w:r>
      <w:r w:rsidRPr="0028644E">
        <w:rPr>
          <w:rFonts w:asciiTheme="minorEastAsia" w:hAnsiTheme="minorEastAsia" w:cs="宋体" w:hint="eastAsia"/>
          <w:kern w:val="0"/>
          <w:szCs w:val="21"/>
        </w:rPr>
        <w:t>电子</w:t>
      </w:r>
      <w:r w:rsidRPr="0028644E">
        <w:rPr>
          <w:rFonts w:asciiTheme="minorEastAsia" w:hAnsiTheme="minorEastAsia" w:cs="宋体"/>
          <w:kern w:val="0"/>
          <w:szCs w:val="21"/>
        </w:rPr>
        <w:t>投标</w:t>
      </w:r>
      <w:r w:rsidRPr="0028644E">
        <w:rPr>
          <w:rFonts w:asciiTheme="minorEastAsia" w:hAnsiTheme="minorEastAsia" w:cs="宋体" w:hint="eastAsia"/>
          <w:kern w:val="0"/>
          <w:szCs w:val="21"/>
        </w:rPr>
        <w:t>文件到达交易系统</w:t>
      </w:r>
      <w:r w:rsidRPr="0028644E">
        <w:rPr>
          <w:rFonts w:asciiTheme="minorEastAsia" w:hAnsiTheme="minorEastAsia" w:cs="宋体"/>
          <w:kern w:val="0"/>
          <w:szCs w:val="21"/>
        </w:rPr>
        <w:t>的先后顺序</w:t>
      </w:r>
      <w:r w:rsidRPr="0028644E">
        <w:rPr>
          <w:rFonts w:asciiTheme="minorEastAsia" w:hAnsiTheme="minorEastAsia" w:cs="宋体" w:hint="eastAsia"/>
          <w:kern w:val="0"/>
          <w:szCs w:val="21"/>
        </w:rPr>
        <w:t>，使用本单位CA数字证书进行再次解密。</w:t>
      </w:r>
    </w:p>
    <w:p w:rsidR="00E4427E" w:rsidRPr="0028644E"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28644E">
        <w:rPr>
          <w:rFonts w:asciiTheme="minorEastAsia" w:hAnsiTheme="minorEastAsia" w:cs="宋体" w:hint="eastAsia"/>
          <w:kern w:val="0"/>
          <w:szCs w:val="21"/>
        </w:rPr>
        <w:t>因投标人原因电子投标文件解密失败的，其投标将被拒绝。</w:t>
      </w:r>
    </w:p>
    <w:p w:rsidR="007B1714" w:rsidRPr="0028644E"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28644E">
        <w:rPr>
          <w:rFonts w:asciiTheme="minorEastAsia" w:hAnsiTheme="minorEastAsia" w:cs="宋体" w:hint="eastAsia"/>
          <w:kern w:val="0"/>
          <w:szCs w:val="21"/>
        </w:rPr>
        <w:t>投标人不足3家的，不得开标。</w:t>
      </w:r>
    </w:p>
    <w:p w:rsidR="00E4427E" w:rsidRPr="0028644E"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8644E">
        <w:rPr>
          <w:rFonts w:asciiTheme="minorEastAsia" w:hAnsiTheme="minorEastAsia" w:cs="宋体" w:hint="eastAsia"/>
          <w:kern w:val="0"/>
          <w:szCs w:val="21"/>
        </w:rPr>
        <w:t>开标过程由采购代理机构负责记录，</w:t>
      </w:r>
      <w:r w:rsidR="000362D3" w:rsidRPr="0028644E">
        <w:rPr>
          <w:rFonts w:hAnsi="宋体" w:hint="eastAsia"/>
          <w:szCs w:val="21"/>
        </w:rPr>
        <w:t>《开标记录表》</w:t>
      </w:r>
      <w:r w:rsidR="00710043" w:rsidRPr="0028644E">
        <w:rPr>
          <w:rFonts w:hAnsi="宋体" w:hint="eastAsia"/>
          <w:szCs w:val="21"/>
        </w:rPr>
        <w:t>经投标人</w:t>
      </w:r>
      <w:r w:rsidR="000362D3" w:rsidRPr="0028644E">
        <w:rPr>
          <w:rFonts w:hAnsi="宋体" w:hint="eastAsia"/>
          <w:szCs w:val="21"/>
        </w:rPr>
        <w:t>进行电子签章</w:t>
      </w:r>
      <w:r w:rsidR="006279FD" w:rsidRPr="0028644E">
        <w:rPr>
          <w:rFonts w:hAnsi="宋体" w:hint="eastAsia"/>
          <w:szCs w:val="21"/>
        </w:rPr>
        <w:t>、</w:t>
      </w:r>
      <w:r w:rsidR="00710043" w:rsidRPr="0028644E">
        <w:rPr>
          <w:rFonts w:asciiTheme="minorEastAsia" w:hAnsiTheme="minorEastAsia" w:cs="宋体" w:hint="eastAsia"/>
          <w:kern w:val="0"/>
          <w:szCs w:val="21"/>
        </w:rPr>
        <w:t>由</w:t>
      </w:r>
      <w:r w:rsidR="00710043" w:rsidRPr="0028644E">
        <w:rPr>
          <w:rFonts w:asciiTheme="minorEastAsia" w:hAnsiTheme="minorEastAsia" w:cs="宋体" w:hint="eastAsia"/>
          <w:kern w:val="0"/>
          <w:szCs w:val="21"/>
        </w:rPr>
        <w:lastRenderedPageBreak/>
        <w:t>参加开标相关工作人员签字确认后随采购文件一并存档。</w:t>
      </w:r>
      <w:r w:rsidR="000362D3" w:rsidRPr="0028644E">
        <w:rPr>
          <w:rFonts w:hAnsi="宋体" w:hint="eastAsia"/>
          <w:szCs w:val="21"/>
        </w:rPr>
        <w:t>投标人</w:t>
      </w:r>
      <w:proofErr w:type="gramStart"/>
      <w:r w:rsidR="000362D3" w:rsidRPr="0028644E">
        <w:rPr>
          <w:rFonts w:hAnsi="宋体" w:hint="eastAsia"/>
          <w:szCs w:val="21"/>
        </w:rPr>
        <w:t>未</w:t>
      </w:r>
      <w:r w:rsidR="006279FD" w:rsidRPr="0028644E">
        <w:rPr>
          <w:rFonts w:hAnsi="宋体" w:hint="eastAsia"/>
          <w:szCs w:val="21"/>
        </w:rPr>
        <w:t>电子</w:t>
      </w:r>
      <w:proofErr w:type="gramEnd"/>
      <w:r w:rsidR="000362D3" w:rsidRPr="0028644E">
        <w:rPr>
          <w:rFonts w:hAnsi="宋体" w:hint="eastAsia"/>
          <w:szCs w:val="21"/>
        </w:rPr>
        <w:t>签章的，视同认可开标结果。</w:t>
      </w:r>
    </w:p>
    <w:p w:rsidR="00E4427E" w:rsidRPr="0028644E"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8644E">
        <w:rPr>
          <w:rFonts w:asciiTheme="minorEastAsia" w:hAnsiTheme="minorEastAsia" w:cs="宋体" w:hint="eastAsia"/>
          <w:kern w:val="0"/>
          <w:szCs w:val="21"/>
        </w:rPr>
        <w:t>投标人对开标过程和开标记录如有疑义，</w:t>
      </w:r>
      <w:r w:rsidR="008175D0" w:rsidRPr="0028644E">
        <w:rPr>
          <w:rFonts w:asciiTheme="minorEastAsia" w:hAnsiTheme="minorEastAsia" w:cs="宋体" w:hint="eastAsia"/>
          <w:kern w:val="0"/>
          <w:szCs w:val="21"/>
        </w:rPr>
        <w:t>以及认为采购人、采购代理机构相关工作人员有需要回避的情形的，</w:t>
      </w:r>
      <w:r w:rsidR="0040687E" w:rsidRPr="0028644E">
        <w:rPr>
          <w:rFonts w:asciiTheme="minorEastAsia" w:hAnsiTheme="minorEastAsia" w:cs="宋体" w:hint="eastAsia"/>
          <w:kern w:val="0"/>
          <w:szCs w:val="21"/>
        </w:rPr>
        <w:t>应</w:t>
      </w:r>
      <w:r w:rsidRPr="0028644E">
        <w:rPr>
          <w:rFonts w:asciiTheme="minorEastAsia" w:hAnsiTheme="minorEastAsia" w:cs="宋体" w:hint="eastAsia"/>
          <w:kern w:val="0"/>
          <w:szCs w:val="21"/>
        </w:rPr>
        <w:t>在不见面开标大厅“文字互动”对话框或“新增质疑”处在</w:t>
      </w:r>
      <w:proofErr w:type="gramStart"/>
      <w:r w:rsidRPr="0028644E">
        <w:rPr>
          <w:rFonts w:asciiTheme="minorEastAsia" w:hAnsiTheme="minorEastAsia" w:cs="宋体" w:hint="eastAsia"/>
          <w:kern w:val="0"/>
          <w:szCs w:val="21"/>
        </w:rPr>
        <w:t>线提出</w:t>
      </w:r>
      <w:proofErr w:type="gramEnd"/>
      <w:r w:rsidRPr="0028644E">
        <w:rPr>
          <w:rFonts w:asciiTheme="minorEastAsia" w:hAnsiTheme="minorEastAsia" w:cs="宋体" w:hint="eastAsia"/>
          <w:kern w:val="0"/>
          <w:szCs w:val="21"/>
        </w:rPr>
        <w:t>询问或者回避申请。</w:t>
      </w:r>
      <w:r w:rsidR="00E4427E" w:rsidRPr="0028644E">
        <w:rPr>
          <w:rFonts w:asciiTheme="minorEastAsia" w:hAnsiTheme="minorEastAsia" w:cs="宋体" w:hint="eastAsia"/>
          <w:kern w:val="0"/>
          <w:szCs w:val="21"/>
        </w:rPr>
        <w:t>采购人、采购代理机构对投标人代表提出的询问或者回避申请应当及时处理。</w:t>
      </w:r>
    </w:p>
    <w:p w:rsidR="00E4427E" w:rsidRPr="0028644E"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8644E">
        <w:rPr>
          <w:rFonts w:asciiTheme="minorEastAsia" w:hAnsiTheme="minorEastAsia" w:cs="宋体" w:hint="eastAsia"/>
          <w:kern w:val="0"/>
          <w:szCs w:val="21"/>
        </w:rPr>
        <w:t>项目</w:t>
      </w:r>
      <w:proofErr w:type="gramStart"/>
      <w:r w:rsidRPr="0028644E">
        <w:rPr>
          <w:rFonts w:asciiTheme="minorEastAsia" w:hAnsiTheme="minorEastAsia" w:cs="宋体" w:hint="eastAsia"/>
          <w:kern w:val="0"/>
          <w:szCs w:val="21"/>
        </w:rPr>
        <w:t>远程不</w:t>
      </w:r>
      <w:proofErr w:type="gramEnd"/>
      <w:r w:rsidRPr="0028644E">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28644E" w:rsidRDefault="0028644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28644E" w:rsidRDefault="0028644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28644E"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28644E">
              <w:rPr>
                <w:rFonts w:asciiTheme="minorEastAsia" w:hAnsiTheme="minorEastAsia" w:hint="eastAsia"/>
                <w:bCs/>
                <w:szCs w:val="21"/>
              </w:rPr>
              <w:t>2018年度</w:t>
            </w:r>
            <w:r w:rsidR="005616AE" w:rsidRPr="0028644E">
              <w:rPr>
                <w:rFonts w:asciiTheme="minorEastAsia" w:hAnsiTheme="minorEastAsia" w:hint="eastAsia"/>
                <w:bCs/>
                <w:szCs w:val="21"/>
              </w:rPr>
              <w:t>或2019年度</w:t>
            </w:r>
            <w:r w:rsidRPr="0028644E">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28644E">
              <w:rPr>
                <w:rFonts w:asciiTheme="minorEastAsia" w:hAnsiTheme="minorEastAsia" w:hint="eastAsia"/>
                <w:bCs/>
                <w:szCs w:val="21"/>
              </w:rPr>
              <w:t>2018年度</w:t>
            </w:r>
            <w:r w:rsidR="005616AE" w:rsidRPr="0028644E">
              <w:rPr>
                <w:rFonts w:asciiTheme="minorEastAsia" w:hAnsiTheme="minorEastAsia" w:hint="eastAsia"/>
                <w:bCs/>
                <w:szCs w:val="21"/>
              </w:rPr>
              <w:t>或2019年度</w:t>
            </w:r>
            <w:r w:rsidRPr="0028644E">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7"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28644E" w:rsidRDefault="0028644E" w:rsidP="0028644E">
            <w:pPr>
              <w:pStyle w:val="a7"/>
              <w:widowControl/>
              <w:shd w:val="clear" w:color="auto" w:fill="FFFFFF"/>
              <w:wordWrap w:val="0"/>
              <w:spacing w:line="360" w:lineRule="auto"/>
              <w:contextualSpacing/>
              <w:jc w:val="left"/>
              <w:rPr>
                <w:rFonts w:asciiTheme="minorEastAsia" w:eastAsiaTheme="minorEastAsia" w:hAnsiTheme="minorEastAsia" w:cs="仿宋_GB2312"/>
                <w:color w:val="000000"/>
                <w:sz w:val="21"/>
                <w:szCs w:val="21"/>
                <w:shd w:val="clear" w:color="auto" w:fill="FFFFFF"/>
              </w:rPr>
            </w:pPr>
            <w:r w:rsidRPr="008378F6">
              <w:rPr>
                <w:rFonts w:asciiTheme="minorEastAsia" w:eastAsiaTheme="minorEastAsia" w:hAnsiTheme="minorEastAsia" w:cs="仿宋_GB2312" w:hint="eastAsia"/>
                <w:color w:val="000000"/>
                <w:sz w:val="21"/>
                <w:szCs w:val="21"/>
                <w:shd w:val="clear" w:color="auto" w:fill="FFFFFF"/>
              </w:rPr>
              <w:t>投标人为产品制造商时，提供有效的《医疗器械生产许可证》（国外制造商除外）；投标人为产品代理商或经销商时，提供有效的《医疗器械经营许可证》。</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w:t>
            </w:r>
            <w:r w:rsidRPr="00162961">
              <w:rPr>
                <w:rFonts w:asciiTheme="minorEastAsia" w:hAnsiTheme="minorEastAsia" w:hint="eastAsia"/>
                <w:bCs/>
                <w:szCs w:val="21"/>
              </w:rPr>
              <w:lastRenderedPageBreak/>
              <w:t>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28644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8644E">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28644E">
        <w:rPr>
          <w:rFonts w:asciiTheme="minorEastAsia" w:eastAsiaTheme="minorEastAsia" w:hAnsiTheme="minorEastAsia" w:cs="仿宋_GB2312" w:hint="eastAsia"/>
          <w:sz w:val="21"/>
          <w:szCs w:val="21"/>
          <w:lang w:val="zh-CN"/>
        </w:rPr>
        <w:t>10</w:t>
      </w:r>
      <w:r w:rsidRPr="0028644E">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28644E">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28644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8644E">
        <w:rPr>
          <w:rFonts w:asciiTheme="minorEastAsia" w:eastAsiaTheme="minorEastAsia" w:hAnsiTheme="minorEastAsia" w:cs="仿宋_GB2312" w:hint="eastAsia"/>
          <w:sz w:val="21"/>
          <w:szCs w:val="21"/>
          <w:lang w:val="zh-CN"/>
        </w:rPr>
        <w:t>小型和微型企业不包含民办非企业单位。</w:t>
      </w:r>
    </w:p>
    <w:p w:rsidR="00E4427E" w:rsidRPr="0028644E" w:rsidRDefault="00E4427E" w:rsidP="00E4427E">
      <w:pPr>
        <w:spacing w:line="360" w:lineRule="auto"/>
        <w:ind w:firstLineChars="200" w:firstLine="420"/>
        <w:contextualSpacing/>
        <w:rPr>
          <w:rFonts w:asciiTheme="minorEastAsia" w:hAnsiTheme="minorEastAsia" w:cs="仿宋_GB2312"/>
          <w:szCs w:val="21"/>
          <w:lang w:val="zh-CN"/>
        </w:rPr>
      </w:pPr>
      <w:r w:rsidRPr="0028644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28644E"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28644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8644E">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pPr w:leftFromText="180" w:rightFromText="180" w:vertAnchor="text" w:horzAnchor="page" w:tblpX="1718" w:tblpY="307"/>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719"/>
        <w:gridCol w:w="5620"/>
      </w:tblGrid>
      <w:tr w:rsidR="0028644E" w:rsidTr="004052D9">
        <w:trPr>
          <w:trHeight w:val="1652"/>
        </w:trPr>
        <w:tc>
          <w:tcPr>
            <w:tcW w:w="1520" w:type="dxa"/>
            <w:vAlign w:val="center"/>
          </w:tcPr>
          <w:p w:rsidR="0028644E" w:rsidRDefault="0028644E" w:rsidP="004052D9">
            <w:pPr>
              <w:widowControl/>
              <w:spacing w:line="400" w:lineRule="exact"/>
              <w:rPr>
                <w:rFonts w:asciiTheme="minorEastAsia" w:hAnsiTheme="minorEastAsia" w:cstheme="minorEastAsia"/>
              </w:rPr>
            </w:pPr>
            <w:r>
              <w:rPr>
                <w:rFonts w:asciiTheme="minorEastAsia" w:hAnsiTheme="minorEastAsia" w:cstheme="minorEastAsia" w:hint="eastAsia"/>
                <w:color w:val="000000"/>
                <w:szCs w:val="21"/>
              </w:rPr>
              <w:t>分值构成</w:t>
            </w:r>
          </w:p>
          <w:p w:rsidR="0028644E" w:rsidRDefault="0028644E" w:rsidP="004052D9">
            <w:pPr>
              <w:widowControl/>
              <w:snapToGrid w:val="0"/>
              <w:spacing w:line="400" w:lineRule="exact"/>
              <w:rPr>
                <w:rFonts w:asciiTheme="minorEastAsia" w:hAnsiTheme="minorEastAsia" w:cstheme="minorEastAsia"/>
              </w:rPr>
            </w:pPr>
            <w:r>
              <w:rPr>
                <w:rFonts w:asciiTheme="minorEastAsia" w:hAnsiTheme="minorEastAsia" w:cstheme="minorEastAsia" w:hint="eastAsia"/>
                <w:color w:val="000000"/>
                <w:szCs w:val="21"/>
              </w:rPr>
              <w:t>(总分100分)</w:t>
            </w:r>
          </w:p>
        </w:tc>
        <w:tc>
          <w:tcPr>
            <w:tcW w:w="7339" w:type="dxa"/>
            <w:gridSpan w:val="2"/>
            <w:vAlign w:val="center"/>
          </w:tcPr>
          <w:p w:rsidR="0028644E" w:rsidRDefault="0028644E" w:rsidP="004052D9">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color w:val="000000"/>
                <w:szCs w:val="21"/>
              </w:rPr>
              <w:t>价格</w:t>
            </w:r>
            <w:r>
              <w:rPr>
                <w:rFonts w:asciiTheme="minorEastAsia" w:hAnsiTheme="minorEastAsia" w:cstheme="minorEastAsia" w:hint="eastAsia"/>
                <w:szCs w:val="21"/>
              </w:rPr>
              <w:t>分值：</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p w:rsidR="0028644E" w:rsidRDefault="0028644E" w:rsidP="004052D9">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商务部分：</w:t>
            </w:r>
            <w:r>
              <w:rPr>
                <w:rFonts w:asciiTheme="minorEastAsia" w:hAnsiTheme="minorEastAsia" w:cstheme="minorEastAsia" w:hint="eastAsia"/>
                <w:kern w:val="0"/>
                <w:szCs w:val="21"/>
                <w:u w:val="single"/>
              </w:rPr>
              <w:t>  7    </w:t>
            </w:r>
            <w:r>
              <w:rPr>
                <w:rFonts w:asciiTheme="minorEastAsia" w:hAnsiTheme="minorEastAsia" w:cstheme="minorEastAsia" w:hint="eastAsia"/>
                <w:szCs w:val="21"/>
              </w:rPr>
              <w:t>分</w:t>
            </w:r>
          </w:p>
          <w:p w:rsidR="0028644E" w:rsidRDefault="0028644E" w:rsidP="004052D9">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技术部分：</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p w:rsidR="0028644E" w:rsidRDefault="0028644E" w:rsidP="004052D9">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服务部分：</w:t>
            </w:r>
            <w:r>
              <w:rPr>
                <w:rFonts w:asciiTheme="minorEastAsia" w:hAnsiTheme="minorEastAsia" w:cstheme="minorEastAsia" w:hint="eastAsia"/>
                <w:kern w:val="0"/>
                <w:szCs w:val="21"/>
                <w:u w:val="single"/>
              </w:rPr>
              <w:t>  23    </w:t>
            </w:r>
            <w:r>
              <w:rPr>
                <w:rFonts w:asciiTheme="minorEastAsia" w:hAnsiTheme="minorEastAsia" w:cstheme="minorEastAsia" w:hint="eastAsia"/>
                <w:szCs w:val="21"/>
              </w:rPr>
              <w:t>分</w:t>
            </w:r>
          </w:p>
        </w:tc>
      </w:tr>
      <w:tr w:rsidR="0028644E" w:rsidTr="004052D9">
        <w:trPr>
          <w:trHeight w:val="760"/>
        </w:trPr>
        <w:tc>
          <w:tcPr>
            <w:tcW w:w="1520" w:type="dxa"/>
            <w:vAlign w:val="center"/>
          </w:tcPr>
          <w:p w:rsidR="0028644E" w:rsidRDefault="0028644E" w:rsidP="004052D9">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评审项</w:t>
            </w:r>
          </w:p>
        </w:tc>
        <w:tc>
          <w:tcPr>
            <w:tcW w:w="1719" w:type="dxa"/>
            <w:vAlign w:val="center"/>
          </w:tcPr>
          <w:p w:rsidR="0028644E" w:rsidRDefault="0028644E" w:rsidP="004052D9">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评分因素</w:t>
            </w:r>
          </w:p>
        </w:tc>
        <w:tc>
          <w:tcPr>
            <w:tcW w:w="5620" w:type="dxa"/>
            <w:vAlign w:val="center"/>
          </w:tcPr>
          <w:p w:rsidR="0028644E" w:rsidRDefault="0028644E" w:rsidP="004052D9">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评标标准</w:t>
            </w:r>
          </w:p>
        </w:tc>
      </w:tr>
      <w:tr w:rsidR="0028644E" w:rsidTr="004052D9">
        <w:trPr>
          <w:trHeight w:val="1287"/>
        </w:trPr>
        <w:tc>
          <w:tcPr>
            <w:tcW w:w="1520" w:type="dxa"/>
            <w:vAlign w:val="center"/>
          </w:tcPr>
          <w:p w:rsidR="0028644E" w:rsidRDefault="0028644E" w:rsidP="004052D9">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报价部分</w:t>
            </w:r>
          </w:p>
          <w:p w:rsidR="0028644E" w:rsidRDefault="0028644E" w:rsidP="004052D9">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35</w:t>
            </w:r>
            <w:r>
              <w:rPr>
                <w:rFonts w:asciiTheme="minorEastAsia" w:hAnsiTheme="minorEastAsia" w:cstheme="minorEastAsia" w:hint="eastAsia"/>
                <w:szCs w:val="21"/>
              </w:rPr>
              <w:t>分）</w:t>
            </w:r>
          </w:p>
        </w:tc>
        <w:tc>
          <w:tcPr>
            <w:tcW w:w="1719" w:type="dxa"/>
            <w:vAlign w:val="center"/>
          </w:tcPr>
          <w:p w:rsidR="0028644E" w:rsidRDefault="0028644E" w:rsidP="004052D9">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报价</w:t>
            </w:r>
          </w:p>
          <w:p w:rsidR="0028644E" w:rsidRDefault="0028644E" w:rsidP="004052D9">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w:t>
            </w:r>
            <w:r>
              <w:rPr>
                <w:rFonts w:asciiTheme="minorEastAsia" w:hAnsiTheme="minorEastAsia" w:cstheme="minorEastAsia" w:hint="eastAsia"/>
                <w:szCs w:val="21"/>
              </w:rPr>
              <w:t>分）</w:t>
            </w:r>
          </w:p>
        </w:tc>
        <w:tc>
          <w:tcPr>
            <w:tcW w:w="5620" w:type="dxa"/>
            <w:vAlign w:val="center"/>
          </w:tcPr>
          <w:p w:rsidR="0028644E" w:rsidRDefault="0028644E" w:rsidP="004052D9">
            <w:pPr>
              <w:widowControl/>
              <w:spacing w:line="400" w:lineRule="exact"/>
              <w:rPr>
                <w:rFonts w:asciiTheme="minorEastAsia" w:hAnsiTheme="minorEastAsia" w:cstheme="minorEastAsia"/>
              </w:rPr>
            </w:pPr>
            <w:r>
              <w:rPr>
                <w:rFonts w:asciiTheme="minorEastAsia" w:hAnsiTheme="minorEastAsia" w:cstheme="minorEastAsia" w:hint="eastAsia"/>
                <w:szCs w:val="21"/>
              </w:rPr>
              <w:t>评标基准价：满足招标文件要求的有效投标报价中，最低的投标报价为评标基准价。</w:t>
            </w:r>
          </w:p>
          <w:p w:rsidR="0028644E" w:rsidRDefault="0028644E" w:rsidP="004052D9">
            <w:pPr>
              <w:widowControl/>
              <w:spacing w:line="400" w:lineRule="exact"/>
              <w:rPr>
                <w:rFonts w:asciiTheme="minorEastAsia" w:hAnsiTheme="minorEastAsia" w:cstheme="minorEastAsia"/>
              </w:rPr>
            </w:pPr>
            <w:r>
              <w:rPr>
                <w:rFonts w:asciiTheme="minorEastAsia" w:hAnsiTheme="minorEastAsia" w:cstheme="minorEastAsia" w:hint="eastAsia"/>
                <w:szCs w:val="21"/>
              </w:rPr>
              <w:t>投标报价得分=（评标基准价/投标报价）×</w:t>
            </w:r>
            <w:r>
              <w:rPr>
                <w:rFonts w:asciiTheme="minorEastAsia" w:hAnsiTheme="minorEastAsia" w:cstheme="minorEastAsia" w:hint="eastAsia"/>
                <w:kern w:val="0"/>
                <w:szCs w:val="21"/>
                <w:u w:val="single"/>
              </w:rPr>
              <w:t> 35 </w:t>
            </w:r>
          </w:p>
        </w:tc>
      </w:tr>
      <w:tr w:rsidR="0028644E" w:rsidTr="004052D9">
        <w:trPr>
          <w:trHeight w:val="847"/>
        </w:trPr>
        <w:tc>
          <w:tcPr>
            <w:tcW w:w="1520" w:type="dxa"/>
            <w:vMerge w:val="restart"/>
            <w:vAlign w:val="center"/>
          </w:tcPr>
          <w:p w:rsidR="0028644E" w:rsidRDefault="0028644E" w:rsidP="004052D9">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商务部分</w:t>
            </w:r>
          </w:p>
          <w:p w:rsidR="0028644E" w:rsidRDefault="0028644E" w:rsidP="004052D9">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7</w:t>
            </w:r>
            <w:r>
              <w:rPr>
                <w:rFonts w:asciiTheme="minorEastAsia" w:hAnsiTheme="minorEastAsia" w:cstheme="minorEastAsia" w:hint="eastAsia"/>
                <w:szCs w:val="21"/>
              </w:rPr>
              <w:t>分）</w:t>
            </w:r>
          </w:p>
          <w:p w:rsidR="0028644E" w:rsidRDefault="0028644E" w:rsidP="004052D9">
            <w:pPr>
              <w:spacing w:line="400" w:lineRule="exact"/>
              <w:rPr>
                <w:rFonts w:asciiTheme="minorEastAsia" w:hAnsiTheme="minorEastAsia" w:cstheme="minorEastAsia"/>
              </w:rPr>
            </w:pPr>
          </w:p>
        </w:tc>
        <w:tc>
          <w:tcPr>
            <w:tcW w:w="1719" w:type="dxa"/>
            <w:vAlign w:val="center"/>
          </w:tcPr>
          <w:p w:rsidR="0028644E" w:rsidRDefault="0028644E" w:rsidP="004052D9">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业绩</w:t>
            </w:r>
          </w:p>
          <w:p w:rsidR="0028644E" w:rsidRDefault="0028644E" w:rsidP="004052D9">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2 </w:t>
            </w:r>
            <w:r>
              <w:rPr>
                <w:rFonts w:asciiTheme="minorEastAsia" w:hAnsiTheme="minorEastAsia" w:cstheme="minorEastAsia" w:hint="eastAsia"/>
                <w:szCs w:val="21"/>
              </w:rPr>
              <w:t>分）</w:t>
            </w:r>
          </w:p>
        </w:tc>
        <w:tc>
          <w:tcPr>
            <w:tcW w:w="5620" w:type="dxa"/>
            <w:vAlign w:val="center"/>
          </w:tcPr>
          <w:p w:rsidR="0028644E" w:rsidRDefault="0028644E" w:rsidP="004052D9">
            <w:pPr>
              <w:widowControl/>
              <w:spacing w:line="400" w:lineRule="exact"/>
              <w:rPr>
                <w:rFonts w:asciiTheme="minorEastAsia" w:hAnsiTheme="minorEastAsia" w:cstheme="minorEastAsia"/>
                <w:szCs w:val="21"/>
              </w:rPr>
            </w:pPr>
            <w:r>
              <w:rPr>
                <w:rFonts w:asciiTheme="minorEastAsia" w:hAnsiTheme="minorEastAsia" w:cstheme="minorEastAsia" w:hint="eastAsia"/>
                <w:color w:val="000000" w:themeColor="text1"/>
                <w:szCs w:val="21"/>
              </w:rPr>
              <w:t>投标人提供2017年1月1日以来类似项目业绩（提供合同），每提供1个得1分，满分2分。</w:t>
            </w:r>
          </w:p>
        </w:tc>
      </w:tr>
      <w:tr w:rsidR="0028644E" w:rsidTr="004052D9">
        <w:trPr>
          <w:trHeight w:val="1191"/>
        </w:trPr>
        <w:tc>
          <w:tcPr>
            <w:tcW w:w="1520" w:type="dxa"/>
            <w:vMerge/>
            <w:vAlign w:val="center"/>
          </w:tcPr>
          <w:p w:rsidR="0028644E" w:rsidRDefault="0028644E" w:rsidP="004052D9">
            <w:pPr>
              <w:widowControl/>
              <w:snapToGrid w:val="0"/>
              <w:spacing w:line="400" w:lineRule="exact"/>
              <w:ind w:leftChars="-2" w:hangingChars="2" w:hanging="4"/>
              <w:rPr>
                <w:rFonts w:asciiTheme="minorEastAsia" w:hAnsiTheme="minorEastAsia" w:cstheme="minorEastAsia"/>
                <w:szCs w:val="21"/>
              </w:rPr>
            </w:pPr>
          </w:p>
        </w:tc>
        <w:tc>
          <w:tcPr>
            <w:tcW w:w="1719" w:type="dxa"/>
            <w:vAlign w:val="center"/>
          </w:tcPr>
          <w:p w:rsidR="0028644E" w:rsidRDefault="0028644E" w:rsidP="004052D9">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管理体系</w:t>
            </w:r>
          </w:p>
          <w:p w:rsidR="0028644E" w:rsidRDefault="0028644E" w:rsidP="004052D9">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xml:space="preserve"> 3 </w:t>
            </w:r>
            <w:r>
              <w:rPr>
                <w:rFonts w:asciiTheme="minorEastAsia" w:hAnsiTheme="minorEastAsia" w:cstheme="minorEastAsia" w:hint="eastAsia"/>
                <w:szCs w:val="21"/>
              </w:rPr>
              <w:t>分）</w:t>
            </w:r>
          </w:p>
        </w:tc>
        <w:tc>
          <w:tcPr>
            <w:tcW w:w="5620" w:type="dxa"/>
            <w:vAlign w:val="center"/>
          </w:tcPr>
          <w:p w:rsidR="0028644E" w:rsidRDefault="0028644E" w:rsidP="004052D9">
            <w:pPr>
              <w:widowControl/>
              <w:spacing w:line="400" w:lineRule="exact"/>
              <w:jc w:val="left"/>
              <w:rPr>
                <w:rFonts w:asciiTheme="minorEastAsia" w:hAnsiTheme="minorEastAsia" w:cstheme="minorEastAsia"/>
              </w:rPr>
            </w:pPr>
            <w:r>
              <w:rPr>
                <w:rFonts w:asciiTheme="minorEastAsia" w:hAnsiTheme="minorEastAsia" w:cstheme="minorEastAsia" w:hint="eastAsia"/>
                <w:kern w:val="0"/>
                <w:szCs w:val="21"/>
              </w:rPr>
              <w:t>1、投标人具有有效期内ISO9001质量体系认证证书得2分，具有ISO14001环境管理体系认证证书得1分。满分3分。</w:t>
            </w:r>
            <w:r>
              <w:rPr>
                <w:rFonts w:ascii="宋体" w:eastAsia="宋体" w:hAnsi="宋体" w:cs="宋体" w:hint="eastAsia"/>
                <w:color w:val="000000"/>
                <w:kern w:val="0"/>
                <w:szCs w:val="21"/>
              </w:rPr>
              <w:t>（如认证证书注明应进行年度监审，须附监审标识或年审报告等有关证明材料）。</w:t>
            </w:r>
          </w:p>
        </w:tc>
      </w:tr>
      <w:tr w:rsidR="0028644E" w:rsidTr="004052D9">
        <w:trPr>
          <w:trHeight w:val="2717"/>
        </w:trPr>
        <w:tc>
          <w:tcPr>
            <w:tcW w:w="1520" w:type="dxa"/>
            <w:vMerge/>
            <w:vAlign w:val="center"/>
          </w:tcPr>
          <w:p w:rsidR="0028644E" w:rsidRDefault="0028644E" w:rsidP="004052D9">
            <w:pPr>
              <w:spacing w:line="400" w:lineRule="exact"/>
              <w:rPr>
                <w:rFonts w:asciiTheme="minorEastAsia" w:hAnsiTheme="minorEastAsia" w:cstheme="minorEastAsia"/>
              </w:rPr>
            </w:pPr>
          </w:p>
        </w:tc>
        <w:tc>
          <w:tcPr>
            <w:tcW w:w="1719" w:type="dxa"/>
            <w:vAlign w:val="center"/>
          </w:tcPr>
          <w:p w:rsidR="0028644E" w:rsidRDefault="0028644E" w:rsidP="004052D9">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节约能源、保护环境政策加分</w:t>
            </w:r>
          </w:p>
          <w:p w:rsidR="0028644E" w:rsidRDefault="0028644E" w:rsidP="004052D9">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w:t>
            </w:r>
            <w:r>
              <w:rPr>
                <w:rFonts w:asciiTheme="minorEastAsia" w:hAnsiTheme="minorEastAsia" w:cstheme="minorEastAsia" w:hint="eastAsia"/>
                <w:kern w:val="0"/>
                <w:szCs w:val="21"/>
                <w:u w:val="single"/>
              </w:rPr>
              <w:t xml:space="preserve">2 </w:t>
            </w:r>
            <w:r>
              <w:rPr>
                <w:rFonts w:asciiTheme="minorEastAsia" w:hAnsiTheme="minorEastAsia" w:cstheme="minorEastAsia" w:hint="eastAsia"/>
                <w:color w:val="000000"/>
                <w:kern w:val="0"/>
                <w:szCs w:val="21"/>
              </w:rPr>
              <w:t>分）</w:t>
            </w:r>
          </w:p>
          <w:p w:rsidR="0028644E" w:rsidRDefault="0028644E" w:rsidP="004052D9">
            <w:pPr>
              <w:widowControl/>
              <w:snapToGrid w:val="0"/>
              <w:spacing w:line="400" w:lineRule="exact"/>
              <w:rPr>
                <w:rFonts w:asciiTheme="minorEastAsia" w:hAnsiTheme="minorEastAsia" w:cstheme="minorEastAsia"/>
                <w:szCs w:val="21"/>
              </w:rPr>
            </w:pPr>
          </w:p>
        </w:tc>
        <w:tc>
          <w:tcPr>
            <w:tcW w:w="5620" w:type="dxa"/>
            <w:vAlign w:val="center"/>
          </w:tcPr>
          <w:p w:rsidR="0028644E" w:rsidRDefault="0028644E" w:rsidP="004052D9">
            <w:pPr>
              <w:widowControl/>
              <w:spacing w:line="400" w:lineRule="exact"/>
              <w:jc w:val="left"/>
              <w:rPr>
                <w:rFonts w:asciiTheme="minorEastAsia" w:hAnsiTheme="minorEastAsia" w:cstheme="minorEastAsia"/>
              </w:rPr>
            </w:pPr>
            <w:r>
              <w:rPr>
                <w:rFonts w:asciiTheme="minorEastAsia" w:hAnsiTheme="minorEastAsia" w:cstheme="minorEastAsia" w:hint="eastAsia"/>
                <w:color w:val="000000"/>
                <w:kern w:val="0"/>
                <w:szCs w:val="21"/>
              </w:rPr>
              <w:t>1、除政府强制采购的节能产品外，投标人所投产品属于“节能产品政府采购品目清单”优先采购产品，投标文件中提供具有国家确定的认证机构出具的、处于有效期之内的节能产品认证证书。满分1分。</w:t>
            </w:r>
          </w:p>
          <w:p w:rsidR="0028644E" w:rsidRDefault="0028644E" w:rsidP="004052D9">
            <w:pPr>
              <w:widowControl/>
              <w:spacing w:line="400" w:lineRule="exact"/>
              <w:jc w:val="left"/>
              <w:rPr>
                <w:rFonts w:asciiTheme="minorEastAsia" w:hAnsiTheme="minorEastAsia" w:cstheme="minorEastAsia"/>
                <w:szCs w:val="21"/>
              </w:rPr>
            </w:pPr>
            <w:r>
              <w:rPr>
                <w:rFonts w:asciiTheme="minorEastAsia" w:hAnsiTheme="minorEastAsia" w:cstheme="minorEastAsia" w:hint="eastAsia"/>
                <w:color w:val="000000"/>
                <w:kern w:val="0"/>
                <w:szCs w:val="21"/>
              </w:rPr>
              <w:t>2、投标人所投产品属于“环境标志产品政府采购品目清单”内产品，投标文件中提供具有国家确定的认证机构出具的、处于有效期之内的环境标志产品认证证书。满分1分。</w:t>
            </w:r>
          </w:p>
        </w:tc>
      </w:tr>
      <w:tr w:rsidR="0028644E" w:rsidRPr="006432DE" w:rsidTr="004052D9">
        <w:trPr>
          <w:trHeight w:val="2008"/>
        </w:trPr>
        <w:tc>
          <w:tcPr>
            <w:tcW w:w="1520" w:type="dxa"/>
            <w:vAlign w:val="center"/>
          </w:tcPr>
          <w:p w:rsidR="0028644E" w:rsidRDefault="0028644E" w:rsidP="004052D9">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技术部分</w:t>
            </w:r>
          </w:p>
          <w:p w:rsidR="0028644E" w:rsidRDefault="0028644E" w:rsidP="004052D9">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35</w:t>
            </w:r>
            <w:r>
              <w:rPr>
                <w:rFonts w:asciiTheme="minorEastAsia" w:hAnsiTheme="minorEastAsia" w:cstheme="minorEastAsia" w:hint="eastAsia"/>
                <w:szCs w:val="21"/>
              </w:rPr>
              <w:t>分）</w:t>
            </w:r>
          </w:p>
          <w:p w:rsidR="0028644E" w:rsidRDefault="0028644E" w:rsidP="004052D9">
            <w:pPr>
              <w:spacing w:line="400" w:lineRule="exact"/>
              <w:rPr>
                <w:rFonts w:asciiTheme="minorEastAsia" w:hAnsiTheme="minorEastAsia" w:cstheme="minorEastAsia"/>
              </w:rPr>
            </w:pPr>
          </w:p>
        </w:tc>
        <w:tc>
          <w:tcPr>
            <w:tcW w:w="1719" w:type="dxa"/>
            <w:vAlign w:val="center"/>
          </w:tcPr>
          <w:p w:rsidR="0028644E" w:rsidRDefault="0028644E" w:rsidP="004052D9">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货物技术规格、参数与要求响应</w:t>
            </w:r>
          </w:p>
          <w:p w:rsidR="0028644E" w:rsidRDefault="0028644E" w:rsidP="004052D9">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w:t>
            </w:r>
            <w:r>
              <w:rPr>
                <w:rFonts w:asciiTheme="minorEastAsia" w:hAnsiTheme="minorEastAsia" w:cstheme="minorEastAsia" w:hint="eastAsia"/>
                <w:szCs w:val="21"/>
              </w:rPr>
              <w:t>分）</w:t>
            </w:r>
          </w:p>
        </w:tc>
        <w:tc>
          <w:tcPr>
            <w:tcW w:w="5620" w:type="dxa"/>
            <w:vAlign w:val="center"/>
          </w:tcPr>
          <w:p w:rsidR="0028644E" w:rsidRPr="006432DE" w:rsidRDefault="0028644E" w:rsidP="004052D9">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投标人的投标参数</w:t>
            </w:r>
            <w:r>
              <w:rPr>
                <w:rFonts w:asciiTheme="minorEastAsia" w:hAnsiTheme="minorEastAsia" w:cstheme="minorEastAsia" w:hint="eastAsia"/>
                <w:b/>
                <w:bCs/>
                <w:szCs w:val="21"/>
              </w:rPr>
              <w:t>优于</w:t>
            </w:r>
            <w:r>
              <w:rPr>
                <w:rFonts w:asciiTheme="minorEastAsia" w:hAnsiTheme="minorEastAsia" w:cstheme="minorEastAsia" w:hint="eastAsia"/>
                <w:szCs w:val="21"/>
              </w:rPr>
              <w:t>招标文件采购清单中技术参数的每一项得3分，满分35分</w:t>
            </w:r>
            <w:r>
              <w:rPr>
                <w:rFonts w:asciiTheme="minorEastAsia" w:hAnsiTheme="minorEastAsia" w:cstheme="minorEastAsia" w:hint="eastAsia"/>
              </w:rPr>
              <w:t>。（</w:t>
            </w:r>
            <w:r>
              <w:rPr>
                <w:rFonts w:asciiTheme="minorEastAsia" w:hAnsiTheme="minorEastAsia" w:cstheme="minorEastAsia" w:hint="eastAsia"/>
                <w:szCs w:val="21"/>
              </w:rPr>
              <w:t>提供</w:t>
            </w:r>
            <w:r>
              <w:rPr>
                <w:rFonts w:asciiTheme="minorEastAsia" w:hAnsiTheme="minorEastAsia" w:cstheme="minorEastAsia" w:hint="eastAsia"/>
                <w:b/>
                <w:bCs/>
                <w:szCs w:val="21"/>
                <w:u w:val="single"/>
              </w:rPr>
              <w:t>市场监督管理局</w:t>
            </w:r>
            <w:r>
              <w:rPr>
                <w:rFonts w:asciiTheme="minorEastAsia" w:hAnsiTheme="minorEastAsia" w:cstheme="minorEastAsia" w:hint="eastAsia"/>
                <w:b/>
                <w:bCs/>
                <w:u w:val="single"/>
              </w:rPr>
              <w:t>检验报告或技术手册证明</w:t>
            </w:r>
            <w:r>
              <w:rPr>
                <w:rFonts w:asciiTheme="minorEastAsia" w:hAnsiTheme="minorEastAsia" w:cstheme="minorEastAsia" w:hint="eastAsia"/>
              </w:rPr>
              <w:t>）（注：因</w:t>
            </w:r>
            <w:r>
              <w:rPr>
                <w:rFonts w:asciiTheme="minorEastAsia" w:hAnsiTheme="minorEastAsia" w:cstheme="minorEastAsia" w:hint="eastAsia"/>
                <w:szCs w:val="21"/>
              </w:rPr>
              <w:t>机构改革的原因，原由食品药品监督管理局提供的检验报告与市场监督管理局提供的检验报告同等生效。）</w:t>
            </w:r>
          </w:p>
        </w:tc>
      </w:tr>
      <w:tr w:rsidR="0028644E" w:rsidRPr="006432DE" w:rsidTr="004052D9">
        <w:trPr>
          <w:trHeight w:val="825"/>
        </w:trPr>
        <w:tc>
          <w:tcPr>
            <w:tcW w:w="1520" w:type="dxa"/>
            <w:vMerge w:val="restart"/>
            <w:vAlign w:val="center"/>
          </w:tcPr>
          <w:p w:rsidR="0028644E" w:rsidRDefault="0028644E" w:rsidP="004052D9">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服务部分</w:t>
            </w:r>
          </w:p>
          <w:p w:rsidR="0028644E" w:rsidRDefault="0028644E" w:rsidP="004052D9">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23</w:t>
            </w:r>
            <w:r>
              <w:rPr>
                <w:rFonts w:asciiTheme="minorEastAsia" w:hAnsiTheme="minorEastAsia" w:cstheme="minorEastAsia" w:hint="eastAsia"/>
                <w:szCs w:val="21"/>
              </w:rPr>
              <w:t>分）</w:t>
            </w:r>
          </w:p>
        </w:tc>
        <w:tc>
          <w:tcPr>
            <w:tcW w:w="1719" w:type="dxa"/>
            <w:vAlign w:val="center"/>
          </w:tcPr>
          <w:p w:rsidR="0028644E" w:rsidRDefault="0028644E" w:rsidP="004052D9">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售后服务</w:t>
            </w:r>
          </w:p>
          <w:p w:rsidR="0028644E" w:rsidRDefault="0028644E" w:rsidP="004052D9">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6</w:t>
            </w:r>
            <w:r>
              <w:rPr>
                <w:rFonts w:asciiTheme="minorEastAsia" w:hAnsiTheme="minorEastAsia" w:cstheme="minorEastAsia" w:hint="eastAsia"/>
                <w:szCs w:val="21"/>
              </w:rPr>
              <w:t>分）</w:t>
            </w:r>
          </w:p>
        </w:tc>
        <w:tc>
          <w:tcPr>
            <w:tcW w:w="5620" w:type="dxa"/>
            <w:vAlign w:val="center"/>
          </w:tcPr>
          <w:p w:rsidR="0028644E" w:rsidRDefault="0028644E" w:rsidP="004052D9">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1、承诺故障响应时间小于2小时，上门时间小于8小时，解决问题时间小于24小时；如24小时未能解决，2天内能更换配件或提供备用机的，得2分，不满足不得分。</w:t>
            </w:r>
          </w:p>
          <w:p w:rsidR="0028644E" w:rsidRDefault="0028644E" w:rsidP="004052D9">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2、在符合质保期要求的基础上每增加一年加0.5分，最高得1分。</w:t>
            </w:r>
          </w:p>
          <w:p w:rsidR="0028644E" w:rsidRDefault="0028644E" w:rsidP="004052D9">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3、免费提供投标产品备品备件及耗材的得1分，不提供者不得分.</w:t>
            </w:r>
          </w:p>
          <w:p w:rsidR="0028644E" w:rsidRPr="00665392" w:rsidRDefault="0028644E" w:rsidP="0028644E">
            <w:pPr>
              <w:pStyle w:val="aa"/>
              <w:widowControl/>
              <w:numPr>
                <w:ilvl w:val="0"/>
                <w:numId w:val="60"/>
              </w:numPr>
              <w:spacing w:line="400" w:lineRule="exact"/>
              <w:ind w:firstLineChars="0"/>
              <w:jc w:val="left"/>
              <w:rPr>
                <w:rFonts w:asciiTheme="minorEastAsia" w:hAnsiTheme="minorEastAsia" w:cstheme="minorEastAsia"/>
              </w:rPr>
            </w:pPr>
            <w:r w:rsidRPr="00665392">
              <w:rPr>
                <w:rFonts w:asciiTheme="minorEastAsia" w:hAnsiTheme="minorEastAsia" w:cstheme="minorEastAsia" w:hint="eastAsia"/>
              </w:rPr>
              <w:t>投标人提供送货、安装等计划的得1分，不提供者不得分。</w:t>
            </w:r>
          </w:p>
          <w:p w:rsidR="0028644E" w:rsidRPr="006432DE" w:rsidRDefault="0028644E" w:rsidP="0028644E">
            <w:pPr>
              <w:pStyle w:val="aa"/>
              <w:widowControl/>
              <w:numPr>
                <w:ilvl w:val="0"/>
                <w:numId w:val="60"/>
              </w:numPr>
              <w:snapToGrid w:val="0"/>
              <w:spacing w:line="400" w:lineRule="exact"/>
              <w:ind w:firstLineChars="0"/>
              <w:jc w:val="left"/>
              <w:rPr>
                <w:rFonts w:asciiTheme="minorEastAsia" w:hAnsiTheme="minorEastAsia" w:cstheme="minorEastAsia"/>
                <w:color w:val="000000" w:themeColor="text1"/>
                <w:szCs w:val="21"/>
              </w:rPr>
            </w:pPr>
            <w:r w:rsidRPr="00C42F51">
              <w:rPr>
                <w:rFonts w:asciiTheme="minorEastAsia" w:hAnsiTheme="minorEastAsia" w:cstheme="minorEastAsia" w:hint="eastAsia"/>
                <w:color w:val="000000" w:themeColor="text1"/>
                <w:szCs w:val="21"/>
              </w:rPr>
              <w:t>投标人提供产品供货组织方案的</w:t>
            </w:r>
            <w:r w:rsidRPr="00C42F51">
              <w:rPr>
                <w:rFonts w:asciiTheme="minorEastAsia" w:hAnsiTheme="minorEastAsia" w:cstheme="minorEastAsia" w:hint="eastAsia"/>
                <w:szCs w:val="21"/>
              </w:rPr>
              <w:t>得1分，</w:t>
            </w:r>
            <w:r w:rsidRPr="00C42F51">
              <w:rPr>
                <w:rFonts w:asciiTheme="minorEastAsia" w:hAnsiTheme="minorEastAsia" w:cstheme="minorEastAsia" w:hint="eastAsia"/>
                <w:color w:val="000000" w:themeColor="text1"/>
                <w:szCs w:val="21"/>
              </w:rPr>
              <w:t>不提供者不得分。</w:t>
            </w:r>
          </w:p>
        </w:tc>
      </w:tr>
      <w:tr w:rsidR="0028644E" w:rsidTr="004052D9">
        <w:trPr>
          <w:cantSplit/>
          <w:trHeight w:val="1417"/>
        </w:trPr>
        <w:tc>
          <w:tcPr>
            <w:tcW w:w="1520" w:type="dxa"/>
            <w:vMerge/>
          </w:tcPr>
          <w:p w:rsidR="0028644E" w:rsidRDefault="0028644E" w:rsidP="004052D9">
            <w:pPr>
              <w:spacing w:line="400" w:lineRule="exact"/>
              <w:rPr>
                <w:rFonts w:asciiTheme="minorEastAsia" w:hAnsiTheme="minorEastAsia" w:cstheme="minorEastAsia"/>
              </w:rPr>
            </w:pPr>
          </w:p>
        </w:tc>
        <w:tc>
          <w:tcPr>
            <w:tcW w:w="1719" w:type="dxa"/>
            <w:vAlign w:val="center"/>
          </w:tcPr>
          <w:p w:rsidR="0028644E" w:rsidRDefault="0028644E" w:rsidP="004052D9">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服务方案（</w:t>
            </w:r>
            <w:r>
              <w:rPr>
                <w:rFonts w:asciiTheme="minorEastAsia" w:hAnsiTheme="minorEastAsia" w:cstheme="minorEastAsia" w:hint="eastAsia"/>
                <w:szCs w:val="21"/>
                <w:u w:val="single"/>
              </w:rPr>
              <w:t>16</w:t>
            </w:r>
            <w:r>
              <w:rPr>
                <w:rFonts w:asciiTheme="minorEastAsia" w:hAnsiTheme="minorEastAsia" w:cstheme="minorEastAsia" w:hint="eastAsia"/>
                <w:szCs w:val="21"/>
              </w:rPr>
              <w:t>分）</w:t>
            </w:r>
          </w:p>
        </w:tc>
        <w:tc>
          <w:tcPr>
            <w:tcW w:w="5620" w:type="dxa"/>
            <w:vAlign w:val="center"/>
          </w:tcPr>
          <w:p w:rsidR="0028644E" w:rsidRDefault="0028644E" w:rsidP="004052D9">
            <w:pPr>
              <w:spacing w:line="400" w:lineRule="exact"/>
              <w:rPr>
                <w:rFonts w:asciiTheme="minorEastAsia" w:hAnsiTheme="minorEastAsia" w:cstheme="minorEastAsia"/>
                <w:szCs w:val="21"/>
              </w:rPr>
            </w:pPr>
            <w:r>
              <w:rPr>
                <w:rFonts w:asciiTheme="minorEastAsia" w:hAnsiTheme="minorEastAsia" w:cstheme="minorEastAsia" w:hint="eastAsia"/>
                <w:szCs w:val="21"/>
              </w:rPr>
              <w:t>根据本项目实际需求提供的服务方案。①服务内容②服务措施③服务标准④服务流程，内容详实、齐全每项得4分，仅有简单描述的每项得1分，满分16分，不提供不得分。</w:t>
            </w:r>
          </w:p>
        </w:tc>
      </w:tr>
      <w:tr w:rsidR="0028644E" w:rsidTr="004052D9">
        <w:trPr>
          <w:trHeight w:val="839"/>
        </w:trPr>
        <w:tc>
          <w:tcPr>
            <w:tcW w:w="1520" w:type="dxa"/>
            <w:vMerge/>
          </w:tcPr>
          <w:p w:rsidR="0028644E" w:rsidRDefault="0028644E" w:rsidP="004052D9">
            <w:pPr>
              <w:spacing w:line="400" w:lineRule="exact"/>
              <w:rPr>
                <w:rFonts w:asciiTheme="minorEastAsia" w:hAnsiTheme="minorEastAsia" w:cstheme="minorEastAsia"/>
              </w:rPr>
            </w:pPr>
          </w:p>
        </w:tc>
        <w:tc>
          <w:tcPr>
            <w:tcW w:w="1719" w:type="dxa"/>
            <w:vAlign w:val="center"/>
          </w:tcPr>
          <w:p w:rsidR="0028644E" w:rsidRDefault="0028644E" w:rsidP="004052D9">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p>
          <w:p w:rsidR="0028644E" w:rsidRDefault="0028644E" w:rsidP="004052D9">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1</w:t>
            </w:r>
            <w:r>
              <w:rPr>
                <w:rFonts w:asciiTheme="minorEastAsia" w:hAnsiTheme="minorEastAsia" w:cstheme="minorEastAsia" w:hint="eastAsia"/>
                <w:szCs w:val="21"/>
              </w:rPr>
              <w:t>分）</w:t>
            </w:r>
          </w:p>
        </w:tc>
        <w:tc>
          <w:tcPr>
            <w:tcW w:w="5620" w:type="dxa"/>
            <w:vAlign w:val="center"/>
          </w:tcPr>
          <w:p w:rsidR="0028644E" w:rsidRDefault="0028644E" w:rsidP="004052D9">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r>
              <w:rPr>
                <w:rFonts w:asciiTheme="minorEastAsia" w:hAnsiTheme="minorEastAsia" w:cstheme="minorEastAsia" w:hint="eastAsia"/>
                <w:kern w:val="0"/>
                <w:szCs w:val="21"/>
              </w:rPr>
              <w:t>内容详实，编制有序</w:t>
            </w:r>
            <w:r>
              <w:rPr>
                <w:rFonts w:asciiTheme="minorEastAsia" w:hAnsiTheme="minorEastAsia" w:cstheme="minorEastAsia" w:hint="eastAsia"/>
                <w:szCs w:val="21"/>
              </w:rPr>
              <w:t>得1分，否则不得分。</w:t>
            </w:r>
          </w:p>
        </w:tc>
      </w:tr>
    </w:tbl>
    <w:p w:rsidR="00E4427E" w:rsidRPr="00CD0DF3" w:rsidRDefault="00E4427E" w:rsidP="0028644E">
      <w:pPr>
        <w:spacing w:line="360" w:lineRule="auto"/>
        <w:ind w:firstLineChars="50" w:firstLine="105"/>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28644E" w:rsidRDefault="00E4427E" w:rsidP="00BB6B3D">
            <w:pPr>
              <w:jc w:val="center"/>
              <w:rPr>
                <w:rFonts w:ascii="宋体" w:hAnsi="宋体"/>
                <w:b/>
                <w:szCs w:val="21"/>
                <w:lang w:val="en-GB"/>
              </w:rPr>
            </w:pPr>
            <w:r w:rsidRPr="0028644E">
              <w:rPr>
                <w:rFonts w:ascii="宋体" w:hAnsi="宋体" w:hint="eastAsia"/>
                <w:szCs w:val="21"/>
              </w:rPr>
              <w:t>对小型和微型企业产品的价格扣除</w:t>
            </w:r>
            <w:r w:rsidR="00BB6B3D" w:rsidRPr="0028644E">
              <w:rPr>
                <w:rFonts w:ascii="宋体" w:hAnsi="宋体" w:hint="eastAsia"/>
                <w:szCs w:val="21"/>
                <w:u w:val="single"/>
              </w:rPr>
              <w:t>10</w:t>
            </w:r>
            <w:r w:rsidRPr="0028644E">
              <w:rPr>
                <w:rFonts w:ascii="宋体" w:hAnsi="宋体" w:hint="eastAsia"/>
                <w:szCs w:val="21"/>
              </w:rPr>
              <w:t>%</w:t>
            </w:r>
          </w:p>
        </w:tc>
        <w:tc>
          <w:tcPr>
            <w:tcW w:w="2835" w:type="dxa"/>
            <w:vMerge w:val="restart"/>
            <w:shd w:val="clear" w:color="auto" w:fill="auto"/>
            <w:vAlign w:val="center"/>
          </w:tcPr>
          <w:p w:rsidR="00E4427E" w:rsidRPr="0028644E" w:rsidRDefault="00E4427E" w:rsidP="00EF6AB8">
            <w:pPr>
              <w:jc w:val="center"/>
              <w:rPr>
                <w:szCs w:val="21"/>
                <w:lang w:val="en-GB"/>
              </w:rPr>
            </w:pPr>
            <w:r w:rsidRPr="0028644E">
              <w:rPr>
                <w:rFonts w:hint="eastAsia"/>
                <w:szCs w:val="21"/>
                <w:lang w:val="en-GB"/>
              </w:rPr>
              <w:t>评标价格＝投标报价—</w:t>
            </w:r>
            <w:r w:rsidRPr="0028644E">
              <w:rPr>
                <w:rFonts w:hint="eastAsia"/>
                <w:szCs w:val="21"/>
              </w:rPr>
              <w:t>小型和微型企业产品的价格</w:t>
            </w:r>
            <w:r w:rsidRPr="0028644E">
              <w:rPr>
                <w:rFonts w:ascii="宋体" w:hAnsi="宋体" w:hint="eastAsia"/>
                <w:szCs w:val="21"/>
                <w:lang w:val="en-GB"/>
              </w:rPr>
              <w:t>×</w:t>
            </w:r>
            <w:r w:rsidR="00BB6B3D" w:rsidRPr="0028644E">
              <w:rPr>
                <w:rFonts w:hint="eastAsia"/>
                <w:szCs w:val="21"/>
                <w:lang w:val="en-GB"/>
              </w:rPr>
              <w:t>10</w:t>
            </w:r>
            <w:r w:rsidRPr="0028644E">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28644E" w:rsidRDefault="00E4427E" w:rsidP="00EF6AB8">
            <w:pPr>
              <w:jc w:val="center"/>
              <w:rPr>
                <w:rFonts w:ascii="宋体" w:hAnsi="宋体"/>
                <w:szCs w:val="21"/>
              </w:rPr>
            </w:pPr>
            <w:r w:rsidRPr="0028644E">
              <w:rPr>
                <w:rFonts w:ascii="宋体" w:hAnsi="宋体" w:hint="eastAsia"/>
                <w:szCs w:val="21"/>
              </w:rPr>
              <w:t>对小型和微型企业产品的价格扣除</w:t>
            </w:r>
            <w:r w:rsidR="00BB6B3D" w:rsidRPr="0028644E">
              <w:rPr>
                <w:rFonts w:ascii="宋体" w:hAnsi="宋体" w:hint="eastAsia"/>
                <w:szCs w:val="21"/>
                <w:u w:val="single"/>
              </w:rPr>
              <w:t>10</w:t>
            </w:r>
            <w:r w:rsidRPr="0028644E">
              <w:rPr>
                <w:rFonts w:ascii="宋体" w:hAnsi="宋体" w:hint="eastAsia"/>
                <w:szCs w:val="21"/>
              </w:rPr>
              <w:t>%</w:t>
            </w:r>
          </w:p>
          <w:p w:rsidR="00E4427E" w:rsidRPr="0028644E" w:rsidRDefault="00E4427E" w:rsidP="00EF6AB8">
            <w:pPr>
              <w:jc w:val="center"/>
              <w:rPr>
                <w:rFonts w:ascii="宋体" w:hAnsi="宋体"/>
                <w:b/>
                <w:szCs w:val="21"/>
                <w:lang w:val="en-GB"/>
              </w:rPr>
            </w:pPr>
            <w:r w:rsidRPr="0028644E">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8B2B1B">
      <w:pPr>
        <w:widowControl/>
        <w:ind w:firstLineChars="750" w:firstLine="2409"/>
        <w:jc w:val="left"/>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4B53B6"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F814F3">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D80EB6"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D80EB6">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D80EB6">
        <w:rPr>
          <w:rFonts w:asciiTheme="minorEastAsia" w:eastAsiaTheme="minorEastAsia" w:hAnsiTheme="minorEastAsia" w:hint="eastAsia"/>
          <w:snapToGrid w:val="0"/>
          <w:kern w:val="0"/>
          <w:sz w:val="21"/>
          <w:szCs w:val="21"/>
        </w:rPr>
        <w:t>有倾</w:t>
      </w:r>
      <w:proofErr w:type="gramEnd"/>
      <w:r w:rsidRPr="00D80EB6">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D80EB6">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D80EB6">
        <w:rPr>
          <w:rFonts w:ascii="宋体" w:hAnsi="宋体" w:hint="eastAsia"/>
          <w:sz w:val="21"/>
          <w:szCs w:val="21"/>
        </w:rPr>
        <w:t>并承诺在发生争议时不会以对《招标文件》存在误解、不明白的条款为由，对贵中心行使任何法律上的抗辩权。</w:t>
      </w:r>
    </w:p>
    <w:p w:rsidR="00957CFA" w:rsidRPr="00D80EB6" w:rsidRDefault="00957CFA" w:rsidP="00957CFA">
      <w:pPr>
        <w:adjustRightInd w:val="0"/>
        <w:spacing w:line="360" w:lineRule="auto"/>
        <w:ind w:firstLineChars="200" w:firstLine="420"/>
        <w:contextualSpacing/>
        <w:rPr>
          <w:rFonts w:asciiTheme="minorEastAsia" w:hAnsiTheme="minorEastAsia" w:cs="Courier New"/>
          <w:szCs w:val="21"/>
        </w:rPr>
      </w:pPr>
      <w:r w:rsidRPr="00D80EB6">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D80EB6" w:rsidRDefault="00957CFA" w:rsidP="00957CFA">
      <w:pPr>
        <w:pStyle w:val="12"/>
        <w:spacing w:line="480" w:lineRule="auto"/>
        <w:ind w:firstLineChars="225" w:firstLine="540"/>
        <w:jc w:val="left"/>
        <w:rPr>
          <w:rFonts w:asciiTheme="minorEastAsia" w:hAnsiTheme="minorEastAsia"/>
          <w:sz w:val="21"/>
          <w:szCs w:val="21"/>
        </w:rPr>
      </w:pPr>
      <w:r w:rsidRPr="00D80EB6">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D80EB6" w:rsidRDefault="00957CFA" w:rsidP="00957CFA">
      <w:pPr>
        <w:spacing w:line="480" w:lineRule="auto"/>
        <w:ind w:firstLineChars="200" w:firstLine="420"/>
        <w:rPr>
          <w:rFonts w:asciiTheme="minorEastAsia" w:hAnsiTheme="minorEastAsia"/>
          <w:szCs w:val="21"/>
        </w:rPr>
      </w:pPr>
      <w:r w:rsidRPr="00D80EB6">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CA2FE1">
        <w:trPr>
          <w:gridAfter w:val="1"/>
          <w:wAfter w:w="14" w:type="dxa"/>
          <w:trHeight w:val="2636"/>
        </w:trPr>
        <w:tc>
          <w:tcPr>
            <w:tcW w:w="4484" w:type="dxa"/>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CA2FE1">
        <w:trPr>
          <w:trHeight w:val="2781"/>
        </w:trPr>
        <w:tc>
          <w:tcPr>
            <w:tcW w:w="4491" w:type="dxa"/>
            <w:gridSpan w:val="2"/>
            <w:vAlign w:val="center"/>
          </w:tcPr>
          <w:p w:rsidR="00957CFA" w:rsidRPr="00D023F6" w:rsidRDefault="00957CFA" w:rsidP="00CA2FE1">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CA2FE1">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F814F3">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F814F3">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F814F3">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F814F3">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F814F3">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F814F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F814F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F814F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F814F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F814F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F814F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F814F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F814F3">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F814F3">
      <w:pPr>
        <w:spacing w:beforeLines="50" w:afterLines="50" w:line="360" w:lineRule="auto"/>
        <w:ind w:right="420"/>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F814F3">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F814F3">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F814F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F814F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F814F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F814F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F814F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D80EB6" w:rsidRPr="007C6705" w:rsidRDefault="00D80EB6"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8B2B1B">
      <w:pPr>
        <w:autoSpaceDE w:val="0"/>
        <w:autoSpaceDN w:val="0"/>
        <w:adjustRightInd w:val="0"/>
        <w:spacing w:line="360" w:lineRule="auto"/>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hint="eastAsia"/>
          <w:b/>
          <w:snapToGrid w:val="0"/>
          <w:kern w:val="0"/>
          <w:sz w:val="36"/>
          <w:szCs w:val="36"/>
        </w:rPr>
      </w:pPr>
    </w:p>
    <w:p w:rsidR="008B2B1B" w:rsidRDefault="008B2B1B" w:rsidP="00957CFA">
      <w:pPr>
        <w:autoSpaceDE w:val="0"/>
        <w:autoSpaceDN w:val="0"/>
        <w:adjustRightInd w:val="0"/>
        <w:spacing w:line="360" w:lineRule="auto"/>
        <w:jc w:val="center"/>
        <w:outlineLvl w:val="0"/>
        <w:rPr>
          <w:rFonts w:eastAsia="宋体" w:hAnsi="宋体" w:hint="eastAsia"/>
          <w:b/>
          <w:snapToGrid w:val="0"/>
          <w:kern w:val="0"/>
          <w:sz w:val="36"/>
          <w:szCs w:val="36"/>
        </w:rPr>
      </w:pPr>
    </w:p>
    <w:p w:rsidR="008B2B1B" w:rsidRDefault="008B2B1B" w:rsidP="00957CFA">
      <w:pPr>
        <w:autoSpaceDE w:val="0"/>
        <w:autoSpaceDN w:val="0"/>
        <w:adjustRightInd w:val="0"/>
        <w:spacing w:line="360" w:lineRule="auto"/>
        <w:jc w:val="center"/>
        <w:outlineLvl w:val="0"/>
        <w:rPr>
          <w:rFonts w:eastAsia="宋体" w:hAnsi="宋体" w:hint="eastAsia"/>
          <w:b/>
          <w:snapToGrid w:val="0"/>
          <w:kern w:val="0"/>
          <w:sz w:val="36"/>
          <w:szCs w:val="36"/>
        </w:rPr>
      </w:pPr>
    </w:p>
    <w:p w:rsidR="008B2B1B" w:rsidRPr="008B2B1B" w:rsidRDefault="008B2B1B"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F814F3">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F814F3">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CA2FE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F814F3">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CA2FE1">
        <w:trPr>
          <w:trHeight w:val="777"/>
        </w:trPr>
        <w:tc>
          <w:tcPr>
            <w:tcW w:w="712"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CA2F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F814F3">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F814F3">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A2FE1">
        <w:trPr>
          <w:trHeight w:val="225"/>
          <w:tblHeader/>
        </w:trPr>
        <w:tc>
          <w:tcPr>
            <w:tcW w:w="282"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D80EB6" w:rsidRPr="00203BE3" w:rsidRDefault="00D80EB6"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F814F3">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7CA" w:rsidRDefault="000847CA" w:rsidP="003B6632">
      <w:r>
        <w:separator/>
      </w:r>
    </w:p>
  </w:endnote>
  <w:endnote w:type="continuationSeparator" w:id="0">
    <w:p w:rsidR="000847CA" w:rsidRDefault="000847CA"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F6" w:rsidRDefault="004B53B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378F6" w:rsidRDefault="004B53B6">
                <w:pPr>
                  <w:pStyle w:val="a5"/>
                </w:pPr>
                <w:fldSimple w:instr=" PAGE  \* MERGEFORMAT ">
                  <w:r w:rsidR="008B2B1B">
                    <w:rPr>
                      <w:noProof/>
                    </w:rPr>
                    <w:t>80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7CA" w:rsidRDefault="000847CA" w:rsidP="003B6632">
      <w:r>
        <w:separator/>
      </w:r>
    </w:p>
  </w:footnote>
  <w:footnote w:type="continuationSeparator" w:id="0">
    <w:p w:rsidR="000847CA" w:rsidRDefault="000847CA"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E7ACD"/>
    <w:multiLevelType w:val="singleLevel"/>
    <w:tmpl w:val="8D7E7ACD"/>
    <w:lvl w:ilvl="0">
      <w:start w:val="1"/>
      <w:numFmt w:val="chineseCounting"/>
      <w:suff w:val="nothing"/>
      <w:lvlText w:val="（%1）"/>
      <w:lvlJc w:val="left"/>
      <w:rPr>
        <w:rFonts w:hint="eastAsia"/>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664DED"/>
    <w:multiLevelType w:val="hybridMultilevel"/>
    <w:tmpl w:val="8DF094E4"/>
    <w:lvl w:ilvl="0" w:tplc="FDE622F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2"/>
  </w:num>
  <w:num w:numId="4">
    <w:abstractNumId w:val="1"/>
  </w:num>
  <w:num w:numId="5">
    <w:abstractNumId w:val="9"/>
  </w:num>
  <w:num w:numId="6">
    <w:abstractNumId w:val="23"/>
  </w:num>
  <w:num w:numId="7">
    <w:abstractNumId w:val="47"/>
  </w:num>
  <w:num w:numId="8">
    <w:abstractNumId w:val="15"/>
  </w:num>
  <w:num w:numId="9">
    <w:abstractNumId w:val="17"/>
  </w:num>
  <w:num w:numId="10">
    <w:abstractNumId w:val="58"/>
  </w:num>
  <w:num w:numId="11">
    <w:abstractNumId w:val="56"/>
  </w:num>
  <w:num w:numId="12">
    <w:abstractNumId w:val="49"/>
  </w:num>
  <w:num w:numId="13">
    <w:abstractNumId w:val="19"/>
  </w:num>
  <w:num w:numId="14">
    <w:abstractNumId w:val="37"/>
  </w:num>
  <w:num w:numId="15">
    <w:abstractNumId w:val="41"/>
  </w:num>
  <w:num w:numId="16">
    <w:abstractNumId w:val="8"/>
  </w:num>
  <w:num w:numId="17">
    <w:abstractNumId w:val="10"/>
  </w:num>
  <w:num w:numId="18">
    <w:abstractNumId w:val="25"/>
  </w:num>
  <w:num w:numId="19">
    <w:abstractNumId w:val="39"/>
  </w:num>
  <w:num w:numId="20">
    <w:abstractNumId w:val="46"/>
  </w:num>
  <w:num w:numId="21">
    <w:abstractNumId w:val="30"/>
  </w:num>
  <w:num w:numId="22">
    <w:abstractNumId w:val="26"/>
  </w:num>
  <w:num w:numId="23">
    <w:abstractNumId w:val="5"/>
  </w:num>
  <w:num w:numId="24">
    <w:abstractNumId w:val="20"/>
  </w:num>
  <w:num w:numId="25">
    <w:abstractNumId w:val="55"/>
  </w:num>
  <w:num w:numId="26">
    <w:abstractNumId w:val="43"/>
  </w:num>
  <w:num w:numId="27">
    <w:abstractNumId w:val="51"/>
  </w:num>
  <w:num w:numId="28">
    <w:abstractNumId w:val="34"/>
  </w:num>
  <w:num w:numId="29">
    <w:abstractNumId w:val="11"/>
  </w:num>
  <w:num w:numId="30">
    <w:abstractNumId w:val="22"/>
  </w:num>
  <w:num w:numId="31">
    <w:abstractNumId w:val="54"/>
  </w:num>
  <w:num w:numId="32">
    <w:abstractNumId w:val="21"/>
  </w:num>
  <w:num w:numId="33">
    <w:abstractNumId w:val="24"/>
  </w:num>
  <w:num w:numId="34">
    <w:abstractNumId w:val="6"/>
  </w:num>
  <w:num w:numId="35">
    <w:abstractNumId w:val="16"/>
  </w:num>
  <w:num w:numId="36">
    <w:abstractNumId w:val="42"/>
  </w:num>
  <w:num w:numId="37">
    <w:abstractNumId w:val="32"/>
  </w:num>
  <w:num w:numId="38">
    <w:abstractNumId w:val="57"/>
  </w:num>
  <w:num w:numId="39">
    <w:abstractNumId w:val="59"/>
  </w:num>
  <w:num w:numId="40">
    <w:abstractNumId w:val="18"/>
  </w:num>
  <w:num w:numId="41">
    <w:abstractNumId w:val="12"/>
  </w:num>
  <w:num w:numId="42">
    <w:abstractNumId w:val="33"/>
  </w:num>
  <w:num w:numId="43">
    <w:abstractNumId w:val="52"/>
  </w:num>
  <w:num w:numId="44">
    <w:abstractNumId w:val="40"/>
  </w:num>
  <w:num w:numId="45">
    <w:abstractNumId w:val="50"/>
  </w:num>
  <w:num w:numId="46">
    <w:abstractNumId w:val="4"/>
  </w:num>
  <w:num w:numId="47">
    <w:abstractNumId w:val="53"/>
  </w:num>
  <w:num w:numId="48">
    <w:abstractNumId w:val="14"/>
  </w:num>
  <w:num w:numId="49">
    <w:abstractNumId w:val="3"/>
  </w:num>
  <w:num w:numId="50">
    <w:abstractNumId w:val="38"/>
  </w:num>
  <w:num w:numId="51">
    <w:abstractNumId w:val="13"/>
  </w:num>
  <w:num w:numId="52">
    <w:abstractNumId w:val="7"/>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0"/>
  </w:num>
  <w:num w:numId="60">
    <w:abstractNumId w:val="4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47CA"/>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8644E"/>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1506C"/>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53B6"/>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378F6"/>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2B1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910A5"/>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BF0824"/>
    <w:rsid w:val="00C00010"/>
    <w:rsid w:val="00C01D89"/>
    <w:rsid w:val="00C03601"/>
    <w:rsid w:val="00C21892"/>
    <w:rsid w:val="00C221F8"/>
    <w:rsid w:val="00C312B8"/>
    <w:rsid w:val="00C47E9F"/>
    <w:rsid w:val="00C51B18"/>
    <w:rsid w:val="00C55715"/>
    <w:rsid w:val="00C71315"/>
    <w:rsid w:val="00C747C6"/>
    <w:rsid w:val="00C7743B"/>
    <w:rsid w:val="00C77C9B"/>
    <w:rsid w:val="00C80407"/>
    <w:rsid w:val="00C82F62"/>
    <w:rsid w:val="00C851B9"/>
    <w:rsid w:val="00C85718"/>
    <w:rsid w:val="00C87F2E"/>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0EB6"/>
    <w:rsid w:val="00D81DDE"/>
    <w:rsid w:val="00D91CCE"/>
    <w:rsid w:val="00DA56DB"/>
    <w:rsid w:val="00DA6D80"/>
    <w:rsid w:val="00DA7ACF"/>
    <w:rsid w:val="00DB1985"/>
    <w:rsid w:val="00DC6483"/>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814F3"/>
    <w:rsid w:val="00F900A6"/>
    <w:rsid w:val="00F92C9D"/>
    <w:rsid w:val="00F934D9"/>
    <w:rsid w:val="00F94FEB"/>
    <w:rsid w:val="00F95E5B"/>
    <w:rsid w:val="00F963A6"/>
    <w:rsid w:val="00FA0A74"/>
    <w:rsid w:val="00FA69C2"/>
    <w:rsid w:val="00FB1462"/>
    <w:rsid w:val="00FB1E65"/>
    <w:rsid w:val="00FB4F83"/>
    <w:rsid w:val="00FB5517"/>
    <w:rsid w:val="00FB77B6"/>
    <w:rsid w:val="00FC2484"/>
    <w:rsid w:val="00FC6228"/>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hinanp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8550B-A948-4960-8A2D-96B3B960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80</Pages>
  <Words>6010</Words>
  <Characters>34258</Characters>
  <Application>Microsoft Office Word</Application>
  <DocSecurity>0</DocSecurity>
  <Lines>285</Lines>
  <Paragraphs>80</Paragraphs>
  <ScaleCrop>false</ScaleCrop>
  <Company>Microsoft</Company>
  <LinksUpToDate>false</LinksUpToDate>
  <CharactersWithSpaces>40188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11</cp:revision>
  <cp:lastPrinted>2020-03-05T02:20:00Z</cp:lastPrinted>
  <dcterms:created xsi:type="dcterms:W3CDTF">2020-05-19T08:23:00Z</dcterms:created>
  <dcterms:modified xsi:type="dcterms:W3CDTF">2020-05-26T01:10:00Z</dcterms:modified>
</cp:coreProperties>
</file>