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3DA" w:rsidRDefault="001913DA">
      <w:pPr>
        <w:rPr>
          <w:rFonts w:asciiTheme="majorEastAsia" w:eastAsiaTheme="majorEastAsia" w:hAnsiTheme="majorEastAsia" w:cstheme="majorEastAsia"/>
          <w:b/>
          <w:bCs/>
          <w:color w:val="000000"/>
          <w:sz w:val="44"/>
          <w:szCs w:val="44"/>
        </w:rPr>
      </w:pPr>
    </w:p>
    <w:p w:rsidR="001913DA" w:rsidRDefault="00A84DF2">
      <w:pPr>
        <w:jc w:val="center"/>
        <w:rPr>
          <w:rFonts w:asciiTheme="majorEastAsia" w:eastAsiaTheme="majorEastAsia" w:hAnsiTheme="majorEastAsia" w:cstheme="majorEastAsia"/>
          <w:b/>
          <w:bCs/>
          <w:color w:val="000000"/>
          <w:sz w:val="44"/>
          <w:szCs w:val="44"/>
        </w:rPr>
      </w:pPr>
      <w:r w:rsidRPr="00A84DF2">
        <w:rPr>
          <w:rFonts w:asciiTheme="majorEastAsia" w:eastAsiaTheme="majorEastAsia" w:hAnsiTheme="majorEastAsia" w:cstheme="majorEastAsia" w:hint="eastAsia"/>
          <w:b/>
          <w:bCs/>
          <w:sz w:val="44"/>
          <w:szCs w:val="44"/>
          <w:shd w:val="clear" w:color="auto" w:fill="FFFFFF"/>
        </w:rPr>
        <w:t>襄城县“十四五”生态环境保护规划编制项目</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7128E5" w:rsidRDefault="007128E5">
      <w:pPr>
        <w:rPr>
          <w:rFonts w:ascii="微软简隶书" w:eastAsia="微软简隶书"/>
        </w:rPr>
      </w:pPr>
    </w:p>
    <w:p w:rsidR="007128E5" w:rsidRDefault="007128E5">
      <w:pPr>
        <w:rPr>
          <w:rFonts w:ascii="微软简隶书" w:eastAsia="微软简隶书"/>
        </w:rPr>
      </w:pPr>
    </w:p>
    <w:p w:rsidR="001913DA" w:rsidRDefault="00E92F4F">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Pr="00A84DF2"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1913DA">
      <w:pPr>
        <w:rPr>
          <w:rFonts w:ascii="微软简隶书" w:eastAsia="微软简隶书"/>
        </w:rPr>
      </w:pPr>
    </w:p>
    <w:p w:rsidR="001913DA" w:rsidRDefault="00E92F4F">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7128E5" w:rsidRPr="007128E5">
        <w:rPr>
          <w:rFonts w:asciiTheme="majorEastAsia" w:eastAsiaTheme="majorEastAsia" w:hAnsiTheme="majorEastAsia" w:cstheme="majorEastAsia" w:hint="eastAsia"/>
          <w:b/>
          <w:bCs/>
          <w:sz w:val="36"/>
          <w:szCs w:val="36"/>
        </w:rPr>
        <w:t>襄财竞</w:t>
      </w:r>
      <w:proofErr w:type="gramEnd"/>
      <w:r w:rsidR="007128E5" w:rsidRPr="007128E5">
        <w:rPr>
          <w:rFonts w:asciiTheme="majorEastAsia" w:eastAsiaTheme="majorEastAsia" w:hAnsiTheme="majorEastAsia" w:cstheme="majorEastAsia" w:hint="eastAsia"/>
          <w:b/>
          <w:bCs/>
          <w:sz w:val="36"/>
          <w:szCs w:val="36"/>
        </w:rPr>
        <w:t>谈-2020-</w:t>
      </w:r>
      <w:r w:rsidR="00A84DF2">
        <w:rPr>
          <w:rFonts w:asciiTheme="majorEastAsia" w:eastAsiaTheme="majorEastAsia" w:hAnsiTheme="majorEastAsia" w:cstheme="majorEastAsia" w:hint="eastAsia"/>
          <w:b/>
          <w:bCs/>
          <w:sz w:val="36"/>
          <w:szCs w:val="36"/>
        </w:rPr>
        <w:t>23</w:t>
      </w:r>
      <w:r w:rsidR="00A84DF2">
        <w:rPr>
          <w:rFonts w:asciiTheme="majorEastAsia" w:eastAsiaTheme="majorEastAsia" w:hAnsiTheme="majorEastAsia" w:cstheme="majorEastAsia"/>
          <w:b/>
          <w:bCs/>
          <w:sz w:val="36"/>
          <w:szCs w:val="36"/>
        </w:rPr>
        <w:t xml:space="preserve"> </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D401F9" w:rsidRPr="00D401F9">
        <w:rPr>
          <w:rFonts w:asciiTheme="majorEastAsia" w:eastAsiaTheme="majorEastAsia" w:hAnsiTheme="majorEastAsia" w:cstheme="majorEastAsia" w:hint="eastAsia"/>
          <w:b/>
          <w:bCs/>
          <w:sz w:val="36"/>
          <w:szCs w:val="36"/>
        </w:rPr>
        <w:t>许昌市生态环境局襄城分局</w:t>
      </w:r>
    </w:p>
    <w:p w:rsidR="001913DA" w:rsidRDefault="00E92F4F">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1913DA" w:rsidRDefault="001913DA">
      <w:pPr>
        <w:rPr>
          <w:rFonts w:asciiTheme="majorEastAsia" w:eastAsiaTheme="majorEastAsia" w:hAnsiTheme="majorEastAsia" w:cstheme="majorEastAsia"/>
          <w:b/>
          <w:bCs/>
          <w:sz w:val="36"/>
          <w:szCs w:val="36"/>
        </w:rPr>
      </w:pPr>
    </w:p>
    <w:p w:rsidR="001913DA" w:rsidRDefault="00E92F4F">
      <w:pPr>
        <w:jc w:val="center"/>
        <w:rPr>
          <w:rFonts w:asciiTheme="majorEastAsia" w:eastAsiaTheme="majorEastAsia" w:hAnsiTheme="majorEastAsia" w:cstheme="majorEastAsia"/>
          <w:b/>
          <w:bCs/>
          <w:sz w:val="36"/>
          <w:szCs w:val="36"/>
        </w:rPr>
      </w:pPr>
      <w:r w:rsidRPr="00DD7E64">
        <w:rPr>
          <w:rFonts w:asciiTheme="majorEastAsia" w:eastAsiaTheme="majorEastAsia" w:hAnsiTheme="majorEastAsia" w:cstheme="majorEastAsia" w:hint="eastAsia"/>
          <w:b/>
          <w:bCs/>
          <w:sz w:val="36"/>
          <w:szCs w:val="36"/>
        </w:rPr>
        <w:t>二〇二〇年</w:t>
      </w:r>
      <w:r w:rsidR="007128E5">
        <w:rPr>
          <w:rFonts w:asciiTheme="majorEastAsia" w:eastAsiaTheme="majorEastAsia" w:hAnsiTheme="majorEastAsia" w:cstheme="majorEastAsia" w:hint="eastAsia"/>
          <w:b/>
          <w:bCs/>
          <w:sz w:val="36"/>
          <w:szCs w:val="36"/>
        </w:rPr>
        <w:t>五</w:t>
      </w:r>
      <w:r w:rsidRPr="00DD7E64">
        <w:rPr>
          <w:rFonts w:asciiTheme="majorEastAsia" w:eastAsiaTheme="majorEastAsia" w:hAnsiTheme="majorEastAsia" w:cstheme="majorEastAsia" w:hint="eastAsia"/>
          <w:b/>
          <w:bCs/>
          <w:sz w:val="36"/>
          <w:szCs w:val="36"/>
        </w:rPr>
        <w:t>月</w:t>
      </w:r>
      <w:r w:rsidR="0025570C">
        <w:rPr>
          <w:rFonts w:asciiTheme="majorEastAsia" w:eastAsiaTheme="majorEastAsia" w:hAnsiTheme="majorEastAsia" w:cstheme="majorEastAsia" w:hint="eastAsia"/>
          <w:b/>
          <w:bCs/>
          <w:sz w:val="36"/>
          <w:szCs w:val="36"/>
        </w:rPr>
        <w:t>二十</w:t>
      </w:r>
      <w:r w:rsidRPr="00DD7E64">
        <w:rPr>
          <w:rFonts w:asciiTheme="majorEastAsia" w:eastAsiaTheme="majorEastAsia" w:hAnsiTheme="majorEastAsia" w:cstheme="majorEastAsia" w:hint="eastAsia"/>
          <w:b/>
          <w:bCs/>
          <w:sz w:val="36"/>
          <w:szCs w:val="36"/>
        </w:rPr>
        <w:t>日</w:t>
      </w:r>
    </w:p>
    <w:p w:rsidR="001913DA" w:rsidRDefault="001913DA">
      <w:pPr>
        <w:widowControl/>
        <w:rPr>
          <w:rFonts w:asciiTheme="minorEastAsia" w:hAnsiTheme="minorEastAsia" w:cs="黑体"/>
          <w:b/>
          <w:bCs/>
          <w:sz w:val="44"/>
          <w:szCs w:val="44"/>
          <w:lang w:val="zh-CN"/>
        </w:rPr>
      </w:pPr>
    </w:p>
    <w:p w:rsidR="001913DA" w:rsidRDefault="00E92F4F">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913DA" w:rsidRDefault="001913DA">
      <w:pPr>
        <w:rPr>
          <w:sz w:val="32"/>
          <w:szCs w:val="32"/>
        </w:rPr>
      </w:pP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第三章 供应商须知前附表</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第四章 供应商须知</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913DA" w:rsidRDefault="00E92F4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第五章 政府采购政策功能</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第六章 资格审查与评审</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第七章合同书格式及合同款</w:t>
      </w:r>
    </w:p>
    <w:p w:rsidR="001913DA" w:rsidRDefault="00E92F4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hAnsi="宋体" w:cs="宋体"/>
          <w:b/>
          <w:sz w:val="36"/>
          <w:szCs w:val="36"/>
          <w:shd w:val="clear" w:color="auto" w:fill="FFFFFF"/>
        </w:rPr>
      </w:pPr>
    </w:p>
    <w:p w:rsidR="001913DA" w:rsidRDefault="001913DA">
      <w:pPr>
        <w:widowControl/>
        <w:jc w:val="left"/>
        <w:rPr>
          <w:rFonts w:ascii="宋体" w:eastAsia="宋体" w:hAnsi="宋体" w:cs="宋体"/>
          <w:b/>
          <w:sz w:val="36"/>
          <w:szCs w:val="36"/>
          <w:shd w:val="clear" w:color="auto" w:fill="FFFFFF"/>
        </w:rPr>
      </w:pPr>
    </w:p>
    <w:p w:rsidR="001913DA" w:rsidRDefault="001913DA">
      <w:pPr>
        <w:jc w:val="center"/>
        <w:rPr>
          <w:rFonts w:asciiTheme="majorEastAsia" w:eastAsiaTheme="majorEastAsia" w:hAnsiTheme="majorEastAsia" w:cs="宋体"/>
          <w:b/>
          <w:kern w:val="0"/>
          <w:sz w:val="32"/>
          <w:szCs w:val="32"/>
        </w:rPr>
      </w:pPr>
    </w:p>
    <w:p w:rsidR="001913DA" w:rsidRDefault="00E92F4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913DA" w:rsidRDefault="001913D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13DA" w:rsidRDefault="00A84DF2" w:rsidP="00A84DF2">
      <w:pPr>
        <w:spacing w:line="360" w:lineRule="auto"/>
        <w:ind w:firstLineChars="200" w:firstLine="480"/>
        <w:jc w:val="left"/>
        <w:rPr>
          <w:rFonts w:ascii="宋体" w:eastAsia="宋体" w:hAnsi="宋体" w:cs="宋体"/>
          <w:b/>
          <w:bCs/>
          <w:color w:val="000000"/>
          <w:kern w:val="0"/>
          <w:sz w:val="24"/>
          <w:szCs w:val="24"/>
          <w:shd w:val="clear" w:color="040000" w:fill="FFFFFF"/>
        </w:rPr>
      </w:pPr>
      <w:r w:rsidRPr="00A84DF2">
        <w:rPr>
          <w:rFonts w:ascii="宋体" w:eastAsia="宋体" w:hAnsi="宋体" w:cs="宋体" w:hint="eastAsia"/>
          <w:color w:val="000000"/>
          <w:kern w:val="0"/>
          <w:sz w:val="24"/>
          <w:szCs w:val="24"/>
          <w:shd w:val="clear" w:color="040000" w:fill="FFFFFF"/>
        </w:rPr>
        <w:t>襄城县政府采购中心受许昌市生态环境局襄城分局的委托，对</w:t>
      </w:r>
      <w:proofErr w:type="gramStart"/>
      <w:r w:rsidRPr="00A84DF2">
        <w:rPr>
          <w:rFonts w:ascii="宋体" w:eastAsia="宋体" w:hAnsi="宋体" w:cs="宋体" w:hint="eastAsia"/>
          <w:color w:val="000000"/>
          <w:kern w:val="0"/>
          <w:sz w:val="24"/>
          <w:szCs w:val="24"/>
          <w:shd w:val="clear" w:color="040000" w:fill="FFFFFF"/>
        </w:rPr>
        <w:t>“</w:t>
      </w:r>
      <w:proofErr w:type="gramEnd"/>
      <w:r w:rsidRPr="00A84DF2">
        <w:rPr>
          <w:rFonts w:ascii="宋体" w:eastAsia="宋体" w:hAnsi="宋体" w:cs="宋体" w:hint="eastAsia"/>
          <w:color w:val="000000"/>
          <w:kern w:val="0"/>
          <w:sz w:val="24"/>
          <w:szCs w:val="24"/>
          <w:shd w:val="clear" w:color="040000" w:fill="FFFFFF"/>
        </w:rPr>
        <w:t>襄城县“十四五”生态环境保护规划编制项目</w:t>
      </w:r>
      <w:proofErr w:type="gramStart"/>
      <w:r w:rsidRPr="00A84DF2">
        <w:rPr>
          <w:rFonts w:ascii="宋体" w:eastAsia="宋体" w:hAnsi="宋体" w:cs="宋体" w:hint="eastAsia"/>
          <w:color w:val="000000"/>
          <w:kern w:val="0"/>
          <w:sz w:val="24"/>
          <w:szCs w:val="24"/>
          <w:shd w:val="clear" w:color="040000" w:fill="FFFFFF"/>
        </w:rPr>
        <w:t>”</w:t>
      </w:r>
      <w:proofErr w:type="gramEnd"/>
      <w:r w:rsidRPr="00A84DF2">
        <w:rPr>
          <w:rFonts w:ascii="宋体" w:eastAsia="宋体" w:hAnsi="宋体" w:cs="宋体" w:hint="eastAsia"/>
          <w:color w:val="000000"/>
          <w:kern w:val="0"/>
          <w:sz w:val="24"/>
          <w:szCs w:val="24"/>
          <w:shd w:val="clear" w:color="040000" w:fill="FFFFFF"/>
        </w:rPr>
        <w:t>进行竞争性谈判采购，欢迎符合条件的供应商报名参加</w:t>
      </w:r>
      <w:r w:rsidR="00E92F4F">
        <w:rPr>
          <w:rFonts w:ascii="宋体" w:eastAsia="宋体" w:hAnsi="宋体" w:cs="宋体" w:hint="eastAsia"/>
          <w:color w:val="000000"/>
          <w:kern w:val="0"/>
          <w:sz w:val="24"/>
          <w:szCs w:val="24"/>
          <w:shd w:val="clear" w:color="040000" w:fill="FFFFFF"/>
        </w:rPr>
        <w:t>。</w:t>
      </w:r>
    </w:p>
    <w:p w:rsidR="001913DA" w:rsidRDefault="00E92F4F">
      <w:pPr>
        <w:spacing w:line="360" w:lineRule="auto"/>
        <w:ind w:firstLineChars="200" w:firstLine="482"/>
        <w:jc w:val="left"/>
        <w:rPr>
          <w:rFonts w:ascii="宋体" w:eastAsia="宋体" w:hAnsi="宋体" w:cs="宋体"/>
          <w:b/>
          <w:color w:val="000000"/>
          <w:kern w:val="0"/>
          <w:sz w:val="24"/>
          <w:szCs w:val="24"/>
          <w:shd w:val="clear" w:color="040000" w:fill="FFFFFF"/>
        </w:rPr>
      </w:pPr>
      <w:r>
        <w:rPr>
          <w:rFonts w:asciiTheme="minorEastAsia" w:hAnsiTheme="minorEastAsia" w:cs="Arial"/>
          <w:b/>
          <w:bCs/>
          <w:color w:val="000000"/>
          <w:kern w:val="0"/>
          <w:sz w:val="24"/>
          <w:szCs w:val="24"/>
          <w:shd w:val="clear" w:color="auto" w:fill="FFFFFF"/>
        </w:rPr>
        <w:t>一、项目基本情况</w:t>
      </w:r>
    </w:p>
    <w:p w:rsidR="001913DA" w:rsidRDefault="00E92F4F">
      <w:pPr>
        <w:spacing w:line="360" w:lineRule="auto"/>
        <w:ind w:firstLineChars="200" w:firstLine="480"/>
        <w:jc w:val="left"/>
        <w:rPr>
          <w:rFonts w:ascii="宋体" w:eastAsia="宋体" w:hAnsi="宋体" w:cs="宋体"/>
          <w:color w:val="000000"/>
          <w:kern w:val="0"/>
          <w:sz w:val="22"/>
          <w:shd w:val="clear" w:color="040000" w:fill="FFFFFF"/>
        </w:rPr>
      </w:pPr>
      <w:r>
        <w:rPr>
          <w:rFonts w:ascii="宋体" w:eastAsia="宋体" w:hAnsi="宋体" w:cs="宋体"/>
          <w:color w:val="000000"/>
          <w:kern w:val="0"/>
          <w:sz w:val="24"/>
          <w:szCs w:val="24"/>
          <w:shd w:val="clear" w:color="040000" w:fill="FFFFFF"/>
        </w:rPr>
        <w:t>（一）项目名称：</w:t>
      </w:r>
      <w:r w:rsidR="00A84DF2" w:rsidRPr="00A84DF2">
        <w:rPr>
          <w:rFonts w:ascii="宋体" w:eastAsia="宋体" w:hAnsi="宋体" w:cs="宋体" w:hint="eastAsia"/>
          <w:color w:val="000000"/>
          <w:kern w:val="0"/>
          <w:sz w:val="22"/>
          <w:shd w:val="clear" w:color="040000" w:fill="FFFFFF"/>
        </w:rPr>
        <w:t>襄城县“十四五”生态环境保护规划编制项目</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（二）项目编号：</w:t>
      </w:r>
      <w:proofErr w:type="gramStart"/>
      <w:r w:rsidR="007128E5" w:rsidRPr="007128E5">
        <w:rPr>
          <w:rFonts w:ascii="宋体" w:eastAsia="宋体" w:hAnsi="宋体" w:cs="宋体" w:hint="eastAsia"/>
          <w:color w:val="000000"/>
          <w:kern w:val="0"/>
          <w:sz w:val="24"/>
          <w:szCs w:val="24"/>
          <w:shd w:val="clear" w:color="040000" w:fill="FFFFFF"/>
        </w:rPr>
        <w:t>襄财竞</w:t>
      </w:r>
      <w:proofErr w:type="gramEnd"/>
      <w:r w:rsidR="007128E5" w:rsidRPr="007128E5">
        <w:rPr>
          <w:rFonts w:ascii="宋体" w:eastAsia="宋体" w:hAnsi="宋体" w:cs="宋体" w:hint="eastAsia"/>
          <w:color w:val="000000"/>
          <w:kern w:val="0"/>
          <w:sz w:val="24"/>
          <w:szCs w:val="24"/>
          <w:shd w:val="clear" w:color="040000" w:fill="FFFFFF"/>
        </w:rPr>
        <w:t>谈-2020-</w:t>
      </w:r>
      <w:r w:rsidR="00A84DF2">
        <w:rPr>
          <w:rFonts w:ascii="宋体" w:eastAsia="宋体" w:hAnsi="宋体" w:cs="宋体" w:hint="eastAsia"/>
          <w:color w:val="000000"/>
          <w:kern w:val="0"/>
          <w:sz w:val="24"/>
          <w:szCs w:val="24"/>
          <w:shd w:val="clear" w:color="040000" w:fill="FFFFFF"/>
        </w:rPr>
        <w:t>23</w:t>
      </w:r>
    </w:p>
    <w:p w:rsidR="001913DA" w:rsidRDefault="00E92F4F">
      <w:pPr>
        <w:pStyle w:val="ac"/>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hint="eastAsia"/>
          <w:color w:val="000000"/>
          <w:sz w:val="24"/>
          <w:szCs w:val="24"/>
          <w:shd w:val="clear" w:color="auto" w:fill="FFFFFF"/>
        </w:rPr>
        <w:t>项目主要内容、数量及简要规格描述或项目基本概况介绍</w:t>
      </w:r>
      <w:r>
        <w:rPr>
          <w:rFonts w:ascii="宋体" w:eastAsia="宋体" w:hAnsi="宋体" w:cs="宋体"/>
          <w:color w:val="000000"/>
          <w:kern w:val="0"/>
          <w:sz w:val="24"/>
          <w:szCs w:val="24"/>
          <w:shd w:val="clear" w:color="040000" w:fill="FFFFFF"/>
        </w:rPr>
        <w:t>：</w:t>
      </w:r>
      <w:r w:rsidR="00D401F9" w:rsidRPr="00D401F9">
        <w:rPr>
          <w:rFonts w:ascii="宋体" w:eastAsia="宋体" w:hAnsi="宋体" w:cs="宋体" w:hint="eastAsia"/>
          <w:kern w:val="0"/>
          <w:sz w:val="24"/>
          <w:szCs w:val="24"/>
          <w:shd w:val="clear" w:color="040000" w:fill="FFFFFF"/>
        </w:rPr>
        <w:t>襄城县“十四五”生态环境保护规划编制</w:t>
      </w:r>
      <w:r w:rsidRPr="00381E6B">
        <w:rPr>
          <w:rFonts w:ascii="宋体" w:eastAsia="宋体" w:hAnsi="宋体" w:cs="宋体"/>
          <w:kern w:val="0"/>
          <w:sz w:val="24"/>
          <w:szCs w:val="24"/>
          <w:shd w:val="clear" w:color="040000" w:fill="FFFFFF"/>
        </w:rPr>
        <w:t>。</w:t>
      </w:r>
      <w:r>
        <w:rPr>
          <w:rFonts w:ascii="宋体" w:eastAsia="宋体" w:hAnsi="宋体" w:cs="宋体" w:hint="eastAsia"/>
          <w:color w:val="000000"/>
          <w:kern w:val="0"/>
          <w:sz w:val="24"/>
          <w:szCs w:val="24"/>
          <w:shd w:val="clear" w:color="040000" w:fill="FFFFFF"/>
        </w:rPr>
        <w:t>（详见竞争性谈判文件要求）</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五</w:t>
      </w:r>
      <w:r>
        <w:rPr>
          <w:rFonts w:ascii="宋体" w:eastAsia="宋体" w:hAnsi="宋体" w:cs="宋体"/>
          <w:color w:val="000000"/>
          <w:kern w:val="0"/>
          <w:sz w:val="24"/>
          <w:szCs w:val="24"/>
          <w:shd w:val="clear" w:color="040000" w:fill="FFFFFF"/>
        </w:rPr>
        <w:t>）预算金额：</w:t>
      </w:r>
      <w:r w:rsidR="00A84DF2" w:rsidRPr="00A84DF2">
        <w:rPr>
          <w:rFonts w:ascii="宋体" w:eastAsia="宋体" w:hAnsi="宋体" w:cs="宋体"/>
          <w:color w:val="000000"/>
          <w:kern w:val="0"/>
          <w:sz w:val="24"/>
          <w:szCs w:val="24"/>
          <w:shd w:val="clear" w:color="040000" w:fill="FFFFFF"/>
        </w:rPr>
        <w:t>381000.00</w:t>
      </w:r>
      <w:r>
        <w:rPr>
          <w:rFonts w:ascii="宋体" w:eastAsia="宋体" w:hAnsi="宋体" w:cs="宋体"/>
          <w:color w:val="000000"/>
          <w:kern w:val="0"/>
          <w:sz w:val="24"/>
          <w:szCs w:val="24"/>
          <w:shd w:val="clear" w:color="040000" w:fill="FFFFFF"/>
        </w:rPr>
        <w:t>元；最高限价：</w:t>
      </w:r>
      <w:r w:rsidR="00A84DF2" w:rsidRPr="00A84DF2">
        <w:rPr>
          <w:rFonts w:ascii="宋体" w:eastAsia="宋体" w:hAnsi="宋体" w:cs="宋体"/>
          <w:color w:val="000000"/>
          <w:kern w:val="0"/>
          <w:sz w:val="24"/>
          <w:szCs w:val="24"/>
          <w:shd w:val="clear" w:color="040000" w:fill="FFFFFF"/>
        </w:rPr>
        <w:t>381000.00</w:t>
      </w:r>
      <w:r>
        <w:rPr>
          <w:rFonts w:ascii="宋体" w:eastAsia="宋体" w:hAnsi="宋体" w:cs="宋体" w:hint="eastAsia"/>
          <w:color w:val="000000"/>
          <w:kern w:val="0"/>
          <w:sz w:val="24"/>
          <w:szCs w:val="24"/>
          <w:shd w:val="clear" w:color="040000" w:fill="FFFFFF"/>
        </w:rPr>
        <w:t>元</w:t>
      </w:r>
      <w:r>
        <w:rPr>
          <w:rFonts w:ascii="宋体" w:eastAsia="宋体" w:hAnsi="宋体" w:cs="宋体"/>
          <w:color w:val="000000"/>
          <w:kern w:val="0"/>
          <w:sz w:val="24"/>
          <w:szCs w:val="24"/>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FF"/>
          <w:kern w:val="0"/>
          <w:sz w:val="24"/>
          <w:szCs w:val="24"/>
          <w:shd w:val="clear" w:color="040000" w:fill="FFFFFF"/>
        </w:rPr>
      </w:pPr>
      <w:r>
        <w:rPr>
          <w:rFonts w:ascii="宋体" w:eastAsia="宋体" w:hAnsi="宋体" w:cs="宋体" w:hint="eastAsia"/>
          <w:color w:val="000000"/>
          <w:kern w:val="0"/>
          <w:sz w:val="24"/>
          <w:szCs w:val="24"/>
          <w:shd w:val="clear" w:color="040000" w:fill="FFFFFF"/>
        </w:rPr>
        <w:t>（六）交付（服务、完工）时间 ：</w:t>
      </w:r>
      <w:r w:rsidR="00A84DF2" w:rsidRPr="00A84DF2">
        <w:rPr>
          <w:rFonts w:ascii="宋体" w:eastAsia="宋体" w:hAnsi="宋体" w:cs="宋体" w:hint="eastAsia"/>
          <w:kern w:val="0"/>
          <w:sz w:val="24"/>
          <w:szCs w:val="24"/>
          <w:shd w:val="clear" w:color="040000" w:fill="FFFFFF"/>
        </w:rPr>
        <w:t>签订合同后至完成全部工作内容</w:t>
      </w:r>
      <w:r w:rsidRPr="00381E6B">
        <w:rPr>
          <w:rFonts w:ascii="宋体" w:eastAsia="宋体" w:hAnsi="宋体" w:cs="宋体" w:hint="eastAsia"/>
          <w:kern w:val="0"/>
          <w:sz w:val="24"/>
          <w:szCs w:val="24"/>
          <w:shd w:val="clear" w:color="040000" w:fill="FFFFFF"/>
        </w:rPr>
        <w:t>。</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（七）交付（服务、完工）地点：襄城县</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（八）进口产品：不允许。</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1913DA" w:rsidRDefault="00E92F4F">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1913DA" w:rsidRDefault="00E92F4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Pr>
          <w:rFonts w:asciiTheme="minorEastAsia" w:hAnsiTheme="minorEastAsia" w:cs="黑体"/>
          <w:b/>
          <w:bCs/>
          <w:color w:val="000000"/>
          <w:sz w:val="24"/>
          <w:szCs w:val="24"/>
          <w:shd w:val="clear" w:color="auto" w:fill="FFFFFF"/>
        </w:rPr>
        <w:t xml:space="preserve">、供应商资格要求 </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w:t>
      </w:r>
      <w:r>
        <w:rPr>
          <w:rFonts w:ascii="宋体" w:eastAsia="宋体" w:hAnsi="宋体" w:cs="宋体" w:hint="eastAsia"/>
          <w:color w:val="000000"/>
          <w:kern w:val="0"/>
          <w:sz w:val="24"/>
          <w:szCs w:val="24"/>
          <w:shd w:val="clear" w:color="040000" w:fill="FFFFFF"/>
        </w:rPr>
        <w:t>符</w:t>
      </w:r>
      <w:r>
        <w:rPr>
          <w:rFonts w:ascii="宋体" w:eastAsia="宋体" w:hAnsi="宋体" w:cs="宋体"/>
          <w:color w:val="000000"/>
          <w:kern w:val="0"/>
          <w:sz w:val="24"/>
          <w:szCs w:val="24"/>
          <w:shd w:val="clear" w:color="040000" w:fill="FFFFFF"/>
        </w:rPr>
        <w:t>合《中华人民共和国政府采购法》第二十二条之规定；</w:t>
      </w:r>
    </w:p>
    <w:p w:rsidR="001913DA" w:rsidRDefault="00E92F4F">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（二）</w:t>
      </w:r>
      <w:r w:rsidR="00D401F9" w:rsidRPr="00D401F9">
        <w:rPr>
          <w:rFonts w:ascii="宋体" w:eastAsia="宋体" w:hAnsi="宋体" w:cs="宋体" w:hint="eastAsia"/>
          <w:color w:val="000000"/>
          <w:kern w:val="0"/>
          <w:sz w:val="24"/>
          <w:szCs w:val="24"/>
          <w:shd w:val="clear" w:color="040000" w:fill="FFFFFF"/>
        </w:rPr>
        <w:t>拟派项目负责人应具有环保类高级及以上专业职称且具有注册环保工程师资格证书</w:t>
      </w:r>
      <w:r>
        <w:rPr>
          <w:rFonts w:ascii="宋体" w:eastAsia="宋体" w:hAnsi="宋体" w:cs="宋体" w:hint="eastAsia"/>
          <w:color w:val="000000"/>
          <w:kern w:val="0"/>
          <w:sz w:val="24"/>
          <w:szCs w:val="24"/>
          <w:shd w:val="clear" w:color="040000" w:fill="FFFFFF"/>
        </w:rPr>
        <w:t>；</w:t>
      </w:r>
    </w:p>
    <w:p w:rsidR="001913DA" w:rsidRDefault="00E92F4F">
      <w:pPr>
        <w:pStyle w:val="ac"/>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三</w:t>
      </w:r>
      <w:r>
        <w:rPr>
          <w:rFonts w:ascii="宋体" w:hAnsi="宋体" w:cs="宋体"/>
          <w:color w:val="000000"/>
          <w:kern w:val="0"/>
          <w:shd w:val="clear" w:color="040000" w:fill="FFFFFF"/>
        </w:rPr>
        <w:t>）未被列入“信用中国”网站(www.creditchina.gov.cn)失信被执行人、重大税收违法案件当事人名单、政府采购严重违法失信名单的</w:t>
      </w:r>
      <w:r>
        <w:rPr>
          <w:rFonts w:ascii="宋体" w:hAnsi="宋体" w:cs="宋体" w:hint="eastAsia"/>
          <w:color w:val="000000"/>
          <w:kern w:val="0"/>
          <w:shd w:val="clear" w:color="040000" w:fill="FFFFFF"/>
        </w:rPr>
        <w:t>供应商</w:t>
      </w:r>
      <w:r>
        <w:rPr>
          <w:rFonts w:ascii="宋体" w:hAnsi="宋体" w:cs="宋体"/>
          <w:color w:val="000000"/>
          <w:kern w:val="0"/>
          <w:shd w:val="clear" w:color="040000" w:fill="FFFFFF"/>
        </w:rPr>
        <w:t>；</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中国政府采购网</w:t>
      </w:r>
      <w:r>
        <w:rPr>
          <w:rFonts w:ascii="宋体" w:hAnsi="宋体" w:cs="宋体" w:hint="eastAsia"/>
          <w:color w:val="000000"/>
          <w:kern w:val="0"/>
          <w:shd w:val="clear" w:color="040000" w:fill="FFFFFF"/>
        </w:rPr>
        <w:t>”</w:t>
      </w:r>
      <w:r>
        <w:rPr>
          <w:rFonts w:ascii="宋体" w:hAnsi="宋体" w:cs="宋体"/>
          <w:color w:val="000000"/>
          <w:kern w:val="0"/>
          <w:shd w:val="clear" w:color="040000" w:fill="FFFFFF"/>
        </w:rPr>
        <w:t xml:space="preserve"> (www.ccgp.gov.cn)政府采购严重违法失信行为记录名单的</w:t>
      </w:r>
      <w:r>
        <w:rPr>
          <w:rFonts w:ascii="宋体" w:hAnsi="宋体" w:cs="宋体" w:hint="eastAsia"/>
          <w:color w:val="000000"/>
          <w:kern w:val="0"/>
          <w:shd w:val="clear" w:color="040000" w:fill="FFFFFF"/>
        </w:rPr>
        <w:t>供应商；“中国社会组织公共服务平台”网站（</w:t>
      </w:r>
      <w:r>
        <w:rPr>
          <w:rFonts w:ascii="宋体" w:hAnsi="宋体" w:cs="宋体"/>
          <w:color w:val="000000"/>
          <w:kern w:val="0"/>
          <w:shd w:val="clear" w:color="040000" w:fill="FFFFFF"/>
        </w:rPr>
        <w:t>www.chinanpo.gov.cn</w:t>
      </w:r>
      <w:r>
        <w:rPr>
          <w:rFonts w:ascii="宋体" w:hAnsi="宋体" w:cs="宋体" w:hint="eastAsia"/>
          <w:color w:val="000000"/>
          <w:kern w:val="0"/>
          <w:shd w:val="clear" w:color="040000" w:fill="FFFFFF"/>
        </w:rPr>
        <w:t>）严重违法失信名单的供应商；上述查询结果页面截图查询</w:t>
      </w:r>
      <w:r>
        <w:rPr>
          <w:rFonts w:ascii="宋体" w:hAnsi="宋体" w:cs="宋体"/>
          <w:color w:val="000000"/>
          <w:kern w:val="0"/>
          <w:shd w:val="clear" w:color="040000" w:fill="FFFFFF"/>
        </w:rPr>
        <w:t>时间应在本公告发布之</w:t>
      </w:r>
      <w:r>
        <w:rPr>
          <w:rFonts w:ascii="宋体" w:hAnsi="宋体" w:cs="宋体" w:hint="eastAsia"/>
          <w:color w:val="000000"/>
          <w:kern w:val="0"/>
          <w:shd w:val="clear" w:color="040000" w:fill="FFFFFF"/>
        </w:rPr>
        <w:t>日起</w:t>
      </w:r>
      <w:r>
        <w:rPr>
          <w:rFonts w:ascii="宋体" w:hAnsi="宋体" w:cs="宋体"/>
          <w:color w:val="000000"/>
          <w:kern w:val="0"/>
          <w:shd w:val="clear" w:color="040000" w:fill="FFFFFF"/>
        </w:rPr>
        <w:t>至开</w:t>
      </w:r>
      <w:r>
        <w:rPr>
          <w:rFonts w:ascii="宋体" w:hAnsi="宋体" w:cs="宋体" w:hint="eastAsia"/>
          <w:color w:val="000000"/>
          <w:kern w:val="0"/>
          <w:shd w:val="clear" w:color="040000" w:fill="FFFFFF"/>
        </w:rPr>
        <w:t>标前。</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lastRenderedPageBreak/>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w:t>
      </w:r>
      <w:r>
        <w:rPr>
          <w:rFonts w:asciiTheme="minorEastAsia" w:hAnsiTheme="minorEastAsia" w:cs="仿宋_GB2312" w:hint="eastAsia"/>
          <w:color w:val="000000"/>
          <w:sz w:val="24"/>
          <w:szCs w:val="24"/>
          <w:shd w:val="clear" w:color="auto" w:fill="FFFFFF"/>
        </w:rPr>
        <w:t>本次采购不接受联合体响应。</w:t>
      </w:r>
    </w:p>
    <w:p w:rsidR="001913DA" w:rsidRDefault="00E92F4F">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Pr>
          <w:rFonts w:asciiTheme="minorEastAsia" w:hAnsiTheme="minorEastAsia" w:cs="黑体"/>
          <w:b/>
          <w:bCs/>
          <w:color w:val="000000"/>
          <w:sz w:val="24"/>
          <w:szCs w:val="24"/>
          <w:shd w:val="clear" w:color="auto" w:fill="FFFFFF"/>
        </w:rPr>
        <w:t>、谈判文件的获取</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（二）在谈判截止时间前均可登录【全国公共资源交易平台（河南省·许昌市）】“投标人/供应商登录”入口（http://221.14.6.70:8088/ggzy/）自行下载谈判文件（详见“常见问题解答-交易系统操作手册”）。</w:t>
      </w:r>
    </w:p>
    <w:p w:rsidR="001913DA" w:rsidRDefault="00E92F4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（三）谈判文件售价：供应商在递交谈判响应文件同时缴纳谈判文件费用200元（现金收取，售后不退），否则拒绝投标文件。</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五、响应文件提交截止时间及谈判响应截止时间、谈判时间</w:t>
      </w:r>
    </w:p>
    <w:p w:rsidR="001913DA" w:rsidRDefault="00E92F4F">
      <w:pPr>
        <w:pStyle w:val="ac"/>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2214A1">
        <w:rPr>
          <w:rFonts w:ascii="宋体" w:hAnsi="宋体" w:cs="宋体" w:hint="eastAsia"/>
        </w:rPr>
        <w:t>2020年</w:t>
      </w:r>
      <w:r w:rsidR="007128E5">
        <w:rPr>
          <w:rFonts w:cs="宋体" w:hint="eastAsia"/>
          <w:u w:val="single"/>
        </w:rPr>
        <w:t>5</w:t>
      </w:r>
      <w:r w:rsidRPr="002214A1">
        <w:rPr>
          <w:rFonts w:ascii="宋体" w:hAnsi="宋体" w:cs="宋体" w:hint="eastAsia"/>
        </w:rPr>
        <w:t>月</w:t>
      </w:r>
      <w:r w:rsidR="007128E5">
        <w:rPr>
          <w:rFonts w:cs="宋体" w:hint="eastAsia"/>
          <w:u w:val="single"/>
        </w:rPr>
        <w:t>2</w:t>
      </w:r>
      <w:r w:rsidR="0025570C">
        <w:rPr>
          <w:rFonts w:cs="宋体" w:hint="eastAsia"/>
          <w:u w:val="single"/>
        </w:rPr>
        <w:t>8</w:t>
      </w:r>
      <w:r w:rsidRPr="002214A1">
        <w:rPr>
          <w:rFonts w:ascii="宋体" w:hAnsi="宋体" w:cs="宋体" w:hint="eastAsia"/>
        </w:rPr>
        <w:t>日</w:t>
      </w:r>
      <w:r w:rsidRPr="002214A1">
        <w:rPr>
          <w:rFonts w:cs="宋体" w:hint="eastAsia"/>
          <w:u w:val="single"/>
        </w:rPr>
        <w:t>9</w:t>
      </w:r>
      <w:r w:rsidRPr="002214A1">
        <w:rPr>
          <w:rFonts w:ascii="宋体" w:hAnsi="宋体" w:cs="宋体" w:hint="eastAsia"/>
        </w:rPr>
        <w:t>时（北京时间）</w:t>
      </w:r>
      <w:r>
        <w:rPr>
          <w:rFonts w:ascii="宋体" w:hAnsi="宋体" w:cs="宋体" w:hint="eastAsia"/>
        </w:rPr>
        <w:t>，逾期送达或不符合规定的响应文件不予接受。</w:t>
      </w:r>
    </w:p>
    <w:p w:rsidR="001913DA" w:rsidRDefault="00E92F4F">
      <w:pPr>
        <w:pStyle w:val="ac"/>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1913DA" w:rsidRDefault="00E92F4F">
      <w:pPr>
        <w:pStyle w:val="ac"/>
        <w:shd w:val="clear" w:color="auto" w:fill="FFFFFF"/>
        <w:spacing w:line="360" w:lineRule="auto"/>
        <w:ind w:firstLine="556"/>
        <w:rPr>
          <w:b/>
          <w:shd w:val="clear" w:color="auto" w:fill="FFFFFF"/>
        </w:rPr>
      </w:pPr>
      <w:r>
        <w:rPr>
          <w:rFonts w:ascii="宋体" w:hAnsi="宋体" w:cs="宋体" w:hint="eastAsia"/>
          <w:b/>
          <w:shd w:val="clear" w:color="auto" w:fill="FFFFFF"/>
        </w:rPr>
        <w:t>六、谈判响应文件递交及开启地点、谈判地点：</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（一）谈判响应文件递交地点：襄城县公共资源交易中心（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路东段电子商务产业园）12楼开标一室</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（二）谈判响应文件开启及谈判地点：襄城县公共资源交易中心</w:t>
      </w:r>
      <w:proofErr w:type="gramStart"/>
      <w:r>
        <w:rPr>
          <w:rFonts w:ascii="宋体" w:hAnsi="宋体" w:cs="宋体" w:hint="eastAsia"/>
          <w:color w:val="000000"/>
          <w:kern w:val="0"/>
          <w:shd w:val="clear" w:color="040000" w:fill="FFFFFF"/>
        </w:rPr>
        <w:t>八七</w:t>
      </w:r>
      <w:proofErr w:type="gramEnd"/>
      <w:r>
        <w:rPr>
          <w:rFonts w:ascii="宋体" w:hAnsi="宋体" w:cs="宋体" w:hint="eastAsia"/>
          <w:color w:val="000000"/>
          <w:kern w:val="0"/>
          <w:shd w:val="clear" w:color="040000" w:fill="FFFFFF"/>
        </w:rPr>
        <w:t>路东段电子商务产业园）13楼评标二室。</w:t>
      </w:r>
    </w:p>
    <w:p w:rsidR="001913DA" w:rsidRDefault="00E92F4F">
      <w:pPr>
        <w:pStyle w:val="ac"/>
        <w:shd w:val="clear" w:color="auto" w:fill="FFFFFF"/>
        <w:spacing w:line="360" w:lineRule="auto"/>
        <w:ind w:firstLine="420"/>
        <w:contextualSpacing/>
        <w:rPr>
          <w:rFonts w:ascii="宋体" w:hAnsi="宋体" w:cs="宋体"/>
          <w:color w:val="000000"/>
          <w:kern w:val="0"/>
          <w:shd w:val="clear" w:color="040000" w:fill="FFFFFF"/>
        </w:rPr>
      </w:pPr>
      <w:r>
        <w:rPr>
          <w:rFonts w:ascii="宋体" w:hAnsi="宋体" w:cs="宋体" w:hint="eastAsia"/>
          <w:color w:val="000000"/>
          <w:kern w:val="0"/>
          <w:shd w:val="clear" w:color="040000" w:fill="FFFFFF"/>
        </w:rPr>
        <w:t>（三） 本项目为全流程电子化交易项目，供应商须提交电子响应文件和纸质响应文件。</w:t>
      </w:r>
    </w:p>
    <w:p w:rsidR="001913DA" w:rsidRDefault="00E92F4F">
      <w:pPr>
        <w:pStyle w:val="ac"/>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1913DA" w:rsidRDefault="00E92F4F">
      <w:pPr>
        <w:pStyle w:val="ac"/>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Pr>
          <w:rFonts w:ascii="宋体" w:eastAsia="宋体" w:hAnsi="宋体" w:cs="宋体"/>
          <w:b/>
          <w:sz w:val="24"/>
          <w:szCs w:val="24"/>
        </w:rPr>
        <w:t>、公告媒体</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本次采购公告同时在《河南省政府采购网》、《许昌市政府采购网》、《全国公共资源交易平台（河南省·许昌市）》发布。</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八</w:t>
      </w:r>
      <w:r>
        <w:rPr>
          <w:rFonts w:ascii="宋体" w:eastAsia="宋体" w:hAnsi="宋体" w:cs="宋体"/>
          <w:b/>
          <w:sz w:val="24"/>
          <w:szCs w:val="24"/>
        </w:rPr>
        <w:t>、公告期限</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sz w:val="24"/>
          <w:szCs w:val="24"/>
        </w:rPr>
        <w:t>自本公告发布之日起3个工作日。</w:t>
      </w:r>
    </w:p>
    <w:p w:rsidR="001913DA" w:rsidRDefault="00E92F4F">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Pr>
          <w:rFonts w:ascii="宋体" w:eastAsia="宋体" w:hAnsi="宋体" w:cs="宋体"/>
          <w:b/>
          <w:sz w:val="24"/>
          <w:szCs w:val="24"/>
        </w:rPr>
        <w:t>、联系方式</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采购人：</w:t>
      </w:r>
      <w:r w:rsidR="00A84DF2" w:rsidRPr="00A84DF2">
        <w:rPr>
          <w:rFonts w:ascii="宋体" w:eastAsia="宋体" w:hAnsi="宋体" w:cs="宋体" w:hint="eastAsia"/>
          <w:bCs/>
          <w:color w:val="000000"/>
          <w:kern w:val="0"/>
          <w:sz w:val="24"/>
          <w:szCs w:val="24"/>
          <w:shd w:val="clear" w:color="040000" w:fill="FFFFFF"/>
        </w:rPr>
        <w:t>许昌市生态环境局襄城分局</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联系地址：襄城县</w:t>
      </w:r>
    </w:p>
    <w:p w:rsidR="001913DA" w:rsidRDefault="00E92F4F">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联系人：</w:t>
      </w:r>
      <w:r w:rsidR="00A84DF2" w:rsidRPr="00A84DF2">
        <w:rPr>
          <w:rFonts w:ascii="宋体" w:eastAsia="宋体" w:hAnsi="宋体" w:cs="宋体" w:hint="eastAsia"/>
          <w:sz w:val="24"/>
          <w:szCs w:val="24"/>
        </w:rPr>
        <w:t>付女士</w:t>
      </w:r>
      <w:r>
        <w:rPr>
          <w:rFonts w:ascii="宋体" w:eastAsia="宋体" w:hAnsi="宋体" w:cs="宋体" w:hint="eastAsia"/>
          <w:sz w:val="24"/>
          <w:szCs w:val="24"/>
        </w:rPr>
        <w:t xml:space="preserve">         联系电话：</w:t>
      </w:r>
      <w:r w:rsidR="00A84DF2" w:rsidRPr="00A84DF2">
        <w:rPr>
          <w:rFonts w:ascii="宋体" w:eastAsia="宋体" w:hAnsi="宋体" w:cs="宋体"/>
          <w:sz w:val="24"/>
          <w:szCs w:val="24"/>
        </w:rPr>
        <w:t>13782210786</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集中采购机构：襄城县政府采购中心</w:t>
      </w:r>
    </w:p>
    <w:p w:rsidR="001913DA" w:rsidRPr="002214A1"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联系地址：襄城县</w:t>
      </w:r>
      <w:proofErr w:type="gramStart"/>
      <w:r w:rsidRPr="002214A1">
        <w:rPr>
          <w:rFonts w:ascii="宋体" w:eastAsia="宋体" w:hAnsi="宋体" w:cs="宋体" w:hint="eastAsia"/>
          <w:sz w:val="24"/>
          <w:szCs w:val="24"/>
        </w:rPr>
        <w:t>八七</w:t>
      </w:r>
      <w:proofErr w:type="gramEnd"/>
      <w:r w:rsidRPr="002214A1">
        <w:rPr>
          <w:rFonts w:ascii="宋体" w:eastAsia="宋体" w:hAnsi="宋体" w:cs="宋体" w:hint="eastAsia"/>
          <w:sz w:val="24"/>
          <w:szCs w:val="24"/>
        </w:rPr>
        <w:t>路东段电子产业园12楼1204室</w:t>
      </w:r>
    </w:p>
    <w:p w:rsidR="001913DA" w:rsidRDefault="00E92F4F">
      <w:pPr>
        <w:widowControl/>
        <w:shd w:val="clear" w:color="auto" w:fill="FFFFFF"/>
        <w:spacing w:line="360" w:lineRule="auto"/>
        <w:ind w:firstLine="482"/>
        <w:jc w:val="left"/>
        <w:rPr>
          <w:rFonts w:ascii="宋体" w:eastAsia="宋体" w:hAnsi="宋体" w:cs="宋体"/>
          <w:sz w:val="24"/>
          <w:szCs w:val="24"/>
        </w:rPr>
      </w:pPr>
      <w:r w:rsidRPr="002214A1">
        <w:rPr>
          <w:rFonts w:ascii="宋体" w:eastAsia="宋体" w:hAnsi="宋体" w:cs="宋体" w:hint="eastAsia"/>
          <w:sz w:val="24"/>
          <w:szCs w:val="24"/>
        </w:rPr>
        <w:t>联系人：万女士         联系电话：0374-3998026</w:t>
      </w: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1913DA">
      <w:pPr>
        <w:widowControl/>
        <w:shd w:val="clear" w:color="auto" w:fill="FFFFFF"/>
        <w:spacing w:line="360" w:lineRule="auto"/>
        <w:ind w:firstLine="482"/>
        <w:jc w:val="left"/>
        <w:rPr>
          <w:rFonts w:ascii="宋体" w:eastAsia="宋体" w:hAnsi="宋体" w:cs="宋体"/>
          <w:sz w:val="24"/>
          <w:szCs w:val="24"/>
        </w:rPr>
      </w:pPr>
    </w:p>
    <w:p w:rsidR="001913DA" w:rsidRDefault="00E92F4F">
      <w:pPr>
        <w:adjustRightInd w:val="0"/>
        <w:snapToGrid w:val="0"/>
        <w:spacing w:line="360" w:lineRule="auto"/>
        <w:ind w:firstLineChars="2250" w:firstLine="5400"/>
        <w:jc w:val="left"/>
        <w:rPr>
          <w:rFonts w:ascii="宋体" w:hAnsi="宋体"/>
          <w:sz w:val="24"/>
          <w:szCs w:val="24"/>
        </w:rPr>
      </w:pPr>
      <w:r>
        <w:rPr>
          <w:rFonts w:ascii="宋体" w:hAnsi="宋体"/>
          <w:sz w:val="24"/>
          <w:szCs w:val="24"/>
        </w:rPr>
        <w:t>襄城县政府采购中心</w:t>
      </w:r>
    </w:p>
    <w:p w:rsidR="001913DA" w:rsidRDefault="00E92F4F">
      <w:pPr>
        <w:adjustRightInd w:val="0"/>
        <w:spacing w:line="360" w:lineRule="auto"/>
        <w:ind w:right="840" w:firstLineChars="400" w:firstLine="960"/>
        <w:contextualSpacing/>
        <w:jc w:val="right"/>
        <w:rPr>
          <w:rFonts w:asciiTheme="minorEastAsia" w:hAnsiTheme="minorEastAsia" w:cs="Arial"/>
          <w:color w:val="000000"/>
          <w:sz w:val="24"/>
          <w:szCs w:val="24"/>
        </w:rPr>
      </w:pPr>
      <w:r w:rsidRPr="002214A1">
        <w:rPr>
          <w:rFonts w:asciiTheme="minorEastAsia" w:hAnsiTheme="minorEastAsia" w:cs="Arial" w:hint="eastAsia"/>
          <w:color w:val="000000"/>
          <w:sz w:val="24"/>
          <w:szCs w:val="24"/>
        </w:rPr>
        <w:t>二〇二〇年</w:t>
      </w:r>
      <w:r w:rsidR="007128E5">
        <w:rPr>
          <w:rFonts w:asciiTheme="minorEastAsia" w:hAnsiTheme="minorEastAsia" w:cs="Arial" w:hint="eastAsia"/>
          <w:color w:val="000000"/>
          <w:sz w:val="24"/>
          <w:szCs w:val="24"/>
        </w:rPr>
        <w:t>五</w:t>
      </w:r>
      <w:r w:rsidRPr="002214A1">
        <w:rPr>
          <w:rFonts w:asciiTheme="minorEastAsia" w:hAnsiTheme="minorEastAsia" w:cs="Arial" w:hint="eastAsia"/>
          <w:color w:val="000000"/>
          <w:sz w:val="24"/>
          <w:szCs w:val="24"/>
        </w:rPr>
        <w:t>月</w:t>
      </w:r>
      <w:r w:rsidR="0025570C">
        <w:rPr>
          <w:rFonts w:asciiTheme="minorEastAsia" w:hAnsiTheme="minorEastAsia" w:cs="Arial" w:hint="eastAsia"/>
          <w:color w:val="000000"/>
          <w:sz w:val="24"/>
          <w:szCs w:val="24"/>
        </w:rPr>
        <w:t>二十</w:t>
      </w:r>
      <w:r w:rsidRPr="002214A1">
        <w:rPr>
          <w:rFonts w:asciiTheme="minorEastAsia" w:hAnsiTheme="minorEastAsia" w:cs="Arial" w:hint="eastAsia"/>
          <w:color w:val="000000"/>
          <w:sz w:val="24"/>
          <w:szCs w:val="24"/>
        </w:rPr>
        <w:t>日</w:t>
      </w:r>
    </w:p>
    <w:p w:rsidR="001913DA" w:rsidRDefault="001913DA">
      <w:pPr>
        <w:adjustRightInd w:val="0"/>
        <w:snapToGrid w:val="0"/>
        <w:spacing w:line="360" w:lineRule="auto"/>
        <w:ind w:firstLineChars="2600" w:firstLine="5460"/>
        <w:jc w:val="left"/>
        <w:rPr>
          <w:rFonts w:ascii="宋体" w:hAnsi="宋体"/>
          <w:szCs w:val="21"/>
        </w:rPr>
      </w:pPr>
    </w:p>
    <w:p w:rsidR="001913DA" w:rsidRDefault="001913DA">
      <w:pPr>
        <w:adjustRightInd w:val="0"/>
        <w:snapToGrid w:val="0"/>
        <w:spacing w:line="360" w:lineRule="auto"/>
        <w:ind w:firstLineChars="2600" w:firstLine="5460"/>
        <w:jc w:val="left"/>
        <w:rPr>
          <w:rFonts w:ascii="宋体" w:hAnsi="宋体"/>
          <w:szCs w:val="21"/>
        </w:rPr>
      </w:pPr>
    </w:p>
    <w:p w:rsidR="001913DA" w:rsidRDefault="00E92F4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本项目为全流程电子化交易项目，请认真阅读谈判文件，并注意以下事项：</w:t>
      </w:r>
    </w:p>
    <w:p w:rsidR="001913DA" w:rsidRDefault="001913DA">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1913DA" w:rsidRDefault="00E92F4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3.电子响应文件的制作</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1913DA">
        <w:rPr>
          <w:rFonts w:hint="eastAsia"/>
        </w:rPr>
        <w:fldChar w:fldCharType="begin"/>
      </w:r>
      <w:r>
        <w:instrText xml:space="preserve"> HYPERLINK "http://221.14.6.70:8088/ggzy/" </w:instrText>
      </w:r>
      <w:r w:rsidR="001913DA">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1913DA">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1913DA" w:rsidRDefault="00E92F4F">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1913DA" w:rsidRDefault="00E92F4F">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1913DA" w:rsidRDefault="00E92F4F">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一个标段对应生成一个文件夹（</w:t>
      </w:r>
      <w:proofErr w:type="spellStart"/>
      <w:r>
        <w:rPr>
          <w:rFonts w:ascii="宋体" w:eastAsia="宋体" w:hAnsi="宋体" w:cs="宋体" w:hint="eastAsia"/>
          <w:color w:val="000000"/>
          <w:kern w:val="0"/>
          <w:sz w:val="24"/>
          <w:szCs w:val="24"/>
          <w:shd w:val="clear" w:color="040000" w:fill="FFFFFF"/>
        </w:rPr>
        <w:t>xxxx</w:t>
      </w:r>
      <w:proofErr w:type="spellEnd"/>
      <w:r>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响应文件递交现场备用。</w:t>
      </w:r>
    </w:p>
    <w:p w:rsidR="001913DA" w:rsidRDefault="00E92F4F">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4.加密电子响应文件的提交</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1913DA">
        <w:rPr>
          <w:rFonts w:hint="eastAsia"/>
        </w:rPr>
        <w:fldChar w:fldCharType="begin"/>
      </w:r>
      <w:r>
        <w:instrText xml:space="preserve"> HYPERLINK "http://221.14.6.70:8088/ggzy/" </w:instrText>
      </w:r>
      <w:r w:rsidR="001913DA">
        <w:rPr>
          <w:rFonts w:hint="eastAsia"/>
        </w:rPr>
        <w:fldChar w:fldCharType="separate"/>
      </w:r>
      <w:r>
        <w:rPr>
          <w:rFonts w:ascii="宋体" w:eastAsia="宋体" w:hAnsi="宋体" w:cs="宋体" w:hint="eastAsia"/>
          <w:color w:val="000000"/>
          <w:kern w:val="0"/>
          <w:sz w:val="24"/>
          <w:szCs w:val="24"/>
          <w:shd w:val="clear" w:color="040000" w:fill="FFFFFF"/>
        </w:rPr>
        <w:t>http://221.14.6.70:8088/ggzy/</w:t>
      </w:r>
      <w:r w:rsidR="001913DA">
        <w:rPr>
          <w:rFonts w:ascii="宋体" w:eastAsia="宋体" w:hAnsi="宋体" w:cs="宋体" w:hint="eastAsia"/>
          <w:color w:val="000000"/>
          <w:kern w:val="0"/>
          <w:sz w:val="24"/>
          <w:szCs w:val="24"/>
          <w:shd w:val="clear" w:color="040000" w:fill="FFFFFF"/>
        </w:rPr>
        <w:fldChar w:fldCharType="end"/>
      </w:r>
      <w:r>
        <w:rPr>
          <w:rFonts w:ascii="宋体" w:eastAsia="宋体" w:hAnsi="宋体" w:cs="宋体" w:hint="eastAsia"/>
          <w:color w:val="000000"/>
          <w:kern w:val="0"/>
          <w:sz w:val="24"/>
          <w:szCs w:val="24"/>
          <w:shd w:val="clear" w:color="040000" w:fill="FFFFFF"/>
        </w:rPr>
        <w:t>）。</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供应商应充分考虑并预留技术处理和上传数据所需时间。</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4.3 加密电子响应文件成功提交后，供应商应打印“响应文件提交回执单”</w:t>
      </w:r>
      <w:proofErr w:type="gramStart"/>
      <w:r>
        <w:rPr>
          <w:rFonts w:ascii="宋体" w:eastAsia="宋体" w:hAnsi="宋体" w:cs="宋体" w:hint="eastAsia"/>
          <w:color w:val="000000"/>
          <w:kern w:val="0"/>
          <w:sz w:val="24"/>
          <w:szCs w:val="24"/>
          <w:shd w:val="clear" w:color="040000" w:fill="FFFFFF"/>
        </w:rPr>
        <w:t>供谈判</w:t>
      </w:r>
      <w:proofErr w:type="gramEnd"/>
      <w:r>
        <w:rPr>
          <w:rFonts w:ascii="宋体" w:eastAsia="宋体" w:hAnsi="宋体" w:cs="宋体" w:hint="eastAsia"/>
          <w:color w:val="000000"/>
          <w:kern w:val="0"/>
          <w:sz w:val="24"/>
          <w:szCs w:val="24"/>
          <w:shd w:val="clear" w:color="040000" w:fill="FFFFFF"/>
        </w:rPr>
        <w:t>响应文件递交现场备查。</w:t>
      </w:r>
    </w:p>
    <w:p w:rsidR="001913DA" w:rsidRDefault="00E92F4F">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5.评审依据</w:t>
      </w:r>
    </w:p>
    <w:p w:rsidR="001913DA" w:rsidRDefault="00E92F4F">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1913DA" w:rsidRDefault="00E92F4F">
      <w:pPr>
        <w:pStyle w:val="ac"/>
        <w:shd w:val="clear" w:color="auto" w:fill="FFFFFF"/>
        <w:spacing w:line="360" w:lineRule="auto"/>
        <w:ind w:firstLineChars="200" w:firstLine="480"/>
      </w:pPr>
      <w:r>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1913DA" w:rsidRDefault="001913DA" w:rsidP="00381E6B">
      <w:pPr>
        <w:rPr>
          <w:rFonts w:asciiTheme="majorEastAsia" w:eastAsiaTheme="majorEastAsia" w:hAnsiTheme="majorEastAsia" w:cs="宋体"/>
          <w:b/>
          <w:kern w:val="0"/>
          <w:sz w:val="32"/>
          <w:szCs w:val="32"/>
        </w:rPr>
      </w:pPr>
    </w:p>
    <w:p w:rsidR="007128E5" w:rsidRDefault="007128E5" w:rsidP="002214A1">
      <w:pPr>
        <w:spacing w:afterLines="100" w:after="312"/>
        <w:jc w:val="center"/>
        <w:rPr>
          <w:rFonts w:ascii="宋体" w:eastAsia="宋体" w:hAnsi="宋体" w:cs="宋体"/>
          <w:b/>
          <w:sz w:val="32"/>
          <w:szCs w:val="32"/>
        </w:rPr>
      </w:pPr>
    </w:p>
    <w:p w:rsidR="007128E5" w:rsidRDefault="007128E5" w:rsidP="002214A1">
      <w:pPr>
        <w:spacing w:afterLines="100" w:after="312"/>
        <w:jc w:val="center"/>
        <w:rPr>
          <w:rFonts w:ascii="宋体" w:eastAsia="宋体" w:hAnsi="宋体" w:cs="宋体"/>
          <w:b/>
          <w:sz w:val="32"/>
          <w:szCs w:val="32"/>
        </w:rPr>
      </w:pPr>
    </w:p>
    <w:p w:rsidR="007128E5" w:rsidRDefault="007128E5" w:rsidP="002214A1">
      <w:pPr>
        <w:spacing w:afterLines="100" w:after="312"/>
        <w:jc w:val="center"/>
        <w:rPr>
          <w:rFonts w:ascii="宋体" w:eastAsia="宋体" w:hAnsi="宋体" w:cs="宋体"/>
          <w:b/>
          <w:sz w:val="32"/>
          <w:szCs w:val="32"/>
        </w:rPr>
      </w:pPr>
    </w:p>
    <w:p w:rsidR="001913DA" w:rsidRDefault="00E92F4F" w:rsidP="002214A1">
      <w:pPr>
        <w:spacing w:afterLines="100" w:after="312"/>
        <w:jc w:val="center"/>
        <w:rPr>
          <w:rFonts w:ascii="宋体" w:eastAsia="宋体" w:hAnsi="宋体" w:cs="宋体"/>
          <w:b/>
          <w:sz w:val="32"/>
          <w:szCs w:val="32"/>
        </w:rPr>
      </w:pPr>
      <w:r>
        <w:rPr>
          <w:rFonts w:ascii="宋体" w:eastAsia="宋体" w:hAnsi="宋体" w:cs="宋体" w:hint="eastAsia"/>
          <w:b/>
          <w:sz w:val="32"/>
          <w:szCs w:val="32"/>
        </w:rPr>
        <w:lastRenderedPageBreak/>
        <w:t>第二章  采购需求</w:t>
      </w:r>
    </w:p>
    <w:p w:rsidR="007128E5" w:rsidRDefault="007128E5" w:rsidP="00A84DF2">
      <w:pPr>
        <w:spacing w:line="360" w:lineRule="auto"/>
        <w:ind w:firstLineChars="200" w:firstLine="482"/>
        <w:outlineLvl w:val="0"/>
        <w:rPr>
          <w:rFonts w:ascii="宋体" w:eastAsia="宋体" w:hAnsi="宋体" w:cs="宋体"/>
          <w:b/>
          <w:sz w:val="24"/>
          <w:szCs w:val="24"/>
          <w:lang w:val="zh-CN"/>
        </w:rPr>
      </w:pPr>
      <w:r>
        <w:rPr>
          <w:rFonts w:ascii="宋体" w:eastAsia="宋体" w:hAnsi="宋体" w:cs="宋体" w:hint="eastAsia"/>
          <w:b/>
          <w:sz w:val="24"/>
          <w:szCs w:val="24"/>
          <w:lang w:val="zh-CN"/>
        </w:rPr>
        <w:t>一、</w:t>
      </w:r>
      <w:r w:rsidR="00A84DF2">
        <w:rPr>
          <w:rFonts w:ascii="宋体" w:eastAsia="宋体" w:hAnsi="宋体" w:cs="宋体" w:hint="eastAsia"/>
          <w:b/>
          <w:sz w:val="24"/>
          <w:szCs w:val="24"/>
          <w:lang w:val="zh-CN"/>
        </w:rPr>
        <w:t>招标要求（工程量清单）</w:t>
      </w:r>
    </w:p>
    <w:p w:rsidR="00D401F9" w:rsidRDefault="00D401F9" w:rsidP="00D401F9">
      <w:pPr>
        <w:spacing w:line="360" w:lineRule="auto"/>
        <w:ind w:firstLineChars="200" w:firstLine="480"/>
        <w:outlineLvl w:val="0"/>
        <w:rPr>
          <w:rFonts w:ascii="宋体" w:eastAsia="宋体" w:hAnsi="宋体" w:cs="宋体"/>
          <w:sz w:val="24"/>
          <w:szCs w:val="24"/>
          <w:lang w:val="zh-CN"/>
        </w:rPr>
      </w:pPr>
      <w:r w:rsidRPr="00D401F9">
        <w:rPr>
          <w:rFonts w:ascii="宋体" w:eastAsia="宋体" w:hAnsi="宋体" w:cs="宋体" w:hint="eastAsia"/>
          <w:sz w:val="24"/>
          <w:szCs w:val="24"/>
          <w:lang w:val="zh-CN"/>
        </w:rPr>
        <w:t>完成襄城县“十四五”生态环境保护规划项目的编制工作。规划编制时要结合襄城县的实际情况，明确本县生态环境建设的发展方向和重点任务，总结分析襄城县“十三五”生态环境保护规划的完成情况和“十四五”生态环境保护规划面临的挑战，确定规划目标、指标体系和生态环境保护的主要任务，对突出环境问题提出解决方案，并提出规划实施的保障措施</w:t>
      </w:r>
      <w:r>
        <w:rPr>
          <w:rFonts w:ascii="宋体" w:eastAsia="宋体" w:hAnsi="宋体" w:cs="宋体" w:hint="eastAsia"/>
          <w:sz w:val="24"/>
          <w:szCs w:val="24"/>
          <w:lang w:val="zh-CN"/>
        </w:rPr>
        <w:t>。</w:t>
      </w:r>
    </w:p>
    <w:p w:rsidR="00D401F9" w:rsidRPr="00D401F9" w:rsidRDefault="00D401F9" w:rsidP="00D401F9">
      <w:pPr>
        <w:spacing w:line="360" w:lineRule="auto"/>
        <w:ind w:firstLineChars="200" w:firstLine="480"/>
        <w:outlineLvl w:val="0"/>
        <w:rPr>
          <w:rFonts w:ascii="宋体" w:eastAsia="宋体" w:hAnsi="宋体" w:cs="宋体"/>
          <w:sz w:val="24"/>
          <w:szCs w:val="24"/>
          <w:lang w:val="zh-CN"/>
        </w:rPr>
      </w:pPr>
      <w:r w:rsidRPr="00D401F9">
        <w:rPr>
          <w:rFonts w:ascii="宋体" w:eastAsia="宋体" w:hAnsi="宋体" w:cs="宋体" w:hint="eastAsia"/>
          <w:sz w:val="24"/>
          <w:szCs w:val="24"/>
          <w:lang w:val="zh-CN"/>
        </w:rPr>
        <w:t>一、项目内容</w:t>
      </w:r>
    </w:p>
    <w:p w:rsidR="00D401F9" w:rsidRPr="00D401F9" w:rsidRDefault="00D401F9" w:rsidP="00D401F9">
      <w:pPr>
        <w:spacing w:line="360" w:lineRule="auto"/>
        <w:ind w:firstLineChars="200" w:firstLine="480"/>
        <w:outlineLvl w:val="0"/>
        <w:rPr>
          <w:rFonts w:ascii="宋体" w:eastAsia="宋体" w:hAnsi="宋体" w:cs="宋体"/>
          <w:sz w:val="24"/>
          <w:szCs w:val="24"/>
          <w:lang w:val="zh-CN"/>
        </w:rPr>
      </w:pPr>
      <w:r w:rsidRPr="00D401F9">
        <w:rPr>
          <w:rFonts w:ascii="宋体" w:eastAsia="宋体" w:hAnsi="宋体" w:cs="宋体" w:hint="eastAsia"/>
          <w:sz w:val="24"/>
          <w:szCs w:val="24"/>
          <w:lang w:val="zh-CN"/>
        </w:rPr>
        <w:t>（1）根据国家生态环境部、河南省生态环境厅、许昌市生态环境局及许昌市生态环境局襄城分局的要求和会议精神，结合襄城县的生态环境现状、社会经济发展状况、产业结构与布局、生态环境保护的主要任务、突出环境问题等情况，编制完成襄城县“十四五”生态环境保护规划。</w:t>
      </w:r>
    </w:p>
    <w:p w:rsidR="00D401F9" w:rsidRPr="00D401F9" w:rsidRDefault="00D401F9" w:rsidP="00D401F9">
      <w:pPr>
        <w:spacing w:line="360" w:lineRule="auto"/>
        <w:ind w:firstLineChars="200" w:firstLine="480"/>
        <w:outlineLvl w:val="0"/>
        <w:rPr>
          <w:rFonts w:ascii="宋体" w:eastAsia="宋体" w:hAnsi="宋体" w:cs="宋体"/>
          <w:sz w:val="24"/>
          <w:szCs w:val="24"/>
          <w:lang w:val="zh-CN"/>
        </w:rPr>
      </w:pPr>
      <w:r w:rsidRPr="00D401F9">
        <w:rPr>
          <w:rFonts w:ascii="宋体" w:eastAsia="宋体" w:hAnsi="宋体" w:cs="宋体" w:hint="eastAsia"/>
          <w:sz w:val="24"/>
          <w:szCs w:val="24"/>
          <w:lang w:val="zh-CN"/>
        </w:rPr>
        <w:t>（2）组织专家召开技术讨论会和评审会，完成“十四五”生态环境保护规划的修改。</w:t>
      </w:r>
    </w:p>
    <w:p w:rsidR="00D401F9" w:rsidRDefault="00D401F9" w:rsidP="00D401F9">
      <w:pPr>
        <w:spacing w:line="360" w:lineRule="auto"/>
        <w:ind w:firstLineChars="200" w:firstLine="480"/>
        <w:outlineLvl w:val="0"/>
        <w:rPr>
          <w:rFonts w:ascii="宋体" w:eastAsia="宋体" w:hAnsi="宋体" w:cs="宋体"/>
          <w:sz w:val="24"/>
          <w:szCs w:val="24"/>
          <w:lang w:val="zh-CN"/>
        </w:rPr>
      </w:pPr>
      <w:r w:rsidRPr="00D401F9">
        <w:rPr>
          <w:rFonts w:ascii="宋体" w:eastAsia="宋体" w:hAnsi="宋体" w:cs="宋体" w:hint="eastAsia"/>
          <w:sz w:val="24"/>
          <w:szCs w:val="24"/>
          <w:lang w:val="zh-CN"/>
        </w:rPr>
        <w:t>（3）协助许昌市生态环境局襄城分局完成“十四五”生态环境保护规划的上报与审定。</w:t>
      </w:r>
    </w:p>
    <w:p w:rsidR="00D401F9" w:rsidRPr="00D401F9" w:rsidRDefault="00D401F9" w:rsidP="00D401F9">
      <w:pPr>
        <w:spacing w:line="360" w:lineRule="auto"/>
        <w:ind w:firstLineChars="200" w:firstLine="480"/>
        <w:outlineLvl w:val="0"/>
        <w:rPr>
          <w:rFonts w:ascii="宋体" w:eastAsia="宋体" w:hAnsi="宋体" w:cs="宋体"/>
          <w:sz w:val="24"/>
          <w:szCs w:val="24"/>
          <w:lang w:val="zh-CN"/>
        </w:rPr>
      </w:pPr>
      <w:r w:rsidRPr="00D401F9">
        <w:rPr>
          <w:rFonts w:ascii="宋体" w:eastAsia="宋体" w:hAnsi="宋体" w:cs="宋体" w:hint="eastAsia"/>
          <w:sz w:val="24"/>
          <w:szCs w:val="24"/>
          <w:lang w:val="zh-CN"/>
        </w:rPr>
        <w:t>二、工作成果</w:t>
      </w:r>
    </w:p>
    <w:p w:rsidR="00D401F9" w:rsidRPr="00D401F9" w:rsidRDefault="00D401F9" w:rsidP="00D401F9">
      <w:pPr>
        <w:spacing w:line="360" w:lineRule="auto"/>
        <w:ind w:firstLineChars="200" w:firstLine="480"/>
        <w:outlineLvl w:val="0"/>
        <w:rPr>
          <w:rFonts w:ascii="宋体" w:eastAsia="宋体" w:hAnsi="宋体" w:cs="宋体"/>
          <w:sz w:val="24"/>
          <w:szCs w:val="24"/>
          <w:lang w:val="zh-CN"/>
        </w:rPr>
      </w:pPr>
      <w:r w:rsidRPr="00D401F9">
        <w:rPr>
          <w:rFonts w:ascii="宋体" w:eastAsia="宋体" w:hAnsi="宋体" w:cs="宋体" w:hint="eastAsia"/>
          <w:sz w:val="24"/>
          <w:szCs w:val="24"/>
          <w:lang w:val="zh-CN"/>
        </w:rPr>
        <w:t>（1）《襄城县“十四五”生态环境保护规划》文本及相关图件</w:t>
      </w:r>
    </w:p>
    <w:p w:rsidR="00D401F9" w:rsidRPr="00D401F9" w:rsidRDefault="00D401F9" w:rsidP="00D401F9">
      <w:pPr>
        <w:spacing w:line="360" w:lineRule="auto"/>
        <w:ind w:firstLineChars="200" w:firstLine="480"/>
        <w:outlineLvl w:val="0"/>
        <w:rPr>
          <w:rFonts w:ascii="宋体" w:eastAsia="宋体" w:hAnsi="宋体" w:cs="宋体"/>
          <w:sz w:val="24"/>
          <w:szCs w:val="24"/>
          <w:lang w:val="zh-CN"/>
        </w:rPr>
      </w:pPr>
      <w:r w:rsidRPr="00D401F9">
        <w:rPr>
          <w:rFonts w:ascii="宋体" w:eastAsia="宋体" w:hAnsi="宋体" w:cs="宋体" w:hint="eastAsia"/>
          <w:sz w:val="24"/>
          <w:szCs w:val="24"/>
          <w:lang w:val="zh-CN"/>
        </w:rPr>
        <w:t>（2）《襄城县“十四五”生态环境保护规划编制说明》及相关图件</w:t>
      </w:r>
    </w:p>
    <w:p w:rsidR="001913DA" w:rsidRDefault="00E92F4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二、资金支付</w:t>
      </w:r>
    </w:p>
    <w:p w:rsidR="001913DA" w:rsidRDefault="00E92F4F">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663118" w:rsidRDefault="00E92F4F" w:rsidP="00663118">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2、支付时间及条件：</w:t>
      </w:r>
    </w:p>
    <w:p w:rsidR="00663118" w:rsidRPr="00663118" w:rsidRDefault="00663118" w:rsidP="00663118">
      <w:pPr>
        <w:spacing w:line="360" w:lineRule="auto"/>
        <w:ind w:firstLineChars="200" w:firstLine="480"/>
        <w:rPr>
          <w:rFonts w:ascii="宋体" w:eastAsia="宋体" w:hAnsi="宋体" w:cs="宋体"/>
          <w:sz w:val="24"/>
          <w:szCs w:val="24"/>
          <w:lang w:val="zh-CN"/>
        </w:rPr>
      </w:pPr>
      <w:r w:rsidRPr="00663118">
        <w:rPr>
          <w:rFonts w:ascii="宋体" w:eastAsia="宋体" w:hAnsi="宋体" w:cs="宋体" w:hint="eastAsia"/>
          <w:sz w:val="24"/>
          <w:szCs w:val="24"/>
          <w:lang w:val="zh-CN"/>
        </w:rPr>
        <w:t>（1）通过专家评审，支付合同总额的80%。</w:t>
      </w:r>
    </w:p>
    <w:p w:rsidR="001913DA" w:rsidRPr="00381E6B" w:rsidRDefault="00663118" w:rsidP="00663118">
      <w:pPr>
        <w:spacing w:line="360" w:lineRule="auto"/>
        <w:ind w:firstLineChars="200" w:firstLine="480"/>
        <w:rPr>
          <w:rFonts w:ascii="宋体" w:eastAsia="宋体" w:hAnsi="宋体" w:cs="宋体"/>
          <w:sz w:val="24"/>
          <w:szCs w:val="24"/>
          <w:lang w:val="zh-CN"/>
        </w:rPr>
      </w:pPr>
      <w:r w:rsidRPr="00663118">
        <w:rPr>
          <w:rFonts w:ascii="宋体" w:eastAsia="宋体" w:hAnsi="宋体" w:cs="宋体" w:hint="eastAsia"/>
          <w:sz w:val="24"/>
          <w:szCs w:val="24"/>
          <w:lang w:val="zh-CN"/>
        </w:rPr>
        <w:t>（2）供应商交付满足采购</w:t>
      </w:r>
      <w:proofErr w:type="gramStart"/>
      <w:r w:rsidRPr="00663118">
        <w:rPr>
          <w:rFonts w:ascii="宋体" w:eastAsia="宋体" w:hAnsi="宋体" w:cs="宋体" w:hint="eastAsia"/>
          <w:sz w:val="24"/>
          <w:szCs w:val="24"/>
          <w:lang w:val="zh-CN"/>
        </w:rPr>
        <w:t>方需求</w:t>
      </w:r>
      <w:proofErr w:type="gramEnd"/>
      <w:r w:rsidRPr="00663118">
        <w:rPr>
          <w:rFonts w:ascii="宋体" w:eastAsia="宋体" w:hAnsi="宋体" w:cs="宋体" w:hint="eastAsia"/>
          <w:sz w:val="24"/>
          <w:szCs w:val="24"/>
          <w:lang w:val="zh-CN"/>
        </w:rPr>
        <w:t>的成果文件，支付合同总额的20%</w:t>
      </w:r>
      <w:r w:rsidR="00E92F4F" w:rsidRPr="00381E6B">
        <w:rPr>
          <w:rFonts w:ascii="宋体" w:eastAsia="宋体" w:hAnsi="宋体" w:cs="宋体" w:hint="eastAsia"/>
          <w:sz w:val="24"/>
          <w:szCs w:val="24"/>
          <w:lang w:val="zh-CN"/>
        </w:rPr>
        <w:t>。</w:t>
      </w:r>
    </w:p>
    <w:p w:rsidR="001913DA" w:rsidRDefault="00E92F4F">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三、其他要求</w:t>
      </w:r>
    </w:p>
    <w:p w:rsidR="001913DA" w:rsidRDefault="00E92F4F">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0314B3" w:rsidRDefault="000314B3">
      <w:pPr>
        <w:autoSpaceDE w:val="0"/>
        <w:autoSpaceDN w:val="0"/>
        <w:adjustRightInd w:val="0"/>
        <w:jc w:val="center"/>
        <w:rPr>
          <w:rFonts w:asciiTheme="majorEastAsia" w:eastAsiaTheme="majorEastAsia" w:hAnsiTheme="majorEastAsia" w:cs="宋体"/>
          <w:b/>
          <w:kern w:val="0"/>
          <w:sz w:val="32"/>
          <w:szCs w:val="32"/>
        </w:rPr>
      </w:pPr>
    </w:p>
    <w:p w:rsidR="001913DA" w:rsidRDefault="00E92F4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913DA" w:rsidRDefault="00E92F4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80"/>
        <w:gridCol w:w="6801"/>
      </w:tblGrid>
      <w:tr w:rsidR="001913DA">
        <w:trPr>
          <w:trHeight w:val="636"/>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01" w:type="dxa"/>
            <w:vAlign w:val="center"/>
          </w:tcPr>
          <w:p w:rsidR="001913DA" w:rsidRDefault="00E92F4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13DA">
        <w:trPr>
          <w:trHeight w:val="1278"/>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01" w:type="dxa"/>
          </w:tcPr>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项目名称：</w:t>
            </w:r>
            <w:r w:rsidR="00D401F9" w:rsidRPr="00D401F9">
              <w:rPr>
                <w:rFonts w:asciiTheme="minorEastAsia" w:hAnsiTheme="minorEastAsia" w:cs="仿宋_GB2312" w:hint="eastAsia"/>
                <w:sz w:val="24"/>
                <w:szCs w:val="24"/>
              </w:rPr>
              <w:t>襄城县“十四五”生态环境保护规划编制项目</w:t>
            </w:r>
          </w:p>
          <w:p w:rsidR="001913DA" w:rsidRDefault="00E92F4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Pr>
                <w:rFonts w:asciiTheme="minorEastAsia" w:hAnsiTheme="minorEastAsia" w:cs="仿宋_GB2312" w:hint="eastAsia"/>
                <w:sz w:val="24"/>
                <w:szCs w:val="24"/>
              </w:rPr>
              <w:t>项目编号：</w:t>
            </w:r>
            <w:proofErr w:type="gramStart"/>
            <w:r w:rsidR="000314B3" w:rsidRPr="000314B3">
              <w:rPr>
                <w:rFonts w:ascii="宋体" w:eastAsia="宋体" w:hAnsi="宋体" w:cs="宋体" w:hint="eastAsia"/>
                <w:color w:val="000000"/>
                <w:kern w:val="0"/>
                <w:sz w:val="24"/>
                <w:szCs w:val="24"/>
                <w:shd w:val="clear" w:color="040000" w:fill="FFFFFF"/>
              </w:rPr>
              <w:t>襄财竞</w:t>
            </w:r>
            <w:proofErr w:type="gramEnd"/>
            <w:r w:rsidR="000314B3" w:rsidRPr="000314B3">
              <w:rPr>
                <w:rFonts w:ascii="宋体" w:eastAsia="宋体" w:hAnsi="宋体" w:cs="宋体" w:hint="eastAsia"/>
                <w:color w:val="000000"/>
                <w:kern w:val="0"/>
                <w:sz w:val="24"/>
                <w:szCs w:val="24"/>
                <w:shd w:val="clear" w:color="040000" w:fill="FFFFFF"/>
              </w:rPr>
              <w:t>谈-2020-</w:t>
            </w:r>
            <w:r w:rsidR="00D401F9">
              <w:rPr>
                <w:rFonts w:ascii="宋体" w:eastAsia="宋体" w:hAnsi="宋体" w:cs="宋体" w:hint="eastAsia"/>
                <w:color w:val="000000"/>
                <w:kern w:val="0"/>
                <w:sz w:val="24"/>
                <w:szCs w:val="24"/>
                <w:shd w:val="clear" w:color="040000" w:fill="FFFFFF"/>
              </w:rPr>
              <w:t>23</w:t>
            </w:r>
          </w:p>
          <w:p w:rsidR="001913DA" w:rsidRPr="00381E6B"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D401F9" w:rsidRPr="00D401F9">
              <w:rPr>
                <w:rFonts w:asciiTheme="minorEastAsia" w:hAnsiTheme="minorEastAsia" w:cs="仿宋_GB2312" w:hint="eastAsia"/>
                <w:sz w:val="24"/>
                <w:szCs w:val="24"/>
              </w:rPr>
              <w:t>襄城县“十四五”生态环境保护规划编制</w:t>
            </w:r>
            <w:r w:rsidRPr="00381E6B">
              <w:rPr>
                <w:rFonts w:asciiTheme="minorEastAsia" w:hAnsiTheme="minorEastAsia" w:cs="仿宋_GB2312" w:hint="eastAsia"/>
                <w:sz w:val="24"/>
                <w:szCs w:val="24"/>
              </w:rPr>
              <w:t>。</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sz w:val="24"/>
                <w:szCs w:val="24"/>
                <w:shd w:val="clear" w:color="auto" w:fill="FFFFFF"/>
              </w:rPr>
              <w:t>襄城县</w:t>
            </w:r>
          </w:p>
        </w:tc>
      </w:tr>
      <w:tr w:rsidR="001913DA">
        <w:trPr>
          <w:trHeight w:val="1421"/>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采购人：</w:t>
            </w:r>
            <w:r w:rsidR="0019398A" w:rsidRPr="0019398A">
              <w:rPr>
                <w:rFonts w:asciiTheme="minorEastAsia" w:hAnsiTheme="minorEastAsia" w:cs="仿宋_GB2312" w:hint="eastAsia"/>
                <w:bCs/>
                <w:sz w:val="24"/>
                <w:szCs w:val="24"/>
              </w:rPr>
              <w:t>许昌市生态环境局襄城分局</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9398A" w:rsidRPr="0019398A">
              <w:rPr>
                <w:rFonts w:asciiTheme="minorEastAsia" w:hAnsiTheme="minorEastAsia" w:cs="仿宋_GB2312" w:hint="eastAsia"/>
                <w:sz w:val="24"/>
                <w:szCs w:val="24"/>
              </w:rPr>
              <w:t>付女士</w:t>
            </w:r>
            <w:r>
              <w:rPr>
                <w:rFonts w:asciiTheme="minorEastAsia" w:hAnsiTheme="minorEastAsia" w:cs="仿宋_GB2312" w:hint="eastAsia"/>
                <w:sz w:val="24"/>
                <w:szCs w:val="24"/>
              </w:rPr>
              <w:t xml:space="preserve">         联系电话：</w:t>
            </w:r>
            <w:r w:rsidR="0019398A" w:rsidRPr="0019398A">
              <w:rPr>
                <w:rFonts w:asciiTheme="minorEastAsia" w:hAnsiTheme="minorEastAsia" w:cs="仿宋_GB2312"/>
                <w:sz w:val="24"/>
                <w:szCs w:val="24"/>
              </w:rPr>
              <w:t>13782210786</w:t>
            </w:r>
          </w:p>
        </w:tc>
      </w:tr>
      <w:tr w:rsidR="001913DA">
        <w:trPr>
          <w:trHeight w:val="323"/>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01" w:type="dxa"/>
            <w:vAlign w:val="center"/>
          </w:tcPr>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1913DA" w:rsidRDefault="00E92F4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联系人：万女士</w:t>
            </w:r>
            <w:r w:rsidR="002214A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电话：0374-3998026</w:t>
            </w:r>
          </w:p>
        </w:tc>
      </w:tr>
      <w:tr w:rsidR="001913DA">
        <w:trPr>
          <w:trHeight w:val="9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01" w:type="dxa"/>
            <w:vAlign w:val="center"/>
          </w:tcPr>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1913DA" w:rsidRDefault="00E92F4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（1）供应商是法人（法人包括企业法人、机关法人、事业单位法人和社会团体法人），提供本单位：</w:t>
            </w:r>
          </w:p>
          <w:p w:rsidR="001913DA" w:rsidRDefault="00E92F4F">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Pr>
                <w:rFonts w:asciiTheme="minorEastAsia" w:hAnsiTheme="minorEastAsia" w:hint="eastAsia"/>
                <w:bCs/>
                <w:sz w:val="24"/>
                <w:szCs w:val="24"/>
              </w:rPr>
              <w:t>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w:t>
            </w:r>
            <w:r>
              <w:rPr>
                <w:rFonts w:ascii="宋体" w:eastAsia="宋体" w:hAnsi="宋体" w:cs="Arial" w:hint="eastAsia"/>
                <w:sz w:val="24"/>
                <w:szCs w:val="24"/>
                <w:lang w:val="zh-CN"/>
              </w:rPr>
              <w:t>或基本开户银行出具的资信证明；或财政部门认可的政府采购专业担保机构的证明文件和担</w:t>
            </w:r>
            <w:r>
              <w:rPr>
                <w:rFonts w:ascii="宋体" w:eastAsia="宋体" w:hAnsi="宋体" w:cs="Arial" w:hint="eastAsia"/>
                <w:sz w:val="24"/>
                <w:szCs w:val="24"/>
                <w:lang w:val="zh-CN"/>
              </w:rPr>
              <w:lastRenderedPageBreak/>
              <w:t>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1913DA" w:rsidRDefault="00E92F4F">
            <w:pPr>
              <w:spacing w:line="360" w:lineRule="auto"/>
              <w:rPr>
                <w:rFonts w:ascii="宋体" w:eastAsia="宋体" w:hAnsi="宋体" w:cs="Arial"/>
                <w:sz w:val="24"/>
                <w:szCs w:val="24"/>
                <w:lang w:val="zh-CN"/>
              </w:rPr>
            </w:pP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1913DA" w:rsidRDefault="00E92F4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1913DA" w:rsidRDefault="00E92F4F">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1913DA" w:rsidRDefault="00E92F4F">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1913DA" w:rsidRDefault="00E92F4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相关设备的购置发票、专业技术人员职称证书、用工合同等或者</w:t>
            </w:r>
            <w:r>
              <w:rPr>
                <w:rFonts w:asciiTheme="minorEastAsia" w:hAnsiTheme="minorEastAsia" w:hint="eastAsia"/>
                <w:bCs/>
                <w:sz w:val="24"/>
                <w:szCs w:val="24"/>
              </w:rPr>
              <w:t>供应商具备履行合同所必须的设备和专业技术能力承诺函或声明（承诺函或声明格式自拟）。</w:t>
            </w:r>
          </w:p>
          <w:p w:rsidR="001913DA" w:rsidRDefault="00E92F4F">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七、供应商</w:t>
            </w:r>
            <w:r>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Pr>
                <w:rFonts w:ascii="宋体" w:eastAsia="宋体" w:hAnsi="宋体" w:cs="宋体" w:hint="eastAsia"/>
                <w:b/>
                <w:color w:val="000000"/>
                <w:kern w:val="0"/>
                <w:sz w:val="24"/>
                <w:szCs w:val="24"/>
                <w:shd w:val="clear" w:color="040000" w:fill="FFFFFF"/>
              </w:rPr>
              <w:lastRenderedPageBreak/>
              <w:t>（</w:t>
            </w:r>
            <w:r>
              <w:rPr>
                <w:rFonts w:ascii="宋体" w:eastAsia="宋体" w:hAnsi="宋体" w:cs="宋体"/>
                <w:b/>
                <w:color w:val="000000"/>
                <w:kern w:val="0"/>
                <w:sz w:val="24"/>
                <w:szCs w:val="24"/>
                <w:shd w:val="clear" w:color="040000" w:fill="FFFFFF"/>
              </w:rPr>
              <w:t>www.chinanpo.gov.cn</w:t>
            </w:r>
            <w:r>
              <w:rPr>
                <w:rFonts w:ascii="宋体" w:eastAsia="宋体" w:hAnsi="宋体" w:cs="宋体" w:hint="eastAsia"/>
                <w:b/>
                <w:color w:val="000000"/>
                <w:kern w:val="0"/>
                <w:sz w:val="24"/>
                <w:szCs w:val="24"/>
                <w:shd w:val="clear" w:color="040000" w:fill="FFFFFF"/>
              </w:rPr>
              <w:t>）严重违法失信社会组织名单的供应商；上述查询结果页面</w:t>
            </w:r>
            <w:r>
              <w:rPr>
                <w:rFonts w:ascii="宋体" w:eastAsia="宋体" w:hAnsi="宋体" w:cs="宋体"/>
                <w:b/>
                <w:color w:val="000000"/>
                <w:kern w:val="0"/>
                <w:sz w:val="24"/>
                <w:szCs w:val="24"/>
                <w:shd w:val="clear" w:color="040000" w:fill="FFFFFF"/>
              </w:rPr>
              <w:t>截图查询时间应在本公告发布日期之</w:t>
            </w:r>
            <w:r>
              <w:rPr>
                <w:rFonts w:ascii="宋体" w:eastAsia="宋体" w:hAnsi="宋体" w:cs="宋体" w:hint="eastAsia"/>
                <w:b/>
                <w:color w:val="000000"/>
                <w:kern w:val="0"/>
                <w:sz w:val="24"/>
                <w:szCs w:val="24"/>
                <w:shd w:val="clear" w:color="040000" w:fill="FFFFFF"/>
              </w:rPr>
              <w:t>日</w:t>
            </w:r>
            <w:r>
              <w:rPr>
                <w:rFonts w:ascii="宋体" w:eastAsia="宋体" w:hAnsi="宋体" w:cs="宋体"/>
                <w:b/>
                <w:color w:val="000000"/>
                <w:kern w:val="0"/>
                <w:sz w:val="24"/>
                <w:szCs w:val="24"/>
                <w:shd w:val="clear" w:color="040000" w:fill="FFFFFF"/>
              </w:rPr>
              <w:t>起至开</w:t>
            </w:r>
            <w:r>
              <w:rPr>
                <w:rFonts w:ascii="宋体" w:eastAsia="宋体" w:hAnsi="宋体" w:cs="宋体" w:hint="eastAsia"/>
                <w:b/>
                <w:color w:val="000000"/>
                <w:kern w:val="0"/>
                <w:sz w:val="24"/>
                <w:szCs w:val="24"/>
                <w:shd w:val="clear" w:color="040000" w:fill="FFFFFF"/>
              </w:rPr>
              <w:t>标前；</w:t>
            </w:r>
            <w:r>
              <w:rPr>
                <w:rFonts w:ascii="宋体" w:eastAsia="宋体" w:hAnsi="宋体" w:cs="宋体" w:hint="eastAsia"/>
                <w:b/>
                <w:szCs w:val="21"/>
                <w:shd w:val="clear" w:color="auto" w:fill="FFFFFF"/>
              </w:rPr>
              <w:t>（</w:t>
            </w:r>
            <w:r>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0"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③</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Theme="minorEastAsia" w:hAnsiTheme="minorEastAsia" w:cs="宋体" w:hint="eastAsia"/>
                <w:kern w:val="0"/>
                <w:szCs w:val="21"/>
              </w:rPr>
              <w:t>（仅查询社会组织）；</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w:t>
            </w:r>
            <w:proofErr w:type="gramStart"/>
            <w:r>
              <w:rPr>
                <w:rFonts w:hAnsi="宋体" w:cs="宋体" w:hint="eastAsia"/>
                <w:color w:val="000000"/>
                <w:szCs w:val="24"/>
              </w:rPr>
              <w:t>驵</w:t>
            </w:r>
            <w:proofErr w:type="gramEnd"/>
            <w:r>
              <w:rPr>
                <w:rFonts w:hAnsi="宋体" w:cs="宋体" w:hint="eastAsia"/>
                <w:color w:val="000000"/>
                <w:szCs w:val="24"/>
              </w:rPr>
              <w:t>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hAnsi="宋体" w:cs="宋体" w:hint="eastAsia"/>
                <w:color w:val="000000"/>
                <w:kern w:val="0"/>
                <w:sz w:val="24"/>
                <w:szCs w:val="24"/>
              </w:rPr>
              <w:t>的供应商，将拒绝其参与本次政府采购活动。</w:t>
            </w:r>
          </w:p>
          <w:p w:rsidR="001913DA" w:rsidRPr="0019398A" w:rsidRDefault="00E92F4F" w:rsidP="0019398A">
            <w:pPr>
              <w:spacing w:line="360" w:lineRule="auto"/>
              <w:rPr>
                <w:rFonts w:ascii="宋体" w:hAnsi="宋体" w:cs="宋体"/>
                <w:color w:val="000000"/>
                <w:kern w:val="0"/>
                <w:sz w:val="24"/>
                <w:szCs w:val="24"/>
              </w:rPr>
            </w:pPr>
            <w:r>
              <w:rPr>
                <w:rFonts w:ascii="宋体" w:hAnsi="宋体" w:cs="宋体" w:hint="eastAsia"/>
                <w:color w:val="000000"/>
                <w:kern w:val="0"/>
                <w:sz w:val="24"/>
                <w:szCs w:val="24"/>
              </w:rPr>
              <w:t>5、供应商不良信用记录谈判小组查询结果为准，谈判小组查询之后，网站信息发生的任何变更不再作为评审依据，投标人自行提供的与网站信息不一致的其他证明材料亦不作为评审依据。</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01" w:type="dxa"/>
            <w:vAlign w:val="center"/>
          </w:tcPr>
          <w:p w:rsidR="001913DA" w:rsidRDefault="00E92F4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913DA">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913D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01" w:type="dxa"/>
            <w:vAlign w:val="center"/>
          </w:tcPr>
          <w:p w:rsidR="001913DA" w:rsidRDefault="0019398A">
            <w:pPr>
              <w:autoSpaceDE w:val="0"/>
              <w:autoSpaceDN w:val="0"/>
              <w:adjustRightInd w:val="0"/>
              <w:spacing w:line="276" w:lineRule="auto"/>
              <w:rPr>
                <w:rFonts w:asciiTheme="minorEastAsia" w:hAnsiTheme="minorEastAsia" w:cs="宋体"/>
                <w:bCs/>
                <w:sz w:val="24"/>
                <w:szCs w:val="24"/>
                <w:lang w:val="zh-CN"/>
              </w:rPr>
            </w:pPr>
            <w:r w:rsidRPr="0019398A">
              <w:rPr>
                <w:rFonts w:asciiTheme="minorEastAsia" w:hAnsiTheme="minorEastAsia" w:cs="宋体"/>
                <w:bCs/>
                <w:sz w:val="24"/>
                <w:szCs w:val="24"/>
              </w:rPr>
              <w:t>381000.00</w:t>
            </w:r>
            <w:r w:rsidR="00E92F4F">
              <w:rPr>
                <w:rFonts w:asciiTheme="minorEastAsia" w:hAnsiTheme="minorEastAsia" w:cs="宋体" w:hint="eastAsia"/>
                <w:bCs/>
                <w:sz w:val="24"/>
                <w:szCs w:val="24"/>
                <w:lang w:val="zh-CN"/>
              </w:rPr>
              <w:t>元，超出预算金额的响应无效</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不组织</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13DA">
        <w:trPr>
          <w:trHeight w:val="907"/>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不召开</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□召开，时间：      地点：</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01" w:type="dxa"/>
            <w:vAlign w:val="center"/>
          </w:tcPr>
          <w:p w:rsidR="001913DA" w:rsidRDefault="001913D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01"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80" w:type="dxa"/>
            <w:vAlign w:val="center"/>
          </w:tcPr>
          <w:p w:rsidR="001913DA" w:rsidRDefault="00E92F4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01" w:type="dxa"/>
            <w:vAlign w:val="center"/>
          </w:tcPr>
          <w:p w:rsidR="001913DA" w:rsidRDefault="001913D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 xml:space="preserve">不允许   </w:t>
            </w:r>
            <w:r w:rsidR="00E92F4F">
              <w:rPr>
                <w:rFonts w:asciiTheme="minorEastAsia" w:hAnsiTheme="minorEastAsia" w:cs="宋体" w:hint="eastAsia"/>
                <w:b/>
                <w:bCs/>
                <w:sz w:val="24"/>
                <w:szCs w:val="24"/>
                <w:lang w:val="zh-CN"/>
              </w:rPr>
              <w:t>□</w:t>
            </w:r>
            <w:r w:rsidR="00E92F4F">
              <w:rPr>
                <w:rFonts w:asciiTheme="minorEastAsia" w:hAnsiTheme="minorEastAsia" w:cs="仿宋_GB2312" w:hint="eastAsia"/>
                <w:sz w:val="24"/>
                <w:szCs w:val="24"/>
              </w:rPr>
              <w:t>允许</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01" w:type="dxa"/>
            <w:vAlign w:val="center"/>
          </w:tcPr>
          <w:p w:rsidR="001913DA" w:rsidRPr="002214A1" w:rsidRDefault="00E92F4F" w:rsidP="0025570C">
            <w:pPr>
              <w:autoSpaceDE w:val="0"/>
              <w:autoSpaceDN w:val="0"/>
              <w:adjustRightInd w:val="0"/>
              <w:spacing w:line="360" w:lineRule="auto"/>
              <w:rPr>
                <w:rFonts w:asciiTheme="minorEastAsia" w:hAnsiTheme="minorEastAsia" w:cs="宋体"/>
                <w:bCs/>
                <w:sz w:val="24"/>
                <w:szCs w:val="24"/>
                <w:lang w:val="zh-CN"/>
              </w:rPr>
            </w:pPr>
            <w:r w:rsidRPr="002214A1">
              <w:rPr>
                <w:rFonts w:asciiTheme="minorEastAsia" w:hAnsiTheme="minorEastAsia" w:cs="宋体" w:hint="eastAsia"/>
                <w:bCs/>
                <w:sz w:val="24"/>
                <w:szCs w:val="24"/>
                <w:lang w:val="zh-CN"/>
              </w:rPr>
              <w:t>2020年</w:t>
            </w:r>
            <w:r w:rsidR="002214A1" w:rsidRPr="002214A1">
              <w:rPr>
                <w:rFonts w:asciiTheme="minorEastAsia" w:hAnsiTheme="minorEastAsia" w:cs="宋体" w:hint="eastAsia"/>
                <w:bCs/>
                <w:sz w:val="24"/>
                <w:szCs w:val="24"/>
                <w:lang w:val="zh-CN"/>
              </w:rPr>
              <w:t>5</w:t>
            </w:r>
            <w:r w:rsidRPr="002214A1">
              <w:rPr>
                <w:rFonts w:asciiTheme="minorEastAsia" w:hAnsiTheme="minorEastAsia" w:cs="宋体" w:hint="eastAsia"/>
                <w:bCs/>
                <w:sz w:val="24"/>
                <w:szCs w:val="24"/>
                <w:lang w:val="zh-CN"/>
              </w:rPr>
              <w:t>月</w:t>
            </w:r>
            <w:r w:rsidR="0025570C">
              <w:rPr>
                <w:rFonts w:asciiTheme="minorEastAsia" w:hAnsiTheme="minorEastAsia" w:cs="宋体" w:hint="eastAsia"/>
                <w:bCs/>
                <w:sz w:val="24"/>
                <w:szCs w:val="24"/>
                <w:lang w:val="zh-CN"/>
              </w:rPr>
              <w:t>28</w:t>
            </w:r>
            <w:r w:rsidRPr="002214A1">
              <w:rPr>
                <w:rFonts w:asciiTheme="minorEastAsia" w:hAnsiTheme="minorEastAsia" w:cs="宋体" w:hint="eastAsia"/>
                <w:bCs/>
                <w:sz w:val="24"/>
                <w:szCs w:val="24"/>
                <w:lang w:val="zh-CN"/>
              </w:rPr>
              <w:t>日9时（北京时间）</w:t>
            </w:r>
            <w:bookmarkStart w:id="0" w:name="_GoBack"/>
            <w:bookmarkEnd w:id="0"/>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80" w:type="dxa"/>
            <w:vAlign w:val="center"/>
          </w:tcPr>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01" w:type="dxa"/>
            <w:vAlign w:val="center"/>
          </w:tcPr>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p>
          <w:p w:rsidR="001913DA" w:rsidRDefault="00E92F4F">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路东段电子商务产业园）13楼评标二室</w:t>
            </w:r>
          </w:p>
        </w:tc>
      </w:tr>
      <w:tr w:rsidR="001913DA">
        <w:trPr>
          <w:trHeight w:val="504"/>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01" w:type="dxa"/>
            <w:vAlign w:val="center"/>
          </w:tcPr>
          <w:p w:rsidR="001913DA" w:rsidRDefault="00E92F4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本项目不收取。</w:t>
            </w:r>
          </w:p>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供应商应提供投标承诺函。</w:t>
            </w:r>
          </w:p>
        </w:tc>
      </w:tr>
      <w:tr w:rsidR="001913DA">
        <w:trPr>
          <w:trHeight w:val="156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80" w:type="dxa"/>
            <w:vAlign w:val="center"/>
          </w:tcPr>
          <w:p w:rsidR="001913DA" w:rsidRDefault="00E92F4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01" w:type="dxa"/>
            <w:tcBorders>
              <w:top w:val="single" w:sz="4" w:space="0" w:color="auto"/>
            </w:tcBorders>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电子响应文件：成功上传至《全国公共资源交易平台（河南省·许昌市）》公共资源交易系统加密电子响应文件1份</w:t>
            </w:r>
            <w:r w:rsidR="00E92F4F">
              <w:rPr>
                <w:rFonts w:hAnsi="宋体" w:cs="宋体" w:hint="eastAsia"/>
                <w:sz w:val="24"/>
                <w:szCs w:val="24"/>
                <w:lang w:val="zh-CN"/>
              </w:rPr>
              <w:t>（文件格式为：</w:t>
            </w:r>
            <w:r w:rsidR="00E92F4F">
              <w:rPr>
                <w:rFonts w:hAnsi="宋体" w:cs="宋体" w:hint="eastAsia"/>
                <w:sz w:val="24"/>
                <w:szCs w:val="24"/>
                <w:lang w:val="zh-CN"/>
              </w:rPr>
              <w:t xml:space="preserve"> XXX</w:t>
            </w:r>
            <w:r w:rsidR="00E92F4F">
              <w:rPr>
                <w:rFonts w:hAnsi="宋体" w:cs="宋体" w:hint="eastAsia"/>
                <w:sz w:val="24"/>
                <w:szCs w:val="24"/>
                <w:lang w:val="zh-CN"/>
              </w:rPr>
              <w:t>公司</w:t>
            </w:r>
            <w:r w:rsidR="00E92F4F">
              <w:rPr>
                <w:rFonts w:hAnsi="宋体" w:cs="宋体" w:hint="eastAsia"/>
                <w:sz w:val="24"/>
                <w:szCs w:val="24"/>
                <w:lang w:val="zh-CN"/>
              </w:rPr>
              <w:t>XXX</w:t>
            </w:r>
            <w:r w:rsidR="00E92F4F">
              <w:rPr>
                <w:rFonts w:hAnsi="宋体" w:cs="宋体" w:hint="eastAsia"/>
                <w:sz w:val="24"/>
                <w:szCs w:val="24"/>
                <w:lang w:val="zh-CN"/>
              </w:rPr>
              <w:t>项目编号</w:t>
            </w:r>
            <w:r w:rsidR="00E92F4F">
              <w:rPr>
                <w:rFonts w:hAnsi="宋体" w:cs="宋体" w:hint="eastAsia"/>
                <w:sz w:val="24"/>
                <w:szCs w:val="24"/>
                <w:lang w:val="zh-CN"/>
              </w:rPr>
              <w:t>.file</w:t>
            </w:r>
            <w:r w:rsidR="00E92F4F">
              <w:rPr>
                <w:rFonts w:hAnsi="宋体" w:cs="宋体" w:hint="eastAsia"/>
                <w:sz w:val="24"/>
                <w:szCs w:val="24"/>
                <w:lang w:val="zh-CN"/>
              </w:rPr>
              <w:t>）。</w:t>
            </w:r>
            <w:r w:rsidR="00E92F4F">
              <w:rPr>
                <w:rFonts w:ascii="新宋体" w:eastAsia="新宋体" w:hAnsi="新宋体" w:hint="eastAsia"/>
                <w:sz w:val="24"/>
                <w:szCs w:val="24"/>
              </w:rPr>
              <w:t>使用电子介质存储的备份</w:t>
            </w:r>
            <w:r w:rsidR="00E92F4F">
              <w:rPr>
                <w:rFonts w:ascii="新宋体" w:eastAsia="新宋体" w:hAnsi="新宋体" w:hint="eastAsia"/>
                <w:sz w:val="24"/>
                <w:szCs w:val="24"/>
              </w:rPr>
              <w:lastRenderedPageBreak/>
              <w:t>文件1份（文件格式为：名称为“备份”的文件夹）。</w:t>
            </w:r>
          </w:p>
          <w:p w:rsidR="001913DA" w:rsidRDefault="001913DA">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纸质响应文件：</w:t>
            </w:r>
            <w:r w:rsidR="00E92F4F">
              <w:rPr>
                <w:rFonts w:asciiTheme="minorEastAsia" w:hAnsiTheme="minorEastAsia" w:cs="仿宋_GB2312" w:hint="eastAsia"/>
                <w:sz w:val="24"/>
                <w:szCs w:val="24"/>
              </w:rPr>
              <w:t>正本</w:t>
            </w:r>
            <w:r w:rsidR="00E92F4F">
              <w:rPr>
                <w:rFonts w:asciiTheme="minorEastAsia" w:hAnsiTheme="minorEastAsia" w:cs="仿宋_GB2312" w:hint="eastAsia"/>
                <w:b/>
                <w:sz w:val="24"/>
                <w:szCs w:val="24"/>
              </w:rPr>
              <w:t>一</w:t>
            </w:r>
            <w:r w:rsidR="00E92F4F">
              <w:rPr>
                <w:rFonts w:asciiTheme="minorEastAsia" w:hAnsiTheme="minorEastAsia" w:cs="仿宋_GB2312" w:hint="eastAsia"/>
                <w:sz w:val="24"/>
                <w:szCs w:val="24"/>
              </w:rPr>
              <w:t>份，副本一份。使用</w:t>
            </w:r>
            <w:r w:rsidR="00E92F4F">
              <w:rPr>
                <w:rFonts w:ascii="新宋体" w:eastAsia="新宋体" w:hAnsi="新宋体" w:hint="eastAsia"/>
                <w:sz w:val="24"/>
                <w:szCs w:val="24"/>
              </w:rPr>
              <w:t>格式为“投标文件（供打印）.PDF”的文件</w:t>
            </w:r>
          </w:p>
          <w:p w:rsidR="001913DA" w:rsidRDefault="00E92F4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电子响应文件和纸质响应文件的内容、格式、水印码、签章应一致。</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01" w:type="dxa"/>
            <w:vAlign w:val="center"/>
          </w:tcPr>
          <w:p w:rsidR="001913DA" w:rsidRDefault="001913D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电子响应文件：按谈判文件要求加盖供应商电子印章和法人电子签名。</w:t>
            </w:r>
          </w:p>
          <w:p w:rsidR="001913DA" w:rsidRDefault="001913DA">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新宋体" w:eastAsia="新宋体" w:hAnsi="新宋体" w:hint="eastAsia"/>
                <w:sz w:val="24"/>
                <w:szCs w:val="24"/>
              </w:rPr>
              <w:t>纸质响应文件：投标文件封面加盖供应商公章（响应文件是指供应商电子响应文件制作完成后生成的后缀名为</w:t>
            </w:r>
            <w:r w:rsidR="00E92F4F">
              <w:rPr>
                <w:rFonts w:hAnsi="宋体" w:hint="eastAsia"/>
                <w:color w:val="000000"/>
                <w:sz w:val="24"/>
                <w:szCs w:val="24"/>
              </w:rPr>
              <w:t>“</w:t>
            </w:r>
            <w:r w:rsidR="00E92F4F">
              <w:rPr>
                <w:rFonts w:hAnsi="宋体" w:hint="eastAsia"/>
                <w:color w:val="000000"/>
                <w:sz w:val="24"/>
                <w:szCs w:val="24"/>
              </w:rPr>
              <w:t>.PDF</w:t>
            </w:r>
            <w:r w:rsidR="00E92F4F">
              <w:rPr>
                <w:rFonts w:hAnsi="宋体" w:hint="eastAsia"/>
                <w:color w:val="000000"/>
                <w:sz w:val="24"/>
                <w:szCs w:val="24"/>
              </w:rPr>
              <w:t>”的文件</w:t>
            </w:r>
            <w:r w:rsidR="00E92F4F">
              <w:rPr>
                <w:rFonts w:ascii="新宋体" w:eastAsia="新宋体" w:hAnsi="新宋体" w:hint="eastAsia"/>
                <w:sz w:val="24"/>
                <w:szCs w:val="24"/>
              </w:rPr>
              <w:t>打印的纸质响应文件）。</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01" w:type="dxa"/>
            <w:vAlign w:val="center"/>
          </w:tcPr>
          <w:p w:rsidR="001913DA" w:rsidRDefault="001913D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92F4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92F4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01" w:type="dxa"/>
            <w:vAlign w:val="center"/>
          </w:tcPr>
          <w:p w:rsidR="001913DA" w:rsidRDefault="00E92F4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1913DA">
        <w:trPr>
          <w:trHeight w:val="699"/>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01" w:type="dxa"/>
            <w:vAlign w:val="center"/>
          </w:tcPr>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01" w:type="dxa"/>
            <w:vAlign w:val="center"/>
          </w:tcPr>
          <w:p w:rsidR="001913DA" w:rsidRDefault="001913D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无要求</w:t>
            </w:r>
          </w:p>
          <w:p w:rsidR="001913DA" w:rsidRDefault="00E92F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01" w:type="dxa"/>
            <w:vAlign w:val="center"/>
          </w:tcPr>
          <w:p w:rsidR="001913DA" w:rsidRDefault="001913D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不收取</w:t>
            </w:r>
          </w:p>
        </w:tc>
      </w:tr>
      <w:tr w:rsidR="001913DA">
        <w:trPr>
          <w:trHeight w:val="510"/>
          <w:jc w:val="center"/>
        </w:trPr>
        <w:tc>
          <w:tcPr>
            <w:tcW w:w="806" w:type="dxa"/>
            <w:vAlign w:val="center"/>
          </w:tcPr>
          <w:p w:rsidR="001913DA" w:rsidRDefault="00E92F4F">
            <w:pPr>
              <w:rPr>
                <w:rFonts w:asciiTheme="minorEastAsia" w:hAnsiTheme="minorEastAsia" w:cs="黑体"/>
                <w:sz w:val="24"/>
                <w:szCs w:val="24"/>
              </w:rPr>
            </w:pPr>
            <w:r>
              <w:rPr>
                <w:rFonts w:asciiTheme="minorEastAsia" w:hAnsiTheme="minorEastAsia" w:cs="黑体" w:hint="eastAsia"/>
                <w:sz w:val="24"/>
                <w:szCs w:val="24"/>
              </w:rPr>
              <w:t>25</w:t>
            </w:r>
          </w:p>
          <w:p w:rsidR="001913DA" w:rsidRDefault="001913DA">
            <w:pPr>
              <w:rPr>
                <w:rFonts w:asciiTheme="minorEastAsia" w:hAnsiTheme="minorEastAsia" w:cs="黑体"/>
                <w:sz w:val="24"/>
                <w:szCs w:val="24"/>
              </w:rPr>
            </w:pP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01" w:type="dxa"/>
            <w:vAlign w:val="center"/>
          </w:tcPr>
          <w:p w:rsidR="001913DA" w:rsidRDefault="001913DA">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E92F4F">
              <w:rPr>
                <w:rFonts w:asciiTheme="minorEastAsia" w:hAnsiTheme="minorEastAsia" w:cs="宋体" w:hint="eastAsia"/>
                <w:b/>
                <w:color w:val="000000"/>
                <w:kern w:val="0"/>
                <w:sz w:val="24"/>
                <w:szCs w:val="24"/>
                <w:lang w:val="zh-CN"/>
              </w:rPr>
              <w:instrText>eq \o\ac(□,</w:instrText>
            </w:r>
            <w:r w:rsidR="00E92F4F">
              <w:rPr>
                <w:rFonts w:asciiTheme="minorEastAsia" w:hAnsiTheme="minorEastAsia" w:cs="宋体" w:hint="eastAsia"/>
                <w:b/>
                <w:color w:val="000000"/>
                <w:kern w:val="0"/>
                <w:position w:val="2"/>
                <w:sz w:val="24"/>
                <w:szCs w:val="24"/>
                <w:lang w:val="zh-CN"/>
              </w:rPr>
              <w:instrText>√</w:instrText>
            </w:r>
            <w:r w:rsidR="00E92F4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92F4F">
              <w:rPr>
                <w:rFonts w:asciiTheme="minorEastAsia" w:hAnsiTheme="minorEastAsia" w:cs="宋体" w:hint="eastAsia"/>
                <w:bCs/>
                <w:sz w:val="24"/>
                <w:szCs w:val="24"/>
                <w:lang w:val="zh-CN"/>
              </w:rPr>
              <w:t>是。</w:t>
            </w:r>
            <w:r w:rsidR="00E92F4F">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E92F4F">
              <w:rPr>
                <w:rFonts w:hAnsi="宋体" w:cs="宋体" w:hint="eastAsia"/>
                <w:sz w:val="24"/>
                <w:szCs w:val="24"/>
                <w:lang w:val="zh-CN"/>
              </w:rPr>
              <w:t>本谈判</w:t>
            </w:r>
            <w:proofErr w:type="gramEnd"/>
            <w:r w:rsidR="00E92F4F">
              <w:rPr>
                <w:rFonts w:hAnsi="宋体" w:cs="宋体" w:hint="eastAsia"/>
                <w:sz w:val="24"/>
                <w:szCs w:val="24"/>
                <w:lang w:val="zh-CN"/>
              </w:rPr>
              <w:t>文件第六章另有要求提供原件的除外）。</w:t>
            </w:r>
          </w:p>
          <w:p w:rsidR="001913DA" w:rsidRDefault="00E92F4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lastRenderedPageBreak/>
              <w:t>□否。供应商响应时须提供纸质响应文件。供应商资质、业绩、荣誉及相关人员证明材料等资料原件根据谈判文件要求提供。</w:t>
            </w:r>
          </w:p>
        </w:tc>
      </w:tr>
      <w:tr w:rsidR="001913DA">
        <w:trPr>
          <w:trHeight w:val="510"/>
          <w:jc w:val="center"/>
        </w:trPr>
        <w:tc>
          <w:tcPr>
            <w:tcW w:w="806" w:type="dxa"/>
            <w:vAlign w:val="center"/>
          </w:tcPr>
          <w:p w:rsidR="001913DA" w:rsidRDefault="00E92F4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80" w:type="dxa"/>
            <w:vAlign w:val="center"/>
          </w:tcPr>
          <w:p w:rsidR="001913DA" w:rsidRDefault="00E92F4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01" w:type="dxa"/>
            <w:vAlign w:val="center"/>
          </w:tcPr>
          <w:p w:rsidR="001913DA" w:rsidRPr="002214A1" w:rsidRDefault="00E92F4F">
            <w:pPr>
              <w:autoSpaceDE w:val="0"/>
              <w:autoSpaceDN w:val="0"/>
              <w:adjustRightInd w:val="0"/>
              <w:spacing w:line="360" w:lineRule="auto"/>
              <w:contextualSpacing/>
              <w:rPr>
                <w:rFonts w:asciiTheme="minorEastAsia" w:hAnsiTheme="minorEastAsia"/>
                <w:sz w:val="24"/>
              </w:rPr>
            </w:pPr>
            <w:r w:rsidRPr="002214A1">
              <w:rPr>
                <w:rFonts w:asciiTheme="minorEastAsia" w:hAnsiTheme="minorEastAsia" w:hint="eastAsia"/>
                <w:sz w:val="24"/>
              </w:rPr>
              <w:t>按照《</w:t>
            </w:r>
            <w:r w:rsidR="002214A1" w:rsidRPr="002214A1">
              <w:rPr>
                <w:rFonts w:asciiTheme="minorEastAsia" w:hAnsiTheme="minorEastAsia" w:hint="eastAsia"/>
                <w:sz w:val="24"/>
              </w:rPr>
              <w:t>关于推进全流程电子化交易和在线监管工作有关问题的通知》</w:t>
            </w:r>
            <w:r w:rsidRPr="002214A1">
              <w:rPr>
                <w:rFonts w:asciiTheme="minorEastAsia" w:hAnsiTheme="minorEastAsia" w:hint="eastAsia"/>
                <w:sz w:val="24"/>
              </w:rPr>
              <w:t>规定：不同投标人电子投标文件记录的网卡MAC地址、CPU序号、硬盘序列号等硬件特征码均相同时，视为‘</w:t>
            </w:r>
            <w:r w:rsidRPr="002214A1">
              <w:rPr>
                <w:rFonts w:asciiTheme="minorEastAsia" w:hAnsiTheme="minorEastAsia"/>
                <w:sz w:val="24"/>
              </w:rPr>
              <w:t>不同</w:t>
            </w:r>
            <w:r w:rsidRPr="002214A1">
              <w:rPr>
                <w:rFonts w:asciiTheme="minorEastAsia" w:hAnsiTheme="minorEastAsia" w:hint="eastAsia"/>
                <w:sz w:val="24"/>
              </w:rPr>
              <w:t>投标人的投标</w:t>
            </w:r>
            <w:r w:rsidRPr="002214A1">
              <w:rPr>
                <w:rFonts w:asciiTheme="minorEastAsia" w:hAnsiTheme="minorEastAsia"/>
                <w:sz w:val="24"/>
              </w:rPr>
              <w:t>文件由同一单位或者个人编制</w:t>
            </w:r>
            <w:r w:rsidRPr="002214A1">
              <w:rPr>
                <w:rFonts w:asciiTheme="minorEastAsia" w:hAnsiTheme="minorEastAsia" w:hint="eastAsia"/>
                <w:sz w:val="24"/>
              </w:rPr>
              <w:t>’或‘</w:t>
            </w:r>
            <w:r w:rsidRPr="002214A1">
              <w:rPr>
                <w:rFonts w:asciiTheme="minorEastAsia" w:hAnsiTheme="minorEastAsia"/>
                <w:sz w:val="24"/>
              </w:rPr>
              <w:t>不同</w:t>
            </w:r>
            <w:r w:rsidRPr="002214A1">
              <w:rPr>
                <w:rFonts w:asciiTheme="minorEastAsia" w:hAnsiTheme="minorEastAsia" w:hint="eastAsia"/>
                <w:sz w:val="24"/>
              </w:rPr>
              <w:t>投标人</w:t>
            </w:r>
            <w:r w:rsidRPr="002214A1">
              <w:rPr>
                <w:rFonts w:asciiTheme="minorEastAsia" w:hAnsiTheme="minorEastAsia"/>
                <w:sz w:val="24"/>
              </w:rPr>
              <w:t>委托同一单位或者个人办理</w:t>
            </w:r>
            <w:r w:rsidRPr="002214A1">
              <w:rPr>
                <w:rFonts w:asciiTheme="minorEastAsia" w:hAnsiTheme="minorEastAsia" w:hint="eastAsia"/>
                <w:sz w:val="24"/>
              </w:rPr>
              <w:t>响应</w:t>
            </w:r>
            <w:r w:rsidRPr="002214A1">
              <w:rPr>
                <w:rFonts w:asciiTheme="minorEastAsia" w:hAnsiTheme="minorEastAsia"/>
                <w:sz w:val="24"/>
              </w:rPr>
              <w:t>事宜</w:t>
            </w:r>
            <w:r w:rsidRPr="002214A1">
              <w:rPr>
                <w:rFonts w:asciiTheme="minorEastAsia" w:hAnsiTheme="minorEastAsia" w:hint="eastAsia"/>
                <w:sz w:val="24"/>
              </w:rPr>
              <w:t>’，其投标无效。</w:t>
            </w:r>
          </w:p>
          <w:p w:rsidR="001913DA" w:rsidRDefault="00E92F4F">
            <w:pPr>
              <w:autoSpaceDE w:val="0"/>
              <w:autoSpaceDN w:val="0"/>
              <w:adjustRightInd w:val="0"/>
              <w:spacing w:line="360" w:lineRule="auto"/>
              <w:contextualSpacing/>
              <w:rPr>
                <w:rFonts w:ascii="ˎ̥" w:hAnsi="ˎ̥" w:hint="eastAsia"/>
                <w:sz w:val="24"/>
              </w:rPr>
            </w:pPr>
            <w:r w:rsidRPr="002214A1">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13DA" w:rsidRDefault="001913DA">
      <w:pPr>
        <w:spacing w:after="50" w:line="320" w:lineRule="exact"/>
        <w:rPr>
          <w:rFonts w:ascii="宋体" w:eastAsia="宋体" w:hAnsi="宋体" w:cs="宋体"/>
          <w:b/>
          <w:sz w:val="32"/>
          <w:szCs w:val="32"/>
        </w:rPr>
      </w:pPr>
    </w:p>
    <w:p w:rsidR="001913DA" w:rsidRDefault="001913DA">
      <w:pPr>
        <w:spacing w:after="50" w:line="320" w:lineRule="exact"/>
        <w:jc w:val="center"/>
        <w:rPr>
          <w:rFonts w:ascii="宋体" w:eastAsia="宋体" w:hAnsi="宋体" w:cs="宋体"/>
          <w:b/>
          <w:sz w:val="32"/>
          <w:szCs w:val="32"/>
        </w:rPr>
      </w:pPr>
    </w:p>
    <w:p w:rsidR="00381E6B" w:rsidRDefault="00381E6B">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2214A1" w:rsidRDefault="002214A1">
      <w:pPr>
        <w:spacing w:after="50" w:line="320" w:lineRule="exact"/>
        <w:jc w:val="center"/>
        <w:rPr>
          <w:rFonts w:ascii="宋体" w:eastAsia="宋体" w:hAnsi="宋体" w:cs="宋体"/>
          <w:b/>
          <w:sz w:val="32"/>
          <w:szCs w:val="32"/>
        </w:rPr>
      </w:pPr>
    </w:p>
    <w:p w:rsidR="000314B3" w:rsidRDefault="000314B3">
      <w:pPr>
        <w:spacing w:after="50" w:line="320" w:lineRule="exact"/>
        <w:jc w:val="center"/>
        <w:rPr>
          <w:rFonts w:ascii="宋体" w:eastAsia="宋体" w:hAnsi="宋体" w:cs="宋体"/>
          <w:b/>
          <w:sz w:val="32"/>
          <w:szCs w:val="32"/>
        </w:rPr>
      </w:pPr>
    </w:p>
    <w:p w:rsidR="000314B3" w:rsidRDefault="000314B3">
      <w:pPr>
        <w:spacing w:after="50" w:line="320" w:lineRule="exact"/>
        <w:jc w:val="center"/>
        <w:rPr>
          <w:rFonts w:ascii="宋体" w:eastAsia="宋体" w:hAnsi="宋体" w:cs="宋体"/>
          <w:b/>
          <w:sz w:val="32"/>
          <w:szCs w:val="32"/>
        </w:rPr>
      </w:pPr>
    </w:p>
    <w:p w:rsidR="000314B3" w:rsidRDefault="000314B3">
      <w:pPr>
        <w:spacing w:after="50" w:line="320" w:lineRule="exact"/>
        <w:jc w:val="center"/>
        <w:rPr>
          <w:rFonts w:ascii="宋体" w:eastAsia="宋体" w:hAnsi="宋体" w:cs="宋体"/>
          <w:b/>
          <w:sz w:val="32"/>
          <w:szCs w:val="32"/>
        </w:rPr>
      </w:pPr>
    </w:p>
    <w:p w:rsidR="0019398A" w:rsidRDefault="0019398A">
      <w:pPr>
        <w:spacing w:after="50" w:line="320" w:lineRule="exact"/>
        <w:jc w:val="center"/>
        <w:rPr>
          <w:rFonts w:ascii="宋体" w:eastAsia="宋体" w:hAnsi="宋体" w:cs="宋体"/>
          <w:b/>
          <w:sz w:val="32"/>
          <w:szCs w:val="32"/>
        </w:rPr>
      </w:pPr>
    </w:p>
    <w:p w:rsidR="001913DA" w:rsidRDefault="00E92F4F">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913DA" w:rsidRDefault="001913DA" w:rsidP="002214A1">
      <w:pPr>
        <w:tabs>
          <w:tab w:val="left" w:pos="3300"/>
          <w:tab w:val="center" w:pos="4776"/>
        </w:tabs>
        <w:spacing w:afterLines="50" w:after="156" w:line="320" w:lineRule="exact"/>
        <w:outlineLvl w:val="0"/>
        <w:rPr>
          <w:rFonts w:ascii="宋体" w:hAnsi="宋体" w:cs="宋体"/>
          <w:b/>
          <w:szCs w:val="21"/>
        </w:rPr>
      </w:pP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1913DA" w:rsidRDefault="00E92F4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913DA" w:rsidRDefault="00E92F4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1913DA" w:rsidRDefault="00E92F4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1913DA" w:rsidRDefault="00E92F4F" w:rsidP="0019398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2.9</w:t>
      </w:r>
      <w:r w:rsidR="0019398A">
        <w:rPr>
          <w:rFonts w:ascii="宋体" w:eastAsia="宋体" w:hAnsi="宋体" w:cs="宋体" w:hint="eastAsia"/>
          <w:kern w:val="0"/>
          <w:sz w:val="24"/>
          <w:szCs w:val="24"/>
        </w:rPr>
        <w:t xml:space="preserve"> </w:t>
      </w:r>
      <w:r>
        <w:rPr>
          <w:rFonts w:ascii="宋体" w:eastAsia="宋体" w:hAnsi="宋体" w:cs="宋体" w:hint="eastAsia"/>
          <w:kern w:val="0"/>
          <w:sz w:val="24"/>
          <w:szCs w:val="24"/>
        </w:rPr>
        <w:t>谈判文件中凡标有“★”的条款均系实质性要求条款。</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w:t>
      </w:r>
      <w:r>
        <w:rPr>
          <w:rFonts w:ascii="宋体" w:eastAsia="宋体" w:hAnsi="宋体" w:cs="宋体" w:hint="eastAsia"/>
          <w:kern w:val="0"/>
          <w:sz w:val="24"/>
          <w:szCs w:val="24"/>
        </w:rPr>
        <w:lastRenderedPageBreak/>
        <w:t>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913DA" w:rsidRDefault="00E92F4F">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w:t>
      </w:r>
      <w:r>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）严重违法失信社会组织名单的供应商；上述查询结果页面</w:t>
      </w:r>
      <w:r>
        <w:rPr>
          <w:rFonts w:ascii="宋体" w:eastAsia="宋体" w:hAnsi="宋体" w:cs="宋体"/>
          <w:color w:val="000000"/>
          <w:kern w:val="0"/>
          <w:sz w:val="24"/>
          <w:szCs w:val="24"/>
          <w:shd w:val="clear" w:color="040000" w:fill="FFFFFF"/>
        </w:rPr>
        <w:t>截图查询时间应在本公告发布日期之</w:t>
      </w:r>
      <w:r>
        <w:rPr>
          <w:rFonts w:ascii="宋体" w:eastAsia="宋体" w:hAnsi="宋体" w:cs="宋体" w:hint="eastAsia"/>
          <w:color w:val="000000"/>
          <w:kern w:val="0"/>
          <w:sz w:val="24"/>
          <w:szCs w:val="24"/>
          <w:shd w:val="clear" w:color="040000" w:fill="FFFFFF"/>
        </w:rPr>
        <w:t>日</w:t>
      </w:r>
      <w:r>
        <w:rPr>
          <w:rFonts w:ascii="宋体" w:eastAsia="宋体" w:hAnsi="宋体" w:cs="宋体"/>
          <w:color w:val="000000"/>
          <w:kern w:val="0"/>
          <w:sz w:val="24"/>
          <w:szCs w:val="24"/>
          <w:shd w:val="clear" w:color="040000" w:fill="FFFFFF"/>
        </w:rPr>
        <w:t>起至开</w:t>
      </w:r>
      <w:r>
        <w:rPr>
          <w:rFonts w:ascii="宋体" w:eastAsia="宋体" w:hAnsi="宋体" w:cs="宋体" w:hint="eastAsia"/>
          <w:color w:val="000000"/>
          <w:kern w:val="0"/>
          <w:sz w:val="24"/>
          <w:szCs w:val="24"/>
          <w:shd w:val="clear" w:color="040000" w:fill="FFFFFF"/>
        </w:rPr>
        <w:t>标前</w:t>
      </w:r>
      <w:r>
        <w:rPr>
          <w:rFonts w:ascii="宋体" w:eastAsia="宋体" w:hAnsi="宋体" w:cs="宋体" w:hint="eastAsia"/>
          <w:sz w:val="24"/>
          <w:szCs w:val="24"/>
          <w:shd w:val="clear" w:color="auto" w:fill="FFFFFF"/>
        </w:rPr>
        <w:t>（</w:t>
      </w:r>
      <w:r>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宋体" w:eastAsia="宋体" w:hAnsi="宋体" w:cs="宋体" w:hint="eastAsia"/>
          <w:color w:val="000000"/>
          <w:kern w:val="0"/>
          <w:sz w:val="24"/>
          <w:szCs w:val="24"/>
          <w:shd w:val="clear" w:color="040000" w:fill="FFFFFF"/>
        </w:rPr>
        <w:t>“中国社会组织公共服务平台”网站（</w:t>
      </w:r>
      <w:r>
        <w:rPr>
          <w:rFonts w:ascii="宋体" w:eastAsia="宋体" w:hAnsi="宋体" w:cs="宋体"/>
          <w:color w:val="000000"/>
          <w:kern w:val="0"/>
          <w:sz w:val="24"/>
          <w:szCs w:val="24"/>
          <w:shd w:val="clear" w:color="040000" w:fill="FFFFFF"/>
        </w:rPr>
        <w:t>www.chinanpo.gov.cn</w:t>
      </w:r>
      <w:r>
        <w:rPr>
          <w:rFonts w:ascii="宋体" w:eastAsia="宋体" w:hAnsi="宋体" w:cs="宋体" w:hint="eastAsia"/>
          <w:color w:val="000000"/>
          <w:kern w:val="0"/>
          <w:sz w:val="24"/>
          <w:szCs w:val="24"/>
          <w:shd w:val="clear" w:color="040000" w:fill="FFFFFF"/>
        </w:rPr>
        <w:t>）</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（3）信用信息查询记录和证据留存具体方式：查询时要将查询网页内容进行截图，截</w:t>
      </w:r>
      <w:proofErr w:type="gramStart"/>
      <w:r>
        <w:rPr>
          <w:rFonts w:ascii="宋体" w:eastAsia="宋体" w:hAnsi="宋体" w:cs="宋体" w:hint="eastAsia"/>
          <w:kern w:val="0"/>
          <w:sz w:val="24"/>
          <w:szCs w:val="24"/>
        </w:rPr>
        <w:t>图内容</w:t>
      </w:r>
      <w:proofErr w:type="gramEnd"/>
      <w:r>
        <w:rPr>
          <w:rFonts w:ascii="宋体" w:eastAsia="宋体" w:hAnsi="宋体" w:cs="宋体" w:hint="eastAsia"/>
          <w:kern w:val="0"/>
          <w:sz w:val="24"/>
          <w:szCs w:val="24"/>
        </w:rPr>
        <w:t>要完整清晰(查询截图附在投标文件中加盖公章)；经谈判小组确认的查询结果网页截图作为查询记录和证据，与其他采购文件一并保存。</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Pr>
          <w:rFonts w:ascii="宋体" w:eastAsia="宋体" w:hAnsi="宋体" w:cs="宋体" w:hint="eastAsia"/>
          <w:color w:val="000000"/>
          <w:kern w:val="0"/>
          <w:sz w:val="24"/>
          <w:szCs w:val="24"/>
          <w:shd w:val="clear" w:color="040000" w:fill="FFFFFF"/>
        </w:rPr>
        <w:t>严重违法失信社会组织名单</w:t>
      </w:r>
      <w:r>
        <w:rPr>
          <w:rFonts w:ascii="宋体" w:eastAsia="宋体" w:hAnsi="宋体" w:cs="宋体" w:hint="eastAsia"/>
          <w:kern w:val="0"/>
          <w:sz w:val="24"/>
          <w:szCs w:val="24"/>
        </w:rPr>
        <w:t>的响应人，将拒绝其参与本次政府采购活动。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3.6.1 在响应文件中向采购人提交联合体协议书，明确联合体各方承担的工作和义务；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1913DA">
        <w:rPr>
          <w:rFonts w:hint="eastAsia"/>
        </w:rPr>
        <w:fldChar w:fldCharType="begin"/>
      </w:r>
      <w:r>
        <w:instrText xml:space="preserve"> HYPERLINK "https://baike.baidu.com/item/%E6%89%BF%E6%8B%85%E8%BF%9E%E5%B8%A6%E8%B4%A3%E4%BB%BB" \t "_blank" </w:instrText>
      </w:r>
      <w:r w:rsidR="001913DA">
        <w:rPr>
          <w:rFonts w:hint="eastAsia"/>
        </w:rPr>
        <w:fldChar w:fldCharType="separate"/>
      </w:r>
      <w:r>
        <w:rPr>
          <w:rFonts w:ascii="宋体" w:eastAsia="宋体" w:hAnsi="宋体" w:cs="宋体" w:hint="eastAsia"/>
          <w:kern w:val="0"/>
          <w:sz w:val="24"/>
          <w:szCs w:val="24"/>
        </w:rPr>
        <w:t>承担连带责任</w:t>
      </w:r>
      <w:r w:rsidR="001913DA">
        <w:rPr>
          <w:rFonts w:ascii="宋体" w:eastAsia="宋体" w:hAnsi="宋体" w:cs="宋体" w:hint="eastAsia"/>
          <w:kern w:val="0"/>
          <w:sz w:val="24"/>
          <w:szCs w:val="24"/>
        </w:rPr>
        <w:fldChar w:fldCharType="end"/>
      </w:r>
      <w:r>
        <w:rPr>
          <w:rFonts w:ascii="宋体" w:eastAsia="宋体" w:hAnsi="宋体" w:cs="宋体" w:hint="eastAsia"/>
          <w:kern w:val="0"/>
          <w:sz w:val="24"/>
          <w:szCs w:val="24"/>
        </w:rPr>
        <w:t>。</w:t>
      </w:r>
    </w:p>
    <w:p w:rsidR="001913DA" w:rsidRDefault="00E92F4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913DA" w:rsidRDefault="0019398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w:t>
      </w:r>
      <w:r w:rsidR="00E92F4F">
        <w:rPr>
          <w:rFonts w:hint="eastAsia"/>
          <w:color w:val="333333"/>
          <w:sz w:val="24"/>
          <w:szCs w:val="24"/>
          <w:shd w:val="clear" w:color="auto" w:fill="FFFFFF"/>
        </w:rPr>
        <w:t>根据《强制性产品认证管理规定》（质检总局第</w:t>
      </w:r>
      <w:r w:rsidR="00E92F4F">
        <w:rPr>
          <w:rFonts w:hint="eastAsia"/>
          <w:color w:val="333333"/>
          <w:sz w:val="24"/>
          <w:szCs w:val="24"/>
          <w:shd w:val="clear" w:color="auto" w:fill="FFFFFF"/>
        </w:rPr>
        <w:t>117</w:t>
      </w:r>
      <w:r w:rsidR="00E92F4F">
        <w:rPr>
          <w:rFonts w:hint="eastAsia"/>
          <w:color w:val="333333"/>
          <w:sz w:val="24"/>
          <w:szCs w:val="24"/>
          <w:shd w:val="clear" w:color="auto" w:fill="FFFFFF"/>
        </w:rPr>
        <w:t>号令）要求，</w:t>
      </w:r>
      <w:r w:rsidR="00E92F4F">
        <w:rPr>
          <w:rFonts w:asciiTheme="minorEastAsia" w:hAnsiTheme="minorEastAsia" w:cs="宋体" w:hint="eastAsia"/>
          <w:kern w:val="0"/>
          <w:sz w:val="24"/>
          <w:szCs w:val="24"/>
        </w:rPr>
        <w:t>如供应商所投产品被列入</w:t>
      </w:r>
      <w:r w:rsidR="00E92F4F">
        <w:rPr>
          <w:rFonts w:asciiTheme="minorEastAsia" w:hAnsiTheme="minorEastAsia" w:cs="宋体"/>
          <w:kern w:val="0"/>
          <w:sz w:val="24"/>
          <w:szCs w:val="24"/>
        </w:rPr>
        <w:t>《中华人民共和国实施强制性产品认证的产品目录》，</w:t>
      </w:r>
      <w:r w:rsidR="00E92F4F">
        <w:rPr>
          <w:rFonts w:asciiTheme="minorEastAsia" w:hAnsiTheme="minorEastAsia" w:cs="宋体" w:hint="eastAsia"/>
          <w:kern w:val="0"/>
          <w:sz w:val="24"/>
          <w:szCs w:val="24"/>
        </w:rPr>
        <w:t>则该产品应</w:t>
      </w:r>
      <w:r w:rsidR="00E92F4F">
        <w:rPr>
          <w:rFonts w:asciiTheme="minorEastAsia" w:hAnsiTheme="minorEastAsia" w:cs="宋体"/>
          <w:kern w:val="0"/>
          <w:sz w:val="24"/>
          <w:szCs w:val="24"/>
        </w:rPr>
        <w:t>具备国家认监委</w:t>
      </w:r>
      <w:r w:rsidR="00E92F4F">
        <w:rPr>
          <w:rFonts w:asciiTheme="minorEastAsia" w:hAnsiTheme="minorEastAsia" w:cs="宋体" w:hint="eastAsia"/>
          <w:kern w:val="0"/>
          <w:sz w:val="24"/>
          <w:szCs w:val="24"/>
        </w:rPr>
        <w:t>指定强制性产品认证机构</w:t>
      </w:r>
      <w:r w:rsidR="00E92F4F">
        <w:rPr>
          <w:rFonts w:asciiTheme="minorEastAsia" w:hAnsiTheme="minorEastAsia" w:cs="宋体"/>
          <w:kern w:val="0"/>
          <w:sz w:val="24"/>
          <w:szCs w:val="24"/>
        </w:rPr>
        <w:t>颁</w:t>
      </w:r>
      <w:r w:rsidR="00E92F4F">
        <w:rPr>
          <w:rFonts w:asciiTheme="minorEastAsia" w:hAnsiTheme="minorEastAsia" w:cs="宋体" w:hint="eastAsia"/>
          <w:kern w:val="0"/>
          <w:sz w:val="24"/>
          <w:szCs w:val="24"/>
        </w:rPr>
        <w:t>发的</w:t>
      </w:r>
      <w:r w:rsidR="00E92F4F">
        <w:rPr>
          <w:rFonts w:asciiTheme="minorEastAsia" w:hAnsiTheme="minorEastAsia" w:cs="宋体"/>
          <w:kern w:val="0"/>
          <w:sz w:val="24"/>
          <w:szCs w:val="24"/>
        </w:rPr>
        <w:t>《中国</w:t>
      </w:r>
      <w:r w:rsidR="00E92F4F">
        <w:rPr>
          <w:rFonts w:asciiTheme="minorEastAsia" w:hAnsiTheme="minorEastAsia" w:cs="宋体" w:hint="eastAsia"/>
          <w:kern w:val="0"/>
          <w:sz w:val="24"/>
          <w:szCs w:val="24"/>
        </w:rPr>
        <w:t>国家</w:t>
      </w:r>
      <w:r w:rsidR="00E92F4F">
        <w:rPr>
          <w:rFonts w:asciiTheme="minorEastAsia" w:hAnsiTheme="minorEastAsia" w:cs="宋体"/>
          <w:kern w:val="0"/>
          <w:sz w:val="24"/>
          <w:szCs w:val="24"/>
        </w:rPr>
        <w:t>强制</w:t>
      </w:r>
      <w:r w:rsidR="00E92F4F">
        <w:rPr>
          <w:rFonts w:asciiTheme="minorEastAsia" w:hAnsiTheme="minorEastAsia" w:cs="宋体" w:hint="eastAsia"/>
          <w:kern w:val="0"/>
          <w:sz w:val="24"/>
          <w:szCs w:val="24"/>
        </w:rPr>
        <w:t>性产品</w:t>
      </w:r>
      <w:r w:rsidR="00E92F4F">
        <w:rPr>
          <w:rFonts w:asciiTheme="minorEastAsia" w:hAnsiTheme="minorEastAsia" w:cs="宋体"/>
          <w:kern w:val="0"/>
          <w:sz w:val="24"/>
          <w:szCs w:val="24"/>
        </w:rPr>
        <w:t>认证</w:t>
      </w:r>
      <w:r w:rsidR="00E92F4F">
        <w:rPr>
          <w:rFonts w:asciiTheme="minorEastAsia" w:hAnsiTheme="minorEastAsia" w:cs="宋体" w:hint="eastAsia"/>
          <w:kern w:val="0"/>
          <w:sz w:val="24"/>
          <w:szCs w:val="24"/>
        </w:rPr>
        <w:t>证书</w:t>
      </w:r>
      <w:r w:rsidR="00E92F4F">
        <w:rPr>
          <w:rFonts w:asciiTheme="minorEastAsia" w:hAnsiTheme="minorEastAsia" w:cs="宋体"/>
          <w:kern w:val="0"/>
          <w:sz w:val="24"/>
          <w:szCs w:val="24"/>
        </w:rPr>
        <w:t>》（CCC 认证）。</w:t>
      </w:r>
      <w:r w:rsidR="00E92F4F">
        <w:rPr>
          <w:rFonts w:asciiTheme="minorEastAsia" w:hAnsiTheme="minorEastAsia" w:cs="宋体" w:hint="eastAsia"/>
          <w:kern w:val="0"/>
          <w:sz w:val="24"/>
          <w:szCs w:val="24"/>
        </w:rPr>
        <w:t>供应商</w:t>
      </w:r>
      <w:r w:rsidR="00E92F4F">
        <w:rPr>
          <w:rFonts w:asciiTheme="minorEastAsia" w:hAnsiTheme="minorEastAsia" w:cs="宋体"/>
          <w:kern w:val="0"/>
          <w:sz w:val="24"/>
          <w:szCs w:val="24"/>
        </w:rPr>
        <w:t>不能提供超出此目录范畴外的替代品</w:t>
      </w:r>
      <w:r w:rsidR="00E92F4F">
        <w:rPr>
          <w:rFonts w:asciiTheme="minorEastAsia" w:hAnsiTheme="minorEastAsia" w:cs="宋体" w:hint="eastAsia"/>
          <w:kern w:val="0"/>
          <w:sz w:val="24"/>
          <w:szCs w:val="24"/>
        </w:rPr>
        <w:t>。</w:t>
      </w:r>
    </w:p>
    <w:p w:rsidR="001913DA" w:rsidRDefault="00E92F4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w:t>
      </w:r>
      <w:r>
        <w:rPr>
          <w:rFonts w:asciiTheme="minorEastAsia" w:hAnsiTheme="minorEastAsia" w:cs="宋体"/>
          <w:kern w:val="0"/>
          <w:sz w:val="24"/>
          <w:szCs w:val="24"/>
        </w:rPr>
        <w:lastRenderedPageBreak/>
        <w:t>的替代品</w:t>
      </w:r>
      <w:r>
        <w:rPr>
          <w:rFonts w:asciiTheme="minorEastAsia" w:hAnsiTheme="minorEastAsia"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913DA" w:rsidRDefault="00E92F4F">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集中采购机构提供招标文件自行下载，在递交谈判响应文件同时缴纳谈判文件工本费200元，不收取中标服务费。</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（7）合同书格式及合同条款</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913DA" w:rsidRDefault="00E92F4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913DA" w:rsidRDefault="001913DA">
      <w:pPr>
        <w:autoSpaceDE w:val="0"/>
        <w:autoSpaceDN w:val="0"/>
        <w:spacing w:line="360" w:lineRule="auto"/>
        <w:contextualSpacing/>
        <w:rPr>
          <w:rFonts w:ascii="宋体" w:hAnsi="宋体" w:cs="宋体"/>
          <w:kern w:val="0"/>
          <w:sz w:val="24"/>
          <w:szCs w:val="24"/>
        </w:rPr>
      </w:pPr>
    </w:p>
    <w:p w:rsidR="001913DA" w:rsidRDefault="00E92F4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913DA" w:rsidRDefault="00E92F4F" w:rsidP="007128E5">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w:t>
      </w:r>
      <w:r>
        <w:rPr>
          <w:rFonts w:ascii="宋体" w:eastAsia="宋体" w:hAnsi="宋体" w:cs="宋体" w:hint="eastAsia"/>
          <w:kern w:val="0"/>
          <w:sz w:val="24"/>
          <w:szCs w:val="24"/>
        </w:rPr>
        <w:lastRenderedPageBreak/>
        <w:t>单位；谈判文件没有规定的，一律采用中华人民共和国法定计量单位。</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14.响应文件构成</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Pr>
          <w:rFonts w:ascii="宋体" w:eastAsia="宋体" w:hAnsi="宋体" w:cs="宋体" w:hint="eastAsia"/>
          <w:kern w:val="0"/>
          <w:sz w:val="24"/>
          <w:szCs w:val="24"/>
        </w:rPr>
        <w:t>响应文件的构成应符合法律法规及谈判文件的要求。</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Pr>
          <w:rFonts w:ascii="宋体" w:eastAsia="宋体" w:hAnsi="宋体" w:cs="宋体" w:hint="eastAsia"/>
          <w:kern w:val="0"/>
          <w:sz w:val="24"/>
          <w:szCs w:val="24"/>
        </w:rPr>
        <w:t>供谈判</w:t>
      </w:r>
      <w:proofErr w:type="gramEnd"/>
      <w:r>
        <w:rPr>
          <w:rFonts w:ascii="宋体" w:eastAsia="宋体" w:hAnsi="宋体" w:cs="宋体" w:hint="eastAsia"/>
          <w:kern w:val="0"/>
          <w:sz w:val="24"/>
          <w:szCs w:val="24"/>
        </w:rPr>
        <w:t>响应文件递交现场备用。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16.1本项目不收取谈判保证金。</w:t>
      </w:r>
    </w:p>
    <w:p w:rsidR="001913DA" w:rsidRDefault="00E92F4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16.2供应商应提供投标承诺函。</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17.3纸质响应文件是指供应商电子响应文件制作完成后生成的后缀名为“.PDF”</w:t>
      </w:r>
      <w:r>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Pr>
          <w:rFonts w:ascii="宋体" w:eastAsia="宋体" w:hAnsi="宋体" w:cs="宋体" w:hint="eastAsia"/>
          <w:kern w:val="0"/>
          <w:sz w:val="24"/>
          <w:szCs w:val="24"/>
        </w:rPr>
        <w:t>纸质响应文件副本可以是纸质响应文件的正本复印而成。</w:t>
      </w:r>
    </w:p>
    <w:p w:rsidR="001913DA" w:rsidRDefault="001913DA">
      <w:pPr>
        <w:tabs>
          <w:tab w:val="left" w:pos="1260"/>
        </w:tabs>
        <w:autoSpaceDE w:val="0"/>
        <w:autoSpaceDN w:val="0"/>
        <w:spacing w:line="360" w:lineRule="auto"/>
        <w:contextualSpacing/>
        <w:rPr>
          <w:rFonts w:ascii="宋体" w:hAnsi="宋体" w:cs="宋体"/>
          <w:sz w:val="24"/>
          <w:szCs w:val="24"/>
          <w:lang w:val="zh-CN"/>
        </w:rPr>
      </w:pPr>
    </w:p>
    <w:p w:rsidR="001913DA" w:rsidRPr="000314B3" w:rsidRDefault="000314B3" w:rsidP="000314B3">
      <w:pPr>
        <w:tabs>
          <w:tab w:val="left" w:pos="1260"/>
        </w:tabs>
        <w:autoSpaceDE w:val="0"/>
        <w:autoSpaceDN w:val="0"/>
        <w:spacing w:line="360" w:lineRule="auto"/>
        <w:contextualSpacing/>
        <w:jc w:val="center"/>
        <w:rPr>
          <w:rFonts w:ascii="宋体" w:hAnsi="宋体" w:cs="宋体"/>
          <w:b/>
          <w:kern w:val="0"/>
          <w:sz w:val="24"/>
          <w:szCs w:val="24"/>
        </w:rPr>
      </w:pPr>
      <w:r w:rsidRPr="000314B3">
        <w:rPr>
          <w:rFonts w:ascii="宋体" w:eastAsia="宋体" w:hAnsi="宋体" w:cs="宋体" w:hint="eastAsia"/>
          <w:b/>
          <w:kern w:val="0"/>
          <w:sz w:val="24"/>
          <w:szCs w:val="24"/>
        </w:rPr>
        <w:t>四、</w:t>
      </w:r>
      <w:r w:rsidR="00E92F4F" w:rsidRPr="000314B3">
        <w:rPr>
          <w:rFonts w:ascii="宋体" w:eastAsia="宋体" w:hAnsi="宋体" w:cs="宋体" w:hint="eastAsia"/>
          <w:b/>
          <w:kern w:val="0"/>
          <w:sz w:val="24"/>
          <w:szCs w:val="24"/>
        </w:rPr>
        <w:t>响应文件的递交</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18.响应文件的密封</w:t>
      </w:r>
    </w:p>
    <w:p w:rsidR="001913DA" w:rsidRDefault="00E92F4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仿宋_GB2312" w:hint="eastAsia"/>
          <w:sz w:val="24"/>
        </w:rPr>
        <w:t>1</w:t>
      </w:r>
      <w:r>
        <w:rPr>
          <w:rFonts w:ascii="宋体" w:eastAsia="宋体" w:hAnsi="宋体" w:cs="宋体" w:hint="eastAsia"/>
          <w:kern w:val="0"/>
          <w:sz w:val="24"/>
          <w:szCs w:val="24"/>
        </w:rPr>
        <w:t>8.1供应商应将纸质响应文件“正本”、“ 副本”密封包装。使用电子介质存储的响应文件单独密封包装，并随纸质响应文件一并提交。</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18.2响应文件如果未按规定密封，采购人、采购代理机构将拒绝接收。</w:t>
      </w:r>
    </w:p>
    <w:p w:rsidR="001913DA" w:rsidRDefault="00E92F4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Pr>
          <w:rFonts w:ascii="宋体" w:eastAsia="宋体" w:hAnsi="宋体" w:cs="宋体" w:hint="eastAsia"/>
          <w:b/>
          <w:kern w:val="0"/>
          <w:sz w:val="24"/>
          <w:szCs w:val="24"/>
        </w:rPr>
        <w:t>谈判响应截止时间</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eastAsia="宋体" w:hAnsi="宋体" w:cs="宋体" w:hint="eastAsia"/>
          <w:sz w:val="24"/>
          <w:szCs w:val="24"/>
        </w:rPr>
        <w:t>在递交截止时间以后送达的响应文件，</w:t>
      </w:r>
      <w:r>
        <w:rPr>
          <w:rFonts w:ascii="宋体" w:eastAsia="宋体" w:hAnsi="宋体" w:cs="宋体" w:hint="eastAsia"/>
          <w:kern w:val="0"/>
          <w:sz w:val="24"/>
          <w:szCs w:val="24"/>
        </w:rPr>
        <w:t>采购人、采购代理机构</w:t>
      </w:r>
      <w:r>
        <w:rPr>
          <w:rFonts w:ascii="宋体" w:eastAsia="宋体" w:hAnsi="宋体" w:cs="宋体" w:hint="eastAsia"/>
          <w:sz w:val="24"/>
          <w:szCs w:val="24"/>
        </w:rPr>
        <w:t>将予以拒绝。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19.2采购人、采购代理机构可以按本须知第10条规定，通过修改谈判文件自行决定酌情延长谈判响应截止期。在此情况下，采购人和供应商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20.迟交的响应文件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21.响应文件的修改和撤回</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21.1供应商在谈判响应截止时间前，对所递交的纸质响应文件进行补充、修改或者撤回的，须书面通知采购人和采购代理机构。</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21.3供应商不得在投标有效期内撤销响应文件，否则招标人将不退还其谈判保证金。</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22.除供应商须知前附表另有规定外，供应商所提交的电子响应文件、纸质响应文件及电子介质存储的备份文件不予退还。</w:t>
      </w:r>
    </w:p>
    <w:p w:rsidR="001913DA" w:rsidRDefault="001913DA">
      <w:pPr>
        <w:autoSpaceDE w:val="0"/>
        <w:autoSpaceDN w:val="0"/>
        <w:spacing w:line="360" w:lineRule="auto"/>
        <w:contextualSpacing/>
        <w:rPr>
          <w:rFonts w:ascii="宋体" w:hAnsi="宋体" w:cs="宋体"/>
          <w:b/>
          <w:kern w:val="0"/>
          <w:sz w:val="24"/>
          <w:szCs w:val="24"/>
        </w:rPr>
      </w:pPr>
    </w:p>
    <w:p w:rsidR="001913DA" w:rsidRDefault="00E92F4F">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23.响应文件密封情况检查及解密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23.1谈判响应截止时间</w:t>
      </w:r>
      <w:r>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（1）电子谈判文件的解密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全流程电子化交易项目电子谈判文件采用双重加密。解密需分标段进行两次解密。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 电子响应文件解密异常情况处理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a. 因电子交易系统异常无法解密电子响应文件的，使用纸质响应文件以人工方式进行。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23.2供应商不足3家的，本项目谈判活动终止。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24.谈判小组组成</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24.1.2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913DA" w:rsidRDefault="001913DA">
      <w:pPr>
        <w:pStyle w:val="af3"/>
        <w:numPr>
          <w:ilvl w:val="1"/>
          <w:numId w:val="10"/>
        </w:numPr>
        <w:autoSpaceDE w:val="0"/>
        <w:autoSpaceDN w:val="0"/>
        <w:spacing w:line="360" w:lineRule="auto"/>
        <w:ind w:firstLineChars="0"/>
        <w:contextualSpacing/>
        <w:rPr>
          <w:rFonts w:ascii="宋体" w:hAnsi="宋体" w:cs="宋体"/>
          <w:vanish/>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24.2采购人不得以评审专家身份参加本部门或本单位采购项目的评审</w:t>
      </w:r>
      <w:r>
        <w:rPr>
          <w:rFonts w:ascii="宋体" w:eastAsia="宋体" w:hAnsi="宋体" w:cs="宋体" w:hint="eastAsia"/>
          <w:kern w:val="0"/>
          <w:sz w:val="24"/>
          <w:szCs w:val="24"/>
        </w:rPr>
        <w:t>。</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24.3.1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1913DA" w:rsidRDefault="00E92F4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24.3.2</w:t>
      </w:r>
      <w:r>
        <w:rPr>
          <w:rFonts w:ascii="宋体" w:eastAsia="宋体" w:hAnsi="宋体" w:cs="宋体" w:hint="eastAsia"/>
          <w:sz w:val="24"/>
          <w:szCs w:val="24"/>
        </w:rPr>
        <w:t>与供应商的法定代表人或者负责人有夫妻、直系血亲、三代以内旁系血亲或者近姻亲关系；</w:t>
      </w:r>
    </w:p>
    <w:p w:rsidR="001913DA" w:rsidRDefault="00E92F4F">
      <w:pPr>
        <w:pStyle w:val="af3"/>
        <w:numPr>
          <w:ilvl w:val="2"/>
          <w:numId w:val="11"/>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与供应商有其他可能影响政府采购活动公平、公正进行的关系。</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24.4评审专家发现本人与参加采购活动的供应商有利害关系的,应当主动提出回避。采购人或者采购代理机构发现评审专家与参加采购活动的供应商有利害关系的,应当要求其回避。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Pr>
          <w:rFonts w:ascii="宋体" w:eastAsia="宋体" w:hAnsi="宋体" w:cs="宋体" w:hint="eastAsia"/>
          <w:kern w:val="0"/>
          <w:sz w:val="24"/>
          <w:szCs w:val="24"/>
        </w:rPr>
        <w:t>采购人不得担任谈判小组组长。</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24.6谈判小组成员名单在成交结果公告前应当保密。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25.资格审查和符合性审查</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25.1资格审查：谈判小组依据有关法律法规和谈判文件的规定对供应商的资格进行审查。</w:t>
      </w:r>
    </w:p>
    <w:p w:rsidR="001913DA" w:rsidRDefault="00E92F4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1913DA" w:rsidP="000314B3">
      <w:pPr>
        <w:pStyle w:val="af3"/>
        <w:numPr>
          <w:ilvl w:val="0"/>
          <w:numId w:val="10"/>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26.响应文件的澄清</w:t>
      </w:r>
    </w:p>
    <w:p w:rsidR="001913DA" w:rsidRDefault="00E92F4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913DA" w:rsidRDefault="001913D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w:t>
      </w:r>
      <w:r>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26.3供应商的澄清文件是其响应文件的组成部分。</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27.响应文件报价出现前后不一致的修正</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27.1大写金额和小写金额不一致的，以大写金额为准；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27.2单价金额小数点或者百分比有明显错位的，以开标一览表的总价为准，并修改单价；</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28.响应无效情形</w:t>
      </w:r>
    </w:p>
    <w:p w:rsidR="001913DA" w:rsidRDefault="00E92F4F">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28.1响应文件属下列情况之一的，按照无效响应处理：</w:t>
      </w: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1913D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28.1.1未按照谈判文件的规定提交投标承诺函的；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28.1.2 响应文件未按招标文件要求签署、盖章的；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28.1.4报价超过谈判文件中规定的预算金额的；</w:t>
      </w:r>
    </w:p>
    <w:p w:rsidR="001913DA" w:rsidRDefault="00E92F4F">
      <w:pPr>
        <w:pStyle w:val="af3"/>
        <w:numPr>
          <w:ilvl w:val="2"/>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响应文件含有采购人不能接受的附加条件的。</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28.2有下列情形之一的，视为供应商串通谈判，其响应无效：</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28.2.1 不同供应商的响应文件由同一单位或者个人编制；</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28.2.2 不同供应商委托同一单位或者个人办理响应事宜；</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28.2.3不同供应商的响应文件载明的项目管理成员或者联系人员为同一人；</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 不同供应商的响应文件异常一致或者投标报价呈规律性差异；</w:t>
      </w:r>
    </w:p>
    <w:p w:rsidR="001913DA" w:rsidRDefault="00E92F4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28.2.5不同供应商的响应文件相互混装；</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1913DA" w:rsidRDefault="00E92F4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28.4按照《</w:t>
      </w:r>
      <w:r w:rsidR="002214A1">
        <w:rPr>
          <w:rFonts w:ascii="宋体" w:eastAsia="宋体" w:hAnsi="宋体" w:cs="宋体" w:hint="eastAsia"/>
          <w:b/>
          <w:sz w:val="24"/>
          <w:szCs w:val="24"/>
        </w:rPr>
        <w:t>关于推进全流程电子化交易和在线监管工作有关问题的通知》</w:t>
      </w:r>
      <w:r>
        <w:rPr>
          <w:rFonts w:ascii="宋体" w:eastAsia="宋体" w:hAnsi="宋体" w:cs="宋体" w:hint="eastAsia"/>
          <w:b/>
          <w:sz w:val="24"/>
          <w:szCs w:val="24"/>
        </w:rPr>
        <w:t>规定，</w:t>
      </w:r>
      <w:r>
        <w:rPr>
          <w:rFonts w:ascii="宋体" w:eastAsia="宋体" w:hAnsi="宋体" w:cs="宋体" w:hint="eastAsia"/>
          <w:b/>
          <w:sz w:val="24"/>
          <w:szCs w:val="24"/>
        </w:rPr>
        <w:lastRenderedPageBreak/>
        <w:t>不同供应商电子响应文件记录的网卡MAC地址、CPU序号、硬盘序列号等均相同时，视为‘不同供应商的响应文件由同一单位或者个人编制’或‘不同供应商委托同一单位或者个人办理响应事宜’，其谈判响应无效。</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28.5法律、法规和响应文件规定的其他无效情形。</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29.响应文件评审与谈判</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29.1</w:t>
      </w:r>
      <w:r w:rsidR="00E92F4F" w:rsidRPr="000314B3">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29.2</w:t>
      </w:r>
      <w:r w:rsidR="00E92F4F" w:rsidRPr="000314B3">
        <w:rPr>
          <w:rFonts w:ascii="宋体" w:eastAsia="宋体" w:hAnsi="宋体" w:cs="宋体" w:hint="eastAsia"/>
          <w:sz w:val="24"/>
          <w:szCs w:val="24"/>
        </w:rPr>
        <w:t>谈判小组所有成员应当集中与单一供应商分别进行谈判，并给予所有参加谈判的供应商平等的谈判机会。</w:t>
      </w:r>
    </w:p>
    <w:p w:rsidR="001913DA" w:rsidRDefault="000314B3" w:rsidP="000314B3">
      <w:pPr>
        <w:pStyle w:val="10"/>
        <w:numPr>
          <w:ilvl w:val="0"/>
          <w:numId w:val="0"/>
        </w:numPr>
        <w:spacing w:line="400" w:lineRule="exact"/>
        <w:ind w:leftChars="50" w:left="105" w:firstLineChars="100" w:firstLine="240"/>
        <w:jc w:val="left"/>
        <w:rPr>
          <w:rFonts w:cs="宋体"/>
          <w:sz w:val="24"/>
          <w:szCs w:val="24"/>
        </w:rPr>
      </w:pPr>
      <w:r>
        <w:rPr>
          <w:rFonts w:cs="宋体" w:hint="eastAsia"/>
          <w:sz w:val="24"/>
          <w:szCs w:val="24"/>
        </w:rPr>
        <w:t>29.3</w:t>
      </w:r>
      <w:r w:rsidR="00E92F4F">
        <w:rPr>
          <w:rFonts w:cs="宋体" w:hint="eastAsia"/>
          <w:sz w:val="24"/>
          <w:szCs w:val="24"/>
        </w:rPr>
        <w:t>在谈判中，谈判的任何一方不得透露与谈判有关的其他供应商的技术资料、价格和其他信息。</w:t>
      </w:r>
    </w:p>
    <w:p w:rsidR="001913DA" w:rsidRPr="000314B3" w:rsidRDefault="000314B3" w:rsidP="000314B3">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29.4</w:t>
      </w:r>
      <w:r w:rsidR="00E92F4F" w:rsidRPr="000314B3">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1913DA" w:rsidRDefault="00E92F4F" w:rsidP="000314B3">
      <w:pPr>
        <w:autoSpaceDE w:val="0"/>
        <w:autoSpaceDN w:val="0"/>
        <w:spacing w:line="360" w:lineRule="auto"/>
        <w:ind w:firstLineChars="200" w:firstLine="480"/>
        <w:contextualSpacing/>
        <w:jc w:val="left"/>
        <w:rPr>
          <w:rFonts w:ascii="宋体" w:hAnsi="宋体" w:cs="宋体"/>
          <w:sz w:val="24"/>
          <w:szCs w:val="24"/>
        </w:rPr>
      </w:pPr>
      <w:r>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29.5</w:t>
      </w:r>
      <w:r w:rsidR="00E92F4F" w:rsidRPr="000314B3">
        <w:rPr>
          <w:rFonts w:ascii="宋体" w:eastAsia="宋体" w:hAnsi="宋体" w:cs="宋体" w:hint="eastAsia"/>
          <w:sz w:val="24"/>
          <w:szCs w:val="24"/>
        </w:rPr>
        <w:t>谈判文件能够详细列明采购标的</w:t>
      </w:r>
      <w:proofErr w:type="gramStart"/>
      <w:r w:rsidR="00E92F4F" w:rsidRPr="000314B3">
        <w:rPr>
          <w:rFonts w:ascii="宋体" w:eastAsia="宋体" w:hAnsi="宋体" w:cs="宋体" w:hint="eastAsia"/>
          <w:sz w:val="24"/>
          <w:szCs w:val="24"/>
        </w:rPr>
        <w:t>的</w:t>
      </w:r>
      <w:proofErr w:type="gramEnd"/>
      <w:r w:rsidR="00E92F4F" w:rsidRPr="000314B3">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1913DA" w:rsidRDefault="00E92F4F"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29.6</w:t>
      </w:r>
      <w:r w:rsidR="00E92F4F" w:rsidRPr="000314B3">
        <w:rPr>
          <w:rFonts w:ascii="宋体" w:eastAsia="宋体" w:hAnsi="宋体" w:cs="宋体" w:hint="eastAsia"/>
          <w:sz w:val="24"/>
          <w:szCs w:val="24"/>
        </w:rPr>
        <w:t>最后报价是供应商响应文件的有效组成部分。</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29.7</w:t>
      </w:r>
      <w:r w:rsidR="00E92F4F" w:rsidRPr="000314B3">
        <w:rPr>
          <w:rFonts w:ascii="宋体" w:eastAsia="宋体" w:hAnsi="宋体" w:cs="宋体" w:hint="eastAsia"/>
          <w:sz w:val="24"/>
          <w:szCs w:val="24"/>
        </w:rPr>
        <w:t>已提交响应文件的供应商，在提交最后报价之前，可以根据谈判情况退出</w:t>
      </w:r>
      <w:r w:rsidR="00E92F4F" w:rsidRPr="000314B3">
        <w:rPr>
          <w:rFonts w:ascii="宋体" w:eastAsia="宋体" w:hAnsi="宋体" w:cs="宋体" w:hint="eastAsia"/>
          <w:sz w:val="24"/>
          <w:szCs w:val="24"/>
        </w:rPr>
        <w:lastRenderedPageBreak/>
        <w:t>谈判。</w:t>
      </w:r>
    </w:p>
    <w:p w:rsidR="001913DA" w:rsidRPr="000314B3" w:rsidRDefault="000314B3" w:rsidP="000314B3">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29.8</w:t>
      </w:r>
      <w:r w:rsidR="00E92F4F" w:rsidRPr="000314B3">
        <w:rPr>
          <w:rFonts w:ascii="宋体" w:eastAsia="宋体" w:hAnsi="宋体" w:cs="宋体" w:hint="eastAsia"/>
          <w:sz w:val="24"/>
          <w:szCs w:val="24"/>
        </w:rPr>
        <w:t>按照《关于推进全流程电子化交易和在线监管工作有关问题的通知》（许公管办[2019]3号）规定，评审专家应严格按照要求查看“硬件特征码”相关信息并进行评审。</w:t>
      </w:r>
    </w:p>
    <w:p w:rsidR="001913DA" w:rsidRPr="000314B3" w:rsidRDefault="000314B3" w:rsidP="000314B3">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E92F4F" w:rsidRPr="000314B3">
        <w:rPr>
          <w:rFonts w:ascii="宋体" w:eastAsia="宋体" w:hAnsi="宋体" w:cs="宋体" w:hint="eastAsia"/>
          <w:b/>
          <w:kern w:val="0"/>
          <w:sz w:val="24"/>
          <w:szCs w:val="24"/>
        </w:rPr>
        <w:t>评审方法与提出成交候选人</w:t>
      </w:r>
    </w:p>
    <w:p w:rsidR="001913DA" w:rsidRDefault="00E92F4F">
      <w:pPr>
        <w:pStyle w:val="af3"/>
        <w:autoSpaceDE w:val="0"/>
        <w:autoSpaceDN w:val="0"/>
        <w:spacing w:line="360" w:lineRule="auto"/>
        <w:ind w:leftChars="202" w:left="424"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913DA" w:rsidRDefault="001913DA">
      <w:pPr>
        <w:tabs>
          <w:tab w:val="left" w:pos="1260"/>
        </w:tabs>
        <w:autoSpaceDE w:val="0"/>
        <w:autoSpaceDN w:val="0"/>
        <w:spacing w:line="360" w:lineRule="auto"/>
        <w:contextualSpacing/>
        <w:jc w:val="center"/>
        <w:rPr>
          <w:rFonts w:ascii="宋体" w:hAnsi="宋体" w:cs="宋体"/>
          <w:b/>
          <w:kern w:val="0"/>
          <w:sz w:val="24"/>
          <w:szCs w:val="24"/>
        </w:rPr>
      </w:pPr>
    </w:p>
    <w:p w:rsidR="001913DA" w:rsidRPr="000314B3" w:rsidRDefault="00E92F4F" w:rsidP="000314B3">
      <w:pPr>
        <w:pStyle w:val="af3"/>
        <w:numPr>
          <w:ilvl w:val="0"/>
          <w:numId w:val="1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314B3">
        <w:rPr>
          <w:rFonts w:ascii="宋体" w:eastAsia="宋体" w:hAnsi="宋体" w:cs="宋体" w:hint="eastAsia"/>
          <w:b/>
          <w:kern w:val="0"/>
          <w:sz w:val="24"/>
          <w:szCs w:val="24"/>
        </w:rPr>
        <w:t>确定成交供应商和授予合同</w:t>
      </w:r>
    </w:p>
    <w:p w:rsidR="001913DA" w:rsidRDefault="00E92F4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913DA" w:rsidRDefault="00E92F4F">
      <w:pPr>
        <w:pStyle w:val="af3"/>
        <w:numPr>
          <w:ilvl w:val="1"/>
          <w:numId w:val="14"/>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1913DA" w:rsidRDefault="001913DA" w:rsidP="000314B3">
      <w:pPr>
        <w:pStyle w:val="af3"/>
        <w:numPr>
          <w:ilvl w:val="0"/>
          <w:numId w:val="16"/>
        </w:numPr>
        <w:autoSpaceDE w:val="0"/>
        <w:autoSpaceDN w:val="0"/>
        <w:spacing w:line="360" w:lineRule="auto"/>
        <w:ind w:firstLineChars="0"/>
        <w:contextualSpacing/>
        <w:rPr>
          <w:rFonts w:ascii="宋体" w:hAnsi="宋体" w:cs="宋体"/>
          <w:vanish/>
          <w:kern w:val="0"/>
          <w:sz w:val="24"/>
          <w:szCs w:val="24"/>
        </w:rPr>
      </w:pPr>
    </w:p>
    <w:p w:rsidR="001913DA" w:rsidRDefault="00E92F4F" w:rsidP="000314B3">
      <w:pPr>
        <w:pStyle w:val="af3"/>
        <w:numPr>
          <w:ilvl w:val="1"/>
          <w:numId w:val="16"/>
        </w:numPr>
        <w:autoSpaceDE w:val="0"/>
        <w:autoSpaceDN w:val="0"/>
        <w:spacing w:line="360" w:lineRule="auto"/>
        <w:ind w:firstLineChars="0"/>
        <w:contextualSpacing/>
        <w:jc w:val="left"/>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913DA" w:rsidRDefault="00E92F4F" w:rsidP="000314B3">
      <w:pPr>
        <w:pStyle w:val="af3"/>
        <w:numPr>
          <w:ilvl w:val="1"/>
          <w:numId w:val="16"/>
        </w:numPr>
        <w:autoSpaceDE w:val="0"/>
        <w:autoSpaceDN w:val="0"/>
        <w:spacing w:line="360" w:lineRule="auto"/>
        <w:ind w:firstLineChars="0"/>
        <w:contextualSpacing/>
        <w:jc w:val="left"/>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913DA" w:rsidRDefault="00E92F4F" w:rsidP="000314B3">
      <w:pPr>
        <w:pStyle w:val="af3"/>
        <w:numPr>
          <w:ilvl w:val="1"/>
          <w:numId w:val="16"/>
        </w:numPr>
        <w:autoSpaceDE w:val="0"/>
        <w:autoSpaceDN w:val="0"/>
        <w:spacing w:line="360" w:lineRule="auto"/>
        <w:ind w:firstLineChars="0"/>
        <w:contextualSpacing/>
        <w:jc w:val="left"/>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1913DA" w:rsidRDefault="00E92F4F">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w:t>
      </w:r>
      <w:r>
        <w:rPr>
          <w:rFonts w:ascii="宋体" w:eastAsia="宋体" w:hAnsi="宋体" w:cs="宋体" w:hint="eastAsia"/>
          <w:kern w:val="0"/>
          <w:sz w:val="24"/>
          <w:szCs w:val="24"/>
        </w:rPr>
        <w:lastRenderedPageBreak/>
        <w:t>以按照《政府采购质疑和投诉办法》（财政部令第94号）提出质疑。提出质疑的供应商应当是参与本项目采购活动的供应商。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1913DA" w:rsidRDefault="00E92F4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1913DA" w:rsidRDefault="00E92F4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913DA" w:rsidRDefault="00E92F4F">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1913DA" w:rsidRDefault="00E92F4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w:t>
      </w:r>
      <w:r>
        <w:rPr>
          <w:rFonts w:ascii="宋体" w:eastAsia="宋体" w:hAnsi="宋体" w:cs="宋体" w:hint="eastAsia"/>
          <w:kern w:val="0"/>
          <w:sz w:val="24"/>
          <w:szCs w:val="24"/>
        </w:rPr>
        <w:lastRenderedPageBreak/>
        <w:t>以支票、汇票、本票或者金融机构、担保机构出具的保函等非现金形式向采购人提交。履约保证金的数额不得超过政府采购合同金额的10%。</w:t>
      </w:r>
    </w:p>
    <w:p w:rsidR="001913DA" w:rsidRDefault="00E92F4F">
      <w:pPr>
        <w:rPr>
          <w:rFonts w:ascii="宋体" w:hAnsi="宋体" w:cs="宋体"/>
          <w:b/>
          <w:sz w:val="32"/>
          <w:szCs w:val="32"/>
        </w:rPr>
      </w:pPr>
      <w:r>
        <w:rPr>
          <w:rFonts w:ascii="宋体" w:eastAsia="宋体" w:hAnsi="宋体" w:cs="宋体" w:hint="eastAsia"/>
          <w:b/>
          <w:sz w:val="32"/>
          <w:szCs w:val="32"/>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1913DA" w:rsidRDefault="001913DA">
      <w:pPr>
        <w:jc w:val="center"/>
        <w:rPr>
          <w:rFonts w:ascii="宋体" w:hAnsi="宋体" w:cs="宋体"/>
          <w:kern w:val="0"/>
          <w:szCs w:val="21"/>
        </w:rPr>
      </w:pPr>
    </w:p>
    <w:p w:rsidR="001913DA" w:rsidRDefault="00E92F4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913DA" w:rsidRDefault="00E92F4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13DA" w:rsidRDefault="00E92F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w:t>
      </w:r>
      <w:r>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13DA" w:rsidRDefault="00E92F4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1913DA" w:rsidRDefault="00E92F4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1913DA" w:rsidRDefault="001913DA">
      <w:pPr>
        <w:pStyle w:val="a7"/>
        <w:spacing w:line="360" w:lineRule="auto"/>
        <w:ind w:firstLineChars="200" w:firstLine="480"/>
        <w:contextualSpacing/>
        <w:rPr>
          <w:rFonts w:ascii="宋体" w:hAnsi="宋体" w:cs="宋体"/>
          <w:szCs w:val="24"/>
          <w:lang w:val="zh-CN"/>
        </w:rPr>
      </w:pPr>
    </w:p>
    <w:p w:rsidR="001913DA" w:rsidRDefault="00E92F4F">
      <w:pPr>
        <w:pStyle w:val="a7"/>
        <w:spacing w:line="360" w:lineRule="auto"/>
        <w:contextualSpacing/>
        <w:rPr>
          <w:rFonts w:ascii="宋体" w:hAnsi="宋体" w:cs="宋体"/>
          <w:szCs w:val="24"/>
          <w:lang w:val="zh-CN"/>
        </w:rPr>
      </w:pPr>
      <w:r>
        <w:rPr>
          <w:rFonts w:ascii="宋体" w:hAnsi="宋体" w:cs="宋体" w:hint="eastAsia"/>
          <w:szCs w:val="24"/>
          <w:lang w:val="zh-CN"/>
        </w:rPr>
        <w:br w:type="page"/>
      </w:r>
    </w:p>
    <w:p w:rsidR="001913DA" w:rsidRDefault="00E92F4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913DA" w:rsidRDefault="001913DA">
      <w:pPr>
        <w:pStyle w:val="a7"/>
        <w:spacing w:line="360" w:lineRule="auto"/>
        <w:contextualSpacing/>
        <w:rPr>
          <w:rFonts w:hAnsi="宋体" w:cs="宋体"/>
          <w:lang w:val="zh-CN"/>
        </w:rPr>
      </w:pPr>
    </w:p>
    <w:p w:rsidR="001913DA" w:rsidRDefault="00E92F4F">
      <w:pPr>
        <w:pStyle w:val="a7"/>
        <w:spacing w:line="360" w:lineRule="auto"/>
        <w:contextualSpacing/>
        <w:rPr>
          <w:rFonts w:hAnsi="宋体" w:cs="宋体"/>
          <w:bCs/>
          <w:szCs w:val="24"/>
        </w:rPr>
      </w:pPr>
      <w:r>
        <w:rPr>
          <w:rFonts w:ascii="宋体" w:hAnsi="宋体" w:cs="宋体" w:hint="eastAsia"/>
          <w:b/>
          <w:szCs w:val="24"/>
          <w:lang w:val="zh-CN"/>
        </w:rPr>
        <w:t>一、资格审查</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1913DA" w:rsidRDefault="00E92F4F">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1913DA" w:rsidRDefault="00E92F4F">
      <w:pPr>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1913DA" w:rsidRDefault="001913DA">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1913DA">
        <w:trPr>
          <w:trHeight w:val="567"/>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1913DA" w:rsidRDefault="00E92F4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1913DA" w:rsidRDefault="00E92F4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1913DA" w:rsidRDefault="00E92F4F">
            <w:pPr>
              <w:spacing w:line="360" w:lineRule="auto"/>
              <w:rPr>
                <w:rFonts w:asciiTheme="minorEastAsia" w:hAnsiTheme="minorEastAsia"/>
                <w:bCs/>
                <w:szCs w:val="21"/>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w:t>
            </w:r>
            <w:r>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1913DA" w:rsidRDefault="00E92F4F">
            <w:pPr>
              <w:spacing w:line="360" w:lineRule="auto"/>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r>
              <w:rPr>
                <w:rFonts w:asciiTheme="minorEastAsia" w:hAnsiTheme="minorEastAsia" w:hint="eastAsia"/>
                <w:bCs/>
                <w:sz w:val="24"/>
                <w:szCs w:val="24"/>
              </w:rPr>
              <w:t>2018年度</w:t>
            </w:r>
            <w:r w:rsidR="000314B3">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w:t>
            </w:r>
            <w:r>
              <w:rPr>
                <w:rFonts w:asciiTheme="minorEastAsia" w:hAnsiTheme="minorEastAsia" w:hint="eastAsia"/>
                <w:bCs/>
                <w:sz w:val="24"/>
                <w:szCs w:val="24"/>
              </w:rPr>
              <w:lastRenderedPageBreak/>
              <w:t>债表、利润表、现金流量表、所有者权益变动表及其附注；或</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1913DA" w:rsidRDefault="00E92F4F">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1913DA" w:rsidRDefault="00E92F4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1913DA" w:rsidRDefault="00E92F4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1913DA">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1913DA" w:rsidRDefault="00E92F4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1913DA" w:rsidRDefault="00E92F4F">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Pr>
                <w:rFonts w:asciiTheme="minorEastAsia" w:hAnsiTheme="minorEastAsia" w:hint="eastAsia"/>
                <w:b/>
                <w:bCs/>
                <w:sz w:val="24"/>
                <w:szCs w:val="24"/>
              </w:rPr>
              <w:t>供应商未被列入</w:t>
            </w:r>
            <w:r>
              <w:rPr>
                <w:rFonts w:asciiTheme="minorEastAsia" w:hAnsiTheme="minorEastAsia"/>
                <w:b/>
                <w:bCs/>
                <w:sz w:val="24"/>
                <w:szCs w:val="24"/>
              </w:rPr>
              <w:t>“信用中国”网站</w:t>
            </w:r>
            <w:r>
              <w:rPr>
                <w:rFonts w:asciiTheme="minorEastAsia" w:hAnsiTheme="minorEastAsia" w:hint="eastAsia"/>
                <w:b/>
                <w:bCs/>
                <w:sz w:val="24"/>
                <w:szCs w:val="24"/>
              </w:rPr>
              <w:t>失信被执行人、重大税收违法案件当事人名单、</w:t>
            </w:r>
            <w:r>
              <w:rPr>
                <w:rFonts w:asciiTheme="minorEastAsia" w:hAnsiTheme="minorEastAsia"/>
                <w:b/>
                <w:bCs/>
                <w:sz w:val="24"/>
                <w:szCs w:val="24"/>
              </w:rPr>
              <w:t>政府采购严重违法失信名单</w:t>
            </w:r>
            <w:r>
              <w:rPr>
                <w:rFonts w:asciiTheme="minorEastAsia" w:hAnsiTheme="minorEastAsia" w:hint="eastAsia"/>
                <w:b/>
                <w:bCs/>
                <w:sz w:val="24"/>
                <w:szCs w:val="24"/>
              </w:rPr>
              <w:t>、“</w:t>
            </w:r>
            <w:r>
              <w:rPr>
                <w:rFonts w:asciiTheme="minorEastAsia" w:hAnsiTheme="minorEastAsia"/>
                <w:b/>
                <w:bCs/>
                <w:sz w:val="24"/>
                <w:szCs w:val="24"/>
              </w:rPr>
              <w:t>中国政府采购网</w:t>
            </w:r>
            <w:r>
              <w:rPr>
                <w:rFonts w:asciiTheme="minorEastAsia" w:hAnsiTheme="minorEastAsia" w:hint="eastAsia"/>
                <w:b/>
                <w:bCs/>
                <w:sz w:val="24"/>
                <w:szCs w:val="24"/>
              </w:rPr>
              <w:t>”政府采购严重违法失信行为记录名单、</w:t>
            </w:r>
            <w:r>
              <w:rPr>
                <w:rFonts w:asciiTheme="minorEastAsia" w:hAnsiTheme="minorEastAsia" w:cs="仿宋_GB2312" w:hint="eastAsia"/>
                <w:b/>
                <w:sz w:val="24"/>
                <w:szCs w:val="24"/>
              </w:rPr>
              <w:t xml:space="preserve"> “中国社会组织公共服务平台”网站（</w:t>
            </w:r>
            <w:r>
              <w:rPr>
                <w:rFonts w:asciiTheme="minorEastAsia" w:hAnsiTheme="minorEastAsia" w:cs="仿宋_GB2312"/>
                <w:b/>
                <w:sz w:val="24"/>
                <w:szCs w:val="24"/>
              </w:rPr>
              <w:t>www.chinanpo.gov.cn</w:t>
            </w:r>
            <w:r>
              <w:rPr>
                <w:rFonts w:asciiTheme="minorEastAsia" w:hAnsiTheme="minorEastAsia" w:cs="仿宋_GB2312" w:hint="eastAsia"/>
                <w:b/>
                <w:sz w:val="24"/>
                <w:szCs w:val="24"/>
              </w:rPr>
              <w:t>）严重违法失信社会组织名单的供应商；</w:t>
            </w:r>
            <w:r>
              <w:rPr>
                <w:rFonts w:ascii="宋体" w:hAnsi="宋体" w:cs="宋体" w:hint="eastAsia"/>
                <w:b/>
                <w:kern w:val="0"/>
                <w:sz w:val="24"/>
                <w:szCs w:val="24"/>
              </w:rPr>
              <w:t>上述查询结果页面</w:t>
            </w:r>
            <w:r>
              <w:rPr>
                <w:rFonts w:ascii="宋体" w:hAnsi="宋体" w:cs="宋体"/>
                <w:b/>
                <w:kern w:val="0"/>
                <w:sz w:val="24"/>
                <w:szCs w:val="24"/>
              </w:rPr>
              <w:t>截图查询时间应在本公告发布日期之</w:t>
            </w:r>
            <w:r>
              <w:rPr>
                <w:rFonts w:ascii="宋体" w:hAnsi="宋体" w:cs="宋体" w:hint="eastAsia"/>
                <w:b/>
                <w:kern w:val="0"/>
                <w:sz w:val="24"/>
                <w:szCs w:val="24"/>
              </w:rPr>
              <w:t>日</w:t>
            </w:r>
            <w:r>
              <w:rPr>
                <w:rFonts w:ascii="宋体" w:hAnsi="宋体" w:cs="宋体"/>
                <w:b/>
                <w:kern w:val="0"/>
                <w:sz w:val="24"/>
                <w:szCs w:val="24"/>
              </w:rPr>
              <w:t>起至开</w:t>
            </w:r>
            <w:r>
              <w:rPr>
                <w:rFonts w:ascii="宋体" w:hAnsi="宋体" w:cs="宋体" w:hint="eastAsia"/>
                <w:b/>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1、查询渠道：</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①“信用中国”网站（</w:t>
            </w:r>
            <w:hyperlink r:id="rId12" w:history="1">
              <w:r>
                <w:rPr>
                  <w:rFonts w:ascii="宋体" w:hAnsi="宋体" w:cs="宋体" w:hint="eastAsia"/>
                  <w:color w:val="000000"/>
                  <w:kern w:val="0"/>
                  <w:sz w:val="24"/>
                  <w:szCs w:val="24"/>
                </w:rPr>
                <w:t>www.creditchina.gov.cn</w:t>
              </w:r>
            </w:hyperlink>
            <w:r>
              <w:rPr>
                <w:rFonts w:ascii="宋体" w:hAnsi="宋体" w:cs="宋体" w:hint="eastAsia"/>
                <w:color w:val="000000"/>
                <w:kern w:val="0"/>
                <w:sz w:val="24"/>
                <w:szCs w:val="24"/>
              </w:rPr>
              <w:t>）</w:t>
            </w:r>
          </w:p>
          <w:p w:rsidR="001913DA" w:rsidRDefault="00E92F4F">
            <w:pPr>
              <w:spacing w:line="360" w:lineRule="auto"/>
              <w:rPr>
                <w:rFonts w:ascii="宋体" w:hAnsi="宋体" w:cs="宋体"/>
                <w:color w:val="000000"/>
                <w:kern w:val="0"/>
                <w:sz w:val="24"/>
                <w:szCs w:val="24"/>
              </w:rPr>
            </w:pPr>
            <w:r>
              <w:rPr>
                <w:rFonts w:ascii="宋体" w:hAnsi="宋体" w:cs="宋体" w:hint="eastAsia"/>
                <w:color w:val="000000"/>
                <w:kern w:val="0"/>
                <w:sz w:val="24"/>
                <w:szCs w:val="24"/>
              </w:rPr>
              <w:t>②“中国政府采购网”（www.ccgp.gov.cn）</w:t>
            </w:r>
          </w:p>
          <w:p w:rsidR="001913DA" w:rsidRDefault="00E92F4F">
            <w:pPr>
              <w:spacing w:line="360" w:lineRule="auto"/>
              <w:rPr>
                <w:rFonts w:asciiTheme="minorEastAsia" w:hAnsiTheme="minorEastAsia"/>
                <w:bCs/>
                <w:szCs w:val="21"/>
              </w:rPr>
            </w:pPr>
            <w:r>
              <w:rPr>
                <w:rFonts w:ascii="宋体" w:hAnsi="宋体" w:cs="宋体" w:hint="eastAsia"/>
                <w:color w:val="000000"/>
                <w:kern w:val="0"/>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2、截止时间：同投标截止时间；</w:t>
            </w:r>
          </w:p>
          <w:p w:rsidR="001913DA" w:rsidRDefault="00E92F4F">
            <w:pPr>
              <w:pStyle w:val="a7"/>
              <w:spacing w:line="360" w:lineRule="auto"/>
              <w:contextualSpacing/>
              <w:rPr>
                <w:rFonts w:asciiTheme="minorEastAsia" w:hAnsiTheme="minorEastAsia" w:cs="宋体"/>
                <w:szCs w:val="24"/>
              </w:rPr>
            </w:pPr>
            <w:r>
              <w:rPr>
                <w:rFonts w:hAnsi="宋体" w:cs="宋体" w:hint="eastAsia"/>
                <w:color w:val="000000"/>
                <w:szCs w:val="24"/>
              </w:rPr>
              <w:t>3</w:t>
            </w:r>
            <w:r>
              <w:rPr>
                <w:rFonts w:hAnsi="宋体" w:cs="宋体" w:hint="eastAsia"/>
                <w:color w:val="000000"/>
                <w:szCs w:val="24"/>
              </w:rPr>
              <w:t>、信用信息查询记录和证据留存具体方式：</w:t>
            </w:r>
            <w:r>
              <w:rPr>
                <w:rFonts w:asciiTheme="minorEastAsia" w:hAnsiTheme="minorEastAsia" w:cs="宋体" w:hint="eastAsia"/>
                <w:szCs w:val="24"/>
              </w:rPr>
              <w:t>查询时要将查询网页内容进行截图，截</w:t>
            </w:r>
            <w:proofErr w:type="gramStart"/>
            <w:r>
              <w:rPr>
                <w:rFonts w:asciiTheme="minorEastAsia" w:hAnsiTheme="minorEastAsia" w:cs="宋体" w:hint="eastAsia"/>
                <w:szCs w:val="24"/>
              </w:rPr>
              <w:t>图内容</w:t>
            </w:r>
            <w:proofErr w:type="gramEnd"/>
            <w:r>
              <w:rPr>
                <w:rFonts w:asciiTheme="minorEastAsia" w:hAnsiTheme="minorEastAsia" w:cs="宋体" w:hint="eastAsia"/>
                <w:szCs w:val="24"/>
              </w:rPr>
              <w:t>要完整清晰(查询截图附在投标文件中加盖公章)；</w:t>
            </w:r>
            <w:r>
              <w:rPr>
                <w:rFonts w:hAnsi="宋体" w:cs="宋体" w:hint="eastAsia"/>
                <w:color w:val="000000"/>
                <w:szCs w:val="24"/>
              </w:rPr>
              <w:t>经谈判小组确认的查询结果网页截图作为查询记录和证据，与其他采购文件一并保存；</w:t>
            </w:r>
          </w:p>
          <w:p w:rsidR="001913DA" w:rsidRDefault="00E92F4F">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4、信用信息的使用原则：经谈判小组认定的被列入失信被执行人、重大税收违法案件当事人名单、</w:t>
            </w:r>
            <w:r>
              <w:rPr>
                <w:rFonts w:ascii="宋体" w:hAnsi="宋体" w:cs="宋体"/>
                <w:color w:val="000000"/>
                <w:kern w:val="0"/>
                <w:sz w:val="24"/>
                <w:szCs w:val="24"/>
              </w:rPr>
              <w:t>政府采购严重违法失信名单</w:t>
            </w:r>
            <w:r>
              <w:rPr>
                <w:rFonts w:ascii="宋体" w:hAnsi="宋体" w:cs="宋体" w:hint="eastAsia"/>
                <w:color w:val="000000"/>
                <w:kern w:val="0"/>
                <w:sz w:val="24"/>
                <w:szCs w:val="24"/>
              </w:rPr>
              <w:t>、政府采购严重违法失信行为记录名单、</w:t>
            </w:r>
            <w:r>
              <w:rPr>
                <w:rFonts w:ascii="宋体" w:hAnsi="宋体" w:cs="宋体"/>
                <w:color w:val="000000"/>
                <w:kern w:val="0"/>
                <w:sz w:val="24"/>
                <w:szCs w:val="24"/>
              </w:rPr>
              <w:t>经营异常名录信息、</w:t>
            </w:r>
            <w:r>
              <w:rPr>
                <w:rFonts w:ascii="宋体" w:hAnsi="宋体" w:cs="宋体" w:hint="eastAsia"/>
                <w:color w:val="000000"/>
                <w:kern w:val="0"/>
                <w:sz w:val="24"/>
                <w:szCs w:val="24"/>
              </w:rPr>
              <w:t>严重违法失信企业名单（黑名单）的供应商，将拒绝其参与本次政府采购活动。</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1913DA" w:rsidRDefault="00E92F4F">
            <w:pPr>
              <w:spacing w:line="360" w:lineRule="auto"/>
              <w:rPr>
                <w:rFonts w:ascii="宋体" w:hAnsi="宋体" w:cs="宋体"/>
                <w:b/>
                <w:sz w:val="24"/>
                <w:szCs w:val="24"/>
              </w:rPr>
            </w:pPr>
            <w:r>
              <w:rPr>
                <w:rFonts w:ascii="宋体" w:eastAsia="宋体" w:hAnsi="宋体" w:cs="宋体" w:hint="eastAsia"/>
                <w:b/>
                <w:sz w:val="24"/>
                <w:szCs w:val="24"/>
              </w:rPr>
              <w:t>供应商须具备的</w:t>
            </w:r>
          </w:p>
          <w:p w:rsidR="001913DA" w:rsidRDefault="00E92F4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1913DA" w:rsidRDefault="00377755">
            <w:pPr>
              <w:widowControl/>
              <w:shd w:val="clear" w:color="auto" w:fill="FFFFFF"/>
              <w:spacing w:line="360" w:lineRule="auto"/>
              <w:jc w:val="left"/>
              <w:rPr>
                <w:rFonts w:ascii="宋体" w:hAnsi="宋体" w:cs="宋体"/>
                <w:color w:val="000000"/>
                <w:kern w:val="0"/>
                <w:sz w:val="24"/>
                <w:szCs w:val="24"/>
              </w:rPr>
            </w:pPr>
            <w:r>
              <w:rPr>
                <w:rFonts w:ascii="宋体" w:eastAsia="宋体" w:hAnsi="宋体" w:cs="宋体" w:hint="eastAsia"/>
                <w:color w:val="0000FF"/>
                <w:sz w:val="24"/>
                <w:szCs w:val="24"/>
                <w:shd w:val="clear" w:color="auto" w:fill="FFFFFF"/>
              </w:rPr>
              <w:t>无</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1913DA">
        <w:trPr>
          <w:trHeight w:val="624"/>
        </w:trPr>
        <w:tc>
          <w:tcPr>
            <w:tcW w:w="675" w:type="dxa"/>
            <w:vAlign w:val="center"/>
          </w:tcPr>
          <w:p w:rsidR="001913DA" w:rsidRDefault="00E92F4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1913DA" w:rsidRDefault="00E92F4F">
            <w:pPr>
              <w:spacing w:line="360" w:lineRule="auto"/>
              <w:rPr>
                <w:rFonts w:ascii="宋体" w:hAnsi="宋体" w:cs="宋体"/>
                <w:sz w:val="24"/>
                <w:szCs w:val="24"/>
              </w:rPr>
            </w:pPr>
            <w:r>
              <w:rPr>
                <w:rFonts w:ascii="宋体" w:eastAsia="宋体" w:hAnsi="宋体" w:cs="宋体" w:hint="eastAsia"/>
                <w:b/>
                <w:sz w:val="24"/>
                <w:szCs w:val="24"/>
              </w:rPr>
              <w:t>谈判保证金</w:t>
            </w:r>
          </w:p>
        </w:tc>
        <w:tc>
          <w:tcPr>
            <w:tcW w:w="5954" w:type="dxa"/>
            <w:vAlign w:val="center"/>
          </w:tcPr>
          <w:p w:rsidR="001913DA" w:rsidRDefault="00E92F4F">
            <w:pPr>
              <w:spacing w:line="360" w:lineRule="auto"/>
              <w:rPr>
                <w:rFonts w:ascii="宋体" w:hAnsi="宋体" w:cs="宋体"/>
                <w:b/>
                <w:sz w:val="24"/>
                <w:szCs w:val="24"/>
              </w:rPr>
            </w:pPr>
            <w:r>
              <w:rPr>
                <w:rFonts w:asciiTheme="minorEastAsia" w:hAnsiTheme="minorEastAsia" w:hint="eastAsia"/>
                <w:sz w:val="24"/>
                <w:szCs w:val="24"/>
              </w:rPr>
              <w:t>供应商以投标承诺函的形式替代投标保证金。</w:t>
            </w:r>
          </w:p>
        </w:tc>
      </w:tr>
      <w:tr w:rsidR="001913DA">
        <w:trPr>
          <w:trHeight w:val="624"/>
        </w:trPr>
        <w:tc>
          <w:tcPr>
            <w:tcW w:w="675" w:type="dxa"/>
            <w:vAlign w:val="center"/>
          </w:tcPr>
          <w:p w:rsidR="001913DA" w:rsidRDefault="00E92F4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1913DA" w:rsidRDefault="00E92F4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1913DA" w:rsidRDefault="00E92F4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1913DA" w:rsidRDefault="00E92F4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1913DA" w:rsidRDefault="00E92F4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1913DA" w:rsidRDefault="00E92F4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1913DA" w:rsidRDefault="00E92F4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1913DA" w:rsidRDefault="00E92F4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1913DA" w:rsidRDefault="00E92F4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1913DA" w:rsidRDefault="001913DA">
            <w:pPr>
              <w:spacing w:line="360" w:lineRule="auto"/>
              <w:rPr>
                <w:rFonts w:ascii="宋体" w:hAnsi="宋体" w:cs="宋体"/>
                <w:szCs w:val="21"/>
                <w:lang w:val="zh-CN"/>
              </w:rPr>
            </w:pPr>
          </w:p>
        </w:tc>
      </w:tr>
      <w:tr w:rsidR="001913DA">
        <w:trPr>
          <w:trHeight w:val="567"/>
        </w:trPr>
        <w:tc>
          <w:tcPr>
            <w:tcW w:w="675" w:type="dxa"/>
            <w:vAlign w:val="center"/>
          </w:tcPr>
          <w:p w:rsidR="001913DA" w:rsidRDefault="00E92F4F">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1913DA" w:rsidRDefault="00E92F4F">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1913DA" w:rsidRDefault="00E92F4F">
            <w:pPr>
              <w:spacing w:line="360" w:lineRule="auto"/>
              <w:rPr>
                <w:rFonts w:asciiTheme="minorEastAsia" w:hAnsiTheme="minorEastAsia" w:cs="仿宋_GB2312"/>
                <w:sz w:val="24"/>
                <w:lang w:val="zh-CN"/>
              </w:rPr>
            </w:pPr>
            <w:r>
              <w:rPr>
                <w:rFonts w:asciiTheme="minorEastAsia" w:hAnsiTheme="minorEastAsia" w:cs="仿宋_GB2312" w:hint="eastAsia"/>
                <w:sz w:val="24"/>
                <w:lang w:val="zh-CN"/>
              </w:rPr>
              <w:t>供应商提供未为本项目提供整体设计、规范编制或者项目管理、监理、检测等服务承诺函（承诺函格式自拟）。</w:t>
            </w:r>
          </w:p>
          <w:p w:rsidR="001913DA" w:rsidRDefault="001913DA">
            <w:pPr>
              <w:spacing w:line="360" w:lineRule="auto"/>
              <w:rPr>
                <w:rFonts w:ascii="宋体" w:hAnsi="宋体" w:cs="宋体"/>
                <w:bCs/>
                <w:szCs w:val="21"/>
              </w:rPr>
            </w:pPr>
          </w:p>
        </w:tc>
      </w:tr>
    </w:tbl>
    <w:p w:rsidR="001913DA" w:rsidRDefault="001913DA">
      <w:pPr>
        <w:pStyle w:val="a7"/>
        <w:spacing w:line="360" w:lineRule="auto"/>
        <w:contextualSpacing/>
        <w:rPr>
          <w:rFonts w:ascii="宋体" w:hAnsi="宋体" w:cs="宋体"/>
          <w:b/>
          <w:sz w:val="21"/>
          <w:szCs w:val="21"/>
          <w:lang w:val="zh-CN"/>
        </w:rPr>
      </w:pPr>
    </w:p>
    <w:p w:rsidR="001913DA" w:rsidRDefault="00E92F4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1913DA" w:rsidRDefault="00E92F4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1913DA" w:rsidRDefault="00E92F4F">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1、谈判小组对通过资格审查的供应商的谈判</w:t>
      </w:r>
      <w:proofErr w:type="gramStart"/>
      <w:r>
        <w:rPr>
          <w:rFonts w:ascii="宋体" w:eastAsia="宋体" w:hAnsi="宋体" w:cs="宋体" w:hint="eastAsia"/>
          <w:sz w:val="24"/>
          <w:szCs w:val="24"/>
        </w:rPr>
        <w:t>标文件</w:t>
      </w:r>
      <w:proofErr w:type="gramEnd"/>
      <w:r>
        <w:rPr>
          <w:rFonts w:ascii="宋体" w:eastAsia="宋体" w:hAnsi="宋体" w:cs="宋体" w:hint="eastAsia"/>
          <w:sz w:val="24"/>
          <w:szCs w:val="24"/>
        </w:rPr>
        <w:t>进行符合性审查，依据谈判文件的规定，从响应文件的有效性、完整性和对谈判文件的响应程度进行审查，以确定是否对谈判文件的全部实质性要求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913DA" w:rsidRDefault="00E92F4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tbl>
      <w:tblPr>
        <w:tblW w:w="8782"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lastRenderedPageBreak/>
              <w:t>1.供应商人名称须与营业执照等投标材料一致</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响应函须有</w:t>
            </w:r>
            <w:proofErr w:type="gramEnd"/>
            <w:r>
              <w:rPr>
                <w:rFonts w:ascii="宋体" w:hAnsi="宋体" w:cs="宋体" w:hint="eastAsia"/>
                <w:sz w:val="24"/>
              </w:rPr>
              <w:t>法定代表人或其委托代理人签字，并加盖单位公章</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3.响应文件格式须符合招标文件要求，营业执照等招标文件中的响应材料必须有效</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4.需提供招标文件要求中的响应材料且全部有效</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5.响应内容、响应有效期、投标承诺函等须符合招标文件规定内容</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6.响应文件必须装订规范、文字清晰、无实质性差错，所提供资料准确完整</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1913DA" w:rsidRDefault="00E92F4F">
            <w:pPr>
              <w:spacing w:line="400" w:lineRule="exact"/>
              <w:rPr>
                <w:rFonts w:ascii="宋体" w:hAnsi="宋体" w:cs="宋体"/>
                <w:sz w:val="24"/>
              </w:rPr>
            </w:pPr>
            <w:r>
              <w:rPr>
                <w:rFonts w:ascii="宋体" w:hAnsi="宋体" w:cs="宋体" w:hint="eastAsia"/>
                <w:sz w:val="24"/>
              </w:rPr>
              <w:t>7.必须满足招标文件规定的实质性要求</w:t>
            </w:r>
          </w:p>
        </w:tc>
      </w:tr>
      <w:tr w:rsidR="001913DA">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1913DA" w:rsidRDefault="00E92F4F">
            <w:pPr>
              <w:spacing w:line="360" w:lineRule="auto"/>
              <w:jc w:val="left"/>
              <w:rPr>
                <w:rFonts w:ascii="宋体" w:hAnsi="宋体" w:cs="Arial"/>
                <w:sz w:val="24"/>
                <w:szCs w:val="24"/>
              </w:rPr>
            </w:pPr>
            <w:r>
              <w:rPr>
                <w:rFonts w:ascii="宋体" w:hAnsi="宋体" w:cs="Arial" w:hint="eastAsia"/>
                <w:sz w:val="24"/>
                <w:szCs w:val="24"/>
              </w:rPr>
              <w:t>8.不得有无效响应所列情形（本文件第四章第五项28条规定）</w:t>
            </w:r>
          </w:p>
        </w:tc>
      </w:tr>
    </w:tbl>
    <w:p w:rsidR="001913DA" w:rsidRDefault="00E92F4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1913DA" w:rsidRDefault="00E92F4F">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1913DA" w:rsidRDefault="00E92F4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1913DA" w:rsidRDefault="00E92F4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13DA" w:rsidRDefault="00E92F4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w:t>
      </w:r>
      <w:r>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13DA" w:rsidRDefault="00E92F4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1913DA">
        <w:trPr>
          <w:trHeight w:val="55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913DA">
        <w:trPr>
          <w:trHeight w:val="891"/>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1913DA" w:rsidRDefault="00E92F4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913DA" w:rsidRDefault="001913DA">
            <w:pPr>
              <w:jc w:val="center"/>
              <w:rPr>
                <w:rFonts w:ascii="宋体" w:hAnsi="宋体"/>
                <w:b/>
                <w:color w:val="000000"/>
                <w:sz w:val="24"/>
                <w:szCs w:val="24"/>
                <w:lang w:val="en-GB"/>
              </w:rPr>
            </w:pPr>
          </w:p>
        </w:tc>
      </w:tr>
      <w:tr w:rsidR="001913DA">
        <w:trPr>
          <w:trHeight w:val="1414"/>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913DA" w:rsidRDefault="00E92F4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913DA" w:rsidRDefault="00E92F4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913DA" w:rsidRDefault="00E92F4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913DA" w:rsidRDefault="001913DA">
            <w:pPr>
              <w:rPr>
                <w:rFonts w:ascii="宋体" w:hAnsi="宋体"/>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913DA" w:rsidRDefault="00E92F4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1913DA" w:rsidRDefault="00E92F4F">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FF0000"/>
                <w:sz w:val="24"/>
                <w:szCs w:val="24"/>
                <w:u w:val="single"/>
              </w:rPr>
            </w:pPr>
            <w:r>
              <w:rPr>
                <w:rFonts w:ascii="宋体" w:hAnsi="宋体" w:hint="eastAsia"/>
                <w:color w:val="000000"/>
                <w:sz w:val="24"/>
                <w:szCs w:val="24"/>
                <w:lang w:val="en-GB"/>
              </w:rPr>
              <w:t>评审价格＝响应报价×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913DA" w:rsidRDefault="001913DA">
            <w:pPr>
              <w:jc w:val="center"/>
              <w:rPr>
                <w:rFonts w:ascii="宋体" w:hAnsi="宋体"/>
                <w:b/>
                <w:color w:val="000000"/>
                <w:sz w:val="24"/>
                <w:szCs w:val="24"/>
                <w:lang w:val="en-GB"/>
              </w:rPr>
            </w:pP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rFonts w:ascii="宋体" w:hAnsi="宋体"/>
                <w:color w:val="000000"/>
                <w:sz w:val="24"/>
                <w:szCs w:val="24"/>
                <w:lang w:val="en-GB"/>
              </w:rPr>
            </w:pPr>
            <w:r>
              <w:rPr>
                <w:rFonts w:hint="eastAsia"/>
                <w:color w:val="000000"/>
                <w:sz w:val="24"/>
                <w:szCs w:val="24"/>
                <w:lang w:val="en-GB"/>
              </w:rPr>
              <w:t>评审价格＝响应报价—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707"/>
        </w:trPr>
        <w:tc>
          <w:tcPr>
            <w:tcW w:w="721" w:type="dxa"/>
            <w:vAlign w:val="center"/>
          </w:tcPr>
          <w:p w:rsidR="001913DA" w:rsidRDefault="00E92F4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913DA" w:rsidRDefault="00E92F4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913DA" w:rsidRDefault="00E92F4F">
            <w:pPr>
              <w:jc w:val="center"/>
              <w:rPr>
                <w:color w:val="000000"/>
                <w:sz w:val="24"/>
                <w:szCs w:val="24"/>
                <w:lang w:val="en-GB"/>
              </w:rPr>
            </w:pPr>
            <w:r>
              <w:rPr>
                <w:rFonts w:hint="eastAsia"/>
                <w:color w:val="000000"/>
                <w:sz w:val="24"/>
                <w:szCs w:val="24"/>
                <w:lang w:val="en-GB"/>
              </w:rPr>
              <w:t>评审价格＝响应报价—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913DA">
        <w:trPr>
          <w:trHeight w:val="2582"/>
        </w:trPr>
        <w:tc>
          <w:tcPr>
            <w:tcW w:w="8931" w:type="dxa"/>
            <w:gridSpan w:val="4"/>
            <w:vAlign w:val="center"/>
          </w:tcPr>
          <w:p w:rsidR="001913DA" w:rsidRDefault="00E92F4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13DA" w:rsidRDefault="00E92F4F" w:rsidP="00381E6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1913DA" w:rsidRDefault="00E92F4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1913DA" w:rsidRDefault="00E92F4F">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1913DA" w:rsidRDefault="00E92F4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913DA" w:rsidRDefault="00E92F4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1913DA" w:rsidRDefault="00E92F4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913DA" w:rsidRDefault="00E92F4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1913DA" w:rsidRDefault="00E92F4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1913DA" w:rsidRDefault="00E92F4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913DA" w:rsidRDefault="00E92F4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1913DA" w:rsidRDefault="00E92F4F">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w:t>
      </w:r>
      <w:r>
        <w:rPr>
          <w:rFonts w:ascii="楷体" w:eastAsia="楷体" w:hAnsi="楷体" w:cs="仿宋_GB2312" w:hint="eastAsia"/>
          <w:sz w:val="24"/>
          <w:szCs w:val="24"/>
          <w:lang w:val="zh-CN"/>
        </w:rPr>
        <w:lastRenderedPageBreak/>
        <w:t>进行评审，在评审报告中显示“不同供应商电子响应文件制作硬件特征码”是否雷同的分析及判定结果。</w:t>
      </w: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第七章合同条款及格式</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913DA" w:rsidRDefault="00E92F4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1913DA" w:rsidRDefault="00E92F4F">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913DA" w:rsidRDefault="00E92F4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账号：                        账号：</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913DA" w:rsidRDefault="00E92F4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1913DA">
      <w:pPr>
        <w:pStyle w:val="a7"/>
        <w:spacing w:line="360" w:lineRule="auto"/>
        <w:contextualSpacing/>
        <w:jc w:val="center"/>
        <w:rPr>
          <w:rFonts w:asciiTheme="majorEastAsia" w:eastAsiaTheme="majorEastAsia" w:hAnsiTheme="majorEastAsia" w:cs="宋体"/>
          <w:b/>
          <w:kern w:val="0"/>
          <w:sz w:val="36"/>
          <w:szCs w:val="36"/>
        </w:rPr>
      </w:pPr>
    </w:p>
    <w:p w:rsidR="001913DA" w:rsidRDefault="00E92F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1913DA" w:rsidRDefault="00E92F4F">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913DA" w:rsidRDefault="00CD274F">
      <w:pPr>
        <w:autoSpaceDE w:val="0"/>
        <w:autoSpaceDN w:val="0"/>
        <w:adjustRightInd w:val="0"/>
        <w:spacing w:line="700" w:lineRule="exact"/>
        <w:jc w:val="center"/>
        <w:rPr>
          <w:rStyle w:val="2Char"/>
          <w:rFonts w:asciiTheme="majorEastAsia" w:eastAsiaTheme="majorEastAsia" w:hAnsiTheme="majorEastAsia" w:cs="宋体"/>
          <w:sz w:val="36"/>
          <w:szCs w:val="36"/>
        </w:rPr>
      </w:pPr>
      <w:r>
        <w:rPr>
          <w:rStyle w:val="2Char"/>
          <w:rFonts w:ascii="宋体" w:hAnsi="宋体" w:hint="eastAsia"/>
        </w:rPr>
        <w:t xml:space="preserve">                                </w:t>
      </w:r>
      <w:r w:rsidR="00E92F4F">
        <w:rPr>
          <w:rStyle w:val="2Char"/>
          <w:rFonts w:ascii="宋体" w:hAnsi="宋体" w:hint="eastAsia"/>
        </w:rPr>
        <w:t>正本或副本</w:t>
      </w:r>
    </w:p>
    <w:p w:rsidR="001913DA" w:rsidRDefault="001913DA">
      <w:pPr>
        <w:jc w:val="left"/>
        <w:rPr>
          <w:rStyle w:val="2Char"/>
          <w:rFonts w:ascii="宋体" w:hAnsi="宋体"/>
        </w:rPr>
      </w:pPr>
    </w:p>
    <w:p w:rsidR="001913DA" w:rsidRDefault="001913DA">
      <w:pPr>
        <w:rPr>
          <w:rFonts w:ascii="宋体" w:hAnsi="宋体" w:cs="微软雅黑"/>
          <w:sz w:val="28"/>
          <w:szCs w:val="28"/>
          <w:u w:val="single"/>
        </w:rPr>
      </w:pPr>
    </w:p>
    <w:p w:rsidR="001913DA" w:rsidRDefault="00E92F4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913DA" w:rsidRDefault="001913DA">
      <w:pPr>
        <w:jc w:val="center"/>
        <w:rPr>
          <w:rFonts w:ascii="宋体" w:hAnsi="宋体" w:cs="微软雅黑"/>
          <w:sz w:val="28"/>
          <w:szCs w:val="28"/>
          <w:u w:val="single"/>
        </w:rPr>
      </w:pPr>
    </w:p>
    <w:p w:rsidR="001913DA" w:rsidRDefault="001913DA">
      <w:pPr>
        <w:rPr>
          <w:rFonts w:ascii="宋体" w:hAnsi="宋体" w:cs="微软雅黑"/>
          <w:sz w:val="20"/>
          <w:szCs w:val="20"/>
        </w:rPr>
      </w:pPr>
    </w:p>
    <w:p w:rsidR="001913DA" w:rsidRDefault="001913DA">
      <w:pPr>
        <w:rPr>
          <w:rFonts w:ascii="宋体" w:hAnsi="宋体" w:cs="微软雅黑"/>
          <w:sz w:val="20"/>
          <w:szCs w:val="20"/>
        </w:rPr>
      </w:pPr>
    </w:p>
    <w:p w:rsidR="001913DA" w:rsidRDefault="00E92F4F">
      <w:pPr>
        <w:jc w:val="center"/>
        <w:rPr>
          <w:rFonts w:ascii="宋体" w:hAnsi="宋体" w:cs="微软雅黑"/>
          <w:sz w:val="72"/>
          <w:szCs w:val="72"/>
        </w:rPr>
      </w:pPr>
      <w:r>
        <w:rPr>
          <w:rFonts w:ascii="宋体" w:hAnsi="宋体" w:cs="微软雅黑" w:hint="eastAsia"/>
          <w:sz w:val="72"/>
          <w:szCs w:val="72"/>
        </w:rPr>
        <w:t>竞争性谈判响应文件</w:t>
      </w:r>
    </w:p>
    <w:p w:rsidR="001913DA" w:rsidRDefault="001913DA">
      <w:pPr>
        <w:rPr>
          <w:rFonts w:ascii="宋体" w:hAnsi="宋体" w:cs="微软雅黑"/>
          <w:sz w:val="28"/>
          <w:szCs w:val="28"/>
        </w:rPr>
      </w:pPr>
    </w:p>
    <w:p w:rsidR="001913DA" w:rsidRDefault="00E92F4F">
      <w:pPr>
        <w:ind w:firstLineChars="1100" w:firstLine="3080"/>
        <w:rPr>
          <w:rFonts w:ascii="宋体" w:hAnsi="宋体" w:cs="微软雅黑"/>
          <w:sz w:val="28"/>
          <w:szCs w:val="28"/>
        </w:rPr>
      </w:pPr>
      <w:r>
        <w:rPr>
          <w:rFonts w:ascii="宋体" w:hAnsi="宋体" w:cs="微软雅黑" w:hint="eastAsia"/>
          <w:sz w:val="28"/>
          <w:szCs w:val="28"/>
        </w:rPr>
        <w:t>项目编号：</w:t>
      </w: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rPr>
          <w:rFonts w:ascii="宋体" w:hAnsi="宋体" w:cs="微软雅黑"/>
          <w:sz w:val="28"/>
          <w:szCs w:val="28"/>
        </w:rPr>
      </w:pPr>
    </w:p>
    <w:p w:rsidR="001913DA" w:rsidRDefault="001913DA">
      <w:pPr>
        <w:pStyle w:val="ad"/>
        <w:ind w:firstLineChars="0" w:firstLine="0"/>
        <w:rPr>
          <w:rFonts w:hAnsi="宋体" w:cs="微软雅黑"/>
          <w:szCs w:val="28"/>
        </w:rPr>
      </w:pPr>
    </w:p>
    <w:p w:rsidR="001913DA" w:rsidRDefault="001913DA">
      <w:pPr>
        <w:pStyle w:val="ad"/>
        <w:ind w:firstLine="340"/>
        <w:rPr>
          <w:rFonts w:hAnsi="宋体" w:cs="微软雅黑"/>
          <w:szCs w:val="28"/>
        </w:rPr>
      </w:pPr>
    </w:p>
    <w:p w:rsidR="001913DA" w:rsidRDefault="00E92F4F">
      <w:pPr>
        <w:jc w:val="left"/>
        <w:rPr>
          <w:rFonts w:ascii="宋体" w:hAnsi="宋体" w:cs="微软雅黑"/>
          <w:sz w:val="28"/>
          <w:szCs w:val="28"/>
          <w:u w:val="single"/>
        </w:rPr>
      </w:pPr>
      <w:r>
        <w:rPr>
          <w:rFonts w:ascii="宋体" w:hAnsi="宋体" w:cs="微软雅黑" w:hint="eastAsia"/>
          <w:sz w:val="28"/>
          <w:szCs w:val="28"/>
        </w:rPr>
        <w:t>响应人：（盖单位章）</w:t>
      </w:r>
    </w:p>
    <w:p w:rsidR="001913DA" w:rsidRDefault="00E92F4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1913DA" w:rsidRDefault="001913DA">
      <w:pPr>
        <w:ind w:leftChars="514" w:left="1079"/>
        <w:jc w:val="left"/>
        <w:rPr>
          <w:rFonts w:ascii="宋体" w:hAnsi="宋体" w:cs="微软雅黑"/>
          <w:sz w:val="28"/>
          <w:szCs w:val="28"/>
        </w:rPr>
      </w:pPr>
    </w:p>
    <w:p w:rsidR="001913DA" w:rsidRDefault="00E92F4F">
      <w:pPr>
        <w:ind w:leftChars="514" w:left="1079"/>
        <w:jc w:val="center"/>
        <w:rPr>
          <w:rFonts w:ascii="宋体" w:hAnsi="宋体" w:cs="微软雅黑"/>
          <w:sz w:val="28"/>
          <w:szCs w:val="28"/>
        </w:rPr>
      </w:pPr>
      <w:r>
        <w:rPr>
          <w:rFonts w:ascii="宋体" w:hAnsi="宋体" w:cs="微软雅黑" w:hint="eastAsia"/>
          <w:sz w:val="28"/>
          <w:szCs w:val="28"/>
        </w:rPr>
        <w:t>年  月  日</w:t>
      </w:r>
    </w:p>
    <w:p w:rsidR="001913DA" w:rsidRDefault="00E92F4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13DA">
        <w:tc>
          <w:tcPr>
            <w:tcW w:w="46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13DA" w:rsidRDefault="00E92F4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681"/>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13DA" w:rsidRDefault="001913D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hRule="exac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1913DA" w:rsidRDefault="00E92F4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13DA" w:rsidRDefault="001913DA">
            <w:pPr>
              <w:snapToGrid w:val="0"/>
              <w:spacing w:line="400" w:lineRule="exact"/>
              <w:jc w:val="center"/>
              <w:rPr>
                <w:rFonts w:ascii="宋体" w:hAnsi="宋体" w:cs="微软雅黑"/>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restart"/>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913DA" w:rsidRDefault="00E92F4F">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913DA" w:rsidRDefault="00E92F4F">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13DA" w:rsidRDefault="00E92F4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r>
      <w:tr w:rsidR="001913DA">
        <w:tc>
          <w:tcPr>
            <w:tcW w:w="468" w:type="dxa"/>
            <w:vMerge/>
            <w:vAlign w:val="center"/>
          </w:tcPr>
          <w:p w:rsidR="001913DA" w:rsidRDefault="001913DA">
            <w:pPr>
              <w:numPr>
                <w:ilvl w:val="0"/>
                <w:numId w:val="1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913DA" w:rsidRDefault="001913D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1913DA" w:rsidRDefault="001913DA">
            <w:pPr>
              <w:pStyle w:val="a7"/>
              <w:rPr>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1913DA" w:rsidRDefault="00E92F4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913DA" w:rsidRDefault="001913DA">
            <w:pPr>
              <w:jc w:val="center"/>
              <w:rPr>
                <w:sz w:val="24"/>
                <w:szCs w:val="24"/>
              </w:rPr>
            </w:pPr>
          </w:p>
        </w:tc>
        <w:tc>
          <w:tcPr>
            <w:tcW w:w="1560"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r w:rsidR="001913DA">
        <w:trPr>
          <w:trHeight w:val="510"/>
        </w:trPr>
        <w:tc>
          <w:tcPr>
            <w:tcW w:w="468" w:type="dxa"/>
            <w:vAlign w:val="center"/>
          </w:tcPr>
          <w:p w:rsidR="001913DA" w:rsidRDefault="00E92F4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913DA" w:rsidRDefault="00E92F4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1913DA" w:rsidRDefault="001913DA">
            <w:pPr>
              <w:jc w:val="center"/>
              <w:rPr>
                <w:sz w:val="24"/>
                <w:szCs w:val="24"/>
              </w:rPr>
            </w:pPr>
          </w:p>
        </w:tc>
        <w:tc>
          <w:tcPr>
            <w:tcW w:w="1560" w:type="dxa"/>
            <w:vAlign w:val="center"/>
          </w:tcPr>
          <w:p w:rsidR="001913DA" w:rsidRDefault="001913DA">
            <w:pPr>
              <w:snapToGrid w:val="0"/>
              <w:spacing w:line="400" w:lineRule="exact"/>
              <w:rPr>
                <w:rFonts w:ascii="宋体" w:hAnsi="宋体" w:cs="微软雅黑"/>
                <w:sz w:val="24"/>
                <w:szCs w:val="24"/>
              </w:rPr>
            </w:pPr>
          </w:p>
        </w:tc>
        <w:tc>
          <w:tcPr>
            <w:tcW w:w="2018" w:type="dxa"/>
            <w:vAlign w:val="center"/>
          </w:tcPr>
          <w:p w:rsidR="001913DA" w:rsidRDefault="001913DA">
            <w:pPr>
              <w:snapToGrid w:val="0"/>
              <w:spacing w:line="400" w:lineRule="exact"/>
              <w:rPr>
                <w:rFonts w:ascii="宋体" w:hAnsi="宋体" w:cs="微软雅黑"/>
                <w:sz w:val="24"/>
                <w:szCs w:val="24"/>
              </w:rPr>
            </w:pPr>
          </w:p>
        </w:tc>
      </w:tr>
    </w:tbl>
    <w:p w:rsidR="001913DA" w:rsidRDefault="00E92F4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913DA" w:rsidRDefault="00E92F4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jc w:val="center"/>
        <w:rPr>
          <w:rFonts w:hAnsi="宋体"/>
          <w:b/>
          <w:snapToGrid w:val="0"/>
          <w:sz w:val="36"/>
          <w:szCs w:val="36"/>
        </w:rPr>
      </w:pPr>
    </w:p>
    <w:p w:rsidR="001913DA" w:rsidRDefault="001913DA">
      <w:pPr>
        <w:pStyle w:val="a7"/>
        <w:spacing w:line="360" w:lineRule="auto"/>
        <w:rPr>
          <w:rFonts w:ascii="宋体" w:hAnsi="宋体" w:cs="宋体"/>
          <w:b/>
          <w:snapToGrid w:val="0"/>
          <w:kern w:val="0"/>
          <w:sz w:val="28"/>
          <w:szCs w:val="28"/>
        </w:rPr>
      </w:pPr>
    </w:p>
    <w:p w:rsidR="001913DA" w:rsidRDefault="00E92F4F">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二、报价一览表</w:t>
      </w:r>
    </w:p>
    <w:p w:rsidR="001913DA" w:rsidRDefault="001913DA">
      <w:pPr>
        <w:pStyle w:val="a7"/>
        <w:spacing w:line="360" w:lineRule="auto"/>
        <w:jc w:val="center"/>
        <w:rPr>
          <w:rFonts w:hAnsi="宋体" w:cs="宋体"/>
          <w:b/>
          <w:snapToGrid w:val="0"/>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13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DA" w:rsidRDefault="00E92F4F">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r w:rsidR="001913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ind w:firstLine="240"/>
              <w:rPr>
                <w:rFonts w:ascii="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13DA" w:rsidRDefault="00E92F4F">
            <w:pPr>
              <w:autoSpaceDE w:val="0"/>
              <w:autoSpaceDN w:val="0"/>
              <w:adjustRightInd w:val="0"/>
              <w:spacing w:line="480" w:lineRule="exact"/>
              <w:rPr>
                <w:rFonts w:ascii="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13DA" w:rsidRDefault="001913DA">
            <w:pPr>
              <w:autoSpaceDE w:val="0"/>
              <w:autoSpaceDN w:val="0"/>
              <w:adjustRightInd w:val="0"/>
              <w:spacing w:line="480" w:lineRule="exact"/>
              <w:ind w:firstLine="240"/>
              <w:rPr>
                <w:rFonts w:ascii="宋体" w:hAnsi="宋体" w:cs="宋体"/>
                <w:sz w:val="24"/>
                <w:szCs w:val="24"/>
                <w:lang w:val="zh-CN"/>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1913DA" w:rsidRDefault="00E92F4F">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autoSpaceDE w:val="0"/>
        <w:autoSpaceDN w:val="0"/>
        <w:adjustRightInd w:val="0"/>
        <w:spacing w:line="360" w:lineRule="auto"/>
        <w:rPr>
          <w:rFonts w:ascii="宋体" w:hAnsi="宋体" w:cs="宋体"/>
          <w:sz w:val="24"/>
          <w:lang w:val="zh-CN"/>
        </w:rPr>
      </w:pPr>
    </w:p>
    <w:p w:rsidR="001913DA" w:rsidRDefault="001913DA">
      <w:pP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1913DA">
      <w:pPr>
        <w:jc w:val="center"/>
        <w:rPr>
          <w:rFonts w:ascii="宋体" w:eastAsia="宋体" w:hAnsi="宋体" w:cs="宋体"/>
          <w:b/>
          <w:bCs/>
          <w:sz w:val="28"/>
          <w:szCs w:val="28"/>
          <w:lang w:val="zh-CN"/>
        </w:rPr>
      </w:pPr>
    </w:p>
    <w:p w:rsidR="001913DA" w:rsidRDefault="00E92F4F">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jc w:val="center"/>
        <w:rPr>
          <w:rFonts w:ascii="宋体" w:hAnsi="宋体" w:cs="宋体"/>
          <w:b/>
          <w:snapToGrid w:val="0"/>
          <w:kern w:val="0"/>
          <w:szCs w:val="24"/>
        </w:rPr>
      </w:pPr>
    </w:p>
    <w:p w:rsidR="001913DA" w:rsidRDefault="001913DA">
      <w:pPr>
        <w:pStyle w:val="a7"/>
        <w:spacing w:line="360" w:lineRule="auto"/>
        <w:rPr>
          <w:rFonts w:ascii="宋体" w:hAnsi="宋体" w:cs="宋体"/>
          <w:b/>
          <w:snapToGrid w:val="0"/>
          <w:kern w:val="0"/>
          <w:szCs w:val="24"/>
        </w:rPr>
      </w:pPr>
    </w:p>
    <w:p w:rsidR="001913DA" w:rsidRDefault="00E92F4F">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t>3.1 谈判响应函</w:t>
      </w:r>
    </w:p>
    <w:p w:rsidR="001913DA" w:rsidRDefault="00E92F4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1913DA" w:rsidRDefault="00E92F4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1913DA" w:rsidRDefault="00E92F4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p>
    <w:p w:rsidR="001913DA" w:rsidRDefault="00E92F4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i/>
          <w:snapToGrid w:val="0"/>
          <w:kern w:val="0"/>
          <w:sz w:val="24"/>
          <w:szCs w:val="24"/>
          <w:u w:val="single"/>
        </w:rPr>
        <w:t xml:space="preserve">(供应商名称)     </w:t>
      </w:r>
      <w:r>
        <w:rPr>
          <w:rFonts w:ascii="宋体" w:eastAsia="宋体" w:hAnsi="宋体" w:cs="宋体" w:hint="eastAsia"/>
          <w:snapToGrid w:val="0"/>
          <w:kern w:val="0"/>
          <w:sz w:val="24"/>
          <w:szCs w:val="24"/>
        </w:rPr>
        <w:t>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代表我方全权处理有关本项目谈判响应的一切事宜。</w:t>
      </w:r>
    </w:p>
    <w:p w:rsidR="001913DA" w:rsidRDefault="00E92F4F">
      <w:pPr>
        <w:adjustRightInd w:val="0"/>
        <w:spacing w:line="360" w:lineRule="auto"/>
        <w:ind w:firstLineChars="200" w:firstLine="480"/>
        <w:contextualSpacing/>
        <w:rPr>
          <w:rFonts w:ascii="宋体" w:hAnsi="宋体" w:cs="宋体"/>
          <w:snapToGrid w:val="0"/>
          <w:kern w:val="0"/>
          <w:sz w:val="24"/>
          <w:szCs w:val="24"/>
        </w:rPr>
      </w:pPr>
      <w:r>
        <w:rPr>
          <w:rFonts w:ascii="宋体" w:eastAsia="宋体" w:hAnsi="宋体" w:cs="宋体" w:hint="eastAsia"/>
          <w:snapToGrid w:val="0"/>
          <w:kern w:val="0"/>
          <w:sz w:val="24"/>
          <w:szCs w:val="24"/>
        </w:rPr>
        <w:t>在此提交的响应文件，正本一份，副本一份，电子版文件一份。</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1913DA" w:rsidRDefault="00E92F4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1913DA" w:rsidRDefault="00E92F4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913DA" w:rsidRDefault="00E92F4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913DA" w:rsidRDefault="00E92F4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1913DA" w:rsidRDefault="00E92F4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913DA" w:rsidRDefault="00E92F4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913DA" w:rsidRDefault="00E92F4F">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1913DA" w:rsidRDefault="001913DA">
      <w:pPr>
        <w:pStyle w:val="a7"/>
        <w:snapToGrid w:val="0"/>
        <w:spacing w:line="360" w:lineRule="auto"/>
        <w:rPr>
          <w:rFonts w:hAnsi="宋体" w:cs="宋体"/>
          <w:szCs w:val="24"/>
        </w:rPr>
      </w:pPr>
    </w:p>
    <w:p w:rsidR="001913DA" w:rsidRDefault="001913DA">
      <w:pPr>
        <w:pStyle w:val="a7"/>
        <w:snapToGrid w:val="0"/>
        <w:spacing w:line="360" w:lineRule="auto"/>
        <w:rPr>
          <w:rFonts w:hAnsi="宋体" w:cs="宋体"/>
          <w:szCs w:val="24"/>
        </w:rPr>
      </w:pP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1913DA" w:rsidRDefault="00E92F4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1913DA" w:rsidRDefault="00E92F4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1913DA" w:rsidRDefault="001913DA">
      <w:pPr>
        <w:adjustRightInd w:val="0"/>
        <w:snapToGrid w:val="0"/>
        <w:spacing w:line="360" w:lineRule="auto"/>
        <w:ind w:firstLineChars="2050" w:firstLine="4920"/>
        <w:rPr>
          <w:rFonts w:ascii="宋体" w:hAnsi="宋体" w:cs="宋体"/>
          <w:sz w:val="24"/>
          <w:szCs w:val="24"/>
        </w:rPr>
      </w:pPr>
    </w:p>
    <w:p w:rsidR="001913DA" w:rsidRDefault="001913DA">
      <w:pPr>
        <w:adjustRightInd w:val="0"/>
        <w:snapToGrid w:val="0"/>
        <w:spacing w:line="360" w:lineRule="auto"/>
        <w:rPr>
          <w:rFonts w:ascii="宋体" w:hAnsi="宋体" w:cs="宋体"/>
          <w:sz w:val="24"/>
          <w:szCs w:val="24"/>
        </w:rPr>
      </w:pPr>
    </w:p>
    <w:p w:rsidR="001913DA" w:rsidRDefault="00E92F4F">
      <w:pPr>
        <w:adjustRightInd w:val="0"/>
        <w:snapToGrid w:val="0"/>
        <w:spacing w:line="360" w:lineRule="auto"/>
        <w:ind w:firstLineChars="2050" w:firstLine="4920"/>
        <w:rPr>
          <w:rFonts w:ascii="宋体" w:hAnsi="宋体" w:cs="宋体"/>
          <w:sz w:val="24"/>
          <w:szCs w:val="24"/>
        </w:rPr>
      </w:pPr>
      <w:r>
        <w:rPr>
          <w:rFonts w:ascii="宋体" w:eastAsia="宋体" w:hAnsi="宋体" w:cs="宋体" w:hint="eastAsia"/>
          <w:sz w:val="24"/>
          <w:szCs w:val="24"/>
        </w:rPr>
        <w:t>日期：    年    月    日</w:t>
      </w:r>
    </w:p>
    <w:p w:rsidR="00710ABA" w:rsidRDefault="00710ABA">
      <w:pPr>
        <w:jc w:val="center"/>
        <w:rPr>
          <w:rFonts w:ascii="宋体" w:eastAsia="宋体" w:hAnsi="宋体" w:cs="宋体"/>
          <w:b/>
          <w:bCs/>
          <w:sz w:val="32"/>
          <w:szCs w:val="32"/>
        </w:rPr>
      </w:pPr>
    </w:p>
    <w:p w:rsidR="001913DA" w:rsidRDefault="00E92F4F">
      <w:pPr>
        <w:jc w:val="center"/>
        <w:rPr>
          <w:rFonts w:ascii="宋体" w:hAnsi="宋体" w:cs="宋体"/>
          <w:b/>
          <w:bCs/>
          <w:sz w:val="32"/>
          <w:szCs w:val="32"/>
        </w:rPr>
      </w:pPr>
      <w:r>
        <w:rPr>
          <w:rFonts w:ascii="宋体" w:eastAsia="宋体" w:hAnsi="宋体" w:cs="宋体" w:hint="eastAsia"/>
          <w:b/>
          <w:bCs/>
          <w:sz w:val="32"/>
          <w:szCs w:val="32"/>
        </w:rPr>
        <w:lastRenderedPageBreak/>
        <w:t>3.2 法定代表人（单位负责人）资格证明书</w:t>
      </w:r>
    </w:p>
    <w:p w:rsidR="001913DA" w:rsidRDefault="001913DA" w:rsidP="00381E6B">
      <w:pPr>
        <w:autoSpaceDE w:val="0"/>
        <w:autoSpaceDN w:val="0"/>
        <w:adjustRightInd w:val="0"/>
        <w:spacing w:line="480" w:lineRule="auto"/>
        <w:ind w:firstLineChars="257" w:firstLine="617"/>
        <w:rPr>
          <w:rFonts w:ascii="宋体" w:hAnsi="宋体" w:cs="宋体"/>
          <w:sz w:val="24"/>
          <w:szCs w:val="24"/>
        </w:rPr>
      </w:pP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地址：</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1913DA" w:rsidRDefault="00E92F4F">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1913DA" w:rsidRDefault="001913DA">
      <w:pPr>
        <w:pStyle w:val="13"/>
        <w:spacing w:line="480" w:lineRule="auto"/>
        <w:ind w:firstLineChars="225" w:firstLine="540"/>
        <w:jc w:val="left"/>
        <w:rPr>
          <w:rFonts w:hAnsi="宋体" w:cs="宋体"/>
          <w:szCs w:val="24"/>
        </w:rPr>
      </w:pPr>
    </w:p>
    <w:p w:rsidR="001913DA" w:rsidRDefault="001913DA">
      <w:pPr>
        <w:pStyle w:val="13"/>
        <w:spacing w:line="480" w:lineRule="auto"/>
        <w:ind w:firstLineChars="225" w:firstLine="540"/>
        <w:jc w:val="left"/>
        <w:rPr>
          <w:rFonts w:hAnsi="宋体" w:cs="宋体"/>
          <w:szCs w:val="24"/>
        </w:rPr>
      </w:pPr>
    </w:p>
    <w:p w:rsidR="001913DA" w:rsidRDefault="00E92F4F" w:rsidP="00381E6B">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【此处请粘贴法定代表人（单位负责人）身份证复印件，需清晰反映身份证有效期限】</w:t>
      </w:r>
    </w:p>
    <w:p w:rsidR="001913DA" w:rsidRDefault="001913DA" w:rsidP="00381E6B">
      <w:pPr>
        <w:pStyle w:val="13"/>
        <w:spacing w:line="480" w:lineRule="auto"/>
        <w:ind w:leftChars="-256" w:left="-538" w:firstLineChars="257" w:firstLine="617"/>
        <w:jc w:val="center"/>
        <w:rPr>
          <w:rFonts w:hAnsi="宋体" w:cs="宋体"/>
          <w:bCs/>
          <w:szCs w:val="24"/>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E92F4F">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1913DA" w:rsidRDefault="00E92F4F">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1913DA" w:rsidRDefault="001913DA">
      <w:pPr>
        <w:pStyle w:val="14"/>
        <w:spacing w:line="480" w:lineRule="auto"/>
        <w:rPr>
          <w:rFonts w:ascii="宋体" w:hAnsi="宋体" w:cs="宋体"/>
          <w:szCs w:val="24"/>
        </w:rPr>
      </w:pPr>
    </w:p>
    <w:p w:rsidR="001913DA" w:rsidRDefault="001913DA">
      <w:pPr>
        <w:rPr>
          <w:rFonts w:ascii="宋体" w:hAnsi="宋体" w:cs="宋体"/>
          <w:sz w:val="24"/>
          <w:szCs w:val="24"/>
        </w:rPr>
      </w:pPr>
    </w:p>
    <w:p w:rsidR="001913DA" w:rsidRDefault="00E92F4F">
      <w:pPr>
        <w:spacing w:line="320" w:lineRule="exact"/>
        <w:ind w:firstLineChars="200" w:firstLine="480"/>
        <w:rPr>
          <w:rFonts w:ascii="宋体" w:eastAsia="宋体" w:hAnsi="宋体" w:cs="宋体"/>
          <w:bCs/>
          <w:kern w:val="12"/>
          <w:sz w:val="24"/>
          <w:szCs w:val="24"/>
        </w:rPr>
      </w:pPr>
      <w:r>
        <w:rPr>
          <w:rFonts w:ascii="宋体" w:eastAsia="宋体" w:hAnsi="宋体" w:cs="宋体" w:hint="eastAsia"/>
          <w:bCs/>
          <w:kern w:val="12"/>
          <w:sz w:val="24"/>
          <w:szCs w:val="24"/>
        </w:rPr>
        <w:t>说明：法定代表人参加本竞争性谈判项目响应的，仅须出具此证明书。</w:t>
      </w:r>
    </w:p>
    <w:p w:rsidR="001913DA" w:rsidRDefault="001913DA">
      <w:pPr>
        <w:spacing w:line="320" w:lineRule="exact"/>
        <w:ind w:firstLineChars="500" w:firstLine="1200"/>
        <w:rPr>
          <w:rFonts w:ascii="宋体" w:hAnsi="宋体" w:cs="宋体"/>
          <w:bCs/>
          <w:kern w:val="12"/>
          <w:sz w:val="24"/>
          <w:szCs w:val="24"/>
        </w:rPr>
      </w:pPr>
    </w:p>
    <w:p w:rsidR="001913DA" w:rsidRDefault="001913DA">
      <w:pPr>
        <w:spacing w:line="480" w:lineRule="exact"/>
        <w:jc w:val="center"/>
        <w:rPr>
          <w:rFonts w:ascii="宋体" w:hAnsi="宋体" w:cs="宋体"/>
          <w:b/>
          <w:bCs/>
          <w:sz w:val="24"/>
          <w:szCs w:val="24"/>
        </w:rPr>
      </w:pPr>
    </w:p>
    <w:p w:rsidR="001913DA" w:rsidRDefault="00E92F4F">
      <w:pPr>
        <w:jc w:val="center"/>
        <w:rPr>
          <w:rFonts w:ascii="宋体" w:hAnsi="宋体" w:cs="宋体"/>
          <w:b/>
          <w:bCs/>
          <w:sz w:val="24"/>
          <w:szCs w:val="24"/>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3.3 法定代表人（单位负责人）授权书</w:t>
      </w:r>
    </w:p>
    <w:p w:rsidR="001913DA" w:rsidRDefault="001913DA">
      <w:pPr>
        <w:spacing w:line="480" w:lineRule="exact"/>
        <w:jc w:val="center"/>
        <w:rPr>
          <w:rFonts w:ascii="宋体" w:hAnsi="宋体" w:cs="宋体"/>
          <w:b/>
          <w:bCs/>
          <w:sz w:val="24"/>
          <w:szCs w:val="24"/>
        </w:rPr>
      </w:pP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1913DA" w:rsidRDefault="00E92F4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1913DA" w:rsidRDefault="00E92F4F">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13DA">
        <w:trPr>
          <w:gridAfter w:val="1"/>
          <w:wAfter w:w="14" w:type="dxa"/>
          <w:trHeight w:val="2636"/>
        </w:trPr>
        <w:tc>
          <w:tcPr>
            <w:tcW w:w="4484" w:type="dxa"/>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485"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1913DA">
        <w:trPr>
          <w:trHeight w:val="2781"/>
        </w:trPr>
        <w:tc>
          <w:tcPr>
            <w:tcW w:w="4491"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（正面）</w:t>
            </w:r>
          </w:p>
        </w:tc>
        <w:tc>
          <w:tcPr>
            <w:tcW w:w="4492" w:type="dxa"/>
            <w:gridSpan w:val="2"/>
            <w:vAlign w:val="center"/>
          </w:tcPr>
          <w:p w:rsidR="001913DA" w:rsidRDefault="00E92F4F">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1913DA" w:rsidRDefault="00E92F4F">
            <w:pPr>
              <w:jc w:val="center"/>
              <w:rPr>
                <w:rFonts w:ascii="宋体" w:hAnsi="宋体" w:cs="宋体"/>
                <w:sz w:val="24"/>
                <w:szCs w:val="24"/>
              </w:rPr>
            </w:pPr>
            <w:r>
              <w:rPr>
                <w:rFonts w:ascii="宋体" w:eastAsia="宋体" w:hAnsi="宋体" w:cs="宋体" w:hint="eastAsia"/>
                <w:sz w:val="24"/>
                <w:szCs w:val="24"/>
              </w:rPr>
              <w:t>（反面）</w:t>
            </w:r>
          </w:p>
        </w:tc>
      </w:tr>
    </w:tbl>
    <w:p w:rsidR="001913DA" w:rsidRDefault="001913DA" w:rsidP="00381E6B">
      <w:pPr>
        <w:spacing w:line="320" w:lineRule="exact"/>
        <w:ind w:left="2" w:firstLineChars="149" w:firstLine="358"/>
        <w:rPr>
          <w:rFonts w:ascii="宋体" w:hAnsi="宋体" w:cs="宋体"/>
          <w:sz w:val="24"/>
          <w:szCs w:val="24"/>
        </w:rPr>
      </w:pPr>
    </w:p>
    <w:p w:rsidR="001913DA" w:rsidRDefault="00E92F4F">
      <w:pPr>
        <w:rPr>
          <w:rFonts w:ascii="宋体" w:hAnsi="宋体" w:cs="宋体"/>
          <w:b/>
          <w:bCs/>
          <w:sz w:val="24"/>
          <w:szCs w:val="24"/>
        </w:rPr>
      </w:pPr>
      <w:r>
        <w:rPr>
          <w:rFonts w:ascii="宋体" w:eastAsia="宋体" w:hAnsi="宋体" w:cs="宋体" w:hint="eastAsia"/>
          <w:b/>
          <w:bCs/>
          <w:sz w:val="24"/>
          <w:szCs w:val="24"/>
        </w:rPr>
        <w:br w:type="page"/>
      </w:r>
    </w:p>
    <w:p w:rsidR="001913DA" w:rsidRDefault="00E92F4F">
      <w:pPr>
        <w:widowControl/>
        <w:spacing w:before="100" w:beforeAutospacing="1" w:after="100" w:afterAutospacing="1" w:line="360" w:lineRule="auto"/>
        <w:jc w:val="center"/>
        <w:rPr>
          <w:rFonts w:ascii="宋体" w:hAnsi="宋体" w:cs="宋体"/>
          <w:b/>
          <w:bCs/>
          <w:sz w:val="32"/>
          <w:szCs w:val="32"/>
        </w:rPr>
      </w:pPr>
      <w:r>
        <w:rPr>
          <w:rFonts w:ascii="宋体" w:eastAsia="宋体" w:hAnsi="宋体" w:cs="宋体" w:hint="eastAsia"/>
          <w:b/>
          <w:bCs/>
          <w:sz w:val="32"/>
          <w:szCs w:val="32"/>
        </w:rPr>
        <w:lastRenderedPageBreak/>
        <w:t>3.4 没有重大违法记录的声明</w:t>
      </w:r>
    </w:p>
    <w:p w:rsidR="001913DA" w:rsidRDefault="00E92F4F" w:rsidP="002214A1">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1913DA" w:rsidRDefault="00E92F4F" w:rsidP="002214A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1913DA" w:rsidRDefault="001913DA" w:rsidP="002214A1">
      <w:pPr>
        <w:spacing w:beforeLines="50" w:before="156" w:afterLines="50" w:after="156" w:line="360" w:lineRule="auto"/>
        <w:ind w:firstLineChars="236" w:firstLine="566"/>
        <w:rPr>
          <w:rFonts w:ascii="宋体" w:hAnsi="宋体" w:cs="宋体"/>
          <w:sz w:val="24"/>
          <w:szCs w:val="24"/>
          <w:lang w:val="zh-CN"/>
        </w:rPr>
      </w:pPr>
    </w:p>
    <w:p w:rsidR="001913DA" w:rsidRDefault="00E92F4F" w:rsidP="002214A1">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1913DA" w:rsidRDefault="00E92F4F" w:rsidP="002214A1">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1913DA" w:rsidRDefault="001913DA" w:rsidP="002214A1">
      <w:pPr>
        <w:spacing w:beforeLines="50" w:before="156" w:afterLines="50" w:after="156" w:line="360" w:lineRule="auto"/>
        <w:ind w:right="420"/>
        <w:rPr>
          <w:rFonts w:ascii="宋体" w:hAnsi="宋体" w:cs="宋体"/>
          <w:sz w:val="24"/>
          <w:szCs w:val="24"/>
          <w:lang w:val="zh-CN"/>
        </w:rPr>
      </w:pPr>
    </w:p>
    <w:p w:rsidR="001913DA" w:rsidRDefault="001913DA" w:rsidP="002214A1">
      <w:pPr>
        <w:spacing w:beforeLines="50" w:before="156" w:afterLines="50" w:after="156" w:line="360" w:lineRule="auto"/>
        <w:ind w:right="420" w:firstLineChars="2286" w:firstLine="5486"/>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24"/>
          <w:szCs w:val="24"/>
        </w:rPr>
      </w:pPr>
    </w:p>
    <w:p w:rsidR="001913DA" w:rsidRDefault="001913DA">
      <w:pPr>
        <w:autoSpaceDE w:val="0"/>
        <w:autoSpaceDN w:val="0"/>
        <w:adjustRightInd w:val="0"/>
        <w:spacing w:line="360" w:lineRule="auto"/>
        <w:jc w:val="center"/>
        <w:outlineLvl w:val="0"/>
        <w:rPr>
          <w:rFonts w:ascii="宋体" w:hAnsi="宋体"/>
          <w:b/>
          <w:bCs/>
          <w:color w:val="000000"/>
          <w:sz w:val="32"/>
          <w:szCs w:val="32"/>
        </w:rPr>
      </w:pPr>
    </w:p>
    <w:p w:rsidR="001913DA" w:rsidRDefault="00E92F4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3.5 投标承诺函</w:t>
      </w:r>
    </w:p>
    <w:p w:rsidR="001913DA" w:rsidRDefault="001913DA">
      <w:pPr>
        <w:autoSpaceDE w:val="0"/>
        <w:autoSpaceDN w:val="0"/>
        <w:snapToGrid w:val="0"/>
        <w:spacing w:line="360" w:lineRule="auto"/>
        <w:jc w:val="center"/>
        <w:rPr>
          <w:rFonts w:ascii="宋体" w:hAnsi="宋体"/>
          <w:b/>
          <w:bCs/>
          <w:color w:val="000000"/>
          <w:sz w:val="24"/>
          <w:szCs w:val="24"/>
        </w:rPr>
      </w:pPr>
    </w:p>
    <w:p w:rsidR="001913DA" w:rsidRDefault="00E92F4F" w:rsidP="002214A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913DA" w:rsidRDefault="00E92F4F" w:rsidP="002214A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1913DA" w:rsidRDefault="001913DA">
      <w:pPr>
        <w:rPr>
          <w:color w:val="000000"/>
          <w:sz w:val="24"/>
          <w:szCs w:val="24"/>
          <w:u w:val="single"/>
        </w:rPr>
      </w:pPr>
    </w:p>
    <w:p w:rsidR="001913DA" w:rsidRDefault="001913DA">
      <w:pPr>
        <w:rPr>
          <w:color w:val="000000"/>
          <w:sz w:val="24"/>
          <w:szCs w:val="24"/>
          <w:u w:val="single"/>
        </w:rPr>
      </w:pP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1913DA" w:rsidRDefault="00E92F4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1913DA" w:rsidRDefault="001913DA">
      <w:pPr>
        <w:autoSpaceDE w:val="0"/>
        <w:autoSpaceDN w:val="0"/>
        <w:adjustRightInd w:val="0"/>
        <w:spacing w:line="360" w:lineRule="auto"/>
        <w:ind w:right="-11"/>
        <w:rPr>
          <w:rFonts w:ascii="宋体" w:hAnsi="宋体" w:cs="宋体"/>
          <w:sz w:val="24"/>
          <w:szCs w:val="24"/>
          <w:lang w:val="zh-CN"/>
        </w:rPr>
      </w:pPr>
    </w:p>
    <w:p w:rsidR="001913DA" w:rsidRDefault="001913DA">
      <w:pPr>
        <w:autoSpaceDE w:val="0"/>
        <w:autoSpaceDN w:val="0"/>
        <w:adjustRightInd w:val="0"/>
        <w:spacing w:line="360" w:lineRule="auto"/>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hAnsi="宋体" w:cs="宋体"/>
          <w:sz w:val="24"/>
          <w:szCs w:val="24"/>
          <w:lang w:val="zh-CN"/>
        </w:rPr>
      </w:pPr>
    </w:p>
    <w:p w:rsidR="001913DA" w:rsidRDefault="001913DA">
      <w:pPr>
        <w:autoSpaceDE w:val="0"/>
        <w:autoSpaceDN w:val="0"/>
        <w:adjustRightInd w:val="0"/>
        <w:spacing w:line="360" w:lineRule="auto"/>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 xml:space="preserve">3.6 其他资格证书或材料 </w:t>
      </w:r>
    </w:p>
    <w:p w:rsidR="001913DA" w:rsidRDefault="001913DA">
      <w:pPr>
        <w:autoSpaceDE w:val="0"/>
        <w:autoSpaceDN w:val="0"/>
        <w:adjustRightInd w:val="0"/>
        <w:spacing w:line="360" w:lineRule="auto"/>
        <w:outlineLvl w:val="0"/>
        <w:rPr>
          <w:rFonts w:ascii="宋体" w:hAnsi="宋体" w:cs="宋体"/>
          <w:b/>
          <w:snapToGrid w:val="0"/>
          <w:kern w:val="0"/>
          <w:sz w:val="24"/>
          <w:szCs w:val="24"/>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1913DA">
      <w:pPr>
        <w:autoSpaceDE w:val="0"/>
        <w:autoSpaceDN w:val="0"/>
        <w:adjustRightInd w:val="0"/>
        <w:spacing w:line="360" w:lineRule="auto"/>
        <w:jc w:val="center"/>
        <w:rPr>
          <w:rFonts w:ascii="宋体" w:eastAsia="宋体" w:hAnsi="宋体" w:cs="宋体"/>
          <w:b/>
          <w:bCs/>
          <w:sz w:val="24"/>
          <w:szCs w:val="24"/>
          <w:lang w:val="zh-CN"/>
        </w:rPr>
      </w:pPr>
    </w:p>
    <w:p w:rsidR="001913DA" w:rsidRDefault="00E92F4F">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四、符合性审查证明材料</w:t>
      </w:r>
    </w:p>
    <w:p w:rsidR="001913DA" w:rsidRDefault="001913DA">
      <w:pPr>
        <w:autoSpaceDE w:val="0"/>
        <w:autoSpaceDN w:val="0"/>
        <w:adjustRightInd w:val="0"/>
        <w:spacing w:line="360" w:lineRule="auto"/>
        <w:jc w:val="center"/>
        <w:outlineLvl w:val="0"/>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4.1 技术方案（实施方案）</w:t>
      </w: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1913DA">
      <w:pPr>
        <w:snapToGrid w:val="0"/>
        <w:spacing w:line="360" w:lineRule="auto"/>
        <w:jc w:val="center"/>
        <w:rPr>
          <w:rFonts w:ascii="宋体" w:hAnsi="宋体" w:cs="宋体"/>
          <w:b/>
          <w:snapToGrid w:val="0"/>
          <w:kern w:val="0"/>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4.2业绩情况表</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rsidP="002214A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913DA" w:rsidRDefault="00E92F4F">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13DA">
        <w:trPr>
          <w:trHeight w:val="777"/>
        </w:trPr>
        <w:tc>
          <w:tcPr>
            <w:tcW w:w="712"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913DA" w:rsidRDefault="00E92F4F">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1913DA" w:rsidRDefault="001913DA">
            <w:pPr>
              <w:pStyle w:val="a4"/>
              <w:spacing w:line="360" w:lineRule="auto"/>
              <w:rPr>
                <w:rFonts w:ascii="宋体" w:eastAsia="宋体" w:hAnsi="宋体" w:cs="宋体"/>
                <w:sz w:val="24"/>
                <w:szCs w:val="24"/>
              </w:rPr>
            </w:pPr>
          </w:p>
        </w:tc>
        <w:tc>
          <w:tcPr>
            <w:tcW w:w="3579" w:type="dxa"/>
            <w:vAlign w:val="center"/>
          </w:tcPr>
          <w:p w:rsidR="001913DA" w:rsidRDefault="001913DA">
            <w:pPr>
              <w:pStyle w:val="a4"/>
              <w:spacing w:line="360" w:lineRule="auto"/>
              <w:rPr>
                <w:rFonts w:ascii="宋体" w:eastAsia="宋体" w:hAnsi="宋体" w:cs="宋体"/>
                <w:sz w:val="24"/>
                <w:szCs w:val="24"/>
              </w:rPr>
            </w:pPr>
          </w:p>
        </w:tc>
        <w:tc>
          <w:tcPr>
            <w:tcW w:w="1440" w:type="dxa"/>
            <w:vAlign w:val="center"/>
          </w:tcPr>
          <w:p w:rsidR="001913DA" w:rsidRDefault="001913DA">
            <w:pPr>
              <w:pStyle w:val="a4"/>
              <w:spacing w:line="360" w:lineRule="auto"/>
              <w:rPr>
                <w:rFonts w:ascii="宋体" w:eastAsia="宋体" w:hAnsi="宋体" w:cs="宋体"/>
                <w:sz w:val="24"/>
                <w:szCs w:val="24"/>
              </w:rPr>
            </w:pPr>
          </w:p>
        </w:tc>
        <w:tc>
          <w:tcPr>
            <w:tcW w:w="1706" w:type="dxa"/>
            <w:vAlign w:val="center"/>
          </w:tcPr>
          <w:p w:rsidR="001913DA" w:rsidRDefault="001913DA">
            <w:pPr>
              <w:pStyle w:val="a4"/>
              <w:spacing w:line="360" w:lineRule="auto"/>
              <w:rPr>
                <w:rFonts w:ascii="宋体" w:eastAsia="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r w:rsidR="001913DA">
        <w:trPr>
          <w:trHeight w:val="680"/>
        </w:trPr>
        <w:tc>
          <w:tcPr>
            <w:tcW w:w="712" w:type="dxa"/>
            <w:vAlign w:val="center"/>
          </w:tcPr>
          <w:p w:rsidR="001913DA" w:rsidRDefault="00E92F4F">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1913DA" w:rsidRDefault="001913DA">
            <w:pPr>
              <w:rPr>
                <w:rFonts w:ascii="宋体" w:hAnsi="宋体" w:cs="宋体"/>
                <w:sz w:val="24"/>
                <w:szCs w:val="24"/>
              </w:rPr>
            </w:pPr>
          </w:p>
        </w:tc>
        <w:tc>
          <w:tcPr>
            <w:tcW w:w="3579" w:type="dxa"/>
            <w:vAlign w:val="center"/>
          </w:tcPr>
          <w:p w:rsidR="001913DA" w:rsidRDefault="001913DA">
            <w:pPr>
              <w:rPr>
                <w:rFonts w:ascii="宋体" w:hAnsi="宋体" w:cs="宋体"/>
                <w:sz w:val="24"/>
                <w:szCs w:val="24"/>
              </w:rPr>
            </w:pPr>
          </w:p>
        </w:tc>
        <w:tc>
          <w:tcPr>
            <w:tcW w:w="1440" w:type="dxa"/>
            <w:vAlign w:val="center"/>
          </w:tcPr>
          <w:p w:rsidR="001913DA" w:rsidRDefault="001913DA">
            <w:pPr>
              <w:rPr>
                <w:rFonts w:ascii="宋体" w:hAnsi="宋体" w:cs="宋体"/>
                <w:sz w:val="24"/>
                <w:szCs w:val="24"/>
              </w:rPr>
            </w:pPr>
          </w:p>
        </w:tc>
        <w:tc>
          <w:tcPr>
            <w:tcW w:w="1706" w:type="dxa"/>
            <w:vAlign w:val="center"/>
          </w:tcPr>
          <w:p w:rsidR="001913DA" w:rsidRDefault="001913DA">
            <w:pPr>
              <w:rPr>
                <w:rFonts w:ascii="宋体" w:hAnsi="宋体" w:cs="宋体"/>
                <w:sz w:val="24"/>
                <w:szCs w:val="24"/>
              </w:rPr>
            </w:pPr>
          </w:p>
        </w:tc>
      </w:tr>
    </w:tbl>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1913DA" w:rsidRDefault="00E92F4F">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480" w:lineRule="auto"/>
        <w:rPr>
          <w:rFonts w:ascii="宋体" w:hAnsi="宋体" w:cs="宋体"/>
          <w:sz w:val="24"/>
          <w:szCs w:val="24"/>
          <w:lang w:val="zh-CN"/>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1913DA">
      <w:pPr>
        <w:autoSpaceDE w:val="0"/>
        <w:autoSpaceDN w:val="0"/>
        <w:adjustRightInd w:val="0"/>
        <w:spacing w:line="360" w:lineRule="auto"/>
        <w:jc w:val="center"/>
        <w:outlineLvl w:val="0"/>
        <w:rPr>
          <w:rFonts w:ascii="宋体" w:eastAsia="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lastRenderedPageBreak/>
        <w:t>4.3 售后服务方案</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1913DA" w:rsidRDefault="001913DA">
      <w:pPr>
        <w:autoSpaceDE w:val="0"/>
        <w:autoSpaceDN w:val="0"/>
        <w:adjustRightInd w:val="0"/>
        <w:spacing w:line="360" w:lineRule="auto"/>
        <w:jc w:val="center"/>
        <w:outlineLvl w:val="0"/>
        <w:rPr>
          <w:rFonts w:ascii="宋体" w:hAnsi="宋体" w:cs="宋体"/>
          <w:b/>
          <w:bCs/>
          <w:sz w:val="24"/>
          <w:szCs w:val="24"/>
        </w:rPr>
      </w:pPr>
    </w:p>
    <w:p w:rsidR="001913DA" w:rsidRDefault="00E92F4F">
      <w:pPr>
        <w:autoSpaceDE w:val="0"/>
        <w:autoSpaceDN w:val="0"/>
        <w:adjustRightInd w:val="0"/>
        <w:spacing w:line="360" w:lineRule="auto"/>
        <w:jc w:val="center"/>
        <w:outlineLvl w:val="0"/>
        <w:rPr>
          <w:rFonts w:ascii="宋体" w:hAnsi="宋体" w:cs="宋体"/>
          <w:b/>
          <w:bCs/>
          <w:sz w:val="32"/>
          <w:szCs w:val="32"/>
        </w:rPr>
      </w:pPr>
      <w:r>
        <w:rPr>
          <w:rFonts w:ascii="宋体" w:eastAsia="宋体" w:hAnsi="宋体" w:cs="宋体" w:hint="eastAsia"/>
          <w:b/>
          <w:bCs/>
          <w:sz w:val="32"/>
          <w:szCs w:val="32"/>
        </w:rPr>
        <w:t>4.4中小企业声明函</w:t>
      </w:r>
    </w:p>
    <w:p w:rsidR="001913DA" w:rsidRDefault="001913DA">
      <w:pPr>
        <w:spacing w:line="360" w:lineRule="auto"/>
        <w:jc w:val="center"/>
        <w:rPr>
          <w:rFonts w:ascii="宋体" w:hAnsi="宋体" w:cs="宋体"/>
          <w:b/>
          <w:bCs/>
          <w:sz w:val="24"/>
          <w:szCs w:val="24"/>
        </w:rPr>
      </w:pP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1913DA" w:rsidRDefault="00E92F4F">
      <w:pPr>
        <w:widowControl/>
        <w:spacing w:before="100" w:beforeAutospacing="1" w:after="100" w:afterAutospacing="1" w:line="360" w:lineRule="auto"/>
        <w:ind w:firstLine="420"/>
        <w:contextualSpacing/>
        <w:jc w:val="left"/>
        <w:rPr>
          <w:rFonts w:ascii="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1913DA">
      <w:pPr>
        <w:widowControl/>
        <w:spacing w:before="100" w:beforeAutospacing="1" w:after="100" w:afterAutospacing="1" w:line="360" w:lineRule="auto"/>
        <w:ind w:leftChars="1850" w:left="3885"/>
        <w:jc w:val="left"/>
        <w:rPr>
          <w:rFonts w:ascii="宋体" w:hAnsi="宋体" w:cs="宋体"/>
          <w:kern w:val="0"/>
          <w:sz w:val="24"/>
          <w:szCs w:val="24"/>
        </w:rPr>
      </w:pPr>
    </w:p>
    <w:p w:rsidR="001913DA" w:rsidRDefault="00E92F4F">
      <w:pPr>
        <w:widowControl/>
        <w:spacing w:before="100" w:beforeAutospacing="1" w:after="100" w:afterAutospacing="1" w:line="360" w:lineRule="auto"/>
        <w:ind w:leftChars="1850" w:left="3885"/>
        <w:jc w:val="left"/>
        <w:rPr>
          <w:rFonts w:ascii="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 xml:space="preserve">日　  期：      </w:t>
      </w:r>
      <w:r>
        <w:rPr>
          <w:rFonts w:ascii="宋体" w:eastAsia="宋体" w:hAnsi="宋体" w:cs="宋体" w:hint="eastAsia"/>
          <w:sz w:val="24"/>
          <w:szCs w:val="24"/>
        </w:rPr>
        <w:t>年    月    日</w:t>
      </w:r>
    </w:p>
    <w:p w:rsidR="001913DA" w:rsidRDefault="00E92F4F">
      <w:pPr>
        <w:widowControl/>
        <w:spacing w:before="100" w:beforeAutospacing="1" w:after="100" w:afterAutospacing="1" w:line="360" w:lineRule="auto"/>
        <w:contextualSpacing/>
        <w:jc w:val="left"/>
        <w:rPr>
          <w:rFonts w:ascii="宋体" w:hAnsi="宋体" w:cs="宋体"/>
          <w:sz w:val="24"/>
          <w:szCs w:val="24"/>
        </w:rPr>
      </w:pPr>
      <w:r>
        <w:rPr>
          <w:rFonts w:ascii="宋体" w:eastAsia="宋体" w:hAnsi="宋体" w:cs="宋体" w:hint="eastAsia"/>
          <w:sz w:val="24"/>
          <w:szCs w:val="24"/>
        </w:rPr>
        <w:t>说明：</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2、如供应商为联合投标的，联合供应商需分别填写上述《中小企业声明函》。</w:t>
      </w:r>
    </w:p>
    <w:p w:rsidR="001913DA" w:rsidRDefault="00E92F4F">
      <w:pPr>
        <w:widowControl/>
        <w:spacing w:before="100" w:beforeAutospacing="1" w:after="100" w:afterAutospacing="1" w:line="360" w:lineRule="auto"/>
        <w:contextualSpacing/>
        <w:jc w:val="left"/>
        <w:rPr>
          <w:rFonts w:ascii="宋体" w:hAnsi="宋体" w:cs="宋体"/>
          <w:kern w:val="0"/>
          <w:sz w:val="24"/>
          <w:szCs w:val="24"/>
        </w:rPr>
      </w:pPr>
      <w:r>
        <w:rPr>
          <w:rFonts w:ascii="宋体" w:eastAsia="宋体" w:hAnsi="宋体" w:cs="宋体" w:hint="eastAsia"/>
          <w:kern w:val="0"/>
          <w:sz w:val="24"/>
          <w:szCs w:val="24"/>
        </w:rPr>
        <w:t>3、小型和微型企业不包括民办非企业。</w:t>
      </w:r>
    </w:p>
    <w:p w:rsidR="001913DA" w:rsidRDefault="00E92F4F">
      <w:pPr>
        <w:jc w:val="center"/>
        <w:rPr>
          <w:rFonts w:ascii="宋体" w:hAnsi="宋体" w:cs="宋体"/>
          <w:b/>
          <w:bCs/>
          <w:sz w:val="32"/>
          <w:szCs w:val="32"/>
        </w:rPr>
      </w:pPr>
      <w:r>
        <w:rPr>
          <w:rFonts w:ascii="宋体" w:eastAsia="宋体" w:hAnsi="宋体" w:cs="宋体" w:hint="eastAsia"/>
          <w:b/>
          <w:bCs/>
          <w:sz w:val="24"/>
          <w:szCs w:val="24"/>
        </w:rPr>
        <w:br w:type="page"/>
      </w:r>
      <w:r>
        <w:rPr>
          <w:rFonts w:ascii="宋体" w:eastAsia="宋体" w:hAnsi="宋体" w:cs="宋体" w:hint="eastAsia"/>
          <w:b/>
          <w:bCs/>
          <w:sz w:val="32"/>
          <w:szCs w:val="32"/>
        </w:rPr>
        <w:lastRenderedPageBreak/>
        <w:t>4.5 残疾人福利性单位声明函</w:t>
      </w:r>
    </w:p>
    <w:p w:rsidR="001913DA" w:rsidRDefault="001913DA">
      <w:pPr>
        <w:spacing w:line="360" w:lineRule="auto"/>
        <w:rPr>
          <w:rFonts w:ascii="宋体" w:hAnsi="宋体" w:cs="宋体"/>
          <w:sz w:val="24"/>
          <w:szCs w:val="24"/>
        </w:rPr>
      </w:pP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913DA" w:rsidRDefault="00E92F4F">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1913DA" w:rsidRDefault="001913DA">
      <w:pPr>
        <w:spacing w:line="360" w:lineRule="auto"/>
        <w:rPr>
          <w:rFonts w:ascii="宋体" w:hAnsi="宋体" w:cs="宋体"/>
          <w:sz w:val="24"/>
          <w:szCs w:val="24"/>
        </w:rPr>
      </w:pPr>
    </w:p>
    <w:p w:rsidR="001913DA" w:rsidRDefault="001913DA">
      <w:pPr>
        <w:spacing w:line="360" w:lineRule="auto"/>
        <w:rPr>
          <w:rFonts w:ascii="宋体" w:hAnsi="宋体" w:cs="宋体"/>
          <w:sz w:val="24"/>
          <w:szCs w:val="24"/>
        </w:rPr>
      </w:pP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1913DA" w:rsidRDefault="00E92F4F">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widowControl/>
        <w:spacing w:before="100" w:beforeAutospacing="1" w:after="100" w:afterAutospacing="1" w:line="360" w:lineRule="auto"/>
        <w:jc w:val="center"/>
        <w:rPr>
          <w:rFonts w:ascii="宋体" w:hAnsi="宋体" w:cs="宋体"/>
          <w:b/>
          <w:bCs/>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autoSpaceDE w:val="0"/>
        <w:autoSpaceDN w:val="0"/>
        <w:adjustRightInd w:val="0"/>
        <w:spacing w:line="360" w:lineRule="auto"/>
        <w:rPr>
          <w:rFonts w:ascii="宋体" w:eastAsia="宋体" w:hAnsi="宋体" w:cs="宋体"/>
          <w:b/>
          <w:bCs/>
          <w:sz w:val="24"/>
          <w:szCs w:val="24"/>
          <w:lang w:val="zh-CN"/>
        </w:rPr>
      </w:pPr>
    </w:p>
    <w:p w:rsidR="001913DA" w:rsidRDefault="00E92F4F">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五、其他资料（若有）</w:t>
      </w: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1913DA">
      <w:pPr>
        <w:rPr>
          <w:rFonts w:ascii="宋体" w:hAnsi="宋体" w:cs="宋体"/>
          <w:sz w:val="24"/>
          <w:szCs w:val="24"/>
        </w:rPr>
      </w:pPr>
    </w:p>
    <w:p w:rsidR="001913DA" w:rsidRDefault="00E92F4F">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1913DA" w:rsidRDefault="001913DA">
      <w:pPr>
        <w:rPr>
          <w:rFonts w:ascii="宋体" w:hAnsi="宋体" w:cs="宋体"/>
          <w:b/>
          <w:szCs w:val="24"/>
        </w:rPr>
      </w:pPr>
    </w:p>
    <w:p w:rsidR="001913DA" w:rsidRDefault="001913DA"/>
    <w:p w:rsidR="001913DA" w:rsidRDefault="001913DA"/>
    <w:p w:rsidR="001913DA" w:rsidRDefault="001913DA"/>
    <w:p w:rsidR="001913DA" w:rsidRDefault="001913DA"/>
    <w:p w:rsidR="001913DA" w:rsidRDefault="001913DA"/>
    <w:p w:rsidR="001913DA" w:rsidRDefault="001913DA"/>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360" w:lineRule="atLeast"/>
        <w:ind w:firstLineChars="250" w:firstLine="600"/>
        <w:rPr>
          <w:rFonts w:ascii="宋体"/>
          <w:color w:val="000000"/>
          <w:sz w:val="24"/>
        </w:rPr>
      </w:pPr>
    </w:p>
    <w:p w:rsidR="001913DA" w:rsidRDefault="001913DA">
      <w:pPr>
        <w:spacing w:line="480" w:lineRule="exact"/>
      </w:pPr>
    </w:p>
    <w:sectPr w:rsidR="001913DA" w:rsidSect="001913DA">
      <w:footerReference w:type="default" r:id="rId13"/>
      <w:pgSz w:w="11906" w:h="16838"/>
      <w:pgMar w:top="1701" w:right="1531" w:bottom="153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79" w:rsidRDefault="00AC2E79" w:rsidP="001913DA">
      <w:r>
        <w:separator/>
      </w:r>
    </w:p>
  </w:endnote>
  <w:endnote w:type="continuationSeparator" w:id="0">
    <w:p w:rsidR="00AC2E79" w:rsidRDefault="00AC2E79" w:rsidP="001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F9" w:rsidRDefault="00AC2E79">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D401F9" w:rsidRDefault="00D401F9">
                <w:pPr>
                  <w:pStyle w:val="aa"/>
                </w:pPr>
                <w:r>
                  <w:fldChar w:fldCharType="begin"/>
                </w:r>
                <w:r>
                  <w:instrText xml:space="preserve"> PAGE  \* MERGEFORMAT </w:instrText>
                </w:r>
                <w:r>
                  <w:fldChar w:fldCharType="separate"/>
                </w:r>
                <w:r w:rsidR="0025570C">
                  <w:rPr>
                    <w:noProof/>
                  </w:rPr>
                  <w:t>30</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79" w:rsidRDefault="00AC2E79" w:rsidP="001913DA">
      <w:r>
        <w:separator/>
      </w:r>
    </w:p>
  </w:footnote>
  <w:footnote w:type="continuationSeparator" w:id="0">
    <w:p w:rsidR="00AC2E79" w:rsidRDefault="00AC2E79" w:rsidP="00191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3822F5"/>
    <w:multiLevelType w:val="hybridMultilevel"/>
    <w:tmpl w:val="D21AD7CC"/>
    <w:lvl w:ilvl="0" w:tplc="EFA41646">
      <w:start w:val="5"/>
      <w:numFmt w:val="japaneseCounting"/>
      <w:lvlText w:val="%1、"/>
      <w:lvlJc w:val="left"/>
      <w:pPr>
        <w:ind w:left="1571" w:hanging="720"/>
      </w:pPr>
      <w:rPr>
        <w:rFonts w:eastAsia="宋体" w:hint="default"/>
      </w:rPr>
    </w:lvl>
    <w:lvl w:ilvl="1" w:tplc="04090019">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4">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21614E"/>
    <w:multiLevelType w:val="hybridMultilevel"/>
    <w:tmpl w:val="E0E06F90"/>
    <w:lvl w:ilvl="0" w:tplc="FD16EAEC">
      <w:start w:val="6"/>
      <w:numFmt w:val="japaneseCounting"/>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64719B5"/>
    <w:multiLevelType w:val="hybridMultilevel"/>
    <w:tmpl w:val="8592BAA2"/>
    <w:lvl w:ilvl="0" w:tplc="FD9C14A6">
      <w:start w:val="6"/>
      <w:numFmt w:val="japaneseCounting"/>
      <w:lvlText w:val="%1、"/>
      <w:lvlJc w:val="left"/>
      <w:pPr>
        <w:ind w:left="1571" w:hanging="720"/>
      </w:pPr>
      <w:rPr>
        <w:rFonts w:eastAsia="宋体"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1">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3">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5"/>
  </w:num>
  <w:num w:numId="4">
    <w:abstractNumId w:val="16"/>
  </w:num>
  <w:num w:numId="5">
    <w:abstractNumId w:val="8"/>
  </w:num>
  <w:num w:numId="6">
    <w:abstractNumId w:val="4"/>
  </w:num>
  <w:num w:numId="7">
    <w:abstractNumId w:val="14"/>
  </w:num>
  <w:num w:numId="8">
    <w:abstractNumId w:val="11"/>
  </w:num>
  <w:num w:numId="9">
    <w:abstractNumId w:val="13"/>
  </w:num>
  <w:num w:numId="10">
    <w:abstractNumId w:val="9"/>
  </w:num>
  <w:num w:numId="11">
    <w:abstractNumId w:val="12"/>
  </w:num>
  <w:num w:numId="12">
    <w:abstractNumId w:val="17"/>
  </w:num>
  <w:num w:numId="13">
    <w:abstractNumId w:val="3"/>
  </w:num>
  <w:num w:numId="14">
    <w:abstractNumId w:val="6"/>
  </w:num>
  <w:num w:numId="15">
    <w:abstractNumId w:val="5"/>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14B3"/>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5C9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07D69"/>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399"/>
    <w:rsid w:val="00143A14"/>
    <w:rsid w:val="00144C0F"/>
    <w:rsid w:val="00147B7D"/>
    <w:rsid w:val="00150A00"/>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3DA"/>
    <w:rsid w:val="0019398A"/>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14A1"/>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570C"/>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078E"/>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0300"/>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77755"/>
    <w:rsid w:val="00380000"/>
    <w:rsid w:val="0038108B"/>
    <w:rsid w:val="00381E6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392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17E0"/>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98B"/>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3EA"/>
    <w:rsid w:val="00644E97"/>
    <w:rsid w:val="00651415"/>
    <w:rsid w:val="006527D0"/>
    <w:rsid w:val="006615B8"/>
    <w:rsid w:val="0066311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354"/>
    <w:rsid w:val="006A06BA"/>
    <w:rsid w:val="006A15F9"/>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A4B"/>
    <w:rsid w:val="00702238"/>
    <w:rsid w:val="00703498"/>
    <w:rsid w:val="007106F8"/>
    <w:rsid w:val="00710ABA"/>
    <w:rsid w:val="00710BB7"/>
    <w:rsid w:val="00710DF8"/>
    <w:rsid w:val="007111C4"/>
    <w:rsid w:val="007128E5"/>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14B"/>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64A"/>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8F51A9"/>
    <w:rsid w:val="00902012"/>
    <w:rsid w:val="009024C2"/>
    <w:rsid w:val="00903C60"/>
    <w:rsid w:val="0091038D"/>
    <w:rsid w:val="00910FBF"/>
    <w:rsid w:val="00912E30"/>
    <w:rsid w:val="009130EC"/>
    <w:rsid w:val="00913638"/>
    <w:rsid w:val="00920741"/>
    <w:rsid w:val="00921ABB"/>
    <w:rsid w:val="009222E6"/>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0152"/>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29F"/>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4DF2"/>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2E79"/>
    <w:rsid w:val="00AC4329"/>
    <w:rsid w:val="00AC5133"/>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6F3E"/>
    <w:rsid w:val="00C970BB"/>
    <w:rsid w:val="00C97CAB"/>
    <w:rsid w:val="00CA0494"/>
    <w:rsid w:val="00CA2C12"/>
    <w:rsid w:val="00CB13C7"/>
    <w:rsid w:val="00CB1755"/>
    <w:rsid w:val="00CB1B54"/>
    <w:rsid w:val="00CB1F8C"/>
    <w:rsid w:val="00CB3DB2"/>
    <w:rsid w:val="00CB5066"/>
    <w:rsid w:val="00CB5576"/>
    <w:rsid w:val="00CC4FD6"/>
    <w:rsid w:val="00CC5DB4"/>
    <w:rsid w:val="00CD274F"/>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172F2"/>
    <w:rsid w:val="00D21019"/>
    <w:rsid w:val="00D227B2"/>
    <w:rsid w:val="00D228EB"/>
    <w:rsid w:val="00D23E27"/>
    <w:rsid w:val="00D26DDF"/>
    <w:rsid w:val="00D31E18"/>
    <w:rsid w:val="00D31F0B"/>
    <w:rsid w:val="00D33A35"/>
    <w:rsid w:val="00D342BC"/>
    <w:rsid w:val="00D35049"/>
    <w:rsid w:val="00D401F9"/>
    <w:rsid w:val="00D409E1"/>
    <w:rsid w:val="00D4205B"/>
    <w:rsid w:val="00D44821"/>
    <w:rsid w:val="00D461B1"/>
    <w:rsid w:val="00D4690D"/>
    <w:rsid w:val="00D50E24"/>
    <w:rsid w:val="00D5147A"/>
    <w:rsid w:val="00D52D51"/>
    <w:rsid w:val="00D54C29"/>
    <w:rsid w:val="00D56164"/>
    <w:rsid w:val="00D60BC1"/>
    <w:rsid w:val="00D6372E"/>
    <w:rsid w:val="00D6449B"/>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D7E64"/>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454D"/>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2F4F"/>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776"/>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2B360A0"/>
    <w:rsid w:val="053F5432"/>
    <w:rsid w:val="064E7C45"/>
    <w:rsid w:val="079664A4"/>
    <w:rsid w:val="0CAE7D79"/>
    <w:rsid w:val="0F492F98"/>
    <w:rsid w:val="100B4F00"/>
    <w:rsid w:val="14214638"/>
    <w:rsid w:val="149819C8"/>
    <w:rsid w:val="15EE44D7"/>
    <w:rsid w:val="197B011F"/>
    <w:rsid w:val="198367B2"/>
    <w:rsid w:val="1BC27E34"/>
    <w:rsid w:val="1C317F37"/>
    <w:rsid w:val="1C527EEE"/>
    <w:rsid w:val="1C99007C"/>
    <w:rsid w:val="1D90357B"/>
    <w:rsid w:val="1E945243"/>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56C6E38"/>
    <w:rsid w:val="46366161"/>
    <w:rsid w:val="46E35449"/>
    <w:rsid w:val="473960E8"/>
    <w:rsid w:val="485128BA"/>
    <w:rsid w:val="49574371"/>
    <w:rsid w:val="4D005CCE"/>
    <w:rsid w:val="505F0174"/>
    <w:rsid w:val="51352836"/>
    <w:rsid w:val="544C0545"/>
    <w:rsid w:val="58A31F4C"/>
    <w:rsid w:val="5CB139A0"/>
    <w:rsid w:val="5ED8754D"/>
    <w:rsid w:val="5F656280"/>
    <w:rsid w:val="614E3A65"/>
    <w:rsid w:val="61764B82"/>
    <w:rsid w:val="67341FB4"/>
    <w:rsid w:val="69FB4D8B"/>
    <w:rsid w:val="6D32159C"/>
    <w:rsid w:val="6D8F0923"/>
    <w:rsid w:val="755E1E93"/>
    <w:rsid w:val="75AB4839"/>
    <w:rsid w:val="767C5E46"/>
    <w:rsid w:val="76B625A7"/>
    <w:rsid w:val="78AF68A0"/>
    <w:rsid w:val="7C217B14"/>
    <w:rsid w:val="7D763A3F"/>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913D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913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913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913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913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913D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913D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913D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913D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913D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913DA"/>
    <w:pPr>
      <w:ind w:firstLine="425"/>
    </w:pPr>
    <w:rPr>
      <w:rFonts w:ascii="Times New Roman" w:eastAsia="宋体" w:hAnsi="Times New Roman" w:cs="Times New Roman"/>
      <w:szCs w:val="20"/>
    </w:rPr>
  </w:style>
  <w:style w:type="paragraph" w:styleId="a4">
    <w:name w:val="caption"/>
    <w:basedOn w:val="a"/>
    <w:next w:val="a"/>
    <w:qFormat/>
    <w:rsid w:val="001913DA"/>
    <w:rPr>
      <w:rFonts w:ascii="Arial" w:eastAsia="黑体" w:hAnsi="Arial" w:cs="Arial"/>
      <w:sz w:val="20"/>
      <w:szCs w:val="20"/>
    </w:rPr>
  </w:style>
  <w:style w:type="paragraph" w:styleId="30">
    <w:name w:val="Body Text 3"/>
    <w:basedOn w:val="a"/>
    <w:link w:val="3Char0"/>
    <w:qFormat/>
    <w:rsid w:val="001913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913DA"/>
    <w:pPr>
      <w:spacing w:after="120"/>
    </w:pPr>
  </w:style>
  <w:style w:type="paragraph" w:styleId="a6">
    <w:name w:val="Body Text Indent"/>
    <w:basedOn w:val="a"/>
    <w:link w:val="Char0"/>
    <w:uiPriority w:val="99"/>
    <w:qFormat/>
    <w:rsid w:val="001913D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1913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913D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913DA"/>
    <w:rPr>
      <w:rFonts w:eastAsia="宋体"/>
      <w:sz w:val="24"/>
    </w:rPr>
  </w:style>
  <w:style w:type="paragraph" w:styleId="a8">
    <w:name w:val="Date"/>
    <w:basedOn w:val="a"/>
    <w:next w:val="a"/>
    <w:link w:val="Char2"/>
    <w:unhideWhenUsed/>
    <w:qFormat/>
    <w:rsid w:val="001913DA"/>
    <w:pPr>
      <w:ind w:leftChars="2500" w:left="100"/>
    </w:pPr>
  </w:style>
  <w:style w:type="paragraph" w:styleId="20">
    <w:name w:val="Body Text Indent 2"/>
    <w:basedOn w:val="a"/>
    <w:link w:val="2Char0"/>
    <w:uiPriority w:val="99"/>
    <w:semiHidden/>
    <w:unhideWhenUsed/>
    <w:qFormat/>
    <w:rsid w:val="001913DA"/>
    <w:pPr>
      <w:spacing w:after="120" w:line="480" w:lineRule="auto"/>
      <w:ind w:leftChars="200" w:left="420"/>
    </w:pPr>
  </w:style>
  <w:style w:type="paragraph" w:styleId="a9">
    <w:name w:val="Balloon Text"/>
    <w:basedOn w:val="a"/>
    <w:link w:val="Char3"/>
    <w:unhideWhenUsed/>
    <w:qFormat/>
    <w:rsid w:val="001913DA"/>
    <w:rPr>
      <w:sz w:val="18"/>
      <w:szCs w:val="18"/>
    </w:rPr>
  </w:style>
  <w:style w:type="paragraph" w:styleId="aa">
    <w:name w:val="footer"/>
    <w:basedOn w:val="a"/>
    <w:link w:val="Char4"/>
    <w:uiPriority w:val="99"/>
    <w:unhideWhenUsed/>
    <w:qFormat/>
    <w:rsid w:val="001913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913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913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91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913DA"/>
    <w:rPr>
      <w:rFonts w:ascii="Calibri" w:eastAsia="宋体" w:hAnsi="Calibri" w:cs="Times New Roman"/>
      <w:sz w:val="24"/>
      <w:szCs w:val="24"/>
    </w:rPr>
  </w:style>
  <w:style w:type="paragraph" w:styleId="ad">
    <w:name w:val="Body Text First Indent"/>
    <w:basedOn w:val="a5"/>
    <w:link w:val="Char6"/>
    <w:qFormat/>
    <w:rsid w:val="001913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913DA"/>
    <w:rPr>
      <w:b/>
      <w:bCs/>
    </w:rPr>
  </w:style>
  <w:style w:type="character" w:styleId="af">
    <w:name w:val="page number"/>
    <w:basedOn w:val="a0"/>
    <w:qFormat/>
    <w:rsid w:val="001913DA"/>
  </w:style>
  <w:style w:type="character" w:styleId="af0">
    <w:name w:val="FollowedHyperlink"/>
    <w:basedOn w:val="a0"/>
    <w:uiPriority w:val="99"/>
    <w:unhideWhenUsed/>
    <w:qFormat/>
    <w:rsid w:val="001913DA"/>
    <w:rPr>
      <w:color w:val="800080" w:themeColor="followedHyperlink"/>
      <w:u w:val="single"/>
    </w:rPr>
  </w:style>
  <w:style w:type="character" w:styleId="af1">
    <w:name w:val="Emphasis"/>
    <w:basedOn w:val="a0"/>
    <w:qFormat/>
    <w:rsid w:val="001913DA"/>
    <w:rPr>
      <w:i/>
      <w:iCs/>
    </w:rPr>
  </w:style>
  <w:style w:type="character" w:styleId="af2">
    <w:name w:val="Hyperlink"/>
    <w:basedOn w:val="a0"/>
    <w:uiPriority w:val="99"/>
    <w:unhideWhenUsed/>
    <w:qFormat/>
    <w:rsid w:val="001913DA"/>
    <w:rPr>
      <w:color w:val="0000FF"/>
      <w:u w:val="single"/>
    </w:rPr>
  </w:style>
  <w:style w:type="character" w:customStyle="1" w:styleId="1Char">
    <w:name w:val="标题 1 Char"/>
    <w:basedOn w:val="a0"/>
    <w:link w:val="1"/>
    <w:qFormat/>
    <w:rsid w:val="001913DA"/>
    <w:rPr>
      <w:rFonts w:ascii="Calibri" w:eastAsia="宋体" w:hAnsi="Calibri" w:cs="Times New Roman"/>
      <w:b/>
      <w:bCs/>
      <w:kern w:val="44"/>
      <w:sz w:val="44"/>
      <w:szCs w:val="44"/>
    </w:rPr>
  </w:style>
  <w:style w:type="character" w:customStyle="1" w:styleId="2Char">
    <w:name w:val="标题 2 Char"/>
    <w:basedOn w:val="a0"/>
    <w:link w:val="2"/>
    <w:qFormat/>
    <w:rsid w:val="001913DA"/>
    <w:rPr>
      <w:rFonts w:ascii="Arial" w:eastAsia="黑体" w:hAnsi="Arial" w:cs="Times New Roman"/>
      <w:b/>
      <w:bCs/>
      <w:sz w:val="32"/>
      <w:szCs w:val="32"/>
    </w:rPr>
  </w:style>
  <w:style w:type="character" w:customStyle="1" w:styleId="3Char">
    <w:name w:val="标题 3 Char"/>
    <w:basedOn w:val="a0"/>
    <w:link w:val="3"/>
    <w:qFormat/>
    <w:rsid w:val="001913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913DA"/>
    <w:rPr>
      <w:rFonts w:ascii="Arial" w:eastAsia="黑体" w:hAnsi="Arial" w:cs="Times New Roman"/>
      <w:b/>
      <w:bCs/>
      <w:sz w:val="28"/>
      <w:szCs w:val="28"/>
    </w:rPr>
  </w:style>
  <w:style w:type="character" w:customStyle="1" w:styleId="3Char0">
    <w:name w:val="正文文本 3 Char"/>
    <w:basedOn w:val="a0"/>
    <w:link w:val="30"/>
    <w:qFormat/>
    <w:rsid w:val="001913D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913DA"/>
  </w:style>
  <w:style w:type="character" w:customStyle="1" w:styleId="Char1">
    <w:name w:val="纯文本 Char"/>
    <w:basedOn w:val="a0"/>
    <w:link w:val="a7"/>
    <w:qFormat/>
    <w:rsid w:val="001913DA"/>
    <w:rPr>
      <w:rFonts w:eastAsia="宋体"/>
      <w:sz w:val="24"/>
    </w:rPr>
  </w:style>
  <w:style w:type="character" w:customStyle="1" w:styleId="Char2">
    <w:name w:val="日期 Char"/>
    <w:basedOn w:val="a0"/>
    <w:link w:val="a8"/>
    <w:qFormat/>
    <w:rsid w:val="001913DA"/>
  </w:style>
  <w:style w:type="character" w:customStyle="1" w:styleId="Char4">
    <w:name w:val="页脚 Char"/>
    <w:basedOn w:val="a0"/>
    <w:link w:val="aa"/>
    <w:uiPriority w:val="99"/>
    <w:qFormat/>
    <w:rsid w:val="001913DA"/>
    <w:rPr>
      <w:sz w:val="18"/>
      <w:szCs w:val="18"/>
    </w:rPr>
  </w:style>
  <w:style w:type="character" w:customStyle="1" w:styleId="Char5">
    <w:name w:val="页眉 Char"/>
    <w:basedOn w:val="a0"/>
    <w:link w:val="ab"/>
    <w:uiPriority w:val="99"/>
    <w:qFormat/>
    <w:rsid w:val="001913DA"/>
    <w:rPr>
      <w:sz w:val="18"/>
      <w:szCs w:val="18"/>
    </w:rPr>
  </w:style>
  <w:style w:type="character" w:customStyle="1" w:styleId="HTMLChar">
    <w:name w:val="HTML 预设格式 Char"/>
    <w:basedOn w:val="a0"/>
    <w:link w:val="HTML"/>
    <w:uiPriority w:val="99"/>
    <w:semiHidden/>
    <w:qFormat/>
    <w:rsid w:val="001913DA"/>
    <w:rPr>
      <w:rFonts w:ascii="宋体" w:eastAsia="宋体" w:hAnsi="宋体" w:cs="宋体"/>
      <w:kern w:val="0"/>
      <w:sz w:val="24"/>
      <w:szCs w:val="24"/>
    </w:rPr>
  </w:style>
  <w:style w:type="character" w:customStyle="1" w:styleId="Char6">
    <w:name w:val="正文首行缩进 Char"/>
    <w:basedOn w:val="Char"/>
    <w:link w:val="ad"/>
    <w:qFormat/>
    <w:rsid w:val="001913DA"/>
    <w:rPr>
      <w:rFonts w:ascii="宋体" w:eastAsia="宋体" w:hAnsi="Times New Roman" w:cs="Times New Roman"/>
      <w:kern w:val="0"/>
      <w:sz w:val="34"/>
      <w:szCs w:val="20"/>
    </w:rPr>
  </w:style>
  <w:style w:type="character" w:customStyle="1" w:styleId="Char10">
    <w:name w:val="纯文本 Char1"/>
    <w:qFormat/>
    <w:rsid w:val="001913DA"/>
    <w:rPr>
      <w:rFonts w:eastAsia="宋体"/>
      <w:sz w:val="24"/>
    </w:rPr>
  </w:style>
  <w:style w:type="paragraph" w:customStyle="1" w:styleId="Default">
    <w:name w:val="Default"/>
    <w:qFormat/>
    <w:rsid w:val="001913D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913DA"/>
    <w:pPr>
      <w:ind w:firstLineChars="200" w:firstLine="420"/>
    </w:pPr>
  </w:style>
  <w:style w:type="paragraph" w:styleId="af3">
    <w:name w:val="List Paragraph"/>
    <w:basedOn w:val="a"/>
    <w:uiPriority w:val="99"/>
    <w:unhideWhenUsed/>
    <w:qFormat/>
    <w:rsid w:val="001913DA"/>
    <w:pPr>
      <w:ind w:firstLineChars="200" w:firstLine="420"/>
    </w:pPr>
  </w:style>
  <w:style w:type="character" w:customStyle="1" w:styleId="CharChar">
    <w:name w:val="正文文本缩进 Char Char"/>
    <w:link w:val="13"/>
    <w:qFormat/>
    <w:rsid w:val="001913DA"/>
    <w:rPr>
      <w:rFonts w:ascii="宋体"/>
      <w:sz w:val="24"/>
    </w:rPr>
  </w:style>
  <w:style w:type="paragraph" w:customStyle="1" w:styleId="13">
    <w:name w:val="正文文本缩进1"/>
    <w:basedOn w:val="a"/>
    <w:link w:val="CharChar"/>
    <w:qFormat/>
    <w:rsid w:val="001913DA"/>
    <w:pPr>
      <w:spacing w:line="360" w:lineRule="auto"/>
      <w:ind w:firstLineChars="200" w:firstLine="480"/>
    </w:pPr>
    <w:rPr>
      <w:rFonts w:ascii="宋体"/>
      <w:sz w:val="24"/>
    </w:rPr>
  </w:style>
  <w:style w:type="character" w:customStyle="1" w:styleId="CharChar0">
    <w:name w:val="日期 Char Char"/>
    <w:link w:val="14"/>
    <w:qFormat/>
    <w:rsid w:val="001913DA"/>
    <w:rPr>
      <w:sz w:val="24"/>
    </w:rPr>
  </w:style>
  <w:style w:type="paragraph" w:customStyle="1" w:styleId="14">
    <w:name w:val="日期1"/>
    <w:basedOn w:val="a"/>
    <w:next w:val="a"/>
    <w:link w:val="CharChar0"/>
    <w:qFormat/>
    <w:rsid w:val="001913DA"/>
    <w:rPr>
      <w:sz w:val="24"/>
    </w:rPr>
  </w:style>
  <w:style w:type="paragraph" w:customStyle="1" w:styleId="15">
    <w:name w:val="正文缩进1"/>
    <w:basedOn w:val="a"/>
    <w:qFormat/>
    <w:rsid w:val="001913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913D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1913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913DA"/>
  </w:style>
  <w:style w:type="paragraph" w:customStyle="1" w:styleId="11212">
    <w:name w:val="样式 标题 1 + 四号 居中 段前: 12 磅 段后: 12 磅 行距: 单倍行距"/>
    <w:basedOn w:val="1"/>
    <w:qFormat/>
    <w:rsid w:val="001913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913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1913DA"/>
    <w:rPr>
      <w:sz w:val="24"/>
    </w:rPr>
  </w:style>
  <w:style w:type="character" w:customStyle="1" w:styleId="Char11">
    <w:name w:val="正文文本缩进 Char1"/>
    <w:basedOn w:val="a0"/>
    <w:uiPriority w:val="99"/>
    <w:semiHidden/>
    <w:qFormat/>
    <w:rsid w:val="001913DA"/>
    <w:rPr>
      <w:kern w:val="2"/>
      <w:sz w:val="21"/>
      <w:szCs w:val="22"/>
    </w:rPr>
  </w:style>
  <w:style w:type="character" w:customStyle="1" w:styleId="Char3">
    <w:name w:val="批注框文本 Char"/>
    <w:basedOn w:val="a0"/>
    <w:link w:val="a9"/>
    <w:qFormat/>
    <w:rsid w:val="001913DA"/>
    <w:rPr>
      <w:kern w:val="2"/>
      <w:sz w:val="18"/>
      <w:szCs w:val="18"/>
    </w:rPr>
  </w:style>
  <w:style w:type="character" w:customStyle="1" w:styleId="red">
    <w:name w:val="red"/>
    <w:basedOn w:val="a0"/>
    <w:qFormat/>
    <w:rsid w:val="001913DA"/>
    <w:rPr>
      <w:color w:val="FF0000"/>
      <w:sz w:val="18"/>
      <w:szCs w:val="18"/>
    </w:rPr>
  </w:style>
  <w:style w:type="character" w:customStyle="1" w:styleId="red1">
    <w:name w:val="red1"/>
    <w:basedOn w:val="a0"/>
    <w:qFormat/>
    <w:rsid w:val="001913DA"/>
    <w:rPr>
      <w:color w:val="FF0000"/>
      <w:sz w:val="18"/>
      <w:szCs w:val="18"/>
    </w:rPr>
  </w:style>
  <w:style w:type="character" w:customStyle="1" w:styleId="red2">
    <w:name w:val="red2"/>
    <w:basedOn w:val="a0"/>
    <w:qFormat/>
    <w:rsid w:val="001913DA"/>
    <w:rPr>
      <w:color w:val="FF0000"/>
    </w:rPr>
  </w:style>
  <w:style w:type="character" w:customStyle="1" w:styleId="gb-jt">
    <w:name w:val="gb-jt"/>
    <w:basedOn w:val="a0"/>
    <w:qFormat/>
    <w:rsid w:val="001913DA"/>
  </w:style>
  <w:style w:type="character" w:customStyle="1" w:styleId="green">
    <w:name w:val="green"/>
    <w:basedOn w:val="a0"/>
    <w:qFormat/>
    <w:rsid w:val="001913DA"/>
    <w:rPr>
      <w:color w:val="66AE00"/>
      <w:sz w:val="18"/>
      <w:szCs w:val="18"/>
    </w:rPr>
  </w:style>
  <w:style w:type="character" w:customStyle="1" w:styleId="green1">
    <w:name w:val="green1"/>
    <w:basedOn w:val="a0"/>
    <w:rsid w:val="001913DA"/>
    <w:rPr>
      <w:color w:val="66AE00"/>
      <w:sz w:val="18"/>
      <w:szCs w:val="18"/>
    </w:rPr>
  </w:style>
  <w:style w:type="character" w:customStyle="1" w:styleId="hover25">
    <w:name w:val="hover25"/>
    <w:basedOn w:val="a0"/>
    <w:qFormat/>
    <w:rsid w:val="001913DA"/>
  </w:style>
  <w:style w:type="character" w:customStyle="1" w:styleId="blue">
    <w:name w:val="blue"/>
    <w:basedOn w:val="a0"/>
    <w:qFormat/>
    <w:rsid w:val="001913DA"/>
    <w:rPr>
      <w:color w:val="0371C6"/>
      <w:sz w:val="21"/>
      <w:szCs w:val="21"/>
    </w:rPr>
  </w:style>
  <w:style w:type="character" w:customStyle="1" w:styleId="right">
    <w:name w:val="right"/>
    <w:basedOn w:val="a0"/>
    <w:rsid w:val="001913DA"/>
    <w:rPr>
      <w:color w:val="999999"/>
      <w:sz w:val="18"/>
      <w:szCs w:val="18"/>
    </w:rPr>
  </w:style>
  <w:style w:type="paragraph" w:customStyle="1" w:styleId="xl66">
    <w:name w:val="xl66"/>
    <w:basedOn w:val="a"/>
    <w:qFormat/>
    <w:rsid w:val="001913D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913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913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qFormat/>
    <w:rsid w:val="001913DA"/>
    <w:rPr>
      <w:rFonts w:ascii="Times New Roman" w:eastAsia="宋体" w:hAnsi="Times New Roman" w:cs="Times New Roman"/>
      <w:b/>
      <w:bCs/>
      <w:sz w:val="28"/>
      <w:szCs w:val="28"/>
    </w:rPr>
  </w:style>
  <w:style w:type="character" w:customStyle="1" w:styleId="6Char">
    <w:name w:val="标题 6 Char"/>
    <w:basedOn w:val="a0"/>
    <w:link w:val="6"/>
    <w:rsid w:val="001913DA"/>
    <w:rPr>
      <w:rFonts w:ascii="Arial" w:eastAsia="黑体" w:hAnsi="Arial" w:cs="Times New Roman"/>
      <w:b/>
      <w:bCs/>
      <w:sz w:val="24"/>
      <w:szCs w:val="24"/>
    </w:rPr>
  </w:style>
  <w:style w:type="character" w:customStyle="1" w:styleId="7Char">
    <w:name w:val="标题 7 Char"/>
    <w:basedOn w:val="a0"/>
    <w:link w:val="7"/>
    <w:qFormat/>
    <w:rsid w:val="001913DA"/>
    <w:rPr>
      <w:rFonts w:ascii="Times New Roman" w:eastAsia="宋体" w:hAnsi="Times New Roman" w:cs="Times New Roman"/>
      <w:b/>
      <w:bCs/>
      <w:sz w:val="24"/>
      <w:szCs w:val="24"/>
    </w:rPr>
  </w:style>
  <w:style w:type="character" w:customStyle="1" w:styleId="8Char">
    <w:name w:val="标题 8 Char"/>
    <w:basedOn w:val="a0"/>
    <w:link w:val="8"/>
    <w:rsid w:val="001913DA"/>
    <w:rPr>
      <w:rFonts w:ascii="Arial" w:eastAsia="黑体" w:hAnsi="Arial" w:cs="Times New Roman"/>
      <w:sz w:val="24"/>
      <w:szCs w:val="24"/>
    </w:rPr>
  </w:style>
  <w:style w:type="character" w:customStyle="1" w:styleId="9Char">
    <w:name w:val="标题 9 Char"/>
    <w:basedOn w:val="a0"/>
    <w:link w:val="9"/>
    <w:rsid w:val="001913DA"/>
    <w:rPr>
      <w:rFonts w:ascii="Arial" w:eastAsia="黑体" w:hAnsi="Arial" w:cs="Times New Roman"/>
      <w:sz w:val="21"/>
      <w:szCs w:val="21"/>
    </w:rPr>
  </w:style>
  <w:style w:type="paragraph" w:customStyle="1" w:styleId="p16">
    <w:name w:val="p16"/>
    <w:basedOn w:val="a"/>
    <w:qFormat/>
    <w:rsid w:val="001913DA"/>
    <w:pPr>
      <w:widowControl/>
      <w:jc w:val="left"/>
    </w:pPr>
    <w:rPr>
      <w:rFonts w:ascii="宋体" w:eastAsia="宋体" w:hAnsi="宋体" w:cs="宋体"/>
      <w:kern w:val="0"/>
      <w:sz w:val="24"/>
      <w:szCs w:val="24"/>
    </w:rPr>
  </w:style>
  <w:style w:type="paragraph" w:customStyle="1" w:styleId="p0">
    <w:name w:val="p0"/>
    <w:basedOn w:val="a"/>
    <w:qFormat/>
    <w:rsid w:val="001913D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913DA"/>
    <w:pPr>
      <w:ind w:firstLineChars="200" w:firstLine="420"/>
    </w:pPr>
    <w:rPr>
      <w:rFonts w:ascii="Calibri" w:hAnsi="Calibri"/>
    </w:rPr>
  </w:style>
  <w:style w:type="character" w:customStyle="1" w:styleId="font11">
    <w:name w:val="font11"/>
    <w:basedOn w:val="a0"/>
    <w:rsid w:val="001913DA"/>
  </w:style>
  <w:style w:type="character" w:customStyle="1" w:styleId="font01">
    <w:name w:val="font01"/>
    <w:basedOn w:val="a0"/>
    <w:rsid w:val="001913DA"/>
  </w:style>
  <w:style w:type="paragraph" w:customStyle="1" w:styleId="char7">
    <w:name w:val="char"/>
    <w:basedOn w:val="a"/>
    <w:rsid w:val="001913D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1913DA"/>
    <w:rPr>
      <w:sz w:val="18"/>
      <w:szCs w:val="18"/>
    </w:rPr>
  </w:style>
  <w:style w:type="character" w:customStyle="1" w:styleId="large1">
    <w:name w:val="large1"/>
    <w:basedOn w:val="a0"/>
    <w:rsid w:val="001913DA"/>
    <w:rPr>
      <w:rFonts w:ascii="宋体" w:eastAsia="宋体" w:hAnsi="宋体" w:hint="eastAsia"/>
      <w:sz w:val="21"/>
      <w:szCs w:val="21"/>
    </w:rPr>
  </w:style>
  <w:style w:type="paragraph" w:styleId="af5">
    <w:name w:val="No Spacing"/>
    <w:link w:val="Char8"/>
    <w:uiPriority w:val="1"/>
    <w:qFormat/>
    <w:rsid w:val="001913DA"/>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1913DA"/>
    <w:rPr>
      <w:sz w:val="22"/>
      <w:szCs w:val="22"/>
    </w:rPr>
  </w:style>
  <w:style w:type="paragraph" w:customStyle="1" w:styleId="xl64">
    <w:name w:val="xl64"/>
    <w:basedOn w:val="a"/>
    <w:qFormat/>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1913D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1913D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1913D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1913D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1913D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1913D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1913D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1913D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1913D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1913D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1913D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1913D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1913DA"/>
    <w:rPr>
      <w:kern w:val="2"/>
      <w:sz w:val="21"/>
      <w:szCs w:val="22"/>
    </w:rPr>
  </w:style>
  <w:style w:type="table" w:styleId="af6">
    <w:name w:val="Table Grid"/>
    <w:basedOn w:val="a1"/>
    <w:uiPriority w:val="39"/>
    <w:qFormat/>
    <w:rsid w:val="00CB1F8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2822">
      <w:bodyDiv w:val="1"/>
      <w:marLeft w:val="0"/>
      <w:marRight w:val="0"/>
      <w:marTop w:val="0"/>
      <w:marBottom w:val="0"/>
      <w:divBdr>
        <w:top w:val="none" w:sz="0" w:space="0" w:color="auto"/>
        <w:left w:val="none" w:sz="0" w:space="0" w:color="auto"/>
        <w:bottom w:val="none" w:sz="0" w:space="0" w:color="auto"/>
        <w:right w:val="none" w:sz="0" w:space="0" w:color="auto"/>
      </w:divBdr>
    </w:div>
    <w:div w:id="1146432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CAD96-2FB0-419D-A04A-75F101AE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57</Pages>
  <Words>4802</Words>
  <Characters>27374</Characters>
  <Application>Microsoft Office Word</Application>
  <DocSecurity>0</DocSecurity>
  <Lines>228</Lines>
  <Paragraphs>64</Paragraphs>
  <ScaleCrop>false</ScaleCrop>
  <Company>Sky123.Org</Company>
  <LinksUpToDate>false</LinksUpToDate>
  <CharactersWithSpaces>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10</cp:revision>
  <cp:lastPrinted>2019-07-09T07:40:00Z</cp:lastPrinted>
  <dcterms:created xsi:type="dcterms:W3CDTF">2020-04-26T00:14:00Z</dcterms:created>
  <dcterms:modified xsi:type="dcterms:W3CDTF">2020-05-20T00:40:00Z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