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DA" w:rsidRDefault="001913DA">
      <w:pPr>
        <w:rPr>
          <w:rFonts w:asciiTheme="majorEastAsia" w:eastAsiaTheme="majorEastAsia" w:hAnsiTheme="majorEastAsia" w:cstheme="majorEastAsia"/>
          <w:b/>
          <w:bCs/>
          <w:color w:val="000000"/>
          <w:sz w:val="44"/>
          <w:szCs w:val="44"/>
        </w:rPr>
      </w:pPr>
    </w:p>
    <w:p w:rsidR="001913DA" w:rsidRDefault="007128E5">
      <w:pPr>
        <w:jc w:val="center"/>
        <w:rPr>
          <w:rFonts w:asciiTheme="majorEastAsia" w:eastAsiaTheme="majorEastAsia" w:hAnsiTheme="majorEastAsia" w:cstheme="majorEastAsia"/>
          <w:b/>
          <w:bCs/>
          <w:color w:val="000000"/>
          <w:sz w:val="44"/>
          <w:szCs w:val="44"/>
        </w:rPr>
      </w:pPr>
      <w:r w:rsidRPr="007128E5">
        <w:rPr>
          <w:rFonts w:asciiTheme="majorEastAsia" w:eastAsiaTheme="majorEastAsia" w:hAnsiTheme="majorEastAsia" w:cstheme="majorEastAsia" w:hint="eastAsia"/>
          <w:b/>
          <w:bCs/>
          <w:sz w:val="44"/>
          <w:szCs w:val="44"/>
          <w:shd w:val="clear" w:color="auto" w:fill="FFFFFF"/>
        </w:rPr>
        <w:t>襄城县农村户</w:t>
      </w:r>
      <w:proofErr w:type="gramStart"/>
      <w:r w:rsidRPr="007128E5">
        <w:rPr>
          <w:rFonts w:asciiTheme="majorEastAsia" w:eastAsiaTheme="majorEastAsia" w:hAnsiTheme="majorEastAsia" w:cstheme="majorEastAsia" w:hint="eastAsia"/>
          <w:b/>
          <w:bCs/>
          <w:sz w:val="44"/>
          <w:szCs w:val="44"/>
          <w:shd w:val="clear" w:color="auto" w:fill="FFFFFF"/>
        </w:rPr>
        <w:t>厕</w:t>
      </w:r>
      <w:proofErr w:type="gramEnd"/>
      <w:r w:rsidRPr="007128E5">
        <w:rPr>
          <w:rFonts w:asciiTheme="majorEastAsia" w:eastAsiaTheme="majorEastAsia" w:hAnsiTheme="majorEastAsia" w:cstheme="majorEastAsia" w:hint="eastAsia"/>
          <w:b/>
          <w:bCs/>
          <w:sz w:val="44"/>
          <w:szCs w:val="44"/>
          <w:shd w:val="clear" w:color="auto" w:fill="FFFFFF"/>
        </w:rPr>
        <w:t>改造第三方验收项目</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7128E5" w:rsidRDefault="007128E5">
      <w:pPr>
        <w:rPr>
          <w:rFonts w:ascii="微软简隶书" w:eastAsia="微软简隶书"/>
        </w:rPr>
      </w:pPr>
    </w:p>
    <w:p w:rsidR="007128E5" w:rsidRDefault="007128E5">
      <w:pPr>
        <w:rPr>
          <w:rFonts w:ascii="微软简隶书" w:eastAsia="微软简隶书"/>
        </w:rPr>
      </w:pPr>
    </w:p>
    <w:p w:rsidR="001913DA" w:rsidRDefault="00E92F4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7128E5" w:rsidRPr="007128E5">
        <w:rPr>
          <w:rFonts w:asciiTheme="majorEastAsia" w:eastAsiaTheme="majorEastAsia" w:hAnsiTheme="majorEastAsia" w:cstheme="majorEastAsia" w:hint="eastAsia"/>
          <w:b/>
          <w:bCs/>
          <w:sz w:val="36"/>
          <w:szCs w:val="36"/>
        </w:rPr>
        <w:t>襄财竞</w:t>
      </w:r>
      <w:proofErr w:type="gramEnd"/>
      <w:r w:rsidR="007128E5" w:rsidRPr="007128E5">
        <w:rPr>
          <w:rFonts w:asciiTheme="majorEastAsia" w:eastAsiaTheme="majorEastAsia" w:hAnsiTheme="majorEastAsia" w:cstheme="majorEastAsia" w:hint="eastAsia"/>
          <w:b/>
          <w:bCs/>
          <w:sz w:val="36"/>
          <w:szCs w:val="36"/>
        </w:rPr>
        <w:t>谈-2020-21</w:t>
      </w:r>
      <w:r>
        <w:rPr>
          <w:rFonts w:asciiTheme="majorEastAsia" w:eastAsiaTheme="majorEastAsia" w:hAnsiTheme="majorEastAsia" w:cstheme="majorEastAsia" w:hint="eastAsia"/>
          <w:b/>
          <w:bCs/>
          <w:sz w:val="36"/>
          <w:szCs w:val="36"/>
        </w:rPr>
        <w:t>号</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128E5" w:rsidRPr="007128E5">
        <w:rPr>
          <w:rFonts w:asciiTheme="majorEastAsia" w:eastAsiaTheme="majorEastAsia" w:hAnsiTheme="majorEastAsia" w:cstheme="majorEastAsia" w:hint="eastAsia"/>
          <w:b/>
          <w:bCs/>
          <w:sz w:val="36"/>
          <w:szCs w:val="36"/>
        </w:rPr>
        <w:t>襄城县农业农村局</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913DA" w:rsidRDefault="001913DA">
      <w:pPr>
        <w:rPr>
          <w:rFonts w:asciiTheme="majorEastAsia" w:eastAsiaTheme="majorEastAsia" w:hAnsiTheme="majorEastAsia" w:cstheme="majorEastAsia"/>
          <w:b/>
          <w:bCs/>
          <w:sz w:val="36"/>
          <w:szCs w:val="36"/>
        </w:rPr>
      </w:pPr>
    </w:p>
    <w:p w:rsidR="001913DA" w:rsidRDefault="00E92F4F">
      <w:pPr>
        <w:jc w:val="center"/>
        <w:rPr>
          <w:rFonts w:asciiTheme="majorEastAsia" w:eastAsiaTheme="majorEastAsia" w:hAnsiTheme="majorEastAsia" w:cstheme="majorEastAsia"/>
          <w:b/>
          <w:bCs/>
          <w:sz w:val="36"/>
          <w:szCs w:val="36"/>
        </w:rPr>
      </w:pPr>
      <w:r w:rsidRPr="00DD7E64">
        <w:rPr>
          <w:rFonts w:asciiTheme="majorEastAsia" w:eastAsiaTheme="majorEastAsia" w:hAnsiTheme="majorEastAsia" w:cstheme="majorEastAsia" w:hint="eastAsia"/>
          <w:b/>
          <w:bCs/>
          <w:sz w:val="36"/>
          <w:szCs w:val="36"/>
        </w:rPr>
        <w:t>二〇二〇年</w:t>
      </w:r>
      <w:r w:rsidR="007128E5">
        <w:rPr>
          <w:rFonts w:asciiTheme="majorEastAsia" w:eastAsiaTheme="majorEastAsia" w:hAnsiTheme="majorEastAsia" w:cstheme="majorEastAsia" w:hint="eastAsia"/>
          <w:b/>
          <w:bCs/>
          <w:sz w:val="36"/>
          <w:szCs w:val="36"/>
        </w:rPr>
        <w:t>五</w:t>
      </w:r>
      <w:r w:rsidRPr="00DD7E64">
        <w:rPr>
          <w:rFonts w:asciiTheme="majorEastAsia" w:eastAsiaTheme="majorEastAsia" w:hAnsiTheme="majorEastAsia" w:cstheme="majorEastAsia" w:hint="eastAsia"/>
          <w:b/>
          <w:bCs/>
          <w:sz w:val="36"/>
          <w:szCs w:val="36"/>
        </w:rPr>
        <w:t>月</w:t>
      </w:r>
      <w:r w:rsidR="007128E5">
        <w:rPr>
          <w:rFonts w:asciiTheme="majorEastAsia" w:eastAsiaTheme="majorEastAsia" w:hAnsiTheme="majorEastAsia" w:cstheme="majorEastAsia" w:hint="eastAsia"/>
          <w:b/>
          <w:bCs/>
          <w:sz w:val="36"/>
          <w:szCs w:val="36"/>
        </w:rPr>
        <w:t>十八</w:t>
      </w:r>
      <w:r w:rsidRPr="00DD7E64">
        <w:rPr>
          <w:rFonts w:asciiTheme="majorEastAsia" w:eastAsiaTheme="majorEastAsia" w:hAnsiTheme="majorEastAsia" w:cstheme="majorEastAsia" w:hint="eastAsia"/>
          <w:b/>
          <w:bCs/>
          <w:sz w:val="36"/>
          <w:szCs w:val="36"/>
        </w:rPr>
        <w:t>日</w:t>
      </w:r>
    </w:p>
    <w:p w:rsidR="001913DA" w:rsidRDefault="001913DA">
      <w:pPr>
        <w:widowControl/>
        <w:rPr>
          <w:rFonts w:asciiTheme="minorEastAsia" w:hAnsiTheme="minorEastAsia" w:cs="黑体"/>
          <w:b/>
          <w:bCs/>
          <w:sz w:val="44"/>
          <w:szCs w:val="44"/>
          <w:lang w:val="zh-CN"/>
        </w:rPr>
      </w:pPr>
    </w:p>
    <w:p w:rsidR="001913DA" w:rsidRDefault="00E92F4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913DA" w:rsidRDefault="001913DA">
      <w:pPr>
        <w:rPr>
          <w:sz w:val="32"/>
          <w:szCs w:val="32"/>
        </w:rPr>
      </w:pP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eastAsia="宋体" w:hAnsi="宋体" w:cs="宋体"/>
          <w:b/>
          <w:sz w:val="36"/>
          <w:szCs w:val="36"/>
          <w:shd w:val="clear" w:color="auto" w:fill="FFFFFF"/>
        </w:rPr>
      </w:pPr>
    </w:p>
    <w:p w:rsidR="001913DA" w:rsidRDefault="001913DA">
      <w:pPr>
        <w:jc w:val="center"/>
        <w:rPr>
          <w:rFonts w:asciiTheme="majorEastAsia" w:eastAsiaTheme="majorEastAsia" w:hAnsiTheme="majorEastAsia" w:cs="宋体"/>
          <w:b/>
          <w:kern w:val="0"/>
          <w:sz w:val="32"/>
          <w:szCs w:val="32"/>
        </w:rPr>
      </w:pPr>
    </w:p>
    <w:p w:rsidR="001913DA" w:rsidRDefault="00E92F4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913DA" w:rsidRDefault="001913D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13DA" w:rsidRDefault="007128E5" w:rsidP="007128E5">
      <w:pPr>
        <w:spacing w:line="360" w:lineRule="auto"/>
        <w:ind w:firstLineChars="200" w:firstLine="480"/>
        <w:jc w:val="left"/>
        <w:rPr>
          <w:rFonts w:ascii="宋体" w:eastAsia="宋体" w:hAnsi="宋体" w:cs="宋体"/>
          <w:b/>
          <w:bCs/>
          <w:color w:val="000000"/>
          <w:kern w:val="0"/>
          <w:sz w:val="24"/>
          <w:szCs w:val="24"/>
          <w:shd w:val="clear" w:color="040000" w:fill="FFFFFF"/>
        </w:rPr>
      </w:pPr>
      <w:r w:rsidRPr="007128E5">
        <w:rPr>
          <w:rFonts w:ascii="宋体" w:eastAsia="宋体" w:hAnsi="宋体" w:cs="宋体" w:hint="eastAsia"/>
          <w:color w:val="000000"/>
          <w:kern w:val="0"/>
          <w:sz w:val="24"/>
          <w:szCs w:val="24"/>
          <w:shd w:val="clear" w:color="040000" w:fill="FFFFFF"/>
        </w:rPr>
        <w:t>襄城县政府采购中心受襄城县农业农村局的委托，对“襄城县农村户</w:t>
      </w:r>
      <w:proofErr w:type="gramStart"/>
      <w:r w:rsidRPr="007128E5">
        <w:rPr>
          <w:rFonts w:ascii="宋体" w:eastAsia="宋体" w:hAnsi="宋体" w:cs="宋体" w:hint="eastAsia"/>
          <w:color w:val="000000"/>
          <w:kern w:val="0"/>
          <w:sz w:val="24"/>
          <w:szCs w:val="24"/>
          <w:shd w:val="clear" w:color="040000" w:fill="FFFFFF"/>
        </w:rPr>
        <w:t>厕</w:t>
      </w:r>
      <w:proofErr w:type="gramEnd"/>
      <w:r w:rsidRPr="007128E5">
        <w:rPr>
          <w:rFonts w:ascii="宋体" w:eastAsia="宋体" w:hAnsi="宋体" w:cs="宋体" w:hint="eastAsia"/>
          <w:color w:val="000000"/>
          <w:kern w:val="0"/>
          <w:sz w:val="24"/>
          <w:szCs w:val="24"/>
          <w:shd w:val="clear" w:color="040000" w:fill="FFFFFF"/>
        </w:rPr>
        <w:t>改造第三方验收项目”进行竞争性谈判采购，欢迎符合条件的供应商报名参加</w:t>
      </w:r>
      <w:r w:rsidR="00E92F4F">
        <w:rPr>
          <w:rFonts w:ascii="宋体" w:eastAsia="宋体" w:hAnsi="宋体" w:cs="宋体" w:hint="eastAsia"/>
          <w:color w:val="000000"/>
          <w:kern w:val="0"/>
          <w:sz w:val="24"/>
          <w:szCs w:val="24"/>
          <w:shd w:val="clear" w:color="040000" w:fill="FFFFFF"/>
        </w:rPr>
        <w:t>。</w:t>
      </w:r>
    </w:p>
    <w:p w:rsidR="001913DA" w:rsidRDefault="00E92F4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1913DA" w:rsidRDefault="00E92F4F">
      <w:pPr>
        <w:spacing w:line="360" w:lineRule="auto"/>
        <w:ind w:firstLineChars="200" w:firstLine="480"/>
        <w:jc w:val="left"/>
        <w:rPr>
          <w:rFonts w:ascii="宋体" w:eastAsia="宋体" w:hAnsi="宋体" w:cs="宋体"/>
          <w:color w:val="000000"/>
          <w:kern w:val="0"/>
          <w:sz w:val="22"/>
          <w:shd w:val="clear" w:color="040000" w:fill="FFFFFF"/>
        </w:rPr>
      </w:pPr>
      <w:r>
        <w:rPr>
          <w:rFonts w:ascii="宋体" w:eastAsia="宋体" w:hAnsi="宋体" w:cs="宋体"/>
          <w:color w:val="000000"/>
          <w:kern w:val="0"/>
          <w:sz w:val="24"/>
          <w:szCs w:val="24"/>
          <w:shd w:val="clear" w:color="040000" w:fill="FFFFFF"/>
        </w:rPr>
        <w:t>（一）项目名称：</w:t>
      </w:r>
      <w:r w:rsidR="007128E5" w:rsidRPr="007128E5">
        <w:rPr>
          <w:rFonts w:ascii="宋体" w:eastAsia="宋体" w:hAnsi="宋体" w:cs="宋体" w:hint="eastAsia"/>
          <w:color w:val="000000"/>
          <w:kern w:val="0"/>
          <w:sz w:val="22"/>
          <w:shd w:val="clear" w:color="040000" w:fill="FFFFFF"/>
        </w:rPr>
        <w:t>襄城县农村户</w:t>
      </w:r>
      <w:proofErr w:type="gramStart"/>
      <w:r w:rsidR="007128E5" w:rsidRPr="007128E5">
        <w:rPr>
          <w:rFonts w:ascii="宋体" w:eastAsia="宋体" w:hAnsi="宋体" w:cs="宋体" w:hint="eastAsia"/>
          <w:color w:val="000000"/>
          <w:kern w:val="0"/>
          <w:sz w:val="22"/>
          <w:shd w:val="clear" w:color="040000" w:fill="FFFFFF"/>
        </w:rPr>
        <w:t>厕</w:t>
      </w:r>
      <w:proofErr w:type="gramEnd"/>
      <w:r w:rsidR="007128E5" w:rsidRPr="007128E5">
        <w:rPr>
          <w:rFonts w:ascii="宋体" w:eastAsia="宋体" w:hAnsi="宋体" w:cs="宋体" w:hint="eastAsia"/>
          <w:color w:val="000000"/>
          <w:kern w:val="0"/>
          <w:sz w:val="22"/>
          <w:shd w:val="clear" w:color="040000" w:fill="FFFFFF"/>
        </w:rPr>
        <w:t>改造第三方验收项目</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sidR="007128E5" w:rsidRPr="007128E5">
        <w:rPr>
          <w:rFonts w:ascii="宋体" w:eastAsia="宋体" w:hAnsi="宋体" w:cs="宋体" w:hint="eastAsia"/>
          <w:color w:val="000000"/>
          <w:kern w:val="0"/>
          <w:sz w:val="24"/>
          <w:szCs w:val="24"/>
          <w:shd w:val="clear" w:color="040000" w:fill="FFFFFF"/>
        </w:rPr>
        <w:t>襄财竞</w:t>
      </w:r>
      <w:proofErr w:type="gramEnd"/>
      <w:r w:rsidR="007128E5" w:rsidRPr="007128E5">
        <w:rPr>
          <w:rFonts w:ascii="宋体" w:eastAsia="宋体" w:hAnsi="宋体" w:cs="宋体" w:hint="eastAsia"/>
          <w:color w:val="000000"/>
          <w:kern w:val="0"/>
          <w:sz w:val="24"/>
          <w:szCs w:val="24"/>
          <w:shd w:val="clear" w:color="040000" w:fill="FFFFFF"/>
        </w:rPr>
        <w:t>谈-2020-21</w:t>
      </w:r>
      <w:r>
        <w:rPr>
          <w:rFonts w:ascii="宋体" w:eastAsia="宋体" w:hAnsi="宋体" w:cs="宋体" w:hint="eastAsia"/>
          <w:color w:val="000000"/>
          <w:kern w:val="0"/>
          <w:sz w:val="24"/>
          <w:szCs w:val="24"/>
          <w:shd w:val="clear" w:color="040000" w:fill="FFFFFF"/>
        </w:rPr>
        <w:t>号</w:t>
      </w:r>
    </w:p>
    <w:p w:rsidR="001913DA" w:rsidRDefault="00E92F4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7128E5" w:rsidRPr="007128E5">
        <w:rPr>
          <w:rFonts w:ascii="宋体" w:eastAsia="宋体" w:hAnsi="宋体" w:cs="宋体" w:hint="eastAsia"/>
          <w:kern w:val="0"/>
          <w:sz w:val="24"/>
          <w:szCs w:val="24"/>
          <w:shd w:val="clear" w:color="040000" w:fill="FFFFFF"/>
        </w:rPr>
        <w:t>襄城县农村户</w:t>
      </w:r>
      <w:proofErr w:type="gramStart"/>
      <w:r w:rsidR="007128E5" w:rsidRPr="007128E5">
        <w:rPr>
          <w:rFonts w:ascii="宋体" w:eastAsia="宋体" w:hAnsi="宋体" w:cs="宋体" w:hint="eastAsia"/>
          <w:kern w:val="0"/>
          <w:sz w:val="24"/>
          <w:szCs w:val="24"/>
          <w:shd w:val="clear" w:color="040000" w:fill="FFFFFF"/>
        </w:rPr>
        <w:t>厕</w:t>
      </w:r>
      <w:proofErr w:type="gramEnd"/>
      <w:r w:rsidR="007128E5" w:rsidRPr="007128E5">
        <w:rPr>
          <w:rFonts w:ascii="宋体" w:eastAsia="宋体" w:hAnsi="宋体" w:cs="宋体" w:hint="eastAsia"/>
          <w:kern w:val="0"/>
          <w:sz w:val="24"/>
          <w:szCs w:val="24"/>
          <w:shd w:val="clear" w:color="040000" w:fill="FFFFFF"/>
        </w:rPr>
        <w:t>改造第三方验收</w:t>
      </w:r>
      <w:r w:rsidRPr="00381E6B">
        <w:rPr>
          <w:rFonts w:ascii="宋体" w:eastAsia="宋体" w:hAnsi="宋体" w:cs="宋体"/>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sidR="007128E5" w:rsidRPr="007128E5">
        <w:rPr>
          <w:rFonts w:ascii="宋体" w:eastAsia="宋体" w:hAnsi="宋体" w:cs="宋体"/>
          <w:color w:val="000000"/>
          <w:kern w:val="0"/>
          <w:sz w:val="24"/>
          <w:szCs w:val="24"/>
          <w:shd w:val="clear" w:color="040000" w:fill="FFFFFF"/>
        </w:rPr>
        <w:t>400000.00</w:t>
      </w:r>
      <w:r>
        <w:rPr>
          <w:rFonts w:ascii="宋体" w:eastAsia="宋体" w:hAnsi="宋体" w:cs="宋体"/>
          <w:color w:val="000000"/>
          <w:kern w:val="0"/>
          <w:sz w:val="24"/>
          <w:szCs w:val="24"/>
          <w:shd w:val="clear" w:color="040000" w:fill="FFFFFF"/>
        </w:rPr>
        <w:t>元；最高限价：</w:t>
      </w:r>
      <w:r w:rsidR="007128E5" w:rsidRPr="007128E5">
        <w:rPr>
          <w:rFonts w:ascii="宋体" w:eastAsia="宋体" w:hAnsi="宋体" w:cs="宋体"/>
          <w:color w:val="000000"/>
          <w:kern w:val="0"/>
          <w:sz w:val="24"/>
          <w:szCs w:val="24"/>
          <w:shd w:val="clear" w:color="040000" w:fill="FFFFFF"/>
        </w:rPr>
        <w:t>400000.00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FF"/>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Pr="00381E6B">
        <w:rPr>
          <w:rFonts w:ascii="宋体" w:eastAsia="宋体" w:hAnsi="宋体" w:cs="宋体" w:hint="eastAsia"/>
          <w:kern w:val="0"/>
          <w:sz w:val="24"/>
          <w:szCs w:val="24"/>
          <w:shd w:val="clear" w:color="040000" w:fill="FFFFFF"/>
        </w:rPr>
        <w:t>自签订合同之日起</w:t>
      </w:r>
      <w:r w:rsidR="007128E5">
        <w:rPr>
          <w:rFonts w:ascii="宋体" w:eastAsia="宋体" w:hAnsi="宋体" w:cs="宋体" w:hint="eastAsia"/>
          <w:kern w:val="0"/>
          <w:sz w:val="24"/>
          <w:szCs w:val="24"/>
          <w:shd w:val="clear" w:color="040000" w:fill="FFFFFF"/>
        </w:rPr>
        <w:t>30</w:t>
      </w:r>
      <w:r w:rsidRPr="00381E6B">
        <w:rPr>
          <w:rFonts w:ascii="宋体" w:eastAsia="宋体" w:hAnsi="宋体" w:cs="宋体" w:hint="eastAsia"/>
          <w:kern w:val="0"/>
          <w:sz w:val="24"/>
          <w:szCs w:val="24"/>
          <w:shd w:val="clear" w:color="040000" w:fill="FFFFFF"/>
        </w:rPr>
        <w:t>日内。</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1913DA" w:rsidRDefault="00E92F4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913DA" w:rsidRDefault="00E92F4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宋体" w:hint="eastAsia"/>
          <w:color w:val="000000"/>
          <w:kern w:val="0"/>
          <w:sz w:val="24"/>
          <w:szCs w:val="24"/>
          <w:shd w:val="clear" w:color="040000" w:fill="FFFFFF"/>
        </w:rPr>
        <w:t>供应商</w:t>
      </w:r>
      <w:r w:rsidR="007128E5" w:rsidRPr="007128E5">
        <w:rPr>
          <w:rFonts w:ascii="宋体" w:eastAsia="宋体" w:hAnsi="宋体" w:cs="宋体" w:hint="eastAsia"/>
          <w:color w:val="000000"/>
          <w:kern w:val="0"/>
          <w:sz w:val="24"/>
          <w:szCs w:val="24"/>
          <w:shd w:val="clear" w:color="040000" w:fill="FFFFFF"/>
        </w:rPr>
        <w:t>须具有工程技术咨询服务或工程监理资质</w:t>
      </w:r>
      <w:r>
        <w:rPr>
          <w:rFonts w:ascii="宋体" w:eastAsia="宋体" w:hAnsi="宋体" w:cs="宋体" w:hint="eastAsia"/>
          <w:color w:val="000000"/>
          <w:kern w:val="0"/>
          <w:sz w:val="24"/>
          <w:szCs w:val="24"/>
          <w:shd w:val="clear" w:color="040000" w:fill="FFFFFF"/>
        </w:rPr>
        <w:t>；</w:t>
      </w:r>
    </w:p>
    <w:p w:rsidR="001913DA" w:rsidRDefault="00E92F4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(www.ccgp.gov.cn)政府采购严重违法失信行为记录名单的</w:t>
      </w:r>
      <w:r>
        <w:rPr>
          <w:rFonts w:ascii="宋体" w:hAnsi="宋体" w:cs="宋体" w:hint="eastAsia"/>
          <w:color w:val="000000"/>
          <w:kern w:val="0"/>
          <w:shd w:val="clear" w:color="040000" w:fill="FFFFFF"/>
        </w:rPr>
        <w:t>供应商；“中国社会组织公共服务平台”网站（</w:t>
      </w:r>
      <w:r>
        <w:rPr>
          <w:rFonts w:ascii="宋体" w:hAnsi="宋体" w:cs="宋体"/>
          <w:color w:val="000000"/>
          <w:kern w:val="0"/>
          <w:shd w:val="clear" w:color="040000" w:fill="FFFFFF"/>
        </w:rPr>
        <w:t>www.chinanpo.gov.cn</w:t>
      </w:r>
      <w:r>
        <w:rPr>
          <w:rFonts w:ascii="宋体" w:hAnsi="宋体" w:cs="宋体" w:hint="eastAsia"/>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1913DA" w:rsidRDefault="00E92F4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2214A1">
        <w:rPr>
          <w:rFonts w:ascii="宋体" w:hAnsi="宋体" w:cs="宋体" w:hint="eastAsia"/>
        </w:rPr>
        <w:t>2020年</w:t>
      </w:r>
      <w:r w:rsidR="007128E5">
        <w:rPr>
          <w:rFonts w:cs="宋体" w:hint="eastAsia"/>
          <w:u w:val="single"/>
        </w:rPr>
        <w:t>5</w:t>
      </w:r>
      <w:r w:rsidRPr="002214A1">
        <w:rPr>
          <w:rFonts w:ascii="宋体" w:hAnsi="宋体" w:cs="宋体" w:hint="eastAsia"/>
        </w:rPr>
        <w:t>月</w:t>
      </w:r>
      <w:r w:rsidR="007128E5">
        <w:rPr>
          <w:rFonts w:cs="宋体" w:hint="eastAsia"/>
          <w:u w:val="single"/>
        </w:rPr>
        <w:t>22</w:t>
      </w:r>
      <w:r w:rsidRPr="002214A1">
        <w:rPr>
          <w:rFonts w:ascii="宋体" w:hAnsi="宋体" w:cs="宋体" w:hint="eastAsia"/>
        </w:rPr>
        <w:t>日</w:t>
      </w:r>
      <w:r w:rsidRPr="002214A1">
        <w:rPr>
          <w:rFonts w:cs="宋体" w:hint="eastAsia"/>
          <w:u w:val="single"/>
        </w:rPr>
        <w:t>9</w:t>
      </w:r>
      <w:r w:rsidRPr="002214A1">
        <w:rPr>
          <w:rFonts w:ascii="宋体" w:hAnsi="宋体" w:cs="宋体" w:hint="eastAsia"/>
        </w:rPr>
        <w:t>时（北京时间）</w:t>
      </w:r>
      <w:r>
        <w:rPr>
          <w:rFonts w:ascii="宋体" w:hAnsi="宋体" w:cs="宋体" w:hint="eastAsia"/>
        </w:rPr>
        <w:t>，逾期送达或不符合规定的响应文件不予接受。</w:t>
      </w:r>
    </w:p>
    <w:p w:rsidR="001913DA" w:rsidRDefault="00E92F4F">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1913DA" w:rsidRDefault="00E92F4F">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1913DA" w:rsidRDefault="00E92F4F">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九</w:t>
      </w:r>
      <w:r>
        <w:rPr>
          <w:rFonts w:ascii="宋体" w:eastAsia="宋体" w:hAnsi="宋体" w:cs="宋体"/>
          <w:b/>
          <w:sz w:val="24"/>
          <w:szCs w:val="24"/>
        </w:rPr>
        <w:t>、联系方式</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sidR="007128E5" w:rsidRPr="007128E5">
        <w:rPr>
          <w:rFonts w:ascii="宋体" w:eastAsia="宋体" w:hAnsi="宋体" w:cs="宋体" w:hint="eastAsia"/>
          <w:bCs/>
          <w:color w:val="000000"/>
          <w:kern w:val="0"/>
          <w:sz w:val="24"/>
          <w:szCs w:val="24"/>
          <w:shd w:val="clear" w:color="040000" w:fill="FFFFFF"/>
        </w:rPr>
        <w:t>襄城县农业农村局</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7128E5" w:rsidRPr="007128E5">
        <w:rPr>
          <w:rFonts w:ascii="宋体" w:eastAsia="宋体" w:hAnsi="宋体" w:cs="宋体" w:hint="eastAsia"/>
          <w:sz w:val="24"/>
          <w:szCs w:val="24"/>
        </w:rPr>
        <w:t>韩先生</w:t>
      </w:r>
      <w:r>
        <w:rPr>
          <w:rFonts w:ascii="宋体" w:eastAsia="宋体" w:hAnsi="宋体" w:cs="宋体" w:hint="eastAsia"/>
          <w:sz w:val="24"/>
          <w:szCs w:val="24"/>
        </w:rPr>
        <w:t xml:space="preserve">         联系电话：</w:t>
      </w:r>
      <w:r w:rsidR="007128E5" w:rsidRPr="007128E5">
        <w:rPr>
          <w:rFonts w:ascii="宋体" w:eastAsia="宋体" w:hAnsi="宋体" w:cs="宋体"/>
          <w:sz w:val="24"/>
          <w:szCs w:val="24"/>
        </w:rPr>
        <w:t>13569920279</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集中采购机构：襄城县政府采购中心</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联系地址：襄城县</w:t>
      </w:r>
      <w:proofErr w:type="gramStart"/>
      <w:r w:rsidRPr="002214A1">
        <w:rPr>
          <w:rFonts w:ascii="宋体" w:eastAsia="宋体" w:hAnsi="宋体" w:cs="宋体" w:hint="eastAsia"/>
          <w:sz w:val="24"/>
          <w:szCs w:val="24"/>
        </w:rPr>
        <w:t>八七</w:t>
      </w:r>
      <w:proofErr w:type="gramEnd"/>
      <w:r w:rsidRPr="002214A1">
        <w:rPr>
          <w:rFonts w:ascii="宋体" w:eastAsia="宋体" w:hAnsi="宋体" w:cs="宋体" w:hint="eastAsia"/>
          <w:sz w:val="24"/>
          <w:szCs w:val="24"/>
        </w:rPr>
        <w:t>路东段电子产业园12楼1204室</w:t>
      </w:r>
    </w:p>
    <w:p w:rsidR="001913DA"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联系人：万女士         联系电话：0374-3998026</w:t>
      </w: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E92F4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1913DA" w:rsidRDefault="00E92F4F">
      <w:pPr>
        <w:adjustRightInd w:val="0"/>
        <w:spacing w:line="360" w:lineRule="auto"/>
        <w:ind w:right="840" w:firstLineChars="400" w:firstLine="960"/>
        <w:contextualSpacing/>
        <w:jc w:val="right"/>
        <w:rPr>
          <w:rFonts w:asciiTheme="minorEastAsia" w:hAnsiTheme="minorEastAsia" w:cs="Arial"/>
          <w:color w:val="000000"/>
          <w:sz w:val="24"/>
          <w:szCs w:val="24"/>
        </w:rPr>
      </w:pPr>
      <w:r w:rsidRPr="002214A1">
        <w:rPr>
          <w:rFonts w:asciiTheme="minorEastAsia" w:hAnsiTheme="minorEastAsia" w:cs="Arial" w:hint="eastAsia"/>
          <w:color w:val="000000"/>
          <w:sz w:val="24"/>
          <w:szCs w:val="24"/>
        </w:rPr>
        <w:t>二〇二〇年</w:t>
      </w:r>
      <w:r w:rsidR="007128E5">
        <w:rPr>
          <w:rFonts w:asciiTheme="minorEastAsia" w:hAnsiTheme="minorEastAsia" w:cs="Arial" w:hint="eastAsia"/>
          <w:color w:val="000000"/>
          <w:sz w:val="24"/>
          <w:szCs w:val="24"/>
        </w:rPr>
        <w:t>五</w:t>
      </w:r>
      <w:r w:rsidRPr="002214A1">
        <w:rPr>
          <w:rFonts w:asciiTheme="minorEastAsia" w:hAnsiTheme="minorEastAsia" w:cs="Arial" w:hint="eastAsia"/>
          <w:color w:val="000000"/>
          <w:sz w:val="24"/>
          <w:szCs w:val="24"/>
        </w:rPr>
        <w:t>月</w:t>
      </w:r>
      <w:r w:rsidR="007128E5">
        <w:rPr>
          <w:rFonts w:asciiTheme="minorEastAsia" w:hAnsiTheme="minorEastAsia" w:cs="Arial" w:hint="eastAsia"/>
          <w:color w:val="000000"/>
          <w:sz w:val="24"/>
          <w:szCs w:val="24"/>
        </w:rPr>
        <w:t>十八</w:t>
      </w:r>
      <w:r w:rsidRPr="002214A1">
        <w:rPr>
          <w:rFonts w:asciiTheme="minorEastAsia" w:hAnsiTheme="minorEastAsia" w:cs="Arial" w:hint="eastAsia"/>
          <w:color w:val="000000"/>
          <w:sz w:val="24"/>
          <w:szCs w:val="24"/>
        </w:rPr>
        <w:t>日</w:t>
      </w:r>
    </w:p>
    <w:p w:rsidR="001913DA" w:rsidRDefault="001913DA">
      <w:pPr>
        <w:adjustRightInd w:val="0"/>
        <w:snapToGrid w:val="0"/>
        <w:spacing w:line="360" w:lineRule="auto"/>
        <w:ind w:firstLineChars="2600" w:firstLine="5460"/>
        <w:jc w:val="left"/>
        <w:rPr>
          <w:rFonts w:ascii="宋体" w:hAnsi="宋体"/>
          <w:szCs w:val="21"/>
        </w:rPr>
      </w:pPr>
    </w:p>
    <w:p w:rsidR="001913DA" w:rsidRDefault="001913DA">
      <w:pPr>
        <w:adjustRightInd w:val="0"/>
        <w:snapToGrid w:val="0"/>
        <w:spacing w:line="360" w:lineRule="auto"/>
        <w:ind w:firstLineChars="2600" w:firstLine="5460"/>
        <w:jc w:val="left"/>
        <w:rPr>
          <w:rFonts w:ascii="宋体" w:hAnsi="宋体"/>
          <w:szCs w:val="21"/>
        </w:rPr>
      </w:pPr>
    </w:p>
    <w:p w:rsidR="001913DA" w:rsidRDefault="00E92F4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1913DA" w:rsidRDefault="001913D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1913DA">
        <w:rPr>
          <w:rFonts w:hint="eastAsia"/>
        </w:rPr>
        <w:fldChar w:fldCharType="begin"/>
      </w:r>
      <w:r>
        <w:instrText xml:space="preserve"> HYPERLINK "http://221.14.6.70:8088/ggzy/" </w:instrText>
      </w:r>
      <w:r w:rsidR="001913DA">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913DA">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1913DA" w:rsidRDefault="00E92F4F">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1913DA" w:rsidRDefault="00E92F4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1913DA">
        <w:rPr>
          <w:rFonts w:hint="eastAsia"/>
        </w:rPr>
        <w:fldChar w:fldCharType="begin"/>
      </w:r>
      <w:r>
        <w:instrText xml:space="preserve"> HYPERLINK "http://221.14.6.70:8088/ggzy/" </w:instrText>
      </w:r>
      <w:r w:rsidR="001913DA">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913DA">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1913DA" w:rsidRDefault="00E92F4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1913DA" w:rsidRDefault="00E92F4F">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1913DA" w:rsidRDefault="001913DA" w:rsidP="00381E6B">
      <w:pPr>
        <w:rPr>
          <w:rFonts w:asciiTheme="majorEastAsia" w:eastAsiaTheme="majorEastAsia" w:hAnsiTheme="majorEastAsia" w:cs="宋体"/>
          <w:b/>
          <w:kern w:val="0"/>
          <w:sz w:val="32"/>
          <w:szCs w:val="32"/>
        </w:rPr>
      </w:pPr>
    </w:p>
    <w:p w:rsidR="007128E5" w:rsidRDefault="007128E5" w:rsidP="002214A1">
      <w:pPr>
        <w:spacing w:afterLines="100" w:after="312"/>
        <w:jc w:val="center"/>
        <w:rPr>
          <w:rFonts w:ascii="宋体" w:eastAsia="宋体" w:hAnsi="宋体" w:cs="宋体"/>
          <w:b/>
          <w:sz w:val="32"/>
          <w:szCs w:val="32"/>
        </w:rPr>
      </w:pPr>
    </w:p>
    <w:p w:rsidR="007128E5" w:rsidRDefault="007128E5" w:rsidP="002214A1">
      <w:pPr>
        <w:spacing w:afterLines="100" w:after="312"/>
        <w:jc w:val="center"/>
        <w:rPr>
          <w:rFonts w:ascii="宋体" w:eastAsia="宋体" w:hAnsi="宋体" w:cs="宋体"/>
          <w:b/>
          <w:sz w:val="32"/>
          <w:szCs w:val="32"/>
        </w:rPr>
      </w:pPr>
    </w:p>
    <w:p w:rsidR="007128E5" w:rsidRDefault="007128E5" w:rsidP="002214A1">
      <w:pPr>
        <w:spacing w:afterLines="100" w:after="312"/>
        <w:jc w:val="center"/>
        <w:rPr>
          <w:rFonts w:ascii="宋体" w:eastAsia="宋体" w:hAnsi="宋体" w:cs="宋体"/>
          <w:b/>
          <w:sz w:val="32"/>
          <w:szCs w:val="32"/>
        </w:rPr>
      </w:pPr>
    </w:p>
    <w:p w:rsidR="007128E5" w:rsidRDefault="007128E5" w:rsidP="002214A1">
      <w:pPr>
        <w:spacing w:afterLines="100" w:after="312"/>
        <w:jc w:val="center"/>
        <w:rPr>
          <w:rFonts w:ascii="宋体" w:eastAsia="宋体" w:hAnsi="宋体" w:cs="宋体"/>
          <w:b/>
          <w:sz w:val="32"/>
          <w:szCs w:val="32"/>
        </w:rPr>
      </w:pPr>
    </w:p>
    <w:p w:rsidR="001913DA" w:rsidRDefault="00E92F4F" w:rsidP="002214A1">
      <w:pPr>
        <w:spacing w:afterLines="100" w:after="312"/>
        <w:jc w:val="center"/>
        <w:rPr>
          <w:rFonts w:ascii="宋体" w:eastAsia="宋体" w:hAnsi="宋体" w:cs="宋体"/>
          <w:b/>
          <w:sz w:val="32"/>
          <w:szCs w:val="32"/>
        </w:rPr>
      </w:pPr>
      <w:r>
        <w:rPr>
          <w:rFonts w:ascii="宋体" w:eastAsia="宋体" w:hAnsi="宋体" w:cs="宋体" w:hint="eastAsia"/>
          <w:b/>
          <w:sz w:val="32"/>
          <w:szCs w:val="32"/>
        </w:rPr>
        <w:lastRenderedPageBreak/>
        <w:t>第二章  采购需求</w:t>
      </w:r>
    </w:p>
    <w:p w:rsidR="007128E5" w:rsidRDefault="007128E5" w:rsidP="007128E5">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一、工程量清单</w:t>
      </w:r>
    </w:p>
    <w:tbl>
      <w:tblPr>
        <w:tblW w:w="8379" w:type="dxa"/>
        <w:tblInd w:w="93" w:type="dxa"/>
        <w:tblLook w:val="04A0" w:firstRow="1" w:lastRow="0" w:firstColumn="1" w:lastColumn="0" w:noHBand="0" w:noVBand="1"/>
      </w:tblPr>
      <w:tblGrid>
        <w:gridCol w:w="2703"/>
        <w:gridCol w:w="1650"/>
        <w:gridCol w:w="2703"/>
        <w:gridCol w:w="1323"/>
      </w:tblGrid>
      <w:tr w:rsidR="007128E5" w:rsidRPr="007128E5" w:rsidTr="007128E5">
        <w:trPr>
          <w:trHeight w:val="979"/>
        </w:trPr>
        <w:tc>
          <w:tcPr>
            <w:tcW w:w="8379" w:type="dxa"/>
            <w:gridSpan w:val="4"/>
            <w:tcBorders>
              <w:top w:val="nil"/>
              <w:left w:val="nil"/>
              <w:bottom w:val="nil"/>
              <w:right w:val="nil"/>
            </w:tcBorders>
            <w:shd w:val="clear" w:color="auto" w:fill="auto"/>
            <w:noWrap/>
            <w:vAlign w:val="center"/>
            <w:hideMark/>
          </w:tcPr>
          <w:p w:rsidR="007128E5" w:rsidRPr="007128E5" w:rsidRDefault="007128E5" w:rsidP="00DF0F38">
            <w:pPr>
              <w:widowControl/>
              <w:jc w:val="center"/>
              <w:rPr>
                <w:rFonts w:ascii="宋体" w:eastAsia="宋体" w:hAnsi="宋体" w:cs="宋体"/>
                <w:b/>
                <w:bCs/>
                <w:color w:val="000000"/>
                <w:kern w:val="0"/>
                <w:sz w:val="32"/>
                <w:szCs w:val="32"/>
              </w:rPr>
            </w:pPr>
            <w:r w:rsidRPr="007128E5">
              <w:rPr>
                <w:rFonts w:ascii="宋体" w:eastAsia="宋体" w:hAnsi="宋体" w:cs="宋体" w:hint="eastAsia"/>
                <w:b/>
                <w:bCs/>
                <w:color w:val="000000"/>
                <w:kern w:val="0"/>
                <w:sz w:val="32"/>
                <w:szCs w:val="32"/>
              </w:rPr>
              <w:t>襄城县农村户</w:t>
            </w:r>
            <w:proofErr w:type="gramStart"/>
            <w:r w:rsidRPr="007128E5">
              <w:rPr>
                <w:rFonts w:ascii="宋体" w:eastAsia="宋体" w:hAnsi="宋体" w:cs="宋体" w:hint="eastAsia"/>
                <w:b/>
                <w:bCs/>
                <w:color w:val="000000"/>
                <w:kern w:val="0"/>
                <w:sz w:val="32"/>
                <w:szCs w:val="32"/>
              </w:rPr>
              <w:t>厕</w:t>
            </w:r>
            <w:proofErr w:type="gramEnd"/>
            <w:r w:rsidRPr="007128E5">
              <w:rPr>
                <w:rFonts w:ascii="宋体" w:eastAsia="宋体" w:hAnsi="宋体" w:cs="宋体" w:hint="eastAsia"/>
                <w:b/>
                <w:bCs/>
                <w:color w:val="000000"/>
                <w:kern w:val="0"/>
                <w:sz w:val="32"/>
                <w:szCs w:val="32"/>
              </w:rPr>
              <w:t>改造第三方验收清单</w:t>
            </w:r>
          </w:p>
        </w:tc>
      </w:tr>
      <w:tr w:rsidR="007128E5" w:rsidRPr="007128E5" w:rsidTr="007128E5">
        <w:trPr>
          <w:trHeight w:val="619"/>
        </w:trPr>
        <w:tc>
          <w:tcPr>
            <w:tcW w:w="2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乡镇</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村庄数</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需验收户数</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备注</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颍阳镇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27</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2799</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库庄镇</w:t>
            </w:r>
            <w:proofErr w:type="gramEnd"/>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25</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2436</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王洛镇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34</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3177</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十里铺镇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40</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3221</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汾</w:t>
            </w:r>
            <w:proofErr w:type="gramEnd"/>
            <w:r w:rsidRPr="007128E5">
              <w:rPr>
                <w:rFonts w:ascii="宋体" w:eastAsia="宋体" w:hAnsi="宋体" w:cs="宋体" w:hint="eastAsia"/>
                <w:color w:val="000000"/>
                <w:kern w:val="0"/>
                <w:sz w:val="22"/>
              </w:rPr>
              <w:t>陈镇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30</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2332</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颍</w:t>
            </w:r>
            <w:proofErr w:type="gramEnd"/>
            <w:r w:rsidRPr="007128E5">
              <w:rPr>
                <w:rFonts w:ascii="宋体" w:eastAsia="宋体" w:hAnsi="宋体" w:cs="宋体" w:hint="eastAsia"/>
                <w:color w:val="000000"/>
                <w:kern w:val="0"/>
                <w:sz w:val="22"/>
              </w:rPr>
              <w:t>桥回族镇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5</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425</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湛北乡</w:t>
            </w:r>
            <w:proofErr w:type="gramEnd"/>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21</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1567</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紫云镇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26</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2192</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山头店镇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35</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3104</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城关镇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207</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合计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245</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21460</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882"/>
        </w:trPr>
        <w:tc>
          <w:tcPr>
            <w:tcW w:w="2703" w:type="dxa"/>
            <w:tcBorders>
              <w:top w:val="nil"/>
              <w:left w:val="nil"/>
              <w:bottom w:val="nil"/>
              <w:right w:val="nil"/>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p>
        </w:tc>
        <w:tc>
          <w:tcPr>
            <w:tcW w:w="1650" w:type="dxa"/>
            <w:tcBorders>
              <w:top w:val="nil"/>
              <w:left w:val="nil"/>
              <w:bottom w:val="nil"/>
              <w:right w:val="nil"/>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p>
        </w:tc>
        <w:tc>
          <w:tcPr>
            <w:tcW w:w="2703" w:type="dxa"/>
            <w:tcBorders>
              <w:top w:val="nil"/>
              <w:left w:val="nil"/>
              <w:bottom w:val="nil"/>
              <w:right w:val="nil"/>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p>
        </w:tc>
        <w:tc>
          <w:tcPr>
            <w:tcW w:w="1323" w:type="dxa"/>
            <w:tcBorders>
              <w:top w:val="nil"/>
              <w:left w:val="nil"/>
              <w:bottom w:val="nil"/>
              <w:right w:val="nil"/>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p>
        </w:tc>
      </w:tr>
      <w:tr w:rsidR="007128E5" w:rsidRPr="007128E5" w:rsidTr="007128E5">
        <w:trPr>
          <w:trHeight w:val="1080"/>
        </w:trPr>
        <w:tc>
          <w:tcPr>
            <w:tcW w:w="8379" w:type="dxa"/>
            <w:gridSpan w:val="4"/>
            <w:tcBorders>
              <w:top w:val="nil"/>
              <w:left w:val="nil"/>
              <w:bottom w:val="nil"/>
              <w:right w:val="nil"/>
            </w:tcBorders>
            <w:shd w:val="clear" w:color="auto" w:fill="auto"/>
            <w:noWrap/>
            <w:vAlign w:val="center"/>
            <w:hideMark/>
          </w:tcPr>
          <w:p w:rsidR="007128E5" w:rsidRPr="007128E5" w:rsidRDefault="007128E5" w:rsidP="00DF0F38">
            <w:pPr>
              <w:widowControl/>
              <w:jc w:val="center"/>
              <w:rPr>
                <w:rFonts w:ascii="宋体" w:eastAsia="宋体" w:hAnsi="宋体" w:cs="宋体"/>
                <w:b/>
                <w:bCs/>
                <w:color w:val="000000"/>
                <w:kern w:val="0"/>
                <w:sz w:val="32"/>
                <w:szCs w:val="32"/>
              </w:rPr>
            </w:pPr>
            <w:r w:rsidRPr="007128E5">
              <w:rPr>
                <w:rFonts w:ascii="宋体" w:eastAsia="宋体" w:hAnsi="宋体" w:cs="宋体" w:hint="eastAsia"/>
                <w:b/>
                <w:bCs/>
                <w:color w:val="000000"/>
                <w:kern w:val="0"/>
                <w:sz w:val="32"/>
                <w:szCs w:val="32"/>
              </w:rPr>
              <w:t>襄城县农村户</w:t>
            </w:r>
            <w:proofErr w:type="gramStart"/>
            <w:r w:rsidRPr="007128E5">
              <w:rPr>
                <w:rFonts w:ascii="宋体" w:eastAsia="宋体" w:hAnsi="宋体" w:cs="宋体" w:hint="eastAsia"/>
                <w:b/>
                <w:bCs/>
                <w:color w:val="000000"/>
                <w:kern w:val="0"/>
                <w:sz w:val="32"/>
                <w:szCs w:val="32"/>
              </w:rPr>
              <w:t>厕</w:t>
            </w:r>
            <w:proofErr w:type="gramEnd"/>
            <w:r w:rsidRPr="007128E5">
              <w:rPr>
                <w:rFonts w:ascii="宋体" w:eastAsia="宋体" w:hAnsi="宋体" w:cs="宋体" w:hint="eastAsia"/>
                <w:b/>
                <w:bCs/>
                <w:color w:val="000000"/>
                <w:kern w:val="0"/>
                <w:sz w:val="32"/>
                <w:szCs w:val="32"/>
              </w:rPr>
              <w:t>改造第三方验收清单</w:t>
            </w:r>
          </w:p>
        </w:tc>
      </w:tr>
      <w:tr w:rsidR="007128E5" w:rsidRPr="007128E5" w:rsidTr="007128E5">
        <w:trPr>
          <w:trHeight w:val="619"/>
        </w:trPr>
        <w:tc>
          <w:tcPr>
            <w:tcW w:w="2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乡镇</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村庄数</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需验收总数</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备注</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茨</w:t>
            </w:r>
            <w:proofErr w:type="gramEnd"/>
            <w:r w:rsidRPr="007128E5">
              <w:rPr>
                <w:rFonts w:ascii="宋体" w:eastAsia="宋体" w:hAnsi="宋体" w:cs="宋体" w:hint="eastAsia"/>
                <w:color w:val="000000"/>
                <w:kern w:val="0"/>
                <w:sz w:val="22"/>
              </w:rPr>
              <w:t>沟乡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2134</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lastRenderedPageBreak/>
              <w:t>丁营乡</w:t>
            </w:r>
            <w:proofErr w:type="gramEnd"/>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27</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2951</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麦岭镇</w:t>
            </w:r>
            <w:proofErr w:type="gramEnd"/>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29</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2470</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姜庄乡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38</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2273</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范湖乡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34</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4221</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双庙乡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32</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2449</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184</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16498</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bl>
    <w:p w:rsidR="007128E5" w:rsidRDefault="007128E5" w:rsidP="007128E5">
      <w:pPr>
        <w:spacing w:line="360" w:lineRule="auto"/>
        <w:ind w:firstLineChars="200" w:firstLine="482"/>
        <w:outlineLvl w:val="0"/>
        <w:rPr>
          <w:rFonts w:ascii="宋体" w:hAnsi="宋体" w:cs="宋体"/>
          <w:b/>
          <w:sz w:val="24"/>
          <w:szCs w:val="24"/>
          <w:lang w:val="zh-CN"/>
        </w:rPr>
      </w:pPr>
    </w:p>
    <w:p w:rsidR="001913DA" w:rsidRDefault="001913DA">
      <w:pPr>
        <w:jc w:val="center"/>
        <w:rPr>
          <w:rFonts w:asciiTheme="minorEastAsia" w:hAnsiTheme="minorEastAsia" w:cs="宋体"/>
          <w:kern w:val="0"/>
          <w:szCs w:val="21"/>
        </w:rPr>
      </w:pP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二、资金支付</w:t>
      </w:r>
    </w:p>
    <w:p w:rsidR="001913DA" w:rsidRDefault="00E92F4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1913DA" w:rsidRPr="00381E6B" w:rsidRDefault="00E92F4F" w:rsidP="007128E5">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2、支付时间及条件：</w:t>
      </w:r>
      <w:r w:rsidR="007128E5">
        <w:rPr>
          <w:rFonts w:ascii="宋体" w:eastAsia="宋体" w:hAnsi="宋体" w:cs="宋体" w:hint="eastAsia"/>
          <w:sz w:val="24"/>
          <w:szCs w:val="24"/>
          <w:lang w:val="zh-CN"/>
        </w:rPr>
        <w:t>验收合格后，10日内支付</w:t>
      </w:r>
      <w:r w:rsidRPr="00381E6B">
        <w:rPr>
          <w:rFonts w:ascii="宋体" w:eastAsia="宋体" w:hAnsi="宋体" w:cs="宋体" w:hint="eastAsia"/>
          <w:sz w:val="24"/>
          <w:szCs w:val="24"/>
          <w:lang w:val="zh-CN"/>
        </w:rPr>
        <w:t>。</w:t>
      </w: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三、其他要求</w:t>
      </w:r>
    </w:p>
    <w:p w:rsidR="001913DA" w:rsidRDefault="00E92F4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1913DA" w:rsidRDefault="00E92F4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913DA" w:rsidRDefault="00E92F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80"/>
        <w:gridCol w:w="6801"/>
      </w:tblGrid>
      <w:tr w:rsidR="001913DA">
        <w:trPr>
          <w:trHeight w:val="636"/>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01"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13DA">
        <w:trPr>
          <w:trHeight w:val="1278"/>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01" w:type="dxa"/>
          </w:tcPr>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sidR="007128E5" w:rsidRPr="007128E5">
              <w:rPr>
                <w:rFonts w:asciiTheme="minorEastAsia" w:hAnsiTheme="minorEastAsia" w:cs="仿宋_GB2312" w:hint="eastAsia"/>
                <w:sz w:val="24"/>
                <w:szCs w:val="24"/>
              </w:rPr>
              <w:t>襄城县农村户</w:t>
            </w:r>
            <w:proofErr w:type="gramStart"/>
            <w:r w:rsidR="007128E5" w:rsidRPr="007128E5">
              <w:rPr>
                <w:rFonts w:asciiTheme="minorEastAsia" w:hAnsiTheme="minorEastAsia" w:cs="仿宋_GB2312" w:hint="eastAsia"/>
                <w:sz w:val="24"/>
                <w:szCs w:val="24"/>
              </w:rPr>
              <w:t>厕</w:t>
            </w:r>
            <w:proofErr w:type="gramEnd"/>
            <w:r w:rsidR="007128E5" w:rsidRPr="007128E5">
              <w:rPr>
                <w:rFonts w:asciiTheme="minorEastAsia" w:hAnsiTheme="minorEastAsia" w:cs="仿宋_GB2312" w:hint="eastAsia"/>
                <w:sz w:val="24"/>
                <w:szCs w:val="24"/>
              </w:rPr>
              <w:t>改造第三方验收项目</w:t>
            </w:r>
          </w:p>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proofErr w:type="gramStart"/>
            <w:r w:rsidR="000314B3" w:rsidRPr="000314B3">
              <w:rPr>
                <w:rFonts w:ascii="宋体" w:eastAsia="宋体" w:hAnsi="宋体" w:cs="宋体" w:hint="eastAsia"/>
                <w:color w:val="000000"/>
                <w:kern w:val="0"/>
                <w:sz w:val="24"/>
                <w:szCs w:val="24"/>
                <w:shd w:val="clear" w:color="040000" w:fill="FFFFFF"/>
              </w:rPr>
              <w:t>襄财竞</w:t>
            </w:r>
            <w:proofErr w:type="gramEnd"/>
            <w:r w:rsidR="000314B3" w:rsidRPr="000314B3">
              <w:rPr>
                <w:rFonts w:ascii="宋体" w:eastAsia="宋体" w:hAnsi="宋体" w:cs="宋体" w:hint="eastAsia"/>
                <w:color w:val="000000"/>
                <w:kern w:val="0"/>
                <w:sz w:val="24"/>
                <w:szCs w:val="24"/>
                <w:shd w:val="clear" w:color="040000" w:fill="FFFFFF"/>
              </w:rPr>
              <w:t>谈-2020-21</w:t>
            </w:r>
            <w:r>
              <w:rPr>
                <w:rFonts w:ascii="宋体" w:eastAsia="宋体" w:hAnsi="宋体" w:cs="宋体" w:hint="eastAsia"/>
                <w:color w:val="000000"/>
                <w:kern w:val="0"/>
                <w:sz w:val="24"/>
                <w:szCs w:val="24"/>
                <w:shd w:val="clear" w:color="040000" w:fill="FFFFFF"/>
              </w:rPr>
              <w:t>号</w:t>
            </w:r>
          </w:p>
          <w:p w:rsidR="001913DA" w:rsidRPr="00381E6B"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0314B3" w:rsidRPr="000314B3">
              <w:rPr>
                <w:rFonts w:asciiTheme="minorEastAsia" w:hAnsiTheme="minorEastAsia" w:cs="仿宋_GB2312" w:hint="eastAsia"/>
                <w:sz w:val="24"/>
                <w:szCs w:val="24"/>
              </w:rPr>
              <w:t>襄城县农村户</w:t>
            </w:r>
            <w:proofErr w:type="gramStart"/>
            <w:r w:rsidR="000314B3" w:rsidRPr="000314B3">
              <w:rPr>
                <w:rFonts w:asciiTheme="minorEastAsia" w:hAnsiTheme="minorEastAsia" w:cs="仿宋_GB2312" w:hint="eastAsia"/>
                <w:sz w:val="24"/>
                <w:szCs w:val="24"/>
              </w:rPr>
              <w:t>厕</w:t>
            </w:r>
            <w:proofErr w:type="gramEnd"/>
            <w:r w:rsidR="000314B3" w:rsidRPr="000314B3">
              <w:rPr>
                <w:rFonts w:asciiTheme="minorEastAsia" w:hAnsiTheme="minorEastAsia" w:cs="仿宋_GB2312" w:hint="eastAsia"/>
                <w:sz w:val="24"/>
                <w:szCs w:val="24"/>
              </w:rPr>
              <w:t>改造第三方验收</w:t>
            </w:r>
            <w:r w:rsidRPr="00381E6B">
              <w:rPr>
                <w:rFonts w:asciiTheme="minorEastAsia" w:hAnsiTheme="minorEastAsia" w:cs="仿宋_GB2312" w:hint="eastAsia"/>
                <w:sz w:val="24"/>
                <w:szCs w:val="24"/>
              </w:rPr>
              <w:t>。</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1913DA">
        <w:trPr>
          <w:trHeight w:val="1421"/>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sidR="000314B3" w:rsidRPr="000314B3">
              <w:rPr>
                <w:rFonts w:asciiTheme="minorEastAsia" w:hAnsiTheme="minorEastAsia" w:cs="仿宋_GB2312" w:hint="eastAsia"/>
                <w:bCs/>
                <w:sz w:val="24"/>
                <w:szCs w:val="24"/>
              </w:rPr>
              <w:t>襄城县农业农村局</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314B3" w:rsidRPr="000314B3">
              <w:rPr>
                <w:rFonts w:asciiTheme="minorEastAsia" w:hAnsiTheme="minorEastAsia" w:cs="仿宋_GB2312" w:hint="eastAsia"/>
                <w:sz w:val="24"/>
                <w:szCs w:val="24"/>
              </w:rPr>
              <w:t>韩先生</w:t>
            </w:r>
            <w:r>
              <w:rPr>
                <w:rFonts w:asciiTheme="minorEastAsia" w:hAnsiTheme="minorEastAsia" w:cs="仿宋_GB2312" w:hint="eastAsia"/>
                <w:sz w:val="24"/>
                <w:szCs w:val="24"/>
              </w:rPr>
              <w:t xml:space="preserve">         联系电话：</w:t>
            </w:r>
            <w:r w:rsidR="000314B3" w:rsidRPr="000314B3">
              <w:rPr>
                <w:rFonts w:asciiTheme="minorEastAsia" w:hAnsiTheme="minorEastAsia" w:cs="仿宋_GB2312"/>
                <w:sz w:val="24"/>
                <w:szCs w:val="24"/>
              </w:rPr>
              <w:t>13569920279</w:t>
            </w:r>
          </w:p>
        </w:tc>
      </w:tr>
      <w:tr w:rsidR="001913DA">
        <w:trPr>
          <w:trHeight w:val="323"/>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sidR="002214A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1913DA">
        <w:trPr>
          <w:trHeight w:val="9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01" w:type="dxa"/>
            <w:vAlign w:val="center"/>
          </w:tcPr>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1913DA" w:rsidRDefault="00E92F4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w:t>
            </w:r>
            <w:r>
              <w:rPr>
                <w:rFonts w:ascii="宋体" w:eastAsia="宋体" w:hAnsi="宋体" w:cs="Arial" w:hint="eastAsia"/>
                <w:sz w:val="24"/>
                <w:szCs w:val="24"/>
                <w:lang w:val="zh-CN"/>
              </w:rPr>
              <w:t>或基本开户银行出具的资信证明；或财政部门认可的政府采购专业担保机构的证明文件和担</w:t>
            </w:r>
            <w:r>
              <w:rPr>
                <w:rFonts w:ascii="宋体" w:eastAsia="宋体" w:hAnsi="宋体" w:cs="Arial" w:hint="eastAsia"/>
                <w:sz w:val="24"/>
                <w:szCs w:val="24"/>
                <w:lang w:val="zh-CN"/>
              </w:rPr>
              <w:lastRenderedPageBreak/>
              <w:t>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1913DA" w:rsidRDefault="00E92F4F">
            <w:pPr>
              <w:spacing w:line="360" w:lineRule="auto"/>
              <w:rPr>
                <w:rFonts w:ascii="宋体" w:eastAsia="宋体" w:hAnsi="宋体" w:cs="Arial"/>
                <w:sz w:val="24"/>
                <w:szCs w:val="24"/>
                <w:lang w:val="zh-CN"/>
              </w:rPr>
            </w:pP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913DA" w:rsidRDefault="00E92F4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1913DA" w:rsidRDefault="00E92F4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1913DA" w:rsidRDefault="00E92F4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1913DA" w:rsidRDefault="00E92F4F">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eastAsia="宋体" w:hAnsi="宋体" w:cs="宋体" w:hint="eastAsia"/>
                <w:b/>
                <w:color w:val="000000"/>
                <w:kern w:val="0"/>
                <w:sz w:val="24"/>
                <w:szCs w:val="24"/>
                <w:shd w:val="clear" w:color="040000" w:fill="FFFFFF"/>
              </w:rPr>
              <w:lastRenderedPageBreak/>
              <w:t>（</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）严重违法失信社会组织名单的供应商；上述查询结果页面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0"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1913DA" w:rsidRDefault="00E92F4F">
            <w:pPr>
              <w:widowControl/>
              <w:shd w:val="clear" w:color="auto" w:fill="FFFFFF"/>
              <w:spacing w:line="360" w:lineRule="auto"/>
              <w:jc w:val="left"/>
              <w:rPr>
                <w:rFonts w:ascii="仿宋" w:eastAsia="仿宋" w:hAnsi="仿宋" w:cs="仿宋"/>
                <w:sz w:val="32"/>
                <w:szCs w:val="32"/>
                <w:shd w:val="clear" w:color="auto" w:fill="FFFFFF"/>
              </w:rPr>
            </w:pPr>
            <w:r>
              <w:rPr>
                <w:rFonts w:ascii="宋体" w:hAnsi="宋体" w:cs="宋体"/>
                <w:color w:val="000000"/>
                <w:kern w:val="0"/>
                <w:sz w:val="24"/>
                <w:szCs w:val="24"/>
              </w:rPr>
              <w:t>八、</w:t>
            </w:r>
            <w:r w:rsidR="00DF0F38" w:rsidRPr="00DF0F38">
              <w:rPr>
                <w:rFonts w:ascii="宋体" w:eastAsia="宋体" w:hAnsi="宋体" w:cs="宋体" w:hint="eastAsia"/>
                <w:color w:val="000000"/>
                <w:kern w:val="0"/>
                <w:sz w:val="24"/>
                <w:szCs w:val="24"/>
                <w:shd w:val="clear" w:color="040000" w:fill="FFFFFF"/>
              </w:rPr>
              <w:t>供应商须具有工程技术咨询服务或工程监理资质</w:t>
            </w:r>
            <w:bookmarkStart w:id="0" w:name="_GoBack"/>
            <w:bookmarkEnd w:id="0"/>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01"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13D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13D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01" w:type="dxa"/>
            <w:vAlign w:val="center"/>
          </w:tcPr>
          <w:p w:rsidR="001913DA" w:rsidRDefault="000314B3">
            <w:pPr>
              <w:autoSpaceDE w:val="0"/>
              <w:autoSpaceDN w:val="0"/>
              <w:adjustRightInd w:val="0"/>
              <w:spacing w:line="276" w:lineRule="auto"/>
              <w:rPr>
                <w:rFonts w:asciiTheme="minorEastAsia" w:hAnsiTheme="minorEastAsia" w:cs="宋体"/>
                <w:bCs/>
                <w:sz w:val="24"/>
                <w:szCs w:val="24"/>
                <w:lang w:val="zh-CN"/>
              </w:rPr>
            </w:pPr>
            <w:r w:rsidRPr="000314B3">
              <w:rPr>
                <w:rFonts w:asciiTheme="minorEastAsia" w:hAnsiTheme="minorEastAsia" w:cs="宋体"/>
                <w:bCs/>
                <w:sz w:val="24"/>
                <w:szCs w:val="24"/>
              </w:rPr>
              <w:t>400000.00</w:t>
            </w:r>
            <w:r w:rsidR="00E92F4F">
              <w:rPr>
                <w:rFonts w:asciiTheme="minorEastAsia" w:hAnsiTheme="minorEastAsia" w:cs="宋体" w:hint="eastAsia"/>
                <w:bCs/>
                <w:sz w:val="24"/>
                <w:szCs w:val="24"/>
                <w:lang w:val="zh-CN"/>
              </w:rPr>
              <w:t>元，超出预算金额的响应无效</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不组织</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不召开</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01" w:type="dxa"/>
            <w:vAlign w:val="center"/>
          </w:tcPr>
          <w:p w:rsidR="001913DA" w:rsidRDefault="001913D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01"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80"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01" w:type="dxa"/>
            <w:vAlign w:val="center"/>
          </w:tcPr>
          <w:p w:rsidR="001913DA" w:rsidRDefault="001913D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cs="仿宋_GB2312"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01" w:type="dxa"/>
            <w:vAlign w:val="center"/>
          </w:tcPr>
          <w:p w:rsidR="001913DA" w:rsidRPr="002214A1" w:rsidRDefault="00E92F4F" w:rsidP="000314B3">
            <w:pPr>
              <w:autoSpaceDE w:val="0"/>
              <w:autoSpaceDN w:val="0"/>
              <w:adjustRightInd w:val="0"/>
              <w:spacing w:line="360" w:lineRule="auto"/>
              <w:rPr>
                <w:rFonts w:asciiTheme="minorEastAsia" w:hAnsiTheme="minorEastAsia" w:cs="宋体"/>
                <w:bCs/>
                <w:sz w:val="24"/>
                <w:szCs w:val="24"/>
                <w:lang w:val="zh-CN"/>
              </w:rPr>
            </w:pPr>
            <w:r w:rsidRPr="002214A1">
              <w:rPr>
                <w:rFonts w:asciiTheme="minorEastAsia" w:hAnsiTheme="minorEastAsia" w:cs="宋体" w:hint="eastAsia"/>
                <w:bCs/>
                <w:sz w:val="24"/>
                <w:szCs w:val="24"/>
                <w:lang w:val="zh-CN"/>
              </w:rPr>
              <w:t>2020年</w:t>
            </w:r>
            <w:r w:rsidR="002214A1" w:rsidRPr="002214A1">
              <w:rPr>
                <w:rFonts w:asciiTheme="minorEastAsia" w:hAnsiTheme="minorEastAsia" w:cs="宋体" w:hint="eastAsia"/>
                <w:bCs/>
                <w:sz w:val="24"/>
                <w:szCs w:val="24"/>
                <w:lang w:val="zh-CN"/>
              </w:rPr>
              <w:t>5</w:t>
            </w:r>
            <w:r w:rsidRPr="002214A1">
              <w:rPr>
                <w:rFonts w:asciiTheme="minorEastAsia" w:hAnsiTheme="minorEastAsia" w:cs="宋体" w:hint="eastAsia"/>
                <w:bCs/>
                <w:sz w:val="24"/>
                <w:szCs w:val="24"/>
                <w:lang w:val="zh-CN"/>
              </w:rPr>
              <w:t>月</w:t>
            </w:r>
            <w:r w:rsidR="000314B3">
              <w:rPr>
                <w:rFonts w:asciiTheme="minorEastAsia" w:hAnsiTheme="minorEastAsia" w:cs="宋体" w:hint="eastAsia"/>
                <w:bCs/>
                <w:sz w:val="24"/>
                <w:szCs w:val="24"/>
                <w:lang w:val="zh-CN"/>
              </w:rPr>
              <w:t>22</w:t>
            </w:r>
            <w:r w:rsidRPr="002214A1">
              <w:rPr>
                <w:rFonts w:asciiTheme="minorEastAsia" w:hAnsiTheme="minorEastAsia" w:cs="宋体" w:hint="eastAsia"/>
                <w:bCs/>
                <w:sz w:val="24"/>
                <w:szCs w:val="24"/>
                <w:lang w:val="zh-CN"/>
              </w:rPr>
              <w:t>日9时（北京时间）</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80"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01"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01" w:type="dxa"/>
            <w:vAlign w:val="center"/>
          </w:tcPr>
          <w:p w:rsidR="001913DA" w:rsidRDefault="00E92F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1913DA">
        <w:trPr>
          <w:trHeight w:val="156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01" w:type="dxa"/>
            <w:tcBorders>
              <w:top w:val="single" w:sz="4" w:space="0" w:color="auto"/>
            </w:tcBorders>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电子响应文件：成功上传至《全国公共资源交易平台（河南省·许昌市）》公共资源交易系统加密电子响应文件1份</w:t>
            </w:r>
            <w:r w:rsidR="00E92F4F">
              <w:rPr>
                <w:rFonts w:hAnsi="宋体" w:cs="宋体" w:hint="eastAsia"/>
                <w:sz w:val="24"/>
                <w:szCs w:val="24"/>
                <w:lang w:val="zh-CN"/>
              </w:rPr>
              <w:t>（文件</w:t>
            </w:r>
            <w:r w:rsidR="00E92F4F">
              <w:rPr>
                <w:rFonts w:hAnsi="宋体" w:cs="宋体" w:hint="eastAsia"/>
                <w:sz w:val="24"/>
                <w:szCs w:val="24"/>
                <w:lang w:val="zh-CN"/>
              </w:rPr>
              <w:lastRenderedPageBreak/>
              <w:t>格式为：</w:t>
            </w:r>
            <w:r w:rsidR="00E92F4F">
              <w:rPr>
                <w:rFonts w:hAnsi="宋体" w:cs="宋体" w:hint="eastAsia"/>
                <w:sz w:val="24"/>
                <w:szCs w:val="24"/>
                <w:lang w:val="zh-CN"/>
              </w:rPr>
              <w:t xml:space="preserve"> XXX</w:t>
            </w:r>
            <w:r w:rsidR="00E92F4F">
              <w:rPr>
                <w:rFonts w:hAnsi="宋体" w:cs="宋体" w:hint="eastAsia"/>
                <w:sz w:val="24"/>
                <w:szCs w:val="24"/>
                <w:lang w:val="zh-CN"/>
              </w:rPr>
              <w:t>公司</w:t>
            </w:r>
            <w:r w:rsidR="00E92F4F">
              <w:rPr>
                <w:rFonts w:hAnsi="宋体" w:cs="宋体" w:hint="eastAsia"/>
                <w:sz w:val="24"/>
                <w:szCs w:val="24"/>
                <w:lang w:val="zh-CN"/>
              </w:rPr>
              <w:t>XXX</w:t>
            </w:r>
            <w:r w:rsidR="00E92F4F">
              <w:rPr>
                <w:rFonts w:hAnsi="宋体" w:cs="宋体" w:hint="eastAsia"/>
                <w:sz w:val="24"/>
                <w:szCs w:val="24"/>
                <w:lang w:val="zh-CN"/>
              </w:rPr>
              <w:t>项目编号</w:t>
            </w:r>
            <w:r w:rsidR="00E92F4F">
              <w:rPr>
                <w:rFonts w:hAnsi="宋体" w:cs="宋体" w:hint="eastAsia"/>
                <w:sz w:val="24"/>
                <w:szCs w:val="24"/>
                <w:lang w:val="zh-CN"/>
              </w:rPr>
              <w:t>.file</w:t>
            </w:r>
            <w:r w:rsidR="00E92F4F">
              <w:rPr>
                <w:rFonts w:hAnsi="宋体" w:cs="宋体" w:hint="eastAsia"/>
                <w:sz w:val="24"/>
                <w:szCs w:val="24"/>
                <w:lang w:val="zh-CN"/>
              </w:rPr>
              <w:t>）。</w:t>
            </w:r>
            <w:r w:rsidR="00E92F4F">
              <w:rPr>
                <w:rFonts w:ascii="新宋体" w:eastAsia="新宋体" w:hAnsi="新宋体" w:hint="eastAsia"/>
                <w:sz w:val="24"/>
                <w:szCs w:val="24"/>
              </w:rPr>
              <w:t>使用电子介质存储的备份文件1份（文件格式为：名称为“备份”的文件夹）。</w:t>
            </w:r>
          </w:p>
          <w:p w:rsidR="001913DA" w:rsidRDefault="001913DA">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w:t>
            </w:r>
            <w:r w:rsidR="00E92F4F">
              <w:rPr>
                <w:rFonts w:asciiTheme="minorEastAsia" w:hAnsiTheme="minorEastAsia" w:cs="仿宋_GB2312" w:hint="eastAsia"/>
                <w:sz w:val="24"/>
                <w:szCs w:val="24"/>
              </w:rPr>
              <w:t>正本</w:t>
            </w:r>
            <w:r w:rsidR="00E92F4F">
              <w:rPr>
                <w:rFonts w:asciiTheme="minorEastAsia" w:hAnsiTheme="minorEastAsia" w:cs="仿宋_GB2312" w:hint="eastAsia"/>
                <w:b/>
                <w:sz w:val="24"/>
                <w:szCs w:val="24"/>
              </w:rPr>
              <w:t>一</w:t>
            </w:r>
            <w:r w:rsidR="00E92F4F">
              <w:rPr>
                <w:rFonts w:asciiTheme="minorEastAsia" w:hAnsiTheme="minorEastAsia" w:cs="仿宋_GB2312" w:hint="eastAsia"/>
                <w:sz w:val="24"/>
                <w:szCs w:val="24"/>
              </w:rPr>
              <w:t>份，副本一份。使用</w:t>
            </w:r>
            <w:r w:rsidR="00E92F4F">
              <w:rPr>
                <w:rFonts w:ascii="新宋体" w:eastAsia="新宋体" w:hAnsi="新宋体" w:hint="eastAsia"/>
                <w:sz w:val="24"/>
                <w:szCs w:val="24"/>
              </w:rPr>
              <w:t>格式为“投标文件（供打印）.PDF”的文件</w:t>
            </w:r>
          </w:p>
          <w:p w:rsidR="001913DA" w:rsidRDefault="00E92F4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01" w:type="dxa"/>
            <w:vAlign w:val="center"/>
          </w:tcPr>
          <w:p w:rsidR="001913DA" w:rsidRDefault="001913D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电子响应文件：按谈判文件要求加盖供应商电子印章和法人电子签名。</w:t>
            </w:r>
          </w:p>
          <w:p w:rsidR="001913DA" w:rsidRDefault="001913D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纸质响应文件：投标文件封面加盖供应商公章（响应文件是指供应商电子响应文件制作完成后生成的后缀名为</w:t>
            </w:r>
            <w:r w:rsidR="00E92F4F">
              <w:rPr>
                <w:rFonts w:hAnsi="宋体" w:hint="eastAsia"/>
                <w:color w:val="000000"/>
                <w:sz w:val="24"/>
                <w:szCs w:val="24"/>
              </w:rPr>
              <w:t>“</w:t>
            </w:r>
            <w:r w:rsidR="00E92F4F">
              <w:rPr>
                <w:rFonts w:hAnsi="宋体" w:hint="eastAsia"/>
                <w:color w:val="000000"/>
                <w:sz w:val="24"/>
                <w:szCs w:val="24"/>
              </w:rPr>
              <w:t>.PDF</w:t>
            </w:r>
            <w:r w:rsidR="00E92F4F">
              <w:rPr>
                <w:rFonts w:hAnsi="宋体" w:hint="eastAsia"/>
                <w:color w:val="000000"/>
                <w:sz w:val="24"/>
                <w:szCs w:val="24"/>
              </w:rPr>
              <w:t>”的文件</w:t>
            </w:r>
            <w:r w:rsidR="00E92F4F">
              <w:rPr>
                <w:rFonts w:ascii="新宋体" w:eastAsia="新宋体" w:hAnsi="新宋体" w:hint="eastAsia"/>
                <w:sz w:val="24"/>
                <w:szCs w:val="24"/>
              </w:rPr>
              <w:t>打印的纸质响应文件）。</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01" w:type="dxa"/>
            <w:vAlign w:val="center"/>
          </w:tcPr>
          <w:p w:rsidR="001913DA" w:rsidRDefault="001913D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01" w:type="dxa"/>
            <w:vAlign w:val="center"/>
          </w:tcPr>
          <w:p w:rsidR="001913DA" w:rsidRDefault="00E92F4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1913DA">
        <w:trPr>
          <w:trHeight w:val="699"/>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无要求</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01" w:type="dxa"/>
            <w:vAlign w:val="center"/>
          </w:tcPr>
          <w:p w:rsidR="001913DA" w:rsidRDefault="001913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不收取</w:t>
            </w:r>
          </w:p>
        </w:tc>
      </w:tr>
      <w:tr w:rsidR="001913DA">
        <w:trPr>
          <w:trHeight w:val="510"/>
          <w:jc w:val="center"/>
        </w:trPr>
        <w:tc>
          <w:tcPr>
            <w:tcW w:w="806" w:type="dxa"/>
            <w:vAlign w:val="center"/>
          </w:tcPr>
          <w:p w:rsidR="001913DA" w:rsidRDefault="00E92F4F">
            <w:pPr>
              <w:rPr>
                <w:rFonts w:asciiTheme="minorEastAsia" w:hAnsiTheme="minorEastAsia" w:cs="黑体"/>
                <w:sz w:val="24"/>
                <w:szCs w:val="24"/>
              </w:rPr>
            </w:pPr>
            <w:r>
              <w:rPr>
                <w:rFonts w:asciiTheme="minorEastAsia" w:hAnsiTheme="minorEastAsia" w:cs="黑体" w:hint="eastAsia"/>
                <w:sz w:val="24"/>
                <w:szCs w:val="24"/>
              </w:rPr>
              <w:t>25</w:t>
            </w:r>
          </w:p>
          <w:p w:rsidR="001913DA" w:rsidRDefault="001913DA">
            <w:pPr>
              <w:rPr>
                <w:rFonts w:asciiTheme="minorEastAsia" w:hAnsiTheme="minorEastAsia" w:cs="黑体"/>
                <w:sz w:val="24"/>
                <w:szCs w:val="24"/>
              </w:rPr>
            </w:pP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01" w:type="dxa"/>
            <w:vAlign w:val="center"/>
          </w:tcPr>
          <w:p w:rsidR="001913DA" w:rsidRDefault="001913D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是。</w:t>
            </w:r>
            <w:r w:rsidR="00E92F4F">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r w:rsidR="00E92F4F">
              <w:rPr>
                <w:rFonts w:hAnsi="宋体" w:cs="宋体" w:hint="eastAsia"/>
                <w:sz w:val="24"/>
                <w:szCs w:val="24"/>
                <w:lang w:val="zh-CN"/>
              </w:rPr>
              <w:lastRenderedPageBreak/>
              <w:t>（</w:t>
            </w:r>
            <w:proofErr w:type="gramStart"/>
            <w:r w:rsidR="00E92F4F">
              <w:rPr>
                <w:rFonts w:hAnsi="宋体" w:cs="宋体" w:hint="eastAsia"/>
                <w:sz w:val="24"/>
                <w:szCs w:val="24"/>
                <w:lang w:val="zh-CN"/>
              </w:rPr>
              <w:t>本谈判</w:t>
            </w:r>
            <w:proofErr w:type="gramEnd"/>
            <w:r w:rsidR="00E92F4F">
              <w:rPr>
                <w:rFonts w:hAnsi="宋体" w:cs="宋体" w:hint="eastAsia"/>
                <w:sz w:val="24"/>
                <w:szCs w:val="24"/>
                <w:lang w:val="zh-CN"/>
              </w:rPr>
              <w:t>文件第六章另有要求提供原件的除外）。</w:t>
            </w:r>
          </w:p>
          <w:p w:rsidR="001913DA" w:rsidRDefault="00E92F4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01" w:type="dxa"/>
            <w:vAlign w:val="center"/>
          </w:tcPr>
          <w:p w:rsidR="001913DA" w:rsidRPr="002214A1" w:rsidRDefault="00E92F4F">
            <w:pPr>
              <w:autoSpaceDE w:val="0"/>
              <w:autoSpaceDN w:val="0"/>
              <w:adjustRightInd w:val="0"/>
              <w:spacing w:line="360" w:lineRule="auto"/>
              <w:contextualSpacing/>
              <w:rPr>
                <w:rFonts w:asciiTheme="minorEastAsia" w:hAnsiTheme="minorEastAsia"/>
                <w:sz w:val="24"/>
              </w:rPr>
            </w:pPr>
            <w:r w:rsidRPr="002214A1">
              <w:rPr>
                <w:rFonts w:asciiTheme="minorEastAsia" w:hAnsiTheme="minorEastAsia" w:hint="eastAsia"/>
                <w:sz w:val="24"/>
              </w:rPr>
              <w:t>按照《</w:t>
            </w:r>
            <w:r w:rsidR="002214A1" w:rsidRPr="002214A1">
              <w:rPr>
                <w:rFonts w:asciiTheme="minorEastAsia" w:hAnsiTheme="minorEastAsia" w:hint="eastAsia"/>
                <w:sz w:val="24"/>
              </w:rPr>
              <w:t>关于推进全流程电子化交易和在线监管工作有关问题的通知》</w:t>
            </w:r>
            <w:r w:rsidRPr="002214A1">
              <w:rPr>
                <w:rFonts w:asciiTheme="minorEastAsia" w:hAnsiTheme="minorEastAsia" w:hint="eastAsia"/>
                <w:sz w:val="24"/>
              </w:rPr>
              <w:t>规定：不同投标人电子投标文件记录的网卡MAC地址、CPU序号、硬盘序列号等硬件特征码均相同时，视为‘</w:t>
            </w:r>
            <w:r w:rsidRPr="002214A1">
              <w:rPr>
                <w:rFonts w:asciiTheme="minorEastAsia" w:hAnsiTheme="minorEastAsia"/>
                <w:sz w:val="24"/>
              </w:rPr>
              <w:t>不同</w:t>
            </w:r>
            <w:r w:rsidRPr="002214A1">
              <w:rPr>
                <w:rFonts w:asciiTheme="minorEastAsia" w:hAnsiTheme="minorEastAsia" w:hint="eastAsia"/>
                <w:sz w:val="24"/>
              </w:rPr>
              <w:t>投标人的投标</w:t>
            </w:r>
            <w:r w:rsidRPr="002214A1">
              <w:rPr>
                <w:rFonts w:asciiTheme="minorEastAsia" w:hAnsiTheme="minorEastAsia"/>
                <w:sz w:val="24"/>
              </w:rPr>
              <w:t>文件由同一单位或者个人编制</w:t>
            </w:r>
            <w:r w:rsidRPr="002214A1">
              <w:rPr>
                <w:rFonts w:asciiTheme="minorEastAsia" w:hAnsiTheme="minorEastAsia" w:hint="eastAsia"/>
                <w:sz w:val="24"/>
              </w:rPr>
              <w:t>’或‘</w:t>
            </w:r>
            <w:r w:rsidRPr="002214A1">
              <w:rPr>
                <w:rFonts w:asciiTheme="minorEastAsia" w:hAnsiTheme="minorEastAsia"/>
                <w:sz w:val="24"/>
              </w:rPr>
              <w:t>不同</w:t>
            </w:r>
            <w:r w:rsidRPr="002214A1">
              <w:rPr>
                <w:rFonts w:asciiTheme="minorEastAsia" w:hAnsiTheme="minorEastAsia" w:hint="eastAsia"/>
                <w:sz w:val="24"/>
              </w:rPr>
              <w:t>投标人</w:t>
            </w:r>
            <w:r w:rsidRPr="002214A1">
              <w:rPr>
                <w:rFonts w:asciiTheme="minorEastAsia" w:hAnsiTheme="minorEastAsia"/>
                <w:sz w:val="24"/>
              </w:rPr>
              <w:t>委托同一单位或者个人办理</w:t>
            </w:r>
            <w:r w:rsidRPr="002214A1">
              <w:rPr>
                <w:rFonts w:asciiTheme="minorEastAsia" w:hAnsiTheme="minorEastAsia" w:hint="eastAsia"/>
                <w:sz w:val="24"/>
              </w:rPr>
              <w:t>响应</w:t>
            </w:r>
            <w:r w:rsidRPr="002214A1">
              <w:rPr>
                <w:rFonts w:asciiTheme="minorEastAsia" w:hAnsiTheme="minorEastAsia"/>
                <w:sz w:val="24"/>
              </w:rPr>
              <w:t>事宜</w:t>
            </w:r>
            <w:r w:rsidRPr="002214A1">
              <w:rPr>
                <w:rFonts w:asciiTheme="minorEastAsia" w:hAnsiTheme="minorEastAsia" w:hint="eastAsia"/>
                <w:sz w:val="24"/>
              </w:rPr>
              <w:t>’，其投标无效。</w:t>
            </w:r>
          </w:p>
          <w:p w:rsidR="001913DA" w:rsidRDefault="00E92F4F">
            <w:pPr>
              <w:autoSpaceDE w:val="0"/>
              <w:autoSpaceDN w:val="0"/>
              <w:adjustRightInd w:val="0"/>
              <w:spacing w:line="360" w:lineRule="auto"/>
              <w:contextualSpacing/>
              <w:rPr>
                <w:rFonts w:ascii="ˎ̥" w:hAnsi="ˎ̥" w:hint="eastAsia"/>
                <w:sz w:val="24"/>
              </w:rPr>
            </w:pPr>
            <w:r w:rsidRPr="002214A1">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spacing w:after="50" w:line="320" w:lineRule="exact"/>
        <w:rPr>
          <w:rFonts w:ascii="宋体" w:eastAsia="宋体" w:hAnsi="宋体" w:cs="宋体"/>
          <w:b/>
          <w:sz w:val="32"/>
          <w:szCs w:val="32"/>
        </w:rPr>
      </w:pPr>
    </w:p>
    <w:p w:rsidR="001913DA" w:rsidRDefault="001913DA">
      <w:pPr>
        <w:spacing w:after="50" w:line="320" w:lineRule="exact"/>
        <w:jc w:val="center"/>
        <w:rPr>
          <w:rFonts w:ascii="宋体" w:eastAsia="宋体" w:hAnsi="宋体" w:cs="宋体"/>
          <w:b/>
          <w:sz w:val="32"/>
          <w:szCs w:val="32"/>
        </w:rPr>
      </w:pPr>
    </w:p>
    <w:p w:rsidR="00381E6B" w:rsidRDefault="00381E6B">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1913DA" w:rsidRDefault="00E92F4F">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913DA" w:rsidRDefault="001913DA" w:rsidP="002214A1">
      <w:pPr>
        <w:tabs>
          <w:tab w:val="left" w:pos="3300"/>
          <w:tab w:val="center" w:pos="4776"/>
        </w:tabs>
        <w:spacing w:afterLines="50" w:after="156" w:line="320" w:lineRule="exact"/>
        <w:outlineLvl w:val="0"/>
        <w:rPr>
          <w:rFonts w:ascii="宋体" w:hAnsi="宋体" w:cs="宋体"/>
          <w:b/>
          <w:szCs w:val="21"/>
        </w:rPr>
      </w:pP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1913DA" w:rsidRDefault="00E92F4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2.9谈判文件中凡标有“★”的条款均系实质性要求条款。</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w:t>
      </w:r>
      <w:r>
        <w:rPr>
          <w:rFonts w:ascii="宋体" w:eastAsia="宋体" w:hAnsi="宋体" w:cs="宋体" w:hint="eastAsia"/>
          <w:kern w:val="0"/>
          <w:sz w:val="24"/>
          <w:szCs w:val="24"/>
        </w:rPr>
        <w:lastRenderedPageBreak/>
        <w:t>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913DA" w:rsidRDefault="00E92F4F">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）严重违法失信社会组织名单的供应商；上述查询结果页面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3.6.1 在响应文件中向采购人提交联合体协议书，明确联合体各方承担的工作和义务；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1913DA">
        <w:rPr>
          <w:rFonts w:hint="eastAsia"/>
        </w:rPr>
        <w:fldChar w:fldCharType="begin"/>
      </w:r>
      <w:r>
        <w:instrText xml:space="preserve"> HYPERLINK "https://baike.baidu.com/item/%E6%89%BF%E6%8B%85%E8%BF%9E%E5%B8%A6%E8%B4%A3%E4%BB%BB" \t "_blank" </w:instrText>
      </w:r>
      <w:r w:rsidR="001913DA">
        <w:rPr>
          <w:rFonts w:hint="eastAsia"/>
        </w:rPr>
        <w:fldChar w:fldCharType="separate"/>
      </w:r>
      <w:r>
        <w:rPr>
          <w:rFonts w:ascii="宋体" w:eastAsia="宋体" w:hAnsi="宋体" w:cs="宋体" w:hint="eastAsia"/>
          <w:kern w:val="0"/>
          <w:sz w:val="24"/>
          <w:szCs w:val="24"/>
        </w:rPr>
        <w:t>承担连带责任</w:t>
      </w:r>
      <w:r w:rsidR="001913DA">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1913DA" w:rsidRDefault="00E92F4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w:t>
      </w:r>
      <w:r>
        <w:rPr>
          <w:rFonts w:asciiTheme="minorEastAsia" w:hAnsiTheme="minorEastAsia" w:cs="宋体"/>
          <w:kern w:val="0"/>
          <w:sz w:val="24"/>
          <w:szCs w:val="24"/>
        </w:rPr>
        <w:lastRenderedPageBreak/>
        <w:t>的替代品</w:t>
      </w:r>
      <w:r>
        <w:rPr>
          <w:rFonts w:asciiTheme="minorEastAsia" w:hAnsiTheme="minorEastAsia"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913DA" w:rsidRDefault="00E92F4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913DA" w:rsidRDefault="00E92F4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913DA" w:rsidRDefault="00E92F4F" w:rsidP="007128E5">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w:t>
      </w:r>
      <w:r>
        <w:rPr>
          <w:rFonts w:ascii="宋体" w:eastAsia="宋体" w:hAnsi="宋体" w:cs="宋体" w:hint="eastAsia"/>
          <w:kern w:val="0"/>
          <w:sz w:val="24"/>
          <w:szCs w:val="24"/>
        </w:rPr>
        <w:lastRenderedPageBreak/>
        <w:t>单位；谈判文件没有规定的，一律采用中华人民共和国法定计量单位。</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14.响应文件构成</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w:t>
      </w:r>
      <w:r>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1913DA" w:rsidRDefault="001913DA">
      <w:pPr>
        <w:tabs>
          <w:tab w:val="left" w:pos="1260"/>
        </w:tabs>
        <w:autoSpaceDE w:val="0"/>
        <w:autoSpaceDN w:val="0"/>
        <w:spacing w:line="360" w:lineRule="auto"/>
        <w:contextualSpacing/>
        <w:rPr>
          <w:rFonts w:ascii="宋体" w:hAnsi="宋体" w:cs="宋体"/>
          <w:sz w:val="24"/>
          <w:szCs w:val="24"/>
          <w:lang w:val="zh-CN"/>
        </w:rPr>
      </w:pPr>
    </w:p>
    <w:p w:rsidR="001913DA" w:rsidRPr="000314B3" w:rsidRDefault="000314B3" w:rsidP="000314B3">
      <w:pPr>
        <w:tabs>
          <w:tab w:val="left" w:pos="1260"/>
        </w:tabs>
        <w:autoSpaceDE w:val="0"/>
        <w:autoSpaceDN w:val="0"/>
        <w:spacing w:line="360" w:lineRule="auto"/>
        <w:contextualSpacing/>
        <w:jc w:val="center"/>
        <w:rPr>
          <w:rFonts w:ascii="宋体" w:hAnsi="宋体" w:cs="宋体"/>
          <w:b/>
          <w:kern w:val="0"/>
          <w:sz w:val="24"/>
          <w:szCs w:val="24"/>
        </w:rPr>
      </w:pPr>
      <w:r w:rsidRPr="000314B3">
        <w:rPr>
          <w:rFonts w:ascii="宋体" w:eastAsia="宋体" w:hAnsi="宋体" w:cs="宋体" w:hint="eastAsia"/>
          <w:b/>
          <w:kern w:val="0"/>
          <w:sz w:val="24"/>
          <w:szCs w:val="24"/>
        </w:rPr>
        <w:t>四、</w:t>
      </w:r>
      <w:r w:rsidR="00E92F4F" w:rsidRPr="000314B3">
        <w:rPr>
          <w:rFonts w:ascii="宋体" w:eastAsia="宋体" w:hAnsi="宋体" w:cs="宋体" w:hint="eastAsia"/>
          <w:b/>
          <w:kern w:val="0"/>
          <w:sz w:val="24"/>
          <w:szCs w:val="24"/>
        </w:rPr>
        <w:t>响应文件的递交</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21.3供应商不得在投标有效期内撤销响应文件，否则招标人将不退还其谈判保证金。</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1913DA" w:rsidRDefault="001913DA">
      <w:pPr>
        <w:autoSpaceDE w:val="0"/>
        <w:autoSpaceDN w:val="0"/>
        <w:spacing w:line="360" w:lineRule="auto"/>
        <w:contextualSpacing/>
        <w:rPr>
          <w:rFonts w:ascii="宋体" w:hAnsi="宋体" w:cs="宋体"/>
          <w:b/>
          <w:kern w:val="0"/>
          <w:sz w:val="24"/>
          <w:szCs w:val="24"/>
        </w:rPr>
      </w:pPr>
    </w:p>
    <w:p w:rsidR="001913DA" w:rsidRDefault="00E92F4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913DA" w:rsidRDefault="001913DA">
      <w:pPr>
        <w:pStyle w:val="af3"/>
        <w:numPr>
          <w:ilvl w:val="1"/>
          <w:numId w:val="10"/>
        </w:numPr>
        <w:autoSpaceDE w:val="0"/>
        <w:autoSpaceDN w:val="0"/>
        <w:spacing w:line="360" w:lineRule="auto"/>
        <w:ind w:firstLineChars="0"/>
        <w:contextualSpacing/>
        <w:rPr>
          <w:rFonts w:ascii="宋体" w:hAnsi="宋体" w:cs="宋体"/>
          <w:vanish/>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1913DA" w:rsidRDefault="00E92F4F">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1913DA" w:rsidRDefault="00E92F4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1913DA" w:rsidRDefault="00E92F4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913DA" w:rsidRDefault="001913D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w:t>
      </w:r>
      <w:r>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1913DA" w:rsidRDefault="00E92F4F">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w:t>
      </w:r>
      <w:r w:rsidR="002214A1">
        <w:rPr>
          <w:rFonts w:ascii="宋体" w:eastAsia="宋体" w:hAnsi="宋体" w:cs="宋体" w:hint="eastAsia"/>
          <w:b/>
          <w:sz w:val="24"/>
          <w:szCs w:val="24"/>
        </w:rPr>
        <w:t>关于推进全流程电子化交易和在线监管工作有关问题的通知》</w:t>
      </w:r>
      <w:r>
        <w:rPr>
          <w:rFonts w:ascii="宋体" w:eastAsia="宋体" w:hAnsi="宋体" w:cs="宋体" w:hint="eastAsia"/>
          <w:b/>
          <w:sz w:val="24"/>
          <w:szCs w:val="24"/>
        </w:rPr>
        <w:t>规定，</w:t>
      </w:r>
      <w:r>
        <w:rPr>
          <w:rFonts w:ascii="宋体" w:eastAsia="宋体" w:hAnsi="宋体" w:cs="宋体" w:hint="eastAsia"/>
          <w:b/>
          <w:sz w:val="24"/>
          <w:szCs w:val="24"/>
        </w:rPr>
        <w:lastRenderedPageBreak/>
        <w:t>不同供应商电子响应文件记录的网卡MAC地址、CPU序号、硬盘序列号等均相同时，视为‘不同供应商的响应文件由同一单位或者个人编制’或‘不同供应商委托同一单位或者个人办理响应事宜’，其谈判响应无效。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29.1</w:t>
      </w:r>
      <w:r w:rsidR="00E92F4F" w:rsidRPr="000314B3">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29.2</w:t>
      </w:r>
      <w:r w:rsidR="00E92F4F" w:rsidRPr="000314B3">
        <w:rPr>
          <w:rFonts w:ascii="宋体" w:eastAsia="宋体" w:hAnsi="宋体" w:cs="宋体" w:hint="eastAsia"/>
          <w:sz w:val="24"/>
          <w:szCs w:val="24"/>
        </w:rPr>
        <w:t>谈判小组所有成员应当集中与单一供应商分别进行谈判，并给予所有参加谈判的供应商平等的谈判机会。</w:t>
      </w:r>
    </w:p>
    <w:p w:rsidR="001913DA" w:rsidRDefault="000314B3" w:rsidP="000314B3">
      <w:pPr>
        <w:pStyle w:val="10"/>
        <w:numPr>
          <w:ilvl w:val="0"/>
          <w:numId w:val="0"/>
        </w:numPr>
        <w:spacing w:line="400" w:lineRule="exact"/>
        <w:ind w:leftChars="50" w:left="105" w:firstLineChars="100" w:firstLine="240"/>
        <w:jc w:val="left"/>
        <w:rPr>
          <w:rFonts w:cs="宋体"/>
          <w:sz w:val="24"/>
          <w:szCs w:val="24"/>
        </w:rPr>
      </w:pPr>
      <w:r>
        <w:rPr>
          <w:rFonts w:cs="宋体" w:hint="eastAsia"/>
          <w:sz w:val="24"/>
          <w:szCs w:val="24"/>
        </w:rPr>
        <w:t>29.3</w:t>
      </w:r>
      <w:r w:rsidR="00E92F4F">
        <w:rPr>
          <w:rFonts w:cs="宋体" w:hint="eastAsia"/>
          <w:sz w:val="24"/>
          <w:szCs w:val="24"/>
        </w:rPr>
        <w:t>在谈判中，谈判的任何一方不得透露与谈判有关的其他供应商的技术资料、价格和其他信息。</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29.4</w:t>
      </w:r>
      <w:r w:rsidR="00E92F4F" w:rsidRPr="000314B3">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29.5</w:t>
      </w:r>
      <w:r w:rsidR="00E92F4F" w:rsidRPr="000314B3">
        <w:rPr>
          <w:rFonts w:ascii="宋体" w:eastAsia="宋体" w:hAnsi="宋体" w:cs="宋体" w:hint="eastAsia"/>
          <w:sz w:val="24"/>
          <w:szCs w:val="24"/>
        </w:rPr>
        <w:t>谈判文件能够详细列明采购标的</w:t>
      </w:r>
      <w:proofErr w:type="gramStart"/>
      <w:r w:rsidR="00E92F4F" w:rsidRPr="000314B3">
        <w:rPr>
          <w:rFonts w:ascii="宋体" w:eastAsia="宋体" w:hAnsi="宋体" w:cs="宋体" w:hint="eastAsia"/>
          <w:sz w:val="24"/>
          <w:szCs w:val="24"/>
        </w:rPr>
        <w:t>的</w:t>
      </w:r>
      <w:proofErr w:type="gramEnd"/>
      <w:r w:rsidR="00E92F4F" w:rsidRPr="000314B3">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913DA" w:rsidRDefault="00E92F4F"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29.6</w:t>
      </w:r>
      <w:r w:rsidR="00E92F4F" w:rsidRPr="000314B3">
        <w:rPr>
          <w:rFonts w:ascii="宋体" w:eastAsia="宋体" w:hAnsi="宋体" w:cs="宋体" w:hint="eastAsia"/>
          <w:sz w:val="24"/>
          <w:szCs w:val="24"/>
        </w:rPr>
        <w:t>最后报价是供应商响应文件的有效组成部分。</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29.7</w:t>
      </w:r>
      <w:r w:rsidR="00E92F4F" w:rsidRPr="000314B3">
        <w:rPr>
          <w:rFonts w:ascii="宋体" w:eastAsia="宋体" w:hAnsi="宋体" w:cs="宋体" w:hint="eastAsia"/>
          <w:sz w:val="24"/>
          <w:szCs w:val="24"/>
        </w:rPr>
        <w:t>已提交响应文件的供应商，在提交最后报价之前，可以根据谈判情况退出</w:t>
      </w:r>
      <w:r w:rsidR="00E92F4F" w:rsidRPr="000314B3">
        <w:rPr>
          <w:rFonts w:ascii="宋体" w:eastAsia="宋体" w:hAnsi="宋体" w:cs="宋体" w:hint="eastAsia"/>
          <w:sz w:val="24"/>
          <w:szCs w:val="24"/>
        </w:rPr>
        <w:lastRenderedPageBreak/>
        <w:t>谈判。</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29.8</w:t>
      </w:r>
      <w:r w:rsidR="00E92F4F" w:rsidRPr="000314B3">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1913DA" w:rsidRPr="000314B3" w:rsidRDefault="000314B3" w:rsidP="000314B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E92F4F" w:rsidRPr="000314B3">
        <w:rPr>
          <w:rFonts w:ascii="宋体" w:eastAsia="宋体" w:hAnsi="宋体" w:cs="宋体" w:hint="eastAsia"/>
          <w:b/>
          <w:kern w:val="0"/>
          <w:sz w:val="24"/>
          <w:szCs w:val="24"/>
        </w:rPr>
        <w:t>评审方法与提出成交候选人</w:t>
      </w:r>
    </w:p>
    <w:p w:rsidR="001913DA" w:rsidRDefault="00E92F4F">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913DA" w:rsidRDefault="001913DA">
      <w:pPr>
        <w:tabs>
          <w:tab w:val="left" w:pos="1260"/>
        </w:tabs>
        <w:autoSpaceDE w:val="0"/>
        <w:autoSpaceDN w:val="0"/>
        <w:spacing w:line="360" w:lineRule="auto"/>
        <w:contextualSpacing/>
        <w:jc w:val="center"/>
        <w:rPr>
          <w:rFonts w:ascii="宋体" w:hAnsi="宋体" w:cs="宋体"/>
          <w:b/>
          <w:kern w:val="0"/>
          <w:sz w:val="24"/>
          <w:szCs w:val="24"/>
        </w:rPr>
      </w:pPr>
    </w:p>
    <w:p w:rsidR="001913DA" w:rsidRPr="000314B3" w:rsidRDefault="00E92F4F" w:rsidP="000314B3">
      <w:pPr>
        <w:pStyle w:val="af3"/>
        <w:numPr>
          <w:ilvl w:val="0"/>
          <w:numId w:val="1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314B3">
        <w:rPr>
          <w:rFonts w:ascii="宋体" w:eastAsia="宋体" w:hAnsi="宋体" w:cs="宋体" w:hint="eastAsia"/>
          <w:b/>
          <w:kern w:val="0"/>
          <w:sz w:val="24"/>
          <w:szCs w:val="24"/>
        </w:rPr>
        <w:t>确定成交供应商和授予合同</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913DA" w:rsidRDefault="00E92F4F">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1913DA" w:rsidRDefault="001913DA" w:rsidP="000314B3">
      <w:pPr>
        <w:pStyle w:val="af3"/>
        <w:numPr>
          <w:ilvl w:val="0"/>
          <w:numId w:val="16"/>
        </w:numPr>
        <w:autoSpaceDE w:val="0"/>
        <w:autoSpaceDN w:val="0"/>
        <w:spacing w:line="360" w:lineRule="auto"/>
        <w:ind w:firstLineChars="0"/>
        <w:contextualSpacing/>
        <w:rPr>
          <w:rFonts w:ascii="宋体" w:hAnsi="宋体" w:cs="宋体"/>
          <w:vanish/>
          <w:kern w:val="0"/>
          <w:sz w:val="24"/>
          <w:szCs w:val="24"/>
        </w:rPr>
      </w:pP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1913DA" w:rsidRDefault="00E92F4F">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w:t>
      </w:r>
      <w:r>
        <w:rPr>
          <w:rFonts w:ascii="宋体" w:eastAsia="宋体" w:hAnsi="宋体" w:cs="宋体" w:hint="eastAsia"/>
          <w:kern w:val="0"/>
          <w:sz w:val="24"/>
          <w:szCs w:val="24"/>
        </w:rPr>
        <w:lastRenderedPageBreak/>
        <w:t>以按照《政府采购质疑和投诉办法》（财政部令第94号）提出质疑。提出质疑的供应商应当是参与本项目采购活动的供应商。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1913DA" w:rsidRDefault="00E92F4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w:t>
      </w:r>
      <w:r>
        <w:rPr>
          <w:rFonts w:ascii="宋体" w:eastAsia="宋体" w:hAnsi="宋体" w:cs="宋体" w:hint="eastAsia"/>
          <w:kern w:val="0"/>
          <w:sz w:val="24"/>
          <w:szCs w:val="24"/>
        </w:rPr>
        <w:lastRenderedPageBreak/>
        <w:t>以支票、汇票、本票或者金融机构、担保机构出具的保函等非现金形式向采购人提交。履约保证金的数额不得超过政府采购合同金额的10%。</w:t>
      </w:r>
    </w:p>
    <w:p w:rsidR="001913DA" w:rsidRDefault="00E92F4F">
      <w:pPr>
        <w:rPr>
          <w:rFonts w:ascii="宋体" w:hAnsi="宋体" w:cs="宋体"/>
          <w:b/>
          <w:sz w:val="32"/>
          <w:szCs w:val="32"/>
        </w:rPr>
      </w:pPr>
      <w:r>
        <w:rPr>
          <w:rFonts w:ascii="宋体" w:eastAsia="宋体" w:hAnsi="宋体" w:cs="宋体" w:hint="eastAsia"/>
          <w:b/>
          <w:sz w:val="32"/>
          <w:szCs w:val="32"/>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913DA" w:rsidRDefault="001913DA">
      <w:pPr>
        <w:jc w:val="center"/>
        <w:rPr>
          <w:rFonts w:ascii="宋体" w:hAnsi="宋体" w:cs="宋体"/>
          <w:kern w:val="0"/>
          <w:szCs w:val="21"/>
        </w:rPr>
      </w:pPr>
    </w:p>
    <w:p w:rsidR="001913DA" w:rsidRDefault="00E92F4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13DA" w:rsidRDefault="00E92F4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13DA" w:rsidRDefault="00E92F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1913DA" w:rsidRDefault="001913DA">
      <w:pPr>
        <w:pStyle w:val="a7"/>
        <w:spacing w:line="360" w:lineRule="auto"/>
        <w:ind w:firstLineChars="200" w:firstLine="480"/>
        <w:contextualSpacing/>
        <w:rPr>
          <w:rFonts w:ascii="宋体" w:hAnsi="宋体" w:cs="宋体"/>
          <w:szCs w:val="24"/>
          <w:lang w:val="zh-CN"/>
        </w:rPr>
      </w:pPr>
    </w:p>
    <w:p w:rsidR="001913DA" w:rsidRDefault="00E92F4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913DA" w:rsidRDefault="001913DA">
      <w:pPr>
        <w:pStyle w:val="a7"/>
        <w:spacing w:line="360" w:lineRule="auto"/>
        <w:contextualSpacing/>
        <w:rPr>
          <w:rFonts w:hAnsi="宋体" w:cs="宋体"/>
          <w:lang w:val="zh-CN"/>
        </w:rPr>
      </w:pPr>
    </w:p>
    <w:p w:rsidR="001913DA" w:rsidRDefault="00E92F4F">
      <w:pPr>
        <w:pStyle w:val="a7"/>
        <w:spacing w:line="360" w:lineRule="auto"/>
        <w:contextualSpacing/>
        <w:rPr>
          <w:rFonts w:hAnsi="宋体" w:cs="宋体"/>
          <w:bCs/>
          <w:szCs w:val="24"/>
        </w:rPr>
      </w:pPr>
      <w:r>
        <w:rPr>
          <w:rFonts w:ascii="宋体" w:hAnsi="宋体" w:cs="宋体" w:hint="eastAsia"/>
          <w:b/>
          <w:szCs w:val="24"/>
          <w:lang w:val="zh-CN"/>
        </w:rPr>
        <w:t>一、资格审查</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1913DA" w:rsidRDefault="00E92F4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1913DA" w:rsidRDefault="001913D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1913DA" w:rsidRDefault="00E92F4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1913DA" w:rsidRDefault="00E92F4F">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w:t>
            </w:r>
            <w:r>
              <w:rPr>
                <w:rFonts w:asciiTheme="minorEastAsia" w:hAnsiTheme="minorEastAsia" w:hint="eastAsia"/>
                <w:bCs/>
                <w:sz w:val="24"/>
                <w:szCs w:val="24"/>
              </w:rPr>
              <w:lastRenderedPageBreak/>
              <w:t>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1913DA" w:rsidRDefault="00E92F4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1913DA" w:rsidRDefault="00E92F4F">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失信被执行人、重大税收违法案件当事人名单、</w:t>
            </w:r>
            <w:r>
              <w:rPr>
                <w:rFonts w:asciiTheme="minorEastAsia" w:hAnsiTheme="minorEastAsia"/>
                <w:b/>
                <w:bCs/>
                <w:sz w:val="24"/>
                <w:szCs w:val="24"/>
              </w:rPr>
              <w:t>政府采购严重违法失信名单</w:t>
            </w:r>
            <w:r>
              <w:rPr>
                <w:rFonts w:asciiTheme="minorEastAsia" w:hAnsiTheme="minorEastAsia" w:hint="eastAsia"/>
                <w:b/>
                <w:bCs/>
                <w:sz w:val="24"/>
                <w:szCs w:val="24"/>
              </w:rPr>
              <w:t>、“</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1913DA" w:rsidRDefault="00E92F4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1913DA" w:rsidRDefault="00E92F4F">
            <w:pPr>
              <w:widowControl/>
              <w:shd w:val="clear" w:color="auto" w:fill="FFFFFF"/>
              <w:spacing w:line="360" w:lineRule="auto"/>
              <w:jc w:val="left"/>
              <w:rPr>
                <w:rFonts w:ascii="宋体" w:hAnsi="宋体" w:cs="宋体"/>
                <w:color w:val="000000"/>
                <w:kern w:val="0"/>
                <w:sz w:val="24"/>
                <w:szCs w:val="24"/>
              </w:rPr>
            </w:pPr>
            <w:r w:rsidRPr="00710ABA">
              <w:rPr>
                <w:rFonts w:ascii="宋体" w:eastAsia="宋体" w:hAnsi="宋体" w:cs="宋体" w:hint="eastAsia"/>
                <w:kern w:val="0"/>
                <w:sz w:val="24"/>
                <w:szCs w:val="24"/>
                <w:shd w:val="clear" w:color="040000" w:fill="FFFFFF"/>
              </w:rPr>
              <w:t>投标人须</w:t>
            </w:r>
            <w:r w:rsidRPr="00710ABA">
              <w:rPr>
                <w:rFonts w:ascii="宋体" w:eastAsia="宋体" w:hAnsi="宋体" w:cs="宋体" w:hint="eastAsia"/>
                <w:sz w:val="24"/>
                <w:szCs w:val="24"/>
                <w:shd w:val="clear" w:color="auto" w:fill="FFFFFF"/>
              </w:rPr>
              <w:t>具有工程设计水利行业专业乙级及以上资质</w:t>
            </w:r>
            <w:r>
              <w:rPr>
                <w:rFonts w:ascii="宋体" w:eastAsia="宋体" w:hAnsi="宋体" w:cs="宋体" w:hint="eastAsia"/>
                <w:color w:val="0000FF"/>
                <w:sz w:val="24"/>
                <w:szCs w:val="24"/>
                <w:shd w:val="clear" w:color="auto" w:fill="FFFFFF"/>
              </w:rPr>
              <w:t>。</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1913DA" w:rsidRDefault="00E92F4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1913DA" w:rsidRDefault="00E92F4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1913DA">
        <w:trPr>
          <w:trHeight w:val="624"/>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1913DA" w:rsidRDefault="00E92F4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1913DA" w:rsidRDefault="00E92F4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913DA" w:rsidRDefault="00E92F4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1913DA" w:rsidRDefault="00E92F4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913DA" w:rsidRDefault="00E92F4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1913DA" w:rsidRDefault="001913DA">
            <w:pPr>
              <w:spacing w:line="360" w:lineRule="auto"/>
              <w:rPr>
                <w:rFonts w:ascii="宋体" w:hAnsi="宋体" w:cs="宋体"/>
                <w:szCs w:val="21"/>
                <w:lang w:val="zh-CN"/>
              </w:rPr>
            </w:pP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1913DA" w:rsidRDefault="001913DA">
            <w:pPr>
              <w:spacing w:line="360" w:lineRule="auto"/>
              <w:rPr>
                <w:rFonts w:ascii="宋体" w:hAnsi="宋体" w:cs="宋体"/>
                <w:bCs/>
                <w:szCs w:val="21"/>
              </w:rPr>
            </w:pPr>
          </w:p>
        </w:tc>
      </w:tr>
    </w:tbl>
    <w:p w:rsidR="001913DA" w:rsidRDefault="001913DA">
      <w:pPr>
        <w:pStyle w:val="a7"/>
        <w:spacing w:line="360" w:lineRule="auto"/>
        <w:contextualSpacing/>
        <w:rPr>
          <w:rFonts w:ascii="宋体" w:hAnsi="宋体" w:cs="宋体"/>
          <w:b/>
          <w:sz w:val="21"/>
          <w:szCs w:val="21"/>
          <w:lang w:val="zh-CN"/>
        </w:rPr>
      </w:pPr>
    </w:p>
    <w:p w:rsidR="001913DA" w:rsidRDefault="00E92F4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1913DA" w:rsidRDefault="00E92F4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1913DA" w:rsidRDefault="00E92F4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878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lastRenderedPageBreak/>
              <w:t>1.供应商人名称须与营业执照等投标材料一致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7.必须满足招标文件规定的实质性要求</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1913DA" w:rsidRDefault="00E92F4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1913DA" w:rsidRDefault="00E92F4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1913DA" w:rsidRDefault="00E92F4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13DA" w:rsidRDefault="00E92F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w:t>
      </w:r>
      <w:r>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13DA" w:rsidRDefault="00E92F4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1913DA">
        <w:trPr>
          <w:trHeight w:val="55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913DA">
        <w:trPr>
          <w:trHeight w:val="891"/>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1913DA" w:rsidRDefault="00E92F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913DA" w:rsidRDefault="001913DA">
            <w:pPr>
              <w:jc w:val="center"/>
              <w:rPr>
                <w:rFonts w:ascii="宋体" w:hAnsi="宋体"/>
                <w:b/>
                <w:color w:val="000000"/>
                <w:sz w:val="24"/>
                <w:szCs w:val="24"/>
                <w:lang w:val="en-GB"/>
              </w:rPr>
            </w:pPr>
          </w:p>
        </w:tc>
      </w:tr>
      <w:tr w:rsidR="001913DA">
        <w:trPr>
          <w:trHeight w:val="1414"/>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913DA" w:rsidRDefault="00E92F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913DA" w:rsidRDefault="00E92F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13DA" w:rsidRDefault="00E92F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913DA" w:rsidRDefault="001913DA">
            <w:pPr>
              <w:rPr>
                <w:rFonts w:ascii="宋体" w:hAnsi="宋体"/>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913DA" w:rsidRDefault="00E92F4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913DA" w:rsidRDefault="001913DA">
            <w:pPr>
              <w:jc w:val="center"/>
              <w:rPr>
                <w:rFonts w:ascii="宋体" w:hAnsi="宋体"/>
                <w:b/>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2582"/>
        </w:trPr>
        <w:tc>
          <w:tcPr>
            <w:tcW w:w="8931" w:type="dxa"/>
            <w:gridSpan w:val="4"/>
            <w:vAlign w:val="center"/>
          </w:tcPr>
          <w:p w:rsidR="001913DA" w:rsidRDefault="00E92F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13DA" w:rsidRDefault="00E92F4F" w:rsidP="00381E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1913DA" w:rsidRDefault="00E92F4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1913DA" w:rsidRDefault="00E92F4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1913DA" w:rsidRDefault="00E92F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913DA" w:rsidRDefault="00E92F4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1913DA" w:rsidRDefault="00E92F4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1913DA" w:rsidRDefault="00E92F4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w:t>
      </w:r>
      <w:r>
        <w:rPr>
          <w:rFonts w:ascii="楷体" w:eastAsia="楷体" w:hAnsi="楷体" w:cs="仿宋_GB2312" w:hint="eastAsia"/>
          <w:sz w:val="24"/>
          <w:szCs w:val="24"/>
          <w:lang w:val="zh-CN"/>
        </w:rPr>
        <w:lastRenderedPageBreak/>
        <w:t>进行评审，在评审报告中显示“不同供应商电子响应文件制作硬件特征码”是否雷同的分析及判定结果。</w:t>
      </w: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第七章合同条款及格式</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1913DA" w:rsidRDefault="00E92F4F">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账号：                        账号：</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1913DA" w:rsidRDefault="00E92F4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913DA" w:rsidRDefault="00CD274F">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t xml:space="preserve">                                </w:t>
      </w:r>
      <w:r w:rsidR="00E92F4F">
        <w:rPr>
          <w:rStyle w:val="2Char"/>
          <w:rFonts w:ascii="宋体" w:hAnsi="宋体" w:hint="eastAsia"/>
        </w:rPr>
        <w:t>正本或副本</w:t>
      </w:r>
    </w:p>
    <w:p w:rsidR="001913DA" w:rsidRDefault="001913DA">
      <w:pPr>
        <w:jc w:val="left"/>
        <w:rPr>
          <w:rStyle w:val="2Char"/>
          <w:rFonts w:ascii="宋体" w:hAnsi="宋体"/>
        </w:rPr>
      </w:pPr>
    </w:p>
    <w:p w:rsidR="001913DA" w:rsidRDefault="001913DA">
      <w:pPr>
        <w:rPr>
          <w:rFonts w:ascii="宋体" w:hAnsi="宋体" w:cs="微软雅黑"/>
          <w:sz w:val="28"/>
          <w:szCs w:val="28"/>
          <w:u w:val="single"/>
        </w:rPr>
      </w:pPr>
    </w:p>
    <w:p w:rsidR="001913DA" w:rsidRDefault="00E92F4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913DA" w:rsidRDefault="001913DA">
      <w:pPr>
        <w:jc w:val="center"/>
        <w:rPr>
          <w:rFonts w:ascii="宋体" w:hAnsi="宋体" w:cs="微软雅黑"/>
          <w:sz w:val="28"/>
          <w:szCs w:val="28"/>
          <w:u w:val="single"/>
        </w:rPr>
      </w:pPr>
    </w:p>
    <w:p w:rsidR="001913DA" w:rsidRDefault="001913DA">
      <w:pPr>
        <w:rPr>
          <w:rFonts w:ascii="宋体" w:hAnsi="宋体" w:cs="微软雅黑"/>
          <w:sz w:val="20"/>
          <w:szCs w:val="20"/>
        </w:rPr>
      </w:pPr>
    </w:p>
    <w:p w:rsidR="001913DA" w:rsidRDefault="001913DA">
      <w:pPr>
        <w:rPr>
          <w:rFonts w:ascii="宋体" w:hAnsi="宋体" w:cs="微软雅黑"/>
          <w:sz w:val="20"/>
          <w:szCs w:val="20"/>
        </w:rPr>
      </w:pPr>
    </w:p>
    <w:p w:rsidR="001913DA" w:rsidRDefault="00E92F4F">
      <w:pPr>
        <w:jc w:val="center"/>
        <w:rPr>
          <w:rFonts w:ascii="宋体" w:hAnsi="宋体" w:cs="微软雅黑"/>
          <w:sz w:val="72"/>
          <w:szCs w:val="72"/>
        </w:rPr>
      </w:pPr>
      <w:r>
        <w:rPr>
          <w:rFonts w:ascii="宋体" w:hAnsi="宋体" w:cs="微软雅黑" w:hint="eastAsia"/>
          <w:sz w:val="72"/>
          <w:szCs w:val="72"/>
        </w:rPr>
        <w:t>竞争性谈判响应文件</w:t>
      </w:r>
    </w:p>
    <w:p w:rsidR="001913DA" w:rsidRDefault="001913DA">
      <w:pPr>
        <w:rPr>
          <w:rFonts w:ascii="宋体" w:hAnsi="宋体" w:cs="微软雅黑"/>
          <w:sz w:val="28"/>
          <w:szCs w:val="28"/>
        </w:rPr>
      </w:pPr>
    </w:p>
    <w:p w:rsidR="001913DA" w:rsidRDefault="00E92F4F">
      <w:pPr>
        <w:ind w:firstLineChars="1100" w:firstLine="3080"/>
        <w:rPr>
          <w:rFonts w:ascii="宋体" w:hAnsi="宋体" w:cs="微软雅黑"/>
          <w:sz w:val="28"/>
          <w:szCs w:val="28"/>
        </w:rPr>
      </w:pPr>
      <w:r>
        <w:rPr>
          <w:rFonts w:ascii="宋体" w:hAnsi="宋体" w:cs="微软雅黑" w:hint="eastAsia"/>
          <w:sz w:val="28"/>
          <w:szCs w:val="28"/>
        </w:rPr>
        <w:t>项目编号：</w:t>
      </w: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pStyle w:val="ad"/>
        <w:ind w:firstLineChars="0" w:firstLine="0"/>
        <w:rPr>
          <w:rFonts w:hAnsi="宋体" w:cs="微软雅黑"/>
          <w:szCs w:val="28"/>
        </w:rPr>
      </w:pPr>
    </w:p>
    <w:p w:rsidR="001913DA" w:rsidRDefault="001913DA">
      <w:pPr>
        <w:pStyle w:val="ad"/>
        <w:ind w:firstLine="340"/>
        <w:rPr>
          <w:rFonts w:hAnsi="宋体" w:cs="微软雅黑"/>
          <w:szCs w:val="28"/>
        </w:rPr>
      </w:pPr>
    </w:p>
    <w:p w:rsidR="001913DA" w:rsidRDefault="00E92F4F">
      <w:pPr>
        <w:jc w:val="left"/>
        <w:rPr>
          <w:rFonts w:ascii="宋体" w:hAnsi="宋体" w:cs="微软雅黑"/>
          <w:sz w:val="28"/>
          <w:szCs w:val="28"/>
          <w:u w:val="single"/>
        </w:rPr>
      </w:pPr>
      <w:r>
        <w:rPr>
          <w:rFonts w:ascii="宋体" w:hAnsi="宋体" w:cs="微软雅黑" w:hint="eastAsia"/>
          <w:sz w:val="28"/>
          <w:szCs w:val="28"/>
        </w:rPr>
        <w:t>响应人：（盖单位章）</w:t>
      </w:r>
    </w:p>
    <w:p w:rsidR="001913DA" w:rsidRDefault="00E92F4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1913DA" w:rsidRDefault="001913DA">
      <w:pPr>
        <w:ind w:leftChars="514" w:left="1079"/>
        <w:jc w:val="left"/>
        <w:rPr>
          <w:rFonts w:ascii="宋体" w:hAnsi="宋体" w:cs="微软雅黑"/>
          <w:sz w:val="28"/>
          <w:szCs w:val="28"/>
        </w:rPr>
      </w:pPr>
    </w:p>
    <w:p w:rsidR="001913DA" w:rsidRDefault="00E92F4F">
      <w:pPr>
        <w:ind w:leftChars="514" w:left="1079"/>
        <w:jc w:val="center"/>
        <w:rPr>
          <w:rFonts w:ascii="宋体" w:hAnsi="宋体" w:cs="微软雅黑"/>
          <w:sz w:val="28"/>
          <w:szCs w:val="28"/>
        </w:rPr>
      </w:pPr>
      <w:r>
        <w:rPr>
          <w:rFonts w:ascii="宋体" w:hAnsi="宋体" w:cs="微软雅黑" w:hint="eastAsia"/>
          <w:sz w:val="28"/>
          <w:szCs w:val="28"/>
        </w:rPr>
        <w:t>年  月  日</w:t>
      </w:r>
    </w:p>
    <w:p w:rsidR="001913DA" w:rsidRDefault="00E92F4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13DA">
        <w:tc>
          <w:tcPr>
            <w:tcW w:w="46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681"/>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913DA" w:rsidRDefault="00E92F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913DA" w:rsidRDefault="00E92F4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913DA" w:rsidRDefault="001913DA">
            <w:pPr>
              <w:jc w:val="center"/>
              <w:rPr>
                <w:sz w:val="24"/>
                <w:szCs w:val="24"/>
              </w:rPr>
            </w:pPr>
          </w:p>
        </w:tc>
        <w:tc>
          <w:tcPr>
            <w:tcW w:w="1560"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bl>
    <w:p w:rsidR="001913DA" w:rsidRDefault="00E92F4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913DA" w:rsidRDefault="00E92F4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rPr>
          <w:rFonts w:ascii="宋体" w:hAnsi="宋体" w:cs="宋体"/>
          <w:b/>
          <w:snapToGrid w:val="0"/>
          <w:kern w:val="0"/>
          <w:sz w:val="28"/>
          <w:szCs w:val="28"/>
        </w:rPr>
      </w:pPr>
    </w:p>
    <w:p w:rsidR="001913DA" w:rsidRDefault="00E92F4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二、报价一览表</w:t>
      </w:r>
    </w:p>
    <w:p w:rsidR="001913DA" w:rsidRDefault="001913DA">
      <w:pPr>
        <w:pStyle w:val="a7"/>
        <w:spacing w:line="360" w:lineRule="auto"/>
        <w:jc w:val="center"/>
        <w:rPr>
          <w:rFonts w:hAnsi="宋体" w:cs="宋体"/>
          <w:b/>
          <w:snapToGrid w:val="0"/>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13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913DA" w:rsidRDefault="00E92F4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E92F4F">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rPr>
          <w:rFonts w:ascii="宋体" w:hAnsi="宋体" w:cs="宋体"/>
          <w:b/>
          <w:snapToGrid w:val="0"/>
          <w:kern w:val="0"/>
          <w:szCs w:val="24"/>
        </w:rPr>
      </w:pPr>
    </w:p>
    <w:p w:rsidR="001913DA" w:rsidRDefault="00E92F4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3.1 谈判响应函</w:t>
      </w:r>
    </w:p>
    <w:p w:rsidR="001913DA" w:rsidRDefault="00E92F4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913DA" w:rsidRDefault="00E92F4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913DA" w:rsidRDefault="00E92F4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913DA" w:rsidRDefault="00E92F4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913DA" w:rsidRDefault="00E92F4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913DA" w:rsidRDefault="00E92F4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913DA" w:rsidRDefault="00E92F4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1913DA" w:rsidRDefault="001913DA">
      <w:pPr>
        <w:pStyle w:val="a7"/>
        <w:snapToGrid w:val="0"/>
        <w:spacing w:line="360" w:lineRule="auto"/>
        <w:rPr>
          <w:rFonts w:hAnsi="宋体" w:cs="宋体"/>
          <w:szCs w:val="24"/>
        </w:rPr>
      </w:pPr>
    </w:p>
    <w:p w:rsidR="001913DA" w:rsidRDefault="001913DA">
      <w:pPr>
        <w:pStyle w:val="a7"/>
        <w:snapToGrid w:val="0"/>
        <w:spacing w:line="360" w:lineRule="auto"/>
        <w:rPr>
          <w:rFonts w:hAnsi="宋体" w:cs="宋体"/>
          <w:szCs w:val="24"/>
        </w:rPr>
      </w:pP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13DA" w:rsidRDefault="00E92F4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913DA" w:rsidRDefault="001913DA">
      <w:pPr>
        <w:adjustRightInd w:val="0"/>
        <w:snapToGrid w:val="0"/>
        <w:spacing w:line="360" w:lineRule="auto"/>
        <w:ind w:firstLineChars="2050" w:firstLine="4920"/>
        <w:rPr>
          <w:rFonts w:ascii="宋体" w:hAnsi="宋体" w:cs="宋体"/>
          <w:sz w:val="24"/>
          <w:szCs w:val="24"/>
        </w:rPr>
      </w:pPr>
    </w:p>
    <w:p w:rsidR="001913DA" w:rsidRDefault="001913DA">
      <w:pPr>
        <w:adjustRightInd w:val="0"/>
        <w:snapToGrid w:val="0"/>
        <w:spacing w:line="360" w:lineRule="auto"/>
        <w:rPr>
          <w:rFonts w:ascii="宋体" w:hAnsi="宋体" w:cs="宋体"/>
          <w:sz w:val="24"/>
          <w:szCs w:val="24"/>
        </w:rPr>
      </w:pPr>
    </w:p>
    <w:p w:rsidR="001913DA" w:rsidRDefault="00E92F4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710ABA" w:rsidRDefault="00710ABA">
      <w:pPr>
        <w:jc w:val="center"/>
        <w:rPr>
          <w:rFonts w:ascii="宋体" w:eastAsia="宋体" w:hAnsi="宋体" w:cs="宋体"/>
          <w:b/>
          <w:bCs/>
          <w:sz w:val="32"/>
          <w:szCs w:val="32"/>
        </w:rPr>
      </w:pPr>
    </w:p>
    <w:p w:rsidR="001913DA" w:rsidRDefault="00E92F4F">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1913DA" w:rsidRDefault="001913DA" w:rsidP="00381E6B">
      <w:pPr>
        <w:autoSpaceDE w:val="0"/>
        <w:autoSpaceDN w:val="0"/>
        <w:adjustRightInd w:val="0"/>
        <w:spacing w:line="480" w:lineRule="auto"/>
        <w:ind w:firstLineChars="257" w:firstLine="617"/>
        <w:rPr>
          <w:rFonts w:ascii="宋体" w:hAnsi="宋体" w:cs="宋体"/>
          <w:sz w:val="24"/>
          <w:szCs w:val="24"/>
        </w:rPr>
      </w:pP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地址：</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1913DA" w:rsidRDefault="001913DA">
      <w:pPr>
        <w:pStyle w:val="13"/>
        <w:spacing w:line="480" w:lineRule="auto"/>
        <w:ind w:firstLineChars="225" w:firstLine="540"/>
        <w:jc w:val="left"/>
        <w:rPr>
          <w:rFonts w:hAnsi="宋体" w:cs="宋体"/>
          <w:szCs w:val="24"/>
        </w:rPr>
      </w:pPr>
    </w:p>
    <w:p w:rsidR="001913DA" w:rsidRDefault="001913DA">
      <w:pPr>
        <w:pStyle w:val="13"/>
        <w:spacing w:line="480" w:lineRule="auto"/>
        <w:ind w:firstLineChars="225" w:firstLine="540"/>
        <w:jc w:val="left"/>
        <w:rPr>
          <w:rFonts w:hAnsi="宋体" w:cs="宋体"/>
          <w:szCs w:val="24"/>
        </w:rPr>
      </w:pPr>
    </w:p>
    <w:p w:rsidR="001913DA" w:rsidRDefault="00E92F4F" w:rsidP="00381E6B">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1913DA" w:rsidRDefault="001913DA" w:rsidP="00381E6B">
      <w:pPr>
        <w:pStyle w:val="13"/>
        <w:spacing w:line="480" w:lineRule="auto"/>
        <w:ind w:leftChars="-256" w:left="-538" w:firstLineChars="257" w:firstLine="617"/>
        <w:jc w:val="center"/>
        <w:rPr>
          <w:rFonts w:hAnsi="宋体" w:cs="宋体"/>
          <w:bCs/>
          <w:szCs w:val="24"/>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E92F4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1913DA" w:rsidRDefault="00E92F4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1913DA" w:rsidRDefault="001913DA">
      <w:pPr>
        <w:pStyle w:val="14"/>
        <w:spacing w:line="480" w:lineRule="auto"/>
        <w:rPr>
          <w:rFonts w:ascii="宋体" w:hAnsi="宋体" w:cs="宋体"/>
          <w:szCs w:val="24"/>
        </w:rPr>
      </w:pPr>
    </w:p>
    <w:p w:rsidR="001913DA" w:rsidRDefault="001913DA">
      <w:pPr>
        <w:rPr>
          <w:rFonts w:ascii="宋体" w:hAnsi="宋体" w:cs="宋体"/>
          <w:sz w:val="24"/>
          <w:szCs w:val="24"/>
        </w:rPr>
      </w:pPr>
    </w:p>
    <w:p w:rsidR="001913DA" w:rsidRDefault="00E92F4F">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1913DA" w:rsidRDefault="001913DA">
      <w:pPr>
        <w:spacing w:line="320" w:lineRule="exact"/>
        <w:ind w:firstLineChars="500" w:firstLine="1200"/>
        <w:rPr>
          <w:rFonts w:ascii="宋体" w:hAnsi="宋体" w:cs="宋体"/>
          <w:bCs/>
          <w:kern w:val="12"/>
          <w:sz w:val="24"/>
          <w:szCs w:val="24"/>
        </w:rPr>
      </w:pPr>
    </w:p>
    <w:p w:rsidR="001913DA" w:rsidRDefault="001913DA">
      <w:pPr>
        <w:spacing w:line="480" w:lineRule="exact"/>
        <w:jc w:val="center"/>
        <w:rPr>
          <w:rFonts w:ascii="宋体" w:hAnsi="宋体" w:cs="宋体"/>
          <w:b/>
          <w:bCs/>
          <w:sz w:val="24"/>
          <w:szCs w:val="24"/>
        </w:rPr>
      </w:pPr>
    </w:p>
    <w:p w:rsidR="001913DA" w:rsidRDefault="00E92F4F">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1913DA" w:rsidRDefault="001913DA">
      <w:pPr>
        <w:spacing w:line="480" w:lineRule="exact"/>
        <w:jc w:val="center"/>
        <w:rPr>
          <w:rFonts w:ascii="宋体" w:hAnsi="宋体" w:cs="宋体"/>
          <w:b/>
          <w:bCs/>
          <w:sz w:val="24"/>
          <w:szCs w:val="24"/>
        </w:rPr>
      </w:pP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13DA">
        <w:trPr>
          <w:gridAfter w:val="1"/>
          <w:wAfter w:w="14" w:type="dxa"/>
          <w:trHeight w:val="2636"/>
        </w:trPr>
        <w:tc>
          <w:tcPr>
            <w:tcW w:w="4484" w:type="dxa"/>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1913DA">
        <w:trPr>
          <w:trHeight w:val="2781"/>
        </w:trPr>
        <w:tc>
          <w:tcPr>
            <w:tcW w:w="4491"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（反面）</w:t>
            </w:r>
          </w:p>
        </w:tc>
      </w:tr>
    </w:tbl>
    <w:p w:rsidR="001913DA" w:rsidRDefault="001913DA" w:rsidP="00381E6B">
      <w:pPr>
        <w:spacing w:line="320" w:lineRule="exact"/>
        <w:ind w:left="2" w:firstLineChars="149" w:firstLine="358"/>
        <w:rPr>
          <w:rFonts w:ascii="宋体" w:hAnsi="宋体" w:cs="宋体"/>
          <w:sz w:val="24"/>
          <w:szCs w:val="24"/>
        </w:rPr>
      </w:pPr>
    </w:p>
    <w:p w:rsidR="001913DA" w:rsidRDefault="00E92F4F">
      <w:pPr>
        <w:rPr>
          <w:rFonts w:ascii="宋体" w:hAnsi="宋体" w:cs="宋体"/>
          <w:b/>
          <w:bCs/>
          <w:sz w:val="24"/>
          <w:szCs w:val="24"/>
        </w:rPr>
      </w:pPr>
      <w:r>
        <w:rPr>
          <w:rFonts w:ascii="宋体" w:eastAsia="宋体" w:hAnsi="宋体" w:cs="宋体" w:hint="eastAsia"/>
          <w:b/>
          <w:bCs/>
          <w:sz w:val="24"/>
          <w:szCs w:val="24"/>
        </w:rPr>
        <w:br w:type="page"/>
      </w:r>
    </w:p>
    <w:p w:rsidR="001913DA" w:rsidRDefault="00E92F4F">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1913DA" w:rsidRDefault="00E92F4F" w:rsidP="002214A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1913DA" w:rsidRDefault="001913DA" w:rsidP="002214A1">
      <w:pPr>
        <w:spacing w:beforeLines="50" w:before="156" w:afterLines="50" w:after="156" w:line="360" w:lineRule="auto"/>
        <w:ind w:firstLineChars="236" w:firstLine="566"/>
        <w:rPr>
          <w:rFonts w:ascii="宋体" w:hAnsi="宋体" w:cs="宋体"/>
          <w:sz w:val="24"/>
          <w:szCs w:val="24"/>
          <w:lang w:val="zh-CN"/>
        </w:rPr>
      </w:pPr>
    </w:p>
    <w:p w:rsidR="001913DA" w:rsidRDefault="00E92F4F" w:rsidP="002214A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1913DA" w:rsidRDefault="00E92F4F" w:rsidP="002214A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1913DA" w:rsidRDefault="001913DA" w:rsidP="002214A1">
      <w:pPr>
        <w:spacing w:beforeLines="50" w:before="156" w:afterLines="50" w:after="156" w:line="360" w:lineRule="auto"/>
        <w:ind w:right="420"/>
        <w:rPr>
          <w:rFonts w:ascii="宋体" w:hAnsi="宋体" w:cs="宋体"/>
          <w:sz w:val="24"/>
          <w:szCs w:val="24"/>
          <w:lang w:val="zh-CN"/>
        </w:rPr>
      </w:pPr>
    </w:p>
    <w:p w:rsidR="001913DA" w:rsidRDefault="001913DA" w:rsidP="002214A1">
      <w:pPr>
        <w:spacing w:beforeLines="50" w:before="156" w:afterLines="50" w:after="156" w:line="360" w:lineRule="auto"/>
        <w:ind w:right="420" w:firstLineChars="2286" w:firstLine="5486"/>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32"/>
          <w:szCs w:val="32"/>
        </w:rPr>
      </w:pPr>
    </w:p>
    <w:p w:rsidR="001913DA" w:rsidRDefault="00E92F4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1913DA" w:rsidRDefault="001913DA">
      <w:pPr>
        <w:autoSpaceDE w:val="0"/>
        <w:autoSpaceDN w:val="0"/>
        <w:snapToGrid w:val="0"/>
        <w:spacing w:line="360" w:lineRule="auto"/>
        <w:jc w:val="center"/>
        <w:rPr>
          <w:rFonts w:ascii="宋体" w:hAnsi="宋体"/>
          <w:b/>
          <w:bCs/>
          <w:color w:val="000000"/>
          <w:sz w:val="24"/>
          <w:szCs w:val="24"/>
        </w:rPr>
      </w:pPr>
    </w:p>
    <w:p w:rsidR="001913DA" w:rsidRDefault="00E92F4F" w:rsidP="002214A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913DA" w:rsidRDefault="001913DA">
      <w:pPr>
        <w:rPr>
          <w:color w:val="000000"/>
          <w:sz w:val="24"/>
          <w:szCs w:val="24"/>
          <w:u w:val="single"/>
        </w:rPr>
      </w:pPr>
    </w:p>
    <w:p w:rsidR="001913DA" w:rsidRDefault="001913DA">
      <w:pPr>
        <w:rPr>
          <w:color w:val="000000"/>
          <w:sz w:val="24"/>
          <w:szCs w:val="24"/>
          <w:u w:val="single"/>
        </w:rPr>
      </w:pP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1913DA" w:rsidRDefault="001913DA">
      <w:pPr>
        <w:autoSpaceDE w:val="0"/>
        <w:autoSpaceDN w:val="0"/>
        <w:adjustRightInd w:val="0"/>
        <w:spacing w:line="360" w:lineRule="auto"/>
        <w:outlineLvl w:val="0"/>
        <w:rPr>
          <w:rFonts w:ascii="宋体" w:hAnsi="宋体" w:cs="宋体"/>
          <w:b/>
          <w:snapToGrid w:val="0"/>
          <w:kern w:val="0"/>
          <w:sz w:val="24"/>
          <w:szCs w:val="24"/>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E92F4F">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1913DA" w:rsidRDefault="001913DA">
      <w:pPr>
        <w:autoSpaceDE w:val="0"/>
        <w:autoSpaceDN w:val="0"/>
        <w:adjustRightInd w:val="0"/>
        <w:spacing w:line="360" w:lineRule="auto"/>
        <w:jc w:val="center"/>
        <w:outlineLvl w:val="0"/>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4.1 技术方案（实施方案）</w:t>
      </w: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4.2业绩情况表</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13DA">
        <w:trPr>
          <w:trHeight w:val="777"/>
        </w:trPr>
        <w:tc>
          <w:tcPr>
            <w:tcW w:w="712"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 售后服务方案</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4.4中小企业声明函</w:t>
      </w:r>
    </w:p>
    <w:p w:rsidR="001913DA" w:rsidRDefault="001913DA">
      <w:pPr>
        <w:spacing w:line="360" w:lineRule="auto"/>
        <w:jc w:val="center"/>
        <w:rPr>
          <w:rFonts w:ascii="宋体" w:hAnsi="宋体" w:cs="宋体"/>
          <w:b/>
          <w:bCs/>
          <w:sz w:val="24"/>
          <w:szCs w:val="24"/>
        </w:rPr>
      </w:pP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E92F4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1913DA" w:rsidRDefault="00E92F4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1913DA" w:rsidRDefault="00E92F4F">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1913DA" w:rsidRDefault="001913DA">
      <w:pPr>
        <w:spacing w:line="360" w:lineRule="auto"/>
        <w:rPr>
          <w:rFonts w:ascii="宋体" w:hAnsi="宋体" w:cs="宋体"/>
          <w:sz w:val="24"/>
          <w:szCs w:val="24"/>
        </w:rPr>
      </w:pP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1913DA" w:rsidRDefault="001913DA">
      <w:pPr>
        <w:spacing w:line="360" w:lineRule="auto"/>
        <w:rPr>
          <w:rFonts w:ascii="宋体" w:hAnsi="宋体" w:cs="宋体"/>
          <w:sz w:val="24"/>
          <w:szCs w:val="24"/>
        </w:rPr>
      </w:pPr>
    </w:p>
    <w:p w:rsidR="001913DA" w:rsidRDefault="001913DA">
      <w:pPr>
        <w:spacing w:line="360" w:lineRule="auto"/>
        <w:rPr>
          <w:rFonts w:ascii="宋体" w:hAnsi="宋体" w:cs="宋体"/>
          <w:sz w:val="24"/>
          <w:szCs w:val="24"/>
        </w:rPr>
      </w:pP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autoSpaceDE w:val="0"/>
        <w:autoSpaceDN w:val="0"/>
        <w:adjustRightInd w:val="0"/>
        <w:spacing w:line="360" w:lineRule="auto"/>
        <w:rPr>
          <w:rFonts w:ascii="宋体" w:eastAsia="宋体" w:hAnsi="宋体" w:cs="宋体"/>
          <w:b/>
          <w:bCs/>
          <w:sz w:val="24"/>
          <w:szCs w:val="24"/>
          <w:lang w:val="zh-CN"/>
        </w:rPr>
      </w:pPr>
    </w:p>
    <w:p w:rsidR="001913DA" w:rsidRDefault="00E92F4F">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五、其他资料（若有）</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E92F4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1913DA" w:rsidRDefault="001913DA">
      <w:pPr>
        <w:rPr>
          <w:rFonts w:ascii="宋体" w:hAnsi="宋体" w:cs="宋体"/>
          <w:b/>
          <w:szCs w:val="24"/>
        </w:rPr>
      </w:pPr>
    </w:p>
    <w:p w:rsidR="001913DA" w:rsidRDefault="001913DA"/>
    <w:p w:rsidR="001913DA" w:rsidRDefault="001913DA"/>
    <w:p w:rsidR="001913DA" w:rsidRDefault="001913DA"/>
    <w:p w:rsidR="001913DA" w:rsidRDefault="001913DA"/>
    <w:p w:rsidR="001913DA" w:rsidRDefault="001913DA"/>
    <w:p w:rsidR="001913DA" w:rsidRDefault="001913DA"/>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480" w:lineRule="exact"/>
      </w:pPr>
    </w:p>
    <w:sectPr w:rsidR="001913DA" w:rsidSect="001913DA">
      <w:footerReference w:type="default" r:id="rId13"/>
      <w:pgSz w:w="11906" w:h="16838"/>
      <w:pgMar w:top="1701" w:right="153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38" w:rsidRDefault="00521738" w:rsidP="001913DA">
      <w:r>
        <w:separator/>
      </w:r>
    </w:p>
  </w:endnote>
  <w:endnote w:type="continuationSeparator" w:id="0">
    <w:p w:rsidR="00521738" w:rsidRDefault="00521738" w:rsidP="001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E5" w:rsidRDefault="00521738">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7128E5" w:rsidRDefault="007128E5">
                <w:pPr>
                  <w:pStyle w:val="aa"/>
                </w:pPr>
                <w:r>
                  <w:fldChar w:fldCharType="begin"/>
                </w:r>
                <w:r>
                  <w:instrText xml:space="preserve"> PAGE  \* MERGEFORMAT </w:instrText>
                </w:r>
                <w:r>
                  <w:fldChar w:fldCharType="separate"/>
                </w:r>
                <w:r w:rsidR="00DF0F38">
                  <w:rPr>
                    <w:noProof/>
                  </w:rPr>
                  <w:t>58</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38" w:rsidRDefault="00521738" w:rsidP="001913DA">
      <w:r>
        <w:separator/>
      </w:r>
    </w:p>
  </w:footnote>
  <w:footnote w:type="continuationSeparator" w:id="0">
    <w:p w:rsidR="00521738" w:rsidRDefault="00521738" w:rsidP="0019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3822F5"/>
    <w:multiLevelType w:val="hybridMultilevel"/>
    <w:tmpl w:val="D21AD7CC"/>
    <w:lvl w:ilvl="0" w:tplc="EFA41646">
      <w:start w:val="5"/>
      <w:numFmt w:val="japaneseCounting"/>
      <w:lvlText w:val="%1、"/>
      <w:lvlJc w:val="left"/>
      <w:pPr>
        <w:ind w:left="1571" w:hanging="720"/>
      </w:pPr>
      <w:rPr>
        <w:rFonts w:eastAsia="宋体" w:hint="default"/>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4">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21614E"/>
    <w:multiLevelType w:val="hybridMultilevel"/>
    <w:tmpl w:val="E0E06F90"/>
    <w:lvl w:ilvl="0" w:tplc="FD16EAEC">
      <w:start w:val="6"/>
      <w:numFmt w:val="japaneseCounting"/>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64719B5"/>
    <w:multiLevelType w:val="hybridMultilevel"/>
    <w:tmpl w:val="8592BAA2"/>
    <w:lvl w:ilvl="0" w:tplc="FD9C14A6">
      <w:start w:val="6"/>
      <w:numFmt w:val="japaneseCounting"/>
      <w:lvlText w:val="%1、"/>
      <w:lvlJc w:val="left"/>
      <w:pPr>
        <w:ind w:left="1571" w:hanging="720"/>
      </w:pPr>
      <w:rPr>
        <w:rFonts w:eastAsia="宋体"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3">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6"/>
  </w:num>
  <w:num w:numId="5">
    <w:abstractNumId w:val="8"/>
  </w:num>
  <w:num w:numId="6">
    <w:abstractNumId w:val="4"/>
  </w:num>
  <w:num w:numId="7">
    <w:abstractNumId w:val="14"/>
  </w:num>
  <w:num w:numId="8">
    <w:abstractNumId w:val="11"/>
  </w:num>
  <w:num w:numId="9">
    <w:abstractNumId w:val="13"/>
  </w:num>
  <w:num w:numId="10">
    <w:abstractNumId w:val="9"/>
  </w:num>
  <w:num w:numId="11">
    <w:abstractNumId w:val="12"/>
  </w:num>
  <w:num w:numId="12">
    <w:abstractNumId w:val="17"/>
  </w:num>
  <w:num w:numId="13">
    <w:abstractNumId w:val="3"/>
  </w:num>
  <w:num w:numId="14">
    <w:abstractNumId w:val="6"/>
  </w:num>
  <w:num w:numId="15">
    <w:abstractNumId w:val="5"/>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14B3"/>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1E6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1738"/>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BA"/>
    <w:rsid w:val="00710BB7"/>
    <w:rsid w:val="00710DF8"/>
    <w:rsid w:val="007111C4"/>
    <w:rsid w:val="007128E5"/>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29F"/>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1B54"/>
    <w:rsid w:val="00CB3DB2"/>
    <w:rsid w:val="00CB5066"/>
    <w:rsid w:val="00CB5576"/>
    <w:rsid w:val="00CC4FD6"/>
    <w:rsid w:val="00CC5DB4"/>
    <w:rsid w:val="00CD274F"/>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0F38"/>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454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2F4F"/>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2B360A0"/>
    <w:rsid w:val="053F5432"/>
    <w:rsid w:val="064E7C45"/>
    <w:rsid w:val="079664A4"/>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2822">
      <w:bodyDiv w:val="1"/>
      <w:marLeft w:val="0"/>
      <w:marRight w:val="0"/>
      <w:marTop w:val="0"/>
      <w:marBottom w:val="0"/>
      <w:divBdr>
        <w:top w:val="none" w:sz="0" w:space="0" w:color="auto"/>
        <w:left w:val="none" w:sz="0" w:space="0" w:color="auto"/>
        <w:bottom w:val="none" w:sz="0" w:space="0" w:color="auto"/>
        <w:right w:val="none" w:sz="0" w:space="0" w:color="auto"/>
      </w:divBdr>
    </w:div>
    <w:div w:id="114643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0C3D8-9906-4492-A385-AC7A9F09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4781</Words>
  <Characters>27256</Characters>
  <Application>Microsoft Office Word</Application>
  <DocSecurity>0</DocSecurity>
  <Lines>227</Lines>
  <Paragraphs>63</Paragraphs>
  <ScaleCrop>false</ScaleCrop>
  <Company>Sky123.Org</Company>
  <LinksUpToDate>false</LinksUpToDate>
  <CharactersWithSpaces>31974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7</cp:revision>
  <cp:lastPrinted>2019-07-09T07:40:00Z</cp:lastPrinted>
  <dcterms:created xsi:type="dcterms:W3CDTF">2020-04-26T00:14:00Z</dcterms:created>
  <dcterms:modified xsi:type="dcterms:W3CDTF">2020-05-18T09:17:00Z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