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12" w:rsidRDefault="00BA3B12">
      <w:pPr>
        <w:spacing w:line="600" w:lineRule="exact"/>
        <w:jc w:val="center"/>
        <w:rPr>
          <w:rFonts w:ascii="宋体" w:cs="宋体"/>
          <w:b/>
          <w:bCs/>
          <w:sz w:val="44"/>
          <w:szCs w:val="44"/>
        </w:rPr>
      </w:pPr>
    </w:p>
    <w:p w:rsidR="00BA3B12" w:rsidRDefault="00044B94" w:rsidP="00282F74">
      <w:pPr>
        <w:pStyle w:val="12"/>
        <w:spacing w:line="240" w:lineRule="auto"/>
        <w:jc w:val="center"/>
        <w:rPr>
          <w:rFonts w:ascii="黑体" w:eastAsia="黑体" w:hAnsi="黑体" w:cs="黑体"/>
          <w:b/>
          <w:bCs/>
          <w:sz w:val="48"/>
          <w:szCs w:val="48"/>
        </w:rPr>
      </w:pPr>
      <w:r>
        <w:rPr>
          <w:rFonts w:ascii="黑体" w:eastAsia="黑体" w:hAnsi="黑体" w:cs="黑体" w:hint="eastAsia"/>
          <w:b/>
          <w:bCs/>
          <w:sz w:val="48"/>
          <w:szCs w:val="48"/>
        </w:rPr>
        <w:t>禹州市中心医院购置麻醉机等医疗设备采购项目</w:t>
      </w:r>
    </w:p>
    <w:p w:rsidR="00282F74" w:rsidRDefault="00282F74" w:rsidP="00282F74">
      <w:pPr>
        <w:pStyle w:val="12"/>
        <w:spacing w:line="240" w:lineRule="auto"/>
        <w:jc w:val="center"/>
        <w:rPr>
          <w:rFonts w:ascii="黑体" w:eastAsia="黑体" w:hAnsi="黑体" w:cs="黑体"/>
          <w:b/>
          <w:bCs/>
          <w:sz w:val="48"/>
          <w:szCs w:val="48"/>
        </w:rPr>
      </w:pPr>
    </w:p>
    <w:p w:rsidR="00282F74" w:rsidRPr="00282F74" w:rsidRDefault="00282F74" w:rsidP="00282F74">
      <w:pPr>
        <w:pStyle w:val="12"/>
        <w:spacing w:line="240" w:lineRule="auto"/>
        <w:jc w:val="center"/>
        <w:rPr>
          <w:rFonts w:ascii="黑体" w:eastAsia="黑体" w:hAnsi="黑体" w:cs="黑体"/>
          <w:b/>
          <w:bCs/>
          <w:sz w:val="48"/>
          <w:szCs w:val="48"/>
        </w:rPr>
      </w:pPr>
    </w:p>
    <w:p w:rsidR="00BA3B12" w:rsidRDefault="00D36117">
      <w:pPr>
        <w:jc w:val="center"/>
        <w:rPr>
          <w:rFonts w:ascii="宋体" w:cs="宋体"/>
          <w:bCs/>
          <w:color w:val="000000"/>
          <w:w w:val="90"/>
          <w:sz w:val="72"/>
          <w:szCs w:val="72"/>
        </w:rPr>
      </w:pPr>
      <w:r>
        <w:rPr>
          <w:rFonts w:ascii="宋体" w:hAnsi="宋体" w:cs="宋体" w:hint="eastAsia"/>
          <w:bCs/>
          <w:color w:val="000000"/>
          <w:w w:val="90"/>
          <w:sz w:val="72"/>
          <w:szCs w:val="72"/>
        </w:rPr>
        <w:t>招　标　文　件</w:t>
      </w:r>
    </w:p>
    <w:p w:rsidR="00BA3B12" w:rsidRDefault="00BA3B12">
      <w:pPr>
        <w:rPr>
          <w:rFonts w:ascii="宋体" w:cs="宋体"/>
          <w:color w:val="000000"/>
        </w:rPr>
      </w:pPr>
    </w:p>
    <w:p w:rsidR="00282F74" w:rsidRPr="00282F74" w:rsidRDefault="007A61F0" w:rsidP="00282F74">
      <w:pPr>
        <w:pStyle w:val="a0"/>
        <w:jc w:val="center"/>
      </w:pPr>
      <w:r w:rsidRPr="007A61F0">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中科经纬" style="width:175.5pt;height:84pt;visibility:visible">
            <v:imagedata r:id="rId8" o:title=" 中科经纬"/>
          </v:shape>
        </w:pict>
      </w:r>
    </w:p>
    <w:p w:rsidR="00BA3B12" w:rsidRDefault="00BA3B12">
      <w:pPr>
        <w:rPr>
          <w:rFonts w:ascii="宋体" w:cs="宋体"/>
          <w:color w:val="000000"/>
        </w:rPr>
      </w:pPr>
    </w:p>
    <w:p w:rsidR="00BA3B12" w:rsidRDefault="00BA3B12">
      <w:pPr>
        <w:rPr>
          <w:rFonts w:ascii="宋体" w:cs="宋体"/>
          <w:color w:val="000000"/>
        </w:rPr>
      </w:pPr>
    </w:p>
    <w:p w:rsidR="00282F74" w:rsidRDefault="00282F74" w:rsidP="00282F74">
      <w:pPr>
        <w:pStyle w:val="a0"/>
      </w:pPr>
    </w:p>
    <w:p w:rsidR="00282F74" w:rsidRDefault="00282F74" w:rsidP="00282F74">
      <w:pPr>
        <w:pStyle w:val="a0"/>
      </w:pPr>
    </w:p>
    <w:p w:rsidR="00282F74" w:rsidRDefault="00282F74" w:rsidP="00282F74">
      <w:pPr>
        <w:pStyle w:val="a0"/>
      </w:pPr>
    </w:p>
    <w:p w:rsidR="00282F74" w:rsidRPr="00282F74" w:rsidRDefault="00282F74" w:rsidP="00282F74">
      <w:pPr>
        <w:pStyle w:val="a0"/>
      </w:pPr>
    </w:p>
    <w:p w:rsidR="00BA3B12" w:rsidRDefault="00BA3B12">
      <w:pPr>
        <w:pStyle w:val="ac"/>
        <w:ind w:firstLineChars="0" w:firstLine="0"/>
        <w:rPr>
          <w:rFonts w:hAnsi="宋体" w:cs="宋体"/>
          <w:color w:val="000000"/>
        </w:rPr>
      </w:pPr>
    </w:p>
    <w:p w:rsidR="00BA3B12" w:rsidRDefault="00BA3B12">
      <w:pPr>
        <w:rPr>
          <w:rFonts w:ascii="宋体" w:cs="宋体"/>
          <w:color w:val="000000"/>
        </w:rPr>
      </w:pPr>
    </w:p>
    <w:p w:rsidR="00BA3B12" w:rsidRDefault="00BA3B12">
      <w:pPr>
        <w:rPr>
          <w:rFonts w:ascii="微软简隶书" w:eastAsia="微软简隶书"/>
          <w:color w:val="000000"/>
        </w:rPr>
      </w:pPr>
    </w:p>
    <w:p w:rsidR="00BA3B12" w:rsidRDefault="00D36117">
      <w:pPr>
        <w:adjustRightInd w:val="0"/>
        <w:snapToGrid w:val="0"/>
        <w:spacing w:line="600" w:lineRule="auto"/>
        <w:ind w:firstLineChars="200" w:firstLine="643"/>
        <w:jc w:val="left"/>
        <w:rPr>
          <w:rFonts w:ascii="宋体" w:hAnsi="宋体" w:cs="宋体"/>
          <w:color w:val="000000"/>
          <w:sz w:val="28"/>
          <w:u w:val="single"/>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Pr>
          <w:rFonts w:ascii="宋体" w:hAnsi="宋体" w:cs="宋体" w:hint="eastAsia"/>
          <w:color w:val="000000"/>
          <w:sz w:val="32"/>
          <w:szCs w:val="32"/>
          <w:u w:val="single"/>
        </w:rPr>
        <w:t xml:space="preserve"> </w:t>
      </w:r>
      <w:r w:rsidR="00254BB4">
        <w:rPr>
          <w:rFonts w:ascii="宋体" w:hAnsi="宋体" w:cs="宋体" w:hint="eastAsia"/>
          <w:color w:val="000000"/>
          <w:sz w:val="32"/>
          <w:szCs w:val="32"/>
          <w:u w:val="single"/>
        </w:rPr>
        <w:t>YZCG-DL</w:t>
      </w:r>
      <w:r w:rsidR="000874EE">
        <w:rPr>
          <w:rFonts w:ascii="宋体" w:hAnsi="宋体" w:cs="宋体" w:hint="eastAsia"/>
          <w:color w:val="000000"/>
          <w:sz w:val="32"/>
          <w:szCs w:val="32"/>
          <w:u w:val="single"/>
        </w:rPr>
        <w:t>20</w:t>
      </w:r>
      <w:r w:rsidR="00044B94">
        <w:rPr>
          <w:rFonts w:ascii="宋体" w:hAnsi="宋体" w:cs="宋体" w:hint="eastAsia"/>
          <w:color w:val="000000"/>
          <w:sz w:val="32"/>
          <w:szCs w:val="32"/>
          <w:u w:val="single"/>
        </w:rPr>
        <w:t>20</w:t>
      </w:r>
      <w:r w:rsidR="004361CA">
        <w:rPr>
          <w:rFonts w:ascii="宋体" w:hAnsi="宋体" w:cs="宋体" w:hint="eastAsia"/>
          <w:color w:val="000000"/>
          <w:sz w:val="32"/>
          <w:szCs w:val="32"/>
          <w:u w:val="single"/>
        </w:rPr>
        <w:t>010</w:t>
      </w:r>
      <w:r w:rsidR="008C772A">
        <w:rPr>
          <w:rFonts w:ascii="宋体" w:hAnsi="宋体" w:cs="宋体" w:hint="eastAsia"/>
          <w:color w:val="000000"/>
          <w:sz w:val="32"/>
          <w:szCs w:val="32"/>
          <w:u w:val="single"/>
        </w:rPr>
        <w:t xml:space="preserve"> </w:t>
      </w:r>
      <w:r>
        <w:rPr>
          <w:rFonts w:ascii="宋体" w:hAnsi="宋体" w:cs="宋体" w:hint="eastAsia"/>
          <w:color w:val="000000"/>
          <w:sz w:val="32"/>
          <w:szCs w:val="32"/>
          <w:u w:val="single"/>
        </w:rPr>
        <w:tab/>
      </w:r>
    </w:p>
    <w:p w:rsidR="00BA3B12" w:rsidRDefault="00D36117">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sidR="00044B94">
        <w:rPr>
          <w:rFonts w:ascii="宋体" w:hAnsi="宋体" w:cs="宋体" w:hint="eastAsia"/>
          <w:color w:val="000000"/>
          <w:sz w:val="32"/>
          <w:szCs w:val="32"/>
          <w:u w:val="single"/>
        </w:rPr>
        <w:t>禹州市中心医院</w:t>
      </w:r>
      <w:r>
        <w:rPr>
          <w:rFonts w:ascii="宋体" w:hAnsi="宋体" w:cs="宋体" w:hint="eastAsia"/>
          <w:color w:val="000000"/>
          <w:sz w:val="32"/>
          <w:szCs w:val="32"/>
          <w:u w:val="single"/>
        </w:rPr>
        <w:t xml:space="preserve">            </w:t>
      </w:r>
    </w:p>
    <w:p w:rsidR="00BA3B12" w:rsidRDefault="00D36117">
      <w:pPr>
        <w:adjustRightInd w:val="0"/>
        <w:snapToGrid w:val="0"/>
        <w:spacing w:line="600" w:lineRule="auto"/>
        <w:ind w:firstLineChars="200" w:firstLine="643"/>
        <w:rPr>
          <w:rFonts w:ascii="宋体" w:hAnsi="宋体" w:cs="宋体"/>
          <w:sz w:val="32"/>
          <w:szCs w:val="32"/>
          <w:u w:val="single"/>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color w:val="000000"/>
          <w:sz w:val="32"/>
          <w:szCs w:val="32"/>
          <w:u w:val="single"/>
        </w:rPr>
        <w:t>中科经纬工程技术有限公司</w:t>
      </w:r>
    </w:p>
    <w:p w:rsidR="00BA3B12" w:rsidRDefault="00D36117">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行政主管部门：</w:t>
      </w:r>
      <w:r>
        <w:rPr>
          <w:rFonts w:ascii="宋体" w:hAnsi="宋体" w:cs="宋体" w:hint="eastAsia"/>
          <w:color w:val="000000"/>
          <w:sz w:val="32"/>
          <w:szCs w:val="32"/>
          <w:u w:val="single"/>
        </w:rPr>
        <w:t>禹州市卫生健康委员会</w:t>
      </w:r>
    </w:p>
    <w:p w:rsidR="00BA3B12" w:rsidRDefault="00BA3B12">
      <w:pPr>
        <w:pStyle w:val="a5"/>
      </w:pPr>
    </w:p>
    <w:p w:rsidR="00BA3B12" w:rsidRDefault="00D36117">
      <w:pPr>
        <w:adjustRightInd w:val="0"/>
        <w:snapToGrid w:val="0"/>
        <w:spacing w:line="600" w:lineRule="auto"/>
        <w:jc w:val="center"/>
        <w:rPr>
          <w:rFonts w:ascii="华文中宋" w:eastAsia="华文中宋" w:hAnsi="华文中宋"/>
          <w:bCs/>
          <w:color w:val="000000"/>
          <w:kern w:val="36"/>
          <w:sz w:val="32"/>
          <w:szCs w:val="32"/>
        </w:rPr>
        <w:sectPr w:rsidR="00BA3B12">
          <w:headerReference w:type="even" r:id="rId9"/>
          <w:headerReference w:type="default" r:id="rId10"/>
          <w:footerReference w:type="even" r:id="rId11"/>
          <w:footerReference w:type="default" r:id="rId12"/>
          <w:headerReference w:type="first" r:id="rId13"/>
          <w:footerReference w:type="first" r:id="rId14"/>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w:t>
      </w:r>
      <w:r w:rsidR="00044B94">
        <w:rPr>
          <w:rFonts w:ascii="华文中宋" w:eastAsia="华文中宋" w:hint="eastAsia"/>
          <w:color w:val="000000"/>
          <w:sz w:val="32"/>
          <w:szCs w:val="32"/>
        </w:rPr>
        <w:t>二零</w:t>
      </w:r>
      <w:r>
        <w:rPr>
          <w:rFonts w:ascii="华文中宋" w:eastAsia="华文中宋" w:hint="eastAsia"/>
          <w:color w:val="000000"/>
          <w:sz w:val="32"/>
          <w:szCs w:val="32"/>
        </w:rPr>
        <w:t>年</w:t>
      </w:r>
      <w:r w:rsidR="00044B94">
        <w:rPr>
          <w:rFonts w:ascii="华文中宋" w:eastAsia="华文中宋" w:hint="eastAsia"/>
          <w:color w:val="000000"/>
          <w:sz w:val="32"/>
          <w:szCs w:val="32"/>
        </w:rPr>
        <w:t>四</w:t>
      </w:r>
      <w:r>
        <w:rPr>
          <w:rFonts w:ascii="华文中宋" w:eastAsia="华文中宋" w:hint="eastAsia"/>
          <w:color w:val="000000"/>
          <w:sz w:val="32"/>
          <w:szCs w:val="32"/>
        </w:rPr>
        <w:t>月</w:t>
      </w:r>
    </w:p>
    <w:p w:rsidR="00BA3B12" w:rsidRDefault="00D36117">
      <w:pPr>
        <w:autoSpaceDE w:val="0"/>
        <w:autoSpaceDN w:val="0"/>
        <w:adjustRightInd w:val="0"/>
        <w:spacing w:line="700" w:lineRule="exact"/>
        <w:ind w:firstLineChars="700" w:firstLine="3092"/>
        <w:rPr>
          <w:rFonts w:ascii="宋体" w:cs="宋体"/>
          <w:b/>
          <w:bCs/>
          <w:sz w:val="44"/>
          <w:szCs w:val="44"/>
          <w:lang w:val="zh-CN"/>
        </w:rPr>
      </w:pPr>
      <w:r>
        <w:rPr>
          <w:rFonts w:ascii="宋体" w:hAnsi="宋体" w:cs="宋体" w:hint="eastAsia"/>
          <w:b/>
          <w:bCs/>
          <w:sz w:val="44"/>
          <w:szCs w:val="44"/>
          <w:lang w:val="zh-CN"/>
        </w:rPr>
        <w:lastRenderedPageBreak/>
        <w:t>招标文件目录</w:t>
      </w:r>
    </w:p>
    <w:p w:rsidR="00BA3B12" w:rsidRDefault="00BA3B12">
      <w:pPr>
        <w:autoSpaceDE w:val="0"/>
        <w:autoSpaceDN w:val="0"/>
        <w:adjustRightInd w:val="0"/>
        <w:spacing w:line="700" w:lineRule="exact"/>
        <w:ind w:firstLine="551"/>
        <w:rPr>
          <w:rFonts w:ascii="宋体" w:cs="宋体"/>
          <w:b/>
          <w:bCs/>
          <w:sz w:val="32"/>
          <w:szCs w:val="32"/>
          <w:lang w:val="zh-CN"/>
        </w:rPr>
      </w:pP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第一章投标邀请</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第二章项目需求</w:t>
      </w:r>
    </w:p>
    <w:p w:rsidR="00BA3B12" w:rsidRDefault="00D36117">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hint="eastAsia"/>
          <w:b/>
          <w:kern w:val="0"/>
          <w:sz w:val="32"/>
          <w:szCs w:val="32"/>
        </w:rPr>
        <w:t>投标人须知前附表</w:t>
      </w:r>
    </w:p>
    <w:p w:rsidR="00BA3B12" w:rsidRDefault="00D36117">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hint="eastAsia"/>
          <w:b/>
          <w:kern w:val="0"/>
          <w:sz w:val="32"/>
          <w:szCs w:val="32"/>
        </w:rPr>
        <w:t>投标人须知</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BA3B12" w:rsidRDefault="00D36117">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kern w:val="0"/>
          <w:sz w:val="32"/>
          <w:szCs w:val="32"/>
        </w:rPr>
        <w:t>政府采购政策功能</w:t>
      </w:r>
    </w:p>
    <w:p w:rsidR="00BA3B12" w:rsidRDefault="00D36117">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kern w:val="0"/>
          <w:sz w:val="32"/>
          <w:szCs w:val="32"/>
        </w:rPr>
        <w:t>资格审查与评标</w:t>
      </w:r>
    </w:p>
    <w:p w:rsidR="00BA3B12" w:rsidRDefault="00D36117">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kern w:val="0"/>
          <w:sz w:val="32"/>
          <w:szCs w:val="32"/>
        </w:rPr>
        <w:t>合同条款及格式</w:t>
      </w:r>
    </w:p>
    <w:p w:rsidR="00BA3B12" w:rsidRDefault="00D36117">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kern w:val="0"/>
          <w:sz w:val="32"/>
          <w:szCs w:val="32"/>
        </w:rPr>
        <w:t>投标文件有关格式</w:t>
      </w:r>
    </w:p>
    <w:p w:rsidR="00BA3B12" w:rsidRDefault="00BA3B12">
      <w:pPr>
        <w:pStyle w:val="ac"/>
        <w:ind w:firstLine="321"/>
        <w:rPr>
          <w:rFonts w:hAnsi="宋体" w:cs="宋体"/>
          <w:b/>
          <w:sz w:val="32"/>
          <w:szCs w:val="32"/>
        </w:rPr>
      </w:pPr>
    </w:p>
    <w:p w:rsidR="00BA3B12" w:rsidRDefault="00BA3B12">
      <w:pPr>
        <w:pStyle w:val="ac"/>
        <w:ind w:firstLine="321"/>
        <w:rPr>
          <w:rFonts w:hAnsi="宋体" w:cs="宋体"/>
          <w:b/>
          <w:sz w:val="32"/>
          <w:szCs w:val="32"/>
        </w:rPr>
      </w:pPr>
    </w:p>
    <w:p w:rsidR="00BA3B12" w:rsidRDefault="00BA3B12">
      <w:pPr>
        <w:pStyle w:val="ac"/>
        <w:ind w:firstLine="321"/>
        <w:rPr>
          <w:rFonts w:hAnsi="宋体" w:cs="宋体"/>
          <w:b/>
          <w:sz w:val="32"/>
          <w:szCs w:val="32"/>
        </w:rPr>
      </w:pPr>
    </w:p>
    <w:p w:rsidR="00BA3B12" w:rsidRDefault="00BA3B12">
      <w:pPr>
        <w:pStyle w:val="12"/>
        <w:rPr>
          <w:rFonts w:ascii="宋体" w:cs="宋体"/>
        </w:rPr>
      </w:pPr>
    </w:p>
    <w:p w:rsidR="00BA3B12" w:rsidRDefault="00D36117">
      <w:pPr>
        <w:pStyle w:val="ab"/>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BA3B12" w:rsidRDefault="00BA3B12">
      <w:pPr>
        <w:spacing w:line="360" w:lineRule="auto"/>
        <w:rPr>
          <w:rFonts w:ascii="宋体" w:cs="宋体"/>
          <w:b/>
          <w:sz w:val="24"/>
          <w:szCs w:val="24"/>
        </w:rPr>
      </w:pPr>
    </w:p>
    <w:p w:rsidR="00BA3B12" w:rsidRDefault="00044B94">
      <w:pPr>
        <w:spacing w:line="400" w:lineRule="exact"/>
        <w:jc w:val="center"/>
        <w:rPr>
          <w:rFonts w:ascii="宋体" w:hAnsi="宋体" w:cs="宋体"/>
          <w:b/>
          <w:bCs/>
          <w:sz w:val="32"/>
          <w:szCs w:val="32"/>
        </w:rPr>
      </w:pPr>
      <w:r>
        <w:rPr>
          <w:rFonts w:ascii="宋体" w:hAnsi="宋体" w:cs="宋体" w:hint="eastAsia"/>
          <w:b/>
          <w:bCs/>
          <w:sz w:val="32"/>
          <w:szCs w:val="32"/>
        </w:rPr>
        <w:t>禹州市中心医院购置麻醉机等医疗设备采购项目</w:t>
      </w:r>
    </w:p>
    <w:p w:rsidR="00BA3B12" w:rsidRDefault="00D36117">
      <w:pPr>
        <w:spacing w:line="400" w:lineRule="exact"/>
        <w:jc w:val="center"/>
        <w:rPr>
          <w:rFonts w:ascii="宋体" w:cs="宋体"/>
          <w:b/>
          <w:bCs/>
          <w:sz w:val="36"/>
          <w:szCs w:val="36"/>
        </w:rPr>
      </w:pPr>
      <w:r>
        <w:rPr>
          <w:rFonts w:ascii="宋体" w:hAnsi="宋体" w:cs="宋体" w:hint="eastAsia"/>
          <w:b/>
          <w:bCs/>
          <w:sz w:val="32"/>
          <w:szCs w:val="32"/>
        </w:rPr>
        <w:t>招标公告</w:t>
      </w:r>
    </w:p>
    <w:p w:rsidR="00BA3B12" w:rsidRDefault="00D36117">
      <w:pPr>
        <w:spacing w:line="276" w:lineRule="auto"/>
        <w:ind w:firstLineChars="200" w:firstLine="420"/>
        <w:jc w:val="left"/>
        <w:rPr>
          <w:rFonts w:ascii="宋体" w:cs="宋体"/>
          <w:szCs w:val="21"/>
        </w:rPr>
      </w:pPr>
      <w:r>
        <w:rPr>
          <w:rFonts w:ascii="宋体" w:cs="宋体" w:hint="eastAsia"/>
          <w:szCs w:val="21"/>
        </w:rPr>
        <w:t>中科经纬工程技术有限公司受</w:t>
      </w:r>
      <w:r w:rsidR="00044B94">
        <w:rPr>
          <w:rFonts w:ascii="宋体" w:cs="宋体" w:hint="eastAsia"/>
          <w:szCs w:val="21"/>
        </w:rPr>
        <w:t>禹州市中心医院</w:t>
      </w:r>
      <w:r>
        <w:rPr>
          <w:rFonts w:ascii="宋体" w:cs="宋体" w:hint="eastAsia"/>
          <w:szCs w:val="21"/>
        </w:rPr>
        <w:t>的委托，就“</w:t>
      </w:r>
      <w:r w:rsidR="00044B94">
        <w:rPr>
          <w:rFonts w:ascii="宋体" w:cs="宋体" w:hint="eastAsia"/>
          <w:szCs w:val="21"/>
        </w:rPr>
        <w:t>禹州市中心医院购置麻醉机等医疗设备采购项目</w:t>
      </w:r>
      <w:r>
        <w:rPr>
          <w:rFonts w:ascii="宋体" w:cs="宋体" w:hint="eastAsia"/>
          <w:szCs w:val="21"/>
        </w:rPr>
        <w:t>”进行公开招标，欢迎合格投标人前来投标。</w:t>
      </w:r>
    </w:p>
    <w:p w:rsidR="00BA3B12" w:rsidRDefault="00D36117">
      <w:pPr>
        <w:pStyle w:val="af5"/>
        <w:widowControl/>
        <w:shd w:val="clear" w:color="auto" w:fill="FFFFFF"/>
        <w:spacing w:line="276" w:lineRule="auto"/>
        <w:jc w:val="left"/>
        <w:rPr>
          <w:rFonts w:ascii="宋体" w:cs="宋体"/>
          <w:szCs w:val="21"/>
        </w:rPr>
      </w:pPr>
      <w:r>
        <w:rPr>
          <w:rFonts w:ascii="宋体" w:hAnsi="宋体" w:cs="宋体" w:hint="eastAsia"/>
          <w:szCs w:val="21"/>
        </w:rPr>
        <w:t>一、项目基本情况</w:t>
      </w:r>
    </w:p>
    <w:p w:rsidR="00BA3B12" w:rsidRDefault="00D36117">
      <w:pPr>
        <w:widowControl/>
        <w:shd w:val="clear" w:color="auto" w:fill="FFFFFF"/>
        <w:spacing w:line="276"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、采购人：</w:t>
      </w:r>
      <w:r w:rsidR="00044B94">
        <w:rPr>
          <w:rFonts w:ascii="宋体" w:hAnsi="宋体" w:cs="宋体" w:hint="eastAsia"/>
          <w:szCs w:val="21"/>
        </w:rPr>
        <w:t>禹州市中心医院</w:t>
      </w:r>
    </w:p>
    <w:p w:rsidR="00BA3B12" w:rsidRDefault="00D36117">
      <w:pPr>
        <w:widowControl/>
        <w:shd w:val="clear" w:color="auto" w:fill="FFFFFF"/>
        <w:spacing w:line="276" w:lineRule="auto"/>
        <w:ind w:firstLineChars="200" w:firstLine="420"/>
        <w:jc w:val="left"/>
        <w:rPr>
          <w:rFonts w:ascii="宋体" w:cs="宋体"/>
          <w:bCs/>
          <w:szCs w:val="21"/>
        </w:rPr>
      </w:pPr>
      <w:r>
        <w:rPr>
          <w:rFonts w:ascii="宋体" w:hAnsi="宋体" w:cs="宋体"/>
          <w:szCs w:val="21"/>
        </w:rPr>
        <w:t>2</w:t>
      </w:r>
      <w:r>
        <w:rPr>
          <w:rFonts w:ascii="宋体" w:hAnsi="宋体" w:cs="宋体" w:hint="eastAsia"/>
          <w:szCs w:val="21"/>
        </w:rPr>
        <w:t>、项目名称：</w:t>
      </w:r>
      <w:r w:rsidR="00044B94">
        <w:rPr>
          <w:rFonts w:ascii="宋体" w:cs="宋体" w:hint="eastAsia"/>
          <w:szCs w:val="21"/>
        </w:rPr>
        <w:t>禹州市中心医院购置麻醉机等医疗设备采购项目</w:t>
      </w:r>
    </w:p>
    <w:p w:rsidR="00BA3B12" w:rsidRDefault="00D36117">
      <w:pPr>
        <w:widowControl/>
        <w:shd w:val="clear" w:color="auto" w:fill="FFFFFF"/>
        <w:spacing w:line="276"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、采购编号：</w:t>
      </w:r>
      <w:r>
        <w:rPr>
          <w:rFonts w:hint="eastAsia"/>
        </w:rPr>
        <w:t>YZCG-DL</w:t>
      </w:r>
      <w:r w:rsidR="000874EE">
        <w:rPr>
          <w:rFonts w:hint="eastAsia"/>
        </w:rPr>
        <w:t>20</w:t>
      </w:r>
      <w:r w:rsidR="00044B94">
        <w:rPr>
          <w:rFonts w:hint="eastAsia"/>
        </w:rPr>
        <w:t>20</w:t>
      </w:r>
      <w:r w:rsidR="004361CA">
        <w:rPr>
          <w:rFonts w:hint="eastAsia"/>
        </w:rPr>
        <w:t>010</w:t>
      </w:r>
    </w:p>
    <w:p w:rsidR="00BA3B12" w:rsidRDefault="00D36117">
      <w:pPr>
        <w:widowControl/>
        <w:shd w:val="clear" w:color="auto" w:fill="FFFFFF"/>
        <w:spacing w:line="276"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、项目需求：本项目</w:t>
      </w:r>
      <w:r w:rsidR="0062349A">
        <w:rPr>
          <w:rFonts w:ascii="宋体" w:hAnsi="宋体" w:cs="宋体" w:hint="eastAsia"/>
          <w:szCs w:val="21"/>
        </w:rPr>
        <w:t>为</w:t>
      </w:r>
      <w:r w:rsidR="00044B94">
        <w:rPr>
          <w:rFonts w:ascii="宋体" w:hAnsi="宋体" w:cs="宋体" w:hint="eastAsia"/>
          <w:szCs w:val="21"/>
        </w:rPr>
        <w:t>禹州市中心医院购置麻醉机等医疗设备采购项目</w:t>
      </w:r>
      <w:r>
        <w:rPr>
          <w:rFonts w:ascii="宋体" w:hAnsi="宋体" w:cs="宋体" w:hint="eastAsia"/>
          <w:szCs w:val="21"/>
        </w:rPr>
        <w:t>（详见招标文件第二章项目需求）；</w:t>
      </w:r>
    </w:p>
    <w:p w:rsidR="00BA3B12" w:rsidRDefault="00D36117" w:rsidP="008C772A">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 xml:space="preserve">5、采购预算： </w:t>
      </w:r>
      <w:r w:rsidR="00044B94" w:rsidRPr="00044B94">
        <w:rPr>
          <w:rFonts w:ascii="宋体" w:hAnsi="宋体" w:cs="宋体" w:hint="eastAsia"/>
          <w:szCs w:val="21"/>
        </w:rPr>
        <w:t>:</w:t>
      </w:r>
      <w:r w:rsidR="0051415C">
        <w:rPr>
          <w:rFonts w:ascii="宋体" w:hAnsi="宋体" w:cs="宋体" w:hint="eastAsia"/>
          <w:szCs w:val="21"/>
        </w:rPr>
        <w:t>第一标段：80</w:t>
      </w:r>
      <w:r>
        <w:rPr>
          <w:rFonts w:ascii="宋体" w:hAnsi="宋体" w:cs="宋体" w:hint="eastAsia"/>
          <w:szCs w:val="21"/>
        </w:rPr>
        <w:t>万元</w:t>
      </w:r>
      <w:r w:rsidR="0051415C">
        <w:rPr>
          <w:rFonts w:ascii="宋体" w:hAnsi="宋体" w:cs="宋体" w:hint="eastAsia"/>
          <w:szCs w:val="21"/>
        </w:rPr>
        <w:t>，第二标段：</w:t>
      </w:r>
      <w:r w:rsidR="0051415C" w:rsidRPr="0051415C">
        <w:rPr>
          <w:rFonts w:ascii="宋体" w:hAnsi="宋体" w:cs="宋体" w:hint="eastAsia"/>
          <w:szCs w:val="21"/>
        </w:rPr>
        <w:t>73</w:t>
      </w:r>
      <w:r w:rsidR="0051415C">
        <w:rPr>
          <w:rFonts w:ascii="宋体" w:hAnsi="宋体" w:cs="宋体" w:hint="eastAsia"/>
          <w:szCs w:val="21"/>
        </w:rPr>
        <w:t>万元，第三标段：</w:t>
      </w:r>
      <w:r w:rsidR="0051415C" w:rsidRPr="0051415C">
        <w:rPr>
          <w:rFonts w:ascii="宋体" w:hAnsi="宋体" w:cs="宋体" w:hint="eastAsia"/>
          <w:szCs w:val="21"/>
        </w:rPr>
        <w:t>89.68</w:t>
      </w:r>
      <w:r w:rsidR="0051415C">
        <w:rPr>
          <w:rFonts w:ascii="宋体" w:hAnsi="宋体" w:cs="宋体" w:hint="eastAsia"/>
          <w:szCs w:val="21"/>
        </w:rPr>
        <w:t>万元，第四标段：</w:t>
      </w:r>
      <w:r w:rsidR="0051415C" w:rsidRPr="0051415C">
        <w:rPr>
          <w:rFonts w:ascii="宋体" w:hAnsi="宋体" w:cs="宋体" w:hint="eastAsia"/>
          <w:szCs w:val="21"/>
        </w:rPr>
        <w:t>114</w:t>
      </w:r>
      <w:r w:rsidR="0051415C">
        <w:rPr>
          <w:rFonts w:ascii="宋体" w:hAnsi="宋体" w:cs="宋体" w:hint="eastAsia"/>
          <w:szCs w:val="21"/>
        </w:rPr>
        <w:t>万元，第五标段：</w:t>
      </w:r>
      <w:r w:rsidR="0051415C" w:rsidRPr="0051415C">
        <w:rPr>
          <w:rFonts w:ascii="宋体" w:hAnsi="宋体" w:cs="宋体" w:hint="eastAsia"/>
          <w:szCs w:val="21"/>
        </w:rPr>
        <w:t>74</w:t>
      </w:r>
      <w:r w:rsidR="0051415C">
        <w:rPr>
          <w:rFonts w:ascii="宋体" w:hAnsi="宋体" w:cs="宋体" w:hint="eastAsia"/>
          <w:szCs w:val="21"/>
        </w:rPr>
        <w:t>万元</w:t>
      </w:r>
      <w:r w:rsidR="008C772A">
        <w:rPr>
          <w:rFonts w:ascii="宋体" w:hAnsi="宋体" w:cs="宋体" w:hint="eastAsia"/>
          <w:szCs w:val="21"/>
        </w:rPr>
        <w:t>；</w:t>
      </w:r>
    </w:p>
    <w:p w:rsidR="00BA3B12" w:rsidRDefault="00D36117">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 xml:space="preserve">6、采购限价： </w:t>
      </w:r>
      <w:r w:rsidR="00044B94" w:rsidRPr="00044B94">
        <w:rPr>
          <w:rFonts w:ascii="宋体" w:hAnsi="宋体" w:cs="宋体" w:hint="eastAsia"/>
          <w:szCs w:val="21"/>
        </w:rPr>
        <w:t>:</w:t>
      </w:r>
      <w:r w:rsidR="0051415C" w:rsidRPr="0051415C">
        <w:rPr>
          <w:rFonts w:ascii="宋体" w:hAnsi="宋体" w:cs="宋体" w:hint="eastAsia"/>
          <w:szCs w:val="21"/>
        </w:rPr>
        <w:t xml:space="preserve"> </w:t>
      </w:r>
      <w:r w:rsidR="0051415C">
        <w:rPr>
          <w:rFonts w:ascii="宋体" w:hAnsi="宋体" w:cs="宋体" w:hint="eastAsia"/>
          <w:szCs w:val="21"/>
        </w:rPr>
        <w:t>第一标段：80万元，第二标段：</w:t>
      </w:r>
      <w:r w:rsidR="0051415C" w:rsidRPr="0051415C">
        <w:rPr>
          <w:rFonts w:ascii="宋体" w:hAnsi="宋体" w:cs="宋体" w:hint="eastAsia"/>
          <w:szCs w:val="21"/>
        </w:rPr>
        <w:t>73</w:t>
      </w:r>
      <w:r w:rsidR="0051415C">
        <w:rPr>
          <w:rFonts w:ascii="宋体" w:hAnsi="宋体" w:cs="宋体" w:hint="eastAsia"/>
          <w:szCs w:val="21"/>
        </w:rPr>
        <w:t>万元，第三标段：</w:t>
      </w:r>
      <w:r w:rsidR="0051415C" w:rsidRPr="0051415C">
        <w:rPr>
          <w:rFonts w:ascii="宋体" w:hAnsi="宋体" w:cs="宋体" w:hint="eastAsia"/>
          <w:szCs w:val="21"/>
        </w:rPr>
        <w:t>89.68</w:t>
      </w:r>
      <w:r w:rsidR="0051415C">
        <w:rPr>
          <w:rFonts w:ascii="宋体" w:hAnsi="宋体" w:cs="宋体" w:hint="eastAsia"/>
          <w:szCs w:val="21"/>
        </w:rPr>
        <w:t>万元，第四标段：</w:t>
      </w:r>
      <w:r w:rsidR="0051415C" w:rsidRPr="0051415C">
        <w:rPr>
          <w:rFonts w:ascii="宋体" w:hAnsi="宋体" w:cs="宋体" w:hint="eastAsia"/>
          <w:szCs w:val="21"/>
        </w:rPr>
        <w:t>114</w:t>
      </w:r>
      <w:r w:rsidR="0051415C">
        <w:rPr>
          <w:rFonts w:ascii="宋体" w:hAnsi="宋体" w:cs="宋体" w:hint="eastAsia"/>
          <w:szCs w:val="21"/>
        </w:rPr>
        <w:t>万元，第五标段：</w:t>
      </w:r>
      <w:r w:rsidR="0051415C" w:rsidRPr="0051415C">
        <w:rPr>
          <w:rFonts w:ascii="宋体" w:hAnsi="宋体" w:cs="宋体" w:hint="eastAsia"/>
          <w:szCs w:val="21"/>
        </w:rPr>
        <w:t>74</w:t>
      </w:r>
      <w:r w:rsidR="0051415C">
        <w:rPr>
          <w:rFonts w:ascii="宋体" w:hAnsi="宋体" w:cs="宋体" w:hint="eastAsia"/>
          <w:szCs w:val="21"/>
        </w:rPr>
        <w:t>万元</w:t>
      </w:r>
      <w:r w:rsidR="008C772A">
        <w:rPr>
          <w:rFonts w:ascii="宋体" w:hAnsi="宋体" w:cs="宋体" w:hint="eastAsia"/>
          <w:szCs w:val="21"/>
        </w:rPr>
        <w:t>；</w:t>
      </w:r>
    </w:p>
    <w:p w:rsidR="00BA3B12" w:rsidRDefault="00D36117">
      <w:pPr>
        <w:pStyle w:val="a0"/>
        <w:spacing w:line="276" w:lineRule="auto"/>
      </w:pPr>
      <w:r>
        <w:rPr>
          <w:rFonts w:hint="eastAsia"/>
        </w:rPr>
        <w:t>7</w:t>
      </w:r>
      <w:r>
        <w:rPr>
          <w:rFonts w:hint="eastAsia"/>
        </w:rPr>
        <w:t>、交付时间：合同签订后</w:t>
      </w:r>
      <w:r w:rsidR="004361CA">
        <w:rPr>
          <w:rFonts w:hint="eastAsia"/>
        </w:rPr>
        <w:t>30</w:t>
      </w:r>
      <w:r>
        <w:rPr>
          <w:rFonts w:hint="eastAsia"/>
        </w:rPr>
        <w:t>天内</w:t>
      </w:r>
      <w:r w:rsidR="0051415C">
        <w:rPr>
          <w:rFonts w:hint="eastAsia"/>
        </w:rPr>
        <w:t>/</w:t>
      </w:r>
      <w:r w:rsidR="0051415C">
        <w:rPr>
          <w:rFonts w:hint="eastAsia"/>
        </w:rPr>
        <w:t>标段</w:t>
      </w:r>
      <w:r>
        <w:rPr>
          <w:rFonts w:hint="eastAsia"/>
        </w:rPr>
        <w:t>；</w:t>
      </w:r>
    </w:p>
    <w:p w:rsidR="00BA3B12" w:rsidRDefault="00D36117">
      <w:pPr>
        <w:pStyle w:val="a0"/>
        <w:spacing w:line="276" w:lineRule="auto"/>
      </w:pPr>
      <w:r>
        <w:rPr>
          <w:rFonts w:hint="eastAsia"/>
        </w:rPr>
        <w:t>8</w:t>
      </w:r>
      <w:r w:rsidR="008C772A">
        <w:rPr>
          <w:rFonts w:hint="eastAsia"/>
        </w:rPr>
        <w:t>、服务地点：</w:t>
      </w:r>
      <w:r w:rsidR="00044B94">
        <w:rPr>
          <w:rFonts w:hint="eastAsia"/>
        </w:rPr>
        <w:t>禹州市中心医院</w:t>
      </w:r>
      <w:r w:rsidR="008C772A">
        <w:rPr>
          <w:rFonts w:hint="eastAsia"/>
        </w:rPr>
        <w:t>；</w:t>
      </w:r>
    </w:p>
    <w:p w:rsidR="00BA3B12" w:rsidRDefault="00D36117" w:rsidP="008C772A">
      <w:pPr>
        <w:pStyle w:val="a0"/>
        <w:spacing w:line="276" w:lineRule="auto"/>
      </w:pPr>
      <w:r>
        <w:rPr>
          <w:rFonts w:hint="eastAsia"/>
        </w:rPr>
        <w:t>9</w:t>
      </w:r>
      <w:r>
        <w:rPr>
          <w:rFonts w:hint="eastAsia"/>
        </w:rPr>
        <w:t>、标段划分：本项目共划分为</w:t>
      </w:r>
      <w:r w:rsidR="0051415C">
        <w:rPr>
          <w:rFonts w:hint="eastAsia"/>
        </w:rPr>
        <w:t>五</w:t>
      </w:r>
      <w:r w:rsidR="008C772A">
        <w:rPr>
          <w:rFonts w:hint="eastAsia"/>
        </w:rPr>
        <w:t>个标段；</w:t>
      </w:r>
    </w:p>
    <w:p w:rsidR="0051415C" w:rsidRDefault="0051415C" w:rsidP="008C772A">
      <w:pPr>
        <w:pStyle w:val="a0"/>
        <w:spacing w:line="276" w:lineRule="auto"/>
        <w:rPr>
          <w:bCs/>
        </w:rPr>
      </w:pPr>
      <w:r>
        <w:rPr>
          <w:rFonts w:hint="eastAsia"/>
        </w:rPr>
        <w:t xml:space="preserve">   </w:t>
      </w:r>
      <w:r>
        <w:rPr>
          <w:rFonts w:hint="eastAsia"/>
        </w:rPr>
        <w:t>第一标段：</w:t>
      </w:r>
      <w:r w:rsidRPr="0051415C">
        <w:rPr>
          <w:rFonts w:hint="eastAsia"/>
          <w:bCs/>
        </w:rPr>
        <w:t>禹州市中心医院购置麻醉机</w:t>
      </w:r>
      <w:r>
        <w:rPr>
          <w:rFonts w:hint="eastAsia"/>
          <w:bCs/>
        </w:rPr>
        <w:t>等</w:t>
      </w:r>
      <w:r w:rsidRPr="0051415C">
        <w:rPr>
          <w:rFonts w:hint="eastAsia"/>
          <w:bCs/>
        </w:rPr>
        <w:t>医疗设备采购项目</w:t>
      </w:r>
    </w:p>
    <w:p w:rsidR="0051415C" w:rsidRDefault="0051415C" w:rsidP="0051415C">
      <w:pPr>
        <w:pStyle w:val="a0"/>
        <w:spacing w:line="276" w:lineRule="auto"/>
        <w:ind w:firstLineChars="350" w:firstLine="735"/>
        <w:rPr>
          <w:bCs/>
        </w:rPr>
      </w:pPr>
      <w:r>
        <w:rPr>
          <w:rFonts w:hint="eastAsia"/>
        </w:rPr>
        <w:t>第二标段：</w:t>
      </w:r>
      <w:r w:rsidRPr="0051415C">
        <w:rPr>
          <w:rFonts w:hint="eastAsia"/>
          <w:bCs/>
        </w:rPr>
        <w:t>禹州市中心医院购置超声切割止血刀</w:t>
      </w:r>
      <w:r>
        <w:rPr>
          <w:rFonts w:hint="eastAsia"/>
          <w:bCs/>
        </w:rPr>
        <w:t>等</w:t>
      </w:r>
      <w:r w:rsidRPr="0051415C">
        <w:rPr>
          <w:rFonts w:hint="eastAsia"/>
          <w:bCs/>
        </w:rPr>
        <w:t>医疗设备采购项目</w:t>
      </w:r>
    </w:p>
    <w:p w:rsidR="0051415C" w:rsidRDefault="0051415C" w:rsidP="0051415C">
      <w:pPr>
        <w:pStyle w:val="a0"/>
        <w:spacing w:line="276" w:lineRule="auto"/>
        <w:ind w:firstLineChars="350" w:firstLine="735"/>
        <w:rPr>
          <w:bCs/>
        </w:rPr>
      </w:pPr>
      <w:r>
        <w:rPr>
          <w:rFonts w:hint="eastAsia"/>
          <w:bCs/>
        </w:rPr>
        <w:t>第三标段：</w:t>
      </w:r>
      <w:r w:rsidRPr="0051415C">
        <w:rPr>
          <w:rFonts w:hint="eastAsia"/>
          <w:bCs/>
        </w:rPr>
        <w:t>禹州市中心医院购置便携式彩色超声</w:t>
      </w:r>
      <w:r>
        <w:rPr>
          <w:rFonts w:hint="eastAsia"/>
          <w:bCs/>
        </w:rPr>
        <w:t>等</w:t>
      </w:r>
      <w:r w:rsidRPr="0051415C">
        <w:rPr>
          <w:rFonts w:hint="eastAsia"/>
          <w:bCs/>
        </w:rPr>
        <w:t>医疗设备采购项目</w:t>
      </w:r>
    </w:p>
    <w:p w:rsidR="0051415C" w:rsidRDefault="0051415C" w:rsidP="0051415C">
      <w:pPr>
        <w:pStyle w:val="a0"/>
        <w:spacing w:line="276" w:lineRule="auto"/>
        <w:ind w:firstLineChars="350" w:firstLine="735"/>
        <w:rPr>
          <w:bCs/>
        </w:rPr>
      </w:pPr>
      <w:r>
        <w:rPr>
          <w:rFonts w:hint="eastAsia"/>
          <w:bCs/>
        </w:rPr>
        <w:t>第四标段：</w:t>
      </w:r>
      <w:r w:rsidRPr="0051415C">
        <w:rPr>
          <w:rFonts w:hint="eastAsia"/>
          <w:bCs/>
        </w:rPr>
        <w:t>禹州市中心医院购置</w:t>
      </w:r>
      <w:r w:rsidRPr="0051415C">
        <w:rPr>
          <w:rFonts w:hint="eastAsia"/>
          <w:bCs/>
          <w:lang w:bidi="zh-CN"/>
        </w:rPr>
        <w:t>高清电子胃肠镜</w:t>
      </w:r>
      <w:r>
        <w:rPr>
          <w:rFonts w:hint="eastAsia"/>
          <w:bCs/>
        </w:rPr>
        <w:t>等</w:t>
      </w:r>
      <w:r w:rsidRPr="0051415C">
        <w:rPr>
          <w:rFonts w:hint="eastAsia"/>
          <w:bCs/>
        </w:rPr>
        <w:t>医疗设备</w:t>
      </w:r>
      <w:r w:rsidR="00421CFE">
        <w:rPr>
          <w:rFonts w:hint="eastAsia"/>
          <w:bCs/>
        </w:rPr>
        <w:t>（进口）</w:t>
      </w:r>
      <w:r w:rsidRPr="0051415C">
        <w:rPr>
          <w:rFonts w:hint="eastAsia"/>
          <w:bCs/>
        </w:rPr>
        <w:t>采购项目</w:t>
      </w:r>
    </w:p>
    <w:p w:rsidR="0051415C" w:rsidRPr="0051415C" w:rsidRDefault="0051415C" w:rsidP="0051415C">
      <w:pPr>
        <w:pStyle w:val="a0"/>
        <w:spacing w:line="276" w:lineRule="auto"/>
        <w:ind w:firstLineChars="350" w:firstLine="735"/>
        <w:rPr>
          <w:bCs/>
        </w:rPr>
      </w:pPr>
      <w:r>
        <w:rPr>
          <w:rFonts w:hint="eastAsia"/>
          <w:bCs/>
        </w:rPr>
        <w:t>第五标段：</w:t>
      </w:r>
      <w:r w:rsidRPr="0051415C">
        <w:rPr>
          <w:rFonts w:hint="eastAsia"/>
          <w:bCs/>
        </w:rPr>
        <w:t>禹州市中心医院购置</w:t>
      </w:r>
      <w:r w:rsidRPr="0051415C">
        <w:rPr>
          <w:rFonts w:hint="eastAsia"/>
          <w:bCs/>
          <w:lang w:bidi="zh-CN"/>
        </w:rPr>
        <w:t>全高清内窥镜摄像系统</w:t>
      </w:r>
      <w:r>
        <w:rPr>
          <w:rFonts w:hint="eastAsia"/>
          <w:bCs/>
        </w:rPr>
        <w:t>等</w:t>
      </w:r>
      <w:r w:rsidRPr="0051415C">
        <w:rPr>
          <w:rFonts w:hint="eastAsia"/>
          <w:bCs/>
        </w:rPr>
        <w:t>医疗设备采购项目</w:t>
      </w:r>
    </w:p>
    <w:p w:rsidR="00BA3B12" w:rsidRDefault="00D36117" w:rsidP="0051415C">
      <w:pPr>
        <w:pStyle w:val="a0"/>
        <w:spacing w:line="276" w:lineRule="auto"/>
        <w:ind w:firstLineChars="350" w:firstLine="735"/>
        <w:rPr>
          <w:rFonts w:ascii="宋体" w:cs="宋体"/>
          <w:szCs w:val="21"/>
        </w:rPr>
      </w:pPr>
      <w:r>
        <w:rPr>
          <w:rFonts w:ascii="宋体" w:hAnsi="宋体" w:cs="宋体" w:hint="eastAsia"/>
          <w:szCs w:val="21"/>
        </w:rPr>
        <w:t>二、需要落实的政府采购政策</w:t>
      </w:r>
    </w:p>
    <w:p w:rsidR="00BA3B12" w:rsidRDefault="00D36117">
      <w:pPr>
        <w:widowControl/>
        <w:shd w:val="clear" w:color="auto" w:fill="FFFFFF"/>
        <w:spacing w:line="276" w:lineRule="auto"/>
        <w:ind w:firstLine="641"/>
        <w:jc w:val="left"/>
        <w:rPr>
          <w:rFonts w:ascii="宋体" w:cs="宋体"/>
          <w:szCs w:val="21"/>
        </w:rPr>
      </w:pPr>
      <w:r>
        <w:rPr>
          <w:rFonts w:ascii="宋体" w:hAnsi="宋体" w:cs="宋体" w:hint="eastAsia"/>
          <w:szCs w:val="21"/>
        </w:rPr>
        <w:t>本项目落实节约能源、保护环境、扶持不发达地区和少数民族地区、促进中小企业、监狱企业发展等政府采购政策。（详见招标文件）</w:t>
      </w:r>
    </w:p>
    <w:p w:rsidR="00BA3B12" w:rsidRDefault="00D36117">
      <w:pPr>
        <w:widowControl/>
        <w:numPr>
          <w:ilvl w:val="0"/>
          <w:numId w:val="7"/>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供应商资格要求：</w:t>
      </w:r>
    </w:p>
    <w:p w:rsidR="00BA3B12" w:rsidRDefault="00D36117">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符合《政府采购法》第二十二条之规定，具有独立法人资格及相应的经营范围（以营业执照为准）；</w:t>
      </w:r>
    </w:p>
    <w:p w:rsidR="00BA3B12" w:rsidRPr="001D0F66" w:rsidRDefault="001D0F66" w:rsidP="001D0F66">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投标人须具</w:t>
      </w:r>
      <w:r w:rsidRPr="00550A59">
        <w:rPr>
          <w:rFonts w:ascii="宋体" w:hAnsi="宋体" w:cs="宋体" w:hint="eastAsia"/>
          <w:szCs w:val="21"/>
        </w:rPr>
        <w:t>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rsidR="00BA3B12" w:rsidRDefault="00D36117">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被委托人是须是本单位职工，须提供公司为本人缴纳社会保险证明；</w:t>
      </w:r>
    </w:p>
    <w:p w:rsidR="00BA3B12" w:rsidRDefault="00D36117">
      <w:pPr>
        <w:widowControl/>
        <w:shd w:val="clear" w:color="auto" w:fill="FFFFFF"/>
        <w:spacing w:line="276" w:lineRule="auto"/>
        <w:ind w:leftChars="200" w:left="420"/>
        <w:jc w:val="left"/>
        <w:rPr>
          <w:rFonts w:ascii="宋体" w:cs="宋体"/>
          <w:szCs w:val="21"/>
        </w:rPr>
      </w:pPr>
      <w:r>
        <w:rPr>
          <w:rFonts w:ascii="宋体" w:hAnsi="宋体" w:cs="宋体"/>
          <w:szCs w:val="21"/>
        </w:rPr>
        <w:t>4</w:t>
      </w:r>
      <w:r>
        <w:rPr>
          <w:rFonts w:ascii="宋体" w:hAnsi="宋体" w:cs="宋体" w:hint="eastAsia"/>
          <w:szCs w:val="21"/>
        </w:rPr>
        <w:t>、本项目不接受联合体投标。</w:t>
      </w:r>
    </w:p>
    <w:p w:rsidR="00BA3B12" w:rsidRDefault="00D36117">
      <w:pPr>
        <w:widowControl/>
        <w:shd w:val="clear" w:color="auto" w:fill="FFFFFF"/>
        <w:spacing w:line="276" w:lineRule="auto"/>
        <w:ind w:firstLineChars="200" w:firstLine="422"/>
        <w:jc w:val="left"/>
        <w:rPr>
          <w:rFonts w:ascii="宋体" w:cs="宋体"/>
          <w:b/>
          <w:color w:val="000000"/>
          <w:kern w:val="0"/>
          <w:szCs w:val="21"/>
        </w:rPr>
      </w:pPr>
      <w:r>
        <w:rPr>
          <w:rFonts w:ascii="宋体" w:hAnsi="宋体" w:cs="宋体" w:hint="eastAsia"/>
          <w:b/>
          <w:color w:val="000000"/>
          <w:kern w:val="0"/>
          <w:szCs w:val="21"/>
        </w:rPr>
        <w:t>四、获取招标文件的方式、时间、地点</w:t>
      </w:r>
    </w:p>
    <w:p w:rsidR="00BA3B12" w:rsidRDefault="00D36117">
      <w:pPr>
        <w:wordWrap w:val="0"/>
        <w:topLinePunct/>
        <w:snapToGrid w:val="0"/>
        <w:spacing w:line="276" w:lineRule="auto"/>
        <w:ind w:firstLineChars="200" w:firstLine="420"/>
        <w:rPr>
          <w:rFonts w:ascii="宋体" w:cs="宋体"/>
          <w:szCs w:val="21"/>
        </w:rPr>
      </w:pPr>
      <w:r>
        <w:rPr>
          <w:rFonts w:ascii="宋体" w:hAnsi="宋体" w:cs="宋体"/>
          <w:szCs w:val="21"/>
        </w:rPr>
        <w:lastRenderedPageBreak/>
        <w:t>1</w:t>
      </w:r>
      <w:r>
        <w:rPr>
          <w:rFonts w:ascii="宋体" w:hAnsi="宋体" w:cs="宋体" w:hint="eastAsia"/>
          <w:szCs w:val="21"/>
          <w:lang w:val="zh-CN"/>
        </w:rPr>
        <w:t>、持</w:t>
      </w:r>
      <w:r>
        <w:rPr>
          <w:rFonts w:ascii="宋体" w:hAnsi="宋体" w:cs="宋体"/>
          <w:szCs w:val="21"/>
        </w:rPr>
        <w:t>CA</w:t>
      </w:r>
      <w:r>
        <w:rPr>
          <w:rFonts w:ascii="宋体" w:hAnsi="宋体" w:cs="宋体" w:hint="eastAsia"/>
          <w:szCs w:val="21"/>
          <w:lang w:val="zh-CN"/>
        </w:rPr>
        <w:t>数字认证证书</w:t>
      </w:r>
      <w:r>
        <w:rPr>
          <w:rFonts w:ascii="宋体" w:hAnsi="宋体" w:cs="宋体" w:hint="eastAsia"/>
          <w:szCs w:val="21"/>
        </w:rPr>
        <w:t>，</w:t>
      </w:r>
      <w:r>
        <w:rPr>
          <w:rFonts w:ascii="宋体" w:hAnsi="宋体" w:cs="宋体" w:hint="eastAsia"/>
          <w:szCs w:val="21"/>
          <w:lang w:val="zh-CN"/>
        </w:rPr>
        <w:t>登录</w:t>
      </w:r>
      <w:hyperlink r:id="rId15" w:history="1">
        <w:r>
          <w:rPr>
            <w:rStyle w:val="af1"/>
            <w:rFonts w:ascii="宋体" w:hAnsi="宋体" w:cs="宋体"/>
            <w:szCs w:val="21"/>
          </w:rPr>
          <w:t>http://221.14.6.70:8088/ggzy/eps/public/RegistAllJcxx.html</w:t>
        </w:r>
      </w:hyperlink>
      <w:r>
        <w:rPr>
          <w:rFonts w:ascii="宋体" w:hAnsi="宋体" w:cs="宋体" w:hint="eastAsia"/>
          <w:szCs w:val="21"/>
          <w:lang w:val="zh-CN"/>
        </w:rPr>
        <w:t>进行免费注册登记</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诚信库网上注册相关资料下载</w:t>
      </w:r>
      <w:r>
        <w:rPr>
          <w:rFonts w:ascii="宋体" w:hAnsi="宋体" w:cs="宋体" w:hint="eastAsia"/>
          <w:szCs w:val="21"/>
        </w:rPr>
        <w:t>”）；</w:t>
      </w:r>
    </w:p>
    <w:p w:rsidR="00BA3B12" w:rsidRDefault="00D36117">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2</w:t>
      </w:r>
      <w:r>
        <w:rPr>
          <w:rFonts w:ascii="宋体" w:hAnsi="宋体" w:cs="宋体" w:hint="eastAsia"/>
          <w:szCs w:val="21"/>
          <w:lang w:val="zh-CN"/>
        </w:rPr>
        <w:t>、在投标截止时间前登录</w:t>
      </w:r>
      <w:hyperlink r:id="rId16" w:history="1">
        <w:r>
          <w:rPr>
            <w:rStyle w:val="af1"/>
            <w:rFonts w:ascii="宋体" w:hAnsi="宋体" w:cs="宋体"/>
            <w:szCs w:val="21"/>
          </w:rPr>
          <w:t>http://ggzy.xuchang.gov.cn/</w:t>
        </w:r>
      </w:hyperlink>
      <w:r>
        <w:rPr>
          <w:rFonts w:ascii="宋体" w:hAnsi="宋体" w:cs="宋体" w:hint="eastAsia"/>
          <w:szCs w:val="21"/>
        </w:rPr>
        <w:t>，</w:t>
      </w:r>
      <w:r>
        <w:rPr>
          <w:rFonts w:ascii="宋体" w:hAnsi="宋体" w:cs="宋体" w:hint="eastAsia"/>
          <w:szCs w:val="21"/>
          <w:lang w:val="zh-CN"/>
        </w:rPr>
        <w:t>自行下载招标文件</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交易系统操作手册</w:t>
      </w:r>
      <w:r>
        <w:rPr>
          <w:rFonts w:ascii="宋体" w:hAnsi="宋体" w:cs="宋体" w:hint="eastAsia"/>
          <w:szCs w:val="21"/>
        </w:rPr>
        <w:t>”）</w:t>
      </w:r>
      <w:r>
        <w:rPr>
          <w:rFonts w:ascii="宋体" w:hAnsi="宋体" w:cs="宋体" w:hint="eastAsia"/>
          <w:szCs w:val="21"/>
          <w:lang w:val="zh-CN"/>
        </w:rPr>
        <w:t>。</w:t>
      </w:r>
    </w:p>
    <w:p w:rsidR="00BA3B12" w:rsidRDefault="00D36117">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3</w:t>
      </w:r>
      <w:r>
        <w:rPr>
          <w:rFonts w:ascii="宋体" w:hAnsi="宋体" w:cs="宋体" w:hint="eastAsia"/>
          <w:szCs w:val="21"/>
        </w:rPr>
        <w:t>、未通过全国公共资源交易平台（河南省·许昌市）下载招标文件的投标企业，拒收其递交的投标文件。</w:t>
      </w:r>
    </w:p>
    <w:p w:rsidR="00BA3B12" w:rsidRDefault="00D36117">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4</w:t>
      </w:r>
      <w:r>
        <w:rPr>
          <w:rFonts w:ascii="宋体" w:hAnsi="宋体" w:cs="宋体" w:hint="eastAsia"/>
          <w:szCs w:val="21"/>
        </w:rPr>
        <w:t>、招标文件每份售价人民</w:t>
      </w:r>
      <w:r>
        <w:rPr>
          <w:rFonts w:ascii="宋体" w:hAnsi="宋体" w:cs="宋体"/>
          <w:szCs w:val="21"/>
        </w:rPr>
        <w:t>500</w:t>
      </w:r>
      <w:r>
        <w:rPr>
          <w:rFonts w:ascii="宋体" w:hAnsi="宋体" w:cs="宋体" w:hint="eastAsia"/>
          <w:szCs w:val="21"/>
        </w:rPr>
        <w:t>元（开标时现场收取现金），于递交投标文件时缴纳给采购代理机构，售后不退。</w:t>
      </w:r>
    </w:p>
    <w:p w:rsidR="00BA3B12" w:rsidRDefault="00D36117">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五、投标截止时间、开标时间及地点：</w:t>
      </w:r>
    </w:p>
    <w:p w:rsidR="00BA3B12" w:rsidRDefault="00D36117">
      <w:pPr>
        <w:widowControl/>
        <w:shd w:val="clear" w:color="auto" w:fill="FFFFFF"/>
        <w:spacing w:line="276" w:lineRule="auto"/>
        <w:ind w:firstLineChars="200" w:firstLine="420"/>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、投标截止及开标时间：20</w:t>
      </w:r>
      <w:r w:rsidR="0051415C">
        <w:rPr>
          <w:rFonts w:ascii="宋体" w:hAnsi="宋体" w:cs="宋体" w:hint="eastAsia"/>
          <w:color w:val="000000"/>
          <w:kern w:val="0"/>
          <w:szCs w:val="21"/>
        </w:rPr>
        <w:t>20</w:t>
      </w:r>
      <w:r>
        <w:rPr>
          <w:rFonts w:ascii="宋体" w:hAnsi="宋体" w:cs="宋体" w:hint="eastAsia"/>
          <w:color w:val="000000"/>
          <w:kern w:val="0"/>
          <w:szCs w:val="21"/>
        </w:rPr>
        <w:t>年</w:t>
      </w:r>
      <w:r w:rsidR="00044B94">
        <w:rPr>
          <w:rFonts w:ascii="宋体" w:hAnsi="宋体" w:cs="宋体" w:hint="eastAsia"/>
          <w:color w:val="000000"/>
          <w:kern w:val="0"/>
          <w:szCs w:val="21"/>
        </w:rPr>
        <w:t xml:space="preserve">  </w:t>
      </w:r>
      <w:r>
        <w:rPr>
          <w:rFonts w:ascii="宋体" w:hAnsi="宋体" w:cs="宋体" w:hint="eastAsia"/>
          <w:color w:val="000000"/>
          <w:kern w:val="0"/>
          <w:szCs w:val="21"/>
        </w:rPr>
        <w:t>月</w:t>
      </w:r>
      <w:r w:rsidR="00044B94">
        <w:rPr>
          <w:rFonts w:ascii="宋体" w:hAnsi="宋体" w:cs="宋体" w:hint="eastAsia"/>
          <w:color w:val="000000"/>
          <w:kern w:val="0"/>
          <w:szCs w:val="21"/>
        </w:rPr>
        <w:t xml:space="preserve">  </w:t>
      </w:r>
      <w:r>
        <w:rPr>
          <w:rFonts w:ascii="宋体" w:hAnsi="宋体" w:cs="宋体" w:hint="eastAsia"/>
          <w:color w:val="000000"/>
          <w:kern w:val="0"/>
          <w:szCs w:val="21"/>
        </w:rPr>
        <w:t>日</w:t>
      </w:r>
      <w:r w:rsidR="001D0F66">
        <w:rPr>
          <w:rFonts w:ascii="宋体" w:hAnsi="宋体" w:cs="宋体" w:hint="eastAsia"/>
          <w:color w:val="000000"/>
          <w:kern w:val="0"/>
          <w:szCs w:val="21"/>
        </w:rPr>
        <w:t xml:space="preserve">  </w:t>
      </w:r>
      <w:r>
        <w:rPr>
          <w:rFonts w:ascii="宋体" w:hAnsi="宋体" w:cs="宋体" w:hint="eastAsia"/>
          <w:color w:val="000000"/>
          <w:kern w:val="0"/>
          <w:szCs w:val="21"/>
        </w:rPr>
        <w:t>时</w:t>
      </w:r>
      <w:r w:rsidR="001D0F66">
        <w:rPr>
          <w:rFonts w:ascii="宋体" w:hAnsi="宋体" w:cs="宋体" w:hint="eastAsia"/>
          <w:color w:val="000000"/>
          <w:kern w:val="0"/>
          <w:szCs w:val="21"/>
        </w:rPr>
        <w:t xml:space="preserve">  </w:t>
      </w:r>
      <w:r>
        <w:rPr>
          <w:rFonts w:ascii="宋体" w:hAnsi="宋体" w:cs="宋体" w:hint="eastAsia"/>
          <w:color w:val="000000"/>
          <w:kern w:val="0"/>
          <w:szCs w:val="21"/>
        </w:rPr>
        <w:t>分（北京时间），逾期送达或不符合规定的投标文件不予接受。</w:t>
      </w:r>
    </w:p>
    <w:p w:rsidR="00BA3B12" w:rsidRDefault="00D36117">
      <w:pPr>
        <w:spacing w:line="276" w:lineRule="auto"/>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、开标地点：</w:t>
      </w:r>
      <w:r>
        <w:rPr>
          <w:rFonts w:ascii="宋体" w:hAnsi="宋体" w:cs="宋体" w:hint="eastAsia"/>
          <w:szCs w:val="21"/>
        </w:rPr>
        <w:t>禹州市公共资源交易中心第</w:t>
      </w:r>
      <w:r w:rsidR="001A096F">
        <w:rPr>
          <w:rFonts w:ascii="宋体" w:hAnsi="宋体" w:cs="宋体" w:hint="eastAsia"/>
          <w:szCs w:val="21"/>
        </w:rPr>
        <w:t>一</w:t>
      </w:r>
      <w:r>
        <w:rPr>
          <w:rFonts w:ascii="宋体" w:hAnsi="宋体" w:cs="宋体" w:hint="eastAsia"/>
          <w:szCs w:val="21"/>
        </w:rPr>
        <w:t>开标室（禹州市行政服务中心楼</w:t>
      </w:r>
      <w:r>
        <w:rPr>
          <w:rFonts w:ascii="宋体" w:hAnsi="宋体" w:cs="宋体"/>
          <w:szCs w:val="21"/>
        </w:rPr>
        <w:t>9</w:t>
      </w:r>
      <w:r>
        <w:rPr>
          <w:rFonts w:ascii="宋体" w:hAnsi="宋体" w:cs="宋体" w:hint="eastAsia"/>
          <w:szCs w:val="21"/>
        </w:rPr>
        <w:t>楼）</w:t>
      </w:r>
    </w:p>
    <w:p w:rsidR="00BA3B12" w:rsidRDefault="00D36117">
      <w:pPr>
        <w:spacing w:line="276" w:lineRule="auto"/>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、本项目为全流程电子化交易项目，投标人须提交电子投标文件和纸质投标文件。</w:t>
      </w:r>
    </w:p>
    <w:p w:rsidR="00BA3B12" w:rsidRDefault="00D36117">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）加密电子投标文件（</w:t>
      </w:r>
      <w:r>
        <w:rPr>
          <w:rFonts w:ascii="宋体" w:hAnsi="宋体" w:cs="宋体"/>
          <w:color w:val="000000"/>
          <w:kern w:val="0"/>
          <w:szCs w:val="21"/>
        </w:rPr>
        <w:t>.file</w:t>
      </w:r>
      <w:r>
        <w:rPr>
          <w:rFonts w:ascii="宋体" w:hAnsi="宋体" w:cs="宋体" w:hint="eastAsia"/>
          <w:color w:val="000000"/>
          <w:kern w:val="0"/>
          <w:szCs w:val="21"/>
        </w:rPr>
        <w:t>格式）须在投标截止时间（开标时间）前通过《全国公共资源交易平台</w:t>
      </w:r>
      <w:r>
        <w:rPr>
          <w:rFonts w:ascii="宋体" w:hAnsi="宋体" w:cs="宋体"/>
          <w:color w:val="000000"/>
          <w:kern w:val="0"/>
          <w:szCs w:val="21"/>
        </w:rPr>
        <w:t>(</w:t>
      </w:r>
      <w:r>
        <w:rPr>
          <w:rFonts w:ascii="宋体" w:hAnsi="宋体" w:cs="宋体" w:hint="eastAsia"/>
          <w:color w:val="000000"/>
          <w:kern w:val="0"/>
          <w:szCs w:val="21"/>
        </w:rPr>
        <w:t>河南省</w:t>
      </w:r>
      <w:r>
        <w:rPr>
          <w:rFonts w:ascii="宋体" w:hAnsi="宋体" w:cs="宋体"/>
          <w:color w:val="000000"/>
          <w:kern w:val="0"/>
          <w:szCs w:val="21"/>
        </w:rPr>
        <w:t>?</w:t>
      </w:r>
      <w:r>
        <w:rPr>
          <w:rFonts w:ascii="宋体" w:hAnsi="宋体" w:cs="宋体" w:hint="eastAsia"/>
          <w:color w:val="000000"/>
          <w:kern w:val="0"/>
          <w:szCs w:val="21"/>
        </w:rPr>
        <w:t>许昌市</w:t>
      </w:r>
      <w:r>
        <w:rPr>
          <w:rFonts w:ascii="宋体" w:hAnsi="宋体" w:cs="宋体"/>
          <w:color w:val="000000"/>
          <w:kern w:val="0"/>
          <w:szCs w:val="21"/>
        </w:rPr>
        <w:t>)</w:t>
      </w:r>
      <w:r>
        <w:rPr>
          <w:rFonts w:ascii="宋体" w:hAnsi="宋体" w:cs="宋体" w:hint="eastAsia"/>
          <w:color w:val="000000"/>
          <w:kern w:val="0"/>
          <w:szCs w:val="21"/>
        </w:rPr>
        <w:t>》公共资源交易系统成功上传。</w:t>
      </w:r>
    </w:p>
    <w:p w:rsidR="00BA3B12" w:rsidRDefault="00D36117">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）纸质投标文件（正本</w:t>
      </w:r>
      <w:r>
        <w:rPr>
          <w:rFonts w:ascii="宋体" w:hAnsi="宋体" w:cs="宋体"/>
          <w:color w:val="000000"/>
          <w:kern w:val="0"/>
          <w:szCs w:val="21"/>
        </w:rPr>
        <w:t>1</w:t>
      </w:r>
      <w:r>
        <w:rPr>
          <w:rFonts w:ascii="宋体" w:hAnsi="宋体" w:cs="宋体" w:hint="eastAsia"/>
          <w:color w:val="000000"/>
          <w:kern w:val="0"/>
          <w:szCs w:val="21"/>
        </w:rPr>
        <w:t>份、副本</w:t>
      </w:r>
      <w:r w:rsidR="00044B94">
        <w:rPr>
          <w:rFonts w:ascii="宋体" w:hAnsi="宋体" w:cs="宋体" w:hint="eastAsia"/>
          <w:color w:val="000000"/>
          <w:kern w:val="0"/>
          <w:szCs w:val="21"/>
        </w:rPr>
        <w:t>2</w:t>
      </w:r>
      <w:r>
        <w:rPr>
          <w:rFonts w:ascii="宋体" w:hAnsi="宋体" w:cs="宋体" w:hint="eastAsia"/>
          <w:color w:val="000000"/>
          <w:kern w:val="0"/>
          <w:szCs w:val="21"/>
        </w:rPr>
        <w:t>份）和备份文件</w:t>
      </w:r>
      <w:r>
        <w:rPr>
          <w:rFonts w:ascii="宋体" w:hAnsi="宋体" w:cs="宋体"/>
          <w:color w:val="000000"/>
          <w:kern w:val="0"/>
          <w:szCs w:val="21"/>
        </w:rPr>
        <w:t>1</w:t>
      </w:r>
      <w:r>
        <w:rPr>
          <w:rFonts w:ascii="宋体" w:hAnsi="宋体" w:cs="宋体" w:hint="eastAsia"/>
          <w:color w:val="000000"/>
          <w:kern w:val="0"/>
          <w:szCs w:val="21"/>
        </w:rPr>
        <w:t>份（使用电子介质存储）在投标截止时间（开标时间）前递交至本项目开标地点。</w:t>
      </w:r>
    </w:p>
    <w:p w:rsidR="00BA3B12" w:rsidRDefault="00D36117">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六、本次招标公告同时在《中国政府采购网》、《河南省政府采购网》、《全国公共资源交易平台（河南省·许昌市）》发布等。</w:t>
      </w:r>
    </w:p>
    <w:p w:rsidR="00BA3B12" w:rsidRDefault="00D36117">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七、代理机构及采购单位地址、联系人、联系电话</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采购单位：</w:t>
      </w:r>
      <w:r w:rsidR="00044B94">
        <w:rPr>
          <w:rFonts w:ascii="宋体" w:hAnsi="宋体" w:cs="宋体" w:hint="eastAsia"/>
          <w:color w:val="000000" w:themeColor="text1"/>
          <w:kern w:val="0"/>
          <w:szCs w:val="21"/>
        </w:rPr>
        <w:t>禹州市中心医院</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地址：</w:t>
      </w:r>
      <w:r w:rsidR="00044B94" w:rsidRPr="002B4199">
        <w:rPr>
          <w:rFonts w:ascii="新宋体" w:eastAsia="新宋体" w:hAnsi="新宋体" w:cs="新宋体" w:hint="eastAsia"/>
          <w:color w:val="000000"/>
          <w:kern w:val="0"/>
          <w:szCs w:val="21"/>
        </w:rPr>
        <w:t>禹州市禹王大道东段113号</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w:t>
      </w:r>
      <w:r w:rsidR="005B4018">
        <w:rPr>
          <w:rFonts w:ascii="宋体" w:hAnsi="宋体" w:cs="宋体" w:hint="eastAsia"/>
          <w:color w:val="000000" w:themeColor="text1"/>
          <w:kern w:val="0"/>
          <w:szCs w:val="21"/>
        </w:rPr>
        <w:t>曹</w:t>
      </w:r>
      <w:r w:rsidR="001D0F66">
        <w:rPr>
          <w:rFonts w:ascii="宋体" w:hAnsi="宋体" w:cs="宋体" w:hint="eastAsia"/>
          <w:color w:val="000000" w:themeColor="text1"/>
          <w:kern w:val="0"/>
          <w:szCs w:val="21"/>
        </w:rPr>
        <w:t>女士</w:t>
      </w:r>
      <w:r>
        <w:rPr>
          <w:rFonts w:ascii="宋体" w:hAnsi="宋体" w:cs="宋体" w:hint="eastAsia"/>
          <w:color w:val="000000" w:themeColor="text1"/>
          <w:kern w:val="0"/>
          <w:szCs w:val="21"/>
        </w:rPr>
        <w:t xml:space="preserve">     </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联系电话：0374-</w:t>
      </w:r>
      <w:r w:rsidR="001D0F66">
        <w:rPr>
          <w:rFonts w:ascii="宋体" w:hAnsi="宋体" w:cs="宋体" w:hint="eastAsia"/>
          <w:color w:val="000000" w:themeColor="text1"/>
          <w:kern w:val="0"/>
          <w:szCs w:val="21"/>
        </w:rPr>
        <w:t>8226007</w:t>
      </w:r>
      <w:r>
        <w:rPr>
          <w:rFonts w:ascii="宋体" w:hAnsi="宋体" w:cs="宋体" w:hint="eastAsia"/>
          <w:color w:val="000000" w:themeColor="text1"/>
          <w:kern w:val="0"/>
          <w:szCs w:val="21"/>
        </w:rPr>
        <w:t xml:space="preserve">  </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A3B12" w:rsidRDefault="00D36117">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w:t>
      </w:r>
      <w:r w:rsidR="005F0B84">
        <w:rPr>
          <w:rFonts w:ascii="宋体" w:hAnsi="宋体" w:cs="宋体" w:hint="eastAsia"/>
          <w:color w:val="000000" w:themeColor="text1"/>
          <w:kern w:val="0"/>
          <w:szCs w:val="21"/>
        </w:rPr>
        <w:t>18103745221</w:t>
      </w:r>
    </w:p>
    <w:p w:rsidR="00BA3B12" w:rsidRDefault="00D36117">
      <w:pPr>
        <w:widowControl/>
        <w:shd w:val="clear" w:color="auto" w:fill="FFFFFF"/>
        <w:spacing w:line="276" w:lineRule="auto"/>
        <w:ind w:firstLine="641"/>
        <w:jc w:val="left"/>
        <w:rPr>
          <w:rFonts w:ascii="宋体" w:cs="宋体"/>
          <w:color w:val="000000" w:themeColor="text1"/>
          <w:szCs w:val="21"/>
        </w:rPr>
      </w:pPr>
      <w:r>
        <w:rPr>
          <w:rFonts w:ascii="宋体" w:hAnsi="宋体" w:cs="宋体" w:hint="eastAsia"/>
          <w:color w:val="000000" w:themeColor="text1"/>
          <w:kern w:val="0"/>
          <w:szCs w:val="21"/>
        </w:rPr>
        <w:t>行政主管部门：禹州市卫生健康委员会</w:t>
      </w:r>
    </w:p>
    <w:p w:rsidR="00BA3B12" w:rsidRDefault="00BA3B12">
      <w:pPr>
        <w:spacing w:line="276" w:lineRule="auto"/>
        <w:ind w:firstLineChars="1100" w:firstLine="2310"/>
        <w:rPr>
          <w:rFonts w:ascii="宋体" w:cs="宋体"/>
          <w:szCs w:val="21"/>
        </w:rPr>
      </w:pPr>
    </w:p>
    <w:p w:rsidR="00BA3B12" w:rsidRDefault="00D36117">
      <w:pPr>
        <w:spacing w:line="276" w:lineRule="auto"/>
        <w:ind w:firstLineChars="1900" w:firstLine="3990"/>
        <w:jc w:val="right"/>
        <w:rPr>
          <w:color w:val="000000" w:themeColor="text1"/>
        </w:rPr>
      </w:pPr>
      <w:r>
        <w:rPr>
          <w:rFonts w:ascii="宋体" w:hAnsi="宋体" w:cs="宋体"/>
          <w:color w:val="000000" w:themeColor="text1"/>
          <w:szCs w:val="21"/>
        </w:rPr>
        <w:t xml:space="preserve"> 20</w:t>
      </w:r>
      <w:r w:rsidR="0051415C">
        <w:rPr>
          <w:rFonts w:ascii="宋体" w:hAnsi="宋体" w:cs="宋体" w:hint="eastAsia"/>
          <w:color w:val="000000" w:themeColor="text1"/>
          <w:szCs w:val="21"/>
        </w:rPr>
        <w:t>20</w:t>
      </w:r>
      <w:r>
        <w:rPr>
          <w:rFonts w:ascii="宋体" w:hAnsi="宋体" w:cs="宋体" w:hint="eastAsia"/>
          <w:color w:val="000000" w:themeColor="text1"/>
          <w:szCs w:val="21"/>
        </w:rPr>
        <w:t>年</w:t>
      </w:r>
      <w:r w:rsidR="0051415C">
        <w:rPr>
          <w:rFonts w:ascii="宋体" w:hAnsi="宋体" w:cs="宋体" w:hint="eastAsia"/>
          <w:color w:val="000000" w:themeColor="text1"/>
          <w:szCs w:val="21"/>
        </w:rPr>
        <w:t>4</w:t>
      </w:r>
      <w:r>
        <w:rPr>
          <w:rFonts w:ascii="宋体" w:hAnsi="宋体" w:cs="宋体" w:hint="eastAsia"/>
          <w:color w:val="000000" w:themeColor="text1"/>
          <w:szCs w:val="21"/>
        </w:rPr>
        <w:t>月</w:t>
      </w:r>
      <w:r w:rsidR="001D0F66">
        <w:rPr>
          <w:rFonts w:ascii="宋体" w:hAnsi="宋体" w:cs="宋体" w:hint="eastAsia"/>
          <w:color w:val="000000" w:themeColor="text1"/>
          <w:szCs w:val="21"/>
        </w:rPr>
        <w:t>28</w:t>
      </w:r>
      <w:r>
        <w:rPr>
          <w:rFonts w:ascii="宋体" w:hAnsi="宋体" w:cs="宋体" w:hint="eastAsia"/>
          <w:color w:val="000000" w:themeColor="text1"/>
          <w:szCs w:val="21"/>
        </w:rPr>
        <w:t>日</w:t>
      </w:r>
    </w:p>
    <w:p w:rsidR="00BA3B12" w:rsidRDefault="00D36117">
      <w:pPr>
        <w:spacing w:line="276" w:lineRule="auto"/>
        <w:rPr>
          <w:rFonts w:ascii="宋体" w:cs="宋体"/>
          <w:b/>
          <w:szCs w:val="21"/>
        </w:rPr>
      </w:pPr>
      <w:r>
        <w:rPr>
          <w:rFonts w:ascii="宋体" w:hAnsi="宋体" w:cs="宋体" w:hint="eastAsia"/>
          <w:b/>
          <w:szCs w:val="21"/>
        </w:rPr>
        <w:t>温馨提示：</w:t>
      </w:r>
    </w:p>
    <w:p w:rsidR="00BA3B12" w:rsidRDefault="00D36117">
      <w:pPr>
        <w:spacing w:line="276" w:lineRule="auto"/>
        <w:ind w:firstLineChars="200" w:firstLine="422"/>
        <w:rPr>
          <w:rFonts w:ascii="宋体" w:cs="宋体"/>
          <w:b/>
          <w:szCs w:val="21"/>
        </w:rPr>
      </w:pPr>
      <w:r>
        <w:rPr>
          <w:rFonts w:ascii="宋体" w:hAnsi="宋体" w:cs="宋体" w:hint="eastAsia"/>
          <w:b/>
          <w:szCs w:val="21"/>
        </w:rPr>
        <w:t>本项目为全流程电子化交易项目，请认真阅读招标文件，并注意以下事项。</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电子文件下载、制作、提交期间和开标（</w:t>
      </w:r>
      <w:r>
        <w:rPr>
          <w:rFonts w:ascii="宋体" w:hAnsi="宋体" w:cs="宋体" w:hint="eastAsia"/>
          <w:szCs w:val="21"/>
        </w:rPr>
        <w:t>电子投标文件的解密</w:t>
      </w:r>
      <w:r>
        <w:rPr>
          <w:rFonts w:ascii="宋体" w:hAnsi="宋体" w:cs="宋体" w:hint="eastAsia"/>
          <w:b/>
          <w:color w:val="000000"/>
          <w:szCs w:val="21"/>
        </w:rPr>
        <w:t>）环节，投标人须使用</w:t>
      </w:r>
      <w:r>
        <w:rPr>
          <w:rFonts w:ascii="宋体" w:hAnsi="宋体" w:cs="宋体"/>
          <w:b/>
          <w:color w:val="000000"/>
          <w:szCs w:val="21"/>
        </w:rPr>
        <w:t>CA</w:t>
      </w:r>
      <w:r>
        <w:rPr>
          <w:rFonts w:ascii="宋体" w:hAnsi="宋体" w:cs="宋体" w:hint="eastAsia"/>
          <w:b/>
          <w:color w:val="000000"/>
          <w:szCs w:val="21"/>
        </w:rPr>
        <w:t>数字证书（证书须在有效期内）。</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电子投标文件的制作</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投标人登录《全国公共资源交易平台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7" w:history="1">
        <w:r>
          <w:rPr>
            <w:rStyle w:val="af1"/>
            <w:rFonts w:ascii="宋体" w:hAnsi="宋体" w:cs="宋体"/>
            <w:szCs w:val="21"/>
          </w:rPr>
          <w:t>http://221.14.6.70:8088/ggzy/</w:t>
        </w:r>
      </w:hyperlink>
      <w:r>
        <w:rPr>
          <w:rFonts w:ascii="宋体" w:hAnsi="宋体" w:cs="宋体" w:hint="eastAsia"/>
          <w:color w:val="000000"/>
          <w:szCs w:val="21"/>
        </w:rPr>
        <w:t>）下载“许昌投标文件制作系统</w:t>
      </w:r>
      <w:r>
        <w:rPr>
          <w:rFonts w:ascii="宋体" w:hAnsi="宋体" w:cs="宋体"/>
          <w:color w:val="000000"/>
          <w:szCs w:val="21"/>
        </w:rPr>
        <w:t>SEARUN V1.0</w:t>
      </w:r>
      <w:r>
        <w:rPr>
          <w:rFonts w:ascii="宋体" w:hAnsi="宋体" w:cs="宋体" w:hint="eastAsia"/>
          <w:color w:val="000000"/>
          <w:szCs w:val="21"/>
        </w:rPr>
        <w:t>”，按招</w:t>
      </w:r>
      <w:r>
        <w:rPr>
          <w:rFonts w:ascii="宋体" w:hAnsi="宋体" w:cs="宋体" w:hint="eastAsia"/>
          <w:color w:val="000000"/>
          <w:szCs w:val="21"/>
        </w:rPr>
        <w:lastRenderedPageBreak/>
        <w:t>标文件要求制作电子投标文件。</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电子投标文件的制作，参考《全国公共资源交易平台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color w:val="000000"/>
          <w:szCs w:val="21"/>
        </w:rPr>
        <w:t>——</w:t>
      </w:r>
      <w:r>
        <w:rPr>
          <w:rFonts w:ascii="宋体" w:hAnsi="宋体" w:cs="宋体" w:hint="eastAsia"/>
          <w:color w:val="000000"/>
          <w:szCs w:val="21"/>
        </w:rPr>
        <w:t>组件下载</w:t>
      </w:r>
      <w:r>
        <w:rPr>
          <w:rFonts w:ascii="宋体" w:hAnsi="宋体" w:cs="宋体"/>
          <w:color w:val="000000"/>
          <w:szCs w:val="21"/>
        </w:rPr>
        <w:t>——</w:t>
      </w:r>
      <w:r>
        <w:rPr>
          <w:rFonts w:ascii="宋体" w:hAnsi="宋体" w:cs="宋体" w:hint="eastAsia"/>
          <w:color w:val="000000"/>
          <w:szCs w:val="21"/>
        </w:rPr>
        <w:t>交易系统操作手册（投标人、供应商）。</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投标人须将招标文件要求的资质、业绩、荣誉及相关人员证明材料等资料原件扫描件（或图片）制作到所提交的电子投标文件中。</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BA3B12" w:rsidRDefault="00D36117">
      <w:pPr>
        <w:tabs>
          <w:tab w:val="left" w:pos="7095"/>
        </w:tabs>
        <w:spacing w:line="276" w:lineRule="auto"/>
        <w:ind w:leftChars="50" w:left="105" w:firstLineChars="150" w:firstLine="315"/>
        <w:contextualSpacing/>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加密电子投标文件的提交</w:t>
      </w:r>
    </w:p>
    <w:p w:rsidR="00BA3B12" w:rsidRDefault="00D36117">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ascii="宋体" w:hAnsi="宋体" w:cs="宋体" w:hint="eastAsia"/>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8" w:history="1">
        <w:r>
          <w:rPr>
            <w:rStyle w:val="af1"/>
            <w:rFonts w:ascii="宋体" w:hAnsi="宋体" w:cs="宋体"/>
            <w:szCs w:val="21"/>
          </w:rPr>
          <w:t>http://221.14.6.70:8088/ggzy/</w:t>
        </w:r>
      </w:hyperlink>
      <w:r>
        <w:rPr>
          <w:rFonts w:ascii="宋体" w:hAnsi="宋体" w:cs="宋体" w:hint="eastAsia"/>
          <w:color w:val="000000"/>
          <w:szCs w:val="21"/>
        </w:rPr>
        <w:t>）。</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投标人应充分考虑并预留技术处理和上传数据所需时间。</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投标人对同一项目多个标段进行投标的，加密电子投标文件应按标段分别提交。</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4.3 </w:t>
      </w:r>
      <w:r>
        <w:rPr>
          <w:rFonts w:ascii="宋体" w:hAnsi="宋体" w:cs="宋体" w:hint="eastAsia"/>
          <w:color w:val="000000"/>
          <w:szCs w:val="21"/>
        </w:rPr>
        <w:t>加密电子投标文件成功提交后，投标人应打印“投标文件提交回执单”供开标现场备查。</w:t>
      </w:r>
    </w:p>
    <w:p w:rsidR="00BA3B12" w:rsidRDefault="00D36117">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5.</w:t>
      </w:r>
      <w:r>
        <w:rPr>
          <w:rFonts w:ascii="宋体" w:hAnsi="宋体" w:cs="宋体" w:hint="eastAsia"/>
          <w:b/>
          <w:color w:val="000000"/>
          <w:szCs w:val="21"/>
        </w:rPr>
        <w:t>评标依据</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5.1</w:t>
      </w:r>
      <w:r>
        <w:rPr>
          <w:rFonts w:ascii="宋体" w:hAnsi="宋体" w:cs="宋体" w:hint="eastAsia"/>
          <w:color w:val="000000"/>
          <w:szCs w:val="21"/>
        </w:rPr>
        <w:t>采用全流程电子化交易评标时，评标委员会以电子投标文件为依据评标。</w:t>
      </w:r>
    </w:p>
    <w:p w:rsidR="00BA3B12" w:rsidRDefault="00D36117">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全流程电子化交易如因系统异常情况无法完成，将以人工方式进行。评标委员会以纸质投标文件为依据评标。</w:t>
      </w: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BA3B12">
      <w:pPr>
        <w:pStyle w:val="ac"/>
        <w:spacing w:line="276" w:lineRule="auto"/>
        <w:ind w:firstLineChars="0" w:firstLine="0"/>
        <w:rPr>
          <w:rFonts w:hAnsi="宋体" w:cs="宋体"/>
          <w:color w:val="000000"/>
          <w:sz w:val="24"/>
          <w:szCs w:val="24"/>
        </w:rPr>
      </w:pPr>
    </w:p>
    <w:p w:rsidR="00BA3B12" w:rsidRDefault="00D36117">
      <w:pPr>
        <w:numPr>
          <w:ilvl w:val="0"/>
          <w:numId w:val="9"/>
        </w:numPr>
        <w:spacing w:line="276" w:lineRule="auto"/>
        <w:jc w:val="center"/>
        <w:rPr>
          <w:rFonts w:ascii="宋体" w:cs="宋体"/>
          <w:b/>
          <w:kern w:val="0"/>
          <w:sz w:val="36"/>
          <w:szCs w:val="36"/>
        </w:rPr>
      </w:pPr>
      <w:r>
        <w:rPr>
          <w:rFonts w:ascii="宋体" w:hAnsi="宋体" w:cs="宋体" w:hint="eastAsia"/>
          <w:b/>
          <w:kern w:val="0"/>
          <w:sz w:val="36"/>
          <w:szCs w:val="36"/>
        </w:rPr>
        <w:lastRenderedPageBreak/>
        <w:t>项目需求</w:t>
      </w:r>
    </w:p>
    <w:p w:rsidR="00BA3B12" w:rsidRDefault="00D36117">
      <w:pPr>
        <w:spacing w:line="276" w:lineRule="auto"/>
        <w:rPr>
          <w:rFonts w:ascii="宋体" w:eastAsiaTheme="minorEastAsia" w:hAnsi="宋体" w:cs="宋体"/>
          <w:b/>
          <w:sz w:val="24"/>
          <w:szCs w:val="24"/>
        </w:rPr>
      </w:pPr>
      <w:r>
        <w:rPr>
          <w:rFonts w:ascii="宋体" w:hAnsi="宋体" w:cs="宋体" w:hint="eastAsia"/>
          <w:b/>
          <w:sz w:val="24"/>
          <w:szCs w:val="24"/>
        </w:rPr>
        <w:t>一、采购清单</w:t>
      </w:r>
    </w:p>
    <w:p w:rsidR="00BA3B12" w:rsidRDefault="00D36117">
      <w:pPr>
        <w:spacing w:line="276" w:lineRule="auto"/>
        <w:rPr>
          <w:rFonts w:ascii="宋体" w:hAnsi="宋体" w:cs="宋体"/>
          <w:b/>
          <w:sz w:val="24"/>
          <w:szCs w:val="24"/>
        </w:rPr>
      </w:pPr>
      <w:r>
        <w:rPr>
          <w:rFonts w:ascii="宋体" w:hAnsi="宋体" w:cs="宋体" w:hint="eastAsia"/>
          <w:b/>
          <w:sz w:val="24"/>
          <w:szCs w:val="24"/>
        </w:rPr>
        <w:t>技术参数</w:t>
      </w:r>
    </w:p>
    <w:p w:rsidR="004F66BB" w:rsidRPr="00624F0D" w:rsidRDefault="004F66BB" w:rsidP="00624F0D">
      <w:pPr>
        <w:pStyle w:val="a0"/>
        <w:ind w:firstLine="0"/>
        <w:rPr>
          <w:b/>
        </w:rPr>
      </w:pPr>
      <w:r w:rsidRPr="00624F0D">
        <w:rPr>
          <w:rFonts w:hint="eastAsia"/>
          <w:b/>
        </w:rPr>
        <w:t>第一标段：</w:t>
      </w:r>
    </w:p>
    <w:p w:rsidR="00624F0D" w:rsidRPr="00624F0D" w:rsidRDefault="00624F0D" w:rsidP="00624F0D">
      <w:pPr>
        <w:pStyle w:val="a0"/>
        <w:rPr>
          <w:b/>
          <w:bCs/>
        </w:rPr>
      </w:pPr>
      <w:r w:rsidRPr="00624F0D">
        <w:rPr>
          <w:rFonts w:hint="eastAsia"/>
          <w:b/>
          <w:bCs/>
        </w:rPr>
        <w:t>麻醉机技术要求</w:t>
      </w:r>
    </w:p>
    <w:p w:rsidR="00624F0D" w:rsidRPr="00624F0D" w:rsidRDefault="00624F0D" w:rsidP="00624F0D">
      <w:pPr>
        <w:pStyle w:val="a0"/>
      </w:pPr>
      <w:r w:rsidRPr="00624F0D">
        <w:rPr>
          <w:rFonts w:hint="eastAsia"/>
        </w:rPr>
        <w:t>1</w:t>
      </w:r>
      <w:r w:rsidRPr="00624F0D">
        <w:rPr>
          <w:rFonts w:hint="eastAsia"/>
        </w:rPr>
        <w:t>、适用于成人、小儿和婴幼儿手术。小儿手术麻醉时无需更换风箱和传感器。</w:t>
      </w:r>
    </w:p>
    <w:p w:rsidR="00624F0D" w:rsidRPr="00624F0D" w:rsidRDefault="00624F0D" w:rsidP="00624F0D">
      <w:pPr>
        <w:pStyle w:val="a0"/>
      </w:pPr>
      <w:r w:rsidRPr="00624F0D">
        <w:rPr>
          <w:rFonts w:hint="eastAsia"/>
        </w:rPr>
        <w:t>2</w:t>
      </w:r>
      <w:r w:rsidRPr="00624F0D">
        <w:rPr>
          <w:rFonts w:hint="eastAsia"/>
        </w:rPr>
        <w:t>、具备机械的笑、氧保护装置，不受停电影响，保证任何流量下氧浓度不低于</w:t>
      </w:r>
      <w:r w:rsidRPr="00624F0D">
        <w:rPr>
          <w:rFonts w:hint="eastAsia"/>
        </w:rPr>
        <w:t>21%</w:t>
      </w:r>
    </w:p>
    <w:p w:rsidR="00624F0D" w:rsidRPr="00624F0D" w:rsidRDefault="00624F0D" w:rsidP="00624F0D">
      <w:pPr>
        <w:pStyle w:val="a0"/>
      </w:pPr>
      <w:r w:rsidRPr="00624F0D">
        <w:rPr>
          <w:rFonts w:hint="eastAsia"/>
        </w:rPr>
        <w:t>快速充氧范围</w:t>
      </w:r>
      <w:r w:rsidRPr="00624F0D">
        <w:rPr>
          <w:rFonts w:hint="eastAsia"/>
        </w:rPr>
        <w:t>25 - 75 l/min</w:t>
      </w:r>
    </w:p>
    <w:p w:rsidR="00624F0D" w:rsidRPr="00624F0D" w:rsidRDefault="00624F0D" w:rsidP="00624F0D">
      <w:pPr>
        <w:pStyle w:val="a0"/>
      </w:pPr>
      <w:r w:rsidRPr="00624F0D">
        <w:rPr>
          <w:rFonts w:hint="eastAsia"/>
        </w:rPr>
        <w:t>3</w:t>
      </w:r>
      <w:r w:rsidRPr="00624F0D">
        <w:rPr>
          <w:rFonts w:hint="eastAsia"/>
        </w:rPr>
        <w:t>、麻醉机内置式彩色触摸显示屏≥</w:t>
      </w:r>
      <w:r w:rsidRPr="00624F0D">
        <w:rPr>
          <w:rFonts w:hint="eastAsia"/>
        </w:rPr>
        <w:t>12</w:t>
      </w:r>
      <w:r w:rsidRPr="00624F0D">
        <w:rPr>
          <w:rFonts w:hint="eastAsia"/>
        </w:rPr>
        <w:t>英寸方便临床维护，不接受外展屏。</w:t>
      </w:r>
    </w:p>
    <w:p w:rsidR="00624F0D" w:rsidRPr="00624F0D" w:rsidRDefault="00624F0D" w:rsidP="00624F0D">
      <w:pPr>
        <w:pStyle w:val="a0"/>
      </w:pPr>
      <w:r w:rsidRPr="00624F0D">
        <w:rPr>
          <w:rFonts w:hint="eastAsia"/>
        </w:rPr>
        <w:t>*4</w:t>
      </w:r>
      <w:r w:rsidRPr="00624F0D">
        <w:rPr>
          <w:rFonts w:hint="eastAsia"/>
        </w:rPr>
        <w:t>、标配双麻醉罐位，配备麻醉机原厂同品牌挥发罐，挥发罐通过</w:t>
      </w:r>
      <w:r w:rsidRPr="00624F0D">
        <w:rPr>
          <w:rFonts w:hint="eastAsia"/>
        </w:rPr>
        <w:t>CE</w:t>
      </w:r>
      <w:r w:rsidRPr="00624F0D">
        <w:rPr>
          <w:rFonts w:hint="eastAsia"/>
        </w:rPr>
        <w:t>和</w:t>
      </w:r>
      <w:r w:rsidRPr="00624F0D">
        <w:rPr>
          <w:rFonts w:hint="eastAsia"/>
        </w:rPr>
        <w:t>FDA</w:t>
      </w:r>
      <w:r w:rsidRPr="00624F0D">
        <w:rPr>
          <w:rFonts w:hint="eastAsia"/>
        </w:rPr>
        <w:t>认证。（同品牌提供机器证明图片和注册证）</w:t>
      </w:r>
    </w:p>
    <w:p w:rsidR="00624F0D" w:rsidRPr="00624F0D" w:rsidRDefault="00624F0D" w:rsidP="00624F0D">
      <w:pPr>
        <w:pStyle w:val="a0"/>
      </w:pPr>
      <w:r w:rsidRPr="00624F0D">
        <w:rPr>
          <w:rFonts w:hint="eastAsia"/>
        </w:rPr>
        <w:t>*5</w:t>
      </w:r>
      <w:r w:rsidRPr="00624F0D">
        <w:rPr>
          <w:rFonts w:hint="eastAsia"/>
        </w:rPr>
        <w:t>、挥发罐首次加药量</w:t>
      </w:r>
      <w:r w:rsidRPr="00624F0D">
        <w:rPr>
          <w:rFonts w:hint="eastAsia"/>
        </w:rPr>
        <w:t>360ml</w:t>
      </w:r>
      <w:r w:rsidRPr="00624F0D">
        <w:rPr>
          <w:rFonts w:hint="eastAsia"/>
        </w:rPr>
        <w:t>，二次加药量</w:t>
      </w:r>
      <w:r w:rsidRPr="00624F0D">
        <w:rPr>
          <w:rFonts w:hint="eastAsia"/>
        </w:rPr>
        <w:t>300ml</w:t>
      </w:r>
      <w:r w:rsidRPr="00624F0D">
        <w:rPr>
          <w:rFonts w:hint="eastAsia"/>
        </w:rPr>
        <w:t>。</w:t>
      </w:r>
    </w:p>
    <w:p w:rsidR="00624F0D" w:rsidRPr="00624F0D" w:rsidRDefault="00624F0D" w:rsidP="00624F0D">
      <w:pPr>
        <w:pStyle w:val="a0"/>
      </w:pPr>
      <w:r w:rsidRPr="00624F0D">
        <w:rPr>
          <w:rFonts w:hint="eastAsia"/>
        </w:rPr>
        <w:t>*6</w:t>
      </w:r>
      <w:r w:rsidRPr="00624F0D">
        <w:rPr>
          <w:rFonts w:hint="eastAsia"/>
        </w:rPr>
        <w:t>、一体化集成回路，回路整体可旋转，旋转角度不小于</w:t>
      </w:r>
      <w:r w:rsidRPr="00624F0D">
        <w:rPr>
          <w:rFonts w:hint="eastAsia"/>
        </w:rPr>
        <w:t>45</w:t>
      </w:r>
      <w:r w:rsidRPr="00624F0D">
        <w:rPr>
          <w:rFonts w:hint="eastAsia"/>
        </w:rPr>
        <w:t>°。</w:t>
      </w:r>
    </w:p>
    <w:p w:rsidR="00624F0D" w:rsidRPr="00624F0D" w:rsidRDefault="00624F0D" w:rsidP="00624F0D">
      <w:pPr>
        <w:pStyle w:val="a0"/>
      </w:pPr>
      <w:r w:rsidRPr="00624F0D">
        <w:rPr>
          <w:rFonts w:hint="eastAsia"/>
        </w:rPr>
        <w:t>7</w:t>
      </w:r>
      <w:r w:rsidRPr="00624F0D">
        <w:rPr>
          <w:rFonts w:hint="eastAsia"/>
        </w:rPr>
        <w:t>、通气模式：容量控制压力限制模式、压力控制通气、电子</w:t>
      </w:r>
      <w:r w:rsidRPr="00624F0D">
        <w:rPr>
          <w:rFonts w:hint="eastAsia"/>
        </w:rPr>
        <w:t>PEEP</w:t>
      </w:r>
      <w:r w:rsidRPr="00624F0D">
        <w:rPr>
          <w:rFonts w:hint="eastAsia"/>
        </w:rPr>
        <w:t>、手动通气，可选</w:t>
      </w:r>
      <w:r w:rsidRPr="00624F0D">
        <w:rPr>
          <w:rFonts w:hint="eastAsia"/>
        </w:rPr>
        <w:t>PSV</w:t>
      </w:r>
      <w:r w:rsidRPr="00624F0D">
        <w:rPr>
          <w:rFonts w:hint="eastAsia"/>
        </w:rPr>
        <w:t>、</w:t>
      </w:r>
      <w:r w:rsidRPr="00624F0D">
        <w:rPr>
          <w:rFonts w:hint="eastAsia"/>
        </w:rPr>
        <w:t>SIMV</w:t>
      </w:r>
      <w:r w:rsidRPr="00624F0D">
        <w:rPr>
          <w:rFonts w:hint="eastAsia"/>
        </w:rPr>
        <w:t>通气模式。</w:t>
      </w:r>
    </w:p>
    <w:p w:rsidR="00624F0D" w:rsidRPr="00624F0D" w:rsidRDefault="00624F0D" w:rsidP="00624F0D">
      <w:pPr>
        <w:pStyle w:val="a0"/>
      </w:pPr>
      <w:r w:rsidRPr="00624F0D">
        <w:rPr>
          <w:rFonts w:hint="eastAsia"/>
        </w:rPr>
        <w:t>*8</w:t>
      </w:r>
      <w:r w:rsidRPr="00624F0D">
        <w:rPr>
          <w:rFonts w:hint="eastAsia"/>
        </w:rPr>
        <w:t>、具备吸入端，呼出端双流量传感器，内置第三流量传感器，流量传感器用户无需工具可自行校准。</w:t>
      </w:r>
    </w:p>
    <w:p w:rsidR="00624F0D" w:rsidRPr="00624F0D" w:rsidRDefault="00624F0D" w:rsidP="00624F0D">
      <w:pPr>
        <w:pStyle w:val="a0"/>
      </w:pPr>
      <w:r w:rsidRPr="00624F0D">
        <w:rPr>
          <w:rFonts w:hint="eastAsia"/>
        </w:rPr>
        <w:t>9</w:t>
      </w:r>
      <w:r w:rsidRPr="00624F0D">
        <w:rPr>
          <w:rFonts w:hint="eastAsia"/>
        </w:rPr>
        <w:t>、容量控制模式下潮气量设置范围：</w:t>
      </w:r>
      <w:r w:rsidRPr="00624F0D">
        <w:rPr>
          <w:rFonts w:hint="eastAsia"/>
        </w:rPr>
        <w:t>20ml---1500ml</w:t>
      </w:r>
      <w:r w:rsidRPr="00624F0D">
        <w:rPr>
          <w:rFonts w:hint="eastAsia"/>
        </w:rPr>
        <w:t>；</w:t>
      </w:r>
    </w:p>
    <w:p w:rsidR="00624F0D" w:rsidRPr="00624F0D" w:rsidRDefault="00624F0D" w:rsidP="00624F0D">
      <w:pPr>
        <w:pStyle w:val="a0"/>
      </w:pPr>
      <w:r w:rsidRPr="00624F0D">
        <w:rPr>
          <w:rFonts w:hint="eastAsia"/>
        </w:rPr>
        <w:t>*10</w:t>
      </w:r>
      <w:r w:rsidRPr="00624F0D">
        <w:rPr>
          <w:rFonts w:hint="eastAsia"/>
        </w:rPr>
        <w:t>、标配</w:t>
      </w:r>
      <w:r w:rsidRPr="00624F0D">
        <w:rPr>
          <w:rFonts w:hint="eastAsia"/>
        </w:rPr>
        <w:t>ETCO2</w:t>
      </w:r>
      <w:r w:rsidRPr="00624F0D">
        <w:rPr>
          <w:rFonts w:hint="eastAsia"/>
        </w:rPr>
        <w:t>呼末二氧化碳监测、麻醉气体监测。</w:t>
      </w:r>
    </w:p>
    <w:p w:rsidR="00624F0D" w:rsidRPr="00624F0D" w:rsidRDefault="00624F0D" w:rsidP="00624F0D">
      <w:pPr>
        <w:pStyle w:val="a0"/>
      </w:pPr>
      <w:r w:rsidRPr="00624F0D">
        <w:rPr>
          <w:rFonts w:hint="eastAsia"/>
        </w:rPr>
        <w:t>11</w:t>
      </w:r>
      <w:r w:rsidRPr="00624F0D">
        <w:rPr>
          <w:rFonts w:hint="eastAsia"/>
        </w:rPr>
        <w:t>、支持配置麻醉深度监测（</w:t>
      </w:r>
      <w:r w:rsidRPr="00624F0D">
        <w:rPr>
          <w:rFonts w:hint="eastAsia"/>
        </w:rPr>
        <w:t>BIS)</w:t>
      </w:r>
      <w:r w:rsidRPr="00624F0D">
        <w:rPr>
          <w:rFonts w:hint="eastAsia"/>
        </w:rPr>
        <w:t>模块</w:t>
      </w:r>
      <w:r w:rsidRPr="00624F0D">
        <w:rPr>
          <w:rFonts w:hint="eastAsia"/>
        </w:rPr>
        <w:t xml:space="preserve">, </w:t>
      </w:r>
      <w:r w:rsidRPr="00624F0D">
        <w:rPr>
          <w:rFonts w:hint="eastAsia"/>
        </w:rPr>
        <w:t>插件模块可在同品牌监护仪和麻醉机之间通用。</w:t>
      </w:r>
    </w:p>
    <w:p w:rsidR="00624F0D" w:rsidRPr="00624F0D" w:rsidRDefault="00624F0D" w:rsidP="00624F0D">
      <w:pPr>
        <w:pStyle w:val="a0"/>
      </w:pPr>
      <w:r w:rsidRPr="00624F0D">
        <w:rPr>
          <w:rFonts w:hint="eastAsia"/>
        </w:rPr>
        <w:t>*12</w:t>
      </w:r>
      <w:r w:rsidRPr="00624F0D">
        <w:rPr>
          <w:rFonts w:hint="eastAsia"/>
        </w:rPr>
        <w:t>、麻醉机生产企业至少具有</w:t>
      </w:r>
      <w:r w:rsidRPr="00624F0D">
        <w:rPr>
          <w:rFonts w:hint="eastAsia"/>
        </w:rPr>
        <w:t>12</w:t>
      </w:r>
      <w:r w:rsidRPr="00624F0D">
        <w:rPr>
          <w:rFonts w:hint="eastAsia"/>
        </w:rPr>
        <w:t>年以上麻醉机专业生产经验并提供证明文件。</w:t>
      </w:r>
    </w:p>
    <w:p w:rsidR="00624F0D" w:rsidRPr="00624F0D" w:rsidRDefault="00624F0D" w:rsidP="00624F0D">
      <w:pPr>
        <w:pStyle w:val="a0"/>
      </w:pPr>
      <w:r w:rsidRPr="00624F0D">
        <w:rPr>
          <w:rFonts w:hint="eastAsia"/>
        </w:rPr>
        <w:t>*13</w:t>
      </w:r>
      <w:r w:rsidRPr="00624F0D">
        <w:rPr>
          <w:rFonts w:hint="eastAsia"/>
        </w:rPr>
        <w:t>、麻醉机使用年限＞</w:t>
      </w:r>
      <w:r w:rsidRPr="00624F0D">
        <w:rPr>
          <w:rFonts w:hint="eastAsia"/>
        </w:rPr>
        <w:t>8</w:t>
      </w:r>
      <w:r w:rsidRPr="00624F0D">
        <w:rPr>
          <w:rFonts w:hint="eastAsia"/>
        </w:rPr>
        <w:t>年。</w:t>
      </w:r>
    </w:p>
    <w:p w:rsidR="004F66BB" w:rsidRDefault="00624F0D" w:rsidP="00624F0D">
      <w:pPr>
        <w:pStyle w:val="a0"/>
      </w:pPr>
      <w:r w:rsidRPr="00624F0D">
        <w:rPr>
          <w:rFonts w:hint="eastAsia"/>
        </w:rPr>
        <w:t>14</w:t>
      </w:r>
      <w:r w:rsidRPr="00624F0D">
        <w:rPr>
          <w:rFonts w:hint="eastAsia"/>
        </w:rPr>
        <w:t>、可扩展连接同一品牌监护仪，全面监测病人生命体征。</w:t>
      </w:r>
    </w:p>
    <w:p w:rsidR="00624F0D" w:rsidRPr="00624F0D" w:rsidRDefault="00624F0D" w:rsidP="00624F0D">
      <w:pPr>
        <w:pStyle w:val="a0"/>
        <w:rPr>
          <w:b/>
          <w:bCs/>
        </w:rPr>
      </w:pPr>
      <w:r w:rsidRPr="00624F0D">
        <w:rPr>
          <w:rFonts w:hint="eastAsia"/>
          <w:b/>
          <w:bCs/>
        </w:rPr>
        <w:t>呼吸机技术要求</w:t>
      </w:r>
    </w:p>
    <w:p w:rsidR="00624F0D" w:rsidRPr="00624F0D" w:rsidRDefault="00624F0D" w:rsidP="00624F0D">
      <w:pPr>
        <w:pStyle w:val="a0"/>
      </w:pPr>
      <w:r w:rsidRPr="00624F0D">
        <w:rPr>
          <w:rFonts w:hint="eastAsia"/>
        </w:rPr>
        <w:t>1</w:t>
      </w:r>
      <w:r w:rsidRPr="00624F0D">
        <w:rPr>
          <w:rFonts w:hint="eastAsia"/>
        </w:rPr>
        <w:t>、适用于婴幼儿、儿童和成人的呼吸机，具备中文操作界面；</w:t>
      </w:r>
    </w:p>
    <w:p w:rsidR="00624F0D" w:rsidRPr="00624F0D" w:rsidRDefault="00624F0D" w:rsidP="00624F0D">
      <w:pPr>
        <w:pStyle w:val="a0"/>
      </w:pPr>
      <w:r w:rsidRPr="00624F0D">
        <w:rPr>
          <w:rFonts w:hint="eastAsia"/>
        </w:rPr>
        <w:t>*2</w:t>
      </w:r>
      <w:r w:rsidRPr="00624F0D">
        <w:rPr>
          <w:rFonts w:hint="eastAsia"/>
        </w:rPr>
        <w:t>、吸气阀可徒手拆卸并能高温消毒（</w:t>
      </w:r>
      <w:r w:rsidRPr="00624F0D">
        <w:rPr>
          <w:rFonts w:hint="eastAsia"/>
        </w:rPr>
        <w:t>134</w:t>
      </w:r>
      <w:r w:rsidRPr="00624F0D">
        <w:rPr>
          <w:rFonts w:hint="eastAsia"/>
        </w:rPr>
        <w:t>℃），防止交叉感染；</w:t>
      </w:r>
    </w:p>
    <w:p w:rsidR="00624F0D" w:rsidRPr="00624F0D" w:rsidRDefault="00624F0D" w:rsidP="00624F0D">
      <w:pPr>
        <w:pStyle w:val="a0"/>
      </w:pPr>
      <w:r w:rsidRPr="00624F0D">
        <w:rPr>
          <w:rFonts w:hint="eastAsia"/>
        </w:rPr>
        <w:t>3</w:t>
      </w:r>
      <w:r w:rsidRPr="00624F0D">
        <w:rPr>
          <w:rFonts w:hint="eastAsia"/>
        </w:rPr>
        <w:t>、彩色触摸控制屏幕≥</w:t>
      </w:r>
      <w:r w:rsidRPr="00624F0D">
        <w:rPr>
          <w:rFonts w:hint="eastAsia"/>
        </w:rPr>
        <w:t>12</w:t>
      </w:r>
      <w:r w:rsidRPr="00624F0D">
        <w:rPr>
          <w:rFonts w:hint="eastAsia"/>
        </w:rPr>
        <w:t>英寸，分辨率</w:t>
      </w:r>
      <w:r w:rsidRPr="00624F0D">
        <w:rPr>
          <w:rFonts w:hint="eastAsia"/>
        </w:rPr>
        <w:t>1280*800</w:t>
      </w:r>
      <w:r w:rsidRPr="00624F0D">
        <w:rPr>
          <w:rFonts w:hint="eastAsia"/>
        </w:rPr>
        <w:t>；</w:t>
      </w:r>
    </w:p>
    <w:p w:rsidR="00624F0D" w:rsidRPr="00624F0D" w:rsidRDefault="00624F0D" w:rsidP="00624F0D">
      <w:pPr>
        <w:pStyle w:val="a0"/>
      </w:pPr>
      <w:r w:rsidRPr="00624F0D">
        <w:rPr>
          <w:rFonts w:hint="eastAsia"/>
        </w:rPr>
        <w:t>4</w:t>
      </w:r>
      <w:r w:rsidRPr="00624F0D">
        <w:rPr>
          <w:rFonts w:hint="eastAsia"/>
        </w:rPr>
        <w:t>、具备自检功能，检查系统管道阻力、泄漏量和顺应性，测试流量传感器、呼气阀和安全阀等部件；</w:t>
      </w:r>
    </w:p>
    <w:p w:rsidR="00624F0D" w:rsidRPr="00624F0D" w:rsidRDefault="00624F0D" w:rsidP="00624F0D">
      <w:pPr>
        <w:pStyle w:val="a0"/>
      </w:pPr>
      <w:r w:rsidRPr="00624F0D">
        <w:rPr>
          <w:rFonts w:hint="eastAsia"/>
        </w:rPr>
        <w:t>*5</w:t>
      </w:r>
      <w:r w:rsidRPr="00624F0D">
        <w:rPr>
          <w:rFonts w:hint="eastAsia"/>
        </w:rPr>
        <w:t>、呼气触发灵敏度可调节，呼气灵敏度具有自动触发模式可供选择；</w:t>
      </w:r>
    </w:p>
    <w:p w:rsidR="00624F0D" w:rsidRPr="00624F0D" w:rsidRDefault="00624F0D" w:rsidP="00624F0D">
      <w:pPr>
        <w:pStyle w:val="a0"/>
      </w:pPr>
      <w:r w:rsidRPr="00624F0D">
        <w:rPr>
          <w:rFonts w:hint="eastAsia"/>
        </w:rPr>
        <w:t>6</w:t>
      </w:r>
      <w:r w:rsidRPr="00624F0D">
        <w:rPr>
          <w:rFonts w:hint="eastAsia"/>
        </w:rPr>
        <w:t>、呼吸机整机重量约小于</w:t>
      </w:r>
      <w:r w:rsidRPr="00624F0D">
        <w:rPr>
          <w:rFonts w:hint="eastAsia"/>
        </w:rPr>
        <w:t>11 kg</w:t>
      </w:r>
      <w:r w:rsidRPr="00624F0D">
        <w:rPr>
          <w:rFonts w:hint="eastAsia"/>
        </w:rPr>
        <w:t>（不包括台车），方便手提移动；</w:t>
      </w:r>
    </w:p>
    <w:p w:rsidR="00624F0D" w:rsidRPr="00624F0D" w:rsidRDefault="00624F0D" w:rsidP="00624F0D">
      <w:pPr>
        <w:pStyle w:val="a0"/>
      </w:pPr>
      <w:r w:rsidRPr="00624F0D">
        <w:rPr>
          <w:rFonts w:hint="eastAsia"/>
        </w:rPr>
        <w:t>7</w:t>
      </w:r>
      <w:r w:rsidRPr="00624F0D">
        <w:rPr>
          <w:rFonts w:hint="eastAsia"/>
        </w:rPr>
        <w:t>、支持两种氧气气源：高压氧气气源（压力范围：</w:t>
      </w:r>
      <w:r w:rsidRPr="00624F0D">
        <w:rPr>
          <w:rFonts w:hint="eastAsia"/>
        </w:rPr>
        <w:t>280-600kPa</w:t>
      </w:r>
      <w:r w:rsidRPr="00624F0D">
        <w:rPr>
          <w:rFonts w:hint="eastAsia"/>
        </w:rPr>
        <w:t>）和低压氧气气源（压力范围：≤</w:t>
      </w:r>
      <w:r w:rsidRPr="00624F0D">
        <w:rPr>
          <w:rFonts w:hint="eastAsia"/>
        </w:rPr>
        <w:t>100kPa</w:t>
      </w:r>
      <w:r w:rsidRPr="00624F0D">
        <w:rPr>
          <w:rFonts w:hint="eastAsia"/>
        </w:rPr>
        <w:t>）；</w:t>
      </w:r>
    </w:p>
    <w:p w:rsidR="00624F0D" w:rsidRPr="00624F0D" w:rsidRDefault="00624F0D" w:rsidP="00624F0D">
      <w:pPr>
        <w:pStyle w:val="a0"/>
      </w:pPr>
      <w:r w:rsidRPr="00624F0D">
        <w:rPr>
          <w:rFonts w:hint="eastAsia"/>
        </w:rPr>
        <w:t>8</w:t>
      </w:r>
      <w:r w:rsidRPr="00624F0D">
        <w:rPr>
          <w:rFonts w:hint="eastAsia"/>
        </w:rPr>
        <w:t>、内置锂电池供电不少于</w:t>
      </w:r>
      <w:r w:rsidRPr="00624F0D">
        <w:rPr>
          <w:rFonts w:hint="eastAsia"/>
        </w:rPr>
        <w:t>2</w:t>
      </w:r>
      <w:r w:rsidRPr="00624F0D">
        <w:rPr>
          <w:rFonts w:hint="eastAsia"/>
        </w:rPr>
        <w:t>小时；</w:t>
      </w:r>
    </w:p>
    <w:p w:rsidR="00624F0D" w:rsidRPr="00624F0D" w:rsidRDefault="00624F0D" w:rsidP="00624F0D">
      <w:pPr>
        <w:pStyle w:val="a0"/>
      </w:pPr>
      <w:r w:rsidRPr="00624F0D">
        <w:rPr>
          <w:rFonts w:hint="eastAsia"/>
        </w:rPr>
        <w:t>*9</w:t>
      </w:r>
      <w:r w:rsidRPr="00624F0D">
        <w:rPr>
          <w:rFonts w:hint="eastAsia"/>
        </w:rPr>
        <w:t>、具备肺保护功能：具有</w:t>
      </w:r>
      <w:r w:rsidRPr="00624F0D">
        <w:rPr>
          <w:rFonts w:hint="eastAsia"/>
        </w:rPr>
        <w:t>TV/IBW</w:t>
      </w:r>
      <w:r w:rsidRPr="00624F0D">
        <w:rPr>
          <w:rFonts w:hint="eastAsia"/>
        </w:rPr>
        <w:t>监测、可选配低流速</w:t>
      </w:r>
      <w:r w:rsidRPr="00624F0D">
        <w:rPr>
          <w:rFonts w:hint="eastAsia"/>
        </w:rPr>
        <w:t>P-V</w:t>
      </w:r>
      <w:r w:rsidRPr="00624F0D">
        <w:rPr>
          <w:rFonts w:hint="eastAsia"/>
        </w:rPr>
        <w:t>工具环及</w:t>
      </w:r>
      <w:r w:rsidRPr="00624F0D">
        <w:rPr>
          <w:rFonts w:hint="eastAsia"/>
        </w:rPr>
        <w:t>ATRC(</w:t>
      </w:r>
      <w:r w:rsidRPr="00624F0D">
        <w:rPr>
          <w:rFonts w:hint="eastAsia"/>
        </w:rPr>
        <w:t>自动插管阻力补偿</w:t>
      </w:r>
      <w:r w:rsidRPr="00624F0D">
        <w:rPr>
          <w:rFonts w:hint="eastAsia"/>
        </w:rPr>
        <w:t>)</w:t>
      </w:r>
      <w:r w:rsidRPr="00624F0D">
        <w:rPr>
          <w:rFonts w:hint="eastAsia"/>
        </w:rPr>
        <w:t>等功能；</w:t>
      </w:r>
    </w:p>
    <w:p w:rsidR="00624F0D" w:rsidRPr="00624F0D" w:rsidRDefault="00624F0D" w:rsidP="00624F0D">
      <w:pPr>
        <w:pStyle w:val="a0"/>
      </w:pPr>
      <w:r w:rsidRPr="00624F0D">
        <w:rPr>
          <w:rFonts w:hint="eastAsia"/>
        </w:rPr>
        <w:t>*10</w:t>
      </w:r>
      <w:r w:rsidRPr="00624F0D">
        <w:rPr>
          <w:rFonts w:hint="eastAsia"/>
        </w:rPr>
        <w:t>、具备高流量氧疗功能：可同时调节吸氧流量及吸氧浓度，其流速≥</w:t>
      </w:r>
      <w:r w:rsidRPr="00624F0D">
        <w:rPr>
          <w:rFonts w:hint="eastAsia"/>
        </w:rPr>
        <w:t>55L/min</w:t>
      </w:r>
      <w:r w:rsidRPr="00624F0D">
        <w:rPr>
          <w:rFonts w:hint="eastAsia"/>
        </w:rPr>
        <w:t>；</w:t>
      </w:r>
    </w:p>
    <w:p w:rsidR="00624F0D" w:rsidRPr="00624F0D" w:rsidRDefault="00624F0D" w:rsidP="00624F0D">
      <w:pPr>
        <w:pStyle w:val="a0"/>
      </w:pPr>
      <w:r w:rsidRPr="00624F0D">
        <w:rPr>
          <w:rFonts w:hint="eastAsia"/>
        </w:rPr>
        <w:t>11</w:t>
      </w:r>
      <w:r w:rsidRPr="00624F0D">
        <w:rPr>
          <w:rFonts w:hint="eastAsia"/>
        </w:rPr>
        <w:t>、其他功能：具备手动呼吸、吸气保持、呼气保持、同步雾化、智能吸痰程序，</w:t>
      </w:r>
      <w:r w:rsidRPr="00624F0D">
        <w:rPr>
          <w:rFonts w:hint="eastAsia"/>
        </w:rPr>
        <w:t>PEEPi</w:t>
      </w:r>
      <w:r w:rsidRPr="00624F0D">
        <w:rPr>
          <w:rFonts w:hint="eastAsia"/>
        </w:rPr>
        <w:t>；</w:t>
      </w:r>
    </w:p>
    <w:p w:rsidR="00624F0D" w:rsidRPr="00624F0D" w:rsidRDefault="00624F0D" w:rsidP="00624F0D">
      <w:pPr>
        <w:pStyle w:val="a0"/>
      </w:pPr>
      <w:r w:rsidRPr="00624F0D">
        <w:rPr>
          <w:rFonts w:hint="eastAsia"/>
        </w:rPr>
        <w:t>*12</w:t>
      </w:r>
      <w:r w:rsidRPr="00624F0D">
        <w:rPr>
          <w:rFonts w:hint="eastAsia"/>
        </w:rPr>
        <w:t>、具备完善的的撤机指示参数：口腔闭合压（</w:t>
      </w:r>
      <w:r w:rsidRPr="00624F0D">
        <w:rPr>
          <w:rFonts w:hint="eastAsia"/>
        </w:rPr>
        <w:t>P0.1</w:t>
      </w:r>
      <w:r w:rsidRPr="00624F0D">
        <w:rPr>
          <w:rFonts w:hint="eastAsia"/>
        </w:rPr>
        <w:t>）、最大吸气负压（</w:t>
      </w:r>
      <w:r w:rsidRPr="00624F0D">
        <w:rPr>
          <w:rFonts w:hint="eastAsia"/>
        </w:rPr>
        <w:t>NIF</w:t>
      </w:r>
      <w:r w:rsidRPr="00624F0D">
        <w:rPr>
          <w:rFonts w:hint="eastAsia"/>
        </w:rPr>
        <w:t>）、呼吸浅快指数（</w:t>
      </w:r>
      <w:r w:rsidRPr="00624F0D">
        <w:rPr>
          <w:rFonts w:hint="eastAsia"/>
        </w:rPr>
        <w:t>RSBI</w:t>
      </w:r>
      <w:r w:rsidRPr="00624F0D">
        <w:rPr>
          <w:rFonts w:hint="eastAsia"/>
        </w:rPr>
        <w:t>）；</w:t>
      </w:r>
    </w:p>
    <w:p w:rsidR="00624F0D" w:rsidRPr="00624F0D" w:rsidRDefault="00624F0D" w:rsidP="00624F0D">
      <w:pPr>
        <w:pStyle w:val="a0"/>
      </w:pPr>
      <w:r w:rsidRPr="00624F0D">
        <w:rPr>
          <w:rFonts w:hint="eastAsia"/>
        </w:rPr>
        <w:t>*13</w:t>
      </w:r>
      <w:r w:rsidRPr="00624F0D">
        <w:rPr>
          <w:rFonts w:hint="eastAsia"/>
        </w:rPr>
        <w:t>、具有无创通气模式；</w:t>
      </w:r>
    </w:p>
    <w:p w:rsidR="00624F0D" w:rsidRPr="00624F0D" w:rsidRDefault="00624F0D" w:rsidP="00624F0D">
      <w:pPr>
        <w:pStyle w:val="a0"/>
      </w:pPr>
      <w:r w:rsidRPr="00624F0D">
        <w:rPr>
          <w:rFonts w:hint="eastAsia"/>
        </w:rPr>
        <w:t>*14</w:t>
      </w:r>
      <w:r w:rsidRPr="00624F0D">
        <w:rPr>
          <w:rFonts w:hint="eastAsia"/>
        </w:rPr>
        <w:t>、具有主流及旁流</w:t>
      </w:r>
      <w:r w:rsidRPr="00624F0D">
        <w:rPr>
          <w:rFonts w:hint="eastAsia"/>
        </w:rPr>
        <w:t>EtCO2</w:t>
      </w:r>
      <w:r w:rsidRPr="00624F0D">
        <w:rPr>
          <w:rFonts w:hint="eastAsia"/>
        </w:rPr>
        <w:t>监测功能；</w:t>
      </w:r>
    </w:p>
    <w:p w:rsidR="00624F0D" w:rsidRPr="00624F0D" w:rsidRDefault="00624F0D" w:rsidP="00624F0D">
      <w:pPr>
        <w:pStyle w:val="a0"/>
      </w:pPr>
      <w:r w:rsidRPr="00624F0D">
        <w:rPr>
          <w:rFonts w:hint="eastAsia"/>
        </w:rPr>
        <w:t>15</w:t>
      </w:r>
      <w:r w:rsidRPr="00624F0D">
        <w:rPr>
          <w:rFonts w:hint="eastAsia"/>
        </w:rPr>
        <w:t>、潮气量：</w:t>
      </w:r>
      <w:r w:rsidRPr="00624F0D">
        <w:rPr>
          <w:rFonts w:hint="eastAsia"/>
        </w:rPr>
        <w:t>20ml</w:t>
      </w:r>
      <w:r w:rsidRPr="00624F0D">
        <w:rPr>
          <w:rFonts w:hint="eastAsia"/>
        </w:rPr>
        <w:t>—</w:t>
      </w:r>
      <w:r w:rsidRPr="00624F0D">
        <w:rPr>
          <w:rFonts w:hint="eastAsia"/>
        </w:rPr>
        <w:t>1800ml</w:t>
      </w:r>
      <w:r w:rsidRPr="00624F0D">
        <w:rPr>
          <w:rFonts w:hint="eastAsia"/>
        </w:rPr>
        <w:t>；</w:t>
      </w:r>
    </w:p>
    <w:p w:rsidR="00624F0D" w:rsidRPr="00624F0D" w:rsidRDefault="00624F0D" w:rsidP="00624F0D">
      <w:pPr>
        <w:pStyle w:val="a0"/>
      </w:pPr>
      <w:r w:rsidRPr="00624F0D">
        <w:rPr>
          <w:rFonts w:hint="eastAsia"/>
        </w:rPr>
        <w:lastRenderedPageBreak/>
        <w:t>16</w:t>
      </w:r>
      <w:r w:rsidRPr="00624F0D">
        <w:rPr>
          <w:rFonts w:hint="eastAsia"/>
        </w:rPr>
        <w:t>、具备监测参数不少于</w:t>
      </w:r>
      <w:r w:rsidRPr="00624F0D">
        <w:rPr>
          <w:rFonts w:hint="eastAsia"/>
        </w:rPr>
        <w:t>20</w:t>
      </w:r>
      <w:r w:rsidRPr="00624F0D">
        <w:rPr>
          <w:rFonts w:hint="eastAsia"/>
        </w:rPr>
        <w:t>个；</w:t>
      </w:r>
    </w:p>
    <w:p w:rsidR="00624F0D" w:rsidRPr="00624F0D" w:rsidRDefault="00624F0D" w:rsidP="00624F0D">
      <w:pPr>
        <w:pStyle w:val="a0"/>
      </w:pPr>
      <w:r w:rsidRPr="00624F0D">
        <w:rPr>
          <w:rFonts w:hint="eastAsia"/>
        </w:rPr>
        <w:t>*17</w:t>
      </w:r>
      <w:r w:rsidRPr="00624F0D">
        <w:rPr>
          <w:rFonts w:hint="eastAsia"/>
        </w:rPr>
        <w:t>、具备时间常数、吸入氧浓度、自主呼吸频率、分钟通气量、泄漏量等参数监测功能；</w:t>
      </w:r>
    </w:p>
    <w:p w:rsidR="00624F0D" w:rsidRPr="00624F0D" w:rsidRDefault="00624F0D" w:rsidP="00624F0D">
      <w:pPr>
        <w:pStyle w:val="a0"/>
      </w:pPr>
      <w:r w:rsidRPr="00624F0D">
        <w:rPr>
          <w:rFonts w:hint="eastAsia"/>
        </w:rPr>
        <w:t>18</w:t>
      </w:r>
      <w:r w:rsidRPr="00624F0D">
        <w:rPr>
          <w:rFonts w:hint="eastAsia"/>
        </w:rPr>
        <w:t>、具备一键锁屏功能；</w:t>
      </w:r>
    </w:p>
    <w:p w:rsidR="00624F0D" w:rsidRPr="00624F0D" w:rsidRDefault="00624F0D" w:rsidP="00624F0D">
      <w:pPr>
        <w:pStyle w:val="a0"/>
      </w:pPr>
      <w:r w:rsidRPr="00624F0D">
        <w:rPr>
          <w:rFonts w:hint="eastAsia"/>
        </w:rPr>
        <w:t>*19</w:t>
      </w:r>
      <w:r w:rsidRPr="00624F0D">
        <w:rPr>
          <w:rFonts w:hint="eastAsia"/>
        </w:rPr>
        <w:t>、可以通过连接模块将呼吸机数据采集到同品牌监护仪中并上传至医院信息网络，满足科室信息化需求；</w:t>
      </w:r>
    </w:p>
    <w:p w:rsidR="00624F0D" w:rsidRPr="00624F0D" w:rsidRDefault="00624F0D" w:rsidP="00624F0D">
      <w:pPr>
        <w:pStyle w:val="a0"/>
      </w:pPr>
      <w:r w:rsidRPr="00624F0D">
        <w:rPr>
          <w:rFonts w:hint="eastAsia"/>
        </w:rPr>
        <w:t>*20</w:t>
      </w:r>
      <w:r w:rsidRPr="00624F0D">
        <w:rPr>
          <w:rFonts w:hint="eastAsia"/>
        </w:rPr>
        <w:t>、呼吸机使用年限≥</w:t>
      </w:r>
      <w:r w:rsidRPr="00624F0D">
        <w:rPr>
          <w:rFonts w:hint="eastAsia"/>
        </w:rPr>
        <w:t>10</w:t>
      </w:r>
      <w:r w:rsidRPr="00624F0D">
        <w:rPr>
          <w:rFonts w:hint="eastAsia"/>
        </w:rPr>
        <w:t>年</w:t>
      </w:r>
    </w:p>
    <w:p w:rsidR="00624F0D" w:rsidRPr="00624F0D" w:rsidRDefault="00624F0D" w:rsidP="00624F0D">
      <w:pPr>
        <w:pStyle w:val="a0"/>
        <w:rPr>
          <w:b/>
        </w:rPr>
      </w:pPr>
      <w:r w:rsidRPr="00624F0D">
        <w:rPr>
          <w:rFonts w:hint="eastAsia"/>
          <w:b/>
        </w:rPr>
        <w:t>CO</w:t>
      </w:r>
      <w:r w:rsidRPr="00624F0D">
        <w:rPr>
          <w:rFonts w:hint="eastAsia"/>
          <w:b/>
          <w:vertAlign w:val="subscript"/>
        </w:rPr>
        <w:t>2</w:t>
      </w:r>
      <w:r w:rsidRPr="00624F0D">
        <w:rPr>
          <w:rFonts w:hint="eastAsia"/>
          <w:b/>
        </w:rPr>
        <w:t>激光治疗机</w:t>
      </w:r>
    </w:p>
    <w:p w:rsidR="00624F0D" w:rsidRPr="00624F0D" w:rsidRDefault="00624F0D" w:rsidP="00624F0D">
      <w:pPr>
        <w:pStyle w:val="a0"/>
        <w:rPr>
          <w:b/>
        </w:rPr>
      </w:pPr>
      <w:r w:rsidRPr="00624F0D">
        <w:rPr>
          <w:rFonts w:hint="eastAsia"/>
          <w:b/>
        </w:rPr>
        <w:t>主要技术指标：</w:t>
      </w:r>
    </w:p>
    <w:p w:rsidR="00624F0D" w:rsidRPr="00624F0D" w:rsidRDefault="00624F0D" w:rsidP="00624F0D">
      <w:pPr>
        <w:pStyle w:val="a0"/>
      </w:pPr>
      <w:r w:rsidRPr="00624F0D">
        <w:rPr>
          <w:rFonts w:hint="eastAsia"/>
        </w:rPr>
        <w:t>1</w:t>
      </w:r>
      <w:r w:rsidRPr="00624F0D">
        <w:rPr>
          <w:rFonts w:hint="eastAsia"/>
        </w:rPr>
        <w:t>、</w:t>
      </w:r>
      <w:r w:rsidRPr="00624F0D">
        <w:t>激光器：</w:t>
      </w:r>
      <w:r w:rsidRPr="00624F0D">
        <w:rPr>
          <w:rFonts w:hint="eastAsia"/>
        </w:rPr>
        <w:t>TEM</w:t>
      </w:r>
      <w:r w:rsidRPr="00624F0D">
        <w:rPr>
          <w:rFonts w:hint="eastAsia"/>
          <w:vertAlign w:val="subscript"/>
        </w:rPr>
        <w:t>00</w:t>
      </w:r>
      <w:r w:rsidRPr="00624F0D">
        <w:t>激光器</w:t>
      </w:r>
    </w:p>
    <w:p w:rsidR="00624F0D" w:rsidRPr="00624F0D" w:rsidRDefault="00624F0D" w:rsidP="00624F0D">
      <w:pPr>
        <w:pStyle w:val="a0"/>
      </w:pPr>
      <w:r w:rsidRPr="00624F0D">
        <w:rPr>
          <w:rFonts w:hint="eastAsia"/>
        </w:rPr>
        <w:t>2</w:t>
      </w:r>
      <w:r w:rsidRPr="00624F0D">
        <w:rPr>
          <w:rFonts w:hint="eastAsia"/>
        </w:rPr>
        <w:t>、</w:t>
      </w:r>
      <w:r w:rsidRPr="00624F0D">
        <w:t>激光波长：</w:t>
      </w:r>
      <w:r w:rsidRPr="00624F0D">
        <w:t>10.6µm</w:t>
      </w:r>
    </w:p>
    <w:p w:rsidR="00624F0D" w:rsidRPr="00624F0D" w:rsidRDefault="00624F0D" w:rsidP="00624F0D">
      <w:pPr>
        <w:pStyle w:val="a0"/>
      </w:pPr>
      <w:r w:rsidRPr="00624F0D">
        <w:rPr>
          <w:rFonts w:hint="eastAsia"/>
        </w:rPr>
        <w:t>3</w:t>
      </w:r>
      <w:r w:rsidRPr="00624F0D">
        <w:rPr>
          <w:rFonts w:hint="eastAsia"/>
        </w:rPr>
        <w:t>、</w:t>
      </w:r>
      <w:r w:rsidRPr="00624F0D">
        <w:rPr>
          <w:rFonts w:hint="eastAsia"/>
          <w:bCs/>
        </w:rPr>
        <w:t>传输方式：</w:t>
      </w:r>
      <w:r w:rsidRPr="00624F0D">
        <w:rPr>
          <w:rFonts w:hint="eastAsia"/>
          <w:bCs/>
        </w:rPr>
        <w:t>7</w:t>
      </w:r>
      <w:r w:rsidRPr="00624F0D">
        <w:rPr>
          <w:rFonts w:hint="eastAsia"/>
          <w:bCs/>
        </w:rPr>
        <w:t>关节平衡锤式导光臂，配</w:t>
      </w:r>
      <w:r w:rsidRPr="00624F0D">
        <w:rPr>
          <w:rFonts w:hint="eastAsia"/>
        </w:rPr>
        <w:t>微型扫描头（重量不大于</w:t>
      </w:r>
      <w:r w:rsidRPr="00624F0D">
        <w:rPr>
          <w:rFonts w:hint="eastAsia"/>
        </w:rPr>
        <w:t>140g</w:t>
      </w:r>
      <w:r w:rsidRPr="00624F0D">
        <w:rPr>
          <w:rFonts w:hint="eastAsia"/>
        </w:rPr>
        <w:t>，垂直向下的出光方式）</w:t>
      </w:r>
    </w:p>
    <w:p w:rsidR="00624F0D" w:rsidRPr="00624F0D" w:rsidRDefault="00624F0D" w:rsidP="00624F0D">
      <w:pPr>
        <w:pStyle w:val="a0"/>
        <w:rPr>
          <w:bCs/>
        </w:rPr>
      </w:pPr>
      <w:r w:rsidRPr="00624F0D">
        <w:rPr>
          <w:rFonts w:hint="eastAsia"/>
          <w:bCs/>
        </w:rPr>
        <w:t>4</w:t>
      </w:r>
      <w:r w:rsidRPr="00624F0D">
        <w:rPr>
          <w:rFonts w:hint="eastAsia"/>
          <w:bCs/>
        </w:rPr>
        <w:t>、超脉冲输出功率：</w:t>
      </w:r>
      <w:r w:rsidRPr="00624F0D">
        <w:rPr>
          <w:rFonts w:hint="eastAsia"/>
          <w:bCs/>
        </w:rPr>
        <w:t>0.3</w:t>
      </w:r>
      <w:r w:rsidRPr="00624F0D">
        <w:rPr>
          <w:rFonts w:hint="eastAsia"/>
          <w:bCs/>
        </w:rPr>
        <w:t>—</w:t>
      </w:r>
      <w:r w:rsidRPr="00624F0D">
        <w:rPr>
          <w:rFonts w:hint="eastAsia"/>
          <w:bCs/>
        </w:rPr>
        <w:t xml:space="preserve">15w </w:t>
      </w:r>
      <w:r w:rsidRPr="00624F0D">
        <w:rPr>
          <w:rFonts w:hint="eastAsia"/>
          <w:bCs/>
        </w:rPr>
        <w:t>峰值功率≥</w:t>
      </w:r>
      <w:r w:rsidRPr="00624F0D">
        <w:rPr>
          <w:rFonts w:hint="eastAsia"/>
          <w:bCs/>
        </w:rPr>
        <w:t xml:space="preserve">450w  </w:t>
      </w:r>
      <w:r w:rsidRPr="00624F0D">
        <w:rPr>
          <w:rFonts w:hint="eastAsia"/>
          <w:bCs/>
        </w:rPr>
        <w:t>脉冲频率≥</w:t>
      </w:r>
      <w:r w:rsidRPr="00624F0D">
        <w:rPr>
          <w:rFonts w:hint="eastAsia"/>
          <w:bCs/>
        </w:rPr>
        <w:t>1000Hz</w:t>
      </w:r>
    </w:p>
    <w:p w:rsidR="00624F0D" w:rsidRPr="00624F0D" w:rsidRDefault="00624F0D" w:rsidP="00624F0D">
      <w:pPr>
        <w:pStyle w:val="a0"/>
        <w:rPr>
          <w:bCs/>
        </w:rPr>
      </w:pPr>
      <w:r w:rsidRPr="00624F0D">
        <w:rPr>
          <w:rFonts w:hint="eastAsia"/>
          <w:bCs/>
        </w:rPr>
        <w:t>5</w:t>
      </w:r>
      <w:r w:rsidRPr="00624F0D">
        <w:rPr>
          <w:rFonts w:hint="eastAsia"/>
          <w:bCs/>
        </w:rPr>
        <w:t>、连续输出功率：</w:t>
      </w:r>
      <w:r w:rsidRPr="00624F0D">
        <w:rPr>
          <w:bCs/>
        </w:rPr>
        <w:t>0.3-25 W</w:t>
      </w:r>
    </w:p>
    <w:p w:rsidR="00624F0D" w:rsidRPr="00624F0D" w:rsidRDefault="00624F0D" w:rsidP="00624F0D">
      <w:pPr>
        <w:pStyle w:val="a0"/>
        <w:rPr>
          <w:bCs/>
        </w:rPr>
      </w:pPr>
      <w:r w:rsidRPr="00624F0D">
        <w:rPr>
          <w:rFonts w:hint="eastAsia"/>
        </w:rPr>
        <w:t>※</w:t>
      </w:r>
      <w:r w:rsidRPr="00624F0D">
        <w:rPr>
          <w:rFonts w:hint="eastAsia"/>
          <w:bCs/>
        </w:rPr>
        <w:t>6</w:t>
      </w:r>
      <w:r w:rsidRPr="00624F0D">
        <w:rPr>
          <w:rFonts w:hint="eastAsia"/>
          <w:bCs/>
        </w:rPr>
        <w:t>、配有光学图形扫描系统</w:t>
      </w:r>
    </w:p>
    <w:p w:rsidR="00624F0D" w:rsidRPr="00624F0D" w:rsidRDefault="00624F0D" w:rsidP="00624F0D">
      <w:pPr>
        <w:pStyle w:val="a0"/>
        <w:rPr>
          <w:bCs/>
        </w:rPr>
      </w:pPr>
      <w:r w:rsidRPr="00624F0D">
        <w:rPr>
          <w:rFonts w:hint="eastAsia"/>
        </w:rPr>
        <w:t>7</w:t>
      </w:r>
      <w:r w:rsidRPr="00624F0D">
        <w:rPr>
          <w:rFonts w:hint="eastAsia"/>
        </w:rPr>
        <w:t>、</w:t>
      </w:r>
      <w:r w:rsidRPr="00624F0D">
        <w:rPr>
          <w:rFonts w:hint="eastAsia"/>
          <w:bCs/>
        </w:rPr>
        <w:t>点阵扫描能量：</w:t>
      </w:r>
      <w:r w:rsidRPr="00624F0D">
        <w:rPr>
          <w:bCs/>
          <w:lang w:val="pt-BR"/>
        </w:rPr>
        <w:t>10-160 mJ</w:t>
      </w:r>
    </w:p>
    <w:p w:rsidR="00624F0D" w:rsidRPr="00624F0D" w:rsidRDefault="00624F0D" w:rsidP="00624F0D">
      <w:pPr>
        <w:pStyle w:val="a0"/>
        <w:rPr>
          <w:bCs/>
        </w:rPr>
      </w:pPr>
      <w:r w:rsidRPr="00624F0D">
        <w:rPr>
          <w:rFonts w:hint="eastAsia"/>
        </w:rPr>
        <w:t>※</w:t>
      </w:r>
      <w:r w:rsidRPr="00624F0D">
        <w:rPr>
          <w:rFonts w:hint="eastAsia"/>
          <w:bCs/>
        </w:rPr>
        <w:t>8</w:t>
      </w:r>
      <w:r w:rsidRPr="00624F0D">
        <w:rPr>
          <w:rFonts w:hint="eastAsia"/>
          <w:bCs/>
        </w:rPr>
        <w:t>、最小光斑直径：</w:t>
      </w:r>
      <w:r w:rsidRPr="00624F0D">
        <w:rPr>
          <w:rFonts w:hint="eastAsia"/>
          <w:bCs/>
        </w:rPr>
        <w:t>0.1mm</w:t>
      </w:r>
    </w:p>
    <w:p w:rsidR="00624F0D" w:rsidRPr="00624F0D" w:rsidRDefault="00624F0D" w:rsidP="00624F0D">
      <w:pPr>
        <w:pStyle w:val="a0"/>
        <w:rPr>
          <w:bCs/>
        </w:rPr>
      </w:pPr>
      <w:r w:rsidRPr="00624F0D">
        <w:rPr>
          <w:rFonts w:hint="eastAsia"/>
        </w:rPr>
        <w:t>9</w:t>
      </w:r>
      <w:r w:rsidRPr="00624F0D">
        <w:rPr>
          <w:rFonts w:hint="eastAsia"/>
        </w:rPr>
        <w:t>、</w:t>
      </w:r>
      <w:r w:rsidRPr="00624F0D">
        <w:rPr>
          <w:rFonts w:hint="eastAsia"/>
          <w:bCs/>
        </w:rPr>
        <w:t>最小脉宽：</w:t>
      </w:r>
      <w:r w:rsidRPr="00624F0D">
        <w:rPr>
          <w:rFonts w:hint="eastAsia"/>
          <w:bCs/>
        </w:rPr>
        <w:t>0.1ms</w:t>
      </w:r>
      <w:r w:rsidRPr="00624F0D">
        <w:rPr>
          <w:rFonts w:hint="eastAsia"/>
          <w:bCs/>
        </w:rPr>
        <w:t>，且脉宽可调</w:t>
      </w:r>
    </w:p>
    <w:p w:rsidR="00624F0D" w:rsidRPr="00624F0D" w:rsidRDefault="00624F0D" w:rsidP="00624F0D">
      <w:pPr>
        <w:pStyle w:val="a0"/>
      </w:pPr>
      <w:r w:rsidRPr="00624F0D">
        <w:rPr>
          <w:rFonts w:hint="eastAsia"/>
          <w:bCs/>
        </w:rPr>
        <w:t>10</w:t>
      </w:r>
      <w:r w:rsidRPr="00624F0D">
        <w:rPr>
          <w:rFonts w:hint="eastAsia"/>
          <w:bCs/>
        </w:rPr>
        <w:t>、治疗手具：</w:t>
      </w:r>
      <w:r w:rsidRPr="00624F0D">
        <w:rPr>
          <w:rFonts w:hint="eastAsia"/>
          <w:bCs/>
        </w:rPr>
        <w:t xml:space="preserve">f=50mm  f=100mm </w:t>
      </w:r>
      <w:r w:rsidRPr="00624F0D">
        <w:rPr>
          <w:rFonts w:hint="eastAsia"/>
          <w:bCs/>
        </w:rPr>
        <w:t>聚焦头，配有多种</w:t>
      </w:r>
      <w:r w:rsidRPr="00624F0D">
        <w:rPr>
          <w:rFonts w:hint="eastAsia"/>
        </w:rPr>
        <w:t>点阵扫描及超脉冲治疗、切割通用手具（切割手具中配有直径为</w:t>
      </w:r>
      <w:r w:rsidRPr="00624F0D">
        <w:rPr>
          <w:rFonts w:hint="eastAsia"/>
        </w:rPr>
        <w:t>5mm</w:t>
      </w:r>
      <w:r w:rsidRPr="00624F0D">
        <w:rPr>
          <w:rFonts w:hint="eastAsia"/>
        </w:rPr>
        <w:t>全剥脱功能手具）</w:t>
      </w:r>
    </w:p>
    <w:p w:rsidR="00624F0D" w:rsidRPr="00624F0D" w:rsidRDefault="00624F0D" w:rsidP="00624F0D">
      <w:pPr>
        <w:pStyle w:val="a0"/>
        <w:rPr>
          <w:bCs/>
        </w:rPr>
      </w:pPr>
      <w:r w:rsidRPr="00624F0D">
        <w:rPr>
          <w:rFonts w:hint="eastAsia"/>
          <w:bCs/>
        </w:rPr>
        <w:t>11</w:t>
      </w:r>
      <w:r w:rsidRPr="00624F0D">
        <w:rPr>
          <w:rFonts w:hint="eastAsia"/>
          <w:bCs/>
        </w:rPr>
        <w:t>、保护系统：断水、过载双重保护</w:t>
      </w:r>
      <w:r w:rsidRPr="00624F0D">
        <w:rPr>
          <w:rFonts w:hint="eastAsia"/>
          <w:bCs/>
        </w:rPr>
        <w:t xml:space="preserve">  </w:t>
      </w:r>
    </w:p>
    <w:p w:rsidR="00624F0D" w:rsidRPr="00624F0D" w:rsidRDefault="00624F0D" w:rsidP="00624F0D">
      <w:pPr>
        <w:pStyle w:val="a0"/>
        <w:rPr>
          <w:bCs/>
        </w:rPr>
      </w:pPr>
      <w:r w:rsidRPr="00624F0D">
        <w:rPr>
          <w:rFonts w:hint="eastAsia"/>
          <w:bCs/>
        </w:rPr>
        <w:t>12</w:t>
      </w:r>
      <w:r w:rsidRPr="00624F0D">
        <w:rPr>
          <w:rFonts w:hint="eastAsia"/>
          <w:bCs/>
        </w:rPr>
        <w:t>、冷却系统：</w:t>
      </w:r>
      <w:r w:rsidRPr="00624F0D">
        <w:rPr>
          <w:rFonts w:hint="eastAsia"/>
        </w:rPr>
        <w:t>封闭式内循环水冷却，外循环强风冷却。内循环水系统配有水过滤器，外循环风冷系统配有温控功能；</w:t>
      </w:r>
      <w:r w:rsidRPr="00624F0D">
        <w:rPr>
          <w:rFonts w:hint="eastAsia"/>
          <w:bCs/>
        </w:rPr>
        <w:t xml:space="preserve"> </w:t>
      </w:r>
    </w:p>
    <w:p w:rsidR="00624F0D" w:rsidRPr="00624F0D" w:rsidRDefault="00624F0D" w:rsidP="00624F0D">
      <w:pPr>
        <w:pStyle w:val="a0"/>
        <w:rPr>
          <w:bCs/>
        </w:rPr>
      </w:pPr>
      <w:r w:rsidRPr="00624F0D">
        <w:rPr>
          <w:rFonts w:hint="eastAsia"/>
          <w:bCs/>
        </w:rPr>
        <w:t>13</w:t>
      </w:r>
      <w:r w:rsidRPr="00624F0D">
        <w:rPr>
          <w:rFonts w:hint="eastAsia"/>
          <w:bCs/>
        </w:rPr>
        <w:t>、控制系统：</w:t>
      </w:r>
      <w:r w:rsidRPr="00624F0D">
        <w:rPr>
          <w:rFonts w:hint="eastAsia"/>
          <w:bCs/>
        </w:rPr>
        <w:t>8</w:t>
      </w:r>
      <w:r w:rsidRPr="00624F0D">
        <w:rPr>
          <w:rFonts w:hint="eastAsia"/>
          <w:bCs/>
        </w:rPr>
        <w:t>英寸彩色触摸屏</w:t>
      </w:r>
      <w:r w:rsidRPr="00624F0D">
        <w:rPr>
          <w:rFonts w:hint="eastAsia"/>
          <w:bCs/>
        </w:rPr>
        <w:t xml:space="preserve"> </w:t>
      </w:r>
      <w:r w:rsidRPr="00624F0D">
        <w:rPr>
          <w:rFonts w:hint="eastAsia"/>
          <w:bCs/>
        </w:rPr>
        <w:t>（中英文界面），配参数修正功能及升级接口</w:t>
      </w:r>
    </w:p>
    <w:p w:rsidR="00624F0D" w:rsidRPr="00624F0D" w:rsidRDefault="00624F0D" w:rsidP="00624F0D">
      <w:pPr>
        <w:pStyle w:val="a0"/>
        <w:rPr>
          <w:bCs/>
        </w:rPr>
      </w:pPr>
      <w:r w:rsidRPr="00624F0D">
        <w:rPr>
          <w:rFonts w:hint="eastAsia"/>
          <w:bCs/>
        </w:rPr>
        <w:t>14</w:t>
      </w:r>
      <w:r w:rsidRPr="00624F0D">
        <w:rPr>
          <w:rFonts w:hint="eastAsia"/>
          <w:bCs/>
        </w:rPr>
        <w:t>、激光点阵扫描输出方式：离散、有序输出，另外可选择深浅交错输出方式</w:t>
      </w:r>
    </w:p>
    <w:p w:rsidR="00624F0D" w:rsidRPr="00624F0D" w:rsidRDefault="00624F0D" w:rsidP="00624F0D">
      <w:pPr>
        <w:pStyle w:val="a0"/>
        <w:rPr>
          <w:bCs/>
        </w:rPr>
      </w:pPr>
      <w:r w:rsidRPr="00624F0D">
        <w:rPr>
          <w:rFonts w:hint="eastAsia"/>
          <w:bCs/>
        </w:rPr>
        <w:t>15</w:t>
      </w:r>
      <w:r w:rsidRPr="00624F0D">
        <w:rPr>
          <w:rFonts w:hint="eastAsia"/>
          <w:bCs/>
        </w:rPr>
        <w:t>、扫描输出图形：长方形、正方形、圆形、椭圆形、三角形、环形，</w:t>
      </w:r>
      <w:r w:rsidRPr="00624F0D">
        <w:rPr>
          <w:rFonts w:hint="eastAsia"/>
          <w:bCs/>
        </w:rPr>
        <w:t>(</w:t>
      </w:r>
      <w:r w:rsidRPr="00624F0D">
        <w:rPr>
          <w:rFonts w:hint="eastAsia"/>
          <w:bCs/>
        </w:rPr>
        <w:t>图形大小、间距、扫描程度可调</w:t>
      </w:r>
      <w:r w:rsidRPr="00624F0D">
        <w:rPr>
          <w:rFonts w:hint="eastAsia"/>
          <w:bCs/>
        </w:rPr>
        <w:t>)</w:t>
      </w:r>
      <w:r w:rsidRPr="00624F0D">
        <w:rPr>
          <w:rFonts w:hint="eastAsia"/>
          <w:bCs/>
        </w:rPr>
        <w:t>。</w:t>
      </w:r>
    </w:p>
    <w:p w:rsidR="00624F0D" w:rsidRPr="00624F0D" w:rsidRDefault="00624F0D" w:rsidP="00624F0D">
      <w:pPr>
        <w:pStyle w:val="a0"/>
        <w:rPr>
          <w:bCs/>
          <w:vertAlign w:val="superscript"/>
        </w:rPr>
      </w:pPr>
      <w:r w:rsidRPr="00624F0D">
        <w:rPr>
          <w:rFonts w:hint="eastAsia"/>
          <w:bCs/>
        </w:rPr>
        <w:t>16</w:t>
      </w:r>
      <w:r w:rsidRPr="00624F0D">
        <w:rPr>
          <w:rFonts w:hint="eastAsia"/>
          <w:bCs/>
        </w:rPr>
        <w:t>、最大扫描面积：</w:t>
      </w:r>
      <w:bookmarkStart w:id="0" w:name="OLE_LINK1"/>
      <w:r w:rsidRPr="00624F0D">
        <w:rPr>
          <w:rFonts w:hint="eastAsia"/>
          <w:bCs/>
        </w:rPr>
        <w:t>20 mm</w:t>
      </w:r>
      <w:r w:rsidRPr="00624F0D">
        <w:rPr>
          <w:rFonts w:hint="eastAsia"/>
          <w:bCs/>
        </w:rPr>
        <w:t>×</w:t>
      </w:r>
      <w:r w:rsidRPr="00624F0D">
        <w:rPr>
          <w:rFonts w:hint="eastAsia"/>
          <w:bCs/>
        </w:rPr>
        <w:t>20mm</w:t>
      </w:r>
    </w:p>
    <w:bookmarkEnd w:id="0"/>
    <w:p w:rsidR="00624F0D" w:rsidRPr="00624F0D" w:rsidRDefault="00624F0D" w:rsidP="00624F0D">
      <w:pPr>
        <w:pStyle w:val="a0"/>
        <w:rPr>
          <w:bCs/>
        </w:rPr>
      </w:pPr>
      <w:r w:rsidRPr="00624F0D">
        <w:rPr>
          <w:rFonts w:hint="eastAsia"/>
          <w:bCs/>
        </w:rPr>
        <w:t>17</w:t>
      </w:r>
      <w:r w:rsidRPr="00624F0D">
        <w:rPr>
          <w:rFonts w:hint="eastAsia"/>
          <w:bCs/>
        </w:rPr>
        <w:t>、瞄准光系统：</w:t>
      </w:r>
      <w:r w:rsidRPr="00624F0D">
        <w:rPr>
          <w:rFonts w:hint="eastAsia"/>
          <w:bCs/>
        </w:rPr>
        <w:t>650~670nm</w:t>
      </w:r>
      <w:r w:rsidRPr="00624F0D">
        <w:rPr>
          <w:rFonts w:hint="eastAsia"/>
          <w:bCs/>
        </w:rPr>
        <w:t>波长红色半导体指示光，亮度从弱到强可调</w:t>
      </w:r>
    </w:p>
    <w:p w:rsidR="00624F0D" w:rsidRPr="00624F0D" w:rsidRDefault="00624F0D" w:rsidP="00624F0D">
      <w:pPr>
        <w:pStyle w:val="a0"/>
      </w:pPr>
      <w:r w:rsidRPr="00624F0D">
        <w:rPr>
          <w:rFonts w:hint="eastAsia"/>
        </w:rPr>
        <w:t>※</w:t>
      </w:r>
      <w:r w:rsidRPr="00624F0D">
        <w:rPr>
          <w:rFonts w:hint="eastAsia"/>
          <w:bCs/>
        </w:rPr>
        <w:t>18</w:t>
      </w:r>
      <w:r w:rsidRPr="00624F0D">
        <w:rPr>
          <w:rFonts w:hint="eastAsia"/>
          <w:b/>
          <w:bCs/>
        </w:rPr>
        <w:t>、</w:t>
      </w:r>
      <w:r w:rsidRPr="00624F0D">
        <w:rPr>
          <w:rFonts w:hint="eastAsia"/>
        </w:rPr>
        <w:t>可去除细小皱纹</w:t>
      </w:r>
    </w:p>
    <w:p w:rsidR="00624F0D" w:rsidRPr="00624F0D" w:rsidRDefault="00624F0D" w:rsidP="00624F0D">
      <w:pPr>
        <w:pStyle w:val="a0"/>
        <w:ind w:firstLine="0"/>
        <w:rPr>
          <w:b/>
        </w:rPr>
      </w:pPr>
      <w:r w:rsidRPr="00624F0D">
        <w:rPr>
          <w:rFonts w:hint="eastAsia"/>
          <w:b/>
        </w:rPr>
        <w:t>第二标段</w:t>
      </w:r>
    </w:p>
    <w:p w:rsidR="00624F0D" w:rsidRPr="00624F0D" w:rsidRDefault="00624F0D" w:rsidP="00624F0D">
      <w:pPr>
        <w:pStyle w:val="a0"/>
      </w:pPr>
      <w:r w:rsidRPr="00624F0D">
        <w:rPr>
          <w:rFonts w:hint="eastAsia"/>
          <w:b/>
          <w:bCs/>
        </w:rPr>
        <w:t>超声切割止血刀技术要求</w:t>
      </w:r>
    </w:p>
    <w:p w:rsidR="00624F0D" w:rsidRPr="00624F0D" w:rsidRDefault="00624F0D" w:rsidP="00624F0D">
      <w:pPr>
        <w:pStyle w:val="a0"/>
        <w:numPr>
          <w:ilvl w:val="0"/>
          <w:numId w:val="20"/>
        </w:numPr>
        <w:rPr>
          <w:bCs/>
        </w:rPr>
      </w:pPr>
      <w:r w:rsidRPr="00624F0D">
        <w:rPr>
          <w:rFonts w:hint="eastAsia"/>
          <w:bCs/>
        </w:rPr>
        <w:t>产品名称：超声切割止血刀</w:t>
      </w:r>
    </w:p>
    <w:p w:rsidR="00624F0D" w:rsidRPr="00624F0D" w:rsidRDefault="00624F0D" w:rsidP="00624F0D">
      <w:pPr>
        <w:pStyle w:val="a0"/>
        <w:numPr>
          <w:ilvl w:val="0"/>
          <w:numId w:val="20"/>
        </w:numPr>
        <w:rPr>
          <w:bCs/>
        </w:rPr>
      </w:pPr>
      <w:r w:rsidRPr="00624F0D">
        <w:rPr>
          <w:rFonts w:hint="eastAsia"/>
          <w:bCs/>
        </w:rPr>
        <w:t>主要技术要求：</w:t>
      </w:r>
    </w:p>
    <w:p w:rsidR="00624F0D" w:rsidRPr="00624F0D" w:rsidRDefault="00624F0D" w:rsidP="00624F0D">
      <w:pPr>
        <w:pStyle w:val="a0"/>
        <w:rPr>
          <w:bCs/>
        </w:rPr>
      </w:pPr>
      <w:r w:rsidRPr="00624F0D">
        <w:rPr>
          <w:rFonts w:hint="eastAsia"/>
          <w:bCs/>
        </w:rPr>
        <w:t>1.</w:t>
      </w:r>
      <w:r w:rsidRPr="00624F0D">
        <w:rPr>
          <w:rFonts w:hint="eastAsia"/>
          <w:bCs/>
        </w:rPr>
        <w:t>振动频率：</w:t>
      </w:r>
      <w:r w:rsidRPr="00624F0D">
        <w:rPr>
          <w:rFonts w:hint="eastAsia"/>
          <w:bCs/>
        </w:rPr>
        <w:t>55.5KHz</w:t>
      </w:r>
    </w:p>
    <w:p w:rsidR="00624F0D" w:rsidRPr="00624F0D" w:rsidRDefault="00624F0D" w:rsidP="00624F0D">
      <w:pPr>
        <w:pStyle w:val="a0"/>
        <w:rPr>
          <w:bCs/>
        </w:rPr>
      </w:pPr>
      <w:r w:rsidRPr="00624F0D">
        <w:rPr>
          <w:rFonts w:hint="eastAsia"/>
          <w:bCs/>
        </w:rPr>
        <w:t>2.</w:t>
      </w:r>
      <w:r w:rsidRPr="00624F0D">
        <w:rPr>
          <w:rFonts w:hint="eastAsia"/>
          <w:bCs/>
        </w:rPr>
        <w:t>主机输入：电源：</w:t>
      </w:r>
      <w:r w:rsidRPr="00624F0D">
        <w:rPr>
          <w:rFonts w:hint="eastAsia"/>
          <w:bCs/>
        </w:rPr>
        <w:t>100-240VAC</w:t>
      </w:r>
      <w:r w:rsidRPr="00624F0D">
        <w:rPr>
          <w:rFonts w:hint="eastAsia"/>
          <w:bCs/>
        </w:rPr>
        <w:t>，</w:t>
      </w:r>
      <w:r w:rsidRPr="00624F0D">
        <w:rPr>
          <w:rFonts w:hint="eastAsia"/>
          <w:bCs/>
        </w:rPr>
        <w:t>50/60Hz</w:t>
      </w:r>
      <w:r w:rsidRPr="00624F0D">
        <w:rPr>
          <w:rFonts w:hint="eastAsia"/>
          <w:bCs/>
        </w:rPr>
        <w:t>，功率：</w:t>
      </w:r>
      <w:r w:rsidRPr="00624F0D">
        <w:rPr>
          <w:rFonts w:hint="eastAsia"/>
          <w:bCs/>
        </w:rPr>
        <w:t>100VA</w:t>
      </w:r>
    </w:p>
    <w:p w:rsidR="00624F0D" w:rsidRPr="00624F0D" w:rsidRDefault="00624F0D" w:rsidP="00624F0D">
      <w:pPr>
        <w:pStyle w:val="a0"/>
        <w:rPr>
          <w:bCs/>
        </w:rPr>
      </w:pPr>
      <w:r w:rsidRPr="00624F0D">
        <w:rPr>
          <w:rFonts w:hint="eastAsia"/>
          <w:bCs/>
        </w:rPr>
        <w:t>3.</w:t>
      </w:r>
      <w:r w:rsidRPr="00624F0D">
        <w:rPr>
          <w:rFonts w:hint="eastAsia"/>
          <w:bCs/>
        </w:rPr>
        <w:t>工作环境：温度：</w:t>
      </w:r>
      <w:r w:rsidRPr="00624F0D">
        <w:rPr>
          <w:rFonts w:hint="eastAsia"/>
          <w:bCs/>
        </w:rPr>
        <w:t>10</w:t>
      </w:r>
      <w:r w:rsidRPr="00624F0D">
        <w:rPr>
          <w:rFonts w:hint="eastAsia"/>
          <w:bCs/>
        </w:rPr>
        <w:t>℃</w:t>
      </w:r>
      <w:r w:rsidRPr="00624F0D">
        <w:rPr>
          <w:rFonts w:hint="eastAsia"/>
          <w:bCs/>
        </w:rPr>
        <w:t>-30</w:t>
      </w:r>
      <w:r w:rsidRPr="00624F0D">
        <w:rPr>
          <w:rFonts w:hint="eastAsia"/>
          <w:bCs/>
        </w:rPr>
        <w:t>℃，相对湿度≤</w:t>
      </w:r>
      <w:r w:rsidRPr="00624F0D">
        <w:rPr>
          <w:rFonts w:hint="eastAsia"/>
          <w:bCs/>
        </w:rPr>
        <w:t>70%</w:t>
      </w:r>
      <w:r w:rsidRPr="00624F0D">
        <w:rPr>
          <w:rFonts w:hint="eastAsia"/>
          <w:bCs/>
        </w:rPr>
        <w:t>，气压范围：</w:t>
      </w:r>
      <w:r w:rsidRPr="00624F0D">
        <w:rPr>
          <w:rFonts w:hint="eastAsia"/>
          <w:bCs/>
        </w:rPr>
        <w:t>860hPa-1060hPa</w:t>
      </w:r>
    </w:p>
    <w:p w:rsidR="00624F0D" w:rsidRPr="00624F0D" w:rsidRDefault="00624F0D" w:rsidP="00624F0D">
      <w:pPr>
        <w:pStyle w:val="a0"/>
        <w:rPr>
          <w:bCs/>
        </w:rPr>
      </w:pPr>
      <w:r w:rsidRPr="00624F0D">
        <w:rPr>
          <w:rFonts w:hint="eastAsia"/>
          <w:bCs/>
        </w:rPr>
        <w:t>4.</w:t>
      </w:r>
      <w:r w:rsidRPr="00624F0D">
        <w:rPr>
          <w:rFonts w:hint="eastAsia"/>
          <w:bCs/>
        </w:rPr>
        <w:t>安全标准：</w:t>
      </w:r>
      <w:r w:rsidRPr="00624F0D">
        <w:rPr>
          <w:rFonts w:hint="eastAsia"/>
          <w:bCs/>
        </w:rPr>
        <w:t>GB9706.1-2007</w:t>
      </w:r>
      <w:r w:rsidRPr="00624F0D">
        <w:rPr>
          <w:rFonts w:hint="eastAsia"/>
          <w:bCs/>
        </w:rPr>
        <w:t>《医用电气设备</w:t>
      </w:r>
      <w:r w:rsidRPr="00624F0D">
        <w:rPr>
          <w:rFonts w:hint="eastAsia"/>
          <w:bCs/>
        </w:rPr>
        <w:t xml:space="preserve"> </w:t>
      </w:r>
      <w:r w:rsidRPr="00624F0D">
        <w:rPr>
          <w:rFonts w:hint="eastAsia"/>
          <w:bCs/>
        </w:rPr>
        <w:t>第</w:t>
      </w:r>
      <w:r w:rsidRPr="00624F0D">
        <w:rPr>
          <w:rFonts w:hint="eastAsia"/>
          <w:bCs/>
        </w:rPr>
        <w:t>1</w:t>
      </w:r>
      <w:r w:rsidRPr="00624F0D">
        <w:rPr>
          <w:rFonts w:hint="eastAsia"/>
          <w:bCs/>
        </w:rPr>
        <w:t>部分</w:t>
      </w:r>
      <w:r w:rsidRPr="00624F0D">
        <w:rPr>
          <w:rFonts w:hint="eastAsia"/>
          <w:bCs/>
        </w:rPr>
        <w:t xml:space="preserve"> </w:t>
      </w:r>
      <w:r w:rsidRPr="00624F0D">
        <w:rPr>
          <w:rFonts w:hint="eastAsia"/>
          <w:bCs/>
        </w:rPr>
        <w:t>安全通用要求》，管理分类Ⅲ类</w:t>
      </w:r>
    </w:p>
    <w:p w:rsidR="00624F0D" w:rsidRPr="00624F0D" w:rsidRDefault="00624F0D" w:rsidP="00624F0D">
      <w:pPr>
        <w:pStyle w:val="a0"/>
        <w:rPr>
          <w:bCs/>
        </w:rPr>
      </w:pPr>
      <w:r w:rsidRPr="00624F0D">
        <w:rPr>
          <w:rFonts w:hint="eastAsia"/>
          <w:bCs/>
        </w:rPr>
        <w:t>5.</w:t>
      </w:r>
      <w:r w:rsidRPr="00624F0D">
        <w:rPr>
          <w:rFonts w:hint="eastAsia"/>
          <w:bCs/>
        </w:rPr>
        <w:t>刀头振幅：刀头振动幅度为</w:t>
      </w:r>
      <w:r w:rsidRPr="00624F0D">
        <w:rPr>
          <w:rFonts w:hint="eastAsia"/>
          <w:bCs/>
        </w:rPr>
        <w:t>30-90</w:t>
      </w:r>
      <w:r w:rsidRPr="00624F0D">
        <w:rPr>
          <w:rFonts w:hint="eastAsia"/>
          <w:bCs/>
        </w:rPr>
        <w:t>微米</w:t>
      </w:r>
    </w:p>
    <w:p w:rsidR="00624F0D" w:rsidRPr="00624F0D" w:rsidRDefault="00624F0D" w:rsidP="00624F0D">
      <w:pPr>
        <w:pStyle w:val="a0"/>
        <w:rPr>
          <w:bCs/>
        </w:rPr>
      </w:pPr>
      <w:r w:rsidRPr="00624F0D">
        <w:rPr>
          <w:rFonts w:hint="eastAsia"/>
          <w:bCs/>
        </w:rPr>
        <w:t>6.</w:t>
      </w:r>
      <w:r w:rsidRPr="00624F0D">
        <w:rPr>
          <w:rFonts w:hint="eastAsia"/>
          <w:bCs/>
        </w:rPr>
        <w:t>主机性能：</w:t>
      </w:r>
    </w:p>
    <w:p w:rsidR="00624F0D" w:rsidRPr="00624F0D" w:rsidRDefault="00624F0D" w:rsidP="00624F0D">
      <w:pPr>
        <w:pStyle w:val="a0"/>
        <w:rPr>
          <w:bCs/>
        </w:rPr>
      </w:pPr>
      <w:r w:rsidRPr="00624F0D">
        <w:rPr>
          <w:rFonts w:hint="eastAsia"/>
          <w:bCs/>
        </w:rPr>
        <w:t>6.1</w:t>
      </w:r>
      <w:r w:rsidRPr="00624F0D">
        <w:rPr>
          <w:rFonts w:hint="eastAsia"/>
          <w:bCs/>
        </w:rPr>
        <w:t>稳定的主机输出系统，</w:t>
      </w:r>
      <w:r w:rsidRPr="00624F0D">
        <w:rPr>
          <w:rFonts w:hint="eastAsia"/>
          <w:bCs/>
        </w:rPr>
        <w:t>55500HZ</w:t>
      </w:r>
      <w:r w:rsidRPr="00624F0D">
        <w:rPr>
          <w:rFonts w:hint="eastAsia"/>
          <w:bCs/>
        </w:rPr>
        <w:t>的工作频率，保证刀头更稳定</w:t>
      </w:r>
      <w:r w:rsidRPr="00624F0D">
        <w:rPr>
          <w:rFonts w:hint="eastAsia"/>
          <w:bCs/>
        </w:rPr>
        <w:t>,</w:t>
      </w:r>
      <w:r w:rsidRPr="00624F0D">
        <w:rPr>
          <w:rFonts w:hint="eastAsia"/>
          <w:bCs/>
        </w:rPr>
        <w:t>更安全的工作</w:t>
      </w:r>
    </w:p>
    <w:p w:rsidR="00624F0D" w:rsidRPr="00624F0D" w:rsidRDefault="00624F0D" w:rsidP="00624F0D">
      <w:pPr>
        <w:pStyle w:val="a0"/>
        <w:rPr>
          <w:bCs/>
        </w:rPr>
      </w:pPr>
      <w:r w:rsidRPr="00624F0D">
        <w:rPr>
          <w:rFonts w:hint="eastAsia"/>
          <w:bCs/>
        </w:rPr>
        <w:t>*6.2</w:t>
      </w:r>
      <w:r w:rsidRPr="00624F0D">
        <w:rPr>
          <w:rFonts w:hint="eastAsia"/>
          <w:bCs/>
        </w:rPr>
        <w:t>组织反馈系统，能根据刀头工作时组织的变化，来调节主机的输出频率，保证切割</w:t>
      </w:r>
      <w:r w:rsidRPr="00624F0D">
        <w:rPr>
          <w:rFonts w:hint="eastAsia"/>
          <w:bCs/>
        </w:rPr>
        <w:lastRenderedPageBreak/>
        <w:t>止血效果</w:t>
      </w:r>
    </w:p>
    <w:p w:rsidR="00624F0D" w:rsidRPr="00624F0D" w:rsidRDefault="00624F0D" w:rsidP="00624F0D">
      <w:pPr>
        <w:pStyle w:val="a0"/>
        <w:rPr>
          <w:bCs/>
        </w:rPr>
      </w:pPr>
      <w:r w:rsidRPr="00624F0D">
        <w:rPr>
          <w:rFonts w:hint="eastAsia"/>
          <w:bCs/>
        </w:rPr>
        <w:t>6.3</w:t>
      </w:r>
      <w:r w:rsidRPr="00624F0D">
        <w:rPr>
          <w:rFonts w:hint="eastAsia"/>
          <w:bCs/>
        </w:rPr>
        <w:t>故障智能指示系统，</w:t>
      </w:r>
      <w:r w:rsidRPr="00624F0D">
        <w:rPr>
          <w:rFonts w:hint="eastAsia"/>
          <w:bCs/>
        </w:rPr>
        <w:t>*</w:t>
      </w:r>
      <w:r w:rsidRPr="00624F0D">
        <w:rPr>
          <w:rFonts w:hint="eastAsia"/>
          <w:bCs/>
        </w:rPr>
        <w:t>图文显示报错信息，迅速找出问题，帮助用户排除故障。</w:t>
      </w:r>
    </w:p>
    <w:p w:rsidR="00624F0D" w:rsidRPr="00624F0D" w:rsidRDefault="00624F0D" w:rsidP="00624F0D">
      <w:pPr>
        <w:pStyle w:val="a0"/>
        <w:rPr>
          <w:bCs/>
        </w:rPr>
      </w:pPr>
      <w:r w:rsidRPr="00624F0D">
        <w:rPr>
          <w:rFonts w:hint="eastAsia"/>
          <w:bCs/>
        </w:rPr>
        <w:t>6.4</w:t>
      </w:r>
      <w:r w:rsidRPr="00624F0D">
        <w:rPr>
          <w:rFonts w:hint="eastAsia"/>
          <w:bCs/>
        </w:rPr>
        <w:t>优化的开机自检系统，更快速，更方便</w:t>
      </w:r>
    </w:p>
    <w:p w:rsidR="00624F0D" w:rsidRPr="00624F0D" w:rsidRDefault="00624F0D" w:rsidP="00624F0D">
      <w:pPr>
        <w:pStyle w:val="a0"/>
        <w:rPr>
          <w:bCs/>
        </w:rPr>
      </w:pPr>
      <w:r w:rsidRPr="00624F0D">
        <w:rPr>
          <w:rFonts w:hint="eastAsia"/>
          <w:bCs/>
        </w:rPr>
        <w:t>6.5</w:t>
      </w:r>
      <w:r w:rsidRPr="00624F0D">
        <w:rPr>
          <w:rFonts w:hint="eastAsia"/>
          <w:bCs/>
        </w:rPr>
        <w:t>主机功率可调，满足各类手术的不同需求，刀头工作时有声音提示</w:t>
      </w:r>
    </w:p>
    <w:p w:rsidR="00624F0D" w:rsidRPr="00624F0D" w:rsidRDefault="00624F0D" w:rsidP="00624F0D">
      <w:pPr>
        <w:pStyle w:val="a0"/>
        <w:rPr>
          <w:bCs/>
        </w:rPr>
      </w:pPr>
      <w:r w:rsidRPr="00624F0D">
        <w:rPr>
          <w:rFonts w:hint="eastAsia"/>
          <w:bCs/>
        </w:rPr>
        <w:t>6.6</w:t>
      </w:r>
      <w:r w:rsidRPr="00624F0D">
        <w:rPr>
          <w:rFonts w:hint="eastAsia"/>
          <w:bCs/>
        </w:rPr>
        <w:t>工作时无电流通过病人躯体，更安全。</w:t>
      </w:r>
    </w:p>
    <w:p w:rsidR="00624F0D" w:rsidRPr="00624F0D" w:rsidRDefault="00624F0D" w:rsidP="00624F0D">
      <w:pPr>
        <w:pStyle w:val="a0"/>
        <w:rPr>
          <w:bCs/>
        </w:rPr>
      </w:pPr>
      <w:r w:rsidRPr="00624F0D">
        <w:rPr>
          <w:rFonts w:hint="eastAsia"/>
          <w:bCs/>
        </w:rPr>
        <w:t>*6.7</w:t>
      </w:r>
      <w:r w:rsidRPr="00624F0D">
        <w:rPr>
          <w:rFonts w:hint="eastAsia"/>
          <w:bCs/>
        </w:rPr>
        <w:t>一体化的手柄，震动频率更加稳定。</w:t>
      </w:r>
    </w:p>
    <w:p w:rsidR="00624F0D" w:rsidRPr="00624F0D" w:rsidRDefault="00624F0D" w:rsidP="00624F0D">
      <w:pPr>
        <w:pStyle w:val="a0"/>
        <w:rPr>
          <w:bCs/>
        </w:rPr>
      </w:pPr>
      <w:r w:rsidRPr="00624F0D">
        <w:rPr>
          <w:rFonts w:hint="eastAsia"/>
          <w:bCs/>
        </w:rPr>
        <w:t>6.8</w:t>
      </w:r>
      <w:r w:rsidRPr="00624F0D">
        <w:rPr>
          <w:rFonts w:hint="eastAsia"/>
          <w:bCs/>
        </w:rPr>
        <w:t>主机具有脚控接口，匹配脚控开关。</w:t>
      </w:r>
    </w:p>
    <w:p w:rsidR="00624F0D" w:rsidRPr="00624F0D" w:rsidRDefault="00624F0D" w:rsidP="00624F0D">
      <w:pPr>
        <w:pStyle w:val="a0"/>
        <w:rPr>
          <w:bCs/>
        </w:rPr>
      </w:pPr>
      <w:r w:rsidRPr="00624F0D">
        <w:rPr>
          <w:rFonts w:hint="eastAsia"/>
          <w:bCs/>
        </w:rPr>
        <w:t>*6.9</w:t>
      </w:r>
      <w:r w:rsidRPr="00624F0D">
        <w:rPr>
          <w:rFonts w:hint="eastAsia"/>
          <w:bCs/>
        </w:rPr>
        <w:t>主机配备</w:t>
      </w:r>
      <w:r w:rsidRPr="00624F0D">
        <w:rPr>
          <w:rFonts w:hint="eastAsia"/>
          <w:bCs/>
        </w:rPr>
        <w:t>1</w:t>
      </w:r>
      <w:r w:rsidRPr="00624F0D">
        <w:rPr>
          <w:rFonts w:hint="eastAsia"/>
          <w:bCs/>
        </w:rPr>
        <w:t>个</w:t>
      </w:r>
      <w:r w:rsidRPr="00624F0D">
        <w:rPr>
          <w:rFonts w:hint="eastAsia"/>
          <w:bCs/>
        </w:rPr>
        <w:t>USB</w:t>
      </w:r>
      <w:r w:rsidRPr="00624F0D">
        <w:rPr>
          <w:rFonts w:hint="eastAsia"/>
          <w:bCs/>
        </w:rPr>
        <w:t>接口，可以通过</w:t>
      </w:r>
      <w:r w:rsidRPr="00624F0D">
        <w:rPr>
          <w:rFonts w:hint="eastAsia"/>
          <w:bCs/>
        </w:rPr>
        <w:t>U</w:t>
      </w:r>
      <w:r w:rsidRPr="00624F0D">
        <w:rPr>
          <w:rFonts w:hint="eastAsia"/>
          <w:bCs/>
        </w:rPr>
        <w:t>盘升级。</w:t>
      </w:r>
    </w:p>
    <w:p w:rsidR="00624F0D" w:rsidRPr="00624F0D" w:rsidRDefault="00624F0D" w:rsidP="00624F0D">
      <w:pPr>
        <w:pStyle w:val="a0"/>
        <w:rPr>
          <w:bCs/>
        </w:rPr>
      </w:pPr>
      <w:r w:rsidRPr="00624F0D">
        <w:rPr>
          <w:rFonts w:hint="eastAsia"/>
          <w:bCs/>
        </w:rPr>
        <w:t>6.10</w:t>
      </w:r>
      <w:r w:rsidRPr="00624F0D">
        <w:rPr>
          <w:rFonts w:hint="eastAsia"/>
          <w:bCs/>
        </w:rPr>
        <w:t>主机具有系统诊断功能，能够记载主机使用的历史记录。</w:t>
      </w:r>
    </w:p>
    <w:p w:rsidR="00624F0D" w:rsidRPr="00624F0D" w:rsidRDefault="00624F0D" w:rsidP="00624F0D">
      <w:pPr>
        <w:pStyle w:val="a0"/>
        <w:rPr>
          <w:bCs/>
        </w:rPr>
      </w:pPr>
      <w:r w:rsidRPr="00624F0D">
        <w:rPr>
          <w:rFonts w:hint="eastAsia"/>
          <w:bCs/>
        </w:rPr>
        <w:t>7</w:t>
      </w:r>
      <w:r w:rsidRPr="00624F0D">
        <w:rPr>
          <w:rFonts w:hint="eastAsia"/>
          <w:bCs/>
        </w:rPr>
        <w:t>主机显示屏：</w:t>
      </w:r>
    </w:p>
    <w:p w:rsidR="00624F0D" w:rsidRPr="00624F0D" w:rsidRDefault="00624F0D" w:rsidP="00624F0D">
      <w:pPr>
        <w:pStyle w:val="a0"/>
        <w:rPr>
          <w:bCs/>
        </w:rPr>
      </w:pPr>
      <w:r w:rsidRPr="00624F0D">
        <w:rPr>
          <w:rFonts w:hint="eastAsia"/>
          <w:bCs/>
        </w:rPr>
        <w:t>*7.1</w:t>
      </w:r>
      <w:r w:rsidRPr="00624F0D">
        <w:rPr>
          <w:rFonts w:hint="eastAsia"/>
          <w:bCs/>
        </w:rPr>
        <w:t>寸电容触摸显示屏，有功率大小的档位显示。</w:t>
      </w:r>
    </w:p>
    <w:p w:rsidR="00624F0D" w:rsidRPr="00624F0D" w:rsidRDefault="00624F0D" w:rsidP="00624F0D">
      <w:pPr>
        <w:pStyle w:val="a0"/>
        <w:rPr>
          <w:bCs/>
        </w:rPr>
      </w:pPr>
      <w:r w:rsidRPr="00624F0D">
        <w:rPr>
          <w:rFonts w:hint="eastAsia"/>
          <w:bCs/>
        </w:rPr>
        <w:t>*7.2</w:t>
      </w:r>
      <w:r w:rsidRPr="00624F0D">
        <w:rPr>
          <w:rFonts w:hint="eastAsia"/>
          <w:bCs/>
        </w:rPr>
        <w:t>主机显示屏上有安全锁定按钮，能够在刀头误激发的情况下锁定刀头不激发，防止误切割导致误伤。</w:t>
      </w:r>
    </w:p>
    <w:p w:rsidR="00624F0D" w:rsidRPr="00624F0D" w:rsidRDefault="00624F0D" w:rsidP="00624F0D">
      <w:pPr>
        <w:pStyle w:val="a0"/>
        <w:rPr>
          <w:bCs/>
        </w:rPr>
      </w:pPr>
      <w:r w:rsidRPr="00624F0D">
        <w:rPr>
          <w:rFonts w:hint="eastAsia"/>
          <w:bCs/>
        </w:rPr>
        <w:t>8</w:t>
      </w:r>
      <w:r w:rsidRPr="00624F0D">
        <w:rPr>
          <w:rFonts w:hint="eastAsia"/>
          <w:bCs/>
        </w:rPr>
        <w:t>刀头性能：</w:t>
      </w:r>
    </w:p>
    <w:p w:rsidR="00624F0D" w:rsidRPr="00624F0D" w:rsidRDefault="00624F0D" w:rsidP="00624F0D">
      <w:pPr>
        <w:pStyle w:val="a0"/>
        <w:rPr>
          <w:bCs/>
        </w:rPr>
      </w:pPr>
      <w:r w:rsidRPr="00624F0D">
        <w:rPr>
          <w:rFonts w:hint="eastAsia"/>
          <w:bCs/>
        </w:rPr>
        <w:t>8.1</w:t>
      </w:r>
      <w:r w:rsidRPr="00624F0D">
        <w:rPr>
          <w:rFonts w:hint="eastAsia"/>
          <w:bCs/>
        </w:rPr>
        <w:t>刀头可安全闭合</w:t>
      </w:r>
      <w:r w:rsidRPr="00624F0D">
        <w:rPr>
          <w:rFonts w:hint="eastAsia"/>
          <w:bCs/>
        </w:rPr>
        <w:t>3mm</w:t>
      </w:r>
      <w:r w:rsidRPr="00624F0D">
        <w:rPr>
          <w:rFonts w:hint="eastAsia"/>
          <w:bCs/>
        </w:rPr>
        <w:t>血管。</w:t>
      </w:r>
    </w:p>
    <w:p w:rsidR="00624F0D" w:rsidRPr="00624F0D" w:rsidRDefault="00624F0D" w:rsidP="00624F0D">
      <w:pPr>
        <w:pStyle w:val="a0"/>
        <w:rPr>
          <w:bCs/>
        </w:rPr>
      </w:pPr>
      <w:r w:rsidRPr="00624F0D">
        <w:rPr>
          <w:rFonts w:hint="eastAsia"/>
          <w:bCs/>
        </w:rPr>
        <w:t>8.2</w:t>
      </w:r>
      <w:r w:rsidRPr="00624F0D">
        <w:rPr>
          <w:rFonts w:hint="eastAsia"/>
          <w:bCs/>
        </w:rPr>
        <w:t>刀头可提供</w:t>
      </w:r>
      <w:r w:rsidRPr="00624F0D">
        <w:rPr>
          <w:rFonts w:hint="eastAsia"/>
          <w:bCs/>
        </w:rPr>
        <w:t>5</w:t>
      </w:r>
      <w:r w:rsidRPr="00624F0D">
        <w:rPr>
          <w:rFonts w:hint="eastAsia"/>
          <w:bCs/>
        </w:rPr>
        <w:t>个工作面，满足手术中不同组织部位的切割止血需求。</w:t>
      </w:r>
    </w:p>
    <w:p w:rsidR="00624F0D" w:rsidRPr="00624F0D" w:rsidRDefault="00624F0D" w:rsidP="00624F0D">
      <w:pPr>
        <w:pStyle w:val="a0"/>
        <w:rPr>
          <w:bCs/>
        </w:rPr>
      </w:pPr>
      <w:r w:rsidRPr="00624F0D">
        <w:rPr>
          <w:rFonts w:hint="eastAsia"/>
          <w:bCs/>
        </w:rPr>
        <w:t>8.3</w:t>
      </w:r>
      <w:r w:rsidRPr="00624F0D">
        <w:rPr>
          <w:rFonts w:hint="eastAsia"/>
          <w:bCs/>
        </w:rPr>
        <w:t>刀头可</w:t>
      </w:r>
      <w:r w:rsidRPr="00624F0D">
        <w:rPr>
          <w:rFonts w:hint="eastAsia"/>
          <w:bCs/>
        </w:rPr>
        <w:t>360</w:t>
      </w:r>
      <w:r w:rsidRPr="00624F0D">
        <w:rPr>
          <w:rFonts w:hint="eastAsia"/>
          <w:bCs/>
        </w:rPr>
        <w:t>度旋转，满足腔镜手术的需要。</w:t>
      </w:r>
    </w:p>
    <w:p w:rsidR="00624F0D" w:rsidRPr="00624F0D" w:rsidRDefault="00624F0D" w:rsidP="00624F0D">
      <w:pPr>
        <w:pStyle w:val="a0"/>
        <w:rPr>
          <w:bCs/>
        </w:rPr>
      </w:pPr>
      <w:r w:rsidRPr="00624F0D">
        <w:rPr>
          <w:rFonts w:hint="eastAsia"/>
          <w:bCs/>
        </w:rPr>
        <w:t>8.4</w:t>
      </w:r>
      <w:r w:rsidRPr="00624F0D">
        <w:rPr>
          <w:rFonts w:hint="eastAsia"/>
          <w:bCs/>
        </w:rPr>
        <w:t>刀头中心杆弧形设计，可以保证良好的手术视野。</w:t>
      </w:r>
    </w:p>
    <w:p w:rsidR="00624F0D" w:rsidRPr="00624F0D" w:rsidRDefault="00624F0D" w:rsidP="00624F0D">
      <w:pPr>
        <w:pStyle w:val="a0"/>
        <w:rPr>
          <w:bCs/>
        </w:rPr>
      </w:pPr>
      <w:r w:rsidRPr="00624F0D">
        <w:rPr>
          <w:rFonts w:hint="eastAsia"/>
          <w:bCs/>
        </w:rPr>
        <w:t>8.5</w:t>
      </w:r>
      <w:r w:rsidRPr="00624F0D">
        <w:rPr>
          <w:rFonts w:hint="eastAsia"/>
          <w:bCs/>
        </w:rPr>
        <w:t>刀头集切割、止血、抓持、分离功能于一体，减少术中器械转换，节约手术时间</w:t>
      </w:r>
    </w:p>
    <w:p w:rsidR="00624F0D" w:rsidRPr="00624F0D" w:rsidRDefault="00624F0D" w:rsidP="00624F0D">
      <w:pPr>
        <w:pStyle w:val="a0"/>
        <w:rPr>
          <w:bCs/>
        </w:rPr>
      </w:pPr>
      <w:r w:rsidRPr="00624F0D">
        <w:rPr>
          <w:rFonts w:hint="eastAsia"/>
          <w:bCs/>
        </w:rPr>
        <w:t>8.6</w:t>
      </w:r>
      <w:r w:rsidRPr="00624F0D">
        <w:rPr>
          <w:rFonts w:hint="eastAsia"/>
          <w:bCs/>
        </w:rPr>
        <w:t>刀头可手控激发，方便操作。</w:t>
      </w:r>
    </w:p>
    <w:p w:rsidR="00624F0D" w:rsidRPr="00624F0D" w:rsidRDefault="00624F0D" w:rsidP="00624F0D">
      <w:pPr>
        <w:pStyle w:val="a0"/>
        <w:rPr>
          <w:bCs/>
        </w:rPr>
      </w:pPr>
      <w:r w:rsidRPr="00624F0D">
        <w:rPr>
          <w:rFonts w:hint="eastAsia"/>
          <w:bCs/>
        </w:rPr>
        <w:t>8.7</w:t>
      </w:r>
      <w:r w:rsidRPr="00624F0D">
        <w:rPr>
          <w:rFonts w:hint="eastAsia"/>
          <w:bCs/>
        </w:rPr>
        <w:t>刀头有</w:t>
      </w:r>
      <w:r w:rsidRPr="00624F0D">
        <w:rPr>
          <w:rFonts w:hint="eastAsia"/>
          <w:bCs/>
        </w:rPr>
        <w:t>14cm,23cm,36cm</w:t>
      </w:r>
      <w:r w:rsidRPr="00624F0D">
        <w:rPr>
          <w:rFonts w:hint="eastAsia"/>
          <w:bCs/>
        </w:rPr>
        <w:t>的长度可供选择。</w:t>
      </w:r>
    </w:p>
    <w:p w:rsidR="00624F0D" w:rsidRPr="00624F0D" w:rsidRDefault="00624F0D" w:rsidP="00624F0D">
      <w:pPr>
        <w:pStyle w:val="a0"/>
        <w:rPr>
          <w:bCs/>
        </w:rPr>
      </w:pPr>
      <w:r w:rsidRPr="00624F0D">
        <w:rPr>
          <w:rFonts w:hint="eastAsia"/>
          <w:bCs/>
        </w:rPr>
        <w:t>*8.8</w:t>
      </w:r>
      <w:r w:rsidRPr="00624F0D">
        <w:rPr>
          <w:rFonts w:hint="eastAsia"/>
          <w:bCs/>
        </w:rPr>
        <w:t>一体化的刀头，刀头与把手不分离保证切割速度与止血效果。</w:t>
      </w:r>
    </w:p>
    <w:p w:rsidR="00624F0D" w:rsidRPr="00624F0D" w:rsidRDefault="00624F0D" w:rsidP="00624F0D">
      <w:pPr>
        <w:pStyle w:val="a0"/>
        <w:rPr>
          <w:bCs/>
        </w:rPr>
      </w:pPr>
      <w:r w:rsidRPr="00624F0D">
        <w:rPr>
          <w:rFonts w:hint="eastAsia"/>
          <w:bCs/>
        </w:rPr>
        <w:t>9.</w:t>
      </w:r>
      <w:r w:rsidRPr="00624F0D">
        <w:rPr>
          <w:rFonts w:hint="eastAsia"/>
          <w:bCs/>
        </w:rPr>
        <w:t>刀头工作温度：</w:t>
      </w:r>
      <w:r w:rsidRPr="00624F0D">
        <w:rPr>
          <w:rFonts w:hint="eastAsia"/>
          <w:bCs/>
        </w:rPr>
        <w:t>50</w:t>
      </w:r>
      <w:r w:rsidRPr="00624F0D">
        <w:rPr>
          <w:rFonts w:hint="eastAsia"/>
          <w:bCs/>
        </w:rPr>
        <w:t>℃</w:t>
      </w:r>
      <w:r w:rsidRPr="00624F0D">
        <w:rPr>
          <w:rFonts w:hint="eastAsia"/>
          <w:bCs/>
        </w:rPr>
        <w:t>-100</w:t>
      </w:r>
      <w:r w:rsidRPr="00624F0D">
        <w:rPr>
          <w:rFonts w:hint="eastAsia"/>
          <w:bCs/>
        </w:rPr>
        <w:t>℃，较小的侧向热损伤，可做精确分离，对组织损伤小，确保在重要脏器附近安全操作</w:t>
      </w:r>
    </w:p>
    <w:p w:rsidR="00624F0D" w:rsidRPr="00624F0D" w:rsidRDefault="00624F0D" w:rsidP="00624F0D">
      <w:pPr>
        <w:pStyle w:val="a0"/>
        <w:rPr>
          <w:bCs/>
        </w:rPr>
      </w:pPr>
      <w:r w:rsidRPr="00624F0D">
        <w:rPr>
          <w:rFonts w:hint="eastAsia"/>
          <w:bCs/>
        </w:rPr>
        <w:t>10.</w:t>
      </w:r>
      <w:r w:rsidRPr="00624F0D">
        <w:rPr>
          <w:rFonts w:hint="eastAsia"/>
          <w:bCs/>
        </w:rPr>
        <w:t>刀头适配性：适配各种规格的刀头</w:t>
      </w:r>
      <w:r w:rsidRPr="00624F0D">
        <w:rPr>
          <w:rFonts w:hint="eastAsia"/>
          <w:bCs/>
        </w:rPr>
        <w:t>USE36  USE23 USE14</w:t>
      </w:r>
    </w:p>
    <w:p w:rsidR="00624F0D" w:rsidRPr="00624F0D" w:rsidRDefault="00624F0D" w:rsidP="00624F0D">
      <w:pPr>
        <w:pStyle w:val="a0"/>
        <w:rPr>
          <w:b/>
          <w:lang w:bidi="zh-CN"/>
        </w:rPr>
      </w:pPr>
      <w:r w:rsidRPr="00624F0D">
        <w:rPr>
          <w:rFonts w:hint="eastAsia"/>
          <w:b/>
          <w:lang w:bidi="zh-CN"/>
        </w:rPr>
        <w:t>支气管电子内窥镜技术要求</w:t>
      </w:r>
    </w:p>
    <w:p w:rsidR="00624F0D" w:rsidRPr="00624F0D" w:rsidRDefault="00624F0D" w:rsidP="00624F0D">
      <w:pPr>
        <w:pStyle w:val="a0"/>
        <w:rPr>
          <w:b/>
          <w:lang w:bidi="zh-CN"/>
        </w:rPr>
      </w:pPr>
      <w:r w:rsidRPr="00624F0D">
        <w:rPr>
          <w:rFonts w:hint="eastAsia"/>
          <w:b/>
          <w:lang w:bidi="zh-CN"/>
        </w:rPr>
        <w:t>1</w:t>
      </w:r>
      <w:r w:rsidRPr="00624F0D">
        <w:rPr>
          <w:rFonts w:hint="eastAsia"/>
          <w:b/>
          <w:lang w:bidi="zh-CN"/>
        </w:rPr>
        <w:t>、电子支气管镜</w:t>
      </w:r>
    </w:p>
    <w:p w:rsidR="00624F0D" w:rsidRPr="00624F0D" w:rsidRDefault="00624F0D" w:rsidP="00624F0D">
      <w:pPr>
        <w:pStyle w:val="a0"/>
        <w:rPr>
          <w:lang w:bidi="zh-CN"/>
        </w:rPr>
      </w:pPr>
      <w:r w:rsidRPr="00624F0D">
        <w:rPr>
          <w:rFonts w:hint="eastAsia"/>
          <w:lang w:bidi="zh-CN"/>
        </w:rPr>
        <w:t xml:space="preserve">1.1 </w:t>
      </w:r>
      <w:r w:rsidRPr="00624F0D">
        <w:rPr>
          <w:rFonts w:hint="eastAsia"/>
          <w:lang w:bidi="zh-CN"/>
        </w:rPr>
        <w:t>有效象束：≥</w:t>
      </w:r>
      <w:r w:rsidRPr="00624F0D">
        <w:rPr>
          <w:rFonts w:hint="eastAsia"/>
          <w:lang w:bidi="zh-CN"/>
        </w:rPr>
        <w:t>29</w:t>
      </w:r>
      <w:r w:rsidRPr="00624F0D">
        <w:rPr>
          <w:rFonts w:hint="eastAsia"/>
          <w:lang w:bidi="zh-CN"/>
        </w:rPr>
        <w:t>万像束</w:t>
      </w:r>
      <w:r w:rsidRPr="00624F0D">
        <w:rPr>
          <w:rFonts w:hint="eastAsia"/>
          <w:lang w:bidi="zh-CN"/>
        </w:rPr>
        <w:t xml:space="preserve"> </w:t>
      </w:r>
    </w:p>
    <w:p w:rsidR="00624F0D" w:rsidRPr="00624F0D" w:rsidRDefault="00624F0D" w:rsidP="00624F0D">
      <w:pPr>
        <w:pStyle w:val="a0"/>
        <w:rPr>
          <w:lang w:bidi="zh-CN"/>
        </w:rPr>
      </w:pPr>
      <w:r w:rsidRPr="00624F0D">
        <w:rPr>
          <w:rFonts w:hint="eastAsia"/>
          <w:lang w:bidi="zh-CN"/>
        </w:rPr>
        <w:t xml:space="preserve">1.2 </w:t>
      </w:r>
      <w:r w:rsidRPr="00624F0D">
        <w:rPr>
          <w:rFonts w:hint="eastAsia"/>
          <w:lang w:bidi="zh-CN"/>
        </w:rPr>
        <w:t>视场角：≥</w:t>
      </w:r>
      <w:r w:rsidRPr="00624F0D">
        <w:rPr>
          <w:rFonts w:hint="eastAsia"/>
          <w:lang w:bidi="zh-CN"/>
        </w:rPr>
        <w:t>120</w:t>
      </w:r>
      <w:r w:rsidRPr="00624F0D">
        <w:rPr>
          <w:rFonts w:hint="eastAsia"/>
          <w:lang w:bidi="zh-CN"/>
        </w:rPr>
        <w:t>º</w:t>
      </w:r>
    </w:p>
    <w:p w:rsidR="00624F0D" w:rsidRPr="00624F0D" w:rsidRDefault="00624F0D" w:rsidP="00624F0D">
      <w:pPr>
        <w:pStyle w:val="a0"/>
        <w:rPr>
          <w:lang w:bidi="zh-CN"/>
        </w:rPr>
      </w:pPr>
      <w:r w:rsidRPr="00624F0D">
        <w:rPr>
          <w:rFonts w:hint="eastAsia"/>
          <w:lang w:bidi="zh-CN"/>
        </w:rPr>
        <w:t xml:space="preserve">*1.3 </w:t>
      </w:r>
      <w:r w:rsidRPr="00624F0D">
        <w:rPr>
          <w:rFonts w:hint="eastAsia"/>
          <w:lang w:bidi="zh-CN"/>
        </w:rPr>
        <w:t>头端部外径：≤</w:t>
      </w:r>
      <w:r w:rsidRPr="00624F0D">
        <w:rPr>
          <w:rFonts w:hint="eastAsia"/>
          <w:lang w:bidi="zh-CN"/>
        </w:rPr>
        <w:t>4.9mm</w:t>
      </w:r>
    </w:p>
    <w:p w:rsidR="00624F0D" w:rsidRPr="00624F0D" w:rsidRDefault="00624F0D" w:rsidP="00624F0D">
      <w:pPr>
        <w:pStyle w:val="a0"/>
        <w:rPr>
          <w:lang w:bidi="zh-CN"/>
        </w:rPr>
      </w:pPr>
      <w:r w:rsidRPr="00624F0D">
        <w:rPr>
          <w:rFonts w:hint="eastAsia"/>
          <w:lang w:bidi="zh-CN"/>
        </w:rPr>
        <w:t xml:space="preserve">*1.4 </w:t>
      </w:r>
      <w:r w:rsidRPr="00624F0D">
        <w:rPr>
          <w:rFonts w:hint="eastAsia"/>
          <w:lang w:bidi="zh-CN"/>
        </w:rPr>
        <w:t>主软管外径：≤</w:t>
      </w:r>
      <w:r w:rsidRPr="00624F0D">
        <w:rPr>
          <w:rFonts w:hint="eastAsia"/>
          <w:lang w:bidi="zh-CN"/>
        </w:rPr>
        <w:t>4.9mm</w:t>
      </w:r>
    </w:p>
    <w:p w:rsidR="00624F0D" w:rsidRPr="00624F0D" w:rsidRDefault="00624F0D" w:rsidP="00624F0D">
      <w:pPr>
        <w:pStyle w:val="a0"/>
        <w:rPr>
          <w:lang w:bidi="zh-CN"/>
        </w:rPr>
      </w:pPr>
      <w:r w:rsidRPr="00624F0D">
        <w:rPr>
          <w:rFonts w:hint="eastAsia"/>
          <w:lang w:bidi="zh-CN"/>
        </w:rPr>
        <w:t xml:space="preserve">1.5 </w:t>
      </w:r>
      <w:r w:rsidRPr="00624F0D">
        <w:rPr>
          <w:rFonts w:hint="eastAsia"/>
          <w:lang w:bidi="zh-CN"/>
        </w:rPr>
        <w:t>景深：</w:t>
      </w:r>
      <w:r w:rsidRPr="00624F0D">
        <w:rPr>
          <w:rFonts w:hint="eastAsia"/>
          <w:lang w:bidi="zh-CN"/>
        </w:rPr>
        <w:t>3-100mm</w:t>
      </w:r>
    </w:p>
    <w:p w:rsidR="00624F0D" w:rsidRPr="00624F0D" w:rsidRDefault="00624F0D" w:rsidP="00624F0D">
      <w:pPr>
        <w:pStyle w:val="a0"/>
        <w:rPr>
          <w:lang w:bidi="zh-CN"/>
        </w:rPr>
      </w:pPr>
      <w:r w:rsidRPr="00624F0D">
        <w:rPr>
          <w:rFonts w:hint="eastAsia"/>
          <w:lang w:bidi="zh-CN"/>
        </w:rPr>
        <w:t xml:space="preserve">1.6 </w:t>
      </w:r>
      <w:r w:rsidRPr="00624F0D">
        <w:rPr>
          <w:rFonts w:hint="eastAsia"/>
          <w:lang w:bidi="zh-CN"/>
        </w:rPr>
        <w:t>弯曲角度：上≥</w:t>
      </w:r>
      <w:r w:rsidRPr="00624F0D">
        <w:rPr>
          <w:rFonts w:hint="eastAsia"/>
          <w:lang w:bidi="zh-CN"/>
        </w:rPr>
        <w:t>160</w:t>
      </w:r>
      <w:r w:rsidRPr="00624F0D">
        <w:rPr>
          <w:rFonts w:hint="eastAsia"/>
          <w:lang w:bidi="zh-CN"/>
        </w:rPr>
        <w:t>º、下≥</w:t>
      </w:r>
      <w:r w:rsidRPr="00624F0D">
        <w:rPr>
          <w:rFonts w:hint="eastAsia"/>
          <w:lang w:bidi="zh-CN"/>
        </w:rPr>
        <w:t>130</w:t>
      </w:r>
      <w:r w:rsidRPr="00624F0D">
        <w:rPr>
          <w:rFonts w:hint="eastAsia"/>
          <w:lang w:bidi="zh-CN"/>
        </w:rPr>
        <w:t>º</w:t>
      </w:r>
    </w:p>
    <w:p w:rsidR="00624F0D" w:rsidRPr="00624F0D" w:rsidRDefault="00624F0D" w:rsidP="00624F0D">
      <w:pPr>
        <w:pStyle w:val="a0"/>
        <w:rPr>
          <w:lang w:bidi="zh-CN"/>
        </w:rPr>
      </w:pPr>
      <w:r w:rsidRPr="00624F0D">
        <w:rPr>
          <w:rFonts w:hint="eastAsia"/>
          <w:lang w:bidi="zh-CN"/>
        </w:rPr>
        <w:t xml:space="preserve">1.7 </w:t>
      </w:r>
      <w:r w:rsidRPr="00624F0D">
        <w:rPr>
          <w:rFonts w:hint="eastAsia"/>
          <w:lang w:bidi="zh-CN"/>
        </w:rPr>
        <w:t>钳道孔径：≥</w:t>
      </w:r>
      <w:r w:rsidRPr="00624F0D">
        <w:rPr>
          <w:rFonts w:hint="eastAsia"/>
          <w:lang w:bidi="zh-CN"/>
        </w:rPr>
        <w:t>2.0mm</w:t>
      </w:r>
    </w:p>
    <w:p w:rsidR="00624F0D" w:rsidRPr="00624F0D" w:rsidRDefault="00624F0D" w:rsidP="00624F0D">
      <w:pPr>
        <w:pStyle w:val="a0"/>
        <w:rPr>
          <w:lang w:bidi="zh-CN"/>
        </w:rPr>
      </w:pPr>
      <w:r w:rsidRPr="00624F0D">
        <w:rPr>
          <w:rFonts w:hint="eastAsia"/>
          <w:lang w:bidi="zh-CN"/>
        </w:rPr>
        <w:t>1.8</w:t>
      </w:r>
      <w:r w:rsidRPr="00624F0D">
        <w:rPr>
          <w:rFonts w:hint="eastAsia"/>
          <w:lang w:bidi="zh-CN"/>
        </w:rPr>
        <w:t>工作长度：≥</w:t>
      </w:r>
      <w:r w:rsidRPr="00624F0D">
        <w:rPr>
          <w:rFonts w:hint="eastAsia"/>
          <w:lang w:bidi="zh-CN"/>
        </w:rPr>
        <w:t>600mm</w:t>
      </w:r>
    </w:p>
    <w:p w:rsidR="00624F0D" w:rsidRPr="00624F0D" w:rsidRDefault="00624F0D" w:rsidP="00624F0D">
      <w:pPr>
        <w:pStyle w:val="a0"/>
        <w:rPr>
          <w:lang w:bidi="zh-CN"/>
        </w:rPr>
      </w:pPr>
      <w:r w:rsidRPr="00624F0D">
        <w:rPr>
          <w:rFonts w:hint="eastAsia"/>
          <w:lang w:bidi="zh-CN"/>
        </w:rPr>
        <w:t>1.9</w:t>
      </w:r>
      <w:r w:rsidRPr="00624F0D">
        <w:rPr>
          <w:rFonts w:hint="eastAsia"/>
          <w:lang w:bidi="zh-CN"/>
        </w:rPr>
        <w:t>全长：≥</w:t>
      </w:r>
      <w:r w:rsidRPr="00624F0D">
        <w:rPr>
          <w:rFonts w:hint="eastAsia"/>
          <w:lang w:bidi="zh-CN"/>
        </w:rPr>
        <w:t>870 mm</w:t>
      </w:r>
    </w:p>
    <w:p w:rsidR="00624F0D" w:rsidRPr="00624F0D" w:rsidRDefault="00624F0D" w:rsidP="00624F0D">
      <w:pPr>
        <w:pStyle w:val="a0"/>
        <w:rPr>
          <w:lang w:bidi="zh-CN"/>
        </w:rPr>
      </w:pPr>
      <w:r w:rsidRPr="00624F0D">
        <w:rPr>
          <w:rFonts w:hint="eastAsia"/>
          <w:lang w:bidi="zh-CN"/>
        </w:rPr>
        <w:t>*1.10</w:t>
      </w:r>
      <w:r w:rsidRPr="00624F0D">
        <w:rPr>
          <w:rFonts w:hint="eastAsia"/>
          <w:lang w:bidi="zh-CN"/>
        </w:rPr>
        <w:t>全防水测漏设计装置</w:t>
      </w:r>
    </w:p>
    <w:p w:rsidR="00624F0D" w:rsidRPr="00624F0D" w:rsidRDefault="00624F0D" w:rsidP="00624F0D">
      <w:pPr>
        <w:pStyle w:val="a0"/>
        <w:rPr>
          <w:b/>
          <w:lang w:bidi="zh-CN"/>
        </w:rPr>
      </w:pPr>
      <w:r w:rsidRPr="00624F0D">
        <w:rPr>
          <w:rFonts w:hint="eastAsia"/>
          <w:b/>
          <w:lang w:bidi="zh-CN"/>
        </w:rPr>
        <w:t>2</w:t>
      </w:r>
      <w:r w:rsidRPr="00624F0D">
        <w:rPr>
          <w:rFonts w:hint="eastAsia"/>
          <w:b/>
          <w:lang w:bidi="zh-CN"/>
        </w:rPr>
        <w:t>、图像处理系统</w:t>
      </w:r>
      <w:r w:rsidRPr="00624F0D">
        <w:rPr>
          <w:rFonts w:hint="eastAsia"/>
          <w:b/>
          <w:lang w:bidi="zh-CN"/>
        </w:rPr>
        <w:t xml:space="preserve">    </w:t>
      </w:r>
    </w:p>
    <w:p w:rsidR="00624F0D" w:rsidRPr="00624F0D" w:rsidRDefault="00624F0D" w:rsidP="00624F0D">
      <w:pPr>
        <w:pStyle w:val="a0"/>
        <w:rPr>
          <w:lang w:bidi="zh-CN"/>
        </w:rPr>
      </w:pPr>
      <w:r w:rsidRPr="00624F0D">
        <w:rPr>
          <w:rFonts w:hint="eastAsia"/>
          <w:lang w:bidi="zh-CN"/>
        </w:rPr>
        <w:t xml:space="preserve">*2.1  </w:t>
      </w:r>
      <w:r w:rsidRPr="00624F0D">
        <w:rPr>
          <w:rFonts w:hint="eastAsia"/>
          <w:lang w:bidi="zh-CN"/>
        </w:rPr>
        <w:t>处理类型：分体式</w:t>
      </w:r>
    </w:p>
    <w:p w:rsidR="00624F0D" w:rsidRPr="00624F0D" w:rsidRDefault="00624F0D" w:rsidP="00624F0D">
      <w:pPr>
        <w:pStyle w:val="a0"/>
        <w:rPr>
          <w:lang w:bidi="zh-CN"/>
        </w:rPr>
      </w:pPr>
      <w:r w:rsidRPr="00624F0D">
        <w:rPr>
          <w:rFonts w:hint="eastAsia"/>
          <w:lang w:bidi="zh-CN"/>
        </w:rPr>
        <w:t xml:space="preserve">2.2  </w:t>
      </w:r>
      <w:r w:rsidRPr="00624F0D">
        <w:rPr>
          <w:rFonts w:hint="eastAsia"/>
          <w:lang w:bidi="zh-CN"/>
        </w:rPr>
        <w:t>彩色制式：</w:t>
      </w:r>
      <w:r w:rsidRPr="00624F0D">
        <w:rPr>
          <w:rFonts w:hint="eastAsia"/>
          <w:lang w:bidi="zh-CN"/>
        </w:rPr>
        <w:t>NTSC/PAL</w:t>
      </w:r>
    </w:p>
    <w:p w:rsidR="00624F0D" w:rsidRPr="00624F0D" w:rsidRDefault="00624F0D" w:rsidP="00624F0D">
      <w:pPr>
        <w:pStyle w:val="a0"/>
        <w:rPr>
          <w:lang w:bidi="zh-CN"/>
        </w:rPr>
      </w:pPr>
      <w:r w:rsidRPr="00624F0D">
        <w:rPr>
          <w:rFonts w:hint="eastAsia"/>
          <w:lang w:bidi="zh-CN"/>
        </w:rPr>
        <w:t xml:space="preserve">2.3  </w:t>
      </w:r>
      <w:r w:rsidRPr="00624F0D">
        <w:rPr>
          <w:rFonts w:hint="eastAsia"/>
          <w:lang w:bidi="zh-CN"/>
        </w:rPr>
        <w:t>图像取样方式：</w:t>
      </w:r>
      <w:r w:rsidRPr="00624F0D">
        <w:rPr>
          <w:lang w:bidi="zh-CN"/>
        </w:rPr>
        <w:t>实时</w:t>
      </w:r>
    </w:p>
    <w:p w:rsidR="00624F0D" w:rsidRPr="00624F0D" w:rsidRDefault="00624F0D" w:rsidP="00624F0D">
      <w:pPr>
        <w:pStyle w:val="a0"/>
        <w:rPr>
          <w:lang w:bidi="zh-CN"/>
        </w:rPr>
      </w:pPr>
      <w:r w:rsidRPr="00624F0D">
        <w:rPr>
          <w:rFonts w:hint="eastAsia"/>
          <w:lang w:bidi="zh-CN"/>
        </w:rPr>
        <w:t xml:space="preserve">2.4  </w:t>
      </w:r>
      <w:r w:rsidRPr="00624F0D">
        <w:rPr>
          <w:rFonts w:hint="eastAsia"/>
          <w:lang w:bidi="zh-CN"/>
        </w:rPr>
        <w:t>测光方式：</w:t>
      </w:r>
    </w:p>
    <w:p w:rsidR="00624F0D" w:rsidRPr="00624F0D" w:rsidRDefault="00624F0D" w:rsidP="00624F0D">
      <w:pPr>
        <w:pStyle w:val="a0"/>
        <w:rPr>
          <w:lang w:bidi="zh-CN"/>
        </w:rPr>
      </w:pPr>
      <w:r w:rsidRPr="00624F0D">
        <w:rPr>
          <w:rFonts w:hint="eastAsia"/>
          <w:lang w:bidi="zh-CN"/>
        </w:rPr>
        <w:t>2.5.1</w:t>
      </w:r>
      <w:r w:rsidRPr="00624F0D">
        <w:rPr>
          <w:rFonts w:hint="eastAsia"/>
          <w:lang w:bidi="zh-CN"/>
        </w:rPr>
        <w:t>平均测点</w:t>
      </w:r>
      <w:r w:rsidRPr="00624F0D">
        <w:rPr>
          <w:rFonts w:hint="eastAsia"/>
          <w:lang w:bidi="zh-CN"/>
        </w:rPr>
        <w:t>/</w:t>
      </w:r>
      <w:r w:rsidRPr="00624F0D">
        <w:rPr>
          <w:rFonts w:hint="eastAsia"/>
          <w:lang w:bidi="zh-CN"/>
        </w:rPr>
        <w:t>峰值测点</w:t>
      </w:r>
    </w:p>
    <w:p w:rsidR="00624F0D" w:rsidRPr="00624F0D" w:rsidRDefault="00624F0D" w:rsidP="00624F0D">
      <w:pPr>
        <w:pStyle w:val="a0"/>
        <w:rPr>
          <w:lang w:bidi="zh-CN"/>
        </w:rPr>
      </w:pPr>
      <w:r w:rsidRPr="00624F0D">
        <w:rPr>
          <w:rFonts w:hint="eastAsia"/>
          <w:lang w:bidi="zh-CN"/>
        </w:rPr>
        <w:t>2.5.2</w:t>
      </w:r>
      <w:r w:rsidRPr="00624F0D">
        <w:rPr>
          <w:rFonts w:hint="eastAsia"/>
          <w:lang w:bidi="zh-CN"/>
        </w:rPr>
        <w:t>平均测光模式</w:t>
      </w:r>
      <w:r w:rsidRPr="00624F0D">
        <w:rPr>
          <w:rFonts w:hint="eastAsia"/>
          <w:lang w:bidi="zh-CN"/>
        </w:rPr>
        <w:t>,</w:t>
      </w:r>
      <w:r w:rsidRPr="00624F0D">
        <w:rPr>
          <w:rFonts w:hint="eastAsia"/>
          <w:lang w:bidi="zh-CN"/>
        </w:rPr>
        <w:t>光线均匀的情况下正常观察</w:t>
      </w:r>
    </w:p>
    <w:p w:rsidR="00624F0D" w:rsidRPr="00624F0D" w:rsidRDefault="00624F0D" w:rsidP="00624F0D">
      <w:pPr>
        <w:pStyle w:val="a0"/>
        <w:rPr>
          <w:lang w:bidi="zh-CN"/>
        </w:rPr>
      </w:pPr>
      <w:r w:rsidRPr="00624F0D">
        <w:rPr>
          <w:rFonts w:hint="eastAsia"/>
          <w:lang w:bidi="zh-CN"/>
        </w:rPr>
        <w:lastRenderedPageBreak/>
        <w:t>2.5.3</w:t>
      </w:r>
      <w:r w:rsidRPr="00624F0D">
        <w:rPr>
          <w:rFonts w:hint="eastAsia"/>
          <w:lang w:bidi="zh-CN"/>
        </w:rPr>
        <w:t>峰值测光模式</w:t>
      </w:r>
      <w:r w:rsidRPr="00624F0D">
        <w:rPr>
          <w:rFonts w:hint="eastAsia"/>
          <w:lang w:bidi="zh-CN"/>
        </w:rPr>
        <w:t>,</w:t>
      </w:r>
      <w:r w:rsidRPr="00624F0D">
        <w:rPr>
          <w:rFonts w:hint="eastAsia"/>
          <w:lang w:bidi="zh-CN"/>
        </w:rPr>
        <w:t>局部光线明亮情况下的观察</w:t>
      </w:r>
    </w:p>
    <w:p w:rsidR="00624F0D" w:rsidRPr="00624F0D" w:rsidRDefault="00624F0D" w:rsidP="00624F0D">
      <w:pPr>
        <w:pStyle w:val="a0"/>
        <w:rPr>
          <w:lang w:bidi="zh-CN"/>
        </w:rPr>
      </w:pPr>
      <w:r w:rsidRPr="00624F0D">
        <w:rPr>
          <w:rFonts w:hint="eastAsia"/>
          <w:lang w:bidi="zh-CN"/>
        </w:rPr>
        <w:t xml:space="preserve">2.6  </w:t>
      </w:r>
      <w:r w:rsidRPr="00624F0D">
        <w:rPr>
          <w:rFonts w:hint="eastAsia"/>
          <w:lang w:bidi="zh-CN"/>
        </w:rPr>
        <w:t>数字输出接口：</w:t>
      </w:r>
      <w:r w:rsidRPr="00624F0D">
        <w:rPr>
          <w:rFonts w:hint="eastAsia"/>
          <w:lang w:bidi="zh-CN"/>
        </w:rPr>
        <w:t>DVI</w:t>
      </w:r>
    </w:p>
    <w:p w:rsidR="00624F0D" w:rsidRPr="00624F0D" w:rsidRDefault="00624F0D" w:rsidP="00624F0D">
      <w:pPr>
        <w:pStyle w:val="a0"/>
        <w:rPr>
          <w:lang w:bidi="zh-CN"/>
        </w:rPr>
      </w:pPr>
      <w:r w:rsidRPr="00624F0D">
        <w:rPr>
          <w:rFonts w:hint="eastAsia"/>
          <w:lang w:bidi="zh-CN"/>
        </w:rPr>
        <w:t xml:space="preserve">2.7  </w:t>
      </w:r>
      <w:r w:rsidRPr="00624F0D">
        <w:rPr>
          <w:rFonts w:hint="eastAsia"/>
          <w:lang w:bidi="zh-CN"/>
        </w:rPr>
        <w:t>模拟输出接口：</w:t>
      </w:r>
      <w:r w:rsidRPr="00624F0D">
        <w:rPr>
          <w:rFonts w:hint="eastAsia"/>
          <w:lang w:bidi="zh-CN"/>
        </w:rPr>
        <w:t>Y/C,BNC,RGB</w:t>
      </w:r>
    </w:p>
    <w:p w:rsidR="00624F0D" w:rsidRPr="00624F0D" w:rsidRDefault="00624F0D" w:rsidP="00624F0D">
      <w:pPr>
        <w:pStyle w:val="a0"/>
        <w:rPr>
          <w:lang w:bidi="zh-CN"/>
        </w:rPr>
      </w:pPr>
      <w:r w:rsidRPr="00624F0D">
        <w:rPr>
          <w:rFonts w:hint="eastAsia"/>
          <w:lang w:bidi="zh-CN"/>
        </w:rPr>
        <w:t xml:space="preserve">2.8  </w:t>
      </w:r>
      <w:r w:rsidRPr="00624F0D">
        <w:rPr>
          <w:rFonts w:hint="eastAsia"/>
          <w:lang w:bidi="zh-CN"/>
        </w:rPr>
        <w:t>颜色调整：红蓝可以调节</w:t>
      </w:r>
    </w:p>
    <w:p w:rsidR="00624F0D" w:rsidRPr="00624F0D" w:rsidRDefault="00624F0D" w:rsidP="00624F0D">
      <w:pPr>
        <w:pStyle w:val="a0"/>
        <w:rPr>
          <w:lang w:bidi="zh-CN"/>
        </w:rPr>
      </w:pPr>
      <w:r w:rsidRPr="00624F0D">
        <w:rPr>
          <w:rFonts w:hint="eastAsia"/>
          <w:lang w:bidi="zh-CN"/>
        </w:rPr>
        <w:t xml:space="preserve">2.9  </w:t>
      </w:r>
      <w:r w:rsidRPr="00624F0D">
        <w:rPr>
          <w:rFonts w:hint="eastAsia"/>
          <w:lang w:bidi="zh-CN"/>
        </w:rPr>
        <w:t>图像强调：可调</w:t>
      </w:r>
    </w:p>
    <w:p w:rsidR="00624F0D" w:rsidRPr="00624F0D" w:rsidRDefault="00624F0D" w:rsidP="00624F0D">
      <w:pPr>
        <w:pStyle w:val="a0"/>
        <w:rPr>
          <w:lang w:bidi="zh-CN"/>
        </w:rPr>
      </w:pPr>
      <w:r w:rsidRPr="00624F0D">
        <w:rPr>
          <w:rFonts w:hint="eastAsia"/>
          <w:lang w:bidi="zh-CN"/>
        </w:rPr>
        <w:t xml:space="preserve">2.10  </w:t>
      </w:r>
      <w:r w:rsidRPr="00624F0D">
        <w:rPr>
          <w:rFonts w:hint="eastAsia"/>
          <w:lang w:bidi="zh-CN"/>
        </w:rPr>
        <w:t>轮廓强调：</w:t>
      </w:r>
      <w:r w:rsidRPr="00624F0D">
        <w:rPr>
          <w:rFonts w:hint="eastAsia"/>
          <w:lang w:bidi="zh-CN"/>
        </w:rPr>
        <w:t>1</w:t>
      </w:r>
      <w:r w:rsidRPr="00624F0D">
        <w:rPr>
          <w:rFonts w:hint="eastAsia"/>
          <w:lang w:bidi="zh-CN"/>
        </w:rPr>
        <w:t>，</w:t>
      </w:r>
      <w:r w:rsidRPr="00624F0D">
        <w:rPr>
          <w:rFonts w:hint="eastAsia"/>
          <w:lang w:bidi="zh-CN"/>
        </w:rPr>
        <w:t>2</w:t>
      </w:r>
      <w:r w:rsidRPr="00624F0D">
        <w:rPr>
          <w:rFonts w:hint="eastAsia"/>
          <w:lang w:bidi="zh-CN"/>
        </w:rPr>
        <w:t>，</w:t>
      </w:r>
      <w:r w:rsidRPr="00624F0D">
        <w:rPr>
          <w:rFonts w:hint="eastAsia"/>
          <w:lang w:bidi="zh-CN"/>
        </w:rPr>
        <w:t>3</w:t>
      </w:r>
      <w:r w:rsidRPr="00624F0D">
        <w:rPr>
          <w:rFonts w:hint="eastAsia"/>
          <w:lang w:bidi="zh-CN"/>
        </w:rPr>
        <w:t>，</w:t>
      </w:r>
      <w:r w:rsidRPr="00624F0D">
        <w:rPr>
          <w:rFonts w:hint="eastAsia"/>
          <w:lang w:bidi="zh-CN"/>
        </w:rPr>
        <w:t>4</w:t>
      </w:r>
      <w:r w:rsidRPr="00624F0D">
        <w:rPr>
          <w:rFonts w:hint="eastAsia"/>
          <w:lang w:bidi="zh-CN"/>
        </w:rPr>
        <w:t>四档可调</w:t>
      </w:r>
    </w:p>
    <w:p w:rsidR="00624F0D" w:rsidRPr="00624F0D" w:rsidRDefault="00624F0D" w:rsidP="00624F0D">
      <w:pPr>
        <w:pStyle w:val="a0"/>
        <w:rPr>
          <w:lang w:bidi="zh-CN"/>
        </w:rPr>
      </w:pPr>
      <w:r w:rsidRPr="00624F0D">
        <w:rPr>
          <w:rFonts w:hint="eastAsia"/>
          <w:lang w:bidi="zh-CN"/>
        </w:rPr>
        <w:t>2.11</w:t>
      </w:r>
      <w:r w:rsidRPr="00624F0D">
        <w:rPr>
          <w:rFonts w:hint="eastAsia"/>
          <w:lang w:bidi="zh-CN"/>
        </w:rPr>
        <w:t>冻结模式：可实时冻结图像</w:t>
      </w:r>
    </w:p>
    <w:p w:rsidR="00624F0D" w:rsidRPr="00624F0D" w:rsidRDefault="00624F0D" w:rsidP="00624F0D">
      <w:pPr>
        <w:pStyle w:val="a0"/>
        <w:rPr>
          <w:lang w:bidi="zh-CN"/>
        </w:rPr>
      </w:pPr>
      <w:r w:rsidRPr="00624F0D">
        <w:rPr>
          <w:rFonts w:hint="eastAsia"/>
          <w:lang w:bidi="zh-CN"/>
        </w:rPr>
        <w:t>*2.12</w:t>
      </w:r>
      <w:r w:rsidRPr="00624F0D">
        <w:rPr>
          <w:rFonts w:hint="eastAsia"/>
          <w:lang w:bidi="zh-CN"/>
        </w:rPr>
        <w:t>自动白平衡：具有自动白平衡调节装罝</w:t>
      </w:r>
    </w:p>
    <w:p w:rsidR="00624F0D" w:rsidRPr="00624F0D" w:rsidRDefault="00624F0D" w:rsidP="00624F0D">
      <w:pPr>
        <w:pStyle w:val="a0"/>
        <w:rPr>
          <w:lang w:bidi="zh-CN"/>
        </w:rPr>
      </w:pPr>
      <w:r w:rsidRPr="00624F0D">
        <w:rPr>
          <w:rFonts w:hint="eastAsia"/>
          <w:lang w:bidi="zh-CN"/>
        </w:rPr>
        <w:t>*2.13</w:t>
      </w:r>
      <w:r w:rsidRPr="00624F0D">
        <w:rPr>
          <w:rFonts w:hint="eastAsia"/>
          <w:lang w:bidi="zh-CN"/>
        </w:rPr>
        <w:t>可兼容胃，肠镜，支气管镜，鼻咽喉镜</w:t>
      </w:r>
      <w:r w:rsidRPr="00624F0D">
        <w:rPr>
          <w:rFonts w:hint="eastAsia"/>
          <w:lang w:bidi="zh-CN"/>
        </w:rPr>
        <w:t xml:space="preserve"> </w:t>
      </w:r>
      <w:r w:rsidRPr="00624F0D">
        <w:rPr>
          <w:rFonts w:hint="eastAsia"/>
          <w:lang w:bidi="zh-CN"/>
        </w:rPr>
        <w:t>共享系统</w:t>
      </w:r>
    </w:p>
    <w:p w:rsidR="00624F0D" w:rsidRPr="00624F0D" w:rsidRDefault="00624F0D" w:rsidP="00624F0D">
      <w:pPr>
        <w:pStyle w:val="a0"/>
        <w:rPr>
          <w:lang w:bidi="zh-CN"/>
        </w:rPr>
      </w:pPr>
      <w:r w:rsidRPr="00624F0D">
        <w:rPr>
          <w:rFonts w:hint="eastAsia"/>
          <w:lang w:bidi="zh-CN"/>
        </w:rPr>
        <w:t xml:space="preserve">2.14 </w:t>
      </w:r>
      <w:r w:rsidRPr="00624F0D">
        <w:rPr>
          <w:rFonts w:hint="eastAsia"/>
          <w:lang w:bidi="zh-CN"/>
        </w:rPr>
        <w:t>血红蛋白增强：</w:t>
      </w:r>
      <w:r w:rsidRPr="00624F0D">
        <w:rPr>
          <w:rFonts w:hint="eastAsia"/>
          <w:lang w:bidi="zh-CN"/>
        </w:rPr>
        <w:t>HBE</w:t>
      </w:r>
      <w:r w:rsidRPr="00624F0D">
        <w:rPr>
          <w:rFonts w:hint="eastAsia"/>
          <w:lang w:bidi="zh-CN"/>
        </w:rPr>
        <w:t>血红素增强</w:t>
      </w:r>
    </w:p>
    <w:p w:rsidR="00624F0D" w:rsidRPr="00624F0D" w:rsidRDefault="00624F0D" w:rsidP="00624F0D">
      <w:pPr>
        <w:pStyle w:val="a0"/>
        <w:rPr>
          <w:b/>
          <w:lang w:bidi="zh-CN"/>
        </w:rPr>
      </w:pPr>
      <w:r w:rsidRPr="00624F0D">
        <w:rPr>
          <w:rFonts w:hint="eastAsia"/>
          <w:b/>
          <w:lang w:bidi="zh-CN"/>
        </w:rPr>
        <w:t>3</w:t>
      </w:r>
      <w:r w:rsidRPr="00624F0D">
        <w:rPr>
          <w:rFonts w:hint="eastAsia"/>
          <w:b/>
          <w:lang w:bidi="zh-CN"/>
        </w:rPr>
        <w:t>、</w:t>
      </w:r>
      <w:r w:rsidRPr="00624F0D">
        <w:rPr>
          <w:rFonts w:hint="eastAsia"/>
          <w:b/>
          <w:lang w:bidi="zh-CN"/>
        </w:rPr>
        <w:t>LED</w:t>
      </w:r>
      <w:r w:rsidRPr="00624F0D">
        <w:rPr>
          <w:rFonts w:hint="eastAsia"/>
          <w:b/>
          <w:lang w:bidi="zh-CN"/>
        </w:rPr>
        <w:t>冷光源</w:t>
      </w:r>
      <w:r w:rsidRPr="00624F0D">
        <w:rPr>
          <w:rFonts w:hint="eastAsia"/>
          <w:b/>
          <w:lang w:bidi="zh-CN"/>
        </w:rPr>
        <w:t xml:space="preserve">  </w:t>
      </w:r>
    </w:p>
    <w:p w:rsidR="00624F0D" w:rsidRPr="00624F0D" w:rsidRDefault="00624F0D" w:rsidP="00624F0D">
      <w:pPr>
        <w:pStyle w:val="a0"/>
        <w:rPr>
          <w:lang w:bidi="zh-CN"/>
        </w:rPr>
      </w:pPr>
      <w:r w:rsidRPr="00624F0D">
        <w:rPr>
          <w:rFonts w:hint="eastAsia"/>
          <w:lang w:bidi="zh-CN"/>
        </w:rPr>
        <w:t>*3.1</w:t>
      </w:r>
      <w:r w:rsidRPr="00624F0D">
        <w:rPr>
          <w:rFonts w:hint="eastAsia"/>
          <w:lang w:bidi="zh-CN"/>
        </w:rPr>
        <w:t>主灯：</w:t>
      </w:r>
      <w:r w:rsidRPr="00624F0D">
        <w:rPr>
          <w:rFonts w:hint="eastAsia"/>
          <w:lang w:bidi="zh-CN"/>
        </w:rPr>
        <w:t>LED</w:t>
      </w:r>
      <w:r w:rsidRPr="00624F0D">
        <w:rPr>
          <w:rFonts w:hint="eastAsia"/>
          <w:lang w:bidi="zh-CN"/>
        </w:rPr>
        <w:t>灯冷光源</w:t>
      </w:r>
    </w:p>
    <w:p w:rsidR="00624F0D" w:rsidRPr="00624F0D" w:rsidRDefault="00624F0D" w:rsidP="00624F0D">
      <w:pPr>
        <w:pStyle w:val="a0"/>
        <w:rPr>
          <w:lang w:bidi="zh-CN"/>
        </w:rPr>
      </w:pPr>
      <w:r w:rsidRPr="00624F0D">
        <w:rPr>
          <w:rFonts w:hint="eastAsia"/>
          <w:lang w:bidi="zh-CN"/>
        </w:rPr>
        <w:t>3.2</w:t>
      </w:r>
      <w:r w:rsidRPr="00624F0D">
        <w:rPr>
          <w:rFonts w:hint="eastAsia"/>
          <w:lang w:bidi="zh-CN"/>
        </w:rPr>
        <w:t>主灯使用寿命：≥</w:t>
      </w:r>
      <w:r w:rsidRPr="00624F0D">
        <w:rPr>
          <w:rFonts w:hint="eastAsia"/>
          <w:lang w:bidi="zh-CN"/>
        </w:rPr>
        <w:t>30000</w:t>
      </w:r>
      <w:r w:rsidRPr="00624F0D">
        <w:rPr>
          <w:rFonts w:hint="eastAsia"/>
          <w:lang w:bidi="zh-CN"/>
        </w:rPr>
        <w:t>小时</w:t>
      </w:r>
    </w:p>
    <w:p w:rsidR="00624F0D" w:rsidRPr="00624F0D" w:rsidRDefault="00624F0D" w:rsidP="00624F0D">
      <w:pPr>
        <w:pStyle w:val="a0"/>
        <w:rPr>
          <w:lang w:bidi="zh-CN"/>
        </w:rPr>
      </w:pPr>
      <w:r w:rsidRPr="00624F0D">
        <w:rPr>
          <w:rFonts w:hint="eastAsia"/>
          <w:lang w:bidi="zh-CN"/>
        </w:rPr>
        <w:t>3.3</w:t>
      </w:r>
      <w:r w:rsidRPr="00624F0D">
        <w:rPr>
          <w:rFonts w:hint="eastAsia"/>
          <w:lang w:bidi="zh-CN"/>
        </w:rPr>
        <w:t>亮度调节：手动可调</w:t>
      </w:r>
    </w:p>
    <w:p w:rsidR="00624F0D" w:rsidRPr="00624F0D" w:rsidRDefault="00624F0D" w:rsidP="00624F0D">
      <w:pPr>
        <w:pStyle w:val="a0"/>
        <w:rPr>
          <w:lang w:bidi="zh-CN"/>
        </w:rPr>
      </w:pPr>
      <w:r w:rsidRPr="00624F0D">
        <w:rPr>
          <w:rFonts w:hint="eastAsia"/>
          <w:lang w:bidi="zh-CN"/>
        </w:rPr>
        <w:t>3.4</w:t>
      </w:r>
      <w:r w:rsidRPr="00624F0D">
        <w:rPr>
          <w:rFonts w:hint="eastAsia"/>
          <w:lang w:bidi="zh-CN"/>
        </w:rPr>
        <w:t>备用灯：</w:t>
      </w:r>
      <w:r w:rsidRPr="00624F0D">
        <w:rPr>
          <w:rFonts w:hint="eastAsia"/>
          <w:lang w:bidi="zh-CN"/>
        </w:rPr>
        <w:t>LED</w:t>
      </w:r>
      <w:r w:rsidRPr="00624F0D">
        <w:rPr>
          <w:rFonts w:hint="eastAsia"/>
          <w:lang w:bidi="zh-CN"/>
        </w:rPr>
        <w:t>灯</w:t>
      </w:r>
    </w:p>
    <w:p w:rsidR="00624F0D" w:rsidRPr="00624F0D" w:rsidRDefault="00624F0D" w:rsidP="00624F0D">
      <w:pPr>
        <w:pStyle w:val="a0"/>
        <w:rPr>
          <w:lang w:bidi="zh-CN"/>
        </w:rPr>
      </w:pPr>
      <w:r w:rsidRPr="00624F0D">
        <w:rPr>
          <w:rFonts w:hint="eastAsia"/>
          <w:lang w:bidi="zh-CN"/>
        </w:rPr>
        <w:t>*3.5</w:t>
      </w:r>
      <w:r w:rsidRPr="00624F0D">
        <w:rPr>
          <w:rFonts w:hint="eastAsia"/>
          <w:lang w:bidi="zh-CN"/>
        </w:rPr>
        <w:t>备用灯转换方式：自动</w:t>
      </w:r>
    </w:p>
    <w:p w:rsidR="00624F0D" w:rsidRPr="00624F0D" w:rsidRDefault="00624F0D" w:rsidP="00624F0D">
      <w:pPr>
        <w:pStyle w:val="a0"/>
        <w:rPr>
          <w:lang w:bidi="zh-CN"/>
        </w:rPr>
      </w:pPr>
      <w:r w:rsidRPr="00624F0D">
        <w:rPr>
          <w:rFonts w:hint="eastAsia"/>
          <w:lang w:bidi="zh-CN"/>
        </w:rPr>
        <w:t>3.6</w:t>
      </w:r>
      <w:r w:rsidRPr="00624F0D">
        <w:rPr>
          <w:rFonts w:hint="eastAsia"/>
          <w:lang w:bidi="zh-CN"/>
        </w:rPr>
        <w:t>气泵调节：低</w:t>
      </w:r>
      <w:r w:rsidRPr="00624F0D">
        <w:rPr>
          <w:rFonts w:hint="eastAsia"/>
          <w:lang w:bidi="zh-CN"/>
        </w:rPr>
        <w:t>/</w:t>
      </w:r>
      <w:r w:rsidRPr="00624F0D">
        <w:rPr>
          <w:rFonts w:hint="eastAsia"/>
          <w:lang w:bidi="zh-CN"/>
        </w:rPr>
        <w:t>高</w:t>
      </w:r>
      <w:r w:rsidRPr="00624F0D">
        <w:rPr>
          <w:rFonts w:hint="eastAsia"/>
          <w:lang w:bidi="zh-CN"/>
        </w:rPr>
        <w:t>/</w:t>
      </w:r>
      <w:r w:rsidRPr="00624F0D">
        <w:rPr>
          <w:rFonts w:hint="eastAsia"/>
          <w:lang w:bidi="zh-CN"/>
        </w:rPr>
        <w:t>关</w:t>
      </w:r>
    </w:p>
    <w:p w:rsidR="00624F0D" w:rsidRPr="00624F0D" w:rsidRDefault="00624F0D" w:rsidP="00624F0D">
      <w:pPr>
        <w:pStyle w:val="a0"/>
        <w:rPr>
          <w:b/>
        </w:rPr>
      </w:pPr>
      <w:r w:rsidRPr="00624F0D">
        <w:rPr>
          <w:rFonts w:hint="eastAsia"/>
          <w:b/>
          <w:lang w:bidi="zh-CN"/>
        </w:rPr>
        <w:t>4</w:t>
      </w:r>
      <w:r w:rsidRPr="00624F0D">
        <w:rPr>
          <w:rFonts w:hint="eastAsia"/>
          <w:b/>
          <w:lang w:bidi="zh-CN"/>
        </w:rPr>
        <w:t>、</w:t>
      </w:r>
      <w:r w:rsidRPr="00624F0D">
        <w:rPr>
          <w:rFonts w:hint="eastAsia"/>
          <w:b/>
          <w:lang w:bidi="zh-CN"/>
        </w:rPr>
        <w:t>1</w:t>
      </w:r>
      <w:r w:rsidRPr="00624F0D">
        <w:rPr>
          <w:rFonts w:hint="eastAsia"/>
          <w:b/>
        </w:rPr>
        <w:t>9</w:t>
      </w:r>
      <w:r w:rsidRPr="00624F0D">
        <w:rPr>
          <w:rFonts w:hint="eastAsia"/>
          <w:b/>
          <w:lang w:bidi="zh-CN"/>
        </w:rPr>
        <w:t>寸高清晰医用彩色监视器</w:t>
      </w:r>
      <w:r w:rsidRPr="00624F0D">
        <w:rPr>
          <w:rFonts w:hint="eastAsia"/>
          <w:b/>
          <w:lang w:bidi="zh-CN"/>
        </w:rPr>
        <w:t xml:space="preserve">    </w:t>
      </w:r>
    </w:p>
    <w:p w:rsidR="00624F0D" w:rsidRPr="00624F0D" w:rsidRDefault="00624F0D" w:rsidP="00624F0D">
      <w:pPr>
        <w:pStyle w:val="a0"/>
      </w:pPr>
      <w:r w:rsidRPr="00624F0D">
        <w:rPr>
          <w:rFonts w:hint="eastAsia"/>
        </w:rPr>
        <w:t>4.1</w:t>
      </w:r>
      <w:r w:rsidRPr="00624F0D">
        <w:rPr>
          <w:rFonts w:hint="eastAsia"/>
          <w:lang w:bidi="zh-CN"/>
        </w:rPr>
        <w:t>模拟输入</w:t>
      </w:r>
      <w:r w:rsidRPr="00624F0D">
        <w:rPr>
          <w:rFonts w:hint="eastAsia"/>
        </w:rPr>
        <w:t>：</w:t>
      </w:r>
      <w:r w:rsidRPr="00624F0D">
        <w:rPr>
          <w:rFonts w:hint="eastAsia"/>
        </w:rPr>
        <w:t>DVI/VGA</w:t>
      </w:r>
      <w:r w:rsidRPr="00624F0D">
        <w:rPr>
          <w:rFonts w:hint="eastAsia"/>
          <w:lang w:bidi="zh-CN"/>
        </w:rPr>
        <w:t>、</w:t>
      </w:r>
      <w:r w:rsidRPr="00624F0D">
        <w:rPr>
          <w:rFonts w:hint="eastAsia"/>
        </w:rPr>
        <w:t>CVBS</w:t>
      </w:r>
      <w:r w:rsidRPr="00624F0D">
        <w:rPr>
          <w:rFonts w:hint="eastAsia"/>
          <w:lang w:bidi="zh-CN"/>
        </w:rPr>
        <w:t>、</w:t>
      </w:r>
      <w:r w:rsidRPr="00624F0D">
        <w:rPr>
          <w:rFonts w:hint="eastAsia"/>
        </w:rPr>
        <w:t>S-VIDEO</w:t>
      </w:r>
      <w:r w:rsidRPr="00624F0D">
        <w:rPr>
          <w:rFonts w:hint="eastAsia"/>
          <w:lang w:bidi="zh-CN"/>
        </w:rPr>
        <w:t>、</w:t>
      </w:r>
      <w:r w:rsidRPr="00624F0D">
        <w:rPr>
          <w:rFonts w:hint="eastAsia"/>
        </w:rPr>
        <w:t>YPbPr/RGB</w:t>
      </w:r>
    </w:p>
    <w:p w:rsidR="00624F0D" w:rsidRPr="00624F0D" w:rsidRDefault="00624F0D" w:rsidP="00624F0D">
      <w:pPr>
        <w:pStyle w:val="a0"/>
      </w:pPr>
      <w:r w:rsidRPr="00624F0D">
        <w:rPr>
          <w:rFonts w:hint="eastAsia"/>
        </w:rPr>
        <w:t>4.2</w:t>
      </w:r>
      <w:r w:rsidRPr="00624F0D">
        <w:rPr>
          <w:rFonts w:hint="eastAsia"/>
          <w:lang w:bidi="zh-CN"/>
        </w:rPr>
        <w:t>屏幕图象质量</w:t>
      </w:r>
      <w:r w:rsidRPr="00624F0D">
        <w:rPr>
          <w:rFonts w:hint="eastAsia"/>
        </w:rPr>
        <w:t xml:space="preserve">: </w:t>
      </w:r>
      <w:r w:rsidRPr="00624F0D">
        <w:rPr>
          <w:rFonts w:hint="eastAsia"/>
          <w:lang w:bidi="zh-CN"/>
        </w:rPr>
        <w:t>可根椐菜单选定可调</w:t>
      </w:r>
    </w:p>
    <w:p w:rsidR="00624F0D" w:rsidRPr="00624F0D" w:rsidRDefault="00624F0D" w:rsidP="00624F0D">
      <w:pPr>
        <w:pStyle w:val="a0"/>
        <w:rPr>
          <w:lang w:bidi="zh-CN"/>
        </w:rPr>
      </w:pPr>
      <w:r w:rsidRPr="00624F0D">
        <w:rPr>
          <w:rFonts w:hint="eastAsia"/>
          <w:lang w:bidi="zh-CN"/>
        </w:rPr>
        <w:t>4.3</w:t>
      </w:r>
      <w:r w:rsidRPr="00624F0D">
        <w:rPr>
          <w:rFonts w:hint="eastAsia"/>
          <w:lang w:bidi="zh-CN"/>
        </w:rPr>
        <w:t>显示器底座</w:t>
      </w:r>
      <w:r w:rsidRPr="00624F0D">
        <w:rPr>
          <w:rFonts w:hint="eastAsia"/>
          <w:lang w:bidi="zh-CN"/>
        </w:rPr>
        <w:t xml:space="preserve">: </w:t>
      </w:r>
      <w:r w:rsidRPr="00624F0D">
        <w:rPr>
          <w:rFonts w:hint="eastAsia"/>
          <w:lang w:bidi="zh-CN"/>
        </w:rPr>
        <w:t>高度可调</w:t>
      </w:r>
    </w:p>
    <w:p w:rsidR="00624F0D" w:rsidRPr="00624F0D" w:rsidRDefault="00624F0D" w:rsidP="00624F0D">
      <w:pPr>
        <w:pStyle w:val="a0"/>
        <w:rPr>
          <w:b/>
          <w:lang w:bidi="zh-CN"/>
        </w:rPr>
      </w:pPr>
      <w:r w:rsidRPr="00624F0D">
        <w:rPr>
          <w:rFonts w:hint="eastAsia"/>
          <w:b/>
          <w:lang w:bidi="zh-CN"/>
        </w:rPr>
        <w:t>5</w:t>
      </w:r>
      <w:r w:rsidRPr="00624F0D">
        <w:rPr>
          <w:rFonts w:hint="eastAsia"/>
          <w:b/>
          <w:lang w:bidi="zh-CN"/>
        </w:rPr>
        <w:t>、工作台车</w:t>
      </w:r>
      <w:r w:rsidRPr="00624F0D">
        <w:rPr>
          <w:rFonts w:hint="eastAsia"/>
          <w:b/>
          <w:lang w:bidi="zh-CN"/>
        </w:rPr>
        <w:t>:</w:t>
      </w:r>
      <w:r w:rsidRPr="00624F0D">
        <w:rPr>
          <w:rFonts w:hint="eastAsia"/>
          <w:b/>
          <w:lang w:bidi="zh-CN"/>
        </w:rPr>
        <w:t>配套的专用仪器台车</w:t>
      </w:r>
      <w:r w:rsidRPr="00624F0D">
        <w:rPr>
          <w:rFonts w:hint="eastAsia"/>
          <w:b/>
          <w:lang w:bidi="zh-CN"/>
        </w:rPr>
        <w:t xml:space="preserve">  </w:t>
      </w:r>
    </w:p>
    <w:p w:rsidR="00624F0D" w:rsidRPr="00624F0D" w:rsidRDefault="00624F0D" w:rsidP="00624F0D">
      <w:pPr>
        <w:pStyle w:val="a0"/>
        <w:ind w:firstLine="0"/>
        <w:rPr>
          <w:b/>
          <w:lang w:bidi="zh-CN"/>
        </w:rPr>
      </w:pPr>
      <w:r w:rsidRPr="00624F0D">
        <w:rPr>
          <w:b/>
          <w:lang w:bidi="zh-CN"/>
        </w:rPr>
        <w:t>第三标段</w:t>
      </w:r>
      <w:r w:rsidRPr="00624F0D">
        <w:rPr>
          <w:rFonts w:hint="eastAsia"/>
          <w:b/>
          <w:lang w:bidi="zh-CN"/>
        </w:rPr>
        <w:t>：</w:t>
      </w:r>
    </w:p>
    <w:p w:rsidR="00624F0D" w:rsidRPr="00624F0D" w:rsidRDefault="00624F0D" w:rsidP="00624F0D">
      <w:pPr>
        <w:pStyle w:val="a0"/>
        <w:rPr>
          <w:b/>
        </w:rPr>
      </w:pPr>
    </w:p>
    <w:p w:rsidR="00624F0D" w:rsidRPr="00624F0D" w:rsidRDefault="00624F0D" w:rsidP="00624F0D">
      <w:pPr>
        <w:pStyle w:val="a0"/>
        <w:rPr>
          <w:b/>
          <w:bCs/>
        </w:rPr>
      </w:pPr>
      <w:r w:rsidRPr="00624F0D">
        <w:rPr>
          <w:rFonts w:hint="eastAsia"/>
          <w:b/>
          <w:bCs/>
        </w:rPr>
        <w:t>便携</w:t>
      </w:r>
      <w:r w:rsidRPr="00624F0D">
        <w:rPr>
          <w:rFonts w:hint="eastAsia"/>
          <w:b/>
          <w:bCs/>
          <w:lang w:bidi="zh-CN"/>
        </w:rPr>
        <w:t>式彩色多普勒超声诊断</w:t>
      </w:r>
      <w:r w:rsidRPr="00624F0D">
        <w:rPr>
          <w:rFonts w:hint="eastAsia"/>
          <w:b/>
          <w:bCs/>
        </w:rPr>
        <w:t>仪技术要求</w:t>
      </w:r>
    </w:p>
    <w:p w:rsidR="00DF1648" w:rsidRPr="00DF1648" w:rsidRDefault="00DF1648" w:rsidP="00DF1648">
      <w:pPr>
        <w:pStyle w:val="a0"/>
        <w:rPr>
          <w:b/>
        </w:rPr>
      </w:pPr>
    </w:p>
    <w:p w:rsidR="00DF1648" w:rsidRPr="00DF1648" w:rsidRDefault="00DF1648" w:rsidP="00DF1648">
      <w:pPr>
        <w:pStyle w:val="a0"/>
      </w:pPr>
      <w:r w:rsidRPr="00DF1648">
        <w:rPr>
          <w:rFonts w:hint="eastAsia"/>
        </w:rPr>
        <w:t>一、名称：便携式彩色多普勒超声诊断仪</w:t>
      </w:r>
    </w:p>
    <w:p w:rsidR="00DF1648" w:rsidRPr="00DF1648" w:rsidRDefault="00DF1648" w:rsidP="00DF1648">
      <w:pPr>
        <w:pStyle w:val="a0"/>
      </w:pPr>
      <w:r w:rsidRPr="00DF1648">
        <w:rPr>
          <w:rFonts w:hint="eastAsia"/>
        </w:rPr>
        <w:t>二、用途说明：腹部、妇产科、疼痛科、心脏、小器官、泌尿、血管、儿科、急诊、麻醉、介入、神经、肌骨及其它</w:t>
      </w:r>
    </w:p>
    <w:p w:rsidR="00DF1648" w:rsidRPr="00DF1648" w:rsidRDefault="00DF1648" w:rsidP="00DF1648">
      <w:pPr>
        <w:pStyle w:val="a0"/>
      </w:pPr>
      <w:r w:rsidRPr="00DF1648">
        <w:rPr>
          <w:rFonts w:hint="eastAsia"/>
        </w:rPr>
        <w:t>三、为保证产品的先进性，要求投标产品为</w:t>
      </w:r>
      <w:r w:rsidRPr="00DF1648">
        <w:rPr>
          <w:rFonts w:hint="eastAsia"/>
        </w:rPr>
        <w:t>2014</w:t>
      </w:r>
      <w:r w:rsidRPr="00DF1648">
        <w:rPr>
          <w:rFonts w:hint="eastAsia"/>
        </w:rPr>
        <w:t>年及之后推向市场的新机型，以首次注册时间为准（提供注册证），所配软件为该机型的最新版本。</w:t>
      </w:r>
    </w:p>
    <w:p w:rsidR="00DF1648" w:rsidRPr="00DF1648" w:rsidRDefault="00DF1648" w:rsidP="00DF1648">
      <w:pPr>
        <w:pStyle w:val="a0"/>
      </w:pPr>
      <w:r w:rsidRPr="00DF1648">
        <w:rPr>
          <w:rFonts w:hint="eastAsia"/>
        </w:rPr>
        <w:t>四、主要技术要求：</w:t>
      </w:r>
    </w:p>
    <w:p w:rsidR="00DF1648" w:rsidRPr="00DF1648" w:rsidRDefault="00DF1648" w:rsidP="00DF1648">
      <w:pPr>
        <w:pStyle w:val="a0"/>
        <w:numPr>
          <w:ilvl w:val="1"/>
          <w:numId w:val="21"/>
        </w:numPr>
        <w:rPr>
          <w:b/>
        </w:rPr>
      </w:pPr>
      <w:r w:rsidRPr="00DF1648">
        <w:rPr>
          <w:rFonts w:hint="eastAsia"/>
          <w:b/>
        </w:rPr>
        <w:t>主机系统性能</w:t>
      </w:r>
    </w:p>
    <w:p w:rsidR="00DF1648" w:rsidRPr="00DF1648" w:rsidRDefault="00DF1648" w:rsidP="00DF1648">
      <w:pPr>
        <w:pStyle w:val="a0"/>
        <w:numPr>
          <w:ilvl w:val="1"/>
          <w:numId w:val="22"/>
        </w:numPr>
      </w:pPr>
      <w:r w:rsidRPr="00DF1648">
        <w:rPr>
          <w:rFonts w:hint="eastAsia"/>
        </w:rPr>
        <w:t xml:space="preserve"> </w:t>
      </w:r>
      <w:r w:rsidRPr="00DF1648">
        <w:rPr>
          <w:rFonts w:hint="eastAsia"/>
        </w:rPr>
        <w:t>全数字化笔记本式彩色多普勒超声诊断系统主机</w:t>
      </w:r>
    </w:p>
    <w:p w:rsidR="00DF1648" w:rsidRPr="00DF1648" w:rsidRDefault="00DF1648" w:rsidP="00DF1648">
      <w:pPr>
        <w:pStyle w:val="a0"/>
        <w:numPr>
          <w:ilvl w:val="1"/>
          <w:numId w:val="22"/>
        </w:numPr>
      </w:pPr>
      <w:r w:rsidRPr="00DF1648">
        <w:rPr>
          <w:rFonts w:hint="eastAsia"/>
          <w:b/>
        </w:rPr>
        <w:t xml:space="preserve"> </w:t>
      </w:r>
      <w:r w:rsidRPr="00DF1648">
        <w:rPr>
          <w:rFonts w:hint="eastAsia"/>
          <w:b/>
        </w:rPr>
        <w:t>★</w:t>
      </w:r>
      <w:r w:rsidRPr="00DF1648">
        <w:rPr>
          <w:rFonts w:hint="eastAsia"/>
        </w:rPr>
        <w:t>≥</w:t>
      </w:r>
      <w:r w:rsidRPr="00DF1648">
        <w:rPr>
          <w:rFonts w:hint="eastAsia"/>
        </w:rPr>
        <w:t>15.5</w:t>
      </w:r>
      <w:r w:rsidRPr="00DF1648">
        <w:rPr>
          <w:rFonts w:hint="eastAsia"/>
        </w:rPr>
        <w:t>“超薄宽屏高分辨率逐行扫描彩色液晶显示器</w:t>
      </w:r>
    </w:p>
    <w:p w:rsidR="00DF1648" w:rsidRPr="00DF1648" w:rsidRDefault="00DF1648" w:rsidP="00DF1648">
      <w:pPr>
        <w:pStyle w:val="a0"/>
        <w:numPr>
          <w:ilvl w:val="1"/>
          <w:numId w:val="22"/>
        </w:numPr>
      </w:pPr>
      <w:r w:rsidRPr="00DF1648">
        <w:rPr>
          <w:rFonts w:hint="eastAsia"/>
        </w:rPr>
        <w:t>高分辨率液晶显示器，支持≥</w:t>
      </w:r>
      <w:r w:rsidRPr="00DF1648">
        <w:rPr>
          <w:rFonts w:hint="eastAsia"/>
        </w:rPr>
        <w:t>165</w:t>
      </w:r>
      <w:r w:rsidRPr="00DF1648">
        <w:rPr>
          <w:rFonts w:hint="eastAsia"/>
        </w:rPr>
        <w:t>°翻转</w:t>
      </w:r>
    </w:p>
    <w:p w:rsidR="00DF1648" w:rsidRPr="00DF1648" w:rsidRDefault="00DF1648" w:rsidP="00DF1648">
      <w:pPr>
        <w:pStyle w:val="a0"/>
        <w:numPr>
          <w:ilvl w:val="1"/>
          <w:numId w:val="22"/>
        </w:numPr>
      </w:pPr>
      <w:r w:rsidRPr="00DF1648">
        <w:rPr>
          <w:rFonts w:hint="eastAsia"/>
          <w:b/>
        </w:rPr>
        <w:t>★</w:t>
      </w:r>
      <w:r w:rsidRPr="00DF1648">
        <w:rPr>
          <w:rFonts w:hint="eastAsia"/>
        </w:rPr>
        <w:t>主机重量≤</w:t>
      </w:r>
      <w:r w:rsidRPr="00DF1648">
        <w:rPr>
          <w:rFonts w:hint="eastAsia"/>
        </w:rPr>
        <w:t>4.9kg</w:t>
      </w:r>
      <w:r w:rsidRPr="00DF1648">
        <w:rPr>
          <w:rFonts w:hint="eastAsia"/>
        </w:rPr>
        <w:t>（含电池）</w:t>
      </w:r>
    </w:p>
    <w:p w:rsidR="00DF1648" w:rsidRPr="00DF1648" w:rsidRDefault="00DF1648" w:rsidP="00DF1648">
      <w:pPr>
        <w:pStyle w:val="a0"/>
        <w:numPr>
          <w:ilvl w:val="1"/>
          <w:numId w:val="22"/>
        </w:numPr>
      </w:pPr>
      <w:r w:rsidRPr="00DF1648">
        <w:rPr>
          <w:rFonts w:hint="eastAsia"/>
        </w:rPr>
        <w:t>具备全物理键盘式</w:t>
      </w:r>
      <w:r w:rsidRPr="00DF1648">
        <w:rPr>
          <w:rFonts w:hint="eastAsia"/>
        </w:rPr>
        <w:t>(</w:t>
      </w:r>
      <w:r w:rsidRPr="00DF1648">
        <w:rPr>
          <w:rFonts w:hint="eastAsia"/>
        </w:rPr>
        <w:t>非触摸式</w:t>
      </w:r>
      <w:r w:rsidRPr="00DF1648">
        <w:rPr>
          <w:rFonts w:hint="eastAsia"/>
        </w:rPr>
        <w:t>)</w:t>
      </w:r>
      <w:r w:rsidRPr="00DF1648">
        <w:rPr>
          <w:rFonts w:hint="eastAsia"/>
        </w:rPr>
        <w:t>控制面板</w:t>
      </w:r>
    </w:p>
    <w:p w:rsidR="00DF1648" w:rsidRPr="00DF1648" w:rsidRDefault="00DF1648" w:rsidP="00DF1648">
      <w:pPr>
        <w:pStyle w:val="a0"/>
        <w:numPr>
          <w:ilvl w:val="1"/>
          <w:numId w:val="22"/>
        </w:numPr>
      </w:pPr>
      <w:r w:rsidRPr="00DF1648">
        <w:rPr>
          <w:rFonts w:hint="eastAsia"/>
        </w:rPr>
        <w:t>系统冷启动时间≤</w:t>
      </w:r>
      <w:r w:rsidRPr="00DF1648">
        <w:rPr>
          <w:rFonts w:hint="eastAsia"/>
        </w:rPr>
        <w:t>30</w:t>
      </w:r>
      <w:r w:rsidRPr="00DF1648">
        <w:rPr>
          <w:rFonts w:hint="eastAsia"/>
        </w:rPr>
        <w:t>秒</w:t>
      </w:r>
    </w:p>
    <w:p w:rsidR="00DF1648" w:rsidRPr="00DF1648" w:rsidRDefault="00DF1648" w:rsidP="00DF1648">
      <w:pPr>
        <w:pStyle w:val="a0"/>
        <w:numPr>
          <w:ilvl w:val="1"/>
          <w:numId w:val="22"/>
        </w:numPr>
      </w:pPr>
      <w:r w:rsidRPr="00DF1648">
        <w:rPr>
          <w:rFonts w:hint="eastAsia"/>
        </w:rPr>
        <w:t>数字波束形成器</w:t>
      </w:r>
    </w:p>
    <w:p w:rsidR="00DF1648" w:rsidRPr="00DF1648" w:rsidRDefault="00DF1648" w:rsidP="00DF1648">
      <w:pPr>
        <w:pStyle w:val="a0"/>
        <w:numPr>
          <w:ilvl w:val="1"/>
          <w:numId w:val="22"/>
        </w:numPr>
      </w:pPr>
      <w:r w:rsidRPr="00DF1648">
        <w:rPr>
          <w:rFonts w:hint="eastAsia"/>
        </w:rPr>
        <w:t>多倍信号并行处理技术</w:t>
      </w:r>
    </w:p>
    <w:p w:rsidR="00DF1648" w:rsidRPr="00DF1648" w:rsidRDefault="00DF1648" w:rsidP="00DF1648">
      <w:pPr>
        <w:pStyle w:val="a0"/>
        <w:numPr>
          <w:ilvl w:val="1"/>
          <w:numId w:val="22"/>
        </w:numPr>
      </w:pPr>
      <w:r w:rsidRPr="00DF1648">
        <w:rPr>
          <w:rFonts w:hint="eastAsia"/>
        </w:rPr>
        <w:t>数字化全程动态聚焦</w:t>
      </w:r>
    </w:p>
    <w:p w:rsidR="00DF1648" w:rsidRPr="00DF1648" w:rsidRDefault="00DF1648" w:rsidP="00DF1648">
      <w:pPr>
        <w:pStyle w:val="a0"/>
        <w:numPr>
          <w:ilvl w:val="1"/>
          <w:numId w:val="22"/>
        </w:numPr>
      </w:pPr>
      <w:r w:rsidRPr="00DF1648">
        <w:rPr>
          <w:rFonts w:hint="eastAsia"/>
        </w:rPr>
        <w:t>数字化可变孔径及动态变迹技术，</w:t>
      </w:r>
      <w:r w:rsidRPr="00DF1648">
        <w:rPr>
          <w:rFonts w:hint="eastAsia"/>
        </w:rPr>
        <w:t>A/D</w:t>
      </w:r>
      <w:r w:rsidRPr="00DF1648">
        <w:rPr>
          <w:rFonts w:hint="eastAsia"/>
        </w:rPr>
        <w:t>≥</w:t>
      </w:r>
      <w:r w:rsidRPr="00DF1648">
        <w:rPr>
          <w:rFonts w:hint="eastAsia"/>
        </w:rPr>
        <w:t>12 bit</w:t>
      </w:r>
    </w:p>
    <w:p w:rsidR="00DF1648" w:rsidRPr="00DF1648" w:rsidRDefault="00DF1648" w:rsidP="00DF1648">
      <w:pPr>
        <w:pStyle w:val="a0"/>
        <w:numPr>
          <w:ilvl w:val="1"/>
          <w:numId w:val="22"/>
        </w:numPr>
      </w:pPr>
      <w:r w:rsidRPr="00DF1648">
        <w:rPr>
          <w:rFonts w:hint="eastAsia"/>
        </w:rPr>
        <w:t>接收方式：发射、接收通道≥</w:t>
      </w:r>
      <w:r w:rsidRPr="00DF1648">
        <w:rPr>
          <w:rFonts w:hint="eastAsia"/>
        </w:rPr>
        <w:t>1024</w:t>
      </w:r>
    </w:p>
    <w:p w:rsidR="00DF1648" w:rsidRPr="00DF1648" w:rsidRDefault="00DF1648" w:rsidP="00DF1648">
      <w:pPr>
        <w:pStyle w:val="a0"/>
        <w:numPr>
          <w:ilvl w:val="1"/>
          <w:numId w:val="22"/>
        </w:numPr>
      </w:pPr>
      <w:r w:rsidRPr="00DF1648">
        <w:rPr>
          <w:rFonts w:hint="eastAsia"/>
        </w:rPr>
        <w:lastRenderedPageBreak/>
        <w:t>二维灰阶成像单元</w:t>
      </w:r>
    </w:p>
    <w:p w:rsidR="00DF1648" w:rsidRPr="00DF1648" w:rsidRDefault="00DF1648" w:rsidP="00DF1648">
      <w:pPr>
        <w:pStyle w:val="a0"/>
        <w:numPr>
          <w:ilvl w:val="1"/>
          <w:numId w:val="22"/>
        </w:numPr>
      </w:pPr>
      <w:r w:rsidRPr="00DF1648">
        <w:rPr>
          <w:rFonts w:hint="eastAsia"/>
        </w:rPr>
        <w:t>谐波成像单元，支持组织谐波成像、脉冲反相谐波成像</w:t>
      </w:r>
    </w:p>
    <w:p w:rsidR="00DF1648" w:rsidRPr="00DF1648" w:rsidRDefault="00DF1648" w:rsidP="00DF1648">
      <w:pPr>
        <w:pStyle w:val="a0"/>
        <w:numPr>
          <w:ilvl w:val="1"/>
          <w:numId w:val="22"/>
        </w:numPr>
      </w:pPr>
      <w:r w:rsidRPr="00DF1648">
        <w:rPr>
          <w:rFonts w:hint="eastAsia"/>
        </w:rPr>
        <w:t>M</w:t>
      </w:r>
      <w:r w:rsidRPr="00DF1648">
        <w:rPr>
          <w:rFonts w:hint="eastAsia"/>
        </w:rPr>
        <w:t>型成像单元</w:t>
      </w:r>
    </w:p>
    <w:p w:rsidR="00DF1648" w:rsidRPr="00DF1648" w:rsidRDefault="00DF1648" w:rsidP="00DF1648">
      <w:pPr>
        <w:pStyle w:val="a0"/>
        <w:numPr>
          <w:ilvl w:val="1"/>
          <w:numId w:val="22"/>
        </w:numPr>
      </w:pPr>
      <w:r w:rsidRPr="00DF1648">
        <w:rPr>
          <w:rFonts w:hint="eastAsia"/>
        </w:rPr>
        <w:t>彩色多普勒成像单元</w:t>
      </w:r>
    </w:p>
    <w:p w:rsidR="00DF1648" w:rsidRPr="00DF1648" w:rsidRDefault="00DF1648" w:rsidP="00DF1648">
      <w:pPr>
        <w:pStyle w:val="a0"/>
        <w:numPr>
          <w:ilvl w:val="1"/>
          <w:numId w:val="22"/>
        </w:numPr>
      </w:pPr>
      <w:r w:rsidRPr="00DF1648">
        <w:rPr>
          <w:rFonts w:hint="eastAsia"/>
        </w:rPr>
        <w:t>频谱多普勒成像单元</w:t>
      </w:r>
    </w:p>
    <w:p w:rsidR="00DF1648" w:rsidRPr="00DF1648" w:rsidRDefault="00DF1648" w:rsidP="00DF1648">
      <w:pPr>
        <w:pStyle w:val="a0"/>
        <w:numPr>
          <w:ilvl w:val="1"/>
          <w:numId w:val="22"/>
        </w:numPr>
      </w:pPr>
      <w:r w:rsidRPr="00DF1648">
        <w:rPr>
          <w:rFonts w:hint="eastAsia"/>
        </w:rPr>
        <w:t>连续多普勒成像单元</w:t>
      </w:r>
    </w:p>
    <w:p w:rsidR="00DF1648" w:rsidRPr="00DF1648" w:rsidRDefault="00DF1648" w:rsidP="00DF1648">
      <w:pPr>
        <w:pStyle w:val="a0"/>
        <w:numPr>
          <w:ilvl w:val="1"/>
          <w:numId w:val="22"/>
        </w:numPr>
      </w:pPr>
      <w:r w:rsidRPr="00DF1648">
        <w:rPr>
          <w:rFonts w:hint="eastAsia"/>
        </w:rPr>
        <w:t>空间复合成像</w:t>
      </w:r>
    </w:p>
    <w:p w:rsidR="00DF1648" w:rsidRPr="00DF1648" w:rsidRDefault="00DF1648" w:rsidP="00DF1648">
      <w:pPr>
        <w:pStyle w:val="a0"/>
        <w:numPr>
          <w:ilvl w:val="1"/>
          <w:numId w:val="22"/>
        </w:numPr>
      </w:pPr>
      <w:r w:rsidRPr="00DF1648">
        <w:rPr>
          <w:rFonts w:hint="eastAsia"/>
        </w:rPr>
        <w:t>焦点联动技术</w:t>
      </w:r>
    </w:p>
    <w:p w:rsidR="00DF1648" w:rsidRPr="00DF1648" w:rsidRDefault="00DF1648" w:rsidP="00DF1648">
      <w:pPr>
        <w:pStyle w:val="a0"/>
        <w:numPr>
          <w:ilvl w:val="1"/>
          <w:numId w:val="22"/>
        </w:numPr>
      </w:pPr>
      <w:r w:rsidRPr="00DF1648">
        <w:rPr>
          <w:rFonts w:hint="eastAsia"/>
        </w:rPr>
        <w:t>二维角度独立偏转成像，≥</w:t>
      </w:r>
      <w:r w:rsidRPr="00DF1648">
        <w:rPr>
          <w:rFonts w:hint="eastAsia"/>
        </w:rPr>
        <w:t>6</w:t>
      </w:r>
      <w:r w:rsidRPr="00DF1648">
        <w:rPr>
          <w:rFonts w:hint="eastAsia"/>
        </w:rPr>
        <w:t>级可调</w:t>
      </w:r>
    </w:p>
    <w:p w:rsidR="00DF1648" w:rsidRPr="00DF1648" w:rsidRDefault="00DF1648" w:rsidP="00DF1648">
      <w:pPr>
        <w:pStyle w:val="a0"/>
        <w:numPr>
          <w:ilvl w:val="1"/>
          <w:numId w:val="22"/>
        </w:numPr>
      </w:pPr>
      <w:r w:rsidRPr="00DF1648">
        <w:rPr>
          <w:rFonts w:hint="eastAsia"/>
        </w:rPr>
        <w:t>斑点噪音抑制，多级可调</w:t>
      </w:r>
      <w:r w:rsidRPr="00DF1648">
        <w:rPr>
          <w:rFonts w:hint="eastAsia"/>
        </w:rPr>
        <w:t xml:space="preserve"> </w:t>
      </w:r>
    </w:p>
    <w:p w:rsidR="00DF1648" w:rsidRPr="00DF1648" w:rsidRDefault="00DF1648" w:rsidP="00DF1648">
      <w:pPr>
        <w:pStyle w:val="a0"/>
        <w:numPr>
          <w:ilvl w:val="1"/>
          <w:numId w:val="22"/>
        </w:numPr>
      </w:pPr>
      <w:r w:rsidRPr="00DF1648">
        <w:rPr>
          <w:rFonts w:hint="eastAsia"/>
        </w:rPr>
        <w:t>扩展成像，支持二维、彩色多普勒模式</w:t>
      </w:r>
    </w:p>
    <w:p w:rsidR="00DF1648" w:rsidRPr="00DF1648" w:rsidRDefault="00DF1648" w:rsidP="00DF1648">
      <w:pPr>
        <w:pStyle w:val="a0"/>
        <w:numPr>
          <w:ilvl w:val="1"/>
          <w:numId w:val="22"/>
        </w:numPr>
      </w:pPr>
      <w:r w:rsidRPr="00DF1648">
        <w:rPr>
          <w:rFonts w:hint="eastAsia"/>
        </w:rPr>
        <w:t>一键优化</w:t>
      </w:r>
    </w:p>
    <w:p w:rsidR="00DF1648" w:rsidRPr="00DF1648" w:rsidRDefault="00DF1648" w:rsidP="00DF1648">
      <w:pPr>
        <w:pStyle w:val="a0"/>
        <w:numPr>
          <w:ilvl w:val="1"/>
          <w:numId w:val="22"/>
        </w:numPr>
      </w:pPr>
      <w:r w:rsidRPr="00DF1648">
        <w:rPr>
          <w:rFonts w:hint="eastAsia"/>
        </w:rPr>
        <w:t>放大功能</w:t>
      </w:r>
    </w:p>
    <w:p w:rsidR="00DF1648" w:rsidRPr="00DF1648" w:rsidRDefault="00DF1648" w:rsidP="00DF1648">
      <w:pPr>
        <w:pStyle w:val="a0"/>
        <w:numPr>
          <w:ilvl w:val="1"/>
          <w:numId w:val="22"/>
        </w:numPr>
      </w:pPr>
      <w:r w:rsidRPr="00DF1648">
        <w:rPr>
          <w:rFonts w:hint="eastAsia"/>
        </w:rPr>
        <w:t>多语言操作界面：支持中文键盘输入</w:t>
      </w:r>
    </w:p>
    <w:p w:rsidR="00DF1648" w:rsidRPr="00DF1648" w:rsidRDefault="00DF1648" w:rsidP="00DF1648">
      <w:pPr>
        <w:pStyle w:val="a0"/>
        <w:numPr>
          <w:ilvl w:val="1"/>
          <w:numId w:val="22"/>
        </w:numPr>
      </w:pPr>
      <w:r w:rsidRPr="00DF1648">
        <w:rPr>
          <w:rFonts w:hint="eastAsia"/>
        </w:rPr>
        <w:t>支持穿刺引导功能</w:t>
      </w:r>
    </w:p>
    <w:p w:rsidR="00DF1648" w:rsidRPr="00DF1648" w:rsidRDefault="00DF1648" w:rsidP="00DF1648">
      <w:pPr>
        <w:pStyle w:val="a0"/>
        <w:numPr>
          <w:ilvl w:val="1"/>
          <w:numId w:val="22"/>
        </w:numPr>
      </w:pPr>
      <w:r w:rsidRPr="00DF1648">
        <w:rPr>
          <w:rFonts w:hint="eastAsia"/>
        </w:rPr>
        <w:t>预设条件：针对不同的检查脏器，预置最佳化图像的检查条件，并以图形化诊断体标直观显示，减少操作时的调节，及常用所需的外部调节及组合调节</w:t>
      </w:r>
      <w:r w:rsidRPr="00DF1648">
        <w:rPr>
          <w:rFonts w:hint="eastAsia"/>
        </w:rPr>
        <w:t>(</w:t>
      </w:r>
      <w:r w:rsidRPr="00DF1648">
        <w:rPr>
          <w:rFonts w:hint="eastAsia"/>
        </w:rPr>
        <w:t>提供证明图片）</w:t>
      </w:r>
    </w:p>
    <w:p w:rsidR="00DF1648" w:rsidRPr="00DF1648" w:rsidRDefault="00DF1648" w:rsidP="00DF1648">
      <w:pPr>
        <w:pStyle w:val="a0"/>
        <w:rPr>
          <w:b/>
        </w:rPr>
      </w:pPr>
      <w:r w:rsidRPr="00DF1648">
        <w:rPr>
          <w:rFonts w:hint="eastAsia"/>
          <w:b/>
        </w:rPr>
        <w:t xml:space="preserve">2. </w:t>
      </w:r>
      <w:r w:rsidRPr="00DF1648">
        <w:rPr>
          <w:rFonts w:hint="eastAsia"/>
          <w:b/>
        </w:rPr>
        <w:t>探头规格</w:t>
      </w:r>
    </w:p>
    <w:p w:rsidR="00DF1648" w:rsidRPr="00DF1648" w:rsidRDefault="00DF1648" w:rsidP="00DF1648">
      <w:pPr>
        <w:pStyle w:val="a0"/>
        <w:numPr>
          <w:ilvl w:val="0"/>
          <w:numId w:val="23"/>
        </w:numPr>
        <w:rPr>
          <w:vanish/>
        </w:rPr>
      </w:pPr>
    </w:p>
    <w:p w:rsidR="00DF1648" w:rsidRPr="00DF1648" w:rsidRDefault="00DF1648" w:rsidP="00DF1648">
      <w:pPr>
        <w:pStyle w:val="a0"/>
        <w:numPr>
          <w:ilvl w:val="0"/>
          <w:numId w:val="23"/>
        </w:numPr>
        <w:rPr>
          <w:vanish/>
        </w:rPr>
      </w:pPr>
    </w:p>
    <w:p w:rsidR="00DF1648" w:rsidRPr="00DF1648" w:rsidRDefault="00DF1648" w:rsidP="00DF1648">
      <w:pPr>
        <w:pStyle w:val="a0"/>
        <w:numPr>
          <w:ilvl w:val="0"/>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1"/>
          <w:numId w:val="23"/>
        </w:numPr>
        <w:rPr>
          <w:vanish/>
        </w:rPr>
      </w:pPr>
    </w:p>
    <w:p w:rsidR="00DF1648" w:rsidRPr="00DF1648" w:rsidRDefault="00DF1648" w:rsidP="00DF1648">
      <w:pPr>
        <w:pStyle w:val="a0"/>
        <w:numPr>
          <w:ilvl w:val="0"/>
          <w:numId w:val="24"/>
        </w:numPr>
        <w:rPr>
          <w:vanish/>
        </w:rPr>
      </w:pPr>
    </w:p>
    <w:p w:rsidR="00DF1648" w:rsidRPr="00DF1648" w:rsidRDefault="00DF1648" w:rsidP="00DF1648">
      <w:pPr>
        <w:pStyle w:val="a0"/>
        <w:numPr>
          <w:ilvl w:val="0"/>
          <w:numId w:val="24"/>
        </w:numPr>
        <w:rPr>
          <w:vanish/>
        </w:rPr>
      </w:pPr>
    </w:p>
    <w:p w:rsidR="00DF1648" w:rsidRPr="00DF1648" w:rsidRDefault="00DF1648" w:rsidP="00DF1648">
      <w:pPr>
        <w:pStyle w:val="a0"/>
        <w:numPr>
          <w:ilvl w:val="1"/>
          <w:numId w:val="24"/>
        </w:numPr>
      </w:pPr>
      <w:r w:rsidRPr="00DF1648">
        <w:rPr>
          <w:rFonts w:hint="eastAsia"/>
        </w:rPr>
        <w:t>超宽频变频探头：频宽范围</w:t>
      </w:r>
      <w:r w:rsidRPr="00DF1648">
        <w:rPr>
          <w:rFonts w:hint="eastAsia"/>
        </w:rPr>
        <w:t>1-16MHz</w:t>
      </w:r>
      <w:r w:rsidRPr="00DF1648">
        <w:rPr>
          <w:rFonts w:hint="eastAsia"/>
        </w:rPr>
        <w:t>，基波≥</w:t>
      </w:r>
      <w:r w:rsidRPr="00DF1648">
        <w:rPr>
          <w:rFonts w:hint="eastAsia"/>
        </w:rPr>
        <w:t>5</w:t>
      </w:r>
      <w:r w:rsidRPr="00DF1648">
        <w:rPr>
          <w:rFonts w:hint="eastAsia"/>
        </w:rPr>
        <w:t>种，谐波≥</w:t>
      </w:r>
      <w:r w:rsidRPr="00DF1648">
        <w:rPr>
          <w:rFonts w:hint="eastAsia"/>
        </w:rPr>
        <w:t>5</w:t>
      </w:r>
      <w:r w:rsidRPr="00DF1648">
        <w:rPr>
          <w:rFonts w:hint="eastAsia"/>
        </w:rPr>
        <w:t>种，彩色多普勒≥</w:t>
      </w:r>
      <w:r w:rsidRPr="00DF1648">
        <w:rPr>
          <w:rFonts w:hint="eastAsia"/>
        </w:rPr>
        <w:t>3</w:t>
      </w:r>
      <w:r w:rsidRPr="00DF1648">
        <w:rPr>
          <w:rFonts w:hint="eastAsia"/>
        </w:rPr>
        <w:t>种，</w:t>
      </w:r>
      <w:r w:rsidRPr="00DF1648">
        <w:rPr>
          <w:rFonts w:hint="eastAsia"/>
        </w:rPr>
        <w:t>PW</w:t>
      </w:r>
      <w:r w:rsidRPr="00DF1648">
        <w:rPr>
          <w:rFonts w:hint="eastAsia"/>
        </w:rPr>
        <w:t>≥</w:t>
      </w:r>
      <w:r w:rsidRPr="00DF1648">
        <w:rPr>
          <w:rFonts w:hint="eastAsia"/>
        </w:rPr>
        <w:t>3</w:t>
      </w:r>
      <w:r w:rsidRPr="00DF1648">
        <w:rPr>
          <w:rFonts w:hint="eastAsia"/>
        </w:rPr>
        <w:t>种，可视可调</w:t>
      </w:r>
    </w:p>
    <w:p w:rsidR="00DF1648" w:rsidRPr="00DF1648" w:rsidRDefault="00DF1648" w:rsidP="00DF1648">
      <w:pPr>
        <w:pStyle w:val="a0"/>
        <w:numPr>
          <w:ilvl w:val="1"/>
          <w:numId w:val="24"/>
        </w:numPr>
      </w:pPr>
      <w:r w:rsidRPr="00DF1648">
        <w:rPr>
          <w:rFonts w:hint="eastAsia"/>
          <w:b/>
        </w:rPr>
        <w:t>★</w:t>
      </w:r>
      <w:r w:rsidRPr="00DF1648">
        <w:rPr>
          <w:rFonts w:hint="eastAsia"/>
        </w:rPr>
        <w:t>腹部凸阵探头，探头频率：</w:t>
      </w:r>
      <w:r w:rsidRPr="00DF1648">
        <w:rPr>
          <w:rFonts w:hint="eastAsia"/>
        </w:rPr>
        <w:t>1.0-7.0MHz</w:t>
      </w:r>
      <w:r w:rsidRPr="00DF1648">
        <w:rPr>
          <w:rFonts w:hint="eastAsia"/>
        </w:rPr>
        <w:t>，最大探测深度≥</w:t>
      </w:r>
      <w:r w:rsidRPr="00DF1648">
        <w:rPr>
          <w:rFonts w:hint="eastAsia"/>
        </w:rPr>
        <w:t xml:space="preserve">300mm  </w:t>
      </w:r>
      <w:r w:rsidRPr="00DF1648">
        <w:rPr>
          <w:rFonts w:hint="eastAsia"/>
        </w:rPr>
        <w:t>（提供图片证明）</w:t>
      </w:r>
    </w:p>
    <w:p w:rsidR="00DF1648" w:rsidRPr="00DF1648" w:rsidRDefault="00DF1648" w:rsidP="00DF1648">
      <w:pPr>
        <w:pStyle w:val="a0"/>
        <w:numPr>
          <w:ilvl w:val="1"/>
          <w:numId w:val="24"/>
        </w:numPr>
      </w:pPr>
      <w:r w:rsidRPr="00DF1648">
        <w:rPr>
          <w:rFonts w:hint="eastAsia"/>
          <w:b/>
        </w:rPr>
        <w:t>★</w:t>
      </w:r>
      <w:r w:rsidRPr="00DF1648">
        <w:rPr>
          <w:rFonts w:hint="eastAsia"/>
        </w:rPr>
        <w:t>浅表线阵探头，探头频率：</w:t>
      </w:r>
      <w:r w:rsidRPr="00DF1648">
        <w:rPr>
          <w:rFonts w:hint="eastAsia"/>
        </w:rPr>
        <w:t xml:space="preserve">4.0-15.5MHz    </w:t>
      </w:r>
      <w:r w:rsidRPr="00DF1648">
        <w:rPr>
          <w:rFonts w:hint="eastAsia"/>
        </w:rPr>
        <w:t>（提供证明图片）</w:t>
      </w:r>
    </w:p>
    <w:p w:rsidR="00DF1648" w:rsidRPr="00DF1648" w:rsidRDefault="00DF1648" w:rsidP="00DF1648">
      <w:pPr>
        <w:pStyle w:val="a0"/>
        <w:numPr>
          <w:ilvl w:val="1"/>
          <w:numId w:val="24"/>
        </w:numPr>
      </w:pPr>
      <w:r w:rsidRPr="00DF1648">
        <w:rPr>
          <w:rFonts w:hint="eastAsia"/>
        </w:rPr>
        <w:t>心脏探头，探头频率：</w:t>
      </w:r>
      <w:r w:rsidRPr="00DF1648">
        <w:rPr>
          <w:rFonts w:hint="eastAsia"/>
        </w:rPr>
        <w:t>1.0-6.0MHz</w:t>
      </w:r>
      <w:r w:rsidRPr="00DF1648">
        <w:rPr>
          <w:rFonts w:hint="eastAsia"/>
        </w:rPr>
        <w:t>，最大探测深度≥</w:t>
      </w:r>
      <w:r w:rsidRPr="00DF1648">
        <w:rPr>
          <w:rFonts w:hint="eastAsia"/>
        </w:rPr>
        <w:t>300mm</w:t>
      </w:r>
    </w:p>
    <w:p w:rsidR="00DF1648" w:rsidRPr="00DF1648" w:rsidRDefault="00DF1648" w:rsidP="00DF1648">
      <w:pPr>
        <w:pStyle w:val="a0"/>
        <w:numPr>
          <w:ilvl w:val="0"/>
          <w:numId w:val="25"/>
        </w:numPr>
        <w:rPr>
          <w:b/>
        </w:rPr>
      </w:pPr>
      <w:r w:rsidRPr="00DF1648">
        <w:rPr>
          <w:rFonts w:hint="eastAsia"/>
          <w:b/>
        </w:rPr>
        <w:t>二维灰阶参数</w:t>
      </w:r>
    </w:p>
    <w:p w:rsidR="00DF1648" w:rsidRPr="00DF1648" w:rsidRDefault="00DF1648" w:rsidP="00DF1648">
      <w:pPr>
        <w:pStyle w:val="a0"/>
        <w:numPr>
          <w:ilvl w:val="1"/>
          <w:numId w:val="23"/>
        </w:numPr>
        <w:rPr>
          <w:vanish/>
        </w:rPr>
      </w:pPr>
    </w:p>
    <w:p w:rsidR="00DF1648" w:rsidRPr="00DF1648" w:rsidRDefault="00DF1648" w:rsidP="00DF1648">
      <w:pPr>
        <w:pStyle w:val="a0"/>
        <w:numPr>
          <w:ilvl w:val="0"/>
          <w:numId w:val="26"/>
        </w:numPr>
        <w:rPr>
          <w:vanish/>
        </w:rPr>
      </w:pPr>
    </w:p>
    <w:p w:rsidR="00DF1648" w:rsidRPr="00DF1648" w:rsidRDefault="00DF1648" w:rsidP="00DF1648">
      <w:pPr>
        <w:pStyle w:val="a0"/>
        <w:numPr>
          <w:ilvl w:val="0"/>
          <w:numId w:val="26"/>
        </w:numPr>
        <w:rPr>
          <w:vanish/>
        </w:rPr>
      </w:pPr>
    </w:p>
    <w:p w:rsidR="00DF1648" w:rsidRPr="00DF1648" w:rsidRDefault="00DF1648" w:rsidP="00DF1648">
      <w:pPr>
        <w:pStyle w:val="a0"/>
        <w:numPr>
          <w:ilvl w:val="0"/>
          <w:numId w:val="26"/>
        </w:numPr>
        <w:rPr>
          <w:vanish/>
        </w:rPr>
      </w:pPr>
    </w:p>
    <w:p w:rsidR="00DF1648" w:rsidRPr="00DF1648" w:rsidRDefault="00DF1648" w:rsidP="00DF1648">
      <w:pPr>
        <w:pStyle w:val="a0"/>
        <w:numPr>
          <w:ilvl w:val="1"/>
          <w:numId w:val="26"/>
        </w:numPr>
      </w:pPr>
      <w:r w:rsidRPr="00DF1648">
        <w:rPr>
          <w:rFonts w:hint="eastAsia"/>
        </w:rPr>
        <w:t>最高扫描线密度≥</w:t>
      </w:r>
      <w:r w:rsidRPr="00DF1648">
        <w:rPr>
          <w:rFonts w:hint="eastAsia"/>
        </w:rPr>
        <w:t>256</w:t>
      </w:r>
      <w:r w:rsidRPr="00DF1648">
        <w:rPr>
          <w:rFonts w:hint="eastAsia"/>
        </w:rPr>
        <w:t>超声线</w:t>
      </w:r>
    </w:p>
    <w:p w:rsidR="00DF1648" w:rsidRPr="00DF1648" w:rsidRDefault="00DF1648" w:rsidP="00DF1648">
      <w:pPr>
        <w:pStyle w:val="a0"/>
        <w:numPr>
          <w:ilvl w:val="1"/>
          <w:numId w:val="26"/>
        </w:numPr>
      </w:pPr>
      <w:r w:rsidRPr="00DF1648">
        <w:rPr>
          <w:rFonts w:hint="eastAsia"/>
        </w:rPr>
        <w:t>最大深度：最大探测深度≥</w:t>
      </w:r>
      <w:r w:rsidRPr="00DF1648">
        <w:rPr>
          <w:rFonts w:hint="eastAsia"/>
        </w:rPr>
        <w:t>30cm</w:t>
      </w:r>
    </w:p>
    <w:p w:rsidR="00DF1648" w:rsidRPr="00DF1648" w:rsidRDefault="00DF1648" w:rsidP="00DF1648">
      <w:pPr>
        <w:pStyle w:val="a0"/>
        <w:numPr>
          <w:ilvl w:val="1"/>
          <w:numId w:val="26"/>
        </w:numPr>
      </w:pPr>
      <w:r w:rsidRPr="00DF1648">
        <w:rPr>
          <w:rFonts w:hint="eastAsia"/>
        </w:rPr>
        <w:t>发射声束聚焦：聚焦区域多级可调</w:t>
      </w:r>
    </w:p>
    <w:p w:rsidR="00DF1648" w:rsidRPr="00DF1648" w:rsidRDefault="00DF1648" w:rsidP="00DF1648">
      <w:pPr>
        <w:pStyle w:val="a0"/>
        <w:numPr>
          <w:ilvl w:val="1"/>
          <w:numId w:val="26"/>
        </w:numPr>
      </w:pPr>
      <w:r w:rsidRPr="00DF1648">
        <w:rPr>
          <w:rFonts w:hint="eastAsia"/>
        </w:rPr>
        <w:t>二维增益调节范围≥</w:t>
      </w:r>
      <w:r w:rsidRPr="00DF1648">
        <w:rPr>
          <w:rFonts w:hint="eastAsia"/>
        </w:rPr>
        <w:t>200dB,</w:t>
      </w:r>
      <w:r w:rsidRPr="00DF1648">
        <w:rPr>
          <w:rFonts w:hint="eastAsia"/>
        </w:rPr>
        <w:t>连续可调</w:t>
      </w:r>
    </w:p>
    <w:p w:rsidR="00DF1648" w:rsidRPr="00DF1648" w:rsidRDefault="00DF1648" w:rsidP="00DF1648">
      <w:pPr>
        <w:pStyle w:val="a0"/>
        <w:numPr>
          <w:ilvl w:val="1"/>
          <w:numId w:val="26"/>
        </w:numPr>
      </w:pPr>
      <w:r w:rsidRPr="00DF1648">
        <w:rPr>
          <w:rFonts w:hint="eastAsia"/>
          <w:b/>
        </w:rPr>
        <w:t>★</w:t>
      </w:r>
      <w:r w:rsidRPr="00DF1648">
        <w:rPr>
          <w:rFonts w:hint="eastAsia"/>
        </w:rPr>
        <w:t>动态范围≥</w:t>
      </w:r>
      <w:r w:rsidRPr="00DF1648">
        <w:rPr>
          <w:rFonts w:hint="eastAsia"/>
        </w:rPr>
        <w:t>200dB</w:t>
      </w:r>
      <w:r w:rsidRPr="00DF1648">
        <w:rPr>
          <w:rFonts w:hint="eastAsia"/>
        </w:rPr>
        <w:t>，可视可调</w:t>
      </w:r>
      <w:r w:rsidRPr="00DF1648">
        <w:rPr>
          <w:rFonts w:hint="eastAsia"/>
        </w:rPr>
        <w:t xml:space="preserve">   </w:t>
      </w:r>
      <w:r w:rsidRPr="00DF1648">
        <w:rPr>
          <w:rFonts w:hint="eastAsia"/>
        </w:rPr>
        <w:t>（提供证明图片）</w:t>
      </w:r>
    </w:p>
    <w:p w:rsidR="00DF1648" w:rsidRPr="00DF1648" w:rsidRDefault="00DF1648" w:rsidP="00DF1648">
      <w:pPr>
        <w:pStyle w:val="a0"/>
        <w:numPr>
          <w:ilvl w:val="1"/>
          <w:numId w:val="26"/>
        </w:numPr>
      </w:pPr>
      <w:r w:rsidRPr="00DF1648">
        <w:rPr>
          <w:rFonts w:hint="eastAsia"/>
        </w:rPr>
        <w:t>物理滑动</w:t>
      </w:r>
      <w:r w:rsidRPr="00DF1648">
        <w:rPr>
          <w:rFonts w:hint="eastAsia"/>
        </w:rPr>
        <w:t>TGC</w:t>
      </w:r>
      <w:r w:rsidRPr="00DF1648">
        <w:rPr>
          <w:rFonts w:hint="eastAsia"/>
        </w:rPr>
        <w:t>分段调节≥</w:t>
      </w:r>
      <w:r w:rsidRPr="00DF1648">
        <w:rPr>
          <w:rFonts w:hint="eastAsia"/>
        </w:rPr>
        <w:t>8</w:t>
      </w:r>
      <w:r w:rsidRPr="00DF1648">
        <w:rPr>
          <w:rFonts w:hint="eastAsia"/>
        </w:rPr>
        <w:t>段</w:t>
      </w:r>
    </w:p>
    <w:p w:rsidR="00DF1648" w:rsidRPr="00DF1648" w:rsidRDefault="00DF1648" w:rsidP="00DF1648">
      <w:pPr>
        <w:pStyle w:val="a0"/>
        <w:numPr>
          <w:ilvl w:val="1"/>
          <w:numId w:val="26"/>
        </w:numPr>
      </w:pPr>
      <w:r w:rsidRPr="00DF1648">
        <w:rPr>
          <w:rFonts w:hint="eastAsia"/>
        </w:rPr>
        <w:t>伪彩≥</w:t>
      </w:r>
      <w:r w:rsidRPr="00DF1648">
        <w:rPr>
          <w:rFonts w:hint="eastAsia"/>
        </w:rPr>
        <w:t>12</w:t>
      </w:r>
      <w:r w:rsidRPr="00DF1648">
        <w:rPr>
          <w:rFonts w:hint="eastAsia"/>
        </w:rPr>
        <w:t>种</w:t>
      </w:r>
    </w:p>
    <w:p w:rsidR="00DF1648" w:rsidRPr="00DF1648" w:rsidRDefault="00DF1648" w:rsidP="00DF1648">
      <w:pPr>
        <w:pStyle w:val="a0"/>
        <w:numPr>
          <w:ilvl w:val="1"/>
          <w:numId w:val="26"/>
        </w:numPr>
      </w:pPr>
      <w:r w:rsidRPr="00DF1648">
        <w:rPr>
          <w:rFonts w:hint="eastAsia"/>
        </w:rPr>
        <w:t>声功率</w:t>
      </w:r>
      <w:r w:rsidRPr="00DF1648">
        <w:rPr>
          <w:rFonts w:hint="eastAsia"/>
        </w:rPr>
        <w:t>1</w:t>
      </w:r>
      <w:r w:rsidRPr="00DF1648">
        <w:rPr>
          <w:rFonts w:hint="eastAsia"/>
        </w:rPr>
        <w:t>–</w:t>
      </w:r>
      <w:r w:rsidRPr="00DF1648">
        <w:rPr>
          <w:rFonts w:hint="eastAsia"/>
        </w:rPr>
        <w:t>100%</w:t>
      </w:r>
      <w:r w:rsidRPr="00DF1648">
        <w:rPr>
          <w:rFonts w:hint="eastAsia"/>
        </w:rPr>
        <w:t>，可视可调</w:t>
      </w:r>
    </w:p>
    <w:p w:rsidR="00DF1648" w:rsidRPr="00DF1648" w:rsidRDefault="00DF1648" w:rsidP="00DF1648">
      <w:pPr>
        <w:pStyle w:val="a0"/>
        <w:numPr>
          <w:ilvl w:val="0"/>
          <w:numId w:val="25"/>
        </w:numPr>
        <w:rPr>
          <w:b/>
        </w:rPr>
      </w:pPr>
      <w:r w:rsidRPr="00DF1648">
        <w:rPr>
          <w:rFonts w:hint="eastAsia"/>
          <w:b/>
        </w:rPr>
        <w:t>彩色多普勒参数</w:t>
      </w:r>
    </w:p>
    <w:p w:rsidR="00DF1648" w:rsidRPr="00DF1648" w:rsidRDefault="00DF1648" w:rsidP="00DF1648">
      <w:pPr>
        <w:pStyle w:val="a0"/>
        <w:numPr>
          <w:ilvl w:val="0"/>
          <w:numId w:val="27"/>
        </w:numPr>
        <w:rPr>
          <w:vanish/>
        </w:rPr>
      </w:pPr>
    </w:p>
    <w:p w:rsidR="00DF1648" w:rsidRPr="00DF1648" w:rsidRDefault="00DF1648" w:rsidP="00DF1648">
      <w:pPr>
        <w:pStyle w:val="a0"/>
        <w:numPr>
          <w:ilvl w:val="0"/>
          <w:numId w:val="27"/>
        </w:numPr>
        <w:rPr>
          <w:vanish/>
        </w:rPr>
      </w:pPr>
    </w:p>
    <w:p w:rsidR="00DF1648" w:rsidRPr="00DF1648" w:rsidRDefault="00DF1648" w:rsidP="00DF1648">
      <w:pPr>
        <w:pStyle w:val="a0"/>
        <w:numPr>
          <w:ilvl w:val="0"/>
          <w:numId w:val="27"/>
        </w:numPr>
        <w:rPr>
          <w:vanish/>
        </w:rPr>
      </w:pPr>
    </w:p>
    <w:p w:rsidR="00DF1648" w:rsidRPr="00DF1648" w:rsidRDefault="00DF1648" w:rsidP="00DF1648">
      <w:pPr>
        <w:pStyle w:val="a0"/>
        <w:numPr>
          <w:ilvl w:val="0"/>
          <w:numId w:val="27"/>
        </w:numPr>
        <w:rPr>
          <w:vanish/>
        </w:rPr>
      </w:pPr>
    </w:p>
    <w:p w:rsidR="00DF1648" w:rsidRPr="00DF1648" w:rsidRDefault="00DF1648" w:rsidP="00DF1648">
      <w:pPr>
        <w:pStyle w:val="a0"/>
        <w:numPr>
          <w:ilvl w:val="1"/>
          <w:numId w:val="27"/>
        </w:numPr>
      </w:pPr>
      <w:r w:rsidRPr="00DF1648">
        <w:rPr>
          <w:rFonts w:hint="eastAsia"/>
        </w:rPr>
        <w:t>多普勒增益≥</w:t>
      </w:r>
      <w:r w:rsidRPr="00DF1648">
        <w:rPr>
          <w:rFonts w:hint="eastAsia"/>
        </w:rPr>
        <w:t>200dB</w:t>
      </w:r>
      <w:r w:rsidRPr="00DF1648">
        <w:rPr>
          <w:rFonts w:hint="eastAsia"/>
        </w:rPr>
        <w:t>，连续可调</w:t>
      </w:r>
    </w:p>
    <w:p w:rsidR="00DF1648" w:rsidRPr="00DF1648" w:rsidRDefault="00DF1648" w:rsidP="00DF1648">
      <w:pPr>
        <w:pStyle w:val="a0"/>
        <w:numPr>
          <w:ilvl w:val="1"/>
          <w:numId w:val="27"/>
        </w:numPr>
      </w:pPr>
      <w:r w:rsidRPr="00DF1648">
        <w:rPr>
          <w:rFonts w:hint="eastAsia"/>
        </w:rPr>
        <w:t>彩色增强功能：彩色多普勒能量图及方向性能量图</w:t>
      </w:r>
    </w:p>
    <w:p w:rsidR="00DF1648" w:rsidRPr="00DF1648" w:rsidRDefault="00DF1648" w:rsidP="00DF1648">
      <w:pPr>
        <w:pStyle w:val="a0"/>
        <w:numPr>
          <w:ilvl w:val="1"/>
          <w:numId w:val="27"/>
        </w:numPr>
      </w:pPr>
      <w:r w:rsidRPr="00DF1648">
        <w:rPr>
          <w:rFonts w:hint="eastAsia"/>
        </w:rPr>
        <w:t>彩色多普勒定量分析软件：彩色血流剖面技术、定点测速功能</w:t>
      </w:r>
    </w:p>
    <w:p w:rsidR="00DF1648" w:rsidRPr="00DF1648" w:rsidRDefault="00DF1648" w:rsidP="00DF1648">
      <w:pPr>
        <w:pStyle w:val="a0"/>
        <w:numPr>
          <w:ilvl w:val="0"/>
          <w:numId w:val="25"/>
        </w:numPr>
        <w:rPr>
          <w:b/>
        </w:rPr>
      </w:pPr>
      <w:r w:rsidRPr="00DF1648">
        <w:rPr>
          <w:rFonts w:hint="eastAsia"/>
          <w:b/>
        </w:rPr>
        <w:t>频谱多普勒参数</w:t>
      </w:r>
    </w:p>
    <w:p w:rsidR="00DF1648" w:rsidRPr="00DF1648" w:rsidRDefault="00DF1648" w:rsidP="00DF1648">
      <w:pPr>
        <w:pStyle w:val="a0"/>
        <w:numPr>
          <w:ilvl w:val="1"/>
          <w:numId w:val="23"/>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0"/>
          <w:numId w:val="28"/>
        </w:numPr>
        <w:rPr>
          <w:vanish/>
        </w:rPr>
      </w:pPr>
    </w:p>
    <w:p w:rsidR="00DF1648" w:rsidRPr="00DF1648" w:rsidRDefault="00DF1648" w:rsidP="00DF1648">
      <w:pPr>
        <w:pStyle w:val="a0"/>
        <w:numPr>
          <w:ilvl w:val="1"/>
          <w:numId w:val="28"/>
        </w:numPr>
      </w:pPr>
      <w:r w:rsidRPr="00DF1648">
        <w:rPr>
          <w:rFonts w:hint="eastAsia"/>
        </w:rPr>
        <w:t>方式：脉冲波多普勒（</w:t>
      </w:r>
      <w:r w:rsidRPr="00DF1648">
        <w:rPr>
          <w:rFonts w:hint="eastAsia"/>
        </w:rPr>
        <w:t>PW</w:t>
      </w:r>
      <w:r w:rsidRPr="00DF1648">
        <w:rPr>
          <w:rFonts w:hint="eastAsia"/>
        </w:rPr>
        <w:t>）、连续波多普勒（</w:t>
      </w:r>
      <w:r w:rsidRPr="00DF1648">
        <w:rPr>
          <w:rFonts w:hint="eastAsia"/>
        </w:rPr>
        <w:t>CW</w:t>
      </w:r>
      <w:r w:rsidRPr="00DF1648">
        <w:rPr>
          <w:rFonts w:hint="eastAsia"/>
        </w:rPr>
        <w:t>）</w:t>
      </w:r>
    </w:p>
    <w:p w:rsidR="00DF1648" w:rsidRPr="00DF1648" w:rsidRDefault="00DF1648" w:rsidP="00DF1648">
      <w:pPr>
        <w:pStyle w:val="a0"/>
        <w:numPr>
          <w:ilvl w:val="1"/>
          <w:numId w:val="28"/>
        </w:numPr>
      </w:pPr>
      <w:r w:rsidRPr="00DF1648">
        <w:rPr>
          <w:rFonts w:hint="eastAsia"/>
        </w:rPr>
        <w:t>B/D</w:t>
      </w:r>
      <w:r w:rsidRPr="00DF1648">
        <w:rPr>
          <w:rFonts w:hint="eastAsia"/>
        </w:rPr>
        <w:t>兼用：线阵：</w:t>
      </w:r>
      <w:r w:rsidRPr="00DF1648">
        <w:rPr>
          <w:rFonts w:hint="eastAsia"/>
        </w:rPr>
        <w:t>B/PWD</w:t>
      </w:r>
      <w:r w:rsidRPr="00DF1648">
        <w:rPr>
          <w:rFonts w:hint="eastAsia"/>
        </w:rPr>
        <w:t>，凸阵：</w:t>
      </w:r>
      <w:r w:rsidRPr="00DF1648">
        <w:rPr>
          <w:rFonts w:hint="eastAsia"/>
        </w:rPr>
        <w:t>B/PWD</w:t>
      </w:r>
      <w:r w:rsidRPr="00DF1648">
        <w:rPr>
          <w:rFonts w:hint="eastAsia"/>
        </w:rPr>
        <w:t>，扇扫：</w:t>
      </w:r>
      <w:r w:rsidRPr="00DF1648">
        <w:rPr>
          <w:rFonts w:hint="eastAsia"/>
        </w:rPr>
        <w:t>B/PWD</w:t>
      </w:r>
    </w:p>
    <w:p w:rsidR="00DF1648" w:rsidRPr="00DF1648" w:rsidRDefault="00DF1648" w:rsidP="00DF1648">
      <w:pPr>
        <w:pStyle w:val="a0"/>
        <w:numPr>
          <w:ilvl w:val="1"/>
          <w:numId w:val="28"/>
        </w:numPr>
      </w:pPr>
      <w:r w:rsidRPr="00DF1648">
        <w:rPr>
          <w:rFonts w:hint="eastAsia"/>
        </w:rPr>
        <w:t>Doppler</w:t>
      </w:r>
      <w:r w:rsidRPr="00DF1648">
        <w:rPr>
          <w:rFonts w:hint="eastAsia"/>
        </w:rPr>
        <w:t>自动包络测量和计算</w:t>
      </w:r>
    </w:p>
    <w:p w:rsidR="00DF1648" w:rsidRPr="00DF1648" w:rsidRDefault="00DF1648" w:rsidP="00DF1648">
      <w:pPr>
        <w:pStyle w:val="a0"/>
        <w:numPr>
          <w:ilvl w:val="1"/>
          <w:numId w:val="28"/>
        </w:numPr>
      </w:pPr>
      <w:r w:rsidRPr="00DF1648">
        <w:rPr>
          <w:rFonts w:hint="eastAsia"/>
        </w:rPr>
        <w:t>取样宽度及位置范围：宽度</w:t>
      </w:r>
      <w:r w:rsidRPr="00DF1648">
        <w:rPr>
          <w:rFonts w:hint="eastAsia"/>
        </w:rPr>
        <w:t xml:space="preserve"> 0.5</w:t>
      </w:r>
      <w:r w:rsidRPr="00DF1648">
        <w:rPr>
          <w:rFonts w:hint="eastAsia"/>
        </w:rPr>
        <w:t>–</w:t>
      </w:r>
      <w:r w:rsidRPr="00DF1648">
        <w:rPr>
          <w:rFonts w:hint="eastAsia"/>
        </w:rPr>
        <w:t>24mm</w:t>
      </w:r>
    </w:p>
    <w:p w:rsidR="00DF1648" w:rsidRPr="00DF1648" w:rsidRDefault="00DF1648" w:rsidP="00DF1648">
      <w:pPr>
        <w:pStyle w:val="a0"/>
        <w:numPr>
          <w:ilvl w:val="1"/>
          <w:numId w:val="28"/>
        </w:numPr>
      </w:pPr>
      <w:r w:rsidRPr="00DF1648">
        <w:rPr>
          <w:rFonts w:hint="eastAsia"/>
        </w:rPr>
        <w:t>显示控制：反转显示（左</w:t>
      </w:r>
      <w:r w:rsidRPr="00DF1648">
        <w:rPr>
          <w:rFonts w:hint="eastAsia"/>
        </w:rPr>
        <w:t>/</w:t>
      </w:r>
      <w:r w:rsidRPr="00DF1648">
        <w:rPr>
          <w:rFonts w:hint="eastAsia"/>
        </w:rPr>
        <w:t>右；上</w:t>
      </w:r>
      <w:r w:rsidRPr="00DF1648">
        <w:rPr>
          <w:rFonts w:hint="eastAsia"/>
        </w:rPr>
        <w:t>/</w:t>
      </w:r>
      <w:r w:rsidRPr="00DF1648">
        <w:rPr>
          <w:rFonts w:hint="eastAsia"/>
        </w:rPr>
        <w:t>下）</w:t>
      </w:r>
    </w:p>
    <w:p w:rsidR="00DF1648" w:rsidRPr="00DF1648" w:rsidRDefault="00DF1648" w:rsidP="00DF1648">
      <w:pPr>
        <w:pStyle w:val="a0"/>
        <w:numPr>
          <w:ilvl w:val="1"/>
          <w:numId w:val="28"/>
        </w:numPr>
      </w:pPr>
      <w:r w:rsidRPr="00DF1648">
        <w:rPr>
          <w:rFonts w:hint="eastAsia"/>
        </w:rPr>
        <w:t>PW</w:t>
      </w:r>
      <w:r w:rsidRPr="00DF1648">
        <w:rPr>
          <w:rFonts w:hint="eastAsia"/>
        </w:rPr>
        <w:t>实时包络功能，在实时诊断下，频谱实时包络并显示血流参数</w:t>
      </w:r>
    </w:p>
    <w:p w:rsidR="00DF1648" w:rsidRPr="00DF1648" w:rsidRDefault="00DF1648" w:rsidP="00DF1648">
      <w:pPr>
        <w:pStyle w:val="a0"/>
        <w:numPr>
          <w:ilvl w:val="0"/>
          <w:numId w:val="25"/>
        </w:numPr>
        <w:rPr>
          <w:b/>
        </w:rPr>
      </w:pPr>
      <w:r w:rsidRPr="00DF1648">
        <w:rPr>
          <w:rFonts w:hint="eastAsia"/>
          <w:b/>
        </w:rPr>
        <w:t>系统通用技术规格</w:t>
      </w:r>
    </w:p>
    <w:p w:rsidR="00DF1648" w:rsidRPr="00DF1648" w:rsidRDefault="00DF1648" w:rsidP="00DF1648">
      <w:pPr>
        <w:pStyle w:val="a0"/>
        <w:numPr>
          <w:ilvl w:val="0"/>
          <w:numId w:val="29"/>
        </w:numPr>
        <w:tabs>
          <w:tab w:val="clear" w:pos="465"/>
        </w:tabs>
        <w:rPr>
          <w:vanish/>
        </w:rPr>
      </w:pPr>
    </w:p>
    <w:p w:rsidR="00DF1648" w:rsidRPr="00DF1648" w:rsidRDefault="00DF1648" w:rsidP="00DF1648">
      <w:pPr>
        <w:pStyle w:val="a0"/>
        <w:numPr>
          <w:ilvl w:val="0"/>
          <w:numId w:val="29"/>
        </w:numPr>
        <w:tabs>
          <w:tab w:val="clear" w:pos="465"/>
        </w:tabs>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0"/>
          <w:numId w:val="30"/>
        </w:numPr>
        <w:rPr>
          <w:vanish/>
        </w:rPr>
      </w:pPr>
    </w:p>
    <w:p w:rsidR="00DF1648" w:rsidRPr="00DF1648" w:rsidRDefault="00DF1648" w:rsidP="00DF1648">
      <w:pPr>
        <w:pStyle w:val="a0"/>
        <w:numPr>
          <w:ilvl w:val="1"/>
          <w:numId w:val="30"/>
        </w:numPr>
      </w:pPr>
      <w:r w:rsidRPr="00DF1648">
        <w:rPr>
          <w:rFonts w:hint="eastAsia"/>
        </w:rPr>
        <w:t>内置锂电池独立供电</w:t>
      </w:r>
    </w:p>
    <w:p w:rsidR="00DF1648" w:rsidRPr="00DF1648" w:rsidRDefault="00DF1648" w:rsidP="00DF1648">
      <w:pPr>
        <w:pStyle w:val="a0"/>
        <w:numPr>
          <w:ilvl w:val="1"/>
          <w:numId w:val="30"/>
        </w:numPr>
      </w:pPr>
      <w:r w:rsidRPr="00DF1648">
        <w:rPr>
          <w:rFonts w:hint="eastAsia"/>
        </w:rPr>
        <w:t>可配置</w:t>
      </w:r>
      <w:r w:rsidRPr="00DF1648">
        <w:rPr>
          <w:rFonts w:hint="eastAsia"/>
        </w:rPr>
        <w:t>1</w:t>
      </w:r>
      <w:r w:rsidRPr="00DF1648">
        <w:rPr>
          <w:rFonts w:hint="eastAsia"/>
        </w:rPr>
        <w:t>拖</w:t>
      </w:r>
      <w:r w:rsidRPr="00DF1648">
        <w:rPr>
          <w:rFonts w:hint="eastAsia"/>
        </w:rPr>
        <w:t>3</w:t>
      </w:r>
      <w:r w:rsidRPr="00DF1648">
        <w:rPr>
          <w:rFonts w:hint="eastAsia"/>
        </w:rPr>
        <w:t>探头扩展器</w:t>
      </w:r>
    </w:p>
    <w:p w:rsidR="00DF1648" w:rsidRPr="00DF1648" w:rsidRDefault="00DF1648" w:rsidP="00DF1648">
      <w:pPr>
        <w:pStyle w:val="a0"/>
        <w:numPr>
          <w:ilvl w:val="1"/>
          <w:numId w:val="30"/>
        </w:numPr>
      </w:pPr>
      <w:r w:rsidRPr="00DF1648">
        <w:rPr>
          <w:rFonts w:hint="eastAsia"/>
        </w:rPr>
        <w:t>可配置</w:t>
      </w:r>
      <w:r w:rsidRPr="00DF1648">
        <w:rPr>
          <w:rFonts w:hint="eastAsia"/>
        </w:rPr>
        <w:t>DICOM3.0</w:t>
      </w:r>
      <w:r w:rsidRPr="00DF1648">
        <w:rPr>
          <w:rFonts w:hint="eastAsia"/>
        </w:rPr>
        <w:t>接口</w:t>
      </w:r>
    </w:p>
    <w:p w:rsidR="00DF1648" w:rsidRPr="00DF1648" w:rsidRDefault="00DF1648" w:rsidP="00DF1648">
      <w:pPr>
        <w:pStyle w:val="a0"/>
        <w:numPr>
          <w:ilvl w:val="1"/>
          <w:numId w:val="30"/>
        </w:numPr>
      </w:pPr>
      <w:r w:rsidRPr="00DF1648">
        <w:rPr>
          <w:rFonts w:hint="eastAsia"/>
        </w:rPr>
        <w:t>主机内置</w:t>
      </w:r>
      <w:r w:rsidRPr="00DF1648">
        <w:rPr>
          <w:rFonts w:hint="eastAsia"/>
        </w:rPr>
        <w:t>USB</w:t>
      </w:r>
      <w:r w:rsidRPr="00DF1648">
        <w:rPr>
          <w:rFonts w:hint="eastAsia"/>
        </w:rPr>
        <w:t>接口≥</w:t>
      </w:r>
      <w:r w:rsidRPr="00DF1648">
        <w:rPr>
          <w:rFonts w:hint="eastAsia"/>
        </w:rPr>
        <w:t>2</w:t>
      </w:r>
      <w:r w:rsidRPr="00DF1648">
        <w:rPr>
          <w:rFonts w:hint="eastAsia"/>
        </w:rPr>
        <w:t>个</w:t>
      </w:r>
    </w:p>
    <w:p w:rsidR="00DF1648" w:rsidRPr="00DF1648" w:rsidRDefault="00DF1648" w:rsidP="00DF1648">
      <w:pPr>
        <w:pStyle w:val="a0"/>
        <w:numPr>
          <w:ilvl w:val="1"/>
          <w:numId w:val="30"/>
        </w:numPr>
      </w:pPr>
      <w:r w:rsidRPr="00DF1648">
        <w:rPr>
          <w:rFonts w:hint="eastAsia"/>
        </w:rPr>
        <w:t>主机内置</w:t>
      </w:r>
      <w:r w:rsidRPr="00DF1648">
        <w:rPr>
          <w:rFonts w:hint="eastAsia"/>
        </w:rPr>
        <w:t>HDMI</w:t>
      </w:r>
      <w:r w:rsidRPr="00DF1648">
        <w:rPr>
          <w:rFonts w:hint="eastAsia"/>
        </w:rPr>
        <w:t>、</w:t>
      </w:r>
      <w:r w:rsidRPr="00DF1648">
        <w:rPr>
          <w:rFonts w:hint="eastAsia"/>
        </w:rPr>
        <w:t>S-VIDEO</w:t>
      </w:r>
      <w:r w:rsidRPr="00DF1648">
        <w:rPr>
          <w:rFonts w:hint="eastAsia"/>
        </w:rPr>
        <w:t>等接口</w:t>
      </w:r>
    </w:p>
    <w:p w:rsidR="00DF1648" w:rsidRPr="00DF1648" w:rsidRDefault="00DF1648" w:rsidP="00DF1648">
      <w:pPr>
        <w:pStyle w:val="a0"/>
        <w:numPr>
          <w:ilvl w:val="1"/>
          <w:numId w:val="30"/>
        </w:numPr>
      </w:pPr>
      <w:r w:rsidRPr="00DF1648">
        <w:rPr>
          <w:rFonts w:hint="eastAsia"/>
        </w:rPr>
        <w:t>可配置接口扩展盒</w:t>
      </w:r>
    </w:p>
    <w:p w:rsidR="00DF1648" w:rsidRPr="00DF1648" w:rsidRDefault="00DF1648" w:rsidP="00DF1648">
      <w:pPr>
        <w:pStyle w:val="a0"/>
        <w:numPr>
          <w:ilvl w:val="1"/>
          <w:numId w:val="30"/>
        </w:numPr>
      </w:pPr>
      <w:r w:rsidRPr="00DF1648">
        <w:rPr>
          <w:rFonts w:hint="eastAsia"/>
        </w:rPr>
        <w:t>可配置可升降台车</w:t>
      </w:r>
    </w:p>
    <w:p w:rsidR="00DF1648" w:rsidRPr="00DF1648" w:rsidRDefault="00DF1648" w:rsidP="00DF1648">
      <w:pPr>
        <w:pStyle w:val="a0"/>
        <w:numPr>
          <w:ilvl w:val="1"/>
          <w:numId w:val="30"/>
        </w:numPr>
      </w:pPr>
      <w:r w:rsidRPr="00DF1648">
        <w:rPr>
          <w:rFonts w:hint="eastAsia"/>
        </w:rPr>
        <w:t>可配置多功能背包</w:t>
      </w:r>
      <w:r w:rsidRPr="00DF1648">
        <w:rPr>
          <w:rFonts w:hint="eastAsia"/>
        </w:rPr>
        <w:t>(</w:t>
      </w:r>
      <w:r w:rsidRPr="00DF1648">
        <w:rPr>
          <w:rFonts w:hint="eastAsia"/>
        </w:rPr>
        <w:t>带拉杆箱功能</w:t>
      </w:r>
      <w:r w:rsidRPr="00DF1648">
        <w:rPr>
          <w:rFonts w:hint="eastAsia"/>
        </w:rPr>
        <w:t>)</w:t>
      </w:r>
    </w:p>
    <w:p w:rsidR="00DF1648" w:rsidRPr="00DF1648" w:rsidRDefault="00DF1648" w:rsidP="00DF1648">
      <w:pPr>
        <w:pStyle w:val="a0"/>
        <w:numPr>
          <w:ilvl w:val="0"/>
          <w:numId w:val="25"/>
        </w:numPr>
        <w:rPr>
          <w:b/>
        </w:rPr>
      </w:pPr>
      <w:r w:rsidRPr="00DF1648">
        <w:rPr>
          <w:rFonts w:hint="eastAsia"/>
          <w:b/>
        </w:rPr>
        <w:t>测量和分析</w:t>
      </w:r>
    </w:p>
    <w:p w:rsidR="00DF1648" w:rsidRPr="00DF1648" w:rsidRDefault="00DF1648" w:rsidP="00DF1648">
      <w:pPr>
        <w:pStyle w:val="a0"/>
        <w:numPr>
          <w:ilvl w:val="0"/>
          <w:numId w:val="31"/>
        </w:numPr>
        <w:tabs>
          <w:tab w:val="clear" w:pos="465"/>
        </w:tabs>
        <w:rPr>
          <w:vanish/>
        </w:rPr>
      </w:pPr>
    </w:p>
    <w:p w:rsidR="00DF1648" w:rsidRPr="00DF1648" w:rsidRDefault="00DF1648" w:rsidP="00DF1648">
      <w:pPr>
        <w:pStyle w:val="a0"/>
        <w:numPr>
          <w:ilvl w:val="0"/>
          <w:numId w:val="31"/>
        </w:numPr>
        <w:tabs>
          <w:tab w:val="clear" w:pos="465"/>
        </w:tabs>
        <w:rPr>
          <w:vanish/>
        </w:rPr>
      </w:pPr>
    </w:p>
    <w:p w:rsidR="00DF1648" w:rsidRPr="00DF1648" w:rsidRDefault="00DF1648" w:rsidP="00DF1648">
      <w:pPr>
        <w:pStyle w:val="a0"/>
        <w:numPr>
          <w:ilvl w:val="0"/>
          <w:numId w:val="31"/>
        </w:numPr>
        <w:tabs>
          <w:tab w:val="clear" w:pos="465"/>
        </w:tabs>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0"/>
          <w:numId w:val="32"/>
        </w:numPr>
        <w:rPr>
          <w:vanish/>
        </w:rPr>
      </w:pPr>
    </w:p>
    <w:p w:rsidR="00DF1648" w:rsidRPr="00DF1648" w:rsidRDefault="00DF1648" w:rsidP="00DF1648">
      <w:pPr>
        <w:pStyle w:val="a0"/>
        <w:numPr>
          <w:ilvl w:val="1"/>
          <w:numId w:val="32"/>
        </w:numPr>
      </w:pPr>
      <w:r w:rsidRPr="00DF1648">
        <w:rPr>
          <w:rFonts w:hint="eastAsia"/>
        </w:rPr>
        <w:t>常规测量软件包</w:t>
      </w:r>
    </w:p>
    <w:p w:rsidR="00DF1648" w:rsidRPr="00DF1648" w:rsidRDefault="00DF1648" w:rsidP="00DF1648">
      <w:pPr>
        <w:pStyle w:val="a0"/>
        <w:numPr>
          <w:ilvl w:val="1"/>
          <w:numId w:val="32"/>
        </w:numPr>
      </w:pPr>
      <w:r w:rsidRPr="00DF1648">
        <w:rPr>
          <w:rFonts w:hint="eastAsia"/>
        </w:rPr>
        <w:t>腹部测量软件包</w:t>
      </w:r>
    </w:p>
    <w:p w:rsidR="00DF1648" w:rsidRPr="00DF1648" w:rsidRDefault="00DF1648" w:rsidP="00DF1648">
      <w:pPr>
        <w:pStyle w:val="a0"/>
        <w:numPr>
          <w:ilvl w:val="1"/>
          <w:numId w:val="32"/>
        </w:numPr>
      </w:pPr>
      <w:r w:rsidRPr="00DF1648">
        <w:rPr>
          <w:rFonts w:hint="eastAsia"/>
        </w:rPr>
        <w:t>妇科测量软件包</w:t>
      </w:r>
    </w:p>
    <w:p w:rsidR="00DF1648" w:rsidRPr="00DF1648" w:rsidRDefault="00DF1648" w:rsidP="00DF1648">
      <w:pPr>
        <w:pStyle w:val="a0"/>
        <w:numPr>
          <w:ilvl w:val="1"/>
          <w:numId w:val="32"/>
        </w:numPr>
      </w:pPr>
      <w:r w:rsidRPr="00DF1648">
        <w:rPr>
          <w:rFonts w:hint="eastAsia"/>
        </w:rPr>
        <w:t>产科测量软件包，具有≥</w:t>
      </w:r>
      <w:r w:rsidRPr="00DF1648">
        <w:rPr>
          <w:rFonts w:hint="eastAsia"/>
        </w:rPr>
        <w:t>4</w:t>
      </w:r>
      <w:r w:rsidRPr="00DF1648">
        <w:rPr>
          <w:rFonts w:hint="eastAsia"/>
        </w:rPr>
        <w:t>胞胎对比测量分析，支持胎儿生长曲线显示</w:t>
      </w:r>
    </w:p>
    <w:p w:rsidR="00DF1648" w:rsidRPr="00DF1648" w:rsidRDefault="00DF1648" w:rsidP="00DF1648">
      <w:pPr>
        <w:pStyle w:val="a0"/>
        <w:numPr>
          <w:ilvl w:val="1"/>
          <w:numId w:val="32"/>
        </w:numPr>
      </w:pPr>
      <w:r w:rsidRPr="00DF1648">
        <w:rPr>
          <w:rFonts w:hint="eastAsia"/>
        </w:rPr>
        <w:t>心脏测量软件包</w:t>
      </w:r>
    </w:p>
    <w:p w:rsidR="00DF1648" w:rsidRPr="00DF1648" w:rsidRDefault="00DF1648" w:rsidP="00DF1648">
      <w:pPr>
        <w:pStyle w:val="a0"/>
        <w:numPr>
          <w:ilvl w:val="1"/>
          <w:numId w:val="32"/>
        </w:numPr>
      </w:pPr>
      <w:r w:rsidRPr="00DF1648">
        <w:rPr>
          <w:rFonts w:hint="eastAsia"/>
        </w:rPr>
        <w:t>泌尿测量软件包</w:t>
      </w:r>
    </w:p>
    <w:p w:rsidR="00DF1648" w:rsidRPr="00DF1648" w:rsidRDefault="00DF1648" w:rsidP="00DF1648">
      <w:pPr>
        <w:pStyle w:val="a0"/>
        <w:numPr>
          <w:ilvl w:val="1"/>
          <w:numId w:val="32"/>
        </w:numPr>
      </w:pPr>
      <w:r w:rsidRPr="00DF1648">
        <w:rPr>
          <w:rFonts w:hint="eastAsia"/>
        </w:rPr>
        <w:t>小器官测量软件包</w:t>
      </w:r>
    </w:p>
    <w:p w:rsidR="00DF1648" w:rsidRPr="00DF1648" w:rsidRDefault="00DF1648" w:rsidP="00DF1648">
      <w:pPr>
        <w:pStyle w:val="a0"/>
        <w:numPr>
          <w:ilvl w:val="1"/>
          <w:numId w:val="32"/>
        </w:numPr>
      </w:pPr>
      <w:r w:rsidRPr="00DF1648">
        <w:rPr>
          <w:rFonts w:hint="eastAsia"/>
        </w:rPr>
        <w:t>儿科测量软件包</w:t>
      </w:r>
    </w:p>
    <w:p w:rsidR="00DF1648" w:rsidRPr="00DF1648" w:rsidRDefault="00DF1648" w:rsidP="00DF1648">
      <w:pPr>
        <w:pStyle w:val="a0"/>
        <w:numPr>
          <w:ilvl w:val="1"/>
          <w:numId w:val="32"/>
        </w:numPr>
      </w:pPr>
      <w:r w:rsidRPr="00DF1648">
        <w:rPr>
          <w:rFonts w:hint="eastAsia"/>
        </w:rPr>
        <w:t>血管测量软件包</w:t>
      </w:r>
    </w:p>
    <w:p w:rsidR="00DF1648" w:rsidRPr="00DF1648" w:rsidRDefault="00DF1648" w:rsidP="00DF1648">
      <w:pPr>
        <w:pStyle w:val="a0"/>
        <w:numPr>
          <w:ilvl w:val="0"/>
          <w:numId w:val="25"/>
        </w:numPr>
        <w:rPr>
          <w:b/>
        </w:rPr>
      </w:pPr>
      <w:r w:rsidRPr="00DF1648">
        <w:rPr>
          <w:rFonts w:hint="eastAsia"/>
          <w:b/>
        </w:rPr>
        <w:t>图像存储，回放和浏览</w:t>
      </w: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0"/>
          <w:numId w:val="34"/>
        </w:numPr>
        <w:rPr>
          <w:vanish/>
        </w:rPr>
      </w:pPr>
    </w:p>
    <w:p w:rsidR="00DF1648" w:rsidRPr="00DF1648" w:rsidRDefault="00DF1648" w:rsidP="00DF1648">
      <w:pPr>
        <w:pStyle w:val="a0"/>
        <w:numPr>
          <w:ilvl w:val="1"/>
          <w:numId w:val="34"/>
        </w:numPr>
      </w:pPr>
      <w:r w:rsidRPr="00DF1648">
        <w:rPr>
          <w:rFonts w:hint="eastAsia"/>
        </w:rPr>
        <w:t>同屏一体化智能剪切板</w:t>
      </w:r>
    </w:p>
    <w:p w:rsidR="00DF1648" w:rsidRPr="00DF1648" w:rsidRDefault="00DF1648" w:rsidP="00DF1648">
      <w:pPr>
        <w:pStyle w:val="a0"/>
        <w:numPr>
          <w:ilvl w:val="1"/>
          <w:numId w:val="34"/>
        </w:numPr>
      </w:pPr>
      <w:r w:rsidRPr="00DF1648">
        <w:rPr>
          <w:rFonts w:hint="eastAsia"/>
        </w:rPr>
        <w:t>支持快速存储和浏览屏幕图像、电影</w:t>
      </w:r>
    </w:p>
    <w:p w:rsidR="00DF1648" w:rsidRPr="00DF1648" w:rsidRDefault="00DF1648" w:rsidP="00DF1648">
      <w:pPr>
        <w:pStyle w:val="a0"/>
        <w:numPr>
          <w:ilvl w:val="1"/>
          <w:numId w:val="34"/>
        </w:numPr>
      </w:pPr>
      <w:r w:rsidRPr="00DF1648">
        <w:rPr>
          <w:rFonts w:hint="eastAsia"/>
        </w:rPr>
        <w:t>图像管理和记录装置：存储动、静态图像，屏幕可显示硬盘容量数据信息，硬盘容量≥</w:t>
      </w:r>
      <w:r w:rsidRPr="00DF1648">
        <w:rPr>
          <w:rFonts w:hint="eastAsia"/>
        </w:rPr>
        <w:t>320G</w:t>
      </w:r>
    </w:p>
    <w:p w:rsidR="00DF1648" w:rsidRPr="00DF1648" w:rsidRDefault="00DF1648" w:rsidP="00DF1648">
      <w:pPr>
        <w:pStyle w:val="a0"/>
        <w:numPr>
          <w:ilvl w:val="1"/>
          <w:numId w:val="34"/>
        </w:numPr>
      </w:pPr>
      <w:r w:rsidRPr="00DF1648">
        <w:rPr>
          <w:rFonts w:hint="eastAsia"/>
        </w:rPr>
        <w:t>主机内置报告系统</w:t>
      </w:r>
    </w:p>
    <w:p w:rsidR="00DF1648" w:rsidRPr="00DF1648" w:rsidRDefault="00DF1648" w:rsidP="00DF1648">
      <w:pPr>
        <w:pStyle w:val="a0"/>
        <w:numPr>
          <w:ilvl w:val="0"/>
          <w:numId w:val="25"/>
        </w:numPr>
        <w:rPr>
          <w:b/>
        </w:rPr>
      </w:pPr>
      <w:r w:rsidRPr="00DF1648">
        <w:rPr>
          <w:rFonts w:hint="eastAsia"/>
          <w:b/>
        </w:rPr>
        <w:t>图文工作站</w:t>
      </w:r>
    </w:p>
    <w:p w:rsidR="00DF1648" w:rsidRPr="00DF1648" w:rsidRDefault="00DF1648" w:rsidP="00DF1648">
      <w:pPr>
        <w:pStyle w:val="a0"/>
        <w:numPr>
          <w:ilvl w:val="0"/>
          <w:numId w:val="33"/>
        </w:numPr>
        <w:tabs>
          <w:tab w:val="clear" w:pos="465"/>
        </w:tabs>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0"/>
          <w:numId w:val="35"/>
        </w:numPr>
        <w:rPr>
          <w:vanish/>
        </w:rPr>
      </w:pPr>
    </w:p>
    <w:p w:rsidR="00DF1648" w:rsidRPr="00DF1648" w:rsidRDefault="00DF1648" w:rsidP="00DF1648">
      <w:pPr>
        <w:pStyle w:val="a0"/>
        <w:numPr>
          <w:ilvl w:val="1"/>
          <w:numId w:val="35"/>
        </w:numPr>
      </w:pPr>
      <w:r w:rsidRPr="00DF1648">
        <w:rPr>
          <w:rFonts w:hint="eastAsia"/>
        </w:rPr>
        <w:t>系统可存储病人信息，可查询、检索、调阅历史信息</w:t>
      </w:r>
    </w:p>
    <w:p w:rsidR="00DF1648" w:rsidRPr="00DF1648" w:rsidRDefault="00DF1648" w:rsidP="00DF1648">
      <w:pPr>
        <w:pStyle w:val="a0"/>
        <w:numPr>
          <w:ilvl w:val="1"/>
          <w:numId w:val="35"/>
        </w:numPr>
      </w:pPr>
      <w:r w:rsidRPr="00DF1648">
        <w:rPr>
          <w:rFonts w:hint="eastAsia"/>
        </w:rPr>
        <w:t>支持动、静态图像文件及病人报告的存储，以及病人图像的快速浏览</w:t>
      </w:r>
    </w:p>
    <w:p w:rsidR="00DF1648" w:rsidRPr="00DF1648" w:rsidRDefault="00DF1648" w:rsidP="00DF1648">
      <w:pPr>
        <w:pStyle w:val="a0"/>
        <w:numPr>
          <w:ilvl w:val="1"/>
          <w:numId w:val="35"/>
        </w:numPr>
      </w:pPr>
      <w:r w:rsidRPr="00DF1648">
        <w:rPr>
          <w:rFonts w:hint="eastAsia"/>
        </w:rPr>
        <w:t>支持以下存储介质：内部硬盘、</w:t>
      </w:r>
      <w:r w:rsidRPr="00DF1648">
        <w:rPr>
          <w:rFonts w:hint="eastAsia"/>
        </w:rPr>
        <w:t>USB</w:t>
      </w:r>
      <w:r w:rsidRPr="00DF1648">
        <w:rPr>
          <w:rFonts w:hint="eastAsia"/>
        </w:rPr>
        <w:t>移动存储设备</w:t>
      </w:r>
    </w:p>
    <w:p w:rsidR="00DF1648" w:rsidRPr="00DF1648" w:rsidRDefault="00DF1648" w:rsidP="00DF1648">
      <w:pPr>
        <w:pStyle w:val="a0"/>
        <w:numPr>
          <w:ilvl w:val="1"/>
          <w:numId w:val="35"/>
        </w:numPr>
      </w:pPr>
      <w:r w:rsidRPr="00DF1648">
        <w:rPr>
          <w:rFonts w:hint="eastAsia"/>
        </w:rPr>
        <w:t>支持</w:t>
      </w:r>
      <w:r w:rsidRPr="00DF1648">
        <w:rPr>
          <w:rFonts w:hint="eastAsia"/>
        </w:rPr>
        <w:t>AVI</w:t>
      </w:r>
      <w:r w:rsidRPr="00DF1648">
        <w:rPr>
          <w:rFonts w:hint="eastAsia"/>
        </w:rPr>
        <w:t>、</w:t>
      </w:r>
      <w:r w:rsidRPr="00DF1648">
        <w:rPr>
          <w:rFonts w:hint="eastAsia"/>
        </w:rPr>
        <w:t>WMV</w:t>
      </w:r>
      <w:r w:rsidRPr="00DF1648">
        <w:rPr>
          <w:rFonts w:hint="eastAsia"/>
        </w:rPr>
        <w:t>、</w:t>
      </w:r>
      <w:r w:rsidRPr="00DF1648">
        <w:rPr>
          <w:rFonts w:hint="eastAsia"/>
        </w:rPr>
        <w:t>JPG</w:t>
      </w:r>
      <w:r w:rsidRPr="00DF1648">
        <w:rPr>
          <w:rFonts w:hint="eastAsia"/>
        </w:rPr>
        <w:t>、</w:t>
      </w:r>
      <w:r w:rsidRPr="00DF1648">
        <w:rPr>
          <w:rFonts w:hint="eastAsia"/>
        </w:rPr>
        <w:t>BMP</w:t>
      </w:r>
      <w:r w:rsidRPr="00DF1648">
        <w:rPr>
          <w:rFonts w:hint="eastAsia"/>
        </w:rPr>
        <w:t>、</w:t>
      </w:r>
      <w:r w:rsidRPr="00DF1648">
        <w:rPr>
          <w:rFonts w:hint="eastAsia"/>
        </w:rPr>
        <w:t>TIF</w:t>
      </w:r>
      <w:r w:rsidRPr="00DF1648">
        <w:rPr>
          <w:rFonts w:hint="eastAsia"/>
        </w:rPr>
        <w:t>等格式输出</w:t>
      </w:r>
    </w:p>
    <w:p w:rsidR="00624F0D" w:rsidRPr="00624F0D" w:rsidRDefault="00624F0D" w:rsidP="00624F0D">
      <w:pPr>
        <w:pStyle w:val="a0"/>
        <w:rPr>
          <w:b/>
        </w:rPr>
      </w:pPr>
    </w:p>
    <w:p w:rsidR="00624F0D" w:rsidRPr="00624F0D" w:rsidRDefault="00624F0D" w:rsidP="00624F0D">
      <w:pPr>
        <w:pStyle w:val="a0"/>
        <w:rPr>
          <w:b/>
        </w:rPr>
      </w:pPr>
      <w:r w:rsidRPr="00624F0D">
        <w:rPr>
          <w:rFonts w:hint="eastAsia"/>
          <w:b/>
        </w:rPr>
        <w:t>病人监护仪技术要求</w:t>
      </w:r>
    </w:p>
    <w:p w:rsidR="00624F0D" w:rsidRPr="00624F0D" w:rsidRDefault="00624F0D" w:rsidP="00624F0D">
      <w:pPr>
        <w:pStyle w:val="a0"/>
        <w:rPr>
          <w:b/>
        </w:rPr>
      </w:pPr>
      <w:r w:rsidRPr="00624F0D">
        <w:rPr>
          <w:rFonts w:hint="eastAsia"/>
          <w:b/>
        </w:rPr>
        <w:t>一、监护参数</w:t>
      </w:r>
    </w:p>
    <w:p w:rsidR="00624F0D" w:rsidRPr="00624F0D" w:rsidRDefault="00624F0D" w:rsidP="00624F0D">
      <w:pPr>
        <w:pStyle w:val="a0"/>
        <w:rPr>
          <w:bCs/>
        </w:rPr>
      </w:pPr>
      <w:r w:rsidRPr="00624F0D">
        <w:rPr>
          <w:rFonts w:hint="eastAsia"/>
          <w:bCs/>
        </w:rPr>
        <w:t>标配：（六参数）心电（</w:t>
      </w:r>
      <w:r w:rsidRPr="00624F0D">
        <w:rPr>
          <w:rFonts w:hint="eastAsia"/>
          <w:bCs/>
        </w:rPr>
        <w:t>ECG</w:t>
      </w:r>
      <w:r w:rsidRPr="00624F0D">
        <w:rPr>
          <w:rFonts w:hint="eastAsia"/>
          <w:bCs/>
        </w:rPr>
        <w:t>）、呼吸</w:t>
      </w:r>
      <w:r w:rsidRPr="00624F0D">
        <w:rPr>
          <w:rFonts w:hint="eastAsia"/>
          <w:bCs/>
        </w:rPr>
        <w:t>(RESP)</w:t>
      </w:r>
      <w:r w:rsidRPr="00624F0D">
        <w:rPr>
          <w:rFonts w:hint="eastAsia"/>
          <w:bCs/>
        </w:rPr>
        <w:t>、无创血压</w:t>
      </w:r>
      <w:r w:rsidRPr="00624F0D">
        <w:rPr>
          <w:rFonts w:hint="eastAsia"/>
          <w:bCs/>
        </w:rPr>
        <w:t>(NIBP)</w:t>
      </w:r>
      <w:r w:rsidRPr="00624F0D">
        <w:rPr>
          <w:rFonts w:hint="eastAsia"/>
          <w:bCs/>
        </w:rPr>
        <w:t>、血氧饱和度</w:t>
      </w:r>
      <w:r w:rsidRPr="00624F0D">
        <w:rPr>
          <w:rFonts w:hint="eastAsia"/>
          <w:bCs/>
        </w:rPr>
        <w:t>(SpO2)</w:t>
      </w:r>
      <w:r w:rsidRPr="00624F0D">
        <w:rPr>
          <w:rFonts w:hint="eastAsia"/>
          <w:bCs/>
        </w:rPr>
        <w:t>、脉搏</w:t>
      </w:r>
      <w:r w:rsidRPr="00624F0D">
        <w:rPr>
          <w:rFonts w:hint="eastAsia"/>
          <w:bCs/>
        </w:rPr>
        <w:t>(PR)</w:t>
      </w:r>
      <w:r w:rsidRPr="00624F0D">
        <w:rPr>
          <w:rFonts w:hint="eastAsia"/>
          <w:bCs/>
        </w:rPr>
        <w:t>、双通道体温</w:t>
      </w:r>
      <w:r w:rsidRPr="00624F0D">
        <w:rPr>
          <w:rFonts w:hint="eastAsia"/>
          <w:bCs/>
        </w:rPr>
        <w:t>(TEMP)</w:t>
      </w:r>
      <w:r w:rsidRPr="00624F0D">
        <w:rPr>
          <w:rFonts w:hint="eastAsia"/>
          <w:bCs/>
        </w:rPr>
        <w:t>、</w:t>
      </w:r>
      <w:r w:rsidRPr="00624F0D">
        <w:rPr>
          <w:rFonts w:hint="eastAsia"/>
          <w:bCs/>
        </w:rPr>
        <w:t xml:space="preserve"> </w:t>
      </w:r>
    </w:p>
    <w:p w:rsidR="00624F0D" w:rsidRPr="00624F0D" w:rsidRDefault="00624F0D" w:rsidP="00624F0D">
      <w:pPr>
        <w:pStyle w:val="a0"/>
        <w:rPr>
          <w:bCs/>
        </w:rPr>
      </w:pPr>
      <w:r w:rsidRPr="00624F0D">
        <w:rPr>
          <w:rFonts w:hint="eastAsia"/>
          <w:bCs/>
        </w:rPr>
        <w:t>所投机型可后期支持同品牌升级呼末二氧化碳（</w:t>
      </w:r>
      <w:r w:rsidRPr="00624F0D">
        <w:rPr>
          <w:rFonts w:hint="eastAsia"/>
          <w:bCs/>
        </w:rPr>
        <w:t>EtCO</w:t>
      </w:r>
      <w:r w:rsidRPr="00624F0D">
        <w:rPr>
          <w:rFonts w:hint="eastAsia"/>
          <w:bCs/>
          <w:vertAlign w:val="subscript"/>
        </w:rPr>
        <w:t>2</w:t>
      </w:r>
      <w:r w:rsidRPr="00624F0D">
        <w:rPr>
          <w:rFonts w:hint="eastAsia"/>
          <w:bCs/>
        </w:rPr>
        <w:t>）、双有创血压（</w:t>
      </w:r>
      <w:r w:rsidRPr="00624F0D">
        <w:rPr>
          <w:rFonts w:hint="eastAsia"/>
          <w:bCs/>
        </w:rPr>
        <w:t>IBP</w:t>
      </w:r>
      <w:r w:rsidRPr="00624F0D">
        <w:rPr>
          <w:rFonts w:hint="eastAsia"/>
          <w:bCs/>
        </w:rPr>
        <w:t>）、有创心排（</w:t>
      </w:r>
      <w:r w:rsidRPr="00624F0D">
        <w:rPr>
          <w:rFonts w:hint="eastAsia"/>
          <w:bCs/>
        </w:rPr>
        <w:t>C.O.</w:t>
      </w:r>
      <w:r w:rsidRPr="00624F0D">
        <w:rPr>
          <w:rFonts w:hint="eastAsia"/>
          <w:bCs/>
        </w:rPr>
        <w:t>）</w:t>
      </w:r>
    </w:p>
    <w:p w:rsidR="00624F0D" w:rsidRPr="00624F0D" w:rsidRDefault="00624F0D" w:rsidP="00624F0D">
      <w:pPr>
        <w:pStyle w:val="a0"/>
        <w:rPr>
          <w:b/>
        </w:rPr>
      </w:pPr>
      <w:r w:rsidRPr="00624F0D">
        <w:rPr>
          <w:rFonts w:hint="eastAsia"/>
          <w:b/>
        </w:rPr>
        <w:t>二、显示</w:t>
      </w:r>
      <w:r w:rsidRPr="00624F0D">
        <w:rPr>
          <w:rFonts w:hint="eastAsia"/>
          <w:b/>
        </w:rPr>
        <w:t xml:space="preserve">  </w:t>
      </w:r>
    </w:p>
    <w:p w:rsidR="00624F0D" w:rsidRPr="00624F0D" w:rsidRDefault="00624F0D" w:rsidP="00624F0D">
      <w:pPr>
        <w:pStyle w:val="a0"/>
        <w:numPr>
          <w:ilvl w:val="0"/>
          <w:numId w:val="36"/>
        </w:numPr>
        <w:tabs>
          <w:tab w:val="clear" w:pos="420"/>
        </w:tabs>
        <w:rPr>
          <w:bCs/>
        </w:rPr>
      </w:pPr>
      <w:r w:rsidRPr="00624F0D">
        <w:rPr>
          <w:rFonts w:hint="eastAsia"/>
          <w:bCs/>
        </w:rPr>
        <w:t>屏幕尺寸：</w:t>
      </w:r>
      <w:r w:rsidRPr="00624F0D">
        <w:rPr>
          <w:rFonts w:hint="eastAsia"/>
          <w:bCs/>
        </w:rPr>
        <w:t>&gt;10.2</w:t>
      </w:r>
      <w:r w:rsidRPr="00624F0D">
        <w:rPr>
          <w:rFonts w:hint="eastAsia"/>
          <w:bCs/>
        </w:rPr>
        <w:t>英寸彩色触摸显示屏，分辨率：</w:t>
      </w:r>
      <w:r w:rsidRPr="00624F0D">
        <w:rPr>
          <w:rFonts w:hint="eastAsia"/>
        </w:rPr>
        <w:t>800</w:t>
      </w:r>
      <w:r w:rsidRPr="00624F0D">
        <w:rPr>
          <w:rFonts w:hint="eastAsia"/>
        </w:rPr>
        <w:t>×</w:t>
      </w:r>
      <w:r w:rsidRPr="00624F0D">
        <w:rPr>
          <w:rFonts w:hint="eastAsia"/>
        </w:rPr>
        <w:t>600</w:t>
      </w:r>
    </w:p>
    <w:p w:rsidR="00624F0D" w:rsidRPr="00624F0D" w:rsidRDefault="00624F0D" w:rsidP="00624F0D">
      <w:pPr>
        <w:pStyle w:val="a0"/>
        <w:numPr>
          <w:ilvl w:val="0"/>
          <w:numId w:val="36"/>
        </w:numPr>
        <w:tabs>
          <w:tab w:val="clear" w:pos="420"/>
        </w:tabs>
        <w:rPr>
          <w:bCs/>
        </w:rPr>
      </w:pPr>
      <w:r w:rsidRPr="00624F0D">
        <w:rPr>
          <w:rFonts w:hint="eastAsia"/>
          <w:bCs/>
        </w:rPr>
        <w:t>★支持同屏显示</w:t>
      </w:r>
      <w:r w:rsidRPr="00624F0D">
        <w:rPr>
          <w:rFonts w:hint="eastAsia"/>
          <w:bCs/>
        </w:rPr>
        <w:t>&gt;</w:t>
      </w:r>
      <w:r w:rsidRPr="00624F0D">
        <w:rPr>
          <w:rFonts w:hint="eastAsia"/>
        </w:rPr>
        <w:t>10</w:t>
      </w:r>
      <w:r w:rsidRPr="00624F0D">
        <w:rPr>
          <w:rFonts w:hint="eastAsia"/>
        </w:rPr>
        <w:t>道波形</w:t>
      </w:r>
    </w:p>
    <w:p w:rsidR="00624F0D" w:rsidRPr="00624F0D" w:rsidRDefault="00624F0D" w:rsidP="00624F0D">
      <w:pPr>
        <w:pStyle w:val="a0"/>
        <w:numPr>
          <w:ilvl w:val="0"/>
          <w:numId w:val="36"/>
        </w:numPr>
        <w:tabs>
          <w:tab w:val="clear" w:pos="420"/>
        </w:tabs>
        <w:rPr>
          <w:bCs/>
        </w:rPr>
      </w:pPr>
      <w:r w:rsidRPr="00624F0D">
        <w:rPr>
          <w:rFonts w:hint="eastAsia"/>
          <w:bCs/>
        </w:rPr>
        <w:t>可根据医护人员临床观察需要自由组合</w:t>
      </w:r>
      <w:r w:rsidRPr="00624F0D">
        <w:rPr>
          <w:rFonts w:hint="eastAsia"/>
          <w:bCs/>
        </w:rPr>
        <w:t>4</w:t>
      </w:r>
      <w:r w:rsidRPr="00624F0D">
        <w:rPr>
          <w:rFonts w:hint="eastAsia"/>
          <w:bCs/>
        </w:rPr>
        <w:t>个参数和波形进行大字体显示功能，大字体界面支持</w:t>
      </w:r>
      <w:r w:rsidRPr="00624F0D">
        <w:rPr>
          <w:rFonts w:hint="eastAsia"/>
          <w:bCs/>
        </w:rPr>
        <w:t>NIBP</w:t>
      </w:r>
      <w:r w:rsidRPr="00624F0D">
        <w:rPr>
          <w:rFonts w:hint="eastAsia"/>
          <w:bCs/>
        </w:rPr>
        <w:t>多组回顾、对比，</w:t>
      </w:r>
      <w:r w:rsidRPr="00624F0D">
        <w:rPr>
          <w:rFonts w:hint="eastAsia"/>
        </w:rPr>
        <w:t>使得医护人员可以全方位、远距离清晰观察</w:t>
      </w:r>
    </w:p>
    <w:p w:rsidR="00624F0D" w:rsidRPr="00624F0D" w:rsidRDefault="00624F0D" w:rsidP="00624F0D">
      <w:pPr>
        <w:pStyle w:val="a0"/>
        <w:numPr>
          <w:ilvl w:val="0"/>
          <w:numId w:val="36"/>
        </w:numPr>
        <w:tabs>
          <w:tab w:val="clear" w:pos="420"/>
        </w:tabs>
        <w:rPr>
          <w:bCs/>
        </w:rPr>
      </w:pPr>
      <w:r w:rsidRPr="00624F0D">
        <w:rPr>
          <w:rFonts w:hint="eastAsia"/>
          <w:bCs/>
        </w:rPr>
        <w:t>主界面上支持“进入趋势图回顾界面”、“进入趋势表回顾界面”、“快速接收一名病人”、“进入呼吸氧合界面”、“夜间模式”等多种快捷键操作，且可根据不同医护人员使用习惯选择是否在主屏幕显示快捷键列表</w:t>
      </w:r>
    </w:p>
    <w:p w:rsidR="00624F0D" w:rsidRPr="00624F0D" w:rsidRDefault="00624F0D" w:rsidP="00624F0D">
      <w:pPr>
        <w:pStyle w:val="a0"/>
        <w:numPr>
          <w:ilvl w:val="0"/>
          <w:numId w:val="36"/>
        </w:numPr>
        <w:tabs>
          <w:tab w:val="clear" w:pos="420"/>
        </w:tabs>
        <w:rPr>
          <w:bCs/>
        </w:rPr>
      </w:pPr>
      <w:r w:rsidRPr="00624F0D">
        <w:rPr>
          <w:rFonts w:hint="eastAsia"/>
          <w:bCs/>
        </w:rPr>
        <w:lastRenderedPageBreak/>
        <w:t>支持待机模式、夜间模式、演示模式等</w:t>
      </w:r>
    </w:p>
    <w:p w:rsidR="00624F0D" w:rsidRPr="00624F0D" w:rsidRDefault="00624F0D" w:rsidP="00624F0D">
      <w:pPr>
        <w:pStyle w:val="a0"/>
        <w:rPr>
          <w:b/>
        </w:rPr>
      </w:pPr>
      <w:r w:rsidRPr="00624F0D">
        <w:rPr>
          <w:rFonts w:hint="eastAsia"/>
          <w:b/>
        </w:rPr>
        <w:t>三、数据存储、回顾</w:t>
      </w:r>
    </w:p>
    <w:p w:rsidR="00624F0D" w:rsidRPr="00624F0D" w:rsidRDefault="00624F0D" w:rsidP="00624F0D">
      <w:pPr>
        <w:pStyle w:val="a0"/>
        <w:rPr>
          <w:bCs/>
        </w:rPr>
      </w:pPr>
      <w:r w:rsidRPr="00624F0D">
        <w:rPr>
          <w:rFonts w:hint="eastAsia"/>
          <w:bCs/>
        </w:rPr>
        <w:t>支持机内存储＞</w:t>
      </w:r>
      <w:r w:rsidRPr="00624F0D">
        <w:rPr>
          <w:rFonts w:hint="eastAsia"/>
          <w:bCs/>
        </w:rPr>
        <w:t>2G</w:t>
      </w:r>
      <w:r w:rsidRPr="00624F0D">
        <w:rPr>
          <w:rFonts w:hint="eastAsia"/>
          <w:bCs/>
        </w:rPr>
        <w:t>数据</w:t>
      </w:r>
      <w:r w:rsidRPr="00624F0D">
        <w:rPr>
          <w:rFonts w:hint="eastAsia"/>
          <w:bCs/>
        </w:rPr>
        <w:t>,1G</w:t>
      </w:r>
      <w:r w:rsidRPr="00624F0D">
        <w:rPr>
          <w:rFonts w:hint="eastAsia"/>
          <w:bCs/>
        </w:rPr>
        <w:t>存储空间的数据存储量如下：</w:t>
      </w:r>
    </w:p>
    <w:p w:rsidR="00624F0D" w:rsidRPr="00624F0D" w:rsidRDefault="00624F0D" w:rsidP="00624F0D">
      <w:pPr>
        <w:pStyle w:val="a0"/>
        <w:numPr>
          <w:ilvl w:val="0"/>
          <w:numId w:val="37"/>
        </w:numPr>
        <w:tabs>
          <w:tab w:val="clear" w:pos="420"/>
        </w:tabs>
        <w:rPr>
          <w:bCs/>
        </w:rPr>
      </w:pPr>
      <w:r w:rsidRPr="00624F0D">
        <w:rPr>
          <w:rFonts w:hint="eastAsia"/>
          <w:bCs/>
        </w:rPr>
        <w:t>70</w:t>
      </w:r>
      <w:r w:rsidRPr="00624F0D">
        <w:rPr>
          <w:rFonts w:hint="eastAsia"/>
          <w:bCs/>
        </w:rPr>
        <w:t>小时连续参数数据</w:t>
      </w:r>
      <w:r w:rsidRPr="00624F0D">
        <w:rPr>
          <w:rFonts w:hint="eastAsia"/>
          <w:bCs/>
        </w:rPr>
        <w:t xml:space="preserve">  </w:t>
      </w:r>
    </w:p>
    <w:p w:rsidR="00624F0D" w:rsidRPr="00624F0D" w:rsidRDefault="00624F0D" w:rsidP="00624F0D">
      <w:pPr>
        <w:pStyle w:val="a0"/>
        <w:numPr>
          <w:ilvl w:val="0"/>
          <w:numId w:val="37"/>
        </w:numPr>
        <w:tabs>
          <w:tab w:val="clear" w:pos="420"/>
        </w:tabs>
        <w:rPr>
          <w:bCs/>
        </w:rPr>
      </w:pPr>
      <w:r w:rsidRPr="00624F0D">
        <w:rPr>
          <w:rFonts w:hint="eastAsia"/>
          <w:bCs/>
        </w:rPr>
        <w:t>至少</w:t>
      </w:r>
      <w:r w:rsidRPr="00624F0D">
        <w:rPr>
          <w:rFonts w:hint="eastAsia"/>
          <w:bCs/>
        </w:rPr>
        <w:t>67000</w:t>
      </w:r>
      <w:r w:rsidRPr="00624F0D">
        <w:rPr>
          <w:rFonts w:hint="eastAsia"/>
          <w:bCs/>
        </w:rPr>
        <w:t>组</w:t>
      </w:r>
      <w:r w:rsidRPr="00624F0D">
        <w:rPr>
          <w:rFonts w:hint="eastAsia"/>
          <w:bCs/>
        </w:rPr>
        <w:t>NIBP</w:t>
      </w:r>
      <w:r w:rsidRPr="00624F0D">
        <w:rPr>
          <w:rFonts w:hint="eastAsia"/>
          <w:bCs/>
        </w:rPr>
        <w:t>数据</w:t>
      </w:r>
    </w:p>
    <w:p w:rsidR="00624F0D" w:rsidRPr="00624F0D" w:rsidRDefault="00624F0D" w:rsidP="00624F0D">
      <w:pPr>
        <w:pStyle w:val="a0"/>
        <w:numPr>
          <w:ilvl w:val="0"/>
          <w:numId w:val="37"/>
        </w:numPr>
        <w:tabs>
          <w:tab w:val="clear" w:pos="420"/>
        </w:tabs>
        <w:rPr>
          <w:bCs/>
        </w:rPr>
      </w:pPr>
      <w:r w:rsidRPr="00624F0D">
        <w:rPr>
          <w:rFonts w:hint="eastAsia"/>
          <w:bCs/>
        </w:rPr>
        <w:t>至少</w:t>
      </w:r>
      <w:r w:rsidRPr="00624F0D">
        <w:rPr>
          <w:rFonts w:hint="eastAsia"/>
          <w:bCs/>
        </w:rPr>
        <w:t>4400</w:t>
      </w:r>
      <w:r w:rsidRPr="00624F0D">
        <w:rPr>
          <w:rFonts w:hint="eastAsia"/>
          <w:bCs/>
        </w:rPr>
        <w:t>组生理报警事件</w:t>
      </w:r>
    </w:p>
    <w:p w:rsidR="00624F0D" w:rsidRPr="00624F0D" w:rsidRDefault="00624F0D" w:rsidP="00624F0D">
      <w:pPr>
        <w:pStyle w:val="a0"/>
        <w:numPr>
          <w:ilvl w:val="0"/>
          <w:numId w:val="37"/>
        </w:numPr>
        <w:tabs>
          <w:tab w:val="clear" w:pos="420"/>
        </w:tabs>
        <w:rPr>
          <w:bCs/>
        </w:rPr>
      </w:pPr>
      <w:r w:rsidRPr="00624F0D">
        <w:rPr>
          <w:rFonts w:hint="eastAsia"/>
          <w:bCs/>
        </w:rPr>
        <w:t>至少</w:t>
      </w:r>
      <w:r w:rsidRPr="00624F0D">
        <w:rPr>
          <w:rFonts w:hint="eastAsia"/>
          <w:bCs/>
        </w:rPr>
        <w:t>4400</w:t>
      </w:r>
      <w:r w:rsidRPr="00624F0D">
        <w:rPr>
          <w:rFonts w:hint="eastAsia"/>
          <w:bCs/>
        </w:rPr>
        <w:t>组心律失常事件</w:t>
      </w:r>
    </w:p>
    <w:p w:rsidR="00624F0D" w:rsidRPr="00624F0D" w:rsidRDefault="00624F0D" w:rsidP="00624F0D">
      <w:pPr>
        <w:pStyle w:val="a0"/>
        <w:numPr>
          <w:ilvl w:val="0"/>
          <w:numId w:val="37"/>
        </w:numPr>
        <w:tabs>
          <w:tab w:val="clear" w:pos="420"/>
        </w:tabs>
        <w:rPr>
          <w:bCs/>
        </w:rPr>
      </w:pPr>
      <w:r w:rsidRPr="00624F0D">
        <w:rPr>
          <w:rFonts w:hint="eastAsia"/>
          <w:bCs/>
        </w:rPr>
        <w:t>70</w:t>
      </w:r>
      <w:r w:rsidRPr="00624F0D">
        <w:rPr>
          <w:rFonts w:hint="eastAsia"/>
          <w:bCs/>
        </w:rPr>
        <w:t>小时全息波形</w:t>
      </w:r>
    </w:p>
    <w:p w:rsidR="00624F0D" w:rsidRPr="00624F0D" w:rsidRDefault="00624F0D" w:rsidP="00624F0D">
      <w:pPr>
        <w:pStyle w:val="a0"/>
        <w:numPr>
          <w:ilvl w:val="0"/>
          <w:numId w:val="37"/>
        </w:numPr>
        <w:tabs>
          <w:tab w:val="clear" w:pos="420"/>
        </w:tabs>
        <w:rPr>
          <w:bCs/>
        </w:rPr>
      </w:pPr>
      <w:r w:rsidRPr="00624F0D">
        <w:rPr>
          <w:rFonts w:hint="eastAsia"/>
          <w:bCs/>
        </w:rPr>
        <w:t>具备</w:t>
      </w:r>
      <w:r w:rsidRPr="00624F0D">
        <w:rPr>
          <w:rFonts w:hint="eastAsia"/>
          <w:bCs/>
        </w:rPr>
        <w:t>USB</w:t>
      </w:r>
      <w:r w:rsidRPr="00624F0D">
        <w:rPr>
          <w:rFonts w:hint="eastAsia"/>
          <w:bCs/>
        </w:rPr>
        <w:t>数据接口，可选配</w:t>
      </w:r>
      <w:r w:rsidRPr="00624F0D">
        <w:rPr>
          <w:rFonts w:hint="eastAsia"/>
          <w:bCs/>
        </w:rPr>
        <w:t>U</w:t>
      </w:r>
      <w:r w:rsidRPr="00624F0D">
        <w:rPr>
          <w:rFonts w:hint="eastAsia"/>
          <w:bCs/>
        </w:rPr>
        <w:t>盘实现监测数据存储容量扩充</w:t>
      </w:r>
    </w:p>
    <w:p w:rsidR="00624F0D" w:rsidRPr="00624F0D" w:rsidRDefault="00624F0D" w:rsidP="00624F0D">
      <w:pPr>
        <w:pStyle w:val="a0"/>
        <w:rPr>
          <w:b/>
        </w:rPr>
      </w:pPr>
      <w:r w:rsidRPr="00624F0D">
        <w:rPr>
          <w:rFonts w:hint="eastAsia"/>
          <w:b/>
        </w:rPr>
        <w:t>四、性能特点</w:t>
      </w:r>
    </w:p>
    <w:p w:rsidR="00624F0D" w:rsidRPr="00624F0D" w:rsidRDefault="00624F0D" w:rsidP="00624F0D">
      <w:pPr>
        <w:pStyle w:val="a0"/>
        <w:numPr>
          <w:ilvl w:val="0"/>
          <w:numId w:val="38"/>
        </w:numPr>
        <w:tabs>
          <w:tab w:val="clear" w:pos="420"/>
        </w:tabs>
        <w:rPr>
          <w:bCs/>
        </w:rPr>
      </w:pPr>
      <w:r w:rsidRPr="00624F0D">
        <w:rPr>
          <w:rFonts w:hint="eastAsia"/>
        </w:rPr>
        <w:t>★标配触摸屏，使操作更加便捷，提高医护人员的工作效率；</w:t>
      </w:r>
      <w:r w:rsidRPr="00624F0D">
        <w:rPr>
          <w:rFonts w:hint="eastAsia"/>
          <w:bCs/>
        </w:rPr>
        <w:t>标配一体式挂床提手，便于转运监护时挂床安装</w:t>
      </w:r>
    </w:p>
    <w:p w:rsidR="00624F0D" w:rsidRPr="00624F0D" w:rsidRDefault="00624F0D" w:rsidP="00624F0D">
      <w:pPr>
        <w:pStyle w:val="a0"/>
        <w:numPr>
          <w:ilvl w:val="0"/>
          <w:numId w:val="38"/>
        </w:numPr>
        <w:tabs>
          <w:tab w:val="clear" w:pos="420"/>
        </w:tabs>
        <w:rPr>
          <w:bCs/>
        </w:rPr>
      </w:pPr>
      <w:r w:rsidRPr="00624F0D">
        <w:rPr>
          <w:rFonts w:hint="eastAsia"/>
        </w:rPr>
        <w:t>具备触摸屏锁屏功能，防止外界干扰因素影响监护仪的工作状态</w:t>
      </w:r>
    </w:p>
    <w:p w:rsidR="00624F0D" w:rsidRPr="00624F0D" w:rsidRDefault="00624F0D" w:rsidP="00624F0D">
      <w:pPr>
        <w:pStyle w:val="a0"/>
        <w:numPr>
          <w:ilvl w:val="0"/>
          <w:numId w:val="38"/>
        </w:numPr>
        <w:tabs>
          <w:tab w:val="clear" w:pos="420"/>
        </w:tabs>
        <w:rPr>
          <w:bCs/>
        </w:rPr>
      </w:pPr>
      <w:r w:rsidRPr="00624F0D">
        <w:rPr>
          <w:rFonts w:hint="eastAsia"/>
          <w:bCs/>
        </w:rPr>
        <w:t>支持七道心电波形同屏显示、心电波形级联</w:t>
      </w:r>
    </w:p>
    <w:p w:rsidR="00624F0D" w:rsidRPr="00624F0D" w:rsidRDefault="00624F0D" w:rsidP="00624F0D">
      <w:pPr>
        <w:pStyle w:val="a0"/>
        <w:numPr>
          <w:ilvl w:val="0"/>
          <w:numId w:val="38"/>
        </w:numPr>
        <w:tabs>
          <w:tab w:val="clear" w:pos="420"/>
        </w:tabs>
        <w:rPr>
          <w:bCs/>
        </w:rPr>
      </w:pPr>
      <w:r w:rsidRPr="00624F0D">
        <w:rPr>
          <w:rFonts w:hint="eastAsia"/>
          <w:bCs/>
        </w:rPr>
        <w:t>心电增益有：</w:t>
      </w:r>
      <w:r w:rsidRPr="00624F0D">
        <w:rPr>
          <w:rFonts w:hint="eastAsia"/>
          <w:bCs/>
        </w:rPr>
        <w:t>1.25mm/mv (</w:t>
      </w:r>
      <w:r w:rsidRPr="00624F0D">
        <w:rPr>
          <w:rFonts w:hint="eastAsia"/>
          <w:bCs/>
        </w:rPr>
        <w:t>×</w:t>
      </w:r>
      <w:r w:rsidRPr="00624F0D">
        <w:rPr>
          <w:rFonts w:hint="eastAsia"/>
          <w:bCs/>
        </w:rPr>
        <w:t>0.125), 2.5 mm/mv (</w:t>
      </w:r>
      <w:r w:rsidRPr="00624F0D">
        <w:rPr>
          <w:rFonts w:hint="eastAsia"/>
          <w:bCs/>
        </w:rPr>
        <w:t>×</w:t>
      </w:r>
      <w:r w:rsidRPr="00624F0D">
        <w:rPr>
          <w:rFonts w:hint="eastAsia"/>
          <w:bCs/>
        </w:rPr>
        <w:t>0.25), 5 mm/mv (</w:t>
      </w:r>
      <w:r w:rsidRPr="00624F0D">
        <w:rPr>
          <w:rFonts w:hint="eastAsia"/>
          <w:bCs/>
        </w:rPr>
        <w:t>×</w:t>
      </w:r>
      <w:r w:rsidRPr="00624F0D">
        <w:rPr>
          <w:rFonts w:hint="eastAsia"/>
          <w:bCs/>
        </w:rPr>
        <w:t>0.5),10 mm/mv (</w:t>
      </w:r>
      <w:r w:rsidRPr="00624F0D">
        <w:rPr>
          <w:rFonts w:hint="eastAsia"/>
          <w:bCs/>
        </w:rPr>
        <w:t>×</w:t>
      </w:r>
      <w:r w:rsidRPr="00624F0D">
        <w:rPr>
          <w:rFonts w:hint="eastAsia"/>
          <w:bCs/>
        </w:rPr>
        <w:t>1), 20 mm/mv (</w:t>
      </w:r>
      <w:r w:rsidRPr="00624F0D">
        <w:rPr>
          <w:rFonts w:hint="eastAsia"/>
          <w:bCs/>
        </w:rPr>
        <w:t>×</w:t>
      </w:r>
      <w:r w:rsidRPr="00624F0D">
        <w:rPr>
          <w:rFonts w:hint="eastAsia"/>
          <w:bCs/>
        </w:rPr>
        <w:t>2), 40 mm/mv (</w:t>
      </w:r>
      <w:r w:rsidRPr="00624F0D">
        <w:rPr>
          <w:rFonts w:hint="eastAsia"/>
          <w:bCs/>
        </w:rPr>
        <w:t>×</w:t>
      </w:r>
      <w:r w:rsidRPr="00624F0D">
        <w:rPr>
          <w:rFonts w:hint="eastAsia"/>
          <w:bCs/>
        </w:rPr>
        <w:t>4),</w:t>
      </w:r>
      <w:r w:rsidRPr="00624F0D">
        <w:rPr>
          <w:rFonts w:hint="eastAsia"/>
          <w:bCs/>
        </w:rPr>
        <w:t>自动增益，多种选择，满足临床需求</w:t>
      </w:r>
    </w:p>
    <w:p w:rsidR="00624F0D" w:rsidRPr="00624F0D" w:rsidRDefault="00624F0D" w:rsidP="00624F0D">
      <w:pPr>
        <w:pStyle w:val="a0"/>
        <w:numPr>
          <w:ilvl w:val="0"/>
          <w:numId w:val="38"/>
        </w:numPr>
        <w:tabs>
          <w:tab w:val="clear" w:pos="420"/>
        </w:tabs>
        <w:rPr>
          <w:bCs/>
        </w:rPr>
      </w:pPr>
      <w:r w:rsidRPr="00624F0D">
        <w:rPr>
          <w:rFonts w:hint="eastAsia"/>
          <w:bCs/>
        </w:rPr>
        <w:t>★共模抑制比：弱滤波</w:t>
      </w:r>
      <w:r w:rsidRPr="00624F0D">
        <w:rPr>
          <w:rFonts w:hint="eastAsia"/>
          <w:bCs/>
        </w:rPr>
        <w:t>&gt;92dB</w:t>
      </w:r>
      <w:r w:rsidRPr="00624F0D">
        <w:rPr>
          <w:rFonts w:hint="eastAsia"/>
          <w:bCs/>
        </w:rPr>
        <w:t>，监护、强滤波</w:t>
      </w:r>
      <w:r w:rsidRPr="00624F0D">
        <w:rPr>
          <w:rFonts w:hint="eastAsia"/>
          <w:bCs/>
        </w:rPr>
        <w:t>&gt;100dB</w:t>
      </w:r>
    </w:p>
    <w:p w:rsidR="00624F0D" w:rsidRPr="00624F0D" w:rsidRDefault="00624F0D" w:rsidP="00624F0D">
      <w:pPr>
        <w:pStyle w:val="a0"/>
        <w:numPr>
          <w:ilvl w:val="0"/>
          <w:numId w:val="38"/>
        </w:numPr>
        <w:tabs>
          <w:tab w:val="clear" w:pos="420"/>
        </w:tabs>
        <w:rPr>
          <w:bCs/>
        </w:rPr>
      </w:pPr>
      <w:r w:rsidRPr="00624F0D">
        <w:rPr>
          <w:rFonts w:hint="eastAsia"/>
          <w:bCs/>
        </w:rPr>
        <w:t>ST</w:t>
      </w:r>
      <w:r w:rsidRPr="00624F0D">
        <w:rPr>
          <w:rFonts w:hint="eastAsia"/>
          <w:bCs/>
        </w:rPr>
        <w:t>段分析功能：在强滤波、监护、弱滤波模式下，均支持进行</w:t>
      </w:r>
      <w:r w:rsidRPr="00624F0D">
        <w:rPr>
          <w:rFonts w:hint="eastAsia"/>
          <w:bCs/>
        </w:rPr>
        <w:t>ST</w:t>
      </w:r>
      <w:r w:rsidRPr="00624F0D">
        <w:rPr>
          <w:rFonts w:hint="eastAsia"/>
          <w:bCs/>
        </w:rPr>
        <w:t>段分析，保证各类病人监护安全</w:t>
      </w:r>
    </w:p>
    <w:p w:rsidR="00624F0D" w:rsidRPr="00624F0D" w:rsidRDefault="00624F0D" w:rsidP="00624F0D">
      <w:pPr>
        <w:pStyle w:val="a0"/>
        <w:numPr>
          <w:ilvl w:val="0"/>
          <w:numId w:val="38"/>
        </w:numPr>
        <w:tabs>
          <w:tab w:val="clear" w:pos="420"/>
        </w:tabs>
        <w:rPr>
          <w:bCs/>
        </w:rPr>
      </w:pPr>
      <w:r w:rsidRPr="00624F0D">
        <w:rPr>
          <w:rFonts w:hint="eastAsia"/>
          <w:bCs/>
        </w:rPr>
        <w:t>具有待机功能，暂时停止所有监护操作，节省功耗．</w:t>
      </w:r>
      <w:r w:rsidRPr="00624F0D">
        <w:rPr>
          <w:rFonts w:hint="eastAsia"/>
          <w:bCs/>
        </w:rPr>
        <w:t xml:space="preserve"> </w:t>
      </w:r>
    </w:p>
    <w:p w:rsidR="00624F0D" w:rsidRPr="00624F0D" w:rsidRDefault="00624F0D" w:rsidP="00624F0D">
      <w:pPr>
        <w:pStyle w:val="a0"/>
        <w:numPr>
          <w:ilvl w:val="0"/>
          <w:numId w:val="38"/>
        </w:numPr>
        <w:tabs>
          <w:tab w:val="clear" w:pos="420"/>
        </w:tabs>
        <w:rPr>
          <w:bCs/>
        </w:rPr>
      </w:pPr>
      <w:r w:rsidRPr="00624F0D">
        <w:rPr>
          <w:rFonts w:hint="eastAsia"/>
          <w:bCs/>
        </w:rPr>
        <w:t>具有脉搏调制音，通过心跳声音的音调变化来判断血氧饱和度的高低变化</w:t>
      </w:r>
      <w:r w:rsidRPr="00624F0D">
        <w:rPr>
          <w:rFonts w:hint="eastAsia"/>
          <w:bCs/>
        </w:rPr>
        <w:t>,</w:t>
      </w:r>
      <w:r w:rsidRPr="00624F0D">
        <w:rPr>
          <w:rFonts w:hint="eastAsia"/>
          <w:bCs/>
        </w:rPr>
        <w:t>使医护人员从听觉中获取病人生命体征</w:t>
      </w:r>
    </w:p>
    <w:p w:rsidR="00624F0D" w:rsidRPr="00624F0D" w:rsidRDefault="00624F0D" w:rsidP="00624F0D">
      <w:pPr>
        <w:pStyle w:val="a0"/>
        <w:numPr>
          <w:ilvl w:val="0"/>
          <w:numId w:val="38"/>
        </w:numPr>
        <w:tabs>
          <w:tab w:val="clear" w:pos="420"/>
        </w:tabs>
        <w:rPr>
          <w:bCs/>
        </w:rPr>
      </w:pPr>
      <w:r w:rsidRPr="00624F0D">
        <w:rPr>
          <w:rFonts w:hint="eastAsia"/>
          <w:bCs/>
        </w:rPr>
        <w:t>具有护士呼叫功能，能够把病人信息报警直接传递到护士站</w:t>
      </w:r>
    </w:p>
    <w:p w:rsidR="00624F0D" w:rsidRPr="00624F0D" w:rsidRDefault="00624F0D" w:rsidP="00624F0D">
      <w:pPr>
        <w:pStyle w:val="a0"/>
        <w:numPr>
          <w:ilvl w:val="0"/>
          <w:numId w:val="38"/>
        </w:numPr>
        <w:tabs>
          <w:tab w:val="clear" w:pos="420"/>
        </w:tabs>
        <w:rPr>
          <w:bCs/>
        </w:rPr>
      </w:pPr>
      <w:r w:rsidRPr="00624F0D">
        <w:rPr>
          <w:rFonts w:hint="eastAsia"/>
          <w:bCs/>
        </w:rPr>
        <w:t>★声光双重三级报警，</w:t>
      </w:r>
      <w:r w:rsidRPr="00624F0D">
        <w:rPr>
          <w:rFonts w:hint="eastAsia"/>
        </w:rPr>
        <w:t>技术报警和生理报警有各自的报警指示灯及报警颜色，有利于医护人员远距离辨识报警情况（</w:t>
      </w:r>
      <w:r w:rsidRPr="00624F0D">
        <w:rPr>
          <w:rFonts w:hint="eastAsia"/>
        </w:rPr>
        <w:t>2</w:t>
      </w:r>
      <w:r w:rsidRPr="00624F0D">
        <w:rPr>
          <w:rFonts w:hint="eastAsia"/>
        </w:rPr>
        <w:t>个独立的报警指示灯）</w:t>
      </w:r>
    </w:p>
    <w:p w:rsidR="00624F0D" w:rsidRPr="00624F0D" w:rsidRDefault="00624F0D" w:rsidP="00624F0D">
      <w:pPr>
        <w:pStyle w:val="a0"/>
        <w:numPr>
          <w:ilvl w:val="0"/>
          <w:numId w:val="38"/>
        </w:numPr>
        <w:tabs>
          <w:tab w:val="clear" w:pos="420"/>
        </w:tabs>
        <w:rPr>
          <w:bCs/>
        </w:rPr>
      </w:pPr>
      <w:r w:rsidRPr="00624F0D">
        <w:rPr>
          <w:rFonts w:hint="eastAsia"/>
        </w:rPr>
        <w:t>可</w:t>
      </w:r>
      <w:r w:rsidRPr="00624F0D">
        <w:rPr>
          <w:rFonts w:hint="eastAsia"/>
          <w:bCs/>
        </w:rPr>
        <w:t>在同一界面设置所有参数的报警上下限，有效提高医护人员的工作效率</w:t>
      </w:r>
    </w:p>
    <w:p w:rsidR="00624F0D" w:rsidRPr="00624F0D" w:rsidRDefault="00624F0D" w:rsidP="00624F0D">
      <w:pPr>
        <w:pStyle w:val="a0"/>
        <w:numPr>
          <w:ilvl w:val="0"/>
          <w:numId w:val="38"/>
        </w:numPr>
        <w:tabs>
          <w:tab w:val="clear" w:pos="420"/>
        </w:tabs>
        <w:rPr>
          <w:bCs/>
        </w:rPr>
      </w:pPr>
      <w:r w:rsidRPr="00624F0D">
        <w:rPr>
          <w:rFonts w:hint="eastAsia"/>
          <w:bCs/>
        </w:rPr>
        <w:t>内含</w:t>
      </w:r>
      <w:r w:rsidRPr="00624F0D">
        <w:rPr>
          <w:rFonts w:hint="eastAsia"/>
          <w:bCs/>
        </w:rPr>
        <w:t>NIBP</w:t>
      </w:r>
      <w:r w:rsidRPr="00624F0D">
        <w:rPr>
          <w:rFonts w:hint="eastAsia"/>
          <w:bCs/>
        </w:rPr>
        <w:t>防尘阀设计，减少气路障碍，有效延长泵使用寿命，提高测量准确性</w:t>
      </w:r>
      <w:r w:rsidRPr="00624F0D">
        <w:rPr>
          <w:rFonts w:hint="eastAsia"/>
          <w:bCs/>
        </w:rPr>
        <w:t xml:space="preserve"> </w:t>
      </w:r>
    </w:p>
    <w:p w:rsidR="00624F0D" w:rsidRPr="00624F0D" w:rsidRDefault="00624F0D" w:rsidP="00624F0D">
      <w:pPr>
        <w:pStyle w:val="a0"/>
        <w:numPr>
          <w:ilvl w:val="0"/>
          <w:numId w:val="38"/>
        </w:numPr>
        <w:tabs>
          <w:tab w:val="clear" w:pos="420"/>
        </w:tabs>
        <w:rPr>
          <w:bCs/>
        </w:rPr>
      </w:pPr>
      <w:r w:rsidRPr="00624F0D">
        <w:rPr>
          <w:rFonts w:hint="eastAsia"/>
          <w:bCs/>
        </w:rPr>
        <w:t>支持选配无线联网功能，实现无线</w:t>
      </w:r>
      <w:r w:rsidRPr="00624F0D">
        <w:rPr>
          <w:rFonts w:hint="eastAsia"/>
          <w:bCs/>
        </w:rPr>
        <w:t>\</w:t>
      </w:r>
      <w:r w:rsidRPr="00624F0D">
        <w:rPr>
          <w:rFonts w:hint="eastAsia"/>
          <w:bCs/>
        </w:rPr>
        <w:t>有线等混合方式联网，可以和遥测组入一套网络</w:t>
      </w:r>
    </w:p>
    <w:p w:rsidR="00624F0D" w:rsidRPr="00624F0D" w:rsidRDefault="00624F0D" w:rsidP="00624F0D">
      <w:pPr>
        <w:pStyle w:val="a0"/>
        <w:numPr>
          <w:ilvl w:val="0"/>
          <w:numId w:val="38"/>
        </w:numPr>
        <w:tabs>
          <w:tab w:val="clear" w:pos="420"/>
        </w:tabs>
        <w:rPr>
          <w:bCs/>
        </w:rPr>
      </w:pPr>
      <w:r w:rsidRPr="00624F0D">
        <w:rPr>
          <w:rFonts w:hint="eastAsia"/>
          <w:bCs/>
        </w:rPr>
        <w:t>指脉氧采用防光设计，提高指脉氧灵敏度，要求快速出数值。</w:t>
      </w:r>
    </w:p>
    <w:p w:rsidR="00624F0D" w:rsidRPr="00624F0D" w:rsidRDefault="00624F0D" w:rsidP="00624F0D">
      <w:pPr>
        <w:pStyle w:val="a0"/>
        <w:numPr>
          <w:ilvl w:val="0"/>
          <w:numId w:val="38"/>
        </w:numPr>
        <w:tabs>
          <w:tab w:val="clear" w:pos="420"/>
        </w:tabs>
        <w:rPr>
          <w:bCs/>
        </w:rPr>
      </w:pPr>
      <w:r w:rsidRPr="00624F0D">
        <w:rPr>
          <w:rFonts w:hint="eastAsia"/>
          <w:bCs/>
        </w:rPr>
        <w:t>标配可拆卸充电锂电池，具有</w:t>
      </w:r>
      <w:r w:rsidRPr="00624F0D">
        <w:rPr>
          <w:rFonts w:hint="eastAsia"/>
          <w:bCs/>
        </w:rPr>
        <w:t>RJ-45</w:t>
      </w:r>
      <w:r w:rsidRPr="00624F0D">
        <w:rPr>
          <w:rFonts w:hint="eastAsia"/>
          <w:bCs/>
        </w:rPr>
        <w:t>网络口、辅助输出接口、</w:t>
      </w:r>
      <w:r w:rsidRPr="00624F0D">
        <w:rPr>
          <w:rFonts w:hint="eastAsia"/>
          <w:bCs/>
        </w:rPr>
        <w:t>VGA</w:t>
      </w:r>
      <w:r w:rsidRPr="00624F0D">
        <w:rPr>
          <w:rFonts w:hint="eastAsia"/>
          <w:bCs/>
        </w:rPr>
        <w:t>外接显示器接口、</w:t>
      </w:r>
      <w:r w:rsidRPr="00624F0D">
        <w:rPr>
          <w:rFonts w:hint="eastAsia"/>
          <w:bCs/>
        </w:rPr>
        <w:t>USB</w:t>
      </w:r>
      <w:r w:rsidRPr="00624F0D">
        <w:rPr>
          <w:rFonts w:hint="eastAsia"/>
          <w:bCs/>
        </w:rPr>
        <w:t>口、防盗锁孔、电源线卡扣（防止电源脱落）</w:t>
      </w:r>
    </w:p>
    <w:p w:rsidR="00624F0D" w:rsidRPr="00624F0D" w:rsidRDefault="00624F0D" w:rsidP="00624F0D">
      <w:pPr>
        <w:pStyle w:val="a0"/>
        <w:numPr>
          <w:ilvl w:val="0"/>
          <w:numId w:val="38"/>
        </w:numPr>
        <w:tabs>
          <w:tab w:val="clear" w:pos="420"/>
        </w:tabs>
        <w:rPr>
          <w:bCs/>
        </w:rPr>
      </w:pPr>
      <w:r w:rsidRPr="00624F0D">
        <w:rPr>
          <w:rFonts w:hint="eastAsia"/>
          <w:bCs/>
        </w:rPr>
        <w:t>防火外壳</w:t>
      </w:r>
    </w:p>
    <w:p w:rsidR="00624F0D" w:rsidRPr="00624F0D" w:rsidRDefault="00624F0D" w:rsidP="00624F0D">
      <w:pPr>
        <w:pStyle w:val="a0"/>
        <w:numPr>
          <w:ilvl w:val="0"/>
          <w:numId w:val="38"/>
        </w:numPr>
        <w:tabs>
          <w:tab w:val="clear" w:pos="420"/>
        </w:tabs>
        <w:rPr>
          <w:bCs/>
        </w:rPr>
      </w:pPr>
      <w:r w:rsidRPr="00624F0D">
        <w:rPr>
          <w:rFonts w:hint="eastAsia"/>
          <w:bCs/>
        </w:rPr>
        <w:t>通过</w:t>
      </w:r>
      <w:r w:rsidRPr="00624F0D">
        <w:rPr>
          <w:rFonts w:hint="eastAsia"/>
          <w:bCs/>
        </w:rPr>
        <w:t>CE</w:t>
      </w:r>
      <w:r w:rsidRPr="00624F0D">
        <w:rPr>
          <w:rFonts w:hint="eastAsia"/>
          <w:bCs/>
        </w:rPr>
        <w:t>认证，通过</w:t>
      </w:r>
      <w:r w:rsidRPr="00624F0D">
        <w:rPr>
          <w:rFonts w:hint="eastAsia"/>
          <w:bCs/>
        </w:rPr>
        <w:t>FDA</w:t>
      </w:r>
      <w:r w:rsidRPr="00624F0D">
        <w:rPr>
          <w:rFonts w:hint="eastAsia"/>
          <w:bCs/>
        </w:rPr>
        <w:t>注册，公司通过</w:t>
      </w:r>
      <w:r w:rsidRPr="00624F0D">
        <w:rPr>
          <w:rFonts w:hint="eastAsia"/>
          <w:bCs/>
        </w:rPr>
        <w:t>ISO13485</w:t>
      </w:r>
      <w:r w:rsidRPr="00624F0D">
        <w:rPr>
          <w:rFonts w:hint="eastAsia"/>
          <w:bCs/>
        </w:rPr>
        <w:t>质量管理体系和</w:t>
      </w:r>
      <w:r w:rsidRPr="00624F0D">
        <w:rPr>
          <w:rFonts w:hint="eastAsia"/>
          <w:bCs/>
        </w:rPr>
        <w:t>ISO14001</w:t>
      </w:r>
      <w:r w:rsidRPr="00624F0D">
        <w:rPr>
          <w:rFonts w:hint="eastAsia"/>
          <w:bCs/>
        </w:rPr>
        <w:t>环境管理体系认证</w:t>
      </w:r>
    </w:p>
    <w:p w:rsidR="00624F0D" w:rsidRPr="00624F0D" w:rsidRDefault="00624F0D" w:rsidP="00624F0D">
      <w:pPr>
        <w:pStyle w:val="a0"/>
        <w:rPr>
          <w:b/>
        </w:rPr>
      </w:pPr>
      <w:r w:rsidRPr="00624F0D">
        <w:rPr>
          <w:rFonts w:hint="eastAsia"/>
          <w:b/>
        </w:rPr>
        <w:t>中央监护系统技术要求</w:t>
      </w:r>
    </w:p>
    <w:p w:rsidR="00624F0D" w:rsidRPr="00624F0D" w:rsidRDefault="00624F0D" w:rsidP="00624F0D">
      <w:pPr>
        <w:pStyle w:val="a0"/>
        <w:numPr>
          <w:ilvl w:val="0"/>
          <w:numId w:val="39"/>
        </w:numPr>
        <w:rPr>
          <w:bCs/>
        </w:rPr>
      </w:pPr>
      <w:r w:rsidRPr="00624F0D">
        <w:rPr>
          <w:rFonts w:hint="eastAsia"/>
        </w:rPr>
        <w:t>支持对监护设备所有监护参数值及波形的显示</w:t>
      </w:r>
    </w:p>
    <w:p w:rsidR="00624F0D" w:rsidRPr="00624F0D" w:rsidRDefault="00624F0D" w:rsidP="00624F0D">
      <w:pPr>
        <w:pStyle w:val="a0"/>
        <w:numPr>
          <w:ilvl w:val="0"/>
          <w:numId w:val="39"/>
        </w:numPr>
        <w:rPr>
          <w:bCs/>
        </w:rPr>
      </w:pPr>
      <w:r w:rsidRPr="00624F0D">
        <w:rPr>
          <w:rFonts w:hint="eastAsia"/>
        </w:rPr>
        <w:t>支持</w:t>
      </w:r>
      <w:r w:rsidRPr="00624F0D">
        <w:rPr>
          <w:rFonts w:hint="eastAsia"/>
        </w:rPr>
        <w:t>17</w:t>
      </w:r>
      <w:r w:rsidRPr="00624F0D">
        <w:rPr>
          <w:rFonts w:hint="eastAsia"/>
        </w:rPr>
        <w:t>寸、</w:t>
      </w:r>
      <w:r w:rsidRPr="00624F0D">
        <w:rPr>
          <w:rFonts w:hint="eastAsia"/>
        </w:rPr>
        <w:t>19</w:t>
      </w:r>
      <w:r w:rsidRPr="00624F0D">
        <w:rPr>
          <w:rFonts w:hint="eastAsia"/>
        </w:rPr>
        <w:t>、</w:t>
      </w:r>
      <w:r w:rsidRPr="00624F0D">
        <w:rPr>
          <w:rFonts w:hint="eastAsia"/>
        </w:rPr>
        <w:t>21</w:t>
      </w:r>
      <w:r w:rsidRPr="00624F0D">
        <w:rPr>
          <w:rFonts w:hint="eastAsia"/>
        </w:rPr>
        <w:t>寸或以上液晶屏显示</w:t>
      </w:r>
      <w:r w:rsidRPr="00624F0D">
        <w:rPr>
          <w:rFonts w:hint="eastAsia"/>
        </w:rPr>
        <w:t>,</w:t>
      </w:r>
      <w:r w:rsidRPr="00624F0D">
        <w:rPr>
          <w:rFonts w:hint="eastAsia"/>
        </w:rPr>
        <w:t>宽屏和普屏均可以支持，方便根据科室需求进行灵活配置</w:t>
      </w:r>
    </w:p>
    <w:p w:rsidR="00624F0D" w:rsidRPr="00624F0D" w:rsidRDefault="00624F0D" w:rsidP="00624F0D">
      <w:pPr>
        <w:pStyle w:val="a0"/>
        <w:numPr>
          <w:ilvl w:val="0"/>
          <w:numId w:val="39"/>
        </w:numPr>
        <w:rPr>
          <w:bCs/>
        </w:rPr>
      </w:pPr>
      <w:r w:rsidRPr="00624F0D">
        <w:rPr>
          <w:rFonts w:hint="eastAsia"/>
          <w:bCs/>
        </w:rPr>
        <w:t>★支持</w:t>
      </w:r>
      <w:r w:rsidRPr="00624F0D">
        <w:rPr>
          <w:rFonts w:hint="eastAsia"/>
          <w:bCs/>
        </w:rPr>
        <w:t>WiFi</w:t>
      </w:r>
      <w:r w:rsidRPr="00624F0D">
        <w:rPr>
          <w:rFonts w:hint="eastAsia"/>
          <w:bCs/>
        </w:rPr>
        <w:t>、无线、遥测混合等方式联网通讯，支持床边监护仪和遥测设备共用一套网络联网通讯</w:t>
      </w:r>
      <w:r w:rsidRPr="00624F0D">
        <w:rPr>
          <w:rFonts w:hint="eastAsia"/>
          <w:bCs/>
        </w:rPr>
        <w:t>,</w:t>
      </w:r>
      <w:r w:rsidRPr="00624F0D">
        <w:rPr>
          <w:rFonts w:hint="eastAsia"/>
          <w:bCs/>
        </w:rPr>
        <w:t>便于未来扩充产品；</w:t>
      </w:r>
    </w:p>
    <w:p w:rsidR="00624F0D" w:rsidRPr="00624F0D" w:rsidRDefault="00624F0D" w:rsidP="00624F0D">
      <w:pPr>
        <w:pStyle w:val="a0"/>
        <w:numPr>
          <w:ilvl w:val="0"/>
          <w:numId w:val="39"/>
        </w:numPr>
        <w:rPr>
          <w:bCs/>
        </w:rPr>
      </w:pPr>
      <w:r w:rsidRPr="00624F0D">
        <w:rPr>
          <w:rFonts w:hint="eastAsia"/>
          <w:bCs/>
        </w:rPr>
        <w:t>★</w:t>
      </w:r>
      <w:r w:rsidRPr="00624F0D">
        <w:rPr>
          <w:rFonts w:hint="eastAsia"/>
        </w:rPr>
        <w:t>支持对病人远程监护，并具呼叫病人功能</w:t>
      </w:r>
    </w:p>
    <w:p w:rsidR="00624F0D" w:rsidRPr="00624F0D" w:rsidRDefault="00624F0D" w:rsidP="00624F0D">
      <w:pPr>
        <w:pStyle w:val="a0"/>
        <w:numPr>
          <w:ilvl w:val="0"/>
          <w:numId w:val="39"/>
        </w:numPr>
      </w:pPr>
      <w:r w:rsidRPr="00624F0D">
        <w:rPr>
          <w:rFonts w:hint="eastAsia"/>
          <w:bCs/>
        </w:rPr>
        <w:t>★</w:t>
      </w:r>
      <w:r w:rsidRPr="00624F0D">
        <w:rPr>
          <w:rFonts w:hint="eastAsia"/>
        </w:rPr>
        <w:t>心电波形显示增益：</w:t>
      </w:r>
      <w:r w:rsidRPr="00624F0D">
        <w:rPr>
          <w:rFonts w:hint="eastAsia"/>
        </w:rPr>
        <w:t>X0.125</w:t>
      </w:r>
      <w:r w:rsidRPr="00624F0D">
        <w:rPr>
          <w:rFonts w:hint="eastAsia"/>
        </w:rPr>
        <w:t>、</w:t>
      </w:r>
      <w:r w:rsidRPr="00624F0D">
        <w:rPr>
          <w:rFonts w:hint="eastAsia"/>
        </w:rPr>
        <w:t>X0.25</w:t>
      </w:r>
      <w:r w:rsidRPr="00624F0D">
        <w:rPr>
          <w:rFonts w:hint="eastAsia"/>
        </w:rPr>
        <w:t>、</w:t>
      </w:r>
      <w:r w:rsidRPr="00624F0D">
        <w:rPr>
          <w:rFonts w:hint="eastAsia"/>
        </w:rPr>
        <w:t>X0.5</w:t>
      </w:r>
      <w:r w:rsidRPr="00624F0D">
        <w:rPr>
          <w:rFonts w:hint="eastAsia"/>
        </w:rPr>
        <w:t>、</w:t>
      </w:r>
      <w:r w:rsidRPr="00624F0D">
        <w:rPr>
          <w:rFonts w:hint="eastAsia"/>
        </w:rPr>
        <w:t>X1</w:t>
      </w:r>
      <w:r w:rsidRPr="00624F0D">
        <w:rPr>
          <w:rFonts w:hint="eastAsia"/>
        </w:rPr>
        <w:t>、</w:t>
      </w:r>
      <w:r w:rsidRPr="00624F0D">
        <w:rPr>
          <w:rFonts w:hint="eastAsia"/>
        </w:rPr>
        <w:t>X2</w:t>
      </w:r>
      <w:r w:rsidRPr="00624F0D">
        <w:rPr>
          <w:rFonts w:hint="eastAsia"/>
        </w:rPr>
        <w:t>、</w:t>
      </w:r>
      <w:r w:rsidRPr="00624F0D">
        <w:rPr>
          <w:rFonts w:hint="eastAsia"/>
        </w:rPr>
        <w:t xml:space="preserve">X4 </w:t>
      </w:r>
      <w:r w:rsidRPr="00624F0D">
        <w:rPr>
          <w:rFonts w:hint="eastAsia"/>
        </w:rPr>
        <w:t>和自动可选</w:t>
      </w:r>
    </w:p>
    <w:p w:rsidR="00624F0D" w:rsidRPr="00624F0D" w:rsidRDefault="00624F0D" w:rsidP="00624F0D">
      <w:pPr>
        <w:pStyle w:val="a0"/>
        <w:numPr>
          <w:ilvl w:val="0"/>
          <w:numId w:val="39"/>
        </w:numPr>
      </w:pPr>
      <w:r w:rsidRPr="00624F0D">
        <w:rPr>
          <w:rFonts w:hint="eastAsia"/>
        </w:rPr>
        <w:t>波形速度：</w:t>
      </w:r>
      <w:r w:rsidRPr="00624F0D">
        <w:rPr>
          <w:rFonts w:hint="eastAsia"/>
        </w:rPr>
        <w:t>6.25mm/s, 12.5mm/s, 25mm/s, 50mm/s</w:t>
      </w:r>
      <w:r w:rsidRPr="00624F0D">
        <w:rPr>
          <w:rFonts w:hint="eastAsia"/>
        </w:rPr>
        <w:t>可选</w:t>
      </w:r>
    </w:p>
    <w:p w:rsidR="00624F0D" w:rsidRPr="00624F0D" w:rsidRDefault="00624F0D" w:rsidP="00624F0D">
      <w:pPr>
        <w:pStyle w:val="a0"/>
        <w:numPr>
          <w:ilvl w:val="0"/>
          <w:numId w:val="39"/>
        </w:numPr>
        <w:rPr>
          <w:bCs/>
        </w:rPr>
      </w:pPr>
      <w:r w:rsidRPr="00624F0D">
        <w:rPr>
          <w:rFonts w:hint="eastAsia"/>
        </w:rPr>
        <w:t>具起搏开关指示、呼叫护士图标、无线信号强度指示、遥测设备电池电量指示</w:t>
      </w:r>
    </w:p>
    <w:p w:rsidR="00624F0D" w:rsidRPr="00624F0D" w:rsidRDefault="00624F0D" w:rsidP="00624F0D">
      <w:pPr>
        <w:pStyle w:val="a0"/>
        <w:numPr>
          <w:ilvl w:val="0"/>
          <w:numId w:val="39"/>
        </w:numPr>
        <w:rPr>
          <w:bCs/>
        </w:rPr>
      </w:pPr>
      <w:r w:rsidRPr="00624F0D">
        <w:rPr>
          <w:rFonts w:hint="eastAsia"/>
        </w:rPr>
        <w:lastRenderedPageBreak/>
        <w:t>遥测设备所有报警在中央站显示，提供生理报警，技术报警</w:t>
      </w:r>
    </w:p>
    <w:p w:rsidR="00624F0D" w:rsidRPr="00624F0D" w:rsidRDefault="00624F0D" w:rsidP="00624F0D">
      <w:pPr>
        <w:pStyle w:val="a0"/>
        <w:numPr>
          <w:ilvl w:val="0"/>
          <w:numId w:val="39"/>
        </w:numPr>
        <w:rPr>
          <w:bCs/>
        </w:rPr>
      </w:pPr>
      <w:r w:rsidRPr="00624F0D">
        <w:rPr>
          <w:rFonts w:hint="eastAsia"/>
          <w:bCs/>
        </w:rPr>
        <w:t>★一套</w:t>
      </w:r>
      <w:r w:rsidRPr="00624F0D">
        <w:rPr>
          <w:rFonts w:hint="eastAsia"/>
        </w:rPr>
        <w:t>中央监护系统支持最大</w:t>
      </w:r>
      <w:r w:rsidRPr="00624F0D">
        <w:rPr>
          <w:rFonts w:hint="eastAsia"/>
        </w:rPr>
        <w:t>64</w:t>
      </w:r>
      <w:r w:rsidRPr="00624F0D">
        <w:rPr>
          <w:rFonts w:hint="eastAsia"/>
        </w:rPr>
        <w:t>台遥测监护仪接入，支持遥测设备及床边监护仪有线、无线混合接入</w:t>
      </w:r>
    </w:p>
    <w:p w:rsidR="00624F0D" w:rsidRPr="00624F0D" w:rsidRDefault="00624F0D" w:rsidP="00624F0D">
      <w:pPr>
        <w:pStyle w:val="a0"/>
        <w:numPr>
          <w:ilvl w:val="0"/>
          <w:numId w:val="39"/>
        </w:numPr>
        <w:rPr>
          <w:bCs/>
        </w:rPr>
      </w:pPr>
      <w:r w:rsidRPr="00624F0D">
        <w:rPr>
          <w:rFonts w:hint="eastAsia"/>
          <w:bCs/>
        </w:rPr>
        <w:t>具自动识别床位功能，</w:t>
      </w:r>
      <w:r w:rsidRPr="00624F0D">
        <w:rPr>
          <w:rFonts w:hint="eastAsia"/>
        </w:rPr>
        <w:t>具监护仪唯一的设备编号显示及床号显示</w:t>
      </w:r>
    </w:p>
    <w:p w:rsidR="00624F0D" w:rsidRPr="00624F0D" w:rsidRDefault="00624F0D" w:rsidP="00624F0D">
      <w:pPr>
        <w:pStyle w:val="a0"/>
        <w:numPr>
          <w:ilvl w:val="0"/>
          <w:numId w:val="39"/>
        </w:numPr>
        <w:rPr>
          <w:bCs/>
        </w:rPr>
      </w:pPr>
      <w:r w:rsidRPr="00624F0D">
        <w:rPr>
          <w:rFonts w:hint="eastAsia"/>
        </w:rPr>
        <w:t>支持单床全信息显示；中央监护系统支持大字体模式显示当前监护窗口或大字体显示所有监护窗口</w:t>
      </w:r>
    </w:p>
    <w:p w:rsidR="00624F0D" w:rsidRPr="00624F0D" w:rsidRDefault="00624F0D" w:rsidP="00624F0D">
      <w:pPr>
        <w:pStyle w:val="a0"/>
        <w:numPr>
          <w:ilvl w:val="0"/>
          <w:numId w:val="39"/>
        </w:numPr>
        <w:rPr>
          <w:bCs/>
        </w:rPr>
      </w:pPr>
      <w:r w:rsidRPr="00624F0D">
        <w:rPr>
          <w:rFonts w:hint="eastAsia"/>
          <w:bCs/>
        </w:rPr>
        <w:t>支持</w:t>
      </w:r>
      <w:r w:rsidRPr="00624F0D">
        <w:rPr>
          <w:rFonts w:hint="eastAsia"/>
        </w:rPr>
        <w:t>通过无线网络对遥测设备进行远程控制，包括病人信息、参数配置等内容</w:t>
      </w:r>
    </w:p>
    <w:p w:rsidR="00624F0D" w:rsidRPr="00624F0D" w:rsidRDefault="00624F0D" w:rsidP="00624F0D">
      <w:pPr>
        <w:pStyle w:val="a0"/>
        <w:numPr>
          <w:ilvl w:val="0"/>
          <w:numId w:val="39"/>
        </w:numPr>
        <w:rPr>
          <w:bCs/>
        </w:rPr>
      </w:pPr>
      <w:r w:rsidRPr="00624F0D">
        <w:rPr>
          <w:rFonts w:hint="eastAsia"/>
        </w:rPr>
        <w:t>具趋势图、表数据存储及回顾功能，存储时间长达</w:t>
      </w:r>
      <w:r w:rsidRPr="00624F0D">
        <w:rPr>
          <w:rFonts w:hint="eastAsia"/>
        </w:rPr>
        <w:t>10</w:t>
      </w:r>
      <w:r w:rsidRPr="00624F0D">
        <w:rPr>
          <w:rFonts w:hint="eastAsia"/>
        </w:rPr>
        <w:t>天</w:t>
      </w:r>
    </w:p>
    <w:p w:rsidR="00624F0D" w:rsidRPr="00624F0D" w:rsidRDefault="00624F0D" w:rsidP="00624F0D">
      <w:pPr>
        <w:pStyle w:val="a0"/>
        <w:numPr>
          <w:ilvl w:val="0"/>
          <w:numId w:val="39"/>
        </w:numPr>
        <w:rPr>
          <w:bCs/>
        </w:rPr>
      </w:pPr>
      <w:r w:rsidRPr="00624F0D">
        <w:rPr>
          <w:rFonts w:hint="eastAsia"/>
          <w:bCs/>
        </w:rPr>
        <w:t>支持</w:t>
      </w:r>
      <w:r w:rsidRPr="00624F0D">
        <w:rPr>
          <w:rFonts w:hint="eastAsia"/>
          <w:bCs/>
        </w:rPr>
        <w:t>720</w:t>
      </w:r>
      <w:r w:rsidRPr="00624F0D">
        <w:rPr>
          <w:rFonts w:hint="eastAsia"/>
          <w:bCs/>
        </w:rPr>
        <w:t>组报警记录存储、回顾，</w:t>
      </w:r>
      <w:r w:rsidRPr="00624F0D">
        <w:rPr>
          <w:rFonts w:hint="eastAsia"/>
        </w:rPr>
        <w:t>支持使用外部移动设备保存数据</w:t>
      </w:r>
    </w:p>
    <w:p w:rsidR="00624F0D" w:rsidRPr="00624F0D" w:rsidRDefault="00624F0D" w:rsidP="00624F0D">
      <w:pPr>
        <w:pStyle w:val="a0"/>
        <w:numPr>
          <w:ilvl w:val="0"/>
          <w:numId w:val="39"/>
        </w:numPr>
        <w:rPr>
          <w:bCs/>
        </w:rPr>
      </w:pPr>
      <w:r w:rsidRPr="00624F0D">
        <w:rPr>
          <w:rFonts w:hint="eastAsia"/>
        </w:rPr>
        <w:t>支持每台监护设备</w:t>
      </w:r>
      <w:r w:rsidRPr="00624F0D">
        <w:rPr>
          <w:rFonts w:hint="eastAsia"/>
        </w:rPr>
        <w:t>96</w:t>
      </w:r>
      <w:r w:rsidRPr="00624F0D">
        <w:rPr>
          <w:rFonts w:hint="eastAsia"/>
        </w:rPr>
        <w:t>小时的全息生理波形存储和回顾</w:t>
      </w:r>
    </w:p>
    <w:p w:rsidR="00624F0D" w:rsidRPr="00624F0D" w:rsidRDefault="00624F0D" w:rsidP="00624F0D">
      <w:pPr>
        <w:pStyle w:val="a0"/>
        <w:numPr>
          <w:ilvl w:val="0"/>
          <w:numId w:val="39"/>
        </w:numPr>
        <w:rPr>
          <w:bCs/>
        </w:rPr>
      </w:pPr>
      <w:r w:rsidRPr="00624F0D">
        <w:rPr>
          <w:rFonts w:hint="eastAsia"/>
        </w:rPr>
        <w:t>支持连接打印机，实现</w:t>
      </w:r>
      <w:r w:rsidRPr="00624F0D">
        <w:rPr>
          <w:rFonts w:hint="eastAsia"/>
        </w:rPr>
        <w:t>A4</w:t>
      </w:r>
      <w:r w:rsidRPr="00624F0D">
        <w:rPr>
          <w:rFonts w:hint="eastAsia"/>
        </w:rPr>
        <w:t>纸打印报告</w:t>
      </w:r>
    </w:p>
    <w:p w:rsidR="00624F0D" w:rsidRPr="00624F0D" w:rsidRDefault="00624F0D" w:rsidP="00624F0D">
      <w:pPr>
        <w:pStyle w:val="a0"/>
        <w:numPr>
          <w:ilvl w:val="0"/>
          <w:numId w:val="39"/>
        </w:numPr>
        <w:rPr>
          <w:bCs/>
        </w:rPr>
      </w:pPr>
      <w:r w:rsidRPr="00624F0D">
        <w:rPr>
          <w:rFonts w:hint="eastAsia"/>
        </w:rPr>
        <w:t>具有</w:t>
      </w:r>
      <w:r w:rsidRPr="00624F0D">
        <w:rPr>
          <w:rFonts w:hint="eastAsia"/>
        </w:rPr>
        <w:t>Web</w:t>
      </w:r>
      <w:r w:rsidRPr="00624F0D">
        <w:rPr>
          <w:rFonts w:hint="eastAsia"/>
        </w:rPr>
        <w:t>观察站功能</w:t>
      </w:r>
    </w:p>
    <w:p w:rsidR="00624F0D" w:rsidRPr="00624F0D" w:rsidRDefault="00624F0D" w:rsidP="00624F0D">
      <w:pPr>
        <w:pStyle w:val="a0"/>
        <w:numPr>
          <w:ilvl w:val="0"/>
          <w:numId w:val="39"/>
        </w:numPr>
        <w:rPr>
          <w:bCs/>
        </w:rPr>
      </w:pPr>
      <w:r w:rsidRPr="00624F0D">
        <w:rPr>
          <w:rFonts w:hint="eastAsia"/>
        </w:rPr>
        <w:t>支持</w:t>
      </w:r>
      <w:r w:rsidRPr="00624F0D">
        <w:rPr>
          <w:rFonts w:hint="eastAsia"/>
        </w:rPr>
        <w:t>HL7</w:t>
      </w:r>
      <w:r w:rsidRPr="00624F0D">
        <w:rPr>
          <w:rFonts w:hint="eastAsia"/>
        </w:rPr>
        <w:t>协议</w:t>
      </w:r>
    </w:p>
    <w:p w:rsidR="00624F0D" w:rsidRPr="00624F0D" w:rsidRDefault="00624F0D" w:rsidP="00624F0D">
      <w:pPr>
        <w:pStyle w:val="a0"/>
        <w:numPr>
          <w:ilvl w:val="0"/>
          <w:numId w:val="39"/>
        </w:numPr>
        <w:rPr>
          <w:bCs/>
        </w:rPr>
      </w:pPr>
      <w:r w:rsidRPr="00624F0D">
        <w:rPr>
          <w:rFonts w:hint="eastAsia"/>
        </w:rPr>
        <w:t>通过</w:t>
      </w:r>
      <w:r w:rsidRPr="00624F0D">
        <w:rPr>
          <w:rFonts w:hint="eastAsia"/>
        </w:rPr>
        <w:t>CE</w:t>
      </w:r>
      <w:r w:rsidRPr="00624F0D">
        <w:rPr>
          <w:rFonts w:hint="eastAsia"/>
        </w:rPr>
        <w:t>认证</w:t>
      </w:r>
    </w:p>
    <w:p w:rsidR="00624F0D" w:rsidRPr="00624F0D" w:rsidRDefault="00624F0D" w:rsidP="00624F0D">
      <w:pPr>
        <w:pStyle w:val="a0"/>
        <w:numPr>
          <w:ilvl w:val="0"/>
          <w:numId w:val="39"/>
        </w:numPr>
        <w:rPr>
          <w:bCs/>
        </w:rPr>
      </w:pPr>
      <w:r w:rsidRPr="00624F0D">
        <w:rPr>
          <w:rFonts w:hint="eastAsia"/>
        </w:rPr>
        <w:t>通过</w:t>
      </w:r>
      <w:r w:rsidRPr="00624F0D">
        <w:rPr>
          <w:rFonts w:hint="eastAsia"/>
        </w:rPr>
        <w:t>FDA</w:t>
      </w:r>
      <w:r w:rsidRPr="00624F0D">
        <w:rPr>
          <w:rFonts w:hint="eastAsia"/>
        </w:rPr>
        <w:t>认证</w:t>
      </w:r>
    </w:p>
    <w:p w:rsidR="00624F0D" w:rsidRPr="00624F0D" w:rsidRDefault="00624F0D" w:rsidP="00624F0D">
      <w:pPr>
        <w:pStyle w:val="a0"/>
        <w:numPr>
          <w:ilvl w:val="0"/>
          <w:numId w:val="39"/>
        </w:numPr>
        <w:rPr>
          <w:bCs/>
        </w:rPr>
      </w:pPr>
      <w:r w:rsidRPr="00624F0D">
        <w:rPr>
          <w:rFonts w:hint="eastAsia"/>
        </w:rPr>
        <w:t>公司通过</w:t>
      </w:r>
      <w:r w:rsidRPr="00624F0D">
        <w:rPr>
          <w:rFonts w:hint="eastAsia"/>
        </w:rPr>
        <w:t>ISO13485</w:t>
      </w:r>
      <w:r w:rsidRPr="00624F0D">
        <w:rPr>
          <w:rFonts w:hint="eastAsia"/>
        </w:rPr>
        <w:t>质量管理体系和</w:t>
      </w:r>
      <w:r w:rsidRPr="00624F0D">
        <w:rPr>
          <w:rFonts w:hint="eastAsia"/>
        </w:rPr>
        <w:t>ISO14001</w:t>
      </w:r>
      <w:r w:rsidRPr="00624F0D">
        <w:rPr>
          <w:rFonts w:hint="eastAsia"/>
        </w:rPr>
        <w:t>环境管理体系认证</w:t>
      </w:r>
    </w:p>
    <w:p w:rsidR="00624F0D" w:rsidRPr="00624F0D" w:rsidRDefault="00624F0D" w:rsidP="00624F0D">
      <w:pPr>
        <w:pStyle w:val="a0"/>
        <w:rPr>
          <w:b/>
          <w:bCs/>
        </w:rPr>
      </w:pPr>
      <w:r w:rsidRPr="00624F0D">
        <w:rPr>
          <w:rFonts w:hint="eastAsia"/>
          <w:b/>
          <w:bCs/>
        </w:rPr>
        <w:t>经颅磁康复治疗仪技术要求</w:t>
      </w:r>
    </w:p>
    <w:p w:rsidR="00624F0D" w:rsidRPr="00624F0D" w:rsidRDefault="00624F0D" w:rsidP="00624F0D">
      <w:pPr>
        <w:pStyle w:val="a0"/>
        <w:numPr>
          <w:ilvl w:val="0"/>
          <w:numId w:val="40"/>
        </w:numPr>
      </w:pPr>
      <w:r w:rsidRPr="00624F0D">
        <w:rPr>
          <w:rFonts w:hint="eastAsia"/>
        </w:rPr>
        <w:t>产品名称：经颅电磁康复治疗仪</w:t>
      </w:r>
    </w:p>
    <w:p w:rsidR="00624F0D" w:rsidRPr="00624F0D" w:rsidRDefault="00624F0D" w:rsidP="00624F0D">
      <w:pPr>
        <w:pStyle w:val="a0"/>
        <w:numPr>
          <w:ilvl w:val="0"/>
          <w:numId w:val="40"/>
        </w:numPr>
      </w:pPr>
      <w:r w:rsidRPr="00624F0D">
        <w:rPr>
          <w:rFonts w:hint="eastAsia"/>
        </w:rPr>
        <w:t>主要技术参数要求：</w:t>
      </w:r>
    </w:p>
    <w:p w:rsidR="00624F0D" w:rsidRPr="00624F0D" w:rsidRDefault="00624F0D" w:rsidP="00624F0D">
      <w:pPr>
        <w:pStyle w:val="a0"/>
        <w:rPr>
          <w:b/>
          <w:bCs/>
        </w:rPr>
      </w:pPr>
      <w:r w:rsidRPr="00624F0D">
        <w:rPr>
          <w:rFonts w:hint="eastAsia"/>
          <w:b/>
          <w:bCs/>
        </w:rPr>
        <w:t>1.</w:t>
      </w:r>
      <w:r w:rsidRPr="00624F0D">
        <w:rPr>
          <w:rFonts w:hint="eastAsia"/>
          <w:b/>
          <w:bCs/>
        </w:rPr>
        <w:t>经颅磁治疗：</w:t>
      </w:r>
    </w:p>
    <w:p w:rsidR="00624F0D" w:rsidRPr="00624F0D" w:rsidRDefault="00624F0D" w:rsidP="00624F0D">
      <w:pPr>
        <w:pStyle w:val="a0"/>
      </w:pPr>
      <w:r w:rsidRPr="00624F0D">
        <w:rPr>
          <w:rFonts w:hint="eastAsia"/>
        </w:rPr>
        <w:t>*1.1</w:t>
      </w:r>
      <w:r w:rsidRPr="00624F0D">
        <w:rPr>
          <w:rFonts w:hint="eastAsia"/>
        </w:rPr>
        <w:t>磁场方式：复合磁即交变磁及恒磁</w:t>
      </w:r>
    </w:p>
    <w:p w:rsidR="00624F0D" w:rsidRPr="00624F0D" w:rsidRDefault="00624F0D" w:rsidP="00624F0D">
      <w:pPr>
        <w:pStyle w:val="a0"/>
      </w:pPr>
      <w:r w:rsidRPr="00624F0D">
        <w:rPr>
          <w:rFonts w:hint="eastAsia"/>
        </w:rPr>
        <w:t>*1.2</w:t>
      </w:r>
      <w:r w:rsidRPr="00624F0D">
        <w:rPr>
          <w:rFonts w:hint="eastAsia"/>
        </w:rPr>
        <w:t>磁场强度：</w:t>
      </w:r>
      <w:r w:rsidRPr="00624F0D">
        <w:rPr>
          <w:rFonts w:hint="eastAsia"/>
        </w:rPr>
        <w:t>150mT</w:t>
      </w:r>
      <w:r w:rsidRPr="00624F0D">
        <w:rPr>
          <w:rFonts w:hint="eastAsia"/>
        </w:rPr>
        <w:t>，分</w:t>
      </w:r>
      <w:r w:rsidRPr="00624F0D">
        <w:rPr>
          <w:rFonts w:hint="eastAsia"/>
        </w:rPr>
        <w:t>5</w:t>
      </w:r>
      <w:r w:rsidRPr="00624F0D">
        <w:rPr>
          <w:rFonts w:hint="eastAsia"/>
        </w:rPr>
        <w:t>级可调</w:t>
      </w:r>
      <w:r w:rsidRPr="00624F0D">
        <w:rPr>
          <w:rFonts w:hint="eastAsia"/>
        </w:rPr>
        <w:t xml:space="preserve"> </w:t>
      </w:r>
    </w:p>
    <w:p w:rsidR="00624F0D" w:rsidRPr="00624F0D" w:rsidRDefault="00624F0D" w:rsidP="00624F0D">
      <w:pPr>
        <w:pStyle w:val="a0"/>
      </w:pPr>
      <w:r w:rsidRPr="00624F0D">
        <w:rPr>
          <w:rFonts w:hint="eastAsia"/>
        </w:rPr>
        <w:t>*1.3</w:t>
      </w:r>
      <w:r w:rsidRPr="00624F0D">
        <w:rPr>
          <w:rFonts w:hint="eastAsia"/>
        </w:rPr>
        <w:t>磁场频率：</w:t>
      </w:r>
      <w:r w:rsidRPr="00624F0D">
        <w:rPr>
          <w:rFonts w:hint="eastAsia"/>
        </w:rPr>
        <w:t>0.5-50Hz</w:t>
      </w:r>
      <w:r w:rsidRPr="00624F0D">
        <w:rPr>
          <w:rFonts w:hint="eastAsia"/>
        </w:rPr>
        <w:t>可调</w:t>
      </w:r>
      <w:r w:rsidRPr="00624F0D">
        <w:rPr>
          <w:rFonts w:hint="eastAsia"/>
        </w:rPr>
        <w:t xml:space="preserve"> </w:t>
      </w:r>
    </w:p>
    <w:p w:rsidR="00624F0D" w:rsidRPr="00624F0D" w:rsidRDefault="00624F0D" w:rsidP="00624F0D">
      <w:pPr>
        <w:pStyle w:val="a0"/>
      </w:pPr>
      <w:r w:rsidRPr="00624F0D">
        <w:rPr>
          <w:rFonts w:hint="eastAsia"/>
        </w:rPr>
        <w:t>1.4</w:t>
      </w:r>
      <w:r w:rsidRPr="00624F0D">
        <w:rPr>
          <w:rFonts w:hint="eastAsia"/>
        </w:rPr>
        <w:t>时间设定：</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rPr>
          <w:b/>
          <w:bCs/>
        </w:rPr>
      </w:pPr>
      <w:r w:rsidRPr="00624F0D">
        <w:rPr>
          <w:rFonts w:hint="eastAsia"/>
          <w:b/>
          <w:bCs/>
        </w:rPr>
        <w:t>2.</w:t>
      </w:r>
      <w:r w:rsidRPr="00624F0D">
        <w:rPr>
          <w:rFonts w:hint="eastAsia"/>
          <w:b/>
          <w:bCs/>
        </w:rPr>
        <w:t>经颅电治疗：</w:t>
      </w:r>
    </w:p>
    <w:p w:rsidR="00624F0D" w:rsidRPr="00624F0D" w:rsidRDefault="00624F0D" w:rsidP="00624F0D">
      <w:pPr>
        <w:pStyle w:val="a0"/>
      </w:pPr>
      <w:r w:rsidRPr="00624F0D">
        <w:rPr>
          <w:rFonts w:hint="eastAsia"/>
        </w:rPr>
        <w:t>*2.1</w:t>
      </w:r>
      <w:r w:rsidRPr="00624F0D">
        <w:rPr>
          <w:rFonts w:hint="eastAsia"/>
        </w:rPr>
        <w:t>输出方式：采用双向交流，两组输出四通道交叉干扰刺激</w:t>
      </w:r>
    </w:p>
    <w:p w:rsidR="00624F0D" w:rsidRPr="00624F0D" w:rsidRDefault="00624F0D" w:rsidP="00624F0D">
      <w:pPr>
        <w:pStyle w:val="a0"/>
      </w:pPr>
      <w:r w:rsidRPr="00624F0D">
        <w:rPr>
          <w:rFonts w:hint="eastAsia"/>
        </w:rPr>
        <w:t>2.2</w:t>
      </w:r>
      <w:r w:rsidRPr="00624F0D">
        <w:rPr>
          <w:rFonts w:hint="eastAsia"/>
        </w:rPr>
        <w:t>输出电压峰值：≤</w:t>
      </w:r>
      <w:r w:rsidRPr="00624F0D">
        <w:rPr>
          <w:rFonts w:hint="eastAsia"/>
        </w:rPr>
        <w:t>150V</w:t>
      </w:r>
      <w:r w:rsidRPr="00624F0D">
        <w:rPr>
          <w:rFonts w:hint="eastAsia"/>
        </w:rPr>
        <w:t>。</w:t>
      </w:r>
    </w:p>
    <w:p w:rsidR="00624F0D" w:rsidRPr="00624F0D" w:rsidRDefault="00624F0D" w:rsidP="00624F0D">
      <w:pPr>
        <w:pStyle w:val="a0"/>
      </w:pPr>
      <w:r w:rsidRPr="00624F0D">
        <w:rPr>
          <w:rFonts w:hint="eastAsia"/>
        </w:rPr>
        <w:t>*2.3</w:t>
      </w:r>
      <w:r w:rsidRPr="00624F0D">
        <w:rPr>
          <w:rFonts w:hint="eastAsia"/>
        </w:rPr>
        <w:t>输出频率：</w:t>
      </w:r>
      <w:r w:rsidRPr="00624F0D">
        <w:rPr>
          <w:rFonts w:hint="eastAsia"/>
        </w:rPr>
        <w:t>50-2000Hz</w:t>
      </w:r>
      <w:r w:rsidRPr="00624F0D">
        <w:rPr>
          <w:rFonts w:hint="eastAsia"/>
        </w:rPr>
        <w:t>可调</w:t>
      </w:r>
      <w:r w:rsidRPr="00624F0D">
        <w:rPr>
          <w:rFonts w:hint="eastAsia"/>
        </w:rPr>
        <w:t xml:space="preserve"> </w:t>
      </w:r>
    </w:p>
    <w:p w:rsidR="00624F0D" w:rsidRPr="00624F0D" w:rsidRDefault="00624F0D" w:rsidP="00624F0D">
      <w:pPr>
        <w:pStyle w:val="a0"/>
      </w:pPr>
      <w:r w:rsidRPr="00624F0D">
        <w:rPr>
          <w:rFonts w:hint="eastAsia"/>
        </w:rPr>
        <w:t>2.4</w:t>
      </w:r>
      <w:r w:rsidRPr="00624F0D">
        <w:rPr>
          <w:rFonts w:hint="eastAsia"/>
        </w:rPr>
        <w:t>输出强度：</w:t>
      </w:r>
      <w:r w:rsidRPr="00624F0D">
        <w:rPr>
          <w:rFonts w:hint="eastAsia"/>
        </w:rPr>
        <w:t>1-15</w:t>
      </w:r>
      <w:r w:rsidRPr="00624F0D">
        <w:rPr>
          <w:rFonts w:hint="eastAsia"/>
        </w:rPr>
        <w:t>级可调</w:t>
      </w:r>
    </w:p>
    <w:p w:rsidR="00624F0D" w:rsidRPr="00624F0D" w:rsidRDefault="00624F0D" w:rsidP="00624F0D">
      <w:pPr>
        <w:pStyle w:val="a0"/>
      </w:pPr>
      <w:r w:rsidRPr="00624F0D">
        <w:rPr>
          <w:rFonts w:hint="eastAsia"/>
        </w:rPr>
        <w:t>*2.5</w:t>
      </w:r>
      <w:r w:rsidRPr="00624F0D">
        <w:rPr>
          <w:rFonts w:hint="eastAsia"/>
        </w:rPr>
        <w:t>调制方式：断续调制波</w:t>
      </w:r>
      <w:r w:rsidRPr="00624F0D">
        <w:rPr>
          <w:rFonts w:hint="eastAsia"/>
        </w:rPr>
        <w:t xml:space="preserve"> </w:t>
      </w:r>
    </w:p>
    <w:p w:rsidR="00624F0D" w:rsidRPr="00624F0D" w:rsidRDefault="00624F0D" w:rsidP="00624F0D">
      <w:pPr>
        <w:pStyle w:val="a0"/>
      </w:pPr>
      <w:r w:rsidRPr="00624F0D">
        <w:rPr>
          <w:rFonts w:hint="eastAsia"/>
        </w:rPr>
        <w:t>2.6</w:t>
      </w:r>
      <w:r w:rsidRPr="00624F0D">
        <w:rPr>
          <w:rFonts w:hint="eastAsia"/>
        </w:rPr>
        <w:t>调制幅度：</w:t>
      </w:r>
      <w:r w:rsidRPr="00624F0D">
        <w:rPr>
          <w:rFonts w:hint="eastAsia"/>
        </w:rPr>
        <w:t>100%</w:t>
      </w:r>
    </w:p>
    <w:p w:rsidR="00624F0D" w:rsidRPr="00624F0D" w:rsidRDefault="00624F0D" w:rsidP="00624F0D">
      <w:pPr>
        <w:pStyle w:val="a0"/>
      </w:pPr>
      <w:r w:rsidRPr="00624F0D">
        <w:rPr>
          <w:rFonts w:hint="eastAsia"/>
        </w:rPr>
        <w:t>2.7</w:t>
      </w:r>
      <w:r w:rsidRPr="00624F0D">
        <w:rPr>
          <w:rFonts w:hint="eastAsia"/>
        </w:rPr>
        <w:t>调制脉冲持续</w:t>
      </w:r>
      <w:r w:rsidRPr="00624F0D">
        <w:rPr>
          <w:rFonts w:hint="eastAsia"/>
        </w:rPr>
        <w:t>/</w:t>
      </w:r>
      <w:r w:rsidRPr="00624F0D">
        <w:rPr>
          <w:rFonts w:hint="eastAsia"/>
        </w:rPr>
        <w:t>间歇时间：非固定（变频）</w:t>
      </w:r>
    </w:p>
    <w:p w:rsidR="00624F0D" w:rsidRPr="00624F0D" w:rsidRDefault="00624F0D" w:rsidP="00624F0D">
      <w:pPr>
        <w:pStyle w:val="a0"/>
      </w:pPr>
      <w:r w:rsidRPr="00624F0D">
        <w:rPr>
          <w:rFonts w:hint="eastAsia"/>
        </w:rPr>
        <w:t>2.8</w:t>
      </w:r>
      <w:r w:rsidRPr="00624F0D">
        <w:rPr>
          <w:rFonts w:hint="eastAsia"/>
        </w:rPr>
        <w:t>脉冲形式：仿生序列组合脉冲波</w:t>
      </w:r>
    </w:p>
    <w:p w:rsidR="00624F0D" w:rsidRPr="00624F0D" w:rsidRDefault="00624F0D" w:rsidP="00624F0D">
      <w:pPr>
        <w:pStyle w:val="a0"/>
      </w:pPr>
      <w:r w:rsidRPr="00624F0D">
        <w:rPr>
          <w:rFonts w:hint="eastAsia"/>
        </w:rPr>
        <w:t>2.9</w:t>
      </w:r>
      <w:r w:rsidRPr="00624F0D">
        <w:rPr>
          <w:rFonts w:hint="eastAsia"/>
        </w:rPr>
        <w:t>时间设定可调范围：</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rPr>
          <w:b/>
          <w:bCs/>
        </w:rPr>
      </w:pPr>
      <w:r w:rsidRPr="00624F0D">
        <w:rPr>
          <w:rFonts w:hint="eastAsia"/>
          <w:b/>
          <w:bCs/>
        </w:rPr>
        <w:t>3.</w:t>
      </w:r>
      <w:r w:rsidRPr="00624F0D">
        <w:rPr>
          <w:rFonts w:hint="eastAsia"/>
          <w:b/>
          <w:bCs/>
        </w:rPr>
        <w:t>神经肌电治疗：</w:t>
      </w:r>
    </w:p>
    <w:p w:rsidR="00624F0D" w:rsidRPr="00624F0D" w:rsidRDefault="00624F0D" w:rsidP="00624F0D">
      <w:pPr>
        <w:pStyle w:val="a0"/>
      </w:pPr>
      <w:r w:rsidRPr="00624F0D">
        <w:rPr>
          <w:rFonts w:hint="eastAsia"/>
        </w:rPr>
        <w:t>*3.1</w:t>
      </w:r>
      <w:r w:rsidRPr="00624F0D">
        <w:rPr>
          <w:rFonts w:hint="eastAsia"/>
        </w:rPr>
        <w:t>输出方式：双向交流、正弦调制中频，两组四通道电极交替刺激</w:t>
      </w:r>
      <w:r w:rsidRPr="00624F0D">
        <w:rPr>
          <w:rFonts w:hint="eastAsia"/>
        </w:rPr>
        <w:t xml:space="preserve"> </w:t>
      </w:r>
    </w:p>
    <w:p w:rsidR="00624F0D" w:rsidRPr="00624F0D" w:rsidRDefault="00624F0D" w:rsidP="00624F0D">
      <w:pPr>
        <w:pStyle w:val="a0"/>
      </w:pPr>
      <w:r w:rsidRPr="00624F0D">
        <w:rPr>
          <w:rFonts w:hint="eastAsia"/>
        </w:rPr>
        <w:t>3.2</w:t>
      </w:r>
      <w:r w:rsidRPr="00624F0D">
        <w:rPr>
          <w:rFonts w:hint="eastAsia"/>
        </w:rPr>
        <w:t>输出波形：双向方波，</w:t>
      </w:r>
    </w:p>
    <w:p w:rsidR="00624F0D" w:rsidRPr="00624F0D" w:rsidRDefault="00624F0D" w:rsidP="00624F0D">
      <w:pPr>
        <w:pStyle w:val="a0"/>
      </w:pPr>
      <w:r w:rsidRPr="00624F0D">
        <w:rPr>
          <w:rFonts w:hint="eastAsia"/>
        </w:rPr>
        <w:t>*3.3</w:t>
      </w:r>
      <w:r w:rsidRPr="00624F0D">
        <w:rPr>
          <w:rFonts w:hint="eastAsia"/>
        </w:rPr>
        <w:t>输出频率：</w:t>
      </w:r>
      <w:r w:rsidRPr="00624F0D">
        <w:rPr>
          <w:rFonts w:hint="eastAsia"/>
        </w:rPr>
        <w:t>50-2000Hz</w:t>
      </w:r>
      <w:r w:rsidRPr="00624F0D">
        <w:rPr>
          <w:rFonts w:hint="eastAsia"/>
        </w:rPr>
        <w:t>可调</w:t>
      </w:r>
      <w:r w:rsidRPr="00624F0D">
        <w:rPr>
          <w:rFonts w:hint="eastAsia"/>
        </w:rPr>
        <w:t xml:space="preserve"> </w:t>
      </w:r>
    </w:p>
    <w:p w:rsidR="00624F0D" w:rsidRPr="00624F0D" w:rsidRDefault="00624F0D" w:rsidP="00624F0D">
      <w:pPr>
        <w:pStyle w:val="a0"/>
      </w:pPr>
      <w:r w:rsidRPr="00624F0D">
        <w:rPr>
          <w:rFonts w:hint="eastAsia"/>
        </w:rPr>
        <w:t>3.4</w:t>
      </w:r>
      <w:r w:rsidRPr="00624F0D">
        <w:rPr>
          <w:rFonts w:hint="eastAsia"/>
        </w:rPr>
        <w:t>输出强度：</w:t>
      </w:r>
      <w:r w:rsidRPr="00624F0D">
        <w:rPr>
          <w:rFonts w:hint="eastAsia"/>
        </w:rPr>
        <w:t>1-15</w:t>
      </w:r>
      <w:r w:rsidRPr="00624F0D">
        <w:rPr>
          <w:rFonts w:hint="eastAsia"/>
        </w:rPr>
        <w:t>级可调</w:t>
      </w:r>
    </w:p>
    <w:p w:rsidR="00624F0D" w:rsidRPr="00624F0D" w:rsidRDefault="00624F0D" w:rsidP="00624F0D">
      <w:pPr>
        <w:pStyle w:val="a0"/>
      </w:pPr>
      <w:r w:rsidRPr="00624F0D">
        <w:rPr>
          <w:rFonts w:hint="eastAsia"/>
        </w:rPr>
        <w:t>*3.5</w:t>
      </w:r>
      <w:r w:rsidRPr="00624F0D">
        <w:rPr>
          <w:rFonts w:hint="eastAsia"/>
        </w:rPr>
        <w:t>调制波形：正弦波、方波、锯齿波、三角波；</w:t>
      </w:r>
    </w:p>
    <w:p w:rsidR="00624F0D" w:rsidRPr="00624F0D" w:rsidRDefault="00624F0D" w:rsidP="00624F0D">
      <w:pPr>
        <w:pStyle w:val="a0"/>
      </w:pPr>
      <w:r w:rsidRPr="00624F0D">
        <w:rPr>
          <w:rFonts w:hint="eastAsia"/>
        </w:rPr>
        <w:t>3.6</w:t>
      </w:r>
      <w:r w:rsidRPr="00624F0D">
        <w:rPr>
          <w:rFonts w:hint="eastAsia"/>
        </w:rPr>
        <w:t>调制频率均为</w:t>
      </w:r>
      <w:r w:rsidRPr="00624F0D">
        <w:rPr>
          <w:rFonts w:hint="eastAsia"/>
        </w:rPr>
        <w:t>0.66Hz</w:t>
      </w:r>
    </w:p>
    <w:p w:rsidR="00624F0D" w:rsidRPr="00624F0D" w:rsidRDefault="00624F0D" w:rsidP="00624F0D">
      <w:pPr>
        <w:pStyle w:val="a0"/>
      </w:pPr>
      <w:r w:rsidRPr="00624F0D">
        <w:rPr>
          <w:rFonts w:hint="eastAsia"/>
        </w:rPr>
        <w:t>*3.7</w:t>
      </w:r>
      <w:r w:rsidRPr="00624F0D">
        <w:rPr>
          <w:rFonts w:hint="eastAsia"/>
        </w:rPr>
        <w:t>调制方式：断续调制波</w:t>
      </w:r>
      <w:r w:rsidRPr="00624F0D">
        <w:rPr>
          <w:rFonts w:hint="eastAsia"/>
        </w:rPr>
        <w:t xml:space="preserve"> </w:t>
      </w:r>
    </w:p>
    <w:p w:rsidR="00624F0D" w:rsidRPr="00624F0D" w:rsidRDefault="00624F0D" w:rsidP="00624F0D">
      <w:pPr>
        <w:pStyle w:val="a0"/>
      </w:pPr>
      <w:r w:rsidRPr="00624F0D">
        <w:rPr>
          <w:rFonts w:hint="eastAsia"/>
        </w:rPr>
        <w:t>3.8</w:t>
      </w:r>
      <w:r w:rsidRPr="00624F0D">
        <w:rPr>
          <w:rFonts w:hint="eastAsia"/>
        </w:rPr>
        <w:t>调制幅度：</w:t>
      </w:r>
      <w:r w:rsidRPr="00624F0D">
        <w:rPr>
          <w:rFonts w:hint="eastAsia"/>
        </w:rPr>
        <w:t xml:space="preserve">100% </w:t>
      </w:r>
    </w:p>
    <w:p w:rsidR="00624F0D" w:rsidRPr="00624F0D" w:rsidRDefault="00624F0D" w:rsidP="00624F0D">
      <w:pPr>
        <w:pStyle w:val="a0"/>
      </w:pPr>
      <w:r w:rsidRPr="00624F0D">
        <w:rPr>
          <w:rFonts w:hint="eastAsia"/>
        </w:rPr>
        <w:t xml:space="preserve">   3.9</w:t>
      </w:r>
      <w:r w:rsidRPr="00624F0D">
        <w:rPr>
          <w:rFonts w:hint="eastAsia"/>
        </w:rPr>
        <w:t>肌调制脉冲持续时间：</w:t>
      </w:r>
      <w:r w:rsidRPr="00624F0D">
        <w:rPr>
          <w:rFonts w:hint="eastAsia"/>
        </w:rPr>
        <w:t>1.5s</w:t>
      </w:r>
    </w:p>
    <w:p w:rsidR="00624F0D" w:rsidRPr="00624F0D" w:rsidRDefault="00624F0D" w:rsidP="00624F0D">
      <w:pPr>
        <w:pStyle w:val="a0"/>
      </w:pPr>
      <w:r w:rsidRPr="00624F0D">
        <w:rPr>
          <w:rFonts w:hint="eastAsia"/>
        </w:rPr>
        <w:lastRenderedPageBreak/>
        <w:t>3.10</w:t>
      </w:r>
      <w:r w:rsidRPr="00624F0D">
        <w:rPr>
          <w:rFonts w:hint="eastAsia"/>
        </w:rPr>
        <w:t>调制脉冲间歇时间：</w:t>
      </w:r>
      <w:r w:rsidRPr="00624F0D">
        <w:rPr>
          <w:rFonts w:hint="eastAsia"/>
        </w:rPr>
        <w:t xml:space="preserve">4.5s </w:t>
      </w:r>
      <w:r w:rsidRPr="00624F0D">
        <w:rPr>
          <w:rFonts w:hint="eastAsia"/>
        </w:rPr>
        <w:t>（可使肌肉收缩后得到充分休息）</w:t>
      </w:r>
    </w:p>
    <w:p w:rsidR="00624F0D" w:rsidRPr="00624F0D" w:rsidRDefault="00624F0D" w:rsidP="00624F0D">
      <w:pPr>
        <w:pStyle w:val="a0"/>
      </w:pPr>
      <w:r w:rsidRPr="00624F0D">
        <w:rPr>
          <w:rFonts w:hint="eastAsia"/>
        </w:rPr>
        <w:t>*3.11</w:t>
      </w:r>
      <w:r w:rsidRPr="00624F0D">
        <w:rPr>
          <w:rFonts w:hint="eastAsia"/>
        </w:rPr>
        <w:t>通断比：</w:t>
      </w:r>
      <w:r w:rsidRPr="00624F0D">
        <w:rPr>
          <w:rFonts w:hint="eastAsia"/>
        </w:rPr>
        <w:t xml:space="preserve">1:3 </w:t>
      </w:r>
    </w:p>
    <w:p w:rsidR="00624F0D" w:rsidRPr="00624F0D" w:rsidRDefault="00624F0D" w:rsidP="00624F0D">
      <w:pPr>
        <w:pStyle w:val="a0"/>
      </w:pPr>
      <w:r w:rsidRPr="00624F0D">
        <w:rPr>
          <w:rFonts w:hint="eastAsia"/>
        </w:rPr>
        <w:t>*3.12</w:t>
      </w:r>
      <w:r w:rsidRPr="00624F0D">
        <w:rPr>
          <w:rFonts w:hint="eastAsia"/>
        </w:rPr>
        <w:t>占空比：</w:t>
      </w:r>
      <w:r w:rsidRPr="00624F0D">
        <w:rPr>
          <w:rFonts w:hint="eastAsia"/>
        </w:rPr>
        <w:t xml:space="preserve">1:4 </w:t>
      </w:r>
    </w:p>
    <w:p w:rsidR="00624F0D" w:rsidRPr="00624F0D" w:rsidRDefault="00624F0D" w:rsidP="00624F0D">
      <w:pPr>
        <w:pStyle w:val="a0"/>
      </w:pPr>
      <w:r w:rsidRPr="00624F0D">
        <w:rPr>
          <w:rFonts w:hint="eastAsia"/>
        </w:rPr>
        <w:t>3.13</w:t>
      </w:r>
      <w:r w:rsidRPr="00624F0D">
        <w:rPr>
          <w:rFonts w:hint="eastAsia"/>
        </w:rPr>
        <w:t>时间设定可调范围：</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rPr>
          <w:b/>
          <w:bCs/>
        </w:rPr>
      </w:pPr>
      <w:r w:rsidRPr="00624F0D">
        <w:rPr>
          <w:rFonts w:hint="eastAsia"/>
          <w:b/>
          <w:bCs/>
        </w:rPr>
        <w:t>4.</w:t>
      </w:r>
      <w:r w:rsidRPr="00624F0D">
        <w:rPr>
          <w:rFonts w:hint="eastAsia"/>
          <w:b/>
          <w:bCs/>
        </w:rPr>
        <w:t>吞咽障碍治疗：</w:t>
      </w:r>
    </w:p>
    <w:p w:rsidR="00624F0D" w:rsidRPr="00624F0D" w:rsidRDefault="00624F0D" w:rsidP="00624F0D">
      <w:pPr>
        <w:pStyle w:val="a0"/>
      </w:pPr>
      <w:r w:rsidRPr="00624F0D">
        <w:rPr>
          <w:rFonts w:hint="eastAsia"/>
        </w:rPr>
        <w:t>4.1</w:t>
      </w:r>
      <w:r w:rsidRPr="00624F0D">
        <w:rPr>
          <w:rFonts w:hint="eastAsia"/>
        </w:rPr>
        <w:t>输出方式：两组四通道电极交替刺激治疗</w:t>
      </w:r>
    </w:p>
    <w:p w:rsidR="00624F0D" w:rsidRPr="00624F0D" w:rsidRDefault="00624F0D" w:rsidP="00624F0D">
      <w:pPr>
        <w:pStyle w:val="a0"/>
      </w:pPr>
      <w:r w:rsidRPr="00624F0D">
        <w:rPr>
          <w:rFonts w:hint="eastAsia"/>
        </w:rPr>
        <w:t>4.2</w:t>
      </w:r>
      <w:r w:rsidRPr="00624F0D">
        <w:rPr>
          <w:rFonts w:hint="eastAsia"/>
        </w:rPr>
        <w:t>输出强度：</w:t>
      </w:r>
      <w:r w:rsidRPr="00624F0D">
        <w:rPr>
          <w:rFonts w:hint="eastAsia"/>
        </w:rPr>
        <w:t>1-15</w:t>
      </w:r>
      <w:r w:rsidRPr="00624F0D">
        <w:rPr>
          <w:rFonts w:hint="eastAsia"/>
        </w:rPr>
        <w:t>级可调</w:t>
      </w:r>
    </w:p>
    <w:p w:rsidR="00624F0D" w:rsidRPr="00624F0D" w:rsidRDefault="00624F0D" w:rsidP="00624F0D">
      <w:pPr>
        <w:pStyle w:val="a0"/>
      </w:pPr>
      <w:r w:rsidRPr="00624F0D">
        <w:rPr>
          <w:rFonts w:hint="eastAsia"/>
        </w:rPr>
        <w:t>4.3</w:t>
      </w:r>
      <w:r w:rsidRPr="00624F0D">
        <w:rPr>
          <w:rFonts w:hint="eastAsia"/>
        </w:rPr>
        <w:t>输出波形：双向交流</w:t>
      </w:r>
    </w:p>
    <w:p w:rsidR="00624F0D" w:rsidRPr="00624F0D" w:rsidRDefault="00624F0D" w:rsidP="00624F0D">
      <w:pPr>
        <w:pStyle w:val="a0"/>
      </w:pPr>
      <w:r w:rsidRPr="00624F0D">
        <w:rPr>
          <w:rFonts w:hint="eastAsia"/>
        </w:rPr>
        <w:t>4.4</w:t>
      </w:r>
      <w:r w:rsidRPr="00624F0D">
        <w:rPr>
          <w:rFonts w:hint="eastAsia"/>
        </w:rPr>
        <w:t>输出时间：</w:t>
      </w:r>
      <w:r w:rsidRPr="00624F0D">
        <w:rPr>
          <w:rFonts w:hint="eastAsia"/>
        </w:rPr>
        <w:t>1-40</w:t>
      </w:r>
      <w:r w:rsidRPr="00624F0D">
        <w:rPr>
          <w:rFonts w:hint="eastAsia"/>
        </w:rPr>
        <w:t>分钟可调，调节步长</w:t>
      </w:r>
      <w:r w:rsidRPr="00624F0D">
        <w:rPr>
          <w:rFonts w:hint="eastAsia"/>
        </w:rPr>
        <w:t>1</w:t>
      </w:r>
      <w:r w:rsidRPr="00624F0D">
        <w:rPr>
          <w:rFonts w:hint="eastAsia"/>
        </w:rPr>
        <w:t>分钟</w:t>
      </w:r>
    </w:p>
    <w:p w:rsidR="00624F0D" w:rsidRPr="00624F0D" w:rsidRDefault="00624F0D" w:rsidP="00624F0D">
      <w:pPr>
        <w:pStyle w:val="a0"/>
      </w:pPr>
      <w:r w:rsidRPr="00624F0D">
        <w:rPr>
          <w:rFonts w:hint="eastAsia"/>
        </w:rPr>
        <w:t>4.5</w:t>
      </w:r>
      <w:r w:rsidRPr="00624F0D">
        <w:rPr>
          <w:rFonts w:hint="eastAsia"/>
        </w:rPr>
        <w:t>调制方式：锯齿波，频率</w:t>
      </w:r>
      <w:r w:rsidRPr="00624F0D">
        <w:rPr>
          <w:rFonts w:hint="eastAsia"/>
        </w:rPr>
        <w:t>0.66Hz</w:t>
      </w:r>
    </w:p>
    <w:p w:rsidR="00624F0D" w:rsidRPr="00624F0D" w:rsidRDefault="00624F0D" w:rsidP="00624F0D">
      <w:pPr>
        <w:pStyle w:val="a0"/>
      </w:pPr>
      <w:r w:rsidRPr="00624F0D">
        <w:rPr>
          <w:rFonts w:hint="eastAsia"/>
        </w:rPr>
        <w:t>4.6</w:t>
      </w:r>
      <w:r w:rsidRPr="00624F0D">
        <w:rPr>
          <w:rFonts w:hint="eastAsia"/>
        </w:rPr>
        <w:t>调制脉冲持续时间：</w:t>
      </w:r>
      <w:r w:rsidRPr="00624F0D">
        <w:rPr>
          <w:rFonts w:hint="eastAsia"/>
        </w:rPr>
        <w:t>0.5S</w:t>
      </w:r>
    </w:p>
    <w:p w:rsidR="00624F0D" w:rsidRPr="00624F0D" w:rsidRDefault="00624F0D" w:rsidP="00624F0D">
      <w:pPr>
        <w:pStyle w:val="a0"/>
      </w:pPr>
      <w:r w:rsidRPr="00624F0D">
        <w:rPr>
          <w:rFonts w:hint="eastAsia"/>
        </w:rPr>
        <w:t>4.7</w:t>
      </w:r>
      <w:r w:rsidRPr="00624F0D">
        <w:rPr>
          <w:rFonts w:hint="eastAsia"/>
        </w:rPr>
        <w:t>调制脉冲间歇时间：</w:t>
      </w:r>
      <w:r w:rsidRPr="00624F0D">
        <w:rPr>
          <w:rFonts w:hint="eastAsia"/>
        </w:rPr>
        <w:t>0.5S</w:t>
      </w:r>
      <w:r w:rsidRPr="00624F0D">
        <w:rPr>
          <w:rFonts w:hint="eastAsia"/>
        </w:rPr>
        <w:t>、</w:t>
      </w:r>
      <w:r w:rsidRPr="00624F0D">
        <w:rPr>
          <w:rFonts w:hint="eastAsia"/>
        </w:rPr>
        <w:t xml:space="preserve">1.5S </w:t>
      </w:r>
      <w:r w:rsidRPr="00624F0D">
        <w:rPr>
          <w:rFonts w:hint="eastAsia"/>
        </w:rPr>
        <w:t>两种</w:t>
      </w:r>
    </w:p>
    <w:p w:rsidR="00624F0D" w:rsidRPr="00624F0D" w:rsidRDefault="00624F0D" w:rsidP="00624F0D">
      <w:pPr>
        <w:pStyle w:val="a0"/>
      </w:pPr>
      <w:r w:rsidRPr="00624F0D">
        <w:rPr>
          <w:rFonts w:hint="eastAsia"/>
        </w:rPr>
        <w:t>4.8</w:t>
      </w:r>
      <w:r w:rsidRPr="00624F0D">
        <w:rPr>
          <w:rFonts w:hint="eastAsia"/>
        </w:rPr>
        <w:t>输出波形：双向交流，频率：</w:t>
      </w:r>
      <w:r w:rsidRPr="00624F0D">
        <w:rPr>
          <w:rFonts w:hint="eastAsia"/>
        </w:rPr>
        <w:t>2000Hz</w:t>
      </w:r>
    </w:p>
    <w:p w:rsidR="00624F0D" w:rsidRPr="00624F0D" w:rsidRDefault="00624F0D" w:rsidP="00624F0D">
      <w:pPr>
        <w:pStyle w:val="a0"/>
      </w:pPr>
      <w:r w:rsidRPr="00624F0D">
        <w:rPr>
          <w:rFonts w:hint="eastAsia"/>
        </w:rPr>
        <w:t>*4.9</w:t>
      </w:r>
      <w:r w:rsidRPr="00624F0D">
        <w:rPr>
          <w:rFonts w:hint="eastAsia"/>
        </w:rPr>
        <w:t>通断比：</w:t>
      </w:r>
      <w:r w:rsidRPr="00624F0D">
        <w:rPr>
          <w:rFonts w:hint="eastAsia"/>
        </w:rPr>
        <w:t xml:space="preserve">1:3 </w:t>
      </w:r>
    </w:p>
    <w:p w:rsidR="00624F0D" w:rsidRPr="00624F0D" w:rsidRDefault="00624F0D" w:rsidP="00624F0D">
      <w:pPr>
        <w:pStyle w:val="a0"/>
      </w:pPr>
      <w:r w:rsidRPr="00624F0D">
        <w:rPr>
          <w:rFonts w:hint="eastAsia"/>
        </w:rPr>
        <w:t>*4.10</w:t>
      </w:r>
      <w:r w:rsidRPr="00624F0D">
        <w:rPr>
          <w:rFonts w:hint="eastAsia"/>
        </w:rPr>
        <w:t>占空比：</w:t>
      </w:r>
      <w:r w:rsidRPr="00624F0D">
        <w:rPr>
          <w:rFonts w:hint="eastAsia"/>
        </w:rPr>
        <w:t xml:space="preserve">1:4 </w:t>
      </w:r>
    </w:p>
    <w:p w:rsidR="00624F0D" w:rsidRPr="00624F0D" w:rsidRDefault="00624F0D" w:rsidP="00624F0D">
      <w:pPr>
        <w:pStyle w:val="a0"/>
        <w:rPr>
          <w:b/>
          <w:bCs/>
        </w:rPr>
      </w:pPr>
      <w:r w:rsidRPr="00624F0D">
        <w:rPr>
          <w:rFonts w:hint="eastAsia"/>
          <w:b/>
          <w:bCs/>
        </w:rPr>
        <w:t>*5.</w:t>
      </w:r>
      <w:r w:rsidRPr="00624F0D">
        <w:rPr>
          <w:rFonts w:hint="eastAsia"/>
          <w:b/>
          <w:bCs/>
        </w:rPr>
        <w:t>屏幕显示：</w:t>
      </w:r>
      <w:r w:rsidRPr="00624F0D">
        <w:rPr>
          <w:rFonts w:hint="eastAsia"/>
        </w:rPr>
        <w:t>彩色触控屏</w:t>
      </w:r>
    </w:p>
    <w:p w:rsidR="00624F0D" w:rsidRPr="00624F0D" w:rsidRDefault="00624F0D" w:rsidP="00624F0D">
      <w:pPr>
        <w:pStyle w:val="a0"/>
      </w:pPr>
      <w:r w:rsidRPr="00624F0D">
        <w:rPr>
          <w:rFonts w:hint="eastAsia"/>
          <w:b/>
          <w:bCs/>
        </w:rPr>
        <w:t>*6.</w:t>
      </w:r>
      <w:r w:rsidRPr="00624F0D">
        <w:rPr>
          <w:rFonts w:hint="eastAsia"/>
          <w:b/>
          <w:bCs/>
        </w:rPr>
        <w:t>模块化自动识别系统：</w:t>
      </w:r>
      <w:r w:rsidRPr="00624F0D">
        <w:rPr>
          <w:rFonts w:hint="eastAsia"/>
        </w:rPr>
        <w:t>治疗模式，功能配置均可任意选择</w:t>
      </w:r>
    </w:p>
    <w:p w:rsidR="00624F0D" w:rsidRPr="00624F0D" w:rsidRDefault="00624F0D" w:rsidP="00624F0D">
      <w:pPr>
        <w:pStyle w:val="a0"/>
        <w:ind w:firstLine="0"/>
        <w:rPr>
          <w:b/>
        </w:rPr>
      </w:pPr>
      <w:r w:rsidRPr="00624F0D">
        <w:rPr>
          <w:b/>
        </w:rPr>
        <w:t>第四标段</w:t>
      </w:r>
    </w:p>
    <w:p w:rsidR="00624F0D" w:rsidRPr="00624F0D" w:rsidRDefault="00624F0D" w:rsidP="00624F0D">
      <w:pPr>
        <w:pStyle w:val="a0"/>
        <w:rPr>
          <w:b/>
        </w:rPr>
      </w:pPr>
      <w:r w:rsidRPr="00624F0D">
        <w:rPr>
          <w:rFonts w:hint="eastAsia"/>
          <w:b/>
        </w:rPr>
        <w:t>数字高清电子胃肠镜技术要求</w:t>
      </w:r>
    </w:p>
    <w:p w:rsidR="00624F0D" w:rsidRPr="00624F0D" w:rsidRDefault="00624F0D" w:rsidP="00624F0D">
      <w:pPr>
        <w:pStyle w:val="a0"/>
        <w:rPr>
          <w:bCs/>
        </w:rPr>
      </w:pPr>
      <w:r w:rsidRPr="00624F0D">
        <w:rPr>
          <w:rFonts w:hint="eastAsia"/>
          <w:bCs/>
        </w:rPr>
        <w:t>采购数量：一套（原装进口）</w:t>
      </w:r>
    </w:p>
    <w:p w:rsidR="00624F0D" w:rsidRPr="00624F0D" w:rsidRDefault="00624F0D" w:rsidP="00624F0D">
      <w:pPr>
        <w:pStyle w:val="a0"/>
        <w:rPr>
          <w:bCs/>
        </w:rPr>
      </w:pPr>
      <w:r w:rsidRPr="00624F0D">
        <w:rPr>
          <w:rFonts w:hint="eastAsia"/>
          <w:bCs/>
        </w:rPr>
        <w:t>技术参数要求</w:t>
      </w:r>
      <w:r w:rsidRPr="00624F0D">
        <w:rPr>
          <w:rFonts w:hint="eastAsia"/>
          <w:bCs/>
        </w:rPr>
        <w:t>:</w:t>
      </w:r>
    </w:p>
    <w:p w:rsidR="00624F0D" w:rsidRPr="00624F0D" w:rsidRDefault="00624F0D" w:rsidP="00624F0D">
      <w:pPr>
        <w:pStyle w:val="a0"/>
        <w:rPr>
          <w:bCs/>
        </w:rPr>
      </w:pPr>
      <w:r w:rsidRPr="00624F0D">
        <w:rPr>
          <w:rFonts w:hint="eastAsia"/>
          <w:bCs/>
        </w:rPr>
        <w:t>一、影像处理系统</w:t>
      </w:r>
    </w:p>
    <w:p w:rsidR="00624F0D" w:rsidRPr="00624F0D" w:rsidRDefault="00624F0D" w:rsidP="00624F0D">
      <w:pPr>
        <w:pStyle w:val="a0"/>
        <w:rPr>
          <w:bCs/>
        </w:rPr>
      </w:pPr>
      <w:r w:rsidRPr="00624F0D">
        <w:rPr>
          <w:rFonts w:hint="eastAsia"/>
          <w:bCs/>
        </w:rPr>
        <w:t>★</w:t>
      </w:r>
      <w:r w:rsidRPr="00624F0D">
        <w:rPr>
          <w:rFonts w:hint="eastAsia"/>
          <w:bCs/>
        </w:rPr>
        <w:t>1</w:t>
      </w:r>
      <w:r w:rsidRPr="00624F0D">
        <w:rPr>
          <w:rFonts w:hint="eastAsia"/>
          <w:bCs/>
        </w:rPr>
        <w:t>、主机和光源分体式设计便于使用。</w:t>
      </w:r>
    </w:p>
    <w:p w:rsidR="00624F0D" w:rsidRPr="00624F0D" w:rsidRDefault="00624F0D" w:rsidP="00624F0D">
      <w:pPr>
        <w:pStyle w:val="a0"/>
        <w:rPr>
          <w:bCs/>
        </w:rPr>
      </w:pPr>
      <w:r w:rsidRPr="00624F0D">
        <w:rPr>
          <w:rFonts w:hint="eastAsia"/>
          <w:bCs/>
        </w:rPr>
        <w:t>★</w:t>
      </w:r>
      <w:r w:rsidRPr="00624F0D">
        <w:rPr>
          <w:rFonts w:hint="eastAsia"/>
          <w:bCs/>
        </w:rPr>
        <w:t>2</w:t>
      </w:r>
      <w:r w:rsidRPr="00624F0D">
        <w:rPr>
          <w:rFonts w:hint="eastAsia"/>
          <w:bCs/>
        </w:rPr>
        <w:t>、具有</w:t>
      </w:r>
      <w:r w:rsidRPr="00624F0D">
        <w:rPr>
          <w:rFonts w:hint="eastAsia"/>
          <w:bCs/>
        </w:rPr>
        <w:t>DVI</w:t>
      </w:r>
      <w:r w:rsidRPr="00624F0D">
        <w:rPr>
          <w:rFonts w:hint="eastAsia"/>
          <w:bCs/>
        </w:rPr>
        <w:t>高清数字接口输出功能</w:t>
      </w:r>
      <w:r w:rsidRPr="00624F0D">
        <w:rPr>
          <w:rFonts w:hint="eastAsia"/>
          <w:bCs/>
        </w:rPr>
        <w:t xml:space="preserve">, </w:t>
      </w:r>
      <w:r w:rsidRPr="00624F0D">
        <w:rPr>
          <w:rFonts w:hint="eastAsia"/>
          <w:bCs/>
        </w:rPr>
        <w:t>数字视频接口：</w:t>
      </w:r>
      <w:r w:rsidRPr="00624F0D">
        <w:rPr>
          <w:rFonts w:hint="eastAsia"/>
          <w:bCs/>
        </w:rPr>
        <w:t>1920*1080p</w:t>
      </w:r>
    </w:p>
    <w:p w:rsidR="00624F0D" w:rsidRPr="00624F0D" w:rsidRDefault="00624F0D" w:rsidP="00624F0D">
      <w:pPr>
        <w:pStyle w:val="a0"/>
        <w:rPr>
          <w:bCs/>
        </w:rPr>
      </w:pPr>
      <w:r w:rsidRPr="00624F0D">
        <w:rPr>
          <w:rFonts w:hint="eastAsia"/>
          <w:bCs/>
        </w:rPr>
        <w:t>3</w:t>
      </w:r>
      <w:r w:rsidRPr="00624F0D">
        <w:rPr>
          <w:rFonts w:hint="eastAsia"/>
          <w:bCs/>
        </w:rPr>
        <w:t>、具有自动白平衡功能，使得画面显示更真实、准确。</w:t>
      </w:r>
    </w:p>
    <w:p w:rsidR="00624F0D" w:rsidRPr="00624F0D" w:rsidRDefault="00624F0D" w:rsidP="00624F0D">
      <w:pPr>
        <w:pStyle w:val="a0"/>
        <w:rPr>
          <w:bCs/>
        </w:rPr>
      </w:pPr>
      <w:r w:rsidRPr="00624F0D">
        <w:rPr>
          <w:rFonts w:hint="eastAsia"/>
          <w:bCs/>
        </w:rPr>
        <w:t>4</w:t>
      </w:r>
      <w:r w:rsidRPr="00624F0D">
        <w:rPr>
          <w:rFonts w:hint="eastAsia"/>
          <w:bCs/>
        </w:rPr>
        <w:t>、画中画功能：冻结图像与运动图像同时出现在画面上，且在此状态下可启动电子染色模式，提高手术安全性。</w:t>
      </w:r>
    </w:p>
    <w:p w:rsidR="00624F0D" w:rsidRPr="00624F0D" w:rsidRDefault="00624F0D" w:rsidP="00624F0D">
      <w:pPr>
        <w:pStyle w:val="a0"/>
        <w:rPr>
          <w:bCs/>
        </w:rPr>
      </w:pPr>
      <w:r w:rsidRPr="00624F0D">
        <w:rPr>
          <w:rFonts w:hint="eastAsia"/>
          <w:bCs/>
        </w:rPr>
        <w:t>5</w:t>
      </w:r>
      <w:r w:rsidRPr="00624F0D">
        <w:rPr>
          <w:rFonts w:hint="eastAsia"/>
          <w:bCs/>
        </w:rPr>
        <w:t>、测光模式：平均测光</w:t>
      </w:r>
      <w:r w:rsidRPr="00624F0D">
        <w:rPr>
          <w:rFonts w:hint="eastAsia"/>
          <w:bCs/>
        </w:rPr>
        <w:t>/</w:t>
      </w:r>
      <w:r w:rsidRPr="00624F0D">
        <w:rPr>
          <w:rFonts w:hint="eastAsia"/>
          <w:bCs/>
        </w:rPr>
        <w:t>峰值测光</w:t>
      </w:r>
      <w:r w:rsidRPr="00624F0D">
        <w:rPr>
          <w:rFonts w:hint="eastAsia"/>
          <w:bCs/>
        </w:rPr>
        <w:t>/</w:t>
      </w:r>
      <w:r w:rsidRPr="00624F0D">
        <w:rPr>
          <w:rFonts w:hint="eastAsia"/>
          <w:bCs/>
        </w:rPr>
        <w:t>全自动测光。</w:t>
      </w:r>
    </w:p>
    <w:p w:rsidR="00624F0D" w:rsidRPr="00624F0D" w:rsidRDefault="00624F0D" w:rsidP="00624F0D">
      <w:pPr>
        <w:pStyle w:val="a0"/>
        <w:rPr>
          <w:bCs/>
        </w:rPr>
      </w:pPr>
      <w:r w:rsidRPr="00624F0D">
        <w:rPr>
          <w:rFonts w:hint="eastAsia"/>
          <w:bCs/>
        </w:rPr>
        <w:t>6</w:t>
      </w:r>
      <w:r w:rsidRPr="00624F0D">
        <w:rPr>
          <w:rFonts w:hint="eastAsia"/>
          <w:bCs/>
        </w:rPr>
        <w:t>、具有自动增益控制。</w:t>
      </w:r>
    </w:p>
    <w:p w:rsidR="00624F0D" w:rsidRPr="00624F0D" w:rsidRDefault="00624F0D" w:rsidP="00624F0D">
      <w:pPr>
        <w:pStyle w:val="a0"/>
        <w:rPr>
          <w:bCs/>
        </w:rPr>
      </w:pPr>
      <w:r w:rsidRPr="00624F0D">
        <w:rPr>
          <w:rFonts w:hint="eastAsia"/>
          <w:bCs/>
        </w:rPr>
        <w:t>7</w:t>
      </w:r>
      <w:r w:rsidRPr="00624F0D">
        <w:rPr>
          <w:rFonts w:hint="eastAsia"/>
          <w:bCs/>
        </w:rPr>
        <w:t>、可进行红、绿、蓝、</w:t>
      </w:r>
      <w:r w:rsidRPr="00624F0D">
        <w:rPr>
          <w:rFonts w:hint="eastAsia"/>
          <w:bCs/>
        </w:rPr>
        <w:t>R-Hue</w:t>
      </w:r>
      <w:r w:rsidRPr="00624F0D">
        <w:rPr>
          <w:rFonts w:hint="eastAsia"/>
          <w:bCs/>
        </w:rPr>
        <w:t>颜色多档调节</w:t>
      </w:r>
    </w:p>
    <w:p w:rsidR="00624F0D" w:rsidRPr="00624F0D" w:rsidRDefault="00624F0D" w:rsidP="00624F0D">
      <w:pPr>
        <w:pStyle w:val="a0"/>
        <w:rPr>
          <w:bCs/>
        </w:rPr>
      </w:pPr>
      <w:r w:rsidRPr="00624F0D">
        <w:rPr>
          <w:rFonts w:hint="eastAsia"/>
          <w:bCs/>
        </w:rPr>
        <w:t>8</w:t>
      </w:r>
      <w:r w:rsidRPr="00624F0D">
        <w:rPr>
          <w:rFonts w:hint="eastAsia"/>
          <w:bCs/>
        </w:rPr>
        <w:t>、具有多档构造强调功能，具有多级轮廓强调功能。</w:t>
      </w:r>
    </w:p>
    <w:p w:rsidR="00624F0D" w:rsidRPr="00624F0D" w:rsidRDefault="00624F0D" w:rsidP="00624F0D">
      <w:pPr>
        <w:pStyle w:val="a0"/>
        <w:rPr>
          <w:bCs/>
        </w:rPr>
      </w:pPr>
      <w:r w:rsidRPr="00624F0D">
        <w:rPr>
          <w:rFonts w:hint="eastAsia"/>
          <w:bCs/>
        </w:rPr>
        <w:t>9</w:t>
      </w:r>
      <w:r w:rsidRPr="00624F0D">
        <w:rPr>
          <w:rFonts w:hint="eastAsia"/>
          <w:bCs/>
        </w:rPr>
        <w:t>、具有图像≥</w:t>
      </w:r>
      <w:r w:rsidRPr="00624F0D">
        <w:rPr>
          <w:rFonts w:hint="eastAsia"/>
          <w:bCs/>
        </w:rPr>
        <w:t>2</w:t>
      </w:r>
      <w:r w:rsidRPr="00624F0D">
        <w:rPr>
          <w:rFonts w:hint="eastAsia"/>
          <w:bCs/>
        </w:rPr>
        <w:t>倍多级放大功能，。</w:t>
      </w:r>
    </w:p>
    <w:p w:rsidR="00624F0D" w:rsidRPr="00624F0D" w:rsidRDefault="00624F0D" w:rsidP="00624F0D">
      <w:pPr>
        <w:pStyle w:val="a0"/>
        <w:rPr>
          <w:bCs/>
        </w:rPr>
      </w:pPr>
      <w:r w:rsidRPr="00624F0D">
        <w:rPr>
          <w:rFonts w:hint="eastAsia"/>
          <w:bCs/>
        </w:rPr>
        <w:t>10</w:t>
      </w:r>
      <w:r w:rsidRPr="00624F0D">
        <w:rPr>
          <w:rFonts w:hint="eastAsia"/>
          <w:bCs/>
        </w:rPr>
        <w:t>、具有穿透照射功能。</w:t>
      </w:r>
    </w:p>
    <w:p w:rsidR="00624F0D" w:rsidRPr="00624F0D" w:rsidRDefault="00624F0D" w:rsidP="00624F0D">
      <w:pPr>
        <w:pStyle w:val="a0"/>
        <w:rPr>
          <w:bCs/>
        </w:rPr>
      </w:pPr>
      <w:r w:rsidRPr="00624F0D">
        <w:rPr>
          <w:rFonts w:hint="eastAsia"/>
          <w:bCs/>
        </w:rPr>
        <w:t>11</w:t>
      </w:r>
      <w:r w:rsidRPr="00624F0D">
        <w:rPr>
          <w:rFonts w:hint="eastAsia"/>
          <w:bCs/>
        </w:rPr>
        <w:t>、具有内镜信息记忆功能，能够自动设置与该内镜最匹配的参数。</w:t>
      </w:r>
    </w:p>
    <w:p w:rsidR="00624F0D" w:rsidRPr="00624F0D" w:rsidRDefault="00624F0D" w:rsidP="00624F0D">
      <w:pPr>
        <w:pStyle w:val="a0"/>
        <w:rPr>
          <w:bCs/>
        </w:rPr>
      </w:pPr>
      <w:r w:rsidRPr="00624F0D">
        <w:rPr>
          <w:rFonts w:hint="eastAsia"/>
          <w:bCs/>
        </w:rPr>
        <w:t>12</w:t>
      </w:r>
      <w:r w:rsidRPr="00624F0D">
        <w:rPr>
          <w:rFonts w:hint="eastAsia"/>
          <w:bCs/>
        </w:rPr>
        <w:t>、开放式升级平台，便于将来升级。</w:t>
      </w:r>
    </w:p>
    <w:p w:rsidR="00624F0D" w:rsidRPr="00624F0D" w:rsidRDefault="00624F0D" w:rsidP="00624F0D">
      <w:pPr>
        <w:pStyle w:val="a0"/>
        <w:rPr>
          <w:bCs/>
        </w:rPr>
      </w:pPr>
      <w:r w:rsidRPr="00624F0D">
        <w:rPr>
          <w:rFonts w:hint="eastAsia"/>
          <w:bCs/>
        </w:rPr>
        <w:t>13</w:t>
      </w:r>
      <w:r w:rsidRPr="00624F0D">
        <w:rPr>
          <w:rFonts w:hint="eastAsia"/>
          <w:bCs/>
        </w:rPr>
        <w:t>、具有染色功能</w:t>
      </w:r>
      <w:r w:rsidRPr="00624F0D">
        <w:rPr>
          <w:rFonts w:hint="eastAsia"/>
          <w:bCs/>
        </w:rPr>
        <w:t xml:space="preserve">, </w:t>
      </w:r>
      <w:r w:rsidRPr="00624F0D">
        <w:rPr>
          <w:rFonts w:hint="eastAsia"/>
          <w:bCs/>
        </w:rPr>
        <w:t>≥</w:t>
      </w:r>
      <w:r w:rsidRPr="00624F0D">
        <w:rPr>
          <w:rFonts w:hint="eastAsia"/>
          <w:bCs/>
        </w:rPr>
        <w:t>3</w:t>
      </w:r>
      <w:r w:rsidRPr="00624F0D">
        <w:rPr>
          <w:rFonts w:hint="eastAsia"/>
          <w:bCs/>
        </w:rPr>
        <w:t>波段组合对于发现早期癌症，微小病灶具有很重要的临床意义。</w:t>
      </w:r>
    </w:p>
    <w:p w:rsidR="00624F0D" w:rsidRPr="00624F0D" w:rsidRDefault="00624F0D" w:rsidP="00624F0D">
      <w:pPr>
        <w:pStyle w:val="a0"/>
        <w:rPr>
          <w:bCs/>
        </w:rPr>
      </w:pPr>
      <w:r w:rsidRPr="00624F0D">
        <w:rPr>
          <w:rFonts w:hint="eastAsia"/>
          <w:bCs/>
        </w:rPr>
        <w:t>14</w:t>
      </w:r>
      <w:r w:rsidRPr="00624F0D">
        <w:rPr>
          <w:rFonts w:hint="eastAsia"/>
          <w:bCs/>
        </w:rPr>
        <w:t>、全数字化像处理系统。</w:t>
      </w:r>
    </w:p>
    <w:p w:rsidR="00624F0D" w:rsidRPr="00624F0D" w:rsidRDefault="00624F0D" w:rsidP="00624F0D">
      <w:pPr>
        <w:pStyle w:val="a0"/>
        <w:rPr>
          <w:bCs/>
        </w:rPr>
      </w:pPr>
      <w:r w:rsidRPr="00624F0D">
        <w:rPr>
          <w:rFonts w:hint="eastAsia"/>
          <w:bCs/>
        </w:rPr>
        <w:t>15</w:t>
      </w:r>
      <w:r w:rsidRPr="00624F0D">
        <w:rPr>
          <w:rFonts w:hint="eastAsia"/>
          <w:bCs/>
        </w:rPr>
        <w:t>、可以在不关闭图像处理器电源的情况下安装和脱卸内镜，保护主机电源、延长主机寿命、提高操作效率。</w:t>
      </w:r>
    </w:p>
    <w:p w:rsidR="00624F0D" w:rsidRPr="00624F0D" w:rsidRDefault="00624F0D" w:rsidP="00624F0D">
      <w:pPr>
        <w:pStyle w:val="a0"/>
        <w:rPr>
          <w:bCs/>
        </w:rPr>
      </w:pPr>
      <w:r w:rsidRPr="00624F0D">
        <w:rPr>
          <w:rFonts w:hint="eastAsia"/>
          <w:bCs/>
        </w:rPr>
        <w:t>16</w:t>
      </w:r>
      <w:r w:rsidRPr="00624F0D">
        <w:rPr>
          <w:rFonts w:hint="eastAsia"/>
          <w:bCs/>
        </w:rPr>
        <w:t>、配备</w:t>
      </w:r>
      <w:r w:rsidRPr="00624F0D">
        <w:rPr>
          <w:rFonts w:hint="eastAsia"/>
          <w:bCs/>
        </w:rPr>
        <w:t>USB</w:t>
      </w:r>
      <w:r w:rsidRPr="00624F0D">
        <w:rPr>
          <w:rFonts w:hint="eastAsia"/>
          <w:bCs/>
        </w:rPr>
        <w:t>接口，便于医生在检查中将感兴趣的图像方便快捷地保存到</w:t>
      </w:r>
      <w:r w:rsidRPr="00624F0D">
        <w:rPr>
          <w:rFonts w:hint="eastAsia"/>
          <w:bCs/>
        </w:rPr>
        <w:t>U</w:t>
      </w:r>
      <w:r w:rsidRPr="00624F0D">
        <w:rPr>
          <w:rFonts w:hint="eastAsia"/>
          <w:bCs/>
        </w:rPr>
        <w:t>盘</w:t>
      </w:r>
    </w:p>
    <w:p w:rsidR="00624F0D" w:rsidRPr="00624F0D" w:rsidRDefault="00624F0D" w:rsidP="00624F0D">
      <w:pPr>
        <w:pStyle w:val="a0"/>
        <w:rPr>
          <w:bCs/>
        </w:rPr>
      </w:pPr>
      <w:r w:rsidRPr="00624F0D">
        <w:rPr>
          <w:rFonts w:hint="eastAsia"/>
          <w:bCs/>
        </w:rPr>
        <w:t>★</w:t>
      </w:r>
      <w:r w:rsidRPr="00624F0D">
        <w:rPr>
          <w:rFonts w:hint="eastAsia"/>
          <w:bCs/>
        </w:rPr>
        <w:t>17</w:t>
      </w:r>
      <w:r w:rsidRPr="00624F0D">
        <w:rPr>
          <w:rFonts w:hint="eastAsia"/>
          <w:bCs/>
        </w:rPr>
        <w:t>、可兼容胃镜、超声内镜、超声小探头、经鼻内镜、肠镜和耳鼻喉镜等镜种。</w:t>
      </w:r>
    </w:p>
    <w:p w:rsidR="00624F0D" w:rsidRPr="00624F0D" w:rsidRDefault="00624F0D" w:rsidP="00624F0D">
      <w:pPr>
        <w:pStyle w:val="a0"/>
        <w:rPr>
          <w:bCs/>
        </w:rPr>
      </w:pPr>
      <w:r w:rsidRPr="00624F0D">
        <w:rPr>
          <w:rFonts w:hint="eastAsia"/>
          <w:bCs/>
        </w:rPr>
        <w:t>二、光源</w:t>
      </w:r>
    </w:p>
    <w:p w:rsidR="00624F0D" w:rsidRPr="00624F0D" w:rsidRDefault="00624F0D" w:rsidP="00624F0D">
      <w:pPr>
        <w:pStyle w:val="a0"/>
        <w:rPr>
          <w:bCs/>
        </w:rPr>
      </w:pPr>
      <w:r w:rsidRPr="00624F0D">
        <w:rPr>
          <w:rFonts w:hint="eastAsia"/>
          <w:bCs/>
        </w:rPr>
        <w:t>1</w:t>
      </w:r>
      <w:r w:rsidRPr="00624F0D">
        <w:rPr>
          <w:rFonts w:hint="eastAsia"/>
          <w:bCs/>
        </w:rPr>
        <w:t>、检查灯：主灯：≥</w:t>
      </w:r>
      <w:r w:rsidRPr="00624F0D">
        <w:rPr>
          <w:rFonts w:hint="eastAsia"/>
          <w:bCs/>
        </w:rPr>
        <w:t>300W</w:t>
      </w:r>
      <w:r w:rsidRPr="00624F0D">
        <w:rPr>
          <w:rFonts w:hint="eastAsia"/>
          <w:bCs/>
        </w:rPr>
        <w:t>氙灯，灯泡寿命≥</w:t>
      </w:r>
      <w:r w:rsidRPr="00624F0D">
        <w:rPr>
          <w:rFonts w:hint="eastAsia"/>
          <w:bCs/>
        </w:rPr>
        <w:t>500</w:t>
      </w:r>
      <w:r w:rsidRPr="00624F0D">
        <w:rPr>
          <w:rFonts w:hint="eastAsia"/>
          <w:bCs/>
        </w:rPr>
        <w:t>小时，有应急灯备用。</w:t>
      </w:r>
    </w:p>
    <w:p w:rsidR="00624F0D" w:rsidRPr="00624F0D" w:rsidRDefault="00624F0D" w:rsidP="00624F0D">
      <w:pPr>
        <w:pStyle w:val="a0"/>
        <w:rPr>
          <w:bCs/>
        </w:rPr>
      </w:pPr>
      <w:r w:rsidRPr="00624F0D">
        <w:rPr>
          <w:rFonts w:hint="eastAsia"/>
          <w:bCs/>
        </w:rPr>
        <w:t>2</w:t>
      </w:r>
      <w:r w:rsidRPr="00624F0D">
        <w:rPr>
          <w:rFonts w:hint="eastAsia"/>
          <w:bCs/>
        </w:rPr>
        <w:t>、自动曝光，多档可调。</w:t>
      </w:r>
    </w:p>
    <w:p w:rsidR="00624F0D" w:rsidRPr="00624F0D" w:rsidRDefault="00624F0D" w:rsidP="00624F0D">
      <w:pPr>
        <w:pStyle w:val="a0"/>
        <w:rPr>
          <w:bCs/>
        </w:rPr>
      </w:pPr>
      <w:r w:rsidRPr="00624F0D">
        <w:rPr>
          <w:rFonts w:hint="eastAsia"/>
          <w:bCs/>
        </w:rPr>
        <w:lastRenderedPageBreak/>
        <w:t>3</w:t>
      </w:r>
      <w:r w:rsidRPr="00624F0D">
        <w:rPr>
          <w:rFonts w:hint="eastAsia"/>
          <w:bCs/>
        </w:rPr>
        <w:t>、气泵压力：高</w:t>
      </w:r>
      <w:r w:rsidRPr="00624F0D">
        <w:rPr>
          <w:rFonts w:hint="eastAsia"/>
          <w:bCs/>
        </w:rPr>
        <w:t>/</w:t>
      </w:r>
      <w:r w:rsidRPr="00624F0D">
        <w:rPr>
          <w:rFonts w:hint="eastAsia"/>
          <w:bCs/>
        </w:rPr>
        <w:t>中</w:t>
      </w:r>
      <w:r w:rsidRPr="00624F0D">
        <w:rPr>
          <w:rFonts w:hint="eastAsia"/>
          <w:bCs/>
        </w:rPr>
        <w:t>/</w:t>
      </w:r>
      <w:r w:rsidRPr="00624F0D">
        <w:rPr>
          <w:rFonts w:hint="eastAsia"/>
          <w:bCs/>
        </w:rPr>
        <w:t>低</w:t>
      </w:r>
      <w:r w:rsidRPr="00624F0D">
        <w:rPr>
          <w:rFonts w:hint="eastAsia"/>
          <w:bCs/>
        </w:rPr>
        <w:t>/</w:t>
      </w:r>
      <w:r w:rsidRPr="00624F0D">
        <w:rPr>
          <w:rFonts w:hint="eastAsia"/>
          <w:bCs/>
        </w:rPr>
        <w:t>关闭</w:t>
      </w:r>
    </w:p>
    <w:p w:rsidR="00624F0D" w:rsidRPr="00624F0D" w:rsidRDefault="00624F0D" w:rsidP="00624F0D">
      <w:pPr>
        <w:pStyle w:val="a0"/>
        <w:rPr>
          <w:bCs/>
        </w:rPr>
      </w:pPr>
      <w:r w:rsidRPr="00624F0D">
        <w:rPr>
          <w:rFonts w:hint="eastAsia"/>
          <w:bCs/>
        </w:rPr>
        <w:t>4</w:t>
      </w:r>
      <w:r w:rsidRPr="00624F0D">
        <w:rPr>
          <w:rFonts w:hint="eastAsia"/>
          <w:bCs/>
        </w:rPr>
        <w:t>、光量调节：≥</w:t>
      </w:r>
      <w:r w:rsidRPr="00624F0D">
        <w:rPr>
          <w:rFonts w:hint="eastAsia"/>
          <w:bCs/>
        </w:rPr>
        <w:t>17</w:t>
      </w:r>
      <w:r w:rsidRPr="00624F0D">
        <w:rPr>
          <w:rFonts w:hint="eastAsia"/>
          <w:bCs/>
        </w:rPr>
        <w:t>档可调</w:t>
      </w:r>
    </w:p>
    <w:p w:rsidR="00624F0D" w:rsidRPr="00624F0D" w:rsidRDefault="00624F0D" w:rsidP="00624F0D">
      <w:pPr>
        <w:pStyle w:val="a0"/>
        <w:rPr>
          <w:bCs/>
        </w:rPr>
      </w:pPr>
      <w:r w:rsidRPr="00624F0D">
        <w:rPr>
          <w:rFonts w:hint="eastAsia"/>
          <w:bCs/>
        </w:rPr>
        <w:t>三、电子胃镜</w:t>
      </w:r>
      <w:r w:rsidRPr="00624F0D">
        <w:rPr>
          <w:rFonts w:hint="eastAsia"/>
          <w:bCs/>
        </w:rPr>
        <w:t>(1</w:t>
      </w:r>
      <w:r w:rsidRPr="00624F0D">
        <w:rPr>
          <w:rFonts w:hint="eastAsia"/>
          <w:bCs/>
        </w:rPr>
        <w:t>条</w:t>
      </w:r>
      <w:r w:rsidRPr="00624F0D">
        <w:rPr>
          <w:rFonts w:hint="eastAsia"/>
          <w:bCs/>
        </w:rPr>
        <w:t>)</w:t>
      </w:r>
    </w:p>
    <w:p w:rsidR="00624F0D" w:rsidRPr="00624F0D" w:rsidRDefault="00624F0D" w:rsidP="00624F0D">
      <w:pPr>
        <w:pStyle w:val="a0"/>
        <w:rPr>
          <w:bCs/>
        </w:rPr>
      </w:pPr>
      <w:r w:rsidRPr="00624F0D">
        <w:rPr>
          <w:rFonts w:hint="eastAsia"/>
          <w:bCs/>
        </w:rPr>
        <w:t>1</w:t>
      </w:r>
      <w:r w:rsidRPr="00624F0D">
        <w:rPr>
          <w:rFonts w:hint="eastAsia"/>
          <w:bCs/>
        </w:rPr>
        <w:t>、观察方向：直视</w:t>
      </w:r>
    </w:p>
    <w:p w:rsidR="00624F0D" w:rsidRPr="00624F0D" w:rsidRDefault="00624F0D" w:rsidP="00624F0D">
      <w:pPr>
        <w:pStyle w:val="a0"/>
        <w:rPr>
          <w:bCs/>
        </w:rPr>
      </w:pPr>
      <w:r w:rsidRPr="00624F0D">
        <w:rPr>
          <w:rFonts w:hint="eastAsia"/>
          <w:bCs/>
        </w:rPr>
        <w:t>2</w:t>
      </w:r>
      <w:r w:rsidRPr="00624F0D">
        <w:rPr>
          <w:rFonts w:hint="eastAsia"/>
          <w:bCs/>
        </w:rPr>
        <w:t>、视野角度：≥</w:t>
      </w:r>
      <w:r w:rsidRPr="00624F0D">
        <w:rPr>
          <w:rFonts w:hint="eastAsia"/>
          <w:bCs/>
        </w:rPr>
        <w:t>140</w:t>
      </w:r>
      <w:r w:rsidRPr="00624F0D">
        <w:rPr>
          <w:rFonts w:hint="eastAsia"/>
          <w:bCs/>
        </w:rPr>
        <w:t>°</w:t>
      </w:r>
    </w:p>
    <w:p w:rsidR="00624F0D" w:rsidRPr="00624F0D" w:rsidRDefault="00624F0D" w:rsidP="00624F0D">
      <w:pPr>
        <w:pStyle w:val="a0"/>
        <w:rPr>
          <w:bCs/>
        </w:rPr>
      </w:pPr>
      <w:r w:rsidRPr="00624F0D">
        <w:rPr>
          <w:rFonts w:hint="eastAsia"/>
          <w:bCs/>
        </w:rPr>
        <w:t>3</w:t>
      </w:r>
      <w:r w:rsidRPr="00624F0D">
        <w:rPr>
          <w:rFonts w:hint="eastAsia"/>
          <w:bCs/>
        </w:rPr>
        <w:t>、观察距离：≤</w:t>
      </w:r>
      <w:r w:rsidRPr="00624F0D">
        <w:rPr>
          <w:rFonts w:hint="eastAsia"/>
          <w:bCs/>
        </w:rPr>
        <w:t>6-100mm</w:t>
      </w:r>
    </w:p>
    <w:p w:rsidR="00624F0D" w:rsidRPr="00624F0D" w:rsidRDefault="00624F0D" w:rsidP="00624F0D">
      <w:pPr>
        <w:pStyle w:val="a0"/>
        <w:rPr>
          <w:bCs/>
        </w:rPr>
      </w:pPr>
      <w:r w:rsidRPr="00624F0D">
        <w:rPr>
          <w:rFonts w:hint="eastAsia"/>
          <w:bCs/>
        </w:rPr>
        <w:t>4</w:t>
      </w:r>
      <w:r w:rsidRPr="00624F0D">
        <w:rPr>
          <w:rFonts w:hint="eastAsia"/>
          <w:bCs/>
        </w:rPr>
        <w:t>、头端直径：≤</w:t>
      </w:r>
      <w:r w:rsidRPr="00624F0D">
        <w:rPr>
          <w:rFonts w:hint="eastAsia"/>
          <w:bCs/>
        </w:rPr>
        <w:t>9.6mm</w:t>
      </w:r>
    </w:p>
    <w:p w:rsidR="00624F0D" w:rsidRPr="00624F0D" w:rsidRDefault="00624F0D" w:rsidP="00624F0D">
      <w:pPr>
        <w:pStyle w:val="a0"/>
        <w:rPr>
          <w:bCs/>
        </w:rPr>
      </w:pPr>
      <w:r w:rsidRPr="00624F0D">
        <w:rPr>
          <w:rFonts w:hint="eastAsia"/>
          <w:bCs/>
        </w:rPr>
        <w:t>5</w:t>
      </w:r>
      <w:r w:rsidRPr="00624F0D">
        <w:rPr>
          <w:rFonts w:hint="eastAsia"/>
          <w:bCs/>
        </w:rPr>
        <w:t>、弯曲部直径：≤</w:t>
      </w:r>
      <w:r w:rsidRPr="00624F0D">
        <w:rPr>
          <w:rFonts w:hint="eastAsia"/>
          <w:bCs/>
        </w:rPr>
        <w:t>9.3mm</w:t>
      </w:r>
    </w:p>
    <w:p w:rsidR="00624F0D" w:rsidRPr="00624F0D" w:rsidRDefault="00624F0D" w:rsidP="00624F0D">
      <w:pPr>
        <w:pStyle w:val="a0"/>
        <w:rPr>
          <w:bCs/>
        </w:rPr>
      </w:pPr>
      <w:r w:rsidRPr="00624F0D">
        <w:rPr>
          <w:rFonts w:hint="eastAsia"/>
          <w:bCs/>
        </w:rPr>
        <w:t>6</w:t>
      </w:r>
      <w:r w:rsidRPr="00624F0D">
        <w:rPr>
          <w:rFonts w:hint="eastAsia"/>
          <w:bCs/>
        </w:rPr>
        <w:t>、弯曲角度：上</w:t>
      </w:r>
      <w:r w:rsidRPr="00624F0D">
        <w:rPr>
          <w:rFonts w:hint="eastAsia"/>
          <w:bCs/>
        </w:rPr>
        <w:t>210</w:t>
      </w:r>
      <w:r w:rsidRPr="00624F0D">
        <w:rPr>
          <w:rFonts w:hint="eastAsia"/>
          <w:bCs/>
        </w:rPr>
        <w:t>°</w:t>
      </w:r>
      <w:r w:rsidRPr="00624F0D">
        <w:rPr>
          <w:rFonts w:hint="eastAsia"/>
          <w:bCs/>
        </w:rPr>
        <w:t xml:space="preserve">/  </w:t>
      </w:r>
      <w:r w:rsidRPr="00624F0D">
        <w:rPr>
          <w:rFonts w:hint="eastAsia"/>
          <w:bCs/>
        </w:rPr>
        <w:t>下</w:t>
      </w:r>
      <w:r w:rsidRPr="00624F0D">
        <w:rPr>
          <w:rFonts w:hint="eastAsia"/>
          <w:bCs/>
        </w:rPr>
        <w:t>90</w:t>
      </w:r>
      <w:r w:rsidRPr="00624F0D">
        <w:rPr>
          <w:rFonts w:hint="eastAsia"/>
          <w:bCs/>
        </w:rPr>
        <w:t>°</w:t>
      </w:r>
      <w:r w:rsidRPr="00624F0D">
        <w:rPr>
          <w:rFonts w:hint="eastAsia"/>
          <w:bCs/>
        </w:rPr>
        <w:t xml:space="preserve">  </w:t>
      </w:r>
      <w:r w:rsidRPr="00624F0D">
        <w:rPr>
          <w:rFonts w:hint="eastAsia"/>
          <w:bCs/>
        </w:rPr>
        <w:t>左</w:t>
      </w:r>
      <w:r w:rsidRPr="00624F0D">
        <w:rPr>
          <w:rFonts w:hint="eastAsia"/>
          <w:bCs/>
        </w:rPr>
        <w:t>100</w:t>
      </w:r>
      <w:r w:rsidRPr="00624F0D">
        <w:rPr>
          <w:rFonts w:hint="eastAsia"/>
          <w:bCs/>
        </w:rPr>
        <w:t>°</w:t>
      </w:r>
      <w:r w:rsidRPr="00624F0D">
        <w:rPr>
          <w:rFonts w:hint="eastAsia"/>
          <w:bCs/>
        </w:rPr>
        <w:t xml:space="preserve">/  </w:t>
      </w:r>
      <w:r w:rsidRPr="00624F0D">
        <w:rPr>
          <w:rFonts w:hint="eastAsia"/>
          <w:bCs/>
        </w:rPr>
        <w:t>右</w:t>
      </w:r>
      <w:r w:rsidRPr="00624F0D">
        <w:rPr>
          <w:rFonts w:hint="eastAsia"/>
          <w:bCs/>
        </w:rPr>
        <w:t>100</w:t>
      </w:r>
      <w:r w:rsidRPr="00624F0D">
        <w:rPr>
          <w:rFonts w:hint="eastAsia"/>
          <w:bCs/>
        </w:rPr>
        <w:t>°</w:t>
      </w:r>
    </w:p>
    <w:p w:rsidR="00624F0D" w:rsidRPr="00624F0D" w:rsidRDefault="00624F0D" w:rsidP="00624F0D">
      <w:pPr>
        <w:pStyle w:val="a0"/>
        <w:rPr>
          <w:bCs/>
        </w:rPr>
      </w:pPr>
      <w:r w:rsidRPr="00624F0D">
        <w:rPr>
          <w:rFonts w:hint="eastAsia"/>
          <w:bCs/>
        </w:rPr>
        <w:t>7</w:t>
      </w:r>
      <w:r w:rsidRPr="00624F0D">
        <w:rPr>
          <w:rFonts w:hint="eastAsia"/>
          <w:bCs/>
        </w:rPr>
        <w:t>、有效长度：≥</w:t>
      </w:r>
      <w:r w:rsidRPr="00624F0D">
        <w:rPr>
          <w:rFonts w:hint="eastAsia"/>
          <w:bCs/>
        </w:rPr>
        <w:t>1,100mm</w:t>
      </w:r>
    </w:p>
    <w:p w:rsidR="00624F0D" w:rsidRPr="00624F0D" w:rsidRDefault="00624F0D" w:rsidP="00624F0D">
      <w:pPr>
        <w:pStyle w:val="a0"/>
        <w:rPr>
          <w:bCs/>
        </w:rPr>
      </w:pPr>
      <w:r w:rsidRPr="00624F0D">
        <w:rPr>
          <w:rFonts w:hint="eastAsia"/>
          <w:bCs/>
        </w:rPr>
        <w:t>8</w:t>
      </w:r>
      <w:r w:rsidRPr="00624F0D">
        <w:rPr>
          <w:rFonts w:hint="eastAsia"/>
          <w:bCs/>
        </w:rPr>
        <w:t>、全长：≥</w:t>
      </w:r>
      <w:r w:rsidRPr="00624F0D">
        <w:rPr>
          <w:rFonts w:hint="eastAsia"/>
          <w:bCs/>
        </w:rPr>
        <w:t>1,400mm</w:t>
      </w:r>
    </w:p>
    <w:p w:rsidR="00624F0D" w:rsidRPr="00624F0D" w:rsidRDefault="00624F0D" w:rsidP="00624F0D">
      <w:pPr>
        <w:pStyle w:val="a0"/>
        <w:rPr>
          <w:bCs/>
        </w:rPr>
      </w:pPr>
      <w:r w:rsidRPr="00624F0D">
        <w:rPr>
          <w:rFonts w:hint="eastAsia"/>
          <w:bCs/>
        </w:rPr>
        <w:t>9</w:t>
      </w:r>
      <w:r w:rsidRPr="00624F0D">
        <w:rPr>
          <w:rFonts w:hint="eastAsia"/>
          <w:bCs/>
        </w:rPr>
        <w:t>、钳道内径：≥</w:t>
      </w:r>
      <w:r w:rsidRPr="00624F0D">
        <w:rPr>
          <w:rFonts w:hint="eastAsia"/>
          <w:bCs/>
        </w:rPr>
        <w:t>2.8mm</w:t>
      </w:r>
    </w:p>
    <w:p w:rsidR="00624F0D" w:rsidRPr="00624F0D" w:rsidRDefault="00624F0D" w:rsidP="00624F0D">
      <w:pPr>
        <w:pStyle w:val="a0"/>
        <w:rPr>
          <w:bCs/>
        </w:rPr>
      </w:pPr>
      <w:r w:rsidRPr="00624F0D">
        <w:rPr>
          <w:rFonts w:hint="eastAsia"/>
          <w:bCs/>
        </w:rPr>
        <w:t>四、电子结肠镜（</w:t>
      </w:r>
      <w:r w:rsidRPr="00624F0D">
        <w:rPr>
          <w:rFonts w:hint="eastAsia"/>
          <w:bCs/>
        </w:rPr>
        <w:t>1</w:t>
      </w:r>
      <w:r w:rsidRPr="00624F0D">
        <w:rPr>
          <w:rFonts w:hint="eastAsia"/>
          <w:bCs/>
        </w:rPr>
        <w:t>条）</w:t>
      </w:r>
    </w:p>
    <w:p w:rsidR="00624F0D" w:rsidRPr="00624F0D" w:rsidRDefault="00624F0D" w:rsidP="00624F0D">
      <w:pPr>
        <w:pStyle w:val="a0"/>
        <w:rPr>
          <w:bCs/>
        </w:rPr>
      </w:pPr>
      <w:r w:rsidRPr="00624F0D">
        <w:rPr>
          <w:rFonts w:hint="eastAsia"/>
          <w:bCs/>
        </w:rPr>
        <w:t>1</w:t>
      </w:r>
      <w:r w:rsidRPr="00624F0D">
        <w:rPr>
          <w:rFonts w:hint="eastAsia"/>
          <w:bCs/>
        </w:rPr>
        <w:t>、观察方向：直视</w:t>
      </w:r>
    </w:p>
    <w:p w:rsidR="00624F0D" w:rsidRPr="00624F0D" w:rsidRDefault="00624F0D" w:rsidP="00624F0D">
      <w:pPr>
        <w:pStyle w:val="a0"/>
        <w:rPr>
          <w:bCs/>
        </w:rPr>
      </w:pPr>
      <w:r w:rsidRPr="00624F0D">
        <w:rPr>
          <w:rFonts w:hint="eastAsia"/>
          <w:bCs/>
        </w:rPr>
        <w:t>2</w:t>
      </w:r>
      <w:r w:rsidRPr="00624F0D">
        <w:rPr>
          <w:rFonts w:hint="eastAsia"/>
          <w:bCs/>
        </w:rPr>
        <w:t>、视野角：≥</w:t>
      </w:r>
      <w:r w:rsidRPr="00624F0D">
        <w:rPr>
          <w:rFonts w:hint="eastAsia"/>
          <w:bCs/>
        </w:rPr>
        <w:t>140</w:t>
      </w:r>
      <w:r w:rsidRPr="00624F0D">
        <w:rPr>
          <w:rFonts w:hint="eastAsia"/>
          <w:bCs/>
        </w:rPr>
        <w:t>°</w:t>
      </w:r>
    </w:p>
    <w:p w:rsidR="00624F0D" w:rsidRPr="00624F0D" w:rsidRDefault="00624F0D" w:rsidP="00624F0D">
      <w:pPr>
        <w:pStyle w:val="a0"/>
        <w:rPr>
          <w:bCs/>
        </w:rPr>
      </w:pPr>
      <w:r w:rsidRPr="00624F0D">
        <w:rPr>
          <w:rFonts w:hint="eastAsia"/>
          <w:bCs/>
        </w:rPr>
        <w:t>3</w:t>
      </w:r>
      <w:r w:rsidRPr="00624F0D">
        <w:rPr>
          <w:rFonts w:hint="eastAsia"/>
          <w:bCs/>
        </w:rPr>
        <w:t>、观察距离：</w:t>
      </w:r>
      <w:r w:rsidRPr="00624F0D">
        <w:rPr>
          <w:rFonts w:hint="eastAsia"/>
          <w:bCs/>
        </w:rPr>
        <w:t>3-100mm</w:t>
      </w:r>
    </w:p>
    <w:p w:rsidR="00624F0D" w:rsidRPr="00624F0D" w:rsidRDefault="00624F0D" w:rsidP="00624F0D">
      <w:pPr>
        <w:pStyle w:val="a0"/>
        <w:rPr>
          <w:bCs/>
        </w:rPr>
      </w:pPr>
      <w:r w:rsidRPr="00624F0D">
        <w:rPr>
          <w:rFonts w:hint="eastAsia"/>
          <w:bCs/>
        </w:rPr>
        <w:t>4</w:t>
      </w:r>
      <w:r w:rsidRPr="00624F0D">
        <w:rPr>
          <w:rFonts w:hint="eastAsia"/>
          <w:bCs/>
        </w:rPr>
        <w:t>、头端直径：≤</w:t>
      </w:r>
      <w:r w:rsidRPr="00624F0D">
        <w:rPr>
          <w:rFonts w:hint="eastAsia"/>
          <w:bCs/>
        </w:rPr>
        <w:t>12.8mm</w:t>
      </w:r>
    </w:p>
    <w:p w:rsidR="00624F0D" w:rsidRPr="00624F0D" w:rsidRDefault="00624F0D" w:rsidP="00624F0D">
      <w:pPr>
        <w:pStyle w:val="a0"/>
        <w:rPr>
          <w:bCs/>
        </w:rPr>
      </w:pPr>
      <w:r w:rsidRPr="00624F0D">
        <w:rPr>
          <w:rFonts w:hint="eastAsia"/>
          <w:bCs/>
        </w:rPr>
        <w:t>5</w:t>
      </w:r>
      <w:r w:rsidRPr="00624F0D">
        <w:rPr>
          <w:rFonts w:hint="eastAsia"/>
          <w:bCs/>
        </w:rPr>
        <w:t>、弯曲部直径：≤</w:t>
      </w:r>
      <w:r w:rsidRPr="00624F0D">
        <w:rPr>
          <w:rFonts w:hint="eastAsia"/>
          <w:bCs/>
        </w:rPr>
        <w:t>12.8mm</w:t>
      </w:r>
    </w:p>
    <w:p w:rsidR="00624F0D" w:rsidRPr="00624F0D" w:rsidRDefault="00624F0D" w:rsidP="00624F0D">
      <w:pPr>
        <w:pStyle w:val="a0"/>
        <w:rPr>
          <w:bCs/>
        </w:rPr>
      </w:pPr>
      <w:r w:rsidRPr="00624F0D">
        <w:rPr>
          <w:rFonts w:hint="eastAsia"/>
          <w:bCs/>
        </w:rPr>
        <w:t>6</w:t>
      </w:r>
      <w:r w:rsidRPr="00624F0D">
        <w:rPr>
          <w:rFonts w:hint="eastAsia"/>
          <w:bCs/>
        </w:rPr>
        <w:t>、弯曲角度：向上、向下≥</w:t>
      </w:r>
      <w:r w:rsidRPr="00624F0D">
        <w:rPr>
          <w:rFonts w:hint="eastAsia"/>
          <w:bCs/>
        </w:rPr>
        <w:t>180</w:t>
      </w:r>
      <w:r w:rsidRPr="00624F0D">
        <w:rPr>
          <w:rFonts w:hint="eastAsia"/>
          <w:bCs/>
        </w:rPr>
        <w:t>°，向左、向右≥</w:t>
      </w:r>
      <w:r w:rsidRPr="00624F0D">
        <w:rPr>
          <w:rFonts w:hint="eastAsia"/>
          <w:bCs/>
        </w:rPr>
        <w:t>160</w:t>
      </w:r>
      <w:r w:rsidRPr="00624F0D">
        <w:rPr>
          <w:rFonts w:hint="eastAsia"/>
          <w:bCs/>
        </w:rPr>
        <w:t>°</w:t>
      </w:r>
    </w:p>
    <w:p w:rsidR="00624F0D" w:rsidRPr="00624F0D" w:rsidRDefault="00624F0D" w:rsidP="00624F0D">
      <w:pPr>
        <w:pStyle w:val="a0"/>
        <w:rPr>
          <w:bCs/>
        </w:rPr>
      </w:pPr>
      <w:r w:rsidRPr="00624F0D">
        <w:rPr>
          <w:rFonts w:hint="eastAsia"/>
          <w:bCs/>
        </w:rPr>
        <w:t>7</w:t>
      </w:r>
      <w:r w:rsidRPr="00624F0D">
        <w:rPr>
          <w:rFonts w:hint="eastAsia"/>
          <w:bCs/>
        </w:rPr>
        <w:t>、有效长度：≥</w:t>
      </w:r>
      <w:r w:rsidRPr="00624F0D">
        <w:rPr>
          <w:rFonts w:hint="eastAsia"/>
          <w:bCs/>
        </w:rPr>
        <w:t>1,330mm</w:t>
      </w:r>
    </w:p>
    <w:p w:rsidR="00624F0D" w:rsidRPr="00624F0D" w:rsidRDefault="00624F0D" w:rsidP="00624F0D">
      <w:pPr>
        <w:pStyle w:val="a0"/>
        <w:rPr>
          <w:bCs/>
        </w:rPr>
      </w:pPr>
      <w:r w:rsidRPr="00624F0D">
        <w:rPr>
          <w:rFonts w:hint="eastAsia"/>
          <w:bCs/>
        </w:rPr>
        <w:t>8</w:t>
      </w:r>
      <w:r w:rsidRPr="00624F0D">
        <w:rPr>
          <w:rFonts w:hint="eastAsia"/>
          <w:bCs/>
        </w:rPr>
        <w:t>、全长：≥</w:t>
      </w:r>
      <w:r w:rsidRPr="00624F0D">
        <w:rPr>
          <w:rFonts w:hint="eastAsia"/>
          <w:bCs/>
        </w:rPr>
        <w:t>1,630mm</w:t>
      </w:r>
    </w:p>
    <w:p w:rsidR="00624F0D" w:rsidRPr="00624F0D" w:rsidRDefault="00624F0D" w:rsidP="00624F0D">
      <w:pPr>
        <w:pStyle w:val="a0"/>
        <w:rPr>
          <w:bCs/>
        </w:rPr>
      </w:pPr>
      <w:r w:rsidRPr="00624F0D">
        <w:rPr>
          <w:rFonts w:hint="eastAsia"/>
          <w:bCs/>
        </w:rPr>
        <w:t>9</w:t>
      </w:r>
      <w:r w:rsidRPr="00624F0D">
        <w:rPr>
          <w:rFonts w:hint="eastAsia"/>
          <w:bCs/>
        </w:rPr>
        <w:t>、钳道内镜：≥</w:t>
      </w:r>
      <w:r w:rsidRPr="00624F0D">
        <w:rPr>
          <w:rFonts w:hint="eastAsia"/>
          <w:bCs/>
        </w:rPr>
        <w:t>3.8mm</w:t>
      </w:r>
    </w:p>
    <w:p w:rsidR="00624F0D" w:rsidRPr="00624F0D" w:rsidRDefault="00624F0D" w:rsidP="00624F0D">
      <w:pPr>
        <w:pStyle w:val="a0"/>
        <w:rPr>
          <w:bCs/>
        </w:rPr>
      </w:pPr>
      <w:r w:rsidRPr="00624F0D">
        <w:rPr>
          <w:rFonts w:hint="eastAsia"/>
          <w:bCs/>
        </w:rPr>
        <w:t>五、≥</w:t>
      </w:r>
      <w:r w:rsidRPr="00624F0D">
        <w:rPr>
          <w:rFonts w:hint="eastAsia"/>
          <w:bCs/>
        </w:rPr>
        <w:t>24</w:t>
      </w:r>
      <w:r w:rsidRPr="00624F0D">
        <w:rPr>
          <w:rFonts w:hint="eastAsia"/>
          <w:bCs/>
        </w:rPr>
        <w:t>寸高清液晶监视器、原装进口台车、图文打印报告系统。</w:t>
      </w:r>
    </w:p>
    <w:p w:rsidR="00624F0D" w:rsidRPr="00624F0D" w:rsidRDefault="00624F0D" w:rsidP="00624F0D">
      <w:pPr>
        <w:pStyle w:val="a0"/>
        <w:rPr>
          <w:bCs/>
        </w:rPr>
      </w:pPr>
      <w:r w:rsidRPr="00624F0D">
        <w:rPr>
          <w:rFonts w:hint="eastAsia"/>
          <w:bCs/>
        </w:rPr>
        <w:t>六、高频电外科系统技术指标</w:t>
      </w:r>
    </w:p>
    <w:p w:rsidR="00624F0D" w:rsidRPr="00624F0D" w:rsidRDefault="00624F0D" w:rsidP="00624F0D">
      <w:pPr>
        <w:pStyle w:val="a0"/>
        <w:rPr>
          <w:bCs/>
        </w:rPr>
      </w:pPr>
      <w:r w:rsidRPr="00624F0D">
        <w:rPr>
          <w:rFonts w:hint="eastAsia"/>
          <w:bCs/>
        </w:rPr>
        <w:t>1</w:t>
      </w:r>
      <w:r w:rsidRPr="00624F0D">
        <w:rPr>
          <w:rFonts w:hint="eastAsia"/>
          <w:bCs/>
        </w:rPr>
        <w:t>．整机为原装进口设备，能够和所有品牌的软镜通用。</w:t>
      </w:r>
    </w:p>
    <w:p w:rsidR="00624F0D" w:rsidRPr="00624F0D" w:rsidRDefault="00624F0D" w:rsidP="00624F0D">
      <w:pPr>
        <w:pStyle w:val="a0"/>
        <w:rPr>
          <w:bCs/>
        </w:rPr>
      </w:pPr>
      <w:r w:rsidRPr="00624F0D">
        <w:rPr>
          <w:rFonts w:hint="eastAsia"/>
          <w:bCs/>
        </w:rPr>
        <w:t>2</w:t>
      </w:r>
      <w:r w:rsidRPr="00624F0D">
        <w:rPr>
          <w:rFonts w:hint="eastAsia"/>
          <w:bCs/>
        </w:rPr>
        <w:t>．该设备有</w:t>
      </w:r>
      <w:r w:rsidRPr="00624F0D">
        <w:rPr>
          <w:rFonts w:hint="eastAsia"/>
          <w:bCs/>
        </w:rPr>
        <w:t>FDA</w:t>
      </w:r>
      <w:r w:rsidRPr="00624F0D">
        <w:rPr>
          <w:rFonts w:hint="eastAsia"/>
          <w:bCs/>
        </w:rPr>
        <w:t>、</w:t>
      </w:r>
      <w:r w:rsidRPr="00624F0D">
        <w:rPr>
          <w:rFonts w:hint="eastAsia"/>
          <w:bCs/>
        </w:rPr>
        <w:t>CE</w:t>
      </w:r>
      <w:r w:rsidRPr="00624F0D">
        <w:rPr>
          <w:rFonts w:hint="eastAsia"/>
          <w:bCs/>
        </w:rPr>
        <w:t>、</w:t>
      </w:r>
      <w:r w:rsidRPr="00624F0D">
        <w:rPr>
          <w:rFonts w:hint="eastAsia"/>
          <w:bCs/>
        </w:rPr>
        <w:t>CFDA</w:t>
      </w:r>
      <w:r w:rsidRPr="00624F0D">
        <w:rPr>
          <w:rFonts w:hint="eastAsia"/>
          <w:bCs/>
        </w:rPr>
        <w:t>认证</w:t>
      </w:r>
    </w:p>
    <w:p w:rsidR="00624F0D" w:rsidRPr="00624F0D" w:rsidRDefault="00624F0D" w:rsidP="00624F0D">
      <w:pPr>
        <w:pStyle w:val="a0"/>
        <w:rPr>
          <w:bCs/>
        </w:rPr>
      </w:pPr>
      <w:r w:rsidRPr="00624F0D">
        <w:rPr>
          <w:rFonts w:hint="eastAsia"/>
          <w:bCs/>
        </w:rPr>
        <w:t>3</w:t>
      </w:r>
      <w:r w:rsidRPr="00624F0D">
        <w:rPr>
          <w:rFonts w:hint="eastAsia"/>
          <w:bCs/>
        </w:rPr>
        <w:t>．内镜下最大电切功率可调范围：</w:t>
      </w:r>
      <w:r w:rsidRPr="00624F0D">
        <w:rPr>
          <w:rFonts w:hint="eastAsia"/>
          <w:bCs/>
        </w:rPr>
        <w:t>0</w:t>
      </w:r>
      <w:r w:rsidRPr="00624F0D">
        <w:rPr>
          <w:rFonts w:hint="eastAsia"/>
          <w:bCs/>
        </w:rPr>
        <w:t>—</w:t>
      </w:r>
      <w:r w:rsidRPr="00624F0D">
        <w:rPr>
          <w:rFonts w:hint="eastAsia"/>
          <w:bCs/>
        </w:rPr>
        <w:t>300</w:t>
      </w:r>
      <w:r w:rsidRPr="00624F0D">
        <w:rPr>
          <w:rFonts w:hint="eastAsia"/>
          <w:bCs/>
        </w:rPr>
        <w:t>瓦</w:t>
      </w:r>
      <w:r w:rsidRPr="00624F0D">
        <w:rPr>
          <w:rFonts w:hint="eastAsia"/>
          <w:bCs/>
        </w:rPr>
        <w:t xml:space="preserve">  </w:t>
      </w:r>
    </w:p>
    <w:p w:rsidR="00624F0D" w:rsidRPr="00624F0D" w:rsidRDefault="00624F0D" w:rsidP="00624F0D">
      <w:pPr>
        <w:pStyle w:val="a0"/>
        <w:rPr>
          <w:bCs/>
        </w:rPr>
      </w:pPr>
      <w:r w:rsidRPr="00624F0D">
        <w:rPr>
          <w:rFonts w:hint="eastAsia"/>
          <w:bCs/>
        </w:rPr>
        <w:t>4</w:t>
      </w:r>
      <w:r w:rsidRPr="00624F0D">
        <w:rPr>
          <w:rFonts w:hint="eastAsia"/>
          <w:bCs/>
        </w:rPr>
        <w:t>．设备具有切割，凝血，双极等功能，可满足各种手术的需要，</w:t>
      </w:r>
    </w:p>
    <w:p w:rsidR="00624F0D" w:rsidRPr="00624F0D" w:rsidRDefault="00624F0D" w:rsidP="00624F0D">
      <w:pPr>
        <w:pStyle w:val="a0"/>
        <w:rPr>
          <w:bCs/>
        </w:rPr>
      </w:pPr>
      <w:r w:rsidRPr="00624F0D">
        <w:rPr>
          <w:rFonts w:hint="eastAsia"/>
          <w:bCs/>
        </w:rPr>
        <w:t>★</w:t>
      </w:r>
      <w:r w:rsidRPr="00624F0D">
        <w:rPr>
          <w:rFonts w:hint="eastAsia"/>
          <w:bCs/>
        </w:rPr>
        <w:t>5.</w:t>
      </w:r>
      <w:r w:rsidRPr="00624F0D">
        <w:rPr>
          <w:rFonts w:hint="eastAsia"/>
          <w:bCs/>
        </w:rPr>
        <w:t>单极切割模式≧</w:t>
      </w:r>
      <w:r w:rsidRPr="00624F0D">
        <w:rPr>
          <w:rFonts w:hint="eastAsia"/>
          <w:bCs/>
        </w:rPr>
        <w:t>2</w:t>
      </w:r>
      <w:r w:rsidRPr="00624F0D">
        <w:rPr>
          <w:rFonts w:hint="eastAsia"/>
          <w:bCs/>
        </w:rPr>
        <w:t>种，单极凝血模式≧</w:t>
      </w:r>
      <w:r w:rsidRPr="00624F0D">
        <w:rPr>
          <w:rFonts w:hint="eastAsia"/>
          <w:bCs/>
        </w:rPr>
        <w:t>3</w:t>
      </w:r>
      <w:r w:rsidRPr="00624F0D">
        <w:rPr>
          <w:rFonts w:hint="eastAsia"/>
          <w:bCs/>
        </w:rPr>
        <w:t>种，同时具备内镜专用切割模式：即</w:t>
      </w:r>
      <w:r w:rsidRPr="00624F0D">
        <w:rPr>
          <w:rFonts w:hint="eastAsia"/>
          <w:bCs/>
        </w:rPr>
        <w:t>ENDO CUT I</w:t>
      </w:r>
      <w:r w:rsidRPr="00624F0D">
        <w:rPr>
          <w:rFonts w:hint="eastAsia"/>
          <w:bCs/>
        </w:rPr>
        <w:t>、</w:t>
      </w:r>
      <w:r w:rsidRPr="00624F0D">
        <w:rPr>
          <w:rFonts w:hint="eastAsia"/>
          <w:bCs/>
        </w:rPr>
        <w:t>ENDO CUT Q</w:t>
      </w:r>
      <w:r w:rsidRPr="00624F0D">
        <w:rPr>
          <w:rFonts w:hint="eastAsia"/>
          <w:bCs/>
        </w:rPr>
        <w:t>，分别为十二指肠乳头切开</w:t>
      </w:r>
      <w:r w:rsidRPr="00624F0D">
        <w:rPr>
          <w:rFonts w:hint="eastAsia"/>
          <w:bCs/>
        </w:rPr>
        <w:t>/</w:t>
      </w:r>
      <w:r w:rsidRPr="00624F0D">
        <w:rPr>
          <w:rFonts w:hint="eastAsia"/>
          <w:bCs/>
        </w:rPr>
        <w:t>狭窄再通和内镜切除专用程序。</w:t>
      </w:r>
    </w:p>
    <w:p w:rsidR="00624F0D" w:rsidRPr="00624F0D" w:rsidRDefault="00624F0D" w:rsidP="00624F0D">
      <w:pPr>
        <w:pStyle w:val="a0"/>
        <w:rPr>
          <w:bCs/>
        </w:rPr>
      </w:pPr>
      <w:r w:rsidRPr="00624F0D">
        <w:rPr>
          <w:rFonts w:hint="eastAsia"/>
          <w:bCs/>
        </w:rPr>
        <w:t>6.</w:t>
      </w:r>
      <w:r w:rsidRPr="00624F0D">
        <w:rPr>
          <w:rFonts w:hint="eastAsia"/>
          <w:bCs/>
        </w:rPr>
        <w:t>具有回路电极板电极安全检测系统，能够对病人动态监测，如发生异常，系统即进行声光报警，同时停止输出。</w:t>
      </w:r>
    </w:p>
    <w:p w:rsidR="00624F0D" w:rsidRPr="00624F0D" w:rsidRDefault="00624F0D" w:rsidP="00624F0D">
      <w:pPr>
        <w:pStyle w:val="a0"/>
        <w:rPr>
          <w:bCs/>
        </w:rPr>
      </w:pPr>
      <w:r w:rsidRPr="00624F0D">
        <w:rPr>
          <w:rFonts w:hint="eastAsia"/>
          <w:bCs/>
        </w:rPr>
        <w:t>7</w:t>
      </w:r>
      <w:r w:rsidRPr="00624F0D">
        <w:rPr>
          <w:rFonts w:hint="eastAsia"/>
          <w:bCs/>
        </w:rPr>
        <w:t>．器械具有即插即用，自动识别功能：可以帮助医务人员判断所接器械是否正确。</w:t>
      </w:r>
    </w:p>
    <w:p w:rsidR="00624F0D" w:rsidRPr="00624F0D" w:rsidRDefault="00624F0D" w:rsidP="00624F0D">
      <w:pPr>
        <w:pStyle w:val="a0"/>
        <w:rPr>
          <w:bCs/>
        </w:rPr>
      </w:pPr>
      <w:r w:rsidRPr="00624F0D">
        <w:rPr>
          <w:rFonts w:hint="eastAsia"/>
          <w:bCs/>
        </w:rPr>
        <w:t>★</w:t>
      </w:r>
      <w:r w:rsidRPr="00624F0D">
        <w:rPr>
          <w:rFonts w:hint="eastAsia"/>
          <w:bCs/>
        </w:rPr>
        <w:t>8.</w:t>
      </w:r>
      <w:r w:rsidRPr="00624F0D">
        <w:rPr>
          <w:rFonts w:hint="eastAsia"/>
          <w:bCs/>
        </w:rPr>
        <w:t>适于内镜下使用的低峰值电压设计，最高峰值电压≦</w:t>
      </w:r>
      <w:r w:rsidRPr="00624F0D">
        <w:rPr>
          <w:rFonts w:hint="eastAsia"/>
          <w:bCs/>
        </w:rPr>
        <w:t>4500V</w:t>
      </w:r>
      <w:r w:rsidRPr="00624F0D">
        <w:rPr>
          <w:rFonts w:hint="eastAsia"/>
          <w:bCs/>
        </w:rPr>
        <w:t>。</w:t>
      </w:r>
    </w:p>
    <w:p w:rsidR="00624F0D" w:rsidRPr="00624F0D" w:rsidRDefault="00624F0D" w:rsidP="00624F0D">
      <w:pPr>
        <w:pStyle w:val="a0"/>
        <w:rPr>
          <w:bCs/>
        </w:rPr>
      </w:pPr>
      <w:r w:rsidRPr="00624F0D">
        <w:rPr>
          <w:rFonts w:hint="eastAsia"/>
          <w:bCs/>
        </w:rPr>
        <w:t>9</w:t>
      </w:r>
      <w:r w:rsidRPr="00624F0D">
        <w:rPr>
          <w:rFonts w:hint="eastAsia"/>
          <w:bCs/>
        </w:rPr>
        <w:t>．模块化、分体式设计并具有软、硬件升级功能，可升级氩气刀。</w:t>
      </w:r>
    </w:p>
    <w:p w:rsidR="00624F0D" w:rsidRPr="00624F0D" w:rsidRDefault="00624F0D" w:rsidP="00624F0D">
      <w:pPr>
        <w:pStyle w:val="a0"/>
        <w:rPr>
          <w:bCs/>
        </w:rPr>
      </w:pPr>
      <w:r w:rsidRPr="00624F0D">
        <w:rPr>
          <w:rFonts w:hint="eastAsia"/>
          <w:bCs/>
        </w:rPr>
        <w:t>10.</w:t>
      </w:r>
      <w:r w:rsidRPr="00624F0D">
        <w:rPr>
          <w:rFonts w:hint="eastAsia"/>
          <w:bCs/>
        </w:rPr>
        <w:t>全数字化液晶显示，触摸式操作，具有程序存储功能。</w:t>
      </w:r>
    </w:p>
    <w:p w:rsidR="00624F0D" w:rsidRPr="00624F0D" w:rsidRDefault="00624F0D" w:rsidP="00624F0D">
      <w:pPr>
        <w:pStyle w:val="a0"/>
        <w:rPr>
          <w:bCs/>
        </w:rPr>
      </w:pPr>
      <w:r w:rsidRPr="00624F0D">
        <w:rPr>
          <w:rFonts w:hint="eastAsia"/>
          <w:bCs/>
        </w:rPr>
        <w:t>11.</w:t>
      </w:r>
      <w:r w:rsidRPr="00624F0D">
        <w:rPr>
          <w:rFonts w:hint="eastAsia"/>
          <w:bCs/>
        </w:rPr>
        <w:t>具有开机自检功能，当发现系统错误时能分别显示配件及机器内部错误代码，以便更正。</w:t>
      </w:r>
      <w:r w:rsidRPr="00624F0D">
        <w:rPr>
          <w:rFonts w:hint="eastAsia"/>
          <w:bCs/>
        </w:rPr>
        <w:t>.</w:t>
      </w:r>
    </w:p>
    <w:p w:rsidR="00624F0D" w:rsidRPr="00624F0D" w:rsidRDefault="00624F0D" w:rsidP="00624F0D">
      <w:pPr>
        <w:pStyle w:val="a0"/>
        <w:rPr>
          <w:bCs/>
        </w:rPr>
      </w:pPr>
      <w:r w:rsidRPr="00624F0D">
        <w:rPr>
          <w:rFonts w:hint="eastAsia"/>
          <w:bCs/>
        </w:rPr>
        <w:t>12.</w:t>
      </w:r>
      <w:r w:rsidRPr="00624F0D">
        <w:rPr>
          <w:rFonts w:hint="eastAsia"/>
          <w:bCs/>
        </w:rPr>
        <w:t>具有功率峰值补偿系统及智能控制系统，根据组织阻抗的变化，功率进行实时有效的输出。</w:t>
      </w:r>
    </w:p>
    <w:p w:rsidR="00624F0D" w:rsidRPr="00624F0D" w:rsidRDefault="00624F0D" w:rsidP="00624F0D">
      <w:pPr>
        <w:pStyle w:val="a0"/>
        <w:rPr>
          <w:bCs/>
        </w:rPr>
      </w:pPr>
    </w:p>
    <w:p w:rsidR="00624F0D" w:rsidRPr="00624F0D" w:rsidRDefault="00624F0D" w:rsidP="00624F0D">
      <w:pPr>
        <w:pStyle w:val="a0"/>
      </w:pPr>
      <w:r w:rsidRPr="00624F0D">
        <w:rPr>
          <w:rFonts w:hint="eastAsia"/>
          <w:b/>
          <w:bCs/>
        </w:rPr>
        <w:t>超乳手柄技术要求</w:t>
      </w:r>
    </w:p>
    <w:p w:rsidR="00624F0D" w:rsidRPr="00624F0D" w:rsidRDefault="00624F0D" w:rsidP="00624F0D">
      <w:pPr>
        <w:pStyle w:val="a0"/>
      </w:pPr>
      <w:r w:rsidRPr="00624F0D">
        <w:rPr>
          <w:rFonts w:hint="eastAsia"/>
        </w:rPr>
        <w:t>1</w:t>
      </w:r>
      <w:r w:rsidRPr="00624F0D">
        <w:rPr>
          <w:rFonts w:hint="eastAsia"/>
        </w:rPr>
        <w:t>、材质：钛合金超声手柄</w:t>
      </w:r>
    </w:p>
    <w:p w:rsidR="00624F0D" w:rsidRPr="00624F0D" w:rsidRDefault="00624F0D" w:rsidP="00624F0D">
      <w:pPr>
        <w:pStyle w:val="a0"/>
      </w:pPr>
      <w:r w:rsidRPr="00624F0D">
        <w:rPr>
          <w:rFonts w:hint="eastAsia"/>
        </w:rPr>
        <w:t>2</w:t>
      </w:r>
      <w:r w:rsidRPr="00624F0D">
        <w:rPr>
          <w:rFonts w:hint="eastAsia"/>
        </w:rPr>
        <w:t>、驱动方式：压电晶片驱动</w:t>
      </w:r>
    </w:p>
    <w:p w:rsidR="00624F0D" w:rsidRPr="00624F0D" w:rsidRDefault="00624F0D" w:rsidP="00624F0D">
      <w:pPr>
        <w:pStyle w:val="a0"/>
      </w:pPr>
      <w:r w:rsidRPr="00624F0D">
        <w:rPr>
          <w:rFonts w:hint="eastAsia"/>
        </w:rPr>
        <w:lastRenderedPageBreak/>
        <w:t>3</w:t>
      </w:r>
      <w:r w:rsidRPr="00624F0D">
        <w:rPr>
          <w:rFonts w:hint="eastAsia"/>
        </w:rPr>
        <w:t>、频率范围：</w:t>
      </w:r>
      <w:r w:rsidRPr="00624F0D">
        <w:rPr>
          <w:rFonts w:hint="eastAsia"/>
        </w:rPr>
        <w:t>43kHz</w:t>
      </w:r>
    </w:p>
    <w:p w:rsidR="00624F0D" w:rsidRPr="00624F0D" w:rsidRDefault="00624F0D" w:rsidP="00624F0D">
      <w:pPr>
        <w:pStyle w:val="a0"/>
      </w:pPr>
      <w:r w:rsidRPr="00624F0D">
        <w:rPr>
          <w:rFonts w:hint="eastAsia"/>
        </w:rPr>
        <w:t>4</w:t>
      </w:r>
      <w:r w:rsidRPr="00624F0D">
        <w:rPr>
          <w:rFonts w:hint="eastAsia"/>
        </w:rPr>
        <w:t>、振幅：</w:t>
      </w:r>
      <w:r w:rsidRPr="00624F0D">
        <w:rPr>
          <w:rFonts w:hint="eastAsia"/>
        </w:rPr>
        <w:t>110um</w:t>
      </w:r>
    </w:p>
    <w:p w:rsidR="00624F0D" w:rsidRPr="00624F0D" w:rsidRDefault="00624F0D" w:rsidP="00624F0D">
      <w:pPr>
        <w:pStyle w:val="a0"/>
      </w:pPr>
      <w:r w:rsidRPr="00624F0D">
        <w:rPr>
          <w:rFonts w:hint="eastAsia"/>
        </w:rPr>
        <w:t>5</w:t>
      </w:r>
      <w:r w:rsidRPr="00624F0D">
        <w:rPr>
          <w:rFonts w:hint="eastAsia"/>
        </w:rPr>
        <w:t>、脉冲周期：</w:t>
      </w:r>
      <w:r w:rsidRPr="00624F0D">
        <w:rPr>
          <w:rFonts w:hint="eastAsia"/>
        </w:rPr>
        <w:t>1-60H</w:t>
      </w:r>
    </w:p>
    <w:p w:rsidR="00624F0D" w:rsidRPr="00624F0D" w:rsidRDefault="00624F0D" w:rsidP="00624F0D">
      <w:pPr>
        <w:pStyle w:val="a0"/>
      </w:pPr>
      <w:r w:rsidRPr="00624F0D">
        <w:rPr>
          <w:rFonts w:hint="eastAsia"/>
        </w:rPr>
        <w:t>6</w:t>
      </w:r>
      <w:r w:rsidRPr="00624F0D">
        <w:rPr>
          <w:rFonts w:hint="eastAsia"/>
        </w:rPr>
        <w:t>、脉冲时间：</w:t>
      </w:r>
      <w:r w:rsidRPr="00624F0D">
        <w:rPr>
          <w:rFonts w:hint="eastAsia"/>
        </w:rPr>
        <w:t>2-900ms</w:t>
      </w:r>
    </w:p>
    <w:p w:rsidR="00624F0D" w:rsidRPr="00624F0D" w:rsidRDefault="00624F0D" w:rsidP="00624F0D">
      <w:pPr>
        <w:pStyle w:val="a0"/>
      </w:pPr>
      <w:r w:rsidRPr="00624F0D">
        <w:rPr>
          <w:rFonts w:hint="eastAsia"/>
        </w:rPr>
        <w:t>7</w:t>
      </w:r>
      <w:r w:rsidRPr="00624F0D">
        <w:rPr>
          <w:rFonts w:hint="eastAsia"/>
        </w:rPr>
        <w:t>、长度≤</w:t>
      </w:r>
      <w:r w:rsidRPr="00624F0D">
        <w:rPr>
          <w:rFonts w:hint="eastAsia"/>
        </w:rPr>
        <w:t>135mm</w:t>
      </w:r>
    </w:p>
    <w:p w:rsidR="00624F0D" w:rsidRPr="00624F0D" w:rsidRDefault="00624F0D" w:rsidP="00624F0D">
      <w:pPr>
        <w:pStyle w:val="a0"/>
      </w:pPr>
      <w:r w:rsidRPr="00624F0D">
        <w:rPr>
          <w:rFonts w:hint="eastAsia"/>
        </w:rPr>
        <w:t>8</w:t>
      </w:r>
      <w:r w:rsidRPr="00624F0D">
        <w:rPr>
          <w:rFonts w:hint="eastAsia"/>
        </w:rPr>
        <w:t>、消毒：手柄可高温高压消毒</w:t>
      </w:r>
    </w:p>
    <w:p w:rsidR="00624F0D" w:rsidRPr="00624F0D" w:rsidRDefault="00624F0D" w:rsidP="00624F0D">
      <w:pPr>
        <w:pStyle w:val="a0"/>
      </w:pPr>
      <w:r w:rsidRPr="00624F0D">
        <w:rPr>
          <w:rFonts w:hint="eastAsia"/>
        </w:rPr>
        <w:t>9</w:t>
      </w:r>
      <w:r w:rsidRPr="00624F0D">
        <w:rPr>
          <w:rFonts w:hint="eastAsia"/>
        </w:rPr>
        <w:t>、管道：可高温高压消毒管道</w:t>
      </w:r>
    </w:p>
    <w:p w:rsidR="00624F0D" w:rsidRPr="00624F0D" w:rsidRDefault="00624F0D" w:rsidP="00624F0D">
      <w:pPr>
        <w:pStyle w:val="a0"/>
      </w:pPr>
      <w:r w:rsidRPr="00624F0D">
        <w:rPr>
          <w:rFonts w:hint="eastAsia"/>
        </w:rPr>
        <w:t>10</w:t>
      </w:r>
      <w:r w:rsidRPr="00624F0D">
        <w:rPr>
          <w:rFonts w:hint="eastAsia"/>
        </w:rPr>
        <w:t>、可接针头：可选接</w:t>
      </w:r>
    </w:p>
    <w:p w:rsidR="00624F0D" w:rsidRPr="00624F0D" w:rsidRDefault="00624F0D" w:rsidP="00624F0D">
      <w:pPr>
        <w:pStyle w:val="a0"/>
      </w:pPr>
      <w:r w:rsidRPr="00624F0D">
        <w:rPr>
          <w:rFonts w:hint="eastAsia"/>
        </w:rPr>
        <w:t>11</w:t>
      </w:r>
      <w:r w:rsidRPr="00624F0D">
        <w:rPr>
          <w:rFonts w:hint="eastAsia"/>
        </w:rPr>
        <w:t>、高效乳化针头：</w:t>
      </w:r>
      <w:r w:rsidRPr="00624F0D">
        <w:rPr>
          <w:rFonts w:hint="eastAsia"/>
        </w:rPr>
        <w:t>40</w:t>
      </w:r>
      <w:r w:rsidRPr="00624F0D">
        <w:rPr>
          <w:rFonts w:hint="eastAsia"/>
        </w:rPr>
        <w:t>°三段式乳化针头</w:t>
      </w:r>
    </w:p>
    <w:p w:rsidR="00624F0D" w:rsidRPr="00624F0D" w:rsidRDefault="00624F0D" w:rsidP="00624F0D">
      <w:pPr>
        <w:pStyle w:val="a0"/>
      </w:pPr>
      <w:r w:rsidRPr="00624F0D">
        <w:rPr>
          <w:rFonts w:hint="eastAsia"/>
        </w:rPr>
        <w:t>12</w:t>
      </w:r>
      <w:r w:rsidRPr="00624F0D">
        <w:rPr>
          <w:rFonts w:hint="eastAsia"/>
        </w:rPr>
        <w:t>、专利超乳针头：</w:t>
      </w:r>
      <w:r w:rsidRPr="00624F0D">
        <w:rPr>
          <w:rFonts w:hint="eastAsia"/>
        </w:rPr>
        <w:t>30</w:t>
      </w:r>
      <w:r w:rsidRPr="00624F0D">
        <w:rPr>
          <w:rFonts w:hint="eastAsia"/>
        </w:rPr>
        <w:t>°专利三段式喇叭型硬核超乳探头</w:t>
      </w:r>
    </w:p>
    <w:p w:rsidR="00624F0D" w:rsidRPr="00624F0D" w:rsidRDefault="00624F0D" w:rsidP="00624F0D">
      <w:pPr>
        <w:pStyle w:val="a0"/>
      </w:pPr>
      <w:r w:rsidRPr="00624F0D">
        <w:rPr>
          <w:rFonts w:hint="eastAsia"/>
        </w:rPr>
        <w:t>13</w:t>
      </w:r>
      <w:r w:rsidRPr="00624F0D">
        <w:rPr>
          <w:rFonts w:hint="eastAsia"/>
        </w:rPr>
        <w:t>、超声粉碎针头：</w:t>
      </w:r>
      <w:r w:rsidRPr="00624F0D">
        <w:rPr>
          <w:rFonts w:hint="eastAsia"/>
        </w:rPr>
        <w:t>30</w:t>
      </w:r>
      <w:r w:rsidRPr="00624F0D">
        <w:rPr>
          <w:rFonts w:hint="eastAsia"/>
        </w:rPr>
        <w:t>°超声粉碎针头</w:t>
      </w:r>
    </w:p>
    <w:p w:rsidR="00624F0D" w:rsidRPr="00624F0D" w:rsidRDefault="00624F0D" w:rsidP="00624F0D">
      <w:pPr>
        <w:pStyle w:val="a0"/>
      </w:pPr>
      <w:r w:rsidRPr="00624F0D">
        <w:rPr>
          <w:rFonts w:hint="eastAsia"/>
        </w:rPr>
        <w:t>14</w:t>
      </w:r>
      <w:r w:rsidRPr="00624F0D">
        <w:rPr>
          <w:rFonts w:hint="eastAsia"/>
        </w:rPr>
        <w:t>、适用：常规超声乳化、冷超乳、同轴小切口超乳、超声粉碎，适合医院超乳设备使用</w:t>
      </w:r>
    </w:p>
    <w:p w:rsidR="00624F0D" w:rsidRPr="00624F0D" w:rsidRDefault="00624F0D" w:rsidP="00624F0D">
      <w:pPr>
        <w:pStyle w:val="a0"/>
        <w:ind w:firstLine="0"/>
        <w:rPr>
          <w:b/>
        </w:rPr>
      </w:pPr>
      <w:r w:rsidRPr="00624F0D">
        <w:rPr>
          <w:b/>
        </w:rPr>
        <w:t>第五标段</w:t>
      </w:r>
      <w:r w:rsidRPr="00624F0D">
        <w:rPr>
          <w:rFonts w:hint="eastAsia"/>
          <w:b/>
        </w:rPr>
        <w:t>：</w:t>
      </w:r>
    </w:p>
    <w:p w:rsidR="00624F0D" w:rsidRPr="00624F0D" w:rsidRDefault="00624F0D" w:rsidP="00624F0D">
      <w:pPr>
        <w:pStyle w:val="a0"/>
        <w:rPr>
          <w:b/>
          <w:bCs/>
        </w:rPr>
      </w:pPr>
      <w:r w:rsidRPr="00624F0D">
        <w:rPr>
          <w:rFonts w:hint="eastAsia"/>
          <w:b/>
          <w:bCs/>
        </w:rPr>
        <w:t>数字眼底照相及荧光造影检查仪技术要求</w:t>
      </w:r>
    </w:p>
    <w:p w:rsidR="00624F0D" w:rsidRPr="00624F0D" w:rsidRDefault="00624F0D" w:rsidP="00624F0D">
      <w:pPr>
        <w:pStyle w:val="a0"/>
        <w:numPr>
          <w:ilvl w:val="0"/>
          <w:numId w:val="41"/>
        </w:numPr>
        <w:tabs>
          <w:tab w:val="clear" w:pos="312"/>
        </w:tabs>
      </w:pPr>
      <w:r w:rsidRPr="00624F0D">
        <w:rPr>
          <w:rFonts w:hint="eastAsia"/>
        </w:rPr>
        <w:t>主要功能要求：</w:t>
      </w:r>
    </w:p>
    <w:p w:rsidR="00624F0D" w:rsidRPr="00624F0D" w:rsidRDefault="00624F0D" w:rsidP="00624F0D">
      <w:pPr>
        <w:pStyle w:val="a0"/>
      </w:pPr>
      <w:r w:rsidRPr="00624F0D">
        <w:rPr>
          <w:rFonts w:hint="eastAsia"/>
        </w:rPr>
        <w:t>1.1</w:t>
      </w:r>
      <w:r w:rsidRPr="00624F0D">
        <w:rPr>
          <w:rFonts w:hint="eastAsia"/>
        </w:rPr>
        <w:t>具有免散瞳彩色眼底照相，无赤光照相，闪光造影，动态造影，眼前节照相功能。</w:t>
      </w:r>
    </w:p>
    <w:p w:rsidR="00624F0D" w:rsidRPr="00624F0D" w:rsidRDefault="00624F0D" w:rsidP="00624F0D">
      <w:pPr>
        <w:pStyle w:val="a0"/>
      </w:pPr>
      <w:r w:rsidRPr="00624F0D">
        <w:rPr>
          <w:rFonts w:hint="eastAsia"/>
        </w:rPr>
        <w:t>1.2</w:t>
      </w:r>
      <w:r w:rsidRPr="00624F0D">
        <w:rPr>
          <w:rFonts w:hint="eastAsia"/>
        </w:rPr>
        <w:t>具有红外线免散瞳彩色照相功能。</w:t>
      </w:r>
    </w:p>
    <w:p w:rsidR="00624F0D" w:rsidRPr="00624F0D" w:rsidRDefault="00624F0D" w:rsidP="00624F0D">
      <w:pPr>
        <w:pStyle w:val="a0"/>
      </w:pPr>
      <w:r w:rsidRPr="00624F0D">
        <w:rPr>
          <w:rFonts w:hint="eastAsia"/>
        </w:rPr>
        <w:t>1.3</w:t>
      </w:r>
      <w:r w:rsidRPr="00624F0D">
        <w:rPr>
          <w:rFonts w:hint="eastAsia"/>
        </w:rPr>
        <w:t>图像软件处理系统：可以实现眼底图像的分析，拼接，面积测量等实用功能。</w:t>
      </w:r>
    </w:p>
    <w:p w:rsidR="00624F0D" w:rsidRPr="00624F0D" w:rsidRDefault="00624F0D" w:rsidP="00624F0D">
      <w:pPr>
        <w:pStyle w:val="a0"/>
        <w:numPr>
          <w:ilvl w:val="0"/>
          <w:numId w:val="41"/>
        </w:numPr>
        <w:tabs>
          <w:tab w:val="clear" w:pos="312"/>
        </w:tabs>
      </w:pPr>
      <w:r w:rsidRPr="00624F0D">
        <w:rPr>
          <w:rFonts w:hint="eastAsia"/>
        </w:rPr>
        <w:t>主要技术参数要求</w:t>
      </w:r>
    </w:p>
    <w:p w:rsidR="00624F0D" w:rsidRPr="00624F0D" w:rsidRDefault="00624F0D" w:rsidP="00624F0D">
      <w:pPr>
        <w:pStyle w:val="a0"/>
      </w:pPr>
      <w:r w:rsidRPr="00624F0D">
        <w:rPr>
          <w:rFonts w:hint="eastAsia"/>
        </w:rPr>
        <w:t>2.1</w:t>
      </w:r>
      <w:r w:rsidRPr="00624F0D">
        <w:rPr>
          <w:rFonts w:hint="eastAsia"/>
        </w:rPr>
        <w:t>检查视野范围：眼底</w:t>
      </w:r>
      <w:r w:rsidRPr="00624F0D">
        <w:rPr>
          <w:rFonts w:hint="eastAsia"/>
        </w:rPr>
        <w:t>53</w:t>
      </w:r>
      <w:r w:rsidRPr="00624F0D">
        <w:rPr>
          <w:rFonts w:hint="eastAsia"/>
        </w:rPr>
        <w:t>°范围</w:t>
      </w:r>
    </w:p>
    <w:p w:rsidR="00624F0D" w:rsidRPr="00624F0D" w:rsidRDefault="00624F0D" w:rsidP="00624F0D">
      <w:pPr>
        <w:pStyle w:val="a0"/>
      </w:pPr>
      <w:r w:rsidRPr="00624F0D">
        <w:rPr>
          <w:rFonts w:hint="eastAsia"/>
        </w:rPr>
        <w:t>2.2</w:t>
      </w:r>
      <w:r w:rsidRPr="00624F0D">
        <w:rPr>
          <w:rFonts w:hint="eastAsia"/>
        </w:rPr>
        <w:t>工作距离</w:t>
      </w:r>
      <w:r w:rsidRPr="00624F0D">
        <w:rPr>
          <w:rFonts w:hint="eastAsia"/>
        </w:rPr>
        <w:t>:40mm</w:t>
      </w:r>
    </w:p>
    <w:p w:rsidR="00624F0D" w:rsidRPr="00624F0D" w:rsidRDefault="00624F0D" w:rsidP="00624F0D">
      <w:pPr>
        <w:pStyle w:val="a0"/>
      </w:pPr>
      <w:r w:rsidRPr="00624F0D">
        <w:rPr>
          <w:rFonts w:hint="eastAsia"/>
        </w:rPr>
        <w:t>*2.3</w:t>
      </w:r>
      <w:r w:rsidRPr="00624F0D">
        <w:rPr>
          <w:rFonts w:hint="eastAsia"/>
        </w:rPr>
        <w:t>眼底照相拍摄自动曝光</w:t>
      </w:r>
    </w:p>
    <w:p w:rsidR="00624F0D" w:rsidRPr="00624F0D" w:rsidRDefault="00624F0D" w:rsidP="00624F0D">
      <w:pPr>
        <w:pStyle w:val="a0"/>
      </w:pPr>
      <w:r w:rsidRPr="00624F0D">
        <w:rPr>
          <w:rFonts w:hint="eastAsia"/>
        </w:rPr>
        <w:t>2.4</w:t>
      </w:r>
      <w:r w:rsidRPr="00624F0D">
        <w:rPr>
          <w:rFonts w:hint="eastAsia"/>
        </w:rPr>
        <w:t>照明光强度为无级调光</w:t>
      </w:r>
    </w:p>
    <w:p w:rsidR="00624F0D" w:rsidRPr="00624F0D" w:rsidRDefault="00624F0D" w:rsidP="00624F0D">
      <w:pPr>
        <w:pStyle w:val="a0"/>
      </w:pPr>
      <w:r w:rsidRPr="00624F0D">
        <w:rPr>
          <w:rFonts w:hint="eastAsia"/>
        </w:rPr>
        <w:t>2.5</w:t>
      </w:r>
      <w:r w:rsidRPr="00624F0D">
        <w:rPr>
          <w:rFonts w:hint="eastAsia"/>
        </w:rPr>
        <w:t>水平转角±</w:t>
      </w:r>
      <w:r w:rsidRPr="00624F0D">
        <w:rPr>
          <w:rFonts w:hint="eastAsia"/>
        </w:rPr>
        <w:t>30</w:t>
      </w:r>
      <w:r w:rsidRPr="00624F0D">
        <w:rPr>
          <w:rFonts w:hint="eastAsia"/>
        </w:rPr>
        <w:t>°上下倾角±</w:t>
      </w:r>
      <w:r w:rsidRPr="00624F0D">
        <w:rPr>
          <w:rFonts w:hint="eastAsia"/>
        </w:rPr>
        <w:t>12.5</w:t>
      </w:r>
      <w:r w:rsidRPr="00624F0D">
        <w:rPr>
          <w:rFonts w:hint="eastAsia"/>
        </w:rPr>
        <w:t>°</w:t>
      </w:r>
    </w:p>
    <w:p w:rsidR="00624F0D" w:rsidRPr="00624F0D" w:rsidRDefault="00624F0D" w:rsidP="00624F0D">
      <w:pPr>
        <w:pStyle w:val="a0"/>
      </w:pPr>
      <w:r w:rsidRPr="00624F0D">
        <w:rPr>
          <w:rFonts w:hint="eastAsia"/>
        </w:rPr>
        <w:t>2.6</w:t>
      </w:r>
      <w:r w:rsidRPr="00624F0D">
        <w:rPr>
          <w:rFonts w:hint="eastAsia"/>
        </w:rPr>
        <w:t>基座移动范围：前后</w:t>
      </w:r>
      <w:r w:rsidRPr="00624F0D">
        <w:rPr>
          <w:rFonts w:hint="eastAsia"/>
        </w:rPr>
        <w:t>60mm,</w:t>
      </w:r>
      <w:r w:rsidRPr="00624F0D">
        <w:rPr>
          <w:rFonts w:hint="eastAsia"/>
        </w:rPr>
        <w:t>左右</w:t>
      </w:r>
      <w:r w:rsidRPr="00624F0D">
        <w:rPr>
          <w:rFonts w:hint="eastAsia"/>
        </w:rPr>
        <w:t>120 mm,</w:t>
      </w:r>
      <w:r w:rsidRPr="00624F0D">
        <w:rPr>
          <w:rFonts w:hint="eastAsia"/>
        </w:rPr>
        <w:t>颌上下</w:t>
      </w:r>
      <w:r w:rsidRPr="00624F0D">
        <w:rPr>
          <w:rFonts w:hint="eastAsia"/>
        </w:rPr>
        <w:t>80 mm</w:t>
      </w:r>
    </w:p>
    <w:p w:rsidR="00624F0D" w:rsidRPr="00624F0D" w:rsidRDefault="00624F0D" w:rsidP="00624F0D">
      <w:pPr>
        <w:pStyle w:val="a0"/>
      </w:pPr>
      <w:r w:rsidRPr="00624F0D">
        <w:rPr>
          <w:rFonts w:hint="eastAsia"/>
        </w:rPr>
        <w:t>2.7</w:t>
      </w:r>
      <w:r w:rsidRPr="00624F0D">
        <w:rPr>
          <w:rFonts w:hint="eastAsia"/>
        </w:rPr>
        <w:t>照明光源：</w:t>
      </w:r>
      <w:r w:rsidRPr="00624F0D">
        <w:rPr>
          <w:rFonts w:hint="eastAsia"/>
        </w:rPr>
        <w:t>LED</w:t>
      </w:r>
    </w:p>
    <w:p w:rsidR="00624F0D" w:rsidRPr="00624F0D" w:rsidRDefault="00624F0D" w:rsidP="00624F0D">
      <w:pPr>
        <w:pStyle w:val="a0"/>
      </w:pPr>
      <w:r w:rsidRPr="00624F0D">
        <w:rPr>
          <w:rFonts w:hint="eastAsia"/>
        </w:rPr>
        <w:t>*2.8</w:t>
      </w:r>
      <w:r w:rsidRPr="00624F0D">
        <w:rPr>
          <w:rFonts w:hint="eastAsia"/>
        </w:rPr>
        <w:t>双圆点对位，全自动对焦，无需手动调焦，方便医生快速找到病人眼位进行彩色眼底照相，</w:t>
      </w:r>
    </w:p>
    <w:p w:rsidR="00624F0D" w:rsidRPr="00624F0D" w:rsidRDefault="00624F0D" w:rsidP="00624F0D">
      <w:pPr>
        <w:pStyle w:val="a0"/>
      </w:pPr>
      <w:r w:rsidRPr="00624F0D">
        <w:rPr>
          <w:rFonts w:hint="eastAsia"/>
        </w:rPr>
        <w:t>2.9</w:t>
      </w:r>
      <w:r w:rsidRPr="00624F0D">
        <w:rPr>
          <w:rFonts w:hint="eastAsia"/>
        </w:rPr>
        <w:t>双固视标</w:t>
      </w:r>
      <w:r w:rsidRPr="00624F0D">
        <w:rPr>
          <w:rFonts w:hint="eastAsia"/>
        </w:rPr>
        <w:t>:</w:t>
      </w:r>
      <w:r w:rsidRPr="00624F0D">
        <w:rPr>
          <w:rFonts w:hint="eastAsia"/>
        </w:rPr>
        <w:t>镜头九点内视标</w:t>
      </w:r>
      <w:r w:rsidRPr="00624F0D">
        <w:rPr>
          <w:rFonts w:hint="eastAsia"/>
        </w:rPr>
        <w:t>+</w:t>
      </w:r>
      <w:r w:rsidRPr="00624F0D">
        <w:rPr>
          <w:rFonts w:hint="eastAsia"/>
        </w:rPr>
        <w:t>外固视标</w:t>
      </w:r>
    </w:p>
    <w:p w:rsidR="00624F0D" w:rsidRPr="00624F0D" w:rsidRDefault="00624F0D" w:rsidP="00624F0D">
      <w:pPr>
        <w:pStyle w:val="a0"/>
      </w:pPr>
      <w:r w:rsidRPr="00624F0D">
        <w:rPr>
          <w:rFonts w:hint="eastAsia"/>
        </w:rPr>
        <w:t>2.10</w:t>
      </w:r>
      <w:r w:rsidRPr="00624F0D">
        <w:rPr>
          <w:rFonts w:hint="eastAsia"/>
        </w:rPr>
        <w:t>自带</w:t>
      </w:r>
      <w:r w:rsidRPr="00624F0D">
        <w:rPr>
          <w:rFonts w:hint="eastAsia"/>
        </w:rPr>
        <w:t>Dicom 3.0</w:t>
      </w:r>
      <w:r w:rsidRPr="00624F0D">
        <w:rPr>
          <w:rFonts w:hint="eastAsia"/>
        </w:rPr>
        <w:t>接口，可接入医院的</w:t>
      </w:r>
      <w:r w:rsidRPr="00624F0D">
        <w:rPr>
          <w:rFonts w:hint="eastAsia"/>
        </w:rPr>
        <w:t>HIS</w:t>
      </w:r>
      <w:r w:rsidRPr="00624F0D">
        <w:rPr>
          <w:rFonts w:hint="eastAsia"/>
        </w:rPr>
        <w:t>系统，</w:t>
      </w:r>
      <w:r w:rsidRPr="00624F0D">
        <w:rPr>
          <w:rFonts w:hint="eastAsia"/>
        </w:rPr>
        <w:t>PACS</w:t>
      </w:r>
      <w:r w:rsidRPr="00624F0D">
        <w:rPr>
          <w:rFonts w:hint="eastAsia"/>
        </w:rPr>
        <w:t>系统，支持医疗网络化。</w:t>
      </w:r>
    </w:p>
    <w:p w:rsidR="00624F0D" w:rsidRPr="00624F0D" w:rsidRDefault="00624F0D" w:rsidP="00624F0D">
      <w:pPr>
        <w:pStyle w:val="a0"/>
      </w:pPr>
      <w:r w:rsidRPr="00624F0D">
        <w:rPr>
          <w:rFonts w:hint="eastAsia"/>
        </w:rPr>
        <w:t>*2.11</w:t>
      </w:r>
      <w:r w:rsidRPr="00624F0D">
        <w:rPr>
          <w:rFonts w:hint="eastAsia"/>
        </w:rPr>
        <w:t>专用彩色数字图像采集器：高分辨率的单反相机，为获取高清晰眼底彩色图象提供良好保障</w:t>
      </w:r>
      <w:r w:rsidRPr="00624F0D">
        <w:rPr>
          <w:rFonts w:hint="eastAsia"/>
        </w:rPr>
        <w:t>,</w:t>
      </w:r>
      <w:r w:rsidRPr="00624F0D">
        <w:rPr>
          <w:rFonts w:hint="eastAsia"/>
        </w:rPr>
        <w:t>像素达</w:t>
      </w:r>
      <w:r w:rsidRPr="00624F0D">
        <w:rPr>
          <w:rFonts w:hint="eastAsia"/>
        </w:rPr>
        <w:t>2410</w:t>
      </w:r>
      <w:r w:rsidRPr="00624F0D">
        <w:rPr>
          <w:rFonts w:hint="eastAsia"/>
        </w:rPr>
        <w:t>万。</w:t>
      </w:r>
    </w:p>
    <w:p w:rsidR="001229CE" w:rsidRDefault="001229CE" w:rsidP="00F9057D">
      <w:pPr>
        <w:rPr>
          <w:b/>
          <w:bCs/>
          <w:sz w:val="32"/>
          <w:szCs w:val="32"/>
        </w:rPr>
      </w:pPr>
      <w:r w:rsidRPr="00F9057D">
        <w:rPr>
          <w:rFonts w:ascii="Times New Roman" w:hAnsi="Times New Roman" w:hint="eastAsia"/>
          <w:b/>
          <w:bCs/>
          <w:szCs w:val="20"/>
        </w:rPr>
        <w:t>全高清内窥镜摄像系统技术要求</w:t>
      </w:r>
    </w:p>
    <w:p w:rsidR="001229CE" w:rsidRPr="00FA72A6" w:rsidRDefault="001229CE" w:rsidP="001229CE">
      <w:pPr>
        <w:spacing w:line="360" w:lineRule="auto"/>
        <w:jc w:val="left"/>
        <w:rPr>
          <w:rFonts w:ascii="宋体" w:hAnsi="宋体" w:cs="宋体"/>
          <w:color w:val="000000"/>
          <w:kern w:val="0"/>
          <w:szCs w:val="21"/>
        </w:rPr>
      </w:pPr>
      <w:r w:rsidRPr="00FA72A6">
        <w:rPr>
          <w:rFonts w:ascii="宋体" w:hAnsi="宋体" w:cs="宋体" w:hint="eastAsia"/>
          <w:color w:val="000000"/>
          <w:kern w:val="0"/>
          <w:szCs w:val="21"/>
        </w:rPr>
        <w:t>主机技术要求：</w:t>
      </w:r>
    </w:p>
    <w:p w:rsidR="001229CE" w:rsidRPr="00FA72A6" w:rsidRDefault="001229CE" w:rsidP="001229CE">
      <w:pPr>
        <w:rPr>
          <w:szCs w:val="21"/>
        </w:rPr>
      </w:pPr>
      <w:r w:rsidRPr="00FA72A6">
        <w:rPr>
          <w:rFonts w:hint="eastAsia"/>
          <w:szCs w:val="21"/>
        </w:rPr>
        <w:t>一、摄像主机与摄像头</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rFonts w:hint="eastAsia"/>
          <w:szCs w:val="21"/>
        </w:rPr>
        <w:t>摄像系统主机可兼容三晶片全高清摄像头，具备全高清图像处理性能，能够输出</w:t>
      </w:r>
      <w:r w:rsidRPr="00FA72A6">
        <w:rPr>
          <w:rFonts w:hint="eastAsia"/>
          <w:szCs w:val="21"/>
        </w:rPr>
        <w:t>1920*1080P</w:t>
      </w:r>
      <w:r w:rsidRPr="00FA72A6">
        <w:rPr>
          <w:rFonts w:hint="eastAsia"/>
          <w:szCs w:val="21"/>
        </w:rPr>
        <w:t>动态图像，水平分辨线≥</w:t>
      </w:r>
      <w:r w:rsidRPr="00FA72A6">
        <w:rPr>
          <w:rFonts w:hint="eastAsia"/>
          <w:szCs w:val="21"/>
        </w:rPr>
        <w:t>1000</w:t>
      </w:r>
      <w:r w:rsidRPr="00FA72A6">
        <w:rPr>
          <w:rFonts w:hint="eastAsia"/>
          <w:szCs w:val="21"/>
        </w:rPr>
        <w:t>线；</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摄像系统主机具有静态和动态图像采集（内置</w:t>
      </w:r>
      <w:r w:rsidRPr="00FA72A6">
        <w:rPr>
          <w:rFonts w:hint="eastAsia"/>
          <w:szCs w:val="21"/>
        </w:rPr>
        <w:t>USB</w:t>
      </w:r>
      <w:r w:rsidRPr="00FA72A6">
        <w:rPr>
          <w:rFonts w:hint="eastAsia"/>
          <w:szCs w:val="21"/>
        </w:rPr>
        <w:t>静态储存装置）、图像水平翻转、图像垂直翻转功能，可根据用户需求选配；</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rFonts w:hint="eastAsia"/>
          <w:szCs w:val="21"/>
        </w:rPr>
        <w:t>摄像系统主机内置</w:t>
      </w:r>
      <w:r w:rsidRPr="00FA72A6">
        <w:rPr>
          <w:rFonts w:hint="eastAsia"/>
          <w:szCs w:val="21"/>
        </w:rPr>
        <w:t>USB</w:t>
      </w:r>
      <w:r w:rsidRPr="00FA72A6">
        <w:rPr>
          <w:rFonts w:hint="eastAsia"/>
          <w:szCs w:val="21"/>
        </w:rPr>
        <w:t>输出接口，可直接通过</w:t>
      </w:r>
      <w:r w:rsidRPr="00FA72A6">
        <w:rPr>
          <w:rFonts w:hint="eastAsia"/>
          <w:szCs w:val="21"/>
        </w:rPr>
        <w:t>USB</w:t>
      </w:r>
      <w:r w:rsidRPr="00FA72A6">
        <w:rPr>
          <w:rFonts w:hint="eastAsia"/>
          <w:szCs w:val="21"/>
        </w:rPr>
        <w:t>移动储存设备储存静态图像和动态视频。动态视频采集支持</w:t>
      </w:r>
      <w:r w:rsidRPr="00FA72A6">
        <w:rPr>
          <w:rFonts w:hint="eastAsia"/>
          <w:szCs w:val="21"/>
        </w:rPr>
        <w:t>1920*1080P</w:t>
      </w:r>
      <w:r w:rsidRPr="00FA72A6">
        <w:rPr>
          <w:rFonts w:hint="eastAsia"/>
          <w:szCs w:val="21"/>
        </w:rPr>
        <w:t>分辨率，静态图像采集支持</w:t>
      </w:r>
      <w:r w:rsidRPr="00FA72A6">
        <w:rPr>
          <w:szCs w:val="21"/>
        </w:rPr>
        <w:t>1280*1024</w:t>
      </w:r>
      <w:r w:rsidRPr="00FA72A6">
        <w:rPr>
          <w:rFonts w:hint="eastAsia"/>
          <w:szCs w:val="21"/>
        </w:rPr>
        <w:t>分辨率。</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lastRenderedPageBreak/>
        <w:t>具备多种高清、标清信号输出接口，满足医院多显示器需求，信号输出包括：</w:t>
      </w:r>
    </w:p>
    <w:p w:rsidR="001229CE" w:rsidRPr="00FA72A6" w:rsidRDefault="001229CE" w:rsidP="001229CE">
      <w:pPr>
        <w:pStyle w:val="af5"/>
        <w:rPr>
          <w:szCs w:val="21"/>
        </w:rPr>
      </w:pPr>
      <w:r w:rsidRPr="00FA72A6">
        <w:rPr>
          <w:rFonts w:hint="eastAsia"/>
          <w:szCs w:val="21"/>
        </w:rPr>
        <w:t>HDTV</w:t>
      </w:r>
      <w:r w:rsidRPr="00FA72A6">
        <w:rPr>
          <w:rFonts w:hint="eastAsia"/>
          <w:szCs w:val="21"/>
        </w:rPr>
        <w:t>信号：</w:t>
      </w:r>
      <w:r w:rsidRPr="00FA72A6">
        <w:rPr>
          <w:szCs w:val="21"/>
        </w:rPr>
        <w:t>HD-SDI</w:t>
      </w:r>
      <w:r w:rsidRPr="00FA72A6">
        <w:rPr>
          <w:rFonts w:hint="eastAsia"/>
          <w:szCs w:val="21"/>
        </w:rPr>
        <w:t>*2</w:t>
      </w:r>
      <w:r w:rsidRPr="00FA72A6">
        <w:rPr>
          <w:rFonts w:hint="eastAsia"/>
          <w:szCs w:val="21"/>
        </w:rPr>
        <w:t>个、</w:t>
      </w:r>
      <w:r w:rsidRPr="00FA72A6">
        <w:rPr>
          <w:rFonts w:hint="eastAsia"/>
          <w:szCs w:val="21"/>
        </w:rPr>
        <w:t>DVI-D*2</w:t>
      </w:r>
      <w:r w:rsidRPr="00FA72A6">
        <w:rPr>
          <w:rFonts w:hint="eastAsia"/>
          <w:szCs w:val="21"/>
        </w:rPr>
        <w:t>个，最高分辨率可达</w:t>
      </w:r>
      <w:r w:rsidRPr="00FA72A6">
        <w:rPr>
          <w:rFonts w:hint="eastAsia"/>
          <w:szCs w:val="21"/>
        </w:rPr>
        <w:t>1920*1080P</w:t>
      </w:r>
      <w:r w:rsidRPr="00FA72A6">
        <w:rPr>
          <w:rFonts w:hint="eastAsia"/>
          <w:szCs w:val="21"/>
        </w:rPr>
        <w:t>；</w:t>
      </w:r>
    </w:p>
    <w:p w:rsidR="001229CE" w:rsidRPr="00FA72A6" w:rsidRDefault="001229CE" w:rsidP="001229CE">
      <w:pPr>
        <w:pStyle w:val="af5"/>
        <w:rPr>
          <w:szCs w:val="21"/>
        </w:rPr>
      </w:pPr>
      <w:r w:rsidRPr="00FA72A6">
        <w:rPr>
          <w:szCs w:val="21"/>
        </w:rPr>
        <w:t xml:space="preserve">SDTV </w:t>
      </w:r>
      <w:r w:rsidRPr="00FA72A6">
        <w:rPr>
          <w:rFonts w:hint="eastAsia"/>
          <w:szCs w:val="21"/>
        </w:rPr>
        <w:t>信号：复合视频信号</w:t>
      </w:r>
      <w:r w:rsidRPr="00FA72A6">
        <w:rPr>
          <w:rFonts w:hint="eastAsia"/>
          <w:szCs w:val="21"/>
        </w:rPr>
        <w:t>S-Video</w:t>
      </w:r>
      <w:r w:rsidRPr="00FA72A6">
        <w:rPr>
          <w:rFonts w:hint="eastAsia"/>
          <w:szCs w:val="21"/>
        </w:rPr>
        <w:t>；</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主机具有隐藏操作面板设计，可有效避免医护人员误操作；打开隐藏面板可进行主机性能设置；</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出厂预设</w:t>
      </w:r>
      <w:r w:rsidRPr="00FA72A6">
        <w:rPr>
          <w:rFonts w:hint="eastAsia"/>
          <w:szCs w:val="21"/>
        </w:rPr>
        <w:t>4</w:t>
      </w:r>
      <w:r w:rsidRPr="00FA72A6">
        <w:rPr>
          <w:rFonts w:hint="eastAsia"/>
          <w:szCs w:val="21"/>
        </w:rPr>
        <w:t>种工作模式，另可通过菜单，调节白平衡设置、曝光区域设置、图像清晰度设置等，进行客户自定义操作；</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szCs w:val="21"/>
        </w:rPr>
        <w:t>摄像头采用</w:t>
      </w:r>
      <w:r w:rsidRPr="00FA72A6">
        <w:rPr>
          <w:rFonts w:hint="eastAsia"/>
          <w:szCs w:val="21"/>
        </w:rPr>
        <w:t>3</w:t>
      </w:r>
      <w:r w:rsidRPr="00FA72A6">
        <w:rPr>
          <w:rFonts w:hint="eastAsia"/>
          <w:szCs w:val="21"/>
        </w:rPr>
        <w:t>个</w:t>
      </w:r>
      <w:r w:rsidRPr="00FA72A6">
        <w:rPr>
          <w:rFonts w:hint="eastAsia"/>
          <w:szCs w:val="21"/>
        </w:rPr>
        <w:t>1/3</w:t>
      </w:r>
      <w:r w:rsidRPr="00FA72A6">
        <w:rPr>
          <w:rFonts w:hint="eastAsia"/>
          <w:szCs w:val="21"/>
        </w:rPr>
        <w:t>英寸</w:t>
      </w:r>
      <w:r w:rsidRPr="00FA72A6">
        <w:rPr>
          <w:rFonts w:hint="eastAsia"/>
          <w:szCs w:val="21"/>
        </w:rPr>
        <w:t>CMOS</w:t>
      </w:r>
      <w:r w:rsidRPr="00FA72A6">
        <w:rPr>
          <w:rFonts w:hint="eastAsia"/>
          <w:szCs w:val="21"/>
        </w:rPr>
        <w:t>的三晶片的成像技术，具有成像清晰、噪点低、功耗低等优势，实现数字化的全高清成像；</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rFonts w:hint="eastAsia"/>
          <w:szCs w:val="21"/>
        </w:rPr>
        <w:t>摄像头具备</w:t>
      </w:r>
      <w:r w:rsidRPr="00FA72A6">
        <w:rPr>
          <w:rFonts w:hint="eastAsia"/>
          <w:szCs w:val="21"/>
        </w:rPr>
        <w:t>2</w:t>
      </w:r>
      <w:r w:rsidRPr="00FA72A6">
        <w:rPr>
          <w:rFonts w:hint="eastAsia"/>
          <w:szCs w:val="21"/>
        </w:rPr>
        <w:t>倍光学变焦技术；配合摄像主机，还可实现</w:t>
      </w:r>
      <w:r w:rsidRPr="00FA72A6">
        <w:rPr>
          <w:szCs w:val="21"/>
        </w:rPr>
        <w:t>2</w:t>
      </w:r>
      <w:r w:rsidRPr="00FA72A6">
        <w:rPr>
          <w:rFonts w:hint="eastAsia"/>
          <w:szCs w:val="21"/>
        </w:rPr>
        <w:t>倍电子放大，能够精准进行手术治疗和检查诊断；</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szCs w:val="21"/>
        </w:rPr>
        <w:t>摄像头具备齐焦变焦技术</w:t>
      </w:r>
      <w:r w:rsidRPr="00FA72A6">
        <w:rPr>
          <w:rFonts w:hint="eastAsia"/>
          <w:szCs w:val="21"/>
        </w:rPr>
        <w:t>，</w:t>
      </w:r>
      <w:r w:rsidRPr="00FA72A6">
        <w:rPr>
          <w:szCs w:val="21"/>
        </w:rPr>
        <w:t>术中针对同一操作术野</w:t>
      </w:r>
      <w:r w:rsidRPr="00FA72A6">
        <w:rPr>
          <w:rFonts w:hint="eastAsia"/>
          <w:szCs w:val="21"/>
        </w:rPr>
        <w:t>，</w:t>
      </w:r>
      <w:r w:rsidRPr="00FA72A6">
        <w:rPr>
          <w:szCs w:val="21"/>
        </w:rPr>
        <w:t>单次对焦后</w:t>
      </w:r>
      <w:r w:rsidRPr="00FA72A6">
        <w:rPr>
          <w:rFonts w:hint="eastAsia"/>
          <w:szCs w:val="21"/>
        </w:rPr>
        <w:t>，变焦过程中不失焦；手术过程中无需反复对焦，</w:t>
      </w:r>
      <w:r w:rsidRPr="00FA72A6">
        <w:rPr>
          <w:szCs w:val="21"/>
        </w:rPr>
        <w:t>简便操作流程</w:t>
      </w:r>
      <w:r w:rsidRPr="00FA72A6">
        <w:rPr>
          <w:rFonts w:hint="eastAsia"/>
          <w:szCs w:val="21"/>
        </w:rPr>
        <w:t>，</w:t>
      </w:r>
      <w:r w:rsidRPr="00FA72A6">
        <w:rPr>
          <w:szCs w:val="21"/>
        </w:rPr>
        <w:t>提高手术效率</w:t>
      </w:r>
      <w:r w:rsidRPr="00FA72A6">
        <w:rPr>
          <w:rFonts w:hint="eastAsia"/>
          <w:szCs w:val="21"/>
        </w:rPr>
        <w:t>；</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摄像头可连接目镜杯卡口为</w:t>
      </w:r>
      <w:r w:rsidRPr="00FA72A6">
        <w:rPr>
          <w:rFonts w:hint="eastAsia"/>
          <w:szCs w:val="21"/>
        </w:rPr>
        <w:t>32mm</w:t>
      </w:r>
      <w:r w:rsidRPr="00FA72A6">
        <w:rPr>
          <w:rFonts w:hint="eastAsia"/>
          <w:szCs w:val="21"/>
        </w:rPr>
        <w:t>直径的各类光学视管和软性纤维镜；</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rFonts w:hint="eastAsia"/>
          <w:szCs w:val="21"/>
        </w:rPr>
        <w:t>摄像头具备</w:t>
      </w:r>
      <w:r w:rsidRPr="00FA72A6">
        <w:rPr>
          <w:rFonts w:hint="eastAsia"/>
          <w:szCs w:val="21"/>
        </w:rPr>
        <w:t>3</w:t>
      </w:r>
      <w:r w:rsidRPr="00FA72A6">
        <w:rPr>
          <w:rFonts w:hint="eastAsia"/>
          <w:szCs w:val="21"/>
        </w:rPr>
        <w:t>个或以上遥控按钮，可操作拍照、录像和白平衡；</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摄像头具备</w:t>
      </w:r>
      <w:r w:rsidRPr="00FA72A6">
        <w:rPr>
          <w:rFonts w:hint="eastAsia"/>
          <w:szCs w:val="21"/>
        </w:rPr>
        <w:t>IPX7</w:t>
      </w:r>
      <w:r w:rsidRPr="00FA72A6">
        <w:rPr>
          <w:rFonts w:hint="eastAsia"/>
          <w:szCs w:val="21"/>
        </w:rPr>
        <w:t>级防水性能，可用于浸泡消毒；</w:t>
      </w:r>
    </w:p>
    <w:p w:rsidR="001229CE" w:rsidRPr="00FA72A6" w:rsidRDefault="001229CE" w:rsidP="001229CE">
      <w:pPr>
        <w:pStyle w:val="af5"/>
        <w:widowControl/>
        <w:numPr>
          <w:ilvl w:val="0"/>
          <w:numId w:val="42"/>
        </w:numPr>
        <w:spacing w:after="200" w:line="276" w:lineRule="auto"/>
        <w:ind w:firstLineChars="0"/>
        <w:contextualSpacing/>
        <w:jc w:val="left"/>
        <w:rPr>
          <w:szCs w:val="21"/>
        </w:rPr>
      </w:pPr>
      <w:r w:rsidRPr="00FA72A6">
        <w:rPr>
          <w:rFonts w:hint="eastAsia"/>
          <w:szCs w:val="21"/>
        </w:rPr>
        <w:t>*</w:t>
      </w:r>
      <w:r w:rsidRPr="00FA72A6">
        <w:rPr>
          <w:szCs w:val="21"/>
        </w:rPr>
        <w:t>信噪比</w:t>
      </w:r>
      <w:r w:rsidRPr="00FA72A6">
        <w:rPr>
          <w:rFonts w:hint="eastAsia"/>
          <w:szCs w:val="21"/>
        </w:rPr>
        <w:t>≥</w:t>
      </w:r>
      <w:r w:rsidRPr="00FA72A6">
        <w:rPr>
          <w:rFonts w:hint="eastAsia"/>
          <w:szCs w:val="21"/>
        </w:rPr>
        <w:t>61</w:t>
      </w:r>
      <w:r w:rsidRPr="00FA72A6">
        <w:rPr>
          <w:szCs w:val="21"/>
        </w:rPr>
        <w:t>db</w:t>
      </w:r>
      <w:r w:rsidRPr="00FA72A6">
        <w:rPr>
          <w:rFonts w:hint="eastAsia"/>
          <w:szCs w:val="21"/>
        </w:rPr>
        <w:t>，最小照度≤</w:t>
      </w:r>
      <w:r w:rsidRPr="00FA72A6">
        <w:rPr>
          <w:rFonts w:hint="eastAsia"/>
          <w:szCs w:val="21"/>
        </w:rPr>
        <w:t>1Lux</w:t>
      </w:r>
      <w:r w:rsidRPr="00FA72A6">
        <w:rPr>
          <w:rFonts w:hint="eastAsia"/>
          <w:szCs w:val="21"/>
        </w:rPr>
        <w:t>，图像传感器</w:t>
      </w:r>
      <w:r w:rsidRPr="00FA72A6">
        <w:rPr>
          <w:rFonts w:hint="eastAsia"/>
          <w:szCs w:val="21"/>
        </w:rPr>
        <w:t>ADC</w:t>
      </w:r>
      <w:r w:rsidRPr="00FA72A6">
        <w:rPr>
          <w:rFonts w:hint="eastAsia"/>
          <w:szCs w:val="21"/>
        </w:rPr>
        <w:t>位宽≥</w:t>
      </w:r>
      <w:r w:rsidRPr="00FA72A6">
        <w:rPr>
          <w:rFonts w:hint="eastAsia"/>
          <w:szCs w:val="21"/>
        </w:rPr>
        <w:t>12Bits</w:t>
      </w:r>
      <w:r w:rsidRPr="00FA72A6">
        <w:rPr>
          <w:rFonts w:hint="eastAsia"/>
          <w:szCs w:val="21"/>
        </w:rPr>
        <w:t>；</w:t>
      </w:r>
    </w:p>
    <w:p w:rsidR="00624F0D" w:rsidRPr="004F66BB" w:rsidRDefault="00624F0D" w:rsidP="001229CE">
      <w:pPr>
        <w:pStyle w:val="a0"/>
        <w:ind w:firstLine="0"/>
      </w:pPr>
    </w:p>
    <w:p w:rsidR="005F0B84" w:rsidRPr="005F0B84" w:rsidRDefault="005F0B84" w:rsidP="005F0B84">
      <w:pPr>
        <w:pStyle w:val="ac"/>
        <w:spacing w:line="276" w:lineRule="auto"/>
        <w:ind w:firstLineChars="0" w:firstLine="0"/>
        <w:rPr>
          <w:rFonts w:hAnsi="宋体" w:cs="宋体"/>
          <w:b/>
          <w:sz w:val="24"/>
          <w:szCs w:val="24"/>
        </w:rPr>
      </w:pPr>
      <w:r w:rsidRPr="005F0B84">
        <w:rPr>
          <w:rFonts w:hAnsi="宋体" w:cs="宋体" w:hint="eastAsia"/>
          <w:b/>
          <w:sz w:val="24"/>
          <w:szCs w:val="24"/>
        </w:rPr>
        <w:t>总体要求</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1</w:t>
      </w:r>
      <w:r w:rsidRPr="005F0B84">
        <w:rPr>
          <w:rFonts w:hAnsi="宋体" w:cs="宋体" w:hint="eastAsia"/>
          <w:sz w:val="24"/>
          <w:szCs w:val="24"/>
        </w:rPr>
        <w:t>、免费培训医师、技师、操作及维修人员，免费负责设备的安装及调试。</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2</w:t>
      </w:r>
      <w:r w:rsidRPr="005F0B84">
        <w:rPr>
          <w:rFonts w:hAnsi="宋体" w:cs="宋体" w:hint="eastAsia"/>
          <w:sz w:val="24"/>
          <w:szCs w:val="24"/>
        </w:rPr>
        <w:t>、公司信誉度高，具有完善的售后服务，设备出现故障</w:t>
      </w:r>
      <w:r w:rsidRPr="005F0B84">
        <w:rPr>
          <w:rFonts w:hAnsi="宋体" w:cs="宋体"/>
          <w:sz w:val="24"/>
          <w:szCs w:val="24"/>
        </w:rPr>
        <w:t xml:space="preserve">, </w:t>
      </w:r>
      <w:r w:rsidRPr="005F0B84">
        <w:rPr>
          <w:rFonts w:hAnsi="宋体" w:cs="宋体" w:hint="eastAsia"/>
          <w:sz w:val="24"/>
          <w:szCs w:val="24"/>
        </w:rPr>
        <w:t>接到通知后</w:t>
      </w:r>
      <w:r w:rsidRPr="005F0B84">
        <w:rPr>
          <w:rFonts w:hAnsi="宋体" w:cs="宋体"/>
          <w:sz w:val="24"/>
          <w:szCs w:val="24"/>
        </w:rPr>
        <w:t>48</w:t>
      </w:r>
      <w:r w:rsidRPr="005F0B84">
        <w:rPr>
          <w:rFonts w:hAnsi="宋体" w:cs="宋体" w:hint="eastAsia"/>
          <w:sz w:val="24"/>
          <w:szCs w:val="24"/>
        </w:rPr>
        <w:t>小时内工程人员应到达现场。</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3</w:t>
      </w:r>
      <w:r w:rsidRPr="005F0B84">
        <w:rPr>
          <w:rFonts w:hAnsi="宋体" w:cs="宋体" w:hint="eastAsia"/>
          <w:sz w:val="24"/>
          <w:szCs w:val="24"/>
        </w:rPr>
        <w:t>、提供设备使用说明书和维修指导说明书。</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4</w:t>
      </w:r>
      <w:r w:rsidRPr="005F0B84">
        <w:rPr>
          <w:rFonts w:hAnsi="宋体" w:cs="宋体" w:hint="eastAsia"/>
          <w:sz w:val="24"/>
          <w:szCs w:val="24"/>
        </w:rPr>
        <w:t>、设备交付正常使用前所发生的所有费用均由公司承担。</w:t>
      </w:r>
    </w:p>
    <w:p w:rsidR="005F0B84" w:rsidRPr="005F0B84" w:rsidRDefault="005F0B84" w:rsidP="005F0B84">
      <w:pPr>
        <w:pStyle w:val="ac"/>
        <w:spacing w:line="276" w:lineRule="auto"/>
        <w:ind w:firstLine="240"/>
        <w:rPr>
          <w:rFonts w:hAnsi="宋体" w:cs="宋体"/>
          <w:sz w:val="24"/>
          <w:szCs w:val="24"/>
        </w:rPr>
      </w:pPr>
      <w:r w:rsidRPr="005F0B84">
        <w:rPr>
          <w:rFonts w:hAnsi="宋体" w:cs="宋体"/>
          <w:sz w:val="24"/>
          <w:szCs w:val="24"/>
        </w:rPr>
        <w:t>5</w:t>
      </w:r>
      <w:r w:rsidRPr="005F0B84">
        <w:rPr>
          <w:rFonts w:hAnsi="宋体" w:cs="宋体" w:hint="eastAsia"/>
          <w:sz w:val="24"/>
          <w:szCs w:val="24"/>
        </w:rPr>
        <w:t>、整机质保期为1年，在质保期内维修工程师提供至少2次的上门维护保养工作。</w:t>
      </w:r>
    </w:p>
    <w:p w:rsidR="005F0B84" w:rsidRPr="005F0B84" w:rsidRDefault="005F0B84" w:rsidP="005F0B84">
      <w:pPr>
        <w:pStyle w:val="ac"/>
        <w:spacing w:line="276" w:lineRule="auto"/>
        <w:ind w:firstLine="240"/>
        <w:rPr>
          <w:rFonts w:hAnsi="宋体" w:cs="宋体"/>
          <w:bCs/>
          <w:sz w:val="24"/>
          <w:szCs w:val="24"/>
        </w:rPr>
      </w:pPr>
      <w:r w:rsidRPr="005F0B84">
        <w:rPr>
          <w:rFonts w:hAnsi="宋体" w:cs="宋体"/>
          <w:sz w:val="24"/>
          <w:szCs w:val="24"/>
        </w:rPr>
        <w:t>6</w:t>
      </w:r>
      <w:r w:rsidRPr="005F0B84">
        <w:rPr>
          <w:rFonts w:hAnsi="宋体" w:cs="宋体" w:hint="eastAsia"/>
          <w:sz w:val="24"/>
          <w:szCs w:val="24"/>
        </w:rPr>
        <w:t>、付款方式：</w:t>
      </w:r>
      <w:r w:rsidR="001229CE">
        <w:rPr>
          <w:rFonts w:hAnsi="宋体" w:cs="宋体" w:hint="eastAsia"/>
          <w:sz w:val="24"/>
          <w:szCs w:val="24"/>
          <w:highlight w:val="yellow"/>
        </w:rPr>
        <w:t>合同签订生效，完成设备供货、安装、调试并验收合格交付使用后，付合同总金额</w:t>
      </w:r>
      <w:r w:rsidR="001229CE">
        <w:rPr>
          <w:rFonts w:hAnsi="宋体" w:cs="宋体" w:hint="eastAsia"/>
          <w:sz w:val="24"/>
          <w:szCs w:val="24"/>
        </w:rPr>
        <w:t>90</w:t>
      </w:r>
      <w:r w:rsidR="001229CE">
        <w:rPr>
          <w:rFonts w:hAnsi="宋体" w:cs="宋体" w:hint="eastAsia"/>
          <w:sz w:val="24"/>
          <w:szCs w:val="24"/>
          <w:highlight w:val="yellow"/>
        </w:rPr>
        <w:t>%，舍合同总金额的</w:t>
      </w:r>
      <w:r w:rsidR="001229CE">
        <w:rPr>
          <w:rFonts w:hAnsi="宋体" w:cs="宋体" w:hint="eastAsia"/>
          <w:sz w:val="24"/>
          <w:szCs w:val="24"/>
        </w:rPr>
        <w:t>10</w:t>
      </w:r>
      <w:r w:rsidR="001229CE">
        <w:rPr>
          <w:rFonts w:hAnsi="宋体" w:cs="宋体" w:hint="eastAsia"/>
          <w:sz w:val="24"/>
          <w:szCs w:val="24"/>
          <w:highlight w:val="yellow"/>
        </w:rPr>
        <w:t>%作为质保金，质保期</w:t>
      </w:r>
      <w:r w:rsidR="001229CE">
        <w:rPr>
          <w:rFonts w:hAnsi="宋体" w:cs="宋体" w:hint="eastAsia"/>
          <w:sz w:val="24"/>
          <w:szCs w:val="24"/>
        </w:rPr>
        <w:t>1</w:t>
      </w:r>
      <w:r w:rsidR="001229CE">
        <w:rPr>
          <w:rFonts w:hAnsi="宋体" w:cs="宋体" w:hint="eastAsia"/>
          <w:sz w:val="24"/>
          <w:szCs w:val="24"/>
          <w:highlight w:val="yellow"/>
        </w:rPr>
        <w:t>年，质保期结束后无质量问题一次付清质保金</w:t>
      </w:r>
      <w:r w:rsidRPr="005F0B84">
        <w:rPr>
          <w:rFonts w:hAnsi="宋体" w:cs="宋体" w:hint="eastAsia"/>
          <w:sz w:val="24"/>
          <w:szCs w:val="24"/>
        </w:rPr>
        <w:t>。</w:t>
      </w:r>
    </w:p>
    <w:p w:rsidR="00BA3B12" w:rsidRDefault="00BA3B12">
      <w:pPr>
        <w:pStyle w:val="ac"/>
        <w:spacing w:line="276" w:lineRule="auto"/>
        <w:ind w:firstLineChars="0" w:firstLine="0"/>
        <w:rPr>
          <w:rFonts w:hAnsi="宋体" w:cs="宋体" w:hint="eastAsia"/>
          <w:b/>
          <w:bCs/>
          <w:color w:val="000000"/>
          <w:sz w:val="21"/>
          <w:szCs w:val="21"/>
        </w:rPr>
      </w:pPr>
    </w:p>
    <w:p w:rsidR="00F9057D" w:rsidRDefault="00F9057D">
      <w:pPr>
        <w:pStyle w:val="ac"/>
        <w:spacing w:line="276" w:lineRule="auto"/>
        <w:ind w:firstLineChars="0" w:firstLine="0"/>
        <w:rPr>
          <w:rFonts w:hAnsi="宋体" w:cs="宋体" w:hint="eastAsia"/>
          <w:b/>
          <w:bCs/>
          <w:color w:val="000000"/>
          <w:sz w:val="21"/>
          <w:szCs w:val="21"/>
        </w:rPr>
      </w:pPr>
    </w:p>
    <w:p w:rsidR="00F9057D" w:rsidRDefault="00F9057D">
      <w:pPr>
        <w:pStyle w:val="ac"/>
        <w:spacing w:line="276" w:lineRule="auto"/>
        <w:ind w:firstLineChars="0" w:firstLine="0"/>
        <w:rPr>
          <w:rFonts w:hAnsi="宋体" w:cs="宋体" w:hint="eastAsia"/>
          <w:b/>
          <w:bCs/>
          <w:color w:val="000000"/>
          <w:sz w:val="21"/>
          <w:szCs w:val="21"/>
        </w:rPr>
      </w:pPr>
    </w:p>
    <w:p w:rsidR="00F9057D" w:rsidRDefault="00F9057D">
      <w:pPr>
        <w:pStyle w:val="ac"/>
        <w:spacing w:line="276" w:lineRule="auto"/>
        <w:ind w:firstLineChars="0" w:firstLine="0"/>
        <w:rPr>
          <w:rFonts w:hAnsi="宋体" w:cs="宋体"/>
          <w:b/>
          <w:bCs/>
          <w:color w:val="000000"/>
          <w:sz w:val="21"/>
          <w:szCs w:val="21"/>
        </w:rPr>
      </w:pPr>
    </w:p>
    <w:p w:rsidR="005F0B84" w:rsidRPr="005F0B84" w:rsidRDefault="005F0B84">
      <w:pPr>
        <w:pStyle w:val="ac"/>
        <w:spacing w:line="276" w:lineRule="auto"/>
        <w:ind w:firstLineChars="0" w:firstLine="0"/>
        <w:rPr>
          <w:rFonts w:hAnsi="宋体" w:cs="宋体"/>
          <w:b/>
          <w:bCs/>
          <w:color w:val="000000"/>
          <w:sz w:val="21"/>
          <w:szCs w:val="21"/>
        </w:rPr>
      </w:pPr>
    </w:p>
    <w:p w:rsidR="00BA3B12" w:rsidRDefault="00D36117" w:rsidP="0051415C">
      <w:pPr>
        <w:autoSpaceDE w:val="0"/>
        <w:autoSpaceDN w:val="0"/>
        <w:adjustRightInd w:val="0"/>
        <w:spacing w:line="276" w:lineRule="auto"/>
        <w:ind w:firstLineChars="500" w:firstLine="1807"/>
        <w:rPr>
          <w:rFonts w:ascii="宋体" w:cs="宋体"/>
          <w:b/>
          <w:kern w:val="0"/>
          <w:sz w:val="36"/>
          <w:szCs w:val="36"/>
        </w:rPr>
      </w:pPr>
      <w:r>
        <w:rPr>
          <w:rFonts w:ascii="宋体" w:hAnsi="宋体" w:cs="宋体" w:hint="eastAsia"/>
          <w:b/>
          <w:kern w:val="0"/>
          <w:sz w:val="36"/>
          <w:szCs w:val="36"/>
        </w:rPr>
        <w:lastRenderedPageBreak/>
        <w:t>第三章投标人须知前附表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3"/>
        <w:gridCol w:w="7058"/>
      </w:tblGrid>
      <w:tr w:rsidR="00BA3B12">
        <w:trPr>
          <w:trHeight w:val="636"/>
          <w:jc w:val="center"/>
        </w:trPr>
        <w:tc>
          <w:tcPr>
            <w:tcW w:w="806" w:type="dxa"/>
            <w:vAlign w:val="center"/>
          </w:tcPr>
          <w:p w:rsidR="00BA3B12" w:rsidRDefault="00D36117">
            <w:pPr>
              <w:autoSpaceDE w:val="0"/>
              <w:autoSpaceDN w:val="0"/>
              <w:adjustRightInd w:val="0"/>
              <w:spacing w:line="276" w:lineRule="auto"/>
              <w:jc w:val="center"/>
              <w:rPr>
                <w:rFonts w:ascii="宋体" w:cs="宋体"/>
                <w:b/>
                <w:szCs w:val="21"/>
              </w:rPr>
            </w:pPr>
            <w:r>
              <w:rPr>
                <w:rFonts w:ascii="宋体" w:hAnsi="宋体" w:cs="宋体" w:hint="eastAsia"/>
                <w:b/>
                <w:szCs w:val="21"/>
              </w:rPr>
              <w:t>序号</w:t>
            </w:r>
          </w:p>
        </w:tc>
        <w:tc>
          <w:tcPr>
            <w:tcW w:w="2023" w:type="dxa"/>
            <w:vAlign w:val="center"/>
          </w:tcPr>
          <w:p w:rsidR="00BA3B12" w:rsidRDefault="00D36117">
            <w:pPr>
              <w:autoSpaceDE w:val="0"/>
              <w:autoSpaceDN w:val="0"/>
              <w:adjustRightInd w:val="0"/>
              <w:spacing w:line="276" w:lineRule="auto"/>
              <w:jc w:val="center"/>
              <w:rPr>
                <w:rFonts w:ascii="宋体" w:cs="宋体"/>
                <w:b/>
                <w:szCs w:val="21"/>
              </w:rPr>
            </w:pPr>
            <w:r>
              <w:rPr>
                <w:rFonts w:ascii="宋体" w:hAnsi="宋体" w:cs="宋体" w:hint="eastAsia"/>
                <w:b/>
                <w:szCs w:val="21"/>
              </w:rPr>
              <w:t>条款名称</w:t>
            </w:r>
          </w:p>
        </w:tc>
        <w:tc>
          <w:tcPr>
            <w:tcW w:w="7058" w:type="dxa"/>
            <w:vAlign w:val="center"/>
          </w:tcPr>
          <w:p w:rsidR="00BA3B12" w:rsidRDefault="00D36117">
            <w:pPr>
              <w:autoSpaceDE w:val="0"/>
              <w:autoSpaceDN w:val="0"/>
              <w:adjustRightInd w:val="0"/>
              <w:spacing w:line="276" w:lineRule="auto"/>
              <w:jc w:val="center"/>
              <w:rPr>
                <w:rFonts w:ascii="宋体" w:cs="宋体"/>
                <w:b/>
                <w:szCs w:val="21"/>
              </w:rPr>
            </w:pPr>
            <w:r>
              <w:rPr>
                <w:rFonts w:ascii="宋体" w:hAnsi="宋体" w:cs="宋体" w:hint="eastAsia"/>
                <w:b/>
                <w:szCs w:val="21"/>
              </w:rPr>
              <w:t>说明和要求</w:t>
            </w:r>
          </w:p>
        </w:tc>
      </w:tr>
      <w:tr w:rsidR="00BA3B12">
        <w:trPr>
          <w:trHeight w:val="1278"/>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采购项目</w:t>
            </w:r>
          </w:p>
        </w:tc>
        <w:tc>
          <w:tcPr>
            <w:tcW w:w="7058" w:type="dxa"/>
          </w:tcPr>
          <w:p w:rsidR="00BA3B12" w:rsidRDefault="00D36117">
            <w:pPr>
              <w:spacing w:line="276" w:lineRule="auto"/>
            </w:pPr>
            <w:r>
              <w:rPr>
                <w:rFonts w:hint="eastAsia"/>
              </w:rPr>
              <w:t>项目名称：</w:t>
            </w:r>
            <w:r w:rsidR="00044B94">
              <w:rPr>
                <w:rFonts w:hint="eastAsia"/>
              </w:rPr>
              <w:t>禹州市中心医院购置麻醉机等医疗设备采购项目</w:t>
            </w:r>
            <w:r>
              <w:rPr>
                <w:rFonts w:hint="eastAsia"/>
              </w:rPr>
              <w:t>；</w:t>
            </w:r>
          </w:p>
          <w:p w:rsidR="00BA3B12" w:rsidRDefault="00D36117">
            <w:pPr>
              <w:autoSpaceDE w:val="0"/>
              <w:autoSpaceDN w:val="0"/>
              <w:adjustRightInd w:val="0"/>
              <w:spacing w:line="276" w:lineRule="auto"/>
            </w:pPr>
            <w:r>
              <w:rPr>
                <w:rFonts w:hint="eastAsia"/>
              </w:rPr>
              <w:t>项目编号：</w:t>
            </w:r>
            <w:r>
              <w:rPr>
                <w:rFonts w:hint="eastAsia"/>
              </w:rPr>
              <w:t>YZCG-DL</w:t>
            </w:r>
            <w:r w:rsidR="00646A94">
              <w:rPr>
                <w:rFonts w:hint="eastAsia"/>
              </w:rPr>
              <w:t>20</w:t>
            </w:r>
            <w:r w:rsidR="0051415C">
              <w:rPr>
                <w:rFonts w:hint="eastAsia"/>
              </w:rPr>
              <w:t>20</w:t>
            </w:r>
          </w:p>
          <w:p w:rsidR="00BA3B12" w:rsidRDefault="00D36117">
            <w:pPr>
              <w:autoSpaceDE w:val="0"/>
              <w:autoSpaceDN w:val="0"/>
              <w:adjustRightInd w:val="0"/>
              <w:spacing w:line="276" w:lineRule="auto"/>
            </w:pPr>
            <w:r>
              <w:rPr>
                <w:rFonts w:hint="eastAsia"/>
              </w:rPr>
              <w:t>项目主要内容、数量及要求：</w:t>
            </w:r>
            <w:r w:rsidR="005F0B84" w:rsidRPr="005F0B84">
              <w:rPr>
                <w:rFonts w:hint="eastAsia"/>
              </w:rPr>
              <w:t>本项目为</w:t>
            </w:r>
            <w:r w:rsidR="00044B94">
              <w:rPr>
                <w:rFonts w:hint="eastAsia"/>
              </w:rPr>
              <w:t>禹州市中心医院购置麻醉机等医疗设备采购项目</w:t>
            </w:r>
            <w:r>
              <w:rPr>
                <w:rFonts w:hint="eastAsia"/>
              </w:rPr>
              <w:t>（详见招标文件第二章项目需求）；</w:t>
            </w:r>
          </w:p>
          <w:p w:rsidR="00BA3B12" w:rsidRDefault="00D36117">
            <w:pPr>
              <w:widowControl/>
              <w:shd w:val="clear" w:color="auto" w:fill="FFFFFF"/>
              <w:spacing w:line="276" w:lineRule="auto"/>
              <w:jc w:val="left"/>
            </w:pPr>
            <w:r>
              <w:rPr>
                <w:rFonts w:hint="eastAsia"/>
              </w:rPr>
              <w:t>项目地址：</w:t>
            </w:r>
            <w:r w:rsidR="00044B94">
              <w:rPr>
                <w:rFonts w:hint="eastAsia"/>
              </w:rPr>
              <w:t>禹州市中心医院</w:t>
            </w:r>
          </w:p>
          <w:p w:rsidR="00BA3B12" w:rsidRDefault="00D36117" w:rsidP="004361CA">
            <w:pPr>
              <w:pStyle w:val="a0"/>
              <w:spacing w:line="276" w:lineRule="auto"/>
              <w:ind w:firstLine="0"/>
              <w:jc w:val="left"/>
            </w:pPr>
            <w:r>
              <w:rPr>
                <w:rFonts w:ascii="Calibri" w:hAnsi="Calibri" w:hint="eastAsia"/>
                <w:szCs w:val="22"/>
              </w:rPr>
              <w:t>交付日期：</w:t>
            </w:r>
            <w:r w:rsidRPr="00DF1648">
              <w:rPr>
                <w:rFonts w:ascii="Calibri" w:hAnsi="Calibri" w:hint="eastAsia"/>
                <w:szCs w:val="22"/>
                <w:highlight w:val="yellow"/>
              </w:rPr>
              <w:t>合同签订后</w:t>
            </w:r>
            <w:r w:rsidR="004361CA">
              <w:rPr>
                <w:rFonts w:ascii="Calibri" w:hAnsi="Calibri" w:hint="eastAsia"/>
                <w:szCs w:val="22"/>
                <w:highlight w:val="yellow"/>
              </w:rPr>
              <w:t>30</w:t>
            </w:r>
            <w:r w:rsidRPr="00DF1648">
              <w:rPr>
                <w:rFonts w:ascii="Calibri" w:hAnsi="Calibri" w:hint="eastAsia"/>
                <w:szCs w:val="22"/>
                <w:highlight w:val="yellow"/>
              </w:rPr>
              <w:t>天内</w:t>
            </w:r>
            <w:r w:rsidR="0051415C" w:rsidRPr="00DF1648">
              <w:rPr>
                <w:rFonts w:ascii="Calibri" w:hAnsi="Calibri" w:hint="eastAsia"/>
                <w:szCs w:val="22"/>
                <w:highlight w:val="yellow"/>
              </w:rPr>
              <w:t>/</w:t>
            </w:r>
            <w:r w:rsidR="0051415C" w:rsidRPr="00DF1648">
              <w:rPr>
                <w:rFonts w:ascii="Calibri" w:hAnsi="Calibri" w:hint="eastAsia"/>
                <w:szCs w:val="22"/>
                <w:highlight w:val="yellow"/>
              </w:rPr>
              <w:t>标段</w:t>
            </w:r>
            <w:r w:rsidRPr="00DF1648">
              <w:rPr>
                <w:rFonts w:ascii="Calibri" w:hAnsi="Calibri" w:hint="eastAsia"/>
                <w:szCs w:val="22"/>
                <w:highlight w:val="yellow"/>
              </w:rPr>
              <w:t>；</w:t>
            </w:r>
          </w:p>
        </w:tc>
      </w:tr>
      <w:tr w:rsidR="00BA3B12">
        <w:trPr>
          <w:trHeight w:val="1421"/>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采购人</w:t>
            </w:r>
          </w:p>
        </w:tc>
        <w:tc>
          <w:tcPr>
            <w:tcW w:w="7058" w:type="dxa"/>
            <w:vAlign w:val="center"/>
          </w:tcPr>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采购单位：</w:t>
            </w:r>
            <w:r w:rsidR="00044B94">
              <w:rPr>
                <w:rFonts w:ascii="宋体" w:hAnsi="宋体" w:cs="宋体" w:hint="eastAsia"/>
                <w:color w:val="000000" w:themeColor="text1"/>
                <w:kern w:val="0"/>
                <w:szCs w:val="21"/>
              </w:rPr>
              <w:t>禹州市中心医院</w:t>
            </w:r>
          </w:p>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地址：</w:t>
            </w:r>
            <w:r w:rsidR="00CF4BB4" w:rsidRPr="002B4199">
              <w:rPr>
                <w:rFonts w:ascii="新宋体" w:eastAsia="新宋体" w:hAnsi="新宋体" w:cs="新宋体" w:hint="eastAsia"/>
                <w:color w:val="000000"/>
                <w:kern w:val="0"/>
                <w:szCs w:val="21"/>
              </w:rPr>
              <w:t>禹州市禹王大道东段113号</w:t>
            </w:r>
          </w:p>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w:t>
            </w:r>
            <w:r w:rsidR="00A5747B">
              <w:rPr>
                <w:rFonts w:ascii="宋体" w:hAnsi="宋体" w:cs="宋体" w:hint="eastAsia"/>
                <w:color w:val="000000" w:themeColor="text1"/>
                <w:kern w:val="0"/>
                <w:szCs w:val="21"/>
              </w:rPr>
              <w:t>曹女士</w:t>
            </w:r>
            <w:r>
              <w:rPr>
                <w:rFonts w:ascii="宋体" w:hAnsi="宋体" w:cs="宋体" w:hint="eastAsia"/>
                <w:color w:val="000000" w:themeColor="text1"/>
                <w:kern w:val="0"/>
                <w:szCs w:val="21"/>
              </w:rPr>
              <w:t xml:space="preserve">          </w:t>
            </w:r>
          </w:p>
          <w:p w:rsidR="00BA3B12" w:rsidRDefault="00D36117">
            <w:pPr>
              <w:widowControl/>
              <w:shd w:val="clear" w:color="auto" w:fill="FFFFFF"/>
              <w:spacing w:line="276" w:lineRule="auto"/>
              <w:jc w:val="left"/>
              <w:rPr>
                <w:rFonts w:ascii="宋体" w:cs="宋体"/>
                <w:color w:val="FF0000"/>
                <w:szCs w:val="21"/>
              </w:rPr>
            </w:pPr>
            <w:r>
              <w:rPr>
                <w:rFonts w:ascii="宋体" w:hAnsi="宋体" w:cs="宋体" w:hint="eastAsia"/>
                <w:color w:val="000000" w:themeColor="text1"/>
                <w:kern w:val="0"/>
                <w:szCs w:val="21"/>
              </w:rPr>
              <w:t>联系电话：</w:t>
            </w:r>
            <w:r w:rsidR="00CF4BB4" w:rsidRPr="00CF4BB4">
              <w:rPr>
                <w:rFonts w:ascii="宋体" w:hAnsi="宋体" w:cs="宋体" w:hint="eastAsia"/>
                <w:color w:val="000000" w:themeColor="text1"/>
                <w:kern w:val="0"/>
                <w:szCs w:val="21"/>
              </w:rPr>
              <w:t xml:space="preserve">0374-8226007 </w:t>
            </w:r>
            <w:r>
              <w:rPr>
                <w:rFonts w:ascii="宋体" w:hAnsi="宋体" w:cs="宋体" w:hint="eastAsia"/>
                <w:color w:val="000000" w:themeColor="text1"/>
                <w:kern w:val="0"/>
                <w:szCs w:val="21"/>
              </w:rPr>
              <w:t xml:space="preserve">   </w:t>
            </w:r>
          </w:p>
        </w:tc>
      </w:tr>
      <w:tr w:rsidR="00BA3B12">
        <w:trPr>
          <w:trHeight w:val="323"/>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代理机构</w:t>
            </w:r>
          </w:p>
        </w:tc>
        <w:tc>
          <w:tcPr>
            <w:tcW w:w="7058" w:type="dxa"/>
            <w:vAlign w:val="center"/>
          </w:tcPr>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A3B12" w:rsidRDefault="00D36117">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A3B12" w:rsidRDefault="00D36117" w:rsidP="005F0B84">
            <w:pPr>
              <w:widowControl/>
              <w:shd w:val="clear" w:color="auto" w:fill="FFFFFF"/>
              <w:spacing w:line="276" w:lineRule="auto"/>
              <w:jc w:val="left"/>
              <w:rPr>
                <w:rFonts w:ascii="宋体" w:hAnsi="宋体" w:cs="宋体"/>
                <w:color w:val="FF0000"/>
                <w:kern w:val="0"/>
                <w:szCs w:val="21"/>
              </w:rPr>
            </w:pPr>
            <w:r>
              <w:rPr>
                <w:rFonts w:ascii="宋体" w:hAnsi="宋体" w:cs="宋体" w:hint="eastAsia"/>
                <w:color w:val="000000" w:themeColor="text1"/>
                <w:kern w:val="0"/>
                <w:szCs w:val="21"/>
              </w:rPr>
              <w:t>联系电话：</w:t>
            </w:r>
            <w:r w:rsidR="005F0B84">
              <w:rPr>
                <w:rFonts w:ascii="宋体" w:hAnsi="宋体" w:cs="宋体" w:hint="eastAsia"/>
                <w:color w:val="000000" w:themeColor="text1"/>
                <w:kern w:val="0"/>
                <w:szCs w:val="21"/>
              </w:rPr>
              <w:t>18103745221</w:t>
            </w:r>
          </w:p>
        </w:tc>
      </w:tr>
      <w:tr w:rsidR="00BA3B12">
        <w:trPr>
          <w:trHeight w:val="9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投标人资格</w:t>
            </w:r>
          </w:p>
        </w:tc>
        <w:tc>
          <w:tcPr>
            <w:tcW w:w="7058" w:type="dxa"/>
            <w:vAlign w:val="center"/>
          </w:tcPr>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一、法人或者其他组织的营业执照等证明文件，自然人的身份证明</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ascii="宋体" w:hAnsi="宋体" w:cs="宋体" w:hint="eastAsia"/>
                <w:szCs w:val="21"/>
                <w:lang w:val="zh-CN"/>
              </w:rPr>
              <w:t>、企业法人营业执照或营业执照。（企业提供）</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ascii="宋体" w:hAnsi="宋体" w:cs="宋体" w:hint="eastAsia"/>
                <w:szCs w:val="21"/>
                <w:lang w:val="zh-CN"/>
              </w:rPr>
              <w:t>、事业单位法人证书。（事业单位提供）</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ascii="宋体" w:hAnsi="宋体" w:cs="宋体" w:hint="eastAsia"/>
                <w:szCs w:val="21"/>
                <w:lang w:val="zh-CN"/>
              </w:rPr>
              <w:t>、执业许可证。（非企业专业服务机构提供）</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ascii="宋体" w:hAnsi="宋体" w:cs="宋体" w:hint="eastAsia"/>
                <w:szCs w:val="21"/>
                <w:lang w:val="zh-CN"/>
              </w:rPr>
              <w:t>、个体工商户营业执照。（个体工商户提供）</w:t>
            </w:r>
          </w:p>
          <w:p w:rsidR="00BA3B12" w:rsidRDefault="00D36117">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ascii="宋体" w:hAnsi="宋体" w:cs="宋体" w:hint="eastAsia"/>
                <w:szCs w:val="21"/>
                <w:lang w:val="zh-CN"/>
              </w:rPr>
              <w:t>、自然人身份证明。（自然人提供）</w:t>
            </w:r>
          </w:p>
          <w:p w:rsidR="00BA3B12" w:rsidRDefault="00D36117">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ascii="宋体" w:hAnsi="宋体" w:cs="宋体" w:hint="eastAsia"/>
                <w:szCs w:val="21"/>
                <w:lang w:val="zh-CN"/>
              </w:rPr>
              <w:t>、民办非企业单位登记证书。（民办非企业单位提供）</w:t>
            </w:r>
          </w:p>
          <w:p w:rsidR="00BA3B12" w:rsidRDefault="00D36117">
            <w:pPr>
              <w:autoSpaceDE w:val="0"/>
              <w:autoSpaceDN w:val="0"/>
              <w:adjustRightInd w:val="0"/>
              <w:spacing w:line="276" w:lineRule="auto"/>
              <w:jc w:val="left"/>
              <w:rPr>
                <w:rFonts w:ascii="宋体" w:cs="宋体"/>
                <w:szCs w:val="21"/>
              </w:rPr>
            </w:pPr>
            <w:r>
              <w:rPr>
                <w:rFonts w:ascii="宋体" w:hAnsi="宋体" w:cs="宋体" w:hint="eastAsia"/>
                <w:szCs w:val="21"/>
              </w:rPr>
              <w:t>二、财务状况报告相关材料</w:t>
            </w:r>
          </w:p>
          <w:p w:rsidR="00BA3B12" w:rsidRDefault="00D36117">
            <w:pPr>
              <w:autoSpaceDE w:val="0"/>
              <w:autoSpaceDN w:val="0"/>
              <w:adjustRightInd w:val="0"/>
              <w:spacing w:line="276" w:lineRule="auto"/>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）供应商是法人（法人包括企业法人、机关法人、事业单位法人和社会团体法人），提供本单位：</w:t>
            </w:r>
          </w:p>
          <w:p w:rsidR="00BA3B12" w:rsidRDefault="00D36117">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BA3B12" w:rsidRDefault="00D36117">
            <w:pPr>
              <w:spacing w:line="276" w:lineRule="auto"/>
              <w:rPr>
                <w:rFonts w:ascii="宋体" w:cs="宋体"/>
                <w:szCs w:val="21"/>
              </w:rPr>
            </w:pPr>
            <w:r>
              <w:rPr>
                <w:rFonts w:ascii="宋体" w:hAnsi="宋体" w:cs="宋体" w:hint="eastAsia"/>
                <w:szCs w:val="21"/>
              </w:rPr>
              <w:t>②基本开户银行出具的资信证明；</w:t>
            </w:r>
          </w:p>
          <w:p w:rsidR="00BA3B12" w:rsidRDefault="00D36117">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A3B12" w:rsidRDefault="00D36117">
            <w:pPr>
              <w:spacing w:line="276" w:lineRule="auto"/>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BA3B12" w:rsidRDefault="00D36117">
            <w:pPr>
              <w:spacing w:line="276"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）供应商（其他组织和自然人）提供本单位：</w:t>
            </w:r>
          </w:p>
          <w:p w:rsidR="00BA3B12" w:rsidRDefault="00D36117">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BA3B12" w:rsidRDefault="00D36117">
            <w:pPr>
              <w:spacing w:line="276" w:lineRule="auto"/>
              <w:rPr>
                <w:rFonts w:ascii="宋体" w:cs="宋体"/>
                <w:szCs w:val="21"/>
              </w:rPr>
            </w:pPr>
            <w:r>
              <w:rPr>
                <w:rFonts w:ascii="宋体" w:hAnsi="宋体" w:cs="宋体" w:hint="eastAsia"/>
                <w:szCs w:val="21"/>
              </w:rPr>
              <w:t>②银行出具的资信证明；</w:t>
            </w:r>
          </w:p>
          <w:p w:rsidR="00BA3B12" w:rsidRDefault="00D36117">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A3B12" w:rsidRDefault="00D36117">
            <w:pPr>
              <w:autoSpaceDE w:val="0"/>
              <w:autoSpaceDN w:val="0"/>
              <w:adjustRightInd w:val="0"/>
              <w:spacing w:line="276" w:lineRule="auto"/>
              <w:ind w:right="-11"/>
              <w:rPr>
                <w:rFonts w:ascii="宋体" w:cs="宋体"/>
                <w:szCs w:val="21"/>
              </w:rPr>
            </w:pPr>
            <w:r>
              <w:rPr>
                <w:rFonts w:ascii="宋体" w:hAnsi="宋体" w:cs="宋体" w:hint="eastAsia"/>
                <w:szCs w:val="21"/>
                <w:lang w:val="zh-CN"/>
              </w:rPr>
              <w:lastRenderedPageBreak/>
              <w:t>注：仅需提供序号</w:t>
            </w:r>
            <w:r>
              <w:rPr>
                <w:rFonts w:ascii="宋体" w:hAnsi="宋体" w:cs="宋体" w:hint="eastAsia"/>
                <w:szCs w:val="21"/>
              </w:rPr>
              <w:t>①～③其中之一即可。</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rPr>
              <w:t>三、依法缴纳税收相关材料</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参加本次政府采购项目截止时间前三个月内任意一个月缴纳税收凭据。（依法免税的供应商，应提供相应文件证明依法免税）</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四、依法缴纳社会保障资金的证明材料</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五、履行合同所必须的设备和专业技术能力的证明材料</w:t>
            </w:r>
          </w:p>
          <w:p w:rsidR="00BA3B12" w:rsidRDefault="00D36117">
            <w:pPr>
              <w:autoSpaceDE w:val="0"/>
              <w:autoSpaceDN w:val="0"/>
              <w:adjustRightInd w:val="0"/>
              <w:spacing w:line="276" w:lineRule="auto"/>
              <w:jc w:val="left"/>
              <w:rPr>
                <w:rFonts w:ascii="宋体" w:cs="宋体"/>
                <w:szCs w:val="21"/>
                <w:lang w:val="zh-CN"/>
              </w:rPr>
            </w:pPr>
            <w:r>
              <w:rPr>
                <w:rFonts w:ascii="宋体" w:hAnsi="宋体" w:cs="宋体" w:hint="eastAsia"/>
                <w:szCs w:val="21"/>
                <w:lang w:val="zh-CN"/>
              </w:rPr>
              <w:t>①相关设备的购置发票、专业技术人员职称证书、用工合同等；</w:t>
            </w:r>
          </w:p>
          <w:p w:rsidR="00BA3B12" w:rsidRDefault="00D36117">
            <w:pPr>
              <w:spacing w:line="276" w:lineRule="auto"/>
              <w:rPr>
                <w:rFonts w:ascii="宋体" w:cs="宋体"/>
                <w:szCs w:val="21"/>
              </w:rPr>
            </w:pPr>
            <w:r>
              <w:rPr>
                <w:rFonts w:ascii="宋体" w:hAnsi="宋体" w:cs="宋体" w:hint="eastAsia"/>
                <w:szCs w:val="21"/>
              </w:rPr>
              <w:t>②供应商具备履行合同所必须的设备和专业技术能力承诺函或声明（承诺函或声明格式自拟）。</w:t>
            </w:r>
          </w:p>
          <w:p w:rsidR="00BA3B12" w:rsidRDefault="00D36117">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①～②其中之一即可。</w:t>
            </w:r>
          </w:p>
          <w:p w:rsidR="00BA3B12" w:rsidRDefault="00D36117">
            <w:pPr>
              <w:autoSpaceDE w:val="0"/>
              <w:autoSpaceDN w:val="0"/>
              <w:adjustRightInd w:val="0"/>
              <w:spacing w:line="276" w:lineRule="auto"/>
              <w:ind w:right="-11"/>
              <w:rPr>
                <w:rFonts w:ascii="宋体" w:cs="宋体"/>
                <w:szCs w:val="21"/>
                <w:lang w:val="zh-CN"/>
              </w:rPr>
            </w:pPr>
            <w:r>
              <w:rPr>
                <w:rFonts w:ascii="宋体" w:hAnsi="宋体" w:cs="宋体" w:hint="eastAsia"/>
                <w:szCs w:val="21"/>
              </w:rPr>
              <w:t>六、</w:t>
            </w:r>
            <w:r>
              <w:rPr>
                <w:rFonts w:ascii="宋体" w:hAnsi="宋体" w:cs="宋体" w:hint="eastAsia"/>
                <w:szCs w:val="21"/>
                <w:lang w:val="zh-CN"/>
              </w:rPr>
              <w:t>参加政府采购活动前</w:t>
            </w:r>
            <w:r>
              <w:rPr>
                <w:rFonts w:ascii="宋体" w:hAnsi="宋体" w:cs="宋体"/>
                <w:szCs w:val="21"/>
                <w:lang w:val="zh-CN"/>
              </w:rPr>
              <w:t>3</w:t>
            </w:r>
            <w:r>
              <w:rPr>
                <w:rFonts w:ascii="宋体" w:hAnsi="宋体" w:cs="宋体" w:hint="eastAsia"/>
                <w:szCs w:val="21"/>
                <w:lang w:val="zh-CN"/>
              </w:rPr>
              <w:t>年内在经营活动中没有重大违法记录的声明</w:t>
            </w:r>
          </w:p>
          <w:p w:rsidR="00BA3B12" w:rsidRDefault="00D36117">
            <w:pPr>
              <w:autoSpaceDE w:val="0"/>
              <w:autoSpaceDN w:val="0"/>
              <w:spacing w:line="276" w:lineRule="auto"/>
              <w:contextualSpacing/>
              <w:jc w:val="left"/>
              <w:rPr>
                <w:rFonts w:ascii="宋体" w:cs="宋体"/>
                <w:szCs w:val="21"/>
                <w:lang w:val="zh-CN"/>
              </w:rPr>
            </w:pPr>
            <w:r>
              <w:rPr>
                <w:rFonts w:ascii="宋体" w:hAnsi="宋体" w:cs="宋体" w:hint="eastAsia"/>
                <w:szCs w:val="21"/>
                <w:lang w:val="zh-CN"/>
              </w:rPr>
              <w:t>供应商“参加政府采购活动前</w:t>
            </w:r>
            <w:r>
              <w:rPr>
                <w:rFonts w:ascii="宋体" w:hAnsi="宋体" w:cs="宋体"/>
                <w:szCs w:val="21"/>
                <w:lang w:val="zh-CN"/>
              </w:rPr>
              <w:t>3</w:t>
            </w:r>
            <w:r>
              <w:rPr>
                <w:rFonts w:ascii="宋体" w:hAnsi="宋体" w:cs="宋体"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BA3B12" w:rsidRDefault="00D36117">
            <w:pPr>
              <w:autoSpaceDE w:val="0"/>
              <w:autoSpaceDN w:val="0"/>
              <w:spacing w:line="276" w:lineRule="auto"/>
              <w:contextualSpacing/>
              <w:jc w:val="left"/>
              <w:rPr>
                <w:rFonts w:ascii="宋体" w:cs="宋体"/>
                <w:szCs w:val="21"/>
              </w:rPr>
            </w:pPr>
            <w:r>
              <w:rPr>
                <w:rFonts w:ascii="宋体" w:hAnsi="宋体" w:cs="宋体" w:hint="eastAsia"/>
                <w:szCs w:val="21"/>
                <w:lang w:val="zh-CN"/>
              </w:rPr>
              <w:t>七、</w:t>
            </w:r>
            <w:r>
              <w:rPr>
                <w:rFonts w:ascii="宋体" w:hAnsi="宋体" w:cs="宋体" w:hint="eastAsia"/>
                <w:szCs w:val="21"/>
              </w:rPr>
              <w:t>未被列入“信用中国”网站</w:t>
            </w:r>
            <w:r>
              <w:rPr>
                <w:rFonts w:ascii="宋体" w:hAnsi="宋体" w:cs="宋体"/>
                <w:szCs w:val="21"/>
              </w:rPr>
              <w:t>(www.creditchina.gov.cn)</w:t>
            </w:r>
            <w:r>
              <w:rPr>
                <w:rFonts w:ascii="宋体" w:hAnsi="宋体" w:cs="宋体" w:hint="eastAsia"/>
                <w:szCs w:val="21"/>
              </w:rPr>
              <w:t>失信被执行人、重大税收违法案件当事人名单、政府采购严重违法失信名单的供应商；“中国政府采购网”</w:t>
            </w:r>
            <w:r>
              <w:rPr>
                <w:rFonts w:ascii="宋体" w:hAnsi="宋体" w:cs="宋体"/>
                <w:szCs w:val="21"/>
              </w:rPr>
              <w:t xml:space="preserve"> (www.ccgp.gov.cn)</w:t>
            </w:r>
            <w:r>
              <w:rPr>
                <w:rFonts w:ascii="宋体" w:hAnsi="宋体" w:cs="宋体" w:hint="eastAsia"/>
                <w:szCs w:val="21"/>
              </w:rPr>
              <w:t>政府采购严重违法失信行为记录名单的供应商</w:t>
            </w:r>
            <w:r>
              <w:rPr>
                <w:rFonts w:ascii="宋体" w:hAnsi="宋体" w:cs="宋体" w:hint="eastAsia"/>
                <w:szCs w:val="21"/>
                <w:lang w:val="zh-CN"/>
              </w:rPr>
              <w:t>；</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）严重违法失信企业名单（黑名单）的供应商；“中国社会组织公共服务平台”网站（</w:t>
            </w:r>
            <w:r>
              <w:rPr>
                <w:rFonts w:ascii="宋体" w:hAnsi="宋体" w:cs="宋体"/>
                <w:szCs w:val="21"/>
              </w:rPr>
              <w:t>www.chinanpo.gov.cn</w:t>
            </w:r>
            <w:r>
              <w:rPr>
                <w:rFonts w:ascii="宋体" w:hAnsi="宋体" w:cs="宋体" w:hint="eastAsia"/>
                <w:szCs w:val="21"/>
              </w:rPr>
              <w:t>）严重违法失信社会组织名单的供应商（联合体形式响应的，联合体成员存在不良信用记录，视同联合体存在不良信用记录）。</w:t>
            </w:r>
          </w:p>
          <w:p w:rsidR="00BA3B12" w:rsidRDefault="00D36117">
            <w:pPr>
              <w:spacing w:line="276" w:lineRule="auto"/>
              <w:rPr>
                <w:rFonts w:ascii="宋体" w:cs="宋体"/>
                <w:szCs w:val="21"/>
              </w:rPr>
            </w:pPr>
            <w:r>
              <w:rPr>
                <w:rFonts w:ascii="宋体" w:hAnsi="宋体" w:cs="宋体"/>
                <w:szCs w:val="21"/>
              </w:rPr>
              <w:t>1</w:t>
            </w:r>
            <w:r>
              <w:rPr>
                <w:rFonts w:ascii="宋体" w:hAnsi="宋体" w:cs="宋体" w:hint="eastAsia"/>
                <w:szCs w:val="21"/>
              </w:rPr>
              <w:t>、查询渠道：</w:t>
            </w:r>
          </w:p>
          <w:p w:rsidR="00BA3B12" w:rsidRDefault="00D36117">
            <w:pPr>
              <w:spacing w:line="276" w:lineRule="auto"/>
              <w:rPr>
                <w:rFonts w:ascii="宋体" w:cs="宋体"/>
                <w:szCs w:val="21"/>
              </w:rPr>
            </w:pPr>
            <w:r>
              <w:rPr>
                <w:rFonts w:ascii="宋体" w:hAnsi="宋体" w:cs="宋体" w:hint="eastAsia"/>
                <w:szCs w:val="21"/>
              </w:rPr>
              <w:t>①“信用中国”网站（</w:t>
            </w:r>
            <w:hyperlink r:id="rId19" w:history="1">
              <w:r>
                <w:rPr>
                  <w:rFonts w:ascii="宋体" w:hAnsi="宋体" w:cs="宋体"/>
                  <w:szCs w:val="21"/>
                </w:rPr>
                <w:t>www.creditchina.gov.cn</w:t>
              </w:r>
            </w:hyperlink>
            <w:r>
              <w:rPr>
                <w:rFonts w:ascii="宋体" w:hAnsi="宋体" w:cs="宋体" w:hint="eastAsia"/>
                <w:szCs w:val="21"/>
              </w:rPr>
              <w:t>）</w:t>
            </w:r>
          </w:p>
          <w:p w:rsidR="00BA3B12" w:rsidRDefault="00D36117">
            <w:pPr>
              <w:spacing w:line="276" w:lineRule="auto"/>
              <w:rPr>
                <w:rFonts w:ascii="宋体" w:cs="宋体"/>
                <w:szCs w:val="21"/>
              </w:rPr>
            </w:pPr>
            <w:r>
              <w:rPr>
                <w:rFonts w:ascii="宋体" w:hAnsi="宋体" w:cs="宋体" w:hint="eastAsia"/>
                <w:szCs w:val="21"/>
              </w:rPr>
              <w:t>②“中国政府采购网”（</w:t>
            </w:r>
            <w:r>
              <w:rPr>
                <w:rFonts w:ascii="宋体" w:hAnsi="宋体" w:cs="宋体"/>
                <w:szCs w:val="21"/>
              </w:rPr>
              <w:t>www.ccgp.gov.cn</w:t>
            </w:r>
            <w:r>
              <w:rPr>
                <w:rFonts w:ascii="宋体" w:hAnsi="宋体" w:cs="宋体" w:hint="eastAsia"/>
                <w:szCs w:val="21"/>
              </w:rPr>
              <w:t>）</w:t>
            </w:r>
          </w:p>
          <w:p w:rsidR="00BA3B12" w:rsidRDefault="00D36117">
            <w:pPr>
              <w:spacing w:line="276" w:lineRule="auto"/>
              <w:rPr>
                <w:rFonts w:ascii="宋体" w:cs="宋体"/>
                <w:szCs w:val="21"/>
              </w:rPr>
            </w:pPr>
            <w:r>
              <w:rPr>
                <w:rFonts w:ascii="宋体" w:hAnsi="宋体" w:cs="宋体" w:hint="eastAsia"/>
                <w:szCs w:val="21"/>
              </w:rPr>
              <w:t>③“国家企业信用公示系统”网站（</w:t>
            </w:r>
            <w:hyperlink r:id="rId20" w:history="1">
              <w:r>
                <w:rPr>
                  <w:rFonts w:ascii="宋体" w:hAnsi="宋体" w:cs="宋体"/>
                  <w:szCs w:val="21"/>
                </w:rPr>
                <w:t>www.gsxt.gov.cn</w:t>
              </w:r>
            </w:hyperlink>
            <w:r>
              <w:rPr>
                <w:rFonts w:ascii="宋体" w:hAnsi="宋体" w:cs="宋体" w:hint="eastAsia"/>
                <w:szCs w:val="21"/>
              </w:rPr>
              <w:t>）</w:t>
            </w:r>
          </w:p>
          <w:p w:rsidR="00BA3B12" w:rsidRDefault="00D36117">
            <w:pPr>
              <w:spacing w:line="276" w:lineRule="auto"/>
              <w:rPr>
                <w:rFonts w:ascii="宋体" w:cs="宋体"/>
                <w:szCs w:val="21"/>
              </w:rPr>
            </w:pPr>
            <w:r>
              <w:rPr>
                <w:rFonts w:ascii="宋体" w:hAnsi="宋体" w:cs="宋体" w:hint="eastAsia"/>
                <w:szCs w:val="21"/>
              </w:rPr>
              <w:t>④“中国社会组织公共服务平台”网站（</w:t>
            </w:r>
            <w:r>
              <w:rPr>
                <w:rFonts w:ascii="宋体" w:hAnsi="宋体" w:cs="宋体"/>
                <w:szCs w:val="21"/>
              </w:rPr>
              <w:t>www.chinanpo.gov.cn</w:t>
            </w:r>
            <w:r>
              <w:rPr>
                <w:rFonts w:ascii="宋体" w:hAnsi="宋体" w:cs="宋体" w:hint="eastAsia"/>
                <w:szCs w:val="21"/>
              </w:rPr>
              <w:t>）（仅查询社会组织）；</w:t>
            </w:r>
          </w:p>
          <w:p w:rsidR="00BA3B12" w:rsidRDefault="00D36117">
            <w:pPr>
              <w:autoSpaceDE w:val="0"/>
              <w:autoSpaceDN w:val="0"/>
              <w:spacing w:line="276" w:lineRule="auto"/>
              <w:contextualSpacing/>
              <w:rPr>
                <w:rFonts w:ascii="宋体" w:cs="宋体"/>
                <w:szCs w:val="21"/>
              </w:rPr>
            </w:pPr>
            <w:r>
              <w:rPr>
                <w:rFonts w:ascii="宋体" w:hAnsi="宋体" w:cs="宋体"/>
                <w:szCs w:val="21"/>
              </w:rPr>
              <w:t>2</w:t>
            </w:r>
            <w:r>
              <w:rPr>
                <w:rFonts w:ascii="宋体" w:hAnsi="宋体" w:cs="宋体" w:hint="eastAsia"/>
                <w:szCs w:val="21"/>
              </w:rPr>
              <w:t>、截止时间：同投标截止时间；</w:t>
            </w:r>
          </w:p>
          <w:p w:rsidR="00BA3B12" w:rsidRDefault="00D36117">
            <w:pPr>
              <w:autoSpaceDE w:val="0"/>
              <w:autoSpaceDN w:val="0"/>
              <w:spacing w:line="276" w:lineRule="auto"/>
              <w:contextualSpacing/>
              <w:rPr>
                <w:rFonts w:ascii="宋体" w:cs="宋体"/>
                <w:szCs w:val="21"/>
              </w:rPr>
            </w:pPr>
            <w:r>
              <w:rPr>
                <w:rFonts w:ascii="宋体" w:hAnsi="宋体" w:cs="宋体"/>
                <w:szCs w:val="21"/>
              </w:rPr>
              <w:t>3</w:t>
            </w:r>
            <w:r>
              <w:rPr>
                <w:rFonts w:ascii="宋体" w:hAnsi="宋体" w:cs="宋体" w:hint="eastAsia"/>
                <w:szCs w:val="21"/>
              </w:rPr>
              <w:t>、信用信息查询记录和证据留存具体方式：经采购人确认的查询结果网页截图作为查询记录和证据，与其他采购文件一并保存；</w:t>
            </w:r>
          </w:p>
          <w:p w:rsidR="00BA3B12" w:rsidRDefault="00D36117">
            <w:pPr>
              <w:autoSpaceDE w:val="0"/>
              <w:autoSpaceDN w:val="0"/>
              <w:spacing w:line="276" w:lineRule="auto"/>
              <w:contextualSpacing/>
              <w:rPr>
                <w:rFonts w:ascii="宋体" w:cs="宋体"/>
                <w:szCs w:val="21"/>
              </w:rPr>
            </w:pP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A3B12" w:rsidRDefault="00D36117">
            <w:pPr>
              <w:autoSpaceDE w:val="0"/>
              <w:autoSpaceDN w:val="0"/>
              <w:spacing w:line="276" w:lineRule="auto"/>
              <w:contextualSpacing/>
              <w:rPr>
                <w:rFonts w:ascii="宋体" w:cs="宋体"/>
                <w:szCs w:val="21"/>
              </w:rPr>
            </w:pPr>
            <w:r>
              <w:rPr>
                <w:rFonts w:ascii="宋体" w:hAnsi="宋体" w:cs="宋体"/>
                <w:szCs w:val="21"/>
              </w:rPr>
              <w:t>5</w:t>
            </w:r>
            <w:r>
              <w:rPr>
                <w:rFonts w:ascii="宋体" w:hAnsi="宋体" w:cs="宋体" w:hint="eastAsia"/>
                <w:szCs w:val="21"/>
              </w:rPr>
              <w:t>、投标人不良信用记录以采购人查询结果为准，采购人查询之后，网站信</w:t>
            </w:r>
            <w:r>
              <w:rPr>
                <w:rFonts w:ascii="宋体" w:hAnsi="宋体" w:cs="宋体" w:hint="eastAsia"/>
                <w:szCs w:val="21"/>
              </w:rPr>
              <w:lastRenderedPageBreak/>
              <w:t>息发生的任何变更不再作为评审依据，投标人自行提供的与网站信息不一致的其他证明材料亦不作为评审依据。</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5</w:t>
            </w:r>
          </w:p>
        </w:tc>
        <w:tc>
          <w:tcPr>
            <w:tcW w:w="2023"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联合体投标</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7A61F0">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position w:val="-4"/>
                <w:sz w:val="31"/>
                <w:szCs w:val="21"/>
                <w:lang w:val="zh-CN"/>
              </w:rPr>
              <w:instrText>□</w:instrText>
            </w:r>
            <w:r>
              <w:rPr>
                <w:rFonts w:ascii="宋体" w:cs="宋体"/>
                <w:b/>
                <w:kern w:val="0"/>
                <w:szCs w:val="21"/>
                <w:lang w:val="zh-CN"/>
              </w:rPr>
              <w:instrText>,</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sidR="007A61F0">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最高限价</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cs="宋体" w:hint="eastAsia"/>
                <w:bCs/>
                <w:szCs w:val="21"/>
                <w:lang w:val="zh-CN"/>
              </w:rPr>
              <w:t>本项目最高限价：</w:t>
            </w:r>
            <w:r w:rsidR="006F4E05" w:rsidRPr="006F4E05">
              <w:rPr>
                <w:rFonts w:ascii="宋体" w:cs="宋体" w:hint="eastAsia"/>
                <w:bCs/>
                <w:szCs w:val="21"/>
              </w:rPr>
              <w:t>第一标段：80万元，第二标段：73万元，第三标段：89.68万元，第四标段：114万元，第五标段：74万元；</w:t>
            </w:r>
            <w:r>
              <w:rPr>
                <w:rFonts w:ascii="宋体" w:cs="宋体" w:hint="eastAsia"/>
                <w:bCs/>
                <w:szCs w:val="21"/>
                <w:lang w:val="zh-CN"/>
              </w:rPr>
              <w:t>超出最高限价的投标无效。</w:t>
            </w:r>
          </w:p>
        </w:tc>
      </w:tr>
      <w:tr w:rsidR="00BA3B12">
        <w:trPr>
          <w:trHeight w:val="907"/>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7058" w:type="dxa"/>
            <w:vAlign w:val="center"/>
          </w:tcPr>
          <w:p w:rsidR="00BA3B12" w:rsidRDefault="007A61F0">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sidR="00D36117">
              <w:rPr>
                <w:rFonts w:ascii="宋体" w:hAnsi="宋体" w:cs="宋体"/>
                <w:b/>
                <w:kern w:val="0"/>
                <w:szCs w:val="21"/>
                <w:lang w:val="zh-CN"/>
              </w:rPr>
              <w:instrText xml:space="preserve"> eq \o\ac(</w:instrText>
            </w:r>
            <w:r w:rsidR="00D36117">
              <w:rPr>
                <w:rFonts w:ascii="宋体" w:hAnsi="宋体" w:cs="宋体" w:hint="eastAsia"/>
                <w:b/>
                <w:kern w:val="0"/>
                <w:position w:val="-4"/>
                <w:sz w:val="31"/>
                <w:szCs w:val="21"/>
                <w:lang w:val="zh-CN"/>
              </w:rPr>
              <w:instrText>□</w:instrText>
            </w:r>
            <w:r w:rsidR="00D36117">
              <w:rPr>
                <w:rFonts w:ascii="宋体" w:cs="宋体"/>
                <w:b/>
                <w:kern w:val="0"/>
                <w:szCs w:val="21"/>
                <w:lang w:val="zh-CN"/>
              </w:rPr>
              <w:instrText>,</w:instrText>
            </w:r>
            <w:r w:rsidR="00D36117">
              <w:rPr>
                <w:rFonts w:ascii="宋体" w:hAnsi="宋体" w:cs="宋体" w:hint="eastAsia"/>
                <w:b/>
                <w:kern w:val="0"/>
                <w:szCs w:val="21"/>
                <w:lang w:val="zh-CN"/>
              </w:rPr>
              <w:instrText>√</w:instrText>
            </w:r>
            <w:r w:rsidR="00D36117">
              <w:rPr>
                <w:rFonts w:ascii="宋体" w:hAnsi="宋体" w:cs="宋体"/>
                <w:b/>
                <w:kern w:val="0"/>
                <w:szCs w:val="21"/>
                <w:lang w:val="zh-CN"/>
              </w:rPr>
              <w:instrText>)</w:instrText>
            </w:r>
            <w:r>
              <w:rPr>
                <w:rFonts w:ascii="宋体" w:hAnsi="宋体" w:cs="宋体"/>
                <w:b/>
                <w:kern w:val="0"/>
                <w:szCs w:val="21"/>
                <w:lang w:val="zh-CN"/>
              </w:rPr>
              <w:fldChar w:fldCharType="end"/>
            </w:r>
            <w:r w:rsidR="00D36117">
              <w:rPr>
                <w:rFonts w:ascii="宋体" w:hAnsi="宋体" w:cs="宋体" w:hint="eastAsia"/>
                <w:bCs/>
                <w:szCs w:val="21"/>
                <w:lang w:val="zh-CN"/>
              </w:rPr>
              <w:t>不组织</w:t>
            </w:r>
          </w:p>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BA3B12">
        <w:trPr>
          <w:trHeight w:val="907"/>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7058" w:type="dxa"/>
            <w:vAlign w:val="center"/>
          </w:tcPr>
          <w:p w:rsidR="00BA3B12" w:rsidRDefault="007A61F0">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cs="宋体"/>
                <w:b/>
                <w:color w:val="000000"/>
                <w:kern w:val="0"/>
                <w:szCs w:val="21"/>
                <w:lang w:val="zh-CN"/>
              </w:rPr>
              <w:instrText>,</w:instrText>
            </w:r>
            <w:r w:rsidR="00D36117">
              <w:rPr>
                <w:rFonts w:ascii="宋体" w:hAnsi="宋体" w:cs="宋体" w:hint="eastAsia"/>
                <w:b/>
                <w:color w:val="000000"/>
                <w:kern w:val="0"/>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不召开</w:t>
            </w:r>
          </w:p>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□召开，时间：地点：</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进口产品参与</w:t>
            </w:r>
          </w:p>
        </w:tc>
        <w:tc>
          <w:tcPr>
            <w:tcW w:w="7058" w:type="dxa"/>
            <w:vAlign w:val="center"/>
          </w:tcPr>
          <w:p w:rsidR="00BA3B12" w:rsidRDefault="007A61F0">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cs="宋体"/>
                <w:b/>
                <w:color w:val="000000"/>
                <w:kern w:val="0"/>
                <w:szCs w:val="21"/>
                <w:lang w:val="zh-CN"/>
              </w:rPr>
              <w:instrText>,</w:instrText>
            </w:r>
            <w:r w:rsidR="00D36117">
              <w:rPr>
                <w:rFonts w:ascii="宋体" w:hAnsi="宋体" w:cs="宋体" w:hint="eastAsia"/>
                <w:b/>
                <w:color w:val="000000"/>
                <w:kern w:val="0"/>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不允许</w:t>
            </w:r>
            <w:r w:rsidR="00D36117">
              <w:rPr>
                <w:rFonts w:ascii="宋体" w:hAnsi="宋体" w:cs="宋体" w:hint="eastAsia"/>
                <w:b/>
                <w:bCs/>
                <w:szCs w:val="21"/>
                <w:lang w:val="zh-CN"/>
              </w:rPr>
              <w:t>□</w:t>
            </w:r>
            <w:r w:rsidR="00D36117">
              <w:rPr>
                <w:rFonts w:ascii="宋体" w:hAnsi="宋体" w:cs="宋体" w:hint="eastAsia"/>
                <w:szCs w:val="21"/>
              </w:rPr>
              <w:t>允许</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投标有效期</w:t>
            </w:r>
          </w:p>
        </w:tc>
        <w:tc>
          <w:tcPr>
            <w:tcW w:w="7058" w:type="dxa"/>
            <w:vAlign w:val="center"/>
          </w:tcPr>
          <w:p w:rsidR="00BA3B12" w:rsidRDefault="00D36117">
            <w:pPr>
              <w:autoSpaceDE w:val="0"/>
              <w:autoSpaceDN w:val="0"/>
              <w:adjustRightInd w:val="0"/>
              <w:spacing w:line="276" w:lineRule="auto"/>
              <w:rPr>
                <w:rFonts w:ascii="宋体" w:cs="宋体"/>
                <w:szCs w:val="21"/>
              </w:rPr>
            </w:pPr>
            <w:r>
              <w:rPr>
                <w:rFonts w:ascii="宋体" w:hAnsi="宋体" w:cs="宋体"/>
                <w:szCs w:val="21"/>
              </w:rPr>
              <w:t>60</w:t>
            </w:r>
            <w:r>
              <w:rPr>
                <w:rFonts w:ascii="宋体" w:hAnsi="宋体" w:cs="宋体" w:hint="eastAsia"/>
                <w:szCs w:val="21"/>
              </w:rPr>
              <w:t>天（自</w:t>
            </w:r>
            <w:r>
              <w:rPr>
                <w:rFonts w:ascii="宋体" w:hAnsi="宋体" w:cs="宋体" w:hint="eastAsia"/>
                <w:kern w:val="0"/>
                <w:szCs w:val="21"/>
              </w:rPr>
              <w:t>提交投标文件的截止之日起算</w:t>
            </w:r>
            <w:r>
              <w:rPr>
                <w:rFonts w:ascii="宋体" w:hAnsi="宋体" w:cs="宋体" w:hint="eastAsia"/>
                <w:szCs w:val="21"/>
              </w:rPr>
              <w:t>）</w:t>
            </w:r>
          </w:p>
          <w:p w:rsidR="00BA3B12" w:rsidRDefault="00D36117">
            <w:pPr>
              <w:autoSpaceDE w:val="0"/>
              <w:autoSpaceDN w:val="0"/>
              <w:adjustRightInd w:val="0"/>
              <w:spacing w:line="276" w:lineRule="auto"/>
              <w:rPr>
                <w:rFonts w:ascii="宋体" w:cs="宋体"/>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中标人将本项目的非主体、非关键性</w:t>
            </w:r>
          </w:p>
          <w:p w:rsidR="00BA3B12" w:rsidRDefault="00D36117">
            <w:pPr>
              <w:autoSpaceDE w:val="0"/>
              <w:autoSpaceDN w:val="0"/>
              <w:adjustRightInd w:val="0"/>
              <w:spacing w:line="276" w:lineRule="auto"/>
              <w:jc w:val="center"/>
              <w:rPr>
                <w:rFonts w:ascii="宋体" w:cs="宋体"/>
                <w:szCs w:val="21"/>
              </w:rPr>
            </w:pPr>
            <w:r>
              <w:rPr>
                <w:rFonts w:ascii="宋体" w:hAnsi="宋体" w:cs="宋体" w:hint="eastAsia"/>
                <w:bCs/>
                <w:szCs w:val="21"/>
                <w:lang w:val="zh-CN"/>
              </w:rPr>
              <w:t>工作分包</w:t>
            </w:r>
          </w:p>
        </w:tc>
        <w:tc>
          <w:tcPr>
            <w:tcW w:w="7058" w:type="dxa"/>
            <w:vAlign w:val="center"/>
          </w:tcPr>
          <w:p w:rsidR="00BA3B12" w:rsidRDefault="007A61F0">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cs="宋体"/>
                <w:b/>
                <w:color w:val="000000"/>
                <w:kern w:val="0"/>
                <w:szCs w:val="21"/>
                <w:lang w:val="zh-CN"/>
              </w:rPr>
              <w:instrText>,</w:instrText>
            </w:r>
            <w:r w:rsidR="00D36117">
              <w:rPr>
                <w:rFonts w:ascii="宋体" w:hAnsi="宋体" w:cs="宋体" w:hint="eastAsia"/>
                <w:b/>
                <w:color w:val="000000"/>
                <w:kern w:val="0"/>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不允许</w:t>
            </w:r>
            <w:r w:rsidR="00D36117">
              <w:rPr>
                <w:rFonts w:ascii="宋体" w:hAnsi="宋体" w:cs="宋体" w:hint="eastAsia"/>
                <w:b/>
                <w:bCs/>
                <w:szCs w:val="21"/>
                <w:lang w:val="zh-CN"/>
              </w:rPr>
              <w:t>□</w:t>
            </w:r>
            <w:r w:rsidR="00D36117">
              <w:rPr>
                <w:rFonts w:ascii="宋体" w:hAnsi="宋体" w:cs="宋体" w:hint="eastAsia"/>
                <w:szCs w:val="21"/>
              </w:rPr>
              <w:t>允许</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投标截止及</w:t>
            </w:r>
          </w:p>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开标时间</w:t>
            </w:r>
          </w:p>
        </w:tc>
        <w:tc>
          <w:tcPr>
            <w:tcW w:w="7058" w:type="dxa"/>
            <w:vAlign w:val="center"/>
          </w:tcPr>
          <w:p w:rsidR="00BA3B12" w:rsidRDefault="00D36117" w:rsidP="00B753A8">
            <w:pPr>
              <w:autoSpaceDE w:val="0"/>
              <w:autoSpaceDN w:val="0"/>
              <w:adjustRightInd w:val="0"/>
              <w:spacing w:line="276" w:lineRule="auto"/>
              <w:rPr>
                <w:rFonts w:ascii="宋体" w:cs="宋体"/>
                <w:bCs/>
                <w:szCs w:val="21"/>
                <w:lang w:val="zh-CN"/>
              </w:rPr>
            </w:pPr>
            <w:r w:rsidRPr="00C97536">
              <w:rPr>
                <w:rFonts w:ascii="宋体" w:hAnsi="宋体" w:cs="宋体"/>
                <w:b/>
                <w:bCs/>
                <w:szCs w:val="21"/>
              </w:rPr>
              <w:t>20</w:t>
            </w:r>
            <w:r w:rsidR="00104E8C">
              <w:rPr>
                <w:rFonts w:ascii="宋体" w:hAnsi="宋体" w:cs="宋体" w:hint="eastAsia"/>
                <w:b/>
                <w:bCs/>
                <w:szCs w:val="21"/>
              </w:rPr>
              <w:t>20</w:t>
            </w:r>
            <w:r w:rsidRPr="00C97536">
              <w:rPr>
                <w:rFonts w:ascii="宋体" w:hAnsi="宋体" w:cs="宋体" w:hint="eastAsia"/>
                <w:b/>
                <w:bCs/>
                <w:szCs w:val="21"/>
                <w:lang w:val="zh-CN"/>
              </w:rPr>
              <w:t>年</w:t>
            </w:r>
            <w:r w:rsidR="00104E8C">
              <w:rPr>
                <w:rFonts w:ascii="宋体" w:hAnsi="宋体" w:cs="宋体" w:hint="eastAsia"/>
                <w:b/>
                <w:bCs/>
                <w:szCs w:val="21"/>
                <w:lang w:val="zh-CN"/>
              </w:rPr>
              <w:t xml:space="preserve">  </w:t>
            </w:r>
            <w:r w:rsidRPr="00C97536">
              <w:rPr>
                <w:rFonts w:ascii="宋体" w:hAnsi="宋体" w:cs="宋体" w:hint="eastAsia"/>
                <w:b/>
                <w:bCs/>
                <w:szCs w:val="21"/>
                <w:lang w:val="zh-CN"/>
              </w:rPr>
              <w:t>月</w:t>
            </w:r>
            <w:r w:rsidR="00104E8C">
              <w:rPr>
                <w:rFonts w:ascii="宋体" w:hAnsi="宋体" w:cs="宋体" w:hint="eastAsia"/>
                <w:b/>
                <w:bCs/>
                <w:szCs w:val="21"/>
                <w:lang w:val="zh-CN"/>
              </w:rPr>
              <w:t xml:space="preserve">   </w:t>
            </w:r>
            <w:r w:rsidRPr="00C97536">
              <w:rPr>
                <w:rFonts w:ascii="宋体" w:hAnsi="宋体" w:cs="宋体" w:hint="eastAsia"/>
                <w:b/>
                <w:bCs/>
                <w:szCs w:val="21"/>
                <w:lang w:val="zh-CN"/>
              </w:rPr>
              <w:t>日</w:t>
            </w:r>
            <w:r w:rsidR="00B753A8">
              <w:rPr>
                <w:rFonts w:ascii="宋体" w:hAnsi="宋体" w:cs="宋体" w:hint="eastAsia"/>
                <w:b/>
                <w:bCs/>
                <w:szCs w:val="21"/>
                <w:lang w:val="zh-CN"/>
              </w:rPr>
              <w:t xml:space="preserve"> </w:t>
            </w:r>
            <w:r w:rsidR="00C97536" w:rsidRPr="00C97536">
              <w:rPr>
                <w:rFonts w:ascii="宋体" w:hAnsi="宋体" w:cs="宋体" w:hint="eastAsia"/>
                <w:b/>
                <w:bCs/>
                <w:szCs w:val="21"/>
                <w:lang w:val="zh-CN"/>
              </w:rPr>
              <w:t>时</w:t>
            </w:r>
            <w:r w:rsidR="00B753A8">
              <w:rPr>
                <w:rFonts w:ascii="宋体" w:hAnsi="宋体" w:cs="宋体" w:hint="eastAsia"/>
                <w:b/>
                <w:bCs/>
                <w:szCs w:val="21"/>
                <w:lang w:val="zh-CN"/>
              </w:rPr>
              <w:t xml:space="preserve">  </w:t>
            </w:r>
            <w:r w:rsidR="00646A94" w:rsidRPr="00C97536">
              <w:rPr>
                <w:rFonts w:ascii="宋体" w:hAnsi="宋体" w:cs="宋体" w:hint="eastAsia"/>
                <w:b/>
                <w:bCs/>
                <w:szCs w:val="21"/>
                <w:lang w:val="zh-CN"/>
              </w:rPr>
              <w:t>分</w:t>
            </w:r>
            <w:r>
              <w:rPr>
                <w:rFonts w:ascii="宋体" w:hAnsi="宋体" w:cs="宋体" w:hint="eastAsia"/>
                <w:bCs/>
                <w:szCs w:val="21"/>
                <w:lang w:val="zh-CN"/>
              </w:rPr>
              <w:t>（北京时间）</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递交投标文件</w:t>
            </w:r>
          </w:p>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及开标地点</w:t>
            </w:r>
          </w:p>
        </w:tc>
        <w:tc>
          <w:tcPr>
            <w:tcW w:w="7058" w:type="dxa"/>
            <w:vAlign w:val="center"/>
          </w:tcPr>
          <w:p w:rsidR="00BA3B12" w:rsidRDefault="00D36117" w:rsidP="00774062">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禹州市公共资源交易中心开标</w:t>
            </w:r>
            <w:r w:rsidR="00646A94">
              <w:rPr>
                <w:rFonts w:ascii="宋体" w:hAnsi="宋体" w:cs="宋体" w:hint="eastAsia"/>
                <w:bCs/>
                <w:szCs w:val="21"/>
                <w:lang w:val="zh-CN"/>
              </w:rPr>
              <w:t>一</w:t>
            </w:r>
            <w:r w:rsidR="00774062">
              <w:rPr>
                <w:rFonts w:ascii="宋体" w:hAnsi="宋体" w:cs="宋体" w:hint="eastAsia"/>
                <w:bCs/>
                <w:szCs w:val="21"/>
                <w:lang w:val="zh-CN"/>
              </w:rPr>
              <w:t xml:space="preserve"> </w:t>
            </w:r>
            <w:r>
              <w:rPr>
                <w:rFonts w:ascii="宋体" w:hAnsi="宋体" w:cs="宋体" w:hint="eastAsia"/>
                <w:bCs/>
                <w:szCs w:val="21"/>
                <w:lang w:val="zh-CN"/>
              </w:rPr>
              <w:t>室（地址：禹州市行政服务中心楼九楼）</w:t>
            </w:r>
          </w:p>
        </w:tc>
      </w:tr>
      <w:tr w:rsidR="00BA3B12">
        <w:trPr>
          <w:trHeight w:val="50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7058" w:type="dxa"/>
            <w:vAlign w:val="center"/>
          </w:tcPr>
          <w:p w:rsidR="00BA3B12" w:rsidRPr="00CF4BB4" w:rsidRDefault="00A5747B" w:rsidP="00CF4BB4">
            <w:pPr>
              <w:tabs>
                <w:tab w:val="left" w:pos="1260"/>
              </w:tabs>
              <w:autoSpaceDE w:val="0"/>
              <w:autoSpaceDN w:val="0"/>
              <w:spacing w:line="276" w:lineRule="auto"/>
              <w:contextualSpacing/>
              <w:rPr>
                <w:rFonts w:ascii="宋体" w:hAnsi="宋体" w:cs="宋体"/>
                <w:szCs w:val="21"/>
                <w:lang w:val="zh-CN"/>
              </w:rPr>
            </w:pPr>
            <w:r w:rsidRPr="00A5747B">
              <w:rPr>
                <w:rFonts w:ascii="宋体" w:hAnsi="宋体" w:cs="宋体" w:hint="eastAsia"/>
                <w:bCs/>
                <w:szCs w:val="21"/>
                <w:lang w:val="zh-CN"/>
              </w:rPr>
              <w:t>不收取，供应商以投标承诺函的形式替代投标保证金</w:t>
            </w:r>
          </w:p>
        </w:tc>
      </w:tr>
      <w:tr w:rsidR="00BA3B12">
        <w:trPr>
          <w:trHeight w:val="156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15</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公告发布</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采购人澄清或修改招标文件时间</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宋体" w:hint="eastAsia"/>
                <w:szCs w:val="21"/>
                <w:lang w:val="zh-CN"/>
              </w:rPr>
              <w:t>澄清内容可能影响投标文件编制的）</w:t>
            </w:r>
          </w:p>
        </w:tc>
      </w:tr>
      <w:tr w:rsidR="00BA3B12">
        <w:trPr>
          <w:trHeight w:val="9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投标人对采购文件质疑截止时间</w:t>
            </w:r>
          </w:p>
        </w:tc>
        <w:tc>
          <w:tcPr>
            <w:tcW w:w="7058" w:type="dxa"/>
            <w:vAlign w:val="center"/>
          </w:tcPr>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招标公告期满之日起七个工作日</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投标文件份数</w:t>
            </w:r>
          </w:p>
        </w:tc>
        <w:tc>
          <w:tcPr>
            <w:tcW w:w="7058" w:type="dxa"/>
            <w:vAlign w:val="center"/>
          </w:tcPr>
          <w:p w:rsidR="00BA3B12" w:rsidRDefault="007A61F0">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sidR="00D36117">
              <w:rPr>
                <w:rFonts w:ascii="宋体" w:hAnsi="宋体" w:cs="宋体"/>
                <w:b/>
                <w:szCs w:val="21"/>
              </w:rPr>
              <w:instrText xml:space="preserve"> eq \o\ac(</w:instrText>
            </w:r>
            <w:r w:rsidR="00D36117">
              <w:rPr>
                <w:rFonts w:ascii="宋体" w:hAnsi="宋体" w:cs="宋体" w:hint="eastAsia"/>
                <w:b/>
                <w:position w:val="-4"/>
                <w:sz w:val="31"/>
                <w:szCs w:val="21"/>
              </w:rPr>
              <w:instrText>□</w:instrText>
            </w:r>
            <w:r w:rsidR="00D36117">
              <w:rPr>
                <w:rFonts w:ascii="宋体" w:cs="宋体"/>
                <w:b/>
                <w:szCs w:val="21"/>
              </w:rPr>
              <w:instrText>,</w:instrText>
            </w:r>
            <w:r w:rsidR="00D36117">
              <w:rPr>
                <w:rFonts w:ascii="宋体" w:hAnsi="宋体" w:cs="宋体" w:hint="eastAsia"/>
                <w:b/>
                <w:szCs w:val="21"/>
              </w:rPr>
              <w:instrText>√</w:instrText>
            </w:r>
            <w:r w:rsidR="00D36117">
              <w:rPr>
                <w:rFonts w:ascii="宋体" w:hAnsi="宋体" w:cs="宋体"/>
                <w:b/>
                <w:szCs w:val="21"/>
              </w:rPr>
              <w:instrText>)</w:instrText>
            </w:r>
            <w:r>
              <w:rPr>
                <w:rFonts w:ascii="宋体" w:hAnsi="宋体" w:cs="宋体"/>
                <w:b/>
                <w:szCs w:val="21"/>
              </w:rPr>
              <w:fldChar w:fldCharType="end"/>
            </w:r>
            <w:r w:rsidR="00D36117">
              <w:rPr>
                <w:rFonts w:ascii="宋体" w:hAnsi="宋体" w:cs="宋体" w:hint="eastAsia"/>
                <w:szCs w:val="21"/>
              </w:rPr>
              <w:t>电子投标文件：成功上传至《全国公共资源交易平台（河南省·许昌市）》公共资源交易系统加密电子投标文件</w:t>
            </w:r>
            <w:r w:rsidR="00D36117">
              <w:rPr>
                <w:rFonts w:ascii="宋体" w:hAnsi="宋体" w:cs="宋体"/>
                <w:szCs w:val="21"/>
              </w:rPr>
              <w:t>1</w:t>
            </w:r>
            <w:r w:rsidR="00D36117">
              <w:rPr>
                <w:rFonts w:ascii="宋体" w:hAnsi="宋体" w:cs="宋体" w:hint="eastAsia"/>
                <w:szCs w:val="21"/>
              </w:rPr>
              <w:t>份</w:t>
            </w:r>
            <w:r w:rsidR="00D36117">
              <w:rPr>
                <w:rFonts w:ascii="宋体" w:hAnsi="宋体" w:cs="宋体" w:hint="eastAsia"/>
                <w:szCs w:val="21"/>
                <w:lang w:val="zh-CN"/>
              </w:rPr>
              <w:t>（文件格式为：</w:t>
            </w:r>
            <w:r w:rsidR="00D36117">
              <w:rPr>
                <w:rFonts w:ascii="宋体" w:hAnsi="宋体" w:cs="宋体"/>
                <w:szCs w:val="21"/>
                <w:lang w:val="zh-CN"/>
              </w:rPr>
              <w:t xml:space="preserve"> XXX</w:t>
            </w:r>
            <w:r w:rsidR="00D36117">
              <w:rPr>
                <w:rFonts w:ascii="宋体" w:hAnsi="宋体" w:cs="宋体" w:hint="eastAsia"/>
                <w:szCs w:val="21"/>
                <w:lang w:val="zh-CN"/>
              </w:rPr>
              <w:t>公司</w:t>
            </w:r>
            <w:r w:rsidR="00D36117">
              <w:rPr>
                <w:rFonts w:ascii="宋体" w:hAnsi="宋体" w:cs="宋体"/>
                <w:szCs w:val="21"/>
                <w:lang w:val="zh-CN"/>
              </w:rPr>
              <w:t>XXX</w:t>
            </w:r>
            <w:r w:rsidR="00D36117">
              <w:rPr>
                <w:rFonts w:ascii="宋体" w:hAnsi="宋体" w:cs="宋体" w:hint="eastAsia"/>
                <w:szCs w:val="21"/>
                <w:lang w:val="zh-CN"/>
              </w:rPr>
              <w:t>项目编号</w:t>
            </w:r>
            <w:r w:rsidR="00D36117">
              <w:rPr>
                <w:rFonts w:ascii="宋体" w:hAnsi="宋体" w:cs="宋体"/>
                <w:szCs w:val="21"/>
                <w:lang w:val="zh-CN"/>
              </w:rPr>
              <w:t>.file</w:t>
            </w:r>
            <w:r w:rsidR="00D36117">
              <w:rPr>
                <w:rFonts w:ascii="宋体" w:hAnsi="宋体" w:cs="宋体" w:hint="eastAsia"/>
                <w:szCs w:val="21"/>
                <w:lang w:val="zh-CN"/>
              </w:rPr>
              <w:t>）。</w:t>
            </w:r>
            <w:r w:rsidR="00D36117">
              <w:rPr>
                <w:rFonts w:ascii="宋体" w:hAnsi="宋体" w:cs="宋体" w:hint="eastAsia"/>
                <w:szCs w:val="21"/>
              </w:rPr>
              <w:t>使用电子介质存储的备份文件</w:t>
            </w:r>
            <w:r w:rsidR="00D36117">
              <w:rPr>
                <w:rFonts w:ascii="宋体" w:hAnsi="宋体" w:cs="宋体"/>
                <w:szCs w:val="21"/>
              </w:rPr>
              <w:t>1</w:t>
            </w:r>
            <w:r w:rsidR="00D36117">
              <w:rPr>
                <w:rFonts w:ascii="宋体" w:hAnsi="宋体" w:cs="宋体" w:hint="eastAsia"/>
                <w:szCs w:val="21"/>
              </w:rPr>
              <w:t>份（文件格式为：名称为“备份”的文件夹）。</w:t>
            </w:r>
          </w:p>
          <w:p w:rsidR="00BA3B12" w:rsidRDefault="007A61F0">
            <w:pPr>
              <w:autoSpaceDE w:val="0"/>
              <w:autoSpaceDN w:val="0"/>
              <w:adjustRightInd w:val="0"/>
              <w:spacing w:line="276" w:lineRule="auto"/>
              <w:rPr>
                <w:rFonts w:ascii="宋体" w:cs="宋体"/>
                <w:szCs w:val="21"/>
              </w:rPr>
            </w:pPr>
            <w:r>
              <w:rPr>
                <w:rFonts w:ascii="宋体" w:hAnsi="宋体" w:cs="宋体"/>
                <w:b/>
                <w:szCs w:val="21"/>
              </w:rPr>
              <w:fldChar w:fldCharType="begin"/>
            </w:r>
            <w:r w:rsidR="00D36117">
              <w:rPr>
                <w:rFonts w:ascii="宋体" w:hAnsi="宋体" w:cs="宋体"/>
                <w:b/>
                <w:szCs w:val="21"/>
              </w:rPr>
              <w:instrText xml:space="preserve"> eq \o\ac(</w:instrText>
            </w:r>
            <w:r w:rsidR="00D36117">
              <w:rPr>
                <w:rFonts w:ascii="宋体" w:hAnsi="宋体" w:cs="宋体" w:hint="eastAsia"/>
                <w:b/>
                <w:position w:val="-4"/>
                <w:sz w:val="31"/>
                <w:szCs w:val="21"/>
              </w:rPr>
              <w:instrText>□</w:instrText>
            </w:r>
            <w:r w:rsidR="00D36117">
              <w:rPr>
                <w:rFonts w:ascii="宋体" w:cs="宋体"/>
                <w:b/>
                <w:szCs w:val="21"/>
              </w:rPr>
              <w:instrText>,</w:instrText>
            </w:r>
            <w:r w:rsidR="00D36117">
              <w:rPr>
                <w:rFonts w:ascii="宋体" w:hAnsi="宋体" w:cs="宋体" w:hint="eastAsia"/>
                <w:b/>
                <w:szCs w:val="21"/>
              </w:rPr>
              <w:instrText>√</w:instrText>
            </w:r>
            <w:r w:rsidR="00D36117">
              <w:rPr>
                <w:rFonts w:ascii="宋体" w:hAnsi="宋体" w:cs="宋体"/>
                <w:b/>
                <w:szCs w:val="21"/>
              </w:rPr>
              <w:instrText>)</w:instrText>
            </w:r>
            <w:r>
              <w:rPr>
                <w:rFonts w:ascii="宋体" w:hAnsi="宋体" w:cs="宋体"/>
                <w:b/>
                <w:szCs w:val="21"/>
              </w:rPr>
              <w:fldChar w:fldCharType="end"/>
            </w:r>
            <w:r w:rsidR="00D36117">
              <w:rPr>
                <w:rFonts w:ascii="宋体" w:hAnsi="宋体" w:cs="宋体" w:hint="eastAsia"/>
                <w:szCs w:val="21"/>
              </w:rPr>
              <w:t>纸质投标文件：正本</w:t>
            </w:r>
            <w:r w:rsidR="00D36117">
              <w:rPr>
                <w:rFonts w:ascii="宋体" w:hAnsi="宋体" w:cs="宋体" w:hint="eastAsia"/>
                <w:b/>
                <w:szCs w:val="21"/>
              </w:rPr>
              <w:t>一</w:t>
            </w:r>
            <w:r w:rsidR="00D36117">
              <w:rPr>
                <w:rFonts w:ascii="宋体" w:hAnsi="宋体" w:cs="宋体" w:hint="eastAsia"/>
                <w:szCs w:val="21"/>
              </w:rPr>
              <w:t>份，副本</w:t>
            </w:r>
            <w:r w:rsidR="00A5747B">
              <w:rPr>
                <w:rFonts w:ascii="宋体" w:hAnsi="宋体" w:cs="宋体" w:hint="eastAsia"/>
                <w:szCs w:val="21"/>
              </w:rPr>
              <w:t>二</w:t>
            </w:r>
            <w:r w:rsidR="00D36117">
              <w:rPr>
                <w:rFonts w:ascii="宋体" w:hAnsi="宋体" w:cs="宋体" w:hint="eastAsia"/>
                <w:szCs w:val="21"/>
              </w:rPr>
              <w:t>份。使用格式为“投标文件（供打</w:t>
            </w:r>
            <w:r w:rsidR="00D36117">
              <w:rPr>
                <w:rFonts w:ascii="宋体" w:hAnsi="宋体" w:cs="宋体" w:hint="eastAsia"/>
                <w:szCs w:val="21"/>
              </w:rPr>
              <w:lastRenderedPageBreak/>
              <w:t>印）</w:t>
            </w:r>
            <w:r w:rsidR="00D36117">
              <w:rPr>
                <w:rFonts w:ascii="宋体" w:hAnsi="宋体" w:cs="宋体"/>
                <w:szCs w:val="21"/>
              </w:rPr>
              <w:t>.PDF</w:t>
            </w:r>
            <w:r w:rsidR="00D36117">
              <w:rPr>
                <w:rFonts w:ascii="宋体" w:hAnsi="宋体" w:cs="宋体" w:hint="eastAsia"/>
                <w:szCs w:val="21"/>
              </w:rPr>
              <w:t>”的文件</w:t>
            </w:r>
          </w:p>
          <w:p w:rsidR="00BA3B12" w:rsidRDefault="00D36117">
            <w:pPr>
              <w:autoSpaceDE w:val="0"/>
              <w:autoSpaceDN w:val="0"/>
              <w:adjustRightInd w:val="0"/>
              <w:spacing w:line="276" w:lineRule="auto"/>
              <w:rPr>
                <w:rFonts w:ascii="宋体" w:cs="宋体"/>
                <w:bCs/>
                <w:szCs w:val="21"/>
                <w:highlight w:val="lightGray"/>
                <w:lang w:val="zh-CN"/>
              </w:rPr>
            </w:pPr>
            <w:r>
              <w:rPr>
                <w:rFonts w:ascii="宋体" w:hAnsi="宋体" w:cs="宋体" w:hint="eastAsia"/>
                <w:szCs w:val="21"/>
              </w:rPr>
              <w:t>电子投标文件和纸质投标文件的内容、格式、水印码、签章应一致。</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19</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投标文件的</w:t>
            </w:r>
          </w:p>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签署盖章</w:t>
            </w:r>
          </w:p>
        </w:tc>
        <w:tc>
          <w:tcPr>
            <w:tcW w:w="7058" w:type="dxa"/>
            <w:vAlign w:val="center"/>
          </w:tcPr>
          <w:p w:rsidR="00BA3B12" w:rsidRDefault="007A61F0">
            <w:pPr>
              <w:autoSpaceDE w:val="0"/>
              <w:autoSpaceDN w:val="0"/>
              <w:adjustRightInd w:val="0"/>
              <w:spacing w:line="276" w:lineRule="auto"/>
              <w:rPr>
                <w:rFonts w:ascii="宋体" w:cs="宋体"/>
                <w:szCs w:val="21"/>
              </w:rPr>
            </w:pPr>
            <w:r>
              <w:rPr>
                <w:rFonts w:ascii="宋体" w:hAnsi="宋体" w:cs="宋体"/>
                <w:b/>
                <w:szCs w:val="21"/>
              </w:rPr>
              <w:fldChar w:fldCharType="begin"/>
            </w:r>
            <w:r w:rsidR="00D36117">
              <w:rPr>
                <w:rFonts w:ascii="宋体" w:hAnsi="宋体" w:cs="宋体"/>
                <w:b/>
                <w:szCs w:val="21"/>
              </w:rPr>
              <w:instrText xml:space="preserve"> eq \o\ac(</w:instrText>
            </w:r>
            <w:r w:rsidR="00D36117">
              <w:rPr>
                <w:rFonts w:ascii="宋体" w:hAnsi="宋体" w:cs="宋体" w:hint="eastAsia"/>
                <w:b/>
                <w:position w:val="-4"/>
                <w:sz w:val="31"/>
                <w:szCs w:val="21"/>
              </w:rPr>
              <w:instrText>□</w:instrText>
            </w:r>
            <w:r w:rsidR="00D36117">
              <w:rPr>
                <w:rFonts w:ascii="宋体" w:cs="宋体"/>
                <w:b/>
                <w:szCs w:val="21"/>
              </w:rPr>
              <w:instrText>,</w:instrText>
            </w:r>
            <w:r w:rsidR="00D36117">
              <w:rPr>
                <w:rFonts w:ascii="宋体" w:hAnsi="宋体" w:cs="宋体" w:hint="eastAsia"/>
                <w:b/>
                <w:szCs w:val="21"/>
              </w:rPr>
              <w:instrText>√</w:instrText>
            </w:r>
            <w:r w:rsidR="00D36117">
              <w:rPr>
                <w:rFonts w:ascii="宋体" w:hAnsi="宋体" w:cs="宋体"/>
                <w:b/>
                <w:szCs w:val="21"/>
              </w:rPr>
              <w:instrText>)</w:instrText>
            </w:r>
            <w:r>
              <w:rPr>
                <w:rFonts w:ascii="宋体" w:hAnsi="宋体" w:cs="宋体"/>
                <w:b/>
                <w:szCs w:val="21"/>
              </w:rPr>
              <w:fldChar w:fldCharType="end"/>
            </w:r>
            <w:r w:rsidR="00D36117">
              <w:rPr>
                <w:rFonts w:ascii="宋体" w:hAnsi="宋体" w:cs="宋体" w:hint="eastAsia"/>
                <w:szCs w:val="21"/>
              </w:rPr>
              <w:t>电子投标文件：按招标文件要求加盖电子印章和法人电子印章。</w:t>
            </w:r>
          </w:p>
          <w:p w:rsidR="00BA3B12" w:rsidRDefault="007A61F0">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sidR="00D36117">
              <w:rPr>
                <w:rFonts w:ascii="宋体" w:hAnsi="宋体" w:cs="宋体"/>
                <w:b/>
                <w:szCs w:val="21"/>
              </w:rPr>
              <w:instrText xml:space="preserve"> eq \o\ac(</w:instrText>
            </w:r>
            <w:r w:rsidR="00D36117">
              <w:rPr>
                <w:rFonts w:ascii="宋体" w:hAnsi="宋体" w:cs="宋体" w:hint="eastAsia"/>
                <w:b/>
                <w:position w:val="-4"/>
                <w:sz w:val="31"/>
                <w:szCs w:val="21"/>
              </w:rPr>
              <w:instrText>□</w:instrText>
            </w:r>
            <w:r w:rsidR="00D36117">
              <w:rPr>
                <w:rFonts w:ascii="宋体" w:cs="宋体"/>
                <w:b/>
                <w:szCs w:val="21"/>
              </w:rPr>
              <w:instrText>,</w:instrText>
            </w:r>
            <w:r w:rsidR="00D36117">
              <w:rPr>
                <w:rFonts w:ascii="宋体" w:hAnsi="宋体" w:cs="宋体" w:hint="eastAsia"/>
                <w:b/>
                <w:szCs w:val="21"/>
              </w:rPr>
              <w:instrText>√</w:instrText>
            </w:r>
            <w:r w:rsidR="00D36117">
              <w:rPr>
                <w:rFonts w:ascii="宋体" w:hAnsi="宋体" w:cs="宋体"/>
                <w:b/>
                <w:szCs w:val="21"/>
              </w:rPr>
              <w:instrText>)</w:instrText>
            </w:r>
            <w:r>
              <w:rPr>
                <w:rFonts w:ascii="宋体" w:hAnsi="宋体" w:cs="宋体"/>
                <w:b/>
                <w:szCs w:val="21"/>
              </w:rPr>
              <w:fldChar w:fldCharType="end"/>
            </w:r>
            <w:r w:rsidR="00D36117">
              <w:rPr>
                <w:rFonts w:ascii="宋体" w:hAnsi="宋体" w:cs="宋体" w:hint="eastAsia"/>
                <w:szCs w:val="21"/>
              </w:rPr>
              <w:t>纸质投标文件：投标文件封面加盖投标人公章（投标文件是指投标人电子投标文件制作完成后生成的后缀名为“</w:t>
            </w:r>
            <w:r w:rsidR="00D36117">
              <w:rPr>
                <w:rFonts w:ascii="宋体" w:hAnsi="宋体" w:cs="宋体"/>
                <w:szCs w:val="21"/>
              </w:rPr>
              <w:t>.PDF</w:t>
            </w:r>
            <w:r w:rsidR="00D36117">
              <w:rPr>
                <w:rFonts w:ascii="宋体" w:hAnsi="宋体" w:cs="宋体" w:hint="eastAsia"/>
                <w:szCs w:val="21"/>
              </w:rPr>
              <w:t>”的文件打印的纸质投标文件）。</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hint="eastAsia"/>
                <w:szCs w:val="21"/>
              </w:rPr>
              <w:t>20</w:t>
            </w:r>
          </w:p>
        </w:tc>
        <w:tc>
          <w:tcPr>
            <w:tcW w:w="2023" w:type="dxa"/>
            <w:vAlign w:val="center"/>
          </w:tcPr>
          <w:p w:rsidR="00BA3B12" w:rsidRDefault="00D36117">
            <w:pPr>
              <w:autoSpaceDE w:val="0"/>
              <w:autoSpaceDN w:val="0"/>
              <w:adjustRightInd w:val="0"/>
              <w:spacing w:line="360" w:lineRule="auto"/>
              <w:jc w:val="center"/>
              <w:rPr>
                <w:rFonts w:ascii="宋体" w:hAnsi="宋体" w:cs="宋体"/>
                <w:szCs w:val="21"/>
              </w:rPr>
            </w:pPr>
            <w:r>
              <w:rPr>
                <w:rFonts w:ascii="宋体" w:hAnsi="宋体" w:cs="仿宋" w:hint="eastAsia"/>
                <w:sz w:val="24"/>
              </w:rPr>
              <w:t>封套上应载明的信息</w:t>
            </w:r>
          </w:p>
        </w:tc>
        <w:tc>
          <w:tcPr>
            <w:tcW w:w="7058" w:type="dxa"/>
            <w:vAlign w:val="center"/>
          </w:tcPr>
          <w:p w:rsidR="00BA3B12" w:rsidRDefault="00D36117">
            <w:pPr>
              <w:autoSpaceDE w:val="0"/>
              <w:autoSpaceDN w:val="0"/>
              <w:adjustRightInd w:val="0"/>
              <w:spacing w:line="420" w:lineRule="exact"/>
              <w:rPr>
                <w:rFonts w:ascii="宋体" w:hAnsi="宋体"/>
                <w:bCs/>
                <w:sz w:val="24"/>
              </w:rPr>
            </w:pPr>
            <w:r>
              <w:rPr>
                <w:rFonts w:ascii="宋体" w:hAnsi="宋体" w:hint="eastAsia"/>
                <w:bCs/>
                <w:sz w:val="24"/>
              </w:rPr>
              <w:t>供应商的名称：</w:t>
            </w:r>
          </w:p>
          <w:p w:rsidR="00BA3B12" w:rsidRDefault="00D36117">
            <w:pPr>
              <w:autoSpaceDE w:val="0"/>
              <w:autoSpaceDN w:val="0"/>
              <w:adjustRightInd w:val="0"/>
              <w:spacing w:line="420" w:lineRule="exact"/>
              <w:rPr>
                <w:rFonts w:ascii="宋体" w:hAnsi="宋体"/>
                <w:bCs/>
                <w:sz w:val="24"/>
                <w:u w:val="single"/>
              </w:rPr>
            </w:pPr>
            <w:r>
              <w:rPr>
                <w:rFonts w:ascii="宋体" w:hAnsi="宋体" w:hint="eastAsia"/>
                <w:bCs/>
                <w:sz w:val="24"/>
              </w:rPr>
              <w:t>招标编号：</w:t>
            </w:r>
          </w:p>
          <w:p w:rsidR="00BA3B12" w:rsidRDefault="00D36117">
            <w:pPr>
              <w:autoSpaceDE w:val="0"/>
              <w:autoSpaceDN w:val="0"/>
              <w:adjustRightInd w:val="0"/>
              <w:spacing w:line="420" w:lineRule="exact"/>
              <w:rPr>
                <w:rFonts w:ascii="宋体" w:hAnsi="宋体"/>
                <w:bCs/>
                <w:sz w:val="24"/>
                <w:u w:val="single"/>
              </w:rPr>
            </w:pPr>
            <w:r>
              <w:rPr>
                <w:rFonts w:ascii="宋体" w:hAnsi="宋体" w:hint="eastAsia"/>
                <w:bCs/>
                <w:sz w:val="24"/>
              </w:rPr>
              <w:t>项目名称：               标段</w:t>
            </w:r>
          </w:p>
          <w:p w:rsidR="00BA3B12" w:rsidRDefault="00D36117">
            <w:pPr>
              <w:autoSpaceDE w:val="0"/>
              <w:autoSpaceDN w:val="0"/>
              <w:adjustRightInd w:val="0"/>
              <w:spacing w:line="420" w:lineRule="exact"/>
              <w:rPr>
                <w:rFonts w:ascii="宋体" w:hAnsi="宋体"/>
                <w:bCs/>
                <w:sz w:val="24"/>
              </w:rPr>
            </w:pPr>
            <w:r>
              <w:rPr>
                <w:rFonts w:ascii="宋体" w:hAnsi="宋体" w:hint="eastAsia"/>
                <w:bCs/>
                <w:sz w:val="24"/>
              </w:rPr>
              <w:t>在年月日时分（开标时间）前不得开启</w:t>
            </w:r>
          </w:p>
          <w:p w:rsidR="00BA3B12" w:rsidRDefault="00D36117">
            <w:pPr>
              <w:autoSpaceDE w:val="0"/>
              <w:autoSpaceDN w:val="0"/>
              <w:adjustRightInd w:val="0"/>
              <w:spacing w:line="420" w:lineRule="exact"/>
              <w:rPr>
                <w:rFonts w:ascii="宋体" w:hAnsi="宋体" w:cs="宋体"/>
                <w:b/>
                <w:szCs w:val="21"/>
              </w:rPr>
            </w:pPr>
            <w:r>
              <w:rPr>
                <w:rFonts w:ascii="宋体" w:hAnsi="宋体" w:hint="eastAsia"/>
                <w:bCs/>
                <w:sz w:val="24"/>
              </w:rPr>
              <w:t>（投标文件包开口处应以密封条密封，并加盖骑缝章）</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2023" w:type="dxa"/>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评标委员会组建</w:t>
            </w:r>
          </w:p>
        </w:tc>
        <w:tc>
          <w:tcPr>
            <w:tcW w:w="7058" w:type="dxa"/>
            <w:vAlign w:val="center"/>
          </w:tcPr>
          <w:p w:rsidR="00BA3B12" w:rsidRDefault="00D36117">
            <w:pPr>
              <w:autoSpaceDE w:val="0"/>
              <w:autoSpaceDN w:val="0"/>
              <w:adjustRightInd w:val="0"/>
              <w:spacing w:line="276" w:lineRule="auto"/>
              <w:rPr>
                <w:rFonts w:ascii="宋体" w:cs="宋体"/>
                <w:bCs/>
                <w:sz w:val="24"/>
                <w:szCs w:val="24"/>
                <w:lang w:val="zh-CN"/>
              </w:rPr>
            </w:pPr>
            <w:r>
              <w:rPr>
                <w:rFonts w:ascii="宋体" w:hAnsi="宋体" w:cs="宋体" w:hint="eastAsia"/>
                <w:szCs w:val="21"/>
              </w:rPr>
              <w:t>由采购人代表</w:t>
            </w:r>
            <w:r>
              <w:rPr>
                <w:rFonts w:ascii="宋体" w:hAnsi="宋体" w:cs="宋体"/>
                <w:szCs w:val="21"/>
              </w:rPr>
              <w:t>1</w:t>
            </w:r>
            <w:r>
              <w:rPr>
                <w:rFonts w:ascii="宋体" w:hAnsi="宋体" w:cs="宋体" w:hint="eastAsia"/>
                <w:szCs w:val="21"/>
              </w:rPr>
              <w:t>人和评审专家</w:t>
            </w:r>
            <w:r>
              <w:rPr>
                <w:rFonts w:ascii="宋体" w:hAnsi="宋体" w:cs="宋体"/>
                <w:szCs w:val="21"/>
              </w:rPr>
              <w:t>4</w:t>
            </w:r>
            <w:r>
              <w:rPr>
                <w:rFonts w:ascii="宋体" w:hAnsi="宋体" w:cs="宋体" w:hint="eastAsia"/>
                <w:szCs w:val="21"/>
              </w:rPr>
              <w:t>人共</w:t>
            </w:r>
            <w:r>
              <w:rPr>
                <w:rFonts w:ascii="宋体" w:hAnsi="宋体" w:cs="宋体"/>
                <w:szCs w:val="21"/>
              </w:rPr>
              <w:t>5</w:t>
            </w:r>
            <w:r>
              <w:rPr>
                <w:rFonts w:ascii="宋体" w:hAnsi="宋体" w:cs="宋体"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A3B12">
        <w:trPr>
          <w:trHeight w:val="46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szCs w:val="21"/>
              </w:rPr>
              <w:t>评标方法</w:t>
            </w:r>
          </w:p>
        </w:tc>
        <w:tc>
          <w:tcPr>
            <w:tcW w:w="7058" w:type="dxa"/>
            <w:vAlign w:val="center"/>
          </w:tcPr>
          <w:p w:rsidR="00BA3B12" w:rsidRDefault="007A61F0">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sidR="00D36117">
              <w:rPr>
                <w:rFonts w:ascii="宋体" w:hAnsi="宋体" w:cs="宋体"/>
                <w:b/>
                <w:kern w:val="0"/>
                <w:szCs w:val="21"/>
                <w:lang w:val="zh-CN"/>
              </w:rPr>
              <w:instrText xml:space="preserve"> eq \o\ac(</w:instrText>
            </w:r>
            <w:r w:rsidR="00D36117">
              <w:rPr>
                <w:rFonts w:ascii="宋体" w:hAnsi="宋体" w:cs="宋体" w:hint="eastAsia"/>
                <w:b/>
                <w:kern w:val="0"/>
                <w:position w:val="-4"/>
                <w:sz w:val="31"/>
                <w:szCs w:val="21"/>
                <w:lang w:val="zh-CN"/>
              </w:rPr>
              <w:instrText>□</w:instrText>
            </w:r>
            <w:r w:rsidR="00D36117">
              <w:rPr>
                <w:rFonts w:ascii="宋体" w:cs="宋体"/>
                <w:b/>
                <w:kern w:val="0"/>
                <w:szCs w:val="21"/>
                <w:lang w:val="zh-CN"/>
              </w:rPr>
              <w:instrText>,</w:instrText>
            </w:r>
            <w:r w:rsidR="00D36117">
              <w:rPr>
                <w:rFonts w:ascii="宋体" w:hAnsi="宋体" w:cs="宋体" w:hint="eastAsia"/>
                <w:b/>
                <w:kern w:val="0"/>
                <w:szCs w:val="21"/>
                <w:lang w:val="zh-CN"/>
              </w:rPr>
              <w:instrText>√</w:instrText>
            </w:r>
            <w:r w:rsidR="00D36117">
              <w:rPr>
                <w:rFonts w:ascii="宋体" w:hAnsi="宋体" w:cs="宋体"/>
                <w:b/>
                <w:kern w:val="0"/>
                <w:szCs w:val="21"/>
                <w:lang w:val="zh-CN"/>
              </w:rPr>
              <w:instrText>)</w:instrText>
            </w:r>
            <w:r>
              <w:rPr>
                <w:rFonts w:ascii="宋体" w:hAnsi="宋体" w:cs="宋体"/>
                <w:b/>
                <w:kern w:val="0"/>
                <w:szCs w:val="21"/>
                <w:lang w:val="zh-CN"/>
              </w:rPr>
              <w:fldChar w:fldCharType="end"/>
            </w:r>
            <w:r w:rsidR="00D36117">
              <w:rPr>
                <w:rFonts w:ascii="宋体" w:hAnsi="宋体" w:cs="宋体" w:hint="eastAsia"/>
                <w:bCs/>
                <w:szCs w:val="21"/>
                <w:lang w:val="zh-CN"/>
              </w:rPr>
              <w:t>综合评分法</w:t>
            </w:r>
            <w:r w:rsidR="00D36117">
              <w:rPr>
                <w:rFonts w:ascii="宋体" w:hAnsi="宋体" w:cs="宋体" w:hint="eastAsia"/>
                <w:b/>
                <w:bCs/>
                <w:szCs w:val="21"/>
                <w:lang w:val="zh-CN"/>
              </w:rPr>
              <w:t>□</w:t>
            </w:r>
            <w:r w:rsidR="00D36117">
              <w:rPr>
                <w:rFonts w:ascii="宋体" w:hAnsi="宋体" w:cs="宋体" w:hint="eastAsia"/>
                <w:szCs w:val="21"/>
                <w:lang w:val="zh-CN"/>
              </w:rPr>
              <w:t>最低评标价法</w:t>
            </w:r>
          </w:p>
        </w:tc>
      </w:tr>
      <w:tr w:rsidR="00BA3B12">
        <w:trPr>
          <w:trHeight w:val="1587"/>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3</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授权函</w:t>
            </w:r>
          </w:p>
        </w:tc>
        <w:tc>
          <w:tcPr>
            <w:tcW w:w="7058" w:type="dxa"/>
            <w:vAlign w:val="center"/>
          </w:tcPr>
          <w:p w:rsidR="00BA3B12" w:rsidRDefault="00D36117">
            <w:pPr>
              <w:autoSpaceDE w:val="0"/>
              <w:autoSpaceDN w:val="0"/>
              <w:adjustRightInd w:val="0"/>
              <w:spacing w:line="276" w:lineRule="auto"/>
              <w:rPr>
                <w:rFonts w:ascii="宋体" w:cs="宋体"/>
                <w:bCs/>
                <w:sz w:val="24"/>
                <w:szCs w:val="24"/>
                <w:lang w:val="zh-CN"/>
              </w:rPr>
            </w:pPr>
            <w:r>
              <w:rPr>
                <w:rFonts w:ascii="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ascii="宋体" w:hAnsi="宋体" w:cs="宋体" w:hint="eastAsia"/>
                <w:szCs w:val="21"/>
                <w:lang w:val="zh-CN"/>
              </w:rPr>
              <w:t>人。纪检监察人员对评审工作实施监督，并签字登记备案、备查，监督人员应切实履行监督责任。</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履约保证金</w:t>
            </w:r>
          </w:p>
        </w:tc>
        <w:tc>
          <w:tcPr>
            <w:tcW w:w="7058" w:type="dxa"/>
            <w:vAlign w:val="center"/>
          </w:tcPr>
          <w:p w:rsidR="00BA3B12" w:rsidRDefault="007A61F0">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无要求</w:t>
            </w:r>
          </w:p>
          <w:p w:rsidR="00BA3B12" w:rsidRDefault="00D36117">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sym w:font="Wingdings 2" w:char="0052"/>
            </w:r>
            <w:r>
              <w:rPr>
                <w:rFonts w:ascii="宋体" w:hAnsi="宋体" w:cs="宋体" w:hint="eastAsia"/>
                <w:color w:val="333333"/>
                <w:szCs w:val="21"/>
              </w:rPr>
              <w:t>要求提交。履约保证金的数额为合同金额的10%以下。中标人以支票、汇票、本票或者金融机构、担保机构出具的保函等非现金形式向采购人提交。</w:t>
            </w:r>
          </w:p>
        </w:tc>
      </w:tr>
      <w:tr w:rsidR="00BA3B12">
        <w:trPr>
          <w:trHeight w:val="1274"/>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代理服务费</w:t>
            </w:r>
          </w:p>
        </w:tc>
        <w:tc>
          <w:tcPr>
            <w:tcW w:w="7058" w:type="dxa"/>
            <w:vAlign w:val="center"/>
          </w:tcPr>
          <w:p w:rsidR="00BA3B12" w:rsidRDefault="00D36117">
            <w:pPr>
              <w:autoSpaceDE w:val="0"/>
              <w:autoSpaceDN w:val="0"/>
              <w:spacing w:line="276" w:lineRule="auto"/>
              <w:contextualSpacing/>
              <w:rPr>
                <w:rFonts w:ascii="宋体" w:cs="宋体"/>
                <w:bCs/>
                <w:sz w:val="24"/>
                <w:szCs w:val="24"/>
                <w:lang w:val="zh-CN"/>
              </w:rPr>
            </w:pPr>
            <w:r>
              <w:rPr>
                <w:rFonts w:ascii="宋体" w:hAnsi="宋体" w:cs="宋体" w:hint="eastAsia"/>
                <w:color w:val="333333"/>
                <w:szCs w:val="21"/>
              </w:rPr>
              <w:t>招标代理服务费由中标人支付，招标代理服务费根据《国家计委〈计价格〔</w:t>
            </w:r>
            <w:r>
              <w:rPr>
                <w:rFonts w:ascii="宋体" w:hAnsi="宋体" w:cs="宋体"/>
                <w:color w:val="333333"/>
                <w:szCs w:val="21"/>
              </w:rPr>
              <w:t>2002</w:t>
            </w:r>
            <w:r>
              <w:rPr>
                <w:rFonts w:ascii="宋体" w:hAnsi="宋体" w:cs="宋体" w:hint="eastAsia"/>
                <w:color w:val="333333"/>
                <w:szCs w:val="21"/>
              </w:rPr>
              <w:t>〕</w:t>
            </w:r>
            <w:r>
              <w:rPr>
                <w:rFonts w:ascii="宋体" w:hAnsi="宋体" w:cs="宋体"/>
                <w:color w:val="333333"/>
                <w:szCs w:val="21"/>
              </w:rPr>
              <w:t>1980</w:t>
            </w:r>
            <w:r>
              <w:rPr>
                <w:rFonts w:ascii="宋体" w:hAnsi="宋体" w:cs="宋体" w:hint="eastAsia"/>
                <w:color w:val="333333"/>
                <w:szCs w:val="21"/>
              </w:rPr>
              <w:t>号〉》及《国家发展改革委办公厅〈发改办价格〔</w:t>
            </w:r>
            <w:r>
              <w:rPr>
                <w:rFonts w:ascii="宋体" w:hAnsi="宋体" w:cs="宋体"/>
                <w:color w:val="333333"/>
                <w:szCs w:val="21"/>
              </w:rPr>
              <w:t>2003</w:t>
            </w:r>
            <w:r>
              <w:rPr>
                <w:rFonts w:ascii="宋体" w:hAnsi="宋体" w:cs="宋体" w:hint="eastAsia"/>
                <w:color w:val="333333"/>
                <w:szCs w:val="21"/>
              </w:rPr>
              <w:t>〕</w:t>
            </w:r>
            <w:r>
              <w:rPr>
                <w:rFonts w:ascii="宋体" w:hAnsi="宋体" w:cs="宋体"/>
                <w:color w:val="333333"/>
                <w:szCs w:val="21"/>
              </w:rPr>
              <w:t>857</w:t>
            </w:r>
            <w:r>
              <w:rPr>
                <w:rFonts w:ascii="宋体" w:hAnsi="宋体" w:cs="宋体" w:hint="eastAsia"/>
                <w:color w:val="333333"/>
                <w:szCs w:val="21"/>
              </w:rPr>
              <w:t>号〉》之有关规定内容收取。</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2023" w:type="dxa"/>
            <w:vAlign w:val="center"/>
          </w:tcPr>
          <w:p w:rsidR="00BA3B12" w:rsidRDefault="00D36117">
            <w:pPr>
              <w:autoSpaceDE w:val="0"/>
              <w:autoSpaceDN w:val="0"/>
              <w:adjustRightInd w:val="0"/>
              <w:spacing w:line="276" w:lineRule="auto"/>
              <w:jc w:val="center"/>
              <w:rPr>
                <w:rFonts w:ascii="宋体" w:cs="宋体"/>
                <w:color w:val="333333"/>
                <w:szCs w:val="21"/>
              </w:rPr>
            </w:pPr>
            <w:r>
              <w:rPr>
                <w:rFonts w:ascii="宋体" w:hAnsi="宋体" w:cs="宋体" w:hint="eastAsia"/>
                <w:color w:val="333333"/>
                <w:szCs w:val="21"/>
              </w:rPr>
              <w:t>中标通知书</w:t>
            </w:r>
          </w:p>
        </w:tc>
        <w:tc>
          <w:tcPr>
            <w:tcW w:w="7058" w:type="dxa"/>
            <w:vAlign w:val="center"/>
          </w:tcPr>
          <w:p w:rsidR="00BA3B12" w:rsidRDefault="00D36117">
            <w:pPr>
              <w:autoSpaceDE w:val="0"/>
              <w:autoSpaceDN w:val="0"/>
              <w:adjustRightInd w:val="0"/>
              <w:spacing w:line="276" w:lineRule="auto"/>
              <w:rPr>
                <w:rFonts w:ascii="宋体" w:cs="宋体"/>
                <w:color w:val="333333"/>
                <w:szCs w:val="21"/>
              </w:rPr>
            </w:pPr>
            <w:r>
              <w:rPr>
                <w:rFonts w:ascii="宋体" w:hAnsi="宋体" w:cs="宋体"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2023" w:type="dxa"/>
            <w:vAlign w:val="center"/>
          </w:tcPr>
          <w:p w:rsidR="00BA3B12" w:rsidRDefault="00D36117">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电子化采购模式</w:t>
            </w:r>
          </w:p>
        </w:tc>
        <w:tc>
          <w:tcPr>
            <w:tcW w:w="7058" w:type="dxa"/>
            <w:vAlign w:val="center"/>
          </w:tcPr>
          <w:p w:rsidR="00BA3B12" w:rsidRDefault="007A61F0">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sidR="00D36117">
              <w:rPr>
                <w:rFonts w:ascii="宋体" w:hAnsi="宋体" w:cs="宋体"/>
                <w:b/>
                <w:color w:val="000000"/>
                <w:kern w:val="0"/>
                <w:szCs w:val="21"/>
                <w:lang w:val="zh-CN"/>
              </w:rPr>
              <w:instrText xml:space="preserve"> eq \o\ac(</w:instrText>
            </w:r>
            <w:r w:rsidR="00D36117">
              <w:rPr>
                <w:rFonts w:ascii="宋体" w:hAnsi="宋体" w:cs="宋体" w:hint="eastAsia"/>
                <w:b/>
                <w:color w:val="000000"/>
                <w:kern w:val="0"/>
                <w:position w:val="-4"/>
                <w:sz w:val="31"/>
                <w:szCs w:val="21"/>
                <w:lang w:val="zh-CN"/>
              </w:rPr>
              <w:instrText>□</w:instrText>
            </w:r>
            <w:r w:rsidR="00D36117">
              <w:rPr>
                <w:rFonts w:ascii="宋体" w:cs="宋体"/>
                <w:b/>
                <w:color w:val="000000"/>
                <w:kern w:val="0"/>
                <w:szCs w:val="21"/>
                <w:lang w:val="zh-CN"/>
              </w:rPr>
              <w:instrText>,</w:instrText>
            </w:r>
            <w:r w:rsidR="00D36117">
              <w:rPr>
                <w:rFonts w:ascii="宋体" w:hAnsi="宋体" w:cs="宋体" w:hint="eastAsia"/>
                <w:b/>
                <w:color w:val="000000"/>
                <w:kern w:val="0"/>
                <w:szCs w:val="21"/>
                <w:lang w:val="zh-CN"/>
              </w:rPr>
              <w:instrText>√</w:instrText>
            </w:r>
            <w:r w:rsidR="00D36117">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D36117">
              <w:rPr>
                <w:rFonts w:ascii="宋体" w:hAnsi="宋体" w:cs="宋体" w:hint="eastAsia"/>
                <w:bCs/>
                <w:szCs w:val="21"/>
                <w:lang w:val="zh-CN"/>
              </w:rPr>
              <w:t>是。</w:t>
            </w:r>
            <w:r w:rsidR="00D36117">
              <w:rPr>
                <w:rFonts w:ascii="宋体" w:hAnsi="宋体" w:cs="宋体" w:hint="eastAsia"/>
                <w:szCs w:val="21"/>
                <w:lang w:val="zh-CN"/>
              </w:rPr>
              <w:t>投标人投标时须提供加密电子投标文件、备份文件（使用电子介质存储）、纸质投标文件。投标人资质、业绩、荣誉及相关人员证明材料等资</w:t>
            </w:r>
            <w:r w:rsidR="00D36117">
              <w:rPr>
                <w:rFonts w:ascii="宋体" w:hAnsi="宋体" w:cs="宋体" w:hint="eastAsia"/>
                <w:szCs w:val="21"/>
                <w:lang w:val="zh-CN"/>
              </w:rPr>
              <w:lastRenderedPageBreak/>
              <w:t>料原件开标现场不再提供。</w:t>
            </w:r>
          </w:p>
          <w:p w:rsidR="00BA3B12" w:rsidRDefault="00D36117">
            <w:pPr>
              <w:autoSpaceDE w:val="0"/>
              <w:autoSpaceDN w:val="0"/>
              <w:adjustRightInd w:val="0"/>
              <w:spacing w:line="276" w:lineRule="auto"/>
              <w:contextualSpacing/>
              <w:rPr>
                <w:rFonts w:ascii="宋体" w:cs="宋体"/>
                <w:bCs/>
                <w:szCs w:val="21"/>
                <w:lang w:val="zh-CN"/>
              </w:rPr>
            </w:pPr>
            <w:r>
              <w:rPr>
                <w:rFonts w:ascii="宋体" w:hAnsi="宋体" w:cs="宋体" w:hint="eastAsia"/>
                <w:szCs w:val="21"/>
                <w:lang w:val="zh-CN"/>
              </w:rPr>
              <w:t>□否。投标人投标时须提供纸质投标文件。投标人资质、业绩、荣誉及相关人员证明材料等资料原件根据招标文件要求提供。</w:t>
            </w:r>
          </w:p>
        </w:tc>
      </w:tr>
      <w:tr w:rsidR="00BA3B12">
        <w:trPr>
          <w:trHeight w:val="1289"/>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2</w:t>
            </w:r>
            <w:r>
              <w:rPr>
                <w:rFonts w:ascii="宋体" w:hAnsi="宋体" w:cs="宋体" w:hint="eastAsia"/>
                <w:szCs w:val="21"/>
              </w:rPr>
              <w:t>8</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投标人代表出席开标会及其他</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ascii="宋体" w:hAnsi="宋体" w:cs="宋体" w:hint="eastAsia"/>
                <w:szCs w:val="21"/>
                <w:lang w:val="zh-CN"/>
              </w:rPr>
              <w:t>人。</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9</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解释权</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构成本招标文件的各个组成文件应互为解释，互为说明；</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、除招标文件中有特别规定外，仅适用于招标投标阶段的规定，按招标公告（投标邀请书）、投标人须知、评标办法的先后顺序解释；</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、同一组成文件中就同一事项的规定或约定不一致的，以编排顺序在后者为准；</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、同一组成文件不同版本之间有不一致的，以形成时间在后者为准；</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按本款前述规定仍不能形成结论的，由招标人负责解释。</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hint="eastAsia"/>
                <w:szCs w:val="21"/>
              </w:rPr>
              <w:t>30</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知识产权</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1</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投标费用</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BA3B12">
        <w:trPr>
          <w:trHeight w:val="785"/>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2</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纪律和监督</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BA3B12">
        <w:trPr>
          <w:trHeight w:val="510"/>
          <w:jc w:val="center"/>
        </w:trPr>
        <w:tc>
          <w:tcPr>
            <w:tcW w:w="806" w:type="dxa"/>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3</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投标文件的拒收</w:t>
            </w:r>
          </w:p>
        </w:tc>
        <w:tc>
          <w:tcPr>
            <w:tcW w:w="7058" w:type="dxa"/>
            <w:vAlign w:val="center"/>
          </w:tcPr>
          <w:p w:rsidR="00BA3B12" w:rsidRDefault="00D36117">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rsidR="00BA3B12" w:rsidRDefault="00D36117">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rsidR="00BA3B12" w:rsidRDefault="00D36117">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rsidR="00BA3B12" w:rsidRDefault="00D36117">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rsidR="00BA3B12" w:rsidRDefault="00D36117">
            <w:pPr>
              <w:pStyle w:val="a5"/>
            </w:pPr>
            <w:r>
              <w:rPr>
                <w:rFonts w:hint="eastAsia"/>
              </w:rPr>
              <w:t>5</w:t>
            </w:r>
            <w:r>
              <w:rPr>
                <w:rFonts w:hint="eastAsia"/>
              </w:rPr>
              <w:t>、</w:t>
            </w:r>
            <w:r>
              <w:rPr>
                <w:rFonts w:ascii="宋体" w:hAnsi="宋体" w:cs="宋体" w:hint="eastAsia"/>
                <w:szCs w:val="21"/>
              </w:rPr>
              <w:t>未按招标文件要求缴纳投标保证金的；</w:t>
            </w:r>
          </w:p>
        </w:tc>
      </w:tr>
      <w:tr w:rsidR="00BA3B12">
        <w:trPr>
          <w:trHeight w:val="510"/>
          <w:jc w:val="center"/>
        </w:trPr>
        <w:tc>
          <w:tcPr>
            <w:tcW w:w="806" w:type="dxa"/>
            <w:vAlign w:val="center"/>
          </w:tcPr>
          <w:p w:rsidR="00BA3B12" w:rsidRDefault="00D36117">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ascii="宋体" w:hAnsi="宋体" w:cs="宋体" w:hint="eastAsia"/>
                <w:szCs w:val="21"/>
              </w:rPr>
              <w:t>4</w:t>
            </w:r>
          </w:p>
        </w:tc>
        <w:tc>
          <w:tcPr>
            <w:tcW w:w="2023" w:type="dxa"/>
            <w:vAlign w:val="center"/>
          </w:tcPr>
          <w:p w:rsidR="00BA3B12" w:rsidRDefault="00D36117">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特别提示</w:t>
            </w:r>
          </w:p>
        </w:tc>
        <w:tc>
          <w:tcPr>
            <w:tcW w:w="7058" w:type="dxa"/>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按照《关于推进全流程电子化交易和在线监管工作有关问题的通知》（许公管办</w:t>
            </w:r>
            <w:r>
              <w:rPr>
                <w:rFonts w:ascii="宋体" w:hAnsi="宋体" w:cs="宋体"/>
                <w:szCs w:val="21"/>
                <w:lang w:val="zh-CN"/>
              </w:rPr>
              <w:t>[2019]3</w:t>
            </w:r>
            <w:r>
              <w:rPr>
                <w:rFonts w:ascii="宋体" w:hAnsi="宋体" w:cs="宋体" w:hint="eastAsia"/>
                <w:szCs w:val="21"/>
                <w:lang w:val="zh-CN"/>
              </w:rPr>
              <w:t>号）规定：</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不同供应商电子投标文件制作硬件特征码（网卡</w:t>
            </w:r>
            <w:r>
              <w:rPr>
                <w:rFonts w:ascii="宋体" w:hAnsi="宋体" w:cs="宋体"/>
                <w:szCs w:val="21"/>
                <w:lang w:val="zh-CN"/>
              </w:rPr>
              <w:t>MAC</w:t>
            </w:r>
            <w:r>
              <w:rPr>
                <w:rFonts w:ascii="宋体" w:hAnsi="宋体" w:cs="宋体" w:hint="eastAsia"/>
                <w:szCs w:val="21"/>
                <w:lang w:val="zh-CN"/>
              </w:rPr>
              <w:t>地址、</w:t>
            </w:r>
            <w:r>
              <w:rPr>
                <w:rFonts w:ascii="宋体" w:hAnsi="宋体" w:cs="宋体"/>
                <w:szCs w:val="21"/>
                <w:lang w:val="zh-CN"/>
              </w:rPr>
              <w:t>CPU</w:t>
            </w:r>
            <w:r>
              <w:rPr>
                <w:rFonts w:ascii="宋体" w:hAnsi="宋体" w:cs="宋体" w:hint="eastAsia"/>
                <w:szCs w:val="21"/>
                <w:lang w:val="zh-CN"/>
              </w:rPr>
              <w:t>序号、硬盘序列号等）雷同时，视为‘不同投标人的投标文件由同一单位或者个人编制’或‘不同投标人委托同一单位或者个人办理响应事宜’，其投标无效。</w:t>
            </w:r>
          </w:p>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评审专家应严格按照要求查看“硬件特征码”相关信息并进行评审，在评审报告中显示“不同投标人电子投标文件制作硬件特征码”是否雷同的分析及判定结果。</w:t>
            </w:r>
          </w:p>
        </w:tc>
      </w:tr>
      <w:tr w:rsidR="00BA3B12">
        <w:trPr>
          <w:trHeight w:val="510"/>
          <w:jc w:val="center"/>
        </w:trPr>
        <w:tc>
          <w:tcPr>
            <w:tcW w:w="9887" w:type="dxa"/>
            <w:gridSpan w:val="3"/>
            <w:vAlign w:val="center"/>
          </w:tcPr>
          <w:p w:rsidR="00BA3B12" w:rsidRDefault="00D36117">
            <w:pPr>
              <w:autoSpaceDE w:val="0"/>
              <w:autoSpaceDN w:val="0"/>
              <w:adjustRightInd w:val="0"/>
              <w:spacing w:line="276" w:lineRule="auto"/>
              <w:contextualSpacing/>
              <w:rPr>
                <w:rFonts w:ascii="宋体" w:cs="宋体"/>
                <w:szCs w:val="21"/>
                <w:lang w:val="zh-CN"/>
              </w:rPr>
            </w:pPr>
            <w:r>
              <w:rPr>
                <w:rFonts w:ascii="宋体" w:hAnsi="宋体" w:cs="宋体" w:hint="eastAsia"/>
                <w:szCs w:val="21"/>
              </w:rPr>
              <w:t>未尽事宜，按国家有关规定执行。</w:t>
            </w:r>
          </w:p>
        </w:tc>
      </w:tr>
    </w:tbl>
    <w:p w:rsidR="00BA3B12" w:rsidRDefault="00D36117" w:rsidP="00774062">
      <w:pPr>
        <w:widowControl/>
        <w:spacing w:line="276" w:lineRule="auto"/>
        <w:jc w:val="center"/>
        <w:rPr>
          <w:rFonts w:ascii="宋体" w:cs="宋体"/>
          <w:b/>
          <w:kern w:val="0"/>
          <w:sz w:val="28"/>
          <w:szCs w:val="28"/>
        </w:rPr>
      </w:pPr>
      <w:r>
        <w:rPr>
          <w:rFonts w:ascii="宋体" w:hAnsi="宋体" w:cs="宋体" w:hint="eastAsia"/>
          <w:b/>
          <w:kern w:val="0"/>
          <w:sz w:val="36"/>
          <w:szCs w:val="36"/>
        </w:rPr>
        <w:lastRenderedPageBreak/>
        <w:t>第四章投标人须知</w:t>
      </w:r>
    </w:p>
    <w:p w:rsidR="00BA3B12" w:rsidRDefault="00D36117">
      <w:pPr>
        <w:numPr>
          <w:ilvl w:val="0"/>
          <w:numId w:val="15"/>
        </w:numPr>
        <w:tabs>
          <w:tab w:val="left" w:pos="1260"/>
        </w:tabs>
        <w:autoSpaceDE w:val="0"/>
        <w:autoSpaceDN w:val="0"/>
        <w:adjustRightInd w:val="0"/>
        <w:spacing w:line="276" w:lineRule="auto"/>
        <w:contextualSpacing/>
        <w:jc w:val="center"/>
        <w:rPr>
          <w:rFonts w:ascii="宋体" w:cs="宋体"/>
          <w:b/>
          <w:kern w:val="0"/>
          <w:sz w:val="28"/>
          <w:szCs w:val="28"/>
        </w:rPr>
      </w:pPr>
      <w:r>
        <w:rPr>
          <w:rFonts w:ascii="宋体" w:hAnsi="宋体" w:cs="宋体" w:hint="eastAsia"/>
          <w:b/>
          <w:kern w:val="0"/>
          <w:sz w:val="28"/>
          <w:szCs w:val="28"/>
        </w:rPr>
        <w:t>概念释义</w:t>
      </w:r>
    </w:p>
    <w:p w:rsidR="00BA3B12" w:rsidRDefault="00D36117">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适用范围</w:t>
      </w:r>
    </w:p>
    <w:p w:rsidR="00BA3B12" w:rsidRDefault="00D36117">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BA3B12" w:rsidRDefault="00BA3B12">
      <w:pPr>
        <w:pStyle w:val="af5"/>
        <w:autoSpaceDE w:val="0"/>
        <w:autoSpaceDN w:val="0"/>
        <w:spacing w:line="276" w:lineRule="auto"/>
        <w:ind w:left="780" w:firstLineChars="0" w:firstLine="0"/>
        <w:contextualSpacing/>
        <w:rPr>
          <w:rFonts w:ascii="宋体" w:cs="宋体"/>
          <w:kern w:val="0"/>
          <w:szCs w:val="21"/>
        </w:rPr>
      </w:pPr>
    </w:p>
    <w:p w:rsidR="00BA3B12" w:rsidRDefault="00D36117">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定义</w:t>
      </w:r>
    </w:p>
    <w:p w:rsidR="00BA3B12" w:rsidRDefault="00D36117">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BA3B12" w:rsidRDefault="00D36117">
      <w:pPr>
        <w:autoSpaceDE w:val="0"/>
        <w:autoSpaceDN w:val="0"/>
        <w:spacing w:line="276" w:lineRule="auto"/>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BA3B12" w:rsidRDefault="00D36117">
      <w:pPr>
        <w:autoSpaceDE w:val="0"/>
        <w:autoSpaceDN w:val="0"/>
        <w:spacing w:line="276" w:lineRule="auto"/>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BA3B12" w:rsidRDefault="00D36117">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w:t>
      </w:r>
    </w:p>
    <w:p w:rsidR="00BA3B12" w:rsidRDefault="00D36117">
      <w:pPr>
        <w:autoSpaceDE w:val="0"/>
        <w:autoSpaceDN w:val="0"/>
        <w:spacing w:line="276" w:lineRule="auto"/>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如招标文件中已说明，经财政部门审核同意，允许部分或全部产品采购进口产品，投标人既可提供本国产品，也可以提供进口产品。</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BA3B12" w:rsidRDefault="00D36117">
      <w:pPr>
        <w:pStyle w:val="10"/>
        <w:numPr>
          <w:ilvl w:val="0"/>
          <w:numId w:val="0"/>
        </w:numPr>
        <w:tabs>
          <w:tab w:val="left" w:pos="0"/>
        </w:tabs>
        <w:adjustRightInd/>
        <w:spacing w:line="276" w:lineRule="auto"/>
        <w:ind w:firstLineChars="200" w:firstLine="420"/>
        <w:contextualSpacing/>
        <w:rPr>
          <w:rFonts w:cs="宋体"/>
        </w:rPr>
      </w:pPr>
      <w:r>
        <w:rPr>
          <w:rFonts w:cs="宋体"/>
        </w:rPr>
        <w:t>3.1</w:t>
      </w:r>
      <w:r>
        <w:rPr>
          <w:rFonts w:cs="宋体" w:hint="eastAsia"/>
        </w:rPr>
        <w:t>在中华人民共和国境内注册，具有本项目生产、制造、供应或实施能力，符合、承认并承诺履行本招标文件各项规定的法人、其他组织或者自然人。</w:t>
      </w:r>
    </w:p>
    <w:p w:rsidR="00BA3B12" w:rsidRDefault="00D36117">
      <w:pPr>
        <w:spacing w:line="276"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BA3B12" w:rsidRDefault="00D36117">
      <w:pPr>
        <w:spacing w:line="276" w:lineRule="auto"/>
        <w:ind w:firstLineChars="200" w:firstLine="420"/>
        <w:contextualSpacing/>
        <w:rPr>
          <w:rFonts w:ascii="宋体" w:cs="宋体"/>
          <w:szCs w:val="21"/>
        </w:rPr>
      </w:pPr>
      <w:r>
        <w:rPr>
          <w:rFonts w:ascii="宋体" w:hAnsi="宋体" w:cs="宋体"/>
          <w:szCs w:val="21"/>
        </w:rPr>
        <w:t>3.3</w:t>
      </w:r>
      <w:r>
        <w:rPr>
          <w:rFonts w:ascii="宋体" w:hAnsi="宋体" w:cs="宋体" w:hint="eastAsia"/>
          <w:szCs w:val="21"/>
        </w:rPr>
        <w:t>政府采购活动中查询及使用投标人信用记录的具体要求为：投标人未被列入失信被</w:t>
      </w:r>
      <w:r>
        <w:rPr>
          <w:rFonts w:ascii="宋体" w:hAnsi="宋体" w:cs="宋体" w:hint="eastAsia"/>
          <w:szCs w:val="21"/>
        </w:rPr>
        <w:lastRenderedPageBreak/>
        <w:t>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BA3B12" w:rsidRDefault="00D36117">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查询渠道：“信用中国”网站（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）、“中国社会组织公共服务平台”网站（</w:t>
      </w:r>
      <w:r>
        <w:rPr>
          <w:rFonts w:ascii="宋体" w:hAnsi="宋体" w:cs="宋体"/>
          <w:szCs w:val="21"/>
        </w:rPr>
        <w:t>www.chinanpo.gov.cn</w:t>
      </w:r>
      <w:r>
        <w:rPr>
          <w:rFonts w:ascii="宋体" w:hAnsi="宋体" w:cs="宋体" w:hint="eastAsia"/>
          <w:szCs w:val="21"/>
        </w:rPr>
        <w:t>）；</w:t>
      </w:r>
    </w:p>
    <w:p w:rsidR="00BA3B12" w:rsidRDefault="00D36117">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截止时间：同投标截止时间；</w:t>
      </w:r>
    </w:p>
    <w:p w:rsidR="00BA3B12" w:rsidRDefault="00D36117">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信用信息查询记录和证据留存具体方式：经采购人确认的查询结果网页截图作为查询记录和证据，与其他采购文件一并保存；</w:t>
      </w:r>
    </w:p>
    <w:p w:rsidR="00BA3B12" w:rsidRDefault="00D36117">
      <w:pPr>
        <w:spacing w:line="276" w:lineRule="auto"/>
        <w:ind w:firstLineChars="200" w:firstLine="420"/>
        <w:contextualSpacing/>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A3B12" w:rsidRDefault="00D36117">
      <w:pPr>
        <w:pStyle w:val="af3"/>
        <w:spacing w:line="276" w:lineRule="auto"/>
        <w:ind w:firstLine="420"/>
        <w:rPr>
          <w:rFonts w:cs="宋体"/>
          <w:szCs w:val="21"/>
        </w:rPr>
      </w:pPr>
      <w:r>
        <w:rPr>
          <w:rFonts w:cs="宋体" w:hint="eastAsia"/>
          <w:szCs w:val="21"/>
        </w:rPr>
        <w:t>（</w:t>
      </w:r>
      <w:r>
        <w:rPr>
          <w:rFonts w:cs="宋体"/>
          <w:szCs w:val="21"/>
        </w:rPr>
        <w:t>5</w:t>
      </w:r>
      <w:r>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21" w:tgtFrame="_blank" w:history="1">
        <w:r>
          <w:rPr>
            <w:rFonts w:ascii="宋体" w:hAnsi="宋体" w:cs="宋体" w:hint="eastAsia"/>
            <w:kern w:val="0"/>
            <w:szCs w:val="21"/>
          </w:rPr>
          <w:t>承担连带责任</w:t>
        </w:r>
      </w:hyperlink>
      <w:r>
        <w:rPr>
          <w:rFonts w:ascii="宋体" w:hAnsi="宋体" w:cs="宋体" w:hint="eastAsia"/>
          <w:kern w:val="0"/>
          <w:szCs w:val="21"/>
        </w:rPr>
        <w:t>。</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BA3B12" w:rsidRDefault="00D36117">
      <w:pPr>
        <w:pStyle w:val="af5"/>
        <w:autoSpaceDE w:val="0"/>
        <w:autoSpaceDN w:val="0"/>
        <w:spacing w:line="276" w:lineRule="auto"/>
        <w:ind w:firstLineChars="0" w:firstLine="0"/>
        <w:contextualSpacing/>
        <w:rPr>
          <w:rFonts w:ascii="宋体" w:cs="宋体"/>
          <w:b/>
          <w:kern w:val="0"/>
          <w:szCs w:val="21"/>
        </w:rPr>
      </w:pPr>
      <w:r>
        <w:rPr>
          <w:rFonts w:ascii="宋体" w:hAnsi="宋体" w:cs="宋体"/>
          <w:b/>
          <w:kern w:val="0"/>
          <w:szCs w:val="21"/>
        </w:rPr>
        <w:t>4.</w:t>
      </w:r>
      <w:r>
        <w:rPr>
          <w:rFonts w:ascii="宋体" w:hAnsi="宋体" w:cs="宋体" w:hint="eastAsia"/>
          <w:b/>
          <w:kern w:val="0"/>
          <w:szCs w:val="21"/>
        </w:rPr>
        <w:t>合格的货物和服务</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投标人所提供的服务应当没有侵犯任何第三方的知识产权、技术秘密等合法权利。</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hint="eastAsia"/>
          <w:kern w:val="0"/>
          <w:szCs w:val="21"/>
        </w:rPr>
        <w:lastRenderedPageBreak/>
        <w:t>（</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BA3B12" w:rsidRDefault="00D36117">
      <w:pPr>
        <w:pStyle w:val="af5"/>
        <w:autoSpaceDE w:val="0"/>
        <w:autoSpaceDN w:val="0"/>
        <w:spacing w:line="276" w:lineRule="auto"/>
        <w:contextualSpacing/>
        <w:rPr>
          <w:rFonts w:ascii="宋体" w:cs="宋体"/>
          <w:kern w:val="0"/>
          <w:szCs w:val="21"/>
        </w:rPr>
      </w:pPr>
      <w:r>
        <w:rPr>
          <w:rFonts w:ascii="宋体" w:hAnsi="宋体" w:cs="宋体"/>
          <w:kern w:val="0"/>
          <w:szCs w:val="21"/>
        </w:rPr>
        <w:t>4.4</w:t>
      </w:r>
      <w:r>
        <w:rPr>
          <w:rFonts w:ascii="宋体" w:hAnsi="宋体" w:cs="宋体" w:hint="eastAsia"/>
          <w:kern w:val="0"/>
          <w:szCs w:val="21"/>
        </w:rPr>
        <w:t>投标人所投产品如被列入《信息安全产品强制性认证目录》，则该产品应具备中国信息安全认证中心颁发的《</w:t>
      </w:r>
      <w:hyperlink r:id="rId22"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Cs w:val="21"/>
        </w:rPr>
        <w:t>《中国政府采购网》、《河南省政府采购网》、</w:t>
      </w:r>
      <w:r>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BA3B12" w:rsidRDefault="00D36117">
      <w:pPr>
        <w:autoSpaceDE w:val="0"/>
        <w:autoSpaceDN w:val="0"/>
        <w:spacing w:line="276" w:lineRule="auto"/>
        <w:ind w:firstLineChars="200" w:firstLine="420"/>
        <w:contextualSpacing/>
        <w:rPr>
          <w:rFonts w:ascii="宋体" w:cs="宋体"/>
          <w:szCs w:val="21"/>
        </w:rPr>
      </w:pPr>
      <w:r>
        <w:rPr>
          <w:rFonts w:ascii="宋体" w:hAnsi="宋体" w:cs="宋体" w:hint="eastAsia"/>
          <w:szCs w:val="21"/>
        </w:rPr>
        <w:t>见投标人须知前附表。</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BA3B12" w:rsidRDefault="00BA3B12">
      <w:pPr>
        <w:autoSpaceDE w:val="0"/>
        <w:autoSpaceDN w:val="0"/>
        <w:spacing w:line="276" w:lineRule="auto"/>
        <w:contextualSpacing/>
        <w:rPr>
          <w:rFonts w:ascii="宋体" w:cs="宋体"/>
          <w:kern w:val="0"/>
          <w:szCs w:val="21"/>
        </w:rPr>
      </w:pPr>
    </w:p>
    <w:p w:rsidR="00BA3B12" w:rsidRDefault="00D36117">
      <w:pPr>
        <w:tabs>
          <w:tab w:val="left" w:pos="1260"/>
        </w:tabs>
        <w:autoSpaceDE w:val="0"/>
        <w:autoSpaceDN w:val="0"/>
        <w:spacing w:line="276" w:lineRule="auto"/>
        <w:contextualSpacing/>
        <w:jc w:val="center"/>
        <w:rPr>
          <w:rFonts w:ascii="宋体" w:cs="宋体"/>
          <w:b/>
          <w:kern w:val="0"/>
          <w:szCs w:val="21"/>
        </w:rPr>
      </w:pPr>
      <w:r>
        <w:rPr>
          <w:rFonts w:ascii="宋体" w:hAnsi="宋体" w:cs="宋体" w:hint="eastAsia"/>
          <w:b/>
          <w:kern w:val="0"/>
          <w:szCs w:val="21"/>
        </w:rPr>
        <w:t>二、招标文件说明</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BA3B12" w:rsidRDefault="00D36117">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BA3B12" w:rsidRDefault="00D36117">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w:t>
      </w:r>
      <w:r>
        <w:rPr>
          <w:rFonts w:ascii="宋体" w:hAnsi="宋体" w:cs="宋体" w:hint="eastAsia"/>
          <w:color w:val="0070C0"/>
          <w:kern w:val="0"/>
          <w:szCs w:val="21"/>
        </w:rPr>
        <w:t>附件</w:t>
      </w:r>
      <w:r>
        <w:rPr>
          <w:rFonts w:ascii="宋体" w:hAnsi="宋体" w:cs="宋体" w:hint="eastAsia"/>
          <w:kern w:val="0"/>
          <w:szCs w:val="21"/>
        </w:rPr>
        <w:t>澄清、答复、修改、补充内容（如有的话）</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lastRenderedPageBreak/>
        <w:t>10.</w:t>
      </w:r>
      <w:r>
        <w:rPr>
          <w:rFonts w:ascii="宋体" w:hAnsi="宋体" w:cs="宋体" w:hint="eastAsia"/>
          <w:b/>
          <w:kern w:val="0"/>
          <w:szCs w:val="21"/>
        </w:rPr>
        <w:t>现场考察、开标前答疑会</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10.1.1 </w:t>
      </w: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10.2 </w:t>
      </w: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10.3 </w:t>
      </w: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10.4 </w:t>
      </w:r>
      <w:r>
        <w:rPr>
          <w:rFonts w:ascii="宋体" w:hAnsi="宋体" w:cs="宋体" w:hint="eastAsia"/>
          <w:kern w:val="0"/>
          <w:szCs w:val="21"/>
        </w:rPr>
        <w:t>现场考察及参加开标前答疑会所发生的费用及一切责任由投标人自行承担。</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BA3B12" w:rsidRDefault="00BA3B12">
      <w:pPr>
        <w:tabs>
          <w:tab w:val="left" w:pos="1260"/>
        </w:tabs>
        <w:autoSpaceDE w:val="0"/>
        <w:autoSpaceDN w:val="0"/>
        <w:spacing w:line="276" w:lineRule="auto"/>
        <w:contextualSpacing/>
        <w:rPr>
          <w:rFonts w:ascii="宋体" w:cs="宋体"/>
          <w:b/>
          <w:kern w:val="0"/>
          <w:szCs w:val="21"/>
        </w:rPr>
      </w:pPr>
    </w:p>
    <w:p w:rsidR="00BA3B12" w:rsidRDefault="00D36117">
      <w:pPr>
        <w:numPr>
          <w:ilvl w:val="0"/>
          <w:numId w:val="15"/>
        </w:numPr>
        <w:tabs>
          <w:tab w:val="left" w:pos="1260"/>
        </w:tabs>
        <w:autoSpaceDE w:val="0"/>
        <w:autoSpaceDN w:val="0"/>
        <w:spacing w:line="276" w:lineRule="auto"/>
        <w:contextualSpacing/>
        <w:jc w:val="center"/>
        <w:rPr>
          <w:rFonts w:cs="宋体"/>
        </w:rPr>
      </w:pPr>
      <w:r>
        <w:rPr>
          <w:rFonts w:ascii="宋体" w:hAnsi="宋体" w:cs="宋体" w:hint="eastAsia"/>
          <w:b/>
          <w:kern w:val="0"/>
          <w:sz w:val="28"/>
          <w:szCs w:val="28"/>
        </w:rPr>
        <w:t>投标文件的编制</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ascii="宋体" w:hAnsi="宋体" w:cs="宋体" w:hint="eastAsia"/>
          <w:b/>
          <w:kern w:val="0"/>
          <w:szCs w:val="21"/>
        </w:rPr>
        <w:t>投标报价</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BA3B12" w:rsidRDefault="00D36117">
      <w:pPr>
        <w:pStyle w:val="13"/>
        <w:spacing w:line="276"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投标人应对项目要求的全部内容进行报价，少报漏报将导致其投标</w:t>
      </w:r>
      <w:r>
        <w:rPr>
          <w:rFonts w:ascii="宋体" w:hAnsi="宋体" w:cs="宋体" w:hint="eastAsia"/>
          <w:szCs w:val="21"/>
          <w:lang w:val="en-GB"/>
        </w:rPr>
        <w:t>为非实质性响应予以拒绝。</w:t>
      </w:r>
    </w:p>
    <w:p w:rsidR="00BA3B12" w:rsidRDefault="00D36117">
      <w:pPr>
        <w:spacing w:line="276"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w:t>
      </w:r>
      <w:r>
        <w:rPr>
          <w:rFonts w:ascii="宋体" w:hAnsi="宋体" w:cs="宋体" w:hint="eastAsia"/>
          <w:kern w:val="0"/>
          <w:szCs w:val="21"/>
        </w:rPr>
        <w:lastRenderedPageBreak/>
        <w:t>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13.6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BA3B12" w:rsidRDefault="00D36117">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投标有效期内投标人撤销投标文件的，招标人将不退还投标保证金。</w:t>
      </w:r>
    </w:p>
    <w:p w:rsidR="00BA3B12" w:rsidRDefault="00D36117">
      <w:pPr>
        <w:widowControl/>
        <w:tabs>
          <w:tab w:val="left" w:pos="636"/>
        </w:tabs>
        <w:spacing w:line="276" w:lineRule="auto"/>
        <w:ind w:firstLineChars="200" w:firstLine="420"/>
        <w:contextualSpacing/>
        <w:rPr>
          <w:rFonts w:ascii="宋体" w:cs="宋体"/>
          <w:kern w:val="0"/>
          <w:szCs w:val="21"/>
        </w:rPr>
      </w:pPr>
      <w:r>
        <w:rPr>
          <w:rFonts w:ascii="宋体" w:hAnsi="宋体" w:cs="宋体"/>
          <w:kern w:val="0"/>
          <w:szCs w:val="21"/>
        </w:rPr>
        <w:t xml:space="preserve">14.3 </w:t>
      </w: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14.4 </w:t>
      </w:r>
      <w:r>
        <w:rPr>
          <w:rFonts w:ascii="宋体" w:hAnsi="宋体" w:cs="宋体" w:hint="eastAsia"/>
          <w:kern w:val="0"/>
          <w:szCs w:val="21"/>
        </w:rPr>
        <w:t>中标人的投标文件作为项目合同的附件，其有效期至中标人全部合同义务履行完毕为止。</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15.1 </w:t>
      </w:r>
      <w:r>
        <w:rPr>
          <w:rFonts w:ascii="宋体" w:hAnsi="宋体" w:cs="宋体" w:hint="eastAsia"/>
          <w:kern w:val="0"/>
          <w:szCs w:val="21"/>
        </w:rPr>
        <w:t>投标文件的构成应符合法律法规及招标文件的要求。</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BA3B12" w:rsidRDefault="00D36117">
      <w:pPr>
        <w:spacing w:line="276" w:lineRule="auto"/>
        <w:ind w:firstLineChars="200" w:firstLine="420"/>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A3B12" w:rsidRDefault="00D36117">
      <w:pPr>
        <w:tabs>
          <w:tab w:val="left" w:pos="7095"/>
        </w:tabs>
        <w:spacing w:line="276" w:lineRule="auto"/>
        <w:ind w:firstLineChars="200" w:firstLine="420"/>
        <w:rPr>
          <w:rFonts w:ascii="宋体" w:cs="宋体"/>
          <w:color w:val="000000"/>
          <w:szCs w:val="21"/>
        </w:rPr>
      </w:pPr>
      <w:r>
        <w:rPr>
          <w:rFonts w:ascii="宋体" w:hAnsi="宋体" w:cs="宋体"/>
          <w:kern w:val="0"/>
          <w:szCs w:val="21"/>
        </w:rPr>
        <w:t xml:space="preserve">15.5 </w:t>
      </w:r>
      <w:r>
        <w:rPr>
          <w:rFonts w:ascii="宋体" w:hAnsi="宋体" w:cs="宋体" w:hint="eastAsia"/>
          <w:color w:val="000000"/>
          <w:szCs w:val="21"/>
        </w:rPr>
        <w:t>投标人登录许昌公共资源交易系统下载“许昌投标文件制作系统</w:t>
      </w:r>
      <w:r>
        <w:rPr>
          <w:rFonts w:ascii="宋体" w:hAnsi="宋体" w:cs="宋体"/>
          <w:color w:val="000000"/>
          <w:szCs w:val="21"/>
        </w:rPr>
        <w:t>SEARUN V1.0</w:t>
      </w:r>
      <w:r>
        <w:rPr>
          <w:rFonts w:ascii="宋体" w:hAnsi="宋体" w:cs="宋体" w:hint="eastAsia"/>
          <w:color w:val="000000"/>
          <w:szCs w:val="21"/>
        </w:rPr>
        <w:t>”，按招标文件要求根据所投标段制作电子投标文件。</w:t>
      </w:r>
    </w:p>
    <w:p w:rsidR="00BA3B12" w:rsidRDefault="00D36117">
      <w:pPr>
        <w:tabs>
          <w:tab w:val="left" w:pos="7095"/>
        </w:tabs>
        <w:spacing w:line="276" w:lineRule="auto"/>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BA3B12" w:rsidRDefault="00D36117">
      <w:pPr>
        <w:autoSpaceDE w:val="0"/>
        <w:autoSpaceDN w:val="0"/>
        <w:spacing w:line="276" w:lineRule="auto"/>
        <w:contextualSpacing/>
        <w:rPr>
          <w:rFonts w:ascii="宋体" w:cs="宋体"/>
          <w:b/>
          <w:kern w:val="0"/>
          <w:szCs w:val="21"/>
        </w:rPr>
      </w:pPr>
      <w:r>
        <w:rPr>
          <w:rFonts w:ascii="宋体" w:hAnsi="宋体" w:cs="宋体" w:hint="eastAsia"/>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BA3B12" w:rsidRDefault="00D36117">
      <w:pPr>
        <w:autoSpaceDE w:val="0"/>
        <w:autoSpaceDN w:val="0"/>
        <w:spacing w:line="276" w:lineRule="auto"/>
        <w:contextualSpacing/>
        <w:rPr>
          <w:rFonts w:ascii="宋体" w:cs="宋体"/>
          <w:b/>
          <w:kern w:val="0"/>
          <w:szCs w:val="21"/>
        </w:rPr>
      </w:pPr>
      <w:r>
        <w:rPr>
          <w:rFonts w:ascii="宋体" w:hAnsi="宋体" w:cs="宋体"/>
          <w:b/>
          <w:kern w:val="0"/>
          <w:szCs w:val="21"/>
        </w:rPr>
        <w:lastRenderedPageBreak/>
        <w:t>16.</w:t>
      </w:r>
      <w:r>
        <w:rPr>
          <w:rFonts w:ascii="宋体" w:hAnsi="宋体" w:cs="宋体" w:hint="eastAsia"/>
          <w:b/>
          <w:kern w:val="0"/>
          <w:szCs w:val="21"/>
        </w:rPr>
        <w:t>投标文件格式</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16.1 </w:t>
      </w: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BA3B12" w:rsidRDefault="00D36117">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t xml:space="preserve">16.2 </w:t>
      </w:r>
      <w:r>
        <w:rPr>
          <w:rFonts w:ascii="宋体" w:hAnsi="宋体" w:cs="宋体" w:hint="eastAsia"/>
          <w:kern w:val="0"/>
          <w:szCs w:val="21"/>
        </w:rPr>
        <w:t>投标人应按招标文件提供的格式编写投标文件。招标文件未提供标准格式的投标人可自行拟定。</w:t>
      </w:r>
    </w:p>
    <w:p w:rsidR="00BA3B12" w:rsidRDefault="00D36117">
      <w:pPr>
        <w:pStyle w:val="a0"/>
        <w:ind w:firstLine="0"/>
        <w:rPr>
          <w:b/>
          <w:bCs/>
        </w:rPr>
      </w:pPr>
      <w:r>
        <w:rPr>
          <w:rFonts w:hint="eastAsia"/>
          <w:b/>
          <w:bCs/>
        </w:rPr>
        <w:t xml:space="preserve">17. </w:t>
      </w:r>
      <w:r>
        <w:rPr>
          <w:rFonts w:hint="eastAsia"/>
          <w:b/>
          <w:bCs/>
        </w:rPr>
        <w:t>投标保证金</w:t>
      </w:r>
    </w:p>
    <w:p w:rsidR="00BA3B12" w:rsidRDefault="00D36117">
      <w:pPr>
        <w:pStyle w:val="a0"/>
      </w:pPr>
      <w:r>
        <w:rPr>
          <w:rFonts w:hint="eastAsia"/>
        </w:rPr>
        <w:t>17.1</w:t>
      </w:r>
      <w:r>
        <w:rPr>
          <w:rFonts w:hint="eastAsia"/>
        </w:rPr>
        <w:t>投标保证金的缴纳</w:t>
      </w:r>
    </w:p>
    <w:p w:rsidR="00BA3B12" w:rsidRDefault="00D36117">
      <w:pPr>
        <w:pStyle w:val="a0"/>
      </w:pPr>
      <w:r>
        <w:rPr>
          <w:rFonts w:hint="eastAsia"/>
        </w:rPr>
        <w:t>17.1 .1</w:t>
      </w:r>
      <w:r>
        <w:rPr>
          <w:rFonts w:hint="eastAsia"/>
        </w:rPr>
        <w:t>投标人应按“投标人须知前附表”规定时间及金额提交投标保证金，并作为其投标的一部分。未按要求提交投标保证金的投标文件为无效投标。</w:t>
      </w:r>
    </w:p>
    <w:p w:rsidR="00BA3B12" w:rsidRDefault="00D36117">
      <w:pPr>
        <w:pStyle w:val="a0"/>
      </w:pPr>
      <w:r>
        <w:rPr>
          <w:rFonts w:hint="eastAsia"/>
        </w:rPr>
        <w:t xml:space="preserve">17.1.2 </w:t>
      </w:r>
      <w:r>
        <w:rPr>
          <w:rFonts w:hint="eastAsia"/>
        </w:rPr>
        <w:t>投标保证金用于避免和减少本次招标由于投标人的行为而给采购人带来的损失。</w:t>
      </w:r>
    </w:p>
    <w:p w:rsidR="00BA3B12" w:rsidRDefault="00D36117">
      <w:pPr>
        <w:pStyle w:val="a0"/>
      </w:pPr>
      <w:r>
        <w:rPr>
          <w:rFonts w:hint="eastAsia"/>
        </w:rPr>
        <w:t xml:space="preserve">17.1.3 </w:t>
      </w:r>
      <w:r>
        <w:rPr>
          <w:rFonts w:hint="eastAsia"/>
        </w:rPr>
        <w:t>投标保证金的递交方式：银行转帐、银行电汇（均需从投标人注册银行账户转出），不接受以现金方式缴纳的投标保证金。凡以现金方式缴纳投标保证金而影响其投标结果的，由投标人自行负责。</w:t>
      </w:r>
      <w:r>
        <w:rPr>
          <w:rFonts w:hint="eastAsia"/>
        </w:rPr>
        <w:t xml:space="preserve"> </w:t>
      </w:r>
    </w:p>
    <w:p w:rsidR="00BA3B12" w:rsidRDefault="00D36117">
      <w:pPr>
        <w:pStyle w:val="a0"/>
      </w:pPr>
      <w:r>
        <w:rPr>
          <w:rFonts w:hint="eastAsia"/>
        </w:rPr>
        <w:t xml:space="preserve">17.1.4 </w:t>
      </w:r>
      <w:r>
        <w:rPr>
          <w:rFonts w:hint="eastAsia"/>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A3B12" w:rsidRDefault="00D36117">
      <w:pPr>
        <w:pStyle w:val="a0"/>
      </w:pPr>
      <w:r>
        <w:rPr>
          <w:rFonts w:hint="eastAsia"/>
        </w:rPr>
        <w:t xml:space="preserve">17.1.5 </w:t>
      </w:r>
      <w:r>
        <w:rPr>
          <w:rFonts w:hint="eastAsia"/>
        </w:rPr>
        <w:t>投标保证金缴纳方式：</w:t>
      </w:r>
    </w:p>
    <w:p w:rsidR="00BA3B12" w:rsidRDefault="00D36117">
      <w:pPr>
        <w:pStyle w:val="a0"/>
      </w:pPr>
      <w:r>
        <w:rPr>
          <w:rFonts w:hint="eastAsia"/>
        </w:rPr>
        <w:t xml:space="preserve">17.1.5.1 </w:t>
      </w:r>
      <w:r>
        <w:rPr>
          <w:rFonts w:hint="eastAsia"/>
        </w:rPr>
        <w:t>投标人网上下载招标文件后，登录</w:t>
      </w:r>
      <w:r>
        <w:rPr>
          <w:rFonts w:hint="eastAsia"/>
        </w:rPr>
        <w:t>http://221.14.6.70:8088/ggzy</w:t>
      </w:r>
      <w:r>
        <w:rPr>
          <w:rFonts w:hint="eastAsia"/>
        </w:rPr>
        <w:t>系统，依次点击“会员向导”→“参与投标”→“费用缴纳说明”→“保证金缴纳说明单”，获取缴费说明单，根据每个标段的缴纳说明单在缴纳截止时间前缴纳；</w:t>
      </w:r>
    </w:p>
    <w:p w:rsidR="00BA3B12" w:rsidRDefault="00D36117">
      <w:pPr>
        <w:pStyle w:val="a0"/>
      </w:pPr>
      <w:r>
        <w:rPr>
          <w:rFonts w:hint="eastAsia"/>
        </w:rPr>
        <w:t xml:space="preserve">17.1.5.2 </w:t>
      </w:r>
      <w:r>
        <w:rPr>
          <w:rFonts w:hint="eastAsia"/>
        </w:rPr>
        <w:t>成功缴纳后重新登录前述系统，依次点击“会员向导”→“参与投标”→“保证金绑定”→“绑定”进行投标保证金绑定。</w:t>
      </w:r>
    </w:p>
    <w:p w:rsidR="00BA3B12" w:rsidRDefault="00D36117">
      <w:pPr>
        <w:pStyle w:val="a0"/>
      </w:pPr>
      <w:r>
        <w:rPr>
          <w:rFonts w:hint="eastAsia"/>
        </w:rPr>
        <w:t xml:space="preserve">17.1.5.3 </w:t>
      </w:r>
      <w:r>
        <w:rPr>
          <w:rFonts w:hint="eastAsia"/>
        </w:rPr>
        <w:t>《保证金缴纳绑定操作指南》获取方法：登录许昌公共资源交易系统</w:t>
      </w:r>
      <w:r>
        <w:rPr>
          <w:rFonts w:hint="eastAsia"/>
        </w:rPr>
        <w:t>-</w:t>
      </w:r>
      <w:r>
        <w:rPr>
          <w:rFonts w:hint="eastAsia"/>
        </w:rPr>
        <w:t>组件下载</w:t>
      </w:r>
      <w:r>
        <w:rPr>
          <w:rFonts w:hint="eastAsia"/>
        </w:rPr>
        <w:t>-</w:t>
      </w:r>
      <w:r>
        <w:rPr>
          <w:rFonts w:hint="eastAsia"/>
        </w:rPr>
        <w:t>《保证金缴纳绑定操作指南》。</w:t>
      </w:r>
    </w:p>
    <w:p w:rsidR="00BA3B12" w:rsidRDefault="00D36117">
      <w:pPr>
        <w:pStyle w:val="a0"/>
      </w:pPr>
      <w:r>
        <w:rPr>
          <w:rFonts w:hint="eastAsia"/>
        </w:rPr>
        <w:t xml:space="preserve">17.1.5.4 </w:t>
      </w:r>
      <w:r>
        <w:rPr>
          <w:rFonts w:hint="eastAsia"/>
        </w:rPr>
        <w:t>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rsidR="00BA3B12" w:rsidRDefault="00D36117">
      <w:pPr>
        <w:pStyle w:val="a0"/>
      </w:pPr>
      <w:r>
        <w:rPr>
          <w:rFonts w:hint="eastAsia"/>
        </w:rPr>
        <w:t>注：保证金缴纳情况以“许昌公共资源交易项目供应商投标人缴费情况统计表”为准。</w:t>
      </w:r>
    </w:p>
    <w:p w:rsidR="00BA3B12" w:rsidRDefault="00D36117">
      <w:pPr>
        <w:pStyle w:val="a0"/>
      </w:pPr>
      <w:r>
        <w:rPr>
          <w:rFonts w:hint="eastAsia"/>
        </w:rPr>
        <w:t xml:space="preserve">17.1.6 </w:t>
      </w:r>
      <w:r>
        <w:rPr>
          <w:rFonts w:hint="eastAsia"/>
        </w:rPr>
        <w:t>每个投标人每个项目每个标段只有唯一缴纳账号，切勿重复缴纳或错误缴纳。</w:t>
      </w:r>
    </w:p>
    <w:p w:rsidR="00BA3B12" w:rsidRDefault="00D36117">
      <w:pPr>
        <w:pStyle w:val="a0"/>
      </w:pPr>
      <w:r>
        <w:rPr>
          <w:rFonts w:hint="eastAsia"/>
        </w:rPr>
        <w:t xml:space="preserve">17.1.7 </w:t>
      </w:r>
      <w:r>
        <w:rPr>
          <w:rFonts w:hint="eastAsia"/>
        </w:rPr>
        <w:t>投标人所提交的投标保证金仅限当次投标项目（标段）有效，不得重复替代使用。一个招标项目有多个标段或者有多个项目同时招标的，投标人必须按项目、标段分别提交投标保证金。</w:t>
      </w:r>
    </w:p>
    <w:p w:rsidR="00BA3B12" w:rsidRDefault="00D36117">
      <w:pPr>
        <w:pStyle w:val="a0"/>
      </w:pPr>
      <w:r>
        <w:rPr>
          <w:rFonts w:hint="eastAsia"/>
        </w:rPr>
        <w:t xml:space="preserve">17.1.8 </w:t>
      </w:r>
      <w:r>
        <w:rPr>
          <w:rFonts w:hint="eastAsia"/>
        </w:rPr>
        <w:t>不同投标人的投标保证金不得从同一单位或者个人的账户转出。</w:t>
      </w:r>
    </w:p>
    <w:p w:rsidR="00BA3B12" w:rsidRDefault="00D36117">
      <w:pPr>
        <w:pStyle w:val="a0"/>
      </w:pPr>
      <w:r>
        <w:rPr>
          <w:rFonts w:hint="eastAsia"/>
        </w:rPr>
        <w:t xml:space="preserve">17.1.9 </w:t>
      </w:r>
      <w:r>
        <w:rPr>
          <w:rFonts w:hint="eastAsia"/>
        </w:rPr>
        <w:t>未按上述规定操作引起的无效投标，由投标人自行负责。</w:t>
      </w:r>
    </w:p>
    <w:p w:rsidR="00BA3B12" w:rsidRDefault="00D36117">
      <w:pPr>
        <w:pStyle w:val="a0"/>
      </w:pPr>
      <w:r>
        <w:rPr>
          <w:rFonts w:hint="eastAsia"/>
        </w:rPr>
        <w:t xml:space="preserve">17.1.10 </w:t>
      </w:r>
      <w:r>
        <w:rPr>
          <w:rFonts w:hint="eastAsia"/>
        </w:rPr>
        <w:t>汇款凭证无需备注项目编号和项目名称。</w:t>
      </w:r>
    </w:p>
    <w:p w:rsidR="00BA3B12" w:rsidRDefault="00D36117">
      <w:pPr>
        <w:pStyle w:val="a0"/>
      </w:pPr>
      <w:r>
        <w:rPr>
          <w:rFonts w:hint="eastAsia"/>
        </w:rPr>
        <w:t xml:space="preserve">17.2 </w:t>
      </w:r>
      <w:r>
        <w:rPr>
          <w:rFonts w:hint="eastAsia"/>
        </w:rPr>
        <w:t>投标保证金的退还</w:t>
      </w:r>
    </w:p>
    <w:p w:rsidR="00BA3B12" w:rsidRDefault="00D36117">
      <w:pPr>
        <w:pStyle w:val="a0"/>
      </w:pPr>
      <w:r>
        <w:rPr>
          <w:rFonts w:hint="eastAsia"/>
        </w:rPr>
        <w:t xml:space="preserve">16.2.1 </w:t>
      </w:r>
      <w:r>
        <w:rPr>
          <w:rFonts w:hint="eastAsia"/>
        </w:rPr>
        <w:t>退还投标保证金时，区别中标与否，按不同时序由银行按来款途径退还原账户。</w:t>
      </w:r>
    </w:p>
    <w:p w:rsidR="00BA3B12" w:rsidRDefault="00D36117">
      <w:pPr>
        <w:pStyle w:val="a0"/>
      </w:pPr>
      <w:r>
        <w:rPr>
          <w:rFonts w:hint="eastAsia"/>
        </w:rPr>
        <w:t xml:space="preserve">17.2.1.1 </w:t>
      </w:r>
      <w:r>
        <w:rPr>
          <w:rFonts w:hint="eastAsia"/>
        </w:rPr>
        <w:t>自中标通知书发出之日起</w:t>
      </w:r>
      <w:r>
        <w:rPr>
          <w:rFonts w:hint="eastAsia"/>
        </w:rPr>
        <w:t>5</w:t>
      </w:r>
      <w:r>
        <w:rPr>
          <w:rFonts w:hint="eastAsia"/>
        </w:rPr>
        <w:t>个工作日内退还未中标人的投标保证金。（电话：</w:t>
      </w:r>
      <w:r>
        <w:rPr>
          <w:rFonts w:hint="eastAsia"/>
        </w:rPr>
        <w:t>0374-8112523</w:t>
      </w:r>
      <w:r>
        <w:rPr>
          <w:rFonts w:hint="eastAsia"/>
        </w:rPr>
        <w:t>）</w:t>
      </w:r>
    </w:p>
    <w:p w:rsidR="00BA3B12" w:rsidRDefault="00D36117">
      <w:pPr>
        <w:pStyle w:val="a0"/>
      </w:pPr>
      <w:r>
        <w:rPr>
          <w:rFonts w:hint="eastAsia"/>
        </w:rPr>
        <w:t xml:space="preserve">17.2.1.2 </w:t>
      </w:r>
      <w:r>
        <w:rPr>
          <w:rFonts w:hint="eastAsia"/>
        </w:rPr>
        <w:t>自采购合同签订并备案后</w:t>
      </w:r>
      <w:r>
        <w:rPr>
          <w:rFonts w:hint="eastAsia"/>
        </w:rPr>
        <w:t>5</w:t>
      </w:r>
      <w:r>
        <w:rPr>
          <w:rFonts w:hint="eastAsia"/>
        </w:rPr>
        <w:t>个工作日内退还中标人的投标保证金</w:t>
      </w:r>
      <w:r>
        <w:rPr>
          <w:rFonts w:hint="eastAsia"/>
        </w:rPr>
        <w:lastRenderedPageBreak/>
        <w:t>（</w:t>
      </w:r>
      <w:r>
        <w:rPr>
          <w:rFonts w:hint="eastAsia"/>
        </w:rPr>
        <w:t>0374-8112523</w:t>
      </w:r>
      <w:r>
        <w:rPr>
          <w:rFonts w:hint="eastAsia"/>
        </w:rPr>
        <w:t>）</w:t>
      </w:r>
    </w:p>
    <w:p w:rsidR="00BA3B12" w:rsidRDefault="00D36117">
      <w:pPr>
        <w:pStyle w:val="a0"/>
      </w:pPr>
      <w:r>
        <w:rPr>
          <w:rFonts w:hint="eastAsia"/>
        </w:rPr>
        <w:t xml:space="preserve">17.2.1.3 </w:t>
      </w:r>
      <w:r>
        <w:rPr>
          <w:rFonts w:hint="eastAsia"/>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w:t>
      </w:r>
      <w:r>
        <w:rPr>
          <w:rFonts w:hint="eastAsia"/>
        </w:rPr>
        <w:t>0374-8112523</w:t>
      </w:r>
      <w:r>
        <w:rPr>
          <w:rFonts w:hint="eastAsia"/>
        </w:rPr>
        <w:t>）。</w:t>
      </w:r>
    </w:p>
    <w:p w:rsidR="00BA3B12" w:rsidRDefault="00D36117">
      <w:pPr>
        <w:pStyle w:val="a0"/>
      </w:pPr>
      <w:r>
        <w:rPr>
          <w:rFonts w:hint="eastAsia"/>
        </w:rPr>
        <w:t xml:space="preserve">17.2.1.4 </w:t>
      </w:r>
      <w:r>
        <w:rPr>
          <w:rFonts w:hint="eastAsia"/>
        </w:rPr>
        <w:t>因投标人自身原因无法及时退还投标保证金，滞留三年以上的，投标保证金上缴财政。</w:t>
      </w:r>
    </w:p>
    <w:p w:rsidR="00BA3B12" w:rsidRDefault="00D36117">
      <w:pPr>
        <w:pStyle w:val="a0"/>
      </w:pPr>
      <w:r>
        <w:rPr>
          <w:rFonts w:hint="eastAsia"/>
        </w:rPr>
        <w:t xml:space="preserve">17.2.2 </w:t>
      </w:r>
      <w:r>
        <w:rPr>
          <w:rFonts w:hint="eastAsia"/>
        </w:rPr>
        <w:t>有下列情形之一的，投标保证金不予退还</w:t>
      </w:r>
    </w:p>
    <w:p w:rsidR="00BA3B12" w:rsidRDefault="00D36117">
      <w:pPr>
        <w:pStyle w:val="a0"/>
      </w:pPr>
      <w:r>
        <w:rPr>
          <w:rFonts w:hint="eastAsia"/>
        </w:rPr>
        <w:t xml:space="preserve">17.2.2.1 </w:t>
      </w:r>
      <w:r>
        <w:rPr>
          <w:rFonts w:hint="eastAsia"/>
        </w:rPr>
        <w:t>投标有效期内投标人撤销投标文件的；</w:t>
      </w:r>
    </w:p>
    <w:p w:rsidR="00BA3B12" w:rsidRDefault="00D36117">
      <w:pPr>
        <w:pStyle w:val="a0"/>
      </w:pPr>
      <w:r>
        <w:rPr>
          <w:rFonts w:hint="eastAsia"/>
        </w:rPr>
        <w:t xml:space="preserve">17.2.2.2 </w:t>
      </w:r>
      <w:r>
        <w:rPr>
          <w:rFonts w:hint="eastAsia"/>
        </w:rPr>
        <w:t>投标人在投标文件中提供虚假材料的；</w:t>
      </w:r>
    </w:p>
    <w:p w:rsidR="00BA3B12" w:rsidRDefault="00D36117">
      <w:pPr>
        <w:pStyle w:val="a0"/>
      </w:pPr>
      <w:r>
        <w:rPr>
          <w:rFonts w:hint="eastAsia"/>
        </w:rPr>
        <w:t xml:space="preserve">17.2.2.3 </w:t>
      </w:r>
      <w:r>
        <w:rPr>
          <w:rFonts w:hint="eastAsia"/>
        </w:rPr>
        <w:t>除因不可抗力或招标文件认可的情形以外，中标人不与采购人签订合同的；</w:t>
      </w:r>
    </w:p>
    <w:p w:rsidR="00BA3B12" w:rsidRDefault="00D36117">
      <w:pPr>
        <w:pStyle w:val="a0"/>
      </w:pPr>
      <w:r>
        <w:rPr>
          <w:rFonts w:hint="eastAsia"/>
        </w:rPr>
        <w:t xml:space="preserve">17.2.2.4 </w:t>
      </w:r>
      <w:r>
        <w:rPr>
          <w:rFonts w:hint="eastAsia"/>
        </w:rPr>
        <w:t>投标人与采购人、其他投标人或者采购代理机构恶意串通的；</w:t>
      </w:r>
    </w:p>
    <w:p w:rsidR="00BA3B12" w:rsidRDefault="00D36117">
      <w:pPr>
        <w:pStyle w:val="a0"/>
      </w:pPr>
      <w:r>
        <w:rPr>
          <w:rFonts w:hint="eastAsia"/>
        </w:rPr>
        <w:t xml:space="preserve">17.2.2.5 </w:t>
      </w:r>
      <w:r>
        <w:rPr>
          <w:rFonts w:hint="eastAsia"/>
        </w:rPr>
        <w:t>法律法规及招标文件规定的其他情形。</w:t>
      </w:r>
    </w:p>
    <w:p w:rsidR="00BA3B12" w:rsidRDefault="00D36117">
      <w:pPr>
        <w:pStyle w:val="a0"/>
      </w:pPr>
      <w:r>
        <w:rPr>
          <w:rFonts w:hint="eastAsia"/>
        </w:rPr>
        <w:t xml:space="preserve">17.3 </w:t>
      </w:r>
      <w:r>
        <w:rPr>
          <w:rFonts w:hint="eastAsia"/>
        </w:rPr>
        <w:t>凡投标人投标保证金交纳至同一标段相同子账号的，保证金暂不予退还，并依照《许昌市公共资源交易当事人不良行为管理暂行办法》（许公管委〔</w:t>
      </w:r>
      <w:r>
        <w:rPr>
          <w:rFonts w:hint="eastAsia"/>
        </w:rPr>
        <w:t>2017</w:t>
      </w:r>
      <w:r>
        <w:rPr>
          <w:rFonts w:hint="eastAsia"/>
        </w:rPr>
        <w:t>〕</w:t>
      </w:r>
      <w:r>
        <w:rPr>
          <w:rFonts w:hint="eastAsia"/>
        </w:rPr>
        <w:t>1</w:t>
      </w:r>
      <w:r>
        <w:rPr>
          <w:rFonts w:hint="eastAsia"/>
        </w:rPr>
        <w:t>号）规定，进行调查、认定、记录，并予以公示公告。对涉嫌串通投标，经调查核实后，记录不良行为，移交有关部门进行查处，不予退还的保证金上缴国库。</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hint="eastAsia"/>
          <w:b/>
          <w:szCs w:val="21"/>
        </w:rPr>
        <w:t>18</w:t>
      </w:r>
      <w:r>
        <w:rPr>
          <w:rFonts w:ascii="宋体" w:cs="宋体"/>
          <w:b/>
          <w:szCs w:val="21"/>
          <w:lang w:val="zh-CN"/>
        </w:rPr>
        <w:t>.</w:t>
      </w:r>
      <w:r>
        <w:rPr>
          <w:rFonts w:ascii="宋体" w:hAnsi="宋体" w:cs="宋体" w:hint="eastAsia"/>
          <w:b/>
          <w:szCs w:val="21"/>
          <w:lang w:val="zh-CN"/>
        </w:rPr>
        <w:t>投标文件的数量和签署盖章</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rPr>
        <w:t>18</w:t>
      </w:r>
      <w:r>
        <w:rPr>
          <w:rFonts w:ascii="宋体" w:hAnsi="宋体" w:cs="宋体"/>
          <w:szCs w:val="21"/>
          <w:lang w:val="zh-CN"/>
        </w:rPr>
        <w:t xml:space="preserve">.1 </w:t>
      </w:r>
      <w:r>
        <w:rPr>
          <w:rFonts w:ascii="宋体" w:hAnsi="宋体" w:cs="宋体" w:hint="eastAsia"/>
          <w:szCs w:val="21"/>
          <w:lang w:val="zh-CN"/>
        </w:rPr>
        <w:t>投标人应提交投标文件份数见“投标人须知前附表”。</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.3 </w:t>
      </w:r>
      <w:r>
        <w:rPr>
          <w:rFonts w:ascii="宋体" w:hAnsi="宋体" w:cs="宋体" w:hint="eastAsia"/>
          <w:szCs w:val="21"/>
          <w:lang w:val="zh-CN"/>
        </w:rPr>
        <w:t>纸质投标文件</w:t>
      </w:r>
      <w:r>
        <w:rPr>
          <w:rFonts w:ascii="宋体" w:hAnsi="宋体" w:cs="宋体" w:hint="eastAsia"/>
          <w:szCs w:val="21"/>
        </w:rPr>
        <w:t>是指投标人电子投标文件制作完成后生成的后缀名为“</w:t>
      </w:r>
      <w:r>
        <w:rPr>
          <w:rFonts w:ascii="宋体" w:hAnsi="宋体" w:cs="宋体"/>
          <w:szCs w:val="21"/>
        </w:rPr>
        <w:t>.PDF</w:t>
      </w:r>
      <w:r>
        <w:rPr>
          <w:rFonts w:ascii="宋体" w:hAnsi="宋体" w:cs="宋体" w:hint="eastAsia"/>
          <w:szCs w:val="21"/>
        </w:rPr>
        <w:t>”的文件打印的投标文件。</w:t>
      </w:r>
      <w:r>
        <w:rPr>
          <w:rFonts w:ascii="宋体" w:hAnsi="宋体" w:cs="宋体" w:hint="eastAsia"/>
          <w:szCs w:val="21"/>
          <w:lang w:val="zh-CN"/>
        </w:rPr>
        <w:t>纸质投标文件正本和副本封面上应清楚标明“正本”或“副本”字样；一旦正本和副本内容不一致时，以正本为准。纸质投标文件的正本及所有副本的封面均须由投标人加盖投标人公章。</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.4 </w:t>
      </w:r>
      <w:r>
        <w:rPr>
          <w:rFonts w:ascii="宋体" w:hAnsi="宋体" w:cs="宋体" w:hint="eastAsia"/>
          <w:szCs w:val="21"/>
          <w:lang w:val="zh-CN"/>
        </w:rPr>
        <w:t>纸质投标文件副本可以是纸质投标文件的正本复印而成。</w:t>
      </w:r>
    </w:p>
    <w:p w:rsidR="00BA3B12" w:rsidRDefault="00D36117">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四、投标文件的递交</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ascii="宋体" w:hAnsi="宋体" w:cs="宋体" w:hint="eastAsia"/>
          <w:b/>
          <w:szCs w:val="21"/>
          <w:lang w:val="zh-CN"/>
        </w:rPr>
        <w:t>投标文件的密封</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ascii="宋体" w:hAnsi="宋体" w:cs="宋体" w:hint="eastAsia"/>
          <w:szCs w:val="21"/>
          <w:lang w:val="zh-CN"/>
        </w:rPr>
        <w:t>投标人应将纸质投标文件“正本”、“副本”密封包装。</w:t>
      </w:r>
      <w:r>
        <w:rPr>
          <w:rFonts w:ascii="宋体" w:hAnsi="宋体" w:cs="宋体" w:hint="eastAsia"/>
          <w:szCs w:val="21"/>
        </w:rPr>
        <w:t>使用电子介质存储的投标文件单独密封包装，并随纸质投标文件一并提交。</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ascii="宋体" w:hAnsi="宋体" w:cs="宋体" w:hint="eastAsia"/>
          <w:szCs w:val="21"/>
          <w:lang w:val="zh-CN"/>
        </w:rPr>
        <w:t>投标文件如果未按规定密封，招标人将拒绝接收。</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ascii="宋体" w:hAnsi="宋体" w:cs="宋体" w:hint="eastAsia"/>
          <w:b/>
          <w:szCs w:val="21"/>
          <w:lang w:val="zh-CN"/>
        </w:rPr>
        <w:t>．投标截止时间</w:t>
      </w:r>
    </w:p>
    <w:p w:rsidR="00BA3B12" w:rsidRDefault="00D36117">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rPr>
        <w:t>20</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投标人必须在</w:t>
      </w:r>
      <w:r>
        <w:rPr>
          <w:rFonts w:ascii="宋体" w:hAnsi="宋体" w:cs="宋体" w:hint="eastAsia"/>
          <w:kern w:val="0"/>
          <w:szCs w:val="21"/>
        </w:rPr>
        <w:t>“投标邀请”</w:t>
      </w:r>
      <w:r>
        <w:rPr>
          <w:rFonts w:ascii="宋体" w:hAnsi="宋体" w:cs="宋体" w:hint="eastAsia"/>
          <w:bCs/>
          <w:szCs w:val="21"/>
        </w:rPr>
        <w:t>和“投标人须知前附表”中规定的投标截止时间前，将所有投标文件送达招标文件指定的开标地点。</w:t>
      </w:r>
    </w:p>
    <w:p w:rsidR="00BA3B12" w:rsidRDefault="00D36117">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bCs/>
          <w:szCs w:val="21"/>
        </w:rPr>
        <w:t xml:space="preserve">20.2 </w:t>
      </w:r>
      <w:r>
        <w:rPr>
          <w:rFonts w:ascii="宋体" w:hAnsi="宋体" w:cs="宋体" w:hint="eastAsia"/>
          <w:bCs/>
          <w:szCs w:val="21"/>
        </w:rPr>
        <w:t>招标人收到投标文件后，应当如实记载投标文件的送达时间和密封情况，签收保存，并向投标人出具签收回执。任何单位和个人不得在开标前开启投标文件。</w:t>
      </w:r>
    </w:p>
    <w:p w:rsidR="00BA3B12" w:rsidRDefault="00D36117">
      <w:pPr>
        <w:autoSpaceDE w:val="0"/>
        <w:autoSpaceDN w:val="0"/>
        <w:spacing w:line="276" w:lineRule="auto"/>
        <w:ind w:firstLineChars="200" w:firstLine="420"/>
        <w:contextualSpacing/>
        <w:rPr>
          <w:rFonts w:ascii="宋体" w:cs="宋体"/>
          <w:bCs/>
          <w:szCs w:val="21"/>
        </w:rPr>
      </w:pPr>
      <w:r>
        <w:rPr>
          <w:rFonts w:ascii="宋体" w:hAnsi="宋体" w:cs="宋体"/>
          <w:szCs w:val="21"/>
          <w:lang w:val="zh-CN"/>
        </w:rPr>
        <w:t xml:space="preserve">20.3 </w:t>
      </w:r>
      <w:r>
        <w:rPr>
          <w:rFonts w:ascii="宋体" w:hAnsi="宋体" w:cs="宋体" w:hint="eastAsia"/>
          <w:bCs/>
          <w:szCs w:val="21"/>
        </w:rPr>
        <w:t>招标人可以按本须知第</w:t>
      </w:r>
      <w:r>
        <w:rPr>
          <w:rFonts w:ascii="宋体" w:hAnsi="宋体" w:cs="宋体"/>
          <w:bCs/>
          <w:szCs w:val="21"/>
        </w:rPr>
        <w:t>10</w:t>
      </w:r>
      <w:r>
        <w:rPr>
          <w:rFonts w:ascii="宋体" w:hAnsi="宋体" w:cs="宋体" w:hint="eastAsia"/>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ascii="宋体" w:hAnsi="宋体" w:cs="宋体" w:hint="eastAsia"/>
          <w:b/>
          <w:szCs w:val="21"/>
          <w:lang w:val="zh-CN"/>
        </w:rPr>
        <w:t>迟交的投标文件</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投标截止时间之后送达</w:t>
      </w:r>
      <w:r>
        <w:rPr>
          <w:rFonts w:ascii="宋体" w:hAnsi="宋体" w:cs="宋体"/>
          <w:szCs w:val="21"/>
          <w:lang w:val="zh-CN"/>
        </w:rPr>
        <w:t>/</w:t>
      </w:r>
      <w:r>
        <w:rPr>
          <w:rFonts w:ascii="宋体" w:hAnsi="宋体" w:cs="宋体" w:hint="eastAsia"/>
          <w:szCs w:val="21"/>
          <w:lang w:val="zh-CN"/>
        </w:rPr>
        <w:t>上传的投标文件，招标人将拒绝接收。</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lastRenderedPageBreak/>
        <w:t>2</w:t>
      </w:r>
      <w:r>
        <w:rPr>
          <w:rFonts w:ascii="宋体" w:hAnsi="宋体" w:cs="宋体"/>
          <w:b/>
          <w:szCs w:val="21"/>
        </w:rPr>
        <w:t>2</w:t>
      </w:r>
      <w:r>
        <w:rPr>
          <w:rFonts w:ascii="宋体" w:hAnsi="宋体" w:cs="宋体"/>
          <w:b/>
          <w:szCs w:val="21"/>
          <w:lang w:val="zh-CN"/>
        </w:rPr>
        <w:t xml:space="preserve">. </w:t>
      </w:r>
      <w:r>
        <w:rPr>
          <w:rFonts w:ascii="宋体" w:hAnsi="宋体" w:cs="宋体" w:hint="eastAsia"/>
          <w:b/>
          <w:szCs w:val="21"/>
          <w:lang w:val="zh-CN"/>
        </w:rPr>
        <w:t>投标文件的修改和撤回</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ascii="宋体" w:hAnsi="宋体" w:cs="宋体" w:hint="eastAsia"/>
          <w:szCs w:val="21"/>
          <w:lang w:val="zh-CN"/>
        </w:rPr>
        <w:t>投标人在投标截止时间前，对所递交的纸质投标文件进行补充、修改或者撤回的，须书面通知招标人。</w:t>
      </w:r>
    </w:p>
    <w:p w:rsidR="00BA3B12" w:rsidRDefault="00D36117">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ascii="宋体" w:hAnsi="宋体" w:cs="宋体" w:hint="eastAsia"/>
          <w:bCs/>
          <w:szCs w:val="21"/>
        </w:rPr>
        <w:t>投标人</w:t>
      </w:r>
      <w:r>
        <w:rPr>
          <w:rFonts w:ascii="宋体" w:hAnsi="宋体" w:cs="宋体" w:hint="eastAsia"/>
          <w:szCs w:val="21"/>
          <w:lang w:val="zh-CN"/>
        </w:rPr>
        <w:t>补充、修改的内容并作为投标文件的组成部分。</w:t>
      </w:r>
      <w:r>
        <w:rPr>
          <w:rFonts w:ascii="宋体" w:hAnsi="宋体" w:cs="宋体" w:hint="eastAsia"/>
          <w:bCs/>
          <w:szCs w:val="21"/>
        </w:rPr>
        <w:t>补充或修改</w:t>
      </w:r>
      <w:r>
        <w:rPr>
          <w:rFonts w:ascii="宋体" w:hAnsi="宋体" w:cs="宋体" w:hint="eastAsia"/>
          <w:szCs w:val="21"/>
          <w:lang w:val="zh-CN"/>
        </w:rPr>
        <w:t>应当按招标文件要求签署、盖章、</w:t>
      </w:r>
      <w:r>
        <w:rPr>
          <w:rFonts w:ascii="宋体" w:hAnsi="宋体" w:cs="宋体" w:hint="eastAsia"/>
          <w:bCs/>
          <w:szCs w:val="21"/>
        </w:rPr>
        <w:t>密封</w:t>
      </w:r>
      <w:r>
        <w:rPr>
          <w:rFonts w:ascii="宋体" w:hAnsi="宋体" w:cs="宋体" w:hint="eastAsia"/>
          <w:szCs w:val="21"/>
          <w:lang w:val="zh-CN"/>
        </w:rPr>
        <w:t>、递交，</w:t>
      </w:r>
      <w:r>
        <w:rPr>
          <w:rFonts w:ascii="宋体" w:hAnsi="宋体" w:cs="宋体" w:hint="eastAsia"/>
          <w:bCs/>
          <w:szCs w:val="21"/>
        </w:rPr>
        <w:t>并应注明“修改”或“补充”字样。</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ascii="宋体" w:hAnsi="宋体" w:cs="宋体" w:hint="eastAsia"/>
          <w:szCs w:val="21"/>
          <w:lang w:val="zh-CN"/>
        </w:rPr>
        <w:t>投标人在递交投标文件后，可以撤回其投标，但投标人必须在规定的投标截止时间前以书面形式告知招标人。</w:t>
      </w:r>
    </w:p>
    <w:p w:rsidR="00BA3B12" w:rsidRDefault="00D36117">
      <w:pPr>
        <w:autoSpaceDE w:val="0"/>
        <w:autoSpaceDN w:val="0"/>
        <w:spacing w:line="276" w:lineRule="auto"/>
        <w:ind w:firstLineChars="200" w:firstLine="42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ascii="宋体" w:hAnsi="宋体" w:cs="宋体" w:hint="eastAsia"/>
          <w:kern w:val="0"/>
          <w:szCs w:val="21"/>
        </w:rPr>
        <w:t>投标人不得在投标有效期内撤销投标文件，否则招标人将不退还其投标保证金。</w:t>
      </w:r>
    </w:p>
    <w:p w:rsidR="00BA3B12" w:rsidRDefault="00D36117">
      <w:pPr>
        <w:autoSpaceDE w:val="0"/>
        <w:autoSpaceDN w:val="0"/>
        <w:spacing w:line="276" w:lineRule="auto"/>
        <w:ind w:firstLineChars="200" w:firstLine="422"/>
        <w:contextualSpacing/>
        <w:rPr>
          <w:rFonts w:ascii="宋体" w:cs="宋体"/>
          <w:b/>
          <w:kern w:val="0"/>
          <w:szCs w:val="21"/>
        </w:rPr>
      </w:pPr>
      <w:r>
        <w:rPr>
          <w:rFonts w:ascii="宋体" w:hAnsi="宋体" w:cs="宋体"/>
          <w:b/>
          <w:kern w:val="0"/>
          <w:szCs w:val="21"/>
        </w:rPr>
        <w:t>23</w:t>
      </w:r>
      <w:r>
        <w:rPr>
          <w:rFonts w:ascii="宋体" w:hAnsi="宋体" w:cs="宋体" w:hint="eastAsia"/>
          <w:b/>
          <w:kern w:val="0"/>
          <w:szCs w:val="21"/>
        </w:rPr>
        <w:t>．</w:t>
      </w:r>
      <w:r>
        <w:rPr>
          <w:rFonts w:ascii="宋体" w:hAnsi="宋体" w:cs="宋体" w:hint="eastAsia"/>
          <w:b/>
          <w:szCs w:val="21"/>
        </w:rPr>
        <w:t>除投标人须知前附表另有规定外，投标人所提交的电子投标文件、纸质投标文件及电子介质存储的备份文件不予退还。</w:t>
      </w:r>
    </w:p>
    <w:p w:rsidR="00BA3B12" w:rsidRDefault="00BA3B12">
      <w:pPr>
        <w:autoSpaceDE w:val="0"/>
        <w:autoSpaceDN w:val="0"/>
        <w:spacing w:line="276" w:lineRule="auto"/>
        <w:contextualSpacing/>
        <w:rPr>
          <w:rFonts w:ascii="宋体" w:cs="宋体"/>
          <w:kern w:val="0"/>
          <w:szCs w:val="21"/>
        </w:rPr>
      </w:pPr>
    </w:p>
    <w:p w:rsidR="00BA3B12" w:rsidRDefault="00D36117">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五、开标和评标</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ascii="宋体" w:hAnsi="宋体" w:cs="宋体" w:hint="eastAsia"/>
          <w:b/>
          <w:szCs w:val="21"/>
          <w:lang w:val="zh-CN"/>
        </w:rPr>
        <w:t>开标</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招标人将按招标文件规定的时间和地点组织公开开标。开标由代理机构主持，邀请投标人参加。评标委员会成员不得参加开标活动。</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招标人应当对开标、评标现场活动进行全程录音录像。录音录像应当清晰可辨，音像资料作为采购文件一并存档。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ascii="宋体" w:hAnsi="宋体" w:cs="宋体" w:hint="eastAsia"/>
          <w:szCs w:val="21"/>
          <w:lang w:val="zh-CN"/>
        </w:rPr>
        <w:t>开标时，由投标人或者其推选的代表检查纸质投标文件和</w:t>
      </w:r>
      <w:r>
        <w:rPr>
          <w:rFonts w:ascii="宋体" w:hAnsi="宋体" w:cs="宋体" w:hint="eastAsia"/>
          <w:szCs w:val="21"/>
        </w:rPr>
        <w:t>备份文件</w:t>
      </w:r>
      <w:r>
        <w:rPr>
          <w:rFonts w:ascii="宋体" w:hAnsi="宋体" w:cs="宋体" w:hint="eastAsia"/>
          <w:szCs w:val="21"/>
          <w:lang w:val="zh-CN"/>
        </w:rPr>
        <w:t>（</w:t>
      </w:r>
      <w:r>
        <w:rPr>
          <w:rFonts w:ascii="宋体" w:hAnsi="宋体" w:cs="宋体" w:hint="eastAsia"/>
          <w:szCs w:val="21"/>
        </w:rPr>
        <w:t>使用电子介质存储</w:t>
      </w:r>
      <w:r>
        <w:rPr>
          <w:rFonts w:ascii="宋体" w:hAnsi="宋体" w:cs="宋体" w:hint="eastAsia"/>
          <w:szCs w:val="21"/>
          <w:lang w:val="zh-CN"/>
        </w:rPr>
        <w:t>）</w:t>
      </w:r>
      <w:r>
        <w:rPr>
          <w:rFonts w:ascii="宋体" w:hAnsi="宋体" w:cs="宋体" w:hint="eastAsia"/>
          <w:szCs w:val="21"/>
        </w:rPr>
        <w:t>的</w:t>
      </w:r>
      <w:r>
        <w:rPr>
          <w:rFonts w:ascii="宋体" w:hAnsi="宋体" w:cs="宋体" w:hint="eastAsia"/>
          <w:szCs w:val="21"/>
          <w:lang w:val="zh-CN"/>
        </w:rPr>
        <w:t>密封情况；经确认无误后进行电子投标文件的解密。解密后宣布投标人名称、投标价格、修改和撤回投标的通知（如有的话）和招标文件规定的需要宣布的其他内容。</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24.3.1 </w:t>
      </w:r>
      <w:r>
        <w:rPr>
          <w:rFonts w:ascii="宋体" w:hAnsi="宋体" w:cs="宋体" w:hint="eastAsia"/>
          <w:szCs w:val="21"/>
          <w:lang w:val="zh-CN"/>
        </w:rPr>
        <w:t>电子投标文件的解密</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全流程电子化交易项目电子投标文件采用双重加密。解密需分标段进行两次解密。</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）投标人解密：投标人使用本单位</w:t>
      </w:r>
      <w:r>
        <w:rPr>
          <w:rFonts w:ascii="宋体" w:hAnsi="宋体" w:cs="宋体"/>
          <w:szCs w:val="21"/>
          <w:lang w:val="zh-CN"/>
        </w:rPr>
        <w:t>CA</w:t>
      </w:r>
      <w:r>
        <w:rPr>
          <w:rFonts w:ascii="宋体" w:hAnsi="宋体" w:cs="宋体" w:hint="eastAsia"/>
          <w:szCs w:val="21"/>
          <w:lang w:val="zh-CN"/>
        </w:rPr>
        <w:t>数字证书远程或现场进行解密。需开标现场使用一体机进行解密的，请在代理机构引导下进行。</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）代理机构解密：代理机构按电子投标文件到达交易系统的先后顺序，使用本单位</w:t>
      </w:r>
      <w:r>
        <w:rPr>
          <w:rFonts w:ascii="宋体" w:hAnsi="宋体" w:cs="宋体"/>
          <w:szCs w:val="21"/>
          <w:lang w:val="zh-CN"/>
        </w:rPr>
        <w:t>CA</w:t>
      </w:r>
      <w:r>
        <w:rPr>
          <w:rFonts w:ascii="宋体" w:hAnsi="宋体" w:cs="宋体" w:hint="eastAsia"/>
          <w:szCs w:val="21"/>
          <w:lang w:val="zh-CN"/>
        </w:rPr>
        <w:t>数字证书进行再次解密。</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24.3.2 </w:t>
      </w:r>
      <w:r>
        <w:rPr>
          <w:rFonts w:ascii="宋体" w:hAnsi="宋体" w:cs="宋体" w:hint="eastAsia"/>
          <w:szCs w:val="21"/>
          <w:lang w:val="zh-CN"/>
        </w:rPr>
        <w:t>电子投标文件解密异常情况处理</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）因电子交易系统异常无法解密电子投标文件的，使用纸质投标文件以人工方式进行。</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ascii="宋体" w:hAnsi="宋体" w:cs="宋体" w:hint="eastAsia"/>
          <w:szCs w:val="21"/>
          <w:lang w:val="zh-CN"/>
        </w:rPr>
        <w:t>投标人不足</w:t>
      </w:r>
      <w:r>
        <w:rPr>
          <w:rFonts w:ascii="宋体" w:hAnsi="宋体" w:cs="宋体"/>
          <w:szCs w:val="21"/>
          <w:lang w:val="zh-CN"/>
        </w:rPr>
        <w:t>3</w:t>
      </w:r>
      <w:r>
        <w:rPr>
          <w:rFonts w:ascii="宋体" w:hAnsi="宋体" w:cs="宋体" w:hint="eastAsia"/>
          <w:szCs w:val="21"/>
          <w:lang w:val="zh-CN"/>
        </w:rPr>
        <w:t>家的，不得开标。</w:t>
      </w:r>
    </w:p>
    <w:p w:rsidR="00BA3B12" w:rsidRDefault="00D36117">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ascii="宋体" w:hAnsi="宋体" w:cs="宋体" w:hint="eastAsia"/>
          <w:bCs/>
          <w:szCs w:val="21"/>
        </w:rPr>
        <w:t>开标过程</w:t>
      </w:r>
      <w:r>
        <w:rPr>
          <w:rFonts w:ascii="宋体" w:hAnsi="宋体" w:cs="宋体" w:hint="eastAsia"/>
          <w:szCs w:val="21"/>
          <w:lang w:val="zh-CN"/>
        </w:rPr>
        <w:t>由采购代理机构负</w:t>
      </w:r>
      <w:r>
        <w:rPr>
          <w:rFonts w:ascii="宋体" w:hAnsi="宋体" w:cs="宋体" w:hint="eastAsia"/>
          <w:bCs/>
          <w:szCs w:val="21"/>
        </w:rPr>
        <w:t>责记录，由参加开标的各投标人代表和相关工作人员签字确认后随采购文件一并存档。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bCs/>
          <w:szCs w:val="21"/>
        </w:rPr>
        <w:t xml:space="preserve">24.6 </w:t>
      </w:r>
      <w:r>
        <w:rPr>
          <w:rFonts w:ascii="宋体" w:hAnsi="宋体" w:cs="宋体" w:hint="eastAsia"/>
          <w:szCs w:val="21"/>
          <w:lang w:val="zh-CN"/>
        </w:rPr>
        <w:t>投标人代表对开标过程和开标记录有疑义，以及认为采购人、采购代理机构相关</w:t>
      </w:r>
      <w:r>
        <w:rPr>
          <w:rFonts w:ascii="宋体" w:hAnsi="宋体" w:cs="宋体" w:hint="eastAsia"/>
          <w:szCs w:val="21"/>
          <w:lang w:val="zh-CN"/>
        </w:rPr>
        <w:lastRenderedPageBreak/>
        <w:t>工作人员有需要回避的情形的，应当场提出询问或者回避申请。采购人、采购代理机构对投标人代表提出的询问或者回避申请应当及时处理。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ascii="宋体" w:hAnsi="宋体" w:cs="宋体" w:hint="eastAsia"/>
          <w:szCs w:val="21"/>
          <w:lang w:val="zh-CN"/>
        </w:rPr>
        <w:t>投标人未参加开标的，视同认可开标结果。</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ascii="宋体" w:hAnsi="宋体" w:cs="宋体" w:hint="eastAsia"/>
          <w:b/>
          <w:szCs w:val="21"/>
          <w:lang w:val="zh-CN"/>
        </w:rPr>
        <w:t>资格审查</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ascii="宋体" w:hAnsi="宋体" w:cs="宋体" w:hint="eastAsia"/>
          <w:b/>
          <w:szCs w:val="21"/>
          <w:lang w:val="zh-CN"/>
        </w:rPr>
        <w:t>评标委员会的组成</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ascii="宋体" w:hAnsi="宋体" w:cs="宋体" w:hint="eastAsia"/>
          <w:szCs w:val="21"/>
          <w:lang w:val="zh-CN"/>
        </w:rPr>
        <w:t>采购人不得担任评标小组长。</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26.7 </w:t>
      </w:r>
      <w:r>
        <w:rPr>
          <w:rFonts w:ascii="宋体" w:hAnsi="宋体" w:cs="宋体" w:hint="eastAsia"/>
          <w:szCs w:val="21"/>
          <w:lang w:val="zh-CN"/>
        </w:rPr>
        <w:t>评标委员会成员名单在评标结果公告前应当保密。</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符合性审查</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投标文件的澄清</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lastRenderedPageBreak/>
        <w:t>2</w:t>
      </w:r>
      <w:r>
        <w:rPr>
          <w:rFonts w:ascii="宋体" w:hAnsi="宋体" w:cs="宋体"/>
          <w:b/>
          <w:szCs w:val="21"/>
        </w:rPr>
        <w:t>9</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ascii="宋体" w:hAnsi="宋体" w:cs="宋体" w:hint="eastAsia"/>
          <w:b/>
          <w:szCs w:val="21"/>
          <w:lang w:val="zh-CN"/>
        </w:rPr>
        <w:t>投标无效情形</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 </w:t>
      </w:r>
      <w:r>
        <w:rPr>
          <w:rFonts w:ascii="宋体" w:hAnsi="宋体" w:cs="宋体" w:hint="eastAsia"/>
          <w:szCs w:val="21"/>
          <w:lang w:val="zh-CN"/>
        </w:rPr>
        <w:t>投标文件属下列情况之一的，按照无效投标处理：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30.1.1 </w:t>
      </w:r>
      <w:r>
        <w:rPr>
          <w:rFonts w:ascii="宋体" w:hAnsi="宋体" w:cs="宋体" w:hint="eastAsia"/>
          <w:szCs w:val="21"/>
          <w:lang w:val="zh-CN"/>
        </w:rPr>
        <w:t>未按照招标文件的规定提供投标保承诺函的；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30.1.2 </w:t>
      </w:r>
      <w:r>
        <w:rPr>
          <w:rFonts w:ascii="宋体" w:hAnsi="宋体" w:cs="宋体" w:hint="eastAsia"/>
          <w:szCs w:val="21"/>
          <w:lang w:val="zh-CN"/>
        </w:rPr>
        <w:t>投标文件未按招标文件要求签署、盖章的；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30.1.3 </w:t>
      </w:r>
      <w:r>
        <w:rPr>
          <w:rFonts w:ascii="宋体" w:hAnsi="宋体" w:cs="宋体" w:hint="eastAsia"/>
          <w:szCs w:val="21"/>
          <w:lang w:val="zh-CN"/>
        </w:rPr>
        <w:t>不具备招标文件中规定的资格要求的；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30.1.4 </w:t>
      </w:r>
      <w:r>
        <w:rPr>
          <w:rFonts w:ascii="宋体" w:hAnsi="宋体" w:cs="宋体" w:hint="eastAsia"/>
          <w:szCs w:val="21"/>
          <w:lang w:val="zh-CN"/>
        </w:rPr>
        <w:t>报价超过招标文件中规定的预算金额或者最高限价的；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30.1.5</w:t>
      </w:r>
      <w:r>
        <w:rPr>
          <w:rFonts w:ascii="宋体" w:hAnsi="宋体" w:cs="宋体" w:hint="eastAsia"/>
          <w:szCs w:val="21"/>
          <w:lang w:val="zh-CN"/>
        </w:rPr>
        <w:t>投标文件内容模糊清，无法辨认的；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30.1.6 </w:t>
      </w:r>
      <w:r>
        <w:rPr>
          <w:rFonts w:ascii="宋体" w:hAnsi="宋体" w:cs="宋体" w:hint="eastAsia"/>
          <w:szCs w:val="21"/>
          <w:lang w:val="zh-CN"/>
        </w:rPr>
        <w:t>投标文件含有采购人不能接受的附加条件的。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 </w:t>
      </w:r>
      <w:r>
        <w:rPr>
          <w:rFonts w:ascii="宋体" w:hAnsi="宋体" w:cs="宋体" w:hint="eastAsia"/>
          <w:szCs w:val="21"/>
          <w:lang w:val="zh-CN"/>
        </w:rPr>
        <w:t>有下列情形之一的，视为投标人串通投标，其投标无效：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30.2.1 </w:t>
      </w:r>
      <w:r>
        <w:rPr>
          <w:rFonts w:ascii="宋体" w:hAnsi="宋体" w:cs="宋体" w:hint="eastAsia"/>
          <w:szCs w:val="21"/>
          <w:lang w:val="zh-CN"/>
        </w:rPr>
        <w:t>不同投标人的投标文件由同一单位或者个人编制；</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30.2.2 </w:t>
      </w:r>
      <w:r>
        <w:rPr>
          <w:rFonts w:ascii="宋体" w:hAnsi="宋体" w:cs="宋体" w:hint="eastAsia"/>
          <w:szCs w:val="21"/>
          <w:lang w:val="zh-CN"/>
        </w:rPr>
        <w:t>不同投标人委托同一单位或者个人办理投标事宜；</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30.2.3 </w:t>
      </w:r>
      <w:r>
        <w:rPr>
          <w:rFonts w:ascii="宋体" w:hAnsi="宋体" w:cs="宋体" w:hint="eastAsia"/>
          <w:szCs w:val="21"/>
          <w:lang w:val="zh-CN"/>
        </w:rPr>
        <w:t>不同投标人的投标文件载明的项目管理成员或者联系人员为同一人；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30.2.4 </w:t>
      </w:r>
      <w:r>
        <w:rPr>
          <w:rFonts w:ascii="宋体" w:hAnsi="宋体" w:cs="宋体" w:hint="eastAsia"/>
          <w:szCs w:val="21"/>
          <w:lang w:val="zh-CN"/>
        </w:rPr>
        <w:t>不同投标人的投标文件异常一致或者投标报价呈规律性差异；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30.2.5 </w:t>
      </w:r>
      <w:r>
        <w:rPr>
          <w:rFonts w:ascii="宋体" w:hAnsi="宋体" w:cs="宋体" w:hint="eastAsia"/>
          <w:szCs w:val="21"/>
          <w:lang w:val="zh-CN"/>
        </w:rPr>
        <w:t>不同投标人的投标文件相互混装；</w:t>
      </w:r>
    </w:p>
    <w:p w:rsidR="00BA3B12" w:rsidRDefault="00D36117">
      <w:pPr>
        <w:pStyle w:val="a7"/>
        <w:spacing w:line="276" w:lineRule="auto"/>
        <w:ind w:firstLineChars="200" w:firstLine="420"/>
        <w:rPr>
          <w:rFonts w:ascii="宋体" w:cs="宋体"/>
          <w:sz w:val="21"/>
          <w:szCs w:val="21"/>
        </w:rPr>
      </w:pPr>
      <w:r>
        <w:rPr>
          <w:rFonts w:ascii="宋体" w:hAnsi="宋体" w:cs="宋体"/>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（一）</w:t>
      </w:r>
      <w:r w:rsidRPr="00774062">
        <w:rPr>
          <w:rFonts w:ascii="宋体" w:hAnsi="宋体" w:cs="宋体" w:hint="eastAsia"/>
          <w:sz w:val="21"/>
          <w:szCs w:val="21"/>
        </w:rPr>
        <w:t>提供虚假材料谋取中标、成交的</w:t>
      </w:r>
      <w:r>
        <w:rPr>
          <w:rFonts w:ascii="宋体" w:hAnsi="宋体" w:cs="宋体" w:hint="eastAsia"/>
          <w:sz w:val="21"/>
          <w:szCs w:val="21"/>
        </w:rPr>
        <w:t>；</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BA3B12" w:rsidRDefault="00D36117">
      <w:pPr>
        <w:pStyle w:val="a7"/>
        <w:spacing w:line="276"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BA3B12" w:rsidRDefault="00D36117">
      <w:pPr>
        <w:pStyle w:val="a7"/>
        <w:spacing w:line="276"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w:t>
      </w:r>
      <w:r>
        <w:rPr>
          <w:rFonts w:ascii="宋体" w:hAnsi="宋体" w:cs="宋体" w:hint="eastAsia"/>
          <w:szCs w:val="21"/>
          <w:lang w:val="zh-CN"/>
        </w:rPr>
        <w:lastRenderedPageBreak/>
        <w:t>投标处理。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30.6 </w:t>
      </w:r>
      <w:r>
        <w:rPr>
          <w:rFonts w:ascii="宋体" w:hAnsi="宋体" w:cs="宋体" w:hint="eastAsia"/>
          <w:szCs w:val="21"/>
          <w:lang w:val="zh-CN"/>
        </w:rPr>
        <w:t>法律、法规和招标文件规定的其他无效情形。</w:t>
      </w:r>
    </w:p>
    <w:p w:rsidR="00BA3B12" w:rsidRDefault="00D36117">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ascii="宋体" w:hAnsi="宋体" w:cs="宋体" w:hint="eastAsia"/>
          <w:b/>
          <w:bCs/>
          <w:szCs w:val="21"/>
          <w:lang w:val="zh-CN"/>
        </w:rPr>
        <w:t>相同品牌投标人的认定（服务类项目不适用本条款规定）</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31.2 </w:t>
      </w:r>
      <w:r>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ascii="宋体" w:hAnsi="宋体" w:cs="宋体" w:hint="eastAsia"/>
          <w:b/>
          <w:szCs w:val="21"/>
          <w:lang w:val="zh-CN"/>
        </w:rPr>
        <w:t>投标文件的比较与评价</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ascii="宋体" w:hAnsi="宋体" w:cs="宋体" w:hint="eastAsia"/>
          <w:b/>
          <w:szCs w:val="21"/>
          <w:lang w:val="zh-CN"/>
        </w:rPr>
        <w:t>评标方法、评标标准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采用最低评标价法评标时，除了算术修正和落实政府采购政策需进行的价格扣除外，不能对投标人的投标价格进行任何调整。</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ascii="宋体" w:hAnsi="宋体" w:cs="宋体" w:hint="eastAsia"/>
          <w:szCs w:val="21"/>
          <w:lang w:val="zh-CN"/>
        </w:rPr>
        <w:t>价格分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BA3B12" w:rsidRDefault="00D36117">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BA3B12" w:rsidRDefault="00D36117">
      <w:pPr>
        <w:tabs>
          <w:tab w:val="left" w:pos="1260"/>
        </w:tabs>
        <w:autoSpaceDE w:val="0"/>
        <w:autoSpaceDN w:val="0"/>
        <w:spacing w:line="276"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BA3B12" w:rsidRDefault="00D36117">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3</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ascii="宋体" w:hAnsi="宋体" w:cs="宋体" w:hint="eastAsia"/>
          <w:b/>
          <w:szCs w:val="21"/>
          <w:lang w:val="zh-CN"/>
        </w:rPr>
        <w:t>评审意见无效情形</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35.5 </w:t>
      </w:r>
      <w:r>
        <w:rPr>
          <w:rFonts w:ascii="宋体" w:hAnsi="宋体" w:cs="宋体" w:hint="eastAsia"/>
          <w:szCs w:val="21"/>
          <w:lang w:val="zh-CN"/>
        </w:rPr>
        <w:t>在评标过程中擅离职守，影响评标程序正常进行的；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ascii="宋体" w:hAnsi="宋体" w:cs="宋体" w:hint="eastAsia"/>
          <w:b/>
          <w:szCs w:val="21"/>
          <w:lang w:val="zh-CN"/>
        </w:rPr>
        <w:t>保密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BA3B12" w:rsidRDefault="00D36117">
      <w:pPr>
        <w:tabs>
          <w:tab w:val="left" w:pos="1260"/>
        </w:tabs>
        <w:autoSpaceDE w:val="0"/>
        <w:autoSpaceDN w:val="0"/>
        <w:spacing w:line="276"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BA3B12" w:rsidRDefault="00BA3B12">
      <w:pPr>
        <w:tabs>
          <w:tab w:val="left" w:pos="1260"/>
        </w:tabs>
        <w:autoSpaceDE w:val="0"/>
        <w:autoSpaceDN w:val="0"/>
        <w:spacing w:line="276" w:lineRule="auto"/>
        <w:contextualSpacing/>
        <w:rPr>
          <w:rFonts w:ascii="宋体" w:cs="宋体"/>
          <w:sz w:val="24"/>
          <w:szCs w:val="24"/>
          <w:lang w:val="zh-CN"/>
        </w:rPr>
      </w:pPr>
    </w:p>
    <w:p w:rsidR="00BA3B12" w:rsidRDefault="00D36117">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六、定标和授予合同</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BA3B12" w:rsidRDefault="00D36117">
      <w:pPr>
        <w:tabs>
          <w:tab w:val="left" w:pos="1260"/>
        </w:tabs>
        <w:autoSpaceDE w:val="0"/>
        <w:autoSpaceDN w:val="0"/>
        <w:spacing w:line="276" w:lineRule="auto"/>
        <w:ind w:firstLineChars="200" w:firstLine="420"/>
        <w:contextualSpacing/>
        <w:rPr>
          <w:rFonts w:ascii="宋体" w:cs="宋体"/>
          <w:bCs/>
          <w:szCs w:val="21"/>
          <w:lang w:val="zh-CN"/>
        </w:rPr>
      </w:pPr>
      <w:r>
        <w:rPr>
          <w:rFonts w:ascii="宋体" w:hAnsi="宋体" w:cs="宋体"/>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BA3B12" w:rsidRDefault="00D36117">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ascii="宋体" w:hAnsi="宋体" w:cs="宋体" w:hint="eastAsia"/>
          <w:b/>
          <w:szCs w:val="21"/>
          <w:lang w:val="zh-CN"/>
        </w:rPr>
        <w:t>质疑提出与答复</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 </w:t>
      </w:r>
      <w:r>
        <w:rPr>
          <w:rFonts w:ascii="宋体" w:hAnsi="宋体" w:cs="宋体" w:hint="eastAsia"/>
          <w:szCs w:val="21"/>
        </w:rPr>
        <w:t>供应商认为采购文件、采购过程和中标结果使自己的权益受到损害的，可以按照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39.1.1 </w:t>
      </w:r>
      <w:r>
        <w:rPr>
          <w:rFonts w:ascii="宋体" w:hAnsi="宋体" w:cs="宋体" w:hint="eastAsia"/>
          <w:szCs w:val="21"/>
        </w:rPr>
        <w:t>对采购文件提出质疑的，潜在投标人应已依法获取采购文件，且应当在获取采购文件或者采购文件公告期限届满之日起</w:t>
      </w:r>
      <w:r>
        <w:rPr>
          <w:rFonts w:ascii="宋体" w:hAnsi="宋体" w:cs="宋体"/>
          <w:szCs w:val="21"/>
        </w:rPr>
        <w:t>7</w:t>
      </w:r>
      <w:r>
        <w:rPr>
          <w:rFonts w:ascii="宋体" w:hAnsi="宋体" w:cs="宋体" w:hint="eastAsia"/>
          <w:szCs w:val="21"/>
        </w:rPr>
        <w:t>个工作日内通过《全国公共资源交易平台（河南</w:t>
      </w:r>
      <w:r>
        <w:rPr>
          <w:rFonts w:ascii="宋体" w:hAnsi="宋体" w:cs="宋体" w:hint="eastAsia"/>
          <w:szCs w:val="21"/>
        </w:rPr>
        <w:lastRenderedPageBreak/>
        <w:t>省·许昌市）》一次性提出，提出后通知中心项目联系人查收，同时将纸质质疑函一式两份送至采购单位，如未提出视为全面接受；</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39.1.2 </w:t>
      </w:r>
      <w:r>
        <w:rPr>
          <w:rFonts w:ascii="宋体" w:hAnsi="宋体" w:cs="宋体" w:hint="eastAsia"/>
          <w:szCs w:val="21"/>
        </w:rPr>
        <w:t>对采购过程提出质疑的，为各采购程序环节结束之日起七个工作日内，以书面形式向采购人和采购代理机构一次性提出；</w:t>
      </w:r>
      <w:r>
        <w:rPr>
          <w:rFonts w:ascii="宋体" w:cs="宋体"/>
          <w:szCs w:val="21"/>
        </w:rPr>
        <w:br/>
      </w:r>
      <w:r>
        <w:rPr>
          <w:rFonts w:ascii="宋体" w:hAnsi="宋体" w:cs="宋体"/>
          <w:szCs w:val="21"/>
        </w:rPr>
        <w:t xml:space="preserve">39.1.3 </w:t>
      </w:r>
      <w:r>
        <w:rPr>
          <w:rFonts w:ascii="宋体" w:hAnsi="宋体" w:cs="宋体" w:hint="eastAsia"/>
          <w:szCs w:val="21"/>
        </w:rPr>
        <w:t>对中标结果提出质疑的，为中标结果公告期限届满之日起七个工作日内，以书面形式向采购人和采购代理机构一次性提出。</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39.2.1 </w:t>
      </w:r>
      <w:r>
        <w:rPr>
          <w:rFonts w:ascii="宋体" w:hAnsi="宋体" w:cs="宋体" w:hint="eastAsia"/>
          <w:szCs w:val="21"/>
        </w:rPr>
        <w:t>对采购文件提出的质疑，依法通过澄清或者修改可以继续开展采购活动的，澄清或者修改采购文件后继续开展采购活动；否则应当修改采购文件后重新开展采购活动。</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 </w:t>
      </w:r>
      <w:r>
        <w:rPr>
          <w:rFonts w:ascii="宋体" w:hAnsi="宋体" w:cs="宋体" w:hint="eastAsia"/>
          <w:szCs w:val="21"/>
        </w:rPr>
        <w:t>答复</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39.3.1 </w:t>
      </w:r>
      <w:r>
        <w:rPr>
          <w:rFonts w:ascii="宋体" w:hAnsi="宋体" w:cs="宋体" w:hint="eastAsia"/>
          <w:szCs w:val="21"/>
        </w:rPr>
        <w:t>对采购文件提出质疑的，质疑供应商和其他有关供应商在法定时限内到《全国公共资源交易平台（河南省·许昌市）》自行下载并打印书面质疑回复函，或者联系采购单位领取书面质疑回复函。</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39.3.2 </w:t>
      </w:r>
      <w:r>
        <w:rPr>
          <w:rFonts w:ascii="宋体" w:hAnsi="宋体" w:cs="宋体" w:hint="eastAsia"/>
          <w:szCs w:val="21"/>
        </w:rPr>
        <w:t>对采购过程提出质疑的，质疑供应商和其他有关供应商在法定时限内联系采购单位领取书面质疑回复函。</w:t>
      </w:r>
    </w:p>
    <w:p w:rsidR="00BA3B12" w:rsidRDefault="00D36117">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39.3.3 </w:t>
      </w:r>
      <w:r>
        <w:rPr>
          <w:rFonts w:ascii="宋体" w:hAnsi="宋体" w:cs="宋体" w:hint="eastAsia"/>
          <w:szCs w:val="21"/>
        </w:rPr>
        <w:t>对中标结果提出质疑的，质疑供应商和其他有关供应商在法定时限内联系采购单位领取书面质疑回复函。</w:t>
      </w:r>
    </w:p>
    <w:p w:rsidR="00BA3B12" w:rsidRDefault="00D36117">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ascii="宋体" w:hAnsi="宋体" w:cs="宋体" w:hint="eastAsia"/>
          <w:b/>
          <w:szCs w:val="21"/>
          <w:lang w:val="zh-CN"/>
        </w:rPr>
        <w:t>签订合同</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BA3B12" w:rsidRDefault="00D36117">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ascii="宋体" w:hAnsi="宋体" w:cs="宋体" w:hint="eastAsia"/>
          <w:b/>
          <w:szCs w:val="21"/>
        </w:rPr>
        <w:t>履约保证金</w:t>
      </w:r>
    </w:p>
    <w:p w:rsidR="00BA3B12" w:rsidRDefault="00D36117">
      <w:pPr>
        <w:autoSpaceDE w:val="0"/>
        <w:autoSpaceDN w:val="0"/>
        <w:spacing w:line="276" w:lineRule="auto"/>
        <w:ind w:firstLineChars="200" w:firstLine="420"/>
        <w:contextualSpacing/>
        <w:rPr>
          <w:rFonts w:ascii="宋体" w:cs="宋体"/>
          <w:b/>
          <w:szCs w:val="21"/>
        </w:rPr>
      </w:pPr>
      <w:r>
        <w:rPr>
          <w:rFonts w:ascii="宋体" w:hAnsi="宋体" w:cs="宋体" w:hint="eastAsia"/>
          <w:kern w:val="0"/>
          <w:szCs w:val="21"/>
        </w:rPr>
        <w:t>“投标人须知前附表”中规定</w:t>
      </w:r>
      <w:r>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ascii="宋体" w:hAnsi="宋体" w:cs="宋体" w:hint="eastAsia"/>
          <w:color w:val="333333"/>
          <w:szCs w:val="21"/>
        </w:rPr>
        <w:t>。</w:t>
      </w:r>
      <w:r>
        <w:rPr>
          <w:rFonts w:ascii="宋体" w:cs="宋体"/>
          <w:color w:val="333333"/>
          <w:szCs w:val="21"/>
        </w:rPr>
        <w:br/>
      </w:r>
      <w:r>
        <w:rPr>
          <w:rFonts w:ascii="宋体" w:hAnsi="宋体" w:cs="宋体"/>
          <w:b/>
          <w:szCs w:val="21"/>
        </w:rPr>
        <w:t xml:space="preserve">42. </w:t>
      </w:r>
      <w:r>
        <w:rPr>
          <w:rFonts w:ascii="宋体" w:hAnsi="宋体" w:cs="宋体" w:hint="eastAsia"/>
          <w:b/>
          <w:szCs w:val="21"/>
        </w:rPr>
        <w:t>其他</w:t>
      </w:r>
    </w:p>
    <w:p w:rsidR="00BA3B12" w:rsidRDefault="00D36117">
      <w:pPr>
        <w:tabs>
          <w:tab w:val="left" w:pos="1260"/>
        </w:tabs>
        <w:autoSpaceDE w:val="0"/>
        <w:autoSpaceDN w:val="0"/>
        <w:spacing w:line="276"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BA3B12" w:rsidRDefault="00BA3B12">
      <w:pPr>
        <w:widowControl/>
        <w:spacing w:line="276" w:lineRule="auto"/>
        <w:jc w:val="left"/>
        <w:rPr>
          <w:rFonts w:ascii="宋体" w:cs="宋体"/>
          <w:b/>
          <w:kern w:val="0"/>
          <w:sz w:val="36"/>
          <w:szCs w:val="36"/>
        </w:rPr>
      </w:pPr>
    </w:p>
    <w:p w:rsidR="00BA3B12" w:rsidRDefault="00BA3B12">
      <w:pPr>
        <w:pStyle w:val="ac"/>
        <w:spacing w:line="276" w:lineRule="auto"/>
        <w:ind w:firstLine="361"/>
        <w:rPr>
          <w:rFonts w:cs="宋体"/>
          <w:b/>
          <w:sz w:val="36"/>
          <w:szCs w:val="36"/>
        </w:rPr>
      </w:pPr>
    </w:p>
    <w:p w:rsidR="00BA3B12" w:rsidRDefault="00BA3B12">
      <w:pPr>
        <w:tabs>
          <w:tab w:val="left" w:pos="1260"/>
        </w:tabs>
        <w:autoSpaceDE w:val="0"/>
        <w:autoSpaceDN w:val="0"/>
        <w:adjustRightInd w:val="0"/>
        <w:spacing w:line="276" w:lineRule="auto"/>
        <w:contextualSpacing/>
        <w:rPr>
          <w:rFonts w:ascii="宋体" w:hAnsi="宋体" w:cs="宋体"/>
          <w:b/>
          <w:kern w:val="0"/>
          <w:sz w:val="36"/>
          <w:szCs w:val="36"/>
        </w:rPr>
      </w:pPr>
    </w:p>
    <w:p w:rsidR="00BA3B12" w:rsidRDefault="00D36117">
      <w:pPr>
        <w:tabs>
          <w:tab w:val="left" w:pos="1260"/>
        </w:tabs>
        <w:autoSpaceDE w:val="0"/>
        <w:autoSpaceDN w:val="0"/>
        <w:adjustRightInd w:val="0"/>
        <w:spacing w:line="276" w:lineRule="auto"/>
        <w:contextualSpacing/>
        <w:jc w:val="center"/>
        <w:rPr>
          <w:rFonts w:ascii="宋体" w:cs="宋体"/>
          <w:b/>
          <w:kern w:val="0"/>
          <w:sz w:val="36"/>
          <w:szCs w:val="36"/>
        </w:rPr>
      </w:pPr>
      <w:r>
        <w:rPr>
          <w:rFonts w:ascii="宋体" w:hAnsi="宋体" w:cs="宋体" w:hint="eastAsia"/>
          <w:b/>
          <w:kern w:val="0"/>
          <w:sz w:val="36"/>
          <w:szCs w:val="36"/>
        </w:rPr>
        <w:lastRenderedPageBreak/>
        <w:t>第五章政府采购政策功能</w:t>
      </w:r>
    </w:p>
    <w:p w:rsidR="00BA3B12" w:rsidRDefault="00D36117">
      <w:pPr>
        <w:spacing w:line="276" w:lineRule="auto"/>
        <w:ind w:firstLineChars="200" w:firstLine="420"/>
        <w:contextualSpacing/>
        <w:rPr>
          <w:rFonts w:ascii="宋体" w:cs="宋体"/>
          <w:szCs w:val="21"/>
          <w:lang w:val="zh-CN"/>
        </w:rPr>
      </w:pPr>
      <w:r>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A3B12" w:rsidRDefault="00D36117">
      <w:pPr>
        <w:spacing w:line="276" w:lineRule="auto"/>
        <w:ind w:firstLineChars="200" w:firstLine="422"/>
        <w:contextualSpacing/>
        <w:rPr>
          <w:rFonts w:ascii="宋体" w:cs="宋体"/>
          <w:b/>
          <w:szCs w:val="21"/>
          <w:lang w:val="zh-CN"/>
        </w:rPr>
      </w:pPr>
      <w:r>
        <w:rPr>
          <w:rFonts w:ascii="宋体" w:hAnsi="宋体" w:cs="宋体" w:hint="eastAsia"/>
          <w:b/>
          <w:szCs w:val="21"/>
          <w:lang w:val="zh-CN"/>
        </w:rPr>
        <w:t>一、促进中小企业发展（不含民办非企业）</w:t>
      </w:r>
    </w:p>
    <w:p w:rsidR="00BA3B12" w:rsidRDefault="00D36117">
      <w:pPr>
        <w:topLinePunct/>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、按照财政部、工业和信息化部发布的《政府采购促进中小企业发展暂行办法》（财库</w:t>
      </w:r>
      <w:r>
        <w:rPr>
          <w:rFonts w:ascii="宋体" w:hAnsi="宋体" w:cs="宋体"/>
          <w:szCs w:val="21"/>
          <w:lang w:val="zh-CN"/>
        </w:rPr>
        <w:t>[2011]181</w:t>
      </w:r>
      <w:r>
        <w:rPr>
          <w:rFonts w:ascii="宋体" w:hAnsi="宋体" w:cs="宋体" w:hint="eastAsia"/>
          <w:szCs w:val="21"/>
          <w:lang w:val="zh-CN"/>
        </w:rPr>
        <w:t>号）规定，本项目为非专门面向中小企业采购的项目，对小型和微型企业投标人产品的价格给予</w:t>
      </w:r>
      <w:r>
        <w:rPr>
          <w:rFonts w:ascii="宋体" w:hAnsi="宋体" w:cs="宋体"/>
          <w:szCs w:val="21"/>
          <w:lang w:val="zh-CN"/>
        </w:rPr>
        <w:t>6%-10%</w:t>
      </w:r>
      <w:r>
        <w:rPr>
          <w:rFonts w:ascii="宋体" w:hAnsi="宋体" w:cs="宋体" w:hint="eastAsia"/>
          <w:szCs w:val="21"/>
          <w:lang w:val="zh-CN"/>
        </w:rPr>
        <w:t>的扣除，用扣除后的价格参与评审。</w:t>
      </w:r>
    </w:p>
    <w:p w:rsidR="00BA3B12" w:rsidRDefault="00D36117">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ascii="宋体" w:hAnsi="宋体" w:cs="宋体" w:hint="eastAsia"/>
          <w:szCs w:val="21"/>
          <w:lang w:val="zh-CN"/>
        </w:rPr>
        <w:t>以上的，给予联合体</w:t>
      </w:r>
      <w:r>
        <w:rPr>
          <w:rFonts w:ascii="宋体" w:hAnsi="宋体" w:cs="宋体"/>
          <w:szCs w:val="21"/>
          <w:lang w:val="zh-CN"/>
        </w:rPr>
        <w:t>2%-3%</w:t>
      </w:r>
      <w:r>
        <w:rPr>
          <w:rFonts w:ascii="宋体" w:hAnsi="宋体" w:cs="宋体" w:hint="eastAsia"/>
          <w:szCs w:val="21"/>
          <w:lang w:val="zh-CN"/>
        </w:rPr>
        <w:t>的价格扣除，用扣除后的价格参与评审。</w:t>
      </w:r>
    </w:p>
    <w:p w:rsidR="00BA3B12" w:rsidRDefault="00D36117">
      <w:pPr>
        <w:topLinePunct/>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BA3B12" w:rsidRDefault="00D36117">
      <w:pPr>
        <w:topLinePunct/>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、中小企业投标应提供《中小企业声明函》，如为联合投标的，联合体各方需分别填写《中小企业声明函》。</w:t>
      </w:r>
    </w:p>
    <w:p w:rsidR="00BA3B12" w:rsidRDefault="00D36117">
      <w:pPr>
        <w:topLinePunct/>
        <w:spacing w:line="276" w:lineRule="auto"/>
        <w:ind w:firstLineChars="200" w:firstLine="422"/>
        <w:contextualSpacing/>
        <w:rPr>
          <w:rFonts w:ascii="宋体" w:cs="宋体"/>
          <w:b/>
          <w:szCs w:val="21"/>
          <w:lang w:val="zh-CN"/>
        </w:rPr>
      </w:pPr>
      <w:r>
        <w:rPr>
          <w:rFonts w:ascii="宋体" w:hAnsi="宋体" w:cs="宋体" w:hint="eastAsia"/>
          <w:b/>
          <w:szCs w:val="21"/>
          <w:lang w:val="zh-CN"/>
        </w:rPr>
        <w:t>二、支持监狱企业发展</w:t>
      </w:r>
    </w:p>
    <w:p w:rsidR="00BA3B12" w:rsidRDefault="00D36117">
      <w:pPr>
        <w:spacing w:line="276" w:lineRule="auto"/>
        <w:ind w:firstLineChars="200" w:firstLine="420"/>
        <w:contextualSpacing/>
        <w:rPr>
          <w:rFonts w:ascii="宋体" w:cs="宋体"/>
          <w:szCs w:val="21"/>
          <w:lang w:val="zh-CN"/>
        </w:rPr>
      </w:pPr>
      <w:r>
        <w:rPr>
          <w:rFonts w:ascii="宋体" w:hAnsi="宋体" w:cs="宋体" w:hint="eastAsia"/>
          <w:szCs w:val="21"/>
          <w:lang w:val="zh-CN"/>
        </w:rPr>
        <w:t>按照财政部、司法部发布的《关于政府采购支持监狱企业发展有关问题的通知》（</w:t>
      </w:r>
      <w:bookmarkStart w:id="1" w:name="OLE_LINK6"/>
      <w:r>
        <w:rPr>
          <w:rFonts w:ascii="宋体" w:hAnsi="宋体" w:cs="宋体" w:hint="eastAsia"/>
          <w:szCs w:val="21"/>
          <w:lang w:val="zh-CN"/>
        </w:rPr>
        <w:t>财库</w:t>
      </w:r>
      <w:r>
        <w:rPr>
          <w:rFonts w:ascii="宋体" w:hAnsi="宋体" w:cs="宋体"/>
          <w:szCs w:val="21"/>
          <w:lang w:val="zh-CN"/>
        </w:rPr>
        <w:t>[2014]68</w:t>
      </w:r>
      <w:r>
        <w:rPr>
          <w:rFonts w:ascii="宋体" w:hAnsi="宋体" w:cs="宋体" w:hint="eastAsia"/>
          <w:szCs w:val="21"/>
          <w:lang w:val="zh-CN"/>
        </w:rPr>
        <w:t>号</w:t>
      </w:r>
      <w:bookmarkEnd w:id="1"/>
      <w:r>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A3B12" w:rsidRDefault="00D36117">
      <w:pPr>
        <w:spacing w:line="276" w:lineRule="auto"/>
        <w:ind w:firstLineChars="200" w:firstLine="422"/>
        <w:contextualSpacing/>
        <w:rPr>
          <w:rFonts w:ascii="宋体" w:cs="宋体"/>
          <w:b/>
          <w:szCs w:val="21"/>
          <w:lang w:val="zh-CN"/>
        </w:rPr>
      </w:pPr>
      <w:r>
        <w:rPr>
          <w:rFonts w:ascii="宋体" w:hAnsi="宋体" w:cs="宋体" w:hint="eastAsia"/>
          <w:b/>
          <w:szCs w:val="21"/>
          <w:lang w:val="zh-CN"/>
        </w:rPr>
        <w:t>三、促进残疾人就业</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A3B12" w:rsidRDefault="00D36117">
      <w:pPr>
        <w:pStyle w:val="a7"/>
        <w:spacing w:line="276" w:lineRule="auto"/>
        <w:ind w:firstLineChars="200" w:firstLine="420"/>
        <w:contextualSpacing/>
        <w:rPr>
          <w:rFonts w:ascii="宋体" w:hAnsi="宋体" w:cs="宋体"/>
          <w:sz w:val="21"/>
          <w:szCs w:val="21"/>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、中标人为残疾人福利性单位的，招标人应当随中标结果同时公告其《残疾人福利性单位声明函》，接受社会监督。</w:t>
      </w:r>
    </w:p>
    <w:p w:rsidR="00BA3B12" w:rsidRDefault="00BA3B12">
      <w:pPr>
        <w:pStyle w:val="a7"/>
        <w:spacing w:line="276" w:lineRule="auto"/>
        <w:ind w:left="282" w:hangingChars="78" w:hanging="282"/>
        <w:contextualSpacing/>
        <w:jc w:val="center"/>
        <w:rPr>
          <w:rFonts w:ascii="宋体" w:cs="宋体"/>
          <w:b/>
          <w:kern w:val="0"/>
          <w:sz w:val="36"/>
          <w:szCs w:val="36"/>
        </w:rPr>
      </w:pPr>
    </w:p>
    <w:p w:rsidR="00BA3B12" w:rsidRDefault="00BA3B12">
      <w:pPr>
        <w:pStyle w:val="a7"/>
        <w:spacing w:line="276" w:lineRule="auto"/>
        <w:ind w:left="282" w:hangingChars="78" w:hanging="282"/>
        <w:contextualSpacing/>
        <w:jc w:val="center"/>
        <w:rPr>
          <w:rFonts w:ascii="宋体" w:cs="宋体"/>
          <w:b/>
          <w:kern w:val="0"/>
          <w:sz w:val="36"/>
          <w:szCs w:val="36"/>
        </w:rPr>
      </w:pPr>
    </w:p>
    <w:p w:rsidR="00BA3B12" w:rsidRDefault="00BA3B12">
      <w:pPr>
        <w:pStyle w:val="a7"/>
        <w:spacing w:line="276" w:lineRule="auto"/>
        <w:contextualSpacing/>
        <w:rPr>
          <w:rFonts w:ascii="宋体" w:cs="宋体"/>
          <w:b/>
          <w:kern w:val="0"/>
          <w:sz w:val="36"/>
          <w:szCs w:val="36"/>
        </w:rPr>
      </w:pPr>
    </w:p>
    <w:p w:rsidR="00BA3B12" w:rsidRDefault="00D36117">
      <w:pPr>
        <w:pStyle w:val="a7"/>
        <w:spacing w:line="276" w:lineRule="auto"/>
        <w:ind w:firstLineChars="600" w:firstLine="2168"/>
        <w:contextualSpacing/>
        <w:rPr>
          <w:rFonts w:ascii="宋体" w:cs="宋体"/>
          <w:lang w:val="zh-CN"/>
        </w:rPr>
      </w:pPr>
      <w:r>
        <w:rPr>
          <w:rFonts w:ascii="宋体" w:hAnsi="宋体" w:cs="宋体" w:hint="eastAsia"/>
          <w:b/>
          <w:kern w:val="0"/>
          <w:sz w:val="36"/>
          <w:szCs w:val="36"/>
        </w:rPr>
        <w:lastRenderedPageBreak/>
        <w:t>第六章资格审查与评标</w:t>
      </w:r>
    </w:p>
    <w:p w:rsidR="00BA3B12" w:rsidRDefault="00D36117">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t>一、资格审查</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BA3B12" w:rsidRDefault="00D36117">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BA3B12" w:rsidRDefault="00D36117">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A3B12">
        <w:trPr>
          <w:trHeight w:val="567"/>
        </w:trPr>
        <w:tc>
          <w:tcPr>
            <w:tcW w:w="675" w:type="dxa"/>
            <w:vAlign w:val="center"/>
          </w:tcPr>
          <w:p w:rsidR="00BA3B12" w:rsidRDefault="00D36117">
            <w:pPr>
              <w:spacing w:line="276" w:lineRule="auto"/>
              <w:jc w:val="center"/>
              <w:rPr>
                <w:rFonts w:ascii="宋体" w:cs="宋体"/>
                <w:b/>
                <w:szCs w:val="21"/>
              </w:rPr>
            </w:pPr>
            <w:r>
              <w:rPr>
                <w:rFonts w:ascii="宋体" w:hAnsi="宋体" w:cs="宋体" w:hint="eastAsia"/>
                <w:b/>
                <w:szCs w:val="21"/>
              </w:rPr>
              <w:t>序号</w:t>
            </w:r>
          </w:p>
        </w:tc>
        <w:tc>
          <w:tcPr>
            <w:tcW w:w="2410" w:type="dxa"/>
            <w:vAlign w:val="center"/>
          </w:tcPr>
          <w:p w:rsidR="00BA3B12" w:rsidRDefault="00D36117">
            <w:pPr>
              <w:spacing w:line="276" w:lineRule="auto"/>
              <w:jc w:val="center"/>
              <w:rPr>
                <w:rFonts w:ascii="宋体" w:cs="宋体"/>
                <w:b/>
                <w:szCs w:val="21"/>
              </w:rPr>
            </w:pPr>
            <w:r>
              <w:rPr>
                <w:rFonts w:ascii="宋体" w:hAnsi="宋体" w:cs="宋体" w:hint="eastAsia"/>
                <w:b/>
                <w:szCs w:val="21"/>
              </w:rPr>
              <w:t>资格审查因素</w:t>
            </w:r>
          </w:p>
        </w:tc>
        <w:tc>
          <w:tcPr>
            <w:tcW w:w="5954" w:type="dxa"/>
            <w:vAlign w:val="center"/>
          </w:tcPr>
          <w:p w:rsidR="00BA3B12" w:rsidRDefault="00D36117">
            <w:pPr>
              <w:spacing w:line="276" w:lineRule="auto"/>
              <w:jc w:val="center"/>
              <w:rPr>
                <w:rFonts w:ascii="宋体" w:cs="宋体"/>
                <w:b/>
                <w:szCs w:val="21"/>
              </w:rPr>
            </w:pPr>
            <w:r>
              <w:rPr>
                <w:rFonts w:ascii="宋体" w:hAnsi="宋体" w:cs="宋体" w:hint="eastAsia"/>
                <w:b/>
                <w:szCs w:val="21"/>
              </w:rPr>
              <w:t>说明与要求</w:t>
            </w:r>
          </w:p>
        </w:tc>
      </w:tr>
      <w:tr w:rsidR="00BA3B12">
        <w:trPr>
          <w:trHeight w:val="567"/>
        </w:trPr>
        <w:tc>
          <w:tcPr>
            <w:tcW w:w="675" w:type="dxa"/>
            <w:vAlign w:val="center"/>
          </w:tcPr>
          <w:p w:rsidR="00BA3B12" w:rsidRDefault="00D36117">
            <w:pPr>
              <w:spacing w:line="276" w:lineRule="auto"/>
              <w:jc w:val="center"/>
              <w:rPr>
                <w:rFonts w:ascii="宋体" w:hAnsi="宋体" w:cs="宋体"/>
                <w:b/>
                <w:szCs w:val="21"/>
              </w:rPr>
            </w:pPr>
            <w:r>
              <w:rPr>
                <w:rFonts w:ascii="宋体" w:hAnsi="宋体" w:cs="宋体"/>
                <w:b/>
                <w:szCs w:val="21"/>
              </w:rPr>
              <w:t>1</w:t>
            </w:r>
          </w:p>
        </w:tc>
        <w:tc>
          <w:tcPr>
            <w:tcW w:w="2410" w:type="dxa"/>
            <w:vAlign w:val="center"/>
          </w:tcPr>
          <w:p w:rsidR="00BA3B12" w:rsidRDefault="00D36117">
            <w:pPr>
              <w:spacing w:line="276" w:lineRule="auto"/>
              <w:jc w:val="center"/>
              <w:rPr>
                <w:rFonts w:ascii="宋体" w:cs="宋体"/>
                <w:b/>
                <w:szCs w:val="21"/>
              </w:rPr>
            </w:pPr>
            <w:r>
              <w:rPr>
                <w:rFonts w:ascii="宋体" w:hAnsi="宋体" w:cs="宋体" w:hint="eastAsia"/>
                <w:b/>
                <w:szCs w:val="21"/>
              </w:rPr>
              <w:t>投标函</w:t>
            </w:r>
          </w:p>
        </w:tc>
        <w:tc>
          <w:tcPr>
            <w:tcW w:w="5954" w:type="dxa"/>
            <w:vAlign w:val="center"/>
          </w:tcPr>
          <w:p w:rsidR="00BA3B12" w:rsidRDefault="00D36117">
            <w:pPr>
              <w:spacing w:line="276" w:lineRule="auto"/>
              <w:rPr>
                <w:rFonts w:ascii="宋体" w:cs="宋体"/>
                <w:b/>
                <w:szCs w:val="21"/>
              </w:rPr>
            </w:pPr>
            <w:r>
              <w:rPr>
                <w:rFonts w:ascii="宋体" w:hAnsi="宋体" w:cs="宋体" w:hint="eastAsia"/>
                <w:bCs/>
                <w:szCs w:val="21"/>
              </w:rPr>
              <w:t>参考招标文件第八章</w:t>
            </w:r>
            <w:r>
              <w:rPr>
                <w:rFonts w:ascii="宋体" w:hAnsi="宋体" w:cs="宋体"/>
                <w:bCs/>
                <w:szCs w:val="21"/>
              </w:rPr>
              <w:t>3.1</w:t>
            </w:r>
            <w:r>
              <w:rPr>
                <w:rFonts w:ascii="宋体" w:hAnsi="宋体" w:cs="宋体" w:hint="eastAsia"/>
                <w:bCs/>
                <w:szCs w:val="21"/>
              </w:rPr>
              <w:t>格式填写</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法人或者其他组织的营业执照等证明文件，自然人的身份证明</w:t>
            </w:r>
          </w:p>
        </w:tc>
        <w:tc>
          <w:tcPr>
            <w:tcW w:w="5954" w:type="dxa"/>
            <w:vAlign w:val="center"/>
          </w:tcPr>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）企业法人营业执照或营业执照。（企业投标提供）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）事业单位法人证书。（事业单位投标提供）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）执业许可证。（非企业专业服务机构投标提供）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）个体工商户营业执照。（个体工商户投标提供）</w:t>
            </w:r>
          </w:p>
          <w:p w:rsidR="00BA3B12" w:rsidRDefault="00D36117">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）自然人身份证明。（自然人投标提供）</w:t>
            </w:r>
          </w:p>
          <w:p w:rsidR="00BA3B12" w:rsidRDefault="00D36117">
            <w:pPr>
              <w:spacing w:line="276" w:lineRule="auto"/>
              <w:jc w:val="left"/>
              <w:rPr>
                <w:rFonts w:ascii="宋体" w:cs="宋体"/>
                <w:b/>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）民办非企业单位登记证书。（民办非企业单位投标提供）</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财务状况报告相关材料</w:t>
            </w:r>
          </w:p>
        </w:tc>
        <w:tc>
          <w:tcPr>
            <w:tcW w:w="5954" w:type="dxa"/>
          </w:tcPr>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）投标人是法人（法人包括企业法人、机关法人、事业单位法人和社会团体法人），提供本单位：</w:t>
            </w:r>
          </w:p>
          <w:p w:rsidR="00BA3B12" w:rsidRDefault="00D36117">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BA3B12" w:rsidRDefault="00D36117">
            <w:pPr>
              <w:spacing w:line="276" w:lineRule="auto"/>
              <w:rPr>
                <w:rFonts w:ascii="宋体" w:cs="宋体"/>
                <w:bCs/>
                <w:szCs w:val="21"/>
              </w:rPr>
            </w:pPr>
            <w:r>
              <w:rPr>
                <w:rFonts w:ascii="宋体" w:hAnsi="宋体" w:cs="宋体" w:hint="eastAsia"/>
                <w:bCs/>
                <w:szCs w:val="21"/>
              </w:rPr>
              <w:t>②基本开户银行出具的资信证明；</w:t>
            </w:r>
          </w:p>
          <w:p w:rsidR="00BA3B12" w:rsidRDefault="00D36117">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A3B12" w:rsidRDefault="00D36117">
            <w:pPr>
              <w:spacing w:line="276" w:lineRule="auto"/>
              <w:rPr>
                <w:rFonts w:ascii="宋体" w:cs="宋体"/>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）投标人（其他组织和自然人）提供本单位：</w:t>
            </w:r>
          </w:p>
          <w:p w:rsidR="00BA3B12" w:rsidRDefault="00D36117">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BA3B12" w:rsidRDefault="00D36117">
            <w:pPr>
              <w:spacing w:line="276" w:lineRule="auto"/>
              <w:rPr>
                <w:rFonts w:ascii="宋体" w:cs="宋体"/>
                <w:bCs/>
                <w:szCs w:val="21"/>
              </w:rPr>
            </w:pPr>
            <w:r>
              <w:rPr>
                <w:rFonts w:ascii="宋体" w:hAnsi="宋体" w:cs="宋体" w:hint="eastAsia"/>
                <w:bCs/>
                <w:szCs w:val="21"/>
              </w:rPr>
              <w:t>②银行出具的资信证明；</w:t>
            </w:r>
          </w:p>
          <w:p w:rsidR="00BA3B12" w:rsidRDefault="00D36117">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A3B12" w:rsidRDefault="00D36117">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依法缴纳税收相关材料</w:t>
            </w:r>
          </w:p>
        </w:tc>
        <w:tc>
          <w:tcPr>
            <w:tcW w:w="5954" w:type="dxa"/>
          </w:tcPr>
          <w:p w:rsidR="00BA3B12" w:rsidRDefault="00D36117">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rsidR="00BA3B12" w:rsidRDefault="00D36117">
            <w:pPr>
              <w:spacing w:line="276" w:lineRule="auto"/>
              <w:rPr>
                <w:rFonts w:ascii="宋体" w:cs="宋体"/>
                <w:bCs/>
                <w:szCs w:val="21"/>
              </w:rPr>
            </w:pPr>
            <w:r>
              <w:rPr>
                <w:rFonts w:ascii="宋体" w:hAnsi="宋体" w:cs="宋体" w:hint="eastAsia"/>
                <w:b/>
                <w:bCs/>
                <w:szCs w:val="21"/>
              </w:rPr>
              <w:t>依法缴纳社会保障资金的证明材料</w:t>
            </w:r>
          </w:p>
        </w:tc>
        <w:tc>
          <w:tcPr>
            <w:tcW w:w="5954" w:type="dxa"/>
          </w:tcPr>
          <w:p w:rsidR="00BA3B12" w:rsidRDefault="00D36117">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lastRenderedPageBreak/>
              <w:t>6</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履行合同所必须的设备和专业技术能力的证明材料</w:t>
            </w:r>
          </w:p>
        </w:tc>
        <w:tc>
          <w:tcPr>
            <w:tcW w:w="5954" w:type="dxa"/>
          </w:tcPr>
          <w:p w:rsidR="00BA3B12" w:rsidRDefault="00D36117">
            <w:pPr>
              <w:spacing w:line="276" w:lineRule="auto"/>
              <w:rPr>
                <w:rFonts w:ascii="宋体" w:cs="宋体"/>
                <w:bCs/>
                <w:szCs w:val="21"/>
              </w:rPr>
            </w:pPr>
            <w:r>
              <w:rPr>
                <w:rFonts w:ascii="宋体" w:hAnsi="宋体" w:cs="宋体" w:hint="eastAsia"/>
                <w:bCs/>
                <w:szCs w:val="21"/>
              </w:rPr>
              <w:t>①与本项目投标相关设备的购置发票、专业技术人员职称证书、用工合同等；</w:t>
            </w:r>
          </w:p>
          <w:p w:rsidR="00BA3B12" w:rsidRDefault="00D36117">
            <w:pPr>
              <w:spacing w:line="276" w:lineRule="auto"/>
              <w:rPr>
                <w:rFonts w:ascii="宋体" w:cs="宋体"/>
                <w:bCs/>
                <w:szCs w:val="21"/>
              </w:rPr>
            </w:pPr>
            <w:r>
              <w:rPr>
                <w:rFonts w:ascii="宋体" w:hAnsi="宋体" w:cs="宋体" w:hint="eastAsia"/>
                <w:bCs/>
                <w:szCs w:val="21"/>
              </w:rPr>
              <w:t>②投标人具备履行合同所必须的设备和专业技术能力承诺函或声明（承诺函或声明格式自拟）。</w:t>
            </w:r>
          </w:p>
          <w:p w:rsidR="00BA3B12" w:rsidRDefault="00D36117">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①～②其中之一即可。</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rsidR="00BA3B12" w:rsidRDefault="00D36117">
            <w:pPr>
              <w:spacing w:line="276" w:lineRule="auto"/>
              <w:rPr>
                <w:rFonts w:ascii="宋体" w:cs="宋体"/>
                <w:bCs/>
                <w:szCs w:val="21"/>
              </w:rPr>
            </w:pPr>
            <w:r>
              <w:rPr>
                <w:rFonts w:ascii="宋体" w:hAnsi="宋体" w:cs="宋体" w:hint="eastAsia"/>
                <w:b/>
                <w:bCs/>
                <w:szCs w:val="21"/>
              </w:rPr>
              <w:t>参加政府采购活动前</w:t>
            </w:r>
            <w:r>
              <w:rPr>
                <w:rFonts w:ascii="宋体" w:hAnsi="宋体" w:cs="宋体"/>
                <w:b/>
                <w:bCs/>
                <w:szCs w:val="21"/>
              </w:rPr>
              <w:t>3</w:t>
            </w:r>
            <w:r>
              <w:rPr>
                <w:rFonts w:ascii="宋体" w:hAnsi="宋体" w:cs="宋体" w:hint="eastAsia"/>
                <w:b/>
                <w:bCs/>
                <w:szCs w:val="21"/>
              </w:rPr>
              <w:t>年内在经营活动中没有重大违法记录的声明</w:t>
            </w:r>
          </w:p>
        </w:tc>
        <w:tc>
          <w:tcPr>
            <w:tcW w:w="5954" w:type="dxa"/>
            <w:vAlign w:val="center"/>
          </w:tcPr>
          <w:p w:rsidR="00BA3B12" w:rsidRDefault="00D36117">
            <w:pPr>
              <w:spacing w:line="276" w:lineRule="auto"/>
              <w:jc w:val="left"/>
              <w:rPr>
                <w:rFonts w:ascii="宋体" w:cs="宋体"/>
                <w:b/>
                <w:bCs/>
                <w:szCs w:val="21"/>
              </w:rPr>
            </w:pPr>
            <w:r>
              <w:rPr>
                <w:rFonts w:ascii="宋体" w:hAnsi="宋体" w:cs="宋体" w:hint="eastAsia"/>
                <w:bCs/>
                <w:szCs w:val="21"/>
              </w:rPr>
              <w:t>按照招标文件提供格式填写。投标人“参加政府采购活动前</w:t>
            </w:r>
            <w:r>
              <w:rPr>
                <w:rFonts w:ascii="宋体" w:hAnsi="宋体" w:cs="宋体"/>
                <w:bCs/>
                <w:szCs w:val="21"/>
              </w:rPr>
              <w:t>3</w:t>
            </w:r>
            <w:r>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BA3B12">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rsidR="00BA3B12" w:rsidRDefault="00D36117">
            <w:pPr>
              <w:spacing w:line="276" w:lineRule="auto"/>
              <w:rPr>
                <w:rFonts w:ascii="宋体" w:cs="宋体"/>
                <w:bCs/>
                <w:szCs w:val="21"/>
              </w:rPr>
            </w:pPr>
            <w:r>
              <w:rPr>
                <w:rFonts w:ascii="宋体" w:hAnsi="宋体" w:cs="宋体" w:hint="eastAsia"/>
                <w:b/>
                <w:bCs/>
                <w:szCs w:val="21"/>
              </w:rPr>
              <w:t>信用记录查询及使用</w:t>
            </w:r>
          </w:p>
        </w:tc>
        <w:tc>
          <w:tcPr>
            <w:tcW w:w="5954" w:type="dxa"/>
          </w:tcPr>
          <w:p w:rsidR="00BA3B12" w:rsidRDefault="00D36117">
            <w:pPr>
              <w:spacing w:line="276" w:lineRule="auto"/>
              <w:rPr>
                <w:rFonts w:asci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）严重违法失信社会组织名单的投标人</w:t>
            </w:r>
            <w:r>
              <w:rPr>
                <w:rFonts w:ascii="宋体" w:hAnsi="宋体" w:cs="宋体" w:hint="eastAsia"/>
                <w:b/>
                <w:color w:val="000000"/>
                <w:szCs w:val="21"/>
              </w:rPr>
              <w:t>；</w:t>
            </w:r>
            <w:r>
              <w:rPr>
                <w:rFonts w:ascii="宋体" w:hAnsi="宋体" w:cs="宋体" w:hint="eastAsia"/>
                <w:bCs/>
                <w:szCs w:val="21"/>
              </w:rPr>
              <w:t>（联合体形式投标的，联合体成员存在不良信用记录，视同联合体存在不良信用记录）。</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）查询渠道：</w:t>
            </w:r>
          </w:p>
          <w:p w:rsidR="00BA3B12" w:rsidRDefault="00D36117">
            <w:pPr>
              <w:spacing w:line="276" w:lineRule="auto"/>
              <w:rPr>
                <w:rFonts w:ascii="宋体" w:cs="宋体"/>
                <w:bCs/>
                <w:szCs w:val="21"/>
              </w:rPr>
            </w:pPr>
            <w:r>
              <w:rPr>
                <w:rFonts w:ascii="宋体" w:hAnsi="宋体" w:cs="宋体" w:hint="eastAsia"/>
                <w:bCs/>
                <w:szCs w:val="21"/>
              </w:rPr>
              <w:t>①“信用中国”网站（</w:t>
            </w:r>
            <w:hyperlink r:id="rId23" w:history="1">
              <w:r>
                <w:rPr>
                  <w:rStyle w:val="af1"/>
                  <w:rFonts w:ascii="宋体" w:hAnsi="宋体" w:cs="宋体"/>
                  <w:bCs/>
                  <w:szCs w:val="21"/>
                </w:rPr>
                <w:t>www.creditchina.gov.cn</w:t>
              </w:r>
            </w:hyperlink>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②“中国政府采购网”（</w:t>
            </w:r>
            <w:r>
              <w:rPr>
                <w:rFonts w:ascii="宋体" w:hAnsi="宋体" w:cs="宋体"/>
                <w:bCs/>
                <w:szCs w:val="21"/>
              </w:rPr>
              <w:t>www.ccgp.gov.cn</w:t>
            </w:r>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③“国家企业信用公示系统”网站（</w:t>
            </w:r>
            <w:hyperlink r:id="rId24" w:history="1">
              <w:r>
                <w:rPr>
                  <w:rStyle w:val="af1"/>
                  <w:rFonts w:ascii="宋体" w:hAnsi="宋体" w:cs="宋体"/>
                  <w:bCs/>
                  <w:szCs w:val="21"/>
                </w:rPr>
                <w:t>www.gsxt.gov.cn</w:t>
              </w:r>
            </w:hyperlink>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④</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）（仅查询社会组织）</w:t>
            </w:r>
            <w:r>
              <w:rPr>
                <w:rFonts w:ascii="宋体" w:hAnsi="宋体" w:cs="宋体" w:hint="eastAsia"/>
                <w:bCs/>
                <w:szCs w:val="21"/>
              </w:rPr>
              <w:t>；</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）截止时间：同投标截止时间；</w:t>
            </w:r>
          </w:p>
          <w:p w:rsidR="00BA3B12" w:rsidRDefault="00D36117">
            <w:pPr>
              <w:spacing w:line="276" w:lineRule="auto"/>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BA3B12" w:rsidRDefault="00D36117">
            <w:pPr>
              <w:spacing w:line="276" w:lineRule="auto"/>
              <w:rPr>
                <w:rFonts w:ascii="宋体" w:cs="宋体"/>
                <w:b/>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szCs w:val="21"/>
              </w:rPr>
              <w:t>严重违法失信社会组织</w:t>
            </w:r>
            <w:r>
              <w:rPr>
                <w:rFonts w:ascii="宋体" w:hAnsi="宋体" w:cs="宋体" w:hint="eastAsia"/>
                <w:bCs/>
                <w:szCs w:val="21"/>
              </w:rPr>
              <w:t>的投标人，将拒绝其参与本次政府采购活动。</w:t>
            </w:r>
          </w:p>
        </w:tc>
      </w:tr>
      <w:tr w:rsidR="00BA3B12">
        <w:trPr>
          <w:trHeight w:val="624"/>
        </w:trPr>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rsidR="00BA3B12" w:rsidRDefault="00D36117">
            <w:pPr>
              <w:spacing w:line="276" w:lineRule="auto"/>
              <w:rPr>
                <w:rFonts w:ascii="宋体" w:cs="宋体"/>
                <w:b/>
                <w:szCs w:val="21"/>
              </w:rPr>
            </w:pPr>
            <w:r>
              <w:rPr>
                <w:rFonts w:ascii="宋体" w:hAnsi="宋体" w:cs="宋体" w:hint="eastAsia"/>
                <w:b/>
                <w:szCs w:val="21"/>
              </w:rPr>
              <w:t>投标人须具备的特殊</w:t>
            </w:r>
          </w:p>
          <w:p w:rsidR="00BA3B12" w:rsidRDefault="00D36117">
            <w:pPr>
              <w:spacing w:line="276" w:lineRule="auto"/>
              <w:rPr>
                <w:rFonts w:ascii="宋体" w:cs="宋体"/>
                <w:b/>
                <w:bCs/>
                <w:szCs w:val="21"/>
              </w:rPr>
            </w:pPr>
            <w:r>
              <w:rPr>
                <w:rFonts w:ascii="宋体" w:hAnsi="宋体" w:cs="宋体" w:hint="eastAsia"/>
                <w:b/>
                <w:szCs w:val="21"/>
              </w:rPr>
              <w:t>资质证书</w:t>
            </w:r>
          </w:p>
        </w:tc>
        <w:tc>
          <w:tcPr>
            <w:tcW w:w="5954" w:type="dxa"/>
            <w:vAlign w:val="center"/>
          </w:tcPr>
          <w:p w:rsidR="00BA3B12" w:rsidRDefault="00F16363">
            <w:pPr>
              <w:spacing w:line="276" w:lineRule="auto"/>
              <w:rPr>
                <w:rFonts w:ascii="宋体" w:cs="宋体"/>
                <w:b/>
                <w:bCs/>
                <w:szCs w:val="21"/>
              </w:rPr>
            </w:pPr>
            <w:r w:rsidRPr="00F16363">
              <w:rPr>
                <w:rFonts w:asciiTheme="minorEastAsia" w:hAnsiTheme="minorEastAsia"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A3B12">
        <w:trPr>
          <w:trHeight w:val="624"/>
        </w:trPr>
        <w:tc>
          <w:tcPr>
            <w:tcW w:w="675" w:type="dxa"/>
            <w:vAlign w:val="center"/>
          </w:tcPr>
          <w:p w:rsidR="00BA3B12" w:rsidRDefault="00D36117">
            <w:pPr>
              <w:spacing w:line="276" w:lineRule="auto"/>
              <w:jc w:val="center"/>
              <w:rPr>
                <w:rFonts w:ascii="宋体" w:hAnsi="宋体" w:cs="宋体"/>
                <w:b/>
                <w:bCs/>
                <w:szCs w:val="21"/>
              </w:rPr>
            </w:pPr>
            <w:r>
              <w:rPr>
                <w:rFonts w:ascii="宋体" w:hAnsi="宋体" w:cs="宋体" w:hint="eastAsia"/>
                <w:b/>
                <w:bCs/>
                <w:szCs w:val="21"/>
              </w:rPr>
              <w:lastRenderedPageBreak/>
              <w:t>10</w:t>
            </w:r>
          </w:p>
        </w:tc>
        <w:tc>
          <w:tcPr>
            <w:tcW w:w="2410" w:type="dxa"/>
            <w:vAlign w:val="center"/>
          </w:tcPr>
          <w:p w:rsidR="00BA3B12" w:rsidRDefault="00D36117">
            <w:pPr>
              <w:spacing w:line="276" w:lineRule="auto"/>
              <w:rPr>
                <w:rFonts w:asci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5954" w:type="dxa"/>
          </w:tcPr>
          <w:p w:rsidR="00BA3B12" w:rsidRDefault="00D36117">
            <w:pPr>
              <w:spacing w:line="276" w:lineRule="auto"/>
              <w:rPr>
                <w:rFonts w:asci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BA3B12">
        <w:trPr>
          <w:trHeight w:val="624"/>
        </w:trPr>
        <w:tc>
          <w:tcPr>
            <w:tcW w:w="675" w:type="dxa"/>
            <w:vAlign w:val="center"/>
          </w:tcPr>
          <w:p w:rsidR="00BA3B12" w:rsidRDefault="00D36117">
            <w:pPr>
              <w:spacing w:line="276" w:lineRule="auto"/>
              <w:jc w:val="center"/>
              <w:rPr>
                <w:rFonts w:ascii="宋体" w:cs="宋体"/>
                <w:b/>
                <w:bCs/>
                <w:szCs w:val="21"/>
              </w:rPr>
            </w:pPr>
            <w:r>
              <w:rPr>
                <w:rFonts w:ascii="宋体" w:hAnsi="宋体" w:cs="宋体" w:hint="eastAsia"/>
                <w:b/>
                <w:szCs w:val="21"/>
              </w:rPr>
              <w:t>11</w:t>
            </w:r>
          </w:p>
        </w:tc>
        <w:tc>
          <w:tcPr>
            <w:tcW w:w="2410" w:type="dxa"/>
            <w:vAlign w:val="center"/>
          </w:tcPr>
          <w:p w:rsidR="00BA3B12" w:rsidRDefault="00D36117">
            <w:pPr>
              <w:spacing w:line="276" w:lineRule="auto"/>
              <w:rPr>
                <w:rFonts w:ascii="宋体" w:cs="宋体"/>
                <w:szCs w:val="21"/>
              </w:rPr>
            </w:pPr>
            <w:r>
              <w:rPr>
                <w:rFonts w:ascii="宋体" w:hAnsi="宋体" w:cs="宋体" w:hint="eastAsia"/>
                <w:b/>
                <w:bCs/>
                <w:szCs w:val="21"/>
              </w:rPr>
              <w:t>联合体协议</w:t>
            </w:r>
          </w:p>
        </w:tc>
        <w:tc>
          <w:tcPr>
            <w:tcW w:w="5954" w:type="dxa"/>
          </w:tcPr>
          <w:p w:rsidR="00BA3B12" w:rsidRDefault="00D36117">
            <w:pPr>
              <w:spacing w:line="276" w:lineRule="auto"/>
              <w:rPr>
                <w:rFonts w:ascii="宋体" w:cs="宋体"/>
                <w:b/>
                <w:szCs w:val="21"/>
              </w:rPr>
            </w:pPr>
            <w:r>
              <w:rPr>
                <w:rFonts w:ascii="宋体" w:hAnsi="宋体" w:cs="宋体" w:hint="eastAsia"/>
                <w:bCs/>
                <w:szCs w:val="21"/>
              </w:rPr>
              <w:t>招标文件接受联合体投标且投标人为联合体的，投标人应提供本协议；否则无须提供。</w:t>
            </w:r>
          </w:p>
        </w:tc>
      </w:tr>
      <w:tr w:rsidR="00BA3B12">
        <w:trPr>
          <w:trHeight w:val="624"/>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hint="eastAsia"/>
                <w:b/>
                <w:szCs w:val="21"/>
              </w:rPr>
              <w:t>12</w:t>
            </w:r>
          </w:p>
        </w:tc>
        <w:tc>
          <w:tcPr>
            <w:tcW w:w="2410" w:type="dxa"/>
            <w:vAlign w:val="center"/>
          </w:tcPr>
          <w:p w:rsidR="00BA3B12" w:rsidRDefault="00D36117">
            <w:pPr>
              <w:spacing w:line="276" w:lineRule="auto"/>
              <w:contextualSpacing/>
              <w:rPr>
                <w:rFonts w:ascii="宋体" w:cs="宋体"/>
                <w:b/>
                <w:bCs/>
                <w:szCs w:val="21"/>
              </w:rPr>
            </w:pPr>
            <w:r>
              <w:rPr>
                <w:rFonts w:ascii="宋体" w:hAnsi="宋体" w:cs="宋体" w:hint="eastAsia"/>
                <w:b/>
                <w:szCs w:val="21"/>
              </w:rPr>
              <w:t>投标人身份证明及授权</w:t>
            </w:r>
          </w:p>
        </w:tc>
        <w:tc>
          <w:tcPr>
            <w:tcW w:w="5954" w:type="dxa"/>
          </w:tcPr>
          <w:p w:rsidR="00BA3B12" w:rsidRDefault="00D36117">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）法定代表人身份证明或提供法定代表人授权委托书及被授权人身份证明和社保证明。（法人投标提供）</w:t>
            </w:r>
          </w:p>
          <w:p w:rsidR="00BA3B12" w:rsidRDefault="00D36117">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）单位负责人身份证明或提供单位负责人授权委托书及被授权人身份证明和社保证明。（非法人投标提供）</w:t>
            </w:r>
          </w:p>
          <w:p w:rsidR="00BA3B12" w:rsidRDefault="00D36117">
            <w:pPr>
              <w:spacing w:line="276" w:lineRule="auto"/>
              <w:rPr>
                <w:rFonts w:ascii="宋体" w:cs="宋体"/>
                <w:b/>
                <w:szCs w:val="21"/>
                <w:lang w:val="zh-CN"/>
              </w:rPr>
            </w:pPr>
            <w:r>
              <w:rPr>
                <w:rFonts w:ascii="宋体" w:hAnsi="宋体" w:cs="宋体" w:hint="eastAsia"/>
                <w:b/>
                <w:szCs w:val="21"/>
                <w:lang w:val="zh-CN"/>
              </w:rPr>
              <w:t>注：</w:t>
            </w:r>
          </w:p>
          <w:p w:rsidR="00BA3B12" w:rsidRDefault="00D36117">
            <w:pPr>
              <w:spacing w:line="276" w:lineRule="auto"/>
              <w:rPr>
                <w:rFonts w:ascii="宋体" w:cs="宋体"/>
                <w:szCs w:val="21"/>
                <w:lang w:val="zh-CN"/>
              </w:rPr>
            </w:pPr>
            <w:r>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BA3B12" w:rsidRDefault="00D36117">
            <w:pPr>
              <w:spacing w:line="276" w:lineRule="auto"/>
              <w:contextualSpacing/>
              <w:rPr>
                <w:rFonts w:ascii="宋体" w:cs="宋体"/>
                <w:szCs w:val="21"/>
                <w:lang w:val="zh-CN"/>
              </w:rPr>
            </w:pPr>
            <w:r>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A3B12" w:rsidRDefault="00D36117">
            <w:pPr>
              <w:spacing w:line="276" w:lineRule="auto"/>
              <w:contextualSpacing/>
              <w:rPr>
                <w:rFonts w:ascii="宋体" w:cs="宋体"/>
                <w:b/>
                <w:bCs/>
                <w:szCs w:val="21"/>
              </w:rPr>
            </w:pPr>
            <w:r>
              <w:rPr>
                <w:rFonts w:ascii="宋体" w:hAnsi="宋体" w:cs="宋体" w:hint="eastAsia"/>
                <w:szCs w:val="21"/>
                <w:lang w:val="zh-CN"/>
              </w:rPr>
              <w:t>③投标人为自然人的，无需填写法定代表人授权书。</w:t>
            </w:r>
          </w:p>
        </w:tc>
      </w:tr>
      <w:tr w:rsidR="00BA3B12">
        <w:trPr>
          <w:trHeight w:val="567"/>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rsidR="00BA3B12" w:rsidRDefault="00D36117">
            <w:pPr>
              <w:spacing w:line="276" w:lineRule="auto"/>
              <w:rPr>
                <w:rFonts w:ascii="宋体" w:cs="宋体"/>
                <w:b/>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5954" w:type="dxa"/>
            <w:vAlign w:val="center"/>
          </w:tcPr>
          <w:p w:rsidR="00BA3B12" w:rsidRDefault="00D36117">
            <w:pPr>
              <w:spacing w:line="276" w:lineRule="auto"/>
              <w:rPr>
                <w:rFonts w:ascii="宋体" w:cs="宋体"/>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BA3B12" w:rsidRDefault="00BA3B12">
            <w:pPr>
              <w:spacing w:line="276" w:lineRule="auto"/>
              <w:rPr>
                <w:rFonts w:ascii="宋体" w:cs="宋体"/>
                <w:b/>
                <w:szCs w:val="21"/>
              </w:rPr>
            </w:pPr>
          </w:p>
        </w:tc>
      </w:tr>
      <w:tr w:rsidR="00BA3B12">
        <w:trPr>
          <w:trHeight w:val="567"/>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BA3B12" w:rsidRDefault="00D36117">
            <w:pPr>
              <w:spacing w:line="276" w:lineRule="auto"/>
              <w:rPr>
                <w:rFonts w:asci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5954" w:type="dxa"/>
            <w:vAlign w:val="center"/>
          </w:tcPr>
          <w:p w:rsidR="00BA3B12" w:rsidRDefault="00D36117">
            <w:pPr>
              <w:spacing w:line="276" w:lineRule="auto"/>
              <w:rPr>
                <w:rFonts w:ascii="宋体" w:cs="宋体"/>
                <w:szCs w:val="21"/>
                <w:lang w:val="zh-CN"/>
              </w:rPr>
            </w:pPr>
            <w:r>
              <w:rPr>
                <w:rFonts w:ascii="宋体" w:hAnsi="宋体" w:cs="宋体" w:hint="eastAsia"/>
                <w:szCs w:val="21"/>
                <w:lang w:val="zh-CN"/>
              </w:rPr>
              <w:t>投标人提供未为本项目提供整体设计、规范编制或者项目管理、监理、检测等服务承诺函（承诺函格式自拟）。</w:t>
            </w:r>
          </w:p>
          <w:p w:rsidR="00BA3B12" w:rsidRDefault="00BA3B12">
            <w:pPr>
              <w:spacing w:line="276" w:lineRule="auto"/>
              <w:rPr>
                <w:rFonts w:ascii="宋体" w:cs="宋体"/>
                <w:szCs w:val="21"/>
                <w:lang w:val="zh-CN"/>
              </w:rPr>
            </w:pPr>
          </w:p>
        </w:tc>
      </w:tr>
      <w:tr w:rsidR="00BA3B12">
        <w:trPr>
          <w:trHeight w:val="567"/>
        </w:trPr>
        <w:tc>
          <w:tcPr>
            <w:tcW w:w="675" w:type="dxa"/>
            <w:vAlign w:val="center"/>
          </w:tcPr>
          <w:p w:rsidR="00BA3B12" w:rsidRDefault="00D36117">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BA3B12" w:rsidRDefault="00D36117">
            <w:pPr>
              <w:spacing w:line="276" w:lineRule="auto"/>
              <w:rPr>
                <w:rFonts w:ascii="宋体" w:cs="宋体"/>
                <w:b/>
                <w:bCs/>
                <w:szCs w:val="21"/>
              </w:rPr>
            </w:pPr>
            <w:r>
              <w:rPr>
                <w:rFonts w:ascii="宋体" w:hAnsi="宋体" w:cs="宋体" w:hint="eastAsia"/>
                <w:b/>
                <w:bCs/>
                <w:szCs w:val="21"/>
              </w:rPr>
              <w:t>供应商资格要求</w:t>
            </w:r>
          </w:p>
        </w:tc>
        <w:tc>
          <w:tcPr>
            <w:tcW w:w="5954" w:type="dxa"/>
          </w:tcPr>
          <w:p w:rsidR="00BA3B12" w:rsidRDefault="00D36117">
            <w:pPr>
              <w:spacing w:line="276"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、符合《政府采购法》第二十二条之规定，具有独立法人资格及相应的经营范围（以营业执照为准）；</w:t>
            </w:r>
          </w:p>
          <w:p w:rsidR="00BA3B12" w:rsidRDefault="00D36117">
            <w:pPr>
              <w:spacing w:line="276"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、投标人须具有《医疗器械生产许可证》或《医疗器械经营许可证》；</w:t>
            </w:r>
          </w:p>
          <w:p w:rsidR="00BA3B12" w:rsidRDefault="00D36117">
            <w:pPr>
              <w:spacing w:line="276" w:lineRule="auto"/>
              <w:rPr>
                <w:rFonts w:ascii="宋体" w:cs="宋体"/>
                <w:szCs w:val="21"/>
                <w:lang w:val="zh-CN"/>
              </w:rPr>
            </w:pPr>
            <w:r>
              <w:rPr>
                <w:rFonts w:ascii="宋体" w:hAnsi="宋体" w:cs="宋体"/>
                <w:szCs w:val="21"/>
                <w:lang w:val="zh-CN"/>
              </w:rPr>
              <w:t>3</w:t>
            </w:r>
            <w:r>
              <w:rPr>
                <w:rFonts w:ascii="宋体" w:hAnsi="宋体" w:cs="宋体" w:hint="eastAsia"/>
                <w:szCs w:val="21"/>
                <w:lang w:val="zh-CN"/>
              </w:rPr>
              <w:t>、被委托人是须是本单位职工，须提供公司为本人缴纳社会保险证明；</w:t>
            </w:r>
          </w:p>
          <w:p w:rsidR="00BA3B12" w:rsidRDefault="00D36117">
            <w:pPr>
              <w:spacing w:line="276" w:lineRule="auto"/>
              <w:rPr>
                <w:rFonts w:ascii="宋体" w:cs="宋体"/>
                <w:szCs w:val="21"/>
                <w:lang w:val="zh-CN"/>
              </w:rPr>
            </w:pPr>
            <w:r>
              <w:rPr>
                <w:rFonts w:ascii="宋体" w:hAnsi="宋体" w:cs="宋体"/>
                <w:szCs w:val="21"/>
                <w:lang w:val="zh-CN"/>
              </w:rPr>
              <w:t>4</w:t>
            </w:r>
            <w:r>
              <w:rPr>
                <w:rFonts w:ascii="宋体" w:hAnsi="宋体" w:cs="宋体" w:hint="eastAsia"/>
                <w:szCs w:val="21"/>
                <w:lang w:val="zh-CN"/>
              </w:rPr>
              <w:t>、本项目不接受联合体投标。</w:t>
            </w:r>
          </w:p>
        </w:tc>
      </w:tr>
    </w:tbl>
    <w:p w:rsidR="00BA3B12" w:rsidRDefault="00D36117" w:rsidP="00CF4BB4">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t>二、评标</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（一）评标方法</w:t>
      </w:r>
    </w:p>
    <w:p w:rsidR="00BA3B12" w:rsidRDefault="00D36117">
      <w:pPr>
        <w:pStyle w:val="a7"/>
        <w:spacing w:line="276" w:lineRule="auto"/>
        <w:ind w:firstLineChars="200" w:firstLine="420"/>
        <w:contextualSpacing/>
        <w:rPr>
          <w:rFonts w:ascii="宋体" w:cs="宋体"/>
          <w:sz w:val="21"/>
          <w:szCs w:val="21"/>
        </w:rPr>
      </w:pPr>
      <w:r>
        <w:rPr>
          <w:rFonts w:ascii="宋体" w:hAnsi="宋体" w:cs="宋体" w:hint="eastAsia"/>
          <w:sz w:val="21"/>
          <w:szCs w:val="21"/>
          <w:lang w:val="zh-CN"/>
        </w:rPr>
        <w:lastRenderedPageBreak/>
        <w:t>本项目采用综合评分法。</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（二）评标委员会负责具体评标事务，并独立履行下列职责</w:t>
      </w:r>
    </w:p>
    <w:p w:rsidR="00BA3B12" w:rsidRDefault="00D36117">
      <w:pPr>
        <w:pStyle w:val="a7"/>
        <w:spacing w:line="276" w:lineRule="auto"/>
        <w:ind w:firstLineChars="200" w:firstLine="422"/>
        <w:contextualSpacing/>
        <w:jc w:val="left"/>
        <w:rPr>
          <w:rFonts w:ascii="宋体" w:cs="宋体"/>
          <w:b/>
          <w:sz w:val="21"/>
          <w:szCs w:val="21"/>
          <w:lang w:val="zh-CN"/>
        </w:rPr>
      </w:pPr>
      <w:r>
        <w:rPr>
          <w:rFonts w:ascii="宋体" w:hAnsi="宋体" w:cs="宋体"/>
          <w:b/>
          <w:sz w:val="21"/>
          <w:szCs w:val="21"/>
          <w:lang w:val="zh-CN"/>
        </w:rPr>
        <w:t>1</w:t>
      </w:r>
      <w:r>
        <w:rPr>
          <w:rFonts w:ascii="宋体" w:hAnsi="宋体" w:cs="宋体" w:hint="eastAsia"/>
          <w:b/>
          <w:sz w:val="21"/>
          <w:szCs w:val="21"/>
          <w:lang w:val="zh-CN"/>
        </w:rPr>
        <w:t>、审查、评价投标文件是否符合招标文件的商务、技术等实质性要求；</w:t>
      </w:r>
    </w:p>
    <w:p w:rsidR="00BA3B12" w:rsidRDefault="00D36117">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BA3B12" w:rsidRDefault="00D36117">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b/>
          <w:sz w:val="21"/>
          <w:szCs w:val="21"/>
          <w:lang w:val="zh-CN"/>
        </w:rPr>
        <w:t>2</w:t>
      </w:r>
      <w:r>
        <w:rPr>
          <w:rFonts w:ascii="宋体" w:hAnsi="宋体" w:cs="宋体" w:hint="eastAsia"/>
          <w:b/>
          <w:sz w:val="21"/>
          <w:szCs w:val="21"/>
          <w:lang w:val="zh-CN"/>
        </w:rPr>
        <w:t>、要求投标人对投标文件有关事项作出澄清或者说明；</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A3B12" w:rsidRDefault="00D36117">
      <w:pPr>
        <w:pStyle w:val="a7"/>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ascii="宋体" w:hAnsi="宋体" w:cs="宋体" w:hint="eastAsia"/>
          <w:b/>
          <w:sz w:val="21"/>
          <w:szCs w:val="21"/>
          <w:lang w:val="zh-CN"/>
        </w:rPr>
        <w:t>、对投标文件进行比较和评价；</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1</w:t>
      </w:r>
      <w:r>
        <w:rPr>
          <w:rFonts w:ascii="宋体" w:hAnsi="宋体" w:cs="宋体" w:hint="eastAsia"/>
          <w:b/>
          <w:sz w:val="21"/>
          <w:szCs w:val="21"/>
          <w:lang w:val="zh-CN"/>
        </w:rPr>
        <w:t>）价格分计算</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A3B12" w:rsidRDefault="00D36117">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小型和微型企业不包含民办非企业单位。</w:t>
      </w:r>
    </w:p>
    <w:p w:rsidR="00BA3B12" w:rsidRDefault="00D36117">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）监狱企业视同小型、微型企业，对监狱企业价格给予</w:t>
      </w:r>
      <w:r>
        <w:rPr>
          <w:rFonts w:ascii="宋体" w:hAnsi="宋体" w:cs="宋体"/>
          <w:szCs w:val="21"/>
          <w:lang w:val="zh-CN"/>
        </w:rPr>
        <w:t>6%</w:t>
      </w:r>
      <w:r>
        <w:rPr>
          <w:rFonts w:ascii="宋体" w:hAnsi="宋体" w:cs="宋体" w:hint="eastAsia"/>
          <w:szCs w:val="21"/>
          <w:lang w:val="zh-CN"/>
        </w:rPr>
        <w:t>的扣除，用扣除后的价格参与评审。监狱企业应当提供由省级以上监狱管理局、戒毒管理局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A3B12" w:rsidRDefault="00D36117">
      <w:pPr>
        <w:pStyle w:val="a7"/>
        <w:spacing w:line="276" w:lineRule="auto"/>
        <w:ind w:firstLineChars="200" w:firstLine="420"/>
        <w:contextualSpacing/>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w:t>
      </w:r>
      <w:r>
        <w:rPr>
          <w:rFonts w:ascii="宋体" w:hAnsi="宋体" w:cs="宋体" w:hint="eastAsia"/>
          <w:sz w:val="21"/>
          <w:szCs w:val="21"/>
          <w:lang w:val="zh-CN"/>
        </w:rPr>
        <w:lastRenderedPageBreak/>
        <w:t>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BA3B12" w:rsidRDefault="00D36117">
      <w:pPr>
        <w:pStyle w:val="a7"/>
        <w:spacing w:line="276" w:lineRule="auto"/>
        <w:ind w:firstLineChars="200" w:firstLine="422"/>
        <w:contextualSpacing/>
        <w:rPr>
          <w:rFonts w:ascii="宋体" w:cs="宋体"/>
          <w:b/>
          <w:sz w:val="21"/>
          <w:szCs w:val="21"/>
          <w:lang w:val="zh-CN"/>
        </w:rPr>
      </w:pPr>
      <w:r>
        <w:rPr>
          <w:rFonts w:ascii="宋体" w:hAnsi="宋体" w:cs="宋体" w:hint="eastAsia"/>
          <w:b/>
          <w:color w:val="000000"/>
          <w:sz w:val="21"/>
          <w:szCs w:val="21"/>
        </w:rPr>
        <w:t>（</w:t>
      </w:r>
      <w:r>
        <w:rPr>
          <w:rFonts w:ascii="宋体" w:hAnsi="宋体" w:cs="宋体"/>
          <w:b/>
          <w:color w:val="000000"/>
          <w:sz w:val="21"/>
          <w:szCs w:val="21"/>
        </w:rPr>
        <w:t>2</w:t>
      </w:r>
      <w:r>
        <w:rPr>
          <w:rFonts w:ascii="宋体" w:hAnsi="宋体" w:cs="宋体" w:hint="eastAsia"/>
          <w:b/>
          <w:color w:val="000000"/>
          <w:sz w:val="21"/>
          <w:szCs w:val="21"/>
        </w:rPr>
        <w:t>）</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BA3B12" w:rsidRDefault="00D36117">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BA3B12" w:rsidRDefault="00D36117">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BA3B12" w:rsidRDefault="00D36117">
      <w:pPr>
        <w:pStyle w:val="a7"/>
        <w:spacing w:line="276" w:lineRule="auto"/>
        <w:ind w:firstLine="465"/>
        <w:contextualSpacing/>
        <w:jc w:val="left"/>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3</w:t>
      </w:r>
      <w:r>
        <w:rPr>
          <w:rFonts w:ascii="宋体" w:hAnsi="宋体" w:cs="宋体" w:hint="eastAsia"/>
          <w:b/>
          <w:sz w:val="21"/>
          <w:szCs w:val="21"/>
          <w:lang w:val="zh-CN"/>
        </w:rPr>
        <w:t>）关于强制性产品认证</w:t>
      </w:r>
    </w:p>
    <w:p w:rsidR="00BA3B12" w:rsidRDefault="00D36117">
      <w:pPr>
        <w:spacing w:line="276" w:lineRule="auto"/>
        <w:ind w:firstLineChars="200" w:firstLine="420"/>
        <w:contextualSpacing/>
        <w:rPr>
          <w:rFonts w:ascii="宋体" w:cs="宋体"/>
          <w:kern w:val="0"/>
          <w:szCs w:val="21"/>
        </w:rPr>
      </w:pPr>
      <w:r>
        <w:rPr>
          <w:rFonts w:ascii="宋体" w:hAnsi="宋体" w:cs="宋体"/>
          <w:szCs w:val="21"/>
          <w:lang w:val="zh-CN"/>
        </w:rPr>
        <w:t>1</w:t>
      </w:r>
      <w:r>
        <w:rPr>
          <w:rFonts w:ascii="宋体" w:hAnsi="宋体" w:cs="宋体" w:hint="eastAsia"/>
          <w:szCs w:val="21"/>
          <w:lang w:val="zh-CN"/>
        </w:rPr>
        <w:t>）如投标人所投产品属于“中国强制性产品认证”（</w:t>
      </w:r>
      <w:r>
        <w:rPr>
          <w:rFonts w:ascii="宋体" w:hAnsi="宋体" w:cs="宋体"/>
          <w:szCs w:val="21"/>
          <w:lang w:val="zh-CN"/>
        </w:rPr>
        <w:t>3C</w:t>
      </w:r>
      <w:r>
        <w:rPr>
          <w:rFonts w:ascii="宋体" w:hAnsi="宋体" w:cs="宋体" w:hint="eastAsia"/>
          <w:szCs w:val="21"/>
          <w:lang w:val="zh-CN"/>
        </w:rPr>
        <w:t>认证）范围内</w:t>
      </w:r>
      <w:r>
        <w:rPr>
          <w:rFonts w:ascii="宋体" w:cs="宋体"/>
          <w:szCs w:val="21"/>
          <w:lang w:val="zh-CN"/>
        </w:rPr>
        <w:t>,</w:t>
      </w:r>
      <w:r>
        <w:rPr>
          <w:rFonts w:ascii="宋体" w:hAnsi="宋体" w:cs="宋体"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A3B12" w:rsidRDefault="00D36117">
      <w:pPr>
        <w:wordWrap w:val="0"/>
        <w:autoSpaceDE w:val="0"/>
        <w:autoSpaceDN w:val="0"/>
        <w:spacing w:line="276" w:lineRule="auto"/>
        <w:ind w:firstLineChars="200" w:firstLine="420"/>
        <w:contextualSpacing/>
        <w:rPr>
          <w:rFonts w:ascii="宋体" w:cs="宋体"/>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宋体" w:hint="eastAsia"/>
          <w:szCs w:val="21"/>
          <w:lang w:val="zh-CN"/>
        </w:rPr>
        <w:t>则投标文件中应根据本项目招标文件“第二章项目需求”提供：</w:t>
      </w:r>
    </w:p>
    <w:p w:rsidR="00BA3B12" w:rsidRDefault="00D36117">
      <w:pPr>
        <w:wordWrap w:val="0"/>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BA3B12" w:rsidRDefault="00D36117">
      <w:pPr>
        <w:wordWrap w:val="0"/>
        <w:autoSpaceDE w:val="0"/>
        <w:autoSpaceDN w:val="0"/>
        <w:spacing w:line="276" w:lineRule="auto"/>
        <w:ind w:firstLineChars="200" w:firstLine="420"/>
        <w:contextualSpacing/>
        <w:rPr>
          <w:rFonts w:ascii="宋体" w:cs="宋体"/>
          <w:szCs w:val="21"/>
          <w:lang w:val="zh-CN"/>
        </w:rPr>
      </w:pPr>
      <w:r>
        <w:rPr>
          <w:rFonts w:ascii="宋体" w:hAnsi="宋体" w:cs="宋体" w:hint="eastAsia"/>
          <w:kern w:val="0"/>
          <w:szCs w:val="21"/>
        </w:rPr>
        <w:t>②中国信息安全认证中心</w:t>
      </w:r>
      <w:r>
        <w:rPr>
          <w:rFonts w:ascii="宋体" w:hAnsi="宋体" w:cs="宋体" w:hint="eastAsia"/>
          <w:szCs w:val="21"/>
          <w:lang w:val="zh-CN"/>
        </w:rPr>
        <w:t>颁发的《中国国家信息安全产品认证证书》加盖投标人公章的原件扫描件（或图片）。</w:t>
      </w:r>
    </w:p>
    <w:p w:rsidR="00BA3B12" w:rsidRDefault="00D36117">
      <w:pPr>
        <w:wordWrap w:val="0"/>
        <w:spacing w:line="276" w:lineRule="auto"/>
        <w:ind w:firstLineChars="200" w:firstLine="420"/>
        <w:contextualSpacing/>
        <w:rPr>
          <w:rFonts w:ascii="宋体" w:cs="宋体"/>
          <w:kern w:val="0"/>
          <w:szCs w:val="21"/>
        </w:rPr>
      </w:pPr>
      <w:r>
        <w:rPr>
          <w:rFonts w:ascii="宋体" w:hAnsi="宋体" w:cs="宋体" w:hint="eastAsia"/>
          <w:szCs w:val="21"/>
          <w:lang w:val="zh-CN"/>
        </w:rPr>
        <w:t>注：仅需提供序号</w:t>
      </w:r>
      <w:r>
        <w:rPr>
          <w:rFonts w:ascii="宋体" w:hAnsi="宋体" w:cs="宋体" w:hint="eastAsia"/>
          <w:color w:val="000000"/>
          <w:szCs w:val="21"/>
        </w:rPr>
        <w:t>①～②其中之一即可。</w:t>
      </w:r>
    </w:p>
    <w:p w:rsidR="00BA3B12" w:rsidRDefault="00D36117">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lang w:val="zh-CN"/>
        </w:rPr>
        <w:t>4</w:t>
      </w:r>
      <w:r>
        <w:rPr>
          <w:rFonts w:ascii="宋体" w:hAnsi="宋体" w:cs="宋体" w:hint="eastAsia"/>
          <w:b/>
          <w:szCs w:val="21"/>
          <w:lang w:val="zh-CN"/>
        </w:rPr>
        <w:t>）投标无效情形</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）符合性审查资料未按招标文件要求签署、盖章的；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）有下列情形之一的，视为投标人串通投标，其投标无效：</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w:t>
      </w:r>
      <w:r>
        <w:rPr>
          <w:rFonts w:ascii="宋体" w:hAnsi="宋体" w:cs="宋体" w:hint="eastAsia"/>
          <w:szCs w:val="21"/>
          <w:lang w:val="zh-CN"/>
        </w:rPr>
        <w:t>不同投标人的投标文件由同一单位或者个人编制；</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b.</w:t>
      </w:r>
      <w:r>
        <w:rPr>
          <w:rFonts w:ascii="宋体" w:hAnsi="宋体" w:cs="宋体" w:hint="eastAsia"/>
          <w:szCs w:val="21"/>
          <w:lang w:val="zh-CN"/>
        </w:rPr>
        <w:t>不同投标人委托同一单位或者个人办理投标事宜；</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c.</w:t>
      </w:r>
      <w:r>
        <w:rPr>
          <w:rFonts w:ascii="宋体" w:hAnsi="宋体" w:cs="宋体" w:hint="eastAsia"/>
          <w:szCs w:val="21"/>
          <w:lang w:val="zh-CN"/>
        </w:rPr>
        <w:t>不同投标人的投标文件载明的项目管理成员或者联系人员为同一人；</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d.</w:t>
      </w:r>
      <w:r>
        <w:rPr>
          <w:rFonts w:ascii="宋体" w:hAnsi="宋体" w:cs="宋体" w:hint="eastAsia"/>
          <w:szCs w:val="21"/>
          <w:lang w:val="zh-CN"/>
        </w:rPr>
        <w:t>不同投标人的投标文件异常一致或者投标报价呈规律性差异；</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e.</w:t>
      </w:r>
      <w:r>
        <w:rPr>
          <w:rFonts w:ascii="宋体" w:hAnsi="宋体" w:cs="宋体" w:hint="eastAsia"/>
          <w:szCs w:val="21"/>
          <w:lang w:val="zh-CN"/>
        </w:rPr>
        <w:t>不同投标人的投标文件相互混装；</w:t>
      </w:r>
    </w:p>
    <w:p w:rsidR="00BA3B12" w:rsidRDefault="00D36117">
      <w:pPr>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5</w:t>
      </w:r>
      <w:r>
        <w:rPr>
          <w:rFonts w:ascii="宋体" w:hAnsi="宋体" w:cs="宋体" w:hint="eastAsia"/>
          <w:szCs w:val="21"/>
          <w:lang w:val="zh-CN"/>
        </w:rPr>
        <w:t>）法律、法规和招标文件规定的其他无效情形。</w:t>
      </w:r>
    </w:p>
    <w:p w:rsidR="00BA3B12" w:rsidRDefault="00D36117">
      <w:pPr>
        <w:pStyle w:val="12"/>
        <w:spacing w:line="276" w:lineRule="auto"/>
        <w:rPr>
          <w:rFonts w:ascii="宋体" w:cs="宋体"/>
          <w:sz w:val="21"/>
          <w:szCs w:val="21"/>
        </w:rPr>
      </w:pPr>
      <w:r>
        <w:rPr>
          <w:rFonts w:ascii="宋体" w:hAnsi="宋体" w:cs="宋体" w:hint="eastAsia"/>
          <w:sz w:val="21"/>
          <w:szCs w:val="21"/>
        </w:rPr>
        <w:lastRenderedPageBreak/>
        <w:t>（</w:t>
      </w:r>
      <w:r>
        <w:rPr>
          <w:rFonts w:ascii="宋体" w:hAnsi="宋体" w:cs="宋体"/>
          <w:sz w:val="21"/>
          <w:szCs w:val="21"/>
        </w:rPr>
        <w:t>5</w:t>
      </w:r>
      <w:r>
        <w:rPr>
          <w:rFonts w:ascii="宋体" w:hAnsi="宋体" w:cs="宋体" w:hint="eastAsia"/>
          <w:sz w:val="21"/>
          <w:szCs w:val="21"/>
        </w:rPr>
        <w:t>）评分标准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6662"/>
        <w:gridCol w:w="956"/>
      </w:tblGrid>
      <w:tr w:rsidR="00BA3B12">
        <w:trPr>
          <w:trHeight w:val="900"/>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分值构成</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价格分值：</w:t>
            </w:r>
            <w:r w:rsidR="00CF4BB4">
              <w:rPr>
                <w:rFonts w:ascii="宋体" w:hAnsi="宋体" w:cs="宋体" w:hint="eastAsia"/>
                <w:color w:val="000000"/>
                <w:szCs w:val="21"/>
                <w:lang w:val="en-GB"/>
              </w:rPr>
              <w:t>30</w:t>
            </w:r>
            <w:r>
              <w:rPr>
                <w:rFonts w:ascii="宋体" w:hAnsi="宋体" w:cs="宋体" w:hint="eastAsia"/>
                <w:color w:val="000000"/>
                <w:szCs w:val="21"/>
                <w:lang w:val="en-GB"/>
              </w:rPr>
              <w:t xml:space="preserve"> 分</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商务部分：</w:t>
            </w:r>
            <w:r w:rsidR="00CF4BB4">
              <w:rPr>
                <w:rFonts w:ascii="宋体" w:hAnsi="宋体" w:cs="宋体" w:hint="eastAsia"/>
                <w:color w:val="000000"/>
                <w:szCs w:val="21"/>
              </w:rPr>
              <w:t>3</w:t>
            </w:r>
            <w:r>
              <w:rPr>
                <w:rFonts w:ascii="宋体" w:hAnsi="宋体" w:cs="宋体" w:hint="eastAsia"/>
                <w:color w:val="000000"/>
                <w:szCs w:val="21"/>
              </w:rPr>
              <w:t>5</w:t>
            </w:r>
            <w:r>
              <w:rPr>
                <w:rFonts w:ascii="宋体" w:hAnsi="宋体" w:cs="宋体" w:hint="eastAsia"/>
                <w:color w:val="000000"/>
                <w:szCs w:val="21"/>
                <w:lang w:val="en-GB"/>
              </w:rPr>
              <w:t>分</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技术部分：</w:t>
            </w:r>
            <w:r>
              <w:rPr>
                <w:rFonts w:ascii="宋体" w:hAnsi="宋体" w:cs="宋体" w:hint="eastAsia"/>
                <w:color w:val="000000"/>
                <w:szCs w:val="21"/>
              </w:rPr>
              <w:t>35</w:t>
            </w:r>
            <w:r>
              <w:rPr>
                <w:rFonts w:ascii="宋体" w:hAnsi="宋体" w:cs="宋体" w:hint="eastAsia"/>
                <w:color w:val="000000"/>
                <w:szCs w:val="21"/>
                <w:lang w:val="en-GB"/>
              </w:rPr>
              <w:t>分</w:t>
            </w:r>
          </w:p>
        </w:tc>
      </w:tr>
      <w:tr w:rsidR="00BA3B1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BA3B12" w:rsidRDefault="00D36117" w:rsidP="00CF4BB4">
            <w:pPr>
              <w:spacing w:line="276" w:lineRule="auto"/>
              <w:jc w:val="center"/>
              <w:rPr>
                <w:rFonts w:ascii="宋体" w:hAnsi="宋体" w:cs="宋体"/>
                <w:color w:val="000000"/>
                <w:szCs w:val="21"/>
                <w:lang w:val="en-GB"/>
              </w:rPr>
            </w:pPr>
            <w:r>
              <w:rPr>
                <w:rFonts w:ascii="宋体" w:hAnsi="宋体" w:cs="宋体" w:hint="eastAsia"/>
                <w:color w:val="000000"/>
                <w:szCs w:val="21"/>
                <w:lang w:val="en-GB"/>
              </w:rPr>
              <w:t>一、价格部分（满分</w:t>
            </w:r>
            <w:r w:rsidR="00CF4BB4">
              <w:rPr>
                <w:rFonts w:ascii="宋体" w:hAnsi="宋体" w:cs="宋体" w:hint="eastAsia"/>
                <w:color w:val="000000"/>
                <w:szCs w:val="21"/>
              </w:rPr>
              <w:t>30</w:t>
            </w:r>
            <w:r>
              <w:rPr>
                <w:rFonts w:ascii="宋体" w:hAnsi="宋体" w:cs="宋体" w:hint="eastAsia"/>
                <w:color w:val="000000"/>
                <w:szCs w:val="21"/>
                <w:lang w:val="en-GB"/>
              </w:rPr>
              <w:t>分）</w:t>
            </w:r>
          </w:p>
        </w:tc>
      </w:tr>
      <w:tr w:rsidR="00BA3B12">
        <w:trPr>
          <w:trHeight w:val="567"/>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A3B12">
        <w:trPr>
          <w:trHeight w:val="1618"/>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w:t>
            </w: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评标基准价：满足招标文件要求的有效投标报价中，最低的投标报价为评标基准价。</w:t>
            </w:r>
          </w:p>
          <w:p w:rsidR="00BA3B12" w:rsidRDefault="00D36117" w:rsidP="00CF4BB4">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投标报价得分=（评标基准价/投标报价）×</w:t>
            </w:r>
            <w:r w:rsidR="00CF4BB4">
              <w:rPr>
                <w:rFonts w:ascii="宋体" w:hAnsi="宋体" w:cs="宋体" w:hint="eastAsia"/>
                <w:color w:val="000000"/>
                <w:szCs w:val="21"/>
              </w:rPr>
              <w:t>30</w:t>
            </w:r>
            <w:r>
              <w:rPr>
                <w:rFonts w:ascii="宋体" w:hAnsi="宋体" w:cs="宋体" w:hint="eastAsia"/>
                <w:color w:val="000000"/>
                <w:szCs w:val="21"/>
                <w:lang w:val="en-GB"/>
              </w:rPr>
              <w:t>。</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Pr>
                <w:rFonts w:ascii="宋体" w:hAnsi="宋体" w:cs="宋体" w:hint="eastAsia"/>
                <w:color w:val="000000"/>
                <w:szCs w:val="21"/>
              </w:rPr>
              <w:t>30</w:t>
            </w:r>
            <w:r w:rsidR="00D36117">
              <w:rPr>
                <w:rFonts w:ascii="宋体" w:hAnsi="宋体" w:cs="宋体" w:hint="eastAsia"/>
                <w:color w:val="000000"/>
                <w:szCs w:val="21"/>
                <w:lang w:val="en-GB"/>
              </w:rPr>
              <w:t>分</w:t>
            </w:r>
          </w:p>
        </w:tc>
      </w:tr>
      <w:tr w:rsidR="00BA3B1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rsidR="00BA3B12" w:rsidRDefault="00D36117" w:rsidP="00CF4BB4">
            <w:pPr>
              <w:spacing w:line="276" w:lineRule="auto"/>
              <w:jc w:val="center"/>
              <w:rPr>
                <w:rFonts w:ascii="宋体" w:hAnsi="宋体" w:cs="宋体"/>
                <w:color w:val="000000"/>
                <w:szCs w:val="21"/>
                <w:lang w:val="en-GB"/>
              </w:rPr>
            </w:pPr>
            <w:r>
              <w:rPr>
                <w:rFonts w:ascii="宋体" w:hAnsi="宋体" w:cs="宋体" w:hint="eastAsia"/>
                <w:color w:val="000000"/>
                <w:szCs w:val="21"/>
                <w:lang w:val="en-GB"/>
              </w:rPr>
              <w:t>二、商务部分（满分</w:t>
            </w:r>
            <w:r w:rsidR="00CF4BB4">
              <w:rPr>
                <w:rFonts w:ascii="宋体" w:hAnsi="宋体" w:cs="宋体" w:hint="eastAsia"/>
                <w:color w:val="000000"/>
                <w:szCs w:val="21"/>
              </w:rPr>
              <w:t>3</w:t>
            </w:r>
            <w:r>
              <w:rPr>
                <w:rFonts w:ascii="宋体" w:hAnsi="宋体" w:cs="宋体" w:hint="eastAsia"/>
                <w:color w:val="000000"/>
                <w:szCs w:val="21"/>
              </w:rPr>
              <w:t>5</w:t>
            </w:r>
            <w:r>
              <w:rPr>
                <w:rFonts w:ascii="宋体" w:hAnsi="宋体" w:cs="宋体" w:hint="eastAsia"/>
                <w:color w:val="000000"/>
                <w:szCs w:val="21"/>
                <w:lang w:val="en-GB"/>
              </w:rPr>
              <w:t>分）</w:t>
            </w:r>
          </w:p>
        </w:tc>
      </w:tr>
      <w:tr w:rsidR="00BA3B12" w:rsidTr="00CF4BB4">
        <w:trPr>
          <w:trHeight w:val="544"/>
        </w:trPr>
        <w:tc>
          <w:tcPr>
            <w:tcW w:w="124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A3B12" w:rsidTr="00CF4BB4">
        <w:trPr>
          <w:trHeight w:val="1801"/>
        </w:trPr>
        <w:tc>
          <w:tcPr>
            <w:tcW w:w="1242" w:type="dxa"/>
            <w:tcBorders>
              <w:top w:val="single" w:sz="4" w:space="0" w:color="auto"/>
              <w:left w:val="single" w:sz="4" w:space="0" w:color="auto"/>
              <w:bottom w:val="single" w:sz="4" w:space="0" w:color="auto"/>
              <w:right w:val="single" w:sz="4" w:space="0" w:color="auto"/>
            </w:tcBorders>
          </w:tcPr>
          <w:p w:rsidR="00BA3B12" w:rsidRDefault="00BA3B12">
            <w:pPr>
              <w:spacing w:line="276" w:lineRule="auto"/>
              <w:jc w:val="center"/>
              <w:rPr>
                <w:rFonts w:ascii="宋体" w:hAnsi="宋体" w:cs="宋体"/>
                <w:color w:val="000000"/>
                <w:szCs w:val="21"/>
                <w:lang w:val="en-GB"/>
              </w:rPr>
            </w:pPr>
          </w:p>
          <w:p w:rsidR="00BA3B12" w:rsidRDefault="00BA3B12">
            <w:pPr>
              <w:spacing w:line="276" w:lineRule="auto"/>
              <w:jc w:val="center"/>
              <w:rPr>
                <w:rFonts w:ascii="宋体" w:hAnsi="宋体" w:cs="宋体"/>
                <w:color w:val="000000"/>
                <w:szCs w:val="21"/>
                <w:lang w:val="en-GB"/>
              </w:rPr>
            </w:pP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企业业绩</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1、</w:t>
            </w:r>
            <w:r w:rsidR="00CF4BB4" w:rsidRPr="00CF4BB4">
              <w:rPr>
                <w:rFonts w:ascii="宋体" w:hAnsi="宋体" w:cs="宋体" w:hint="eastAsia"/>
                <w:color w:val="000000"/>
                <w:szCs w:val="21"/>
              </w:rPr>
              <w:t>投标人201</w:t>
            </w:r>
            <w:r w:rsidR="00CF4BB4" w:rsidRPr="00CF4BB4">
              <w:rPr>
                <w:rFonts w:ascii="宋体" w:hAnsi="宋体" w:cs="宋体"/>
                <w:color w:val="000000"/>
                <w:szCs w:val="21"/>
              </w:rPr>
              <w:t>7</w:t>
            </w:r>
            <w:r w:rsidR="00CF4BB4" w:rsidRPr="00CF4BB4">
              <w:rPr>
                <w:rFonts w:ascii="宋体" w:hAnsi="宋体" w:cs="宋体" w:hint="eastAsia"/>
                <w:color w:val="000000"/>
                <w:szCs w:val="21"/>
              </w:rPr>
              <w:t>年1月1日以来，具有类似项目业绩，合同及中标通知书齐全且合同金额不低于所投标段招标控制价的，每提供一份得</w:t>
            </w:r>
            <w:r w:rsidR="00CF4BB4" w:rsidRPr="00CF4BB4">
              <w:rPr>
                <w:rFonts w:ascii="宋体" w:hAnsi="宋体" w:cs="宋体"/>
                <w:color w:val="000000"/>
                <w:szCs w:val="21"/>
              </w:rPr>
              <w:t>3</w:t>
            </w:r>
            <w:r w:rsidR="00CF4BB4" w:rsidRPr="00CF4BB4">
              <w:rPr>
                <w:rFonts w:ascii="宋体" w:hAnsi="宋体" w:cs="宋体" w:hint="eastAsia"/>
                <w:color w:val="000000"/>
                <w:szCs w:val="21"/>
              </w:rPr>
              <w:t>分，最多得</w:t>
            </w:r>
            <w:r w:rsidR="00CF4BB4" w:rsidRPr="00CF4BB4">
              <w:rPr>
                <w:rFonts w:ascii="宋体" w:hAnsi="宋体" w:cs="宋体"/>
                <w:color w:val="000000"/>
                <w:szCs w:val="21"/>
              </w:rPr>
              <w:t>6</w:t>
            </w:r>
            <w:r w:rsidR="00CF4BB4" w:rsidRPr="00CF4BB4">
              <w:rPr>
                <w:rFonts w:ascii="宋体" w:hAnsi="宋体" w:cs="宋体" w:hint="eastAsia"/>
                <w:color w:val="000000"/>
                <w:szCs w:val="21"/>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Pr>
                <w:rFonts w:ascii="宋体" w:hAnsi="宋体" w:cs="宋体" w:hint="eastAsia"/>
                <w:color w:val="000000"/>
                <w:szCs w:val="21"/>
              </w:rPr>
              <w:t>6</w:t>
            </w:r>
            <w:r w:rsidR="00D36117">
              <w:rPr>
                <w:rFonts w:ascii="宋体" w:hAnsi="宋体" w:cs="宋体" w:hint="eastAsia"/>
                <w:color w:val="000000"/>
                <w:szCs w:val="21"/>
                <w:lang w:val="en-GB"/>
              </w:rPr>
              <w:t>分</w:t>
            </w:r>
          </w:p>
        </w:tc>
      </w:tr>
      <w:tr w:rsidR="00BA3B12" w:rsidTr="00CF4BB4">
        <w:trPr>
          <w:trHeight w:val="1366"/>
        </w:trPr>
        <w:tc>
          <w:tcPr>
            <w:tcW w:w="1242" w:type="dxa"/>
            <w:tcBorders>
              <w:top w:val="single" w:sz="4" w:space="0" w:color="auto"/>
              <w:left w:val="single" w:sz="4" w:space="0" w:color="auto"/>
              <w:bottom w:val="single" w:sz="4" w:space="0" w:color="auto"/>
              <w:right w:val="single" w:sz="4" w:space="0" w:color="auto"/>
            </w:tcBorders>
          </w:tcPr>
          <w:p w:rsidR="00BA3B12" w:rsidRDefault="00BA3B12">
            <w:pPr>
              <w:spacing w:line="276" w:lineRule="auto"/>
              <w:rPr>
                <w:rFonts w:ascii="宋体" w:hAnsi="宋体" w:cs="宋体"/>
                <w:color w:val="000000"/>
                <w:szCs w:val="21"/>
                <w:lang w:val="en-GB"/>
              </w:rPr>
            </w:pPr>
          </w:p>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综合实力</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F4BB4" w:rsidRPr="00CF4BB4" w:rsidRDefault="00CF4BB4" w:rsidP="00CF4BB4">
            <w:pPr>
              <w:spacing w:line="276" w:lineRule="auto"/>
              <w:jc w:val="left"/>
              <w:rPr>
                <w:rFonts w:ascii="宋体" w:hAnsi="宋体" w:cs="宋体"/>
                <w:color w:val="000000"/>
                <w:szCs w:val="21"/>
              </w:rPr>
            </w:pPr>
            <w:r w:rsidRPr="00CF4BB4">
              <w:rPr>
                <w:rFonts w:ascii="宋体" w:hAnsi="宋体" w:cs="宋体"/>
                <w:color w:val="000000"/>
                <w:szCs w:val="21"/>
              </w:rPr>
              <w:t>1、生产厂家或投标人提供ISO9001质量管理体系认证证书、ISO13485医疗器械质量管理体系认证证书、ISO14001环境体系认证证书、OHSAS18001职业健康安全管理体系认证证书的，每提供一项得2分，满分8分，不提供不得分。</w:t>
            </w:r>
          </w:p>
          <w:p w:rsidR="00CF4BB4" w:rsidRPr="00CF4BB4" w:rsidRDefault="00CF4BB4" w:rsidP="00CF4BB4">
            <w:pPr>
              <w:spacing w:line="276" w:lineRule="auto"/>
              <w:jc w:val="left"/>
              <w:rPr>
                <w:rFonts w:ascii="宋体" w:hAnsi="宋体" w:cs="宋体"/>
                <w:color w:val="000000"/>
                <w:szCs w:val="21"/>
              </w:rPr>
            </w:pPr>
            <w:r w:rsidRPr="00CF4BB4">
              <w:rPr>
                <w:rFonts w:ascii="宋体" w:hAnsi="宋体" w:cs="宋体"/>
                <w:color w:val="000000"/>
                <w:szCs w:val="21"/>
              </w:rPr>
              <w:t>2</w:t>
            </w:r>
            <w:r w:rsidRPr="00CF4BB4">
              <w:rPr>
                <w:rFonts w:ascii="宋体" w:hAnsi="宋体" w:cs="宋体" w:hint="eastAsia"/>
                <w:color w:val="000000"/>
                <w:szCs w:val="21"/>
              </w:rPr>
              <w:t>、投标产品通过</w:t>
            </w:r>
            <w:r w:rsidRPr="00CF4BB4">
              <w:rPr>
                <w:rFonts w:ascii="宋体" w:hAnsi="宋体" w:cs="宋体"/>
                <w:color w:val="000000"/>
                <w:szCs w:val="21"/>
              </w:rPr>
              <w:t>CE认证，并提供资料满足得1分,不提供不得分。</w:t>
            </w:r>
          </w:p>
          <w:p w:rsidR="00BA3B12" w:rsidRDefault="00CF4BB4" w:rsidP="00CF4BB4">
            <w:pPr>
              <w:spacing w:line="276" w:lineRule="auto"/>
              <w:jc w:val="left"/>
              <w:rPr>
                <w:rFonts w:ascii="宋体" w:hAnsi="宋体" w:cs="宋体"/>
                <w:color w:val="000000"/>
                <w:szCs w:val="21"/>
              </w:rPr>
            </w:pPr>
            <w:r w:rsidRPr="00CF4BB4">
              <w:rPr>
                <w:rFonts w:ascii="宋体" w:hAnsi="宋体" w:cs="宋体"/>
                <w:color w:val="000000"/>
                <w:szCs w:val="21"/>
              </w:rPr>
              <w:t>3、</w:t>
            </w:r>
            <w:r w:rsidRPr="00CF4BB4">
              <w:rPr>
                <w:rFonts w:ascii="宋体" w:hAnsi="宋体" w:cs="宋体" w:hint="eastAsia"/>
                <w:color w:val="000000"/>
                <w:szCs w:val="21"/>
              </w:rPr>
              <w:t>投标人</w:t>
            </w:r>
            <w:r w:rsidRPr="00CF4BB4">
              <w:rPr>
                <w:rFonts w:ascii="宋体" w:hAnsi="宋体" w:cs="宋体"/>
                <w:color w:val="000000"/>
                <w:szCs w:val="21"/>
              </w:rPr>
              <w:t>2017年1月1日以来具有信用评级机构出具的有效的企业信用等级</w:t>
            </w:r>
            <w:r w:rsidRPr="00CF4BB4">
              <w:rPr>
                <w:rFonts w:ascii="宋体" w:hAnsi="宋体" w:cs="宋体" w:hint="eastAsia"/>
                <w:color w:val="000000"/>
                <w:szCs w:val="21"/>
              </w:rPr>
              <w:t>证书</w:t>
            </w:r>
            <w:r w:rsidRPr="00CF4BB4">
              <w:rPr>
                <w:rFonts w:ascii="宋体" w:hAnsi="宋体" w:cs="宋体"/>
                <w:color w:val="000000"/>
                <w:szCs w:val="21"/>
              </w:rPr>
              <w:t>为AAA级的得3分；AA级的得2分；A级的得1分。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Pr>
                <w:rFonts w:ascii="宋体" w:hAnsi="宋体" w:cs="宋体" w:hint="eastAsia"/>
                <w:color w:val="000000"/>
                <w:szCs w:val="21"/>
              </w:rPr>
              <w:t>12</w:t>
            </w:r>
            <w:r w:rsidR="00D36117">
              <w:rPr>
                <w:rFonts w:ascii="宋体" w:hAnsi="宋体" w:cs="宋体" w:hint="eastAsia"/>
                <w:color w:val="000000"/>
                <w:szCs w:val="21"/>
                <w:lang w:val="en-GB"/>
              </w:rPr>
              <w:t>分</w:t>
            </w:r>
          </w:p>
        </w:tc>
      </w:tr>
      <w:tr w:rsidR="00BA3B12" w:rsidTr="00CF4BB4">
        <w:trPr>
          <w:trHeight w:val="1303"/>
        </w:trPr>
        <w:tc>
          <w:tcPr>
            <w:tcW w:w="1242"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rPr>
            </w:pPr>
            <w:r>
              <w:rPr>
                <w:rFonts w:ascii="宋体" w:hAnsi="宋体" w:cs="宋体" w:hint="eastAsia"/>
                <w:color w:val="000000"/>
                <w:szCs w:val="21"/>
              </w:rPr>
              <w:t>售后服务</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lang w:val="en-GB"/>
              </w:rPr>
            </w:pPr>
            <w:r w:rsidRPr="00CF4BB4">
              <w:rPr>
                <w:rFonts w:ascii="宋体" w:hAnsi="宋体" w:cs="宋体" w:hint="eastAsia"/>
                <w:color w:val="000000"/>
                <w:szCs w:val="21"/>
              </w:rPr>
              <w:t>1、供应商为本项目拟派专职售后人员的，每提供一人得</w:t>
            </w:r>
            <w:r w:rsidRPr="00CF4BB4">
              <w:rPr>
                <w:rFonts w:ascii="宋体" w:hAnsi="宋体" w:cs="宋体"/>
                <w:color w:val="000000"/>
                <w:szCs w:val="21"/>
              </w:rPr>
              <w:t>1分，该项最多得3分，标书中须附</w:t>
            </w:r>
            <w:r w:rsidRPr="00CF4BB4">
              <w:rPr>
                <w:rFonts w:ascii="宋体" w:hAnsi="宋体" w:cs="宋体" w:hint="eastAsia"/>
                <w:color w:val="000000"/>
                <w:szCs w:val="21"/>
              </w:rPr>
              <w:t>售后</w:t>
            </w:r>
            <w:r w:rsidRPr="00CF4BB4">
              <w:rPr>
                <w:rFonts w:ascii="宋体" w:hAnsi="宋体" w:cs="宋体"/>
                <w:color w:val="000000"/>
                <w:szCs w:val="21"/>
              </w:rPr>
              <w:t>人员</w:t>
            </w:r>
            <w:r w:rsidRPr="00CF4BB4">
              <w:rPr>
                <w:rFonts w:ascii="宋体" w:hAnsi="宋体" w:cs="宋体" w:hint="eastAsia"/>
                <w:color w:val="000000"/>
                <w:szCs w:val="21"/>
              </w:rPr>
              <w:t>中国医学装备协会颁发的培训资格证书的方可得分，</w:t>
            </w:r>
            <w:r w:rsidRPr="00CF4BB4">
              <w:rPr>
                <w:rFonts w:ascii="宋体" w:hAnsi="宋体" w:cs="宋体"/>
                <w:color w:val="000000"/>
                <w:szCs w:val="21"/>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CF4BB4">
            <w:pPr>
              <w:spacing w:line="276" w:lineRule="auto"/>
              <w:jc w:val="center"/>
              <w:rPr>
                <w:rFonts w:ascii="宋体" w:hAnsi="宋体" w:cs="宋体"/>
                <w:color w:val="000000"/>
                <w:szCs w:val="21"/>
              </w:rPr>
            </w:pPr>
            <w:r>
              <w:rPr>
                <w:rFonts w:ascii="宋体" w:hAnsi="宋体" w:cs="宋体" w:hint="eastAsia"/>
                <w:color w:val="000000"/>
                <w:szCs w:val="21"/>
              </w:rPr>
              <w:t>3</w:t>
            </w:r>
            <w:r w:rsidR="00D36117">
              <w:rPr>
                <w:rFonts w:ascii="宋体" w:hAnsi="宋体" w:cs="宋体" w:hint="eastAsia"/>
                <w:color w:val="000000"/>
                <w:szCs w:val="21"/>
              </w:rPr>
              <w:t>分</w:t>
            </w:r>
          </w:p>
        </w:tc>
      </w:tr>
      <w:tr w:rsidR="00CF4BB4" w:rsidTr="00CF4BB4">
        <w:trPr>
          <w:trHeight w:val="1303"/>
        </w:trPr>
        <w:tc>
          <w:tcPr>
            <w:tcW w:w="1242" w:type="dxa"/>
            <w:tcBorders>
              <w:top w:val="single" w:sz="4" w:space="0" w:color="auto"/>
              <w:left w:val="single" w:sz="4" w:space="0" w:color="auto"/>
              <w:bottom w:val="single" w:sz="4" w:space="0" w:color="auto"/>
              <w:right w:val="single" w:sz="4" w:space="0" w:color="auto"/>
            </w:tcBorders>
            <w:vAlign w:val="center"/>
          </w:tcPr>
          <w:p w:rsidR="00CF4BB4" w:rsidRDefault="00CF4BB4">
            <w:pPr>
              <w:spacing w:line="276" w:lineRule="auto"/>
              <w:jc w:val="center"/>
              <w:rPr>
                <w:rFonts w:ascii="宋体" w:hAnsi="宋体" w:cs="宋体"/>
                <w:color w:val="000000"/>
                <w:szCs w:val="21"/>
              </w:rPr>
            </w:pPr>
            <w:r w:rsidRPr="00CF4BB4">
              <w:rPr>
                <w:rFonts w:ascii="宋体" w:hAnsi="宋体" w:cs="宋体" w:hint="eastAsia"/>
                <w:color w:val="000000"/>
                <w:szCs w:val="21"/>
              </w:rPr>
              <w:t>质保期</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F4BB4" w:rsidRPr="00CF4BB4" w:rsidRDefault="00CF4BB4">
            <w:pPr>
              <w:spacing w:line="276" w:lineRule="auto"/>
              <w:jc w:val="center"/>
              <w:rPr>
                <w:rFonts w:ascii="宋体" w:hAnsi="宋体" w:cs="宋体"/>
                <w:color w:val="000000"/>
                <w:szCs w:val="21"/>
              </w:rPr>
            </w:pPr>
            <w:r w:rsidRPr="00CF4BB4">
              <w:rPr>
                <w:rFonts w:ascii="宋体" w:hAnsi="宋体" w:cs="宋体" w:hint="eastAsia"/>
                <w:color w:val="000000"/>
                <w:szCs w:val="21"/>
              </w:rPr>
              <w:t>评标委员会根据投标人承诺产品质保期优于招标人要求的进行对比在</w:t>
            </w:r>
            <w:r w:rsidRPr="00CF4BB4">
              <w:rPr>
                <w:rFonts w:ascii="宋体" w:hAnsi="宋体" w:cs="宋体"/>
                <w:color w:val="000000"/>
                <w:szCs w:val="21"/>
              </w:rPr>
              <w:t>1-4</w:t>
            </w:r>
            <w:r w:rsidRPr="00CF4BB4">
              <w:rPr>
                <w:rFonts w:ascii="宋体" w:hAnsi="宋体" w:cs="宋体" w:hint="eastAsia"/>
                <w:color w:val="000000"/>
                <w:szCs w:val="21"/>
              </w:rPr>
              <w:t>分内进行打分</w:t>
            </w:r>
            <w:r w:rsidRPr="00CF4BB4">
              <w:rPr>
                <w:rFonts w:ascii="宋体" w:hAnsi="宋体" w:cs="宋体"/>
                <w:color w:val="000000"/>
                <w:szCs w:val="21"/>
              </w:rPr>
              <w:t>，该项最多得4分。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pPr>
              <w:spacing w:line="276" w:lineRule="auto"/>
              <w:jc w:val="center"/>
              <w:rPr>
                <w:rFonts w:ascii="宋体" w:hAnsi="宋体" w:cs="宋体"/>
                <w:color w:val="000000"/>
                <w:szCs w:val="21"/>
              </w:rPr>
            </w:pPr>
            <w:r>
              <w:rPr>
                <w:rFonts w:ascii="宋体" w:hAnsi="宋体" w:cs="宋体" w:hint="eastAsia"/>
                <w:color w:val="000000"/>
                <w:szCs w:val="21"/>
              </w:rPr>
              <w:t>4分</w:t>
            </w:r>
          </w:p>
        </w:tc>
      </w:tr>
      <w:tr w:rsidR="00CF4BB4" w:rsidTr="00CF4BB4">
        <w:trPr>
          <w:trHeight w:val="1303"/>
        </w:trPr>
        <w:tc>
          <w:tcPr>
            <w:tcW w:w="1242" w:type="dxa"/>
            <w:tcBorders>
              <w:top w:val="single" w:sz="4" w:space="0" w:color="auto"/>
              <w:left w:val="single" w:sz="4" w:space="0" w:color="auto"/>
              <w:bottom w:val="single" w:sz="4" w:space="0" w:color="auto"/>
              <w:right w:val="single" w:sz="4" w:space="0" w:color="auto"/>
            </w:tcBorders>
            <w:vAlign w:val="center"/>
          </w:tcPr>
          <w:p w:rsidR="00CF4BB4" w:rsidRPr="00363693" w:rsidRDefault="00CF4BB4" w:rsidP="00CF4BB4">
            <w:pPr>
              <w:widowControl/>
              <w:spacing w:line="360" w:lineRule="auto"/>
              <w:jc w:val="left"/>
              <w:rPr>
                <w:rFonts w:ascii="宋体" w:hAnsi="宋体" w:cstheme="minorEastAsia"/>
                <w:sz w:val="24"/>
                <w:szCs w:val="24"/>
              </w:rPr>
            </w:pPr>
            <w:r w:rsidRPr="00363693">
              <w:rPr>
                <w:rFonts w:ascii="宋体" w:hAnsi="宋体" w:cstheme="minorEastAsia" w:hint="eastAsia"/>
                <w:sz w:val="24"/>
                <w:szCs w:val="24"/>
              </w:rPr>
              <w:t>服务承诺</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F4BB4" w:rsidRPr="00363693" w:rsidRDefault="00CF4BB4" w:rsidP="00CF4BB4">
            <w:pPr>
              <w:pStyle w:val="a5"/>
              <w:widowControl/>
              <w:spacing w:line="360" w:lineRule="auto"/>
              <w:jc w:val="left"/>
              <w:rPr>
                <w:rFonts w:ascii="宋体" w:hAnsi="宋体" w:cstheme="minorEastAsia"/>
                <w:sz w:val="24"/>
                <w:szCs w:val="24"/>
              </w:rPr>
            </w:pPr>
            <w:r w:rsidRPr="00363693">
              <w:rPr>
                <w:rFonts w:ascii="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right"/>
              <w:rPr>
                <w:rFonts w:ascii="宋体" w:hAnsi="宋体" w:cs="仿宋"/>
                <w:kern w:val="0"/>
                <w:sz w:val="24"/>
                <w:szCs w:val="24"/>
              </w:rPr>
            </w:pPr>
            <w:r>
              <w:rPr>
                <w:rFonts w:ascii="宋体" w:hAnsi="宋体" w:cs="仿宋"/>
                <w:kern w:val="0"/>
                <w:sz w:val="24"/>
                <w:szCs w:val="24"/>
              </w:rPr>
              <w:t>5分</w:t>
            </w:r>
          </w:p>
        </w:tc>
      </w:tr>
      <w:tr w:rsidR="00CF4BB4" w:rsidTr="00CF4BB4">
        <w:trPr>
          <w:trHeight w:val="835"/>
        </w:trPr>
        <w:tc>
          <w:tcPr>
            <w:tcW w:w="1668" w:type="dxa"/>
            <w:gridSpan w:val="2"/>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60" w:lineRule="auto"/>
              <w:jc w:val="center"/>
              <w:rPr>
                <w:rFonts w:ascii="宋体" w:hAnsi="宋体" w:cstheme="majorEastAsia"/>
                <w:kern w:val="0"/>
                <w:sz w:val="24"/>
                <w:szCs w:val="24"/>
              </w:rPr>
            </w:pPr>
            <w:r>
              <w:rPr>
                <w:rFonts w:ascii="宋体" w:hAnsi="宋体" w:cs="宋体" w:hint="eastAsia"/>
                <w:color w:val="000000"/>
                <w:kern w:val="0"/>
                <w:sz w:val="24"/>
                <w:szCs w:val="24"/>
              </w:rPr>
              <w:lastRenderedPageBreak/>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pStyle w:val="a5"/>
              <w:widowControl/>
              <w:spacing w:line="360" w:lineRule="auto"/>
              <w:rPr>
                <w:rFonts w:ascii="宋体" w:hAnsi="宋体"/>
                <w:sz w:val="24"/>
                <w:szCs w:val="24"/>
              </w:rPr>
            </w:pPr>
            <w:r>
              <w:rPr>
                <w:rFonts w:ascii="宋体" w:hAnsi="宋体" w:hint="eastAsia"/>
                <w:sz w:val="24"/>
                <w:szCs w:val="24"/>
              </w:rPr>
              <w:t>评标委员会根据投标人编制的电子投标文件内容完整、制作清晰可辨、目录排版合理、索引内容方便等综合进行评价（</w:t>
            </w:r>
            <w:r>
              <w:rPr>
                <w:rFonts w:ascii="宋体" w:hAnsi="宋体"/>
                <w:sz w:val="24"/>
                <w:szCs w:val="24"/>
              </w:rPr>
              <w:t>1</w:t>
            </w:r>
            <w:r>
              <w:rPr>
                <w:rFonts w:ascii="宋体" w:hAnsi="宋体" w:hint="eastAsia"/>
                <w:sz w:val="24"/>
                <w:szCs w:val="24"/>
              </w:rPr>
              <w:t>-</w:t>
            </w:r>
            <w:r>
              <w:rPr>
                <w:rFonts w:ascii="宋体" w:hAnsi="宋体"/>
                <w:sz w:val="24"/>
                <w:szCs w:val="24"/>
              </w:rPr>
              <w:t>5</w:t>
            </w:r>
            <w:r>
              <w:rPr>
                <w:rFonts w:ascii="宋体" w:hAnsi="宋体"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right"/>
              <w:rPr>
                <w:rFonts w:ascii="宋体" w:hAnsi="宋体" w:cs="仿宋"/>
                <w:kern w:val="0"/>
                <w:sz w:val="24"/>
                <w:szCs w:val="24"/>
              </w:rPr>
            </w:pPr>
            <w:r>
              <w:rPr>
                <w:rFonts w:ascii="宋体" w:hAnsi="宋体" w:cs="仿宋"/>
                <w:kern w:val="0"/>
                <w:sz w:val="24"/>
                <w:szCs w:val="24"/>
              </w:rPr>
              <w:t>5</w:t>
            </w:r>
            <w:r>
              <w:rPr>
                <w:rFonts w:ascii="宋体" w:hAnsi="宋体" w:cs="仿宋" w:hint="eastAsia"/>
                <w:kern w:val="0"/>
                <w:sz w:val="24"/>
                <w:szCs w:val="24"/>
              </w:rPr>
              <w:t>分</w:t>
            </w:r>
          </w:p>
        </w:tc>
      </w:tr>
      <w:tr w:rsidR="00BA3B12">
        <w:trPr>
          <w:trHeight w:val="475"/>
        </w:trPr>
        <w:tc>
          <w:tcPr>
            <w:tcW w:w="9286" w:type="dxa"/>
            <w:gridSpan w:val="4"/>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三、技术部分（满分</w:t>
            </w:r>
            <w:r>
              <w:rPr>
                <w:rFonts w:ascii="宋体" w:hAnsi="宋体" w:cs="宋体" w:hint="eastAsia"/>
                <w:color w:val="000000"/>
                <w:szCs w:val="21"/>
              </w:rPr>
              <w:t>35</w:t>
            </w:r>
            <w:r>
              <w:rPr>
                <w:rFonts w:ascii="宋体" w:hAnsi="宋体" w:cs="宋体" w:hint="eastAsia"/>
                <w:color w:val="000000"/>
                <w:szCs w:val="21"/>
                <w:lang w:val="en-GB"/>
              </w:rPr>
              <w:t>分）</w:t>
            </w:r>
          </w:p>
        </w:tc>
      </w:tr>
      <w:tr w:rsidR="00BA3B12">
        <w:trPr>
          <w:trHeight w:val="371"/>
        </w:trPr>
        <w:tc>
          <w:tcPr>
            <w:tcW w:w="1668" w:type="dxa"/>
            <w:gridSpan w:val="2"/>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A3B12" w:rsidRDefault="00D36117">
            <w:pPr>
              <w:spacing w:line="276" w:lineRule="auto"/>
              <w:jc w:val="center"/>
              <w:rPr>
                <w:rFonts w:ascii="宋体" w:hAnsi="宋体" w:cs="宋体"/>
                <w:color w:val="000000"/>
                <w:szCs w:val="21"/>
              </w:rPr>
            </w:pPr>
            <w:r>
              <w:rPr>
                <w:rFonts w:ascii="宋体" w:hAnsi="宋体" w:cs="宋体" w:hint="eastAsia"/>
                <w:color w:val="000000"/>
                <w:szCs w:val="21"/>
              </w:rPr>
              <w:t>分值</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widowControl/>
              <w:spacing w:line="360" w:lineRule="auto"/>
              <w:jc w:val="center"/>
              <w:rPr>
                <w:rFonts w:ascii="宋体" w:hAnsi="宋体" w:cs="宋体"/>
                <w:kern w:val="0"/>
                <w:sz w:val="24"/>
                <w:szCs w:val="24"/>
              </w:rPr>
            </w:pPr>
            <w:r>
              <w:rPr>
                <w:rFonts w:ascii="宋体" w:hAnsi="宋体" w:cs="宋体" w:hint="eastAsia"/>
                <w:kern w:val="0"/>
                <w:sz w:val="24"/>
                <w:szCs w:val="24"/>
              </w:rPr>
              <w:t>售后服务</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spacing w:line="360" w:lineRule="auto"/>
              <w:rPr>
                <w:rFonts w:ascii="宋体" w:hAnsi="宋体" w:cs="宋体"/>
                <w:sz w:val="24"/>
                <w:szCs w:val="24"/>
              </w:rPr>
            </w:pPr>
            <w:r>
              <w:rPr>
                <w:rFonts w:ascii="宋体" w:hAnsi="宋体" w:cs="宋体" w:hint="eastAsia"/>
                <w:sz w:val="24"/>
                <w:szCs w:val="24"/>
              </w:rPr>
              <w:t>1、投标人提供的售后服务及现场技术支持方案的完整、可行、响应处理机制合理的，评委根据方案优劣进行对比在1</w:t>
            </w:r>
            <w:r>
              <w:rPr>
                <w:rFonts w:ascii="宋体" w:hAnsi="宋体" w:cs="宋体"/>
                <w:sz w:val="24"/>
                <w:szCs w:val="24"/>
              </w:rPr>
              <w:t>-4</w:t>
            </w:r>
            <w:r>
              <w:rPr>
                <w:rFonts w:ascii="宋体" w:hAnsi="宋体" w:cs="宋体" w:hint="eastAsia"/>
                <w:sz w:val="24"/>
                <w:szCs w:val="24"/>
              </w:rPr>
              <w:t>分内打分，不提供不得分。</w:t>
            </w:r>
          </w:p>
          <w:p w:rsidR="00CF4BB4" w:rsidRDefault="00CF4BB4" w:rsidP="00CF4BB4">
            <w:pPr>
              <w:spacing w:line="360" w:lineRule="auto"/>
              <w:rPr>
                <w:rFonts w:ascii="宋体" w:hAnsi="宋体" w:cs="宋体"/>
                <w:sz w:val="24"/>
                <w:szCs w:val="24"/>
              </w:rPr>
            </w:pPr>
            <w:r>
              <w:rPr>
                <w:rFonts w:ascii="宋体" w:hAnsi="宋体" w:cs="宋体" w:hint="eastAsia"/>
                <w:sz w:val="24"/>
                <w:szCs w:val="24"/>
              </w:rPr>
              <w:t>2、投标人就如何做好后续服务保障工作提供一套优秀的服务方案，评委根据方案的优劣进行对比在1</w:t>
            </w:r>
            <w:r>
              <w:rPr>
                <w:rFonts w:ascii="宋体" w:hAnsi="宋体" w:cs="宋体"/>
                <w:sz w:val="24"/>
                <w:szCs w:val="24"/>
              </w:rPr>
              <w:t>-</w:t>
            </w:r>
            <w:r>
              <w:rPr>
                <w:rFonts w:ascii="宋体" w:hAnsi="宋体" w:cs="宋体" w:hint="eastAsia"/>
                <w:sz w:val="24"/>
                <w:szCs w:val="24"/>
              </w:rPr>
              <w:t>4分内打分，不提供不得分。</w:t>
            </w:r>
          </w:p>
          <w:p w:rsidR="00CF4BB4" w:rsidRPr="00AE1F2F" w:rsidRDefault="00CF4BB4" w:rsidP="00CF4BB4">
            <w:pPr>
              <w:spacing w:line="360" w:lineRule="auto"/>
              <w:rPr>
                <w:rFonts w:ascii="宋体" w:hAnsi="宋体" w:cs="宋体"/>
                <w:sz w:val="24"/>
                <w:szCs w:val="24"/>
              </w:rPr>
            </w:pPr>
            <w:r>
              <w:rPr>
                <w:rFonts w:ascii="宋体" w:hAnsi="宋体" w:cs="宋体" w:hint="eastAsia"/>
                <w:sz w:val="24"/>
                <w:szCs w:val="24"/>
              </w:rPr>
              <w:t>3、投标人在项目实施完成后所承诺的责任、服务内容是否合理完整，评委根据承诺内容进行对比在1</w:t>
            </w:r>
            <w:r>
              <w:rPr>
                <w:rFonts w:ascii="宋体" w:hAnsi="宋体" w:cs="宋体"/>
                <w:sz w:val="24"/>
                <w:szCs w:val="24"/>
              </w:rPr>
              <w:t>-</w:t>
            </w:r>
            <w:r>
              <w:rPr>
                <w:rFonts w:ascii="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right"/>
              <w:rPr>
                <w:rFonts w:ascii="宋体" w:hAnsi="宋体" w:cs="宋体"/>
                <w:kern w:val="0"/>
                <w:szCs w:val="21"/>
              </w:rPr>
            </w:pPr>
            <w:r w:rsidRPr="0028646A">
              <w:rPr>
                <w:rFonts w:ascii="宋体" w:hAnsi="宋体" w:cs="仿宋"/>
                <w:kern w:val="0"/>
                <w:sz w:val="24"/>
                <w:szCs w:val="24"/>
              </w:rPr>
              <w:t>12</w:t>
            </w:r>
            <w:r w:rsidRPr="0028646A">
              <w:rPr>
                <w:rFonts w:ascii="宋体" w:hAnsi="宋体" w:cs="仿宋" w:hint="eastAsia"/>
                <w:kern w:val="0"/>
                <w:sz w:val="24"/>
                <w:szCs w:val="24"/>
              </w:rPr>
              <w:t>分</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spacing w:line="360" w:lineRule="auto"/>
              <w:jc w:val="center"/>
              <w:rPr>
                <w:rFonts w:ascii="宋体" w:hAnsi="宋体" w:cstheme="majorEastAsia"/>
                <w:kern w:val="0"/>
                <w:sz w:val="24"/>
                <w:szCs w:val="24"/>
              </w:rPr>
            </w:pPr>
            <w:r>
              <w:rPr>
                <w:rFonts w:ascii="宋体" w:hAnsi="宋体" w:cstheme="majorEastAsia" w:hint="eastAsia"/>
                <w:kern w:val="0"/>
                <w:sz w:val="24"/>
                <w:szCs w:val="24"/>
              </w:rPr>
              <w:t>投标文件的规范响应程度</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60" w:lineRule="auto"/>
              <w:jc w:val="left"/>
              <w:rPr>
                <w:rFonts w:ascii="宋体" w:hAnsi="宋体" w:cs="宋体"/>
                <w:kern w:val="0"/>
                <w:sz w:val="24"/>
                <w:szCs w:val="24"/>
              </w:rPr>
            </w:pPr>
            <w:r>
              <w:rPr>
                <w:rFonts w:ascii="宋体" w:hAnsi="宋体" w:cs="宋体" w:hint="eastAsia"/>
                <w:kern w:val="0"/>
                <w:sz w:val="24"/>
                <w:szCs w:val="24"/>
              </w:rPr>
              <w:t>根据投标人对所投产品配置的成熟性、稳定性、可维修性及产品性能与配置等情况在</w:t>
            </w:r>
            <w:r>
              <w:rPr>
                <w:rFonts w:ascii="宋体" w:hAnsi="宋体" w:cs="宋体"/>
                <w:kern w:val="0"/>
                <w:sz w:val="24"/>
                <w:szCs w:val="24"/>
              </w:rPr>
              <w:t>1-5分</w:t>
            </w:r>
            <w:r>
              <w:rPr>
                <w:rFonts w:ascii="宋体" w:hAnsi="宋体" w:cs="宋体" w:hint="eastAsia"/>
                <w:kern w:val="0"/>
                <w:sz w:val="24"/>
                <w:szCs w:val="24"/>
              </w:rPr>
              <w:t>内打分</w:t>
            </w:r>
            <w:r>
              <w:rPr>
                <w:rFonts w:ascii="宋体" w:hAnsi="宋体" w:cs="宋体"/>
                <w:kern w:val="0"/>
                <w:sz w:val="24"/>
                <w:szCs w:val="24"/>
              </w:rPr>
              <w:t>。</w:t>
            </w:r>
          </w:p>
          <w:p w:rsidR="00CF4BB4" w:rsidRDefault="00CF4BB4" w:rsidP="00CF4BB4">
            <w:pPr>
              <w:widowControl/>
              <w:spacing w:line="360" w:lineRule="auto"/>
              <w:jc w:val="left"/>
              <w:rPr>
                <w:rFonts w:ascii="宋体" w:hAnsi="宋体" w:cs="宋体"/>
                <w:kern w:val="0"/>
                <w:sz w:val="24"/>
                <w:szCs w:val="24"/>
              </w:rPr>
            </w:pPr>
            <w:r>
              <w:rPr>
                <w:rFonts w:ascii="宋体" w:hAnsi="宋体" w:cs="宋体" w:hint="eastAsia"/>
                <w:kern w:val="0"/>
                <w:sz w:val="24"/>
                <w:szCs w:val="24"/>
              </w:rPr>
              <w:t>根据所投产品生产工艺技术水平以及所投产品的性能、精度、可靠性、稳定性等，以技术参数证明文件</w:t>
            </w:r>
            <w:r>
              <w:rPr>
                <w:rFonts w:ascii="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hAnsi="宋体" w:cs="宋体" w:hint="eastAsia"/>
                <w:kern w:val="0"/>
                <w:sz w:val="24"/>
                <w:szCs w:val="24"/>
              </w:rPr>
              <w:t>带＊项参数</w:t>
            </w:r>
            <w:r>
              <w:rPr>
                <w:rFonts w:ascii="宋体" w:hAnsi="宋体" w:cs="宋体"/>
                <w:kern w:val="0"/>
                <w:sz w:val="24"/>
                <w:szCs w:val="24"/>
              </w:rPr>
              <w:t>优于招标文件要求的，每一项加</w:t>
            </w:r>
            <w:r>
              <w:rPr>
                <w:rFonts w:ascii="宋体" w:hAnsi="宋体" w:cs="宋体" w:hint="eastAsia"/>
                <w:kern w:val="0"/>
                <w:sz w:val="24"/>
                <w:szCs w:val="24"/>
              </w:rPr>
              <w:t>2</w:t>
            </w:r>
            <w:r>
              <w:rPr>
                <w:rFonts w:ascii="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center"/>
              <w:rPr>
                <w:rFonts w:ascii="宋体" w:hAnsi="宋体" w:cs="仿宋"/>
                <w:kern w:val="0"/>
                <w:sz w:val="24"/>
                <w:szCs w:val="24"/>
              </w:rPr>
            </w:pPr>
            <w:r>
              <w:rPr>
                <w:rFonts w:ascii="宋体" w:hAnsi="宋体" w:cs="仿宋"/>
                <w:kern w:val="0"/>
                <w:sz w:val="24"/>
                <w:szCs w:val="24"/>
              </w:rPr>
              <w:t>15</w:t>
            </w:r>
            <w:r>
              <w:rPr>
                <w:rFonts w:ascii="宋体" w:hAnsi="宋体" w:cs="宋体" w:hint="eastAsia"/>
                <w:kern w:val="0"/>
                <w:sz w:val="24"/>
                <w:szCs w:val="24"/>
              </w:rPr>
              <w:t>分</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spacing w:line="360" w:lineRule="auto"/>
              <w:jc w:val="center"/>
              <w:rPr>
                <w:rFonts w:ascii="宋体" w:hAnsi="宋体" w:cstheme="majorEastAsia"/>
                <w:kern w:val="0"/>
                <w:sz w:val="24"/>
                <w:szCs w:val="24"/>
              </w:rPr>
            </w:pPr>
            <w:r>
              <w:rPr>
                <w:rFonts w:ascii="宋体" w:hAnsi="宋体" w:cstheme="majorEastAsia" w:hint="eastAsia"/>
                <w:kern w:val="0"/>
                <w:sz w:val="24"/>
                <w:szCs w:val="24"/>
              </w:rPr>
              <w:t>供货方案</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spacing w:line="360" w:lineRule="auto"/>
              <w:rPr>
                <w:rFonts w:ascii="宋体" w:hAnsi="宋体" w:cs="宋体"/>
                <w:kern w:val="0"/>
                <w:sz w:val="24"/>
                <w:szCs w:val="24"/>
              </w:rPr>
            </w:pPr>
            <w:r>
              <w:rPr>
                <w:rFonts w:ascii="宋体" w:hAnsi="宋体" w:cs="宋体" w:hint="eastAsia"/>
                <w:kern w:val="0"/>
                <w:sz w:val="24"/>
                <w:szCs w:val="24"/>
              </w:rPr>
              <w:t>根据投标人针对本项目的供货组织方案等是否合理、科学、</w:t>
            </w:r>
          </w:p>
          <w:p w:rsidR="00CF4BB4" w:rsidRDefault="00CF4BB4" w:rsidP="00CF4BB4">
            <w:pPr>
              <w:widowControl/>
              <w:spacing w:line="360" w:lineRule="auto"/>
              <w:jc w:val="left"/>
              <w:rPr>
                <w:rFonts w:ascii="宋体" w:hAnsi="宋体" w:cs="宋体"/>
                <w:kern w:val="0"/>
                <w:sz w:val="24"/>
                <w:szCs w:val="24"/>
              </w:rPr>
            </w:pPr>
            <w:r>
              <w:rPr>
                <w:rFonts w:ascii="宋体" w:hAnsi="宋体" w:cs="宋体" w:hint="eastAsia"/>
                <w:kern w:val="0"/>
                <w:sz w:val="24"/>
                <w:szCs w:val="24"/>
              </w:rPr>
              <w:t>可行、全面等标准在1-</w:t>
            </w:r>
            <w:r>
              <w:rPr>
                <w:rFonts w:ascii="宋体" w:hAnsi="宋体" w:cs="宋体"/>
                <w:kern w:val="0"/>
                <w:sz w:val="24"/>
                <w:szCs w:val="24"/>
              </w:rPr>
              <w:t>3</w:t>
            </w:r>
            <w:r>
              <w:rPr>
                <w:rFonts w:ascii="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center"/>
              <w:rPr>
                <w:rFonts w:ascii="宋体" w:hAnsi="宋体" w:cs="仿宋"/>
                <w:kern w:val="0"/>
                <w:sz w:val="24"/>
                <w:szCs w:val="24"/>
              </w:rPr>
            </w:pPr>
            <w:r>
              <w:rPr>
                <w:rFonts w:ascii="宋体" w:hAnsi="宋体" w:cs="仿宋"/>
                <w:kern w:val="0"/>
                <w:sz w:val="24"/>
                <w:szCs w:val="24"/>
              </w:rPr>
              <w:t>3</w:t>
            </w:r>
            <w:r>
              <w:rPr>
                <w:rFonts w:ascii="宋体" w:hAnsi="宋体" w:cs="仿宋" w:hint="eastAsia"/>
                <w:kern w:val="0"/>
                <w:sz w:val="24"/>
                <w:szCs w:val="24"/>
              </w:rPr>
              <w:t>分</w:t>
            </w:r>
          </w:p>
        </w:tc>
      </w:tr>
      <w:tr w:rsidR="00CF4BB4">
        <w:trPr>
          <w:trHeight w:val="1383"/>
        </w:trPr>
        <w:tc>
          <w:tcPr>
            <w:tcW w:w="1668" w:type="dxa"/>
            <w:gridSpan w:val="2"/>
            <w:tcBorders>
              <w:left w:val="single" w:sz="4" w:space="0" w:color="auto"/>
              <w:right w:val="single" w:sz="4" w:space="0" w:color="auto"/>
            </w:tcBorders>
            <w:vAlign w:val="center"/>
          </w:tcPr>
          <w:p w:rsidR="00CF4BB4" w:rsidRDefault="00CF4BB4" w:rsidP="00CF4BB4">
            <w:pPr>
              <w:widowControl/>
              <w:spacing w:line="360" w:lineRule="auto"/>
              <w:jc w:val="center"/>
              <w:rPr>
                <w:rFonts w:ascii="宋体" w:hAnsi="宋体" w:cstheme="majorEastAsia"/>
                <w:kern w:val="0"/>
                <w:sz w:val="24"/>
                <w:szCs w:val="24"/>
              </w:rPr>
            </w:pPr>
            <w:r>
              <w:rPr>
                <w:rFonts w:ascii="宋体" w:hAnsi="宋体" w:cstheme="majorEastAsia" w:hint="eastAsia"/>
                <w:kern w:val="0"/>
                <w:sz w:val="24"/>
                <w:szCs w:val="24"/>
              </w:rPr>
              <w:t>产品质量保证措施</w:t>
            </w:r>
          </w:p>
        </w:tc>
        <w:tc>
          <w:tcPr>
            <w:tcW w:w="6662"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pStyle w:val="a5"/>
              <w:spacing w:line="360" w:lineRule="auto"/>
              <w:rPr>
                <w:rFonts w:ascii="宋体" w:hAnsi="宋体" w:cs="宋体"/>
                <w:kern w:val="0"/>
                <w:sz w:val="24"/>
                <w:szCs w:val="24"/>
              </w:rPr>
            </w:pPr>
            <w:r>
              <w:rPr>
                <w:rFonts w:ascii="宋体" w:hAnsi="宋体" w:cs="宋体" w:hint="eastAsia"/>
                <w:kern w:val="0"/>
                <w:sz w:val="24"/>
                <w:szCs w:val="24"/>
              </w:rPr>
              <w:t>产品</w:t>
            </w:r>
            <w:r>
              <w:rPr>
                <w:rFonts w:ascii="宋体" w:hAnsi="宋体" w:cs="宋体"/>
                <w:kern w:val="0"/>
                <w:sz w:val="24"/>
                <w:szCs w:val="24"/>
              </w:rPr>
              <w:t>质量保证措施。</w:t>
            </w:r>
            <w:r>
              <w:rPr>
                <w:rFonts w:ascii="宋体" w:hAnsi="宋体" w:cs="宋体" w:hint="eastAsia"/>
                <w:kern w:val="0"/>
                <w:sz w:val="24"/>
                <w:szCs w:val="24"/>
              </w:rPr>
              <w:t>评委根据措施和流程是否全面、合理、完善等在</w:t>
            </w:r>
            <w:r>
              <w:rPr>
                <w:rFonts w:ascii="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F4BB4" w:rsidRDefault="00CF4BB4" w:rsidP="00CF4BB4">
            <w:pPr>
              <w:widowControl/>
              <w:spacing w:line="330" w:lineRule="atLeast"/>
              <w:jc w:val="center"/>
              <w:rPr>
                <w:rFonts w:ascii="宋体" w:hAnsi="宋体" w:cs="仿宋"/>
                <w:kern w:val="0"/>
                <w:sz w:val="24"/>
                <w:szCs w:val="24"/>
              </w:rPr>
            </w:pPr>
            <w:r>
              <w:rPr>
                <w:rFonts w:ascii="宋体" w:hAnsi="宋体" w:cs="仿宋"/>
                <w:kern w:val="0"/>
                <w:sz w:val="24"/>
                <w:szCs w:val="24"/>
              </w:rPr>
              <w:t>5</w:t>
            </w:r>
            <w:r>
              <w:rPr>
                <w:rFonts w:ascii="宋体" w:hAnsi="宋体" w:cs="仿宋" w:hint="eastAsia"/>
                <w:kern w:val="0"/>
                <w:sz w:val="24"/>
                <w:szCs w:val="24"/>
              </w:rPr>
              <w:t>分</w:t>
            </w:r>
          </w:p>
        </w:tc>
      </w:tr>
    </w:tbl>
    <w:p w:rsidR="00BA3B12" w:rsidRDefault="00BA3B12">
      <w:pPr>
        <w:pStyle w:val="12"/>
        <w:spacing w:line="276" w:lineRule="auto"/>
        <w:rPr>
          <w:rFonts w:ascii="宋体" w:cs="宋体"/>
          <w:szCs w:val="21"/>
        </w:rPr>
      </w:pPr>
    </w:p>
    <w:p w:rsidR="00BA3B12" w:rsidRDefault="00D36117">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A3B12">
        <w:trPr>
          <w:trHeight w:val="557"/>
        </w:trPr>
        <w:tc>
          <w:tcPr>
            <w:tcW w:w="721"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A3B12">
        <w:trPr>
          <w:trHeight w:val="891"/>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A3B12" w:rsidRDefault="00D36117">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A3B12" w:rsidRDefault="00D36117">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A3B12" w:rsidRDefault="00BA3B12">
            <w:pPr>
              <w:spacing w:line="276" w:lineRule="auto"/>
              <w:jc w:val="center"/>
              <w:rPr>
                <w:rFonts w:ascii="宋体" w:cs="宋体"/>
                <w:b/>
                <w:color w:val="000000"/>
                <w:szCs w:val="21"/>
                <w:lang w:val="en-GB"/>
              </w:rPr>
            </w:pPr>
          </w:p>
        </w:tc>
      </w:tr>
    </w:tbl>
    <w:p w:rsidR="00BA3B12" w:rsidRDefault="00BA3B12">
      <w:pPr>
        <w:pStyle w:val="12"/>
        <w:spacing w:line="276" w:lineRule="auto"/>
        <w:rPr>
          <w:rFonts w:ascii="宋体" w:cs="宋体"/>
          <w:szCs w:val="21"/>
        </w:rPr>
      </w:pPr>
    </w:p>
    <w:p w:rsidR="00BA3B12" w:rsidRDefault="00D36117">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A3B12">
        <w:trPr>
          <w:trHeight w:val="557"/>
        </w:trPr>
        <w:tc>
          <w:tcPr>
            <w:tcW w:w="721"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A3B12">
        <w:trPr>
          <w:trHeight w:val="891"/>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A3B12" w:rsidRDefault="00D36117">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A3B12" w:rsidRDefault="00D36117">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A3B12" w:rsidRDefault="00BA3B12">
            <w:pPr>
              <w:spacing w:line="276" w:lineRule="auto"/>
              <w:jc w:val="center"/>
              <w:rPr>
                <w:rFonts w:ascii="宋体" w:cs="宋体"/>
                <w:b/>
                <w:color w:val="000000"/>
                <w:szCs w:val="21"/>
                <w:lang w:val="en-GB"/>
              </w:rPr>
            </w:pPr>
          </w:p>
        </w:tc>
      </w:tr>
      <w:tr w:rsidR="00BA3B12">
        <w:trPr>
          <w:trHeight w:val="1414"/>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rsidR="00BA3B12" w:rsidRDefault="00D36117">
            <w:pPr>
              <w:spacing w:line="276" w:lineRule="auto"/>
              <w:jc w:val="center"/>
              <w:rPr>
                <w:rFonts w:ascii="宋体" w:cs="宋体"/>
                <w:b/>
                <w:color w:val="000000"/>
                <w:szCs w:val="21"/>
              </w:rPr>
            </w:pPr>
            <w:r>
              <w:rPr>
                <w:rFonts w:ascii="宋体" w:hAnsi="宋体" w:cs="宋体" w:hint="eastAsia"/>
                <w:color w:val="000000"/>
                <w:szCs w:val="21"/>
                <w:lang w:val="en-GB"/>
              </w:rPr>
              <w:t>联合体各方均为小型、微型企业</w:t>
            </w:r>
          </w:p>
        </w:tc>
        <w:tc>
          <w:tcPr>
            <w:tcW w:w="2552" w:type="dxa"/>
            <w:vAlign w:val="center"/>
          </w:tcPr>
          <w:p w:rsidR="00BA3B12" w:rsidRDefault="00D36117">
            <w:pPr>
              <w:spacing w:line="276" w:lineRule="auto"/>
              <w:jc w:val="center"/>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p w:rsidR="00BA3B12" w:rsidRDefault="00D36117">
            <w:pPr>
              <w:spacing w:line="276" w:lineRule="auto"/>
              <w:jc w:val="center"/>
              <w:rPr>
                <w:rFonts w:ascii="宋体" w:cs="宋体"/>
                <w:b/>
                <w:szCs w:val="21"/>
                <w:lang w:val="en-GB"/>
              </w:rPr>
            </w:pPr>
            <w:r>
              <w:rPr>
                <w:rFonts w:ascii="宋体" w:hAnsi="宋体" w:cs="宋体" w:hint="eastAsia"/>
                <w:szCs w:val="21"/>
              </w:rPr>
              <w:t>（不再享受序号</w:t>
            </w:r>
            <w:r>
              <w:rPr>
                <w:rFonts w:ascii="宋体" w:hAnsi="宋体" w:cs="宋体"/>
                <w:szCs w:val="21"/>
              </w:rPr>
              <w:t>3</w:t>
            </w:r>
            <w:r>
              <w:rPr>
                <w:rFonts w:ascii="宋体" w:hAnsi="宋体" w:cs="宋体" w:hint="eastAsia"/>
                <w:szCs w:val="21"/>
              </w:rPr>
              <w:t>的价格折扣）</w:t>
            </w:r>
          </w:p>
        </w:tc>
        <w:tc>
          <w:tcPr>
            <w:tcW w:w="2835" w:type="dxa"/>
            <w:vMerge/>
          </w:tcPr>
          <w:p w:rsidR="00BA3B12" w:rsidRDefault="00BA3B12">
            <w:pPr>
              <w:spacing w:line="276" w:lineRule="auto"/>
              <w:rPr>
                <w:rFonts w:ascii="宋体" w:cs="宋体"/>
                <w:color w:val="000000"/>
                <w:szCs w:val="21"/>
                <w:lang w:val="en-GB"/>
              </w:rPr>
            </w:pPr>
          </w:p>
        </w:tc>
      </w:tr>
      <w:tr w:rsidR="00BA3B12">
        <w:trPr>
          <w:trHeight w:val="707"/>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rsidR="00BA3B12" w:rsidRDefault="00D36117">
            <w:pPr>
              <w:spacing w:line="276" w:lineRule="auto"/>
              <w:jc w:val="center"/>
              <w:rPr>
                <w:rFonts w:asci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ascii="宋体" w:hAnsi="宋体" w:cs="宋体" w:hint="eastAsia"/>
                <w:color w:val="000000"/>
                <w:szCs w:val="21"/>
                <w:lang w:val="en-GB"/>
              </w:rPr>
              <w:t>以上的</w:t>
            </w:r>
          </w:p>
        </w:tc>
        <w:tc>
          <w:tcPr>
            <w:tcW w:w="2552"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对联合体总金额扣除</w:t>
            </w:r>
          </w:p>
          <w:p w:rsidR="00BA3B12" w:rsidRDefault="00D36117">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rsidR="00BA3B12" w:rsidRDefault="00D36117">
            <w:pPr>
              <w:spacing w:line="276" w:lineRule="auto"/>
              <w:jc w:val="center"/>
              <w:rPr>
                <w:rFonts w:ascii="宋体" w:cs="宋体"/>
                <w:color w:val="FF0000"/>
                <w:szCs w:val="21"/>
                <w:u w:val="single"/>
              </w:rPr>
            </w:pPr>
            <w:r>
              <w:rPr>
                <w:rFonts w:ascii="宋体" w:hAnsi="宋体" w:cs="宋体" w:hint="eastAsia"/>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rsidR="00BA3B12" w:rsidRDefault="00BA3B12">
            <w:pPr>
              <w:spacing w:line="276" w:lineRule="auto"/>
              <w:jc w:val="center"/>
              <w:rPr>
                <w:rFonts w:ascii="宋体" w:cs="宋体"/>
                <w:b/>
                <w:color w:val="000000"/>
                <w:szCs w:val="21"/>
                <w:lang w:val="en-GB"/>
              </w:rPr>
            </w:pPr>
          </w:p>
        </w:tc>
      </w:tr>
      <w:tr w:rsidR="00BA3B12">
        <w:trPr>
          <w:trHeight w:val="707"/>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监狱企业</w:t>
            </w:r>
          </w:p>
        </w:tc>
        <w:tc>
          <w:tcPr>
            <w:tcW w:w="2552"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监狱企业产品的价格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A3B12">
        <w:trPr>
          <w:trHeight w:val="707"/>
        </w:trPr>
        <w:tc>
          <w:tcPr>
            <w:tcW w:w="721" w:type="dxa"/>
            <w:vAlign w:val="center"/>
          </w:tcPr>
          <w:p w:rsidR="00BA3B12" w:rsidRDefault="00D36117">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残疾人福利性单位</w:t>
            </w:r>
          </w:p>
        </w:tc>
        <w:tc>
          <w:tcPr>
            <w:tcW w:w="2552" w:type="dxa"/>
            <w:vAlign w:val="center"/>
          </w:tcPr>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A3B12" w:rsidRDefault="00D36117">
            <w:pPr>
              <w:spacing w:line="276" w:lineRule="auto"/>
              <w:jc w:val="center"/>
              <w:rPr>
                <w:rFonts w:asci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rsidR="00BA3B12" w:rsidRDefault="00D36117">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残疾人福利性单位产品的价格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A3B12">
        <w:trPr>
          <w:trHeight w:val="1408"/>
        </w:trPr>
        <w:tc>
          <w:tcPr>
            <w:tcW w:w="8931" w:type="dxa"/>
            <w:gridSpan w:val="4"/>
            <w:vAlign w:val="center"/>
          </w:tcPr>
          <w:p w:rsidR="00BA3B12" w:rsidRDefault="00D36117">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BA3B12" w:rsidRDefault="00D36117">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BA3B12" w:rsidRDefault="00D36117">
            <w:pPr>
              <w:widowControl/>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评标价格的最低价</w:t>
            </w:r>
          </w:p>
          <w:p w:rsidR="00BA3B12" w:rsidRDefault="00D36117">
            <w:pPr>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其他投标报价得分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评标价格）×评标标准中价格分值</w:t>
            </w:r>
          </w:p>
        </w:tc>
      </w:tr>
    </w:tbl>
    <w:p w:rsidR="00BA3B12" w:rsidRPr="00774062" w:rsidRDefault="00D36117">
      <w:pPr>
        <w:spacing w:line="276" w:lineRule="auto"/>
        <w:rPr>
          <w:rFonts w:ascii="宋体" w:cs="宋体"/>
          <w:bCs/>
          <w:szCs w:val="21"/>
          <w:lang w:val="en-GB"/>
        </w:rPr>
      </w:pPr>
      <w:r w:rsidRPr="00774062">
        <w:rPr>
          <w:rFonts w:ascii="宋体" w:hAnsi="宋体" w:cs="宋体" w:hint="eastAsia"/>
          <w:bCs/>
          <w:szCs w:val="21"/>
          <w:lang w:val="en-GB"/>
        </w:rPr>
        <w:t>备注：</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hint="eastAsia"/>
          <w:szCs w:val="21"/>
        </w:rPr>
        <w:t>对投标人挂靠借用资质、提供虚假业绩、证书投标行为，一经发现，将按照《政府采购法》给与行政处罚，将其列入“中国政府采购网”政府采购严重违法失信行为记录名单，并予以公示。</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lastRenderedPageBreak/>
        <w:t>a</w:t>
      </w:r>
      <w:r w:rsidRPr="00774062">
        <w:rPr>
          <w:rFonts w:ascii="宋体" w:hAnsi="宋体" w:cs="宋体" w:hint="eastAsia"/>
          <w:bCs/>
          <w:szCs w:val="21"/>
          <w:lang w:val="en-GB"/>
        </w:rPr>
        <w:t>、不接受联合体投标的项目，本表中第</w:t>
      </w:r>
      <w:r w:rsidRPr="00774062">
        <w:rPr>
          <w:rFonts w:ascii="宋体" w:hAnsi="宋体" w:cs="宋体"/>
          <w:bCs/>
          <w:szCs w:val="21"/>
          <w:lang w:val="en-GB"/>
        </w:rPr>
        <w:t>2</w:t>
      </w:r>
      <w:r w:rsidRPr="00774062">
        <w:rPr>
          <w:rFonts w:ascii="宋体" w:hAnsi="宋体" w:cs="宋体" w:hint="eastAsia"/>
          <w:bCs/>
          <w:szCs w:val="21"/>
          <w:lang w:val="en-GB"/>
        </w:rPr>
        <w:t>项、第</w:t>
      </w:r>
      <w:r w:rsidRPr="00774062">
        <w:rPr>
          <w:rFonts w:ascii="宋体" w:hAnsi="宋体" w:cs="宋体"/>
          <w:bCs/>
          <w:szCs w:val="21"/>
          <w:lang w:val="en-GB"/>
        </w:rPr>
        <w:t>3</w:t>
      </w:r>
      <w:r w:rsidRPr="00774062">
        <w:rPr>
          <w:rFonts w:ascii="宋体" w:hAnsi="宋体" w:cs="宋体" w:hint="eastAsia"/>
          <w:bCs/>
          <w:szCs w:val="21"/>
          <w:lang w:val="en-GB"/>
        </w:rPr>
        <w:t>项情形不适用。</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t>b</w:t>
      </w:r>
      <w:r w:rsidRPr="00774062">
        <w:rPr>
          <w:rFonts w:ascii="宋体" w:hAnsi="宋体" w:cs="宋体" w:hint="eastAsia"/>
          <w:bCs/>
          <w:szCs w:val="21"/>
          <w:lang w:val="en-GB"/>
        </w:rPr>
        <w:t>、小型和微型企业产品包括货物及其提供的服务与工程。</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t>c</w:t>
      </w:r>
      <w:r w:rsidRPr="00774062">
        <w:rPr>
          <w:rFonts w:ascii="宋体" w:hAnsi="宋体" w:cs="宋体" w:hint="eastAsia"/>
          <w:bCs/>
          <w:szCs w:val="21"/>
          <w:lang w:val="en-GB"/>
        </w:rPr>
        <w:t>、中小企业、残疾人福利性单位提供其他企业制造的货物的，则该货物的制造商也必须为上述企业，否则不能享受价格优惠。</w:t>
      </w:r>
    </w:p>
    <w:p w:rsidR="00BA3B12" w:rsidRPr="00774062" w:rsidRDefault="00D36117">
      <w:pPr>
        <w:spacing w:line="276" w:lineRule="auto"/>
        <w:ind w:firstLineChars="200" w:firstLine="420"/>
        <w:rPr>
          <w:rFonts w:ascii="宋体" w:cs="宋体"/>
          <w:bCs/>
          <w:szCs w:val="21"/>
          <w:lang w:val="en-GB"/>
        </w:rPr>
      </w:pPr>
      <w:r w:rsidRPr="00774062">
        <w:rPr>
          <w:rFonts w:ascii="宋体" w:hAnsi="宋体" w:cs="宋体"/>
          <w:bCs/>
          <w:szCs w:val="21"/>
          <w:lang w:val="en-GB"/>
        </w:rPr>
        <w:t>d</w:t>
      </w:r>
      <w:r w:rsidRPr="00774062">
        <w:rPr>
          <w:rFonts w:ascii="宋体" w:hAnsi="宋体" w:cs="宋体" w:hint="eastAsia"/>
          <w:bCs/>
          <w:szCs w:val="21"/>
          <w:lang w:val="en-GB"/>
        </w:rPr>
        <w:t>、残疾人福利性单位属于小型、微型企业的，不重复享受政策。</w:t>
      </w:r>
    </w:p>
    <w:p w:rsidR="00BA3B12" w:rsidRDefault="00D36117">
      <w:pPr>
        <w:pStyle w:val="a7"/>
        <w:spacing w:line="276" w:lineRule="auto"/>
        <w:ind w:firstLineChars="200" w:firstLine="422"/>
        <w:contextualSpacing/>
        <w:rPr>
          <w:rFonts w:ascii="宋体" w:cs="宋体"/>
          <w:sz w:val="21"/>
          <w:szCs w:val="21"/>
          <w:lang w:val="zh-CN"/>
        </w:rPr>
      </w:pPr>
      <w:r>
        <w:rPr>
          <w:rFonts w:ascii="宋体" w:hAnsi="宋体" w:cs="宋体" w:hint="eastAsia"/>
          <w:b/>
          <w:sz w:val="21"/>
          <w:szCs w:val="21"/>
          <w:lang w:val="zh-CN"/>
        </w:rPr>
        <w:t>（</w:t>
      </w:r>
      <w:r>
        <w:rPr>
          <w:rFonts w:ascii="宋体" w:hAnsi="宋体" w:cs="宋体"/>
          <w:b/>
          <w:sz w:val="21"/>
          <w:szCs w:val="21"/>
        </w:rPr>
        <w:t>5</w:t>
      </w:r>
      <w:r>
        <w:rPr>
          <w:rFonts w:ascii="宋体" w:hAnsi="宋体" w:cs="宋体" w:hint="eastAsia"/>
          <w:b/>
          <w:sz w:val="21"/>
          <w:szCs w:val="21"/>
          <w:lang w:val="zh-CN"/>
        </w:rPr>
        <w:t>）评标结果汇总完成后，除下列情形外，任何人不得修改评标结果：</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）分值汇总计算错误的；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）分项评分超出评分标准范围的；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）评标委员会成员对客观评审因素评分不一致的；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）经评标委员会认定评分畸高、畸低的。</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A3B12" w:rsidRDefault="00D36117">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BA3B12" w:rsidRDefault="00D36117">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rPr>
        <w:t>6</w:t>
      </w:r>
      <w:r>
        <w:rPr>
          <w:rFonts w:ascii="宋体" w:hAnsi="宋体" w:cs="宋体" w:hint="eastAsia"/>
          <w:b/>
          <w:szCs w:val="21"/>
          <w:lang w:val="zh-CN"/>
        </w:rPr>
        <w:t>）评标委员会争议处理</w:t>
      </w:r>
    </w:p>
    <w:p w:rsidR="00BA3B12" w:rsidRDefault="00D36117">
      <w:pPr>
        <w:tabs>
          <w:tab w:val="left" w:pos="1260"/>
        </w:tabs>
        <w:autoSpaceDE w:val="0"/>
        <w:autoSpaceDN w:val="0"/>
        <w:spacing w:line="276" w:lineRule="auto"/>
        <w:ind w:firstLineChars="300" w:firstLine="630"/>
        <w:contextualSpacing/>
        <w:rPr>
          <w:rFonts w:ascii="宋体" w:cs="宋体"/>
          <w:szCs w:val="21"/>
          <w:lang w:val="zh-CN"/>
        </w:rPr>
      </w:pPr>
      <w:r>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A3B12" w:rsidRDefault="00D36117">
      <w:pPr>
        <w:spacing w:line="276" w:lineRule="auto"/>
        <w:ind w:firstLineChars="300" w:firstLine="632"/>
        <w:contextualSpacing/>
        <w:rPr>
          <w:rFonts w:ascii="宋体" w:cs="宋体"/>
          <w:b/>
          <w:szCs w:val="21"/>
          <w:lang w:val="zh-CN"/>
        </w:rPr>
      </w:pPr>
      <w:r>
        <w:rPr>
          <w:rFonts w:ascii="宋体" w:hAnsi="宋体" w:cs="宋体" w:hint="eastAsia"/>
          <w:b/>
          <w:szCs w:val="21"/>
          <w:lang w:val="zh-CN"/>
        </w:rPr>
        <w:t>确定中标候选人名单，评标委员会按得分从高到低推荐</w:t>
      </w:r>
      <w:r>
        <w:rPr>
          <w:rFonts w:ascii="宋体" w:hAnsi="宋体" w:cs="宋体" w:hint="eastAsia"/>
          <w:b/>
          <w:szCs w:val="21"/>
        </w:rPr>
        <w:t>三</w:t>
      </w:r>
      <w:r>
        <w:rPr>
          <w:rFonts w:ascii="宋体" w:hAnsi="宋体" w:cs="宋体" w:hint="eastAsia"/>
          <w:b/>
          <w:szCs w:val="21"/>
          <w:lang w:val="zh-CN"/>
        </w:rPr>
        <w:t>名中标人。</w:t>
      </w:r>
    </w:p>
    <w:p w:rsidR="00BA3B12" w:rsidRDefault="00BA3B12">
      <w:pPr>
        <w:adjustRightInd w:val="0"/>
        <w:snapToGrid w:val="0"/>
        <w:spacing w:line="276" w:lineRule="auto"/>
        <w:ind w:firstLineChars="200" w:firstLine="420"/>
        <w:rPr>
          <w:rFonts w:ascii="宋体" w:cs="宋体"/>
          <w:szCs w:val="21"/>
        </w:rPr>
      </w:pPr>
    </w:p>
    <w:p w:rsidR="00BA3B12" w:rsidRDefault="00BA3B12">
      <w:pPr>
        <w:adjustRightInd w:val="0"/>
        <w:snapToGrid w:val="0"/>
        <w:spacing w:line="276" w:lineRule="auto"/>
        <w:ind w:firstLineChars="200" w:firstLine="420"/>
        <w:rPr>
          <w:rFonts w:ascii="宋体" w:cs="宋体"/>
          <w:szCs w:val="21"/>
        </w:rPr>
      </w:pPr>
    </w:p>
    <w:p w:rsidR="00BA3B12" w:rsidRDefault="00BA3B12">
      <w:pPr>
        <w:pStyle w:val="a7"/>
        <w:spacing w:line="276" w:lineRule="auto"/>
        <w:contextualSpacing/>
        <w:rPr>
          <w:rFonts w:ascii="宋体" w:cs="宋体"/>
          <w:b/>
          <w:kern w:val="0"/>
          <w:sz w:val="36"/>
          <w:szCs w:val="36"/>
        </w:rPr>
      </w:pPr>
    </w:p>
    <w:p w:rsidR="00BA3B12" w:rsidRDefault="00BA3B12">
      <w:pPr>
        <w:pStyle w:val="a7"/>
        <w:spacing w:line="276" w:lineRule="auto"/>
        <w:contextualSpacing/>
        <w:rPr>
          <w:rFonts w:ascii="宋体" w:cs="宋体"/>
          <w:b/>
          <w:kern w:val="0"/>
          <w:sz w:val="36"/>
          <w:szCs w:val="36"/>
        </w:rPr>
      </w:pPr>
    </w:p>
    <w:p w:rsidR="00BA3B12" w:rsidRDefault="00BA3B12">
      <w:pPr>
        <w:pStyle w:val="a7"/>
        <w:spacing w:line="276" w:lineRule="auto"/>
        <w:contextualSpacing/>
        <w:rPr>
          <w:rFonts w:ascii="宋体" w:cs="宋体"/>
          <w:b/>
          <w:kern w:val="0"/>
          <w:sz w:val="36"/>
          <w:szCs w:val="36"/>
        </w:rPr>
      </w:pPr>
    </w:p>
    <w:p w:rsidR="00BA3B12" w:rsidRDefault="00D36117">
      <w:pPr>
        <w:pStyle w:val="a7"/>
        <w:spacing w:line="276" w:lineRule="auto"/>
        <w:contextualSpacing/>
        <w:jc w:val="center"/>
        <w:rPr>
          <w:rFonts w:ascii="宋体" w:cs="宋体"/>
          <w:b/>
          <w:kern w:val="0"/>
          <w:sz w:val="36"/>
          <w:szCs w:val="36"/>
        </w:rPr>
      </w:pPr>
      <w:r>
        <w:rPr>
          <w:rFonts w:ascii="宋体" w:hAnsi="宋体" w:cs="宋体" w:hint="eastAsia"/>
          <w:b/>
          <w:kern w:val="0"/>
          <w:sz w:val="36"/>
          <w:szCs w:val="36"/>
        </w:rPr>
        <w:t>第七章合同条款及格式</w:t>
      </w:r>
    </w:p>
    <w:p w:rsidR="00BA3B12" w:rsidRDefault="00BA3B12">
      <w:pPr>
        <w:pStyle w:val="a7"/>
        <w:spacing w:line="276" w:lineRule="auto"/>
        <w:contextualSpacing/>
        <w:jc w:val="center"/>
        <w:rPr>
          <w:rFonts w:ascii="宋体" w:cs="宋体"/>
          <w:b/>
          <w:kern w:val="0"/>
          <w:sz w:val="36"/>
          <w:szCs w:val="36"/>
        </w:rPr>
      </w:pPr>
    </w:p>
    <w:p w:rsidR="00BA3B12" w:rsidRDefault="00D36117">
      <w:pPr>
        <w:spacing w:line="276" w:lineRule="auto"/>
        <w:jc w:val="center"/>
        <w:rPr>
          <w:rFonts w:ascii="宋体" w:cs="宋体"/>
          <w:b/>
          <w:bCs/>
          <w:szCs w:val="21"/>
        </w:rPr>
      </w:pPr>
      <w:r>
        <w:rPr>
          <w:rFonts w:ascii="宋体" w:hAnsi="宋体" w:cs="宋体" w:hint="eastAsia"/>
          <w:b/>
          <w:bCs/>
          <w:szCs w:val="21"/>
        </w:rPr>
        <w:t>（此合同仅供参考。以最终采购人与中标人签定的合同条款为准进行公示，</w:t>
      </w:r>
    </w:p>
    <w:p w:rsidR="00BA3B12" w:rsidRDefault="00D36117">
      <w:pPr>
        <w:spacing w:line="276" w:lineRule="auto"/>
        <w:jc w:val="center"/>
        <w:rPr>
          <w:rFonts w:ascii="宋体" w:cs="宋体"/>
          <w:b/>
          <w:bCs/>
          <w:szCs w:val="21"/>
        </w:rPr>
      </w:pPr>
      <w:r>
        <w:rPr>
          <w:rFonts w:ascii="宋体" w:hAnsi="宋体" w:cs="宋体" w:hint="eastAsia"/>
          <w:b/>
          <w:bCs/>
          <w:szCs w:val="21"/>
        </w:rPr>
        <w:t>最终签定合同的主要条款不能与招标文件有冲突）</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ascii="宋体" w:hAnsi="宋体" w:cs="宋体" w:hint="eastAsia"/>
          <w:szCs w:val="21"/>
          <w:lang w:val="zh-CN"/>
        </w:rPr>
        <w:t>定义</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lastRenderedPageBreak/>
        <w:t>2.</w:t>
      </w:r>
      <w:r>
        <w:rPr>
          <w:rFonts w:ascii="宋体" w:hAnsi="宋体" w:cs="宋体" w:hint="eastAsia"/>
          <w:szCs w:val="21"/>
          <w:lang w:val="zh-CN"/>
        </w:rPr>
        <w:t>适用范围</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本合同条款仅适用于本次招标活动。</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ascii="宋体" w:hAnsi="宋体" w:cs="宋体" w:hint="eastAsia"/>
          <w:szCs w:val="21"/>
          <w:lang w:val="zh-CN"/>
        </w:rPr>
        <w:t>技术规格和标准</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本合同项下所提供货物设备和服务应与本招标文件规定的标准相一致。</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ascii="宋体" w:hAnsi="宋体" w:cs="宋体" w:hint="eastAsia"/>
          <w:szCs w:val="21"/>
          <w:lang w:val="zh-CN"/>
        </w:rPr>
        <w:t>合同期限</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即自</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日起至</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ascii="宋体" w:hAnsi="宋体" w:cs="宋体" w:hint="eastAsia"/>
          <w:szCs w:val="21"/>
          <w:lang w:val="zh-CN"/>
        </w:rPr>
        <w:t>价格</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ascii="宋体" w:hAnsi="宋体" w:cs="宋体" w:hint="eastAsia"/>
          <w:szCs w:val="21"/>
          <w:lang w:val="zh-CN"/>
        </w:rPr>
        <w:t>索赔</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ascii="宋体" w:hAnsi="宋体" w:cs="宋体" w:hint="eastAsia"/>
          <w:szCs w:val="21"/>
          <w:lang w:val="zh-CN"/>
        </w:rPr>
        <w:t>乙方同意甲方取消其不符合要求的货物设备和服务项目，退还已经收取的该类货物设备的货款。</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ascii="宋体" w:hAnsi="宋体" w:cs="宋体" w:hint="eastAsia"/>
          <w:szCs w:val="21"/>
          <w:lang w:val="zh-CN"/>
        </w:rPr>
        <w:t>对于情节严重、造成甲方损失金额巨大的，同意甲方终止全部项目合同，并赔偿甲方因此造成的损失。</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ascii="宋体" w:hAnsi="宋体" w:cs="宋体" w:hint="eastAsia"/>
          <w:szCs w:val="21"/>
          <w:lang w:val="zh-CN"/>
        </w:rPr>
        <w:t>如果甲方提出索赔通知后</w:t>
      </w:r>
      <w:r>
        <w:rPr>
          <w:rFonts w:ascii="宋体" w:hAnsi="宋体" w:cs="宋体"/>
          <w:szCs w:val="21"/>
          <w:lang w:val="zh-CN"/>
        </w:rPr>
        <w:t xml:space="preserve"> 30</w:t>
      </w:r>
      <w:r>
        <w:rPr>
          <w:rFonts w:ascii="宋体" w:hAnsi="宋体" w:cs="宋体" w:hint="eastAsia"/>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ascii="宋体" w:hAnsi="宋体" w:cs="宋体" w:hint="eastAsia"/>
          <w:szCs w:val="21"/>
          <w:lang w:val="zh-CN"/>
        </w:rPr>
        <w:t>不可抗力</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ascii="宋体" w:hAnsi="宋体" w:cs="宋体" w:hint="eastAsia"/>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ascii="宋体" w:hAnsi="宋体" w:cs="宋体" w:hint="eastAsia"/>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ascii="宋体" w:hAnsi="宋体" w:cs="宋体" w:hint="eastAsia"/>
          <w:szCs w:val="21"/>
          <w:lang w:val="zh-CN"/>
        </w:rPr>
        <w:t>天以上，双方应通过友好协商，在合理的时间内达成进一步履行合同的协议。</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ascii="宋体" w:hAnsi="宋体" w:cs="宋体" w:hint="eastAsia"/>
          <w:szCs w:val="21"/>
          <w:lang w:val="zh-CN"/>
        </w:rPr>
        <w:t>履约保证金</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ascii="宋体" w:hAnsi="宋体" w:cs="宋体" w:hint="eastAsia"/>
          <w:szCs w:val="21"/>
          <w:lang w:val="zh-CN"/>
        </w:rPr>
        <w:t>履约保证金的有效期至供货完毕且验收合格。</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ascii="宋体" w:hAnsi="宋体" w:cs="宋体" w:hint="eastAsia"/>
          <w:szCs w:val="21"/>
          <w:lang w:val="zh-CN"/>
        </w:rPr>
        <w:t>乙方提供的履约保证金按规定格式转帐支票、电汇的形式提供，与此有关的费用由乙方负担。</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ascii="宋体" w:hAnsi="宋体" w:cs="宋体" w:hint="eastAsia"/>
          <w:szCs w:val="21"/>
          <w:lang w:val="zh-CN"/>
        </w:rPr>
        <w:t>如果乙方未能按合同规定履行其义务，甲方有权从履约保证金取得补偿。</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ascii="宋体" w:hAnsi="宋体" w:cs="宋体" w:hint="eastAsia"/>
          <w:szCs w:val="21"/>
          <w:lang w:val="zh-CN"/>
        </w:rPr>
        <w:t>争议的解决</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ascii="宋体" w:hAnsi="宋体" w:cs="宋体" w:hint="eastAsia"/>
          <w:szCs w:val="21"/>
          <w:lang w:val="zh-CN"/>
        </w:rPr>
        <w:t>在执行合同中发生的与本合同有关的争端，双方应通过友好协商解决，经协商在</w:t>
      </w:r>
      <w:r>
        <w:rPr>
          <w:rFonts w:ascii="宋体" w:hAnsi="宋体" w:cs="宋体"/>
          <w:szCs w:val="21"/>
          <w:lang w:val="zh-CN"/>
        </w:rPr>
        <w:t xml:space="preserve"> 60</w:t>
      </w:r>
      <w:r>
        <w:rPr>
          <w:rFonts w:ascii="宋体" w:hAnsi="宋体" w:cs="宋体" w:hint="eastAsia"/>
          <w:szCs w:val="21"/>
          <w:lang w:val="zh-CN"/>
        </w:rPr>
        <w:t>天内不能达成协议时，应提交仲裁。</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ascii="宋体" w:hAnsi="宋体" w:cs="宋体" w:hint="eastAsia"/>
          <w:szCs w:val="21"/>
          <w:lang w:val="zh-CN"/>
        </w:rPr>
        <w:t>合同双方均为国内法人的，其争端的仲裁应由合同发生地许昌仲裁委员会根据其仲裁程序进行。</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ascii="宋体" w:hAnsi="宋体" w:cs="宋体" w:hint="eastAsia"/>
          <w:szCs w:val="21"/>
          <w:lang w:val="zh-CN"/>
        </w:rPr>
        <w:t>仲裁裁决应为最终决定，并对双方具有约束力。</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ascii="宋体" w:hAnsi="宋体" w:cs="宋体" w:hint="eastAsia"/>
          <w:szCs w:val="21"/>
          <w:lang w:val="zh-CN"/>
        </w:rPr>
        <w:t>除另有裁决外，仲裁费应由败诉方负担。</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ascii="宋体" w:hAnsi="宋体" w:cs="宋体" w:hint="eastAsia"/>
          <w:szCs w:val="21"/>
          <w:lang w:val="zh-CN"/>
        </w:rPr>
        <w:t>在仲裁期间，除正在进行的仲裁部分外，合同其他部分继续执行。</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lastRenderedPageBreak/>
        <w:t>10.</w:t>
      </w:r>
      <w:r>
        <w:rPr>
          <w:rFonts w:ascii="宋体" w:hAnsi="宋体" w:cs="宋体" w:hint="eastAsia"/>
          <w:szCs w:val="21"/>
          <w:lang w:val="zh-CN"/>
        </w:rPr>
        <w:t>合同终止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ascii="宋体" w:hAnsi="宋体" w:cs="宋体" w:hint="eastAsia"/>
          <w:szCs w:val="21"/>
          <w:lang w:val="zh-CN"/>
        </w:rPr>
        <w:t>出现下列情况时合同自动终止：</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ascii="宋体" w:hAnsi="宋体" w:cs="宋体" w:hint="eastAsia"/>
          <w:szCs w:val="21"/>
          <w:lang w:val="zh-CN"/>
        </w:rPr>
        <w:t>发生不可抗力时。</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ascii="宋体" w:hAnsi="宋体" w:cs="宋体" w:hint="eastAsia"/>
          <w:szCs w:val="21"/>
          <w:lang w:val="zh-CN"/>
        </w:rPr>
        <w:t>一方不履行合同条款，造成另一方无法执行合同协议，协商又不能求得解决，合同终止，责任方赔偿损失。</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lang w:val="zh-CN"/>
        </w:rPr>
        <w:t>合同修改</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lang w:val="zh-CN"/>
        </w:rPr>
        <w:t>适用法律</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本合同应按中华人民共和国的法律解释。</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lang w:val="zh-CN"/>
        </w:rPr>
        <w:t>主导语言与计量单位</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ascii="宋体" w:hAnsi="宋体" w:cs="宋体" w:hint="eastAsia"/>
          <w:szCs w:val="21"/>
          <w:lang w:val="zh-CN"/>
        </w:rPr>
        <w:t>合同书写应用中文书写。甲乙双方及相关部门各执一份，具有同等法律效力。</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ascii="宋体" w:hAnsi="宋体" w:cs="宋体" w:hint="eastAsia"/>
          <w:szCs w:val="21"/>
          <w:lang w:val="zh-CN"/>
        </w:rPr>
        <w:t>除技术规格另有规定外，计量单位均使用中华人民共和国法定计量单位。</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lang w:val="zh-CN"/>
        </w:rPr>
        <w:t>合同生效</w:t>
      </w:r>
    </w:p>
    <w:p w:rsidR="00BA3B12" w:rsidRDefault="00D36117">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BA3B12" w:rsidRDefault="00BA3B12">
      <w:pPr>
        <w:pStyle w:val="a7"/>
        <w:spacing w:line="276" w:lineRule="auto"/>
        <w:contextualSpacing/>
        <w:rPr>
          <w:rFonts w:ascii="宋体" w:cs="宋体"/>
          <w:b/>
          <w:kern w:val="0"/>
          <w:sz w:val="21"/>
          <w:szCs w:val="21"/>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BA3B12">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A3B12" w:rsidRDefault="00D36117">
      <w:pPr>
        <w:tabs>
          <w:tab w:val="left" w:pos="1260"/>
        </w:tabs>
        <w:autoSpaceDE w:val="0"/>
        <w:autoSpaceDN w:val="0"/>
        <w:adjustRightInd w:val="0"/>
        <w:spacing w:line="276" w:lineRule="auto"/>
        <w:contextualSpacing/>
        <w:jc w:val="center"/>
        <w:rPr>
          <w:rFonts w:ascii="宋体" w:cs="宋体"/>
          <w:b/>
          <w:kern w:val="0"/>
          <w:sz w:val="32"/>
          <w:szCs w:val="32"/>
        </w:rPr>
      </w:pPr>
      <w:r>
        <w:rPr>
          <w:rFonts w:ascii="宋体" w:hAnsi="宋体" w:cs="宋体" w:hint="eastAsia"/>
          <w:b/>
          <w:kern w:val="0"/>
          <w:sz w:val="32"/>
          <w:szCs w:val="32"/>
        </w:rPr>
        <w:t>第八章投标文件有关格式</w:t>
      </w:r>
    </w:p>
    <w:p w:rsidR="00BA3B12" w:rsidRDefault="00D3611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bookmarkStart w:id="2" w:name="_Toc20663_WPSOffice_Level1"/>
      <w:bookmarkStart w:id="3" w:name="_Toc32729_WPSOffice_Level1"/>
      <w:r>
        <w:rPr>
          <w:rFonts w:asciiTheme="majorEastAsia" w:eastAsiaTheme="majorEastAsia" w:hAnsiTheme="majorEastAsia" w:cs="宋体" w:hint="eastAsia"/>
          <w:b/>
          <w:kern w:val="0"/>
          <w:sz w:val="36"/>
          <w:szCs w:val="36"/>
        </w:rPr>
        <w:t>如涉及本项目的提供）</w:t>
      </w:r>
    </w:p>
    <w:p w:rsidR="00BA3B12" w:rsidRDefault="00D36117">
      <w:pPr>
        <w:spacing w:line="480" w:lineRule="exact"/>
        <w:ind w:firstLineChars="192" w:firstLine="540"/>
        <w:rPr>
          <w:rFonts w:ascii="宋体" w:hAnsi="宋体" w:cs="黑体"/>
          <w:b/>
          <w:color w:val="000000"/>
          <w:kern w:val="0"/>
          <w:sz w:val="28"/>
          <w:szCs w:val="28"/>
        </w:rPr>
      </w:pPr>
      <w:r>
        <w:rPr>
          <w:rFonts w:ascii="宋体" w:hAnsi="宋体" w:cs="黑体" w:hint="eastAsia"/>
          <w:b/>
          <w:color w:val="000000"/>
          <w:kern w:val="0"/>
          <w:sz w:val="28"/>
          <w:szCs w:val="28"/>
        </w:rPr>
        <w:t>注：</w:t>
      </w:r>
    </w:p>
    <w:p w:rsidR="00BA3B12" w:rsidRDefault="00D36117">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1.以下的投标文件格式为通用的格式，投标人在制作投标文件时应以招标文件内容要求为准，选择相应的投标文件格式。</w:t>
      </w:r>
    </w:p>
    <w:p w:rsidR="00BA3B12" w:rsidRPr="006F07C0" w:rsidRDefault="00D36117" w:rsidP="006F07C0">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2.没有给定格式的，投标人可以自行设计。</w:t>
      </w:r>
    </w:p>
    <w:p w:rsidR="00BA3B12" w:rsidRDefault="00D36117">
      <w:pPr>
        <w:spacing w:after="120"/>
        <w:ind w:left="63" w:right="63" w:firstLineChars="100" w:firstLine="280"/>
        <w:jc w:val="right"/>
        <w:rPr>
          <w:rFonts w:ascii="宋体" w:hAnsi="宋体" w:cs="宋体"/>
          <w:kern w:val="0"/>
          <w:sz w:val="28"/>
          <w:szCs w:val="21"/>
        </w:rPr>
      </w:pPr>
      <w:r>
        <w:rPr>
          <w:rFonts w:ascii="宋体" w:hAnsi="宋体" w:cs="宋体" w:hint="eastAsia"/>
          <w:kern w:val="0"/>
          <w:sz w:val="28"/>
          <w:szCs w:val="21"/>
        </w:rPr>
        <w:t>（正/副本）</w:t>
      </w:r>
      <w:bookmarkEnd w:id="2"/>
      <w:bookmarkEnd w:id="3"/>
    </w:p>
    <w:p w:rsidR="00BA3B12" w:rsidRDefault="00BA3B12">
      <w:pPr>
        <w:spacing w:after="120"/>
        <w:ind w:left="63" w:right="63" w:firstLineChars="100" w:firstLine="240"/>
        <w:rPr>
          <w:rFonts w:ascii="宋体" w:hAnsi="宋体" w:cs="宋体"/>
          <w:kern w:val="0"/>
          <w:sz w:val="24"/>
          <w:szCs w:val="20"/>
        </w:rPr>
      </w:pPr>
    </w:p>
    <w:p w:rsidR="00BA3B12" w:rsidRDefault="00D36117">
      <w:pPr>
        <w:spacing w:line="480" w:lineRule="auto"/>
        <w:rPr>
          <w:rFonts w:ascii="宋体" w:hAnsi="宋体" w:cs="宋体"/>
          <w:sz w:val="24"/>
        </w:rPr>
      </w:pPr>
      <w:r>
        <w:rPr>
          <w:rFonts w:ascii="宋体" w:hAnsi="宋体" w:cs="宋体" w:hint="eastAsia"/>
          <w:sz w:val="36"/>
          <w:szCs w:val="36"/>
          <w:u w:val="single"/>
        </w:rPr>
        <w:lastRenderedPageBreak/>
        <w:t xml:space="preserve">                   （项目名称、标段）   </w:t>
      </w: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jc w:val="center"/>
        <w:rPr>
          <w:rFonts w:ascii="宋体" w:hAnsi="宋体" w:cs="宋体"/>
          <w:b/>
          <w:bCs/>
          <w:sz w:val="48"/>
          <w:szCs w:val="48"/>
        </w:rPr>
      </w:pPr>
    </w:p>
    <w:p w:rsidR="00BA3B12" w:rsidRDefault="00BA3B12">
      <w:pPr>
        <w:spacing w:line="380" w:lineRule="exact"/>
        <w:jc w:val="center"/>
        <w:rPr>
          <w:rFonts w:ascii="宋体" w:hAnsi="宋体" w:cs="宋体"/>
          <w:b/>
          <w:bCs/>
          <w:sz w:val="48"/>
          <w:szCs w:val="48"/>
        </w:rPr>
      </w:pPr>
    </w:p>
    <w:p w:rsidR="00BA3B12" w:rsidRDefault="00BA3B12">
      <w:pPr>
        <w:spacing w:line="380" w:lineRule="exact"/>
        <w:jc w:val="center"/>
        <w:rPr>
          <w:rFonts w:ascii="宋体" w:hAnsi="宋体" w:cs="宋体"/>
          <w:b/>
          <w:bCs/>
          <w:sz w:val="48"/>
          <w:szCs w:val="48"/>
        </w:rPr>
      </w:pPr>
    </w:p>
    <w:p w:rsidR="00BA3B12" w:rsidRDefault="00D36117">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BA3B12">
      <w:pPr>
        <w:spacing w:after="120"/>
        <w:ind w:left="63" w:right="63" w:firstLineChars="100" w:firstLine="340"/>
        <w:rPr>
          <w:rFonts w:ascii="宋体" w:hAnsi="Times New Roman"/>
          <w:kern w:val="0"/>
          <w:sz w:val="34"/>
          <w:szCs w:val="20"/>
        </w:rPr>
      </w:pPr>
    </w:p>
    <w:p w:rsidR="00BA3B12" w:rsidRDefault="00BA3B12">
      <w:pPr>
        <w:spacing w:line="380" w:lineRule="exact"/>
        <w:rPr>
          <w:rFonts w:ascii="宋体" w:hAnsi="宋体" w:cs="宋体"/>
          <w:sz w:val="24"/>
        </w:rPr>
      </w:pPr>
    </w:p>
    <w:p w:rsidR="00BA3B12" w:rsidRDefault="00BA3B12">
      <w:pPr>
        <w:spacing w:line="380" w:lineRule="exact"/>
        <w:rPr>
          <w:rFonts w:ascii="宋体" w:hAnsi="宋体" w:cs="宋体"/>
          <w:sz w:val="24"/>
        </w:rPr>
      </w:pPr>
    </w:p>
    <w:p w:rsidR="00BA3B12" w:rsidRDefault="00D36117">
      <w:pPr>
        <w:spacing w:line="480" w:lineRule="auto"/>
        <w:rPr>
          <w:rFonts w:ascii="宋体" w:hAnsi="宋体" w:cs="宋体"/>
          <w:sz w:val="24"/>
        </w:rPr>
      </w:pPr>
      <w:bookmarkStart w:id="4" w:name="_Toc7428_WPSOffice_Level1"/>
      <w:bookmarkStart w:id="5" w:name="_Toc27760_WPSOffice_Level1"/>
      <w:r>
        <w:rPr>
          <w:rFonts w:ascii="宋体" w:hAnsi="宋体" w:cs="宋体" w:hint="eastAsia"/>
          <w:sz w:val="28"/>
          <w:szCs w:val="28"/>
        </w:rPr>
        <w:t>投 标 人：（全称并加盖公章）</w:t>
      </w:r>
      <w:bookmarkEnd w:id="4"/>
      <w:bookmarkEnd w:id="5"/>
    </w:p>
    <w:p w:rsidR="00BA3B12" w:rsidRDefault="00D36117">
      <w:pPr>
        <w:spacing w:line="480" w:lineRule="auto"/>
        <w:rPr>
          <w:rFonts w:ascii="宋体" w:hAnsi="宋体" w:cs="宋体"/>
          <w:b/>
          <w:bCs/>
          <w:sz w:val="28"/>
          <w:szCs w:val="28"/>
        </w:rPr>
      </w:pPr>
      <w:bookmarkStart w:id="6" w:name="_Toc4840_WPSOffice_Level1"/>
      <w:bookmarkStart w:id="7" w:name="_Toc28157_WPSOffice_Level1"/>
      <w:r>
        <w:rPr>
          <w:rFonts w:ascii="宋体" w:hAnsi="宋体" w:cs="宋体" w:hint="eastAsia"/>
          <w:sz w:val="28"/>
          <w:szCs w:val="28"/>
        </w:rPr>
        <w:t>法定代表人或委托代理人（签字）：</w:t>
      </w:r>
      <w:bookmarkEnd w:id="6"/>
      <w:bookmarkEnd w:id="7"/>
    </w:p>
    <w:p w:rsidR="00BA3B12" w:rsidRDefault="00D36117">
      <w:pPr>
        <w:spacing w:line="480" w:lineRule="auto"/>
        <w:rPr>
          <w:rFonts w:ascii="宋体" w:hAnsi="宋体" w:cs="宋体"/>
          <w:sz w:val="24"/>
        </w:rPr>
      </w:pPr>
      <w:bookmarkStart w:id="8" w:name="_Toc15640_WPSOffice_Level1"/>
      <w:bookmarkStart w:id="9" w:name="_Toc2311_WPSOffice_Level1"/>
      <w:r>
        <w:rPr>
          <w:rFonts w:ascii="宋体" w:hAnsi="宋体" w:cs="宋体" w:hint="eastAsia"/>
          <w:sz w:val="28"/>
          <w:szCs w:val="28"/>
        </w:rPr>
        <w:t>日    期：年 月 日</w:t>
      </w:r>
      <w:bookmarkEnd w:id="8"/>
      <w:bookmarkEnd w:id="9"/>
    </w:p>
    <w:p w:rsidR="00BA3B12" w:rsidRDefault="00BA3B12">
      <w:pPr>
        <w:pStyle w:val="a5"/>
        <w:rPr>
          <w:lang w:val="zh-CN"/>
        </w:rPr>
      </w:pPr>
    </w:p>
    <w:p w:rsidR="00BA3B12" w:rsidRDefault="00BA3B12">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bookmarkStart w:id="10" w:name="_Toc184023138"/>
      <w:bookmarkStart w:id="11" w:name="_Toc186274126"/>
      <w:bookmarkStart w:id="12" w:name="_Toc174185203"/>
    </w:p>
    <w:p w:rsidR="00BA3B12" w:rsidRDefault="00BA3B12">
      <w:pPr>
        <w:pStyle w:val="a5"/>
        <w:rPr>
          <w:lang w:val="zh-CN"/>
        </w:rPr>
      </w:pPr>
    </w:p>
    <w:p w:rsidR="00BA3B12" w:rsidRDefault="00D36117">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BA3B12" w:rsidRDefault="00BA3B12">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BA3B12" w:rsidRDefault="00D36117">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一、投标人应答索引表</w:t>
      </w:r>
    </w:p>
    <w:p w:rsidR="00BA3B12" w:rsidRDefault="00D36117">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二、开标一览表</w:t>
      </w:r>
    </w:p>
    <w:p w:rsidR="00BA3B12" w:rsidRDefault="00D36117">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BA3B12" w:rsidRDefault="00D36117">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BA3B12" w:rsidRDefault="00BA3B12">
      <w:pPr>
        <w:pStyle w:val="a5"/>
        <w:rPr>
          <w:lang w:val="zh-CN"/>
        </w:rPr>
      </w:pPr>
    </w:p>
    <w:p w:rsidR="00BA3B12" w:rsidRDefault="00BA3B12">
      <w:pPr>
        <w:pStyle w:val="a5"/>
        <w:rPr>
          <w:lang w:val="zh-CN"/>
        </w:rPr>
      </w:pPr>
    </w:p>
    <w:p w:rsidR="00BA3B12" w:rsidRDefault="00BA3B12">
      <w:pPr>
        <w:pStyle w:val="a5"/>
        <w:rPr>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BA3B12" w:rsidRDefault="00BA3B12">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6F07C0" w:rsidRDefault="006F07C0">
      <w:pPr>
        <w:pStyle w:val="a5"/>
        <w:rPr>
          <w:rFonts w:ascii="宋体" w:hAnsi="宋体" w:cs="黑体"/>
          <w:b/>
          <w:bCs/>
          <w:sz w:val="32"/>
          <w:szCs w:val="32"/>
          <w:lang w:val="zh-CN"/>
        </w:rPr>
      </w:pPr>
    </w:p>
    <w:p w:rsidR="00BA3B12" w:rsidRDefault="00D36117">
      <w:pPr>
        <w:pStyle w:val="2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A3B12">
        <w:tc>
          <w:tcPr>
            <w:tcW w:w="468"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序号</w:t>
            </w:r>
          </w:p>
        </w:tc>
        <w:tc>
          <w:tcPr>
            <w:tcW w:w="3751" w:type="dxa"/>
            <w:gridSpan w:val="4"/>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项目</w:t>
            </w:r>
          </w:p>
        </w:tc>
        <w:tc>
          <w:tcPr>
            <w:tcW w:w="1559"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投标人应答</w:t>
            </w:r>
          </w:p>
          <w:p w:rsidR="00BA3B12" w:rsidRDefault="00D36117">
            <w:pPr>
              <w:snapToGrid w:val="0"/>
              <w:spacing w:line="276" w:lineRule="auto"/>
              <w:jc w:val="center"/>
              <w:rPr>
                <w:rFonts w:ascii="宋体" w:cs="宋体"/>
                <w:b/>
                <w:szCs w:val="21"/>
              </w:rPr>
            </w:pPr>
            <w:r>
              <w:rPr>
                <w:rFonts w:ascii="宋体" w:hAnsi="宋体" w:cs="宋体" w:hint="eastAsia"/>
                <w:b/>
                <w:szCs w:val="21"/>
              </w:rPr>
              <w:t>（有</w:t>
            </w:r>
            <w:r>
              <w:rPr>
                <w:rFonts w:ascii="宋体" w:hAnsi="宋体" w:cs="宋体"/>
                <w:b/>
                <w:szCs w:val="21"/>
              </w:rPr>
              <w:t>/</w:t>
            </w:r>
            <w:r>
              <w:rPr>
                <w:rFonts w:ascii="宋体" w:hAnsi="宋体" w:cs="宋体" w:hint="eastAsia"/>
                <w:b/>
                <w:szCs w:val="21"/>
              </w:rPr>
              <w:t>没有）</w:t>
            </w:r>
          </w:p>
        </w:tc>
        <w:tc>
          <w:tcPr>
            <w:tcW w:w="1560"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投标文件中所在页码</w:t>
            </w:r>
          </w:p>
        </w:tc>
        <w:tc>
          <w:tcPr>
            <w:tcW w:w="2018" w:type="dxa"/>
            <w:vAlign w:val="center"/>
          </w:tcPr>
          <w:p w:rsidR="00BA3B12" w:rsidRDefault="00D36117">
            <w:pPr>
              <w:snapToGrid w:val="0"/>
              <w:spacing w:line="276" w:lineRule="auto"/>
              <w:jc w:val="center"/>
              <w:rPr>
                <w:rFonts w:ascii="宋体" w:cs="宋体"/>
                <w:b/>
                <w:szCs w:val="21"/>
              </w:rPr>
            </w:pPr>
            <w:r>
              <w:rPr>
                <w:rFonts w:ascii="宋体" w:hAnsi="宋体" w:cs="宋体" w:hint="eastAsia"/>
                <w:b/>
                <w:szCs w:val="21"/>
              </w:rPr>
              <w:t>备注说明</w:t>
            </w: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投标人应答索引表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开标一览表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投标函</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法定代表人（单位负责人）授权书</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营业执照等证明</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rPr>
              <w:t>依法纳税凭据复印件</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restart"/>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sz="4" w:space="0" w:color="auto"/>
            </w:tcBorders>
            <w:vAlign w:val="center"/>
          </w:tcPr>
          <w:p w:rsidR="00BA3B12" w:rsidRDefault="00D36117">
            <w:pPr>
              <w:snapToGrid w:val="0"/>
              <w:spacing w:line="276" w:lineRule="auto"/>
              <w:jc w:val="center"/>
              <w:rPr>
                <w:rFonts w:asci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资产负债表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利润表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现金流量表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所有者权益变动表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A3B12" w:rsidRDefault="00BA3B12">
            <w:pPr>
              <w:snapToGrid w:val="0"/>
              <w:spacing w:line="276" w:lineRule="auto"/>
              <w:rPr>
                <w:rFonts w:ascii="宋体" w:cs="宋体"/>
                <w:szCs w:val="21"/>
              </w:rPr>
            </w:pP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附注</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2977" w:type="dxa"/>
            <w:gridSpan w:val="3"/>
            <w:tcBorders>
              <w:left w:val="single" w:sz="4"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基本开户银行资信证明</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2977" w:type="dxa"/>
            <w:gridSpan w:val="3"/>
            <w:tcBorders>
              <w:left w:val="single" w:sz="4"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银行资信证明</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A3B12" w:rsidRDefault="00BA3B12">
            <w:pPr>
              <w:snapToGrid w:val="0"/>
              <w:spacing w:line="276" w:lineRule="auto"/>
              <w:rPr>
                <w:rFonts w:ascii="宋体" w:cs="宋体"/>
                <w:szCs w:val="21"/>
              </w:rPr>
            </w:pPr>
          </w:p>
        </w:tc>
        <w:tc>
          <w:tcPr>
            <w:tcW w:w="2977" w:type="dxa"/>
            <w:gridSpan w:val="3"/>
            <w:tcBorders>
              <w:left w:val="single" w:sz="4"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政府采购投标担保函</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hRule="exac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rsidR="00BA3B12" w:rsidRDefault="00D36117">
            <w:pPr>
              <w:snapToGrid w:val="0"/>
              <w:spacing w:line="276" w:lineRule="auto"/>
              <w:rPr>
                <w:rFonts w:ascii="宋体" w:cs="宋体"/>
                <w:szCs w:val="21"/>
              </w:rPr>
            </w:pPr>
            <w:r>
              <w:rPr>
                <w:rFonts w:ascii="宋体" w:hAnsi="宋体" w:cs="宋体" w:hint="eastAsia"/>
                <w:bCs/>
                <w:szCs w:val="21"/>
              </w:rPr>
              <w:t>依法缴纳社会保险凭据复印件</w:t>
            </w:r>
          </w:p>
        </w:tc>
        <w:tc>
          <w:tcPr>
            <w:tcW w:w="1559" w:type="dxa"/>
            <w:vAlign w:val="center"/>
          </w:tcPr>
          <w:p w:rsidR="00BA3B12" w:rsidRDefault="00BA3B12">
            <w:pPr>
              <w:snapToGrid w:val="0"/>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c>
          <w:tcPr>
            <w:tcW w:w="468" w:type="dxa"/>
            <w:vMerge w:val="restart"/>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sz="6" w:space="0" w:color="auto"/>
            </w:tcBorders>
            <w:vAlign w:val="center"/>
          </w:tcPr>
          <w:p w:rsidR="00BA3B12" w:rsidRDefault="00D36117">
            <w:pPr>
              <w:snapToGrid w:val="0"/>
              <w:spacing w:line="276" w:lineRule="auto"/>
              <w:jc w:val="center"/>
              <w:rPr>
                <w:rFonts w:asci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BA3B12" w:rsidRDefault="00D36117">
            <w:pPr>
              <w:snapToGrid w:val="0"/>
              <w:spacing w:line="276" w:lineRule="auto"/>
              <w:jc w:val="left"/>
              <w:rPr>
                <w:rFonts w:asci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BA3B12" w:rsidRDefault="00D36117">
            <w:pPr>
              <w:snapToGrid w:val="0"/>
              <w:spacing w:line="276" w:lineRule="auto"/>
              <w:rPr>
                <w:rFonts w:ascii="宋体" w:cs="宋体"/>
                <w:szCs w:val="21"/>
              </w:rPr>
            </w:pPr>
            <w:r>
              <w:rPr>
                <w:rFonts w:ascii="宋体" w:hAnsi="宋体" w:cs="宋体" w:hint="eastAsia"/>
                <w:szCs w:val="21"/>
              </w:rPr>
              <w:t>设备购置发票</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技术人员职称证书</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r>
      <w:tr w:rsidR="00BA3B12">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用工合同</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r>
      <w:tr w:rsidR="00BA3B12">
        <w:tc>
          <w:tcPr>
            <w:tcW w:w="468" w:type="dxa"/>
            <w:vMerge/>
            <w:vAlign w:val="center"/>
          </w:tcPr>
          <w:p w:rsidR="00BA3B12" w:rsidRDefault="00BA3B12">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A3B12" w:rsidRDefault="00BA3B12">
            <w:pPr>
              <w:pStyle w:val="a7"/>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rPr>
              <w:t>投标人相关承诺函或声明</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没有重大违法记录的声明</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kern w:val="0"/>
                <w:sz w:val="21"/>
                <w:szCs w:val="21"/>
              </w:rPr>
              <w:t>投标人须具备的特殊资质证书</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435"/>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投标承诺函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lastRenderedPageBreak/>
              <w:t>16</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tcBorders>
              <w:top w:val="double" w:sz="4" w:space="0" w:color="auto"/>
            </w:tcBorders>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sz="4"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投标分项报价表</w:t>
            </w:r>
          </w:p>
        </w:tc>
        <w:tc>
          <w:tcPr>
            <w:tcW w:w="1559" w:type="dxa"/>
            <w:tcBorders>
              <w:top w:val="double" w:sz="4" w:space="0" w:color="auto"/>
            </w:tcBorders>
            <w:vAlign w:val="center"/>
          </w:tcPr>
          <w:p w:rsidR="00BA3B12" w:rsidRDefault="00BA3B12">
            <w:pPr>
              <w:spacing w:line="276" w:lineRule="auto"/>
              <w:jc w:val="center"/>
              <w:rPr>
                <w:rFonts w:ascii="宋体" w:cs="宋体"/>
                <w:szCs w:val="21"/>
              </w:rPr>
            </w:pPr>
          </w:p>
        </w:tc>
        <w:tc>
          <w:tcPr>
            <w:tcW w:w="1560" w:type="dxa"/>
            <w:tcBorders>
              <w:top w:val="double" w:sz="4" w:space="0" w:color="auto"/>
            </w:tcBorders>
            <w:vAlign w:val="center"/>
          </w:tcPr>
          <w:p w:rsidR="00BA3B12" w:rsidRDefault="00BA3B12">
            <w:pPr>
              <w:snapToGrid w:val="0"/>
              <w:spacing w:line="276" w:lineRule="auto"/>
              <w:rPr>
                <w:rFonts w:ascii="宋体" w:cs="宋体"/>
                <w:szCs w:val="21"/>
              </w:rPr>
            </w:pPr>
          </w:p>
        </w:tc>
        <w:tc>
          <w:tcPr>
            <w:tcW w:w="2018" w:type="dxa"/>
            <w:tcBorders>
              <w:top w:val="double" w:sz="4" w:space="0" w:color="auto"/>
            </w:tcBorders>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技术规格偏离表</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技术方案（实施方案）</w:t>
            </w:r>
          </w:p>
        </w:tc>
        <w:tc>
          <w:tcPr>
            <w:tcW w:w="1559" w:type="dxa"/>
            <w:vAlign w:val="center"/>
          </w:tcPr>
          <w:p w:rsidR="00BA3B12" w:rsidRDefault="00BA3B12">
            <w:pPr>
              <w:spacing w:line="276" w:lineRule="auto"/>
              <w:jc w:val="center"/>
              <w:rPr>
                <w:rFonts w:ascii="宋体" w:cs="宋体"/>
                <w:szCs w:val="21"/>
              </w:rPr>
            </w:pPr>
          </w:p>
        </w:tc>
        <w:tc>
          <w:tcPr>
            <w:tcW w:w="1560" w:type="dxa"/>
            <w:tcBorders>
              <w:top w:val="single" w:sz="4" w:space="0" w:color="auto"/>
            </w:tcBorders>
            <w:vAlign w:val="center"/>
          </w:tcPr>
          <w:p w:rsidR="00BA3B12" w:rsidRDefault="00BA3B12">
            <w:pPr>
              <w:snapToGrid w:val="0"/>
              <w:spacing w:line="276" w:lineRule="auto"/>
              <w:rPr>
                <w:rFonts w:ascii="宋体" w:cs="宋体"/>
                <w:szCs w:val="21"/>
              </w:rPr>
            </w:pPr>
          </w:p>
        </w:tc>
        <w:tc>
          <w:tcPr>
            <w:tcW w:w="2018" w:type="dxa"/>
            <w:tcBorders>
              <w:top w:val="single" w:sz="4" w:space="0" w:color="auto"/>
            </w:tcBorders>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售后服务方案</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业绩情况表</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中小企业声明函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sz w:val="21"/>
                <w:szCs w:val="21"/>
                <w:lang w:val="zh-CN"/>
              </w:rPr>
              <w:t>残疾人福利性单位声明函</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监狱企业证明文件</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1089"/>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Merge w:val="restart"/>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sz="4" w:space="0" w:color="auto"/>
            </w:tcBorders>
            <w:vAlign w:val="center"/>
          </w:tcPr>
          <w:p w:rsidR="00BA3B12" w:rsidRDefault="00D36117">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Merge/>
            <w:vAlign w:val="center"/>
          </w:tcPr>
          <w:p w:rsidR="00BA3B12" w:rsidRDefault="00BA3B12">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BA3B12" w:rsidRDefault="00BA3B12">
            <w:pPr>
              <w:pStyle w:val="a7"/>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BA3B12" w:rsidRDefault="00D36117">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BA3B12" w:rsidRDefault="00BA3B12">
            <w:pPr>
              <w:pStyle w:val="a7"/>
              <w:spacing w:line="276" w:lineRule="auto"/>
              <w:rPr>
                <w:rFonts w:ascii="宋体" w:cs="宋体"/>
                <w:sz w:val="21"/>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r w:rsidR="00BA3B12">
        <w:trPr>
          <w:trHeight w:val="510"/>
        </w:trPr>
        <w:tc>
          <w:tcPr>
            <w:tcW w:w="468" w:type="dxa"/>
            <w:vAlign w:val="center"/>
          </w:tcPr>
          <w:p w:rsidR="00BA3B12" w:rsidRDefault="00D36117">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rsidR="00BA3B12" w:rsidRDefault="00D36117">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其它资料</w:t>
            </w:r>
          </w:p>
        </w:tc>
        <w:tc>
          <w:tcPr>
            <w:tcW w:w="1559" w:type="dxa"/>
            <w:vAlign w:val="center"/>
          </w:tcPr>
          <w:p w:rsidR="00BA3B12" w:rsidRDefault="00BA3B12">
            <w:pPr>
              <w:spacing w:line="276" w:lineRule="auto"/>
              <w:jc w:val="center"/>
              <w:rPr>
                <w:rFonts w:ascii="宋体" w:cs="宋体"/>
                <w:szCs w:val="21"/>
              </w:rPr>
            </w:pPr>
          </w:p>
        </w:tc>
        <w:tc>
          <w:tcPr>
            <w:tcW w:w="1560" w:type="dxa"/>
            <w:vAlign w:val="center"/>
          </w:tcPr>
          <w:p w:rsidR="00BA3B12" w:rsidRDefault="00BA3B12">
            <w:pPr>
              <w:snapToGrid w:val="0"/>
              <w:spacing w:line="276" w:lineRule="auto"/>
              <w:rPr>
                <w:rFonts w:ascii="宋体" w:cs="宋体"/>
                <w:szCs w:val="21"/>
              </w:rPr>
            </w:pPr>
          </w:p>
        </w:tc>
        <w:tc>
          <w:tcPr>
            <w:tcW w:w="2018" w:type="dxa"/>
            <w:vAlign w:val="center"/>
          </w:tcPr>
          <w:p w:rsidR="00BA3B12" w:rsidRDefault="00BA3B12">
            <w:pPr>
              <w:snapToGrid w:val="0"/>
              <w:spacing w:line="276" w:lineRule="auto"/>
              <w:rPr>
                <w:rFonts w:ascii="宋体" w:cs="宋体"/>
                <w:szCs w:val="21"/>
              </w:rPr>
            </w:pPr>
          </w:p>
        </w:tc>
      </w:tr>
    </w:tbl>
    <w:p w:rsidR="00BA3B12" w:rsidRDefault="00D36117">
      <w:pPr>
        <w:tabs>
          <w:tab w:val="left" w:pos="1260"/>
        </w:tabs>
        <w:autoSpaceDE w:val="0"/>
        <w:autoSpaceDN w:val="0"/>
        <w:adjustRightInd w:val="0"/>
        <w:spacing w:line="276" w:lineRule="auto"/>
        <w:ind w:leftChars="-1" w:left="420" w:hangingChars="176" w:hanging="422"/>
        <w:contextualSpacing/>
        <w:rPr>
          <w:rFonts w:ascii="宋体" w:cs="宋体"/>
          <w:color w:val="000000"/>
          <w:sz w:val="24"/>
          <w:szCs w:val="24"/>
        </w:rPr>
      </w:pPr>
      <w:r>
        <w:rPr>
          <w:rFonts w:ascii="宋体" w:hAnsi="宋体" w:cs="宋体" w:hint="eastAsia"/>
          <w:color w:val="000000"/>
          <w:sz w:val="24"/>
          <w:szCs w:val="24"/>
        </w:rPr>
        <w:t>注：①本表序号</w:t>
      </w:r>
      <w:r>
        <w:rPr>
          <w:rFonts w:ascii="宋体" w:hAnsi="宋体" w:cs="宋体"/>
          <w:color w:val="000000"/>
          <w:sz w:val="24"/>
          <w:szCs w:val="24"/>
        </w:rPr>
        <w:t>8</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3</w:t>
      </w:r>
      <w:r>
        <w:rPr>
          <w:rFonts w:ascii="宋体" w:hAnsi="宋体" w:cs="宋体" w:hint="eastAsia"/>
          <w:color w:val="000000"/>
          <w:sz w:val="24"/>
          <w:szCs w:val="24"/>
        </w:rPr>
        <w:t>要求，根据所提供经审计财务报告、基本开户银行资信证明、银行资信证明、政府采购投标担保函情况填写其中一项即可。</w:t>
      </w:r>
    </w:p>
    <w:p w:rsidR="00BA3B12" w:rsidRDefault="00D36117">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②本表序号</w:t>
      </w:r>
      <w:r>
        <w:rPr>
          <w:rFonts w:ascii="宋体" w:hAnsi="宋体" w:cs="宋体"/>
          <w:color w:val="000000"/>
          <w:sz w:val="24"/>
          <w:szCs w:val="24"/>
        </w:rPr>
        <w:t>10</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6</w:t>
      </w:r>
      <w:r>
        <w:rPr>
          <w:rFonts w:ascii="宋体" w:hAnsi="宋体" w:cs="宋体" w:hint="eastAsia"/>
          <w:color w:val="000000"/>
          <w:sz w:val="24"/>
          <w:szCs w:val="24"/>
        </w:rPr>
        <w:t>要求提供，根据所提供证明材料或承诺函（声明）情况填写其中一项即可。</w:t>
      </w:r>
    </w:p>
    <w:p w:rsidR="00BA3B12" w:rsidRDefault="00D36117">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③本表序号</w:t>
      </w:r>
      <w:r>
        <w:rPr>
          <w:rFonts w:ascii="宋体" w:hAnsi="宋体" w:cs="宋体"/>
          <w:color w:val="000000"/>
          <w:sz w:val="24"/>
          <w:szCs w:val="24"/>
        </w:rPr>
        <w:t>26</w:t>
      </w:r>
      <w:r>
        <w:rPr>
          <w:rFonts w:ascii="宋体" w:hAnsi="宋体" w:cs="宋体" w:hint="eastAsia"/>
          <w:color w:val="000000"/>
          <w:sz w:val="24"/>
          <w:szCs w:val="24"/>
        </w:rPr>
        <w:t>请根据所投产品提供证书或截图情况填写其中一项即可。</w:t>
      </w:r>
    </w:p>
    <w:p w:rsidR="00BA3B12" w:rsidRDefault="00BA3B12">
      <w:pPr>
        <w:pStyle w:val="a7"/>
        <w:spacing w:line="276" w:lineRule="auto"/>
        <w:jc w:val="center"/>
        <w:rPr>
          <w:rFonts w:ascii="宋体" w:cs="宋体"/>
          <w:b/>
          <w:snapToGrid w:val="0"/>
          <w:kern w:val="0"/>
          <w:sz w:val="28"/>
          <w:szCs w:val="28"/>
        </w:rPr>
      </w:pPr>
    </w:p>
    <w:p w:rsidR="00BA3B12" w:rsidRDefault="00BA3B12">
      <w:pPr>
        <w:pStyle w:val="a7"/>
        <w:spacing w:line="276" w:lineRule="auto"/>
        <w:rPr>
          <w:rFonts w:ascii="宋体" w:hAnsi="宋体" w:cs="宋体"/>
          <w:b/>
          <w:snapToGrid w:val="0"/>
          <w:kern w:val="0"/>
          <w:sz w:val="28"/>
          <w:szCs w:val="28"/>
        </w:rPr>
      </w:pPr>
    </w:p>
    <w:p w:rsidR="006F07C0" w:rsidRDefault="006F07C0">
      <w:pPr>
        <w:pStyle w:val="a7"/>
        <w:spacing w:line="276" w:lineRule="auto"/>
        <w:rPr>
          <w:rFonts w:ascii="宋体" w:hAnsi="宋体" w:cs="宋体"/>
          <w:b/>
          <w:snapToGrid w:val="0"/>
          <w:kern w:val="0"/>
          <w:sz w:val="28"/>
          <w:szCs w:val="28"/>
        </w:rPr>
      </w:pPr>
    </w:p>
    <w:p w:rsidR="006F07C0" w:rsidRDefault="006F07C0">
      <w:pPr>
        <w:pStyle w:val="a7"/>
        <w:spacing w:line="276" w:lineRule="auto"/>
        <w:rPr>
          <w:rFonts w:ascii="宋体" w:hAnsi="宋体" w:cs="宋体"/>
          <w:b/>
          <w:snapToGrid w:val="0"/>
          <w:kern w:val="0"/>
          <w:sz w:val="28"/>
          <w:szCs w:val="28"/>
        </w:rPr>
      </w:pPr>
    </w:p>
    <w:p w:rsidR="00BA3B12" w:rsidRDefault="00BA3B12">
      <w:pPr>
        <w:pStyle w:val="a7"/>
        <w:spacing w:line="276" w:lineRule="auto"/>
        <w:rPr>
          <w:rFonts w:ascii="宋体" w:hAnsi="宋体" w:cs="宋体"/>
          <w:b/>
          <w:snapToGrid w:val="0"/>
          <w:kern w:val="0"/>
          <w:sz w:val="28"/>
          <w:szCs w:val="28"/>
        </w:rPr>
      </w:pPr>
    </w:p>
    <w:p w:rsidR="00BA3B12" w:rsidRDefault="00D36117">
      <w:pPr>
        <w:pStyle w:val="a7"/>
        <w:spacing w:line="276" w:lineRule="auto"/>
        <w:jc w:val="center"/>
        <w:rPr>
          <w:rFonts w:ascii="宋体" w:cs="宋体"/>
          <w:b/>
          <w:snapToGrid w:val="0"/>
          <w:kern w:val="0"/>
          <w:sz w:val="28"/>
          <w:szCs w:val="28"/>
        </w:rPr>
      </w:pPr>
      <w:r>
        <w:rPr>
          <w:rFonts w:ascii="宋体" w:hAnsi="宋体" w:cs="宋体" w:hint="eastAsia"/>
          <w:b/>
          <w:snapToGrid w:val="0"/>
          <w:kern w:val="0"/>
          <w:sz w:val="28"/>
          <w:szCs w:val="28"/>
        </w:rPr>
        <w:lastRenderedPageBreak/>
        <w:t>二、开标一览表</w:t>
      </w:r>
    </w:p>
    <w:p w:rsidR="00BA3B12" w:rsidRDefault="00BA3B12">
      <w:pPr>
        <w:pStyle w:val="a7"/>
        <w:spacing w:line="276" w:lineRule="auto"/>
        <w:jc w:val="center"/>
        <w:rPr>
          <w:rFonts w:ascii="宋体" w:cs="宋体"/>
          <w:b/>
          <w:snapToGrid w:val="0"/>
          <w:kern w:val="0"/>
          <w:sz w:val="28"/>
          <w:szCs w:val="28"/>
        </w:rPr>
      </w:pPr>
    </w:p>
    <w:p w:rsidR="00BA3B12" w:rsidRDefault="00D36117" w:rsidP="00F9057D">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spacing w:line="276" w:lineRule="auto"/>
        <w:contextualSpacing/>
        <w:rPr>
          <w:rFonts w:ascii="宋体" w:cs="宋体"/>
          <w:color w:val="000000"/>
          <w:szCs w:val="21"/>
        </w:rPr>
      </w:pPr>
      <w:r>
        <w:rPr>
          <w:rFonts w:ascii="宋体" w:hAnsi="宋体" w:cs="宋体" w:hint="eastAsia"/>
          <w:color w:val="000000"/>
          <w:szCs w:val="21"/>
        </w:rPr>
        <w:t>项目名称</w:t>
      </w:r>
      <w:bookmarkStart w:id="13" w:name="_GoBack"/>
      <w:bookmarkEnd w:id="13"/>
      <w:r>
        <w:rPr>
          <w:rFonts w:ascii="宋体" w:hAnsi="宋体" w:cs="宋体" w:hint="eastAsia"/>
          <w:color w:val="000000"/>
          <w:szCs w:val="21"/>
        </w:rPr>
        <w:t>：</w:t>
      </w:r>
      <w:r>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BA3B1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备注</w:t>
            </w:r>
          </w:p>
        </w:tc>
      </w:tr>
      <w:tr w:rsidR="00BA3B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r>
      <w:tr w:rsidR="00BA3B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ind w:firstLine="240"/>
              <w:rPr>
                <w:rFonts w:asci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ind w:firstLine="240"/>
              <w:rPr>
                <w:rFonts w:ascii="宋体" w:cs="宋体"/>
                <w:szCs w:val="21"/>
                <w:lang w:val="zh-CN"/>
              </w:rPr>
            </w:pP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日期：年月日</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BA3B12" w:rsidRDefault="00D36117">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BA3B12" w:rsidRDefault="00BA3B12">
      <w:pPr>
        <w:autoSpaceDE w:val="0"/>
        <w:autoSpaceDN w:val="0"/>
        <w:adjustRightInd w:val="0"/>
        <w:spacing w:line="276" w:lineRule="auto"/>
        <w:rPr>
          <w:rFonts w:ascii="宋体" w:cs="宋体"/>
          <w:sz w:val="24"/>
          <w:lang w:val="zh-CN"/>
        </w:rPr>
      </w:pPr>
    </w:p>
    <w:p w:rsidR="00BA3B12" w:rsidRDefault="00BA3B12">
      <w:pPr>
        <w:autoSpaceDE w:val="0"/>
        <w:autoSpaceDN w:val="0"/>
        <w:adjustRightInd w:val="0"/>
        <w:spacing w:line="276" w:lineRule="auto"/>
        <w:rPr>
          <w:rFonts w:ascii="宋体" w:cs="宋体"/>
          <w:b/>
          <w:bCs/>
          <w:sz w:val="44"/>
          <w:szCs w:val="44"/>
          <w:lang w:val="zh-CN"/>
        </w:rPr>
      </w:pPr>
    </w:p>
    <w:p w:rsidR="00BA3B12" w:rsidRDefault="00BA3B12">
      <w:pPr>
        <w:autoSpaceDE w:val="0"/>
        <w:autoSpaceDN w:val="0"/>
        <w:adjustRightInd w:val="0"/>
        <w:spacing w:line="276" w:lineRule="auto"/>
        <w:jc w:val="center"/>
        <w:rPr>
          <w:rFonts w:ascii="宋体"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pStyle w:val="ac"/>
        <w:spacing w:line="276" w:lineRule="auto"/>
        <w:ind w:firstLine="442"/>
        <w:rPr>
          <w:rFonts w:cs="宋体"/>
          <w:b/>
          <w:bCs/>
          <w:sz w:val="44"/>
          <w:szCs w:val="44"/>
          <w:lang w:val="zh-CN"/>
        </w:rPr>
      </w:pPr>
    </w:p>
    <w:p w:rsidR="00BA3B12" w:rsidRDefault="00BA3B12">
      <w:pPr>
        <w:autoSpaceDE w:val="0"/>
        <w:autoSpaceDN w:val="0"/>
        <w:adjustRightInd w:val="0"/>
        <w:spacing w:line="276" w:lineRule="auto"/>
        <w:rPr>
          <w:rFonts w:ascii="宋体" w:cs="宋体"/>
          <w:b/>
          <w:bCs/>
          <w:sz w:val="28"/>
          <w:szCs w:val="28"/>
          <w:lang w:val="zh-CN"/>
        </w:rPr>
      </w:pPr>
    </w:p>
    <w:p w:rsidR="00BA3B12" w:rsidRDefault="00D36117">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三、资格审查证明材料</w:t>
      </w:r>
    </w:p>
    <w:p w:rsidR="00BA3B12" w:rsidRDefault="00BA3B12">
      <w:pPr>
        <w:pStyle w:val="a7"/>
        <w:spacing w:line="276" w:lineRule="auto"/>
        <w:rPr>
          <w:rFonts w:ascii="宋体" w:cs="宋体"/>
          <w:b/>
          <w:snapToGrid w:val="0"/>
          <w:kern w:val="0"/>
          <w:szCs w:val="24"/>
        </w:rPr>
      </w:pPr>
    </w:p>
    <w:p w:rsidR="00BA3B12" w:rsidRDefault="00D36117">
      <w:pPr>
        <w:pStyle w:val="a7"/>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BA3B12" w:rsidRDefault="00BA3B12">
      <w:pPr>
        <w:pStyle w:val="a7"/>
        <w:spacing w:line="276" w:lineRule="auto"/>
        <w:jc w:val="center"/>
        <w:rPr>
          <w:rFonts w:ascii="宋体" w:cs="宋体"/>
          <w:b/>
          <w:snapToGrid w:val="0"/>
          <w:kern w:val="0"/>
          <w:sz w:val="28"/>
          <w:szCs w:val="28"/>
        </w:rPr>
      </w:pPr>
    </w:p>
    <w:p w:rsidR="00BA3B12" w:rsidRDefault="00D36117">
      <w:pPr>
        <w:adjustRightInd w:val="0"/>
        <w:spacing w:line="276" w:lineRule="auto"/>
        <w:contextualSpacing/>
        <w:rPr>
          <w:rFonts w:ascii="宋体" w:cs="宋体"/>
          <w:b/>
          <w:snapToGrid w:val="0"/>
          <w:kern w:val="0"/>
          <w:szCs w:val="21"/>
        </w:rPr>
      </w:pPr>
      <w:r>
        <w:rPr>
          <w:rFonts w:ascii="宋体" w:hAnsi="宋体" w:cs="宋体" w:hint="eastAsia"/>
          <w:snapToGrid w:val="0"/>
          <w:kern w:val="0"/>
          <w:szCs w:val="21"/>
        </w:rPr>
        <w:t>致：</w:t>
      </w:r>
      <w:r>
        <w:rPr>
          <w:rFonts w:ascii="宋体" w:hAnsi="宋体" w:cs="宋体" w:hint="eastAsia"/>
          <w:b/>
          <w:snapToGrid w:val="0"/>
          <w:kern w:val="0"/>
          <w:szCs w:val="21"/>
        </w:rPr>
        <w:t>（采购人）</w:t>
      </w:r>
    </w:p>
    <w:p w:rsidR="00BA3B12" w:rsidRDefault="00D36117">
      <w:pPr>
        <w:adjustRightInd w:val="0"/>
        <w:spacing w:line="276" w:lineRule="auto"/>
        <w:ind w:firstLineChars="200" w:firstLine="420"/>
        <w:contextualSpacing/>
        <w:outlineLvl w:val="0"/>
        <w:rPr>
          <w:rFonts w:ascii="宋体" w:cs="宋体"/>
          <w:snapToGrid w:val="0"/>
          <w:kern w:val="0"/>
          <w:szCs w:val="21"/>
        </w:rPr>
      </w:pPr>
      <w:r>
        <w:rPr>
          <w:rFonts w:ascii="宋体" w:hAnsi="宋体" w:cs="宋体" w:hint="eastAsia"/>
          <w:snapToGrid w:val="0"/>
          <w:kern w:val="0"/>
          <w:szCs w:val="21"/>
        </w:rPr>
        <w:t>根据贵方</w:t>
      </w:r>
      <w:r w:rsidR="006F07C0">
        <w:rPr>
          <w:rFonts w:ascii="宋体" w:hAnsi="宋体" w:cs="宋体" w:hint="eastAsia"/>
          <w:snapToGrid w:val="0"/>
          <w:kern w:val="0"/>
          <w:szCs w:val="21"/>
          <w:u w:val="single"/>
        </w:rPr>
        <w:t xml:space="preserve">    </w:t>
      </w:r>
      <w:r>
        <w:rPr>
          <w:rFonts w:ascii="宋体" w:hAnsi="宋体" w:cs="宋体" w:hint="eastAsia"/>
          <w:snapToGrid w:val="0"/>
          <w:kern w:val="0"/>
          <w:szCs w:val="21"/>
        </w:rPr>
        <w:t>（项目名称、标段、招标编号）采购的招标公告及投标邀请，</w:t>
      </w:r>
      <w:r>
        <w:rPr>
          <w:rFonts w:ascii="宋体" w:hAnsi="宋体" w:cs="宋体"/>
          <w:snapToGrid w:val="0"/>
          <w:kern w:val="0"/>
          <w:szCs w:val="21"/>
        </w:rPr>
        <w:t>_______</w:t>
      </w:r>
      <w:r>
        <w:rPr>
          <w:rFonts w:ascii="宋体" w:hAnsi="宋体" w:cs="宋体" w:hint="eastAsia"/>
          <w:snapToGrid w:val="0"/>
          <w:kern w:val="0"/>
          <w:szCs w:val="21"/>
        </w:rPr>
        <w:t>（姓名和职务）被正式授权并代表投标人</w:t>
      </w:r>
      <w:r w:rsidR="006F07C0">
        <w:rPr>
          <w:rFonts w:ascii="宋体" w:hAnsi="宋体" w:cs="宋体" w:hint="eastAsia"/>
          <w:snapToGrid w:val="0"/>
          <w:kern w:val="0"/>
          <w:szCs w:val="21"/>
          <w:u w:val="single"/>
        </w:rPr>
        <w:t xml:space="preserve">    </w:t>
      </w:r>
      <w:r>
        <w:rPr>
          <w:rFonts w:ascii="宋体" w:hAnsi="宋体" w:cs="宋体" w:hint="eastAsia"/>
          <w:snapToGrid w:val="0"/>
          <w:kern w:val="0"/>
          <w:szCs w:val="21"/>
        </w:rPr>
        <w:t>（投标人名称、地址）提交。</w:t>
      </w:r>
    </w:p>
    <w:p w:rsidR="00BA3B12" w:rsidRDefault="00D36117">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我方确认收到贵方提供的</w:t>
      </w:r>
      <w:r w:rsidR="006F07C0">
        <w:rPr>
          <w:rFonts w:ascii="宋体" w:hAnsi="宋体" w:cs="宋体" w:hint="eastAsia"/>
          <w:snapToGrid w:val="0"/>
          <w:kern w:val="0"/>
          <w:sz w:val="21"/>
          <w:szCs w:val="21"/>
          <w:u w:val="single"/>
        </w:rPr>
        <w:t xml:space="preserve">      </w:t>
      </w:r>
      <w:r>
        <w:rPr>
          <w:rFonts w:ascii="宋体" w:hAnsi="宋体" w:cs="宋体" w:hint="eastAsia"/>
          <w:snapToGrid w:val="0"/>
          <w:kern w:val="0"/>
          <w:sz w:val="21"/>
          <w:szCs w:val="21"/>
        </w:rPr>
        <w:t>（项目名称、标段、招标编号）招标文件的全部内容。</w:t>
      </w:r>
    </w:p>
    <w:p w:rsidR="00BA3B12" w:rsidRDefault="00D36117">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BA3B12" w:rsidRDefault="00D36117">
      <w:pPr>
        <w:adjustRightInd w:val="0"/>
        <w:spacing w:line="276" w:lineRule="auto"/>
        <w:ind w:firstLineChars="200" w:firstLine="420"/>
        <w:contextualSpacing/>
        <w:rPr>
          <w:rFonts w:ascii="宋体" w:cs="宋体"/>
          <w:snapToGrid w:val="0"/>
          <w:kern w:val="0"/>
          <w:szCs w:val="21"/>
        </w:rPr>
      </w:pPr>
      <w:r>
        <w:rPr>
          <w:rFonts w:ascii="宋体" w:hAnsi="宋体" w:cs="宋体"/>
          <w:i/>
          <w:snapToGrid w:val="0"/>
          <w:kern w:val="0"/>
          <w:szCs w:val="21"/>
          <w:u w:val="single"/>
        </w:rPr>
        <w:t>(</w:t>
      </w:r>
      <w:r>
        <w:rPr>
          <w:rFonts w:ascii="宋体" w:hAnsi="宋体" w:cs="宋体" w:hint="eastAsia"/>
          <w:i/>
          <w:snapToGrid w:val="0"/>
          <w:kern w:val="0"/>
          <w:szCs w:val="21"/>
          <w:u w:val="single"/>
        </w:rPr>
        <w:t>投标人名称</w:t>
      </w:r>
      <w:r>
        <w:rPr>
          <w:rFonts w:ascii="宋体" w:hAnsi="宋体" w:cs="宋体"/>
          <w:i/>
          <w:snapToGrid w:val="0"/>
          <w:kern w:val="0"/>
          <w:szCs w:val="21"/>
          <w:u w:val="single"/>
        </w:rPr>
        <w:t xml:space="preserve">)     </w:t>
      </w:r>
      <w:r>
        <w:rPr>
          <w:rFonts w:ascii="宋体" w:hAnsi="宋体" w:cs="宋体" w:hint="eastAsia"/>
          <w:snapToGrid w:val="0"/>
          <w:kern w:val="0"/>
          <w:szCs w:val="21"/>
        </w:rPr>
        <w:t>作为投标人正式授权</w:t>
      </w:r>
      <w:r>
        <w:rPr>
          <w:rFonts w:ascii="宋体" w:hAnsi="宋体" w:cs="宋体"/>
          <w:i/>
          <w:snapToGrid w:val="0"/>
          <w:kern w:val="0"/>
          <w:szCs w:val="21"/>
          <w:u w:val="single"/>
        </w:rPr>
        <w:t>(</w:t>
      </w:r>
      <w:r>
        <w:rPr>
          <w:rFonts w:ascii="宋体" w:hAnsi="宋体" w:cs="宋体" w:hint="eastAsia"/>
          <w:i/>
          <w:snapToGrid w:val="0"/>
          <w:kern w:val="0"/>
          <w:szCs w:val="21"/>
          <w:u w:val="single"/>
        </w:rPr>
        <w:t>授权代表全名</w:t>
      </w:r>
      <w:r>
        <w:rPr>
          <w:rFonts w:ascii="宋体" w:hAnsi="宋体" w:cs="宋体"/>
          <w:i/>
          <w:snapToGrid w:val="0"/>
          <w:kern w:val="0"/>
          <w:szCs w:val="21"/>
          <w:u w:val="single"/>
        </w:rPr>
        <w:t xml:space="preserve">, </w:t>
      </w:r>
      <w:r>
        <w:rPr>
          <w:rFonts w:ascii="宋体" w:hAnsi="宋体" w:cs="宋体" w:hint="eastAsia"/>
          <w:i/>
          <w:snapToGrid w:val="0"/>
          <w:kern w:val="0"/>
          <w:szCs w:val="21"/>
          <w:u w:val="single"/>
        </w:rPr>
        <w:t>职务</w:t>
      </w:r>
      <w:r>
        <w:rPr>
          <w:rFonts w:ascii="宋体" w:hAnsi="宋体" w:cs="宋体"/>
          <w:i/>
          <w:snapToGrid w:val="0"/>
          <w:kern w:val="0"/>
          <w:szCs w:val="21"/>
          <w:u w:val="single"/>
        </w:rPr>
        <w:t xml:space="preserve">)       </w:t>
      </w:r>
      <w:r>
        <w:rPr>
          <w:rFonts w:ascii="宋体" w:hAnsi="宋体" w:cs="宋体" w:hint="eastAsia"/>
          <w:snapToGrid w:val="0"/>
          <w:kern w:val="0"/>
          <w:szCs w:val="21"/>
        </w:rPr>
        <w:t>代表我方全权处理有关本投标的一切事宜。</w:t>
      </w:r>
    </w:p>
    <w:p w:rsidR="00BA3B12" w:rsidRDefault="00D36117">
      <w:pPr>
        <w:adjustRightInd w:val="0"/>
        <w:spacing w:line="276" w:lineRule="auto"/>
        <w:ind w:firstLineChars="200" w:firstLine="420"/>
        <w:contextualSpacing/>
        <w:rPr>
          <w:rFonts w:ascii="宋体" w:cs="宋体"/>
          <w:snapToGrid w:val="0"/>
          <w:kern w:val="0"/>
          <w:szCs w:val="21"/>
        </w:rPr>
      </w:pPr>
      <w:r>
        <w:rPr>
          <w:rFonts w:ascii="宋体" w:hAnsi="宋体" w:cs="宋体" w:hint="eastAsia"/>
          <w:snapToGrid w:val="0"/>
          <w:kern w:val="0"/>
          <w:szCs w:val="21"/>
        </w:rPr>
        <w:t>在此提交的投标文件，正本一份，副本</w:t>
      </w:r>
      <w:r w:rsidR="006F07C0">
        <w:rPr>
          <w:rFonts w:ascii="宋体" w:hAnsi="宋体" w:cs="宋体" w:hint="eastAsia"/>
          <w:snapToGrid w:val="0"/>
          <w:kern w:val="0"/>
          <w:szCs w:val="21"/>
          <w:u w:val="single"/>
        </w:rPr>
        <w:t>二</w:t>
      </w:r>
      <w:r>
        <w:rPr>
          <w:rFonts w:ascii="宋体" w:hAnsi="宋体" w:cs="宋体" w:hint="eastAsia"/>
          <w:snapToGrid w:val="0"/>
          <w:kern w:val="0"/>
          <w:szCs w:val="21"/>
        </w:rPr>
        <w:t>份。</w:t>
      </w:r>
    </w:p>
    <w:p w:rsidR="00BA3B12" w:rsidRDefault="00D36117">
      <w:pPr>
        <w:adjustRightInd w:val="0"/>
        <w:spacing w:line="276" w:lineRule="auto"/>
        <w:ind w:firstLineChars="200" w:firstLine="420"/>
        <w:contextualSpacing/>
        <w:rPr>
          <w:rFonts w:ascii="宋体" w:cs="宋体"/>
          <w:szCs w:val="21"/>
        </w:rPr>
      </w:pPr>
      <w:r>
        <w:rPr>
          <w:rFonts w:ascii="宋体" w:hAnsi="宋体" w:cs="宋体" w:hint="eastAsia"/>
          <w:szCs w:val="21"/>
        </w:rPr>
        <w:t>我方已完全明白招标文件的所有条款要求，并申明如下：</w:t>
      </w:r>
    </w:p>
    <w:p w:rsidR="00BA3B12" w:rsidRDefault="00D36117">
      <w:pPr>
        <w:adjustRightInd w:val="0"/>
        <w:spacing w:line="276" w:lineRule="auto"/>
        <w:ind w:firstLineChars="200" w:firstLine="420"/>
        <w:contextualSpacing/>
        <w:rPr>
          <w:rFonts w:ascii="宋体" w:cs="宋体"/>
          <w:szCs w:val="21"/>
        </w:rPr>
      </w:pPr>
      <w:r>
        <w:rPr>
          <w:rFonts w:ascii="宋体" w:hAnsi="宋体" w:cs="宋体" w:hint="eastAsia"/>
          <w:szCs w:val="21"/>
        </w:rPr>
        <w:t>一、按招标文件提供的全部货物与相关服务的投标总价详见《开标一览表》。</w:t>
      </w:r>
    </w:p>
    <w:p w:rsidR="00BA3B12" w:rsidRDefault="00D36117">
      <w:pPr>
        <w:adjustRightInd w:val="0"/>
        <w:spacing w:line="276" w:lineRule="auto"/>
        <w:ind w:firstLineChars="200" w:firstLine="420"/>
        <w:contextualSpacing/>
        <w:rPr>
          <w:rFonts w:ascii="宋体" w:cs="宋体"/>
          <w:szCs w:val="21"/>
        </w:rPr>
      </w:pPr>
      <w:r>
        <w:rPr>
          <w:rFonts w:ascii="宋体" w:hAnsi="宋体" w:cs="宋体" w:hint="eastAsia"/>
          <w:szCs w:val="21"/>
        </w:rPr>
        <w:t>二、本投标文件的有效期为投标截止时间起</w:t>
      </w:r>
      <w:r w:rsidR="006F07C0">
        <w:rPr>
          <w:rFonts w:ascii="宋体" w:hAnsi="宋体" w:cs="宋体" w:hint="eastAsia"/>
          <w:szCs w:val="21"/>
          <w:u w:val="single"/>
        </w:rPr>
        <w:t xml:space="preserve">     </w:t>
      </w:r>
      <w:r>
        <w:rPr>
          <w:rFonts w:ascii="宋体" w:hAnsi="宋体" w:cs="宋体"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三、我方明白并同意，在规定的开标日之后，投标有效期之内撤销投标的，则贵方将不予退还履约保证金。</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五、我方理解贵方不一定接受最低投标价或任何贵方可能收到的投标。</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BA3B12" w:rsidRDefault="00D36117">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七、我方在此保证所提交的所有文件和全部说明是真实的和正确的。</w:t>
      </w:r>
    </w:p>
    <w:p w:rsidR="00BA3B12" w:rsidRDefault="00D36117">
      <w:pPr>
        <w:pStyle w:val="a7"/>
        <w:adjustRightInd w:val="0"/>
        <w:spacing w:line="276" w:lineRule="auto"/>
        <w:ind w:firstLineChars="200" w:firstLine="420"/>
        <w:contextualSpacing/>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九、我方具备《政府采购法》第二十二条规定的条件；承诺如下：</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t xml:space="preserve">3. </w:t>
      </w:r>
      <w:r>
        <w:rPr>
          <w:rFonts w:ascii="宋体" w:hAnsi="宋体" w:cs="宋体" w:hint="eastAsia"/>
          <w:szCs w:val="21"/>
        </w:rPr>
        <w:t>我方已依法建立健全的财务会计制度，如有需要，可随时向采购人提供相关证明材料，以便核查。</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lastRenderedPageBreak/>
        <w:t xml:space="preserve">4. </w:t>
      </w:r>
      <w:r>
        <w:rPr>
          <w:rFonts w:ascii="宋体" w:hAnsi="宋体" w:cs="宋体" w:hint="eastAsia"/>
          <w:szCs w:val="21"/>
        </w:rPr>
        <w:t>参加政府采购活动前三年内，在经营活动中没有重大违法记录。</w:t>
      </w:r>
    </w:p>
    <w:p w:rsidR="00BA3B12" w:rsidRDefault="00D36117">
      <w:pPr>
        <w:adjustRightInd w:val="0"/>
        <w:spacing w:line="276" w:lineRule="auto"/>
        <w:ind w:firstLineChars="210" w:firstLine="441"/>
        <w:contextualSpacing/>
        <w:rPr>
          <w:rFonts w:ascii="宋体" w:cs="宋体"/>
          <w:szCs w:val="21"/>
        </w:rPr>
      </w:pPr>
      <w:r>
        <w:rPr>
          <w:rFonts w:ascii="宋体" w:hAnsi="宋体" w:cs="宋体"/>
          <w:szCs w:val="21"/>
        </w:rPr>
        <w:t xml:space="preserve">5. </w:t>
      </w:r>
      <w:r>
        <w:rPr>
          <w:rFonts w:ascii="宋体" w:hAnsi="宋体" w:cs="宋体" w:hint="eastAsia"/>
          <w:szCs w:val="21"/>
        </w:rPr>
        <w:t>符合法律、行政法规规定的其他条件。</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以上内容如有虚假或与事实不符的，评审委员会可将我方做无效投标处理，我方愿意承担相应的法律责任。</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十、我方具备履行合同所必需的设备和专业技术能力。</w:t>
      </w:r>
    </w:p>
    <w:p w:rsidR="00BA3B12" w:rsidRDefault="00D36117">
      <w:pPr>
        <w:pStyle w:val="a7"/>
        <w:adjustRightInd w:val="0"/>
        <w:spacing w:line="276" w:lineRule="auto"/>
        <w:ind w:firstLineChars="200" w:firstLine="420"/>
        <w:contextualSpacing/>
        <w:rPr>
          <w:rFonts w:ascii="宋体" w:cs="宋体"/>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我方对在本函及投标文件中所作的所有承诺承担法律责任。</w:t>
      </w:r>
    </w:p>
    <w:p w:rsidR="00BA3B12" w:rsidRDefault="00BA3B12">
      <w:pPr>
        <w:pStyle w:val="a7"/>
        <w:adjustRightInd w:val="0"/>
        <w:snapToGrid w:val="0"/>
        <w:spacing w:line="276" w:lineRule="auto"/>
        <w:rPr>
          <w:rFonts w:ascii="宋体" w:cs="宋体"/>
          <w:sz w:val="21"/>
          <w:szCs w:val="21"/>
        </w:rPr>
      </w:pPr>
    </w:p>
    <w:p w:rsidR="00BA3B12" w:rsidRDefault="00BA3B12">
      <w:pPr>
        <w:pStyle w:val="a7"/>
        <w:adjustRightInd w:val="0"/>
        <w:snapToGrid w:val="0"/>
        <w:spacing w:line="276" w:lineRule="auto"/>
        <w:rPr>
          <w:rFonts w:ascii="宋体" w:cs="宋体"/>
          <w:sz w:val="21"/>
          <w:szCs w:val="21"/>
        </w:rPr>
      </w:pPr>
    </w:p>
    <w:p w:rsidR="00BA3B12" w:rsidRDefault="00D36117">
      <w:pPr>
        <w:pStyle w:val="a7"/>
        <w:adjustRightInd w:val="0"/>
        <w:snapToGrid w:val="0"/>
        <w:spacing w:line="276" w:lineRule="auto"/>
        <w:rPr>
          <w:rFonts w:ascii="宋体" w:cs="宋体"/>
          <w:sz w:val="21"/>
          <w:szCs w:val="21"/>
        </w:rPr>
      </w:pPr>
      <w:r>
        <w:rPr>
          <w:rFonts w:ascii="宋体" w:hAnsi="宋体" w:cs="宋体" w:hint="eastAsia"/>
          <w:sz w:val="21"/>
          <w:szCs w:val="21"/>
        </w:rPr>
        <w:t>所有与本招标有关的一切正式往来请寄：</w:t>
      </w:r>
    </w:p>
    <w:p w:rsidR="00BA3B12" w:rsidRDefault="00D36117">
      <w:pPr>
        <w:adjustRightInd w:val="0"/>
        <w:snapToGrid w:val="0"/>
        <w:spacing w:line="276"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BA3B12" w:rsidRDefault="00D36117">
      <w:pPr>
        <w:adjustRightInd w:val="0"/>
        <w:snapToGrid w:val="0"/>
        <w:spacing w:line="276"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BA3B12" w:rsidRDefault="00D36117">
      <w:pPr>
        <w:adjustRightInd w:val="0"/>
        <w:snapToGrid w:val="0"/>
        <w:spacing w:line="276"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BA3B12" w:rsidRDefault="00BA3B12">
      <w:pPr>
        <w:adjustRightInd w:val="0"/>
        <w:snapToGrid w:val="0"/>
        <w:spacing w:line="276" w:lineRule="auto"/>
        <w:rPr>
          <w:rFonts w:ascii="宋体" w:cs="宋体"/>
          <w:szCs w:val="21"/>
          <w:u w:val="single"/>
        </w:rPr>
      </w:pPr>
    </w:p>
    <w:p w:rsidR="00BA3B12" w:rsidRDefault="00BA3B12">
      <w:pPr>
        <w:adjustRightInd w:val="0"/>
        <w:snapToGrid w:val="0"/>
        <w:spacing w:line="276" w:lineRule="auto"/>
        <w:rPr>
          <w:rFonts w:ascii="宋体" w:cs="宋体"/>
          <w:szCs w:val="21"/>
          <w:u w:val="single"/>
        </w:rPr>
      </w:pPr>
    </w:p>
    <w:p w:rsidR="00BA3B12" w:rsidRDefault="00D36117">
      <w:pPr>
        <w:adjustRightInd w:val="0"/>
        <w:snapToGrid w:val="0"/>
        <w:spacing w:line="276" w:lineRule="auto"/>
        <w:rPr>
          <w:rFonts w:ascii="宋体" w:cs="宋体"/>
          <w:szCs w:val="21"/>
        </w:rPr>
      </w:pPr>
      <w:r>
        <w:rPr>
          <w:rFonts w:ascii="宋体" w:hAnsi="宋体" w:cs="宋体" w:hint="eastAsia"/>
          <w:szCs w:val="21"/>
        </w:rPr>
        <w:t>投标人法定代表人（单位负责人）或法定代表人（单位负责人）授权代表签字或盖章：</w:t>
      </w:r>
    </w:p>
    <w:p w:rsidR="00BA3B12" w:rsidRDefault="00D36117">
      <w:pPr>
        <w:adjustRightInd w:val="0"/>
        <w:snapToGrid w:val="0"/>
        <w:spacing w:line="276" w:lineRule="auto"/>
        <w:rPr>
          <w:rFonts w:ascii="宋体" w:cs="宋体"/>
          <w:szCs w:val="21"/>
        </w:rPr>
      </w:pPr>
      <w:r>
        <w:rPr>
          <w:rFonts w:ascii="宋体" w:hAnsi="宋体" w:cs="宋体" w:hint="eastAsia"/>
          <w:szCs w:val="21"/>
        </w:rPr>
        <w:t>投标人名称（盖章）：</w:t>
      </w:r>
    </w:p>
    <w:p w:rsidR="00BA3B12" w:rsidRDefault="00BA3B12">
      <w:pPr>
        <w:adjustRightInd w:val="0"/>
        <w:snapToGrid w:val="0"/>
        <w:spacing w:line="276" w:lineRule="auto"/>
        <w:ind w:firstLineChars="2050" w:firstLine="4305"/>
        <w:rPr>
          <w:rFonts w:ascii="宋体" w:cs="宋体"/>
          <w:szCs w:val="21"/>
        </w:rPr>
      </w:pPr>
    </w:p>
    <w:p w:rsidR="00BA3B12" w:rsidRDefault="00BA3B12">
      <w:pPr>
        <w:adjustRightInd w:val="0"/>
        <w:snapToGrid w:val="0"/>
        <w:spacing w:line="276" w:lineRule="auto"/>
        <w:ind w:firstLineChars="2050" w:firstLine="4305"/>
        <w:rPr>
          <w:rFonts w:ascii="宋体" w:cs="宋体"/>
          <w:szCs w:val="21"/>
        </w:rPr>
      </w:pPr>
    </w:p>
    <w:p w:rsidR="00BA3B12" w:rsidRDefault="00D36117">
      <w:pPr>
        <w:adjustRightInd w:val="0"/>
        <w:snapToGrid w:val="0"/>
        <w:spacing w:line="276" w:lineRule="auto"/>
        <w:ind w:firstLineChars="2050" w:firstLine="4305"/>
        <w:rPr>
          <w:rFonts w:ascii="宋体" w:cs="宋体"/>
          <w:szCs w:val="21"/>
        </w:rPr>
      </w:pPr>
      <w:r>
        <w:rPr>
          <w:rFonts w:ascii="宋体" w:hAnsi="宋体" w:cs="宋体" w:hint="eastAsia"/>
          <w:szCs w:val="21"/>
        </w:rPr>
        <w:t>日期：年月日</w:t>
      </w:r>
    </w:p>
    <w:p w:rsidR="00BA3B12" w:rsidRDefault="00BA3B12">
      <w:pPr>
        <w:adjustRightInd w:val="0"/>
        <w:snapToGrid w:val="0"/>
        <w:spacing w:line="276" w:lineRule="auto"/>
        <w:ind w:firstLineChars="2050" w:firstLine="4305"/>
        <w:rPr>
          <w:rFonts w:ascii="宋体" w:cs="宋体"/>
          <w:szCs w:val="21"/>
        </w:rPr>
      </w:pPr>
    </w:p>
    <w:p w:rsidR="00BA3B12" w:rsidRDefault="00BA3B12">
      <w:pPr>
        <w:pStyle w:val="ac"/>
        <w:spacing w:line="276" w:lineRule="auto"/>
        <w:ind w:firstLine="340"/>
        <w:rPr>
          <w:rFonts w:cs="宋体"/>
          <w:szCs w:val="21"/>
        </w:rPr>
      </w:pPr>
    </w:p>
    <w:p w:rsidR="00BA3B12" w:rsidRDefault="00BA3B12">
      <w:pPr>
        <w:adjustRightInd w:val="0"/>
        <w:snapToGrid w:val="0"/>
        <w:spacing w:line="276" w:lineRule="auto"/>
        <w:ind w:firstLineChars="2050" w:firstLine="4305"/>
        <w:rPr>
          <w:rFonts w:ascii="宋体" w:cs="宋体"/>
          <w:szCs w:val="21"/>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BA3B12">
      <w:pPr>
        <w:spacing w:line="276" w:lineRule="auto"/>
        <w:jc w:val="center"/>
        <w:rPr>
          <w:rFonts w:ascii="宋体" w:hAnsi="宋体" w:cs="宋体"/>
          <w:b/>
          <w:bCs/>
          <w:color w:val="000000"/>
          <w:sz w:val="24"/>
          <w:szCs w:val="24"/>
        </w:rPr>
      </w:pPr>
    </w:p>
    <w:p w:rsidR="00BA3B12" w:rsidRDefault="00D36117">
      <w:pPr>
        <w:spacing w:line="276" w:lineRule="auto"/>
        <w:jc w:val="center"/>
        <w:rPr>
          <w:rFonts w:ascii="宋体" w:cs="宋体"/>
          <w:b/>
          <w:bCs/>
          <w:color w:val="000000"/>
          <w:sz w:val="24"/>
          <w:szCs w:val="24"/>
        </w:rPr>
      </w:pPr>
      <w:r>
        <w:rPr>
          <w:rFonts w:ascii="宋体" w:hAnsi="宋体" w:cs="宋体"/>
          <w:b/>
          <w:bCs/>
          <w:color w:val="000000"/>
          <w:sz w:val="24"/>
          <w:szCs w:val="24"/>
        </w:rPr>
        <w:t xml:space="preserve">3.2 </w:t>
      </w:r>
      <w:r>
        <w:rPr>
          <w:rFonts w:ascii="宋体" w:hAnsi="宋体" w:cs="宋体" w:hint="eastAsia"/>
          <w:b/>
          <w:bCs/>
          <w:color w:val="000000"/>
          <w:sz w:val="24"/>
          <w:szCs w:val="24"/>
        </w:rPr>
        <w:t>法定代表人（单位负责人）资格证明书</w:t>
      </w:r>
    </w:p>
    <w:p w:rsidR="00BA3B12" w:rsidRDefault="00BA3B12" w:rsidP="00D36117">
      <w:pPr>
        <w:autoSpaceDE w:val="0"/>
        <w:autoSpaceDN w:val="0"/>
        <w:adjustRightInd w:val="0"/>
        <w:spacing w:line="276" w:lineRule="auto"/>
        <w:ind w:firstLineChars="257" w:firstLine="617"/>
        <w:rPr>
          <w:rFonts w:ascii="宋体" w:cs="宋体"/>
          <w:color w:val="000000"/>
          <w:sz w:val="24"/>
          <w:szCs w:val="24"/>
        </w:rPr>
      </w:pP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单位名称：</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地址：</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姓名：性别：年龄：职务：</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本人系</w:t>
      </w:r>
      <w:r>
        <w:rPr>
          <w:rFonts w:hAnsi="宋体" w:cs="宋体" w:hint="eastAsia"/>
          <w:i/>
          <w:snapToGrid w:val="0"/>
          <w:sz w:val="21"/>
          <w:szCs w:val="21"/>
          <w:u w:val="single"/>
        </w:rPr>
        <w:t>投标人名称</w:t>
      </w:r>
      <w:r>
        <w:rPr>
          <w:rFonts w:hAnsi="宋体" w:cs="宋体" w:hint="eastAsia"/>
          <w:color w:val="000000"/>
          <w:sz w:val="21"/>
          <w:szCs w:val="21"/>
        </w:rPr>
        <w:t>的法定代表人（单位负责人）。就参加贵方招标编号为</w:t>
      </w:r>
      <w:r>
        <w:rPr>
          <w:rFonts w:hAnsi="宋体" w:cs="宋体" w:hint="eastAsia"/>
          <w:i/>
          <w:color w:val="000000"/>
          <w:sz w:val="21"/>
          <w:szCs w:val="21"/>
          <w:u w:val="single"/>
        </w:rPr>
        <w:t>项目编号</w:t>
      </w:r>
      <w:r>
        <w:rPr>
          <w:rFonts w:hAnsi="宋体" w:cs="宋体" w:hint="eastAsia"/>
          <w:color w:val="000000"/>
          <w:sz w:val="21"/>
          <w:szCs w:val="21"/>
        </w:rPr>
        <w:t>的</w:t>
      </w:r>
      <w:r>
        <w:rPr>
          <w:rFonts w:hAnsi="宋体" w:cs="宋体" w:hint="eastAsia"/>
          <w:i/>
          <w:color w:val="000000"/>
          <w:sz w:val="21"/>
          <w:szCs w:val="21"/>
          <w:u w:val="single"/>
        </w:rPr>
        <w:t>项目名称、标段</w:t>
      </w:r>
      <w:r>
        <w:rPr>
          <w:rFonts w:hAnsi="宋体" w:cs="宋体" w:hint="eastAsia"/>
          <w:color w:val="000000"/>
          <w:sz w:val="21"/>
          <w:szCs w:val="21"/>
        </w:rPr>
        <w:t>公开招标项目的投标报价，签署上述项目的投标文件及合同的执行、完成、服务和保修，签署合同和处理与之有关的一切事务。</w:t>
      </w:r>
    </w:p>
    <w:p w:rsidR="00BA3B12" w:rsidRDefault="00D36117" w:rsidP="00D36117">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特此证明。</w:t>
      </w:r>
    </w:p>
    <w:p w:rsidR="00BA3B12" w:rsidRDefault="00BA3B12" w:rsidP="00D36117">
      <w:pPr>
        <w:pStyle w:val="14"/>
        <w:spacing w:line="276" w:lineRule="auto"/>
        <w:ind w:firstLineChars="225" w:firstLine="473"/>
        <w:jc w:val="left"/>
        <w:rPr>
          <w:rFonts w:cs="宋体"/>
          <w:color w:val="000000"/>
          <w:sz w:val="21"/>
          <w:szCs w:val="21"/>
        </w:rPr>
      </w:pPr>
    </w:p>
    <w:p w:rsidR="00BA3B12" w:rsidRDefault="00BA3B12" w:rsidP="00D36117">
      <w:pPr>
        <w:pStyle w:val="14"/>
        <w:spacing w:line="276" w:lineRule="auto"/>
        <w:ind w:firstLineChars="225" w:firstLine="473"/>
        <w:jc w:val="left"/>
        <w:rPr>
          <w:rFonts w:cs="宋体"/>
          <w:color w:val="000000"/>
          <w:sz w:val="21"/>
          <w:szCs w:val="21"/>
        </w:rPr>
      </w:pPr>
    </w:p>
    <w:p w:rsidR="00BA3B12" w:rsidRDefault="00D36117" w:rsidP="00D36117">
      <w:pPr>
        <w:pStyle w:val="14"/>
        <w:spacing w:line="276" w:lineRule="auto"/>
        <w:ind w:leftChars="-256" w:left="-538" w:firstLineChars="257" w:firstLine="540"/>
        <w:jc w:val="center"/>
        <w:rPr>
          <w:rFonts w:cs="宋体"/>
          <w:bCs/>
          <w:color w:val="000000"/>
          <w:sz w:val="21"/>
          <w:szCs w:val="21"/>
        </w:rPr>
      </w:pPr>
      <w:r>
        <w:rPr>
          <w:rFonts w:hAnsi="宋体" w:cs="宋体" w:hint="eastAsia"/>
          <w:bCs/>
          <w:color w:val="000000"/>
          <w:sz w:val="21"/>
          <w:szCs w:val="21"/>
        </w:rPr>
        <w:t>【此处请粘贴法定代表人（单位负责人）身份证复印件，需清晰反映身份证有效期限】</w:t>
      </w:r>
    </w:p>
    <w:p w:rsidR="00BA3B12" w:rsidRDefault="00BA3B12" w:rsidP="00D36117">
      <w:pPr>
        <w:pStyle w:val="14"/>
        <w:spacing w:line="276" w:lineRule="auto"/>
        <w:ind w:leftChars="-256" w:left="-538" w:firstLineChars="257" w:firstLine="540"/>
        <w:jc w:val="center"/>
        <w:rPr>
          <w:rFonts w:cs="宋体"/>
          <w:bCs/>
          <w:color w:val="000000"/>
          <w:sz w:val="21"/>
          <w:szCs w:val="21"/>
        </w:rPr>
      </w:pPr>
    </w:p>
    <w:p w:rsidR="00BA3B12" w:rsidRDefault="00BA3B12">
      <w:pPr>
        <w:autoSpaceDE w:val="0"/>
        <w:autoSpaceDN w:val="0"/>
        <w:adjustRightInd w:val="0"/>
        <w:spacing w:line="276" w:lineRule="auto"/>
        <w:ind w:right="-11"/>
        <w:rPr>
          <w:rFonts w:ascii="宋体" w:cs="宋体"/>
          <w:szCs w:val="21"/>
          <w:lang w:val="zh-CN"/>
        </w:rPr>
      </w:pPr>
    </w:p>
    <w:p w:rsidR="00BA3B12" w:rsidRDefault="00BA3B12">
      <w:pPr>
        <w:autoSpaceDE w:val="0"/>
        <w:autoSpaceDN w:val="0"/>
        <w:adjustRightInd w:val="0"/>
        <w:spacing w:line="276" w:lineRule="auto"/>
        <w:ind w:right="-11"/>
        <w:rPr>
          <w:rFonts w:ascii="宋体" w:cs="宋体"/>
          <w:szCs w:val="21"/>
          <w:lang w:val="zh-CN"/>
        </w:rPr>
      </w:pPr>
    </w:p>
    <w:p w:rsidR="001A0530" w:rsidRPr="001A0530" w:rsidRDefault="001A0530" w:rsidP="001A0530">
      <w:pPr>
        <w:pStyle w:val="a0"/>
        <w:rPr>
          <w:lang w:val="zh-CN"/>
        </w:rPr>
      </w:pPr>
    </w:p>
    <w:p w:rsidR="00BA3B12" w:rsidRDefault="00BA3B12">
      <w:pPr>
        <w:autoSpaceDE w:val="0"/>
        <w:autoSpaceDN w:val="0"/>
        <w:adjustRightInd w:val="0"/>
        <w:spacing w:line="276" w:lineRule="auto"/>
        <w:ind w:right="-11"/>
        <w:rPr>
          <w:rFonts w:ascii="宋体" w:cs="宋体"/>
          <w:szCs w:val="21"/>
          <w:lang w:val="zh-CN"/>
        </w:rPr>
      </w:pPr>
    </w:p>
    <w:p w:rsidR="00BA3B12" w:rsidRDefault="00D36117" w:rsidP="00D36117">
      <w:pPr>
        <w:spacing w:line="276" w:lineRule="auto"/>
        <w:ind w:firstLineChars="1875" w:firstLine="3938"/>
        <w:rPr>
          <w:rFonts w:ascii="宋体" w:cs="宋体"/>
          <w:color w:val="000000"/>
          <w:szCs w:val="21"/>
          <w:u w:val="single"/>
        </w:rPr>
      </w:pPr>
      <w:r>
        <w:rPr>
          <w:rFonts w:ascii="宋体" w:hAnsi="宋体" w:cs="宋体" w:hint="eastAsia"/>
          <w:color w:val="000000"/>
          <w:szCs w:val="21"/>
        </w:rPr>
        <w:t>投标人名称（并加盖公章）：</w:t>
      </w:r>
    </w:p>
    <w:p w:rsidR="00BA3B12" w:rsidRDefault="00D36117" w:rsidP="00D36117">
      <w:pPr>
        <w:pStyle w:val="16"/>
        <w:spacing w:before="60" w:line="276"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BA3B12" w:rsidRDefault="00BA3B12">
      <w:pPr>
        <w:pStyle w:val="15"/>
        <w:spacing w:line="276" w:lineRule="auto"/>
        <w:rPr>
          <w:rFonts w:ascii="宋体" w:cs="宋体"/>
          <w:color w:val="000000"/>
          <w:sz w:val="21"/>
          <w:szCs w:val="21"/>
        </w:rPr>
      </w:pPr>
    </w:p>
    <w:p w:rsidR="00BA3B12" w:rsidRDefault="00BA3B12">
      <w:pPr>
        <w:spacing w:line="276" w:lineRule="auto"/>
        <w:rPr>
          <w:rFonts w:ascii="宋体" w:cs="宋体"/>
          <w:szCs w:val="21"/>
        </w:rPr>
      </w:pPr>
    </w:p>
    <w:p w:rsidR="00BA3B12" w:rsidRDefault="00D36117">
      <w:pPr>
        <w:spacing w:line="276" w:lineRule="auto"/>
        <w:ind w:firstLineChars="200" w:firstLine="420"/>
        <w:rPr>
          <w:rFonts w:ascii="宋体" w:cs="宋体"/>
          <w:bCs/>
          <w:color w:val="000000"/>
          <w:kern w:val="12"/>
          <w:szCs w:val="21"/>
        </w:rPr>
      </w:pPr>
      <w:r>
        <w:rPr>
          <w:rFonts w:ascii="宋体" w:hAnsi="宋体" w:cs="宋体" w:hint="eastAsia"/>
          <w:bCs/>
          <w:color w:val="000000"/>
          <w:kern w:val="12"/>
          <w:szCs w:val="21"/>
        </w:rPr>
        <w:t>说明：法定代表人（单位负责人）参加本招标项目投标的，仅须出具此证明书。</w:t>
      </w:r>
    </w:p>
    <w:p w:rsidR="00BA3B12" w:rsidRDefault="00BA3B12">
      <w:pPr>
        <w:spacing w:line="276" w:lineRule="auto"/>
        <w:jc w:val="center"/>
        <w:rPr>
          <w:rFonts w:ascii="宋体"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1A0530" w:rsidRDefault="001A0530">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BA3B12">
      <w:pPr>
        <w:pStyle w:val="ac"/>
        <w:spacing w:line="276" w:lineRule="auto"/>
        <w:ind w:firstLine="361"/>
        <w:rPr>
          <w:rFonts w:cs="宋体"/>
          <w:b/>
          <w:bCs/>
          <w:color w:val="000000"/>
          <w:sz w:val="36"/>
          <w:szCs w:val="36"/>
        </w:rPr>
      </w:pPr>
    </w:p>
    <w:p w:rsidR="00BA3B12" w:rsidRDefault="00D36117">
      <w:pPr>
        <w:spacing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3.3 </w:t>
      </w:r>
      <w:r>
        <w:rPr>
          <w:rFonts w:ascii="宋体" w:hAnsi="宋体" w:cs="宋体" w:hint="eastAsia"/>
          <w:b/>
          <w:bCs/>
          <w:color w:val="000000"/>
          <w:sz w:val="24"/>
          <w:szCs w:val="24"/>
        </w:rPr>
        <w:t>法定代表人（单位负责人）授权书</w:t>
      </w:r>
    </w:p>
    <w:p w:rsidR="00BA3B12" w:rsidRDefault="00BA3B12">
      <w:pPr>
        <w:spacing w:line="276" w:lineRule="auto"/>
        <w:jc w:val="center"/>
        <w:rPr>
          <w:rFonts w:ascii="宋体" w:cs="宋体"/>
          <w:b/>
          <w:bCs/>
          <w:color w:val="000000"/>
          <w:sz w:val="36"/>
          <w:szCs w:val="36"/>
        </w:rPr>
      </w:pP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szCs w:val="21"/>
        </w:rPr>
        <w:t>______________________</w:t>
      </w:r>
      <w:r>
        <w:rPr>
          <w:rFonts w:ascii="宋体" w:hAnsi="宋体" w:cs="宋体" w:hint="eastAsia"/>
          <w:szCs w:val="21"/>
        </w:rPr>
        <w:t>项目的投标活动，并代表我方全权办理针对上述项目的投标、开标、投标文件澄清、签约等一切具体事务和签署相关文件。</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我方对被授权人的签名事项负全部责任。</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A3B12" w:rsidRDefault="00D36117">
      <w:pPr>
        <w:adjustRightInd w:val="0"/>
        <w:spacing w:line="276" w:lineRule="auto"/>
        <w:ind w:firstLineChars="210" w:firstLine="441"/>
        <w:contextualSpacing/>
        <w:rPr>
          <w:rFonts w:ascii="宋体" w:cs="宋体"/>
          <w:szCs w:val="21"/>
        </w:rPr>
      </w:pPr>
      <w:r>
        <w:rPr>
          <w:rFonts w:ascii="宋体" w:hAnsi="宋体" w:cs="宋体" w:hint="eastAsia"/>
          <w:szCs w:val="21"/>
        </w:rPr>
        <w:t>被授权人无转委托权，特此委托。</w:t>
      </w:r>
    </w:p>
    <w:p w:rsidR="00BA3B12" w:rsidRDefault="00D36117">
      <w:pPr>
        <w:spacing w:line="276" w:lineRule="auto"/>
        <w:ind w:firstLineChars="200" w:firstLine="420"/>
        <w:rPr>
          <w:rFonts w:ascii="宋体" w:cs="宋体"/>
          <w:szCs w:val="21"/>
        </w:rPr>
      </w:pPr>
      <w:r>
        <w:rPr>
          <w:rFonts w:ascii="宋体" w:hAnsi="宋体" w:cs="宋体" w:hint="eastAsia"/>
          <w:szCs w:val="21"/>
        </w:rPr>
        <w:t>投标人名称：</w:t>
      </w:r>
      <w:r>
        <w:rPr>
          <w:rFonts w:ascii="宋体" w:hAnsi="宋体" w:cs="宋体" w:hint="eastAsia"/>
          <w:szCs w:val="21"/>
          <w:u w:val="single"/>
        </w:rPr>
        <w:t>（全称）</w:t>
      </w:r>
      <w:r>
        <w:rPr>
          <w:rFonts w:ascii="宋体" w:hAnsi="宋体" w:cs="宋体" w:hint="eastAsia"/>
          <w:szCs w:val="21"/>
        </w:rPr>
        <w:t>（盖单位公章）</w:t>
      </w:r>
    </w:p>
    <w:p w:rsidR="00BA3B12" w:rsidRDefault="00D36117">
      <w:pPr>
        <w:spacing w:line="276" w:lineRule="auto"/>
        <w:ind w:firstLineChars="200" w:firstLine="420"/>
        <w:rPr>
          <w:rFonts w:ascii="宋体" w:cs="宋体"/>
          <w:szCs w:val="21"/>
        </w:rPr>
      </w:pPr>
      <w:r>
        <w:rPr>
          <w:rFonts w:ascii="宋体" w:hAnsi="宋体" w:cs="宋体" w:hint="eastAsia"/>
          <w:szCs w:val="21"/>
        </w:rPr>
        <w:t>法定代表人（单位负责人）：（签字或加盖名章）</w:t>
      </w:r>
    </w:p>
    <w:p w:rsidR="00BA3B12" w:rsidRDefault="00D36117">
      <w:pPr>
        <w:spacing w:line="276" w:lineRule="auto"/>
        <w:ind w:firstLineChars="200" w:firstLine="420"/>
        <w:rPr>
          <w:rFonts w:ascii="宋体" w:cs="宋体"/>
          <w:szCs w:val="21"/>
        </w:rPr>
      </w:pPr>
      <w:r>
        <w:rPr>
          <w:rFonts w:ascii="宋体" w:hAnsi="宋体" w:cs="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A3B12">
        <w:trPr>
          <w:gridAfter w:val="1"/>
          <w:wAfter w:w="14" w:type="dxa"/>
          <w:trHeight w:val="2636"/>
        </w:trPr>
        <w:tc>
          <w:tcPr>
            <w:tcW w:w="4484" w:type="dxa"/>
            <w:vAlign w:val="center"/>
          </w:tcPr>
          <w:p w:rsidR="00BA3B12" w:rsidRDefault="00D36117">
            <w:pPr>
              <w:spacing w:line="276" w:lineRule="auto"/>
              <w:jc w:val="center"/>
              <w:rPr>
                <w:rFonts w:ascii="宋体" w:cs="宋体"/>
                <w:szCs w:val="21"/>
              </w:rPr>
            </w:pPr>
            <w:r>
              <w:rPr>
                <w:rFonts w:ascii="宋体" w:hAnsi="宋体" w:cs="宋体" w:hint="eastAsia"/>
                <w:szCs w:val="21"/>
              </w:rPr>
              <w:t>法定代表人（单位负责人）身份证（正面）</w:t>
            </w:r>
          </w:p>
        </w:tc>
        <w:tc>
          <w:tcPr>
            <w:tcW w:w="4485" w:type="dxa"/>
            <w:gridSpan w:val="2"/>
            <w:vAlign w:val="center"/>
          </w:tcPr>
          <w:p w:rsidR="00BA3B12" w:rsidRDefault="00D36117">
            <w:pPr>
              <w:spacing w:line="276" w:lineRule="auto"/>
              <w:jc w:val="center"/>
              <w:rPr>
                <w:rFonts w:ascii="宋体" w:cs="宋体"/>
                <w:szCs w:val="21"/>
              </w:rPr>
            </w:pPr>
            <w:r>
              <w:rPr>
                <w:rFonts w:ascii="宋体" w:hAnsi="宋体" w:cs="宋体" w:hint="eastAsia"/>
                <w:szCs w:val="21"/>
              </w:rPr>
              <w:t>法定代表人（单位负责人）身份证（反面）</w:t>
            </w:r>
          </w:p>
        </w:tc>
      </w:tr>
      <w:tr w:rsidR="00BA3B12">
        <w:trPr>
          <w:trHeight w:val="2781"/>
        </w:trPr>
        <w:tc>
          <w:tcPr>
            <w:tcW w:w="4491" w:type="dxa"/>
            <w:gridSpan w:val="2"/>
            <w:vAlign w:val="center"/>
          </w:tcPr>
          <w:p w:rsidR="00BA3B12" w:rsidRDefault="00D36117">
            <w:pPr>
              <w:spacing w:line="276" w:lineRule="auto"/>
              <w:jc w:val="center"/>
              <w:rPr>
                <w:rFonts w:ascii="宋体" w:cs="宋体"/>
                <w:szCs w:val="21"/>
              </w:rPr>
            </w:pPr>
            <w:bookmarkStart w:id="14" w:name="_资格证明文件"/>
            <w:bookmarkStart w:id="15" w:name="_Toc364329026"/>
            <w:bookmarkEnd w:id="14"/>
            <w:r>
              <w:rPr>
                <w:rFonts w:ascii="宋体" w:hAnsi="宋体" w:cs="宋体" w:hint="eastAsia"/>
                <w:szCs w:val="21"/>
              </w:rPr>
              <w:t>法定代表人（单位负责人）授权代表身份证</w:t>
            </w:r>
          </w:p>
          <w:p w:rsidR="00BA3B12" w:rsidRDefault="00D36117">
            <w:pPr>
              <w:spacing w:line="276" w:lineRule="auto"/>
              <w:jc w:val="center"/>
              <w:rPr>
                <w:rFonts w:ascii="宋体" w:cs="宋体"/>
                <w:szCs w:val="21"/>
              </w:rPr>
            </w:pPr>
            <w:r>
              <w:rPr>
                <w:rFonts w:ascii="宋体" w:hAnsi="宋体" w:cs="宋体" w:hint="eastAsia"/>
                <w:szCs w:val="21"/>
              </w:rPr>
              <w:t>（正面）</w:t>
            </w:r>
            <w:bookmarkEnd w:id="15"/>
          </w:p>
        </w:tc>
        <w:tc>
          <w:tcPr>
            <w:tcW w:w="4492" w:type="dxa"/>
            <w:gridSpan w:val="2"/>
            <w:vAlign w:val="center"/>
          </w:tcPr>
          <w:p w:rsidR="00BA3B12" w:rsidRDefault="00D36117">
            <w:pPr>
              <w:spacing w:line="276" w:lineRule="auto"/>
              <w:jc w:val="center"/>
              <w:rPr>
                <w:rFonts w:ascii="宋体" w:cs="宋体"/>
                <w:szCs w:val="21"/>
              </w:rPr>
            </w:pPr>
            <w:bookmarkStart w:id="16" w:name="_Toc364329027"/>
            <w:r>
              <w:rPr>
                <w:rFonts w:ascii="宋体" w:hAnsi="宋体" w:cs="宋体" w:hint="eastAsia"/>
                <w:szCs w:val="21"/>
              </w:rPr>
              <w:t>法定代表人（单位负责人）授权代表身份证</w:t>
            </w:r>
          </w:p>
          <w:p w:rsidR="00BA3B12" w:rsidRDefault="00D36117">
            <w:pPr>
              <w:spacing w:line="276" w:lineRule="auto"/>
              <w:jc w:val="center"/>
              <w:rPr>
                <w:rFonts w:ascii="宋体" w:cs="宋体"/>
                <w:szCs w:val="21"/>
              </w:rPr>
            </w:pPr>
            <w:r>
              <w:rPr>
                <w:rFonts w:ascii="宋体" w:hAnsi="宋体" w:cs="宋体" w:hint="eastAsia"/>
                <w:szCs w:val="21"/>
              </w:rPr>
              <w:t>（反面）</w:t>
            </w:r>
            <w:bookmarkEnd w:id="16"/>
          </w:p>
        </w:tc>
      </w:tr>
    </w:tbl>
    <w:p w:rsidR="00BA3B12" w:rsidRDefault="00BA3B12" w:rsidP="00D36117">
      <w:pPr>
        <w:spacing w:line="276" w:lineRule="auto"/>
        <w:ind w:left="2" w:firstLineChars="149" w:firstLine="358"/>
        <w:rPr>
          <w:rFonts w:ascii="宋体" w:cs="宋体"/>
          <w:sz w:val="24"/>
          <w:szCs w:val="24"/>
        </w:rPr>
      </w:pPr>
    </w:p>
    <w:p w:rsidR="00BA3B12" w:rsidRDefault="00BA3B12">
      <w:pPr>
        <w:widowControl/>
        <w:spacing w:before="100" w:beforeAutospacing="1" w:after="100" w:afterAutospacing="1" w:line="276" w:lineRule="auto"/>
        <w:jc w:val="center"/>
        <w:rPr>
          <w:rFonts w:ascii="宋体" w:hAnsi="宋体" w:cs="宋体"/>
          <w:b/>
          <w:bCs/>
          <w:color w:val="000000"/>
          <w:sz w:val="24"/>
          <w:szCs w:val="24"/>
        </w:rPr>
      </w:pPr>
    </w:p>
    <w:p w:rsidR="001A0530" w:rsidRPr="001A0530" w:rsidRDefault="001A0530" w:rsidP="001A0530">
      <w:pPr>
        <w:pStyle w:val="a0"/>
      </w:pPr>
    </w:p>
    <w:p w:rsidR="00BA3B12" w:rsidRDefault="00BA3B12">
      <w:pPr>
        <w:widowControl/>
        <w:spacing w:before="100" w:beforeAutospacing="1" w:after="100" w:afterAutospacing="1" w:line="276" w:lineRule="auto"/>
        <w:jc w:val="center"/>
        <w:rPr>
          <w:rFonts w:ascii="宋体" w:hAnsi="宋体" w:cs="宋体"/>
          <w:b/>
          <w:bCs/>
          <w:color w:val="000000"/>
          <w:sz w:val="24"/>
          <w:szCs w:val="24"/>
        </w:rPr>
      </w:pPr>
    </w:p>
    <w:p w:rsidR="001A0530" w:rsidRPr="001A0530" w:rsidRDefault="001A0530" w:rsidP="001A0530">
      <w:pPr>
        <w:pStyle w:val="a0"/>
      </w:pPr>
    </w:p>
    <w:p w:rsidR="00BA3B12" w:rsidRDefault="00BA3B12">
      <w:pPr>
        <w:pStyle w:val="a5"/>
      </w:pPr>
    </w:p>
    <w:p w:rsidR="00BA3B12" w:rsidRDefault="00D36117">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BA3B12" w:rsidRDefault="00D36117" w:rsidP="00F9057D">
      <w:pPr>
        <w:spacing w:beforeLines="50" w:afterLines="50" w:line="276" w:lineRule="auto"/>
        <w:jc w:val="center"/>
        <w:rPr>
          <w:rFonts w:ascii="宋体" w:cs="宋体"/>
          <w:color w:val="000000"/>
          <w:kern w:val="0"/>
          <w:sz w:val="28"/>
          <w:szCs w:val="28"/>
        </w:rPr>
      </w:pPr>
      <w:r>
        <w:rPr>
          <w:rFonts w:ascii="宋体" w:hAnsi="宋体" w:cs="宋体" w:hint="eastAsia"/>
          <w:color w:val="000000"/>
          <w:kern w:val="0"/>
          <w:sz w:val="28"/>
          <w:szCs w:val="28"/>
        </w:rPr>
        <w:t>声　明</w:t>
      </w:r>
    </w:p>
    <w:p w:rsidR="00BA3B12" w:rsidRDefault="00D36117" w:rsidP="00F9057D">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A3B12" w:rsidRDefault="00D36117" w:rsidP="00F9057D">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特此声明。</w:t>
      </w:r>
    </w:p>
    <w:p w:rsidR="00BA3B12" w:rsidRDefault="00D36117" w:rsidP="00F9057D">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BA3B12" w:rsidRDefault="00BA3B12" w:rsidP="00F9057D">
      <w:pPr>
        <w:spacing w:beforeLines="50" w:afterLines="50" w:line="276" w:lineRule="auto"/>
        <w:ind w:firstLineChars="236" w:firstLine="496"/>
        <w:rPr>
          <w:rFonts w:ascii="宋体" w:cs="宋体"/>
          <w:szCs w:val="21"/>
          <w:lang w:val="zh-CN"/>
        </w:rPr>
      </w:pPr>
    </w:p>
    <w:p w:rsidR="00BA3B12" w:rsidRDefault="00D36117" w:rsidP="00F9057D">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单位名称（盖章）：</w:t>
      </w:r>
    </w:p>
    <w:p w:rsidR="00BA3B12" w:rsidRDefault="00D36117" w:rsidP="00F9057D">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pStyle w:val="12"/>
        <w:spacing w:line="276" w:lineRule="auto"/>
        <w:rPr>
          <w:rFonts w:ascii="宋体" w:cs="宋体"/>
          <w:b/>
          <w:bCs/>
          <w:color w:val="000000"/>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BA3B12">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6F07C0" w:rsidRDefault="006F07C0">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A3B12" w:rsidRDefault="00D36117">
      <w:pPr>
        <w:autoSpaceDE w:val="0"/>
        <w:autoSpaceDN w:val="0"/>
        <w:adjustRightInd w:val="0"/>
        <w:spacing w:line="276" w:lineRule="auto"/>
        <w:ind w:firstLineChars="1400" w:firstLine="3373"/>
        <w:outlineLvl w:val="0"/>
        <w:rPr>
          <w:rFonts w:ascii="宋体" w:cs="宋体"/>
          <w:b/>
          <w:bCs/>
          <w:color w:val="000000"/>
          <w:sz w:val="24"/>
          <w:szCs w:val="24"/>
        </w:rPr>
      </w:pPr>
      <w:r>
        <w:rPr>
          <w:rFonts w:ascii="宋体" w:hAnsi="宋体" w:cs="宋体"/>
          <w:b/>
          <w:bCs/>
          <w:color w:val="000000"/>
          <w:sz w:val="24"/>
          <w:szCs w:val="24"/>
        </w:rPr>
        <w:lastRenderedPageBreak/>
        <w:t xml:space="preserve"> 3.</w:t>
      </w:r>
      <w:r w:rsidR="006F07C0">
        <w:rPr>
          <w:rFonts w:ascii="宋体" w:hAnsi="宋体" w:cs="宋体" w:hint="eastAsia"/>
          <w:b/>
          <w:bCs/>
          <w:color w:val="000000"/>
          <w:sz w:val="24"/>
          <w:szCs w:val="24"/>
        </w:rPr>
        <w:t>5</w:t>
      </w:r>
      <w:r>
        <w:rPr>
          <w:rFonts w:ascii="宋体" w:hAnsi="宋体" w:cs="宋体" w:hint="eastAsia"/>
          <w:b/>
          <w:bCs/>
          <w:color w:val="000000"/>
          <w:sz w:val="24"/>
          <w:szCs w:val="24"/>
        </w:rPr>
        <w:t>投标承诺函</w:t>
      </w:r>
    </w:p>
    <w:p w:rsidR="00BA3B12" w:rsidRDefault="00BA3B12">
      <w:pPr>
        <w:autoSpaceDE w:val="0"/>
        <w:autoSpaceDN w:val="0"/>
        <w:adjustRightInd w:val="0"/>
        <w:spacing w:line="276" w:lineRule="auto"/>
        <w:jc w:val="center"/>
        <w:outlineLvl w:val="0"/>
        <w:rPr>
          <w:rFonts w:ascii="宋体" w:cs="宋体"/>
          <w:b/>
          <w:snapToGrid w:val="0"/>
          <w:kern w:val="0"/>
          <w:sz w:val="36"/>
          <w:szCs w:val="36"/>
        </w:rPr>
      </w:pPr>
    </w:p>
    <w:p w:rsidR="00BA3B12" w:rsidRDefault="00D36117">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sidRPr="006F07C0">
        <w:rPr>
          <w:rFonts w:ascii="宋体" w:hAnsi="宋体" w:cs="宋体"/>
          <w:color w:val="000000"/>
          <w:sz w:val="21"/>
          <w:szCs w:val="21"/>
          <w:u w:val="single"/>
        </w:rPr>
        <w:t>(</w:t>
      </w:r>
      <w:r w:rsidRPr="006F07C0">
        <w:rPr>
          <w:rFonts w:ascii="宋体" w:hAnsi="宋体" w:cs="宋体" w:hint="eastAsia"/>
          <w:color w:val="FF0000"/>
          <w:sz w:val="21"/>
          <w:szCs w:val="21"/>
          <w:u w:val="single"/>
        </w:rPr>
        <w:t>具体政府采购项目名称、标段</w:t>
      </w:r>
      <w:r w:rsidRPr="006F07C0">
        <w:rPr>
          <w:rFonts w:ascii="宋体" w:hAnsi="宋体" w:cs="宋体" w:hint="eastAsia"/>
          <w:color w:val="000000"/>
          <w:sz w:val="21"/>
          <w:szCs w:val="21"/>
          <w:u w:val="single"/>
        </w:rPr>
        <w:t>）</w:t>
      </w:r>
      <w:r>
        <w:rPr>
          <w:rFonts w:ascii="宋体" w:hAnsi="宋体" w:cs="宋体" w:hint="eastAsia"/>
          <w:color w:val="000000"/>
          <w:sz w:val="21"/>
          <w:szCs w:val="21"/>
        </w:rPr>
        <w:t>的投标</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25"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6"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7"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BA3B12" w:rsidRDefault="00D36117">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8"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BA3B12" w:rsidRDefault="00D36117">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A3B12" w:rsidRDefault="00BA3B12">
      <w:pPr>
        <w:pStyle w:val="ab"/>
        <w:widowControl/>
        <w:shd w:val="clear" w:color="auto" w:fill="FFFFFF"/>
        <w:spacing w:after="300" w:line="276" w:lineRule="auto"/>
        <w:rPr>
          <w:rFonts w:ascii="宋体" w:cs="宋体"/>
          <w:color w:val="000000"/>
          <w:sz w:val="21"/>
          <w:szCs w:val="21"/>
        </w:rPr>
      </w:pPr>
    </w:p>
    <w:p w:rsidR="00BA3B12" w:rsidRDefault="00D36117">
      <w:pPr>
        <w:pStyle w:val="ab"/>
        <w:widowControl/>
        <w:shd w:val="clear" w:color="auto" w:fill="FFFFFF"/>
        <w:spacing w:after="300" w:line="276" w:lineRule="auto"/>
        <w:ind w:firstLineChars="2500" w:firstLine="5250"/>
        <w:rPr>
          <w:rFonts w:ascii="宋体" w:cs="宋体"/>
          <w:color w:val="000000"/>
          <w:sz w:val="21"/>
          <w:szCs w:val="21"/>
        </w:rPr>
      </w:pPr>
      <w:r>
        <w:rPr>
          <w:rFonts w:ascii="宋体" w:hAnsi="宋体" w:cs="宋体" w:hint="eastAsia"/>
          <w:color w:val="000000"/>
          <w:sz w:val="21"/>
          <w:szCs w:val="21"/>
        </w:rPr>
        <w:t>投标商名称</w:t>
      </w:r>
      <w:r>
        <w:rPr>
          <w:rFonts w:ascii="宋体" w:hAnsi="宋体" w:cs="宋体"/>
          <w:color w:val="000000"/>
          <w:sz w:val="21"/>
          <w:szCs w:val="21"/>
        </w:rPr>
        <w:t>(</w:t>
      </w:r>
      <w:r>
        <w:rPr>
          <w:rFonts w:ascii="宋体" w:hAnsi="宋体" w:cs="宋体" w:hint="eastAsia"/>
          <w:color w:val="000000"/>
          <w:sz w:val="21"/>
          <w:szCs w:val="21"/>
        </w:rPr>
        <w:t>盖章</w:t>
      </w:r>
      <w:r>
        <w:rPr>
          <w:rFonts w:ascii="宋体" w:hAnsi="宋体" w:cs="宋体"/>
          <w:color w:val="000000"/>
          <w:sz w:val="21"/>
          <w:szCs w:val="21"/>
        </w:rPr>
        <w:t>)</w:t>
      </w:r>
      <w:r>
        <w:rPr>
          <w:rFonts w:ascii="宋体" w:hAnsi="宋体" w:cs="宋体" w:hint="eastAsia"/>
          <w:color w:val="000000"/>
          <w:sz w:val="21"/>
          <w:szCs w:val="21"/>
        </w:rPr>
        <w:t>：</w:t>
      </w:r>
    </w:p>
    <w:p w:rsidR="00BA3B12" w:rsidRDefault="00D36117">
      <w:pPr>
        <w:pStyle w:val="ab"/>
        <w:widowControl/>
        <w:shd w:val="clear" w:color="auto" w:fill="FFFFFF"/>
        <w:spacing w:after="300" w:line="276" w:lineRule="auto"/>
        <w:ind w:firstLineChars="3000" w:firstLine="6300"/>
        <w:rPr>
          <w:rFonts w:ascii="宋体" w:cs="宋体"/>
          <w:color w:val="000000"/>
          <w:sz w:val="21"/>
          <w:szCs w:val="21"/>
        </w:rPr>
      </w:pPr>
      <w:r>
        <w:rPr>
          <w:rFonts w:ascii="宋体" w:hAnsi="宋体" w:cs="宋体" w:hint="eastAsia"/>
          <w:color w:val="000000"/>
          <w:sz w:val="21"/>
          <w:szCs w:val="21"/>
        </w:rPr>
        <w:t>年月日</w:t>
      </w:r>
    </w:p>
    <w:p w:rsidR="00BA3B12" w:rsidRDefault="00BA3B12">
      <w:pPr>
        <w:autoSpaceDE w:val="0"/>
        <w:autoSpaceDN w:val="0"/>
        <w:adjustRightInd w:val="0"/>
        <w:spacing w:line="276" w:lineRule="auto"/>
        <w:jc w:val="center"/>
        <w:outlineLvl w:val="0"/>
        <w:rPr>
          <w:rFonts w:ascii="宋体" w:cs="宋体"/>
          <w:b/>
          <w:snapToGrid w:val="0"/>
          <w:kern w:val="0"/>
          <w:sz w:val="36"/>
          <w:szCs w:val="36"/>
        </w:rPr>
      </w:pPr>
    </w:p>
    <w:p w:rsidR="00BA3B12" w:rsidRDefault="00BA3B12">
      <w:pPr>
        <w:autoSpaceDE w:val="0"/>
        <w:autoSpaceDN w:val="0"/>
        <w:adjustRightInd w:val="0"/>
        <w:spacing w:line="276" w:lineRule="auto"/>
        <w:ind w:right="-11"/>
        <w:rPr>
          <w:rFonts w:ascii="宋体" w:cs="宋体"/>
          <w:szCs w:val="21"/>
          <w:lang w:val="zh-CN"/>
        </w:rPr>
      </w:pPr>
    </w:p>
    <w:p w:rsidR="00BA3B12" w:rsidRDefault="00BA3B12">
      <w:pPr>
        <w:pStyle w:val="a5"/>
        <w:rPr>
          <w:rFonts w:ascii="宋体" w:cs="宋体"/>
          <w:szCs w:val="21"/>
          <w:lang w:val="zh-CN"/>
        </w:rPr>
      </w:pPr>
    </w:p>
    <w:p w:rsidR="00BA3B12" w:rsidRDefault="00BA3B12">
      <w:pPr>
        <w:pStyle w:val="a5"/>
        <w:rPr>
          <w:rFonts w:ascii="宋体" w:cs="宋体"/>
          <w:szCs w:val="21"/>
          <w:lang w:val="zh-CN"/>
        </w:rPr>
      </w:pPr>
    </w:p>
    <w:p w:rsidR="00BA3B12" w:rsidRDefault="00D36117">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lastRenderedPageBreak/>
        <w:t>3.</w:t>
      </w:r>
      <w:r w:rsidR="006F07C0">
        <w:rPr>
          <w:rFonts w:ascii="宋体" w:hAnsi="宋体" w:cs="宋体" w:hint="eastAsia"/>
          <w:b/>
          <w:bCs/>
          <w:color w:val="000000"/>
          <w:sz w:val="24"/>
          <w:szCs w:val="24"/>
        </w:rPr>
        <w:t>6</w:t>
      </w:r>
      <w:r>
        <w:rPr>
          <w:rFonts w:ascii="宋体" w:hAnsi="宋体" w:cs="宋体" w:hint="eastAsia"/>
          <w:b/>
          <w:bCs/>
          <w:color w:val="000000"/>
          <w:sz w:val="24"/>
          <w:szCs w:val="24"/>
        </w:rPr>
        <w:t>其他资格证书或材料</w:t>
      </w: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pStyle w:val="a5"/>
        <w:rPr>
          <w:rFonts w:ascii="宋体" w:hAnsi="宋体" w:cs="宋体"/>
          <w:b/>
          <w:bCs/>
          <w:color w:val="000000"/>
          <w:sz w:val="24"/>
          <w:szCs w:val="24"/>
        </w:rPr>
      </w:pPr>
    </w:p>
    <w:p w:rsidR="00BA3B12" w:rsidRDefault="00BA3B12">
      <w:pPr>
        <w:autoSpaceDE w:val="0"/>
        <w:autoSpaceDN w:val="0"/>
        <w:adjustRightInd w:val="0"/>
        <w:spacing w:line="276" w:lineRule="auto"/>
        <w:jc w:val="center"/>
        <w:rPr>
          <w:rFonts w:ascii="宋体" w:hAnsi="宋体" w:cs="宋体"/>
          <w:b/>
          <w:bCs/>
          <w:sz w:val="28"/>
          <w:szCs w:val="28"/>
          <w:lang w:val="zh-CN"/>
        </w:rPr>
      </w:pPr>
    </w:p>
    <w:p w:rsidR="00BA3B12" w:rsidRDefault="00D36117">
      <w:pPr>
        <w:autoSpaceDE w:val="0"/>
        <w:autoSpaceDN w:val="0"/>
        <w:adjustRightInd w:val="0"/>
        <w:spacing w:line="276" w:lineRule="auto"/>
        <w:jc w:val="center"/>
        <w:rPr>
          <w:rFonts w:ascii="宋体" w:cs="宋体"/>
          <w:b/>
          <w:snapToGrid w:val="0"/>
          <w:kern w:val="0"/>
          <w:sz w:val="36"/>
          <w:szCs w:val="36"/>
        </w:rPr>
      </w:pPr>
      <w:r>
        <w:rPr>
          <w:rFonts w:ascii="宋体" w:hAnsi="宋体" w:cs="宋体" w:hint="eastAsia"/>
          <w:b/>
          <w:bCs/>
          <w:sz w:val="28"/>
          <w:szCs w:val="28"/>
          <w:lang w:val="zh-CN"/>
        </w:rPr>
        <w:lastRenderedPageBreak/>
        <w:t>四、符合性审查证明材料</w:t>
      </w:r>
    </w:p>
    <w:p w:rsidR="00BA3B12" w:rsidRDefault="00BA3B12">
      <w:pPr>
        <w:autoSpaceDE w:val="0"/>
        <w:autoSpaceDN w:val="0"/>
        <w:adjustRightInd w:val="0"/>
        <w:spacing w:line="276" w:lineRule="auto"/>
        <w:jc w:val="center"/>
        <w:outlineLvl w:val="0"/>
        <w:rPr>
          <w:rFonts w:ascii="宋体" w:cs="宋体"/>
          <w:b/>
          <w:snapToGrid w:val="0"/>
          <w:kern w:val="0"/>
          <w:sz w:val="36"/>
          <w:szCs w:val="36"/>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w:t>
      </w:r>
    </w:p>
    <w:p w:rsidR="00BA3B12" w:rsidRDefault="00D36117" w:rsidP="00F9057D">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BA3B1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技术</w:t>
            </w:r>
          </w:p>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产地及</w:t>
            </w:r>
          </w:p>
          <w:p w:rsidR="00BA3B12" w:rsidRDefault="00D36117">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厂家</w:t>
            </w:r>
          </w:p>
        </w:tc>
      </w:tr>
      <w:tr w:rsidR="00BA3B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r>
      <w:tr w:rsidR="00BA3B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szCs w:val="21"/>
              </w:rPr>
            </w:pPr>
          </w:p>
        </w:tc>
      </w:tr>
      <w:tr w:rsidR="00BA3B1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ind w:firstLineChars="50" w:firstLine="105"/>
              <w:rPr>
                <w:rFonts w:ascii="宋体" w:cs="宋体"/>
                <w:szCs w:val="21"/>
                <w:lang w:val="zh-CN"/>
              </w:rPr>
            </w:pPr>
            <w:r>
              <w:rPr>
                <w:rFonts w:ascii="宋体" w:hAnsi="宋体" w:cs="宋体" w:hint="eastAsia"/>
                <w:szCs w:val="21"/>
                <w:lang w:val="zh-CN"/>
              </w:rPr>
              <w:t>大写：　　　　　　小写：</w:t>
            </w: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BA3B12">
      <w:pPr>
        <w:autoSpaceDE w:val="0"/>
        <w:autoSpaceDN w:val="0"/>
        <w:adjustRightInd w:val="0"/>
        <w:spacing w:line="276" w:lineRule="auto"/>
        <w:rPr>
          <w:rFonts w:ascii="宋体" w:cs="宋体"/>
          <w:sz w:val="24"/>
          <w:szCs w:val="24"/>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spacing w:line="276" w:lineRule="auto"/>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BA3B12">
      <w:pPr>
        <w:pStyle w:val="a5"/>
        <w:rPr>
          <w:rFonts w:ascii="宋体" w:cs="宋体"/>
          <w:color w:val="000000"/>
          <w:sz w:val="24"/>
          <w:szCs w:val="24"/>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4.2 </w:t>
      </w:r>
      <w:r>
        <w:rPr>
          <w:rFonts w:ascii="宋体" w:hAnsi="宋体" w:cs="宋体" w:hint="eastAsia"/>
          <w:b/>
          <w:bCs/>
          <w:color w:val="000000"/>
          <w:sz w:val="24"/>
          <w:szCs w:val="24"/>
        </w:rPr>
        <w:t>技术规格偏离表</w:t>
      </w:r>
    </w:p>
    <w:p w:rsidR="00BA3B12" w:rsidRDefault="00D36117" w:rsidP="00F9057D">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BA3B1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rsidR="00BA3B12" w:rsidRDefault="00D36117">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A3B1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jc w:val="center"/>
              <w:rPr>
                <w:rFonts w:ascii="宋体" w:cs="宋体"/>
                <w:b/>
                <w:bCs/>
                <w:szCs w:val="21"/>
              </w:rPr>
            </w:pPr>
          </w:p>
        </w:tc>
      </w:tr>
      <w:tr w:rsidR="00BA3B1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A3B12" w:rsidRDefault="00D36117">
            <w:pPr>
              <w:autoSpaceDE w:val="0"/>
              <w:autoSpaceDN w:val="0"/>
              <w:adjustRightInd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A3B12" w:rsidRDefault="00BA3B12">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A3B12" w:rsidRDefault="00BA3B12">
            <w:pPr>
              <w:autoSpaceDE w:val="0"/>
              <w:autoSpaceDN w:val="0"/>
              <w:adjustRightInd w:val="0"/>
              <w:spacing w:line="276" w:lineRule="auto"/>
              <w:jc w:val="center"/>
              <w:rPr>
                <w:rFonts w:ascii="宋体" w:cs="宋体"/>
                <w:b/>
                <w:bCs/>
                <w:szCs w:val="21"/>
              </w:rPr>
            </w:pP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BA3B12">
      <w:pPr>
        <w:autoSpaceDE w:val="0"/>
        <w:autoSpaceDN w:val="0"/>
        <w:adjustRightInd w:val="0"/>
        <w:spacing w:line="276" w:lineRule="auto"/>
        <w:rPr>
          <w:rFonts w:ascii="宋体" w:cs="宋体"/>
          <w:szCs w:val="21"/>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BA3B12" w:rsidRDefault="00BA3B12">
      <w:pPr>
        <w:snapToGrid w:val="0"/>
        <w:spacing w:line="276" w:lineRule="auto"/>
        <w:jc w:val="center"/>
        <w:rPr>
          <w:rFonts w:ascii="宋体" w:cs="宋体"/>
          <w:b/>
          <w:snapToGrid w:val="0"/>
          <w:kern w:val="0"/>
          <w:sz w:val="36"/>
          <w:szCs w:val="36"/>
        </w:rPr>
      </w:pPr>
    </w:p>
    <w:p w:rsidR="00BA3B12" w:rsidRDefault="00D36117">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A3B12" w:rsidRDefault="00BA3B12">
      <w:pPr>
        <w:snapToGrid w:val="0"/>
        <w:spacing w:line="276" w:lineRule="auto"/>
        <w:jc w:val="center"/>
        <w:rPr>
          <w:rFonts w:ascii="宋体" w:cs="宋体"/>
          <w:b/>
          <w:snapToGrid w:val="0"/>
          <w:kern w:val="0"/>
          <w:sz w:val="36"/>
          <w:szCs w:val="36"/>
        </w:rPr>
      </w:pPr>
    </w:p>
    <w:p w:rsidR="00BA3B12" w:rsidRDefault="00BA3B12">
      <w:pPr>
        <w:snapToGrid w:val="0"/>
        <w:spacing w:line="276" w:lineRule="auto"/>
        <w:jc w:val="center"/>
        <w:rPr>
          <w:rFonts w:ascii="宋体" w:cs="宋体"/>
          <w:b/>
          <w:snapToGrid w:val="0"/>
          <w:kern w:val="0"/>
          <w:sz w:val="36"/>
          <w:szCs w:val="36"/>
        </w:rPr>
      </w:pPr>
    </w:p>
    <w:p w:rsidR="00BA3B12" w:rsidRDefault="00BA3B12">
      <w:pPr>
        <w:snapToGrid w:val="0"/>
        <w:spacing w:line="276" w:lineRule="auto"/>
        <w:jc w:val="center"/>
        <w:rPr>
          <w:rFonts w:ascii="宋体" w:cs="宋体"/>
          <w:b/>
          <w:snapToGrid w:val="0"/>
          <w:kern w:val="0"/>
          <w:sz w:val="36"/>
          <w:szCs w:val="36"/>
        </w:rPr>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snapToGrid w:val="0"/>
        <w:spacing w:line="276" w:lineRule="auto"/>
        <w:jc w:val="center"/>
        <w:rPr>
          <w:rFonts w:ascii="宋体" w:cs="宋体"/>
          <w:b/>
          <w:snapToGrid w:val="0"/>
          <w:kern w:val="0"/>
          <w:sz w:val="36"/>
          <w:szCs w:val="36"/>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4.4 </w:t>
      </w:r>
      <w:r>
        <w:rPr>
          <w:rFonts w:ascii="宋体" w:hAnsi="宋体" w:cs="宋体" w:hint="eastAsia"/>
          <w:b/>
          <w:bCs/>
          <w:color w:val="000000"/>
          <w:sz w:val="24"/>
          <w:szCs w:val="24"/>
        </w:rPr>
        <w:t>业绩情况表</w:t>
      </w:r>
    </w:p>
    <w:p w:rsidR="00BA3B12" w:rsidRDefault="00BA3B12">
      <w:pPr>
        <w:autoSpaceDE w:val="0"/>
        <w:autoSpaceDN w:val="0"/>
        <w:adjustRightInd w:val="0"/>
        <w:spacing w:line="276" w:lineRule="auto"/>
        <w:jc w:val="center"/>
        <w:outlineLvl w:val="0"/>
        <w:rPr>
          <w:rFonts w:ascii="宋体" w:cs="宋体"/>
          <w:b/>
          <w:bCs/>
          <w:color w:val="000000"/>
          <w:sz w:val="28"/>
          <w:szCs w:val="28"/>
        </w:rPr>
      </w:pPr>
    </w:p>
    <w:p w:rsidR="00BA3B12" w:rsidRDefault="00D36117" w:rsidP="00F9057D">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A3B12" w:rsidRDefault="00D36117">
      <w:pPr>
        <w:snapToGrid w:val="0"/>
        <w:spacing w:line="276" w:lineRule="auto"/>
        <w:rPr>
          <w:rFonts w:ascii="宋体" w:cs="宋体"/>
          <w:b/>
          <w:snapToGrid w:val="0"/>
          <w:kern w:val="0"/>
          <w:szCs w:val="21"/>
        </w:rPr>
      </w:pPr>
      <w:r>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A3B12">
        <w:trPr>
          <w:trHeight w:val="777"/>
        </w:trPr>
        <w:tc>
          <w:tcPr>
            <w:tcW w:w="712"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合同金额</w:t>
            </w:r>
          </w:p>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A3B12" w:rsidRDefault="00D36117">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A3B12" w:rsidRDefault="00BA3B12">
            <w:pPr>
              <w:pStyle w:val="a4"/>
              <w:spacing w:line="276" w:lineRule="auto"/>
              <w:rPr>
                <w:rFonts w:ascii="宋体" w:eastAsia="宋体" w:hAnsi="宋体" w:cs="宋体"/>
                <w:sz w:val="21"/>
                <w:szCs w:val="21"/>
              </w:rPr>
            </w:pPr>
          </w:p>
        </w:tc>
        <w:tc>
          <w:tcPr>
            <w:tcW w:w="3579" w:type="dxa"/>
            <w:vAlign w:val="center"/>
          </w:tcPr>
          <w:p w:rsidR="00BA3B12" w:rsidRDefault="00BA3B12">
            <w:pPr>
              <w:pStyle w:val="a4"/>
              <w:spacing w:line="276" w:lineRule="auto"/>
              <w:rPr>
                <w:rFonts w:ascii="宋体" w:eastAsia="宋体" w:hAnsi="宋体" w:cs="宋体"/>
                <w:sz w:val="21"/>
                <w:szCs w:val="21"/>
              </w:rPr>
            </w:pPr>
          </w:p>
        </w:tc>
        <w:tc>
          <w:tcPr>
            <w:tcW w:w="1440" w:type="dxa"/>
            <w:vAlign w:val="center"/>
          </w:tcPr>
          <w:p w:rsidR="00BA3B12" w:rsidRDefault="00BA3B12">
            <w:pPr>
              <w:pStyle w:val="a4"/>
              <w:spacing w:line="276" w:lineRule="auto"/>
              <w:rPr>
                <w:rFonts w:ascii="宋体" w:eastAsia="宋体" w:hAnsi="宋体" w:cs="宋体"/>
                <w:sz w:val="21"/>
                <w:szCs w:val="21"/>
              </w:rPr>
            </w:pPr>
          </w:p>
        </w:tc>
        <w:tc>
          <w:tcPr>
            <w:tcW w:w="1706" w:type="dxa"/>
            <w:vAlign w:val="center"/>
          </w:tcPr>
          <w:p w:rsidR="00BA3B12" w:rsidRDefault="00BA3B12">
            <w:pPr>
              <w:pStyle w:val="a4"/>
              <w:spacing w:line="276" w:lineRule="auto"/>
              <w:rPr>
                <w:rFonts w:ascii="宋体" w:eastAsia="宋体" w:hAnsi="宋体" w:cs="宋体"/>
                <w:sz w:val="21"/>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A3B12" w:rsidRDefault="00BA3B12">
            <w:pPr>
              <w:pStyle w:val="a4"/>
              <w:spacing w:line="276" w:lineRule="auto"/>
              <w:rPr>
                <w:rFonts w:ascii="宋体" w:eastAsia="宋体" w:hAnsi="宋体" w:cs="宋体"/>
                <w:sz w:val="21"/>
                <w:szCs w:val="21"/>
              </w:rPr>
            </w:pPr>
          </w:p>
        </w:tc>
        <w:tc>
          <w:tcPr>
            <w:tcW w:w="3579" w:type="dxa"/>
            <w:vAlign w:val="center"/>
          </w:tcPr>
          <w:p w:rsidR="00BA3B12" w:rsidRDefault="00BA3B12">
            <w:pPr>
              <w:pStyle w:val="a4"/>
              <w:spacing w:line="276" w:lineRule="auto"/>
              <w:rPr>
                <w:rFonts w:ascii="宋体" w:eastAsia="宋体" w:hAnsi="宋体" w:cs="宋体"/>
                <w:sz w:val="21"/>
                <w:szCs w:val="21"/>
              </w:rPr>
            </w:pPr>
          </w:p>
        </w:tc>
        <w:tc>
          <w:tcPr>
            <w:tcW w:w="1440" w:type="dxa"/>
            <w:vAlign w:val="center"/>
          </w:tcPr>
          <w:p w:rsidR="00BA3B12" w:rsidRDefault="00BA3B12">
            <w:pPr>
              <w:pStyle w:val="a4"/>
              <w:spacing w:line="276" w:lineRule="auto"/>
              <w:rPr>
                <w:rFonts w:ascii="宋体" w:eastAsia="宋体" w:hAnsi="宋体" w:cs="宋体"/>
                <w:sz w:val="21"/>
                <w:szCs w:val="21"/>
              </w:rPr>
            </w:pPr>
          </w:p>
        </w:tc>
        <w:tc>
          <w:tcPr>
            <w:tcW w:w="1706" w:type="dxa"/>
            <w:vAlign w:val="center"/>
          </w:tcPr>
          <w:p w:rsidR="00BA3B12" w:rsidRDefault="00BA3B12">
            <w:pPr>
              <w:pStyle w:val="a4"/>
              <w:spacing w:line="276" w:lineRule="auto"/>
              <w:rPr>
                <w:rFonts w:ascii="宋体" w:eastAsia="宋体" w:hAnsi="宋体" w:cs="宋体"/>
                <w:sz w:val="21"/>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A3B12" w:rsidRDefault="00BA3B12">
            <w:pPr>
              <w:pStyle w:val="a4"/>
              <w:spacing w:line="276" w:lineRule="auto"/>
              <w:rPr>
                <w:rFonts w:ascii="宋体" w:eastAsia="宋体" w:hAnsi="宋体" w:cs="宋体"/>
                <w:sz w:val="21"/>
                <w:szCs w:val="21"/>
              </w:rPr>
            </w:pPr>
          </w:p>
        </w:tc>
        <w:tc>
          <w:tcPr>
            <w:tcW w:w="3579" w:type="dxa"/>
            <w:vAlign w:val="center"/>
          </w:tcPr>
          <w:p w:rsidR="00BA3B12" w:rsidRDefault="00BA3B12">
            <w:pPr>
              <w:pStyle w:val="a4"/>
              <w:spacing w:line="276" w:lineRule="auto"/>
              <w:rPr>
                <w:rFonts w:ascii="宋体" w:eastAsia="宋体" w:hAnsi="宋体" w:cs="宋体"/>
                <w:sz w:val="21"/>
                <w:szCs w:val="21"/>
              </w:rPr>
            </w:pPr>
          </w:p>
        </w:tc>
        <w:tc>
          <w:tcPr>
            <w:tcW w:w="1440" w:type="dxa"/>
            <w:vAlign w:val="center"/>
          </w:tcPr>
          <w:p w:rsidR="00BA3B12" w:rsidRDefault="00BA3B12">
            <w:pPr>
              <w:pStyle w:val="a4"/>
              <w:spacing w:line="276" w:lineRule="auto"/>
              <w:rPr>
                <w:rFonts w:ascii="宋体" w:eastAsia="宋体" w:hAnsi="宋体" w:cs="宋体"/>
                <w:sz w:val="21"/>
                <w:szCs w:val="21"/>
              </w:rPr>
            </w:pPr>
          </w:p>
        </w:tc>
        <w:tc>
          <w:tcPr>
            <w:tcW w:w="1706" w:type="dxa"/>
            <w:vAlign w:val="center"/>
          </w:tcPr>
          <w:p w:rsidR="00BA3B12" w:rsidRDefault="00BA3B12">
            <w:pPr>
              <w:pStyle w:val="a4"/>
              <w:spacing w:line="276" w:lineRule="auto"/>
              <w:rPr>
                <w:rFonts w:ascii="宋体" w:eastAsia="宋体" w:hAnsi="宋体" w:cs="宋体"/>
                <w:sz w:val="21"/>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A3B12" w:rsidRDefault="00BA3B12">
            <w:pPr>
              <w:spacing w:line="276" w:lineRule="auto"/>
              <w:rPr>
                <w:rFonts w:ascii="宋体" w:cs="宋体"/>
                <w:szCs w:val="21"/>
              </w:rPr>
            </w:pPr>
          </w:p>
        </w:tc>
        <w:tc>
          <w:tcPr>
            <w:tcW w:w="3579" w:type="dxa"/>
            <w:vAlign w:val="center"/>
          </w:tcPr>
          <w:p w:rsidR="00BA3B12" w:rsidRDefault="00BA3B12">
            <w:pPr>
              <w:spacing w:line="276" w:lineRule="auto"/>
              <w:rPr>
                <w:rFonts w:ascii="宋体" w:cs="宋体"/>
                <w:szCs w:val="21"/>
              </w:rPr>
            </w:pPr>
          </w:p>
        </w:tc>
        <w:tc>
          <w:tcPr>
            <w:tcW w:w="1440" w:type="dxa"/>
            <w:vAlign w:val="center"/>
          </w:tcPr>
          <w:p w:rsidR="00BA3B12" w:rsidRDefault="00BA3B12">
            <w:pPr>
              <w:spacing w:line="276" w:lineRule="auto"/>
              <w:rPr>
                <w:rFonts w:ascii="宋体" w:cs="宋体"/>
                <w:szCs w:val="21"/>
              </w:rPr>
            </w:pPr>
          </w:p>
        </w:tc>
        <w:tc>
          <w:tcPr>
            <w:tcW w:w="1706" w:type="dxa"/>
            <w:vAlign w:val="center"/>
          </w:tcPr>
          <w:p w:rsidR="00BA3B12" w:rsidRDefault="00BA3B12">
            <w:pPr>
              <w:spacing w:line="276" w:lineRule="auto"/>
              <w:rPr>
                <w:rFonts w:ascii="宋体" w:cs="宋体"/>
                <w:szCs w:val="21"/>
              </w:rPr>
            </w:pPr>
          </w:p>
        </w:tc>
      </w:tr>
      <w:tr w:rsidR="00BA3B12">
        <w:trPr>
          <w:trHeight w:val="680"/>
        </w:trPr>
        <w:tc>
          <w:tcPr>
            <w:tcW w:w="712" w:type="dxa"/>
            <w:vAlign w:val="center"/>
          </w:tcPr>
          <w:p w:rsidR="00BA3B12" w:rsidRDefault="00D36117">
            <w:pPr>
              <w:pStyle w:val="a4"/>
              <w:spacing w:line="276"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BA3B12" w:rsidRDefault="00BA3B12">
            <w:pPr>
              <w:spacing w:line="276" w:lineRule="auto"/>
              <w:rPr>
                <w:rFonts w:ascii="宋体" w:cs="宋体"/>
                <w:szCs w:val="21"/>
              </w:rPr>
            </w:pPr>
          </w:p>
        </w:tc>
        <w:tc>
          <w:tcPr>
            <w:tcW w:w="3579" w:type="dxa"/>
            <w:vAlign w:val="center"/>
          </w:tcPr>
          <w:p w:rsidR="00BA3B12" w:rsidRDefault="00BA3B12">
            <w:pPr>
              <w:spacing w:line="276" w:lineRule="auto"/>
              <w:rPr>
                <w:rFonts w:ascii="宋体" w:cs="宋体"/>
                <w:szCs w:val="21"/>
              </w:rPr>
            </w:pPr>
          </w:p>
        </w:tc>
        <w:tc>
          <w:tcPr>
            <w:tcW w:w="1440" w:type="dxa"/>
            <w:vAlign w:val="center"/>
          </w:tcPr>
          <w:p w:rsidR="00BA3B12" w:rsidRDefault="00BA3B12">
            <w:pPr>
              <w:spacing w:line="276" w:lineRule="auto"/>
              <w:rPr>
                <w:rFonts w:ascii="宋体" w:cs="宋体"/>
                <w:szCs w:val="21"/>
              </w:rPr>
            </w:pPr>
          </w:p>
        </w:tc>
        <w:tc>
          <w:tcPr>
            <w:tcW w:w="1706" w:type="dxa"/>
            <w:vAlign w:val="center"/>
          </w:tcPr>
          <w:p w:rsidR="00BA3B12" w:rsidRDefault="00BA3B12">
            <w:pPr>
              <w:spacing w:line="276" w:lineRule="auto"/>
              <w:rPr>
                <w:rFonts w:ascii="宋体" w:cs="宋体"/>
                <w:szCs w:val="21"/>
              </w:rPr>
            </w:pPr>
          </w:p>
        </w:tc>
      </w:tr>
    </w:tbl>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A3B12" w:rsidRDefault="00D36117">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A3B12" w:rsidRDefault="00BA3B12">
      <w:pPr>
        <w:pStyle w:val="ac"/>
        <w:spacing w:line="276" w:lineRule="auto"/>
        <w:ind w:firstLine="340"/>
        <w:rPr>
          <w:lang w:val="zh-CN"/>
        </w:rPr>
      </w:pPr>
    </w:p>
    <w:p w:rsidR="00BA3B12" w:rsidRDefault="00BA3B12">
      <w:pPr>
        <w:pStyle w:val="ac"/>
        <w:spacing w:line="276" w:lineRule="auto"/>
        <w:ind w:firstLine="340"/>
        <w:rPr>
          <w:lang w:val="zh-CN"/>
        </w:rPr>
      </w:pPr>
    </w:p>
    <w:p w:rsidR="00BA3B12" w:rsidRDefault="00BA3B12">
      <w:pPr>
        <w:autoSpaceDE w:val="0"/>
        <w:autoSpaceDN w:val="0"/>
        <w:adjustRightInd w:val="0"/>
        <w:spacing w:line="276" w:lineRule="auto"/>
        <w:rPr>
          <w:rFonts w:ascii="宋体" w:cs="宋体"/>
          <w:sz w:val="24"/>
          <w:szCs w:val="24"/>
          <w:lang w:val="zh-CN"/>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BA3B12" w:rsidRDefault="00BA3B12">
      <w:pPr>
        <w:autoSpaceDE w:val="0"/>
        <w:autoSpaceDN w:val="0"/>
        <w:adjustRightInd w:val="0"/>
        <w:spacing w:line="276" w:lineRule="auto"/>
        <w:jc w:val="center"/>
        <w:outlineLvl w:val="0"/>
        <w:rPr>
          <w:rFonts w:ascii="宋体" w:cs="宋体"/>
          <w:b/>
          <w:bCs/>
          <w:color w:val="000000"/>
          <w:sz w:val="36"/>
          <w:szCs w:val="36"/>
        </w:rPr>
      </w:pPr>
    </w:p>
    <w:p w:rsidR="00BA3B12" w:rsidRDefault="00D36117">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A3B12" w:rsidRDefault="00BA3B12">
      <w:pPr>
        <w:autoSpaceDE w:val="0"/>
        <w:autoSpaceDN w:val="0"/>
        <w:adjustRightInd w:val="0"/>
        <w:spacing w:line="276" w:lineRule="auto"/>
        <w:jc w:val="center"/>
        <w:outlineLvl w:val="0"/>
        <w:rPr>
          <w:rFonts w:ascii="宋体" w:cs="宋体"/>
          <w:b/>
          <w:bCs/>
          <w:color w:val="000000"/>
          <w:sz w:val="36"/>
          <w:szCs w:val="36"/>
        </w:rPr>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autoSpaceDE w:val="0"/>
        <w:autoSpaceDN w:val="0"/>
        <w:adjustRightInd w:val="0"/>
        <w:spacing w:line="276" w:lineRule="auto"/>
        <w:jc w:val="center"/>
        <w:outlineLvl w:val="0"/>
        <w:rPr>
          <w:rFonts w:ascii="宋体" w:cs="宋体"/>
          <w:b/>
          <w:bCs/>
          <w:color w:val="000000"/>
          <w:sz w:val="36"/>
          <w:szCs w:val="36"/>
        </w:rPr>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4.6 </w:t>
      </w:r>
      <w:r>
        <w:rPr>
          <w:rFonts w:ascii="宋体" w:hAnsi="宋体" w:cs="宋体" w:hint="eastAsia"/>
          <w:b/>
          <w:bCs/>
          <w:color w:val="000000"/>
          <w:sz w:val="24"/>
          <w:szCs w:val="24"/>
        </w:rPr>
        <w:t>中小企业声明函</w:t>
      </w:r>
    </w:p>
    <w:p w:rsidR="00BA3B12" w:rsidRDefault="00BA3B12">
      <w:pPr>
        <w:spacing w:line="276" w:lineRule="auto"/>
        <w:jc w:val="center"/>
        <w:rPr>
          <w:rFonts w:ascii="宋体" w:cs="宋体"/>
          <w:b/>
          <w:bCs/>
          <w:color w:val="000000"/>
          <w:szCs w:val="21"/>
        </w:rPr>
      </w:pPr>
    </w:p>
    <w:p w:rsidR="00BA3B12" w:rsidRDefault="00D36117">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本公司郑重声明，根据《政府采购促进中小企业发展暂行办法》（财库</w:t>
      </w:r>
      <w:r>
        <w:rPr>
          <w:rFonts w:ascii="宋体" w:hAnsi="宋体" w:cs="宋体"/>
          <w:color w:val="000000"/>
          <w:kern w:val="0"/>
          <w:szCs w:val="21"/>
        </w:rPr>
        <w:t>[2011]181</w:t>
      </w:r>
      <w:r>
        <w:rPr>
          <w:rFonts w:ascii="宋体" w:hAnsi="宋体" w:cs="宋体" w:hint="eastAsia"/>
          <w:color w:val="000000"/>
          <w:kern w:val="0"/>
          <w:szCs w:val="21"/>
        </w:rPr>
        <w:t>号）的规定，本公司为</w:t>
      </w:r>
      <w:r>
        <w:rPr>
          <w:rFonts w:ascii="宋体" w:hAnsi="宋体" w:cs="宋体"/>
          <w:color w:val="000000"/>
          <w:kern w:val="0"/>
          <w:szCs w:val="21"/>
        </w:rPr>
        <w:t>______</w:t>
      </w:r>
      <w:r>
        <w:rPr>
          <w:rFonts w:ascii="宋体" w:hAnsi="宋体" w:cs="宋体" w:hint="eastAsia"/>
          <w:color w:val="000000"/>
          <w:kern w:val="0"/>
          <w:szCs w:val="21"/>
        </w:rPr>
        <w:t>（请填写：中型、小型、微型）企业。即，本公司同时满足以下条件：</w:t>
      </w:r>
      <w:r>
        <w:rPr>
          <w:rFonts w:ascii="宋体" w:cs="宋体"/>
          <w:color w:val="000000"/>
          <w:kern w:val="0"/>
          <w:szCs w:val="21"/>
        </w:rPr>
        <w:br/>
      </w:r>
      <w:r>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ascii="宋体" w:hAnsi="宋体" w:cs="宋体" w:hint="eastAsia"/>
          <w:color w:val="000000"/>
          <w:kern w:val="0"/>
          <w:szCs w:val="21"/>
        </w:rPr>
        <w:t>号）规定的划分标准，</w:t>
      </w:r>
      <w:r>
        <w:rPr>
          <w:rFonts w:ascii="宋体" w:hAnsi="宋体" w:cs="宋体" w:hint="eastAsia"/>
          <w:color w:val="000000"/>
          <w:szCs w:val="21"/>
        </w:rPr>
        <w:t>按照《国家统计局关于印发统计上大中小微型企业划分办法的通知》（国统字</w:t>
      </w:r>
      <w:r>
        <w:rPr>
          <w:rFonts w:ascii="宋体" w:hAnsi="宋体" w:cs="宋体"/>
          <w:color w:val="000000"/>
          <w:szCs w:val="21"/>
        </w:rPr>
        <w:t>[2011] 75</w:t>
      </w:r>
      <w:r>
        <w:rPr>
          <w:rFonts w:ascii="宋体" w:hAnsi="宋体" w:cs="宋体" w:hint="eastAsia"/>
          <w:color w:val="000000"/>
          <w:szCs w:val="21"/>
        </w:rPr>
        <w:t>号）规定，本公司所属行业为</w:t>
      </w:r>
      <w:r>
        <w:rPr>
          <w:rFonts w:ascii="宋体" w:hAnsi="宋体" w:cs="宋体"/>
          <w:color w:val="000000"/>
          <w:szCs w:val="21"/>
        </w:rPr>
        <w:t>______</w:t>
      </w:r>
      <w:r>
        <w:rPr>
          <w:rFonts w:ascii="宋体" w:hAnsi="宋体" w:cs="宋体" w:hint="eastAsia"/>
          <w:color w:val="000000"/>
          <w:szCs w:val="21"/>
        </w:rPr>
        <w:t>，截至上一财年末，公司资产总额</w:t>
      </w:r>
      <w:r>
        <w:rPr>
          <w:rFonts w:ascii="宋体" w:hAnsi="宋体" w:cs="宋体"/>
          <w:color w:val="000000"/>
          <w:szCs w:val="21"/>
        </w:rPr>
        <w:t>______</w:t>
      </w:r>
      <w:r>
        <w:rPr>
          <w:rFonts w:ascii="宋体" w:hAnsi="宋体" w:cs="宋体" w:hint="eastAsia"/>
          <w:color w:val="000000"/>
          <w:szCs w:val="21"/>
        </w:rPr>
        <w:t>万元，营业收入</w:t>
      </w:r>
      <w:r>
        <w:rPr>
          <w:rFonts w:ascii="宋体" w:hAnsi="宋体" w:cs="宋体"/>
          <w:color w:val="000000"/>
          <w:szCs w:val="21"/>
        </w:rPr>
        <w:t>______</w:t>
      </w:r>
      <w:r>
        <w:rPr>
          <w:rFonts w:ascii="宋体" w:hAnsi="宋体" w:cs="宋体" w:hint="eastAsia"/>
          <w:color w:val="000000"/>
          <w:szCs w:val="21"/>
        </w:rPr>
        <w:t>万元，从业人员</w:t>
      </w:r>
      <w:r>
        <w:rPr>
          <w:rFonts w:ascii="宋体" w:hAnsi="宋体" w:cs="宋体"/>
          <w:color w:val="000000"/>
          <w:szCs w:val="21"/>
        </w:rPr>
        <w:t>______</w:t>
      </w:r>
      <w:r>
        <w:rPr>
          <w:rFonts w:ascii="宋体" w:hAnsi="宋体" w:cs="宋体" w:hint="eastAsia"/>
          <w:color w:val="000000"/>
          <w:szCs w:val="21"/>
        </w:rPr>
        <w:t>人，</w:t>
      </w:r>
      <w:r>
        <w:rPr>
          <w:rFonts w:ascii="宋体" w:hAnsi="宋体" w:cs="宋体" w:hint="eastAsia"/>
          <w:color w:val="000000"/>
          <w:kern w:val="0"/>
          <w:szCs w:val="21"/>
        </w:rPr>
        <w:t>本公司为</w:t>
      </w:r>
      <w:r>
        <w:rPr>
          <w:rFonts w:ascii="宋体" w:hAnsi="宋体" w:cs="宋体"/>
          <w:color w:val="000000"/>
          <w:kern w:val="0"/>
          <w:szCs w:val="21"/>
        </w:rPr>
        <w:t>______</w:t>
      </w:r>
      <w:r>
        <w:rPr>
          <w:rFonts w:ascii="宋体" w:hAnsi="宋体" w:cs="宋体" w:hint="eastAsia"/>
          <w:color w:val="000000"/>
          <w:kern w:val="0"/>
          <w:szCs w:val="21"/>
        </w:rPr>
        <w:t xml:space="preserve">（请填写：中型、小型、微型）企业。　　</w:t>
      </w:r>
    </w:p>
    <w:p w:rsidR="00BA3B12" w:rsidRDefault="00D36117">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BA3B12" w:rsidRDefault="00BA3B12">
      <w:pPr>
        <w:widowControl/>
        <w:spacing w:before="100" w:beforeAutospacing="1" w:after="100" w:afterAutospacing="1" w:line="276" w:lineRule="auto"/>
        <w:ind w:leftChars="1850" w:left="3885"/>
        <w:jc w:val="left"/>
        <w:rPr>
          <w:rFonts w:ascii="宋体" w:cs="宋体"/>
          <w:color w:val="000000"/>
          <w:kern w:val="0"/>
          <w:szCs w:val="21"/>
        </w:rPr>
      </w:pPr>
    </w:p>
    <w:p w:rsidR="00BA3B12" w:rsidRDefault="00BA3B12">
      <w:pPr>
        <w:widowControl/>
        <w:spacing w:before="100" w:beforeAutospacing="1" w:after="100" w:afterAutospacing="1" w:line="276" w:lineRule="auto"/>
        <w:ind w:leftChars="1850" w:left="3885"/>
        <w:jc w:val="left"/>
        <w:rPr>
          <w:rFonts w:ascii="宋体" w:cs="宋体"/>
          <w:color w:val="000000"/>
          <w:kern w:val="0"/>
          <w:szCs w:val="21"/>
        </w:rPr>
      </w:pPr>
    </w:p>
    <w:p w:rsidR="00BA3B12" w:rsidRDefault="00D36117">
      <w:pPr>
        <w:widowControl/>
        <w:spacing w:before="100" w:beforeAutospacing="1" w:after="100" w:afterAutospacing="1" w:line="276" w:lineRule="auto"/>
        <w:ind w:leftChars="1850" w:left="3885"/>
        <w:jc w:val="left"/>
        <w:rPr>
          <w:rFonts w:ascii="宋体" w:cs="宋体"/>
          <w:color w:val="000000"/>
          <w:kern w:val="0"/>
          <w:szCs w:val="21"/>
        </w:rPr>
      </w:pPr>
      <w:r>
        <w:rPr>
          <w:rFonts w:ascii="宋体" w:hAnsi="宋体" w:cs="宋体" w:hint="eastAsia"/>
          <w:color w:val="000000"/>
          <w:kern w:val="0"/>
          <w:szCs w:val="21"/>
        </w:rPr>
        <w:t xml:space="preserve">企业名称（盖章）：　　　　　　　　　</w:t>
      </w:r>
      <w:r>
        <w:rPr>
          <w:rFonts w:ascii="宋体" w:cs="宋体"/>
          <w:color w:val="000000"/>
          <w:kern w:val="0"/>
          <w:szCs w:val="21"/>
        </w:rPr>
        <w:br/>
      </w:r>
      <w:r>
        <w:rPr>
          <w:rFonts w:ascii="宋体" w:hAnsi="宋体" w:cs="宋体" w:hint="eastAsia"/>
          <w:color w:val="000000"/>
          <w:kern w:val="0"/>
          <w:szCs w:val="21"/>
        </w:rPr>
        <w:t>日　期：</w:t>
      </w:r>
      <w:r>
        <w:rPr>
          <w:rFonts w:ascii="宋体" w:hAnsi="宋体" w:cs="宋体" w:hint="eastAsia"/>
          <w:szCs w:val="21"/>
        </w:rPr>
        <w:t>年月日</w:t>
      </w:r>
    </w:p>
    <w:p w:rsidR="00BA3B12" w:rsidRDefault="00D36117">
      <w:pPr>
        <w:widowControl/>
        <w:spacing w:before="100" w:beforeAutospacing="1" w:after="100" w:afterAutospacing="1" w:line="276" w:lineRule="auto"/>
        <w:contextualSpacing/>
        <w:jc w:val="left"/>
        <w:rPr>
          <w:rFonts w:ascii="宋体" w:cs="宋体"/>
          <w:color w:val="000000"/>
          <w:szCs w:val="21"/>
        </w:rPr>
      </w:pPr>
      <w:r>
        <w:rPr>
          <w:rFonts w:ascii="宋体" w:hAnsi="宋体" w:cs="宋体" w:hint="eastAsia"/>
          <w:color w:val="000000"/>
          <w:szCs w:val="21"/>
        </w:rPr>
        <w:t>说明：</w:t>
      </w:r>
    </w:p>
    <w:p w:rsidR="00BA3B12" w:rsidRDefault="00D36117">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BA3B12" w:rsidRDefault="00D36117">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、如投标人为联合投标的，联合投标人需分别填写上述《中小企业声明函》。</w:t>
      </w:r>
    </w:p>
    <w:p w:rsidR="00BA3B12" w:rsidRDefault="00D36117">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、小型和微型企业不包括民办非企业。</w:t>
      </w: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pStyle w:val="ac"/>
        <w:spacing w:line="276" w:lineRule="auto"/>
        <w:ind w:firstLine="340"/>
      </w:pPr>
    </w:p>
    <w:p w:rsidR="00BA3B12" w:rsidRDefault="00BA3B12">
      <w:pPr>
        <w:autoSpaceDE w:val="0"/>
        <w:autoSpaceDN w:val="0"/>
        <w:adjustRightInd w:val="0"/>
        <w:spacing w:line="276" w:lineRule="auto"/>
        <w:jc w:val="center"/>
        <w:outlineLvl w:val="0"/>
        <w:rPr>
          <w:rFonts w:ascii="宋体" w:hAnsi="宋体" w:cs="宋体"/>
          <w:b/>
          <w:bCs/>
          <w:color w:val="000000"/>
          <w:sz w:val="24"/>
          <w:szCs w:val="24"/>
        </w:rPr>
      </w:pPr>
      <w:bookmarkStart w:id="17" w:name="OLE_LINK13"/>
      <w:bookmarkStart w:id="18" w:name="OLE_LINK14"/>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lastRenderedPageBreak/>
        <w:t xml:space="preserve">4.7 </w:t>
      </w:r>
      <w:r>
        <w:rPr>
          <w:rFonts w:ascii="宋体" w:hAnsi="宋体" w:cs="宋体" w:hint="eastAsia"/>
          <w:b/>
          <w:bCs/>
          <w:color w:val="000000"/>
          <w:sz w:val="24"/>
          <w:szCs w:val="24"/>
        </w:rPr>
        <w:t>残疾人福利性单位声明函</w:t>
      </w:r>
    </w:p>
    <w:bookmarkEnd w:id="17"/>
    <w:bookmarkEnd w:id="18"/>
    <w:p w:rsidR="00BA3B12" w:rsidRDefault="00BA3B12">
      <w:pPr>
        <w:spacing w:line="276" w:lineRule="auto"/>
        <w:rPr>
          <w:rFonts w:ascii="宋体" w:cs="宋体"/>
          <w:szCs w:val="21"/>
        </w:rPr>
      </w:pPr>
    </w:p>
    <w:p w:rsidR="00BA3B12" w:rsidRDefault="00D36117">
      <w:pPr>
        <w:spacing w:line="276"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BA3B12" w:rsidRDefault="00D36117">
      <w:pPr>
        <w:spacing w:line="276"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BA3B12" w:rsidRDefault="00BA3B12">
      <w:pPr>
        <w:spacing w:line="276" w:lineRule="auto"/>
        <w:rPr>
          <w:rFonts w:ascii="宋体" w:cs="宋体"/>
          <w:szCs w:val="21"/>
        </w:rPr>
      </w:pPr>
    </w:p>
    <w:p w:rsidR="00BA3B12" w:rsidRDefault="00BA3B12">
      <w:pPr>
        <w:spacing w:line="276" w:lineRule="auto"/>
        <w:rPr>
          <w:rFonts w:ascii="宋体" w:cs="宋体"/>
          <w:szCs w:val="21"/>
        </w:rPr>
      </w:pPr>
    </w:p>
    <w:p w:rsidR="00BA3B12" w:rsidRDefault="00D36117">
      <w:pPr>
        <w:spacing w:line="276" w:lineRule="auto"/>
        <w:rPr>
          <w:rFonts w:ascii="宋体" w:cs="宋体"/>
          <w:szCs w:val="21"/>
        </w:rPr>
      </w:pPr>
      <w:r>
        <w:rPr>
          <w:rFonts w:ascii="宋体" w:hAnsi="宋体" w:cs="宋体" w:hint="eastAsia"/>
          <w:szCs w:val="21"/>
        </w:rPr>
        <w:t>单位名称（盖章）：</w:t>
      </w:r>
    </w:p>
    <w:p w:rsidR="00BA3B12" w:rsidRDefault="00D36117">
      <w:pPr>
        <w:spacing w:line="276" w:lineRule="auto"/>
        <w:rPr>
          <w:rFonts w:ascii="宋体" w:cs="宋体"/>
          <w:szCs w:val="21"/>
        </w:rPr>
      </w:pPr>
      <w:r>
        <w:rPr>
          <w:rFonts w:ascii="宋体" w:hAnsi="宋体" w:cs="宋体" w:hint="eastAsia"/>
          <w:szCs w:val="21"/>
        </w:rPr>
        <w:t>日期：年月日</w:t>
      </w: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D36117">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BA3B12" w:rsidRDefault="00BA3B12">
      <w:pPr>
        <w:autoSpaceDE w:val="0"/>
        <w:autoSpaceDN w:val="0"/>
        <w:adjustRightInd w:val="0"/>
        <w:spacing w:line="276" w:lineRule="auto"/>
        <w:jc w:val="center"/>
        <w:outlineLvl w:val="0"/>
        <w:rPr>
          <w:rFonts w:ascii="宋体" w:cs="宋体"/>
          <w:b/>
          <w:bCs/>
          <w:color w:val="000000"/>
          <w:sz w:val="28"/>
          <w:szCs w:val="28"/>
        </w:rPr>
      </w:pPr>
    </w:p>
    <w:p w:rsidR="00BA3B12" w:rsidRDefault="00D36117">
      <w:pPr>
        <w:spacing w:line="276" w:lineRule="auto"/>
        <w:jc w:val="center"/>
        <w:rPr>
          <w:rFonts w:ascii="宋体" w:cs="宋体"/>
          <w:color w:val="000000"/>
          <w:kern w:val="0"/>
          <w:szCs w:val="21"/>
        </w:rPr>
      </w:pPr>
      <w:r>
        <w:rPr>
          <w:rFonts w:ascii="宋体" w:hAnsi="宋体" w:cs="宋体" w:hint="eastAsia"/>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ascii="宋体" w:hAnsi="宋体" w:cs="宋体" w:hint="eastAsia"/>
          <w:color w:val="000000"/>
          <w:kern w:val="0"/>
          <w:szCs w:val="21"/>
        </w:rPr>
        <w:t>认证，格式自拟）</w:t>
      </w:r>
    </w:p>
    <w:p w:rsidR="00BA3B12" w:rsidRDefault="00BA3B12">
      <w:pPr>
        <w:widowControl/>
        <w:spacing w:before="100" w:beforeAutospacing="1" w:after="100" w:afterAutospacing="1" w:line="276" w:lineRule="auto"/>
        <w:jc w:val="center"/>
        <w:rPr>
          <w:rFonts w:ascii="宋体" w:cs="宋体"/>
          <w:b/>
          <w:bCs/>
          <w:color w:val="000000"/>
          <w:sz w:val="36"/>
          <w:szCs w:val="36"/>
        </w:rPr>
      </w:pPr>
    </w:p>
    <w:p w:rsidR="00BA3B12" w:rsidRDefault="00BA3B12">
      <w:pPr>
        <w:widowControl/>
        <w:spacing w:before="100" w:beforeAutospacing="1" w:after="100" w:afterAutospacing="1" w:line="276" w:lineRule="auto"/>
        <w:jc w:val="center"/>
        <w:rPr>
          <w:rFonts w:ascii="宋体" w:cs="宋体"/>
          <w:b/>
          <w:bCs/>
          <w:color w:val="000000"/>
          <w:sz w:val="36"/>
          <w:szCs w:val="36"/>
        </w:rPr>
      </w:pPr>
    </w:p>
    <w:p w:rsidR="00BA3B12" w:rsidRDefault="00BA3B12">
      <w:pPr>
        <w:spacing w:line="276" w:lineRule="auto"/>
        <w:rPr>
          <w:rFonts w:ascii="宋体" w:cs="宋体"/>
        </w:rPr>
      </w:pPr>
    </w:p>
    <w:p w:rsidR="00BA3B12" w:rsidRDefault="00BA3B12">
      <w:pPr>
        <w:pStyle w:val="a0"/>
      </w:pPr>
    </w:p>
    <w:p w:rsidR="00BA3B12" w:rsidRDefault="00BA3B12">
      <w:pPr>
        <w:pStyle w:val="a0"/>
      </w:pPr>
    </w:p>
    <w:p w:rsidR="00BA3B12" w:rsidRDefault="00BA3B12">
      <w:pPr>
        <w:pStyle w:val="a0"/>
      </w:pPr>
    </w:p>
    <w:p w:rsidR="00BA3B12" w:rsidRDefault="00BA3B12">
      <w:pPr>
        <w:pStyle w:val="a0"/>
      </w:pPr>
    </w:p>
    <w:p w:rsidR="00BA3B12" w:rsidRDefault="00BA3B12">
      <w:pPr>
        <w:spacing w:line="276" w:lineRule="auto"/>
        <w:rPr>
          <w:rFonts w:ascii="宋体" w:cs="宋体"/>
        </w:rPr>
      </w:pPr>
    </w:p>
    <w:p w:rsidR="00BA3B12" w:rsidRDefault="00BA3B12">
      <w:pPr>
        <w:autoSpaceDE w:val="0"/>
        <w:autoSpaceDN w:val="0"/>
        <w:adjustRightInd w:val="0"/>
        <w:spacing w:line="276" w:lineRule="auto"/>
        <w:jc w:val="center"/>
        <w:rPr>
          <w:rFonts w:ascii="宋体" w:cs="宋体"/>
          <w:b/>
          <w:bCs/>
          <w:sz w:val="28"/>
          <w:szCs w:val="28"/>
          <w:lang w:val="zh-CN"/>
        </w:rPr>
      </w:pPr>
    </w:p>
    <w:p w:rsidR="00BA3B12" w:rsidRDefault="00D36117">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五、其他资料（若有）</w:t>
      </w: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BA3B12">
      <w:pPr>
        <w:spacing w:line="276" w:lineRule="auto"/>
        <w:rPr>
          <w:rFonts w:ascii="宋体" w:cs="宋体"/>
        </w:rPr>
      </w:pPr>
    </w:p>
    <w:p w:rsidR="00BA3B12" w:rsidRDefault="00D36117">
      <w:pPr>
        <w:spacing w:line="276" w:lineRule="auto"/>
        <w:jc w:val="center"/>
        <w:rPr>
          <w:rFonts w:ascii="宋体" w:cs="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BA3B12" w:rsidRDefault="00D36117">
      <w:pPr>
        <w:spacing w:line="276" w:lineRule="auto"/>
        <w:jc w:val="center"/>
        <w:rPr>
          <w:rFonts w:ascii="宋体" w:cs="宋体"/>
          <w:b/>
          <w:bCs/>
          <w:color w:val="000000"/>
          <w:sz w:val="28"/>
          <w:szCs w:val="28"/>
        </w:rPr>
      </w:pPr>
      <w:r>
        <w:rPr>
          <w:rFonts w:ascii="宋体" w:cs="宋体"/>
          <w:b/>
          <w:bCs/>
          <w:color w:val="000000"/>
          <w:sz w:val="28"/>
          <w:szCs w:val="28"/>
        </w:rPr>
        <w:t> </w:t>
      </w:r>
    </w:p>
    <w:p w:rsidR="00BA3B12" w:rsidRDefault="00BA3B12">
      <w:pPr>
        <w:spacing w:line="276" w:lineRule="auto"/>
        <w:rPr>
          <w:rFonts w:ascii="宋体" w:cs="宋体"/>
        </w:rPr>
      </w:pPr>
    </w:p>
    <w:p w:rsidR="00BA3B12" w:rsidRDefault="00BA3B12">
      <w:pPr>
        <w:pStyle w:val="af3"/>
        <w:spacing w:line="276" w:lineRule="auto"/>
        <w:ind w:firstLineChars="0" w:firstLine="0"/>
        <w:rPr>
          <w:rFonts w:cs="宋体"/>
        </w:rPr>
      </w:pPr>
    </w:p>
    <w:sectPr w:rsidR="00BA3B12" w:rsidSect="00BA3B12">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2DC" w:rsidRDefault="00FD32DC" w:rsidP="00BA3B12">
      <w:r>
        <w:separator/>
      </w:r>
    </w:p>
  </w:endnote>
  <w:endnote w:type="continuationSeparator" w:id="1">
    <w:p w:rsidR="00FD32DC" w:rsidRDefault="00FD32DC" w:rsidP="00BA3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7A61F0">
    <w:pPr>
      <w:pStyle w:val="a9"/>
      <w:framePr w:wrap="around" w:vAnchor="text" w:hAnchor="margin" w:xAlign="center" w:y="1"/>
      <w:rPr>
        <w:rStyle w:val="17"/>
      </w:rPr>
    </w:pPr>
    <w:r>
      <w:fldChar w:fldCharType="begin"/>
    </w:r>
    <w:r w:rsidR="004F66BB">
      <w:rPr>
        <w:rStyle w:val="17"/>
      </w:rPr>
      <w:instrText xml:space="preserve">PAGE  </w:instrText>
    </w:r>
    <w:r>
      <w:fldChar w:fldCharType="separate"/>
    </w:r>
    <w:r w:rsidR="004F66BB">
      <w:rPr>
        <w:rStyle w:val="17"/>
      </w:rPr>
      <w:t>15</w:t>
    </w:r>
    <w:r>
      <w:fldChar w:fldCharType="end"/>
    </w:r>
  </w:p>
  <w:p w:rsidR="004F66BB" w:rsidRDefault="004F66B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7A61F0">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4F66BB" w:rsidRDefault="007A61F0">
                <w:pPr>
                  <w:pStyle w:val="a9"/>
                </w:pPr>
                <w:fldSimple w:instr=" PAGE  \* MERGEFORMAT ">
                  <w:r w:rsidR="00F9057D">
                    <w:rPr>
                      <w:noProof/>
                    </w:rPr>
                    <w:t>16</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2DC" w:rsidRDefault="00FD32DC" w:rsidP="00BA3B12">
      <w:r>
        <w:separator/>
      </w:r>
    </w:p>
  </w:footnote>
  <w:footnote w:type="continuationSeparator" w:id="1">
    <w:p w:rsidR="00FD32DC" w:rsidRDefault="00FD32DC" w:rsidP="00BA3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BB" w:rsidRDefault="004F66B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AF06D"/>
    <w:multiLevelType w:val="singleLevel"/>
    <w:tmpl w:val="81AAF06D"/>
    <w:lvl w:ilvl="0">
      <w:start w:val="1"/>
      <w:numFmt w:val="chineseCounting"/>
      <w:suff w:val="nothing"/>
      <w:lvlText w:val="%1、"/>
      <w:lvlJc w:val="left"/>
      <w:rPr>
        <w:rFonts w:hint="eastAsia"/>
      </w:rPr>
    </w:lvl>
  </w:abstractNum>
  <w:abstractNum w:abstractNumId="1">
    <w:nsid w:val="88E39436"/>
    <w:multiLevelType w:val="singleLevel"/>
    <w:tmpl w:val="88E39436"/>
    <w:lvl w:ilvl="0">
      <w:start w:val="1"/>
      <w:numFmt w:val="decimal"/>
      <w:suff w:val="nothing"/>
      <w:lvlText w:val="（%1）"/>
      <w:lvlJc w:val="left"/>
      <w:rPr>
        <w:rFonts w:cs="Times New Roman"/>
      </w:rPr>
    </w:lvl>
  </w:abstractNum>
  <w:abstractNum w:abstractNumId="2">
    <w:nsid w:val="D129BD91"/>
    <w:multiLevelType w:val="singleLevel"/>
    <w:tmpl w:val="D129BD91"/>
    <w:lvl w:ilvl="0">
      <w:start w:val="1"/>
      <w:numFmt w:val="chineseCounting"/>
      <w:suff w:val="nothing"/>
      <w:lvlText w:val="%1、"/>
      <w:lvlJc w:val="left"/>
      <w:rPr>
        <w:rFonts w:hint="eastAsia"/>
      </w:rPr>
    </w:lvl>
  </w:abstractNum>
  <w:abstractNum w:abstractNumId="3">
    <w:nsid w:val="E7B403A2"/>
    <w:multiLevelType w:val="singleLevel"/>
    <w:tmpl w:val="E7B403A2"/>
    <w:lvl w:ilvl="0">
      <w:start w:val="1"/>
      <w:numFmt w:val="chineseCounting"/>
      <w:suff w:val="nothing"/>
      <w:lvlText w:val="%1、"/>
      <w:lvlJc w:val="left"/>
      <w:rPr>
        <w:rFonts w:cs="Times New Roman" w:hint="eastAsia"/>
      </w:rPr>
    </w:lvl>
  </w:abstractNum>
  <w:abstractNum w:abstractNumId="4">
    <w:nsid w:val="EC3911C5"/>
    <w:multiLevelType w:val="singleLevel"/>
    <w:tmpl w:val="EC3911C5"/>
    <w:lvl w:ilvl="0">
      <w:start w:val="1"/>
      <w:numFmt w:val="decimal"/>
      <w:suff w:val="nothing"/>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8">
    <w:nsid w:val="00061637"/>
    <w:multiLevelType w:val="multilevel"/>
    <w:tmpl w:val="00061637"/>
    <w:lvl w:ilvl="0">
      <w:start w:val="2"/>
      <w:numFmt w:val="decimal"/>
      <w:lvlText w:val="%1"/>
      <w:lvlJc w:val="left"/>
      <w:pPr>
        <w:tabs>
          <w:tab w:val="left" w:pos="465"/>
        </w:tabs>
        <w:ind w:left="465" w:hanging="465"/>
      </w:pPr>
      <w:rPr>
        <w:rFonts w:hint="default"/>
        <w:sz w:val="24"/>
      </w:rPr>
    </w:lvl>
    <w:lvl w:ilvl="1">
      <w:start w:val="2"/>
      <w:numFmt w:val="decimal"/>
      <w:lvlText w:val="%2"/>
      <w:lvlJc w:val="left"/>
      <w:pPr>
        <w:tabs>
          <w:tab w:val="left" w:pos="607"/>
        </w:tabs>
        <w:ind w:left="607" w:hanging="465"/>
      </w:pPr>
      <w:rPr>
        <w:rFonts w:hint="eastAsia"/>
        <w:sz w:val="21"/>
      </w:rPr>
    </w:lvl>
    <w:lvl w:ilvl="2">
      <w:start w:val="1"/>
      <w:numFmt w:val="decimal"/>
      <w:lvlText w:val="%1.%2.%3"/>
      <w:lvlJc w:val="left"/>
      <w:pPr>
        <w:tabs>
          <w:tab w:val="left" w:pos="1190"/>
        </w:tabs>
        <w:ind w:left="1190" w:hanging="720"/>
      </w:pPr>
      <w:rPr>
        <w:rFonts w:hint="default"/>
        <w:sz w:val="24"/>
      </w:rPr>
    </w:lvl>
    <w:lvl w:ilvl="3">
      <w:start w:val="1"/>
      <w:numFmt w:val="decimal"/>
      <w:lvlText w:val="%1.%2.%3.%4"/>
      <w:lvlJc w:val="left"/>
      <w:pPr>
        <w:tabs>
          <w:tab w:val="left" w:pos="1425"/>
        </w:tabs>
        <w:ind w:left="1425" w:hanging="720"/>
      </w:pPr>
      <w:rPr>
        <w:rFonts w:hint="default"/>
        <w:sz w:val="24"/>
      </w:rPr>
    </w:lvl>
    <w:lvl w:ilvl="4">
      <w:start w:val="1"/>
      <w:numFmt w:val="decimal"/>
      <w:lvlText w:val="%1.%2.%3.%4.%5"/>
      <w:lvlJc w:val="left"/>
      <w:pPr>
        <w:tabs>
          <w:tab w:val="left" w:pos="2020"/>
        </w:tabs>
        <w:ind w:left="2020" w:hanging="1080"/>
      </w:pPr>
      <w:rPr>
        <w:rFonts w:hint="default"/>
        <w:sz w:val="24"/>
      </w:rPr>
    </w:lvl>
    <w:lvl w:ilvl="5">
      <w:start w:val="1"/>
      <w:numFmt w:val="decimal"/>
      <w:lvlText w:val="%1.%2.%3.%4.%5.%6"/>
      <w:lvlJc w:val="left"/>
      <w:pPr>
        <w:tabs>
          <w:tab w:val="left" w:pos="2255"/>
        </w:tabs>
        <w:ind w:left="2255" w:hanging="1080"/>
      </w:pPr>
      <w:rPr>
        <w:rFonts w:hint="default"/>
        <w:sz w:val="24"/>
      </w:rPr>
    </w:lvl>
    <w:lvl w:ilvl="6">
      <w:start w:val="1"/>
      <w:numFmt w:val="decimal"/>
      <w:lvlText w:val="%1.%2.%3.%4.%5.%6.%7"/>
      <w:lvlJc w:val="left"/>
      <w:pPr>
        <w:tabs>
          <w:tab w:val="left" w:pos="2850"/>
        </w:tabs>
        <w:ind w:left="2850" w:hanging="1440"/>
      </w:pPr>
      <w:rPr>
        <w:rFonts w:hint="default"/>
        <w:sz w:val="24"/>
      </w:rPr>
    </w:lvl>
    <w:lvl w:ilvl="7">
      <w:start w:val="1"/>
      <w:numFmt w:val="decimal"/>
      <w:lvlText w:val="%1.%2.%3.%4.%5.%6.%7.%8"/>
      <w:lvlJc w:val="left"/>
      <w:pPr>
        <w:tabs>
          <w:tab w:val="left" w:pos="3085"/>
        </w:tabs>
        <w:ind w:left="3085" w:hanging="1440"/>
      </w:pPr>
      <w:rPr>
        <w:rFonts w:hint="default"/>
        <w:sz w:val="24"/>
      </w:rPr>
    </w:lvl>
    <w:lvl w:ilvl="8">
      <w:start w:val="1"/>
      <w:numFmt w:val="decimal"/>
      <w:lvlText w:val="%1.%2.%3.%4.%5.%6.%7.%8.%9"/>
      <w:lvlJc w:val="left"/>
      <w:pPr>
        <w:tabs>
          <w:tab w:val="left" w:pos="3680"/>
        </w:tabs>
        <w:ind w:left="3680" w:hanging="1800"/>
      </w:pPr>
      <w:rPr>
        <w:rFonts w:hint="default"/>
        <w:sz w:val="24"/>
      </w:rPr>
    </w:lvl>
  </w:abstractNum>
  <w:abstractNum w:abstractNumId="9">
    <w:nsid w:val="00100E55"/>
    <w:multiLevelType w:val="multilevel"/>
    <w:tmpl w:val="00100E55"/>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0">
    <w:nsid w:val="005D28C5"/>
    <w:multiLevelType w:val="multilevel"/>
    <w:tmpl w:val="005D28C5"/>
    <w:lvl w:ilvl="0">
      <w:start w:val="3"/>
      <w:numFmt w:val="japaneseCounting"/>
      <w:lvlText w:val="%1、"/>
      <w:lvlJc w:val="left"/>
      <w:pPr>
        <w:ind w:left="840" w:hanging="420"/>
      </w:pPr>
      <w:rPr>
        <w:rFonts w:hint="default"/>
      </w:rPr>
    </w:lvl>
    <w:lvl w:ilvl="1">
      <w:start w:val="1"/>
      <w:numFmt w:val="decimal"/>
      <w:lvlText w:val="%2."/>
      <w:lvlJc w:val="left"/>
      <w:pPr>
        <w:ind w:left="704" w:hanging="420"/>
      </w:pPr>
      <w:rPr>
        <w:rFonts w:hint="eastAsia"/>
      </w:r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21E55FC"/>
    <w:multiLevelType w:val="multilevel"/>
    <w:tmpl w:val="021E55FC"/>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2">
    <w:nsid w:val="028D0B79"/>
    <w:multiLevelType w:val="multilevel"/>
    <w:tmpl w:val="028D0B79"/>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16A748BF"/>
    <w:multiLevelType w:val="multilevel"/>
    <w:tmpl w:val="16A748BF"/>
    <w:lvl w:ilvl="0">
      <w:start w:val="2"/>
      <w:numFmt w:val="decimal"/>
      <w:lvlText w:val="%1"/>
      <w:lvlJc w:val="left"/>
      <w:pPr>
        <w:tabs>
          <w:tab w:val="left" w:pos="465"/>
        </w:tabs>
        <w:ind w:left="465" w:hanging="465"/>
      </w:pPr>
      <w:rPr>
        <w:rFonts w:hint="default"/>
        <w:sz w:val="24"/>
      </w:rPr>
    </w:lvl>
    <w:lvl w:ilvl="1">
      <w:start w:val="1"/>
      <w:numFmt w:val="decimalZero"/>
      <w:lvlText w:val="%1.%2"/>
      <w:lvlJc w:val="left"/>
      <w:pPr>
        <w:tabs>
          <w:tab w:val="left" w:pos="607"/>
        </w:tabs>
        <w:ind w:left="607" w:hanging="465"/>
      </w:pPr>
      <w:rPr>
        <w:rFonts w:hint="default"/>
        <w:sz w:val="21"/>
      </w:rPr>
    </w:lvl>
    <w:lvl w:ilvl="2">
      <w:start w:val="1"/>
      <w:numFmt w:val="decimal"/>
      <w:lvlText w:val="%1.%2.%3"/>
      <w:lvlJc w:val="left"/>
      <w:pPr>
        <w:tabs>
          <w:tab w:val="left" w:pos="1190"/>
        </w:tabs>
        <w:ind w:left="1190" w:hanging="720"/>
      </w:pPr>
      <w:rPr>
        <w:rFonts w:hint="default"/>
        <w:sz w:val="24"/>
      </w:rPr>
    </w:lvl>
    <w:lvl w:ilvl="3">
      <w:start w:val="1"/>
      <w:numFmt w:val="decimal"/>
      <w:lvlText w:val="%1.%2.%3.%4"/>
      <w:lvlJc w:val="left"/>
      <w:pPr>
        <w:tabs>
          <w:tab w:val="left" w:pos="1425"/>
        </w:tabs>
        <w:ind w:left="1425" w:hanging="720"/>
      </w:pPr>
      <w:rPr>
        <w:rFonts w:hint="default"/>
        <w:sz w:val="24"/>
      </w:rPr>
    </w:lvl>
    <w:lvl w:ilvl="4">
      <w:start w:val="1"/>
      <w:numFmt w:val="decimal"/>
      <w:lvlText w:val="%1.%2.%3.%4.%5"/>
      <w:lvlJc w:val="left"/>
      <w:pPr>
        <w:tabs>
          <w:tab w:val="left" w:pos="2020"/>
        </w:tabs>
        <w:ind w:left="2020" w:hanging="1080"/>
      </w:pPr>
      <w:rPr>
        <w:rFonts w:hint="default"/>
        <w:sz w:val="24"/>
      </w:rPr>
    </w:lvl>
    <w:lvl w:ilvl="5">
      <w:start w:val="1"/>
      <w:numFmt w:val="decimal"/>
      <w:lvlText w:val="%1.%2.%3.%4.%5.%6"/>
      <w:lvlJc w:val="left"/>
      <w:pPr>
        <w:tabs>
          <w:tab w:val="left" w:pos="2255"/>
        </w:tabs>
        <w:ind w:left="2255" w:hanging="1080"/>
      </w:pPr>
      <w:rPr>
        <w:rFonts w:hint="default"/>
        <w:sz w:val="24"/>
      </w:rPr>
    </w:lvl>
    <w:lvl w:ilvl="6">
      <w:start w:val="1"/>
      <w:numFmt w:val="decimal"/>
      <w:lvlText w:val="%1.%2.%3.%4.%5.%6.%7"/>
      <w:lvlJc w:val="left"/>
      <w:pPr>
        <w:tabs>
          <w:tab w:val="left" w:pos="2850"/>
        </w:tabs>
        <w:ind w:left="2850" w:hanging="1440"/>
      </w:pPr>
      <w:rPr>
        <w:rFonts w:hint="default"/>
        <w:sz w:val="24"/>
      </w:rPr>
    </w:lvl>
    <w:lvl w:ilvl="7">
      <w:start w:val="1"/>
      <w:numFmt w:val="decimal"/>
      <w:lvlText w:val="%1.%2.%3.%4.%5.%6.%7.%8"/>
      <w:lvlJc w:val="left"/>
      <w:pPr>
        <w:tabs>
          <w:tab w:val="left" w:pos="3085"/>
        </w:tabs>
        <w:ind w:left="3085" w:hanging="1440"/>
      </w:pPr>
      <w:rPr>
        <w:rFonts w:hint="default"/>
        <w:sz w:val="24"/>
      </w:rPr>
    </w:lvl>
    <w:lvl w:ilvl="8">
      <w:start w:val="1"/>
      <w:numFmt w:val="decimal"/>
      <w:lvlText w:val="%1.%2.%3.%4.%5.%6.%7.%8.%9"/>
      <w:lvlJc w:val="left"/>
      <w:pPr>
        <w:tabs>
          <w:tab w:val="left" w:pos="3680"/>
        </w:tabs>
        <w:ind w:left="3680" w:hanging="1800"/>
      </w:pPr>
      <w:rPr>
        <w:rFonts w:hint="default"/>
        <w:sz w:val="24"/>
      </w:rPr>
    </w:lvl>
  </w:abstractNum>
  <w:abstractNum w:abstractNumId="15">
    <w:nsid w:val="1DB7AD0C"/>
    <w:multiLevelType w:val="singleLevel"/>
    <w:tmpl w:val="1DB7AD0C"/>
    <w:lvl w:ilvl="0">
      <w:start w:val="1"/>
      <w:numFmt w:val="decimal"/>
      <w:suff w:val="nothing"/>
      <w:lvlText w:val="%1、"/>
      <w:lvlJc w:val="left"/>
      <w:rPr>
        <w:rFonts w:cs="Times New Roman"/>
      </w:rPr>
    </w:lvl>
  </w:abstractNum>
  <w:abstractNum w:abstractNumId="16">
    <w:nsid w:val="1FC57C55"/>
    <w:multiLevelType w:val="multilevel"/>
    <w:tmpl w:val="1FC57C55"/>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1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8">
    <w:nsid w:val="31D40CE9"/>
    <w:multiLevelType w:val="singleLevel"/>
    <w:tmpl w:val="31D40CE9"/>
    <w:lvl w:ilvl="0">
      <w:start w:val="1"/>
      <w:numFmt w:val="chineseCounting"/>
      <w:suff w:val="space"/>
      <w:lvlText w:val="第%1章"/>
      <w:lvlJc w:val="left"/>
      <w:rPr>
        <w:rFonts w:cs="Times New Roman" w:hint="eastAsia"/>
      </w:rPr>
    </w:lvl>
  </w:abstractNum>
  <w:abstractNum w:abstractNumId="19">
    <w:nsid w:val="3EC1BDC3"/>
    <w:multiLevelType w:val="singleLevel"/>
    <w:tmpl w:val="3EC1BDC3"/>
    <w:lvl w:ilvl="0">
      <w:start w:val="1"/>
      <w:numFmt w:val="chineseCounting"/>
      <w:suff w:val="nothing"/>
      <w:lvlText w:val="%1、"/>
      <w:lvlJc w:val="left"/>
      <w:rPr>
        <w:rFonts w:cs="Times New Roman" w:hint="eastAsia"/>
      </w:rPr>
    </w:lvl>
  </w:abstractNum>
  <w:abstractNum w:abstractNumId="20">
    <w:nsid w:val="424C2CBB"/>
    <w:multiLevelType w:val="multilevel"/>
    <w:tmpl w:val="424C2CB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48907D04"/>
    <w:multiLevelType w:val="multilevel"/>
    <w:tmpl w:val="48907D04"/>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22">
    <w:nsid w:val="48E12F1D"/>
    <w:multiLevelType w:val="multilevel"/>
    <w:tmpl w:val="48E12F1D"/>
    <w:lvl w:ilvl="0">
      <w:start w:val="2"/>
      <w:numFmt w:val="decimal"/>
      <w:lvlText w:val="%1"/>
      <w:lvlJc w:val="left"/>
      <w:pPr>
        <w:tabs>
          <w:tab w:val="left" w:pos="465"/>
        </w:tabs>
        <w:ind w:left="465" w:hanging="465"/>
      </w:pPr>
      <w:rPr>
        <w:rFonts w:hint="default"/>
        <w:sz w:val="24"/>
      </w:rPr>
    </w:lvl>
    <w:lvl w:ilvl="1">
      <w:start w:val="1"/>
      <w:numFmt w:val="decimalZero"/>
      <w:lvlText w:val="%1.%2"/>
      <w:lvlJc w:val="left"/>
      <w:pPr>
        <w:tabs>
          <w:tab w:val="left" w:pos="607"/>
        </w:tabs>
        <w:ind w:left="607" w:hanging="465"/>
      </w:pPr>
      <w:rPr>
        <w:rFonts w:hint="default"/>
        <w:sz w:val="21"/>
      </w:rPr>
    </w:lvl>
    <w:lvl w:ilvl="2">
      <w:start w:val="1"/>
      <w:numFmt w:val="decimal"/>
      <w:lvlText w:val="%1.%2.%3"/>
      <w:lvlJc w:val="left"/>
      <w:pPr>
        <w:tabs>
          <w:tab w:val="left" w:pos="1190"/>
        </w:tabs>
        <w:ind w:left="1190" w:hanging="720"/>
      </w:pPr>
      <w:rPr>
        <w:rFonts w:hint="default"/>
        <w:sz w:val="24"/>
      </w:rPr>
    </w:lvl>
    <w:lvl w:ilvl="3">
      <w:start w:val="1"/>
      <w:numFmt w:val="decimal"/>
      <w:lvlText w:val="%1.%2.%3.%4"/>
      <w:lvlJc w:val="left"/>
      <w:pPr>
        <w:tabs>
          <w:tab w:val="left" w:pos="1425"/>
        </w:tabs>
        <w:ind w:left="1425" w:hanging="720"/>
      </w:pPr>
      <w:rPr>
        <w:rFonts w:hint="default"/>
        <w:sz w:val="24"/>
      </w:rPr>
    </w:lvl>
    <w:lvl w:ilvl="4">
      <w:start w:val="1"/>
      <w:numFmt w:val="decimal"/>
      <w:lvlText w:val="%1.%2.%3.%4.%5"/>
      <w:lvlJc w:val="left"/>
      <w:pPr>
        <w:tabs>
          <w:tab w:val="left" w:pos="2020"/>
        </w:tabs>
        <w:ind w:left="2020" w:hanging="1080"/>
      </w:pPr>
      <w:rPr>
        <w:rFonts w:hint="default"/>
        <w:sz w:val="24"/>
      </w:rPr>
    </w:lvl>
    <w:lvl w:ilvl="5">
      <w:start w:val="1"/>
      <w:numFmt w:val="decimal"/>
      <w:lvlText w:val="%1.%2.%3.%4.%5.%6"/>
      <w:lvlJc w:val="left"/>
      <w:pPr>
        <w:tabs>
          <w:tab w:val="left" w:pos="2255"/>
        </w:tabs>
        <w:ind w:left="2255" w:hanging="1080"/>
      </w:pPr>
      <w:rPr>
        <w:rFonts w:hint="default"/>
        <w:sz w:val="24"/>
      </w:rPr>
    </w:lvl>
    <w:lvl w:ilvl="6">
      <w:start w:val="1"/>
      <w:numFmt w:val="decimal"/>
      <w:lvlText w:val="%1.%2.%3.%4.%5.%6.%7"/>
      <w:lvlJc w:val="left"/>
      <w:pPr>
        <w:tabs>
          <w:tab w:val="left" w:pos="2850"/>
        </w:tabs>
        <w:ind w:left="2850" w:hanging="1440"/>
      </w:pPr>
      <w:rPr>
        <w:rFonts w:hint="default"/>
        <w:sz w:val="24"/>
      </w:rPr>
    </w:lvl>
    <w:lvl w:ilvl="7">
      <w:start w:val="1"/>
      <w:numFmt w:val="decimal"/>
      <w:lvlText w:val="%1.%2.%3.%4.%5.%6.%7.%8"/>
      <w:lvlJc w:val="left"/>
      <w:pPr>
        <w:tabs>
          <w:tab w:val="left" w:pos="3085"/>
        </w:tabs>
        <w:ind w:left="3085" w:hanging="1440"/>
      </w:pPr>
      <w:rPr>
        <w:rFonts w:hint="default"/>
        <w:sz w:val="24"/>
      </w:rPr>
    </w:lvl>
    <w:lvl w:ilvl="8">
      <w:start w:val="1"/>
      <w:numFmt w:val="decimal"/>
      <w:lvlText w:val="%1.%2.%3.%4.%5.%6.%7.%8.%9"/>
      <w:lvlJc w:val="left"/>
      <w:pPr>
        <w:tabs>
          <w:tab w:val="left" w:pos="3680"/>
        </w:tabs>
        <w:ind w:left="3680" w:hanging="1800"/>
      </w:pPr>
      <w:rPr>
        <w:rFonts w:hint="default"/>
        <w:sz w:val="24"/>
      </w:rPr>
    </w:lvl>
  </w:abstractNum>
  <w:abstractNum w:abstractNumId="23">
    <w:nsid w:val="4C6A3F66"/>
    <w:multiLevelType w:val="hybridMultilevel"/>
    <w:tmpl w:val="D5769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E66E5"/>
    <w:multiLevelType w:val="multilevel"/>
    <w:tmpl w:val="500E66E5"/>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07B42DE"/>
    <w:multiLevelType w:val="singleLevel"/>
    <w:tmpl w:val="507B42DE"/>
    <w:lvl w:ilvl="0">
      <w:start w:val="3"/>
      <w:numFmt w:val="chineseCounting"/>
      <w:suff w:val="nothing"/>
      <w:lvlText w:val="%1、"/>
      <w:lvlJc w:val="left"/>
      <w:rPr>
        <w:rFonts w:hint="eastAsia"/>
      </w:rPr>
    </w:lvl>
  </w:abstractNum>
  <w:abstractNum w:abstractNumId="26">
    <w:nsid w:val="50A4E562"/>
    <w:multiLevelType w:val="singleLevel"/>
    <w:tmpl w:val="50A4E562"/>
    <w:lvl w:ilvl="0">
      <w:numFmt w:val="none"/>
      <w:pStyle w:val="32"/>
      <w:lvlText w:val=""/>
      <w:lvlJc w:val="left"/>
      <w:pPr>
        <w:tabs>
          <w:tab w:val="left" w:pos="360"/>
        </w:tabs>
      </w:pPr>
      <w:rPr>
        <w:rFonts w:cs="Times New Roman"/>
      </w:rPr>
    </w:lvl>
  </w:abstractNum>
  <w:abstractNum w:abstractNumId="27">
    <w:nsid w:val="5242633C"/>
    <w:multiLevelType w:val="multilevel"/>
    <w:tmpl w:val="5242633C"/>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28">
    <w:nsid w:val="55044965"/>
    <w:multiLevelType w:val="multilevel"/>
    <w:tmpl w:val="55044965"/>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29">
    <w:nsid w:val="562C1506"/>
    <w:multiLevelType w:val="multilevel"/>
    <w:tmpl w:val="562C1506"/>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30">
    <w:nsid w:val="569967E0"/>
    <w:multiLevelType w:val="singleLevel"/>
    <w:tmpl w:val="569967E0"/>
    <w:lvl w:ilvl="0">
      <w:start w:val="1"/>
      <w:numFmt w:val="decimal"/>
      <w:suff w:val="nothing"/>
      <w:lvlText w:val="%1、"/>
      <w:lvlJc w:val="left"/>
      <w:rPr>
        <w:rFonts w:ascii="仿宋" w:eastAsia="仿宋" w:hAnsi="仿宋" w:cs="Times New Roman"/>
      </w:rPr>
    </w:lvl>
  </w:abstractNum>
  <w:abstractNum w:abstractNumId="31">
    <w:nsid w:val="57D8AF38"/>
    <w:multiLevelType w:val="singleLevel"/>
    <w:tmpl w:val="57D8AF38"/>
    <w:lvl w:ilvl="0">
      <w:start w:val="5"/>
      <w:numFmt w:val="decimal"/>
      <w:suff w:val="nothing"/>
      <w:lvlText w:val="%1、"/>
      <w:lvlJc w:val="left"/>
      <w:rPr>
        <w:rFonts w:cs="Times New Roman"/>
      </w:rPr>
    </w:lvl>
  </w:abstractNum>
  <w:abstractNum w:abstractNumId="32">
    <w:nsid w:val="591D7377"/>
    <w:multiLevelType w:val="multilevel"/>
    <w:tmpl w:val="591D737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9F817C2"/>
    <w:multiLevelType w:val="singleLevel"/>
    <w:tmpl w:val="59F817C2"/>
    <w:lvl w:ilvl="0">
      <w:start w:val="2"/>
      <w:numFmt w:val="chineseCounting"/>
      <w:suff w:val="space"/>
      <w:lvlText w:val="第%1章"/>
      <w:lvlJc w:val="left"/>
      <w:rPr>
        <w:rFonts w:cs="Times New Roman"/>
      </w:rPr>
    </w:lvl>
  </w:abstractNum>
  <w:abstractNum w:abstractNumId="34">
    <w:nsid w:val="59F817E8"/>
    <w:multiLevelType w:val="singleLevel"/>
    <w:tmpl w:val="59F817E8"/>
    <w:lvl w:ilvl="0">
      <w:start w:val="1"/>
      <w:numFmt w:val="chineseCounting"/>
      <w:pStyle w:val="260"/>
      <w:suff w:val="nothing"/>
      <w:lvlText w:val="%1、"/>
      <w:lvlJc w:val="left"/>
      <w:rPr>
        <w:rFonts w:cs="Times New Roman"/>
      </w:rPr>
    </w:lvl>
  </w:abstractNum>
  <w:abstractNum w:abstractNumId="35">
    <w:nsid w:val="6694195E"/>
    <w:multiLevelType w:val="multilevel"/>
    <w:tmpl w:val="669419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9C448E2"/>
    <w:multiLevelType w:val="singleLevel"/>
    <w:tmpl w:val="69C448E2"/>
    <w:lvl w:ilvl="0">
      <w:start w:val="1"/>
      <w:numFmt w:val="decimal"/>
      <w:lvlText w:val="%1."/>
      <w:lvlJc w:val="left"/>
      <w:pPr>
        <w:tabs>
          <w:tab w:val="left" w:pos="312"/>
        </w:tabs>
      </w:pPr>
    </w:lvl>
  </w:abstractNum>
  <w:abstractNum w:abstractNumId="37">
    <w:nsid w:val="69EC5C99"/>
    <w:multiLevelType w:val="multilevel"/>
    <w:tmpl w:val="69EC5C99"/>
    <w:lvl w:ilvl="0">
      <w:start w:val="1"/>
      <w:numFmt w:val="decimal"/>
      <w:lvlText w:val="%1."/>
      <w:lvlJc w:val="left"/>
      <w:pPr>
        <w:ind w:left="420" w:hanging="420"/>
      </w:pPr>
      <w:rPr>
        <w:rFonts w:hint="eastAsia"/>
      </w:rPr>
    </w:lvl>
    <w:lvl w:ilvl="1">
      <w:start w:val="1"/>
      <w:numFmt w:val="decimal"/>
      <w:isLgl/>
      <w:lvlText w:val="%1.%2"/>
      <w:lvlJc w:val="left"/>
      <w:pPr>
        <w:ind w:left="396" w:hanging="390"/>
      </w:pPr>
      <w:rPr>
        <w:rFonts w:hint="eastAsia"/>
        <w:color w:val="1D1B11"/>
      </w:rPr>
    </w:lvl>
    <w:lvl w:ilvl="2">
      <w:start w:val="1"/>
      <w:numFmt w:val="decimal"/>
      <w:isLgl/>
      <w:lvlText w:val="%1.%2.%3"/>
      <w:lvlJc w:val="left"/>
      <w:pPr>
        <w:ind w:left="567" w:hanging="454"/>
      </w:pPr>
      <w:rPr>
        <w:rFonts w:hint="eastAsia"/>
        <w:color w:val="1D1B11"/>
      </w:rPr>
    </w:lvl>
    <w:lvl w:ilvl="3">
      <w:start w:val="1"/>
      <w:numFmt w:val="decimal"/>
      <w:isLgl/>
      <w:lvlText w:val="%1.%2.%3.%4"/>
      <w:lvlJc w:val="left"/>
      <w:pPr>
        <w:ind w:left="738" w:hanging="720"/>
      </w:pPr>
      <w:rPr>
        <w:rFonts w:hint="eastAsia"/>
        <w:color w:val="1D1B11"/>
      </w:rPr>
    </w:lvl>
    <w:lvl w:ilvl="4">
      <w:start w:val="1"/>
      <w:numFmt w:val="decimal"/>
      <w:isLgl/>
      <w:lvlText w:val="%1.%2.%3.%4.%5"/>
      <w:lvlJc w:val="left"/>
      <w:pPr>
        <w:ind w:left="1104" w:hanging="1080"/>
      </w:pPr>
      <w:rPr>
        <w:rFonts w:hint="eastAsia"/>
        <w:color w:val="1D1B11"/>
      </w:rPr>
    </w:lvl>
    <w:lvl w:ilvl="5">
      <w:start w:val="1"/>
      <w:numFmt w:val="decimal"/>
      <w:isLgl/>
      <w:lvlText w:val="%1.%2.%3.%4.%5.%6"/>
      <w:lvlJc w:val="left"/>
      <w:pPr>
        <w:ind w:left="1110" w:hanging="1080"/>
      </w:pPr>
      <w:rPr>
        <w:rFonts w:hint="eastAsia"/>
        <w:color w:val="1D1B11"/>
      </w:rPr>
    </w:lvl>
    <w:lvl w:ilvl="6">
      <w:start w:val="1"/>
      <w:numFmt w:val="decimal"/>
      <w:isLgl/>
      <w:lvlText w:val="%1.%2.%3.%4.%5.%6.%7"/>
      <w:lvlJc w:val="left"/>
      <w:pPr>
        <w:ind w:left="1476" w:hanging="1440"/>
      </w:pPr>
      <w:rPr>
        <w:rFonts w:hint="eastAsia"/>
        <w:color w:val="1D1B11"/>
      </w:rPr>
    </w:lvl>
    <w:lvl w:ilvl="7">
      <w:start w:val="1"/>
      <w:numFmt w:val="decimal"/>
      <w:isLgl/>
      <w:lvlText w:val="%1.%2.%3.%4.%5.%6.%7.%8"/>
      <w:lvlJc w:val="left"/>
      <w:pPr>
        <w:ind w:left="1482" w:hanging="1440"/>
      </w:pPr>
      <w:rPr>
        <w:rFonts w:hint="eastAsia"/>
        <w:color w:val="1D1B11"/>
      </w:rPr>
    </w:lvl>
    <w:lvl w:ilvl="8">
      <w:start w:val="1"/>
      <w:numFmt w:val="decimal"/>
      <w:isLgl/>
      <w:lvlText w:val="%1.%2.%3.%4.%5.%6.%7.%8.%9"/>
      <w:lvlJc w:val="left"/>
      <w:pPr>
        <w:ind w:left="1848" w:hanging="1800"/>
      </w:pPr>
      <w:rPr>
        <w:rFonts w:hint="eastAsia"/>
        <w:color w:val="1D1B11"/>
      </w:rPr>
    </w:lvl>
  </w:abstractNum>
  <w:abstractNum w:abstractNumId="38">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9">
    <w:nsid w:val="6F2EC900"/>
    <w:multiLevelType w:val="singleLevel"/>
    <w:tmpl w:val="6F2EC900"/>
    <w:lvl w:ilvl="0">
      <w:start w:val="13"/>
      <w:numFmt w:val="decimal"/>
      <w:suff w:val="nothing"/>
      <w:lvlText w:val="%1、"/>
      <w:lvlJc w:val="left"/>
      <w:rPr>
        <w:rFonts w:cs="Times New Roman"/>
      </w:rPr>
    </w:lvl>
  </w:abstractNum>
  <w:abstractNum w:abstractNumId="40">
    <w:nsid w:val="705966C1"/>
    <w:multiLevelType w:val="multilevel"/>
    <w:tmpl w:val="705966C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531617"/>
    <w:multiLevelType w:val="multilevel"/>
    <w:tmpl w:val="7353161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宋体" w:eastAsia="宋体" w:hAnsi="宋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6"/>
  </w:num>
  <w:num w:numId="3">
    <w:abstractNumId w:val="34"/>
  </w:num>
  <w:num w:numId="4">
    <w:abstractNumId w:val="7"/>
  </w:num>
  <w:num w:numId="5">
    <w:abstractNumId w:val="26"/>
  </w:num>
  <w:num w:numId="6">
    <w:abstractNumId w:val="18"/>
  </w:num>
  <w:num w:numId="7">
    <w:abstractNumId w:val="25"/>
  </w:num>
  <w:num w:numId="8">
    <w:abstractNumId w:val="4"/>
  </w:num>
  <w:num w:numId="9">
    <w:abstractNumId w:val="33"/>
  </w:num>
  <w:num w:numId="10">
    <w:abstractNumId w:val="31"/>
  </w:num>
  <w:num w:numId="11">
    <w:abstractNumId w:val="39"/>
  </w:num>
  <w:num w:numId="12">
    <w:abstractNumId w:val="15"/>
  </w:num>
  <w:num w:numId="13">
    <w:abstractNumId w:val="19"/>
  </w:num>
  <w:num w:numId="14">
    <w:abstractNumId w:val="30"/>
  </w:num>
  <w:num w:numId="15">
    <w:abstractNumId w:val="3"/>
  </w:num>
  <w:num w:numId="16">
    <w:abstractNumId w:val="17"/>
  </w:num>
  <w:num w:numId="17">
    <w:abstractNumId w:val="38"/>
  </w:num>
  <w:num w:numId="18">
    <w:abstractNumId w:val="1"/>
  </w:num>
  <w:num w:numId="19">
    <w:abstractNumId w:val="13"/>
  </w:num>
  <w:num w:numId="20">
    <w:abstractNumId w:val="2"/>
  </w:num>
  <w:num w:numId="21">
    <w:abstractNumId w:val="10"/>
  </w:num>
  <w:num w:numId="22">
    <w:abstractNumId w:val="28"/>
  </w:num>
  <w:num w:numId="23">
    <w:abstractNumId w:val="41"/>
  </w:num>
  <w:num w:numId="24">
    <w:abstractNumId w:val="12"/>
  </w:num>
  <w:num w:numId="25">
    <w:abstractNumId w:val="24"/>
  </w:num>
  <w:num w:numId="26">
    <w:abstractNumId w:val="21"/>
  </w:num>
  <w:num w:numId="27">
    <w:abstractNumId w:val="11"/>
  </w:num>
  <w:num w:numId="28">
    <w:abstractNumId w:val="37"/>
  </w:num>
  <w:num w:numId="29">
    <w:abstractNumId w:val="8"/>
  </w:num>
  <w:num w:numId="30">
    <w:abstractNumId w:val="9"/>
  </w:num>
  <w:num w:numId="31">
    <w:abstractNumId w:val="14"/>
  </w:num>
  <w:num w:numId="32">
    <w:abstractNumId w:val="16"/>
  </w:num>
  <w:num w:numId="33">
    <w:abstractNumId w:val="22"/>
  </w:num>
  <w:num w:numId="34">
    <w:abstractNumId w:val="29"/>
  </w:num>
  <w:num w:numId="35">
    <w:abstractNumId w:val="2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6"/>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4B94"/>
    <w:rsid w:val="000463C9"/>
    <w:rsid w:val="00047B44"/>
    <w:rsid w:val="000530F0"/>
    <w:rsid w:val="000609FD"/>
    <w:rsid w:val="00061CC7"/>
    <w:rsid w:val="00065BB1"/>
    <w:rsid w:val="00067819"/>
    <w:rsid w:val="0007075F"/>
    <w:rsid w:val="00073DCF"/>
    <w:rsid w:val="00077FF3"/>
    <w:rsid w:val="00082C6E"/>
    <w:rsid w:val="00083F6F"/>
    <w:rsid w:val="00086DE9"/>
    <w:rsid w:val="000874EE"/>
    <w:rsid w:val="00092652"/>
    <w:rsid w:val="000936D5"/>
    <w:rsid w:val="00093BD2"/>
    <w:rsid w:val="00094806"/>
    <w:rsid w:val="00095731"/>
    <w:rsid w:val="000B31C5"/>
    <w:rsid w:val="000B59E9"/>
    <w:rsid w:val="000C05E8"/>
    <w:rsid w:val="000C193B"/>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4E8C"/>
    <w:rsid w:val="001052E3"/>
    <w:rsid w:val="00110C26"/>
    <w:rsid w:val="0011232C"/>
    <w:rsid w:val="001123F2"/>
    <w:rsid w:val="00112FA4"/>
    <w:rsid w:val="0011325E"/>
    <w:rsid w:val="001229CE"/>
    <w:rsid w:val="00122A56"/>
    <w:rsid w:val="00124CAF"/>
    <w:rsid w:val="001262C8"/>
    <w:rsid w:val="001276EF"/>
    <w:rsid w:val="00140426"/>
    <w:rsid w:val="00141B3F"/>
    <w:rsid w:val="00141DF2"/>
    <w:rsid w:val="00142385"/>
    <w:rsid w:val="00147B7D"/>
    <w:rsid w:val="00163CBE"/>
    <w:rsid w:val="001645B9"/>
    <w:rsid w:val="00165060"/>
    <w:rsid w:val="00172652"/>
    <w:rsid w:val="0017504C"/>
    <w:rsid w:val="00177750"/>
    <w:rsid w:val="001829C2"/>
    <w:rsid w:val="00183EF7"/>
    <w:rsid w:val="00185ECD"/>
    <w:rsid w:val="0018761C"/>
    <w:rsid w:val="001948F5"/>
    <w:rsid w:val="00195D1B"/>
    <w:rsid w:val="001977EA"/>
    <w:rsid w:val="001A0530"/>
    <w:rsid w:val="001A096F"/>
    <w:rsid w:val="001A4C92"/>
    <w:rsid w:val="001A70C2"/>
    <w:rsid w:val="001B079A"/>
    <w:rsid w:val="001B41AD"/>
    <w:rsid w:val="001B6332"/>
    <w:rsid w:val="001B7057"/>
    <w:rsid w:val="001B7C18"/>
    <w:rsid w:val="001C0407"/>
    <w:rsid w:val="001C0F1B"/>
    <w:rsid w:val="001C309B"/>
    <w:rsid w:val="001C6C61"/>
    <w:rsid w:val="001D0627"/>
    <w:rsid w:val="001D0F66"/>
    <w:rsid w:val="001D117F"/>
    <w:rsid w:val="001D357E"/>
    <w:rsid w:val="001D3FB6"/>
    <w:rsid w:val="001D46FE"/>
    <w:rsid w:val="001D53E9"/>
    <w:rsid w:val="001D6E54"/>
    <w:rsid w:val="001E1B0A"/>
    <w:rsid w:val="001E570D"/>
    <w:rsid w:val="001E66A5"/>
    <w:rsid w:val="001E6C54"/>
    <w:rsid w:val="001E78EA"/>
    <w:rsid w:val="001F121D"/>
    <w:rsid w:val="001F202D"/>
    <w:rsid w:val="001F4319"/>
    <w:rsid w:val="001F4B20"/>
    <w:rsid w:val="001F5C3B"/>
    <w:rsid w:val="001F7E43"/>
    <w:rsid w:val="002026FE"/>
    <w:rsid w:val="002121A9"/>
    <w:rsid w:val="00212788"/>
    <w:rsid w:val="00213252"/>
    <w:rsid w:val="00216728"/>
    <w:rsid w:val="002232E0"/>
    <w:rsid w:val="00223E42"/>
    <w:rsid w:val="00235E0B"/>
    <w:rsid w:val="00243B01"/>
    <w:rsid w:val="00247570"/>
    <w:rsid w:val="00247938"/>
    <w:rsid w:val="00251E85"/>
    <w:rsid w:val="00254745"/>
    <w:rsid w:val="002547DD"/>
    <w:rsid w:val="00254BB4"/>
    <w:rsid w:val="0025544A"/>
    <w:rsid w:val="002567BE"/>
    <w:rsid w:val="00257257"/>
    <w:rsid w:val="00263C0C"/>
    <w:rsid w:val="00264FDB"/>
    <w:rsid w:val="00266A53"/>
    <w:rsid w:val="00266F38"/>
    <w:rsid w:val="002704F0"/>
    <w:rsid w:val="00275E54"/>
    <w:rsid w:val="0027728C"/>
    <w:rsid w:val="00281155"/>
    <w:rsid w:val="00282F74"/>
    <w:rsid w:val="00296074"/>
    <w:rsid w:val="002969B1"/>
    <w:rsid w:val="002A00B7"/>
    <w:rsid w:val="002A0347"/>
    <w:rsid w:val="002A18E5"/>
    <w:rsid w:val="002A5CCE"/>
    <w:rsid w:val="002B2BE8"/>
    <w:rsid w:val="002C08BF"/>
    <w:rsid w:val="002D0D13"/>
    <w:rsid w:val="002E3055"/>
    <w:rsid w:val="002E60F6"/>
    <w:rsid w:val="002E744B"/>
    <w:rsid w:val="0030587D"/>
    <w:rsid w:val="0031082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27E4"/>
    <w:rsid w:val="00383277"/>
    <w:rsid w:val="003865C8"/>
    <w:rsid w:val="00391CDE"/>
    <w:rsid w:val="0039494D"/>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1CFE"/>
    <w:rsid w:val="004224AA"/>
    <w:rsid w:val="00423593"/>
    <w:rsid w:val="00427171"/>
    <w:rsid w:val="00431A4E"/>
    <w:rsid w:val="0043314E"/>
    <w:rsid w:val="00435633"/>
    <w:rsid w:val="004361CA"/>
    <w:rsid w:val="004365E5"/>
    <w:rsid w:val="00436C3E"/>
    <w:rsid w:val="0043706F"/>
    <w:rsid w:val="00444138"/>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351"/>
    <w:rsid w:val="004C15CA"/>
    <w:rsid w:val="004C3610"/>
    <w:rsid w:val="004D1A38"/>
    <w:rsid w:val="004D4C9F"/>
    <w:rsid w:val="004D7FCC"/>
    <w:rsid w:val="004E3BC4"/>
    <w:rsid w:val="004F3FD7"/>
    <w:rsid w:val="004F551F"/>
    <w:rsid w:val="004F66BB"/>
    <w:rsid w:val="004F6FBD"/>
    <w:rsid w:val="004F797A"/>
    <w:rsid w:val="0050133C"/>
    <w:rsid w:val="0050216B"/>
    <w:rsid w:val="005021E8"/>
    <w:rsid w:val="005075CA"/>
    <w:rsid w:val="00510715"/>
    <w:rsid w:val="00510D29"/>
    <w:rsid w:val="005119C1"/>
    <w:rsid w:val="00512E1D"/>
    <w:rsid w:val="0051415C"/>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018"/>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EC6"/>
    <w:rsid w:val="005E4F9E"/>
    <w:rsid w:val="005E6DCD"/>
    <w:rsid w:val="005F09E9"/>
    <w:rsid w:val="005F0B84"/>
    <w:rsid w:val="005F3918"/>
    <w:rsid w:val="006010BB"/>
    <w:rsid w:val="00601DC9"/>
    <w:rsid w:val="00603BB7"/>
    <w:rsid w:val="006070B9"/>
    <w:rsid w:val="00607C6D"/>
    <w:rsid w:val="00615C43"/>
    <w:rsid w:val="006211BD"/>
    <w:rsid w:val="00621788"/>
    <w:rsid w:val="00622134"/>
    <w:rsid w:val="00622A65"/>
    <w:rsid w:val="00622FF6"/>
    <w:rsid w:val="0062349A"/>
    <w:rsid w:val="00624F0D"/>
    <w:rsid w:val="00625D60"/>
    <w:rsid w:val="006320B9"/>
    <w:rsid w:val="006341CB"/>
    <w:rsid w:val="00636AAD"/>
    <w:rsid w:val="006433C0"/>
    <w:rsid w:val="00644E97"/>
    <w:rsid w:val="00646A94"/>
    <w:rsid w:val="00651415"/>
    <w:rsid w:val="006674B6"/>
    <w:rsid w:val="0066760C"/>
    <w:rsid w:val="00671218"/>
    <w:rsid w:val="00680403"/>
    <w:rsid w:val="00681A9E"/>
    <w:rsid w:val="0068441A"/>
    <w:rsid w:val="00685CAE"/>
    <w:rsid w:val="00687238"/>
    <w:rsid w:val="0069117B"/>
    <w:rsid w:val="006951C7"/>
    <w:rsid w:val="00697A97"/>
    <w:rsid w:val="006A52CA"/>
    <w:rsid w:val="006A5844"/>
    <w:rsid w:val="006B3B14"/>
    <w:rsid w:val="006B7399"/>
    <w:rsid w:val="006C33F0"/>
    <w:rsid w:val="006C575E"/>
    <w:rsid w:val="006D24FE"/>
    <w:rsid w:val="006D63E5"/>
    <w:rsid w:val="006D7995"/>
    <w:rsid w:val="006E09B9"/>
    <w:rsid w:val="006E1073"/>
    <w:rsid w:val="006E2C2C"/>
    <w:rsid w:val="006E5294"/>
    <w:rsid w:val="006E69A9"/>
    <w:rsid w:val="006E7D75"/>
    <w:rsid w:val="006F07C0"/>
    <w:rsid w:val="006F42BD"/>
    <w:rsid w:val="006F4C1F"/>
    <w:rsid w:val="006F4E05"/>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E10"/>
    <w:rsid w:val="00771B80"/>
    <w:rsid w:val="00773878"/>
    <w:rsid w:val="00774062"/>
    <w:rsid w:val="00775A7C"/>
    <w:rsid w:val="00775C43"/>
    <w:rsid w:val="00784839"/>
    <w:rsid w:val="00787AC2"/>
    <w:rsid w:val="007942AC"/>
    <w:rsid w:val="007A05F2"/>
    <w:rsid w:val="007A0F7B"/>
    <w:rsid w:val="007A1777"/>
    <w:rsid w:val="007A219C"/>
    <w:rsid w:val="007A61F0"/>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C772A"/>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C7D9B"/>
    <w:rsid w:val="009D0D89"/>
    <w:rsid w:val="009D24B7"/>
    <w:rsid w:val="009E037C"/>
    <w:rsid w:val="009E1FE4"/>
    <w:rsid w:val="009E2AB7"/>
    <w:rsid w:val="009E483D"/>
    <w:rsid w:val="009E6006"/>
    <w:rsid w:val="009F55F0"/>
    <w:rsid w:val="009F6831"/>
    <w:rsid w:val="00A0270D"/>
    <w:rsid w:val="00A02A08"/>
    <w:rsid w:val="00A05160"/>
    <w:rsid w:val="00A06482"/>
    <w:rsid w:val="00A066DE"/>
    <w:rsid w:val="00A115DE"/>
    <w:rsid w:val="00A1226A"/>
    <w:rsid w:val="00A146D0"/>
    <w:rsid w:val="00A14D60"/>
    <w:rsid w:val="00A26A2D"/>
    <w:rsid w:val="00A272CE"/>
    <w:rsid w:val="00A30773"/>
    <w:rsid w:val="00A32584"/>
    <w:rsid w:val="00A409A7"/>
    <w:rsid w:val="00A42A81"/>
    <w:rsid w:val="00A44E4A"/>
    <w:rsid w:val="00A5050D"/>
    <w:rsid w:val="00A56A4B"/>
    <w:rsid w:val="00A57099"/>
    <w:rsid w:val="00A5747B"/>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6925"/>
    <w:rsid w:val="00B17370"/>
    <w:rsid w:val="00B2055A"/>
    <w:rsid w:val="00B2067D"/>
    <w:rsid w:val="00B24B86"/>
    <w:rsid w:val="00B30A6C"/>
    <w:rsid w:val="00B40771"/>
    <w:rsid w:val="00B40C7E"/>
    <w:rsid w:val="00B4170E"/>
    <w:rsid w:val="00B64EAB"/>
    <w:rsid w:val="00B65A0E"/>
    <w:rsid w:val="00B66E6E"/>
    <w:rsid w:val="00B72960"/>
    <w:rsid w:val="00B753A8"/>
    <w:rsid w:val="00B75416"/>
    <w:rsid w:val="00B80243"/>
    <w:rsid w:val="00B80C52"/>
    <w:rsid w:val="00B81C73"/>
    <w:rsid w:val="00B90F7B"/>
    <w:rsid w:val="00B91885"/>
    <w:rsid w:val="00B95A20"/>
    <w:rsid w:val="00BA2F17"/>
    <w:rsid w:val="00BA3B12"/>
    <w:rsid w:val="00BA439C"/>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2F6F"/>
    <w:rsid w:val="00C430C9"/>
    <w:rsid w:val="00C45EEC"/>
    <w:rsid w:val="00C51319"/>
    <w:rsid w:val="00C638EC"/>
    <w:rsid w:val="00C7189B"/>
    <w:rsid w:val="00C727B1"/>
    <w:rsid w:val="00C731CA"/>
    <w:rsid w:val="00C75A26"/>
    <w:rsid w:val="00C76728"/>
    <w:rsid w:val="00C8587D"/>
    <w:rsid w:val="00C932A1"/>
    <w:rsid w:val="00C956D7"/>
    <w:rsid w:val="00C97536"/>
    <w:rsid w:val="00CA0494"/>
    <w:rsid w:val="00CA2C12"/>
    <w:rsid w:val="00CA62C1"/>
    <w:rsid w:val="00CA6695"/>
    <w:rsid w:val="00CB5066"/>
    <w:rsid w:val="00CB5576"/>
    <w:rsid w:val="00CC1121"/>
    <w:rsid w:val="00CD4CBE"/>
    <w:rsid w:val="00CD6F6B"/>
    <w:rsid w:val="00CD7E6D"/>
    <w:rsid w:val="00CE0F39"/>
    <w:rsid w:val="00CE3A46"/>
    <w:rsid w:val="00CE6AB4"/>
    <w:rsid w:val="00CF4B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36117"/>
    <w:rsid w:val="00D409E1"/>
    <w:rsid w:val="00D44821"/>
    <w:rsid w:val="00D54C29"/>
    <w:rsid w:val="00D60BC1"/>
    <w:rsid w:val="00D624B7"/>
    <w:rsid w:val="00D67806"/>
    <w:rsid w:val="00D85124"/>
    <w:rsid w:val="00D87AE5"/>
    <w:rsid w:val="00D87CA6"/>
    <w:rsid w:val="00D90CE2"/>
    <w:rsid w:val="00D95770"/>
    <w:rsid w:val="00DA3386"/>
    <w:rsid w:val="00DA70EB"/>
    <w:rsid w:val="00DB17FE"/>
    <w:rsid w:val="00DB4C7C"/>
    <w:rsid w:val="00DB748A"/>
    <w:rsid w:val="00DC5A3D"/>
    <w:rsid w:val="00DD116A"/>
    <w:rsid w:val="00DD1648"/>
    <w:rsid w:val="00DE5E53"/>
    <w:rsid w:val="00DF1648"/>
    <w:rsid w:val="00E05333"/>
    <w:rsid w:val="00E155B5"/>
    <w:rsid w:val="00E16A95"/>
    <w:rsid w:val="00E20042"/>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3BB"/>
    <w:rsid w:val="00EB4C15"/>
    <w:rsid w:val="00EB70F2"/>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363"/>
    <w:rsid w:val="00F165A3"/>
    <w:rsid w:val="00F21E3B"/>
    <w:rsid w:val="00F27CB4"/>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02B4"/>
    <w:rsid w:val="00F6477D"/>
    <w:rsid w:val="00F652F4"/>
    <w:rsid w:val="00F66967"/>
    <w:rsid w:val="00F66D61"/>
    <w:rsid w:val="00F67F31"/>
    <w:rsid w:val="00F71411"/>
    <w:rsid w:val="00F75216"/>
    <w:rsid w:val="00F76EDF"/>
    <w:rsid w:val="00F847FE"/>
    <w:rsid w:val="00F849D7"/>
    <w:rsid w:val="00F85FCF"/>
    <w:rsid w:val="00F86489"/>
    <w:rsid w:val="00F8732C"/>
    <w:rsid w:val="00F9057D"/>
    <w:rsid w:val="00F90D82"/>
    <w:rsid w:val="00F92C08"/>
    <w:rsid w:val="00FA5D51"/>
    <w:rsid w:val="00FA64E7"/>
    <w:rsid w:val="00FA774A"/>
    <w:rsid w:val="00FB0DF3"/>
    <w:rsid w:val="00FB4C4A"/>
    <w:rsid w:val="00FB6D3B"/>
    <w:rsid w:val="00FC0DEB"/>
    <w:rsid w:val="00FC3B66"/>
    <w:rsid w:val="00FC4909"/>
    <w:rsid w:val="00FC4962"/>
    <w:rsid w:val="00FD12DE"/>
    <w:rsid w:val="00FD32DC"/>
    <w:rsid w:val="00FD62FF"/>
    <w:rsid w:val="00FD6CF1"/>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qFormat="1"/>
    <w:lsdException w:name="index 7" w:locked="1" w:semiHidden="1" w:unhideWhenUsed="1"/>
    <w:lsdException w:name="index 8" w:locked="1" w:semiHidden="1" w:unhideWhenUsed="1"/>
    <w:lsdException w:name="index 9" w:locked="1" w:semiHidden="1" w:unhideWhenUsed="1"/>
    <w:lsdException w:name="toc 1" w:qFormat="1"/>
    <w:lsdException w:name="toc 2" w:locked="1" w:semiHidden="1" w:uiPriority="39" w:unhideWhenUsed="1"/>
    <w:lsdException w:name="toc 3" w:qFormat="1"/>
    <w:lsdException w:name="toc 4" w:locked="1" w:semiHidden="1" w:uiPriority="39" w:unhideWhenUsed="1"/>
    <w:lsdException w:name="toc 5"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semiHidden="1" w:qFormat="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3B12"/>
    <w:pPr>
      <w:widowControl w:val="0"/>
      <w:jc w:val="both"/>
    </w:pPr>
    <w:rPr>
      <w:rFonts w:ascii="Calibri" w:hAnsi="Calibri"/>
      <w:kern w:val="2"/>
      <w:sz w:val="21"/>
      <w:szCs w:val="22"/>
    </w:rPr>
  </w:style>
  <w:style w:type="paragraph" w:styleId="1">
    <w:name w:val="heading 1"/>
    <w:basedOn w:val="a"/>
    <w:next w:val="a"/>
    <w:link w:val="1Char"/>
    <w:uiPriority w:val="99"/>
    <w:qFormat/>
    <w:rsid w:val="00BA3B12"/>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BA3B12"/>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BA3B12"/>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BA3B12"/>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A3B12"/>
    <w:pPr>
      <w:ind w:firstLine="425"/>
    </w:pPr>
    <w:rPr>
      <w:rFonts w:ascii="Times New Roman" w:hAnsi="Times New Roman"/>
      <w:szCs w:val="20"/>
    </w:rPr>
  </w:style>
  <w:style w:type="paragraph" w:styleId="a4">
    <w:name w:val="caption"/>
    <w:basedOn w:val="a"/>
    <w:next w:val="a"/>
    <w:uiPriority w:val="99"/>
    <w:qFormat/>
    <w:rsid w:val="00BA3B12"/>
    <w:rPr>
      <w:rFonts w:ascii="Arial" w:eastAsia="黑体" w:hAnsi="Arial" w:cs="Arial"/>
      <w:sz w:val="20"/>
      <w:szCs w:val="20"/>
    </w:rPr>
  </w:style>
  <w:style w:type="paragraph" w:styleId="6">
    <w:name w:val="index 6"/>
    <w:basedOn w:val="a"/>
    <w:next w:val="a"/>
    <w:uiPriority w:val="99"/>
    <w:qFormat/>
    <w:locked/>
    <w:rsid w:val="00BA3B12"/>
    <w:pPr>
      <w:ind w:leftChars="1000" w:left="1000"/>
    </w:pPr>
  </w:style>
  <w:style w:type="paragraph" w:styleId="30">
    <w:name w:val="Body Text 3"/>
    <w:basedOn w:val="a"/>
    <w:link w:val="3Char0"/>
    <w:uiPriority w:val="99"/>
    <w:qFormat/>
    <w:rsid w:val="00BA3B12"/>
    <w:rPr>
      <w:rFonts w:ascii="Times New Roman" w:hAnsi="Times New Roman"/>
      <w:color w:val="FF0000"/>
      <w:sz w:val="24"/>
      <w:szCs w:val="24"/>
    </w:rPr>
  </w:style>
  <w:style w:type="paragraph" w:styleId="a5">
    <w:name w:val="Body Text"/>
    <w:basedOn w:val="a"/>
    <w:link w:val="Char"/>
    <w:uiPriority w:val="99"/>
    <w:qFormat/>
    <w:rsid w:val="00BA3B12"/>
    <w:pPr>
      <w:spacing w:after="120"/>
    </w:pPr>
  </w:style>
  <w:style w:type="paragraph" w:styleId="a6">
    <w:name w:val="Body Text Indent"/>
    <w:basedOn w:val="a"/>
    <w:link w:val="Char0"/>
    <w:uiPriority w:val="99"/>
    <w:qFormat/>
    <w:rsid w:val="00BA3B12"/>
    <w:pPr>
      <w:spacing w:line="400" w:lineRule="exact"/>
      <w:ind w:left="630"/>
    </w:pPr>
    <w:rPr>
      <w:rFonts w:ascii="楷体_GB2312"/>
    </w:rPr>
  </w:style>
  <w:style w:type="paragraph" w:styleId="5">
    <w:name w:val="toc 5"/>
    <w:basedOn w:val="a"/>
    <w:next w:val="a"/>
    <w:uiPriority w:val="99"/>
    <w:qFormat/>
    <w:rsid w:val="00BA3B12"/>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BA3B12"/>
    <w:pPr>
      <w:ind w:left="480"/>
      <w:jc w:val="left"/>
    </w:pPr>
    <w:rPr>
      <w:rFonts w:ascii="Times New Roman" w:hAnsi="Times New Roman"/>
      <w:i/>
      <w:iCs/>
      <w:color w:val="0000FF"/>
      <w:sz w:val="20"/>
      <w:szCs w:val="20"/>
    </w:rPr>
  </w:style>
  <w:style w:type="paragraph" w:styleId="a7">
    <w:name w:val="Plain Text"/>
    <w:basedOn w:val="a"/>
    <w:link w:val="Char1"/>
    <w:uiPriority w:val="99"/>
    <w:qFormat/>
    <w:rsid w:val="00BA3B12"/>
    <w:rPr>
      <w:sz w:val="24"/>
    </w:rPr>
  </w:style>
  <w:style w:type="paragraph" w:styleId="a8">
    <w:name w:val="Date"/>
    <w:basedOn w:val="a"/>
    <w:next w:val="a"/>
    <w:link w:val="Char2"/>
    <w:uiPriority w:val="99"/>
    <w:qFormat/>
    <w:rsid w:val="00BA3B12"/>
    <w:pPr>
      <w:ind w:leftChars="2500" w:left="100"/>
    </w:pPr>
  </w:style>
  <w:style w:type="paragraph" w:styleId="a9">
    <w:name w:val="footer"/>
    <w:basedOn w:val="a"/>
    <w:link w:val="Char3"/>
    <w:uiPriority w:val="99"/>
    <w:qFormat/>
    <w:rsid w:val="00BA3B12"/>
    <w:pPr>
      <w:tabs>
        <w:tab w:val="center" w:pos="4153"/>
        <w:tab w:val="right" w:pos="8306"/>
      </w:tabs>
      <w:snapToGrid w:val="0"/>
      <w:jc w:val="left"/>
    </w:pPr>
    <w:rPr>
      <w:sz w:val="18"/>
      <w:szCs w:val="18"/>
    </w:rPr>
  </w:style>
  <w:style w:type="paragraph" w:styleId="aa">
    <w:name w:val="header"/>
    <w:basedOn w:val="a"/>
    <w:link w:val="Char4"/>
    <w:uiPriority w:val="99"/>
    <w:qFormat/>
    <w:rsid w:val="00BA3B1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BA3B12"/>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BA3B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A3B12"/>
    <w:rPr>
      <w:sz w:val="24"/>
      <w:szCs w:val="24"/>
    </w:rPr>
  </w:style>
  <w:style w:type="paragraph" w:styleId="ac">
    <w:name w:val="Body Text First Indent"/>
    <w:basedOn w:val="a5"/>
    <w:link w:val="Char5"/>
    <w:uiPriority w:val="99"/>
    <w:qFormat/>
    <w:rsid w:val="00BA3B12"/>
    <w:pPr>
      <w:ind w:firstLineChars="100" w:firstLine="420"/>
    </w:pPr>
    <w:rPr>
      <w:rFonts w:ascii="宋体" w:hAnsi="Times New Roman"/>
      <w:kern w:val="0"/>
      <w:sz w:val="34"/>
      <w:szCs w:val="20"/>
    </w:rPr>
  </w:style>
  <w:style w:type="paragraph" w:styleId="20">
    <w:name w:val="Body Text First Indent 2"/>
    <w:basedOn w:val="a6"/>
    <w:link w:val="2Char0"/>
    <w:uiPriority w:val="99"/>
    <w:semiHidden/>
    <w:qFormat/>
    <w:rsid w:val="00BA3B12"/>
    <w:pPr>
      <w:spacing w:after="120" w:line="240" w:lineRule="auto"/>
      <w:ind w:leftChars="200" w:left="420" w:firstLineChars="200" w:firstLine="420"/>
    </w:pPr>
    <w:rPr>
      <w:szCs w:val="24"/>
    </w:rPr>
  </w:style>
  <w:style w:type="table" w:styleId="ad">
    <w:name w:val="Table Grid"/>
    <w:basedOn w:val="a2"/>
    <w:uiPriority w:val="59"/>
    <w:locked/>
    <w:rsid w:val="00BA3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BA3B12"/>
    <w:rPr>
      <w:rFonts w:cs="Times New Roman"/>
      <w:b/>
      <w:bCs/>
    </w:rPr>
  </w:style>
  <w:style w:type="character" w:styleId="af">
    <w:name w:val="FollowedHyperlink"/>
    <w:basedOn w:val="a1"/>
    <w:uiPriority w:val="99"/>
    <w:qFormat/>
    <w:rsid w:val="00BA3B12"/>
    <w:rPr>
      <w:rFonts w:cs="Times New Roman"/>
      <w:color w:val="800080"/>
      <w:u w:val="single"/>
    </w:rPr>
  </w:style>
  <w:style w:type="character" w:styleId="af0">
    <w:name w:val="Emphasis"/>
    <w:basedOn w:val="a1"/>
    <w:uiPriority w:val="99"/>
    <w:qFormat/>
    <w:rsid w:val="00BA3B12"/>
    <w:rPr>
      <w:rFonts w:cs="Times New Roman"/>
      <w:i/>
      <w:iCs/>
    </w:rPr>
  </w:style>
  <w:style w:type="character" w:styleId="af1">
    <w:name w:val="Hyperlink"/>
    <w:basedOn w:val="a1"/>
    <w:uiPriority w:val="99"/>
    <w:qFormat/>
    <w:rsid w:val="00BA3B12"/>
    <w:rPr>
      <w:rFonts w:cs="Times New Roman"/>
      <w:color w:val="0000FF"/>
      <w:u w:val="single"/>
    </w:rPr>
  </w:style>
  <w:style w:type="character" w:styleId="af2">
    <w:name w:val="annotation reference"/>
    <w:basedOn w:val="a1"/>
    <w:uiPriority w:val="99"/>
    <w:qFormat/>
    <w:rsid w:val="00BA3B12"/>
    <w:rPr>
      <w:rFonts w:cs="Times New Roman"/>
      <w:sz w:val="21"/>
      <w:szCs w:val="21"/>
    </w:rPr>
  </w:style>
  <w:style w:type="character" w:customStyle="1" w:styleId="1Char">
    <w:name w:val="标题 1 Char"/>
    <w:basedOn w:val="a1"/>
    <w:link w:val="1"/>
    <w:uiPriority w:val="99"/>
    <w:qFormat/>
    <w:locked/>
    <w:rsid w:val="00BA3B12"/>
    <w:rPr>
      <w:rFonts w:ascii="Calibri" w:eastAsia="宋体" w:hAnsi="Calibri" w:cs="Times New Roman"/>
      <w:b/>
      <w:bCs/>
      <w:kern w:val="44"/>
      <w:sz w:val="44"/>
      <w:szCs w:val="44"/>
    </w:rPr>
  </w:style>
  <w:style w:type="character" w:customStyle="1" w:styleId="2Char">
    <w:name w:val="标题 2 Char"/>
    <w:basedOn w:val="a1"/>
    <w:link w:val="2"/>
    <w:uiPriority w:val="99"/>
    <w:qFormat/>
    <w:locked/>
    <w:rsid w:val="00BA3B12"/>
    <w:rPr>
      <w:rFonts w:ascii="Arial" w:eastAsia="黑体" w:hAnsi="Arial" w:cs="Times New Roman"/>
      <w:b/>
      <w:bCs/>
      <w:kern w:val="0"/>
      <w:sz w:val="32"/>
      <w:szCs w:val="32"/>
    </w:rPr>
  </w:style>
  <w:style w:type="character" w:customStyle="1" w:styleId="3Char">
    <w:name w:val="标题 3 Char"/>
    <w:basedOn w:val="a1"/>
    <w:link w:val="3"/>
    <w:uiPriority w:val="99"/>
    <w:qFormat/>
    <w:locked/>
    <w:rsid w:val="00BA3B12"/>
    <w:rPr>
      <w:rFonts w:ascii="宋体" w:eastAsia="宋体" w:hAnsi="宋体" w:cs="Times New Roman"/>
      <w:b/>
      <w:color w:val="000000"/>
      <w:kern w:val="0"/>
      <w:sz w:val="20"/>
      <w:szCs w:val="20"/>
      <w:lang w:val="en-GB"/>
    </w:rPr>
  </w:style>
  <w:style w:type="character" w:customStyle="1" w:styleId="4Char">
    <w:name w:val="标题 4 Char"/>
    <w:basedOn w:val="a1"/>
    <w:link w:val="4"/>
    <w:uiPriority w:val="99"/>
    <w:qFormat/>
    <w:locked/>
    <w:rsid w:val="00BA3B12"/>
    <w:rPr>
      <w:rFonts w:ascii="Arial" w:eastAsia="黑体" w:hAnsi="Arial" w:cs="Times New Roman"/>
      <w:b/>
      <w:bCs/>
      <w:kern w:val="0"/>
      <w:sz w:val="28"/>
      <w:szCs w:val="28"/>
    </w:rPr>
  </w:style>
  <w:style w:type="character" w:customStyle="1" w:styleId="Char">
    <w:name w:val="正文文本 Char"/>
    <w:basedOn w:val="a1"/>
    <w:link w:val="a5"/>
    <w:uiPriority w:val="99"/>
    <w:qFormat/>
    <w:locked/>
    <w:rsid w:val="00BA3B12"/>
    <w:rPr>
      <w:rFonts w:cs="Times New Roman"/>
    </w:rPr>
  </w:style>
  <w:style w:type="character" w:customStyle="1" w:styleId="Char5">
    <w:name w:val="正文首行缩进 Char"/>
    <w:basedOn w:val="Char"/>
    <w:link w:val="ac"/>
    <w:uiPriority w:val="99"/>
    <w:qFormat/>
    <w:locked/>
    <w:rsid w:val="00BA3B12"/>
    <w:rPr>
      <w:rFonts w:ascii="宋体" w:eastAsia="宋体" w:hAnsi="Times New Roman"/>
      <w:kern w:val="0"/>
      <w:sz w:val="20"/>
      <w:szCs w:val="20"/>
    </w:rPr>
  </w:style>
  <w:style w:type="character" w:customStyle="1" w:styleId="3Char0">
    <w:name w:val="正文文本 3 Char"/>
    <w:basedOn w:val="a1"/>
    <w:link w:val="30"/>
    <w:uiPriority w:val="99"/>
    <w:qFormat/>
    <w:locked/>
    <w:rsid w:val="00BA3B12"/>
    <w:rPr>
      <w:rFonts w:ascii="Times New Roman" w:eastAsia="宋体" w:hAnsi="Times New Roman" w:cs="Times New Roman"/>
      <w:color w:val="FF0000"/>
      <w:sz w:val="24"/>
      <w:szCs w:val="24"/>
    </w:rPr>
  </w:style>
  <w:style w:type="character" w:customStyle="1" w:styleId="Char0">
    <w:name w:val="正文文本缩进 Char"/>
    <w:basedOn w:val="a1"/>
    <w:link w:val="a6"/>
    <w:uiPriority w:val="99"/>
    <w:semiHidden/>
    <w:qFormat/>
    <w:locked/>
    <w:rsid w:val="00BA3B12"/>
    <w:rPr>
      <w:rFonts w:ascii="Calibri" w:hAnsi="Calibri" w:cs="Times New Roman"/>
    </w:rPr>
  </w:style>
  <w:style w:type="character" w:customStyle="1" w:styleId="Char1">
    <w:name w:val="纯文本 Char"/>
    <w:basedOn w:val="a1"/>
    <w:link w:val="a7"/>
    <w:uiPriority w:val="99"/>
    <w:qFormat/>
    <w:locked/>
    <w:rsid w:val="00BA3B12"/>
    <w:rPr>
      <w:rFonts w:eastAsia="宋体" w:cs="Times New Roman"/>
      <w:sz w:val="24"/>
    </w:rPr>
  </w:style>
  <w:style w:type="character" w:customStyle="1" w:styleId="Char2">
    <w:name w:val="日期 Char"/>
    <w:basedOn w:val="a1"/>
    <w:link w:val="a8"/>
    <w:uiPriority w:val="99"/>
    <w:qFormat/>
    <w:locked/>
    <w:rsid w:val="00BA3B12"/>
    <w:rPr>
      <w:rFonts w:cs="Times New Roman"/>
    </w:rPr>
  </w:style>
  <w:style w:type="character" w:customStyle="1" w:styleId="Char3">
    <w:name w:val="页脚 Char"/>
    <w:basedOn w:val="a1"/>
    <w:link w:val="a9"/>
    <w:uiPriority w:val="99"/>
    <w:qFormat/>
    <w:locked/>
    <w:rsid w:val="00BA3B12"/>
    <w:rPr>
      <w:rFonts w:cs="Times New Roman"/>
      <w:sz w:val="18"/>
      <w:szCs w:val="18"/>
    </w:rPr>
  </w:style>
  <w:style w:type="character" w:customStyle="1" w:styleId="Char4">
    <w:name w:val="页眉 Char"/>
    <w:basedOn w:val="a1"/>
    <w:link w:val="aa"/>
    <w:uiPriority w:val="99"/>
    <w:qFormat/>
    <w:locked/>
    <w:rsid w:val="00BA3B12"/>
    <w:rPr>
      <w:rFonts w:cs="Times New Roman"/>
      <w:sz w:val="18"/>
      <w:szCs w:val="18"/>
    </w:rPr>
  </w:style>
  <w:style w:type="character" w:customStyle="1" w:styleId="HTMLChar">
    <w:name w:val="HTML 预设格式 Char"/>
    <w:basedOn w:val="a1"/>
    <w:link w:val="HTML"/>
    <w:uiPriority w:val="99"/>
    <w:semiHidden/>
    <w:qFormat/>
    <w:locked/>
    <w:rsid w:val="00BA3B12"/>
    <w:rPr>
      <w:rFonts w:ascii="宋体" w:eastAsia="宋体" w:hAnsi="宋体" w:cs="宋体"/>
      <w:kern w:val="0"/>
      <w:sz w:val="24"/>
      <w:szCs w:val="24"/>
    </w:rPr>
  </w:style>
  <w:style w:type="character" w:customStyle="1" w:styleId="2Char0">
    <w:name w:val="正文首行缩进 2 Char"/>
    <w:basedOn w:val="Char0"/>
    <w:link w:val="20"/>
    <w:uiPriority w:val="99"/>
    <w:semiHidden/>
    <w:qFormat/>
    <w:locked/>
    <w:rsid w:val="00BA3B12"/>
  </w:style>
  <w:style w:type="paragraph" w:customStyle="1" w:styleId="12">
    <w:name w:val="无间隔1"/>
    <w:basedOn w:val="a"/>
    <w:uiPriority w:val="99"/>
    <w:qFormat/>
    <w:rsid w:val="00BA3B12"/>
    <w:pPr>
      <w:spacing w:line="400" w:lineRule="exact"/>
    </w:pPr>
    <w:rPr>
      <w:sz w:val="24"/>
    </w:rPr>
  </w:style>
  <w:style w:type="paragraph" w:customStyle="1" w:styleId="af3">
    <w:name w:val="*正文"/>
    <w:basedOn w:val="a"/>
    <w:uiPriority w:val="99"/>
    <w:qFormat/>
    <w:rsid w:val="00BA3B12"/>
    <w:pPr>
      <w:keepNext/>
      <w:keepLines/>
      <w:spacing w:line="360" w:lineRule="auto"/>
      <w:ind w:firstLineChars="200" w:firstLine="200"/>
    </w:pPr>
    <w:rPr>
      <w:rFonts w:ascii="宋体" w:hAnsi="宋体"/>
    </w:rPr>
  </w:style>
  <w:style w:type="paragraph" w:customStyle="1" w:styleId="13">
    <w:name w:val="列出段落1"/>
    <w:basedOn w:val="a"/>
    <w:uiPriority w:val="99"/>
    <w:qFormat/>
    <w:rsid w:val="00BA3B12"/>
    <w:pPr>
      <w:ind w:firstLineChars="200" w:firstLine="420"/>
    </w:pPr>
  </w:style>
  <w:style w:type="character" w:customStyle="1" w:styleId="Char10">
    <w:name w:val="纯文本 Char1"/>
    <w:uiPriority w:val="99"/>
    <w:qFormat/>
    <w:rsid w:val="00BA3B12"/>
    <w:rPr>
      <w:rFonts w:eastAsia="宋体"/>
      <w:sz w:val="24"/>
    </w:rPr>
  </w:style>
  <w:style w:type="paragraph" w:customStyle="1" w:styleId="Default">
    <w:name w:val="Default"/>
    <w:uiPriority w:val="99"/>
    <w:qFormat/>
    <w:rsid w:val="00BA3B12"/>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BA3B12"/>
    <w:pPr>
      <w:ind w:firstLineChars="200" w:firstLine="420"/>
    </w:pPr>
  </w:style>
  <w:style w:type="character" w:customStyle="1" w:styleId="CharChar">
    <w:name w:val="正文文本缩进 Char Char"/>
    <w:link w:val="14"/>
    <w:uiPriority w:val="99"/>
    <w:qFormat/>
    <w:locked/>
    <w:rsid w:val="00BA3B12"/>
    <w:rPr>
      <w:rFonts w:ascii="宋体"/>
      <w:sz w:val="24"/>
    </w:rPr>
  </w:style>
  <w:style w:type="paragraph" w:customStyle="1" w:styleId="14">
    <w:name w:val="正文文本缩进1"/>
    <w:basedOn w:val="a"/>
    <w:link w:val="CharChar"/>
    <w:uiPriority w:val="99"/>
    <w:qFormat/>
    <w:rsid w:val="00BA3B12"/>
    <w:pPr>
      <w:spacing w:line="360" w:lineRule="auto"/>
      <w:ind w:firstLineChars="200" w:firstLine="480"/>
    </w:pPr>
    <w:rPr>
      <w:rFonts w:ascii="宋体" w:hAnsi="Times New Roman"/>
      <w:kern w:val="0"/>
      <w:sz w:val="24"/>
      <w:szCs w:val="20"/>
      <w:lang/>
    </w:rPr>
  </w:style>
  <w:style w:type="character" w:customStyle="1" w:styleId="CharChar0">
    <w:name w:val="日期 Char Char"/>
    <w:link w:val="15"/>
    <w:uiPriority w:val="99"/>
    <w:qFormat/>
    <w:locked/>
    <w:rsid w:val="00BA3B12"/>
    <w:rPr>
      <w:sz w:val="24"/>
    </w:rPr>
  </w:style>
  <w:style w:type="paragraph" w:customStyle="1" w:styleId="15">
    <w:name w:val="日期1"/>
    <w:basedOn w:val="a"/>
    <w:next w:val="a"/>
    <w:link w:val="CharChar0"/>
    <w:uiPriority w:val="99"/>
    <w:qFormat/>
    <w:rsid w:val="00BA3B12"/>
    <w:rPr>
      <w:rFonts w:ascii="Times New Roman" w:hAnsi="Times New Roman"/>
      <w:kern w:val="0"/>
      <w:sz w:val="24"/>
      <w:szCs w:val="20"/>
      <w:lang/>
    </w:rPr>
  </w:style>
  <w:style w:type="paragraph" w:customStyle="1" w:styleId="16">
    <w:name w:val="正文缩进1"/>
    <w:basedOn w:val="a"/>
    <w:uiPriority w:val="99"/>
    <w:qFormat/>
    <w:rsid w:val="00BA3B12"/>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BA3B12"/>
    <w:pPr>
      <w:numPr>
        <w:numId w:val="2"/>
      </w:numPr>
      <w:adjustRightInd w:val="0"/>
      <w:textAlignment w:val="baseline"/>
    </w:pPr>
    <w:rPr>
      <w:rFonts w:ascii="宋体" w:hAnsi="宋体"/>
      <w:kern w:val="0"/>
      <w:szCs w:val="21"/>
    </w:rPr>
  </w:style>
  <w:style w:type="paragraph" w:customStyle="1" w:styleId="af4">
    <w:name w:val="图"/>
    <w:basedOn w:val="a"/>
    <w:uiPriority w:val="99"/>
    <w:qFormat/>
    <w:rsid w:val="00BA3B12"/>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BA3B12"/>
    <w:rPr>
      <w:rFonts w:cs="Times New Roman"/>
    </w:rPr>
  </w:style>
  <w:style w:type="paragraph" w:customStyle="1" w:styleId="11212">
    <w:name w:val="样式 标题 1 + 四号 居中 段前: 12 磅 段后: 12 磅 行距: 单倍行距"/>
    <w:basedOn w:val="1"/>
    <w:uiPriority w:val="99"/>
    <w:qFormat/>
    <w:rsid w:val="00BA3B1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BA3B1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BA3B12"/>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BA3B12"/>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BA3B12"/>
    <w:pPr>
      <w:ind w:firstLineChars="200" w:firstLine="420"/>
    </w:pPr>
    <w:rPr>
      <w:rFonts w:ascii="Times New Roman" w:hAnsi="Times New Roman"/>
      <w:szCs w:val="24"/>
    </w:rPr>
  </w:style>
  <w:style w:type="paragraph" w:styleId="af5">
    <w:name w:val="List Paragraph"/>
    <w:basedOn w:val="a"/>
    <w:uiPriority w:val="34"/>
    <w:qFormat/>
    <w:rsid w:val="00BA3B12"/>
    <w:pPr>
      <w:ind w:firstLineChars="200" w:firstLine="420"/>
    </w:pPr>
  </w:style>
  <w:style w:type="character" w:customStyle="1" w:styleId="font01">
    <w:name w:val="font01"/>
    <w:basedOn w:val="a1"/>
    <w:uiPriority w:val="99"/>
    <w:qFormat/>
    <w:rsid w:val="00BA3B12"/>
    <w:rPr>
      <w:rFonts w:ascii="宋体" w:eastAsia="宋体" w:hAnsi="宋体" w:cs="宋体"/>
      <w:color w:val="000000"/>
      <w:sz w:val="22"/>
      <w:szCs w:val="22"/>
      <w:u w:val="none"/>
    </w:rPr>
  </w:style>
  <w:style w:type="character" w:customStyle="1" w:styleId="font21">
    <w:name w:val="font21"/>
    <w:basedOn w:val="a1"/>
    <w:uiPriority w:val="99"/>
    <w:qFormat/>
    <w:rsid w:val="00BA3B12"/>
    <w:rPr>
      <w:rFonts w:ascii="宋体" w:eastAsia="宋体" w:hAnsi="宋体" w:cs="宋体"/>
      <w:color w:val="000000"/>
      <w:sz w:val="28"/>
      <w:szCs w:val="28"/>
      <w:u w:val="none"/>
    </w:rPr>
  </w:style>
  <w:style w:type="character" w:customStyle="1" w:styleId="font11">
    <w:name w:val="font11"/>
    <w:basedOn w:val="a1"/>
    <w:uiPriority w:val="99"/>
    <w:qFormat/>
    <w:rsid w:val="00BA3B12"/>
    <w:rPr>
      <w:rFonts w:ascii="Calibri" w:hAnsi="Calibri" w:cs="Calibri"/>
      <w:color w:val="000000"/>
      <w:sz w:val="28"/>
      <w:szCs w:val="28"/>
      <w:u w:val="none"/>
    </w:rPr>
  </w:style>
  <w:style w:type="character" w:customStyle="1" w:styleId="red">
    <w:name w:val="red"/>
    <w:basedOn w:val="a1"/>
    <w:uiPriority w:val="99"/>
    <w:qFormat/>
    <w:rsid w:val="00BA3B12"/>
    <w:rPr>
      <w:rFonts w:cs="Times New Roman"/>
      <w:color w:val="FF0000"/>
      <w:sz w:val="18"/>
      <w:szCs w:val="18"/>
    </w:rPr>
  </w:style>
  <w:style w:type="character" w:customStyle="1" w:styleId="red1">
    <w:name w:val="red1"/>
    <w:basedOn w:val="a1"/>
    <w:uiPriority w:val="99"/>
    <w:qFormat/>
    <w:rsid w:val="00BA3B12"/>
    <w:rPr>
      <w:rFonts w:cs="Times New Roman"/>
      <w:color w:val="FF0000"/>
      <w:sz w:val="18"/>
      <w:szCs w:val="18"/>
    </w:rPr>
  </w:style>
  <w:style w:type="character" w:customStyle="1" w:styleId="red2">
    <w:name w:val="red2"/>
    <w:basedOn w:val="a1"/>
    <w:uiPriority w:val="99"/>
    <w:qFormat/>
    <w:rsid w:val="00BA3B12"/>
    <w:rPr>
      <w:rFonts w:cs="Times New Roman"/>
      <w:color w:val="CC0000"/>
    </w:rPr>
  </w:style>
  <w:style w:type="character" w:customStyle="1" w:styleId="red3">
    <w:name w:val="red3"/>
    <w:basedOn w:val="a1"/>
    <w:uiPriority w:val="99"/>
    <w:qFormat/>
    <w:rsid w:val="00BA3B12"/>
    <w:rPr>
      <w:rFonts w:cs="Times New Roman"/>
      <w:color w:val="FF0000"/>
    </w:rPr>
  </w:style>
  <w:style w:type="character" w:customStyle="1" w:styleId="right">
    <w:name w:val="right"/>
    <w:basedOn w:val="a1"/>
    <w:uiPriority w:val="99"/>
    <w:qFormat/>
    <w:rsid w:val="00BA3B12"/>
    <w:rPr>
      <w:rFonts w:cs="Times New Roman"/>
      <w:color w:val="999999"/>
      <w:sz w:val="18"/>
      <w:szCs w:val="18"/>
    </w:rPr>
  </w:style>
  <w:style w:type="character" w:customStyle="1" w:styleId="gb-jt">
    <w:name w:val="gb-jt"/>
    <w:basedOn w:val="a1"/>
    <w:uiPriority w:val="99"/>
    <w:qFormat/>
    <w:rsid w:val="00BA3B12"/>
    <w:rPr>
      <w:rFonts w:cs="Times New Roman"/>
    </w:rPr>
  </w:style>
  <w:style w:type="character" w:customStyle="1" w:styleId="green">
    <w:name w:val="green"/>
    <w:basedOn w:val="a1"/>
    <w:uiPriority w:val="99"/>
    <w:qFormat/>
    <w:rsid w:val="00BA3B12"/>
    <w:rPr>
      <w:rFonts w:cs="Times New Roman"/>
      <w:color w:val="66AE00"/>
      <w:sz w:val="18"/>
      <w:szCs w:val="18"/>
    </w:rPr>
  </w:style>
  <w:style w:type="character" w:customStyle="1" w:styleId="green1">
    <w:name w:val="green1"/>
    <w:basedOn w:val="a1"/>
    <w:uiPriority w:val="99"/>
    <w:qFormat/>
    <w:rsid w:val="00BA3B12"/>
    <w:rPr>
      <w:rFonts w:cs="Times New Roman"/>
      <w:color w:val="66AE00"/>
      <w:sz w:val="18"/>
      <w:szCs w:val="18"/>
    </w:rPr>
  </w:style>
  <w:style w:type="character" w:customStyle="1" w:styleId="hover25">
    <w:name w:val="hover25"/>
    <w:basedOn w:val="a1"/>
    <w:uiPriority w:val="99"/>
    <w:qFormat/>
    <w:rsid w:val="00BA3B12"/>
    <w:rPr>
      <w:rFonts w:cs="Times New Roman"/>
    </w:rPr>
  </w:style>
  <w:style w:type="character" w:customStyle="1" w:styleId="blue">
    <w:name w:val="blue"/>
    <w:basedOn w:val="a1"/>
    <w:uiPriority w:val="99"/>
    <w:qFormat/>
    <w:rsid w:val="00BA3B12"/>
    <w:rPr>
      <w:rFonts w:cs="Times New Roman"/>
      <w:color w:val="0371C6"/>
      <w:sz w:val="21"/>
      <w:szCs w:val="21"/>
    </w:rPr>
  </w:style>
  <w:style w:type="character" w:customStyle="1" w:styleId="hover">
    <w:name w:val="hover"/>
    <w:basedOn w:val="a1"/>
    <w:uiPriority w:val="99"/>
    <w:qFormat/>
    <w:rsid w:val="00BA3B12"/>
    <w:rPr>
      <w:rFonts w:cs="Times New Roman"/>
    </w:rPr>
  </w:style>
  <w:style w:type="paragraph" w:customStyle="1" w:styleId="p0">
    <w:name w:val="p0"/>
    <w:basedOn w:val="a"/>
    <w:uiPriority w:val="99"/>
    <w:qFormat/>
    <w:rsid w:val="00BA3B12"/>
    <w:pPr>
      <w:widowControl/>
    </w:pPr>
    <w:rPr>
      <w:rFonts w:ascii="Times New Roman" w:hAnsi="Times New Roman"/>
      <w:kern w:val="0"/>
      <w:szCs w:val="21"/>
    </w:rPr>
  </w:style>
  <w:style w:type="paragraph" w:customStyle="1" w:styleId="p15">
    <w:name w:val="p15"/>
    <w:basedOn w:val="a"/>
    <w:uiPriority w:val="99"/>
    <w:qFormat/>
    <w:rsid w:val="00BA3B12"/>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BA3B12"/>
    <w:rPr>
      <w:rFonts w:ascii="Calibri" w:eastAsia="宋体" w:hAnsi="Calibri"/>
      <w:kern w:val="2"/>
      <w:sz w:val="22"/>
      <w:lang w:val="en-US" w:eastAsia="zh-CN"/>
    </w:rPr>
  </w:style>
  <w:style w:type="paragraph" w:customStyle="1" w:styleId="Heading3">
    <w:name w:val="Heading3"/>
    <w:basedOn w:val="a"/>
    <w:next w:val="a"/>
    <w:uiPriority w:val="99"/>
    <w:qFormat/>
    <w:rsid w:val="00BA3B12"/>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BA3B12"/>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BA3B12"/>
    <w:pPr>
      <w:ind w:firstLineChars="200" w:firstLine="420"/>
    </w:pPr>
  </w:style>
  <w:style w:type="character" w:customStyle="1" w:styleId="17">
    <w:name w:val="页码1"/>
    <w:basedOn w:val="a1"/>
    <w:qFormat/>
    <w:rsid w:val="00BA3B12"/>
  </w:style>
  <w:style w:type="character" w:customStyle="1" w:styleId="32Char">
    <w:name w:val="样式 32 磅 Char"/>
    <w:basedOn w:val="a1"/>
    <w:link w:val="32"/>
    <w:uiPriority w:val="99"/>
    <w:qFormat/>
    <w:locked/>
    <w:rsid w:val="00BA3B12"/>
    <w:rPr>
      <w:rFonts w:ascii="华文细黑" w:eastAsia="华文细黑" w:cs="华文细黑"/>
      <w:sz w:val="64"/>
      <w:szCs w:val="64"/>
      <w:lang w:val="en-US" w:eastAsia="zh-CN" w:bidi="ar-SA"/>
    </w:rPr>
  </w:style>
  <w:style w:type="paragraph" w:customStyle="1" w:styleId="32">
    <w:name w:val="样式 32 磅"/>
    <w:next w:val="6"/>
    <w:link w:val="32Char"/>
    <w:uiPriority w:val="99"/>
    <w:qFormat/>
    <w:rsid w:val="00BA3B12"/>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hyperlink" Target="https://baike.baidu.com/item/%E6%89%BF%E6%8B%85%E8%BF%9E%E5%B8%A6%E8%B4%A3%E4%BB%BB"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hyperlink" Target="http://www.cbi360.net/hyjd/1zt102.htm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ggzy.xuchang.gov.cn/" TargetMode="External"/><Relationship Id="rId20" Type="http://schemas.openxmlformats.org/officeDocument/2006/relationships/hyperlink" Target="http://www.gsxt.gov.c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sxt.gov.cn"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eps/public/RegistAllJcxx.html" TargetMode="External"/><Relationship Id="rId23" Type="http://schemas.openxmlformats.org/officeDocument/2006/relationships/hyperlink" Target="http://www.creditchina.gov.cn" TargetMode="External"/><Relationship Id="rId28" Type="http://schemas.openxmlformats.org/officeDocument/2006/relationships/hyperlink" Target="http://www.cbi360.net/hyjd/1zt49.html"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nca.gov.cn/cnca/zwxx/ggxx/images/2010/07/19/A6C32D2A507AC2A38326896013A67542.doc" TargetMode="External"/><Relationship Id="rId27" Type="http://schemas.openxmlformats.org/officeDocument/2006/relationships/hyperlink" Target="http://www.cbi360.net/hyjd/1zt99.html"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65</Pages>
  <Words>7502</Words>
  <Characters>42762</Characters>
  <Application>Microsoft Office Word</Application>
  <DocSecurity>0</DocSecurity>
  <Lines>356</Lines>
  <Paragraphs>100</Paragraphs>
  <ScaleCrop>false</ScaleCrop>
  <Company>Sky123.Org</Company>
  <LinksUpToDate>false</LinksUpToDate>
  <CharactersWithSpaces>50164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中科经纬工程技术有限公司:张凤姣</cp:lastModifiedBy>
  <cp:revision>159</cp:revision>
  <cp:lastPrinted>2020-04-28T02:15:00Z</cp:lastPrinted>
  <dcterms:created xsi:type="dcterms:W3CDTF">2018-04-17T18:52:00Z</dcterms:created>
  <dcterms:modified xsi:type="dcterms:W3CDTF">2020-04-30T03:53:00Z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