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134CA9" w:rsidRDefault="00134CA9" w:rsidP="005F0D2B">
      <w:pPr>
        <w:widowControl/>
        <w:shd w:val="clear" w:color="auto" w:fill="FFFFFF"/>
        <w:spacing w:line="360" w:lineRule="auto"/>
        <w:jc w:val="center"/>
        <w:rPr>
          <w:rFonts w:asciiTheme="minorEastAsia" w:eastAsiaTheme="minorEastAsia" w:hAnsiTheme="minorEastAsia" w:cs="宋体"/>
          <w:b/>
          <w:bCs/>
          <w:color w:val="000000"/>
          <w:kern w:val="0"/>
          <w:sz w:val="52"/>
          <w:szCs w:val="52"/>
        </w:rPr>
      </w:pPr>
      <w:r w:rsidRPr="00134CA9">
        <w:rPr>
          <w:rFonts w:asciiTheme="minorEastAsia" w:eastAsiaTheme="minorEastAsia" w:hAnsiTheme="minorEastAsia" w:cs="仿宋" w:hint="eastAsia"/>
          <w:b/>
          <w:color w:val="000000"/>
          <w:sz w:val="52"/>
          <w:szCs w:val="52"/>
          <w:shd w:val="clear" w:color="auto" w:fill="FFFFFF"/>
        </w:rPr>
        <w:t>襄城县社区老年人日间照料中心设备采购项目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F11490" w:rsidRDefault="00527B80" w:rsidP="00527B80">
      <w:pPr>
        <w:rPr>
          <w:rFonts w:asciiTheme="minorEastAsia" w:eastAsiaTheme="minorEastAsia" w:hAnsiTheme="min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Pr="00F11490">
        <w:rPr>
          <w:rFonts w:asciiTheme="minorEastAsia" w:eastAsiaTheme="minorEastAsia" w:hAnsiTheme="minorEastAsia" w:cstheme="majorEastAsia" w:hint="eastAsia"/>
          <w:b/>
          <w:bCs/>
          <w:color w:val="000000"/>
          <w:sz w:val="36"/>
          <w:szCs w:val="36"/>
        </w:rPr>
        <w:t xml:space="preserve"> 项目编号：</w:t>
      </w:r>
      <w:r w:rsidR="00F11490" w:rsidRPr="00F11490">
        <w:rPr>
          <w:rFonts w:asciiTheme="minorEastAsia" w:eastAsiaTheme="minorEastAsia" w:hAnsiTheme="minorEastAsia" w:cs="宋体" w:hint="eastAsia"/>
          <w:b/>
          <w:color w:val="000000"/>
          <w:sz w:val="36"/>
          <w:szCs w:val="36"/>
        </w:rPr>
        <w:t>襄财招标采购-2020-1</w:t>
      </w:r>
      <w:r w:rsidR="00134CA9">
        <w:rPr>
          <w:rFonts w:asciiTheme="minorEastAsia" w:eastAsiaTheme="minorEastAsia" w:hAnsiTheme="minorEastAsia" w:cs="宋体" w:hint="eastAsia"/>
          <w:b/>
          <w:color w:val="000000"/>
          <w:sz w:val="36"/>
          <w:szCs w:val="36"/>
        </w:rPr>
        <w:t>0</w:t>
      </w:r>
    </w:p>
    <w:p w:rsidR="00527B80" w:rsidRPr="00F11490" w:rsidRDefault="00527B80" w:rsidP="00F11490">
      <w:pPr>
        <w:ind w:firstLineChars="300" w:firstLine="1084"/>
        <w:rPr>
          <w:rFonts w:asciiTheme="minorEastAsia" w:eastAsiaTheme="minorEastAsia" w:hAnsiTheme="minorEastAsia" w:cstheme="majorEastAsia"/>
          <w:b/>
          <w:bCs/>
          <w:color w:val="000000"/>
          <w:sz w:val="36"/>
          <w:szCs w:val="36"/>
        </w:rPr>
      </w:pPr>
      <w:r w:rsidRPr="00F11490">
        <w:rPr>
          <w:rFonts w:asciiTheme="minorEastAsia" w:eastAsiaTheme="minorEastAsia" w:hAnsiTheme="minorEastAsia" w:cstheme="majorEastAsia" w:hint="eastAsia"/>
          <w:b/>
          <w:bCs/>
          <w:color w:val="000000"/>
          <w:sz w:val="36"/>
          <w:szCs w:val="36"/>
        </w:rPr>
        <w:t>采购单位：</w:t>
      </w:r>
      <w:r w:rsidR="00F11490" w:rsidRPr="00F11490">
        <w:rPr>
          <w:rFonts w:asciiTheme="minorEastAsia" w:eastAsiaTheme="minorEastAsia" w:hAnsiTheme="minorEastAsia" w:cs="仿宋" w:hint="eastAsia"/>
          <w:b/>
          <w:bCs/>
          <w:color w:val="000000"/>
          <w:sz w:val="36"/>
          <w:szCs w:val="36"/>
          <w:shd w:val="clear" w:color="auto" w:fill="FFFFFF"/>
        </w:rPr>
        <w:t>襄城县</w:t>
      </w:r>
      <w:r w:rsidR="00134CA9">
        <w:rPr>
          <w:rFonts w:asciiTheme="minorEastAsia" w:eastAsiaTheme="minorEastAsia" w:hAnsiTheme="minorEastAsia" w:cs="仿宋" w:hint="eastAsia"/>
          <w:b/>
          <w:bCs/>
          <w:color w:val="000000"/>
          <w:sz w:val="36"/>
          <w:szCs w:val="36"/>
          <w:shd w:val="clear" w:color="auto" w:fill="FFFFFF"/>
        </w:rPr>
        <w:t>民政局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F1149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二0二0</w:t>
      </w:r>
      <w:r w:rsidR="00527B80">
        <w:rPr>
          <w:rFonts w:asciiTheme="majorEastAsia" w:eastAsiaTheme="majorEastAsia" w:hAnsiTheme="majorEastAsia" w:cstheme="majorEastAsia" w:hint="eastAsia"/>
          <w:b/>
          <w:bCs/>
          <w:color w:val="000000"/>
          <w:sz w:val="36"/>
          <w:szCs w:val="36"/>
        </w:rPr>
        <w:t>年</w:t>
      </w:r>
      <w:r w:rsidR="00134CA9">
        <w:rPr>
          <w:rFonts w:asciiTheme="majorEastAsia" w:eastAsiaTheme="majorEastAsia" w:hAnsiTheme="majorEastAsia" w:cstheme="majorEastAsia" w:hint="eastAsia"/>
          <w:b/>
          <w:bCs/>
          <w:color w:val="000000"/>
          <w:sz w:val="36"/>
          <w:szCs w:val="36"/>
        </w:rPr>
        <w:t>四</w:t>
      </w:r>
      <w:r w:rsidR="00527B80">
        <w:rPr>
          <w:rFonts w:asciiTheme="majorEastAsia" w:eastAsiaTheme="majorEastAsia" w:hAnsiTheme="majorEastAsia" w:cstheme="majorEastAsia" w:hint="eastAsia"/>
          <w:b/>
          <w:bCs/>
          <w:color w:val="000000"/>
          <w:sz w:val="36"/>
          <w:szCs w:val="36"/>
        </w:rPr>
        <w:t>月</w:t>
      </w:r>
      <w:r w:rsidR="00F112D2">
        <w:rPr>
          <w:rFonts w:asciiTheme="majorEastAsia" w:eastAsiaTheme="majorEastAsia" w:hAnsiTheme="majorEastAsia" w:cstheme="majorEastAsia" w:hint="eastAsia"/>
          <w:b/>
          <w:bCs/>
          <w:color w:val="000000"/>
          <w:sz w:val="36"/>
          <w:szCs w:val="36"/>
        </w:rPr>
        <w:t>七</w:t>
      </w:r>
      <w:r w:rsidR="00527B80">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FF6DB2">
      <w:pPr>
        <w:spacing w:beforeLines="50" w:afterLines="100"/>
        <w:ind w:firstLineChars="800" w:firstLine="2570"/>
        <w:rPr>
          <w:rFonts w:ascii="Cambria" w:hAnsi="Cambria"/>
          <w:b/>
          <w:bCs/>
          <w:sz w:val="32"/>
          <w:szCs w:val="32"/>
        </w:rPr>
      </w:pPr>
    </w:p>
    <w:p w:rsidR="006865C2" w:rsidRDefault="006865C2" w:rsidP="00FF6DB2">
      <w:pPr>
        <w:spacing w:beforeLines="50" w:afterLines="100"/>
        <w:ind w:firstLineChars="800" w:firstLine="2570"/>
        <w:rPr>
          <w:rFonts w:ascii="Cambria" w:hAnsi="Cambria"/>
          <w:b/>
          <w:bCs/>
          <w:sz w:val="32"/>
          <w:szCs w:val="32"/>
        </w:rPr>
      </w:pPr>
    </w:p>
    <w:p w:rsidR="00717EC2" w:rsidRDefault="006865C2" w:rsidP="00FF6DB2">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Pr="007E4FB6" w:rsidRDefault="009D55B1" w:rsidP="00BD17DC">
      <w:pPr>
        <w:pStyle w:val="ac"/>
        <w:spacing w:before="0" w:beforeAutospacing="0" w:after="0" w:afterAutospacing="0" w:line="360" w:lineRule="auto"/>
        <w:ind w:firstLineChars="200" w:firstLine="480"/>
        <w:rPr>
          <w:rFonts w:asciiTheme="minorEastAsia" w:eastAsiaTheme="minorEastAsia" w:hAnsiTheme="minorEastAsia"/>
          <w:color w:val="000000"/>
          <w:shd w:val="clear" w:color="040000" w:fill="FFFFFF"/>
        </w:rPr>
      </w:pPr>
      <w:r w:rsidRPr="007E4FB6">
        <w:rPr>
          <w:rFonts w:asciiTheme="minorEastAsia" w:eastAsiaTheme="minorEastAsia" w:hAnsiTheme="minorEastAsia" w:hint="eastAsia"/>
          <w:color w:val="000000"/>
          <w:shd w:val="clear" w:color="040000" w:fill="FFFFFF"/>
        </w:rPr>
        <w:t>襄城县政府采购中心受</w:t>
      </w:r>
      <w:r w:rsidR="00F11490" w:rsidRPr="007E4FB6">
        <w:rPr>
          <w:rFonts w:asciiTheme="minorEastAsia" w:eastAsiaTheme="minorEastAsia" w:hAnsiTheme="minorEastAsia" w:cs="仿宋" w:hint="eastAsia"/>
          <w:bCs/>
          <w:color w:val="000000"/>
          <w:shd w:val="clear" w:color="auto" w:fill="FFFFFF"/>
        </w:rPr>
        <w:t>襄城县</w:t>
      </w:r>
      <w:r w:rsidR="00134CA9">
        <w:rPr>
          <w:rFonts w:asciiTheme="minorEastAsia" w:eastAsiaTheme="minorEastAsia" w:hAnsiTheme="minorEastAsia" w:cs="仿宋" w:hint="eastAsia"/>
          <w:bCs/>
          <w:color w:val="000000"/>
          <w:shd w:val="clear" w:color="auto" w:fill="FFFFFF"/>
        </w:rPr>
        <w:t>民政局</w:t>
      </w:r>
      <w:r w:rsidRPr="007E4FB6">
        <w:rPr>
          <w:rFonts w:asciiTheme="minorEastAsia" w:eastAsiaTheme="minorEastAsia" w:hAnsiTheme="minorEastAsia" w:hint="eastAsia"/>
          <w:color w:val="000000"/>
          <w:shd w:val="clear" w:color="040000" w:fill="FFFFFF"/>
        </w:rPr>
        <w:t>的委托，就</w:t>
      </w:r>
      <w:r w:rsidR="00D87E23" w:rsidRPr="007E4FB6">
        <w:rPr>
          <w:rFonts w:asciiTheme="minorEastAsia" w:eastAsiaTheme="minorEastAsia" w:hAnsiTheme="minorEastAsia" w:cs="仿宋" w:hint="eastAsia"/>
          <w:color w:val="000000"/>
          <w:shd w:val="clear" w:color="auto" w:fill="FFFFFF"/>
        </w:rPr>
        <w:t>“</w:t>
      </w:r>
      <w:r w:rsidR="00134CA9" w:rsidRPr="00134CA9">
        <w:rPr>
          <w:rFonts w:asciiTheme="minorEastAsia" w:eastAsiaTheme="minorEastAsia" w:hAnsiTheme="minorEastAsia" w:cs="仿宋" w:hint="eastAsia"/>
          <w:color w:val="000000"/>
          <w:shd w:val="clear" w:color="auto" w:fill="FFFFFF"/>
        </w:rPr>
        <w:t>襄城县社区老年人日间照料中心设备采购项目</w:t>
      </w:r>
      <w:r w:rsidR="00D87E23" w:rsidRPr="007E4FB6">
        <w:rPr>
          <w:rFonts w:asciiTheme="minorEastAsia" w:eastAsiaTheme="minorEastAsia" w:hAnsiTheme="minorEastAsia" w:hint="eastAsia"/>
          <w:color w:val="000000"/>
          <w:shd w:val="clear" w:color="040000" w:fill="FFFFFF"/>
        </w:rPr>
        <w:t>”</w:t>
      </w:r>
      <w:r w:rsidRPr="007E4FB6">
        <w:rPr>
          <w:rFonts w:asciiTheme="minorEastAsia" w:eastAsiaTheme="minorEastAsia" w:hAnsiTheme="minorEastAsia"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F114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F11490">
        <w:rPr>
          <w:rFonts w:ascii="宋体" w:hAnsi="宋体" w:cs="宋体" w:hint="eastAsia"/>
          <w:color w:val="000000"/>
          <w:kern w:val="0"/>
          <w:sz w:val="24"/>
          <w:shd w:val="clear" w:color="040000" w:fill="FFFFFF"/>
        </w:rPr>
        <w:t>（一）项目名称：</w:t>
      </w:r>
      <w:r w:rsidR="00134CA9" w:rsidRPr="00134CA9">
        <w:rPr>
          <w:rFonts w:asciiTheme="minorEastAsia" w:eastAsiaTheme="minorEastAsia" w:hAnsiTheme="minorEastAsia" w:cs="仿宋" w:hint="eastAsia"/>
          <w:color w:val="000000"/>
          <w:sz w:val="24"/>
          <w:shd w:val="clear" w:color="auto" w:fill="FFFFFF"/>
        </w:rPr>
        <w:t>襄城县社区老年人日间照料中心设备采购项目</w:t>
      </w:r>
    </w:p>
    <w:p w:rsidR="00FE2ED9" w:rsidRPr="00F114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（二）项目编号：</w:t>
      </w:r>
      <w:r w:rsidR="00F11490" w:rsidRPr="00F11490">
        <w:rPr>
          <w:rFonts w:ascii="宋体" w:hAnsi="宋体" w:cs="宋体" w:hint="eastAsia"/>
          <w:color w:val="000000"/>
          <w:sz w:val="24"/>
        </w:rPr>
        <w:t>襄财招标采购-2020-1</w:t>
      </w:r>
      <w:r w:rsidR="00134CA9">
        <w:rPr>
          <w:rFonts w:ascii="宋体" w:hAnsi="宋体" w:cs="宋体" w:hint="eastAsia"/>
          <w:color w:val="000000"/>
          <w:sz w:val="24"/>
        </w:rPr>
        <w:t>0</w:t>
      </w:r>
    </w:p>
    <w:p w:rsidR="00FE2ED9" w:rsidRPr="00F114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（三）采购方式：公开招标</w:t>
      </w:r>
    </w:p>
    <w:p w:rsidR="004E0400" w:rsidRPr="00F114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（四）主要内容、数量及要求</w:t>
      </w:r>
      <w:r w:rsidR="00AE7395" w:rsidRPr="00F11490">
        <w:rPr>
          <w:rFonts w:ascii="宋体" w:hAnsi="宋体" w:cs="宋体" w:hint="eastAsia"/>
          <w:color w:val="000000"/>
          <w:kern w:val="0"/>
          <w:sz w:val="24"/>
          <w:shd w:val="clear" w:color="040000" w:fill="FFFFFF"/>
        </w:rPr>
        <w:t>：</w:t>
      </w:r>
      <w:r w:rsidR="00134CA9" w:rsidRPr="00134CA9">
        <w:rPr>
          <w:rFonts w:ascii="宋体" w:hAnsi="宋体" w:cs="仿宋" w:hint="eastAsia"/>
          <w:color w:val="000000"/>
          <w:kern w:val="0"/>
          <w:sz w:val="24"/>
          <w:shd w:val="clear" w:color="040000" w:fill="FFFFFF"/>
        </w:rPr>
        <w:t>电视11台、空调柜机11台、空调挂机33台、按摩椅22部、麻将机22套、代步椅22个、沙发茶几等家具一批。</w:t>
      </w:r>
      <w:r w:rsidR="007C1C66" w:rsidRPr="00F11490">
        <w:rPr>
          <w:rFonts w:ascii="宋体" w:hAnsi="宋体" w:cs="宋体" w:hint="eastAsia"/>
          <w:color w:val="000000"/>
          <w:kern w:val="0"/>
          <w:sz w:val="24"/>
          <w:shd w:val="clear" w:color="040000" w:fill="FFFFFF"/>
        </w:rPr>
        <w:t>（</w:t>
      </w:r>
      <w:r w:rsidR="00F11490" w:rsidRPr="00F11490">
        <w:rPr>
          <w:rFonts w:ascii="宋体" w:hAnsi="宋体" w:cs="仿宋" w:hint="eastAsia"/>
          <w:bCs/>
          <w:color w:val="000000"/>
          <w:kern w:val="0"/>
          <w:sz w:val="24"/>
          <w:shd w:val="clear" w:color="auto" w:fill="FFFFFF"/>
        </w:rPr>
        <w:t>具体要求和未尽事宜详见招标文件</w:t>
      </w:r>
      <w:r w:rsidR="007C1C66" w:rsidRPr="00F11490">
        <w:rPr>
          <w:rFonts w:ascii="宋体" w:hAnsi="宋体" w:cs="宋体" w:hint="eastAsia"/>
          <w:color w:val="000000"/>
          <w:kern w:val="0"/>
          <w:sz w:val="24"/>
          <w:shd w:val="clear" w:color="040000" w:fill="FFFFFF"/>
        </w:rPr>
        <w:t>）</w:t>
      </w:r>
    </w:p>
    <w:p w:rsidR="00AE7395" w:rsidRPr="00F114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（五）预算金额：</w:t>
      </w:r>
      <w:r w:rsidR="00134CA9">
        <w:rPr>
          <w:rFonts w:ascii="宋体" w:hAnsi="宋体" w:cs="宋体" w:hint="eastAsia"/>
          <w:color w:val="000000"/>
          <w:kern w:val="0"/>
          <w:sz w:val="24"/>
          <w:shd w:val="clear" w:color="040000" w:fill="FFFFFF"/>
        </w:rPr>
        <w:t>679910</w:t>
      </w:r>
      <w:r w:rsidRPr="00F11490">
        <w:rPr>
          <w:rFonts w:ascii="宋体" w:hAnsi="宋体" w:cs="宋体" w:hint="eastAsia"/>
          <w:color w:val="000000"/>
          <w:kern w:val="0"/>
          <w:sz w:val="24"/>
          <w:shd w:val="clear" w:color="040000" w:fill="FFFFFF"/>
        </w:rPr>
        <w:t>元；最高限价：</w:t>
      </w:r>
      <w:r w:rsidR="00134CA9">
        <w:rPr>
          <w:rFonts w:ascii="宋体" w:hAnsi="宋体" w:cs="宋体" w:hint="eastAsia"/>
          <w:color w:val="000000"/>
          <w:kern w:val="0"/>
          <w:sz w:val="24"/>
          <w:shd w:val="clear" w:color="040000" w:fill="FFFFFF"/>
        </w:rPr>
        <w:t>679910</w:t>
      </w:r>
      <w:r w:rsidRPr="00F11490">
        <w:rPr>
          <w:rFonts w:ascii="宋体" w:hAnsi="宋体" w:cs="宋体" w:hint="eastAsia"/>
          <w:color w:val="000000"/>
          <w:kern w:val="0"/>
          <w:sz w:val="24"/>
          <w:shd w:val="clear" w:color="040000" w:fill="FFFFFF"/>
        </w:rPr>
        <w:t>元</w:t>
      </w:r>
    </w:p>
    <w:p w:rsidR="00AE7395" w:rsidRPr="00F114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（六）交付（服务、完工）时间：</w:t>
      </w:r>
      <w:r w:rsidR="00F11490" w:rsidRPr="00F11490">
        <w:rPr>
          <w:rFonts w:ascii="宋体" w:hAnsi="宋体" w:cs="仿宋" w:hint="eastAsia"/>
          <w:kern w:val="0"/>
          <w:sz w:val="24"/>
          <w:shd w:val="clear" w:color="auto" w:fill="FFFFFF"/>
        </w:rPr>
        <w:t>签订合同后</w:t>
      </w:r>
      <w:r w:rsidR="00134CA9">
        <w:rPr>
          <w:rFonts w:ascii="宋体" w:hAnsi="宋体" w:cs="仿宋" w:hint="eastAsia"/>
          <w:kern w:val="0"/>
          <w:sz w:val="24"/>
          <w:shd w:val="clear" w:color="auto" w:fill="FFFFFF"/>
        </w:rPr>
        <w:t>1个月</w:t>
      </w:r>
    </w:p>
    <w:p w:rsidR="00AE7395" w:rsidRPr="00F11490" w:rsidRDefault="00AE7395" w:rsidP="00AE7395">
      <w:pPr>
        <w:spacing w:line="360" w:lineRule="auto"/>
        <w:ind w:firstLineChars="200" w:firstLine="480"/>
        <w:rPr>
          <w:rFonts w:ascii="宋体" w:hAnsi="宋体" w:cs="宋体"/>
          <w:color w:val="000000"/>
          <w:kern w:val="0"/>
          <w:sz w:val="24"/>
          <w:shd w:val="clear" w:color="040000" w:fill="FFFFFF"/>
        </w:rPr>
      </w:pPr>
      <w:r w:rsidRPr="00F11490">
        <w:rPr>
          <w:rFonts w:ascii="宋体" w:hAnsi="宋体" w:cs="宋体" w:hint="eastAsia"/>
          <w:color w:val="000000"/>
          <w:kern w:val="0"/>
          <w:sz w:val="24"/>
          <w:shd w:val="clear" w:color="040000" w:fill="FFFFFF"/>
        </w:rPr>
        <w:t>（七）交付（服务、施工）地点：</w:t>
      </w:r>
      <w:r w:rsidR="00134CA9" w:rsidRPr="00134CA9">
        <w:rPr>
          <w:rFonts w:ascii="宋体" w:hAnsi="宋体" w:cs="仿宋" w:hint="eastAsia"/>
          <w:color w:val="000000"/>
          <w:kern w:val="0"/>
          <w:sz w:val="24"/>
          <w:shd w:val="clear" w:color="auto" w:fill="FFFFFF"/>
        </w:rPr>
        <w:t>11个城镇社区</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E3749A" w:rsidRPr="00E3749A" w:rsidRDefault="00E3749A" w:rsidP="00E3749A">
      <w:pPr>
        <w:widowControl/>
        <w:shd w:val="clear" w:color="auto" w:fill="FFFFFF"/>
        <w:ind w:firstLineChars="200" w:firstLine="480"/>
        <w:jc w:val="left"/>
        <w:rPr>
          <w:rFonts w:ascii="宋体" w:hAnsi="宋体" w:cs="仿宋"/>
          <w:color w:val="000000"/>
          <w:kern w:val="0"/>
          <w:sz w:val="24"/>
        </w:rPr>
      </w:pPr>
      <w:r w:rsidRPr="00E3749A">
        <w:rPr>
          <w:rFonts w:ascii="宋体" w:hAnsi="宋体" w:cs="仿宋"/>
          <w:color w:val="000000"/>
          <w:kern w:val="0"/>
          <w:sz w:val="24"/>
        </w:rPr>
        <w:t>（一）</w:t>
      </w:r>
      <w:r w:rsidRPr="00E3749A">
        <w:rPr>
          <w:rFonts w:ascii="宋体" w:hAnsi="宋体" w:cs="仿宋" w:hint="eastAsia"/>
          <w:color w:val="000000"/>
          <w:kern w:val="0"/>
          <w:sz w:val="24"/>
        </w:rPr>
        <w:t>投标人须具备《政府采购法》第二十二条之规定</w:t>
      </w:r>
      <w:r w:rsidRPr="00E3749A">
        <w:rPr>
          <w:rFonts w:ascii="宋体" w:hAnsi="宋体" w:cs="仿宋"/>
          <w:color w:val="000000"/>
          <w:kern w:val="0"/>
          <w:sz w:val="24"/>
        </w:rPr>
        <w:t>；</w:t>
      </w:r>
    </w:p>
    <w:p w:rsidR="00E3749A" w:rsidRPr="00E3749A" w:rsidRDefault="00E3749A" w:rsidP="00E3749A">
      <w:pPr>
        <w:pStyle w:val="ac"/>
        <w:shd w:val="clear" w:color="auto" w:fill="FFFFFF"/>
        <w:spacing w:before="0" w:beforeAutospacing="0" w:after="0" w:afterAutospacing="0"/>
        <w:ind w:firstLineChars="200" w:firstLine="480"/>
        <w:contextualSpacing/>
        <w:rPr>
          <w:rFonts w:cs="仿宋_GB2312"/>
        </w:rPr>
      </w:pPr>
      <w:r w:rsidRPr="00E3749A">
        <w:rPr>
          <w:rFonts w:cs="仿宋" w:hint="eastAsia"/>
          <w:color w:val="000000"/>
        </w:rPr>
        <w:t>（二）</w:t>
      </w:r>
      <w:r w:rsidR="00134CA9" w:rsidRPr="00134CA9">
        <w:rPr>
          <w:rFonts w:cs="仿宋" w:hint="eastAsia"/>
          <w:color w:val="000000"/>
          <w:shd w:val="clear" w:color="auto" w:fill="FFFFFF"/>
        </w:rPr>
        <w:t>投标人须具有有效的营业执照且营业执照须有相应的经营范围</w:t>
      </w:r>
      <w:r w:rsidR="00134CA9" w:rsidRPr="00134CA9">
        <w:rPr>
          <w:rFonts w:cs="仿宋" w:hint="eastAsia"/>
          <w:shd w:val="clear" w:color="auto" w:fill="FFFFFF"/>
        </w:rPr>
        <w:t>；</w:t>
      </w:r>
    </w:p>
    <w:p w:rsidR="00E3749A" w:rsidRPr="00E3749A" w:rsidRDefault="00E3749A" w:rsidP="00E3749A">
      <w:pPr>
        <w:pStyle w:val="ac"/>
        <w:shd w:val="clear" w:color="auto" w:fill="FFFFFF"/>
        <w:spacing w:before="0" w:beforeAutospacing="0" w:after="0" w:afterAutospacing="0"/>
        <w:ind w:firstLineChars="200" w:firstLine="480"/>
        <w:contextualSpacing/>
        <w:rPr>
          <w:rFonts w:cs="仿宋"/>
          <w:color w:val="000000"/>
        </w:rPr>
      </w:pPr>
      <w:r w:rsidRPr="00E3749A">
        <w:rPr>
          <w:rFonts w:cs="仿宋_GB2312" w:hint="eastAsia"/>
        </w:rPr>
        <w:t>（三）</w:t>
      </w:r>
      <w:r w:rsidRPr="00E3749A">
        <w:rPr>
          <w:rFonts w:cs="仿宋"/>
          <w:color w:val="000000"/>
        </w:rPr>
        <w:t>投标人</w:t>
      </w:r>
      <w:r w:rsidRPr="00E3749A">
        <w:rPr>
          <w:rFonts w:cs="仿宋" w:hint="eastAsia"/>
          <w:color w:val="000000"/>
        </w:rPr>
        <w:t>未</w:t>
      </w:r>
      <w:r w:rsidRPr="00E3749A">
        <w:rPr>
          <w:rFonts w:cs="仿宋"/>
          <w:color w:val="000000"/>
        </w:rPr>
        <w:t>被列入“信用中国”网站(www.creditchina.gov.cn)失信被执行人、</w:t>
      </w:r>
      <w:r w:rsidRPr="00E3749A">
        <w:rPr>
          <w:rFonts w:cs="仿宋" w:hint="eastAsia"/>
          <w:color w:val="000000"/>
        </w:rPr>
        <w:t>企业经营异常名录、</w:t>
      </w:r>
      <w:r w:rsidRPr="00E3749A">
        <w:rPr>
          <w:rFonts w:cs="仿宋"/>
          <w:color w:val="000000"/>
        </w:rPr>
        <w:t>重大税收违法案件当事人名单的投标人；</w:t>
      </w:r>
      <w:r w:rsidRPr="00E3749A">
        <w:rPr>
          <w:rFonts w:cs="仿宋" w:hint="eastAsia"/>
          <w:color w:val="000000"/>
        </w:rPr>
        <w:t>“</w:t>
      </w:r>
      <w:r w:rsidRPr="00E3749A">
        <w:rPr>
          <w:rFonts w:cs="仿宋"/>
          <w:color w:val="000000"/>
        </w:rPr>
        <w:t>中国政府采购网</w:t>
      </w:r>
      <w:r w:rsidRPr="00E3749A">
        <w:rPr>
          <w:rFonts w:cs="仿宋" w:hint="eastAsia"/>
          <w:color w:val="000000"/>
        </w:rPr>
        <w:t>”</w:t>
      </w:r>
      <w:r w:rsidRPr="00E3749A">
        <w:rPr>
          <w:rFonts w:cs="仿宋"/>
          <w:color w:val="000000"/>
        </w:rPr>
        <w:t>(www.ccgp.gov.cn)政府采购严重违法失信行为记录名单的投标人</w:t>
      </w:r>
      <w:r w:rsidRPr="00E3749A">
        <w:rPr>
          <w:rFonts w:cs="仿宋" w:hint="eastAsia"/>
          <w:color w:val="000000"/>
        </w:rPr>
        <w:t>;“中国社会组织公共服务平台”网站（www.chinanpo.gov.cn）严重违法失信名单的社会组织;上述查询结果页面截图查询</w:t>
      </w:r>
      <w:r w:rsidRPr="00E3749A">
        <w:rPr>
          <w:rFonts w:cs="仿宋"/>
          <w:color w:val="000000"/>
        </w:rPr>
        <w:t>时间应在本公告发布之</w:t>
      </w:r>
      <w:r w:rsidRPr="00E3749A">
        <w:rPr>
          <w:rFonts w:cs="仿宋" w:hint="eastAsia"/>
          <w:color w:val="000000"/>
        </w:rPr>
        <w:t>日起</w:t>
      </w:r>
      <w:r w:rsidRPr="00E3749A">
        <w:rPr>
          <w:rFonts w:cs="仿宋"/>
          <w:color w:val="000000"/>
        </w:rPr>
        <w:t>至开</w:t>
      </w:r>
      <w:r w:rsidRPr="00E3749A">
        <w:rPr>
          <w:rFonts w:cs="仿宋" w:hint="eastAsia"/>
          <w:color w:val="000000"/>
        </w:rPr>
        <w:t>标前；</w:t>
      </w:r>
      <w:r w:rsidRPr="00E3749A">
        <w:rPr>
          <w:rFonts w:cs="仿宋"/>
          <w:color w:val="000000"/>
        </w:rPr>
        <w:t xml:space="preserve"> </w:t>
      </w:r>
    </w:p>
    <w:p w:rsidR="00E3749A" w:rsidRPr="00E3749A" w:rsidRDefault="00E3749A" w:rsidP="00E3749A">
      <w:pPr>
        <w:widowControl/>
        <w:shd w:val="clear" w:color="auto" w:fill="FFFFFF"/>
        <w:ind w:firstLineChars="200" w:firstLine="480"/>
        <w:jc w:val="left"/>
        <w:rPr>
          <w:rFonts w:ascii="宋体" w:hAnsi="宋体" w:cs="仿宋"/>
          <w:bCs/>
          <w:color w:val="000000"/>
          <w:kern w:val="0"/>
          <w:sz w:val="24"/>
          <w:shd w:val="clear" w:color="080000" w:fill="FFFFFF"/>
        </w:rPr>
      </w:pPr>
      <w:r w:rsidRPr="00E3749A">
        <w:rPr>
          <w:rFonts w:ascii="宋体" w:hAnsi="宋体" w:cs="仿宋" w:hint="eastAsia"/>
          <w:color w:val="000000"/>
          <w:kern w:val="0"/>
          <w:sz w:val="24"/>
        </w:rPr>
        <w:t>（四）本次招标不接受联合体投标；</w:t>
      </w:r>
      <w:r w:rsidRPr="00E3749A">
        <w:rPr>
          <w:rFonts w:ascii="宋体" w:hAnsi="宋体" w:cs="仿宋"/>
          <w:bCs/>
          <w:color w:val="000000"/>
          <w:kern w:val="0"/>
          <w:sz w:val="24"/>
          <w:shd w:val="clear" w:color="080000" w:fill="FFFFFF"/>
        </w:rPr>
        <w:t xml:space="preserve"> </w:t>
      </w:r>
    </w:p>
    <w:p w:rsidR="00FE2ED9" w:rsidRPr="00E3749A" w:rsidRDefault="00E3749A" w:rsidP="00E3749A">
      <w:pPr>
        <w:widowControl/>
        <w:shd w:val="clear" w:color="auto" w:fill="FFFFFF"/>
        <w:ind w:firstLineChars="200" w:firstLine="480"/>
        <w:jc w:val="left"/>
        <w:rPr>
          <w:rFonts w:ascii="宋体" w:hAnsi="宋体" w:cs="宋体"/>
          <w:color w:val="000000"/>
          <w:kern w:val="0"/>
          <w:sz w:val="24"/>
          <w:shd w:val="clear" w:color="040000" w:fill="FFFFFF"/>
        </w:rPr>
      </w:pPr>
      <w:r w:rsidRPr="00E3749A">
        <w:rPr>
          <w:rFonts w:ascii="宋体" w:hAnsi="宋体" w:cs="仿宋" w:hint="eastAsia"/>
          <w:color w:val="000000"/>
          <w:kern w:val="0"/>
          <w:sz w:val="24"/>
        </w:rPr>
        <w:t>（五）本次招标资格审查采用开标现场审查。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E3749A">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134CA9">
        <w:rPr>
          <w:rFonts w:ascii="宋体" w:hAnsi="宋体" w:cs="宋体" w:hint="eastAsia"/>
          <w:color w:val="000000"/>
          <w:kern w:val="0"/>
          <w:sz w:val="24"/>
          <w:shd w:val="clear" w:color="040000" w:fill="FFFFFF"/>
        </w:rPr>
        <w:t>4</w:t>
      </w:r>
      <w:r w:rsidRPr="00DF1EDE">
        <w:rPr>
          <w:rFonts w:ascii="宋体" w:hAnsi="宋体" w:cs="宋体" w:hint="eastAsia"/>
          <w:color w:val="000000"/>
          <w:kern w:val="0"/>
          <w:sz w:val="24"/>
          <w:shd w:val="clear" w:color="040000" w:fill="FFFFFF"/>
        </w:rPr>
        <w:t>月</w:t>
      </w:r>
      <w:r w:rsidR="00134CA9">
        <w:rPr>
          <w:rFonts w:ascii="宋体" w:hAnsi="宋体" w:cs="宋体" w:hint="eastAsia"/>
          <w:color w:val="000000"/>
          <w:kern w:val="0"/>
          <w:sz w:val="24"/>
          <w:shd w:val="clear" w:color="040000" w:fill="FFFFFF"/>
        </w:rPr>
        <w:t>28</w:t>
      </w:r>
      <w:r w:rsidRPr="00DF1EDE">
        <w:rPr>
          <w:rFonts w:ascii="宋体" w:hAnsi="宋体" w:cs="宋体" w:hint="eastAsia"/>
          <w:color w:val="000000"/>
          <w:kern w:val="0"/>
          <w:sz w:val="24"/>
          <w:shd w:val="clear" w:color="040000" w:fill="FFFFFF"/>
        </w:rPr>
        <w:t>日上午</w:t>
      </w:r>
      <w:r w:rsidR="006925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时</w:t>
      </w:r>
      <w:r w:rsidR="0069250F">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134CA9">
        <w:rPr>
          <w:rFonts w:asciiTheme="minorEastAsia" w:eastAsiaTheme="minorEastAsia" w:hAnsiTheme="minorEastAsia" w:cs="仿宋" w:hint="eastAsia"/>
          <w:bCs/>
          <w:color w:val="000000"/>
          <w:kern w:val="0"/>
          <w:sz w:val="24"/>
        </w:rPr>
        <w:t>民政局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134CA9">
        <w:rPr>
          <w:rFonts w:asciiTheme="minorEastAsia" w:eastAsiaTheme="minorEastAsia" w:hAnsiTheme="minorEastAsia" w:cs="仿宋" w:hint="eastAsia"/>
          <w:bCs/>
          <w:color w:val="000000"/>
          <w:kern w:val="0"/>
          <w:sz w:val="24"/>
        </w:rPr>
        <w:t>方</w:t>
      </w:r>
      <w:r w:rsidR="00F11490">
        <w:rPr>
          <w:rFonts w:asciiTheme="minorEastAsia" w:eastAsiaTheme="minorEastAsia" w:hAnsiTheme="minorEastAsia" w:cs="仿宋" w:hint="eastAsia"/>
          <w:bCs/>
          <w:color w:val="000000"/>
          <w:kern w:val="0"/>
          <w:sz w:val="24"/>
        </w:rPr>
        <w:t>先生</w:t>
      </w:r>
      <w:r w:rsidRPr="00DF1EDE">
        <w:rPr>
          <w:rFonts w:asciiTheme="minorEastAsia" w:eastAsiaTheme="minorEastAsia" w:hAnsiTheme="minorEastAsia" w:cs="仿宋" w:hint="eastAsia"/>
          <w:bCs/>
          <w:color w:val="000000"/>
          <w:kern w:val="0"/>
          <w:sz w:val="24"/>
        </w:rPr>
        <w:t xml:space="preserve">         联系电话：</w:t>
      </w:r>
      <w:r w:rsidR="00134CA9">
        <w:rPr>
          <w:rFonts w:asciiTheme="minorEastAsia" w:eastAsiaTheme="minorEastAsia" w:hAnsiTheme="minorEastAsia" w:cs="仿宋" w:hint="eastAsia"/>
          <w:bCs/>
          <w:color w:val="000000"/>
          <w:kern w:val="0"/>
          <w:sz w:val="24"/>
        </w:rPr>
        <w:t>13333996252</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联系地址：襄城县八七路东段电子产业园12楼1204室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w:t>
      </w:r>
      <w:r w:rsidR="00F11490">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年</w:t>
      </w:r>
      <w:r w:rsidR="00134CA9">
        <w:rPr>
          <w:rFonts w:asciiTheme="minorEastAsia" w:eastAsiaTheme="minorEastAsia" w:hAnsiTheme="minorEastAsia" w:cs="仿宋" w:hint="eastAsia"/>
          <w:color w:val="000000"/>
          <w:kern w:val="0"/>
          <w:sz w:val="24"/>
        </w:rPr>
        <w:t>4</w:t>
      </w:r>
      <w:r w:rsidRPr="00DF1EDE">
        <w:rPr>
          <w:rFonts w:asciiTheme="minorEastAsia" w:eastAsiaTheme="minorEastAsia" w:hAnsiTheme="minorEastAsia" w:cs="仿宋" w:hint="eastAsia"/>
          <w:color w:val="000000"/>
          <w:kern w:val="0"/>
          <w:sz w:val="24"/>
        </w:rPr>
        <w:t>月</w:t>
      </w:r>
      <w:r w:rsidR="00134CA9">
        <w:rPr>
          <w:rFonts w:asciiTheme="minorEastAsia" w:eastAsiaTheme="minorEastAsia" w:hAnsiTheme="minorEastAsia" w:cs="仿宋" w:hint="eastAsia"/>
          <w:color w:val="000000"/>
          <w:kern w:val="0"/>
          <w:sz w:val="24"/>
        </w:rPr>
        <w:t>7</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11490" w:rsidRDefault="00F11490" w:rsidP="00F11490">
      <w:pPr>
        <w:pStyle w:val="a1"/>
        <w:ind w:firstLine="280"/>
      </w:pPr>
    </w:p>
    <w:p w:rsidR="00F11490" w:rsidRDefault="00F11490" w:rsidP="00F11490">
      <w:pPr>
        <w:pStyle w:val="a1"/>
        <w:ind w:firstLine="280"/>
      </w:pPr>
    </w:p>
    <w:p w:rsidR="00F11490" w:rsidRDefault="00F11490" w:rsidP="00F11490">
      <w:pPr>
        <w:pStyle w:val="a1"/>
        <w:ind w:firstLine="280"/>
      </w:pPr>
    </w:p>
    <w:p w:rsidR="00F11490" w:rsidRPr="00F11490" w:rsidRDefault="00F11490" w:rsidP="00F11490">
      <w:pPr>
        <w:pStyle w:val="a1"/>
        <w:ind w:firstLine="280"/>
      </w:pPr>
    </w:p>
    <w:p w:rsidR="007E4FB6" w:rsidRPr="007E4FB6" w:rsidRDefault="007E4FB6" w:rsidP="00134CA9">
      <w:pPr>
        <w:pStyle w:val="a1"/>
        <w:ind w:firstLineChars="0" w:firstLine="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Pr="00134CA9" w:rsidRDefault="00134CA9" w:rsidP="00134CA9">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134CA9">
        <w:rPr>
          <w:rFonts w:asciiTheme="minorEastAsia" w:eastAsiaTheme="minorEastAsia" w:hAnsiTheme="minorEastAsia" w:cs="仿宋" w:hint="eastAsia"/>
          <w:color w:val="000000"/>
          <w:kern w:val="0"/>
          <w:sz w:val="24"/>
          <w:shd w:val="clear" w:color="auto" w:fill="FFFFFF"/>
        </w:rPr>
        <w:t>购置的设备对农村幸福院硬件进行整体提升，完善相关服务功能。</w:t>
      </w:r>
    </w:p>
    <w:p w:rsidR="00E3749A" w:rsidRPr="00E3749A" w:rsidRDefault="00FD78B2" w:rsidP="00E3749A">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pPr w:leftFromText="180" w:rightFromText="180" w:vertAnchor="text" w:horzAnchor="margin" w:tblpXSpec="center" w:tblpY="4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4111"/>
        <w:gridCol w:w="850"/>
        <w:gridCol w:w="709"/>
        <w:gridCol w:w="1276"/>
      </w:tblGrid>
      <w:tr w:rsidR="00134CA9" w:rsidRPr="00134CA9" w:rsidTr="00134CA9">
        <w:trPr>
          <w:trHeight w:val="699"/>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b/>
                <w:color w:val="000000"/>
                <w:kern w:val="0"/>
                <w:sz w:val="24"/>
                <w:shd w:val="clear" w:color="auto" w:fill="FFFFFF"/>
              </w:rPr>
            </w:pPr>
            <w:r w:rsidRPr="00134CA9">
              <w:rPr>
                <w:rFonts w:asciiTheme="minorEastAsia" w:eastAsiaTheme="minorEastAsia" w:hAnsiTheme="minorEastAsia" w:cs="宋体" w:hint="eastAsia"/>
                <w:b/>
                <w:color w:val="000000"/>
                <w:kern w:val="0"/>
                <w:sz w:val="24"/>
              </w:rPr>
              <w:t>序号</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b/>
                <w:sz w:val="24"/>
              </w:rPr>
            </w:pPr>
            <w:r w:rsidRPr="00134CA9">
              <w:rPr>
                <w:rFonts w:asciiTheme="minorEastAsia" w:eastAsiaTheme="minorEastAsia" w:hAnsiTheme="minorEastAsia" w:cs="宋体" w:hint="eastAsia"/>
                <w:b/>
                <w:color w:val="000000"/>
                <w:kern w:val="0"/>
                <w:sz w:val="24"/>
              </w:rPr>
              <w:t>货物名称</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b/>
                <w:sz w:val="24"/>
              </w:rPr>
            </w:pPr>
            <w:r w:rsidRPr="00134CA9">
              <w:rPr>
                <w:rFonts w:asciiTheme="minorEastAsia" w:eastAsiaTheme="minorEastAsia" w:hAnsiTheme="minorEastAsia" w:cs="宋体" w:hint="eastAsia"/>
                <w:b/>
                <w:color w:val="000000"/>
                <w:kern w:val="0"/>
                <w:sz w:val="24"/>
              </w:rPr>
              <w:t>主要技术参数</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b/>
                <w:sz w:val="24"/>
              </w:rPr>
            </w:pPr>
            <w:r w:rsidRPr="00134CA9">
              <w:rPr>
                <w:rFonts w:asciiTheme="minorEastAsia" w:eastAsiaTheme="minorEastAsia" w:hAnsiTheme="minorEastAsia" w:cs="宋体" w:hint="eastAsia"/>
                <w:b/>
                <w:color w:val="000000"/>
                <w:kern w:val="0"/>
                <w:sz w:val="24"/>
              </w:rPr>
              <w:t>单位</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b/>
                <w:sz w:val="24"/>
              </w:rPr>
            </w:pPr>
            <w:r w:rsidRPr="00134CA9">
              <w:rPr>
                <w:rFonts w:asciiTheme="minorEastAsia" w:eastAsiaTheme="minorEastAsia" w:hAnsiTheme="minorEastAsia" w:cs="宋体" w:hint="eastAsia"/>
                <w:b/>
                <w:color w:val="000000"/>
                <w:kern w:val="0"/>
                <w:sz w:val="24"/>
              </w:rPr>
              <w:t>数量</w:t>
            </w:r>
          </w:p>
        </w:tc>
        <w:tc>
          <w:tcPr>
            <w:tcW w:w="1276" w:type="dxa"/>
            <w:vAlign w:val="center"/>
          </w:tcPr>
          <w:p w:rsidR="00134CA9" w:rsidRPr="00134CA9" w:rsidRDefault="00134CA9" w:rsidP="00134CA9">
            <w:pPr>
              <w:jc w:val="center"/>
              <w:rPr>
                <w:rFonts w:asciiTheme="minorEastAsia" w:eastAsiaTheme="minorEastAsia" w:hAnsiTheme="minorEastAsia" w:cs="仿宋"/>
                <w:b/>
                <w:sz w:val="24"/>
              </w:rPr>
            </w:pPr>
            <w:r w:rsidRPr="00134CA9">
              <w:rPr>
                <w:rFonts w:asciiTheme="minorEastAsia" w:eastAsiaTheme="minorEastAsia" w:hAnsiTheme="minorEastAsia" w:cs="仿宋" w:hint="eastAsia"/>
                <w:b/>
                <w:color w:val="000000"/>
                <w:kern w:val="0"/>
                <w:sz w:val="24"/>
                <w:shd w:val="clear" w:color="auto" w:fill="FFFFFF"/>
              </w:rPr>
              <w:t>是否为核心产品</w:t>
            </w:r>
          </w:p>
        </w:tc>
      </w:tr>
      <w:tr w:rsidR="00134CA9" w:rsidRPr="00134CA9" w:rsidTr="00134CA9">
        <w:trPr>
          <w:trHeight w:val="1534"/>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液晶电视</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物理分辨率3840×2160，WiFi模块2.4G，安卓Android 6.0，55英寸LED，整机消耗功率150 W ，能效等级2级</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台</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1838"/>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2</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空调柜机</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3匹空调，制冷量(W) ≥7200，制热量(W)≥7800，制冷功率(W)≤2350，制热功率(W)≤2400，循环风量（</w:t>
            </w:r>
            <w:r w:rsidRPr="00134CA9">
              <w:rPr>
                <w:rStyle w:val="font21"/>
                <w:rFonts w:asciiTheme="minorEastAsia" w:eastAsiaTheme="minorEastAsia" w:hAnsiTheme="minorEastAsia"/>
                <w:sz w:val="24"/>
                <w:szCs w:val="24"/>
              </w:rPr>
              <w:t>㎥</w:t>
            </w:r>
            <w:r w:rsidRPr="00134CA9">
              <w:rPr>
                <w:rFonts w:asciiTheme="minorEastAsia" w:eastAsiaTheme="minorEastAsia" w:hAnsiTheme="minorEastAsia" w:cs="仿宋" w:hint="eastAsia"/>
                <w:color w:val="000000"/>
                <w:kern w:val="0"/>
                <w:sz w:val="24"/>
              </w:rPr>
              <w:t>/h）≥1200，室内机噪音≤47db,室外机噪音≤58db</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台</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是</w:t>
            </w:r>
          </w:p>
        </w:tc>
      </w:tr>
      <w:tr w:rsidR="00134CA9" w:rsidRPr="00134CA9" w:rsidTr="00134CA9">
        <w:trPr>
          <w:trHeight w:val="1838"/>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3</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空调挂机</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 xml:space="preserve">大1.5匹空调，制冷量(W) </w:t>
            </w:r>
            <w:r w:rsidRPr="00134CA9">
              <w:rPr>
                <w:rFonts w:asciiTheme="minorEastAsia" w:eastAsiaTheme="minorEastAsia" w:hAnsiTheme="minorEastAsia" w:cs="仿宋" w:hint="eastAsia"/>
                <w:color w:val="333333"/>
                <w:kern w:val="0"/>
                <w:sz w:val="24"/>
              </w:rPr>
              <w:t>≥</w:t>
            </w:r>
            <w:r w:rsidRPr="00134CA9">
              <w:rPr>
                <w:rFonts w:asciiTheme="minorEastAsia" w:eastAsiaTheme="minorEastAsia" w:hAnsiTheme="minorEastAsia" w:cs="仿宋" w:hint="eastAsia"/>
                <w:color w:val="000000"/>
                <w:kern w:val="0"/>
                <w:sz w:val="24"/>
              </w:rPr>
              <w:t>3500，制热量(W)</w:t>
            </w:r>
            <w:r w:rsidRPr="00134CA9">
              <w:rPr>
                <w:rFonts w:asciiTheme="minorEastAsia" w:eastAsiaTheme="minorEastAsia" w:hAnsiTheme="minorEastAsia" w:cs="仿宋" w:hint="eastAsia"/>
                <w:color w:val="333333"/>
                <w:kern w:val="0"/>
                <w:sz w:val="24"/>
              </w:rPr>
              <w:t>≥3800</w:t>
            </w:r>
            <w:r w:rsidRPr="00134CA9">
              <w:rPr>
                <w:rFonts w:asciiTheme="minorEastAsia" w:eastAsiaTheme="minorEastAsia" w:hAnsiTheme="minorEastAsia" w:cs="仿宋" w:hint="eastAsia"/>
                <w:color w:val="000000"/>
                <w:kern w:val="0"/>
                <w:sz w:val="24"/>
              </w:rPr>
              <w:t>，制冷功率(W)</w:t>
            </w:r>
            <w:r w:rsidRPr="00134CA9">
              <w:rPr>
                <w:rFonts w:asciiTheme="minorEastAsia" w:eastAsiaTheme="minorEastAsia" w:hAnsiTheme="minorEastAsia" w:cs="仿宋" w:hint="eastAsia"/>
                <w:color w:val="333333"/>
                <w:kern w:val="0"/>
                <w:sz w:val="24"/>
              </w:rPr>
              <w:t>≤1100</w:t>
            </w:r>
            <w:r w:rsidRPr="00134CA9">
              <w:rPr>
                <w:rFonts w:asciiTheme="minorEastAsia" w:eastAsiaTheme="minorEastAsia" w:hAnsiTheme="minorEastAsia" w:cs="仿宋" w:hint="eastAsia"/>
                <w:color w:val="000000"/>
                <w:kern w:val="0"/>
                <w:sz w:val="24"/>
              </w:rPr>
              <w:t>，制热功率(W)</w:t>
            </w:r>
            <w:r w:rsidRPr="00134CA9">
              <w:rPr>
                <w:rFonts w:asciiTheme="minorEastAsia" w:eastAsiaTheme="minorEastAsia" w:hAnsiTheme="minorEastAsia" w:cs="仿宋" w:hint="eastAsia"/>
                <w:color w:val="333333"/>
                <w:kern w:val="0"/>
                <w:sz w:val="24"/>
              </w:rPr>
              <w:t>≤</w:t>
            </w:r>
            <w:r w:rsidRPr="00134CA9">
              <w:rPr>
                <w:rFonts w:asciiTheme="minorEastAsia" w:eastAsiaTheme="minorEastAsia" w:hAnsiTheme="minorEastAsia" w:cs="仿宋" w:hint="eastAsia"/>
                <w:color w:val="000000"/>
                <w:kern w:val="0"/>
                <w:sz w:val="24"/>
              </w:rPr>
              <w:t>1150，循环风量（</w:t>
            </w:r>
            <w:r w:rsidRPr="00134CA9">
              <w:rPr>
                <w:rStyle w:val="font21"/>
                <w:rFonts w:asciiTheme="minorEastAsia" w:eastAsiaTheme="minorEastAsia" w:hAnsiTheme="minorEastAsia"/>
                <w:sz w:val="24"/>
                <w:szCs w:val="24"/>
              </w:rPr>
              <w:t>㎥</w:t>
            </w:r>
            <w:r w:rsidRPr="00134CA9">
              <w:rPr>
                <w:rFonts w:asciiTheme="minorEastAsia" w:eastAsiaTheme="minorEastAsia" w:hAnsiTheme="minorEastAsia" w:cs="仿宋" w:hint="eastAsia"/>
                <w:color w:val="000000"/>
                <w:kern w:val="0"/>
                <w:sz w:val="24"/>
              </w:rPr>
              <w:t>/h）</w:t>
            </w:r>
            <w:r w:rsidRPr="00134CA9">
              <w:rPr>
                <w:rFonts w:asciiTheme="minorEastAsia" w:eastAsiaTheme="minorEastAsia" w:hAnsiTheme="minorEastAsia" w:cs="仿宋" w:hint="eastAsia"/>
                <w:color w:val="333333"/>
                <w:kern w:val="0"/>
                <w:sz w:val="24"/>
              </w:rPr>
              <w:t>≥</w:t>
            </w:r>
            <w:r w:rsidRPr="00134CA9">
              <w:rPr>
                <w:rFonts w:asciiTheme="minorEastAsia" w:eastAsiaTheme="minorEastAsia" w:hAnsiTheme="minorEastAsia" w:cs="仿宋" w:hint="eastAsia"/>
                <w:color w:val="000000"/>
                <w:kern w:val="0"/>
                <w:sz w:val="24"/>
              </w:rPr>
              <w:t>600，室内机噪音≤42db,室外机噪音≤51db</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台</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33</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是</w:t>
            </w:r>
          </w:p>
        </w:tc>
      </w:tr>
      <w:tr w:rsidR="00134CA9" w:rsidRPr="00134CA9" w:rsidTr="00134CA9">
        <w:trPr>
          <w:trHeight w:val="2467"/>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4</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color w:val="000000"/>
                <w:kern w:val="0"/>
                <w:sz w:val="24"/>
              </w:rPr>
            </w:pPr>
            <w:r w:rsidRPr="00134CA9">
              <w:rPr>
                <w:rFonts w:asciiTheme="minorEastAsia" w:eastAsiaTheme="minorEastAsia" w:hAnsiTheme="minorEastAsia" w:cs="仿宋" w:hint="eastAsia"/>
                <w:color w:val="000000"/>
                <w:kern w:val="0"/>
                <w:sz w:val="24"/>
              </w:rPr>
              <w:t>配餐柜</w:t>
            </w:r>
          </w:p>
        </w:tc>
        <w:tc>
          <w:tcPr>
            <w:tcW w:w="4111" w:type="dxa"/>
            <w:vAlign w:val="center"/>
          </w:tcPr>
          <w:p w:rsidR="00134CA9" w:rsidRPr="00134CA9" w:rsidRDefault="00134CA9" w:rsidP="00134CA9">
            <w:pPr>
              <w:widowControl/>
              <w:textAlignment w:val="center"/>
              <w:rPr>
                <w:rFonts w:asciiTheme="minorEastAsia" w:eastAsiaTheme="minorEastAsia" w:hAnsiTheme="minorEastAsia" w:cs="仿宋"/>
                <w:color w:val="000000"/>
                <w:kern w:val="0"/>
                <w:sz w:val="24"/>
              </w:rPr>
            </w:pPr>
            <w:r w:rsidRPr="00134CA9">
              <w:rPr>
                <w:rFonts w:asciiTheme="minorEastAsia" w:eastAsiaTheme="minorEastAsia" w:hAnsiTheme="minorEastAsia" w:cs="仿宋" w:hint="eastAsia"/>
                <w:color w:val="000000"/>
                <w:kern w:val="0"/>
                <w:sz w:val="24"/>
              </w:rPr>
              <w:t>长100cm，宽48cm，高93cm，门材质钢化玻璃，双门带抽屉，箱体不锈钢材质，最大容积288L,最大功率600W，红外线烘干加臭氧保洁，工作温度70摄氏度</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1782"/>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5</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color w:val="000000"/>
                <w:kern w:val="0"/>
                <w:sz w:val="24"/>
              </w:rPr>
            </w:pPr>
            <w:r w:rsidRPr="00134CA9">
              <w:rPr>
                <w:rFonts w:asciiTheme="minorEastAsia" w:eastAsiaTheme="minorEastAsia" w:hAnsiTheme="minorEastAsia" w:cs="仿宋" w:hint="eastAsia"/>
                <w:color w:val="000000"/>
                <w:kern w:val="0"/>
                <w:sz w:val="24"/>
              </w:rPr>
              <w:t>电磁炉</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color w:val="000000"/>
                <w:kern w:val="0"/>
                <w:sz w:val="24"/>
              </w:rPr>
            </w:pPr>
            <w:r w:rsidRPr="00134CA9">
              <w:rPr>
                <w:rFonts w:asciiTheme="minorEastAsia" w:eastAsiaTheme="minorEastAsia" w:hAnsiTheme="minorEastAsia" w:cs="仿宋" w:hint="eastAsia"/>
                <w:color w:val="000000"/>
                <w:kern w:val="0"/>
                <w:sz w:val="24"/>
              </w:rPr>
              <w:t>A级黑晶面板，横向排风口设计，防虫结构，EMC防辐射技术，八大烹饪功能</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1271"/>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lastRenderedPageBreak/>
              <w:t>6</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单人床</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全实木箱体床，长200cm,宽120cm,高45cm,床头高80cm,含5cm厚全棕垫。</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张</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66</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1123"/>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7</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方桌（含凳）</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长80 cm，宽80 cm，高60 cm，配椅子四把，全实木，全眼榫卯结构</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套</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980"/>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8</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办公沙发</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黑色超纤皮三人沙发，实木扶手</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790"/>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9</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办公沙发</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黑色超纤皮单人沙发，实木扶手</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877"/>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10</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条几</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长140 cm，宽70 cm，高50 cm</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988"/>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11</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茶几</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长70 cm，宽70 cm，高50 cm</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11</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2122"/>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12</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电动代步椅</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智能万向控制器360度无盲点，特种高强度轻便优质碳钢主架，可折叠，16寸充气主轮，8寸PU副轮，助力刹车，250瓦电机，24伏蓄电池，续航20公里，高860MM，宽680MM，长1100MM，净重25公斤，载重100公斤。</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个</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2122"/>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13</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电动按摩椅</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1.多点机芯 2.足底指压3.热疗功能 4.自动按摩5.气囊按摩 6.牵引功能7.夹肩功能 8.液晶显示9.振动功能 10.联动功能11.安全低压额定电压：220V-50/60HZ额定功率：200W；待机功率：5W；平躺尺寸：1810*780*770MM净重：75KG</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部</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r w:rsidR="00134CA9" w:rsidRPr="00134CA9" w:rsidTr="00134CA9">
        <w:trPr>
          <w:trHeight w:val="2122"/>
        </w:trPr>
        <w:tc>
          <w:tcPr>
            <w:tcW w:w="817"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宋体" w:hint="eastAsia"/>
                <w:color w:val="000000"/>
                <w:kern w:val="0"/>
                <w:sz w:val="24"/>
              </w:rPr>
              <w:t>14</w:t>
            </w:r>
          </w:p>
        </w:tc>
        <w:tc>
          <w:tcPr>
            <w:tcW w:w="1276"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餐桌式全自动麻将机</w:t>
            </w:r>
          </w:p>
        </w:tc>
        <w:tc>
          <w:tcPr>
            <w:tcW w:w="4111"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胡桃楸木餐桌1张带4抽屉，橡木椅子4把，铜芯电机，封闭式机芯静音洗牌，带两副麻将。</w:t>
            </w:r>
          </w:p>
        </w:tc>
        <w:tc>
          <w:tcPr>
            <w:tcW w:w="850"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套</w:t>
            </w:r>
          </w:p>
        </w:tc>
        <w:tc>
          <w:tcPr>
            <w:tcW w:w="709" w:type="dxa"/>
            <w:vAlign w:val="center"/>
          </w:tcPr>
          <w:p w:rsidR="00134CA9" w:rsidRPr="00134CA9" w:rsidRDefault="00134CA9" w:rsidP="00134CA9">
            <w:pPr>
              <w:widowControl/>
              <w:jc w:val="center"/>
              <w:textAlignment w:val="center"/>
              <w:rPr>
                <w:rFonts w:asciiTheme="minorEastAsia" w:eastAsiaTheme="minorEastAsia" w:hAnsiTheme="minorEastAsia" w:cs="仿宋"/>
                <w:sz w:val="24"/>
              </w:rPr>
            </w:pPr>
            <w:r w:rsidRPr="00134CA9">
              <w:rPr>
                <w:rFonts w:asciiTheme="minorEastAsia" w:eastAsiaTheme="minorEastAsia" w:hAnsiTheme="minorEastAsia" w:cs="仿宋" w:hint="eastAsia"/>
                <w:color w:val="000000"/>
                <w:kern w:val="0"/>
                <w:sz w:val="24"/>
              </w:rPr>
              <w:t>22</w:t>
            </w:r>
          </w:p>
        </w:tc>
        <w:tc>
          <w:tcPr>
            <w:tcW w:w="1276" w:type="dxa"/>
            <w:vAlign w:val="center"/>
          </w:tcPr>
          <w:p w:rsidR="00134CA9" w:rsidRPr="00134CA9" w:rsidRDefault="00134CA9" w:rsidP="00134CA9">
            <w:pPr>
              <w:jc w:val="center"/>
              <w:rPr>
                <w:rFonts w:asciiTheme="minorEastAsia" w:eastAsiaTheme="minorEastAsia" w:hAnsiTheme="minorEastAsia" w:cs="仿宋"/>
                <w:sz w:val="24"/>
              </w:rPr>
            </w:pPr>
            <w:r w:rsidRPr="00134CA9">
              <w:rPr>
                <w:rFonts w:asciiTheme="minorEastAsia" w:eastAsiaTheme="minorEastAsia" w:hAnsiTheme="minorEastAsia" w:cs="仿宋" w:hint="eastAsia"/>
                <w:sz w:val="24"/>
              </w:rPr>
              <w:t>否</w:t>
            </w:r>
          </w:p>
        </w:tc>
      </w:tr>
    </w:tbl>
    <w:p w:rsidR="007E13A3" w:rsidRPr="00E3749A" w:rsidRDefault="007E13A3" w:rsidP="007323A9">
      <w:pPr>
        <w:widowControl/>
        <w:jc w:val="left"/>
        <w:rPr>
          <w:rFonts w:asciiTheme="minorEastAsia" w:eastAsiaTheme="minorEastAsia" w:hAnsiTheme="minorEastAsia" w:cstheme="minorEastAsia"/>
          <w:b/>
          <w:bCs/>
          <w:color w:val="000000"/>
          <w:kern w:val="0"/>
          <w:sz w:val="24"/>
          <w:shd w:val="clear" w:color="auto" w:fill="FFFFFF"/>
        </w:rPr>
      </w:pPr>
    </w:p>
    <w:p w:rsidR="00FC5B57" w:rsidRPr="00FC5B57" w:rsidRDefault="00FC5B57" w:rsidP="00FC5B57">
      <w:pPr>
        <w:widowControl/>
        <w:numPr>
          <w:ilvl w:val="0"/>
          <w:numId w:val="26"/>
        </w:numPr>
        <w:spacing w:before="226" w:line="360" w:lineRule="auto"/>
        <w:ind w:firstLineChars="200" w:firstLine="480"/>
        <w:jc w:val="left"/>
        <w:rPr>
          <w:rFonts w:ascii="宋体" w:hAnsi="宋体" w:cs="仿宋"/>
          <w:kern w:val="0"/>
          <w:sz w:val="24"/>
          <w:shd w:val="clear" w:color="auto" w:fill="FFFFFF"/>
        </w:rPr>
      </w:pPr>
      <w:r w:rsidRPr="00FC5B57">
        <w:rPr>
          <w:rFonts w:ascii="宋体" w:hAnsi="宋体" w:cs="仿宋" w:hint="eastAsia"/>
          <w:kern w:val="0"/>
          <w:sz w:val="24"/>
          <w:shd w:val="clear" w:color="auto" w:fill="FFFFFF"/>
        </w:rPr>
        <w:lastRenderedPageBreak/>
        <w:t>采购标的执行标准：</w:t>
      </w:r>
      <w:r w:rsidR="00134CA9" w:rsidRPr="00134CA9">
        <w:rPr>
          <w:rFonts w:ascii="宋体" w:hAnsi="宋体" w:cs="仿宋" w:hint="eastAsia"/>
          <w:color w:val="000000"/>
          <w:kern w:val="0"/>
          <w:sz w:val="24"/>
          <w:shd w:val="clear" w:color="auto" w:fill="FFFFFF"/>
        </w:rPr>
        <w:t>需执行的国家相关标准、行业标准、地方标准或者其他标准、规范.</w:t>
      </w:r>
    </w:p>
    <w:p w:rsidR="00134CA9" w:rsidRPr="00134CA9" w:rsidRDefault="00134CA9" w:rsidP="00134CA9">
      <w:pPr>
        <w:widowControl/>
        <w:spacing w:before="226" w:line="360" w:lineRule="auto"/>
        <w:ind w:firstLineChars="200" w:firstLine="480"/>
        <w:jc w:val="left"/>
        <w:rPr>
          <w:rFonts w:ascii="宋体" w:hAnsi="宋体" w:cs="仿宋"/>
          <w:color w:val="000000"/>
          <w:kern w:val="0"/>
          <w:sz w:val="24"/>
          <w:shd w:val="clear" w:color="auto" w:fill="FFFFFF"/>
        </w:rPr>
      </w:pPr>
      <w:r w:rsidRPr="00134CA9">
        <w:rPr>
          <w:rFonts w:ascii="宋体" w:hAnsi="宋体" w:cs="仿宋" w:hint="eastAsia"/>
          <w:color w:val="000000"/>
          <w:kern w:val="0"/>
          <w:sz w:val="24"/>
          <w:shd w:val="clear" w:color="auto" w:fill="FFFFFF"/>
        </w:rPr>
        <w:t>（四)服务标准、期限、效率等要求：空调保修6年，电视、电动按摩椅保修两年，其他商品保修一年。</w:t>
      </w:r>
    </w:p>
    <w:p w:rsidR="00134CA9" w:rsidRPr="00134CA9" w:rsidRDefault="00134CA9" w:rsidP="00134CA9">
      <w:pPr>
        <w:pStyle w:val="af8"/>
        <w:widowControl/>
        <w:spacing w:before="226" w:line="360" w:lineRule="auto"/>
        <w:ind w:left="420" w:firstLineChars="0" w:firstLine="0"/>
        <w:jc w:val="left"/>
        <w:rPr>
          <w:rFonts w:ascii="宋体" w:hAnsi="宋体" w:cs="仿宋"/>
          <w:color w:val="000000"/>
          <w:kern w:val="0"/>
          <w:sz w:val="24"/>
          <w:szCs w:val="24"/>
          <w:shd w:val="clear" w:color="auto" w:fill="FFFFFF"/>
        </w:rPr>
      </w:pPr>
      <w:r w:rsidRPr="00134CA9">
        <w:rPr>
          <w:rFonts w:ascii="宋体" w:hAnsi="宋体" w:cs="仿宋" w:hint="eastAsia"/>
          <w:color w:val="000000"/>
          <w:kern w:val="0"/>
          <w:sz w:val="24"/>
          <w:szCs w:val="24"/>
          <w:shd w:val="clear" w:color="auto" w:fill="FFFFFF"/>
        </w:rPr>
        <w:t>★1、本采购文件所列需求为最低要求，投标标准不得低于最低要求。</w:t>
      </w:r>
    </w:p>
    <w:p w:rsidR="00FC5B57" w:rsidRPr="00134CA9" w:rsidRDefault="00134CA9" w:rsidP="00134CA9">
      <w:pPr>
        <w:pStyle w:val="af8"/>
        <w:wordWrap w:val="0"/>
        <w:topLinePunct/>
        <w:spacing w:line="360" w:lineRule="auto"/>
        <w:ind w:left="420" w:firstLineChars="0" w:firstLine="0"/>
        <w:rPr>
          <w:rFonts w:ascii="宋体" w:hAnsi="宋体" w:cs="仿宋"/>
          <w:kern w:val="0"/>
          <w:sz w:val="24"/>
          <w:szCs w:val="24"/>
          <w:shd w:val="clear" w:color="auto" w:fill="FFFFFF"/>
          <w:lang w:val="zh-CN"/>
        </w:rPr>
      </w:pPr>
      <w:r w:rsidRPr="00134CA9">
        <w:rPr>
          <w:rFonts w:ascii="宋体" w:hAnsi="宋体" w:cs="仿宋" w:hint="eastAsia"/>
          <w:color w:val="000000"/>
          <w:kern w:val="0"/>
          <w:sz w:val="24"/>
          <w:szCs w:val="24"/>
          <w:shd w:val="clear" w:color="auto" w:fill="FFFFFF"/>
        </w:rPr>
        <w:t>★2、投标人须明确所投产品的厂家、品牌、技术参数等,核心产品需提供检验报告扫描件。</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rPr>
      </w:pPr>
      <w:r w:rsidRPr="00FC5B57">
        <w:rPr>
          <w:rFonts w:ascii="宋体" w:hAnsi="宋体" w:cs="仿宋" w:hint="eastAsia"/>
          <w:kern w:val="0"/>
          <w:sz w:val="24"/>
          <w:shd w:val="clear" w:color="auto" w:fill="FFFFFF"/>
          <w:lang w:val="zh-CN"/>
        </w:rPr>
        <w:t>（</w:t>
      </w:r>
      <w:r w:rsidRPr="00FC5B57">
        <w:rPr>
          <w:rFonts w:ascii="宋体" w:hAnsi="宋体" w:cs="仿宋" w:hint="eastAsia"/>
          <w:kern w:val="0"/>
          <w:sz w:val="24"/>
          <w:shd w:val="clear" w:color="auto" w:fill="FFFFFF"/>
        </w:rPr>
        <w:t>五</w:t>
      </w:r>
      <w:r w:rsidRPr="00FC5B57">
        <w:rPr>
          <w:rFonts w:ascii="宋体" w:hAnsi="宋体" w:cs="仿宋" w:hint="eastAsia"/>
          <w:kern w:val="0"/>
          <w:sz w:val="24"/>
          <w:shd w:val="clear" w:color="auto" w:fill="FFFFFF"/>
          <w:lang w:val="zh-CN"/>
        </w:rPr>
        <w:t>）</w:t>
      </w:r>
      <w:r w:rsidRPr="00FC5B57">
        <w:rPr>
          <w:rFonts w:ascii="宋体" w:hAnsi="宋体" w:cs="仿宋" w:hint="eastAsia"/>
          <w:kern w:val="0"/>
          <w:sz w:val="24"/>
          <w:shd w:val="clear" w:color="auto" w:fill="FFFFFF"/>
        </w:rPr>
        <w:t>服务标准、期限、效率等要求：</w:t>
      </w:r>
    </w:p>
    <w:p w:rsidR="00FC5B57" w:rsidRPr="00FC5B57" w:rsidRDefault="00FC5B57" w:rsidP="00FC5B57">
      <w:pPr>
        <w:pStyle w:val="a1"/>
        <w:ind w:firstLineChars="200" w:firstLine="480"/>
        <w:rPr>
          <w:rFonts w:ascii="宋体" w:eastAsia="宋体" w:hAnsi="宋体"/>
          <w:sz w:val="24"/>
        </w:rPr>
      </w:pPr>
      <w:r w:rsidRPr="00FC5B57">
        <w:rPr>
          <w:rFonts w:ascii="宋体" w:eastAsia="宋体" w:hAnsi="宋体" w:cs="仿宋" w:hint="eastAsia"/>
          <w:kern w:val="0"/>
          <w:sz w:val="24"/>
          <w:shd w:val="clear" w:color="auto" w:fill="FFFFFF"/>
        </w:rPr>
        <w:t>签订合同后</w:t>
      </w:r>
      <w:r w:rsidR="00134CA9">
        <w:rPr>
          <w:rFonts w:ascii="宋体" w:eastAsia="宋体" w:hAnsi="宋体" w:cs="仿宋" w:hint="eastAsia"/>
          <w:kern w:val="0"/>
          <w:sz w:val="24"/>
          <w:shd w:val="clear" w:color="auto" w:fill="FFFFFF"/>
        </w:rPr>
        <w:t>1个月内</w:t>
      </w:r>
      <w:r w:rsidRPr="00FC5B57">
        <w:rPr>
          <w:rFonts w:ascii="宋体" w:eastAsia="宋体" w:hAnsi="宋体" w:cs="仿宋" w:hint="eastAsia"/>
          <w:kern w:val="0"/>
          <w:sz w:val="24"/>
          <w:shd w:val="clear" w:color="auto" w:fill="FFFFFF"/>
        </w:rPr>
        <w:t>供货。</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rPr>
      </w:pPr>
      <w:r w:rsidRPr="00FC5B57">
        <w:rPr>
          <w:rFonts w:ascii="宋体" w:hAnsi="宋体" w:cs="仿宋" w:hint="eastAsia"/>
          <w:kern w:val="0"/>
          <w:sz w:val="24"/>
          <w:shd w:val="clear" w:color="auto" w:fill="FFFFFF"/>
        </w:rPr>
        <w:t>（六）验收标准</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34CA9" w:rsidRPr="00134CA9" w:rsidRDefault="00134CA9" w:rsidP="00134CA9">
      <w:pPr>
        <w:widowControl/>
        <w:spacing w:before="226" w:line="360" w:lineRule="auto"/>
        <w:ind w:firstLineChars="200" w:firstLine="480"/>
        <w:jc w:val="left"/>
        <w:rPr>
          <w:rFonts w:ascii="宋体" w:hAnsi="宋体" w:cs="仿宋"/>
          <w:color w:val="000000"/>
          <w:kern w:val="0"/>
          <w:sz w:val="24"/>
          <w:shd w:val="clear" w:color="auto" w:fill="FFFFFF"/>
        </w:rPr>
      </w:pPr>
      <w:r w:rsidRPr="00134CA9">
        <w:rPr>
          <w:rFonts w:ascii="宋体" w:hAnsi="宋体" w:cs="仿宋" w:hint="eastAsia"/>
          <w:color w:val="000000"/>
          <w:kern w:val="0"/>
          <w:sz w:val="24"/>
          <w:shd w:val="clear" w:color="auto" w:fill="FFFFFF"/>
        </w:rPr>
        <w:t>1、按照国家相关标准、行业标准规范验收；</w:t>
      </w:r>
    </w:p>
    <w:p w:rsidR="00FC5B57" w:rsidRPr="00134CA9" w:rsidRDefault="00134CA9" w:rsidP="00134CA9">
      <w:pPr>
        <w:wordWrap w:val="0"/>
        <w:topLinePunct/>
        <w:spacing w:line="360" w:lineRule="auto"/>
        <w:ind w:firstLineChars="200" w:firstLine="480"/>
        <w:rPr>
          <w:rFonts w:ascii="宋体" w:hAnsi="宋体" w:cs="仿宋"/>
          <w:kern w:val="0"/>
          <w:sz w:val="24"/>
          <w:shd w:val="clear" w:color="auto" w:fill="FFFFFF"/>
          <w:lang w:val="zh-CN"/>
        </w:rPr>
      </w:pPr>
      <w:r w:rsidRPr="00134CA9">
        <w:rPr>
          <w:rFonts w:ascii="宋体" w:hAnsi="宋体" w:cs="仿宋" w:hint="eastAsia"/>
          <w:color w:val="000000"/>
          <w:kern w:val="0"/>
          <w:sz w:val="24"/>
          <w:shd w:val="clear" w:color="auto" w:fill="FFFFFF"/>
        </w:rPr>
        <w:t>2、按照招标文件要求、投标文件响应和承诺验收。</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七、本项目预算金额（最高限价）：</w:t>
      </w:r>
      <w:r w:rsidR="00134CA9">
        <w:rPr>
          <w:rFonts w:ascii="宋体" w:hAnsi="宋体" w:cs="仿宋" w:hint="eastAsia"/>
          <w:kern w:val="0"/>
          <w:sz w:val="24"/>
          <w:shd w:val="clear" w:color="auto" w:fill="FFFFFF"/>
        </w:rPr>
        <w:t>679910</w:t>
      </w:r>
      <w:r w:rsidRPr="00FC5B57">
        <w:rPr>
          <w:rFonts w:ascii="宋体" w:hAnsi="宋体" w:cs="仿宋" w:hint="eastAsia"/>
          <w:kern w:val="0"/>
          <w:sz w:val="24"/>
          <w:shd w:val="clear" w:color="auto" w:fill="FFFFFF"/>
        </w:rPr>
        <w:t>元</w:t>
      </w:r>
      <w:r w:rsidRPr="00FC5B57">
        <w:rPr>
          <w:rFonts w:ascii="宋体" w:hAnsi="宋体" w:cs="仿宋" w:hint="eastAsia"/>
          <w:kern w:val="0"/>
          <w:sz w:val="24"/>
          <w:shd w:val="clear" w:color="auto" w:fill="FFFFFF"/>
          <w:lang w:val="zh-CN"/>
        </w:rPr>
        <w:t>；超出最高限价的投标无效。</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八、资金支付</w:t>
      </w:r>
    </w:p>
    <w:p w:rsidR="00FC5B57" w:rsidRPr="00FC5B57" w:rsidRDefault="00FC5B57" w:rsidP="00FC5B57">
      <w:pPr>
        <w:wordWrap w:val="0"/>
        <w:topLinePunct/>
        <w:spacing w:line="360" w:lineRule="auto"/>
        <w:ind w:firstLineChars="200" w:firstLine="480"/>
        <w:rPr>
          <w:rFonts w:ascii="宋体" w:hAnsi="宋体" w:cs="仿宋"/>
          <w:kern w:val="0"/>
          <w:sz w:val="24"/>
          <w:shd w:val="clear" w:color="auto" w:fill="FFFFFF"/>
          <w:lang w:val="zh-CN"/>
        </w:rPr>
      </w:pPr>
      <w:r w:rsidRPr="00FC5B57">
        <w:rPr>
          <w:rFonts w:ascii="宋体" w:hAnsi="宋体" w:cs="仿宋" w:hint="eastAsia"/>
          <w:kern w:val="0"/>
          <w:sz w:val="24"/>
          <w:shd w:val="clear" w:color="auto" w:fill="FFFFFF"/>
          <w:lang w:val="zh-CN"/>
        </w:rPr>
        <w:t>1、支付方式：银行转账支付</w:t>
      </w:r>
    </w:p>
    <w:p w:rsidR="007E13A3" w:rsidRPr="00031709" w:rsidRDefault="00FC5B57" w:rsidP="00FC5B57">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FC5B57">
        <w:rPr>
          <w:rFonts w:ascii="宋体" w:hAnsi="宋体" w:cs="仿宋" w:hint="eastAsia"/>
          <w:kern w:val="0"/>
          <w:sz w:val="24"/>
          <w:shd w:val="clear" w:color="auto" w:fill="FFFFFF"/>
          <w:lang w:val="zh-CN"/>
        </w:rPr>
        <w:t>2、支付时间及条件：</w:t>
      </w:r>
      <w:r w:rsidR="00134CA9" w:rsidRPr="00134CA9">
        <w:rPr>
          <w:rFonts w:ascii="宋体" w:hAnsi="宋体" w:cs="仿宋" w:hint="eastAsia"/>
          <w:color w:val="000000"/>
          <w:kern w:val="0"/>
          <w:sz w:val="24"/>
          <w:shd w:val="clear" w:color="auto" w:fill="FFFFFF"/>
        </w:rPr>
        <w:t>安装验收合格后付款97%，扣留3%质量保证金，一年内无质量问题一次性付清。</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E7751C" w:rsidRPr="007B5143" w:rsidRDefault="00E7751C" w:rsidP="0051378F">
      <w:pPr>
        <w:autoSpaceDE w:val="0"/>
        <w:autoSpaceDN w:val="0"/>
        <w:adjustRightInd w:val="0"/>
        <w:spacing w:line="360" w:lineRule="auto"/>
        <w:ind w:right="-11"/>
        <w:jc w:val="left"/>
        <w:rPr>
          <w:rFonts w:asciiTheme="minorEastAsia" w:hAnsiTheme="minorEastAsia" w:cs="宋体"/>
          <w:b/>
          <w:kern w:val="0"/>
          <w:sz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CA4C5D" w:rsidRDefault="00E7751C" w:rsidP="00E7751C">
            <w:pPr>
              <w:autoSpaceDE w:val="0"/>
              <w:autoSpaceDN w:val="0"/>
              <w:adjustRightInd w:val="0"/>
              <w:spacing w:line="360" w:lineRule="auto"/>
              <w:jc w:val="left"/>
              <w:rPr>
                <w:rFonts w:ascii="宋体" w:hAnsi="宋体" w:cs="宋体"/>
                <w:color w:val="000000"/>
                <w:kern w:val="0"/>
                <w:sz w:val="24"/>
              </w:rPr>
            </w:pPr>
            <w:r w:rsidRPr="007323A9">
              <w:rPr>
                <w:rFonts w:ascii="宋体" w:hAnsi="宋体" w:cs="宋体" w:hint="eastAsia"/>
                <w:color w:val="000000"/>
                <w:kern w:val="0"/>
                <w:sz w:val="24"/>
              </w:rPr>
              <w:t>项目名称</w:t>
            </w:r>
            <w:r w:rsidRPr="00FC5B57">
              <w:rPr>
                <w:rFonts w:asciiTheme="minorEastAsia" w:eastAsiaTheme="minorEastAsia" w:hAnsiTheme="minorEastAsia" w:cs="宋体" w:hint="eastAsia"/>
                <w:color w:val="000000"/>
                <w:kern w:val="0"/>
                <w:sz w:val="24"/>
              </w:rPr>
              <w:t>：</w:t>
            </w:r>
            <w:r w:rsidR="00CA4C5D" w:rsidRPr="00CA4C5D">
              <w:rPr>
                <w:rFonts w:ascii="宋体" w:hAnsi="宋体" w:cs="仿宋" w:hint="eastAsia"/>
                <w:color w:val="000000"/>
                <w:sz w:val="24"/>
                <w:shd w:val="clear" w:color="auto" w:fill="FFFFFF"/>
              </w:rPr>
              <w:t>襄城县社区老年人日间照料中心设备采购项目</w:t>
            </w:r>
          </w:p>
          <w:p w:rsidR="00E7751C" w:rsidRPr="00CA4C5D" w:rsidRDefault="00E7751C" w:rsidP="00E7751C">
            <w:pPr>
              <w:autoSpaceDE w:val="0"/>
              <w:autoSpaceDN w:val="0"/>
              <w:adjustRightInd w:val="0"/>
              <w:spacing w:line="360" w:lineRule="auto"/>
              <w:jc w:val="left"/>
              <w:rPr>
                <w:rFonts w:ascii="宋体" w:hAnsi="宋体" w:cs="宋体"/>
                <w:color w:val="000000"/>
                <w:kern w:val="0"/>
                <w:sz w:val="24"/>
              </w:rPr>
            </w:pPr>
            <w:r w:rsidRPr="00CA4C5D">
              <w:rPr>
                <w:rFonts w:ascii="宋体" w:hAnsi="宋体" w:cs="宋体" w:hint="eastAsia"/>
                <w:color w:val="000000"/>
                <w:kern w:val="0"/>
                <w:sz w:val="24"/>
              </w:rPr>
              <w:t>项目编号：</w:t>
            </w:r>
            <w:r w:rsidR="00FC5B57" w:rsidRPr="00CA4C5D">
              <w:rPr>
                <w:rFonts w:ascii="宋体" w:hAnsi="宋体" w:cs="宋体" w:hint="eastAsia"/>
                <w:color w:val="000000"/>
                <w:sz w:val="24"/>
              </w:rPr>
              <w:t>襄财招标采购-2020-1</w:t>
            </w:r>
            <w:r w:rsidR="00CA4C5D" w:rsidRPr="00CA4C5D">
              <w:rPr>
                <w:rFonts w:ascii="宋体" w:hAnsi="宋体" w:cs="宋体" w:hint="eastAsia"/>
                <w:color w:val="000000"/>
                <w:sz w:val="24"/>
              </w:rPr>
              <w:t>0</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CA4C5D">
              <w:rPr>
                <w:rFonts w:ascii="宋体" w:hAnsi="宋体" w:cs="宋体" w:hint="eastAsia"/>
                <w:color w:val="000000"/>
                <w:kern w:val="0"/>
                <w:sz w:val="24"/>
              </w:rPr>
              <w:t>项目内容：</w:t>
            </w:r>
            <w:r w:rsidR="00CA4C5D" w:rsidRPr="00CA4C5D">
              <w:rPr>
                <w:rFonts w:ascii="宋体" w:hAnsi="宋体" w:cs="仿宋" w:hint="eastAsia"/>
                <w:color w:val="000000"/>
                <w:kern w:val="0"/>
                <w:sz w:val="24"/>
                <w:shd w:val="clear" w:color="040000" w:fill="FFFFFF"/>
              </w:rPr>
              <w:t>电视11台、空调柜机11台、空调挂机33台、按摩椅22部、麻将机22套、代步椅22个、沙发茶几等家具一批。</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00FC5B57" w:rsidRPr="00FC5B57">
              <w:rPr>
                <w:rFonts w:asciiTheme="minorEastAsia" w:eastAsiaTheme="minorEastAsia" w:hAnsiTheme="minorEastAsia" w:cs="仿宋" w:hint="eastAsia"/>
                <w:kern w:val="0"/>
                <w:sz w:val="24"/>
                <w:shd w:val="clear" w:color="auto" w:fill="FFFFFF"/>
              </w:rPr>
              <w:t>襄城县</w:t>
            </w:r>
            <w:r w:rsidR="00CA4C5D">
              <w:rPr>
                <w:rFonts w:asciiTheme="minorEastAsia" w:eastAsiaTheme="minorEastAsia" w:hAnsiTheme="minorEastAsia" w:cs="仿宋" w:hint="eastAsia"/>
                <w:kern w:val="0"/>
                <w:sz w:val="24"/>
                <w:shd w:val="clear" w:color="auto" w:fill="FFFFFF"/>
              </w:rPr>
              <w:t>民政局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CA4C5D">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r w:rsidR="00CA4C5D">
              <w:rPr>
                <w:rFonts w:ascii="宋体" w:hAnsi="宋体" w:cs="仿宋" w:hint="eastAsia"/>
                <w:bCs/>
                <w:color w:val="000000"/>
                <w:kern w:val="0"/>
                <w:sz w:val="24"/>
              </w:rPr>
              <w:t>方</w:t>
            </w:r>
            <w:r w:rsidR="00FC5B57" w:rsidRPr="00FC5B57">
              <w:rPr>
                <w:rFonts w:ascii="宋体" w:hAnsi="宋体" w:cs="仿宋" w:hint="eastAsia"/>
                <w:bCs/>
                <w:color w:val="000000"/>
                <w:kern w:val="0"/>
                <w:sz w:val="24"/>
              </w:rPr>
              <w:t>先生      联系电话：1</w:t>
            </w:r>
            <w:r w:rsidR="00CA4C5D">
              <w:rPr>
                <w:rFonts w:ascii="宋体" w:hAnsi="宋体" w:cs="仿宋" w:hint="eastAsia"/>
                <w:bCs/>
                <w:color w:val="000000"/>
                <w:kern w:val="0"/>
                <w:sz w:val="24"/>
              </w:rPr>
              <w:t>3333996252</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w:t>
            </w:r>
            <w:r w:rsidR="00684810" w:rsidRPr="00684810">
              <w:rPr>
                <w:rFonts w:ascii="宋体" w:hAnsi="宋体" w:hint="eastAsia"/>
                <w:bCs/>
                <w:sz w:val="24"/>
              </w:rPr>
              <w:lastRenderedPageBreak/>
              <w:t>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sidRPr="006A3315">
              <w:rPr>
                <w:rFonts w:asciiTheme="minorEastAsia" w:eastAsiaTheme="minorEastAsia" w:hAnsiTheme="minorEastAsia" w:cs="宋体"/>
                <w:b/>
                <w:color w:val="000000"/>
                <w:kern w:val="0"/>
                <w:sz w:val="24"/>
              </w:rPr>
              <w:t>七、</w:t>
            </w:r>
            <w:r w:rsidRPr="006A3315">
              <w:rPr>
                <w:rFonts w:asciiTheme="minorEastAsia" w:eastAsiaTheme="minorEastAsia" w:hAnsiTheme="minorEastAsia" w:cs="仿宋_GB2312"/>
                <w:b/>
                <w:color w:val="000000"/>
                <w:sz w:val="24"/>
                <w:shd w:val="clear" w:color="auto" w:fill="FFFFFF"/>
              </w:rPr>
              <w:t>未被列入“信用中国”网站(www.creditchina.gov.cn)失信被执行人、</w:t>
            </w:r>
            <w:r w:rsidR="00692485" w:rsidRPr="006A3315">
              <w:rPr>
                <w:rFonts w:asciiTheme="minorEastAsia" w:eastAsiaTheme="minorEastAsia" w:hAnsiTheme="minorEastAsia" w:cs="仿宋" w:hint="eastAsia"/>
                <w:b/>
                <w:color w:val="000000"/>
                <w:kern w:val="0"/>
                <w:sz w:val="24"/>
              </w:rPr>
              <w:t>企业经营异常名录</w:t>
            </w:r>
            <w:r w:rsidR="00692485" w:rsidRPr="006A3315">
              <w:rPr>
                <w:rFonts w:asciiTheme="minorEastAsia" w:eastAsiaTheme="minorEastAsia" w:hAnsiTheme="minorEastAsia" w:cs="仿宋" w:hint="eastAsia"/>
                <w:color w:val="000000"/>
                <w:kern w:val="0"/>
                <w:sz w:val="24"/>
              </w:rPr>
              <w:t>、</w:t>
            </w:r>
            <w:r w:rsidRPr="006A3315">
              <w:rPr>
                <w:rFonts w:asciiTheme="minorEastAsia" w:eastAsiaTheme="minorEastAsia" w:hAnsiTheme="minorEastAsia" w:cs="仿宋_GB2312"/>
                <w:b/>
                <w:color w:val="000000"/>
                <w:sz w:val="24"/>
                <w:shd w:val="clear" w:color="auto" w:fill="FFFFFF"/>
              </w:rPr>
              <w:t>重大税收违法案件当事人名单的投标人；</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中国政府采购网</w:t>
            </w:r>
            <w:r w:rsidRPr="006A3315">
              <w:rPr>
                <w:rFonts w:asciiTheme="minorEastAsia" w:eastAsiaTheme="minorEastAsia" w:hAnsiTheme="minorEastAsia" w:cs="仿宋_GB2312" w:hint="eastAsia"/>
                <w:b/>
                <w:color w:val="000000"/>
                <w:sz w:val="24"/>
                <w:shd w:val="clear" w:color="auto" w:fill="FFFFFF"/>
              </w:rPr>
              <w:t>”</w:t>
            </w:r>
            <w:r w:rsidRPr="006A3315">
              <w:rPr>
                <w:rFonts w:asciiTheme="minorEastAsia" w:eastAsiaTheme="minorEastAsia" w:hAnsiTheme="minorEastAsia" w:cs="仿宋_GB2312"/>
                <w:b/>
                <w:color w:val="000000"/>
                <w:sz w:val="24"/>
                <w:shd w:val="clear" w:color="auto" w:fill="FFFFFF"/>
              </w:rPr>
              <w:t xml:space="preserve"> (www.ccgp.gov.cn)政府采购严重违法失信行为记录名单的投标人</w:t>
            </w:r>
            <w:r w:rsidRPr="006A3315">
              <w:rPr>
                <w:rFonts w:asciiTheme="minorEastAsia" w:eastAsiaTheme="minorEastAsia" w:hAnsiTheme="minorEastAsia" w:cs="宋体" w:hint="eastAsia"/>
                <w:b/>
                <w:bCs/>
                <w:sz w:val="24"/>
              </w:rPr>
              <w:t>；</w:t>
            </w:r>
            <w:r w:rsidRPr="006A3315">
              <w:rPr>
                <w:rFonts w:asciiTheme="minorEastAsia" w:eastAsiaTheme="minorEastAsia" w:hAnsiTheme="minorEastAsia" w:cs="仿宋_GB2312" w:hint="eastAsia"/>
                <w:b/>
                <w:color w:val="000000"/>
                <w:sz w:val="24"/>
                <w:shd w:val="clear" w:color="auto" w:fill="FFFFFF"/>
              </w:rPr>
              <w:t xml:space="preserve"> “中国社会组织公共服务平台”网站（</w:t>
            </w:r>
            <w:r w:rsidRPr="006A3315">
              <w:rPr>
                <w:rFonts w:asciiTheme="minorEastAsia" w:eastAsiaTheme="minorEastAsia" w:hAnsiTheme="minorEastAsia" w:cs="仿宋_GB2312"/>
                <w:b/>
                <w:color w:val="000000"/>
                <w:sz w:val="24"/>
                <w:shd w:val="clear" w:color="auto" w:fill="FFFFFF"/>
              </w:rPr>
              <w:t>www.chinanpo.gov.cn</w:t>
            </w:r>
            <w:r w:rsidRPr="006A3315">
              <w:rPr>
                <w:rFonts w:asciiTheme="minorEastAsia" w:eastAsiaTheme="minorEastAsia" w:hAnsiTheme="minorEastAsia" w:cs="仿宋_GB2312" w:hint="eastAsia"/>
                <w:b/>
                <w:color w:val="000000"/>
                <w:sz w:val="24"/>
                <w:shd w:val="clear" w:color="auto" w:fill="FFFFFF"/>
              </w:rPr>
              <w:t>）严重违法失信社会组织名单的</w:t>
            </w:r>
            <w:r w:rsidR="00692485" w:rsidRPr="006A3315">
              <w:rPr>
                <w:rFonts w:asciiTheme="minorEastAsia" w:eastAsiaTheme="minorEastAsia" w:hAnsiTheme="minorEastAsia" w:cs="仿宋_GB2312" w:hint="eastAsia"/>
                <w:b/>
                <w:color w:val="000000"/>
                <w:sz w:val="24"/>
                <w:shd w:val="clear" w:color="auto" w:fill="FFFFFF"/>
              </w:rPr>
              <w:t>社会组织</w:t>
            </w:r>
            <w:r w:rsidRPr="006A3315">
              <w:rPr>
                <w:rFonts w:asciiTheme="minorEastAsia" w:eastAsiaTheme="minorEastAsia" w:hAnsiTheme="minorEastAsia" w:cs="仿宋_GB2312" w:hint="eastAsia"/>
                <w:b/>
                <w:color w:val="000000"/>
                <w:sz w:val="24"/>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w:t>
            </w:r>
            <w:r w:rsidRPr="004D7CAE">
              <w:rPr>
                <w:rFonts w:asciiTheme="minorEastAsia" w:hAnsiTheme="minorEastAsia" w:cs="宋体" w:hint="eastAsia"/>
                <w:kern w:val="0"/>
                <w:sz w:val="24"/>
              </w:rPr>
              <w:lastRenderedPageBreak/>
              <w:t>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查询时要将查询网页内容进行截图，截图</w:t>
            </w:r>
            <w:r w:rsidRPr="001913DF">
              <w:rPr>
                <w:rFonts w:asciiTheme="minorEastAsia" w:hAnsiTheme="minorEastAsia" w:cs="宋体" w:hint="eastAsia"/>
                <w:sz w:val="24"/>
                <w:szCs w:val="21"/>
              </w:rPr>
              <w:t>内容要完整清晰(查询截图附在投标文件中加盖公章)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692485" w:rsidRPr="00692485">
              <w:rPr>
                <w:rFonts w:ascii="宋体" w:hAnsi="宋体" w:cs="仿宋" w:hint="eastAsia"/>
                <w:color w:val="000000"/>
                <w:kern w:val="0"/>
                <w:sz w:val="24"/>
              </w:rPr>
              <w:t>企业经营异常名录</w:t>
            </w:r>
            <w:r w:rsidR="00692485">
              <w:rPr>
                <w:rFonts w:ascii="仿宋" w:eastAsia="仿宋" w:hAnsi="仿宋" w:cs="仿宋" w:hint="eastAsia"/>
                <w:color w:val="000000"/>
                <w:kern w:val="0"/>
                <w:sz w:val="32"/>
                <w:szCs w:val="32"/>
              </w:rPr>
              <w:t>、</w:t>
            </w:r>
            <w:r w:rsidRPr="007B5143">
              <w:rPr>
                <w:rFonts w:ascii="宋体" w:hAnsi="宋体" w:cs="宋体" w:hint="eastAsia"/>
                <w:color w:val="000000"/>
                <w:kern w:val="0"/>
                <w:sz w:val="24"/>
              </w:rPr>
              <w:t>重大税收违法案件当事人名单、政府采购严重违法失信行为记录名单、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69248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215848" w:rsidRDefault="00C541E3" w:rsidP="00215848">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FD68CA"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FD68CA"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CA4C5D"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679910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FD68C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FD68C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FD68CA"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FD68CA"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CA4C5D">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w:t>
            </w:r>
            <w:r w:rsidR="007323A9">
              <w:rPr>
                <w:rFonts w:ascii="宋体" w:hAnsi="宋体" w:cs="宋体" w:hint="eastAsia"/>
                <w:color w:val="000000"/>
                <w:kern w:val="0"/>
                <w:sz w:val="24"/>
              </w:rPr>
              <w:t>20</w:t>
            </w:r>
            <w:r w:rsidRPr="007B5143">
              <w:rPr>
                <w:rFonts w:ascii="宋体" w:hAnsi="宋体" w:cs="宋体" w:hint="eastAsia"/>
                <w:color w:val="000000"/>
                <w:kern w:val="0"/>
                <w:sz w:val="24"/>
              </w:rPr>
              <w:t>年</w:t>
            </w:r>
            <w:r w:rsidR="00CA4C5D">
              <w:rPr>
                <w:rFonts w:ascii="宋体" w:hAnsi="宋体" w:cs="宋体" w:hint="eastAsia"/>
                <w:color w:val="000000"/>
                <w:kern w:val="0"/>
                <w:sz w:val="24"/>
              </w:rPr>
              <w:t>4</w:t>
            </w:r>
            <w:r w:rsidRPr="007B5143">
              <w:rPr>
                <w:rFonts w:ascii="宋体" w:hAnsi="宋体" w:cs="宋体" w:hint="eastAsia"/>
                <w:color w:val="000000"/>
                <w:kern w:val="0"/>
                <w:sz w:val="24"/>
              </w:rPr>
              <w:t>月</w:t>
            </w:r>
            <w:r w:rsidR="00CA4C5D">
              <w:rPr>
                <w:rFonts w:ascii="宋体" w:hAnsi="宋体" w:cs="宋体" w:hint="eastAsia"/>
                <w:color w:val="000000"/>
                <w:kern w:val="0"/>
                <w:sz w:val="24"/>
              </w:rPr>
              <w:t>28</w:t>
            </w:r>
            <w:r w:rsidRPr="007B5143">
              <w:rPr>
                <w:rFonts w:ascii="宋体" w:hAnsi="宋体" w:cs="宋体" w:hint="eastAsia"/>
                <w:color w:val="000000"/>
                <w:kern w:val="0"/>
                <w:sz w:val="24"/>
              </w:rPr>
              <w:t>日</w:t>
            </w:r>
            <w:r w:rsidR="0051378F">
              <w:rPr>
                <w:rFonts w:ascii="宋体" w:hAnsi="宋体" w:cs="宋体" w:hint="eastAsia"/>
                <w:color w:val="000000"/>
                <w:kern w:val="0"/>
                <w:sz w:val="24"/>
              </w:rPr>
              <w:t>9</w:t>
            </w:r>
            <w:r w:rsidRPr="007B5143">
              <w:rPr>
                <w:rFonts w:ascii="宋体" w:hAnsi="宋体" w:cs="宋体" w:hint="eastAsia"/>
                <w:color w:val="000000"/>
                <w:kern w:val="0"/>
                <w:sz w:val="24"/>
              </w:rPr>
              <w:t>时</w:t>
            </w:r>
            <w:r w:rsidR="0051378F">
              <w:rPr>
                <w:rFonts w:ascii="宋体" w:hAnsi="宋体" w:cs="宋体" w:hint="eastAsia"/>
                <w:color w:val="000000"/>
                <w:kern w:val="0"/>
                <w:sz w:val="24"/>
              </w:rPr>
              <w:t>00</w:t>
            </w:r>
            <w:r w:rsidRPr="007B5143">
              <w:rPr>
                <w:rFonts w:ascii="宋体" w:hAnsi="宋体" w:cs="宋体" w:hint="eastAsia"/>
                <w:color w:val="000000"/>
                <w:kern w:val="0"/>
                <w:sz w:val="24"/>
              </w:rPr>
              <w:t>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FD68C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FD68C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FD68CA"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FD68CA"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FD68CA"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FD68CA" w:rsidP="00F112D2">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F112D2" w:rsidRPr="007B5143">
              <w:rPr>
                <w:rFonts w:ascii="宋体" w:hAnsi="宋体" w:cs="宋体"/>
                <w:color w:val="000000"/>
                <w:kern w:val="0"/>
                <w:sz w:val="24"/>
              </w:rPr>
              <w:instrText xml:space="preserve"> </w:instrText>
            </w:r>
            <w:r w:rsidR="00F112D2"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 xml:space="preserve">综合评分法  </w:t>
            </w:r>
            <w:r w:rsidR="00F112D2"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FD68CA"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FD68CA"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FD68CA"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（包含主要中标标的的名称、规格型号、数量、单价是、服务要求等）电子文档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FD68CA"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Pr="0074775A">
              <w:rPr>
                <w:rFonts w:asciiTheme="minorEastAsia" w:eastAsiaTheme="minorEastAsia" w:hAnsiTheme="minorEastAsia" w:hint="eastAsia"/>
                <w:sz w:val="24"/>
              </w:rPr>
              <w:t>规定：</w:t>
            </w:r>
          </w:p>
          <w:p w:rsidR="00215848" w:rsidRPr="0074775A" w:rsidRDefault="00215848" w:rsidP="00215848">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w:t>
            </w:r>
            <w:r w:rsidRPr="0074775A">
              <w:rPr>
                <w:rFonts w:asciiTheme="minorEastAsia" w:eastAsiaTheme="minorEastAsia" w:hAnsiTheme="minorEastAsia"/>
                <w:sz w:val="24"/>
              </w:rPr>
              <w:lastRenderedPageBreak/>
              <w:t>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565B2C" w:rsidRDefault="00215848" w:rsidP="00215848">
            <w:pPr>
              <w:pStyle w:val="a1"/>
              <w:spacing w:line="360" w:lineRule="auto"/>
              <w:ind w:firstLineChars="0" w:firstLine="0"/>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51378F" w:rsidRDefault="0051378F" w:rsidP="00D125F6">
      <w:pPr>
        <w:pStyle w:val="a1"/>
        <w:ind w:firstLineChars="0" w:firstLine="0"/>
      </w:pPr>
    </w:p>
    <w:p w:rsidR="00FC5B57" w:rsidRDefault="00FC5B57" w:rsidP="00D125F6">
      <w:pPr>
        <w:pStyle w:val="a1"/>
        <w:ind w:firstLineChars="0" w:firstLine="0"/>
      </w:pPr>
    </w:p>
    <w:p w:rsidR="00FC5B57" w:rsidRDefault="00FC5B57" w:rsidP="00D125F6">
      <w:pPr>
        <w:pStyle w:val="a1"/>
        <w:ind w:firstLineChars="0" w:firstLine="0"/>
      </w:pPr>
    </w:p>
    <w:p w:rsidR="00FC5B57" w:rsidRDefault="00FC5B57" w:rsidP="00D125F6">
      <w:pPr>
        <w:pStyle w:val="a1"/>
        <w:ind w:firstLineChars="0" w:firstLine="0"/>
      </w:pPr>
    </w:p>
    <w:p w:rsidR="00FC5B57" w:rsidRPr="00D125F6" w:rsidRDefault="00FC5B57"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查询时要将查询网页内容进行截图，截图</w:t>
      </w:r>
      <w:r w:rsidRPr="001913DF">
        <w:rPr>
          <w:rFonts w:asciiTheme="minorEastAsia" w:hAnsiTheme="minorEastAsia" w:cs="宋体" w:hint="eastAsia"/>
          <w:kern w:val="0"/>
          <w:sz w:val="24"/>
          <w:szCs w:val="21"/>
        </w:rPr>
        <w:t>内容要完整清晰(查询截图附在投标文件中加盖公章)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sidR="003B0EBE">
        <w:rPr>
          <w:rFonts w:ascii="宋体" w:hAnsi="宋体" w:cs="宋体" w:hint="eastAsia"/>
          <w:color w:val="000000"/>
          <w:kern w:val="0"/>
          <w:sz w:val="24"/>
          <w:shd w:val="clear" w:color="040000" w:fill="FFFFFF"/>
        </w:rPr>
        <w:t>（现金）</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211F10"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lastRenderedPageBreak/>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931954" w:rsidRDefault="00633E55"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215848" w:rsidRPr="00215848" w:rsidRDefault="00215848" w:rsidP="00215848">
      <w:pPr>
        <w:pStyle w:val="a1"/>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215848"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215848" w:rsidP="00215848">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w:t>
      </w:r>
      <w:r w:rsidR="00215848">
        <w:rPr>
          <w:rFonts w:ascii="宋体" w:hAnsi="宋体" w:cs="仿宋_GB2312" w:hint="eastAsia"/>
          <w:sz w:val="24"/>
          <w:lang w:val="zh-CN"/>
        </w:rPr>
        <w:t>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sidR="00215848"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投标人的投标</w:t>
      </w:r>
      <w:r w:rsidR="00215848" w:rsidRPr="007628E7">
        <w:rPr>
          <w:rFonts w:asciiTheme="minorEastAsia" w:eastAsiaTheme="minorEastAsia" w:hAnsiTheme="minorEastAsia"/>
          <w:b/>
          <w:sz w:val="24"/>
        </w:rPr>
        <w:t>文件由同一单位或者个人编制</w:t>
      </w:r>
      <w:r w:rsidR="00215848" w:rsidRPr="007628E7">
        <w:rPr>
          <w:rFonts w:asciiTheme="minorEastAsia" w:eastAsiaTheme="minorEastAsia" w:hAnsiTheme="minorEastAsia" w:hint="eastAsia"/>
          <w:b/>
          <w:sz w:val="24"/>
        </w:rPr>
        <w:t>’或‘</w:t>
      </w:r>
      <w:r w:rsidR="00215848" w:rsidRPr="007628E7">
        <w:rPr>
          <w:rFonts w:asciiTheme="minorEastAsia" w:eastAsiaTheme="minorEastAsia" w:hAnsiTheme="minorEastAsia"/>
          <w:b/>
          <w:sz w:val="24"/>
        </w:rPr>
        <w:t>不同</w:t>
      </w:r>
      <w:r w:rsidR="00215848" w:rsidRPr="007628E7">
        <w:rPr>
          <w:rFonts w:asciiTheme="minorEastAsia" w:eastAsiaTheme="minorEastAsia" w:hAnsiTheme="minorEastAsia" w:hint="eastAsia"/>
          <w:b/>
          <w:sz w:val="24"/>
        </w:rPr>
        <w:t>投标人</w:t>
      </w:r>
      <w:r w:rsidR="00215848" w:rsidRPr="007628E7">
        <w:rPr>
          <w:rFonts w:asciiTheme="minorEastAsia" w:eastAsiaTheme="minorEastAsia" w:hAnsiTheme="minorEastAsia"/>
          <w:b/>
          <w:sz w:val="24"/>
        </w:rPr>
        <w:t>委托同一单位或者个人办理</w:t>
      </w:r>
      <w:r w:rsidR="00215848" w:rsidRPr="007628E7">
        <w:rPr>
          <w:rFonts w:asciiTheme="minorEastAsia" w:eastAsiaTheme="minorEastAsia" w:hAnsiTheme="minorEastAsia" w:hint="eastAsia"/>
          <w:b/>
          <w:sz w:val="24"/>
        </w:rPr>
        <w:t>响应</w:t>
      </w:r>
      <w:r w:rsidR="00215848" w:rsidRPr="007628E7">
        <w:rPr>
          <w:rFonts w:asciiTheme="minorEastAsia" w:eastAsiaTheme="minorEastAsia" w:hAnsiTheme="minorEastAsia"/>
          <w:b/>
          <w:sz w:val="24"/>
        </w:rPr>
        <w:t>事宜</w:t>
      </w:r>
      <w:r w:rsidR="00215848" w:rsidRPr="007628E7">
        <w:rPr>
          <w:rFonts w:asciiTheme="minorEastAsia" w:eastAsiaTheme="minorEastAsia" w:hAnsiTheme="minorEastAsia" w:hint="eastAsia"/>
          <w:b/>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26810" w:rsidRPr="00926810" w:rsidRDefault="00926810" w:rsidP="00926810">
      <w:pPr>
        <w:pStyle w:val="a1"/>
        <w:ind w:firstLine="280"/>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16"/>
        <w:gridCol w:w="5848"/>
      </w:tblGrid>
      <w:tr w:rsidR="00F0731F" w:rsidTr="00926810">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516"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848"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926810">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516"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848"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848"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848"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w:t>
            </w:r>
            <w:r>
              <w:rPr>
                <w:rFonts w:ascii="宋体" w:hAnsi="宋体" w:hint="eastAsia"/>
                <w:bCs/>
                <w:sz w:val="24"/>
              </w:rPr>
              <w:lastRenderedPageBreak/>
              <w:t>机构的证明文件和担保机构出具的投标担保函。</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848"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848"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926810">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516"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848"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692485" w:rsidRPr="00692485">
              <w:rPr>
                <w:rFonts w:asciiTheme="minorEastAsia" w:eastAsiaTheme="minorEastAsia" w:hAnsiTheme="minorEastAsia" w:cs="仿宋" w:hint="eastAsia"/>
                <w:b/>
                <w:color w:val="000000"/>
                <w:kern w:val="0"/>
                <w:sz w:val="24"/>
              </w:rPr>
              <w:t>企业经营异常名录</w:t>
            </w:r>
            <w:r w:rsidR="00692485">
              <w:rPr>
                <w:rFonts w:ascii="宋体" w:hAnsi="宋体" w:hint="eastAsia"/>
                <w:b/>
                <w:bCs/>
                <w:sz w:val="24"/>
              </w:rPr>
              <w:t>、</w:t>
            </w:r>
            <w:r w:rsidRPr="00E13591">
              <w:rPr>
                <w:rFonts w:ascii="宋体" w:hAnsi="宋体" w:hint="eastAsia"/>
                <w:b/>
                <w:bCs/>
                <w:sz w:val="24"/>
              </w:rPr>
              <w:t>重大税收违法案件当事人名单、</w:t>
            </w:r>
            <w:r w:rsidR="00692485"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692485">
              <w:rPr>
                <w:rFonts w:ascii="宋体" w:hAnsi="宋体" w:hint="eastAsia"/>
                <w:b/>
                <w:bCs/>
                <w:sz w:val="24"/>
              </w:rPr>
              <w:t>社会组织</w:t>
            </w:r>
            <w:r w:rsidRPr="00E13591">
              <w:rPr>
                <w:rFonts w:ascii="宋体" w:hAnsi="宋体" w:hint="eastAsia"/>
                <w:b/>
                <w:bCs/>
                <w:sz w:val="24"/>
              </w:rPr>
              <w:t>；</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查询时要将查询网页内容进行截图，截图</w:t>
            </w:r>
            <w:r w:rsidRPr="001913DF">
              <w:rPr>
                <w:rFonts w:asciiTheme="minorEastAsia" w:hAnsiTheme="minorEastAsia" w:cs="宋体" w:hint="eastAsia"/>
                <w:sz w:val="24"/>
                <w:szCs w:val="21"/>
              </w:rPr>
              <w:t>内容要完整清晰</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7323A9">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007323A9">
              <w:rPr>
                <w:rFonts w:ascii="宋体" w:hAnsi="宋体" w:hint="eastAsia"/>
                <w:sz w:val="24"/>
              </w:rPr>
              <w:t>企业经营异常名录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sidR="00692485">
              <w:rPr>
                <w:rFonts w:ascii="宋体" w:hAnsi="宋体" w:hint="eastAsia"/>
                <w:sz w:val="24"/>
              </w:rPr>
              <w:t>社会组织</w:t>
            </w:r>
            <w:r w:rsidRPr="00DE77E5">
              <w:rPr>
                <w:rFonts w:ascii="宋体" w:hAnsi="宋体" w:hint="eastAsia"/>
                <w:sz w:val="24"/>
              </w:rPr>
              <w:t>，将拒绝其参与本次政府采购活动。</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516"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848" w:type="dxa"/>
            <w:vAlign w:val="center"/>
          </w:tcPr>
          <w:p w:rsidR="00F0731F" w:rsidRPr="00211F10" w:rsidRDefault="00211F10" w:rsidP="00DE77E5">
            <w:pPr>
              <w:widowControl/>
              <w:shd w:val="clear" w:color="auto" w:fill="FFFFFF"/>
              <w:spacing w:line="360" w:lineRule="auto"/>
              <w:jc w:val="left"/>
              <w:rPr>
                <w:rFonts w:ascii="宋体" w:hAnsi="宋体" w:cs="仿宋"/>
                <w:color w:val="000000"/>
                <w:kern w:val="0"/>
                <w:sz w:val="24"/>
              </w:rPr>
            </w:pPr>
            <w:r w:rsidRPr="00211F10">
              <w:rPr>
                <w:rFonts w:ascii="宋体" w:hAnsi="宋体" w:cs="仿宋" w:hint="eastAsia"/>
                <w:color w:val="000000"/>
                <w:kern w:val="0"/>
                <w:sz w:val="24"/>
                <w:shd w:val="clear" w:color="auto" w:fill="FFFFFF"/>
              </w:rPr>
              <w:t>投标人须具有有效的营业执照且营业执照须有相应的经营范围</w:t>
            </w:r>
            <w:r w:rsidRPr="00211F10">
              <w:rPr>
                <w:rFonts w:ascii="宋体" w:hAnsi="宋体" w:cs="仿宋" w:hint="eastAsia"/>
                <w:kern w:val="0"/>
                <w:sz w:val="24"/>
                <w:shd w:val="clear" w:color="auto" w:fill="FFFFFF"/>
              </w:rPr>
              <w:t>；</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926810">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516"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848"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926810">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516"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848"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926810">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516"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848"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w:t>
            </w:r>
            <w:r w:rsidRPr="00EB695B">
              <w:rPr>
                <w:rFonts w:ascii="楷体" w:eastAsia="楷体" w:hAnsi="楷体" w:hint="eastAsia"/>
                <w:color w:val="000000"/>
                <w:sz w:val="24"/>
              </w:rPr>
              <w:lastRenderedPageBreak/>
              <w:t>业执照等证明文件”载明的一致；以非法人身份参加投标的，“单位负责人”指代表单位行使职权的主要负责人，应与实际提交的“营业执照等证明文件”载明的一致。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926810">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516"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848"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C5B57" w:rsidRDefault="00F112D2" w:rsidP="00FC5B57">
      <w:pPr>
        <w:spacing w:line="360" w:lineRule="auto"/>
        <w:ind w:firstLineChars="149" w:firstLine="358"/>
        <w:rPr>
          <w:rFonts w:ascii="宋体" w:hAnsi="宋体" w:cs="宋体"/>
          <w:kern w:val="0"/>
          <w:sz w:val="24"/>
          <w:lang w:val="zh-CN"/>
        </w:rPr>
      </w:pPr>
      <w:r w:rsidRPr="00F54887">
        <w:rPr>
          <w:rFonts w:hAnsi="宋体" w:cs="仿宋_GB2312" w:hint="eastAsia"/>
          <w:sz w:val="24"/>
          <w:lang w:val="zh-CN"/>
        </w:rPr>
        <w:t>本项目采用综合评分法。总分为</w:t>
      </w:r>
      <w:r w:rsidRPr="00F54887">
        <w:rPr>
          <w:rFonts w:hAnsi="宋体" w:cs="仿宋_GB2312" w:hint="eastAsia"/>
          <w:sz w:val="24"/>
          <w:lang w:val="zh-CN"/>
        </w:rPr>
        <w:t>100</w:t>
      </w:r>
      <w:r w:rsidRPr="00F54887">
        <w:rPr>
          <w:rFonts w:hAnsi="宋体" w:cs="仿宋_GB2312" w:hint="eastAsia"/>
          <w:sz w:val="24"/>
          <w:lang w:val="zh-CN"/>
        </w:rPr>
        <w:t>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1）如投标人所投产品属于“中国强制性产品认证”（3C认证）范围内,则必须承诺采用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w:t>
      </w:r>
      <w:r w:rsidR="00926810" w:rsidRPr="00926810">
        <w:rPr>
          <w:rFonts w:ascii="宋体" w:hAnsi="宋体" w:cs="仿宋_GB2312" w:hint="eastAsia"/>
          <w:b/>
          <w:sz w:val="24"/>
          <w:lang w:val="zh-CN"/>
        </w:rPr>
        <w:t xml:space="preserve"> </w:t>
      </w:r>
      <w:r w:rsidR="00926810" w:rsidRPr="00B84B16">
        <w:rPr>
          <w:rFonts w:ascii="宋体" w:hAnsi="宋体" w:cs="仿宋_GB2312" w:hint="eastAsia"/>
          <w:b/>
          <w:sz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F112D2" w:rsidRDefault="00F112D2" w:rsidP="00633E55">
      <w:pPr>
        <w:spacing w:line="360" w:lineRule="auto"/>
        <w:ind w:firstLineChars="200" w:firstLine="482"/>
        <w:rPr>
          <w:rFonts w:hAnsi="宋体" w:cs="仿宋_GB2312"/>
          <w:b/>
          <w:sz w:val="24"/>
          <w:lang w:val="zh-CN"/>
        </w:rPr>
      </w:pPr>
      <w:r w:rsidRPr="00E135FE">
        <w:rPr>
          <w:rFonts w:hAnsi="宋体" w:cs="仿宋_GB2312" w:hint="eastAsia"/>
          <w:b/>
          <w:sz w:val="24"/>
          <w:lang w:val="zh-CN"/>
        </w:rPr>
        <w:t>（</w:t>
      </w:r>
      <w:r>
        <w:rPr>
          <w:rFonts w:hAnsi="宋体" w:cs="仿宋_GB2312" w:hint="eastAsia"/>
          <w:b/>
          <w:sz w:val="24"/>
          <w:lang w:val="zh-CN"/>
        </w:rPr>
        <w:t>7</w:t>
      </w:r>
      <w:r w:rsidRPr="00E135FE">
        <w:rPr>
          <w:rFonts w:hAnsi="宋体" w:cs="仿宋_GB2312" w:hint="eastAsia"/>
          <w:b/>
          <w:sz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404EC6" w:rsidRPr="00886D3B" w:rsidTr="009B5012">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分值构成</w:t>
            </w:r>
          </w:p>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价格分值：30分</w:t>
            </w:r>
          </w:p>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商务部分：40分</w:t>
            </w:r>
          </w:p>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lastRenderedPageBreak/>
              <w:t>技术部分：30分</w:t>
            </w:r>
          </w:p>
        </w:tc>
      </w:tr>
      <w:tr w:rsidR="00404EC6" w:rsidRPr="00886D3B" w:rsidTr="009B5012">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lastRenderedPageBreak/>
              <w:t>一、价格部分（满分30分）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分值</w:t>
            </w:r>
          </w:p>
        </w:tc>
      </w:tr>
      <w:tr w:rsidR="00404EC6" w:rsidRPr="00886D3B" w:rsidTr="009B5012">
        <w:trPr>
          <w:trHeight w:val="534"/>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投标报价</w:t>
            </w:r>
          </w:p>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评标基准价：满足招标文件要求的有效投标报价中，最低的投标报价为评标基准价。</w:t>
            </w:r>
          </w:p>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 xml:space="preserve">投标报价得分=（评标基准价/投标报价）×30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30分</w:t>
            </w:r>
          </w:p>
        </w:tc>
      </w:tr>
      <w:tr w:rsidR="00404EC6" w:rsidRPr="00886D3B" w:rsidTr="009B5012">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二、商务部分（满分40分）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分值</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企业业绩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投标人提供有2018年1月1日以来合同金额50万元及以上类似项目业绩。本次采购中1，2，3，4，5项产品为一类项目；6，7，8，9，10，11项产品为一类项目；12，13，14项产品为一类项目，共三类项目，每类项目中包含1项产品即视为有效业绩，每类项目6分，共18分。（必须是政府采购项目，全国公共资源交易平台可查询，以中标日期为准，必须是以投标人名义签订的合同且项目真实，须提供合同、中标通知书原件，标书内附与原件一致的扫描件,否则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18分</w:t>
            </w:r>
          </w:p>
        </w:tc>
      </w:tr>
      <w:tr w:rsidR="00404EC6" w:rsidRPr="00886D3B" w:rsidTr="009B5012">
        <w:trPr>
          <w:trHeight w:val="1215"/>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spacing w:line="460" w:lineRule="exact"/>
              <w:jc w:val="center"/>
              <w:rPr>
                <w:rFonts w:asciiTheme="majorEastAsia" w:eastAsiaTheme="majorEastAsia" w:hAnsiTheme="majorEastAsia" w:cs="仿宋"/>
                <w:sz w:val="24"/>
              </w:rPr>
            </w:pPr>
            <w:r w:rsidRPr="00886D3B">
              <w:rPr>
                <w:rFonts w:asciiTheme="majorEastAsia" w:eastAsiaTheme="majorEastAsia" w:hAnsiTheme="majorEastAsia" w:cs="仿宋" w:hint="eastAsia"/>
                <w:spacing w:val="10"/>
                <w:sz w:val="24"/>
              </w:rPr>
              <w:t>安装维修资质</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404EC6" w:rsidRPr="00886D3B" w:rsidRDefault="00404EC6" w:rsidP="009B5012">
            <w:pPr>
              <w:spacing w:line="360" w:lineRule="auto"/>
              <w:ind w:firstLineChars="200" w:firstLine="480"/>
              <w:rPr>
                <w:rFonts w:asciiTheme="majorEastAsia" w:eastAsiaTheme="majorEastAsia" w:hAnsiTheme="majorEastAsia" w:cs="仿宋"/>
                <w:sz w:val="24"/>
              </w:rPr>
            </w:pPr>
            <w:r w:rsidRPr="00886D3B">
              <w:rPr>
                <w:rFonts w:asciiTheme="majorEastAsia" w:eastAsiaTheme="majorEastAsia" w:hAnsiTheme="majorEastAsia" w:cs="仿宋" w:hint="eastAsia"/>
                <w:sz w:val="24"/>
              </w:rPr>
              <w:t>投标人安装工具有安监部门颁发的、年审有效的中华人民共和国特种作业操作证(高空安装和制冷与空调设备修理作业)，每个1分，满分6分。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spacing w:line="330" w:lineRule="atLeast"/>
              <w:jc w:val="center"/>
              <w:rPr>
                <w:rFonts w:asciiTheme="majorEastAsia" w:eastAsiaTheme="majorEastAsia" w:hAnsiTheme="majorEastAsia" w:cs="仿宋"/>
                <w:sz w:val="24"/>
              </w:rPr>
            </w:pPr>
            <w:r w:rsidRPr="00886D3B">
              <w:rPr>
                <w:rFonts w:asciiTheme="majorEastAsia" w:eastAsiaTheme="majorEastAsia" w:hAnsiTheme="majorEastAsia" w:cs="仿宋" w:hint="eastAsia"/>
                <w:sz w:val="24"/>
              </w:rPr>
              <w:t>6分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spacing w:line="460" w:lineRule="exact"/>
              <w:jc w:val="center"/>
              <w:rPr>
                <w:rFonts w:asciiTheme="majorEastAsia" w:eastAsiaTheme="majorEastAsia" w:hAnsiTheme="majorEastAsia" w:cs="仿宋"/>
                <w:sz w:val="24"/>
              </w:rPr>
            </w:pPr>
            <w:r w:rsidRPr="00886D3B">
              <w:rPr>
                <w:rFonts w:asciiTheme="majorEastAsia" w:eastAsiaTheme="majorEastAsia" w:hAnsiTheme="majorEastAsia" w:cs="仿宋" w:hint="eastAsia"/>
                <w:sz w:val="24"/>
              </w:rPr>
              <w:t>投标文件规范程度</w:t>
            </w:r>
          </w:p>
        </w:tc>
        <w:tc>
          <w:tcPr>
            <w:tcW w:w="5729" w:type="dxa"/>
            <w:tcBorders>
              <w:top w:val="single" w:sz="4" w:space="0" w:color="auto"/>
              <w:left w:val="single" w:sz="4" w:space="0" w:color="auto"/>
              <w:bottom w:val="single" w:sz="4" w:space="0" w:color="auto"/>
              <w:right w:val="single" w:sz="4" w:space="0" w:color="auto"/>
            </w:tcBorders>
            <w:shd w:val="clear" w:color="auto" w:fill="auto"/>
          </w:tcPr>
          <w:p w:rsidR="00404EC6" w:rsidRPr="00886D3B" w:rsidRDefault="00404EC6" w:rsidP="009B5012">
            <w:pPr>
              <w:spacing w:line="360" w:lineRule="auto"/>
              <w:rPr>
                <w:rFonts w:asciiTheme="majorEastAsia" w:eastAsiaTheme="majorEastAsia" w:hAnsiTheme="majorEastAsia" w:cs="仿宋"/>
                <w:sz w:val="24"/>
              </w:rPr>
            </w:pPr>
            <w:r w:rsidRPr="00886D3B">
              <w:rPr>
                <w:rFonts w:asciiTheme="majorEastAsia" w:eastAsiaTheme="majorEastAsia" w:hAnsiTheme="majorEastAsia" w:cs="仿宋" w:hint="eastAsia"/>
                <w:sz w:val="24"/>
              </w:rPr>
              <w:t>1.装订规范、文字清晰、无差错2分；</w:t>
            </w:r>
          </w:p>
          <w:p w:rsidR="00404EC6" w:rsidRPr="00886D3B" w:rsidRDefault="00404EC6" w:rsidP="009B5012">
            <w:pPr>
              <w:spacing w:line="360" w:lineRule="auto"/>
              <w:rPr>
                <w:rFonts w:asciiTheme="majorEastAsia" w:eastAsiaTheme="majorEastAsia" w:hAnsiTheme="majorEastAsia" w:cs="仿宋"/>
                <w:sz w:val="24"/>
              </w:rPr>
            </w:pPr>
            <w:r w:rsidRPr="00886D3B">
              <w:rPr>
                <w:rFonts w:asciiTheme="majorEastAsia" w:eastAsiaTheme="majorEastAsia" w:hAnsiTheme="majorEastAsia" w:cs="仿宋" w:hint="eastAsia"/>
                <w:sz w:val="24"/>
              </w:rPr>
              <w:t>2.所提供资料准确完整2分。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spacing w:line="330" w:lineRule="atLeast"/>
              <w:jc w:val="center"/>
              <w:rPr>
                <w:rFonts w:asciiTheme="majorEastAsia" w:eastAsiaTheme="majorEastAsia" w:hAnsiTheme="majorEastAsia" w:cs="仿宋"/>
                <w:sz w:val="24"/>
              </w:rPr>
            </w:pPr>
            <w:r w:rsidRPr="00886D3B">
              <w:rPr>
                <w:rFonts w:asciiTheme="majorEastAsia" w:eastAsiaTheme="majorEastAsia" w:hAnsiTheme="majorEastAsia" w:cs="仿宋" w:hint="eastAsia"/>
                <w:sz w:val="24"/>
              </w:rPr>
              <w:t>4分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服务承诺</w:t>
            </w:r>
          </w:p>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lastRenderedPageBreak/>
              <w:t>1、投标企业建立售后服务体系及服务计划，</w:t>
            </w:r>
            <w:r w:rsidRPr="00886D3B">
              <w:rPr>
                <w:rFonts w:asciiTheme="majorEastAsia" w:eastAsiaTheme="majorEastAsia" w:hAnsiTheme="majorEastAsia" w:cs="仿宋" w:hint="eastAsia"/>
                <w:sz w:val="24"/>
              </w:rPr>
              <w:t>好：5分，</w:t>
            </w:r>
            <w:r w:rsidRPr="00886D3B">
              <w:rPr>
                <w:rFonts w:asciiTheme="majorEastAsia" w:eastAsiaTheme="majorEastAsia" w:hAnsiTheme="majorEastAsia" w:cs="仿宋" w:hint="eastAsia"/>
                <w:sz w:val="24"/>
              </w:rPr>
              <w:lastRenderedPageBreak/>
              <w:t>较好：3分，一般：1分</w:t>
            </w:r>
            <w:r w:rsidRPr="00886D3B">
              <w:rPr>
                <w:rFonts w:asciiTheme="majorEastAsia" w:eastAsiaTheme="majorEastAsia" w:hAnsiTheme="majorEastAsia" w:cs="仿宋" w:hint="eastAsia"/>
                <w:color w:val="000000"/>
                <w:kern w:val="0"/>
                <w:sz w:val="24"/>
                <w:shd w:val="clear" w:color="auto" w:fill="FFFFFF"/>
              </w:rPr>
              <w:t>；</w:t>
            </w:r>
          </w:p>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2、售后服务保修年限在招标文件规定的保修期年限外所有产品每延长半年加1分，该项最高得5分；</w:t>
            </w:r>
          </w:p>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3、售后服务承诺，并承诺有经济处罚措施的得2分。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lastRenderedPageBreak/>
              <w:t>12分</w:t>
            </w:r>
          </w:p>
        </w:tc>
      </w:tr>
      <w:tr w:rsidR="00404EC6" w:rsidRPr="00886D3B" w:rsidTr="009B5012">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lastRenderedPageBreak/>
              <w:t>三、技术部分（满分30分）</w:t>
            </w:r>
          </w:p>
        </w:tc>
      </w:tr>
      <w:tr w:rsidR="00404EC6" w:rsidRPr="00886D3B" w:rsidTr="009B5012">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ind w:firstLineChars="200" w:firstLine="480"/>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分值</w:t>
            </w:r>
          </w:p>
        </w:tc>
      </w:tr>
      <w:tr w:rsidR="00404EC6" w:rsidRPr="00886D3B" w:rsidTr="009B5012">
        <w:trPr>
          <w:trHeight w:val="567"/>
        </w:trPr>
        <w:tc>
          <w:tcPr>
            <w:tcW w:w="1969" w:type="dxa"/>
            <w:vMerge w:val="restart"/>
            <w:tcBorders>
              <w:top w:val="single" w:sz="4" w:space="0" w:color="auto"/>
              <w:left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技术要求响应</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1.安装方案：方案科学合理，针对本项目制定的工作方案清晰、明确、安排合理、可实施性强的得4分，一般的2分，差的得1分，没有不得分。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4分</w:t>
            </w:r>
          </w:p>
        </w:tc>
      </w:tr>
      <w:tr w:rsidR="00404EC6" w:rsidRPr="00886D3B" w:rsidTr="009B5012">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sz w:val="24"/>
              </w:rPr>
            </w:pPr>
            <w:r w:rsidRPr="00886D3B">
              <w:rPr>
                <w:rFonts w:asciiTheme="majorEastAsia" w:eastAsiaTheme="majorEastAsia" w:hAnsiTheme="majorEastAsia" w:cs="仿宋" w:hint="eastAsia"/>
                <w:sz w:val="24"/>
              </w:rPr>
              <w:t>2.供货计划及保证措施：供货计划切实可行、措施完善的</w:t>
            </w:r>
            <w:r w:rsidRPr="00886D3B">
              <w:rPr>
                <w:rFonts w:asciiTheme="majorEastAsia" w:eastAsiaTheme="majorEastAsia" w:hAnsiTheme="majorEastAsia" w:cs="仿宋" w:hint="eastAsia"/>
                <w:color w:val="000000"/>
                <w:kern w:val="0"/>
                <w:sz w:val="24"/>
                <w:shd w:val="clear" w:color="auto" w:fill="FFFFFF"/>
              </w:rPr>
              <w:t>得4分，一般的2分，差的得1分，没有不得分。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4分</w:t>
            </w:r>
          </w:p>
        </w:tc>
      </w:tr>
      <w:tr w:rsidR="00404EC6" w:rsidRPr="00886D3B" w:rsidTr="009B5012">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sz w:val="24"/>
              </w:rPr>
            </w:pPr>
            <w:r w:rsidRPr="00886D3B">
              <w:rPr>
                <w:rFonts w:asciiTheme="majorEastAsia" w:eastAsiaTheme="majorEastAsia" w:hAnsiTheme="majorEastAsia" w:cs="仿宋" w:hint="eastAsia"/>
                <w:sz w:val="24"/>
              </w:rPr>
              <w:t>3.运输计划及保证措施：运输计划切实可行、措施完善的</w:t>
            </w:r>
            <w:r w:rsidRPr="00886D3B">
              <w:rPr>
                <w:rFonts w:asciiTheme="majorEastAsia" w:eastAsiaTheme="majorEastAsia" w:hAnsiTheme="majorEastAsia" w:cs="仿宋" w:hint="eastAsia"/>
                <w:color w:val="000000"/>
                <w:kern w:val="0"/>
                <w:sz w:val="24"/>
                <w:shd w:val="clear" w:color="auto" w:fill="FFFFFF"/>
              </w:rPr>
              <w:t>得4分，一般的2分，差的得1分，没有不得分。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4分</w:t>
            </w:r>
          </w:p>
        </w:tc>
      </w:tr>
      <w:tr w:rsidR="00404EC6" w:rsidRPr="00886D3B" w:rsidTr="009B5012">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sz w:val="24"/>
              </w:rPr>
            </w:pPr>
            <w:r w:rsidRPr="00886D3B">
              <w:rPr>
                <w:rFonts w:asciiTheme="majorEastAsia" w:eastAsiaTheme="majorEastAsia" w:hAnsiTheme="majorEastAsia" w:cs="仿宋" w:hint="eastAsia"/>
                <w:sz w:val="24"/>
              </w:rPr>
              <w:t>4.安装进度计划及保证措施：安装进度计划合理、进度安排合理、保障体系完善、措施有力可行的</w:t>
            </w:r>
            <w:r w:rsidRPr="00886D3B">
              <w:rPr>
                <w:rFonts w:asciiTheme="majorEastAsia" w:eastAsiaTheme="majorEastAsia" w:hAnsiTheme="majorEastAsia" w:cs="仿宋" w:hint="eastAsia"/>
                <w:color w:val="000000"/>
                <w:kern w:val="0"/>
                <w:sz w:val="24"/>
                <w:shd w:val="clear" w:color="auto" w:fill="FFFFFF"/>
              </w:rPr>
              <w:t>得4分，一般的2分，差的得1分，没有不得分。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4分</w:t>
            </w:r>
          </w:p>
        </w:tc>
      </w:tr>
      <w:tr w:rsidR="00404EC6" w:rsidRPr="00886D3B" w:rsidTr="009B5012">
        <w:trPr>
          <w:trHeight w:val="567"/>
        </w:trPr>
        <w:tc>
          <w:tcPr>
            <w:tcW w:w="1969" w:type="dxa"/>
            <w:vMerge/>
            <w:tcBorders>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left"/>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sz w:val="24"/>
              </w:rPr>
              <w:t>5.供应商所投产品的规格和技术参数满足招标参数数值要求的，得基本分7分所投核心产品制冷量、制热量、循环风量大于产品技术参数数值的每项得0.5分，制冷功率、制热功率、室外机噪音、室内机噪音小于产品技术参数数值的每项得0.5分，最高得14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04EC6" w:rsidRPr="00886D3B" w:rsidRDefault="00404EC6" w:rsidP="009B5012">
            <w:pPr>
              <w:widowControl/>
              <w:spacing w:before="226" w:line="360" w:lineRule="auto"/>
              <w:jc w:val="center"/>
              <w:rPr>
                <w:rFonts w:asciiTheme="majorEastAsia" w:eastAsiaTheme="majorEastAsia" w:hAnsiTheme="majorEastAsia" w:cs="仿宋"/>
                <w:color w:val="000000"/>
                <w:kern w:val="0"/>
                <w:sz w:val="24"/>
                <w:shd w:val="clear" w:color="auto" w:fill="FFFFFF"/>
              </w:rPr>
            </w:pPr>
            <w:r w:rsidRPr="00886D3B">
              <w:rPr>
                <w:rFonts w:asciiTheme="majorEastAsia" w:eastAsiaTheme="majorEastAsia" w:hAnsiTheme="majorEastAsia" w:cs="仿宋" w:hint="eastAsia"/>
                <w:color w:val="000000"/>
                <w:kern w:val="0"/>
                <w:sz w:val="24"/>
                <w:shd w:val="clear" w:color="auto" w:fill="FFFFFF"/>
              </w:rPr>
              <w:t>14分</w:t>
            </w:r>
          </w:p>
        </w:tc>
      </w:tr>
    </w:tbl>
    <w:p w:rsidR="00F112D2" w:rsidRDefault="00F112D2" w:rsidP="00633E55">
      <w:pPr>
        <w:spacing w:line="360" w:lineRule="auto"/>
        <w:ind w:firstLineChars="200" w:firstLine="482"/>
        <w:rPr>
          <w:rFonts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b/>
          <w:sz w:val="36"/>
          <w:szCs w:val="36"/>
        </w:rPr>
      </w:pPr>
    </w:p>
    <w:p w:rsidR="00F41E8C" w:rsidRDefault="00F41E8C" w:rsidP="002808EC">
      <w:pPr>
        <w:pStyle w:val="a8"/>
        <w:spacing w:line="360" w:lineRule="auto"/>
        <w:contextualSpacing/>
        <w:rPr>
          <w:rFonts w:hAnsi="宋体" w:cs="宋体"/>
          <w:b/>
          <w:sz w:val="36"/>
          <w:szCs w:val="36"/>
        </w:rPr>
      </w:pPr>
    </w:p>
    <w:p w:rsidR="00D30ADA" w:rsidRDefault="00D30ADA" w:rsidP="002808EC">
      <w:pPr>
        <w:pStyle w:val="a8"/>
        <w:spacing w:line="360" w:lineRule="auto"/>
        <w:contextualSpacing/>
        <w:rPr>
          <w:rFonts w:hAnsi="宋体" w:cs="宋体" w:hint="eastAsia"/>
          <w:b/>
          <w:sz w:val="36"/>
          <w:szCs w:val="36"/>
        </w:rPr>
      </w:pPr>
    </w:p>
    <w:p w:rsidR="00FF6DB2" w:rsidRDefault="00FF6DB2" w:rsidP="002808EC">
      <w:pPr>
        <w:pStyle w:val="a8"/>
        <w:spacing w:line="360" w:lineRule="auto"/>
        <w:contextualSpacing/>
        <w:rPr>
          <w:rFonts w:hAnsi="宋体" w:cs="宋体" w:hint="eastAsia"/>
          <w:b/>
          <w:sz w:val="36"/>
          <w:szCs w:val="36"/>
        </w:rPr>
      </w:pPr>
    </w:p>
    <w:p w:rsidR="00FF6DB2" w:rsidRDefault="00FF6DB2" w:rsidP="002808EC">
      <w:pPr>
        <w:pStyle w:val="a8"/>
        <w:spacing w:line="360" w:lineRule="auto"/>
        <w:contextualSpacing/>
        <w:rPr>
          <w:rFonts w:hAnsi="宋体" w:cs="宋体" w:hint="eastAsia"/>
          <w:b/>
          <w:sz w:val="36"/>
          <w:szCs w:val="36"/>
        </w:rPr>
      </w:pPr>
    </w:p>
    <w:p w:rsidR="00FF6DB2" w:rsidRDefault="00FF6DB2" w:rsidP="002808EC">
      <w:pPr>
        <w:pStyle w:val="a8"/>
        <w:spacing w:line="360" w:lineRule="auto"/>
        <w:contextualSpacing/>
        <w:rPr>
          <w:rFonts w:hAnsi="宋体" w:cs="宋体" w:hint="eastAsia"/>
          <w:b/>
          <w:sz w:val="36"/>
          <w:szCs w:val="36"/>
        </w:rPr>
      </w:pPr>
    </w:p>
    <w:p w:rsidR="00FF6DB2" w:rsidRDefault="00FF6DB2"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463922" w:rsidRPr="00463922" w:rsidRDefault="00463922" w:rsidP="00463922">
      <w:pPr>
        <w:spacing w:line="360" w:lineRule="auto"/>
        <w:jc w:val="center"/>
        <w:rPr>
          <w:rFonts w:ascii="宋体" w:hAnsi="宋体" w:cs="仿宋"/>
          <w:b/>
          <w:bCs/>
          <w:sz w:val="24"/>
        </w:rPr>
      </w:pPr>
      <w:r w:rsidRPr="00463922">
        <w:rPr>
          <w:rFonts w:ascii="宋体" w:hAnsi="宋体" w:cs="仿宋" w:hint="eastAsia"/>
          <w:b/>
          <w:bCs/>
          <w:sz w:val="24"/>
        </w:rPr>
        <w:t>合同书</w:t>
      </w:r>
    </w:p>
    <w:p w:rsidR="00463922" w:rsidRPr="00463922" w:rsidRDefault="00463922" w:rsidP="00463922">
      <w:pPr>
        <w:spacing w:line="360" w:lineRule="auto"/>
        <w:jc w:val="center"/>
        <w:rPr>
          <w:rFonts w:ascii="宋体" w:hAnsi="宋体" w:cs="仿宋"/>
          <w:sz w:val="24"/>
        </w:rPr>
      </w:pPr>
    </w:p>
    <w:p w:rsidR="00463922" w:rsidRPr="00463922" w:rsidRDefault="00463922" w:rsidP="00463922">
      <w:pPr>
        <w:spacing w:line="360" w:lineRule="auto"/>
        <w:rPr>
          <w:rFonts w:ascii="宋体" w:hAnsi="宋体" w:cs="仿宋"/>
          <w:sz w:val="24"/>
        </w:rPr>
      </w:pPr>
      <w:r w:rsidRPr="00463922">
        <w:rPr>
          <w:rFonts w:ascii="宋体" w:hAnsi="宋体" w:cs="仿宋" w:hint="eastAsia"/>
          <w:sz w:val="24"/>
        </w:rPr>
        <w:t>合同编号：</w:t>
      </w:r>
    </w:p>
    <w:p w:rsidR="00463922" w:rsidRPr="00463922" w:rsidRDefault="00463922" w:rsidP="00463922">
      <w:pPr>
        <w:spacing w:line="360" w:lineRule="auto"/>
        <w:rPr>
          <w:rFonts w:ascii="宋体" w:hAnsi="宋体" w:cs="仿宋"/>
          <w:sz w:val="24"/>
        </w:rPr>
      </w:pPr>
      <w:r w:rsidRPr="00463922">
        <w:rPr>
          <w:rFonts w:ascii="宋体" w:hAnsi="宋体" w:cs="仿宋" w:hint="eastAsia"/>
          <w:sz w:val="24"/>
        </w:rPr>
        <w:t>供方：</w:t>
      </w:r>
    </w:p>
    <w:p w:rsidR="00463922" w:rsidRPr="00463922" w:rsidRDefault="00463922" w:rsidP="00463922">
      <w:pPr>
        <w:spacing w:line="360" w:lineRule="auto"/>
        <w:rPr>
          <w:rFonts w:ascii="宋体" w:hAnsi="宋体" w:cs="仿宋"/>
          <w:sz w:val="24"/>
        </w:rPr>
      </w:pPr>
      <w:r w:rsidRPr="00463922">
        <w:rPr>
          <w:rFonts w:ascii="宋体" w:hAnsi="宋体" w:cs="仿宋" w:hint="eastAsia"/>
          <w:sz w:val="24"/>
        </w:rPr>
        <w:t>需方：</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供、需双方根据   年   月   日襄城县政府采购中心签发的中标确认书和招投标文件，并经双方协商一致，在平等互利的基础上，达成以下合同条款：</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一、招标文件、投标文件、澄清文件及材料（如果有的话）、中标确认书、合同条款、补充协议（如果有的话）均为合同不可分割的部分。</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463922" w:rsidRPr="00463922" w:rsidTr="00B36EBF">
        <w:tc>
          <w:tcPr>
            <w:tcW w:w="946"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序号</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名称</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规格及型号</w:t>
            </w:r>
          </w:p>
        </w:tc>
        <w:tc>
          <w:tcPr>
            <w:tcW w:w="1228"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技术参数</w:t>
            </w:r>
          </w:p>
        </w:tc>
        <w:tc>
          <w:tcPr>
            <w:tcW w:w="900"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单位</w:t>
            </w:r>
          </w:p>
        </w:tc>
        <w:tc>
          <w:tcPr>
            <w:tcW w:w="713"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数量</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单价</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总价</w:t>
            </w:r>
          </w:p>
        </w:tc>
        <w:tc>
          <w:tcPr>
            <w:tcW w:w="947" w:type="dxa"/>
            <w:vAlign w:val="center"/>
          </w:tcPr>
          <w:p w:rsidR="00463922" w:rsidRPr="00463922" w:rsidRDefault="00463922" w:rsidP="00B36EBF">
            <w:pPr>
              <w:spacing w:line="360" w:lineRule="auto"/>
              <w:jc w:val="center"/>
              <w:rPr>
                <w:rFonts w:ascii="宋体" w:hAnsi="宋体" w:cs="仿宋"/>
                <w:sz w:val="24"/>
              </w:rPr>
            </w:pPr>
            <w:r w:rsidRPr="00463922">
              <w:rPr>
                <w:rFonts w:ascii="宋体" w:hAnsi="宋体" w:cs="仿宋" w:hint="eastAsia"/>
                <w:sz w:val="24"/>
              </w:rPr>
              <w:t>供货期</w:t>
            </w:r>
          </w:p>
        </w:tc>
      </w:tr>
      <w:tr w:rsidR="00463922" w:rsidRPr="00463922" w:rsidTr="00B36EBF">
        <w:tc>
          <w:tcPr>
            <w:tcW w:w="946"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c>
          <w:tcPr>
            <w:tcW w:w="1228" w:type="dxa"/>
            <w:vAlign w:val="center"/>
          </w:tcPr>
          <w:p w:rsidR="00463922" w:rsidRPr="00463922" w:rsidRDefault="00463922" w:rsidP="00B36EBF">
            <w:pPr>
              <w:spacing w:line="360" w:lineRule="auto"/>
              <w:jc w:val="center"/>
              <w:rPr>
                <w:rFonts w:ascii="宋体" w:hAnsi="宋体" w:cs="仿宋"/>
                <w:sz w:val="24"/>
              </w:rPr>
            </w:pPr>
          </w:p>
        </w:tc>
        <w:tc>
          <w:tcPr>
            <w:tcW w:w="900" w:type="dxa"/>
            <w:vAlign w:val="center"/>
          </w:tcPr>
          <w:p w:rsidR="00463922" w:rsidRPr="00463922" w:rsidRDefault="00463922" w:rsidP="00B36EBF">
            <w:pPr>
              <w:spacing w:line="360" w:lineRule="auto"/>
              <w:jc w:val="center"/>
              <w:rPr>
                <w:rFonts w:ascii="宋体" w:hAnsi="宋体" w:cs="仿宋"/>
                <w:sz w:val="24"/>
              </w:rPr>
            </w:pPr>
          </w:p>
        </w:tc>
        <w:tc>
          <w:tcPr>
            <w:tcW w:w="713"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c>
          <w:tcPr>
            <w:tcW w:w="947" w:type="dxa"/>
            <w:vAlign w:val="center"/>
          </w:tcPr>
          <w:p w:rsidR="00463922" w:rsidRPr="00463922" w:rsidRDefault="00463922" w:rsidP="00B36EBF">
            <w:pPr>
              <w:spacing w:line="360" w:lineRule="auto"/>
              <w:jc w:val="center"/>
              <w:rPr>
                <w:rFonts w:ascii="宋体" w:hAnsi="宋体" w:cs="仿宋"/>
                <w:sz w:val="24"/>
              </w:rPr>
            </w:pPr>
          </w:p>
        </w:tc>
      </w:tr>
      <w:tr w:rsidR="00463922" w:rsidRPr="00463922" w:rsidTr="00B36EBF">
        <w:tc>
          <w:tcPr>
            <w:tcW w:w="946"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c>
          <w:tcPr>
            <w:tcW w:w="1228" w:type="dxa"/>
          </w:tcPr>
          <w:p w:rsidR="00463922" w:rsidRPr="00463922" w:rsidRDefault="00463922" w:rsidP="00B36EBF">
            <w:pPr>
              <w:spacing w:line="360" w:lineRule="auto"/>
              <w:rPr>
                <w:rFonts w:ascii="宋体" w:hAnsi="宋体" w:cs="仿宋"/>
                <w:sz w:val="24"/>
              </w:rPr>
            </w:pPr>
          </w:p>
        </w:tc>
        <w:tc>
          <w:tcPr>
            <w:tcW w:w="900" w:type="dxa"/>
          </w:tcPr>
          <w:p w:rsidR="00463922" w:rsidRPr="00463922" w:rsidRDefault="00463922" w:rsidP="00B36EBF">
            <w:pPr>
              <w:spacing w:line="360" w:lineRule="auto"/>
              <w:rPr>
                <w:rFonts w:ascii="宋体" w:hAnsi="宋体" w:cs="仿宋"/>
                <w:sz w:val="24"/>
              </w:rPr>
            </w:pPr>
          </w:p>
        </w:tc>
        <w:tc>
          <w:tcPr>
            <w:tcW w:w="713"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c>
          <w:tcPr>
            <w:tcW w:w="947" w:type="dxa"/>
          </w:tcPr>
          <w:p w:rsidR="00463922" w:rsidRPr="00463922" w:rsidRDefault="00463922" w:rsidP="00B36EBF">
            <w:pPr>
              <w:spacing w:line="360" w:lineRule="auto"/>
              <w:rPr>
                <w:rFonts w:ascii="宋体" w:hAnsi="宋体" w:cs="仿宋"/>
                <w:sz w:val="24"/>
              </w:rPr>
            </w:pPr>
          </w:p>
        </w:tc>
      </w:tr>
      <w:tr w:rsidR="00463922" w:rsidRPr="00463922" w:rsidTr="00B36EBF">
        <w:tc>
          <w:tcPr>
            <w:tcW w:w="1893" w:type="dxa"/>
            <w:gridSpan w:val="2"/>
          </w:tcPr>
          <w:p w:rsidR="00463922" w:rsidRPr="00463922" w:rsidRDefault="00463922" w:rsidP="00B36EBF">
            <w:pPr>
              <w:spacing w:line="360" w:lineRule="auto"/>
              <w:rPr>
                <w:rFonts w:ascii="宋体" w:hAnsi="宋体" w:cs="仿宋"/>
                <w:sz w:val="24"/>
              </w:rPr>
            </w:pPr>
            <w:r w:rsidRPr="00463922">
              <w:rPr>
                <w:rFonts w:ascii="宋体" w:hAnsi="宋体" w:cs="仿宋" w:hint="eastAsia"/>
                <w:sz w:val="24"/>
              </w:rPr>
              <w:t>合计</w:t>
            </w:r>
          </w:p>
        </w:tc>
        <w:tc>
          <w:tcPr>
            <w:tcW w:w="6629" w:type="dxa"/>
            <w:gridSpan w:val="7"/>
          </w:tcPr>
          <w:p w:rsidR="00463922" w:rsidRPr="00463922" w:rsidRDefault="00463922" w:rsidP="00B36EBF">
            <w:pPr>
              <w:spacing w:line="360" w:lineRule="auto"/>
              <w:rPr>
                <w:rFonts w:ascii="宋体" w:hAnsi="宋体" w:cs="仿宋"/>
                <w:sz w:val="24"/>
              </w:rPr>
            </w:pPr>
            <w:r w:rsidRPr="00463922">
              <w:rPr>
                <w:rFonts w:ascii="宋体" w:hAnsi="宋体" w:cs="仿宋" w:hint="eastAsia"/>
                <w:sz w:val="24"/>
              </w:rPr>
              <w:t>大写：                              小写：</w:t>
            </w:r>
          </w:p>
        </w:tc>
      </w:tr>
    </w:tbl>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三、设备质量要求及供方对质量负责的条件和期限</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1、供方提供的货物须是全新的且保证不是库存或积压品（包括零部件），符合国家、部委或地方相关标准以及该产品的出厂标准。</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2、供方应在产品使用期限内，承担所提供的货物因自身质量原因产生的责任。</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四、交货时间、地点、方式：年月日前，供方负责将货物按需方规定的地点交货、安装、调试完毕，并具备验收条件。</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五、货物标志、包装、运输：按招标文件办理。供方将货物直接运至规定的地点，运费自理。</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六、技术资料及技术服务：供方在交货时应执行招标文件中有关技术资料、技术服务的规定，向需方交付技术资料并进行技术培训。</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lastRenderedPageBreak/>
        <w:t>七、货物验收：验收标准按招标文件规定执行。需方有权对供方所交货物抽样做试运行实验、实验室检查。</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八、售后服务：按招标文件及投标文件相应条款执行。</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九、结算方式：设备到货经验收合格后   年  月  日前付总价的  %，剩余    %满一年后无质量问题一次付清。</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十、法律责任</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3、供方在本合同规定的交货期内不能交货，应向需方支付全部合同金额5‰的违约金，需方有权终止合同。</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4、需方无正当理由拒收设备，应向供方支付无正当理由拒收设备金额5‰的违约金。</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5、因供方原因造成逾期付款，需方不承担责任。</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十一、质量鉴定：因质量问题发生争议，由襄城县技术监督局或其指定的机构进行质量鉴定，该鉴定结论是终局的，供需双方均应当接受鉴定结论。</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十二、合同生效及其它：本合同经双方法定代表人或委托代理人签字并加盖公章后生效。本合同一式五份，供需双方各一份、招标人三份。</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供方：                                需方：</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地址：                                地址：</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法定代表人：                          法定代表人：</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委托代理人：                          委托代理人：</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电话：                                电话：</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开户银行：                            开户银行：</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帐号：                                帐号：</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税务登记证号：                        签定时间：</w:t>
      </w:r>
    </w:p>
    <w:p w:rsidR="00463922" w:rsidRPr="00463922" w:rsidRDefault="00463922" w:rsidP="00463922">
      <w:pPr>
        <w:spacing w:line="360" w:lineRule="auto"/>
        <w:ind w:firstLineChars="200" w:firstLine="480"/>
        <w:rPr>
          <w:rFonts w:ascii="宋体" w:hAnsi="宋体" w:cs="仿宋"/>
          <w:sz w:val="24"/>
        </w:rPr>
      </w:pPr>
      <w:r w:rsidRPr="00463922">
        <w:rPr>
          <w:rFonts w:ascii="宋体" w:hAnsi="宋体" w:cs="仿宋" w:hint="eastAsia"/>
          <w:sz w:val="24"/>
        </w:rPr>
        <w:t>签定时间：</w:t>
      </w:r>
    </w:p>
    <w:p w:rsidR="00633E55" w:rsidRPr="002808EC" w:rsidRDefault="00633E55" w:rsidP="00633E55">
      <w:pPr>
        <w:spacing w:line="440" w:lineRule="exact"/>
        <w:rPr>
          <w:rFonts w:ascii="Arial" w:hAnsi="宋体" w:cs="Arial"/>
          <w:color w:val="000000"/>
          <w:sz w:val="24"/>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D30ADA" w:rsidRDefault="00D30ADA" w:rsidP="003E18AB">
      <w:pPr>
        <w:pStyle w:val="a8"/>
        <w:spacing w:line="360" w:lineRule="auto"/>
        <w:contextualSpacing/>
        <w:jc w:val="center"/>
        <w:rPr>
          <w:rFonts w:hAnsi="宋体" w:cs="宋体"/>
          <w:b/>
          <w:sz w:val="36"/>
          <w:szCs w:val="36"/>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 w:name="_Toc174185203"/>
      <w:bookmarkStart w:id="2" w:name="_Toc186274126"/>
      <w:bookmarkStart w:id="3" w:name="_Toc184023138"/>
    </w:p>
    <w:p w:rsidR="00926810"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926810" w:rsidRDefault="009268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926810"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
    <w:bookmarkEnd w:id="2"/>
    <w:bookmarkEnd w:id="3"/>
    <w:p w:rsidR="00FF3B0B" w:rsidRDefault="00FF3B0B"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893E5C" w:rsidRDefault="00893E5C"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215848">
        <w:tc>
          <w:tcPr>
            <w:tcW w:w="46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21584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215848">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hRule="exac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21584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215848">
            <w:pPr>
              <w:snapToGrid w:val="0"/>
              <w:spacing w:line="400" w:lineRule="exact"/>
              <w:jc w:val="center"/>
              <w:rPr>
                <w:rFonts w:ascii="宋体" w:hAnsi="宋体" w:cs="微软雅黑"/>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21584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21584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21584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pStyle w:val="a8"/>
              <w:kinsoku w:val="0"/>
              <w:spacing w:line="320" w:lineRule="exact"/>
              <w:rPr>
                <w:rFonts w:hAnsi="宋体" w:cs="微软雅黑"/>
                <w:bCs/>
                <w:szCs w:val="21"/>
              </w:rPr>
            </w:pPr>
          </w:p>
        </w:tc>
      </w:tr>
      <w:tr w:rsidR="0073737E" w:rsidRPr="00AC045F" w:rsidTr="00215848">
        <w:tc>
          <w:tcPr>
            <w:tcW w:w="468" w:type="dxa"/>
            <w:vMerge/>
            <w:vAlign w:val="center"/>
          </w:tcPr>
          <w:p w:rsidR="0073737E" w:rsidRPr="00414486" w:rsidRDefault="0073737E" w:rsidP="00215848">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215848">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737E" w:rsidRPr="00BB0A0D" w:rsidRDefault="0073737E" w:rsidP="00215848">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doub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215848">
            <w:pPr>
              <w:jc w:val="center"/>
              <w:rPr>
                <w:szCs w:val="21"/>
              </w:rPr>
            </w:pPr>
          </w:p>
        </w:tc>
        <w:tc>
          <w:tcPr>
            <w:tcW w:w="1560"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215848">
            <w:pPr>
              <w:jc w:val="center"/>
              <w:rPr>
                <w:szCs w:val="21"/>
              </w:rPr>
            </w:pPr>
          </w:p>
        </w:tc>
        <w:tc>
          <w:tcPr>
            <w:tcW w:w="1560"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814"/>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restart"/>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215848">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Merge/>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215848">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bottom w:val="single" w:sz="4" w:space="0" w:color="auto"/>
            </w:tcBorders>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215848">
            <w:pPr>
              <w:pStyle w:val="a8"/>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bottom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tcBorders>
              <w:top w:val="single" w:sz="4" w:space="0" w:color="auto"/>
            </w:tcBorders>
            <w:vAlign w:val="center"/>
          </w:tcPr>
          <w:p w:rsidR="0073737E"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215848">
            <w:pPr>
              <w:pStyle w:val="a8"/>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73737E" w:rsidRPr="00414486" w:rsidRDefault="0073737E" w:rsidP="00215848">
            <w:pPr>
              <w:pStyle w:val="a8"/>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r w:rsidR="0073737E" w:rsidRPr="00AC045F" w:rsidTr="00215848">
        <w:trPr>
          <w:trHeight w:val="510"/>
        </w:trPr>
        <w:tc>
          <w:tcPr>
            <w:tcW w:w="468" w:type="dxa"/>
            <w:vAlign w:val="center"/>
          </w:tcPr>
          <w:p w:rsidR="0073737E" w:rsidRPr="00414486" w:rsidRDefault="0073737E" w:rsidP="0021584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215848">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215848">
            <w:pPr>
              <w:jc w:val="center"/>
              <w:rPr>
                <w:szCs w:val="21"/>
              </w:rPr>
            </w:pPr>
          </w:p>
        </w:tc>
        <w:tc>
          <w:tcPr>
            <w:tcW w:w="1560" w:type="dxa"/>
            <w:vAlign w:val="center"/>
          </w:tcPr>
          <w:p w:rsidR="0073737E" w:rsidRPr="00414486" w:rsidRDefault="0073737E" w:rsidP="00215848">
            <w:pPr>
              <w:snapToGrid w:val="0"/>
              <w:spacing w:line="400" w:lineRule="exact"/>
              <w:rPr>
                <w:rFonts w:ascii="宋体" w:hAnsi="宋体" w:cs="微软雅黑"/>
                <w:szCs w:val="21"/>
              </w:rPr>
            </w:pPr>
          </w:p>
        </w:tc>
        <w:tc>
          <w:tcPr>
            <w:tcW w:w="2018" w:type="dxa"/>
            <w:vAlign w:val="center"/>
          </w:tcPr>
          <w:p w:rsidR="0073737E" w:rsidRPr="00414486" w:rsidRDefault="0073737E" w:rsidP="00215848">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w:t>
      </w:r>
      <w:r w:rsidRPr="00CF1E45">
        <w:rPr>
          <w:rFonts w:ascii="楷体" w:eastAsia="楷体" w:hAnsi="楷体" w:hint="eastAsia"/>
          <w:color w:val="000000"/>
          <w:sz w:val="24"/>
        </w:rPr>
        <w:lastRenderedPageBreak/>
        <w:t>情况填写其中一项即可。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633E55" w:rsidRDefault="00FD68CA"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FF6DB2">
      <w:pPr>
        <w:spacing w:before="50" w:afterLines="50" w:line="360" w:lineRule="auto"/>
        <w:contextualSpacing/>
        <w:jc w:val="left"/>
        <w:rPr>
          <w:rFonts w:ascii="宋体" w:hAnsi="宋体"/>
          <w:color w:val="000000"/>
          <w:sz w:val="24"/>
        </w:rPr>
      </w:pPr>
    </w:p>
    <w:p w:rsidR="00633E55" w:rsidRDefault="00633E55" w:rsidP="00FF6DB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sidR="007250B6">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FF3B0B" w:rsidRDefault="00FF3B0B" w:rsidP="00633E55">
      <w:pPr>
        <w:autoSpaceDE w:val="0"/>
        <w:autoSpaceDN w:val="0"/>
        <w:adjustRightInd w:val="0"/>
        <w:spacing w:line="360" w:lineRule="auto"/>
        <w:jc w:val="center"/>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t>三、资格审查证明材料</w:t>
      </w: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FF3B0B" w:rsidRDefault="00FF3B0B" w:rsidP="0073737E">
      <w:pPr>
        <w:widowControl/>
        <w:jc w:val="center"/>
        <w:rPr>
          <w:rFonts w:ascii="宋体" w:hAnsi="宋体"/>
          <w:b/>
          <w:snapToGrid w:val="0"/>
          <w:kern w:val="0"/>
          <w:sz w:val="32"/>
          <w:szCs w:val="32"/>
        </w:rPr>
      </w:pP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FF3B0B" w:rsidRPr="00781518">
        <w:rPr>
          <w:rFonts w:ascii="宋体" w:hAnsi="宋体" w:hint="eastAsia"/>
          <w:snapToGrid w:val="0"/>
          <w:kern w:val="0"/>
          <w:sz w:val="24"/>
        </w:rPr>
        <w:t>襄城县政府采购中心</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4A40BE" w:rsidRPr="004A40BE">
        <w:rPr>
          <w:rFonts w:ascii="宋体" w:hAnsi="宋体" w:hint="eastAsia"/>
          <w:snapToGrid w:val="0"/>
          <w:kern w:val="0"/>
          <w:sz w:val="24"/>
        </w:rPr>
        <w:t>一</w:t>
      </w:r>
      <w:r>
        <w:rPr>
          <w:rFonts w:ascii="宋体" w:hAnsi="宋体" w:hint="eastAsia"/>
          <w:snapToGrid w:val="0"/>
          <w:kern w:val="0"/>
          <w:sz w:val="24"/>
        </w:rPr>
        <w:t>份，副本</w:t>
      </w:r>
      <w:r w:rsidR="004A40BE" w:rsidRPr="004A40BE">
        <w:rPr>
          <w:rFonts w:ascii="宋体" w:hAnsi="宋体" w:hint="eastAsia"/>
          <w:snapToGrid w:val="0"/>
          <w:kern w:val="0"/>
          <w:sz w:val="24"/>
        </w:rPr>
        <w:t>一</w:t>
      </w:r>
      <w:r>
        <w:rPr>
          <w:rFonts w:ascii="宋体" w:hAnsi="宋体" w:hint="eastAsia"/>
          <w:snapToGrid w:val="0"/>
          <w:kern w:val="0"/>
          <w:sz w:val="24"/>
        </w:rPr>
        <w:t>份，</w:t>
      </w:r>
      <w:r>
        <w:rPr>
          <w:rFonts w:cs="Arial" w:hint="eastAsia"/>
          <w:sz w:val="26"/>
          <w:szCs w:val="26"/>
        </w:rPr>
        <w:t>电子版文件</w:t>
      </w:r>
      <w:r w:rsidR="004A40BE" w:rsidRPr="004A40BE">
        <w:rPr>
          <w:rFonts w:cs="Arial" w:hint="eastAsia"/>
          <w:sz w:val="26"/>
          <w:szCs w:val="26"/>
        </w:rPr>
        <w:t>一</w:t>
      </w:r>
      <w:r>
        <w:rPr>
          <w:rFonts w:cs="Arial" w:hint="eastAsia"/>
          <w:sz w:val="26"/>
          <w:szCs w:val="26"/>
        </w:rPr>
        <w:t>份</w:t>
      </w:r>
      <w:r w:rsidR="004A40BE">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Pr="00D30ADA" w:rsidRDefault="0073737E" w:rsidP="0073737E">
      <w:pPr>
        <w:pStyle w:val="ac"/>
        <w:adjustRightInd w:val="0"/>
        <w:spacing w:line="360" w:lineRule="auto"/>
        <w:ind w:firstLineChars="200" w:firstLine="480"/>
        <w:contextualSpacing/>
        <w:rPr>
          <w:rFonts w:cs="Courier New"/>
        </w:rPr>
      </w:pPr>
      <w:r>
        <w:rPr>
          <w:rFonts w:cs="Courier New" w:hint="eastAsia"/>
        </w:rPr>
        <w:t>三、</w:t>
      </w:r>
      <w:r w:rsidR="00EF2F23">
        <w:rPr>
          <w:rFonts w:cs="Courier New" w:hint="eastAsia"/>
        </w:rPr>
        <w:t>我方明白并同意，在规定的开标日之后，投标有效期之内撤销投标的</w:t>
      </w:r>
      <w:r w:rsidR="00EF2F23" w:rsidRPr="00D30ADA">
        <w:rPr>
          <w:rFonts w:cs="Courier New" w:hint="eastAsia"/>
        </w:rPr>
        <w:t>，则我方承担违背投标承诺的责任追究。</w:t>
      </w:r>
    </w:p>
    <w:p w:rsidR="0073737E" w:rsidRDefault="0073737E" w:rsidP="0073737E">
      <w:pPr>
        <w:pStyle w:val="ac"/>
        <w:adjustRightInd w:val="0"/>
        <w:spacing w:line="360" w:lineRule="auto"/>
        <w:ind w:firstLineChars="200" w:firstLine="480"/>
        <w:contextualSpacing/>
        <w:rPr>
          <w:rFonts w:cs="Courier New"/>
        </w:rPr>
      </w:pPr>
      <w:r w:rsidRPr="00D30ADA">
        <w:rPr>
          <w:rFonts w:cs="Courier New" w:hint="eastAsia"/>
        </w:rPr>
        <w:t>四、我方同意按照贵方可能提出的要求而提供与投标有关的任何其它数据</w:t>
      </w:r>
      <w:r>
        <w:rPr>
          <w:rFonts w:cs="Courier New" w:hint="eastAsia"/>
        </w:rPr>
        <w:t>、信息或资料。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4A40BE" w:rsidRDefault="004A40BE" w:rsidP="004A40BE">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4A40BE" w:rsidP="004A40BE">
      <w:pPr>
        <w:widowControl/>
        <w:ind w:firstLineChars="300" w:firstLine="720"/>
        <w:rPr>
          <w:rFonts w:ascii="宋体" w:hAnsi="宋体"/>
          <w:bCs/>
          <w:color w:val="000000"/>
          <w:kern w:val="12"/>
          <w:sz w:val="24"/>
        </w:rPr>
      </w:pPr>
      <w:r w:rsidRPr="00781518">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215848">
        <w:trPr>
          <w:gridAfter w:val="1"/>
          <w:wAfter w:w="14" w:type="dxa"/>
          <w:trHeight w:val="2636"/>
        </w:trPr>
        <w:tc>
          <w:tcPr>
            <w:tcW w:w="4484" w:type="dxa"/>
            <w:vAlign w:val="center"/>
          </w:tcPr>
          <w:p w:rsidR="0073737E" w:rsidRDefault="0073737E" w:rsidP="00215848">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215848">
            <w:pPr>
              <w:jc w:val="center"/>
              <w:rPr>
                <w:rFonts w:ascii="宋体" w:hAnsi="宋体"/>
                <w:sz w:val="24"/>
              </w:rPr>
            </w:pPr>
            <w:r>
              <w:rPr>
                <w:rFonts w:ascii="宋体" w:hAnsi="宋体" w:hint="eastAsia"/>
                <w:sz w:val="24"/>
              </w:rPr>
              <w:t>法定代表人（单位负责人）身份证（反面）</w:t>
            </w:r>
          </w:p>
        </w:tc>
      </w:tr>
      <w:tr w:rsidR="0073737E" w:rsidTr="00215848">
        <w:trPr>
          <w:trHeight w:val="2781"/>
        </w:trPr>
        <w:tc>
          <w:tcPr>
            <w:tcW w:w="4491" w:type="dxa"/>
            <w:gridSpan w:val="2"/>
            <w:vAlign w:val="center"/>
          </w:tcPr>
          <w:p w:rsidR="0073737E" w:rsidRDefault="0073737E" w:rsidP="00215848">
            <w:pPr>
              <w:jc w:val="center"/>
              <w:rPr>
                <w:rFonts w:ascii="宋体" w:hAnsi="宋体"/>
                <w:sz w:val="24"/>
              </w:rPr>
            </w:pPr>
            <w:bookmarkStart w:id="4" w:name="_资格证明文件"/>
            <w:bookmarkStart w:id="5" w:name="_Toc364329026"/>
            <w:bookmarkEnd w:id="4"/>
            <w:r>
              <w:rPr>
                <w:rFonts w:ascii="宋体" w:hAnsi="宋体" w:hint="eastAsia"/>
                <w:sz w:val="24"/>
              </w:rPr>
              <w:t>法定代表人（单位负责人）授权代表身份证（正面）</w:t>
            </w:r>
            <w:bookmarkEnd w:id="5"/>
          </w:p>
        </w:tc>
        <w:tc>
          <w:tcPr>
            <w:tcW w:w="4492" w:type="dxa"/>
            <w:gridSpan w:val="2"/>
            <w:vAlign w:val="center"/>
          </w:tcPr>
          <w:p w:rsidR="0073737E" w:rsidRDefault="0073737E" w:rsidP="00215848">
            <w:pPr>
              <w:jc w:val="center"/>
              <w:rPr>
                <w:rFonts w:ascii="宋体" w:hAnsi="宋体"/>
                <w:sz w:val="24"/>
              </w:rPr>
            </w:pPr>
            <w:bookmarkStart w:id="6" w:name="_Toc364329027"/>
            <w:r>
              <w:rPr>
                <w:rFonts w:ascii="宋体" w:hAnsi="宋体" w:hint="eastAsia"/>
                <w:sz w:val="24"/>
              </w:rPr>
              <w:t>法定代表人（单位负责人）授权代表身份证（反面）</w:t>
            </w:r>
            <w:bookmarkEnd w:id="6"/>
          </w:p>
        </w:tc>
      </w:tr>
    </w:tbl>
    <w:p w:rsidR="004A40BE" w:rsidRPr="00781518" w:rsidRDefault="004A40BE" w:rsidP="004A40BE">
      <w:pPr>
        <w:spacing w:line="360" w:lineRule="auto"/>
        <w:rPr>
          <w:rFonts w:ascii="宋体" w:hAnsi="宋体"/>
          <w:bCs/>
          <w:kern w:val="12"/>
          <w:sz w:val="24"/>
        </w:rPr>
      </w:pPr>
      <w:r w:rsidRPr="00781518">
        <w:rPr>
          <w:rFonts w:ascii="宋体" w:hAnsi="宋体" w:hint="eastAsia"/>
          <w:bCs/>
          <w:kern w:val="12"/>
          <w:sz w:val="24"/>
        </w:rPr>
        <w:t>备注：除投标文件外开标现场应单独提交一份供现场审查。</w:t>
      </w:r>
    </w:p>
    <w:p w:rsidR="0073737E" w:rsidRPr="004A40B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33E55" w:rsidRDefault="00633E55" w:rsidP="00FF6DB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FF6DB2">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FF6DB2">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FF6DB2">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FF6DB2">
      <w:pPr>
        <w:spacing w:beforeLines="50" w:afterLines="50" w:line="360" w:lineRule="auto"/>
        <w:ind w:firstLineChars="236" w:firstLine="566"/>
        <w:rPr>
          <w:rFonts w:ascii="宋体" w:hAnsi="宋体" w:cs="宋体"/>
          <w:sz w:val="24"/>
          <w:lang w:val="zh-CN"/>
        </w:rPr>
      </w:pPr>
    </w:p>
    <w:p w:rsidR="00633E55" w:rsidRDefault="00633E55" w:rsidP="00FF6DB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FF6DB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0574C4">
      <w:pPr>
        <w:pStyle w:val="a1"/>
        <w:ind w:firstLineChars="0" w:firstLine="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FF6DB2">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FF6DB2">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FF6DB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FF6DB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FF6DB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FF6DB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FF6DB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4A40BE" w:rsidRDefault="004A40B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4A40BE" w:rsidRDefault="004A40BE" w:rsidP="00633E55">
      <w:pPr>
        <w:autoSpaceDE w:val="0"/>
        <w:autoSpaceDN w:val="0"/>
        <w:adjustRightInd w:val="0"/>
        <w:spacing w:line="360" w:lineRule="auto"/>
        <w:jc w:val="center"/>
        <w:outlineLvl w:val="0"/>
        <w:rPr>
          <w:rFonts w:ascii="宋体" w:hAnsi="宋体"/>
          <w:b/>
          <w:bCs/>
          <w:color w:val="000000"/>
          <w:sz w:val="32"/>
          <w:szCs w:val="32"/>
        </w:rPr>
      </w:pPr>
    </w:p>
    <w:p w:rsidR="000574C4" w:rsidRDefault="000574C4" w:rsidP="000574C4">
      <w:pPr>
        <w:pStyle w:val="a1"/>
        <w:ind w:firstLine="280"/>
      </w:pPr>
    </w:p>
    <w:p w:rsidR="000574C4" w:rsidRPr="000574C4" w:rsidRDefault="000574C4" w:rsidP="000574C4">
      <w:pPr>
        <w:pStyle w:val="a1"/>
        <w:ind w:firstLine="280"/>
      </w:pP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lastRenderedPageBreak/>
        <w:t>4.1 投标分项报价表</w:t>
      </w:r>
      <w:r w:rsidR="00F10B2B" w:rsidRPr="00837F58">
        <w:rPr>
          <w:rFonts w:ascii="宋体" w:hAnsi="宋体" w:hint="eastAsia"/>
          <w:b/>
          <w:bCs/>
          <w:color w:val="000000"/>
          <w:sz w:val="32"/>
          <w:szCs w:val="32"/>
        </w:rPr>
        <w:t>（货物类项目）</w:t>
      </w:r>
    </w:p>
    <w:p w:rsidR="00633E55" w:rsidRDefault="00633E55" w:rsidP="00FF6DB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FF6DB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511FD4">
        <w:rPr>
          <w:rFonts w:ascii="宋体" w:hAnsi="宋体" w:hint="eastAsia"/>
          <w:sz w:val="24"/>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4A40BE" w:rsidRDefault="004A40BE"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FF6DB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6F436F">
        <w:rPr>
          <w:rFonts w:ascii="宋体" w:hAnsi="宋体" w:cs="宋体" w:hint="eastAsia"/>
          <w:sz w:val="24"/>
          <w:lang w:val="zh-CN"/>
        </w:rPr>
        <w:t>（单位负责人）</w:t>
      </w:r>
      <w:r w:rsidR="004A40BE">
        <w:rPr>
          <w:rFonts w:ascii="宋体" w:hAnsi="宋体" w:cs="宋体" w:hint="eastAsia"/>
          <w:sz w:val="24"/>
          <w:lang w:val="zh-CN"/>
        </w:rPr>
        <w:t>或授权代表</w:t>
      </w:r>
      <w:r>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FF6DB2">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710498">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FF6DB2">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4A40BE">
      <w:pPr>
        <w:pStyle w:val="a1"/>
        <w:ind w:firstLine="240"/>
        <w:rPr>
          <w:sz w:val="24"/>
          <w:lang w:val="zh-CN"/>
        </w:rPr>
      </w:pPr>
    </w:p>
    <w:p w:rsidR="00845875" w:rsidRPr="004A40BE" w:rsidRDefault="00845875" w:rsidP="00845875">
      <w:pPr>
        <w:spacing w:line="360" w:lineRule="auto"/>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4A40BE" w:rsidRDefault="00845875" w:rsidP="00FF6DB2">
      <w:pPr>
        <w:spacing w:before="50" w:afterLines="50" w:line="360" w:lineRule="auto"/>
        <w:contextualSpacing/>
        <w:jc w:val="left"/>
        <w:rPr>
          <w:rFonts w:asciiTheme="minorEastAsia" w:hAnsiTheme="minorEastAsia"/>
          <w:color w:val="000000"/>
          <w:sz w:val="24"/>
        </w:rPr>
      </w:pPr>
      <w:r w:rsidRPr="004A40BE">
        <w:rPr>
          <w:rFonts w:asciiTheme="minorEastAsia" w:hAnsiTheme="minorEastAsia" w:hint="eastAsia"/>
          <w:color w:val="000000"/>
          <w:sz w:val="24"/>
        </w:rPr>
        <w:t>项目编号：</w:t>
      </w:r>
    </w:p>
    <w:p w:rsidR="00845875" w:rsidRPr="004A40BE" w:rsidRDefault="00845875" w:rsidP="00845875">
      <w:pPr>
        <w:tabs>
          <w:tab w:val="left" w:pos="1800"/>
          <w:tab w:val="left" w:pos="5580"/>
        </w:tabs>
        <w:spacing w:line="360" w:lineRule="auto"/>
        <w:rPr>
          <w:rFonts w:asciiTheme="minorEastAsia" w:hAnsiTheme="minorEastAsia"/>
          <w:color w:val="000000"/>
          <w:sz w:val="24"/>
        </w:rPr>
      </w:pPr>
      <w:r w:rsidRPr="004A40BE">
        <w:rPr>
          <w:rFonts w:asciiTheme="minorEastAsia" w:hAnsiTheme="minorEastAsia" w:hint="eastAsia"/>
          <w:color w:val="000000"/>
          <w:sz w:val="24"/>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215848">
        <w:trPr>
          <w:trHeight w:val="225"/>
          <w:tblHeader/>
        </w:trPr>
        <w:tc>
          <w:tcPr>
            <w:tcW w:w="282"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215848">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r w:rsidR="00845875" w:rsidRPr="00674726" w:rsidTr="00215848">
        <w:trPr>
          <w:trHeight w:val="851"/>
        </w:trPr>
        <w:tc>
          <w:tcPr>
            <w:tcW w:w="282" w:type="pct"/>
            <w:vAlign w:val="center"/>
          </w:tcPr>
          <w:p w:rsidR="00845875" w:rsidRPr="00674726" w:rsidRDefault="00845875" w:rsidP="00215848">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215848">
            <w:pPr>
              <w:pStyle w:val="a7"/>
              <w:spacing w:line="360" w:lineRule="auto"/>
              <w:rPr>
                <w:rFonts w:ascii="宋体" w:eastAsia="宋体" w:hAnsi="宋体" w:cs="Times New Roman"/>
                <w:sz w:val="21"/>
                <w:szCs w:val="21"/>
              </w:rPr>
            </w:pPr>
          </w:p>
        </w:tc>
        <w:tc>
          <w:tcPr>
            <w:tcW w:w="665" w:type="pct"/>
          </w:tcPr>
          <w:p w:rsidR="00845875" w:rsidRPr="00674726" w:rsidRDefault="00845875" w:rsidP="00215848">
            <w:pPr>
              <w:pStyle w:val="a7"/>
              <w:spacing w:line="360" w:lineRule="auto"/>
              <w:rPr>
                <w:rFonts w:ascii="宋体" w:eastAsia="宋体" w:hAnsi="宋体" w:cs="Times New Roman"/>
                <w:sz w:val="21"/>
                <w:szCs w:val="21"/>
              </w:rPr>
            </w:pPr>
          </w:p>
        </w:tc>
        <w:tc>
          <w:tcPr>
            <w:tcW w:w="884" w:type="pct"/>
          </w:tcPr>
          <w:p w:rsidR="00845875" w:rsidRPr="00674726" w:rsidRDefault="00845875" w:rsidP="00215848">
            <w:pPr>
              <w:pStyle w:val="a7"/>
              <w:spacing w:line="360" w:lineRule="auto"/>
              <w:rPr>
                <w:rFonts w:ascii="宋体" w:eastAsia="宋体" w:hAnsi="宋体" w:cs="Times New Roman"/>
                <w:sz w:val="21"/>
                <w:szCs w:val="21"/>
              </w:rPr>
            </w:pPr>
          </w:p>
        </w:tc>
        <w:tc>
          <w:tcPr>
            <w:tcW w:w="858" w:type="pct"/>
          </w:tcPr>
          <w:p w:rsidR="00845875" w:rsidRPr="00674726" w:rsidRDefault="00845875" w:rsidP="00215848">
            <w:pPr>
              <w:pStyle w:val="a7"/>
              <w:spacing w:line="360" w:lineRule="auto"/>
              <w:rPr>
                <w:rFonts w:ascii="宋体" w:eastAsia="宋体" w:hAnsi="宋体" w:cs="Times New Roman"/>
                <w:sz w:val="21"/>
                <w:szCs w:val="21"/>
              </w:rPr>
            </w:pPr>
          </w:p>
        </w:tc>
        <w:tc>
          <w:tcPr>
            <w:tcW w:w="760" w:type="pct"/>
          </w:tcPr>
          <w:p w:rsidR="00845875" w:rsidRPr="00674726" w:rsidRDefault="00845875" w:rsidP="00215848">
            <w:pPr>
              <w:pStyle w:val="a7"/>
              <w:spacing w:line="360" w:lineRule="auto"/>
              <w:rPr>
                <w:rFonts w:ascii="宋体" w:eastAsia="宋体" w:hAnsi="宋体" w:cs="Times New Roman"/>
                <w:sz w:val="21"/>
                <w:szCs w:val="21"/>
              </w:rPr>
            </w:pPr>
          </w:p>
        </w:tc>
      </w:tr>
    </w:tbl>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投标人（公章）：</w:t>
      </w:r>
    </w:p>
    <w:p w:rsidR="00845875" w:rsidRPr="004A40BE" w:rsidRDefault="00845875" w:rsidP="00845875">
      <w:pPr>
        <w:autoSpaceDE w:val="0"/>
        <w:autoSpaceDN w:val="0"/>
        <w:adjustRightInd w:val="0"/>
        <w:spacing w:line="480" w:lineRule="auto"/>
        <w:rPr>
          <w:rFonts w:asciiTheme="minorEastAsia" w:hAnsiTheme="minorEastAsia" w:cs="宋体"/>
          <w:sz w:val="24"/>
          <w:lang w:val="zh-CN"/>
        </w:rPr>
      </w:pPr>
      <w:r w:rsidRPr="004A40BE">
        <w:rPr>
          <w:rFonts w:asciiTheme="minorEastAsia" w:hAnsiTheme="minorEastAsia" w:cs="宋体" w:hint="eastAsia"/>
          <w:sz w:val="24"/>
          <w:lang w:val="zh-CN"/>
        </w:rPr>
        <w:t>投标人法定代表人（单位负责人）或授权代表签字：</w:t>
      </w:r>
      <w:r w:rsidRPr="004A40BE">
        <w:rPr>
          <w:rFonts w:asciiTheme="minorEastAsia" w:hAnsiTheme="minorEastAsia" w:cs="宋体"/>
          <w:sz w:val="24"/>
          <w:lang w:val="zh-CN"/>
        </w:rPr>
        <w:t xml:space="preserve"> </w:t>
      </w:r>
    </w:p>
    <w:p w:rsidR="00845875" w:rsidRPr="004A40BE" w:rsidRDefault="00845875" w:rsidP="00845875">
      <w:pPr>
        <w:snapToGrid w:val="0"/>
        <w:spacing w:line="500" w:lineRule="exact"/>
        <w:rPr>
          <w:rFonts w:asciiTheme="minorEastAsia" w:hAnsiTheme="minorEastAsia" w:cs="宋体"/>
          <w:sz w:val="24"/>
          <w:lang w:val="zh-CN"/>
        </w:rPr>
      </w:pPr>
    </w:p>
    <w:p w:rsidR="00845875" w:rsidRPr="004A40BE" w:rsidRDefault="00845875" w:rsidP="004A40BE">
      <w:pPr>
        <w:ind w:left="720" w:hangingChars="300" w:hanging="720"/>
        <w:rPr>
          <w:rFonts w:asciiTheme="minorEastAsia" w:hAnsiTheme="minorEastAsia" w:cs="宋体"/>
          <w:sz w:val="24"/>
          <w:lang w:val="zh-CN"/>
        </w:rPr>
      </w:pPr>
      <w:r w:rsidRPr="004A40BE">
        <w:rPr>
          <w:rFonts w:asciiTheme="minorEastAsia" w:hAnsiTheme="minorEastAsia" w:cs="宋体" w:hint="eastAsia"/>
          <w:sz w:val="24"/>
          <w:lang w:val="zh-CN"/>
        </w:rPr>
        <w:t>说明：所投产品节能认证证书须附后。</w:t>
      </w:r>
    </w:p>
    <w:p w:rsidR="00845875" w:rsidRPr="004A40BE" w:rsidRDefault="00845875" w:rsidP="004A40BE">
      <w:pPr>
        <w:ind w:left="720" w:hangingChars="300" w:hanging="720"/>
        <w:rPr>
          <w:rFonts w:asciiTheme="minorEastAsia" w:hAnsiTheme="minorEastAsia" w:cs="宋体"/>
          <w:sz w:val="24"/>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7" w:name="OLE_LINK14"/>
      <w:bookmarkStart w:id="8"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7"/>
    <w:bookmarkEnd w:id="8"/>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75" w:rsidRDefault="00727C75" w:rsidP="00717EC2">
      <w:r>
        <w:separator/>
      </w:r>
    </w:p>
  </w:endnote>
  <w:endnote w:type="continuationSeparator" w:id="0">
    <w:p w:rsidR="00727C75" w:rsidRDefault="00727C75"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Neue">
    <w:altName w:val="????"/>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A9" w:rsidRDefault="00FD68CA">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134CA9" w:rsidRDefault="00FD68CA">
                <w:pPr>
                  <w:pStyle w:val="aa"/>
                  <w:rPr>
                    <w:rStyle w:val="af"/>
                  </w:rPr>
                </w:pPr>
                <w:r>
                  <w:fldChar w:fldCharType="begin"/>
                </w:r>
                <w:r w:rsidR="00134CA9">
                  <w:rPr>
                    <w:rStyle w:val="af"/>
                  </w:rPr>
                  <w:instrText xml:space="preserve">PAGE  </w:instrText>
                </w:r>
                <w:r>
                  <w:fldChar w:fldCharType="separate"/>
                </w:r>
                <w:r w:rsidR="00FF6DB2">
                  <w:rPr>
                    <w:rStyle w:val="af"/>
                    <w:noProof/>
                  </w:rPr>
                  <w:t>9</w:t>
                </w:r>
                <w:r>
                  <w:fldChar w:fldCharType="end"/>
                </w:r>
              </w:p>
            </w:txbxContent>
          </v:textbox>
          <w10:wrap anchorx="margin"/>
        </v:rect>
      </w:pict>
    </w:r>
  </w:p>
  <w:p w:rsidR="00134CA9" w:rsidRDefault="00134CA9">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A9" w:rsidRDefault="00FD68CA">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134CA9" w:rsidRDefault="00FD68CA">
                <w:pPr>
                  <w:snapToGrid w:val="0"/>
                  <w:rPr>
                    <w:sz w:val="18"/>
                  </w:rPr>
                </w:pPr>
                <w:r>
                  <w:rPr>
                    <w:rFonts w:hint="eastAsia"/>
                    <w:sz w:val="18"/>
                  </w:rPr>
                  <w:fldChar w:fldCharType="begin"/>
                </w:r>
                <w:r w:rsidR="00134CA9">
                  <w:rPr>
                    <w:rFonts w:hint="eastAsia"/>
                    <w:sz w:val="18"/>
                  </w:rPr>
                  <w:instrText xml:space="preserve"> PAGE  \* MERGEFORMAT </w:instrText>
                </w:r>
                <w:r>
                  <w:rPr>
                    <w:rFonts w:hint="eastAsia"/>
                    <w:sz w:val="18"/>
                  </w:rPr>
                  <w:fldChar w:fldCharType="separate"/>
                </w:r>
                <w:r w:rsidR="00134CA9"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A9" w:rsidRDefault="00FD68CA">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134CA9" w:rsidRDefault="00FD68CA">
                <w:pPr>
                  <w:pStyle w:val="aa"/>
                </w:pPr>
                <w:fldSimple w:instr=" PAGE  \* MERGEFORMAT ">
                  <w:r w:rsidR="00FF6DB2">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75" w:rsidRDefault="00727C75" w:rsidP="00717EC2">
      <w:r>
        <w:separator/>
      </w:r>
    </w:p>
  </w:footnote>
  <w:footnote w:type="continuationSeparator" w:id="0">
    <w:p w:rsidR="00727C75" w:rsidRDefault="00727C75"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AA1EE50E"/>
    <w:multiLevelType w:val="singleLevel"/>
    <w:tmpl w:val="AA1EE50E"/>
    <w:lvl w:ilvl="0">
      <w:start w:val="1"/>
      <w:numFmt w:val="chineseCounting"/>
      <w:suff w:val="nothing"/>
      <w:lvlText w:val="%1、"/>
      <w:lvlJc w:val="left"/>
      <w:rPr>
        <w:rFonts w:hint="eastAsia"/>
      </w:rPr>
    </w:lvl>
  </w:abstractNum>
  <w:abstractNum w:abstractNumId="3">
    <w:nsid w:val="C8284A4C"/>
    <w:multiLevelType w:val="singleLevel"/>
    <w:tmpl w:val="C8284A4C"/>
    <w:lvl w:ilvl="0">
      <w:start w:val="1"/>
      <w:numFmt w:val="decimal"/>
      <w:lvlText w:val="%1."/>
      <w:lvlJc w:val="left"/>
      <w:pPr>
        <w:tabs>
          <w:tab w:val="left" w:pos="312"/>
        </w:tabs>
      </w:pPr>
    </w:lvl>
  </w:abstractNum>
  <w:abstractNum w:abstractNumId="4">
    <w:nsid w:val="FFFFFF7F"/>
    <w:multiLevelType w:val="singleLevel"/>
    <w:tmpl w:val="FFFFFF7F"/>
    <w:lvl w:ilvl="0">
      <w:start w:val="1"/>
      <w:numFmt w:val="decimal"/>
      <w:pStyle w:val="2"/>
      <w:lvlText w:val="%1."/>
      <w:lvlJc w:val="left"/>
      <w:pPr>
        <w:tabs>
          <w:tab w:val="left" w:pos="780"/>
        </w:tabs>
        <w:ind w:left="780" w:hanging="360"/>
      </w:pPr>
    </w:lvl>
  </w:abstractNum>
  <w:abstractNum w:abstractNumId="5">
    <w:nsid w:val="00000002"/>
    <w:multiLevelType w:val="singleLevel"/>
    <w:tmpl w:val="00000002"/>
    <w:lvl w:ilvl="0">
      <w:start w:val="6"/>
      <w:numFmt w:val="chineseCounting"/>
      <w:pStyle w:val="a"/>
      <w:suff w:val="nothing"/>
      <w:lvlText w:val="%1、"/>
      <w:lvlJc w:val="left"/>
    </w:lvl>
  </w:abstractNum>
  <w:abstractNum w:abstractNumId="6">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9"/>
    <w:multiLevelType w:val="singleLevel"/>
    <w:tmpl w:val="00000009"/>
    <w:lvl w:ilvl="0">
      <w:start w:val="1"/>
      <w:numFmt w:val="chineseCounting"/>
      <w:suff w:val="nothing"/>
      <w:lvlText w:val="（%1）"/>
      <w:lvlJc w:val="left"/>
      <w:rPr>
        <w:rFonts w:hint="eastAsia"/>
      </w:rPr>
    </w:lvl>
  </w:abstractNum>
  <w:abstractNum w:abstractNumId="8">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21D5422"/>
    <w:multiLevelType w:val="singleLevel"/>
    <w:tmpl w:val="00000000"/>
    <w:lvl w:ilvl="0">
      <w:start w:val="1"/>
      <w:numFmt w:val="decimal"/>
      <w:suff w:val="nothing"/>
      <w:lvlText w:val="%1、"/>
      <w:lvlJc w:val="left"/>
    </w:lvl>
  </w:abstractNum>
  <w:abstractNum w:abstractNumId="10">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2">
    <w:nsid w:val="1AFC44A9"/>
    <w:multiLevelType w:val="singleLevel"/>
    <w:tmpl w:val="1AFC44A9"/>
    <w:lvl w:ilvl="0">
      <w:start w:val="4"/>
      <w:numFmt w:val="decimal"/>
      <w:lvlText w:val="%1."/>
      <w:lvlJc w:val="left"/>
      <w:pPr>
        <w:tabs>
          <w:tab w:val="left" w:pos="312"/>
        </w:tabs>
      </w:p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B4707FA"/>
    <w:multiLevelType w:val="multilevel"/>
    <w:tmpl w:val="2B4707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84513F"/>
    <w:multiLevelType w:val="singleLevel"/>
    <w:tmpl w:val="5984513F"/>
    <w:lvl w:ilvl="0">
      <w:start w:val="1"/>
      <w:numFmt w:val="decimal"/>
      <w:suff w:val="nothing"/>
      <w:lvlText w:val="%1."/>
      <w:lvlJc w:val="left"/>
    </w:lvl>
  </w:abstractNum>
  <w:abstractNum w:abstractNumId="17">
    <w:nsid w:val="59F817E8"/>
    <w:multiLevelType w:val="singleLevel"/>
    <w:tmpl w:val="59F817E8"/>
    <w:lvl w:ilvl="0" w:tentative="1">
      <w:start w:val="1"/>
      <w:numFmt w:val="chineseCounting"/>
      <w:pStyle w:val="260"/>
      <w:suff w:val="nothing"/>
      <w:lvlText w:val="%1、"/>
      <w:lvlJc w:val="left"/>
    </w:lvl>
  </w:abstractNum>
  <w:abstractNum w:abstractNumId="18">
    <w:nsid w:val="5AA77FB2"/>
    <w:multiLevelType w:val="singleLevel"/>
    <w:tmpl w:val="5AA77FB2"/>
    <w:lvl w:ilvl="0">
      <w:start w:val="3"/>
      <w:numFmt w:val="decimal"/>
      <w:suff w:val="nothing"/>
      <w:lvlText w:val="%1、"/>
      <w:lvlJc w:val="left"/>
    </w:lvl>
  </w:abstractNum>
  <w:abstractNum w:abstractNumId="19">
    <w:nsid w:val="5CD23CBB"/>
    <w:multiLevelType w:val="singleLevel"/>
    <w:tmpl w:val="5CD23CBB"/>
    <w:lvl w:ilvl="0">
      <w:start w:val="1"/>
      <w:numFmt w:val="decimal"/>
      <w:suff w:val="nothing"/>
      <w:lvlText w:val="%1、"/>
      <w:lvlJc w:val="left"/>
    </w:lvl>
  </w:abstractNum>
  <w:abstractNum w:abstractNumId="20">
    <w:nsid w:val="5D353142"/>
    <w:multiLevelType w:val="singleLevel"/>
    <w:tmpl w:val="5D353142"/>
    <w:lvl w:ilvl="0">
      <w:start w:val="1"/>
      <w:numFmt w:val="decimal"/>
      <w:suff w:val="nothing"/>
      <w:lvlText w:val="%1."/>
      <w:lvlJc w:val="left"/>
    </w:lvl>
  </w:abstractNum>
  <w:abstractNum w:abstractNumId="21">
    <w:nsid w:val="5D415390"/>
    <w:multiLevelType w:val="singleLevel"/>
    <w:tmpl w:val="5D415390"/>
    <w:lvl w:ilvl="0">
      <w:start w:val="3"/>
      <w:numFmt w:val="chineseCounting"/>
      <w:suff w:val="nothing"/>
      <w:lvlText w:val="%1、"/>
      <w:lvlJc w:val="left"/>
    </w:lvl>
  </w:abstractNum>
  <w:abstractNum w:abstractNumId="22">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3">
    <w:nsid w:val="61B10CB6"/>
    <w:multiLevelType w:val="singleLevel"/>
    <w:tmpl w:val="61B10CB6"/>
    <w:lvl w:ilvl="0">
      <w:start w:val="1"/>
      <w:numFmt w:val="chineseCounting"/>
      <w:suff w:val="nothing"/>
      <w:lvlText w:val="（%1）"/>
      <w:lvlJc w:val="left"/>
      <w:rPr>
        <w:rFonts w:hint="eastAsia"/>
      </w:rPr>
    </w:lvl>
  </w:abstractNum>
  <w:abstractNum w:abstractNumId="24">
    <w:nsid w:val="67F2F3FC"/>
    <w:multiLevelType w:val="singleLevel"/>
    <w:tmpl w:val="67F2F3FC"/>
    <w:lvl w:ilvl="0">
      <w:start w:val="1"/>
      <w:numFmt w:val="decimal"/>
      <w:suff w:val="nothing"/>
      <w:lvlText w:val="%1、"/>
      <w:lvlJc w:val="left"/>
    </w:lvl>
  </w:abstractNum>
  <w:abstractNum w:abstractNumId="25">
    <w:nsid w:val="7777599B"/>
    <w:multiLevelType w:val="hybridMultilevel"/>
    <w:tmpl w:val="D8E0B26A"/>
    <w:lvl w:ilvl="0" w:tplc="27A65DEE">
      <w:start w:val="6"/>
      <w:numFmt w:val="japaneseCounting"/>
      <w:lvlText w:val="%1、"/>
      <w:lvlJc w:val="left"/>
      <w:pPr>
        <w:ind w:left="1202" w:hanging="720"/>
      </w:pPr>
      <w:rPr>
        <w:rFonts w:eastAsiaTheme="minorEastAsia"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C936380"/>
    <w:multiLevelType w:val="singleLevel"/>
    <w:tmpl w:val="7C936380"/>
    <w:lvl w:ilvl="0">
      <w:start w:val="1"/>
      <w:numFmt w:val="decimal"/>
      <w:suff w:val="nothing"/>
      <w:lvlText w:val="%1、"/>
      <w:lvlJc w:val="left"/>
    </w:lvl>
  </w:abstractNum>
  <w:abstractNum w:abstractNumId="27">
    <w:nsid w:val="7DD5A096"/>
    <w:multiLevelType w:val="singleLevel"/>
    <w:tmpl w:val="4BF42F18"/>
    <w:lvl w:ilvl="0">
      <w:start w:val="3"/>
      <w:numFmt w:val="chineseCounting"/>
      <w:suff w:val="nothing"/>
      <w:lvlText w:val="（%1）"/>
      <w:lvlJc w:val="left"/>
      <w:rPr>
        <w:rFonts w:hint="eastAsia"/>
        <w:lang w:val="en-US"/>
      </w:rPr>
    </w:lvl>
  </w:abstractNum>
  <w:num w:numId="1">
    <w:abstractNumId w:val="22"/>
  </w:num>
  <w:num w:numId="2">
    <w:abstractNumId w:val="17"/>
  </w:num>
  <w:num w:numId="3">
    <w:abstractNumId w:val="12"/>
  </w:num>
  <w:num w:numId="4">
    <w:abstractNumId w:val="19"/>
  </w:num>
  <w:num w:numId="5">
    <w:abstractNumId w:val="10"/>
  </w:num>
  <w:num w:numId="6">
    <w:abstractNumId w:val="7"/>
  </w:num>
  <w:num w:numId="7">
    <w:abstractNumId w:val="9"/>
  </w:num>
  <w:num w:numId="8">
    <w:abstractNumId w:val="8"/>
  </w:num>
  <w:num w:numId="9">
    <w:abstractNumId w:val="6"/>
  </w:num>
  <w:num w:numId="10">
    <w:abstractNumId w:val="18"/>
  </w:num>
  <w:num w:numId="11">
    <w:abstractNumId w:val="16"/>
  </w:num>
  <w:num w:numId="12">
    <w:abstractNumId w:val="13"/>
  </w:num>
  <w:num w:numId="13">
    <w:abstractNumId w:val="15"/>
  </w:num>
  <w:num w:numId="14">
    <w:abstractNumId w:val="21"/>
  </w:num>
  <w:num w:numId="15">
    <w:abstractNumId w:val="20"/>
  </w:num>
  <w:num w:numId="16">
    <w:abstractNumId w:val="0"/>
  </w:num>
  <w:num w:numId="17">
    <w:abstractNumId w:val="1"/>
  </w:num>
  <w:num w:numId="18">
    <w:abstractNumId w:val="25"/>
  </w:num>
  <w:num w:numId="19">
    <w:abstractNumId w:val="4"/>
  </w:num>
  <w:num w:numId="20">
    <w:abstractNumId w:val="5"/>
  </w:num>
  <w:num w:numId="21">
    <w:abstractNumId w:val="11"/>
  </w:num>
  <w:num w:numId="22">
    <w:abstractNumId w:val="3"/>
  </w:num>
  <w:num w:numId="23">
    <w:abstractNumId w:val="26"/>
  </w:num>
  <w:num w:numId="24">
    <w:abstractNumId w:val="14"/>
  </w:num>
  <w:num w:numId="25">
    <w:abstractNumId w:val="23"/>
  </w:num>
  <w:num w:numId="26">
    <w:abstractNumId w:val="27"/>
  </w:num>
  <w:num w:numId="27">
    <w:abstractNumId w:val="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31709"/>
    <w:rsid w:val="00042A65"/>
    <w:rsid w:val="0005495E"/>
    <w:rsid w:val="000574C4"/>
    <w:rsid w:val="0007204E"/>
    <w:rsid w:val="000A1CAB"/>
    <w:rsid w:val="000A6A34"/>
    <w:rsid w:val="000A6AE1"/>
    <w:rsid w:val="000B04C1"/>
    <w:rsid w:val="000C0591"/>
    <w:rsid w:val="000C1960"/>
    <w:rsid w:val="000C4A37"/>
    <w:rsid w:val="000D4E72"/>
    <w:rsid w:val="000D56C0"/>
    <w:rsid w:val="000E6747"/>
    <w:rsid w:val="000F0B0C"/>
    <w:rsid w:val="000F7F7A"/>
    <w:rsid w:val="001048CE"/>
    <w:rsid w:val="00106DE7"/>
    <w:rsid w:val="00107549"/>
    <w:rsid w:val="00112DDC"/>
    <w:rsid w:val="0011677F"/>
    <w:rsid w:val="00123A81"/>
    <w:rsid w:val="00127B2E"/>
    <w:rsid w:val="00131DE0"/>
    <w:rsid w:val="00134CA9"/>
    <w:rsid w:val="001537EB"/>
    <w:rsid w:val="00163FC0"/>
    <w:rsid w:val="001707BA"/>
    <w:rsid w:val="001919FA"/>
    <w:rsid w:val="00192D45"/>
    <w:rsid w:val="001930F8"/>
    <w:rsid w:val="001A6FC4"/>
    <w:rsid w:val="001B38FC"/>
    <w:rsid w:val="001C20F7"/>
    <w:rsid w:val="001C7A08"/>
    <w:rsid w:val="001D1371"/>
    <w:rsid w:val="001D329C"/>
    <w:rsid w:val="001D485B"/>
    <w:rsid w:val="001D7A4B"/>
    <w:rsid w:val="001E165F"/>
    <w:rsid w:val="001F376C"/>
    <w:rsid w:val="00207AB7"/>
    <w:rsid w:val="0021049E"/>
    <w:rsid w:val="00211F10"/>
    <w:rsid w:val="00212569"/>
    <w:rsid w:val="0021461A"/>
    <w:rsid w:val="00215848"/>
    <w:rsid w:val="0022594E"/>
    <w:rsid w:val="002348AE"/>
    <w:rsid w:val="00235B7D"/>
    <w:rsid w:val="002402A5"/>
    <w:rsid w:val="00246481"/>
    <w:rsid w:val="00252C74"/>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082F"/>
    <w:rsid w:val="003434AF"/>
    <w:rsid w:val="00373454"/>
    <w:rsid w:val="00373B17"/>
    <w:rsid w:val="00390BBE"/>
    <w:rsid w:val="00390C0A"/>
    <w:rsid w:val="003A1EB6"/>
    <w:rsid w:val="003A4641"/>
    <w:rsid w:val="003B0EBE"/>
    <w:rsid w:val="003B51DC"/>
    <w:rsid w:val="003B77D0"/>
    <w:rsid w:val="003C365F"/>
    <w:rsid w:val="003C3CAD"/>
    <w:rsid w:val="003E012E"/>
    <w:rsid w:val="003E18AB"/>
    <w:rsid w:val="003F156D"/>
    <w:rsid w:val="003F3CF0"/>
    <w:rsid w:val="003F5CFD"/>
    <w:rsid w:val="00401970"/>
    <w:rsid w:val="00404EC6"/>
    <w:rsid w:val="0040574D"/>
    <w:rsid w:val="00453E70"/>
    <w:rsid w:val="004556E0"/>
    <w:rsid w:val="0045778F"/>
    <w:rsid w:val="00463922"/>
    <w:rsid w:val="004710AD"/>
    <w:rsid w:val="004814FF"/>
    <w:rsid w:val="00492212"/>
    <w:rsid w:val="004979EC"/>
    <w:rsid w:val="004A40BE"/>
    <w:rsid w:val="004B09A9"/>
    <w:rsid w:val="004B3B47"/>
    <w:rsid w:val="004B66F2"/>
    <w:rsid w:val="004B7FAC"/>
    <w:rsid w:val="004C0F31"/>
    <w:rsid w:val="004D2F52"/>
    <w:rsid w:val="004D5E0E"/>
    <w:rsid w:val="004D7CAE"/>
    <w:rsid w:val="004E0400"/>
    <w:rsid w:val="004E55E5"/>
    <w:rsid w:val="00511304"/>
    <w:rsid w:val="00511FD4"/>
    <w:rsid w:val="00512A7E"/>
    <w:rsid w:val="0051378F"/>
    <w:rsid w:val="00513984"/>
    <w:rsid w:val="00514FDA"/>
    <w:rsid w:val="00524499"/>
    <w:rsid w:val="00525A0E"/>
    <w:rsid w:val="00527B80"/>
    <w:rsid w:val="00536538"/>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3CE"/>
    <w:rsid w:val="00684810"/>
    <w:rsid w:val="006865C2"/>
    <w:rsid w:val="0069043D"/>
    <w:rsid w:val="00692485"/>
    <w:rsid w:val="0069250F"/>
    <w:rsid w:val="006A3315"/>
    <w:rsid w:val="006D4D32"/>
    <w:rsid w:val="006F436F"/>
    <w:rsid w:val="00704792"/>
    <w:rsid w:val="007063AB"/>
    <w:rsid w:val="00710498"/>
    <w:rsid w:val="00717EC2"/>
    <w:rsid w:val="007250B6"/>
    <w:rsid w:val="00726B2F"/>
    <w:rsid w:val="00727C75"/>
    <w:rsid w:val="00731326"/>
    <w:rsid w:val="007323A9"/>
    <w:rsid w:val="00737016"/>
    <w:rsid w:val="0073737E"/>
    <w:rsid w:val="00754F74"/>
    <w:rsid w:val="0075709F"/>
    <w:rsid w:val="0077601F"/>
    <w:rsid w:val="00781B58"/>
    <w:rsid w:val="007901F5"/>
    <w:rsid w:val="00792603"/>
    <w:rsid w:val="00793542"/>
    <w:rsid w:val="00795BD2"/>
    <w:rsid w:val="007A254D"/>
    <w:rsid w:val="007A3DAE"/>
    <w:rsid w:val="007B0472"/>
    <w:rsid w:val="007B1747"/>
    <w:rsid w:val="007B5143"/>
    <w:rsid w:val="007C19F3"/>
    <w:rsid w:val="007C1C66"/>
    <w:rsid w:val="007C7AE5"/>
    <w:rsid w:val="007E13A3"/>
    <w:rsid w:val="007E214D"/>
    <w:rsid w:val="007E4FB6"/>
    <w:rsid w:val="007F736E"/>
    <w:rsid w:val="007F7993"/>
    <w:rsid w:val="008012DD"/>
    <w:rsid w:val="008039C3"/>
    <w:rsid w:val="00814149"/>
    <w:rsid w:val="00815A50"/>
    <w:rsid w:val="00835D8B"/>
    <w:rsid w:val="00836DAC"/>
    <w:rsid w:val="00837F58"/>
    <w:rsid w:val="00845875"/>
    <w:rsid w:val="00845E5C"/>
    <w:rsid w:val="008508CA"/>
    <w:rsid w:val="00860B48"/>
    <w:rsid w:val="008732E3"/>
    <w:rsid w:val="00880D8E"/>
    <w:rsid w:val="0089351F"/>
    <w:rsid w:val="00893E5C"/>
    <w:rsid w:val="00895F08"/>
    <w:rsid w:val="008D2100"/>
    <w:rsid w:val="008D35EA"/>
    <w:rsid w:val="008F2A72"/>
    <w:rsid w:val="008F3DE1"/>
    <w:rsid w:val="008F7AC8"/>
    <w:rsid w:val="00906567"/>
    <w:rsid w:val="00906E4A"/>
    <w:rsid w:val="0091128C"/>
    <w:rsid w:val="0091656C"/>
    <w:rsid w:val="00920C65"/>
    <w:rsid w:val="00920E00"/>
    <w:rsid w:val="00925F20"/>
    <w:rsid w:val="00926810"/>
    <w:rsid w:val="00931954"/>
    <w:rsid w:val="00932BA8"/>
    <w:rsid w:val="00934B58"/>
    <w:rsid w:val="009357E4"/>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33021"/>
    <w:rsid w:val="00B406B8"/>
    <w:rsid w:val="00B4347F"/>
    <w:rsid w:val="00B579E2"/>
    <w:rsid w:val="00B6055D"/>
    <w:rsid w:val="00B71904"/>
    <w:rsid w:val="00B74EA7"/>
    <w:rsid w:val="00B848DA"/>
    <w:rsid w:val="00B93135"/>
    <w:rsid w:val="00BA6BE9"/>
    <w:rsid w:val="00BB5AA5"/>
    <w:rsid w:val="00BB6404"/>
    <w:rsid w:val="00BC250C"/>
    <w:rsid w:val="00BC2887"/>
    <w:rsid w:val="00BD17DC"/>
    <w:rsid w:val="00BD262D"/>
    <w:rsid w:val="00BD26A4"/>
    <w:rsid w:val="00BE3106"/>
    <w:rsid w:val="00BE39D9"/>
    <w:rsid w:val="00BF128E"/>
    <w:rsid w:val="00BF1A5F"/>
    <w:rsid w:val="00C1584A"/>
    <w:rsid w:val="00C26DEE"/>
    <w:rsid w:val="00C437BA"/>
    <w:rsid w:val="00C53813"/>
    <w:rsid w:val="00C541E3"/>
    <w:rsid w:val="00C622F6"/>
    <w:rsid w:val="00C63211"/>
    <w:rsid w:val="00C769A4"/>
    <w:rsid w:val="00C812CB"/>
    <w:rsid w:val="00C84739"/>
    <w:rsid w:val="00C974BF"/>
    <w:rsid w:val="00C97F9B"/>
    <w:rsid w:val="00CA4C5D"/>
    <w:rsid w:val="00CB1DB0"/>
    <w:rsid w:val="00CC0D1D"/>
    <w:rsid w:val="00CC0D3A"/>
    <w:rsid w:val="00CC37DD"/>
    <w:rsid w:val="00CC5400"/>
    <w:rsid w:val="00CD0243"/>
    <w:rsid w:val="00CF2426"/>
    <w:rsid w:val="00CF302F"/>
    <w:rsid w:val="00CF39F5"/>
    <w:rsid w:val="00CF61A3"/>
    <w:rsid w:val="00D02532"/>
    <w:rsid w:val="00D125F6"/>
    <w:rsid w:val="00D133F4"/>
    <w:rsid w:val="00D176E6"/>
    <w:rsid w:val="00D30ADA"/>
    <w:rsid w:val="00D43E0F"/>
    <w:rsid w:val="00D476CF"/>
    <w:rsid w:val="00D52012"/>
    <w:rsid w:val="00D5283F"/>
    <w:rsid w:val="00D53FCE"/>
    <w:rsid w:val="00D54ECA"/>
    <w:rsid w:val="00D551BF"/>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3749A"/>
    <w:rsid w:val="00E56901"/>
    <w:rsid w:val="00E653C2"/>
    <w:rsid w:val="00E71493"/>
    <w:rsid w:val="00E75868"/>
    <w:rsid w:val="00E77092"/>
    <w:rsid w:val="00E7751C"/>
    <w:rsid w:val="00E845E5"/>
    <w:rsid w:val="00E86635"/>
    <w:rsid w:val="00E933DA"/>
    <w:rsid w:val="00EA03DD"/>
    <w:rsid w:val="00EA0CF3"/>
    <w:rsid w:val="00EB590C"/>
    <w:rsid w:val="00EC4CD5"/>
    <w:rsid w:val="00EC6E40"/>
    <w:rsid w:val="00ED3A03"/>
    <w:rsid w:val="00EE1A64"/>
    <w:rsid w:val="00EE36BC"/>
    <w:rsid w:val="00EE3A8F"/>
    <w:rsid w:val="00EE592A"/>
    <w:rsid w:val="00EE7A6F"/>
    <w:rsid w:val="00EF22F3"/>
    <w:rsid w:val="00EF2F23"/>
    <w:rsid w:val="00EF669D"/>
    <w:rsid w:val="00F01C82"/>
    <w:rsid w:val="00F0731F"/>
    <w:rsid w:val="00F10B2B"/>
    <w:rsid w:val="00F112D2"/>
    <w:rsid w:val="00F11490"/>
    <w:rsid w:val="00F14A14"/>
    <w:rsid w:val="00F326B3"/>
    <w:rsid w:val="00F3666C"/>
    <w:rsid w:val="00F36A09"/>
    <w:rsid w:val="00F41E8C"/>
    <w:rsid w:val="00F54887"/>
    <w:rsid w:val="00F57011"/>
    <w:rsid w:val="00F57082"/>
    <w:rsid w:val="00F62E6C"/>
    <w:rsid w:val="00F6592F"/>
    <w:rsid w:val="00F737B9"/>
    <w:rsid w:val="00F83989"/>
    <w:rsid w:val="00F85D2D"/>
    <w:rsid w:val="00F91716"/>
    <w:rsid w:val="00F93CEA"/>
    <w:rsid w:val="00F9436E"/>
    <w:rsid w:val="00F9507A"/>
    <w:rsid w:val="00FA239E"/>
    <w:rsid w:val="00FB1B1D"/>
    <w:rsid w:val="00FC0B45"/>
    <w:rsid w:val="00FC5B57"/>
    <w:rsid w:val="00FC66E6"/>
    <w:rsid w:val="00FD1722"/>
    <w:rsid w:val="00FD68CA"/>
    <w:rsid w:val="00FD78B2"/>
    <w:rsid w:val="00FE1DCD"/>
    <w:rsid w:val="00FE2ED9"/>
    <w:rsid w:val="00FF3B0B"/>
    <w:rsid w:val="00FF5A8F"/>
    <w:rsid w:val="00FF691C"/>
    <w:rsid w:val="00FF6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iPriority w:val="99"/>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uiPriority w:val="99"/>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uiPriority w:val="99"/>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99"/>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uiPriority w:val="99"/>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uiPriority w:val="99"/>
    <w:qFormat/>
    <w:rsid w:val="00633E55"/>
    <w:rPr>
      <w:color w:val="66AE00"/>
      <w:sz w:val="18"/>
      <w:szCs w:val="18"/>
    </w:rPr>
  </w:style>
  <w:style w:type="character" w:customStyle="1" w:styleId="hover25">
    <w:name w:val="hover25"/>
    <w:basedOn w:val="a2"/>
    <w:uiPriority w:val="99"/>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uiPriority w:val="99"/>
    <w:qFormat/>
    <w:rsid w:val="00633E55"/>
    <w:rPr>
      <w:color w:val="FF0000"/>
      <w:sz w:val="18"/>
      <w:szCs w:val="18"/>
    </w:rPr>
  </w:style>
  <w:style w:type="character" w:customStyle="1" w:styleId="right">
    <w:name w:val="right"/>
    <w:basedOn w:val="a2"/>
    <w:uiPriority w:val="99"/>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99"/>
    <w:qFormat/>
    <w:rsid w:val="00633E55"/>
  </w:style>
  <w:style w:type="character" w:customStyle="1" w:styleId="red3">
    <w:name w:val="red3"/>
    <w:basedOn w:val="a2"/>
    <w:rsid w:val="00633E55"/>
    <w:rPr>
      <w:color w:val="FF0000"/>
    </w:rPr>
  </w:style>
  <w:style w:type="character" w:customStyle="1" w:styleId="green">
    <w:name w:val="green"/>
    <w:basedOn w:val="a2"/>
    <w:uiPriority w:val="99"/>
    <w:rsid w:val="00633E55"/>
    <w:rPr>
      <w:color w:val="66AE00"/>
      <w:sz w:val="18"/>
      <w:szCs w:val="18"/>
    </w:rPr>
  </w:style>
  <w:style w:type="character" w:customStyle="1" w:styleId="red2">
    <w:name w:val="red2"/>
    <w:basedOn w:val="a2"/>
    <w:uiPriority w:val="99"/>
    <w:qFormat/>
    <w:rsid w:val="00633E55"/>
    <w:rPr>
      <w:color w:val="CC0000"/>
    </w:rPr>
  </w:style>
  <w:style w:type="character" w:customStyle="1" w:styleId="red">
    <w:name w:val="red"/>
    <w:basedOn w:val="a2"/>
    <w:uiPriority w:val="99"/>
    <w:qFormat/>
    <w:rsid w:val="00633E55"/>
    <w:rPr>
      <w:color w:val="FF0000"/>
      <w:sz w:val="18"/>
      <w:szCs w:val="18"/>
    </w:rPr>
  </w:style>
  <w:style w:type="character" w:customStyle="1" w:styleId="blue">
    <w:name w:val="blue"/>
    <w:basedOn w:val="a2"/>
    <w:uiPriority w:val="99"/>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uiPriority w:val="99"/>
    <w:qFormat/>
    <w:rsid w:val="002808EC"/>
    <w:rPr>
      <w:rFonts w:cs="Times New Roman"/>
    </w:rPr>
  </w:style>
  <w:style w:type="paragraph" w:styleId="a">
    <w:name w:val="List Number"/>
    <w:basedOn w:val="a0"/>
    <w:semiHidden/>
    <w:unhideWhenUsed/>
    <w:rsid w:val="002808EC"/>
    <w:pPr>
      <w:numPr>
        <w:numId w:val="20"/>
      </w:numPr>
      <w:contextualSpacing/>
    </w:pPr>
  </w:style>
  <w:style w:type="paragraph" w:customStyle="1" w:styleId="16">
    <w:name w:val="无间隔1"/>
    <w:basedOn w:val="a0"/>
    <w:uiPriority w:val="99"/>
    <w:rsid w:val="00207AB7"/>
    <w:pPr>
      <w:spacing w:line="400" w:lineRule="exact"/>
    </w:pPr>
    <w:rPr>
      <w:rFonts w:ascii="Calibri" w:hAnsi="Calibri"/>
      <w:sz w:val="24"/>
      <w:szCs w:val="22"/>
    </w:rPr>
  </w:style>
  <w:style w:type="paragraph" w:customStyle="1" w:styleId="p1">
    <w:name w:val="p1"/>
    <w:basedOn w:val="a0"/>
    <w:uiPriority w:val="99"/>
    <w:rsid w:val="00207AB7"/>
    <w:pPr>
      <w:spacing w:line="380" w:lineRule="atLeast"/>
      <w:jc w:val="left"/>
    </w:pPr>
    <w:rPr>
      <w:rFonts w:ascii="Helvetica Neue" w:hAnsi="Helvetica Neue"/>
      <w:color w:val="000000"/>
      <w:kern w:val="0"/>
      <w:sz w:val="26"/>
      <w:szCs w:val="26"/>
    </w:rPr>
  </w:style>
  <w:style w:type="paragraph" w:styleId="17">
    <w:name w:val="index 1"/>
    <w:basedOn w:val="a0"/>
    <w:next w:val="a0"/>
    <w:uiPriority w:val="99"/>
    <w:unhideWhenUsed/>
    <w:qFormat/>
    <w:rsid w:val="00CF2426"/>
    <w:pPr>
      <w:widowControl/>
      <w:jc w:val="center"/>
    </w:pPr>
    <w:rPr>
      <w:rFonts w:ascii="Calibri" w:eastAsia="微软雅黑" w:hAnsi="Calibri"/>
      <w:sz w:val="24"/>
    </w:rPr>
  </w:style>
  <w:style w:type="character" w:customStyle="1" w:styleId="font01">
    <w:name w:val="font01"/>
    <w:basedOn w:val="a2"/>
    <w:qFormat/>
    <w:rsid w:val="00F11490"/>
    <w:rPr>
      <w:rFonts w:ascii="宋体" w:eastAsia="宋体" w:hAnsi="宋体" w:cs="宋体" w:hint="eastAsia"/>
      <w:color w:val="000000"/>
      <w:sz w:val="24"/>
      <w:szCs w:val="24"/>
      <w:u w:val="none"/>
      <w:vertAlign w:val="superscript"/>
    </w:rPr>
  </w:style>
  <w:style w:type="character" w:customStyle="1" w:styleId="font31">
    <w:name w:val="font31"/>
    <w:basedOn w:val="a2"/>
    <w:qFormat/>
    <w:rsid w:val="00F11490"/>
    <w:rPr>
      <w:rFonts w:ascii="宋体" w:eastAsia="宋体" w:hAnsi="宋体" w:cs="宋体" w:hint="eastAsia"/>
      <w:color w:val="000000"/>
      <w:sz w:val="24"/>
      <w:szCs w:val="24"/>
      <w:u w:val="none"/>
    </w:rPr>
  </w:style>
  <w:style w:type="character" w:customStyle="1" w:styleId="font21">
    <w:name w:val="font21"/>
    <w:basedOn w:val="a2"/>
    <w:qFormat/>
    <w:rsid w:val="00F11490"/>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E5626-FE47-49C3-A764-64B9C8B6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68</Pages>
  <Words>5801</Words>
  <Characters>33066</Characters>
  <Application>Microsoft Office Word</Application>
  <DocSecurity>0</DocSecurity>
  <Lines>275</Lines>
  <Paragraphs>77</Paragraphs>
  <ScaleCrop>false</ScaleCrop>
  <Company>Microsoft</Company>
  <LinksUpToDate>false</LinksUpToDate>
  <CharactersWithSpaces>38790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293</cp:revision>
  <cp:lastPrinted>2019-07-26T09:41:00Z</cp:lastPrinted>
  <dcterms:created xsi:type="dcterms:W3CDTF">2019-06-03T08:36:00Z</dcterms:created>
  <dcterms:modified xsi:type="dcterms:W3CDTF">2020-04-07T01:22:00Z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