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945D33">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39570D" w:rsidRPr="0039570D">
        <w:rPr>
          <w:rFonts w:asciiTheme="majorEastAsia" w:eastAsiaTheme="majorEastAsia" w:hAnsiTheme="majorEastAsia" w:cstheme="majorEastAsia" w:hint="eastAsia"/>
          <w:b/>
          <w:bCs/>
          <w:color w:val="000000"/>
          <w:sz w:val="44"/>
          <w:szCs w:val="44"/>
        </w:rPr>
        <w:t>投影教室设备</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B27D19">
        <w:rPr>
          <w:rFonts w:asciiTheme="majorEastAsia" w:eastAsiaTheme="majorEastAsia" w:hAnsiTheme="majorEastAsia" w:cstheme="majorEastAsia" w:hint="eastAsia"/>
          <w:b/>
          <w:bCs/>
          <w:color w:val="000000"/>
          <w:sz w:val="36"/>
          <w:szCs w:val="36"/>
        </w:rPr>
        <w:t>0</w:t>
      </w:r>
      <w:r w:rsidR="00F72251">
        <w:rPr>
          <w:rFonts w:asciiTheme="majorEastAsia" w:eastAsiaTheme="majorEastAsia" w:hAnsiTheme="majorEastAsia" w:cstheme="majorEastAsia" w:hint="eastAsia"/>
          <w:b/>
          <w:bCs/>
          <w:color w:val="000000"/>
          <w:sz w:val="36"/>
          <w:szCs w:val="36"/>
        </w:rPr>
        <w:t>40</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8C26AE">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6E716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A25E9D">
        <w:rPr>
          <w:rFonts w:asciiTheme="majorEastAsia" w:eastAsiaTheme="majorEastAsia" w:hAnsiTheme="majorEastAsia" w:cstheme="majorEastAsia" w:hint="eastAsia"/>
          <w:b/>
          <w:bCs/>
          <w:color w:val="000000"/>
          <w:sz w:val="36"/>
          <w:szCs w:val="36"/>
        </w:rPr>
        <w:t>二十八</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340DBC">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7D569C" w:rsidRDefault="00AB6C39" w:rsidP="00AB6C39">
      <w:pPr>
        <w:pStyle w:val="a7"/>
        <w:widowControl/>
        <w:shd w:val="clear" w:color="auto" w:fill="FFFFFF"/>
        <w:spacing w:line="360" w:lineRule="auto"/>
        <w:ind w:firstLineChars="200" w:firstLine="420"/>
        <w:contextualSpacing/>
        <w:jc w:val="left"/>
        <w:rPr>
          <w:rFonts w:ascii="宋体" w:hAnsi="宋体"/>
          <w:color w:val="000000"/>
          <w:sz w:val="21"/>
          <w:szCs w:val="21"/>
          <w:shd w:val="clear" w:color="auto" w:fill="FFFFFF"/>
        </w:rPr>
      </w:pPr>
      <w:r w:rsidRPr="007D569C">
        <w:rPr>
          <w:rFonts w:ascii="宋体" w:hAnsi="宋体" w:hint="eastAsia"/>
          <w:color w:val="000000"/>
          <w:sz w:val="21"/>
          <w:szCs w:val="21"/>
          <w:shd w:val="clear" w:color="auto" w:fill="FFFFFF"/>
        </w:rPr>
        <w:t>许昌市政府采购服务中心(以下简称采购中心) 受</w:t>
      </w:r>
      <w:r w:rsidR="007D569C" w:rsidRPr="007D569C">
        <w:rPr>
          <w:rFonts w:ascii="宋体" w:hAnsi="宋体" w:hint="eastAsia"/>
          <w:color w:val="000000"/>
          <w:sz w:val="21"/>
          <w:szCs w:val="21"/>
          <w:shd w:val="clear" w:color="auto" w:fill="FFFFFF"/>
        </w:rPr>
        <w:t>许昌</w:t>
      </w:r>
      <w:r w:rsidR="007D569C" w:rsidRPr="007D569C">
        <w:rPr>
          <w:rFonts w:ascii="宋体" w:hAnsi="宋体"/>
          <w:color w:val="000000"/>
          <w:sz w:val="21"/>
          <w:szCs w:val="21"/>
          <w:shd w:val="clear" w:color="auto" w:fill="FFFFFF"/>
        </w:rPr>
        <w:t>职业技术学院</w:t>
      </w:r>
      <w:r w:rsidRPr="007D569C">
        <w:rPr>
          <w:rFonts w:ascii="宋体" w:hAnsi="宋体" w:hint="eastAsia"/>
          <w:color w:val="000000"/>
          <w:sz w:val="21"/>
          <w:szCs w:val="21"/>
          <w:shd w:val="clear" w:color="auto" w:fill="FFFFFF"/>
        </w:rPr>
        <w:t>的委托，对“</w:t>
      </w:r>
      <w:r w:rsidR="00AB1A96" w:rsidRPr="00AB1A96">
        <w:rPr>
          <w:rFonts w:ascii="宋体" w:hAnsi="宋体" w:hint="eastAsia"/>
          <w:color w:val="000000"/>
          <w:sz w:val="21"/>
          <w:szCs w:val="21"/>
          <w:shd w:val="clear" w:color="auto" w:fill="FFFFFF"/>
        </w:rPr>
        <w:t>投影教室设备</w:t>
      </w:r>
      <w:r w:rsidR="005B3264" w:rsidRPr="007D569C">
        <w:rPr>
          <w:rFonts w:ascii="宋体" w:hAnsi="宋体" w:hint="eastAsia"/>
          <w:color w:val="000000"/>
          <w:sz w:val="21"/>
          <w:szCs w:val="21"/>
          <w:shd w:val="clear" w:color="auto" w:fill="FFFFFF"/>
        </w:rPr>
        <w:t>(不见面开标)</w:t>
      </w:r>
      <w:r w:rsidRPr="007D569C">
        <w:rPr>
          <w:rFonts w:ascii="宋体" w:hAnsi="宋体"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（一）项目名称：</w:t>
      </w:r>
      <w:r w:rsidR="00197295" w:rsidRPr="00AB1A96">
        <w:rPr>
          <w:rFonts w:ascii="宋体" w:hAnsi="宋体" w:hint="eastAsia"/>
          <w:color w:val="000000"/>
          <w:sz w:val="21"/>
          <w:szCs w:val="21"/>
          <w:shd w:val="clear" w:color="auto" w:fill="FFFFFF"/>
        </w:rPr>
        <w:t>投影教室设备</w:t>
      </w:r>
      <w:r w:rsidR="005B3264" w:rsidRPr="00706563">
        <w:rPr>
          <w:rFonts w:ascii="宋体" w:hAnsi="宋体" w:hint="eastAsia"/>
          <w:color w:val="000000"/>
          <w:sz w:val="21"/>
          <w:szCs w:val="21"/>
          <w:shd w:val="clear" w:color="auto" w:fill="FFFFFF"/>
        </w:rPr>
        <w:t>(不见面开标)</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（二）项目编号：ZFCG-G20</w:t>
      </w:r>
      <w:r w:rsidR="002A59DD" w:rsidRPr="00706563">
        <w:rPr>
          <w:rFonts w:ascii="宋体" w:hAnsi="宋体" w:hint="eastAsia"/>
          <w:color w:val="000000"/>
          <w:sz w:val="21"/>
          <w:szCs w:val="21"/>
          <w:shd w:val="clear" w:color="auto" w:fill="FFFFFF"/>
        </w:rPr>
        <w:t>20</w:t>
      </w:r>
      <w:r w:rsidR="00845F04" w:rsidRPr="00706563">
        <w:rPr>
          <w:rFonts w:ascii="宋体" w:hAnsi="宋体" w:hint="eastAsia"/>
          <w:color w:val="000000"/>
          <w:sz w:val="21"/>
          <w:szCs w:val="21"/>
          <w:shd w:val="clear" w:color="auto" w:fill="FFFFFF"/>
        </w:rPr>
        <w:t>0</w:t>
      </w:r>
      <w:r w:rsidR="00BB13E6">
        <w:rPr>
          <w:rFonts w:ascii="宋体" w:hAnsi="宋体" w:hint="eastAsia"/>
          <w:color w:val="000000"/>
          <w:sz w:val="21"/>
          <w:szCs w:val="21"/>
          <w:shd w:val="clear" w:color="auto" w:fill="FFFFFF"/>
        </w:rPr>
        <w:t>40</w:t>
      </w:r>
      <w:r w:rsidRPr="00706563">
        <w:rPr>
          <w:rFonts w:ascii="宋体" w:hAnsi="宋体" w:hint="eastAsia"/>
          <w:color w:val="000000"/>
          <w:sz w:val="21"/>
          <w:szCs w:val="21"/>
          <w:shd w:val="clear" w:color="auto" w:fill="FFFFFF"/>
        </w:rPr>
        <w:t xml:space="preserve">号    </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 xml:space="preserve">（三）采购方式：公开招标                                                                                                                         </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（四）项目主要内容、数量及要求：</w:t>
      </w:r>
      <w:r w:rsidR="00FF728B" w:rsidRPr="00FF728B">
        <w:rPr>
          <w:rFonts w:ascii="宋体" w:hAnsi="宋体" w:hint="eastAsia"/>
          <w:color w:val="000000"/>
          <w:sz w:val="21"/>
          <w:szCs w:val="21"/>
          <w:shd w:val="clear" w:color="auto" w:fill="FFFFFF"/>
        </w:rPr>
        <w:t>投影机、电脑、控制台、功放、音箱等</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（五）预算金额：</w:t>
      </w:r>
      <w:r w:rsidR="00FF728B">
        <w:rPr>
          <w:rFonts w:ascii="宋体" w:hAnsi="宋体" w:hint="eastAsia"/>
          <w:color w:val="000000"/>
          <w:sz w:val="21"/>
          <w:szCs w:val="21"/>
          <w:shd w:val="clear" w:color="auto" w:fill="FFFFFF"/>
        </w:rPr>
        <w:t>600000</w:t>
      </w:r>
      <w:r w:rsidRPr="00706563">
        <w:rPr>
          <w:rFonts w:ascii="宋体" w:hAnsi="宋体" w:hint="eastAsia"/>
          <w:color w:val="000000"/>
          <w:sz w:val="21"/>
          <w:szCs w:val="21"/>
          <w:shd w:val="clear" w:color="auto" w:fill="FFFFFF"/>
        </w:rPr>
        <w:t>元。最高限价：</w:t>
      </w:r>
      <w:r w:rsidR="00FF728B">
        <w:rPr>
          <w:rFonts w:ascii="宋体" w:hAnsi="宋体" w:hint="eastAsia"/>
          <w:color w:val="000000"/>
          <w:sz w:val="21"/>
          <w:szCs w:val="21"/>
          <w:shd w:val="clear" w:color="auto" w:fill="FFFFFF"/>
        </w:rPr>
        <w:t>600000</w:t>
      </w:r>
      <w:r w:rsidRPr="00706563">
        <w:rPr>
          <w:rFonts w:ascii="宋体" w:hAnsi="宋体" w:hint="eastAsia"/>
          <w:color w:val="000000"/>
          <w:sz w:val="21"/>
          <w:szCs w:val="21"/>
          <w:shd w:val="clear" w:color="auto" w:fill="FFFFFF"/>
        </w:rPr>
        <w:t>元。</w:t>
      </w:r>
    </w:p>
    <w:p w:rsidR="00AB6C39" w:rsidRPr="00706563"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706563">
        <w:rPr>
          <w:rFonts w:ascii="宋体" w:hAnsi="宋体" w:hint="eastAsia"/>
          <w:color w:val="000000"/>
          <w:sz w:val="21"/>
          <w:szCs w:val="21"/>
          <w:shd w:val="clear" w:color="auto" w:fill="FFFFFF"/>
        </w:rPr>
        <w:t>（六）交付（服务、完工）时间 ：</w:t>
      </w:r>
      <w:bookmarkStart w:id="0" w:name="交付日期"/>
      <w:r w:rsidRPr="00706563">
        <w:rPr>
          <w:rFonts w:ascii="宋体" w:hAnsi="宋体" w:hint="eastAsia"/>
          <w:color w:val="000000"/>
          <w:sz w:val="21"/>
          <w:szCs w:val="21"/>
          <w:shd w:val="clear" w:color="auto" w:fill="FFFFFF"/>
        </w:rPr>
        <w:t>自合同生效之日起</w:t>
      </w:r>
      <w:bookmarkEnd w:id="0"/>
      <w:r w:rsidR="002F3864">
        <w:rPr>
          <w:rFonts w:ascii="宋体" w:hAnsi="宋体" w:hint="eastAsia"/>
          <w:color w:val="000000"/>
          <w:sz w:val="21"/>
          <w:szCs w:val="21"/>
          <w:shd w:val="clear" w:color="auto" w:fill="FFFFFF"/>
        </w:rPr>
        <w:t>3</w:t>
      </w:r>
      <w:r w:rsidR="00706563">
        <w:rPr>
          <w:rFonts w:ascii="宋体" w:hAnsi="宋体" w:hint="eastAsia"/>
          <w:color w:val="000000"/>
          <w:sz w:val="21"/>
          <w:szCs w:val="21"/>
          <w:shd w:val="clear" w:color="auto" w:fill="FFFFFF"/>
        </w:rPr>
        <w:t>0天</w:t>
      </w:r>
    </w:p>
    <w:p w:rsidR="00AB6C39" w:rsidRPr="00FF728B" w:rsidRDefault="00AB6C39" w:rsidP="00AB6C39">
      <w:pPr>
        <w:pStyle w:val="a7"/>
        <w:widowControl/>
        <w:shd w:val="clear" w:color="auto" w:fill="FFFFFF"/>
        <w:spacing w:line="360" w:lineRule="auto"/>
        <w:ind w:firstLine="420"/>
        <w:contextualSpacing/>
        <w:jc w:val="left"/>
        <w:rPr>
          <w:rFonts w:ascii="宋体" w:hAnsi="宋体"/>
          <w:color w:val="000000"/>
          <w:sz w:val="21"/>
          <w:szCs w:val="21"/>
          <w:shd w:val="clear" w:color="auto" w:fill="FFFFFF"/>
        </w:rPr>
      </w:pPr>
      <w:r w:rsidRPr="00FF728B">
        <w:rPr>
          <w:rFonts w:ascii="宋体" w:hAnsi="宋体" w:hint="eastAsia"/>
          <w:color w:val="000000"/>
          <w:sz w:val="21"/>
          <w:szCs w:val="21"/>
          <w:shd w:val="clear" w:color="auto" w:fill="FFFFFF"/>
        </w:rPr>
        <w:t>（七）交付（服务、完工）地点：</w:t>
      </w:r>
      <w:r w:rsidR="00857546" w:rsidRPr="007D569C">
        <w:rPr>
          <w:rFonts w:ascii="宋体" w:hAnsi="宋体" w:hint="eastAsia"/>
          <w:color w:val="000000"/>
          <w:sz w:val="21"/>
          <w:szCs w:val="21"/>
          <w:shd w:val="clear" w:color="auto" w:fill="FFFFFF"/>
        </w:rPr>
        <w:t>许昌</w:t>
      </w:r>
      <w:r w:rsidR="00857546" w:rsidRPr="007D569C">
        <w:rPr>
          <w:rFonts w:ascii="宋体" w:hAnsi="宋体"/>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A25E9D">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A25E9D">
        <w:rPr>
          <w:rFonts w:asciiTheme="minorEastAsia" w:eastAsiaTheme="minorEastAsia" w:hAnsiTheme="minorEastAsia" w:cs="仿宋_GB2312" w:hint="eastAsia"/>
          <w:color w:val="000000"/>
          <w:sz w:val="21"/>
          <w:szCs w:val="21"/>
          <w:u w:val="single"/>
        </w:rPr>
        <w:t>21</w:t>
      </w:r>
      <w:r w:rsidRPr="00CC635B">
        <w:rPr>
          <w:rFonts w:asciiTheme="minorEastAsia" w:eastAsiaTheme="minorEastAsia" w:hAnsiTheme="minorEastAsia" w:cs="仿宋_GB2312" w:hint="eastAsia"/>
          <w:color w:val="000000"/>
          <w:sz w:val="21"/>
          <w:szCs w:val="21"/>
        </w:rPr>
        <w:t>日</w:t>
      </w:r>
      <w:r w:rsidR="00AD441C">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AD441C">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A25E9D">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E3737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E3737A">
        <w:rPr>
          <w:rFonts w:asciiTheme="minorEastAsia" w:eastAsiaTheme="minorEastAsia" w:hAnsiTheme="minorEastAsia" w:cs="仿宋_GB2312" w:hint="eastAsia"/>
          <w:sz w:val="21"/>
          <w:szCs w:val="21"/>
        </w:rPr>
        <w:t>2、开标时间前，投标人</w:t>
      </w:r>
      <w:r w:rsidRPr="00E3737A">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E3737A">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3737A">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3737A" w:rsidRPr="00E3737A">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3737A" w:rsidRPr="00E3737A">
        <w:rPr>
          <w:rFonts w:ascii="宋体" w:hAnsi="宋体" w:hint="eastAsia"/>
          <w:szCs w:val="21"/>
        </w:rPr>
        <w:t>王甫</w:t>
      </w:r>
      <w:r>
        <w:rPr>
          <w:rFonts w:ascii="宋体" w:hAnsi="宋体" w:hint="eastAsia"/>
          <w:szCs w:val="21"/>
        </w:rPr>
        <w:t xml:space="preserve">                   联系电话：</w:t>
      </w:r>
      <w:r w:rsidR="00E3737A" w:rsidRPr="00E3737A">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B0056">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EB0056">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EB0056" w:rsidRDefault="00EB0056"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19504F">
      <w:pPr>
        <w:wordWrap w:val="0"/>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EB0056">
        <w:rPr>
          <w:rFonts w:ascii="宋体" w:hAnsi="宋体" w:hint="eastAsia"/>
          <w:szCs w:val="21"/>
        </w:rPr>
        <w:t>四</w:t>
      </w:r>
      <w:r>
        <w:rPr>
          <w:rFonts w:ascii="宋体" w:hAnsi="宋体" w:hint="eastAsia"/>
          <w:szCs w:val="21"/>
        </w:rPr>
        <w:t>月</w:t>
      </w:r>
      <w:r w:rsidR="00A25E9D">
        <w:rPr>
          <w:rFonts w:ascii="宋体" w:hAnsi="宋体" w:hint="eastAsia"/>
          <w:szCs w:val="21"/>
        </w:rPr>
        <w:t>二十八</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941BF6" w:rsidRDefault="00AB6C39" w:rsidP="00E47258">
      <w:pPr>
        <w:spacing w:line="360" w:lineRule="auto"/>
        <w:ind w:firstLineChars="200" w:firstLine="562"/>
        <w:rPr>
          <w:rFonts w:hAnsi="宋体"/>
          <w:b/>
          <w:sz w:val="28"/>
          <w:szCs w:val="28"/>
        </w:rPr>
      </w:pPr>
      <w:r w:rsidRPr="00941BF6">
        <w:rPr>
          <w:rFonts w:hAnsi="宋体" w:hint="eastAsia"/>
          <w:b/>
          <w:sz w:val="28"/>
          <w:szCs w:val="28"/>
        </w:rPr>
        <w:t>本项目为全流程电子化交易项目，请认真阅读招标文件，并注意以下事项。</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hint="eastAsia"/>
          <w:b/>
          <w:szCs w:val="21"/>
        </w:rPr>
        <w:t>1.</w:t>
      </w:r>
      <w:r w:rsidRPr="00941BF6">
        <w:rPr>
          <w:rFonts w:hAnsi="宋体" w:hint="eastAsia"/>
          <w:b/>
          <w:szCs w:val="21"/>
        </w:rPr>
        <w:t>投标人应按招标文件规定编制、提交、解密电子投标文件。</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hint="eastAsia"/>
          <w:b/>
          <w:szCs w:val="21"/>
        </w:rPr>
        <w:t>2</w:t>
      </w:r>
      <w:r w:rsidRPr="00941BF6">
        <w:rPr>
          <w:rFonts w:asciiTheme="minorEastAsia" w:hAnsiTheme="minorEastAsia"/>
          <w:b/>
          <w:szCs w:val="21"/>
        </w:rPr>
        <w:t>.</w:t>
      </w:r>
      <w:r w:rsidRPr="00941BF6">
        <w:rPr>
          <w:rFonts w:hAnsi="宋体" w:hint="eastAsia"/>
          <w:b/>
          <w:szCs w:val="21"/>
        </w:rPr>
        <w:t>电子文件下载、制作、提交期间和远程不见面开标（</w:t>
      </w:r>
      <w:r w:rsidRPr="00941BF6">
        <w:rPr>
          <w:rFonts w:hAnsi="宋体" w:hint="eastAsia"/>
          <w:szCs w:val="21"/>
        </w:rPr>
        <w:t>电子投标文件的解密</w:t>
      </w:r>
      <w:r w:rsidRPr="00941BF6">
        <w:rPr>
          <w:rFonts w:hAnsi="宋体" w:hint="eastAsia"/>
          <w:b/>
          <w:szCs w:val="21"/>
        </w:rPr>
        <w:t>）环节，投标人须使用同一个</w:t>
      </w:r>
      <w:r w:rsidRPr="00941BF6">
        <w:rPr>
          <w:rFonts w:hAnsi="宋体"/>
          <w:b/>
          <w:szCs w:val="21"/>
        </w:rPr>
        <w:t>CA</w:t>
      </w:r>
      <w:r w:rsidRPr="00941BF6">
        <w:rPr>
          <w:rFonts w:hAnsi="宋体"/>
          <w:b/>
          <w:szCs w:val="21"/>
        </w:rPr>
        <w:t>数字证书</w:t>
      </w:r>
      <w:r w:rsidRPr="00941BF6">
        <w:rPr>
          <w:rFonts w:hAnsi="宋体" w:hint="eastAsia"/>
          <w:b/>
          <w:szCs w:val="21"/>
        </w:rPr>
        <w:t>（证书须在有效期内并可正常使用）</w:t>
      </w:r>
      <w:r w:rsidRPr="00941BF6">
        <w:rPr>
          <w:rFonts w:hAnsi="宋体"/>
          <w:b/>
          <w:szCs w:val="21"/>
        </w:rPr>
        <w:t>。</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b/>
          <w:szCs w:val="21"/>
        </w:rPr>
        <w:t>3</w:t>
      </w:r>
      <w:r w:rsidRPr="00941BF6">
        <w:rPr>
          <w:rFonts w:asciiTheme="minorEastAsia" w:hAnsiTheme="minorEastAsia" w:hint="eastAsia"/>
          <w:b/>
          <w:szCs w:val="21"/>
        </w:rPr>
        <w:t>.</w:t>
      </w:r>
      <w:r w:rsidRPr="00941BF6">
        <w:rPr>
          <w:rFonts w:hAnsi="宋体" w:hint="eastAsia"/>
          <w:b/>
          <w:szCs w:val="21"/>
        </w:rPr>
        <w:t>电子投标文件的制作</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3</w:t>
      </w:r>
      <w:r w:rsidRPr="00941BF6">
        <w:rPr>
          <w:rFonts w:asciiTheme="minorEastAsia" w:hAnsiTheme="minorEastAsia" w:hint="eastAsia"/>
          <w:szCs w:val="21"/>
        </w:rPr>
        <w:t>.1</w:t>
      </w:r>
      <w:r w:rsidRPr="00941BF6">
        <w:rPr>
          <w:rFonts w:hAnsi="宋体" w:hint="eastAsia"/>
          <w:szCs w:val="21"/>
        </w:rPr>
        <w:t xml:space="preserve"> </w:t>
      </w:r>
      <w:r w:rsidRPr="00941BF6">
        <w:rPr>
          <w:rFonts w:hAnsi="宋体" w:hint="eastAsia"/>
          <w:szCs w:val="21"/>
        </w:rPr>
        <w:t>投标人登录《全国公共资源交易平台</w:t>
      </w:r>
      <w:r w:rsidRPr="00941BF6">
        <w:rPr>
          <w:rFonts w:asciiTheme="majorEastAsia" w:eastAsiaTheme="majorEastAsia" w:hAnsiTheme="majorEastAsia" w:hint="eastAsia"/>
          <w:szCs w:val="21"/>
        </w:rPr>
        <w:t>(</w:t>
      </w:r>
      <w:r w:rsidRPr="00941BF6">
        <w:rPr>
          <w:rFonts w:hAnsi="宋体" w:hint="eastAsia"/>
          <w:szCs w:val="21"/>
        </w:rPr>
        <w:t>河南省</w:t>
      </w:r>
      <w:r w:rsidRPr="00941BF6">
        <w:rPr>
          <w:rFonts w:ascii="MS Mincho" w:eastAsia="MS Mincho" w:hAnsi="MS Mincho" w:cs="MS Mincho" w:hint="eastAsia"/>
          <w:szCs w:val="21"/>
        </w:rPr>
        <w:t>▪</w:t>
      </w:r>
      <w:r w:rsidRPr="00941BF6">
        <w:rPr>
          <w:rFonts w:ascii="宋体" w:eastAsia="宋体" w:hAnsi="宋体" w:cs="宋体" w:hint="eastAsia"/>
          <w:szCs w:val="21"/>
        </w:rPr>
        <w:t>许昌市</w:t>
      </w:r>
      <w:r w:rsidRPr="00941BF6">
        <w:rPr>
          <w:rFonts w:asciiTheme="minorEastAsia" w:hAnsiTheme="minorEastAsia" w:hint="eastAsia"/>
          <w:szCs w:val="21"/>
        </w:rPr>
        <w:t>)</w:t>
      </w:r>
      <w:r w:rsidRPr="00941BF6">
        <w:rPr>
          <w:rFonts w:hAnsi="宋体" w:hint="eastAsia"/>
          <w:szCs w:val="21"/>
        </w:rPr>
        <w:t>》公共资源交易系统（</w:t>
      </w:r>
      <w:hyperlink r:id="rId7" w:history="1">
        <w:r w:rsidRPr="00941BF6">
          <w:rPr>
            <w:rStyle w:val="a9"/>
            <w:rFonts w:hAnsi="宋体"/>
            <w:color w:val="auto"/>
            <w:szCs w:val="21"/>
          </w:rPr>
          <w:t>http://221.14.6.70:8088/ggzy/</w:t>
        </w:r>
      </w:hyperlink>
      <w:r w:rsidRPr="00941BF6">
        <w:rPr>
          <w:rFonts w:hAnsi="宋体" w:hint="eastAsia"/>
          <w:szCs w:val="21"/>
        </w:rPr>
        <w:t>）下载“许昌投标文件制作系统</w:t>
      </w:r>
      <w:r w:rsidRPr="00941BF6">
        <w:rPr>
          <w:rFonts w:hAnsi="宋体" w:hint="eastAsia"/>
          <w:szCs w:val="21"/>
        </w:rPr>
        <w:t xml:space="preserve">SEARUN </w:t>
      </w:r>
      <w:r w:rsidRPr="00941BF6">
        <w:rPr>
          <w:rFonts w:hAnsi="宋体" w:hint="eastAsia"/>
          <w:szCs w:val="21"/>
        </w:rPr>
        <w:t>最新版本”，按招标文件要求制作电子投标文件。</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hAnsi="宋体" w:hint="eastAsia"/>
          <w:szCs w:val="21"/>
        </w:rPr>
        <w:t>电子投标文件的制作，参考《全国公共资源交易平台</w:t>
      </w:r>
      <w:r w:rsidRPr="00941BF6">
        <w:rPr>
          <w:rFonts w:asciiTheme="minorEastAsia" w:hAnsiTheme="minorEastAsia" w:hint="eastAsia"/>
          <w:szCs w:val="21"/>
        </w:rPr>
        <w:t>(</w:t>
      </w:r>
      <w:r w:rsidRPr="00941BF6">
        <w:rPr>
          <w:rFonts w:hAnsi="宋体" w:hint="eastAsia"/>
          <w:szCs w:val="21"/>
        </w:rPr>
        <w:t>河南省</w:t>
      </w:r>
      <w:r w:rsidRPr="00941BF6">
        <w:rPr>
          <w:rFonts w:ascii="MS Mincho" w:eastAsia="MS Mincho" w:hAnsi="MS Mincho" w:cs="MS Mincho" w:hint="eastAsia"/>
          <w:szCs w:val="21"/>
        </w:rPr>
        <w:t>▪</w:t>
      </w:r>
      <w:r w:rsidRPr="00941BF6">
        <w:rPr>
          <w:rFonts w:ascii="宋体" w:eastAsia="宋体" w:hAnsi="宋体" w:cs="宋体" w:hint="eastAsia"/>
          <w:szCs w:val="21"/>
        </w:rPr>
        <w:t>许昌市</w:t>
      </w:r>
      <w:r w:rsidRPr="00941BF6">
        <w:rPr>
          <w:rFonts w:asciiTheme="minorEastAsia" w:hAnsiTheme="minorEastAsia" w:hint="eastAsia"/>
          <w:szCs w:val="21"/>
        </w:rPr>
        <w:t>)</w:t>
      </w:r>
      <w:r w:rsidRPr="00941BF6">
        <w:rPr>
          <w:rFonts w:hAnsi="宋体" w:hint="eastAsia"/>
          <w:szCs w:val="21"/>
        </w:rPr>
        <w:t>》公共资源交易系统——组件下载——交易系统操作手册（投标人、供应商）。</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3</w:t>
      </w:r>
      <w:r w:rsidRPr="00941BF6">
        <w:rPr>
          <w:rFonts w:asciiTheme="minorEastAsia" w:hAnsiTheme="minorEastAsia" w:hint="eastAsia"/>
          <w:szCs w:val="21"/>
        </w:rPr>
        <w:t>.</w:t>
      </w:r>
      <w:r w:rsidRPr="00941BF6">
        <w:rPr>
          <w:rFonts w:asciiTheme="minorEastAsia" w:hAnsiTheme="minorEastAsia"/>
          <w:szCs w:val="21"/>
        </w:rPr>
        <w:t>2</w:t>
      </w:r>
      <w:r w:rsidRPr="00941BF6">
        <w:rPr>
          <w:rFonts w:hAnsi="宋体" w:hint="eastAsia"/>
          <w:szCs w:val="21"/>
        </w:rPr>
        <w:t xml:space="preserve"> </w:t>
      </w:r>
      <w:r w:rsidRPr="00941BF6">
        <w:rPr>
          <w:rFonts w:hAnsi="宋体" w:hint="eastAsia"/>
          <w:szCs w:val="21"/>
        </w:rPr>
        <w:t>投标人须将招标文件要求的资质、业绩、荣誉及相关人员证明材料等资料原件扫描件（或图片）制作到所提交的电子投标文件中。</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3.3</w:t>
      </w:r>
      <w:r w:rsidRPr="00941BF6">
        <w:rPr>
          <w:rFonts w:hAnsi="宋体" w:hint="eastAsia"/>
          <w:szCs w:val="21"/>
        </w:rPr>
        <w:t>投标人对同一项目多个标段进行投标的，应分别下载所投标段的招标文件，按标段制作电子投标文件，并</w:t>
      </w:r>
      <w:r w:rsidRPr="00941BF6">
        <w:rPr>
          <w:rFonts w:hAnsi="宋体"/>
          <w:szCs w:val="21"/>
        </w:rPr>
        <w:t>按招标文件要求在相应位置加盖</w:t>
      </w:r>
      <w:r w:rsidRPr="00941BF6">
        <w:rPr>
          <w:rFonts w:hAnsi="宋体" w:hint="eastAsia"/>
          <w:szCs w:val="21"/>
        </w:rPr>
        <w:t>投标人</w:t>
      </w:r>
      <w:r w:rsidRPr="00941BF6">
        <w:rPr>
          <w:rFonts w:hAnsi="宋体"/>
          <w:szCs w:val="21"/>
        </w:rPr>
        <w:t>电子印章</w:t>
      </w:r>
      <w:r w:rsidRPr="00941BF6">
        <w:rPr>
          <w:rFonts w:hAnsi="宋体" w:hint="eastAsia"/>
          <w:szCs w:val="21"/>
        </w:rPr>
        <w:t>和法人电子印章。</w:t>
      </w:r>
    </w:p>
    <w:p w:rsidR="00AB6C39" w:rsidRPr="00941BF6" w:rsidRDefault="00AB6C39" w:rsidP="00AB6C39">
      <w:pPr>
        <w:tabs>
          <w:tab w:val="left" w:pos="7095"/>
        </w:tabs>
        <w:spacing w:line="360" w:lineRule="auto"/>
        <w:ind w:leftChars="50" w:left="105" w:firstLineChars="150" w:firstLine="315"/>
        <w:contextualSpacing/>
        <w:rPr>
          <w:rFonts w:hAnsi="宋体"/>
          <w:szCs w:val="21"/>
        </w:rPr>
      </w:pPr>
      <w:r w:rsidRPr="00941BF6">
        <w:rPr>
          <w:rFonts w:hAnsi="宋体" w:hint="eastAsia"/>
          <w:szCs w:val="21"/>
        </w:rPr>
        <w:t>一个标段对应生成一个文件夹（</w:t>
      </w:r>
      <w:r w:rsidRPr="00941BF6">
        <w:rPr>
          <w:rFonts w:hAnsi="宋体" w:hint="eastAsia"/>
          <w:szCs w:val="21"/>
        </w:rPr>
        <w:t>xxxx</w:t>
      </w:r>
      <w:r w:rsidRPr="00941BF6">
        <w:rPr>
          <w:rFonts w:hAnsi="宋体" w:hint="eastAsia"/>
          <w:szCs w:val="21"/>
        </w:rPr>
        <w:t>项目</w:t>
      </w:r>
      <w:r w:rsidRPr="00941BF6">
        <w:rPr>
          <w:rFonts w:hAnsi="宋体" w:hint="eastAsia"/>
          <w:szCs w:val="21"/>
        </w:rPr>
        <w:t>xx</w:t>
      </w:r>
      <w:r w:rsidRPr="00941BF6">
        <w:rPr>
          <w:rFonts w:hAnsi="宋体" w:hint="eastAsia"/>
          <w:szCs w:val="21"/>
        </w:rPr>
        <w:t>标段）</w:t>
      </w:r>
      <w:r w:rsidRPr="00941BF6">
        <w:rPr>
          <w:rFonts w:hAnsi="宋体" w:hint="eastAsia"/>
          <w:szCs w:val="21"/>
        </w:rPr>
        <w:t>,</w:t>
      </w:r>
      <w:r w:rsidRPr="00941BF6">
        <w:rPr>
          <w:rFonts w:hAnsi="宋体" w:hint="eastAsia"/>
          <w:szCs w:val="21"/>
        </w:rPr>
        <w:t>其中后缀名为“</w:t>
      </w:r>
      <w:r w:rsidRPr="00941BF6">
        <w:rPr>
          <w:rFonts w:hAnsi="宋体"/>
          <w:szCs w:val="21"/>
        </w:rPr>
        <w:t>.file</w:t>
      </w:r>
      <w:r w:rsidRPr="00941BF6">
        <w:rPr>
          <w:rFonts w:hAnsi="宋体" w:hint="eastAsia"/>
          <w:szCs w:val="21"/>
        </w:rPr>
        <w:t>”的文件用于电子投标使用。</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b/>
          <w:szCs w:val="21"/>
        </w:rPr>
        <w:t>4</w:t>
      </w:r>
      <w:r w:rsidRPr="00941BF6">
        <w:rPr>
          <w:rFonts w:asciiTheme="minorEastAsia" w:hAnsiTheme="minorEastAsia" w:hint="eastAsia"/>
          <w:b/>
          <w:szCs w:val="21"/>
        </w:rPr>
        <w:t>.加密</w:t>
      </w:r>
      <w:r w:rsidRPr="00941BF6">
        <w:rPr>
          <w:rFonts w:hAnsi="宋体" w:hint="eastAsia"/>
          <w:b/>
          <w:szCs w:val="21"/>
        </w:rPr>
        <w:t>电子投标文件的提交</w:t>
      </w:r>
    </w:p>
    <w:p w:rsidR="00AB6C39" w:rsidRPr="00941BF6" w:rsidRDefault="00AB6C39" w:rsidP="00AB6C39">
      <w:pPr>
        <w:tabs>
          <w:tab w:val="left" w:pos="7095"/>
        </w:tabs>
        <w:spacing w:line="360" w:lineRule="auto"/>
        <w:contextualSpacing/>
        <w:rPr>
          <w:rFonts w:hAnsi="宋体"/>
          <w:szCs w:val="21"/>
        </w:rPr>
      </w:pPr>
      <w:r w:rsidRPr="00941BF6">
        <w:rPr>
          <w:rFonts w:hAnsi="宋体" w:hint="eastAsia"/>
          <w:szCs w:val="21"/>
        </w:rPr>
        <w:t xml:space="preserve">    </w:t>
      </w:r>
      <w:r w:rsidRPr="00941BF6">
        <w:rPr>
          <w:rFonts w:asciiTheme="minorEastAsia" w:hAnsiTheme="minorEastAsia"/>
          <w:szCs w:val="21"/>
        </w:rPr>
        <w:t>4</w:t>
      </w:r>
      <w:r w:rsidRPr="00941BF6">
        <w:rPr>
          <w:rFonts w:asciiTheme="minorEastAsia" w:hAnsiTheme="minorEastAsia" w:hint="eastAsia"/>
          <w:szCs w:val="21"/>
        </w:rPr>
        <w:t>.1加密</w:t>
      </w:r>
      <w:r w:rsidRPr="00941BF6">
        <w:rPr>
          <w:rFonts w:hAnsi="宋体" w:hint="eastAsia"/>
          <w:szCs w:val="21"/>
        </w:rPr>
        <w:t>电子投标文件应按规定在投标截止时间（开标时间）之前成功提交至《全国公共资</w:t>
      </w:r>
      <w:r w:rsidRPr="00941BF6">
        <w:rPr>
          <w:rFonts w:hAnsi="宋体" w:hint="eastAsia"/>
          <w:szCs w:val="21"/>
        </w:rPr>
        <w:lastRenderedPageBreak/>
        <w:t>源交易平台</w:t>
      </w:r>
      <w:r w:rsidRPr="00941BF6">
        <w:rPr>
          <w:rFonts w:hAnsi="宋体" w:hint="eastAsia"/>
          <w:szCs w:val="21"/>
        </w:rPr>
        <w:t>(</w:t>
      </w:r>
      <w:r w:rsidRPr="00941BF6">
        <w:rPr>
          <w:rFonts w:hAnsi="宋体" w:hint="eastAsia"/>
          <w:szCs w:val="21"/>
        </w:rPr>
        <w:t>河南省</w:t>
      </w:r>
      <w:r w:rsidRPr="00941BF6">
        <w:rPr>
          <w:rFonts w:ascii="MS Mincho" w:eastAsia="MS Mincho" w:hAnsi="MS Mincho" w:cs="MS Mincho" w:hint="eastAsia"/>
          <w:szCs w:val="21"/>
        </w:rPr>
        <w:t>▪</w:t>
      </w:r>
      <w:r w:rsidRPr="00941BF6">
        <w:rPr>
          <w:rFonts w:ascii="宋体" w:eastAsia="宋体" w:hAnsi="宋体" w:cs="宋体" w:hint="eastAsia"/>
          <w:szCs w:val="21"/>
        </w:rPr>
        <w:t>许昌市</w:t>
      </w:r>
      <w:r w:rsidRPr="00941BF6">
        <w:rPr>
          <w:rFonts w:hAnsi="宋体" w:hint="eastAsia"/>
          <w:szCs w:val="21"/>
        </w:rPr>
        <w:t>)</w:t>
      </w:r>
      <w:r w:rsidRPr="00941BF6">
        <w:rPr>
          <w:rFonts w:hAnsi="宋体" w:hint="eastAsia"/>
          <w:szCs w:val="21"/>
        </w:rPr>
        <w:t>》公共资源交易系统（</w:t>
      </w:r>
      <w:hyperlink r:id="rId8" w:history="1">
        <w:r w:rsidRPr="00941BF6">
          <w:rPr>
            <w:rStyle w:val="a9"/>
            <w:rFonts w:hAnsi="宋体"/>
            <w:color w:val="auto"/>
            <w:szCs w:val="21"/>
          </w:rPr>
          <w:t>http://221.14.6.70:8088/ggzy/</w:t>
        </w:r>
      </w:hyperlink>
      <w:r w:rsidRPr="00941BF6">
        <w:rPr>
          <w:rFonts w:hAnsi="宋体" w:hint="eastAsia"/>
          <w:szCs w:val="21"/>
        </w:rPr>
        <w:t>）。</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hAnsi="宋体" w:hint="eastAsia"/>
          <w:szCs w:val="21"/>
        </w:rPr>
        <w:t>投标人应充分考虑并预留技术处理和上传数据所需时间。</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4.</w:t>
      </w:r>
      <w:r w:rsidRPr="00941BF6">
        <w:rPr>
          <w:rFonts w:asciiTheme="minorEastAsia" w:hAnsiTheme="minorEastAsia" w:hint="eastAsia"/>
          <w:szCs w:val="21"/>
        </w:rPr>
        <w:t xml:space="preserve">2 </w:t>
      </w:r>
      <w:r w:rsidRPr="00941BF6">
        <w:rPr>
          <w:rFonts w:hAnsi="宋体" w:hint="eastAsia"/>
          <w:szCs w:val="21"/>
        </w:rPr>
        <w:t>投标人对同一项目多个标段进行投标的，加密电子投标文件应按标段分别提交。</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szCs w:val="21"/>
        </w:rPr>
        <w:t>4</w:t>
      </w:r>
      <w:r w:rsidRPr="00941BF6">
        <w:rPr>
          <w:rFonts w:asciiTheme="minorEastAsia" w:hAnsiTheme="minorEastAsia" w:hint="eastAsia"/>
          <w:szCs w:val="21"/>
        </w:rPr>
        <w:t>.</w:t>
      </w:r>
      <w:r w:rsidRPr="00941BF6">
        <w:rPr>
          <w:rFonts w:asciiTheme="minorEastAsia" w:hAnsiTheme="minorEastAsia"/>
          <w:szCs w:val="21"/>
        </w:rPr>
        <w:t>3</w:t>
      </w:r>
      <w:r w:rsidRPr="00941BF6">
        <w:rPr>
          <w:rFonts w:asciiTheme="minorEastAsia" w:hAnsiTheme="minorEastAsia" w:hint="eastAsia"/>
          <w:szCs w:val="21"/>
        </w:rPr>
        <w:t xml:space="preserve"> 加密</w:t>
      </w:r>
      <w:r w:rsidRPr="00941BF6">
        <w:rPr>
          <w:rFonts w:hAnsi="宋体" w:hint="eastAsia"/>
          <w:szCs w:val="21"/>
        </w:rPr>
        <w:t>电子投标文件成功提交后，《全国公共资源交易平台</w:t>
      </w:r>
      <w:r w:rsidRPr="00941BF6">
        <w:rPr>
          <w:rFonts w:hAnsi="宋体" w:hint="eastAsia"/>
          <w:szCs w:val="21"/>
        </w:rPr>
        <w:t>(</w:t>
      </w:r>
      <w:r w:rsidRPr="00941BF6">
        <w:rPr>
          <w:rFonts w:hAnsi="宋体" w:hint="eastAsia"/>
          <w:szCs w:val="21"/>
        </w:rPr>
        <w:t>河南省</w:t>
      </w:r>
      <w:r w:rsidRPr="00941BF6">
        <w:rPr>
          <w:rFonts w:ascii="MS Mincho" w:eastAsia="MS Mincho" w:hAnsi="MS Mincho" w:cs="MS Mincho" w:hint="eastAsia"/>
          <w:szCs w:val="21"/>
        </w:rPr>
        <w:t>▪</w:t>
      </w:r>
      <w:r w:rsidRPr="00941BF6">
        <w:rPr>
          <w:rFonts w:ascii="宋体" w:eastAsia="宋体" w:hAnsi="宋体" w:cs="宋体" w:hint="eastAsia"/>
          <w:szCs w:val="21"/>
        </w:rPr>
        <w:t>许昌市</w:t>
      </w:r>
      <w:r w:rsidRPr="00941BF6">
        <w:rPr>
          <w:rFonts w:hAnsi="宋体" w:hint="eastAsia"/>
          <w:szCs w:val="21"/>
        </w:rPr>
        <w:t>)</w:t>
      </w:r>
      <w:r w:rsidRPr="00941BF6">
        <w:rPr>
          <w:rFonts w:hAnsi="宋体" w:hint="eastAsia"/>
          <w:szCs w:val="21"/>
        </w:rPr>
        <w:t>》公共资源交易系统（</w:t>
      </w:r>
      <w:hyperlink r:id="rId9" w:history="1">
        <w:r w:rsidRPr="00941BF6">
          <w:rPr>
            <w:rStyle w:val="a9"/>
            <w:rFonts w:hAnsi="宋体"/>
            <w:color w:val="auto"/>
            <w:szCs w:val="21"/>
          </w:rPr>
          <w:t>http://221.14.6.70:8088/ggzy/</w:t>
        </w:r>
      </w:hyperlink>
      <w:r w:rsidRPr="00941BF6">
        <w:rPr>
          <w:rFonts w:hAnsi="宋体" w:hint="eastAsia"/>
          <w:szCs w:val="21"/>
        </w:rPr>
        <w:t>）</w:t>
      </w:r>
      <w:r w:rsidRPr="00941BF6">
        <w:rPr>
          <w:rFonts w:asciiTheme="minorEastAsia" w:hAnsiTheme="minorEastAsia" w:cs="仿宋_GB2312" w:hint="eastAsia"/>
          <w:szCs w:val="21"/>
        </w:rPr>
        <w:t>生成“投标文件提交回执单”。</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hint="eastAsia"/>
          <w:b/>
          <w:szCs w:val="21"/>
        </w:rPr>
        <w:t>5.远程不见面开标（</w:t>
      </w:r>
      <w:r w:rsidRPr="00941BF6">
        <w:rPr>
          <w:rFonts w:hAnsi="宋体" w:hint="eastAsia"/>
          <w:b/>
          <w:szCs w:val="21"/>
        </w:rPr>
        <w:t>电子投标文件的解密</w:t>
      </w:r>
      <w:r w:rsidRPr="00941BF6">
        <w:rPr>
          <w:rFonts w:asciiTheme="minorEastAsia" w:hAnsiTheme="minorEastAsia" w:hint="eastAsia"/>
          <w:b/>
          <w:szCs w:val="21"/>
        </w:rPr>
        <w:t>）</w:t>
      </w:r>
    </w:p>
    <w:p w:rsidR="00AB6C39" w:rsidRPr="00941BF6" w:rsidRDefault="00AB6C39" w:rsidP="00AB6C39">
      <w:pPr>
        <w:tabs>
          <w:tab w:val="left" w:pos="7095"/>
        </w:tabs>
        <w:spacing w:line="360" w:lineRule="auto"/>
        <w:ind w:firstLine="420"/>
        <w:contextualSpacing/>
        <w:rPr>
          <w:rFonts w:hAnsi="宋体"/>
          <w:szCs w:val="21"/>
        </w:rPr>
      </w:pPr>
      <w:r w:rsidRPr="00941BF6">
        <w:rPr>
          <w:rFonts w:asciiTheme="minorEastAsia" w:hAnsiTheme="minorEastAsia" w:hint="eastAsia"/>
          <w:szCs w:val="21"/>
        </w:rPr>
        <w:t>5</w:t>
      </w:r>
      <w:r w:rsidRPr="00941BF6">
        <w:rPr>
          <w:rFonts w:asciiTheme="minorEastAsia" w:hAnsiTheme="minorEastAsia"/>
          <w:szCs w:val="21"/>
        </w:rPr>
        <w:t>.</w:t>
      </w:r>
      <w:r w:rsidRPr="00941BF6">
        <w:rPr>
          <w:rFonts w:asciiTheme="minorEastAsia" w:hAnsiTheme="minorEastAsia" w:hint="eastAsia"/>
          <w:szCs w:val="21"/>
        </w:rPr>
        <w:t xml:space="preserve">1 </w:t>
      </w:r>
      <w:r w:rsidRPr="00941BF6">
        <w:rPr>
          <w:rFonts w:hAnsi="宋体" w:hint="eastAsia"/>
          <w:szCs w:val="21"/>
        </w:rPr>
        <w:t>投标人应熟悉《许昌市不见面操作手册》，并提前设置不见面开标浏览器（设置流程详见《许昌市不见面操作手册》）。</w:t>
      </w:r>
    </w:p>
    <w:p w:rsidR="00AB6C39" w:rsidRPr="00941BF6" w:rsidRDefault="00AB6C39" w:rsidP="00AB6C39">
      <w:pPr>
        <w:tabs>
          <w:tab w:val="left" w:pos="7095"/>
        </w:tabs>
        <w:spacing w:line="360" w:lineRule="auto"/>
        <w:ind w:firstLine="420"/>
        <w:contextualSpacing/>
        <w:rPr>
          <w:rFonts w:hAnsi="宋体"/>
          <w:szCs w:val="21"/>
        </w:rPr>
      </w:pPr>
      <w:r w:rsidRPr="00941BF6">
        <w:rPr>
          <w:rFonts w:asciiTheme="minorEastAsia" w:hAnsiTheme="minorEastAsia" w:hint="eastAsia"/>
          <w:szCs w:val="21"/>
        </w:rPr>
        <w:t xml:space="preserve">5.2 </w:t>
      </w:r>
      <w:r w:rsidRPr="00941BF6">
        <w:rPr>
          <w:rFonts w:hAnsi="宋体" w:hint="eastAsia"/>
          <w:szCs w:val="21"/>
        </w:rPr>
        <w:t>《许昌市不见面操作手册》下载路径：全国公共资源交易平台（河南省·许昌市）—“资料下载”栏目。</w:t>
      </w:r>
    </w:p>
    <w:p w:rsidR="00AB6C39" w:rsidRPr="00941BF6" w:rsidRDefault="00AB6C39" w:rsidP="00AB6C39">
      <w:pPr>
        <w:tabs>
          <w:tab w:val="left" w:pos="7095"/>
        </w:tabs>
        <w:spacing w:line="360" w:lineRule="auto"/>
        <w:ind w:firstLine="420"/>
        <w:contextualSpacing/>
        <w:rPr>
          <w:rFonts w:hAnsi="宋体"/>
          <w:szCs w:val="21"/>
        </w:rPr>
      </w:pPr>
      <w:r w:rsidRPr="00941BF6">
        <w:rPr>
          <w:rFonts w:asciiTheme="minorEastAsia" w:hAnsiTheme="minorEastAsia" w:hint="eastAsia"/>
          <w:szCs w:val="21"/>
        </w:rPr>
        <w:t>5.</w:t>
      </w:r>
      <w:r w:rsidRPr="00941BF6">
        <w:rPr>
          <w:rFonts w:asciiTheme="minorEastAsia" w:hAnsiTheme="minorEastAsia"/>
          <w:szCs w:val="21"/>
        </w:rPr>
        <w:t>3</w:t>
      </w:r>
      <w:r w:rsidRPr="00941BF6">
        <w:rPr>
          <w:rFonts w:asciiTheme="minorEastAsia" w:hAnsiTheme="minorEastAsia" w:cs="仿宋_GB2312" w:hint="eastAsia"/>
          <w:szCs w:val="21"/>
        </w:rPr>
        <w:t>开标时间前投标人应登录本项目不见面开标大厅，按照招标文件确定的开标时间准时参加网上开标。</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hint="eastAsia"/>
          <w:szCs w:val="21"/>
        </w:rPr>
        <w:t>5.4</w:t>
      </w:r>
      <w:r w:rsidRPr="00941BF6">
        <w:rPr>
          <w:rFonts w:hAnsi="宋体" w:hint="eastAsia"/>
          <w:szCs w:val="21"/>
        </w:rPr>
        <w:t>投标人对开标过程和开标记录如有疑义，可在本项目不见面开标大厅“文字互动”对话框或“新增质疑”处在线提出询问。</w:t>
      </w:r>
    </w:p>
    <w:p w:rsidR="00AB6C39" w:rsidRPr="00941BF6" w:rsidRDefault="00AB6C39" w:rsidP="00AB6C39">
      <w:pPr>
        <w:tabs>
          <w:tab w:val="left" w:pos="7095"/>
        </w:tabs>
        <w:spacing w:line="360" w:lineRule="auto"/>
        <w:ind w:firstLineChars="200" w:firstLine="420"/>
        <w:contextualSpacing/>
        <w:rPr>
          <w:rFonts w:asciiTheme="minorEastAsia" w:hAnsiTheme="minorEastAsia"/>
          <w:szCs w:val="21"/>
        </w:rPr>
      </w:pPr>
      <w:r w:rsidRPr="00941BF6">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941BF6">
        <w:rPr>
          <w:rFonts w:asciiTheme="minorEastAsia" w:hAnsiTheme="minorEastAsia" w:cs="宋体" w:hint="eastAsia"/>
          <w:kern w:val="0"/>
          <w:szCs w:val="21"/>
        </w:rPr>
        <w:t>因投标人原因解密失败的，其投标将被拒绝。</w:t>
      </w:r>
    </w:p>
    <w:p w:rsidR="00AB6C39" w:rsidRPr="00941BF6" w:rsidRDefault="00AB6C39" w:rsidP="00AB6C39">
      <w:pPr>
        <w:tabs>
          <w:tab w:val="left" w:pos="7095"/>
        </w:tabs>
        <w:spacing w:line="360" w:lineRule="auto"/>
        <w:ind w:firstLineChars="200" w:firstLine="420"/>
        <w:contextualSpacing/>
        <w:rPr>
          <w:rFonts w:hAnsi="宋体"/>
          <w:szCs w:val="21"/>
        </w:rPr>
      </w:pPr>
      <w:r w:rsidRPr="00941BF6">
        <w:rPr>
          <w:rFonts w:asciiTheme="minorEastAsia" w:hAnsiTheme="minorEastAsia" w:hint="eastAsia"/>
          <w:szCs w:val="21"/>
        </w:rPr>
        <w:t>5.6项目远程</w:t>
      </w:r>
      <w:r w:rsidRPr="00941BF6">
        <w:rPr>
          <w:rFonts w:hAnsi="宋体" w:hint="eastAsia"/>
          <w:szCs w:val="21"/>
        </w:rPr>
        <w:t>不见面开标活动结束时，投标人应在《开标记录表》上进行电子签章。投标人未签章的，视同认可开标结果。</w:t>
      </w:r>
    </w:p>
    <w:p w:rsidR="00AB6C39" w:rsidRPr="00941BF6" w:rsidRDefault="00AB6C39" w:rsidP="00AB6C39">
      <w:pPr>
        <w:tabs>
          <w:tab w:val="left" w:pos="7095"/>
        </w:tabs>
        <w:spacing w:line="360" w:lineRule="auto"/>
        <w:ind w:firstLineChars="200" w:firstLine="422"/>
        <w:contextualSpacing/>
        <w:rPr>
          <w:rFonts w:hAnsi="宋体"/>
          <w:b/>
          <w:szCs w:val="21"/>
        </w:rPr>
      </w:pPr>
      <w:r w:rsidRPr="00941BF6">
        <w:rPr>
          <w:rFonts w:asciiTheme="minorEastAsia" w:hAnsiTheme="minorEastAsia" w:hint="eastAsia"/>
          <w:b/>
          <w:szCs w:val="21"/>
        </w:rPr>
        <w:t>6.</w:t>
      </w:r>
      <w:r w:rsidRPr="00941BF6">
        <w:rPr>
          <w:rFonts w:hAnsi="宋体" w:hint="eastAsia"/>
          <w:b/>
          <w:szCs w:val="21"/>
        </w:rPr>
        <w:t>评标依据</w:t>
      </w:r>
    </w:p>
    <w:p w:rsidR="007D3ED3" w:rsidRPr="00941BF6" w:rsidRDefault="007D3ED3" w:rsidP="007D3ED3">
      <w:pPr>
        <w:tabs>
          <w:tab w:val="left" w:pos="7095"/>
        </w:tabs>
        <w:spacing w:line="360" w:lineRule="auto"/>
        <w:ind w:firstLineChars="200" w:firstLine="420"/>
        <w:contextualSpacing/>
        <w:rPr>
          <w:rFonts w:hAnsi="宋体"/>
          <w:szCs w:val="21"/>
        </w:rPr>
      </w:pPr>
      <w:r w:rsidRPr="00941BF6">
        <w:rPr>
          <w:rFonts w:asciiTheme="minorEastAsia" w:hAnsiTheme="minorEastAsia" w:hint="eastAsia"/>
          <w:szCs w:val="21"/>
        </w:rPr>
        <w:t>6.1</w:t>
      </w:r>
      <w:r w:rsidRPr="00941BF6">
        <w:rPr>
          <w:rFonts w:hAnsi="宋体" w:hint="eastAsia"/>
          <w:szCs w:val="21"/>
        </w:rPr>
        <w:t>全流程电子化交易（不见面开标）项目，评标委员会以成功上传、解密的电子投标文件为依据评审。</w:t>
      </w:r>
    </w:p>
    <w:p w:rsidR="007D3ED3" w:rsidRPr="00941BF6" w:rsidRDefault="007D3ED3" w:rsidP="007D3ED3">
      <w:pPr>
        <w:tabs>
          <w:tab w:val="left" w:pos="7095"/>
        </w:tabs>
        <w:spacing w:line="360" w:lineRule="auto"/>
        <w:ind w:firstLineChars="200" w:firstLine="420"/>
        <w:contextualSpacing/>
        <w:rPr>
          <w:rFonts w:asciiTheme="minorEastAsia" w:hAnsiTheme="minorEastAsia"/>
          <w:szCs w:val="21"/>
        </w:rPr>
      </w:pPr>
      <w:r w:rsidRPr="00941BF6">
        <w:rPr>
          <w:rFonts w:asciiTheme="minorEastAsia" w:hAnsiTheme="minorEastAsia" w:hint="eastAsia"/>
          <w:szCs w:val="21"/>
        </w:rPr>
        <w:t>6.2 评标期间，投标人应保持通讯手机畅通。</w:t>
      </w:r>
      <w:r w:rsidRPr="00941BF6">
        <w:rPr>
          <w:rFonts w:asciiTheme="minorEastAsia" w:hAnsiTheme="minorEastAsia" w:cs="宋体" w:hint="eastAsia"/>
          <w:kern w:val="0"/>
          <w:szCs w:val="21"/>
        </w:rPr>
        <w:t>评标委员会</w:t>
      </w:r>
      <w:r w:rsidRPr="00941BF6">
        <w:rPr>
          <w:rFonts w:asciiTheme="minorEastAsia" w:hAnsiTheme="minorEastAsia" w:hint="eastAsia"/>
          <w:szCs w:val="21"/>
        </w:rPr>
        <w:t>如</w:t>
      </w:r>
      <w:r w:rsidRPr="00941BF6">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941BF6" w:rsidRDefault="007D3ED3" w:rsidP="007D3ED3">
      <w:pPr>
        <w:tabs>
          <w:tab w:val="left" w:pos="7095"/>
        </w:tabs>
        <w:spacing w:line="360" w:lineRule="auto"/>
        <w:ind w:firstLineChars="200" w:firstLine="420"/>
        <w:contextualSpacing/>
      </w:pPr>
      <w:r w:rsidRPr="00941BF6">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9829B6">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5254B5" w:rsidRPr="00B632FC" w:rsidRDefault="002D5F99" w:rsidP="009829B6">
      <w:pPr>
        <w:spacing w:line="360" w:lineRule="auto"/>
        <w:ind w:firstLineChars="200" w:firstLine="480"/>
        <w:contextualSpacing/>
        <w:rPr>
          <w:rFonts w:asciiTheme="minorEastAsia" w:hAnsiTheme="minorEastAsia" w:cs="宋体"/>
          <w:kern w:val="0"/>
          <w:sz w:val="24"/>
          <w:szCs w:val="24"/>
        </w:rPr>
      </w:pPr>
      <w:r w:rsidRPr="002D5F99">
        <w:rPr>
          <w:rFonts w:asciiTheme="minorEastAsia" w:hAnsiTheme="minorEastAsia" w:cs="宋体" w:hint="eastAsia"/>
          <w:kern w:val="0"/>
          <w:sz w:val="24"/>
          <w:szCs w:val="24"/>
        </w:rPr>
        <w:t>满足</w:t>
      </w:r>
      <w:r w:rsidRPr="002D5F99">
        <w:rPr>
          <w:rFonts w:asciiTheme="minorEastAsia" w:hAnsiTheme="minorEastAsia" w:cs="宋体"/>
          <w:kern w:val="0"/>
          <w:sz w:val="24"/>
          <w:szCs w:val="24"/>
        </w:rPr>
        <w:t>多媒体教</w:t>
      </w:r>
      <w:r w:rsidRPr="002D5F99">
        <w:rPr>
          <w:rFonts w:asciiTheme="minorEastAsia" w:hAnsiTheme="minorEastAsia" w:cs="宋体" w:hint="eastAsia"/>
          <w:kern w:val="0"/>
          <w:sz w:val="24"/>
          <w:szCs w:val="24"/>
        </w:rPr>
        <w:t>学</w:t>
      </w:r>
      <w:r w:rsidRPr="002D5F99">
        <w:rPr>
          <w:rFonts w:asciiTheme="minorEastAsia" w:hAnsiTheme="minorEastAsia" w:cs="宋体"/>
          <w:kern w:val="0"/>
          <w:sz w:val="24"/>
          <w:szCs w:val="24"/>
        </w:rPr>
        <w:t>需要</w:t>
      </w:r>
      <w:r w:rsidR="00BA45C8" w:rsidRPr="00BA45C8">
        <w:rPr>
          <w:rFonts w:asciiTheme="minorEastAsia" w:hAnsiTheme="minorEastAsia" w:cs="宋体" w:hint="eastAsia"/>
          <w:kern w:val="0"/>
          <w:sz w:val="24"/>
          <w:szCs w:val="24"/>
        </w:rPr>
        <w:t>。</w:t>
      </w:r>
    </w:p>
    <w:p w:rsidR="00E94E56" w:rsidRPr="0018159B" w:rsidRDefault="00E4427E" w:rsidP="00E94E56">
      <w:pPr>
        <w:widowControl/>
        <w:spacing w:line="560" w:lineRule="atLeast"/>
        <w:ind w:firstLine="600"/>
        <w:jc w:val="left"/>
        <w:rPr>
          <w:rFonts w:ascii="宋体" w:hAnsi="宋体" w:cs="宋体"/>
          <w:color w:val="000000"/>
          <w:kern w:val="0"/>
          <w:sz w:val="24"/>
        </w:rPr>
      </w:pPr>
      <w:r w:rsidRPr="0018653E">
        <w:rPr>
          <w:rFonts w:asciiTheme="minorEastAsia" w:hAnsiTheme="minorEastAsia" w:cs="黑体" w:hint="eastAsia"/>
          <w:b/>
          <w:bCs/>
          <w:color w:val="000000"/>
          <w:sz w:val="24"/>
          <w:szCs w:val="24"/>
          <w:shd w:val="clear" w:color="auto" w:fill="FFFFFF"/>
        </w:rPr>
        <w:t>二、采购清单</w:t>
      </w:r>
    </w:p>
    <w:tbl>
      <w:tblPr>
        <w:tblW w:w="8679" w:type="dxa"/>
        <w:tblInd w:w="93" w:type="dxa"/>
        <w:tblLook w:val="04A0"/>
      </w:tblPr>
      <w:tblGrid>
        <w:gridCol w:w="469"/>
        <w:gridCol w:w="678"/>
        <w:gridCol w:w="5843"/>
        <w:gridCol w:w="540"/>
        <w:gridCol w:w="516"/>
        <w:gridCol w:w="633"/>
      </w:tblGrid>
      <w:tr w:rsidR="00E94E56" w:rsidTr="004C16B6">
        <w:trPr>
          <w:trHeight w:val="76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序号</w:t>
            </w:r>
          </w:p>
        </w:tc>
        <w:tc>
          <w:tcPr>
            <w:tcW w:w="678"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货物名称</w:t>
            </w:r>
          </w:p>
        </w:tc>
        <w:tc>
          <w:tcPr>
            <w:tcW w:w="5843"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技术规格及主要参数</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单位</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数量</w:t>
            </w:r>
          </w:p>
        </w:tc>
        <w:tc>
          <w:tcPr>
            <w:tcW w:w="633"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核心</w:t>
            </w:r>
            <w:r>
              <w:rPr>
                <w:rFonts w:ascii="宋体" w:hAnsi="宋体" w:cs="宋体"/>
                <w:b/>
                <w:color w:val="000000"/>
                <w:kern w:val="0"/>
                <w:sz w:val="20"/>
                <w:szCs w:val="20"/>
              </w:rPr>
              <w:t>产品</w:t>
            </w:r>
          </w:p>
        </w:tc>
      </w:tr>
      <w:tr w:rsidR="00E94E56" w:rsidTr="004C16B6">
        <w:trPr>
          <w:trHeight w:val="841"/>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rFonts w:hint="eastAsia"/>
                <w:color w:val="000000"/>
                <w:sz w:val="20"/>
                <w:szCs w:val="20"/>
              </w:rPr>
              <w:t>1</w:t>
            </w:r>
          </w:p>
        </w:tc>
        <w:tc>
          <w:tcPr>
            <w:tcW w:w="678" w:type="dxa"/>
            <w:tcBorders>
              <w:top w:val="nil"/>
              <w:left w:val="nil"/>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投影机</w:t>
            </w:r>
          </w:p>
        </w:tc>
        <w:tc>
          <w:tcPr>
            <w:tcW w:w="5843" w:type="dxa"/>
            <w:tcBorders>
              <w:top w:val="nil"/>
              <w:left w:val="nil"/>
              <w:bottom w:val="single" w:sz="4" w:space="0" w:color="auto"/>
              <w:right w:val="single" w:sz="4" w:space="0" w:color="auto"/>
            </w:tcBorders>
            <w:shd w:val="clear" w:color="auto" w:fill="auto"/>
            <w:vAlign w:val="center"/>
          </w:tcPr>
          <w:p w:rsidR="00E94E56" w:rsidRPr="00D86EAE" w:rsidRDefault="00E94E56" w:rsidP="00E94E56">
            <w:pPr>
              <w:widowControl/>
              <w:numPr>
                <w:ilvl w:val="0"/>
                <w:numId w:val="59"/>
              </w:numPr>
              <w:jc w:val="left"/>
              <w:rPr>
                <w:rFonts w:ascii="宋体" w:hAnsi="宋体" w:cs="宋体"/>
                <w:color w:val="000000"/>
                <w:kern w:val="0"/>
                <w:sz w:val="20"/>
                <w:szCs w:val="20"/>
              </w:rPr>
            </w:pPr>
            <w:r w:rsidRPr="00D86EAE">
              <w:rPr>
                <w:rFonts w:ascii="宋体" w:hAnsi="宋体" w:cs="宋体" w:hint="eastAsia"/>
                <w:color w:val="000000"/>
                <w:kern w:val="0"/>
                <w:sz w:val="20"/>
                <w:szCs w:val="20"/>
              </w:rPr>
              <w:t>主要参数</w:t>
            </w:r>
            <w:r w:rsidRPr="00D86EAE">
              <w:rPr>
                <w:rFonts w:ascii="宋体" w:hAnsi="宋体" w:cs="宋体" w:hint="eastAsia"/>
                <w:color w:val="000000"/>
                <w:kern w:val="0"/>
                <w:sz w:val="20"/>
                <w:szCs w:val="20"/>
              </w:rPr>
              <w:br/>
              <w:t>1</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LCD板：0.6</w:t>
            </w:r>
            <w:r w:rsidRPr="00D86EAE">
              <w:rPr>
                <w:rFonts w:ascii="宋体" w:hAnsi="宋体" w:cs="宋体"/>
                <w:color w:val="000000"/>
                <w:kern w:val="0"/>
                <w:sz w:val="20"/>
                <w:szCs w:val="20"/>
              </w:rPr>
              <w:t>3</w:t>
            </w:r>
            <w:r w:rsidRPr="00D86EAE">
              <w:rPr>
                <w:rFonts w:ascii="宋体" w:hAnsi="宋体" w:cs="宋体" w:hint="eastAsia"/>
                <w:color w:val="000000"/>
                <w:kern w:val="0"/>
                <w:sz w:val="20"/>
                <w:szCs w:val="20"/>
              </w:rPr>
              <w:t>英寸LCD×3（显示宽高比 4：3）。</w:t>
            </w:r>
            <w:r w:rsidRPr="00D86EAE">
              <w:rPr>
                <w:rFonts w:ascii="宋体" w:hAnsi="宋体" w:cs="宋体" w:hint="eastAsia"/>
                <w:color w:val="000000"/>
                <w:kern w:val="0"/>
                <w:sz w:val="20"/>
                <w:szCs w:val="20"/>
              </w:rPr>
              <w:br/>
              <w:t>2</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亮度：4700流明，标准分辨率1024×768，对比度：3000:1。</w:t>
            </w:r>
            <w:r w:rsidRPr="00D86EAE">
              <w:rPr>
                <w:rFonts w:ascii="宋体" w:hAnsi="宋体" w:cs="宋体" w:hint="eastAsia"/>
                <w:color w:val="000000"/>
                <w:kern w:val="0"/>
                <w:sz w:val="20"/>
                <w:szCs w:val="20"/>
              </w:rPr>
              <w:br/>
              <w:t>3</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灯泡功率：灯泡功率≥245W UHP。灯泡寿命：≥5000小时（省电模式）。</w:t>
            </w:r>
          </w:p>
          <w:p w:rsidR="00E94E56" w:rsidRPr="00D86EAE" w:rsidRDefault="00E94E56" w:rsidP="004C16B6">
            <w:pPr>
              <w:widowControl/>
              <w:jc w:val="left"/>
              <w:rPr>
                <w:rFonts w:ascii="宋体" w:hAnsi="宋体" w:cs="宋体"/>
                <w:color w:val="000000"/>
                <w:kern w:val="0"/>
                <w:sz w:val="20"/>
                <w:szCs w:val="20"/>
              </w:rPr>
            </w:pPr>
            <w:r>
              <w:rPr>
                <w:rFonts w:ascii="宋体" w:hAnsi="宋体" w:cs="宋体" w:hint="eastAsia"/>
                <w:kern w:val="0"/>
                <w:szCs w:val="21"/>
              </w:rPr>
              <w:t>▲</w:t>
            </w:r>
            <w:r w:rsidRPr="00D86EAE">
              <w:rPr>
                <w:rFonts w:ascii="宋体" w:hAnsi="宋体" w:cs="宋体" w:hint="eastAsia"/>
                <w:color w:val="000000"/>
                <w:kern w:val="0"/>
                <w:sz w:val="20"/>
                <w:szCs w:val="20"/>
              </w:rPr>
              <w:t>4</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镜头变焦比：1.</w:t>
            </w:r>
            <w:r w:rsidRPr="00D86EAE">
              <w:rPr>
                <w:rFonts w:ascii="宋体" w:hAnsi="宋体" w:cs="宋体"/>
                <w:color w:val="000000"/>
                <w:kern w:val="0"/>
                <w:sz w:val="20"/>
                <w:szCs w:val="20"/>
              </w:rPr>
              <w:t>5</w:t>
            </w:r>
            <w:r w:rsidRPr="00D86EAE">
              <w:rPr>
                <w:rFonts w:ascii="宋体" w:hAnsi="宋体" w:cs="宋体" w:hint="eastAsia"/>
                <w:color w:val="000000"/>
                <w:kern w:val="0"/>
                <w:sz w:val="20"/>
                <w:szCs w:val="20"/>
              </w:rPr>
              <w:t>倍。</w:t>
            </w:r>
            <w:r w:rsidRPr="00D86EAE">
              <w:rPr>
                <w:rFonts w:ascii="宋体" w:hAnsi="宋体" w:cs="宋体" w:hint="eastAsia"/>
                <w:color w:val="000000"/>
                <w:kern w:val="0"/>
                <w:sz w:val="20"/>
                <w:szCs w:val="20"/>
              </w:rPr>
              <w:br/>
              <w:t>5</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终端接口：HDMI输入×1；USB×2；网络端口:RJ-45端子×1；计算机接口：15针D-Sub×1 输入；BNC× 5输入；15针D-Sub×1输出； RCA×3；控制端口：9针232控制微型 D-sub×1个；S端子×1</w:t>
            </w:r>
          </w:p>
          <w:p w:rsidR="00E94E56" w:rsidRPr="00D86EAE" w:rsidRDefault="00E94E56" w:rsidP="004C16B6">
            <w:pPr>
              <w:widowControl/>
              <w:jc w:val="left"/>
              <w:rPr>
                <w:rFonts w:ascii="宋体" w:hAnsi="宋体" w:cs="宋体"/>
                <w:color w:val="000000"/>
                <w:kern w:val="0"/>
                <w:sz w:val="20"/>
                <w:szCs w:val="20"/>
              </w:rPr>
            </w:pPr>
            <w:r w:rsidRPr="00D86EAE">
              <w:rPr>
                <w:rFonts w:ascii="宋体" w:hAnsi="宋体" w:cs="宋体"/>
                <w:color w:val="000000"/>
                <w:kern w:val="0"/>
                <w:sz w:val="20"/>
                <w:szCs w:val="20"/>
              </w:rPr>
              <w:t>6</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投影机应</w:t>
            </w:r>
            <w:r w:rsidRPr="00D86EAE">
              <w:rPr>
                <w:rFonts w:ascii="宋体" w:hAnsi="宋体" w:cs="宋体"/>
                <w:color w:val="000000"/>
                <w:kern w:val="0"/>
                <w:sz w:val="20"/>
                <w:szCs w:val="20"/>
              </w:rPr>
              <w:t>具有</w:t>
            </w:r>
            <w:r w:rsidRPr="00D86EAE">
              <w:rPr>
                <w:rFonts w:ascii="宋体" w:hAnsi="宋体" w:cs="宋体" w:hint="eastAsia"/>
                <w:color w:val="000000"/>
                <w:kern w:val="0"/>
                <w:sz w:val="20"/>
                <w:szCs w:val="20"/>
              </w:rPr>
              <w:t>位置检测系统，投影机在安装之后，角度等发生变化时，投影将被锁定，如果有人未经允许移动投影机，将无法使用此机器</w:t>
            </w:r>
            <w:r w:rsidRPr="00D86EAE">
              <w:rPr>
                <w:rFonts w:ascii="宋体" w:hAnsi="宋体" w:cs="宋体" w:hint="eastAsia"/>
                <w:color w:val="000000"/>
                <w:kern w:val="0"/>
                <w:sz w:val="20"/>
                <w:szCs w:val="20"/>
              </w:rPr>
              <w:br/>
            </w:r>
            <w:r w:rsidRPr="00D86EAE">
              <w:rPr>
                <w:rFonts w:ascii="宋体" w:hAnsi="宋体" w:cs="宋体"/>
                <w:color w:val="000000"/>
                <w:kern w:val="0"/>
                <w:sz w:val="20"/>
                <w:szCs w:val="20"/>
              </w:rPr>
              <w:t>7</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智能节电模式:遥控器上应</w:t>
            </w:r>
            <w:r w:rsidRPr="00D86EAE">
              <w:rPr>
                <w:rFonts w:ascii="宋体" w:hAnsi="宋体" w:cs="宋体"/>
                <w:color w:val="000000"/>
                <w:kern w:val="0"/>
                <w:sz w:val="20"/>
                <w:szCs w:val="20"/>
              </w:rPr>
              <w:t>有</w:t>
            </w:r>
            <w:r w:rsidRPr="00D86EAE">
              <w:rPr>
                <w:rFonts w:ascii="宋体" w:hAnsi="宋体" w:cs="宋体" w:hint="eastAsia"/>
                <w:color w:val="000000"/>
                <w:kern w:val="0"/>
                <w:sz w:val="20"/>
                <w:szCs w:val="20"/>
              </w:rPr>
              <w:t>“智能节电”的快捷按钮，或者智能节电模式下所投射的画面在设定时间内没有变化，投影机灯泡输出将降低为正常模式的30%，画面亮度及电源消耗也随之降低。</w:t>
            </w:r>
            <w:r w:rsidRPr="00D86EAE">
              <w:rPr>
                <w:rFonts w:ascii="宋体" w:hAnsi="宋体" w:cs="宋体" w:hint="eastAsia"/>
                <w:color w:val="000000"/>
                <w:kern w:val="0"/>
                <w:sz w:val="20"/>
                <w:szCs w:val="20"/>
              </w:rPr>
              <w:br/>
            </w:r>
            <w:r w:rsidRPr="00D86EAE">
              <w:rPr>
                <w:rFonts w:ascii="宋体" w:hAnsi="宋体" w:cs="宋体"/>
                <w:color w:val="000000"/>
                <w:kern w:val="0"/>
                <w:sz w:val="20"/>
                <w:szCs w:val="20"/>
              </w:rPr>
              <w:t>8</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投影机镜头位移：镜头可移动，投影机菜单并自带边角校正功能</w:t>
            </w:r>
            <w:r w:rsidRPr="00D86EAE">
              <w:rPr>
                <w:rFonts w:ascii="宋体" w:hAnsi="宋体" w:cs="宋体" w:hint="eastAsia"/>
                <w:color w:val="000000"/>
                <w:kern w:val="0"/>
                <w:sz w:val="20"/>
                <w:szCs w:val="20"/>
              </w:rPr>
              <w:br/>
            </w:r>
            <w:r w:rsidRPr="00D86EAE">
              <w:rPr>
                <w:rFonts w:ascii="宋体" w:hAnsi="宋体" w:cs="宋体"/>
                <w:color w:val="000000"/>
                <w:kern w:val="0"/>
                <w:sz w:val="20"/>
                <w:szCs w:val="20"/>
              </w:rPr>
              <w:t>9</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投影机应</w:t>
            </w:r>
            <w:r w:rsidRPr="00D86EAE">
              <w:rPr>
                <w:rFonts w:ascii="宋体" w:hAnsi="宋体" w:cs="宋体"/>
                <w:color w:val="000000"/>
                <w:kern w:val="0"/>
                <w:sz w:val="20"/>
                <w:szCs w:val="20"/>
              </w:rPr>
              <w:t>具备</w:t>
            </w:r>
            <w:r w:rsidRPr="00D86EAE">
              <w:rPr>
                <w:rFonts w:ascii="宋体" w:hAnsi="宋体" w:cs="宋体" w:hint="eastAsia"/>
                <w:color w:val="000000"/>
                <w:kern w:val="0"/>
                <w:sz w:val="20"/>
                <w:szCs w:val="20"/>
              </w:rPr>
              <w:t>身份号码识别锁功能，当此项功能打开时，必须输入之前设定的身份密码才能正常打开投影机。</w:t>
            </w:r>
            <w:r w:rsidRPr="00D86EAE">
              <w:rPr>
                <w:rFonts w:ascii="宋体" w:hAnsi="宋体" w:cs="宋体" w:hint="eastAsia"/>
                <w:color w:val="000000"/>
                <w:kern w:val="0"/>
                <w:sz w:val="20"/>
                <w:szCs w:val="20"/>
              </w:rPr>
              <w:br/>
              <w:t>1</w:t>
            </w:r>
            <w:r w:rsidRPr="00D86EAE">
              <w:rPr>
                <w:rFonts w:ascii="宋体" w:hAnsi="宋体" w:cs="宋体"/>
                <w:color w:val="000000"/>
                <w:kern w:val="0"/>
                <w:sz w:val="20"/>
                <w:szCs w:val="20"/>
              </w:rPr>
              <w:t>0</w:t>
            </w:r>
            <w:r>
              <w:rPr>
                <w:rFonts w:ascii="宋体" w:hAnsi="宋体" w:cs="宋体" w:hint="eastAsia"/>
                <w:color w:val="000000"/>
                <w:kern w:val="0"/>
                <w:sz w:val="20"/>
                <w:szCs w:val="20"/>
              </w:rPr>
              <w:t>.</w:t>
            </w:r>
            <w:r w:rsidRPr="00D86EAE">
              <w:rPr>
                <w:rFonts w:ascii="宋体" w:hAnsi="宋体" w:cs="宋体" w:hint="eastAsia"/>
                <w:color w:val="000000"/>
                <w:kern w:val="0"/>
                <w:sz w:val="20"/>
                <w:szCs w:val="20"/>
              </w:rPr>
              <w:t>自动梯形校正功能：可执行自动梯形校正功能并支持校正垂直/水平梯形失真/边角校正三种校正操作。</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r>
      <w:tr w:rsidR="00E94E56" w:rsidTr="004C16B6">
        <w:trPr>
          <w:trHeight w:val="1124"/>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rFonts w:hint="eastAsia"/>
                <w:color w:val="000000"/>
                <w:sz w:val="20"/>
                <w:szCs w:val="20"/>
              </w:rPr>
              <w:t>2</w:t>
            </w:r>
          </w:p>
        </w:tc>
        <w:tc>
          <w:tcPr>
            <w:tcW w:w="678" w:type="dxa"/>
            <w:tcBorders>
              <w:top w:val="nil"/>
              <w:left w:val="nil"/>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投影机吊架</w:t>
            </w:r>
          </w:p>
        </w:tc>
        <w:tc>
          <w:tcPr>
            <w:tcW w:w="584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left"/>
              <w:rPr>
                <w:rFonts w:ascii="宋体" w:hAnsi="宋体" w:cs="宋体"/>
                <w:kern w:val="0"/>
                <w:sz w:val="20"/>
                <w:szCs w:val="20"/>
              </w:rPr>
            </w:pPr>
            <w:r>
              <w:rPr>
                <w:rFonts w:ascii="宋体" w:hAnsi="宋体" w:cs="宋体" w:hint="eastAsia"/>
                <w:kern w:val="0"/>
                <w:sz w:val="20"/>
                <w:szCs w:val="20"/>
              </w:rPr>
              <w:t>投影机专用吊装，伸缩吊架1.5米</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1025"/>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rFonts w:hint="eastAsia"/>
                <w:color w:val="000000"/>
                <w:sz w:val="20"/>
                <w:szCs w:val="20"/>
              </w:rPr>
              <w:t>3</w:t>
            </w:r>
          </w:p>
        </w:tc>
        <w:tc>
          <w:tcPr>
            <w:tcW w:w="678" w:type="dxa"/>
            <w:tcBorders>
              <w:top w:val="nil"/>
              <w:left w:val="nil"/>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幕布</w:t>
            </w:r>
          </w:p>
        </w:tc>
        <w:tc>
          <w:tcPr>
            <w:tcW w:w="584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120寸投影机电动升降白幕布， 120寸 ，4:3 显示画面大小 2.43*1.82米 </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4521"/>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rFonts w:hint="eastAsia"/>
                <w:color w:val="000000"/>
                <w:sz w:val="20"/>
                <w:szCs w:val="20"/>
              </w:rPr>
              <w:lastRenderedPageBreak/>
              <w:t>4</w:t>
            </w:r>
          </w:p>
        </w:tc>
        <w:tc>
          <w:tcPr>
            <w:tcW w:w="678"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扩声一体机（主箱）</w:t>
            </w:r>
          </w:p>
        </w:tc>
        <w:tc>
          <w:tcPr>
            <w:tcW w:w="5843" w:type="dxa"/>
            <w:tcBorders>
              <w:top w:val="nil"/>
              <w:left w:val="nil"/>
              <w:bottom w:val="single" w:sz="4" w:space="0" w:color="auto"/>
              <w:right w:val="single" w:sz="4" w:space="0" w:color="auto"/>
            </w:tcBorders>
            <w:shd w:val="clear" w:color="auto" w:fill="auto"/>
          </w:tcPr>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1、采用一体化设计，集成D类数字功放，红外线无线接收模块，红外传感器，反馈抑制模块、扬声器于一体</w:t>
            </w:r>
            <w:r>
              <w:rPr>
                <w:rFonts w:ascii="宋体" w:hAnsi="宋体" w:cs="宋体" w:hint="eastAsia"/>
                <w:color w:val="000000"/>
                <w:kern w:val="0"/>
                <w:sz w:val="20"/>
                <w:szCs w:val="20"/>
              </w:rPr>
              <w:br/>
              <w:t>2、话筒高低音输入调节旋钮</w:t>
            </w:r>
            <w:r>
              <w:rPr>
                <w:rFonts w:ascii="宋体" w:hAnsi="宋体" w:cs="宋体" w:hint="eastAsia"/>
                <w:color w:val="000000"/>
                <w:kern w:val="0"/>
                <w:sz w:val="20"/>
                <w:szCs w:val="20"/>
              </w:rPr>
              <w:br/>
              <w:t>3、频道组数≥2通道，支持两支无线话筒同时使用</w:t>
            </w:r>
            <w:r>
              <w:rPr>
                <w:rFonts w:ascii="宋体" w:hAnsi="宋体" w:cs="宋体" w:hint="eastAsia"/>
                <w:color w:val="000000"/>
                <w:kern w:val="0"/>
                <w:sz w:val="20"/>
                <w:szCs w:val="20"/>
              </w:rPr>
              <w:br/>
            </w:r>
            <w:r>
              <w:rPr>
                <w:rFonts w:ascii="宋体" w:hAnsi="宋体" w:cs="宋体" w:hint="eastAsia"/>
                <w:kern w:val="0"/>
                <w:szCs w:val="21"/>
              </w:rPr>
              <w:t>▲</w:t>
            </w:r>
            <w:r>
              <w:rPr>
                <w:rFonts w:ascii="宋体" w:hAnsi="宋体" w:cs="宋体" w:hint="eastAsia"/>
                <w:color w:val="000000"/>
                <w:kern w:val="0"/>
                <w:sz w:val="20"/>
                <w:szCs w:val="20"/>
              </w:rPr>
              <w:t>4、超广角多阵列式红外线接收管2</w:t>
            </w:r>
            <w:r>
              <w:rPr>
                <w:rFonts w:ascii="宋体" w:hAnsi="宋体" w:cs="宋体"/>
                <w:color w:val="000000"/>
                <w:kern w:val="0"/>
                <w:sz w:val="20"/>
                <w:szCs w:val="20"/>
              </w:rPr>
              <w:t>0</w:t>
            </w:r>
            <w:r>
              <w:rPr>
                <w:rFonts w:ascii="宋体" w:hAnsi="宋体" w:cs="宋体" w:hint="eastAsia"/>
                <w:color w:val="000000"/>
                <w:kern w:val="0"/>
                <w:sz w:val="20"/>
                <w:szCs w:val="20"/>
              </w:rPr>
              <w:t>颗</w:t>
            </w:r>
            <w:r>
              <w:rPr>
                <w:rFonts w:ascii="宋体" w:hAnsi="宋体" w:cs="宋体" w:hint="eastAsia"/>
                <w:color w:val="000000"/>
                <w:kern w:val="0"/>
                <w:sz w:val="20"/>
                <w:szCs w:val="20"/>
              </w:rPr>
              <w:br/>
              <w:t>5、输入接口：RCA≥2；TRS≥1；RJ45网口≥1；</w:t>
            </w:r>
            <w:r>
              <w:rPr>
                <w:rFonts w:ascii="宋体" w:hAnsi="宋体" w:cs="宋体" w:hint="eastAsia"/>
                <w:color w:val="000000"/>
                <w:kern w:val="0"/>
                <w:sz w:val="20"/>
                <w:szCs w:val="20"/>
              </w:rPr>
              <w:br/>
              <w:t>6、单元组成：二分频，低音≥6.5"</w:t>
            </w:r>
            <w:r>
              <w:rPr>
                <w:rFonts w:ascii="宋体" w:hAnsi="宋体" w:cs="宋体" w:hint="eastAsia"/>
                <w:color w:val="000000"/>
                <w:kern w:val="0"/>
                <w:sz w:val="20"/>
                <w:szCs w:val="20"/>
              </w:rPr>
              <w:br/>
              <w:t>7、 频率响应：75Hz~15KHz ±3dB</w:t>
            </w:r>
            <w:r>
              <w:rPr>
                <w:rFonts w:ascii="宋体" w:hAnsi="宋体" w:cs="宋体" w:hint="eastAsia"/>
                <w:color w:val="000000"/>
                <w:kern w:val="0"/>
                <w:sz w:val="20"/>
                <w:szCs w:val="20"/>
              </w:rPr>
              <w:br/>
              <w:t>8、 T.H.D.&lt; 1% @ 10KHzDeviation</w:t>
            </w:r>
            <w:r>
              <w:rPr>
                <w:rFonts w:ascii="宋体" w:hAnsi="宋体" w:cs="宋体" w:hint="eastAsia"/>
                <w:color w:val="000000"/>
                <w:kern w:val="0"/>
                <w:sz w:val="20"/>
                <w:szCs w:val="20"/>
              </w:rPr>
              <w:br/>
              <w:t>9、信操比&gt;60dB(MIC1.2.), &gt;70dB(LINE),  &gt;100dB(IR MIC)</w:t>
            </w:r>
            <w:r>
              <w:rPr>
                <w:rFonts w:ascii="宋体" w:hAnsi="宋体" w:cs="宋体" w:hint="eastAsia"/>
                <w:color w:val="000000"/>
                <w:kern w:val="0"/>
                <w:sz w:val="20"/>
                <w:szCs w:val="20"/>
              </w:rPr>
              <w:br/>
              <w:t>1</w:t>
            </w:r>
            <w:r>
              <w:rPr>
                <w:rFonts w:ascii="宋体" w:hAnsi="宋体" w:cs="宋体"/>
                <w:color w:val="000000"/>
                <w:kern w:val="0"/>
                <w:sz w:val="20"/>
                <w:szCs w:val="20"/>
              </w:rPr>
              <w:t>0</w:t>
            </w:r>
            <w:r>
              <w:rPr>
                <w:rFonts w:ascii="宋体" w:hAnsi="宋体" w:cs="宋体" w:hint="eastAsia"/>
                <w:color w:val="000000"/>
                <w:kern w:val="0"/>
                <w:sz w:val="20"/>
                <w:szCs w:val="20"/>
              </w:rPr>
              <w:t>、RF 载波稳定性:±0.005% (-10℃-40℃)</w:t>
            </w:r>
            <w:r>
              <w:rPr>
                <w:rFonts w:ascii="宋体" w:hAnsi="宋体" w:cs="宋体" w:hint="eastAsia"/>
                <w:color w:val="000000"/>
                <w:kern w:val="0"/>
                <w:sz w:val="20"/>
                <w:szCs w:val="20"/>
              </w:rPr>
              <w:br/>
              <w:t>1</w:t>
            </w:r>
            <w:r>
              <w:rPr>
                <w:rFonts w:ascii="宋体" w:hAnsi="宋体" w:cs="宋体"/>
                <w:color w:val="000000"/>
                <w:kern w:val="0"/>
                <w:sz w:val="20"/>
                <w:szCs w:val="20"/>
              </w:rPr>
              <w:t>1</w:t>
            </w:r>
            <w:r>
              <w:rPr>
                <w:rFonts w:ascii="宋体" w:hAnsi="宋体" w:cs="宋体" w:hint="eastAsia"/>
                <w:color w:val="000000"/>
                <w:kern w:val="0"/>
                <w:sz w:val="20"/>
                <w:szCs w:val="20"/>
              </w:rPr>
              <w:t>、RMS 输出功率:Max 2x40W @ 8Ω</w:t>
            </w:r>
            <w:r>
              <w:rPr>
                <w:rFonts w:ascii="宋体" w:hAnsi="宋体" w:cs="宋体" w:hint="eastAsia"/>
                <w:color w:val="000000"/>
                <w:kern w:val="0"/>
                <w:sz w:val="20"/>
                <w:szCs w:val="20"/>
              </w:rPr>
              <w:br/>
              <w:t>1</w:t>
            </w:r>
            <w:r>
              <w:rPr>
                <w:rFonts w:ascii="宋体" w:hAnsi="宋体" w:cs="宋体"/>
                <w:color w:val="000000"/>
                <w:kern w:val="0"/>
                <w:sz w:val="20"/>
                <w:szCs w:val="20"/>
              </w:rPr>
              <w:t>2</w:t>
            </w:r>
            <w:r>
              <w:rPr>
                <w:rFonts w:ascii="宋体" w:hAnsi="宋体" w:cs="宋体" w:hint="eastAsia"/>
                <w:color w:val="000000"/>
                <w:kern w:val="0"/>
                <w:sz w:val="20"/>
                <w:szCs w:val="20"/>
              </w:rPr>
              <w:t>、输入灵敏度:1.5mV(MIC 1.2.),  150mV(LINE)</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2898"/>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rFonts w:hint="eastAsia"/>
                <w:color w:val="000000"/>
                <w:sz w:val="20"/>
                <w:szCs w:val="20"/>
              </w:rPr>
              <w:t>5</w:t>
            </w:r>
          </w:p>
        </w:tc>
        <w:tc>
          <w:tcPr>
            <w:tcW w:w="678"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二分频音箱</w:t>
            </w:r>
          </w:p>
        </w:tc>
        <w:tc>
          <w:tcPr>
            <w:tcW w:w="5843" w:type="dxa"/>
            <w:tcBorders>
              <w:top w:val="nil"/>
              <w:left w:val="nil"/>
              <w:bottom w:val="single" w:sz="4" w:space="0" w:color="auto"/>
              <w:right w:val="single" w:sz="4" w:space="0" w:color="auto"/>
            </w:tcBorders>
            <w:shd w:val="clear" w:color="auto" w:fill="auto"/>
          </w:tcPr>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1. 频率响应：80Hz-20KHz（±3dB）</w:t>
            </w:r>
            <w:r>
              <w:rPr>
                <w:rFonts w:ascii="宋体" w:hAnsi="宋体" w:cs="宋体" w:hint="eastAsia"/>
                <w:color w:val="000000"/>
                <w:kern w:val="0"/>
                <w:sz w:val="20"/>
                <w:szCs w:val="20"/>
              </w:rPr>
              <w:br/>
              <w:t>2. 单元：高音3.5”×1；低音6.5×1</w:t>
            </w:r>
            <w:r>
              <w:rPr>
                <w:rFonts w:ascii="宋体" w:hAnsi="宋体" w:cs="宋体" w:hint="eastAsia"/>
                <w:color w:val="000000"/>
                <w:kern w:val="0"/>
                <w:sz w:val="20"/>
                <w:szCs w:val="20"/>
              </w:rPr>
              <w:br/>
              <w:t>3. 扩散角度：90°×80°</w:t>
            </w:r>
            <w:r>
              <w:rPr>
                <w:rFonts w:ascii="宋体" w:hAnsi="宋体" w:cs="宋体" w:hint="eastAsia"/>
                <w:color w:val="000000"/>
                <w:kern w:val="0"/>
                <w:sz w:val="20"/>
                <w:szCs w:val="20"/>
              </w:rPr>
              <w:br/>
              <w:t>4. 阻抗：4Ω</w:t>
            </w:r>
            <w:r>
              <w:rPr>
                <w:rFonts w:ascii="宋体" w:hAnsi="宋体" w:cs="宋体" w:hint="eastAsia"/>
                <w:color w:val="000000"/>
                <w:kern w:val="0"/>
                <w:sz w:val="20"/>
                <w:szCs w:val="20"/>
              </w:rPr>
              <w:br/>
              <w:t>5. 功率（额定/峰值）：60W/100W</w:t>
            </w:r>
            <w:r>
              <w:rPr>
                <w:rFonts w:ascii="宋体" w:hAnsi="宋体" w:cs="宋体" w:hint="eastAsia"/>
                <w:color w:val="000000"/>
                <w:kern w:val="0"/>
                <w:sz w:val="20"/>
                <w:szCs w:val="20"/>
              </w:rPr>
              <w:br/>
              <w:t>6. 声压级：93dB</w:t>
            </w:r>
            <w:r>
              <w:rPr>
                <w:rFonts w:ascii="宋体" w:hAnsi="宋体" w:cs="宋体" w:hint="eastAsia"/>
                <w:color w:val="000000"/>
                <w:kern w:val="0"/>
                <w:sz w:val="20"/>
                <w:szCs w:val="20"/>
              </w:rPr>
              <w:br/>
              <w:t>7. 材料：12mm实木</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5235"/>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rFonts w:hint="eastAsia"/>
                <w:color w:val="000000"/>
                <w:sz w:val="20"/>
                <w:szCs w:val="20"/>
              </w:rPr>
              <w:t>6</w:t>
            </w:r>
          </w:p>
        </w:tc>
        <w:tc>
          <w:tcPr>
            <w:tcW w:w="678"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话筒</w:t>
            </w:r>
          </w:p>
        </w:tc>
        <w:tc>
          <w:tcPr>
            <w:tcW w:w="5843" w:type="dxa"/>
            <w:tcBorders>
              <w:top w:val="nil"/>
              <w:left w:val="nil"/>
              <w:bottom w:val="single" w:sz="4" w:space="0" w:color="auto"/>
              <w:right w:val="single" w:sz="4" w:space="0" w:color="auto"/>
            </w:tcBorders>
            <w:shd w:val="clear" w:color="auto" w:fill="auto"/>
          </w:tcPr>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红外线颈挂式水滴形</w:t>
            </w:r>
          </w:p>
          <w:p w:rsidR="00E94E56" w:rsidRDefault="00E94E56" w:rsidP="004C16B6">
            <w:pPr>
              <w:widowControl/>
              <w:jc w:val="left"/>
              <w:rPr>
                <w:rFonts w:ascii="宋体" w:hAnsi="宋体" w:cs="宋体"/>
                <w:color w:val="000000"/>
                <w:kern w:val="0"/>
                <w:sz w:val="20"/>
                <w:szCs w:val="20"/>
              </w:rPr>
            </w:pPr>
            <w:r>
              <w:rPr>
                <w:rFonts w:ascii="宋体" w:hAnsi="宋体" w:cs="宋体" w:hint="eastAsia"/>
                <w:kern w:val="0"/>
                <w:szCs w:val="21"/>
              </w:rPr>
              <w:t>▲</w:t>
            </w:r>
            <w:r>
              <w:rPr>
                <w:rFonts w:ascii="宋体" w:hAnsi="宋体" w:cs="宋体" w:hint="eastAsia"/>
                <w:color w:val="000000"/>
                <w:kern w:val="0"/>
                <w:sz w:val="20"/>
                <w:szCs w:val="20"/>
              </w:rPr>
              <w:t>1. 无线传输制式：红外线(波长850nm)，高灵敏度红外线发射管</w:t>
            </w:r>
            <w:r>
              <w:rPr>
                <w:rFonts w:ascii="宋体" w:hAnsi="宋体" w:cs="宋体"/>
                <w:color w:val="000000"/>
                <w:kern w:val="0"/>
                <w:sz w:val="20"/>
                <w:szCs w:val="20"/>
              </w:rPr>
              <w:t>3</w:t>
            </w:r>
            <w:r>
              <w:rPr>
                <w:rFonts w:ascii="宋体" w:hAnsi="宋体" w:cs="宋体" w:hint="eastAsia"/>
                <w:color w:val="000000"/>
                <w:kern w:val="0"/>
                <w:sz w:val="20"/>
                <w:szCs w:val="20"/>
              </w:rPr>
              <w:t>颗</w:t>
            </w:r>
            <w:r>
              <w:rPr>
                <w:rFonts w:ascii="宋体" w:hAnsi="宋体" w:cs="宋体" w:hint="eastAsia"/>
                <w:color w:val="000000"/>
                <w:kern w:val="0"/>
                <w:sz w:val="20"/>
                <w:szCs w:val="20"/>
              </w:rPr>
              <w:br/>
              <w:t>2. 拾音传感器：电容式驻极体音头ECM</w:t>
            </w:r>
            <w:r>
              <w:rPr>
                <w:rFonts w:ascii="宋体" w:hAnsi="宋体" w:cs="宋体" w:hint="eastAsia"/>
                <w:color w:val="000000"/>
                <w:kern w:val="0"/>
                <w:sz w:val="20"/>
                <w:szCs w:val="20"/>
              </w:rPr>
              <w:br/>
              <w:t>3. 通道调节：双通道设计，可自由调节通道</w:t>
            </w:r>
            <w:r>
              <w:rPr>
                <w:rFonts w:ascii="宋体" w:hAnsi="宋体" w:cs="宋体" w:hint="eastAsia"/>
                <w:color w:val="000000"/>
                <w:kern w:val="0"/>
                <w:sz w:val="20"/>
                <w:szCs w:val="20"/>
              </w:rPr>
              <w:br/>
              <w:t>4. 电池工作时间：6小时</w:t>
            </w:r>
            <w:r>
              <w:rPr>
                <w:rFonts w:ascii="宋体" w:hAnsi="宋体" w:cs="宋体" w:hint="eastAsia"/>
                <w:color w:val="000000"/>
                <w:kern w:val="0"/>
                <w:sz w:val="20"/>
                <w:szCs w:val="20"/>
              </w:rPr>
              <w:br/>
              <w:t>5. 电池：1节AA （3.7V）可充电锂离子电池，支持两种充电方式：座充或mini usb 充电。</w:t>
            </w:r>
            <w:r>
              <w:rPr>
                <w:rFonts w:ascii="宋体" w:hAnsi="宋体" w:cs="宋体" w:hint="eastAsia"/>
                <w:color w:val="000000"/>
                <w:kern w:val="0"/>
                <w:sz w:val="20"/>
                <w:szCs w:val="20"/>
              </w:rPr>
              <w:br/>
              <w:t>6. 外部音源接入：能支持外部音源输入，可连接手机等移动设备。</w:t>
            </w:r>
            <w:r>
              <w:rPr>
                <w:rFonts w:ascii="宋体" w:hAnsi="宋体" w:cs="宋体" w:hint="eastAsia"/>
                <w:color w:val="000000"/>
                <w:kern w:val="0"/>
                <w:sz w:val="20"/>
                <w:szCs w:val="20"/>
              </w:rPr>
              <w:br/>
              <w:t>7. 采用水滴形外观，重量≤50g。</w:t>
            </w:r>
            <w:r>
              <w:rPr>
                <w:rFonts w:ascii="宋体" w:hAnsi="宋体" w:cs="宋体" w:hint="eastAsia"/>
                <w:color w:val="000000"/>
                <w:kern w:val="0"/>
                <w:sz w:val="20"/>
                <w:szCs w:val="20"/>
              </w:rPr>
              <w:br/>
              <w:t>8. 佩戴方式：可颈挂和别夹方式佩戴，颈挂绳在受到一定拉力的情况下自动断开，并可手动复位</w:t>
            </w:r>
            <w:r>
              <w:rPr>
                <w:rFonts w:ascii="宋体" w:hAnsi="宋体" w:cs="宋体" w:hint="eastAsia"/>
                <w:color w:val="000000"/>
                <w:kern w:val="0"/>
                <w:sz w:val="20"/>
                <w:szCs w:val="20"/>
              </w:rPr>
              <w:br/>
              <w:t>9. 音量调节：采用滚轮式音量调节钮</w:t>
            </w:r>
            <w:r>
              <w:rPr>
                <w:rFonts w:ascii="宋体" w:hAnsi="宋体" w:cs="宋体" w:hint="eastAsia"/>
                <w:color w:val="000000"/>
                <w:kern w:val="0"/>
                <w:sz w:val="20"/>
                <w:szCs w:val="20"/>
              </w:rPr>
              <w:br/>
              <w:t>10. 功率调节：可调节发射功率大小</w:t>
            </w:r>
            <w:r>
              <w:rPr>
                <w:rFonts w:ascii="宋体" w:hAnsi="宋体" w:cs="宋体" w:hint="eastAsia"/>
                <w:color w:val="000000"/>
                <w:kern w:val="0"/>
                <w:sz w:val="20"/>
                <w:szCs w:val="20"/>
              </w:rPr>
              <w:br/>
              <w:t>11. 兼容性：兼容同品牌红外线全系列接收设备</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支</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838"/>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rFonts w:hint="eastAsia"/>
                <w:color w:val="000000"/>
                <w:sz w:val="20"/>
                <w:szCs w:val="20"/>
              </w:rPr>
              <w:lastRenderedPageBreak/>
              <w:t>7</w:t>
            </w:r>
          </w:p>
        </w:tc>
        <w:tc>
          <w:tcPr>
            <w:tcW w:w="678" w:type="dxa"/>
            <w:tcBorders>
              <w:top w:val="nil"/>
              <w:left w:val="nil"/>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控制台</w:t>
            </w:r>
          </w:p>
        </w:tc>
        <w:tc>
          <w:tcPr>
            <w:tcW w:w="584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总体要求:</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多媒体钢制讲台在符合技术要求的基础上,要求设计新颖、美观、合理；</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结构和材质:</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1.钢木结合材料一体成型;桌体采用1.2-1.5mm冷轧钢板；附锁钥匙；</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2.桌面采用木黄色耐划木质材料，扶手采用橡木扶手，L型橡木装饰板；</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3.用一把钥匙，通过独立的弹簧锁片,打开上层讲桌盖板、键盘抽屉、中控抽屉及展示台抽屉；</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4.讲桌尺寸：长宽高(MM)，关闭：≥1100*750*1000；展开：≥</w:t>
            </w:r>
          </w:p>
          <w:p w:rsidR="00E94E56" w:rsidRDefault="00E94E56" w:rsidP="004C16B6">
            <w:pPr>
              <w:widowControl/>
              <w:jc w:val="left"/>
              <w:rPr>
                <w:rFonts w:ascii="宋体" w:hAnsi="宋体" w:cs="宋体"/>
                <w:color w:val="000000"/>
                <w:kern w:val="0"/>
                <w:sz w:val="20"/>
                <w:szCs w:val="20"/>
              </w:rPr>
            </w:pPr>
            <w:r>
              <w:rPr>
                <w:rFonts w:ascii="宋体" w:hAnsi="宋体" w:cs="宋体"/>
                <w:color w:val="000000"/>
                <w:kern w:val="0"/>
                <w:sz w:val="20"/>
                <w:szCs w:val="20"/>
              </w:rPr>
              <w:t>2150*1050*1000</w:t>
            </w:r>
            <w:r>
              <w:rPr>
                <w:rFonts w:ascii="宋体" w:hAnsi="宋体" w:cs="宋体" w:hint="eastAsia"/>
                <w:color w:val="000000"/>
                <w:kern w:val="0"/>
                <w:sz w:val="20"/>
                <w:szCs w:val="20"/>
              </w:rPr>
              <w:t>；</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5.气动打开15-21寸液晶宽屏；</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6.提供左右扶手让演讲者握扶，尺寸≥60x600mm；前置活动L型板，方便LOGO安装；</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7.隐藏式滑轨抽屉，可容纳键盘、鼠标、控制面板；</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8.键盘架下方隐藏储物抽屉；</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9.桌面集成笔记本接口模块(至少HDMI一个、VGA一个、 AUDIO</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个、USB两个、网络接口一个、电源接口一个、话筒接口一个)</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10.右侧具有抽拉式抽屉,可放置实物展示台，承重≥6公斤；</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11.讲桌下层须采用机架式设计，带隔板；</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12.可扩展C卡电锁一卡通功能、可扩展2*30W扩音器，防盗报警器。</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2898"/>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rFonts w:hint="eastAsia"/>
                <w:color w:val="000000"/>
                <w:sz w:val="20"/>
                <w:szCs w:val="20"/>
              </w:rPr>
              <w:t>8</w:t>
            </w:r>
          </w:p>
        </w:tc>
        <w:tc>
          <w:tcPr>
            <w:tcW w:w="678"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电脑</w:t>
            </w:r>
          </w:p>
        </w:tc>
        <w:tc>
          <w:tcPr>
            <w:tcW w:w="5843" w:type="dxa"/>
            <w:tcBorders>
              <w:top w:val="nil"/>
              <w:left w:val="nil"/>
              <w:bottom w:val="single" w:sz="4" w:space="0" w:color="auto"/>
              <w:right w:val="single" w:sz="4" w:space="0" w:color="auto"/>
            </w:tcBorders>
            <w:shd w:val="clear" w:color="auto" w:fill="auto"/>
          </w:tcPr>
          <w:p w:rsidR="00E94E56" w:rsidRDefault="00E94E56" w:rsidP="004C16B6">
            <w:pPr>
              <w:widowControl/>
              <w:jc w:val="left"/>
              <w:rPr>
                <w:rFonts w:ascii="宋体" w:hAnsi="宋体" w:cs="宋体"/>
                <w:color w:val="000000"/>
                <w:kern w:val="0"/>
                <w:sz w:val="20"/>
                <w:szCs w:val="20"/>
              </w:rPr>
            </w:pPr>
            <w:r>
              <w:rPr>
                <w:rFonts w:ascii="宋体" w:hAnsi="宋体" w:cs="宋体" w:hint="eastAsia"/>
                <w:kern w:val="0"/>
                <w:szCs w:val="21"/>
              </w:rPr>
              <w:t>▲</w:t>
            </w:r>
            <w:r>
              <w:rPr>
                <w:rFonts w:ascii="宋体" w:hAnsi="宋体" w:cs="宋体" w:hint="eastAsia"/>
                <w:color w:val="000000"/>
                <w:kern w:val="0"/>
                <w:sz w:val="20"/>
                <w:szCs w:val="20"/>
              </w:rPr>
              <w:t>1.主板： Intel H3</w:t>
            </w:r>
            <w:r>
              <w:rPr>
                <w:rFonts w:ascii="宋体" w:hAnsi="宋体" w:cs="宋体"/>
                <w:color w:val="000000"/>
                <w:kern w:val="0"/>
                <w:sz w:val="20"/>
                <w:szCs w:val="20"/>
              </w:rPr>
              <w:t>6</w:t>
            </w:r>
            <w:r>
              <w:rPr>
                <w:rFonts w:ascii="宋体" w:hAnsi="宋体" w:cs="宋体" w:hint="eastAsia"/>
                <w:color w:val="000000"/>
                <w:kern w:val="0"/>
                <w:sz w:val="20"/>
                <w:szCs w:val="20"/>
              </w:rPr>
              <w:t>0芯片组，主板与整机同品牌 ；</w:t>
            </w:r>
          </w:p>
          <w:p w:rsidR="00E94E56" w:rsidRDefault="00E94E56" w:rsidP="004C16B6">
            <w:pPr>
              <w:widowControl/>
              <w:jc w:val="left"/>
              <w:rPr>
                <w:rFonts w:ascii="宋体" w:hAnsi="宋体" w:cs="宋体"/>
                <w:color w:val="000000"/>
                <w:kern w:val="0"/>
                <w:sz w:val="20"/>
                <w:szCs w:val="20"/>
              </w:rPr>
            </w:pPr>
            <w:r>
              <w:rPr>
                <w:rFonts w:ascii="宋体" w:hAnsi="宋体" w:cs="宋体" w:hint="eastAsia"/>
                <w:kern w:val="0"/>
                <w:szCs w:val="21"/>
              </w:rPr>
              <w:t>▲</w:t>
            </w:r>
            <w:r>
              <w:rPr>
                <w:rFonts w:ascii="宋体" w:hAnsi="宋体" w:cs="宋体" w:hint="eastAsia"/>
                <w:color w:val="000000"/>
                <w:kern w:val="0"/>
                <w:sz w:val="20"/>
                <w:szCs w:val="20"/>
              </w:rPr>
              <w:t>2.CPU：英特尔i5-8</w:t>
            </w:r>
            <w:r>
              <w:rPr>
                <w:rFonts w:ascii="宋体" w:hAnsi="宋体" w:cs="宋体"/>
                <w:color w:val="000000"/>
                <w:kern w:val="0"/>
                <w:sz w:val="20"/>
                <w:szCs w:val="20"/>
              </w:rPr>
              <w:t>4</w:t>
            </w:r>
            <w:r>
              <w:rPr>
                <w:rFonts w:ascii="宋体" w:hAnsi="宋体" w:cs="宋体" w:hint="eastAsia"/>
                <w:color w:val="000000"/>
                <w:kern w:val="0"/>
                <w:sz w:val="20"/>
                <w:szCs w:val="20"/>
              </w:rPr>
              <w:t>00处理器（6 核心/9MB/</w:t>
            </w:r>
            <w:r>
              <w:rPr>
                <w:rFonts w:ascii="宋体" w:hAnsi="宋体" w:cs="宋体"/>
                <w:color w:val="000000"/>
                <w:kern w:val="0"/>
                <w:sz w:val="20"/>
                <w:szCs w:val="20"/>
              </w:rPr>
              <w:t>2.8</w:t>
            </w:r>
            <w:r>
              <w:rPr>
                <w:rFonts w:ascii="宋体" w:hAnsi="宋体" w:cs="宋体" w:hint="eastAsia"/>
                <w:color w:val="000000"/>
                <w:kern w:val="0"/>
                <w:sz w:val="20"/>
                <w:szCs w:val="20"/>
              </w:rPr>
              <w:t>GHz）</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3.内存：8G DDR4 内存</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4.硬盘：固态240</w:t>
            </w:r>
            <w:r>
              <w:rPr>
                <w:rFonts w:ascii="宋体" w:hAnsi="宋体" w:cs="宋体"/>
                <w:color w:val="000000"/>
                <w:kern w:val="0"/>
                <w:sz w:val="20"/>
                <w:szCs w:val="20"/>
              </w:rPr>
              <w:t>G</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5.显卡：集成显卡</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6.声卡：集成声卡，内置音响或外置音响</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7.网卡：千兆网卡,支持M.2 无线网卡</w:t>
            </w:r>
          </w:p>
          <w:p w:rsidR="00E94E56" w:rsidRDefault="00E94E56" w:rsidP="004C16B6">
            <w:pPr>
              <w:widowControl/>
              <w:jc w:val="left"/>
              <w:rPr>
                <w:rFonts w:ascii="宋体" w:hAnsi="宋体" w:cs="宋体"/>
                <w:color w:val="000000"/>
                <w:kern w:val="0"/>
                <w:sz w:val="20"/>
                <w:szCs w:val="20"/>
              </w:rPr>
            </w:pPr>
            <w:r>
              <w:rPr>
                <w:rFonts w:ascii="宋体" w:hAnsi="宋体" w:cs="宋体" w:hint="eastAsia"/>
                <w:kern w:val="0"/>
                <w:szCs w:val="21"/>
              </w:rPr>
              <w:t>▲</w:t>
            </w:r>
            <w:r>
              <w:rPr>
                <w:rFonts w:ascii="宋体" w:hAnsi="宋体" w:cs="宋体" w:hint="eastAsia"/>
                <w:color w:val="000000"/>
                <w:kern w:val="0"/>
                <w:sz w:val="20"/>
                <w:szCs w:val="20"/>
              </w:rPr>
              <w:t>8.接口：4个外置 USB 端口 ，1 个 RJ-45 端口，</w:t>
            </w:r>
            <w:r>
              <w:rPr>
                <w:rFonts w:ascii="宋体" w:hAnsi="宋体" w:cs="宋体"/>
                <w:color w:val="000000"/>
                <w:kern w:val="0"/>
                <w:sz w:val="20"/>
                <w:szCs w:val="20"/>
              </w:rPr>
              <w:t>1</w:t>
            </w:r>
            <w:r>
              <w:rPr>
                <w:rFonts w:ascii="宋体" w:hAnsi="宋体" w:cs="宋体" w:hint="eastAsia"/>
                <w:color w:val="000000"/>
                <w:kern w:val="0"/>
                <w:sz w:val="20"/>
                <w:szCs w:val="20"/>
              </w:rPr>
              <w:t xml:space="preserve"> 个 Display Port 1.2 端口， 1 个 HDMI 1.4 端口，</w:t>
            </w:r>
          </w:p>
          <w:p w:rsidR="00E94E56" w:rsidRDefault="00E94E56" w:rsidP="004C16B6">
            <w:pPr>
              <w:widowControl/>
              <w:jc w:val="left"/>
              <w:rPr>
                <w:rFonts w:ascii="宋体" w:hAnsi="宋体" w:cs="宋体"/>
                <w:color w:val="000000"/>
                <w:kern w:val="0"/>
                <w:sz w:val="20"/>
                <w:szCs w:val="20"/>
              </w:rPr>
            </w:pPr>
            <w:r>
              <w:rPr>
                <w:rFonts w:ascii="宋体" w:hAnsi="宋体" w:cs="宋体"/>
                <w:color w:val="000000"/>
                <w:kern w:val="0"/>
                <w:sz w:val="20"/>
                <w:szCs w:val="20"/>
              </w:rPr>
              <w:t>9</w:t>
            </w:r>
            <w:r>
              <w:rPr>
                <w:rFonts w:ascii="宋体" w:hAnsi="宋体" w:cs="宋体" w:hint="eastAsia"/>
                <w:color w:val="000000"/>
                <w:kern w:val="0"/>
                <w:sz w:val="20"/>
                <w:szCs w:val="20"/>
              </w:rPr>
              <w:t>.机箱：≤15L ,具有电源诊断灯（不启动检查电源状态）</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0</w:t>
            </w:r>
            <w:r>
              <w:rPr>
                <w:rFonts w:ascii="宋体" w:hAnsi="宋体" w:cs="宋体" w:hint="eastAsia"/>
                <w:color w:val="000000"/>
                <w:kern w:val="0"/>
                <w:sz w:val="20"/>
                <w:szCs w:val="20"/>
              </w:rPr>
              <w:t>.电源：电源铭牌与主机同品牌；</w:t>
            </w:r>
          </w:p>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1</w:t>
            </w:r>
            <w:r>
              <w:rPr>
                <w:rFonts w:ascii="宋体" w:hAnsi="宋体" w:cs="宋体" w:hint="eastAsia"/>
                <w:color w:val="000000"/>
                <w:kern w:val="0"/>
                <w:sz w:val="20"/>
                <w:szCs w:val="20"/>
              </w:rPr>
              <w:t>.键鼠： USB键盘和鼠标</w:t>
            </w:r>
          </w:p>
          <w:p w:rsidR="00E94E56" w:rsidRDefault="00E94E56" w:rsidP="004C16B6">
            <w:pPr>
              <w:widowControl/>
              <w:jc w:val="left"/>
              <w:rPr>
                <w:rFonts w:ascii="宋体" w:hAnsi="宋体" w:cs="宋体"/>
                <w:color w:val="000000"/>
                <w:kern w:val="0"/>
                <w:sz w:val="20"/>
                <w:szCs w:val="20"/>
              </w:rPr>
            </w:pPr>
            <w:r>
              <w:rPr>
                <w:rFonts w:ascii="宋体" w:hAnsi="宋体" w:cs="宋体" w:hint="eastAsia"/>
                <w:kern w:val="0"/>
                <w:szCs w:val="21"/>
              </w:rPr>
              <w:t>▲</w:t>
            </w:r>
            <w:r>
              <w:rPr>
                <w:rFonts w:ascii="宋体" w:hAnsi="宋体" w:cs="宋体" w:hint="eastAsia"/>
                <w:color w:val="000000"/>
                <w:kern w:val="0"/>
                <w:sz w:val="20"/>
                <w:szCs w:val="20"/>
              </w:rPr>
              <w:t>1</w:t>
            </w:r>
            <w:r>
              <w:rPr>
                <w:rFonts w:ascii="宋体" w:hAnsi="宋体" w:cs="宋体"/>
                <w:color w:val="000000"/>
                <w:kern w:val="0"/>
                <w:sz w:val="20"/>
                <w:szCs w:val="20"/>
              </w:rPr>
              <w:t>2</w:t>
            </w:r>
            <w:r>
              <w:rPr>
                <w:rFonts w:ascii="宋体" w:hAnsi="宋体" w:cs="宋体" w:hint="eastAsia"/>
                <w:color w:val="000000"/>
                <w:kern w:val="0"/>
                <w:sz w:val="20"/>
                <w:szCs w:val="20"/>
              </w:rPr>
              <w:t>.显示器：同品牌</w:t>
            </w:r>
            <w:r>
              <w:rPr>
                <w:rFonts w:ascii="宋体" w:hAnsi="宋体" w:cs="宋体"/>
                <w:color w:val="000000"/>
                <w:kern w:val="0"/>
                <w:sz w:val="20"/>
                <w:szCs w:val="20"/>
              </w:rPr>
              <w:t>20</w:t>
            </w:r>
            <w:r>
              <w:rPr>
                <w:rFonts w:ascii="宋体" w:hAnsi="宋体" w:cs="宋体" w:hint="eastAsia"/>
                <w:color w:val="000000"/>
                <w:kern w:val="0"/>
                <w:sz w:val="20"/>
                <w:szCs w:val="20"/>
              </w:rPr>
              <w:t>英寸商用显示器，全高清1920 x 1080，可视角度160°/170°</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954"/>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color w:val="000000"/>
                <w:sz w:val="20"/>
                <w:szCs w:val="20"/>
              </w:rPr>
            </w:pPr>
            <w:r>
              <w:rPr>
                <w:rFonts w:hint="eastAsia"/>
                <w:color w:val="000000"/>
                <w:sz w:val="20"/>
                <w:szCs w:val="20"/>
              </w:rPr>
              <w:t>9</w:t>
            </w:r>
          </w:p>
        </w:tc>
        <w:tc>
          <w:tcPr>
            <w:tcW w:w="678"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升降</w:t>
            </w:r>
            <w:r>
              <w:rPr>
                <w:rFonts w:ascii="宋体" w:hAnsi="宋体" w:cs="宋体"/>
                <w:color w:val="000000"/>
                <w:kern w:val="0"/>
                <w:sz w:val="20"/>
                <w:szCs w:val="20"/>
              </w:rPr>
              <w:t>椅</w:t>
            </w:r>
          </w:p>
        </w:tc>
        <w:tc>
          <w:tcPr>
            <w:tcW w:w="584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蓝色，PU包皮海绵座椅，金属电镀工艺，国标叁级升降杆，385圆盘底座</w:t>
            </w:r>
          </w:p>
          <w:p w:rsidR="00E94E56" w:rsidRDefault="00E94E56" w:rsidP="004C16B6">
            <w:pPr>
              <w:widowControl/>
              <w:jc w:val="left"/>
              <w:rPr>
                <w:rFonts w:ascii="宋体" w:hAnsi="宋体" w:cs="宋体"/>
                <w:color w:val="000000"/>
                <w:kern w:val="0"/>
                <w:sz w:val="20"/>
                <w:szCs w:val="20"/>
              </w:rPr>
            </w:pPr>
            <w:r>
              <w:rPr>
                <w:rFonts w:ascii="宋体" w:hAnsi="宋体" w:cs="宋体"/>
                <w:noProof/>
                <w:color w:val="000000"/>
                <w:kern w:val="0"/>
                <w:sz w:val="20"/>
                <w:szCs w:val="20"/>
              </w:rPr>
              <w:lastRenderedPageBreak/>
              <w:drawing>
                <wp:inline distT="0" distB="0" distL="0" distR="0">
                  <wp:extent cx="1371600" cy="1505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371600" cy="1505585"/>
                          </a:xfrm>
                          <a:prstGeom prst="rect">
                            <a:avLst/>
                          </a:prstGeom>
                          <a:noFill/>
                        </pic:spPr>
                      </pic:pic>
                    </a:graphicData>
                  </a:graphic>
                </wp:inline>
              </w:drawing>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个</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3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954"/>
        </w:trPr>
        <w:tc>
          <w:tcPr>
            <w:tcW w:w="469"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rFonts w:ascii="宋体" w:hAnsi="宋体" w:cs="宋体"/>
                <w:color w:val="000000"/>
                <w:sz w:val="20"/>
                <w:szCs w:val="20"/>
              </w:rPr>
            </w:pPr>
            <w:r>
              <w:rPr>
                <w:color w:val="000000"/>
                <w:sz w:val="20"/>
                <w:szCs w:val="20"/>
              </w:rPr>
              <w:lastRenderedPageBreak/>
              <w:t>10</w:t>
            </w:r>
          </w:p>
        </w:tc>
        <w:tc>
          <w:tcPr>
            <w:tcW w:w="678"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窗帘1</w:t>
            </w:r>
          </w:p>
        </w:tc>
        <w:tc>
          <w:tcPr>
            <w:tcW w:w="584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定制全遮光加厚工程窗帘，窗户尺寸2.8m*4.5m，1：2比例，含罗马杆和安装。</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16" w:type="dxa"/>
            <w:tcBorders>
              <w:top w:val="nil"/>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633" w:type="dxa"/>
            <w:tcBorders>
              <w:top w:val="nil"/>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95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color w:val="000000"/>
                <w:sz w:val="20"/>
                <w:szCs w:val="20"/>
              </w:rPr>
            </w:pPr>
            <w:r>
              <w:rPr>
                <w:rFonts w:hint="eastAsia"/>
                <w:color w:val="000000"/>
                <w:sz w:val="20"/>
                <w:szCs w:val="20"/>
              </w:rPr>
              <w:t>11</w:t>
            </w:r>
          </w:p>
        </w:tc>
        <w:tc>
          <w:tcPr>
            <w:tcW w:w="678"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窗帘2</w:t>
            </w:r>
          </w:p>
        </w:tc>
        <w:tc>
          <w:tcPr>
            <w:tcW w:w="5843"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left"/>
              <w:rPr>
                <w:rFonts w:ascii="宋体" w:hAnsi="宋体" w:cs="宋体"/>
                <w:color w:val="000000"/>
                <w:kern w:val="0"/>
                <w:sz w:val="20"/>
                <w:szCs w:val="20"/>
              </w:rPr>
            </w:pPr>
            <w:r>
              <w:rPr>
                <w:rFonts w:ascii="宋体" w:hAnsi="宋体" w:cs="宋体" w:hint="eastAsia"/>
                <w:color w:val="000000"/>
                <w:kern w:val="0"/>
                <w:sz w:val="20"/>
                <w:szCs w:val="20"/>
              </w:rPr>
              <w:t>定制全遮光加厚工程窗帘，窗户尺寸</w:t>
            </w:r>
            <w:r>
              <w:rPr>
                <w:rFonts w:ascii="宋体" w:hAnsi="宋体" w:cs="宋体"/>
                <w:color w:val="000000"/>
                <w:kern w:val="0"/>
                <w:sz w:val="20"/>
                <w:szCs w:val="20"/>
              </w:rPr>
              <w:t>1.5</w:t>
            </w:r>
            <w:r>
              <w:rPr>
                <w:rFonts w:ascii="宋体" w:hAnsi="宋体" w:cs="宋体" w:hint="eastAsia"/>
                <w:color w:val="000000"/>
                <w:kern w:val="0"/>
                <w:sz w:val="20"/>
                <w:szCs w:val="20"/>
              </w:rPr>
              <w:t>m*</w:t>
            </w:r>
            <w:r>
              <w:rPr>
                <w:rFonts w:ascii="宋体" w:hAnsi="宋体" w:cs="宋体"/>
                <w:color w:val="000000"/>
                <w:kern w:val="0"/>
                <w:sz w:val="20"/>
                <w:szCs w:val="20"/>
              </w:rPr>
              <w:t>1.2</w:t>
            </w:r>
            <w:r>
              <w:rPr>
                <w:rFonts w:ascii="宋体" w:hAnsi="宋体" w:cs="宋体" w:hint="eastAsia"/>
                <w:color w:val="000000"/>
                <w:kern w:val="0"/>
                <w:sz w:val="20"/>
                <w:szCs w:val="20"/>
              </w:rPr>
              <w:t>m，1：2比例，含轨道</w:t>
            </w:r>
            <w:r>
              <w:rPr>
                <w:rFonts w:ascii="宋体" w:hAnsi="宋体" w:cs="宋体"/>
                <w:color w:val="000000"/>
                <w:kern w:val="0"/>
                <w:sz w:val="20"/>
                <w:szCs w:val="20"/>
              </w:rPr>
              <w:t>和安装</w:t>
            </w:r>
            <w:r>
              <w:rPr>
                <w:rFonts w:ascii="宋体" w:hAnsi="宋体" w:cs="宋体" w:hint="eastAsia"/>
                <w:color w:val="000000"/>
                <w:kern w:val="0"/>
                <w:sz w:val="20"/>
                <w:szCs w:val="20"/>
              </w:rPr>
              <w:t>。</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120</w:t>
            </w:r>
          </w:p>
        </w:tc>
        <w:tc>
          <w:tcPr>
            <w:tcW w:w="633"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r w:rsidR="00E94E56" w:rsidTr="004C16B6">
        <w:trPr>
          <w:trHeight w:val="95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rsidR="00E94E56" w:rsidRDefault="00E94E56" w:rsidP="004C16B6">
            <w:pPr>
              <w:jc w:val="center"/>
              <w:rPr>
                <w:color w:val="000000"/>
                <w:sz w:val="20"/>
                <w:szCs w:val="20"/>
              </w:rPr>
            </w:pPr>
            <w:r>
              <w:rPr>
                <w:rFonts w:hint="eastAsia"/>
                <w:color w:val="000000"/>
                <w:sz w:val="20"/>
                <w:szCs w:val="20"/>
              </w:rPr>
              <w:t>12</w:t>
            </w:r>
          </w:p>
        </w:tc>
        <w:tc>
          <w:tcPr>
            <w:tcW w:w="678"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系统</w:t>
            </w:r>
            <w:r>
              <w:rPr>
                <w:rFonts w:ascii="宋体" w:hAnsi="宋体" w:cs="宋体"/>
                <w:color w:val="000000"/>
                <w:kern w:val="0"/>
                <w:sz w:val="20"/>
                <w:szCs w:val="20"/>
              </w:rPr>
              <w:t>集成</w:t>
            </w:r>
          </w:p>
        </w:tc>
        <w:tc>
          <w:tcPr>
            <w:tcW w:w="5843"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left"/>
              <w:rPr>
                <w:rFonts w:ascii="宋体" w:hAnsi="宋体" w:cs="宋体"/>
                <w:color w:val="000000"/>
                <w:kern w:val="0"/>
                <w:sz w:val="20"/>
                <w:szCs w:val="20"/>
              </w:rPr>
            </w:pPr>
            <w:r w:rsidRPr="00655197">
              <w:rPr>
                <w:rFonts w:ascii="宋体" w:hAnsi="宋体" w:cs="宋体" w:hint="eastAsia"/>
                <w:color w:val="000000"/>
                <w:kern w:val="0"/>
                <w:sz w:val="20"/>
                <w:szCs w:val="20"/>
              </w:rPr>
              <w:t>系统集成：包括运输</w:t>
            </w:r>
            <w:r>
              <w:rPr>
                <w:rFonts w:ascii="宋体" w:hAnsi="宋体" w:cs="宋体" w:hint="eastAsia"/>
                <w:color w:val="000000"/>
                <w:kern w:val="0"/>
                <w:sz w:val="20"/>
                <w:szCs w:val="20"/>
              </w:rPr>
              <w:t>、施工</w:t>
            </w:r>
            <w:r>
              <w:rPr>
                <w:rFonts w:ascii="宋体" w:hAnsi="宋体" w:cs="宋体"/>
                <w:color w:val="000000"/>
                <w:kern w:val="0"/>
                <w:sz w:val="20"/>
                <w:szCs w:val="20"/>
              </w:rPr>
              <w:t>、</w:t>
            </w:r>
            <w:r w:rsidRPr="00655197">
              <w:rPr>
                <w:rFonts w:ascii="宋体" w:hAnsi="宋体" w:cs="宋体" w:hint="eastAsia"/>
                <w:color w:val="000000"/>
                <w:kern w:val="0"/>
                <w:sz w:val="20"/>
                <w:szCs w:val="20"/>
              </w:rPr>
              <w:t>安装、调试、辅材、辅料等</w:t>
            </w:r>
          </w:p>
        </w:tc>
        <w:tc>
          <w:tcPr>
            <w:tcW w:w="540" w:type="dxa"/>
            <w:tcBorders>
              <w:top w:val="single" w:sz="4" w:space="0" w:color="auto"/>
              <w:left w:val="nil"/>
              <w:bottom w:val="single" w:sz="4" w:space="0" w:color="auto"/>
              <w:right w:val="single" w:sz="4" w:space="0" w:color="auto"/>
            </w:tcBorders>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批</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633" w:type="dxa"/>
            <w:tcBorders>
              <w:top w:val="single" w:sz="4" w:space="0" w:color="auto"/>
              <w:left w:val="nil"/>
              <w:bottom w:val="single" w:sz="4" w:space="0" w:color="auto"/>
              <w:right w:val="single" w:sz="4" w:space="0" w:color="auto"/>
            </w:tcBorders>
            <w:shd w:val="clear" w:color="auto" w:fill="auto"/>
            <w:vAlign w:val="center"/>
          </w:tcPr>
          <w:p w:rsidR="00E94E56" w:rsidRDefault="00E94E56" w:rsidP="004C16B6">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r>
    </w:tbl>
    <w:p w:rsidR="00E4427E" w:rsidRPr="00CA1263" w:rsidRDefault="00E4427E" w:rsidP="00E94E56">
      <w:pPr>
        <w:widowControl/>
        <w:spacing w:line="360" w:lineRule="auto"/>
        <w:ind w:firstLine="600"/>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7873F8" w:rsidRDefault="00343DC6" w:rsidP="00E4427E">
      <w:pPr>
        <w:spacing w:line="360" w:lineRule="auto"/>
        <w:ind w:firstLineChars="200" w:firstLine="480"/>
        <w:contextualSpacing/>
        <w:rPr>
          <w:rFonts w:asciiTheme="minorEastAsia" w:hAnsiTheme="minorEastAsia" w:cs="宋体"/>
          <w:kern w:val="0"/>
          <w:sz w:val="24"/>
          <w:szCs w:val="24"/>
        </w:rPr>
      </w:pPr>
      <w:r w:rsidRPr="007873F8">
        <w:rPr>
          <w:rFonts w:asciiTheme="minorEastAsia" w:hAnsiTheme="minorEastAsia" w:cs="仿宋_GB2312" w:hint="eastAsia"/>
          <w:sz w:val="24"/>
          <w:szCs w:val="24"/>
          <w:lang w:val="zh-CN"/>
        </w:rPr>
        <w:t>如投标人所投产品</w:t>
      </w:r>
      <w:r w:rsidR="00E4427E" w:rsidRPr="007873F8">
        <w:rPr>
          <w:rFonts w:asciiTheme="minorEastAsia" w:hAnsiTheme="minorEastAsia" w:cs="宋体" w:hint="eastAsia"/>
          <w:kern w:val="0"/>
          <w:sz w:val="24"/>
          <w:szCs w:val="24"/>
        </w:rPr>
        <w:t>被列入</w:t>
      </w:r>
      <w:r w:rsidR="00E4427E" w:rsidRPr="007873F8">
        <w:rPr>
          <w:rFonts w:asciiTheme="minorEastAsia" w:hAnsiTheme="minorEastAsia" w:cs="宋体"/>
          <w:kern w:val="0"/>
          <w:sz w:val="24"/>
          <w:szCs w:val="24"/>
        </w:rPr>
        <w:t>《信息安全产品强制性认证目录》，</w:t>
      </w:r>
      <w:r w:rsidR="00E4427E" w:rsidRPr="007873F8">
        <w:rPr>
          <w:rFonts w:asciiTheme="minorEastAsia" w:hAnsiTheme="minorEastAsia" w:cs="宋体" w:hint="eastAsia"/>
          <w:kern w:val="0"/>
          <w:sz w:val="24"/>
          <w:szCs w:val="24"/>
        </w:rPr>
        <w:t>投标人</w:t>
      </w:r>
      <w:r w:rsidR="00E4427E" w:rsidRPr="007873F8">
        <w:rPr>
          <w:rFonts w:asciiTheme="minorEastAsia" w:hAnsiTheme="minorEastAsia" w:cs="宋体"/>
          <w:kern w:val="0"/>
          <w:sz w:val="24"/>
          <w:szCs w:val="24"/>
        </w:rPr>
        <w:t>不能提供超出此目录范畴外的替代品</w:t>
      </w:r>
      <w:r w:rsidR="00E4427E" w:rsidRPr="007873F8">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1"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w:t>
      </w:r>
      <w:r w:rsidRPr="009C7DBE">
        <w:rPr>
          <w:rFonts w:asciiTheme="minorEastAsia" w:hAnsiTheme="minorEastAsia" w:cs="宋体" w:hint="eastAsia"/>
          <w:kern w:val="0"/>
          <w:sz w:val="24"/>
          <w:szCs w:val="24"/>
        </w:rPr>
        <w:lastRenderedPageBreak/>
        <w:t>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AD03EB"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00C977D0" w:rsidRPr="00C977D0">
        <w:rPr>
          <w:rFonts w:ascii="宋体" w:cs="宋体" w:hint="eastAsia"/>
          <w:sz w:val="24"/>
          <w:lang w:val="zh-CN"/>
        </w:rPr>
        <w:t>采购清单中序号</w:t>
      </w:r>
      <w:r w:rsidR="00C977D0" w:rsidRPr="00C977D0">
        <w:rPr>
          <w:rFonts w:ascii="宋体" w:cs="宋体"/>
          <w:sz w:val="24"/>
          <w:lang w:val="zh-CN"/>
        </w:rPr>
        <w:t>1</w:t>
      </w:r>
      <w:r w:rsidR="00C977D0" w:rsidRPr="00C977D0">
        <w:rPr>
          <w:rFonts w:ascii="宋体" w:cs="宋体" w:hint="eastAsia"/>
          <w:sz w:val="24"/>
          <w:lang w:val="zh-CN"/>
        </w:rPr>
        <w:t>、3、4、5、6、7、8</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AD03EB"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2E3710" w:rsidRDefault="00205CF1"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3D1F3F">
        <w:rPr>
          <w:rFonts w:asciiTheme="minorEastAsia" w:eastAsiaTheme="minorEastAsia" w:hAnsiTheme="minorEastAsia" w:cs="黑体" w:hint="eastAsia"/>
          <w:b/>
          <w:bCs/>
          <w:color w:val="000000"/>
          <w:shd w:val="clear" w:color="auto" w:fill="FFFFFF"/>
        </w:rPr>
        <w:t>600000</w:t>
      </w:r>
      <w:r w:rsidR="00E4427E" w:rsidRPr="0067638E">
        <w:rPr>
          <w:rFonts w:asciiTheme="minorEastAsia" w:eastAsiaTheme="minorEastAsia" w:hAnsiTheme="minorEastAsia" w:cs="黑体" w:hint="eastAsia"/>
          <w:b/>
          <w:bCs/>
          <w:color w:val="000000"/>
          <w:shd w:val="clear" w:color="auto" w:fill="FFFFFF"/>
        </w:rPr>
        <w:t>元。最高限价</w:t>
      </w:r>
      <w:r w:rsidR="003D1F3F">
        <w:rPr>
          <w:rFonts w:asciiTheme="minorEastAsia" w:eastAsiaTheme="minorEastAsia" w:hAnsiTheme="minorEastAsia" w:cs="黑体" w:hint="eastAsia"/>
          <w:b/>
          <w:bCs/>
          <w:color w:val="000000"/>
          <w:shd w:val="clear" w:color="auto" w:fill="FFFFFF"/>
        </w:rPr>
        <w:t>600000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205CF1"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6B189E" w:rsidRPr="006B189E">
        <w:rPr>
          <w:rFonts w:asciiTheme="minorEastAsia" w:hAnsiTheme="minorEastAsia" w:cs="宋体" w:hint="eastAsia"/>
          <w:color w:val="000000"/>
          <w:kern w:val="0"/>
          <w:sz w:val="24"/>
          <w:szCs w:val="24"/>
          <w:lang w:val="zh-CN"/>
        </w:rPr>
        <w:t>银行转账</w:t>
      </w:r>
    </w:p>
    <w:p w:rsidR="00E4427E" w:rsidRPr="006B189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6B189E" w:rsidRPr="006B189E">
        <w:rPr>
          <w:rFonts w:asciiTheme="minorEastAsia" w:hAnsiTheme="minorEastAsia" w:cs="宋体" w:hint="eastAsia"/>
          <w:color w:val="000000"/>
          <w:kern w:val="0"/>
          <w:sz w:val="24"/>
          <w:szCs w:val="24"/>
          <w:lang w:val="zh-CN"/>
        </w:rPr>
        <w:t>经验收合格付合同总价款的90%，剩余10%</w:t>
      </w:r>
      <w:r w:rsidR="006B189E" w:rsidRPr="006B189E">
        <w:rPr>
          <w:rFonts w:asciiTheme="minorEastAsia" w:hAnsiTheme="minorEastAsia" w:cs="宋体"/>
          <w:color w:val="000000"/>
          <w:kern w:val="0"/>
          <w:sz w:val="24"/>
          <w:szCs w:val="24"/>
          <w:lang w:val="zh-CN"/>
        </w:rPr>
        <w:t>满一年</w:t>
      </w:r>
      <w:r w:rsidR="006B189E" w:rsidRPr="006B189E">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E4427E" w:rsidRPr="00315BEB" w:rsidRDefault="005254B5" w:rsidP="006B189E">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sidR="00E4427E"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3A7463">
              <w:rPr>
                <w:rFonts w:asciiTheme="minorEastAsia" w:hAnsiTheme="minorEastAsia" w:cs="仿宋_GB2312" w:hint="eastAsia"/>
                <w:szCs w:val="21"/>
              </w:rPr>
              <w:t>投影教室设备</w:t>
            </w:r>
            <w:r w:rsidR="005254B5" w:rsidRPr="005A7DA5">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BA3B71">
              <w:rPr>
                <w:rFonts w:asciiTheme="minorEastAsia" w:hAnsiTheme="minorEastAsia" w:cs="仿宋_GB2312" w:hint="eastAsia"/>
                <w:szCs w:val="21"/>
              </w:rPr>
              <w:t>0</w:t>
            </w:r>
            <w:r w:rsidR="00CF5F68">
              <w:rPr>
                <w:rFonts w:asciiTheme="minorEastAsia" w:hAnsiTheme="minorEastAsia" w:cs="仿宋_GB2312" w:hint="eastAsia"/>
                <w:szCs w:val="21"/>
              </w:rPr>
              <w:t>40</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430BAB" w:rsidRPr="00FF728B">
              <w:rPr>
                <w:rFonts w:ascii="宋体" w:eastAsia="宋体" w:hAnsi="宋体" w:cs="Times New Roman" w:hint="eastAsia"/>
                <w:color w:val="000000"/>
                <w:szCs w:val="21"/>
                <w:shd w:val="clear" w:color="auto" w:fill="FFFFFF"/>
              </w:rPr>
              <w:t>投影机、电脑、控制台、功放、音箱等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5A7DA5" w:rsidRPr="005A7DA5">
              <w:rPr>
                <w:rFonts w:asciiTheme="minorEastAsia" w:hAnsiTheme="minorEastAsia" w:cs="仿宋_GB2312" w:hint="eastAsia"/>
                <w:szCs w:val="21"/>
              </w:rPr>
              <w:t>许昌市新兴东路4336号 </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A7DA5">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A7DA5" w:rsidRPr="005A7DA5">
              <w:rPr>
                <w:rFonts w:asciiTheme="minorEastAsia" w:hAnsiTheme="minorEastAsia" w:cs="仿宋_GB2312" w:hint="eastAsia"/>
                <w:szCs w:val="21"/>
              </w:rPr>
              <w:t>许昌市新兴东路4336号 </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A7DA5">
              <w:rPr>
                <w:rFonts w:asciiTheme="minorEastAsia" w:hAnsiTheme="minorEastAsia" w:cs="仿宋_GB2312" w:hint="eastAsia"/>
                <w:szCs w:val="21"/>
              </w:rPr>
              <w:t>王甫</w:t>
            </w:r>
            <w:r w:rsidRPr="002A4363">
              <w:rPr>
                <w:rFonts w:asciiTheme="minorEastAsia" w:hAnsiTheme="minorEastAsia" w:cs="仿宋_GB2312" w:hint="eastAsia"/>
                <w:szCs w:val="21"/>
              </w:rPr>
              <w:t xml:space="preserve">                    电话：</w:t>
            </w:r>
            <w:r w:rsidR="005A7DA5" w:rsidRPr="005A7DA5">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5A7DA5">
              <w:rPr>
                <w:rFonts w:asciiTheme="minorEastAsia" w:hAnsiTheme="minorEastAsia" w:cs="仿宋_GB2312" w:hint="eastAsia"/>
                <w:szCs w:val="21"/>
              </w:rPr>
              <w:t>：许昌市龙兴路与竹林路交汇处公</w:t>
            </w:r>
            <w:r w:rsidR="00FF407A" w:rsidRPr="005A7DA5">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A7DA5">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5A7DA5">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F4524A">
              <w:rPr>
                <w:rFonts w:asciiTheme="minorEastAsia" w:hAnsiTheme="minorEastAsia" w:hint="eastAsia"/>
                <w:bCs/>
                <w:szCs w:val="21"/>
              </w:rPr>
              <w:t>①2018年度</w:t>
            </w:r>
            <w:r w:rsidR="00664179" w:rsidRPr="00F4524A">
              <w:rPr>
                <w:rFonts w:asciiTheme="minorEastAsia" w:hAnsiTheme="minorEastAsia" w:hint="eastAsia"/>
                <w:bCs/>
                <w:szCs w:val="21"/>
              </w:rPr>
              <w:t>或2019年度</w:t>
            </w:r>
            <w:r w:rsidRPr="00F4524A">
              <w:rPr>
                <w:rFonts w:asciiTheme="minorEastAsia" w:hAnsiTheme="minorEastAsia" w:hint="eastAsia"/>
                <w:bCs/>
                <w:szCs w:val="21"/>
              </w:rPr>
              <w:t>经审计的财务报告，包括</w:t>
            </w:r>
            <w:r w:rsidRPr="00D409C8">
              <w:rPr>
                <w:rFonts w:asciiTheme="minorEastAsia" w:hAnsiTheme="minorEastAsia" w:hint="eastAsia"/>
                <w:bCs/>
                <w:szCs w:val="21"/>
              </w:rPr>
              <w:t>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2"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A32DD0"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EA7C9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EA7C9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9C08D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51106B">
              <w:rPr>
                <w:rFonts w:asciiTheme="minorEastAsia" w:hAnsiTheme="minorEastAsia" w:cs="宋体" w:hint="eastAsia"/>
                <w:bCs/>
                <w:szCs w:val="21"/>
                <w:lang w:val="zh-CN"/>
              </w:rPr>
              <w:t>600000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EA7C9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EA7C9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EA7C97"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EA7C97"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A25E9D">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4A0FD3">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A25E9D">
              <w:rPr>
                <w:rFonts w:asciiTheme="minorEastAsia" w:hAnsiTheme="minorEastAsia" w:cs="宋体" w:hint="eastAsia"/>
                <w:bCs/>
                <w:szCs w:val="21"/>
                <w:lang w:val="zh-CN"/>
              </w:rPr>
              <w:t>5</w:t>
            </w:r>
            <w:r w:rsidRPr="002A4363">
              <w:rPr>
                <w:rFonts w:asciiTheme="minorEastAsia" w:hAnsiTheme="minorEastAsia" w:cs="宋体" w:hint="eastAsia"/>
                <w:bCs/>
                <w:szCs w:val="21"/>
                <w:lang w:val="zh-CN"/>
              </w:rPr>
              <w:t>月</w:t>
            </w:r>
            <w:r w:rsidR="00A25E9D">
              <w:rPr>
                <w:rFonts w:asciiTheme="minorEastAsia" w:hAnsiTheme="minorEastAsia" w:cs="宋体" w:hint="eastAsia"/>
                <w:bCs/>
                <w:szCs w:val="21"/>
                <w:lang w:val="zh-CN"/>
              </w:rPr>
              <w:t>21</w:t>
            </w:r>
            <w:r w:rsidRPr="002A4363">
              <w:rPr>
                <w:rFonts w:asciiTheme="minorEastAsia" w:hAnsiTheme="minorEastAsia" w:cs="宋体" w:hint="eastAsia"/>
                <w:bCs/>
                <w:szCs w:val="21"/>
                <w:lang w:val="zh-CN"/>
              </w:rPr>
              <w:t>日</w:t>
            </w:r>
            <w:r w:rsidR="00D75FC4">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D75FC4">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A25E9D">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A25E9D">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3"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F4524A" w:rsidRDefault="00EA7C97" w:rsidP="00EF6AB8">
            <w:pPr>
              <w:autoSpaceDE w:val="0"/>
              <w:autoSpaceDN w:val="0"/>
              <w:adjustRightInd w:val="0"/>
              <w:spacing w:line="360" w:lineRule="auto"/>
              <w:rPr>
                <w:rFonts w:asciiTheme="minorEastAsia" w:hAnsiTheme="minorEastAsia" w:cs="宋体"/>
                <w:szCs w:val="21"/>
              </w:rPr>
            </w:pPr>
            <w:r w:rsidRPr="00F4524A">
              <w:rPr>
                <w:rFonts w:ascii="新宋体" w:eastAsia="新宋体" w:hAnsi="新宋体"/>
                <w:b/>
                <w:szCs w:val="21"/>
              </w:rPr>
              <w:fldChar w:fldCharType="begin"/>
            </w:r>
            <w:r w:rsidR="00E4427E" w:rsidRPr="00F4524A">
              <w:rPr>
                <w:rFonts w:ascii="新宋体" w:eastAsia="新宋体" w:hAnsi="新宋体"/>
                <w:b/>
                <w:szCs w:val="21"/>
              </w:rPr>
              <w:instrText xml:space="preserve"> </w:instrText>
            </w:r>
            <w:r w:rsidR="00E4427E" w:rsidRPr="00F4524A">
              <w:rPr>
                <w:rFonts w:ascii="新宋体" w:eastAsia="新宋体" w:hAnsi="新宋体" w:hint="eastAsia"/>
                <w:b/>
                <w:szCs w:val="21"/>
              </w:rPr>
              <w:instrText>eq \o\ac(□,√)</w:instrText>
            </w:r>
            <w:r w:rsidRPr="00F4524A">
              <w:rPr>
                <w:rFonts w:ascii="新宋体" w:eastAsia="新宋体" w:hAnsi="新宋体"/>
                <w:b/>
                <w:szCs w:val="21"/>
              </w:rPr>
              <w:fldChar w:fldCharType="end"/>
            </w:r>
            <w:r w:rsidR="00E4427E" w:rsidRPr="00F4524A">
              <w:rPr>
                <w:rFonts w:ascii="新宋体" w:eastAsia="新宋体" w:hAnsi="新宋体" w:hint="eastAsia"/>
                <w:szCs w:val="21"/>
              </w:rPr>
              <w:t>电子投标文件：成功上传至《全国公共资源交易平台（河南省·许昌市）》公共资源交易系统加密电子投标文件1份</w:t>
            </w:r>
            <w:r w:rsidR="00E4427E" w:rsidRPr="00F4524A">
              <w:rPr>
                <w:rFonts w:hAnsi="宋体" w:cs="宋体" w:hint="eastAsia"/>
                <w:szCs w:val="21"/>
                <w:lang w:val="zh-CN"/>
              </w:rPr>
              <w:t>（文件格式为：</w:t>
            </w:r>
            <w:r w:rsidR="00E4427E" w:rsidRPr="00F4524A">
              <w:rPr>
                <w:rFonts w:hAnsi="宋体" w:cs="宋体" w:hint="eastAsia"/>
                <w:szCs w:val="21"/>
                <w:lang w:val="zh-CN"/>
              </w:rPr>
              <w:t xml:space="preserve"> XXX</w:t>
            </w:r>
            <w:r w:rsidR="00E4427E" w:rsidRPr="00F4524A">
              <w:rPr>
                <w:rFonts w:hAnsi="宋体" w:cs="宋体" w:hint="eastAsia"/>
                <w:szCs w:val="21"/>
                <w:lang w:val="zh-CN"/>
              </w:rPr>
              <w:t>公司</w:t>
            </w:r>
            <w:r w:rsidR="00E4427E" w:rsidRPr="00F4524A">
              <w:rPr>
                <w:rFonts w:hAnsi="宋体" w:cs="宋体" w:hint="eastAsia"/>
                <w:szCs w:val="21"/>
                <w:lang w:val="zh-CN"/>
              </w:rPr>
              <w:t>XXX</w:t>
            </w:r>
            <w:r w:rsidR="00E4427E" w:rsidRPr="00F4524A">
              <w:rPr>
                <w:rFonts w:hAnsi="宋体" w:cs="宋体" w:hint="eastAsia"/>
                <w:szCs w:val="21"/>
                <w:lang w:val="zh-CN"/>
              </w:rPr>
              <w:t>项目编号</w:t>
            </w:r>
            <w:r w:rsidR="00E4427E" w:rsidRPr="00F4524A">
              <w:rPr>
                <w:rFonts w:hAnsi="宋体" w:cs="宋体" w:hint="eastAsia"/>
                <w:szCs w:val="21"/>
                <w:lang w:val="zh-CN"/>
              </w:rPr>
              <w:t>.file</w:t>
            </w:r>
            <w:r w:rsidR="00E4427E" w:rsidRPr="00F4524A">
              <w:rPr>
                <w:rFonts w:hAnsi="宋体" w:cs="宋体" w:hint="eastAsia"/>
                <w:szCs w:val="21"/>
                <w:lang w:val="zh-CN"/>
              </w:rPr>
              <w:t>）。</w:t>
            </w:r>
          </w:p>
          <w:p w:rsidR="00E4427E" w:rsidRPr="00F4524A" w:rsidRDefault="00D70436" w:rsidP="00EF6AB8">
            <w:pPr>
              <w:autoSpaceDE w:val="0"/>
              <w:autoSpaceDN w:val="0"/>
              <w:adjustRightInd w:val="0"/>
              <w:spacing w:line="360" w:lineRule="auto"/>
              <w:rPr>
                <w:rFonts w:ascii="新宋体" w:eastAsia="新宋体" w:hAnsi="新宋体"/>
                <w:szCs w:val="21"/>
              </w:rPr>
            </w:pPr>
            <w:r w:rsidRPr="00F4524A">
              <w:rPr>
                <w:rFonts w:asciiTheme="minorEastAsia" w:hAnsiTheme="minorEastAsia" w:cs="宋体" w:hint="eastAsia"/>
                <w:b/>
                <w:bCs/>
                <w:szCs w:val="21"/>
                <w:lang w:val="zh-CN"/>
              </w:rPr>
              <w:t>□</w:t>
            </w:r>
            <w:r w:rsidR="00E4427E" w:rsidRPr="00F4524A">
              <w:rPr>
                <w:rFonts w:ascii="新宋体" w:eastAsia="新宋体" w:hAnsi="新宋体" w:hint="eastAsia"/>
                <w:szCs w:val="21"/>
              </w:rPr>
              <w:t>纸质投标文件：</w:t>
            </w:r>
            <w:r w:rsidR="00E4427E" w:rsidRPr="00F4524A">
              <w:rPr>
                <w:rFonts w:asciiTheme="minorEastAsia" w:hAnsiTheme="minorEastAsia" w:cs="仿宋_GB2312" w:hint="eastAsia"/>
                <w:szCs w:val="21"/>
              </w:rPr>
              <w:t>正本</w:t>
            </w:r>
            <w:r w:rsidR="00E4427E" w:rsidRPr="00F4524A">
              <w:rPr>
                <w:rFonts w:asciiTheme="minorEastAsia" w:hAnsiTheme="minorEastAsia" w:cs="仿宋_GB2312" w:hint="eastAsia"/>
                <w:b/>
                <w:szCs w:val="21"/>
              </w:rPr>
              <w:t>一</w:t>
            </w:r>
            <w:r w:rsidR="00E4427E" w:rsidRPr="00F4524A">
              <w:rPr>
                <w:rFonts w:asciiTheme="minorEastAsia" w:hAnsiTheme="minorEastAsia" w:cs="仿宋_GB2312" w:hint="eastAsia"/>
                <w:szCs w:val="21"/>
              </w:rPr>
              <w:t>份，副本</w:t>
            </w:r>
            <w:r w:rsidR="00E4427E" w:rsidRPr="00F4524A">
              <w:rPr>
                <w:rFonts w:asciiTheme="minorEastAsia" w:hAnsiTheme="minorEastAsia" w:cs="仿宋_GB2312" w:hint="eastAsia"/>
                <w:szCs w:val="21"/>
                <w:u w:val="single"/>
              </w:rPr>
              <w:t xml:space="preserve"> 一 </w:t>
            </w:r>
            <w:r w:rsidR="00E4427E" w:rsidRPr="00F4524A">
              <w:rPr>
                <w:rFonts w:asciiTheme="minorEastAsia" w:hAnsiTheme="minorEastAsia" w:cs="仿宋_GB2312" w:hint="eastAsia"/>
                <w:szCs w:val="21"/>
              </w:rPr>
              <w:t>份。使用</w:t>
            </w:r>
            <w:r w:rsidR="00E4427E" w:rsidRPr="00F4524A">
              <w:rPr>
                <w:rFonts w:ascii="新宋体" w:eastAsia="新宋体" w:hAnsi="新宋体" w:hint="eastAsia"/>
                <w:szCs w:val="21"/>
              </w:rPr>
              <w:t>格式为“投标文件（供打印）.PDF”的文件</w:t>
            </w:r>
            <w:r w:rsidR="005965CF" w:rsidRPr="00F4524A">
              <w:rPr>
                <w:rFonts w:ascii="新宋体" w:eastAsia="新宋体" w:hAnsi="新宋体" w:hint="eastAsia"/>
                <w:szCs w:val="21"/>
              </w:rPr>
              <w:t>。</w:t>
            </w:r>
          </w:p>
          <w:p w:rsidR="00E4427E" w:rsidRPr="00F4524A"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F4524A">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F4524A" w:rsidRDefault="00EA7C97" w:rsidP="00EF6AB8">
            <w:pPr>
              <w:autoSpaceDE w:val="0"/>
              <w:autoSpaceDN w:val="0"/>
              <w:adjustRightInd w:val="0"/>
              <w:spacing w:line="420" w:lineRule="exact"/>
              <w:rPr>
                <w:rFonts w:ascii="新宋体" w:eastAsia="新宋体" w:hAnsi="新宋体"/>
                <w:szCs w:val="21"/>
              </w:rPr>
            </w:pPr>
            <w:r w:rsidRPr="00F4524A">
              <w:rPr>
                <w:rFonts w:ascii="新宋体" w:eastAsia="新宋体" w:hAnsi="新宋体"/>
                <w:b/>
                <w:szCs w:val="21"/>
              </w:rPr>
              <w:lastRenderedPageBreak/>
              <w:fldChar w:fldCharType="begin"/>
            </w:r>
            <w:r w:rsidR="00E4427E" w:rsidRPr="00F4524A">
              <w:rPr>
                <w:rFonts w:ascii="新宋体" w:eastAsia="新宋体" w:hAnsi="新宋体"/>
                <w:b/>
                <w:szCs w:val="21"/>
              </w:rPr>
              <w:instrText xml:space="preserve"> </w:instrText>
            </w:r>
            <w:r w:rsidR="00E4427E" w:rsidRPr="00F4524A">
              <w:rPr>
                <w:rFonts w:ascii="新宋体" w:eastAsia="新宋体" w:hAnsi="新宋体" w:hint="eastAsia"/>
                <w:b/>
                <w:szCs w:val="21"/>
              </w:rPr>
              <w:instrText>eq \o\ac(□,√)</w:instrText>
            </w:r>
            <w:r w:rsidRPr="00F4524A">
              <w:rPr>
                <w:rFonts w:ascii="新宋体" w:eastAsia="新宋体" w:hAnsi="新宋体"/>
                <w:b/>
                <w:szCs w:val="21"/>
              </w:rPr>
              <w:fldChar w:fldCharType="end"/>
            </w:r>
            <w:r w:rsidR="00E4427E" w:rsidRPr="00F4524A">
              <w:rPr>
                <w:rFonts w:ascii="新宋体" w:eastAsia="新宋体" w:hAnsi="新宋体" w:hint="eastAsia"/>
                <w:szCs w:val="21"/>
              </w:rPr>
              <w:t>电子投标文件：按招标文件要求加盖投标人电子印章和法人电子印章。</w:t>
            </w:r>
          </w:p>
          <w:p w:rsidR="00E4427E" w:rsidRPr="00F4524A" w:rsidRDefault="004A1869" w:rsidP="00EF6AB8">
            <w:pPr>
              <w:autoSpaceDE w:val="0"/>
              <w:autoSpaceDN w:val="0"/>
              <w:adjustRightInd w:val="0"/>
              <w:spacing w:line="420" w:lineRule="exact"/>
              <w:rPr>
                <w:rFonts w:asciiTheme="minorEastAsia" w:hAnsiTheme="minorEastAsia" w:cs="仿宋_GB2312"/>
                <w:szCs w:val="21"/>
                <w:highlight w:val="lightGray"/>
              </w:rPr>
            </w:pPr>
            <w:r w:rsidRPr="00F4524A">
              <w:rPr>
                <w:rFonts w:asciiTheme="minorEastAsia" w:hAnsiTheme="minorEastAsia" w:cs="宋体" w:hint="eastAsia"/>
                <w:b/>
                <w:bCs/>
                <w:szCs w:val="21"/>
                <w:lang w:val="zh-CN"/>
              </w:rPr>
              <w:t>□</w:t>
            </w:r>
            <w:r w:rsidR="00E4427E" w:rsidRPr="00F4524A">
              <w:rPr>
                <w:rFonts w:ascii="新宋体" w:eastAsia="新宋体" w:hAnsi="新宋体" w:hint="eastAsia"/>
                <w:szCs w:val="21"/>
              </w:rPr>
              <w:t>纸质投标文件：投标文件封面加盖投标人公章（投标文件是指投标人</w:t>
            </w:r>
            <w:r w:rsidR="00E4427E" w:rsidRPr="00F4524A">
              <w:rPr>
                <w:rFonts w:ascii="新宋体" w:eastAsia="新宋体" w:hAnsi="新宋体" w:hint="eastAsia"/>
                <w:szCs w:val="21"/>
              </w:rPr>
              <w:lastRenderedPageBreak/>
              <w:t>电子投标文件制作完成后生成的后缀名为</w:t>
            </w:r>
            <w:r w:rsidR="00E4427E" w:rsidRPr="00F4524A">
              <w:rPr>
                <w:rFonts w:hAnsi="宋体" w:hint="eastAsia"/>
                <w:szCs w:val="21"/>
              </w:rPr>
              <w:t>“</w:t>
            </w:r>
            <w:r w:rsidR="00E4427E" w:rsidRPr="00F4524A">
              <w:rPr>
                <w:rFonts w:hAnsi="宋体" w:hint="eastAsia"/>
                <w:szCs w:val="21"/>
              </w:rPr>
              <w:t>.PDF</w:t>
            </w:r>
            <w:r w:rsidR="00E4427E" w:rsidRPr="00F4524A">
              <w:rPr>
                <w:rFonts w:hAnsi="宋体" w:hint="eastAsia"/>
                <w:szCs w:val="21"/>
              </w:rPr>
              <w:t>”的文件</w:t>
            </w:r>
            <w:r w:rsidR="00E4427E" w:rsidRPr="00F4524A">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F4524A" w:rsidRDefault="00EA7C97" w:rsidP="00EF6AB8">
            <w:pPr>
              <w:autoSpaceDE w:val="0"/>
              <w:autoSpaceDN w:val="0"/>
              <w:adjustRightInd w:val="0"/>
              <w:spacing w:line="360" w:lineRule="auto"/>
              <w:rPr>
                <w:rFonts w:asciiTheme="minorEastAsia" w:hAnsiTheme="minorEastAsia" w:cs="仿宋_GB2312"/>
                <w:szCs w:val="21"/>
                <w:lang w:val="zh-CN"/>
              </w:rPr>
            </w:pPr>
            <w:r w:rsidRPr="00F4524A">
              <w:rPr>
                <w:rFonts w:ascii="新宋体" w:eastAsia="新宋体" w:hAnsi="新宋体"/>
                <w:b/>
                <w:szCs w:val="21"/>
              </w:rPr>
              <w:fldChar w:fldCharType="begin"/>
            </w:r>
            <w:r w:rsidR="00E4427E" w:rsidRPr="00F4524A">
              <w:rPr>
                <w:rFonts w:ascii="新宋体" w:eastAsia="新宋体" w:hAnsi="新宋体"/>
                <w:b/>
                <w:szCs w:val="21"/>
              </w:rPr>
              <w:instrText xml:space="preserve"> </w:instrText>
            </w:r>
            <w:r w:rsidR="00E4427E" w:rsidRPr="00F4524A">
              <w:rPr>
                <w:rFonts w:ascii="新宋体" w:eastAsia="新宋体" w:hAnsi="新宋体" w:hint="eastAsia"/>
                <w:b/>
                <w:szCs w:val="21"/>
              </w:rPr>
              <w:instrText>eq \o\ac(□,√)</w:instrText>
            </w:r>
            <w:r w:rsidRPr="00F4524A">
              <w:rPr>
                <w:rFonts w:ascii="新宋体" w:eastAsia="新宋体" w:hAnsi="新宋体"/>
                <w:b/>
                <w:szCs w:val="21"/>
              </w:rPr>
              <w:fldChar w:fldCharType="end"/>
            </w:r>
            <w:r w:rsidR="00E4427E" w:rsidRPr="00F4524A">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F4524A" w:rsidRDefault="00E4427E" w:rsidP="00EF6AB8">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F4524A" w:rsidRDefault="00EA7C97" w:rsidP="00EF6AB8">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宋体"/>
                <w:b/>
                <w:kern w:val="0"/>
                <w:szCs w:val="21"/>
                <w:lang w:val="zh-CN"/>
              </w:rPr>
              <w:fldChar w:fldCharType="begin"/>
            </w:r>
            <w:r w:rsidR="00E4427E" w:rsidRPr="00F4524A">
              <w:rPr>
                <w:rFonts w:asciiTheme="minorEastAsia" w:hAnsiTheme="minorEastAsia" w:cs="宋体"/>
                <w:b/>
                <w:kern w:val="0"/>
                <w:szCs w:val="21"/>
                <w:lang w:val="zh-CN"/>
              </w:rPr>
              <w:instrText xml:space="preserve"> </w:instrText>
            </w:r>
            <w:r w:rsidR="00E4427E" w:rsidRPr="00F4524A">
              <w:rPr>
                <w:rFonts w:asciiTheme="minorEastAsia" w:hAnsiTheme="minorEastAsia" w:cs="宋体" w:hint="eastAsia"/>
                <w:b/>
                <w:kern w:val="0"/>
                <w:szCs w:val="21"/>
                <w:lang w:val="zh-CN"/>
              </w:rPr>
              <w:instrText>eq \o\ac(□,</w:instrText>
            </w:r>
            <w:r w:rsidR="00E4427E" w:rsidRPr="00F4524A">
              <w:rPr>
                <w:rFonts w:asciiTheme="minorEastAsia" w:hAnsiTheme="minorEastAsia" w:cs="宋体" w:hint="eastAsia"/>
                <w:b/>
                <w:kern w:val="0"/>
                <w:position w:val="2"/>
                <w:szCs w:val="21"/>
                <w:lang w:val="zh-CN"/>
              </w:rPr>
              <w:instrText>√</w:instrText>
            </w:r>
            <w:r w:rsidR="00E4427E" w:rsidRPr="00F4524A">
              <w:rPr>
                <w:rFonts w:asciiTheme="minorEastAsia" w:hAnsiTheme="minorEastAsia" w:cs="宋体" w:hint="eastAsia"/>
                <w:b/>
                <w:kern w:val="0"/>
                <w:szCs w:val="21"/>
                <w:lang w:val="zh-CN"/>
              </w:rPr>
              <w:instrText>)</w:instrText>
            </w:r>
            <w:r w:rsidRPr="00F4524A">
              <w:rPr>
                <w:rFonts w:asciiTheme="minorEastAsia" w:hAnsiTheme="minorEastAsia" w:cs="宋体"/>
                <w:b/>
                <w:kern w:val="0"/>
                <w:szCs w:val="21"/>
                <w:lang w:val="zh-CN"/>
              </w:rPr>
              <w:fldChar w:fldCharType="end"/>
            </w:r>
            <w:r w:rsidR="00E4427E" w:rsidRPr="00F4524A">
              <w:rPr>
                <w:rFonts w:asciiTheme="minorEastAsia" w:hAnsiTheme="minorEastAsia" w:cs="宋体" w:hint="eastAsia"/>
                <w:bCs/>
                <w:szCs w:val="21"/>
                <w:lang w:val="zh-CN"/>
              </w:rPr>
              <w:t>综合评分法</w:t>
            </w:r>
            <w:r w:rsidR="00E4427E" w:rsidRPr="00F4524A">
              <w:rPr>
                <w:rFonts w:asciiTheme="minorEastAsia" w:hAnsiTheme="minorEastAsia" w:cs="宋体" w:hint="eastAsia"/>
                <w:kern w:val="0"/>
                <w:szCs w:val="21"/>
                <w:lang w:val="zh-CN"/>
              </w:rPr>
              <w:t xml:space="preserve">  </w:t>
            </w:r>
            <w:r w:rsidR="00E4427E" w:rsidRPr="00F4524A">
              <w:rPr>
                <w:rFonts w:asciiTheme="minorEastAsia" w:hAnsiTheme="minorEastAsia" w:cs="宋体" w:hint="eastAsia"/>
                <w:b/>
                <w:bCs/>
                <w:szCs w:val="21"/>
                <w:lang w:val="zh-CN"/>
              </w:rPr>
              <w:t>□</w:t>
            </w:r>
            <w:r w:rsidR="00E4427E" w:rsidRPr="00F4524A">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F4524A" w:rsidRDefault="00E4427E" w:rsidP="00EF6AB8">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仿宋_GB2312" w:hint="eastAsia"/>
                <w:szCs w:val="21"/>
                <w:lang w:val="zh-CN"/>
              </w:rPr>
              <w:t>采购单位委派代表参加资格审</w:t>
            </w:r>
            <w:r w:rsidRPr="00F4524A">
              <w:rPr>
                <w:rFonts w:ascii="新宋体" w:eastAsia="新宋体" w:hAnsi="新宋体" w:hint="eastAsia"/>
                <w:szCs w:val="21"/>
              </w:rPr>
              <w:t>查、</w:t>
            </w:r>
            <w:r w:rsidRPr="00F4524A">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F4524A" w:rsidRDefault="00EA7C97" w:rsidP="00EF6AB8">
            <w:pPr>
              <w:autoSpaceDE w:val="0"/>
              <w:autoSpaceDN w:val="0"/>
              <w:adjustRightInd w:val="0"/>
              <w:spacing w:line="360" w:lineRule="auto"/>
              <w:rPr>
                <w:rFonts w:asciiTheme="minorEastAsia" w:hAnsiTheme="minorEastAsia" w:cs="宋体"/>
                <w:kern w:val="0"/>
                <w:szCs w:val="21"/>
                <w:lang w:val="zh-CN"/>
              </w:rPr>
            </w:pPr>
            <w:r w:rsidRPr="00F4524A">
              <w:rPr>
                <w:rFonts w:asciiTheme="minorEastAsia" w:hAnsiTheme="minorEastAsia" w:cs="宋体"/>
                <w:b/>
                <w:kern w:val="0"/>
                <w:szCs w:val="21"/>
                <w:lang w:val="zh-CN"/>
              </w:rPr>
              <w:fldChar w:fldCharType="begin"/>
            </w:r>
            <w:r w:rsidR="00E4427E" w:rsidRPr="00F4524A">
              <w:rPr>
                <w:rFonts w:asciiTheme="minorEastAsia" w:hAnsiTheme="minorEastAsia" w:cs="宋体"/>
                <w:b/>
                <w:kern w:val="0"/>
                <w:szCs w:val="21"/>
                <w:lang w:val="zh-CN"/>
              </w:rPr>
              <w:instrText xml:space="preserve"> </w:instrText>
            </w:r>
            <w:r w:rsidR="00E4427E" w:rsidRPr="00F4524A">
              <w:rPr>
                <w:rFonts w:asciiTheme="minorEastAsia" w:hAnsiTheme="minorEastAsia" w:cs="宋体" w:hint="eastAsia"/>
                <w:b/>
                <w:kern w:val="0"/>
                <w:szCs w:val="21"/>
                <w:lang w:val="zh-CN"/>
              </w:rPr>
              <w:instrText>eq \o\ac(□,</w:instrText>
            </w:r>
            <w:r w:rsidR="00E4427E" w:rsidRPr="00F4524A">
              <w:rPr>
                <w:rFonts w:asciiTheme="minorEastAsia" w:hAnsiTheme="minorEastAsia" w:cs="宋体" w:hint="eastAsia"/>
                <w:b/>
                <w:kern w:val="0"/>
                <w:position w:val="2"/>
                <w:szCs w:val="21"/>
                <w:lang w:val="zh-CN"/>
              </w:rPr>
              <w:instrText>√</w:instrText>
            </w:r>
            <w:r w:rsidR="00E4427E" w:rsidRPr="00F4524A">
              <w:rPr>
                <w:rFonts w:asciiTheme="minorEastAsia" w:hAnsiTheme="minorEastAsia" w:cs="宋体" w:hint="eastAsia"/>
                <w:b/>
                <w:kern w:val="0"/>
                <w:szCs w:val="21"/>
                <w:lang w:val="zh-CN"/>
              </w:rPr>
              <w:instrText>)</w:instrText>
            </w:r>
            <w:r w:rsidRPr="00F4524A">
              <w:rPr>
                <w:rFonts w:asciiTheme="minorEastAsia" w:hAnsiTheme="minorEastAsia" w:cs="宋体"/>
                <w:b/>
                <w:kern w:val="0"/>
                <w:szCs w:val="21"/>
                <w:lang w:val="zh-CN"/>
              </w:rPr>
              <w:fldChar w:fldCharType="end"/>
            </w:r>
            <w:r w:rsidR="00E4427E" w:rsidRPr="00F4524A">
              <w:rPr>
                <w:rFonts w:asciiTheme="minorEastAsia" w:hAnsiTheme="minorEastAsia" w:cs="宋体" w:hint="eastAsia"/>
                <w:bCs/>
                <w:szCs w:val="21"/>
                <w:lang w:val="zh-CN"/>
              </w:rPr>
              <w:t>无要求</w:t>
            </w:r>
          </w:p>
          <w:p w:rsidR="00E4427E" w:rsidRPr="00F4524A" w:rsidRDefault="00E4427E" w:rsidP="00EF6AB8">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宋体" w:hint="eastAsia"/>
                <w:b/>
                <w:bCs/>
                <w:szCs w:val="21"/>
                <w:lang w:val="zh-CN"/>
              </w:rPr>
              <w:t>□</w:t>
            </w:r>
            <w:r w:rsidRPr="00F4524A">
              <w:rPr>
                <w:rFonts w:asciiTheme="minorEastAsia" w:hAnsiTheme="minorEastAsia" w:cs="宋体" w:hint="eastAsia"/>
                <w:szCs w:val="21"/>
              </w:rPr>
              <w:t>要求提交。履约保证金的数额为合同金额</w:t>
            </w:r>
            <w:r w:rsidRPr="00F4524A">
              <w:rPr>
                <w:rFonts w:ascii="新宋体" w:eastAsia="新宋体" w:hAnsi="新宋体" w:hint="eastAsia"/>
                <w:szCs w:val="21"/>
              </w:rPr>
              <w:t>的10%</w:t>
            </w:r>
            <w:r w:rsidRPr="00F4524A">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F4524A" w:rsidRDefault="00EA7C97" w:rsidP="00EF6AB8">
            <w:pPr>
              <w:autoSpaceDE w:val="0"/>
              <w:autoSpaceDN w:val="0"/>
              <w:spacing w:line="360" w:lineRule="auto"/>
              <w:contextualSpacing/>
              <w:rPr>
                <w:rFonts w:asciiTheme="minorEastAsia" w:hAnsiTheme="minorEastAsia" w:cs="宋体"/>
                <w:bCs/>
                <w:szCs w:val="21"/>
                <w:lang w:val="zh-CN"/>
              </w:rPr>
            </w:pPr>
            <w:r w:rsidRPr="00F4524A">
              <w:rPr>
                <w:rFonts w:asciiTheme="minorEastAsia" w:hAnsiTheme="minorEastAsia" w:cs="宋体"/>
                <w:b/>
                <w:kern w:val="0"/>
                <w:szCs w:val="21"/>
                <w:lang w:val="zh-CN"/>
              </w:rPr>
              <w:fldChar w:fldCharType="begin"/>
            </w:r>
            <w:r w:rsidR="00E4427E" w:rsidRPr="00F4524A">
              <w:rPr>
                <w:rFonts w:asciiTheme="minorEastAsia" w:hAnsiTheme="minorEastAsia" w:cs="宋体"/>
                <w:b/>
                <w:kern w:val="0"/>
                <w:szCs w:val="21"/>
                <w:lang w:val="zh-CN"/>
              </w:rPr>
              <w:instrText xml:space="preserve"> </w:instrText>
            </w:r>
            <w:r w:rsidR="00E4427E" w:rsidRPr="00F4524A">
              <w:rPr>
                <w:rFonts w:asciiTheme="minorEastAsia" w:hAnsiTheme="minorEastAsia" w:cs="宋体" w:hint="eastAsia"/>
                <w:b/>
                <w:kern w:val="0"/>
                <w:szCs w:val="21"/>
                <w:lang w:val="zh-CN"/>
              </w:rPr>
              <w:instrText>eq \o\ac(□,</w:instrText>
            </w:r>
            <w:r w:rsidR="00E4427E" w:rsidRPr="00F4524A">
              <w:rPr>
                <w:rFonts w:asciiTheme="minorEastAsia" w:hAnsiTheme="minorEastAsia" w:cs="宋体" w:hint="eastAsia"/>
                <w:b/>
                <w:kern w:val="0"/>
                <w:position w:val="2"/>
                <w:szCs w:val="21"/>
                <w:lang w:val="zh-CN"/>
              </w:rPr>
              <w:instrText>√</w:instrText>
            </w:r>
            <w:r w:rsidR="00E4427E" w:rsidRPr="00F4524A">
              <w:rPr>
                <w:rFonts w:asciiTheme="minorEastAsia" w:hAnsiTheme="minorEastAsia" w:cs="宋体" w:hint="eastAsia"/>
                <w:b/>
                <w:kern w:val="0"/>
                <w:szCs w:val="21"/>
                <w:lang w:val="zh-CN"/>
              </w:rPr>
              <w:instrText>)</w:instrText>
            </w:r>
            <w:r w:rsidRPr="00F4524A">
              <w:rPr>
                <w:rFonts w:asciiTheme="minorEastAsia" w:hAnsiTheme="minorEastAsia" w:cs="宋体"/>
                <w:b/>
                <w:kern w:val="0"/>
                <w:szCs w:val="21"/>
                <w:lang w:val="zh-CN"/>
              </w:rPr>
              <w:fldChar w:fldCharType="end"/>
            </w:r>
            <w:r w:rsidR="00E4427E" w:rsidRPr="00F4524A">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F4524A" w:rsidRDefault="00E4427E" w:rsidP="001A331E">
            <w:pPr>
              <w:autoSpaceDE w:val="0"/>
              <w:autoSpaceDN w:val="0"/>
              <w:adjustRightInd w:val="0"/>
              <w:spacing w:line="360" w:lineRule="auto"/>
              <w:rPr>
                <w:rFonts w:asciiTheme="minorEastAsia" w:hAnsiTheme="minorEastAsia" w:cs="宋体"/>
                <w:bCs/>
                <w:szCs w:val="21"/>
                <w:lang w:val="zh-CN"/>
              </w:rPr>
            </w:pPr>
            <w:r w:rsidRPr="00F4524A">
              <w:rPr>
                <w:rFonts w:asciiTheme="minorEastAsia" w:hAnsiTheme="minorEastAsia" w:cs="宋体" w:hint="eastAsia"/>
                <w:bCs/>
                <w:szCs w:val="21"/>
                <w:lang w:val="zh-CN"/>
              </w:rPr>
              <w:t>中标人在接到中标通知时，须</w:t>
            </w:r>
            <w:r w:rsidRPr="00F4524A">
              <w:rPr>
                <w:rFonts w:ascii="新宋体" w:eastAsia="新宋体" w:hAnsi="新宋体" w:hint="eastAsia"/>
                <w:szCs w:val="21"/>
              </w:rPr>
              <w:t>向许昌市公共资源交易中心交易见证</w:t>
            </w:r>
            <w:r w:rsidR="001A331E" w:rsidRPr="00F4524A">
              <w:rPr>
                <w:rFonts w:ascii="新宋体" w:eastAsia="新宋体" w:hAnsi="新宋体" w:hint="eastAsia"/>
                <w:szCs w:val="21"/>
              </w:rPr>
              <w:t>科</w:t>
            </w:r>
            <w:r w:rsidRPr="00F4524A">
              <w:rPr>
                <w:rFonts w:ascii="新宋体" w:eastAsia="新宋体" w:hAnsi="新宋体" w:hint="eastAsia"/>
                <w:szCs w:val="21"/>
              </w:rPr>
              <w:t>发</w:t>
            </w:r>
            <w:r w:rsidRPr="00F4524A">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F4524A">
              <w:rPr>
                <w:rFonts w:asciiTheme="minorEastAsia" w:hAnsiTheme="minorEastAsia" w:cs="宋体" w:hint="eastAsia"/>
                <w:bCs/>
                <w:szCs w:val="21"/>
                <w:lang w:val="zh-CN"/>
              </w:rPr>
              <w:t>电话告知</w:t>
            </w:r>
            <w:r w:rsidRPr="00F4524A">
              <w:rPr>
                <w:rFonts w:asciiTheme="minorEastAsia" w:hAnsiTheme="minorEastAsia" w:cs="宋体" w:hint="eastAsia"/>
                <w:bCs/>
                <w:szCs w:val="21"/>
                <w:lang w:val="zh-CN"/>
              </w:rPr>
              <w:t>交易见证</w:t>
            </w:r>
            <w:r w:rsidR="001A331E" w:rsidRPr="00F4524A">
              <w:rPr>
                <w:rFonts w:asciiTheme="minorEastAsia" w:hAnsiTheme="minorEastAsia" w:cs="宋体" w:hint="eastAsia"/>
                <w:bCs/>
                <w:szCs w:val="21"/>
                <w:lang w:val="zh-CN"/>
              </w:rPr>
              <w:t>科</w:t>
            </w:r>
            <w:r w:rsidRPr="00F4524A">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F4524A" w:rsidRDefault="00EA7C97" w:rsidP="00EF6AB8">
            <w:pPr>
              <w:autoSpaceDE w:val="0"/>
              <w:autoSpaceDN w:val="0"/>
              <w:adjustRightInd w:val="0"/>
              <w:spacing w:line="360" w:lineRule="auto"/>
              <w:contextualSpacing/>
              <w:rPr>
                <w:rFonts w:hAnsi="宋体" w:cs="宋体"/>
                <w:szCs w:val="21"/>
                <w:lang w:val="zh-CN"/>
              </w:rPr>
            </w:pPr>
            <w:r w:rsidRPr="00F4524A">
              <w:rPr>
                <w:rFonts w:asciiTheme="minorEastAsia" w:hAnsiTheme="minorEastAsia" w:cs="宋体"/>
                <w:b/>
                <w:kern w:val="0"/>
                <w:szCs w:val="21"/>
                <w:lang w:val="zh-CN"/>
              </w:rPr>
              <w:fldChar w:fldCharType="begin"/>
            </w:r>
            <w:r w:rsidR="00E4427E" w:rsidRPr="00F4524A">
              <w:rPr>
                <w:rFonts w:asciiTheme="minorEastAsia" w:hAnsiTheme="minorEastAsia" w:cs="宋体"/>
                <w:b/>
                <w:kern w:val="0"/>
                <w:szCs w:val="21"/>
                <w:lang w:val="zh-CN"/>
              </w:rPr>
              <w:instrText xml:space="preserve"> </w:instrText>
            </w:r>
            <w:r w:rsidR="00E4427E" w:rsidRPr="00F4524A">
              <w:rPr>
                <w:rFonts w:asciiTheme="minorEastAsia" w:hAnsiTheme="minorEastAsia" w:cs="宋体" w:hint="eastAsia"/>
                <w:b/>
                <w:kern w:val="0"/>
                <w:szCs w:val="21"/>
                <w:lang w:val="zh-CN"/>
              </w:rPr>
              <w:instrText>eq \o\ac(□,</w:instrText>
            </w:r>
            <w:r w:rsidR="00E4427E" w:rsidRPr="00F4524A">
              <w:rPr>
                <w:rFonts w:asciiTheme="minorEastAsia" w:hAnsiTheme="minorEastAsia" w:cs="宋体" w:hint="eastAsia"/>
                <w:b/>
                <w:kern w:val="0"/>
                <w:position w:val="2"/>
                <w:szCs w:val="21"/>
                <w:lang w:val="zh-CN"/>
              </w:rPr>
              <w:instrText>√</w:instrText>
            </w:r>
            <w:r w:rsidR="00E4427E" w:rsidRPr="00F4524A">
              <w:rPr>
                <w:rFonts w:asciiTheme="minorEastAsia" w:hAnsiTheme="minorEastAsia" w:cs="宋体" w:hint="eastAsia"/>
                <w:b/>
                <w:kern w:val="0"/>
                <w:szCs w:val="21"/>
                <w:lang w:val="zh-CN"/>
              </w:rPr>
              <w:instrText>)</w:instrText>
            </w:r>
            <w:r w:rsidRPr="00F4524A">
              <w:rPr>
                <w:rFonts w:asciiTheme="minorEastAsia" w:hAnsiTheme="minorEastAsia" w:cs="宋体"/>
                <w:b/>
                <w:kern w:val="0"/>
                <w:szCs w:val="21"/>
                <w:lang w:val="zh-CN"/>
              </w:rPr>
              <w:fldChar w:fldCharType="end"/>
            </w:r>
            <w:r w:rsidR="00E4427E" w:rsidRPr="00F4524A">
              <w:rPr>
                <w:rFonts w:asciiTheme="minorEastAsia" w:hAnsiTheme="minorEastAsia" w:cs="宋体" w:hint="eastAsia"/>
                <w:bCs/>
                <w:szCs w:val="21"/>
                <w:lang w:val="zh-CN"/>
              </w:rPr>
              <w:t>是。</w:t>
            </w:r>
            <w:r w:rsidR="00E4427E" w:rsidRPr="00F4524A">
              <w:rPr>
                <w:rFonts w:hAnsi="宋体" w:cs="宋体" w:hint="eastAsia"/>
                <w:szCs w:val="21"/>
                <w:lang w:val="zh-CN"/>
              </w:rPr>
              <w:t>投标人投标时须</w:t>
            </w:r>
            <w:r w:rsidR="001D566E" w:rsidRPr="00F4524A">
              <w:rPr>
                <w:rFonts w:hAnsi="宋体" w:cs="宋体" w:hint="eastAsia"/>
                <w:szCs w:val="21"/>
                <w:lang w:val="zh-CN"/>
              </w:rPr>
              <w:t>成功上传、解密</w:t>
            </w:r>
            <w:r w:rsidR="00E4427E" w:rsidRPr="00F4524A">
              <w:rPr>
                <w:rFonts w:hAnsi="宋体" w:cs="宋体" w:hint="eastAsia"/>
                <w:szCs w:val="21"/>
                <w:lang w:val="zh-CN"/>
              </w:rPr>
              <w:t>电子投标文件。投标人资质、业绩、荣誉及相关人员证明材料等资料原件不再</w:t>
            </w:r>
            <w:r w:rsidR="00BC10EF" w:rsidRPr="00F4524A">
              <w:rPr>
                <w:rFonts w:hAnsi="宋体" w:cs="宋体" w:hint="eastAsia"/>
                <w:szCs w:val="21"/>
                <w:lang w:val="zh-CN"/>
              </w:rPr>
              <w:t>提交</w:t>
            </w:r>
            <w:r w:rsidR="00E4427E" w:rsidRPr="00F4524A">
              <w:rPr>
                <w:rFonts w:hAnsi="宋体" w:cs="宋体" w:hint="eastAsia"/>
                <w:szCs w:val="21"/>
                <w:lang w:val="zh-CN"/>
              </w:rPr>
              <w:t>（本招标文件第六章另有要求提供原件的除外）。</w:t>
            </w:r>
          </w:p>
          <w:p w:rsidR="00E4427E" w:rsidRPr="00F4524A"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F4524A">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F4524A" w:rsidRDefault="00E4427E" w:rsidP="00EF6AB8">
            <w:pPr>
              <w:autoSpaceDE w:val="0"/>
              <w:autoSpaceDN w:val="0"/>
              <w:adjustRightInd w:val="0"/>
              <w:spacing w:line="360" w:lineRule="auto"/>
              <w:contextualSpacing/>
              <w:rPr>
                <w:rFonts w:ascii="ˎ̥" w:hAnsi="ˎ̥"/>
              </w:rPr>
            </w:pPr>
            <w:r w:rsidRPr="00F4524A">
              <w:rPr>
                <w:rFonts w:ascii="ˎ̥" w:hAnsi="ˎ̥" w:hint="eastAsia"/>
              </w:rPr>
              <w:t>按照《关于推进全流程电子化交易和在线监管工作有关问题的通知》（许公管办</w:t>
            </w:r>
            <w:r w:rsidRPr="00F4524A">
              <w:rPr>
                <w:rFonts w:ascii="ˎ̥" w:hAnsi="ˎ̥" w:hint="eastAsia"/>
              </w:rPr>
              <w:t>[2019]3</w:t>
            </w:r>
            <w:r w:rsidRPr="00F4524A">
              <w:rPr>
                <w:rFonts w:ascii="ˎ̥" w:hAnsi="ˎ̥" w:hint="eastAsia"/>
              </w:rPr>
              <w:t>号）规定：</w:t>
            </w:r>
          </w:p>
          <w:p w:rsidR="004C50BA" w:rsidRPr="00F4524A" w:rsidRDefault="004C50BA" w:rsidP="004C50BA">
            <w:pPr>
              <w:autoSpaceDE w:val="0"/>
              <w:autoSpaceDN w:val="0"/>
              <w:adjustRightInd w:val="0"/>
              <w:spacing w:line="360" w:lineRule="auto"/>
              <w:contextualSpacing/>
              <w:rPr>
                <w:rFonts w:ascii="ˎ̥" w:hAnsi="ˎ̥"/>
              </w:rPr>
            </w:pPr>
            <w:r w:rsidRPr="00F4524A">
              <w:rPr>
                <w:rFonts w:ascii="ˎ̥" w:hAnsi="ˎ̥" w:hint="eastAsia"/>
              </w:rPr>
              <w:t>不同投标人电子投标文件制作硬件特征码（网卡</w:t>
            </w:r>
            <w:r w:rsidRPr="00F4524A">
              <w:rPr>
                <w:rFonts w:ascii="ˎ̥" w:hAnsi="ˎ̥" w:hint="eastAsia"/>
              </w:rPr>
              <w:t>MAC</w:t>
            </w:r>
            <w:r w:rsidRPr="00F4524A">
              <w:rPr>
                <w:rFonts w:ascii="ˎ̥" w:hAnsi="ˎ̥" w:hint="eastAsia"/>
              </w:rPr>
              <w:t>地址、</w:t>
            </w:r>
            <w:r w:rsidRPr="00F4524A">
              <w:rPr>
                <w:rFonts w:ascii="ˎ̥" w:hAnsi="ˎ̥" w:hint="eastAsia"/>
              </w:rPr>
              <w:t>CPU</w:t>
            </w:r>
            <w:r w:rsidRPr="00F4524A">
              <w:rPr>
                <w:rFonts w:ascii="ˎ̥" w:hAnsi="ˎ̥" w:hint="eastAsia"/>
              </w:rPr>
              <w:t>序号、硬盘序列号）均一致时，视为‘</w:t>
            </w:r>
            <w:r w:rsidRPr="00F4524A">
              <w:rPr>
                <w:rFonts w:ascii="ˎ̥" w:hAnsi="ˎ̥"/>
              </w:rPr>
              <w:t>不同</w:t>
            </w:r>
            <w:r w:rsidRPr="00F4524A">
              <w:rPr>
                <w:rFonts w:ascii="ˎ̥" w:hAnsi="ˎ̥" w:hint="eastAsia"/>
              </w:rPr>
              <w:t>投标人的投标</w:t>
            </w:r>
            <w:r w:rsidRPr="00F4524A">
              <w:rPr>
                <w:rFonts w:ascii="ˎ̥" w:hAnsi="ˎ̥"/>
              </w:rPr>
              <w:t>文件由同一单位或者</w:t>
            </w:r>
            <w:r w:rsidRPr="00F4524A">
              <w:rPr>
                <w:rFonts w:ascii="ˎ̥" w:hAnsi="ˎ̥"/>
              </w:rPr>
              <w:lastRenderedPageBreak/>
              <w:t>个人编制</w:t>
            </w:r>
            <w:r w:rsidRPr="00F4524A">
              <w:rPr>
                <w:rFonts w:ascii="ˎ̥" w:hAnsi="ˎ̥" w:hint="eastAsia"/>
              </w:rPr>
              <w:t>’或‘</w:t>
            </w:r>
            <w:r w:rsidRPr="00F4524A">
              <w:rPr>
                <w:rFonts w:ascii="ˎ̥" w:hAnsi="ˎ̥"/>
              </w:rPr>
              <w:t>不同</w:t>
            </w:r>
            <w:r w:rsidRPr="00F4524A">
              <w:rPr>
                <w:rFonts w:ascii="ˎ̥" w:hAnsi="ˎ̥" w:hint="eastAsia"/>
              </w:rPr>
              <w:t>投标人</w:t>
            </w:r>
            <w:r w:rsidRPr="00F4524A">
              <w:rPr>
                <w:rFonts w:ascii="ˎ̥" w:hAnsi="ˎ̥"/>
              </w:rPr>
              <w:t>委托同一单位或者个人办理</w:t>
            </w:r>
            <w:r w:rsidRPr="00F4524A">
              <w:rPr>
                <w:rFonts w:ascii="ˎ̥" w:hAnsi="ˎ̥" w:hint="eastAsia"/>
              </w:rPr>
              <w:t>响应</w:t>
            </w:r>
            <w:r w:rsidRPr="00F4524A">
              <w:rPr>
                <w:rFonts w:ascii="ˎ̥" w:hAnsi="ˎ̥"/>
              </w:rPr>
              <w:t>事宜</w:t>
            </w:r>
            <w:r w:rsidRPr="00F4524A">
              <w:rPr>
                <w:rFonts w:ascii="ˎ̥" w:hAnsi="ˎ̥" w:hint="eastAsia"/>
              </w:rPr>
              <w:t>’，其投标无效。</w:t>
            </w:r>
          </w:p>
          <w:p w:rsidR="00E4427E" w:rsidRPr="00F4524A"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F4524A">
              <w:rPr>
                <w:rFonts w:ascii="ˎ̥" w:hAnsi="ˎ̥" w:hint="eastAsia"/>
              </w:rPr>
              <w:t>评审专家应严格按照要求查看“硬件特征码”</w:t>
            </w:r>
            <w:r w:rsidRPr="00F4524A">
              <w:rPr>
                <w:rFonts w:ascii="ˎ̥" w:hAnsi="ˎ̥" w:hint="eastAsia"/>
              </w:rPr>
              <w:t xml:space="preserve"> </w:t>
            </w:r>
            <w:r w:rsidRPr="00F4524A">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524A" w:rsidRDefault="00F4524A"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524A" w:rsidRDefault="00F4524A"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4"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774CB"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774CB">
        <w:rPr>
          <w:rFonts w:asciiTheme="minorEastAsia" w:hAnsiTheme="minorEastAsia" w:cs="宋体"/>
          <w:kern w:val="0"/>
          <w:szCs w:val="21"/>
        </w:rPr>
        <w:t>.file</w:t>
      </w:r>
      <w:r w:rsidRPr="00C774CB">
        <w:rPr>
          <w:rFonts w:asciiTheme="minorEastAsia" w:hAnsiTheme="minorEastAsia" w:cs="宋体" w:hint="eastAsia"/>
          <w:kern w:val="0"/>
          <w:szCs w:val="21"/>
        </w:rPr>
        <w:t>”的文件用于电子投标使用。</w:t>
      </w:r>
    </w:p>
    <w:p w:rsidR="00E4427E" w:rsidRPr="00C774CB"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C774CB">
        <w:rPr>
          <w:rFonts w:asciiTheme="minorEastAsia" w:hAnsiTheme="minorEastAsia" w:cs="宋体" w:hint="eastAsia"/>
          <w:kern w:val="0"/>
          <w:szCs w:val="21"/>
        </w:rPr>
        <w:t>电子投标文件制作技术咨询：</w:t>
      </w:r>
      <w:r w:rsidRPr="00C774CB">
        <w:rPr>
          <w:rFonts w:asciiTheme="minorEastAsia" w:hAnsiTheme="minorEastAsia" w:cs="宋体" w:hint="eastAsia"/>
          <w:b/>
          <w:kern w:val="0"/>
          <w:szCs w:val="21"/>
        </w:rPr>
        <w:t>0374-2961598</w:t>
      </w:r>
      <w:r w:rsidRPr="00C774CB">
        <w:rPr>
          <w:rFonts w:asciiTheme="minorEastAsia" w:hAnsiTheme="minorEastAsia" w:cs="宋体" w:hint="eastAsia"/>
          <w:kern w:val="0"/>
          <w:szCs w:val="21"/>
        </w:rPr>
        <w:t>。</w:t>
      </w:r>
    </w:p>
    <w:p w:rsidR="00E4427E" w:rsidRPr="00C774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投标文件格式</w:t>
      </w:r>
    </w:p>
    <w:p w:rsidR="00E4427E" w:rsidRPr="00C774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C774CB">
        <w:rPr>
          <w:rFonts w:asciiTheme="minorEastAsia" w:hAnsiTheme="minorEastAsia" w:cs="宋体" w:hint="eastAsia"/>
          <w:kern w:val="0"/>
          <w:szCs w:val="21"/>
        </w:rPr>
        <w:t>以A4幅面</w:t>
      </w:r>
      <w:r w:rsidRPr="00C774CB">
        <w:rPr>
          <w:rFonts w:asciiTheme="minorEastAsia" w:hAnsiTheme="minorEastAsia" w:cs="宋体" w:hint="eastAsia"/>
          <w:kern w:val="0"/>
          <w:szCs w:val="21"/>
        </w:rPr>
        <w:t>编上唯一的连贯页码，并在投标文件封面上注明：所投项目名称、项目编号、投标人名称、日期等字样。</w:t>
      </w:r>
    </w:p>
    <w:p w:rsidR="00E4427E" w:rsidRPr="00C774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投标人应按招标文件提供的格式编写投标文件。招标文件未提供标准格式的投标人可自行拟定。</w:t>
      </w:r>
    </w:p>
    <w:p w:rsidR="00E4427E" w:rsidRPr="00C774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投标保证金</w:t>
      </w:r>
    </w:p>
    <w:p w:rsidR="00E4427E" w:rsidRPr="00C774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lastRenderedPageBreak/>
        <w:t>本项目不收取投标保证金。</w:t>
      </w:r>
    </w:p>
    <w:p w:rsidR="00E4427E" w:rsidRPr="00C774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投标人应提供投标承诺函。</w:t>
      </w:r>
    </w:p>
    <w:p w:rsidR="00E4427E" w:rsidRPr="00C774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投标文件的数量和签署盖章</w:t>
      </w:r>
    </w:p>
    <w:p w:rsidR="00E4427E" w:rsidRPr="00C774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投标人应提交投标文件份数见“投标人须知前附表”。</w:t>
      </w:r>
    </w:p>
    <w:p w:rsidR="00E4427E" w:rsidRPr="00C774CB"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C774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774CB"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774CB"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774CB">
        <w:rPr>
          <w:rFonts w:asciiTheme="minorEastAsia" w:hAnsiTheme="minorEastAsia" w:cs="宋体" w:hint="eastAsia"/>
          <w:b/>
          <w:kern w:val="0"/>
          <w:szCs w:val="21"/>
        </w:rPr>
        <w:t>四、投标文件的</w:t>
      </w:r>
      <w:r w:rsidR="0074469F" w:rsidRPr="00C774CB">
        <w:rPr>
          <w:rFonts w:asciiTheme="minorEastAsia" w:hAnsiTheme="minorEastAsia" w:cs="宋体" w:hint="eastAsia"/>
          <w:b/>
          <w:kern w:val="0"/>
          <w:szCs w:val="21"/>
        </w:rPr>
        <w:t>提交</w:t>
      </w: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投标截止时间</w:t>
      </w:r>
    </w:p>
    <w:p w:rsidR="00E4427E" w:rsidRPr="00C774CB"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投标人必须在“投标邀请”和“投标人须知前附表”中规定的投标截止时间前，将</w:t>
      </w:r>
      <w:r w:rsidR="00DD5D5B" w:rsidRPr="00C774CB">
        <w:rPr>
          <w:rFonts w:asciiTheme="minorEastAsia" w:hAnsiTheme="minorEastAsia" w:cs="仿宋_GB2312" w:hint="eastAsia"/>
          <w:szCs w:val="21"/>
        </w:rPr>
        <w:t>加密电子投标文件</w:t>
      </w:r>
      <w:r w:rsidR="00DD5D5B" w:rsidRPr="00C774CB">
        <w:rPr>
          <w:rFonts w:asciiTheme="minorEastAsia" w:hAnsiTheme="minorEastAsia" w:cs="宋体" w:hint="eastAsia"/>
          <w:szCs w:val="21"/>
        </w:rPr>
        <w:t>（</w:t>
      </w:r>
      <w:r w:rsidR="00DD5D5B" w:rsidRPr="00C774CB">
        <w:rPr>
          <w:rFonts w:asciiTheme="minorEastAsia" w:hAnsiTheme="minorEastAsia"/>
          <w:szCs w:val="21"/>
        </w:rPr>
        <w:t>.file</w:t>
      </w:r>
      <w:r w:rsidR="00DD5D5B" w:rsidRPr="00C774CB">
        <w:rPr>
          <w:rFonts w:asciiTheme="minorEastAsia" w:hAnsiTheme="minorEastAsia" w:cs="宋体" w:hint="eastAsia"/>
          <w:szCs w:val="21"/>
        </w:rPr>
        <w:t>格式）</w:t>
      </w:r>
      <w:r w:rsidR="00DD5D5B" w:rsidRPr="00C774CB">
        <w:rPr>
          <w:rFonts w:asciiTheme="minorEastAsia" w:hAnsiTheme="minorEastAsia" w:cs="仿宋_GB2312" w:hint="eastAsia"/>
          <w:szCs w:val="21"/>
        </w:rPr>
        <w:t>通过《全国公共资源交易平台(河南省</w:t>
      </w:r>
      <w:r w:rsidR="00DD5D5B" w:rsidRPr="00C774CB">
        <w:rPr>
          <w:rFonts w:ascii="MS Mincho" w:eastAsia="MS Mincho" w:hAnsi="MS Mincho" w:cs="MS Mincho" w:hint="eastAsia"/>
          <w:szCs w:val="21"/>
        </w:rPr>
        <w:t>▪</w:t>
      </w:r>
      <w:r w:rsidR="00DD5D5B" w:rsidRPr="00C774CB">
        <w:rPr>
          <w:rFonts w:ascii="宋体" w:hAnsi="宋体" w:cs="宋体" w:hint="eastAsia"/>
          <w:szCs w:val="21"/>
        </w:rPr>
        <w:t>许昌市</w:t>
      </w:r>
      <w:r w:rsidR="00DD5D5B" w:rsidRPr="00C774CB">
        <w:rPr>
          <w:rFonts w:asciiTheme="minorEastAsia" w:hAnsiTheme="minorEastAsia" w:cs="仿宋_GB2312" w:hint="eastAsia"/>
          <w:szCs w:val="21"/>
        </w:rPr>
        <w:t>)》公共资源交易系统成功上传。</w:t>
      </w:r>
    </w:p>
    <w:p w:rsidR="00E4427E" w:rsidRPr="00C774CB"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招标人可以按本须知第1</w:t>
      </w:r>
      <w:r w:rsidR="006A3C57" w:rsidRPr="00C774CB">
        <w:rPr>
          <w:rFonts w:asciiTheme="minorEastAsia" w:hAnsiTheme="minorEastAsia" w:cs="宋体" w:hint="eastAsia"/>
          <w:kern w:val="0"/>
          <w:szCs w:val="21"/>
        </w:rPr>
        <w:t>4</w:t>
      </w:r>
      <w:r w:rsidRPr="00C774C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774CB">
        <w:rPr>
          <w:rFonts w:asciiTheme="minorEastAsia" w:hAnsiTheme="minorEastAsia" w:cs="宋体" w:hint="eastAsia"/>
          <w:kern w:val="0"/>
          <w:szCs w:val="21"/>
        </w:rPr>
        <w:t>提交</w:t>
      </w:r>
      <w:r w:rsidRPr="00C774CB">
        <w:rPr>
          <w:rFonts w:asciiTheme="minorEastAsia" w:hAnsiTheme="minorEastAsia" w:cs="宋体" w:hint="eastAsia"/>
          <w:kern w:val="0"/>
          <w:szCs w:val="21"/>
        </w:rPr>
        <w:t>投标文件。</w:t>
      </w:r>
    </w:p>
    <w:p w:rsidR="00E4427E" w:rsidRPr="00C774C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迟交的投标文件</w:t>
      </w:r>
    </w:p>
    <w:p w:rsidR="00E4427E" w:rsidRPr="00C774CB" w:rsidRDefault="00E4427E" w:rsidP="00E4427E">
      <w:pPr>
        <w:autoSpaceDE w:val="0"/>
        <w:autoSpaceDN w:val="0"/>
        <w:spacing w:line="360" w:lineRule="auto"/>
        <w:ind w:left="964"/>
        <w:contextualSpacing/>
        <w:rPr>
          <w:rFonts w:asciiTheme="minorEastAsia" w:hAnsiTheme="minorEastAsia" w:cs="宋体"/>
          <w:kern w:val="0"/>
          <w:szCs w:val="21"/>
        </w:rPr>
      </w:pPr>
      <w:r w:rsidRPr="00C774CB">
        <w:rPr>
          <w:rFonts w:asciiTheme="minorEastAsia" w:hAnsiTheme="minorEastAsia" w:cs="宋体" w:hint="eastAsia"/>
          <w:kern w:val="0"/>
          <w:szCs w:val="21"/>
        </w:rPr>
        <w:t>投标截止时间之后上传的投标文件，招标人将拒绝接收。</w:t>
      </w:r>
    </w:p>
    <w:p w:rsidR="00E4427E" w:rsidRPr="00C774CB"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投标文件的修改和撤回</w:t>
      </w:r>
    </w:p>
    <w:p w:rsidR="00E4427E" w:rsidRPr="00C774CB"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投标人在投标截止时间前，对投标文件进行补充、修改或者撤回的，须书面通知招标人。</w:t>
      </w:r>
    </w:p>
    <w:p w:rsidR="00E4427E" w:rsidRPr="00C774CB"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C774CB">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C774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lastRenderedPageBreak/>
        <w:t>投标人在</w:t>
      </w:r>
      <w:r w:rsidR="00DB1985" w:rsidRPr="00C774CB">
        <w:rPr>
          <w:rFonts w:asciiTheme="minorEastAsia" w:hAnsiTheme="minorEastAsia" w:cs="宋体" w:hint="eastAsia"/>
          <w:kern w:val="0"/>
          <w:szCs w:val="21"/>
        </w:rPr>
        <w:t>提交</w:t>
      </w:r>
      <w:r w:rsidRPr="00C774CB">
        <w:rPr>
          <w:rFonts w:asciiTheme="minorEastAsia" w:hAnsiTheme="minorEastAsia" w:cs="宋体" w:hint="eastAsia"/>
          <w:kern w:val="0"/>
          <w:szCs w:val="21"/>
        </w:rPr>
        <w:t>投标文件后，可以撤回其投标，但投标人必须在规定的投标截止时间前以书面形式告知招标人。</w:t>
      </w:r>
    </w:p>
    <w:p w:rsidR="00E4427E" w:rsidRPr="00C774CB"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投标人不得在投标有效期内撤销投标文件，否则投标人将承担违背投标承诺函的责任追究。</w:t>
      </w:r>
    </w:p>
    <w:p w:rsidR="00E4427E" w:rsidRPr="00C774CB"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除投标人须知前附表另有规定外，投标人所提交的电子投标文件不予退还。</w:t>
      </w:r>
    </w:p>
    <w:p w:rsidR="00E4427E" w:rsidRPr="00C774CB"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C774CB"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C774CB"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774CB">
        <w:rPr>
          <w:rFonts w:asciiTheme="minorEastAsia" w:hAnsiTheme="minorEastAsia" w:cs="宋体" w:hint="eastAsia"/>
          <w:b/>
          <w:kern w:val="0"/>
          <w:szCs w:val="21"/>
        </w:rPr>
        <w:t>五、开标和评标</w:t>
      </w:r>
    </w:p>
    <w:p w:rsidR="00E4427E" w:rsidRPr="00C774C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774CB">
        <w:rPr>
          <w:rFonts w:asciiTheme="minorEastAsia" w:hAnsiTheme="minorEastAsia" w:cs="宋体" w:hint="eastAsia"/>
          <w:b/>
          <w:kern w:val="0"/>
          <w:szCs w:val="21"/>
        </w:rPr>
        <w:t>开标</w:t>
      </w:r>
    </w:p>
    <w:p w:rsidR="00E4427E" w:rsidRPr="00C774CB"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招标人将按招标文件规定的时间和地点组织</w:t>
      </w:r>
      <w:r w:rsidR="00BB059A" w:rsidRPr="00C774CB">
        <w:rPr>
          <w:rFonts w:asciiTheme="minorEastAsia" w:hAnsiTheme="minorEastAsia" w:cs="宋体" w:hint="eastAsia"/>
          <w:kern w:val="0"/>
          <w:szCs w:val="21"/>
        </w:rPr>
        <w:t>远程不见面</w:t>
      </w:r>
      <w:r w:rsidRPr="00C774CB">
        <w:rPr>
          <w:rFonts w:asciiTheme="minorEastAsia" w:hAnsiTheme="minorEastAsia" w:cs="宋体" w:hint="eastAsia"/>
          <w:kern w:val="0"/>
          <w:szCs w:val="21"/>
        </w:rPr>
        <w:t>开标。开标由代理机构主持，</w:t>
      </w:r>
      <w:r w:rsidR="00BB059A" w:rsidRPr="00C774CB">
        <w:rPr>
          <w:rFonts w:asciiTheme="minorEastAsia" w:hAnsiTheme="minorEastAsia" w:cs="宋体" w:hint="eastAsia"/>
          <w:kern w:val="0"/>
          <w:szCs w:val="21"/>
        </w:rPr>
        <w:t>投标人无须到现场</w:t>
      </w:r>
      <w:r w:rsidRPr="00C774CB">
        <w:rPr>
          <w:rFonts w:asciiTheme="minorEastAsia" w:hAnsiTheme="minorEastAsia" w:cs="宋体" w:hint="eastAsia"/>
          <w:kern w:val="0"/>
          <w:szCs w:val="21"/>
        </w:rPr>
        <w:t>。评标委员会成员不得参加开标活动。</w:t>
      </w:r>
    </w:p>
    <w:p w:rsidR="00E4427E" w:rsidRPr="00C774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774CB"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74CB">
        <w:rPr>
          <w:rFonts w:asciiTheme="minorEastAsia" w:hAnsiTheme="minorEastAsia" w:cs="宋体" w:hint="eastAsia"/>
          <w:kern w:val="0"/>
          <w:szCs w:val="21"/>
        </w:rPr>
        <w:t>开标时，由</w:t>
      </w:r>
      <w:r w:rsidR="00D002DB" w:rsidRPr="00C774CB">
        <w:rPr>
          <w:rFonts w:asciiTheme="minorEastAsia" w:hAnsiTheme="minorEastAsia" w:cs="宋体" w:hint="eastAsia"/>
          <w:kern w:val="0"/>
          <w:szCs w:val="21"/>
        </w:rPr>
        <w:t>代理机构开通远程不见面开标大厅及开启“文字互动”等功能</w:t>
      </w:r>
      <w:r w:rsidRPr="00C774CB">
        <w:rPr>
          <w:rFonts w:asciiTheme="minorEastAsia" w:hAnsiTheme="minorEastAsia" w:cs="宋体" w:hint="eastAsia"/>
          <w:kern w:val="0"/>
          <w:szCs w:val="21"/>
        </w:rPr>
        <w:t>；</w:t>
      </w:r>
      <w:r w:rsidR="000A1C15" w:rsidRPr="00C774CB">
        <w:rPr>
          <w:rFonts w:asciiTheme="minorEastAsia" w:hAnsiTheme="minorEastAsia" w:cs="宋体" w:hint="eastAsia"/>
          <w:kern w:val="0"/>
          <w:szCs w:val="21"/>
        </w:rPr>
        <w:t>投标人、代理机构</w:t>
      </w:r>
      <w:r w:rsidRPr="00C774CB">
        <w:rPr>
          <w:rFonts w:asciiTheme="minorEastAsia" w:hAnsiTheme="minorEastAsia" w:cs="宋体" w:hint="eastAsia"/>
          <w:kern w:val="0"/>
          <w:szCs w:val="21"/>
        </w:rPr>
        <w:t>进行电子投标文件的解密。解密后</w:t>
      </w:r>
      <w:r w:rsidR="000A1C15" w:rsidRPr="00C774CB">
        <w:rPr>
          <w:rFonts w:asciiTheme="minorEastAsia" w:hAnsiTheme="minorEastAsia" w:hint="eastAsia"/>
          <w:szCs w:val="21"/>
        </w:rPr>
        <w:t>投标人选择功能栏“开标记录”按钮</w:t>
      </w:r>
      <w:r w:rsidR="00760CBE" w:rsidRPr="00C774CB">
        <w:rPr>
          <w:rFonts w:asciiTheme="minorEastAsia" w:hAnsiTheme="minorEastAsia" w:hint="eastAsia"/>
          <w:szCs w:val="21"/>
        </w:rPr>
        <w:t>可查看</w:t>
      </w:r>
      <w:r w:rsidRPr="00C774CB">
        <w:rPr>
          <w:rFonts w:asciiTheme="minorEastAsia" w:hAnsiTheme="minorEastAsia" w:cs="宋体" w:hint="eastAsia"/>
          <w:kern w:val="0"/>
          <w:szCs w:val="21"/>
        </w:rPr>
        <w:t>投标人名称、投标价格、修改和撤回投标的通知（如有的话）和招标文件规定的需要宣布的其他内容。</w:t>
      </w:r>
    </w:p>
    <w:p w:rsidR="00691436" w:rsidRPr="00C774CB"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电子投标文件的解密。全流程电子化交易项目电子投标文件采用双重加密。解密需分</w:t>
      </w:r>
    </w:p>
    <w:p w:rsidR="00E4427E" w:rsidRPr="00C774CB"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C774CB">
        <w:rPr>
          <w:rFonts w:asciiTheme="minorEastAsia" w:hAnsiTheme="minorEastAsia" w:cs="宋体" w:hint="eastAsia"/>
          <w:kern w:val="0"/>
          <w:szCs w:val="21"/>
        </w:rPr>
        <w:t>标段进行两次解密。</w:t>
      </w:r>
    </w:p>
    <w:p w:rsidR="0008501E" w:rsidRPr="00C774CB"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C774CB">
        <w:rPr>
          <w:rFonts w:asciiTheme="minorEastAsia" w:hAnsiTheme="minorEastAsia" w:cs="宋体" w:hint="eastAsia"/>
          <w:kern w:val="0"/>
          <w:szCs w:val="21"/>
        </w:rPr>
        <w:t>投标人解密：投标人使用本单位CA数字证书远程进行解密。</w:t>
      </w:r>
    </w:p>
    <w:p w:rsidR="00E4427E" w:rsidRPr="00C774CB"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C774CB">
        <w:rPr>
          <w:rFonts w:asciiTheme="minorEastAsia" w:hAnsiTheme="minorEastAsia" w:cs="宋体" w:hint="eastAsia"/>
          <w:kern w:val="0"/>
          <w:szCs w:val="21"/>
        </w:rPr>
        <w:t>2</w:t>
      </w:r>
      <w:r w:rsidR="001A2287" w:rsidRPr="00C774CB">
        <w:rPr>
          <w:rFonts w:asciiTheme="minorEastAsia" w:hAnsiTheme="minorEastAsia" w:cs="宋体" w:hint="eastAsia"/>
          <w:kern w:val="0"/>
          <w:szCs w:val="21"/>
        </w:rPr>
        <w:t>3</w:t>
      </w:r>
      <w:r w:rsidRPr="00C774CB">
        <w:rPr>
          <w:rFonts w:asciiTheme="minorEastAsia" w:hAnsiTheme="minorEastAsia" w:cs="宋体" w:hint="eastAsia"/>
          <w:kern w:val="0"/>
          <w:szCs w:val="21"/>
        </w:rPr>
        <w:t xml:space="preserve">.3.1.2 </w:t>
      </w:r>
      <w:r w:rsidR="00B96403" w:rsidRPr="00C774CB">
        <w:rPr>
          <w:rFonts w:asciiTheme="minorEastAsia" w:hAnsiTheme="minorEastAsia" w:cs="宋体" w:hint="eastAsia"/>
          <w:kern w:val="0"/>
          <w:szCs w:val="21"/>
        </w:rPr>
        <w:t xml:space="preserve">        </w:t>
      </w:r>
      <w:r w:rsidRPr="00C774CB">
        <w:rPr>
          <w:rFonts w:asciiTheme="minorEastAsia" w:hAnsiTheme="minorEastAsia" w:cs="宋体" w:hint="eastAsia"/>
          <w:kern w:val="0"/>
          <w:szCs w:val="21"/>
        </w:rPr>
        <w:t>代理机构解密：代理机构</w:t>
      </w:r>
      <w:r w:rsidRPr="00C774CB">
        <w:rPr>
          <w:rFonts w:asciiTheme="minorEastAsia" w:hAnsiTheme="minorEastAsia" w:cs="宋体"/>
          <w:kern w:val="0"/>
          <w:szCs w:val="21"/>
        </w:rPr>
        <w:t>按</w:t>
      </w:r>
      <w:r w:rsidRPr="00C774CB">
        <w:rPr>
          <w:rFonts w:asciiTheme="minorEastAsia" w:hAnsiTheme="minorEastAsia" w:cs="宋体" w:hint="eastAsia"/>
          <w:kern w:val="0"/>
          <w:szCs w:val="21"/>
        </w:rPr>
        <w:t>电子</w:t>
      </w:r>
      <w:r w:rsidRPr="00C774CB">
        <w:rPr>
          <w:rFonts w:asciiTheme="minorEastAsia" w:hAnsiTheme="minorEastAsia" w:cs="宋体"/>
          <w:kern w:val="0"/>
          <w:szCs w:val="21"/>
        </w:rPr>
        <w:t>投标</w:t>
      </w:r>
      <w:r w:rsidRPr="00C774CB">
        <w:rPr>
          <w:rFonts w:asciiTheme="minorEastAsia" w:hAnsiTheme="minorEastAsia" w:cs="宋体" w:hint="eastAsia"/>
          <w:kern w:val="0"/>
          <w:szCs w:val="21"/>
        </w:rPr>
        <w:t>文件到达交易系统</w:t>
      </w:r>
      <w:r w:rsidRPr="00C774CB">
        <w:rPr>
          <w:rFonts w:asciiTheme="minorEastAsia" w:hAnsiTheme="minorEastAsia" w:cs="宋体"/>
          <w:kern w:val="0"/>
          <w:szCs w:val="21"/>
        </w:rPr>
        <w:t>的先后顺序</w:t>
      </w:r>
      <w:r w:rsidRPr="00C774CB">
        <w:rPr>
          <w:rFonts w:asciiTheme="minorEastAsia" w:hAnsiTheme="minorEastAsia" w:cs="宋体" w:hint="eastAsia"/>
          <w:kern w:val="0"/>
          <w:szCs w:val="21"/>
        </w:rPr>
        <w:t>，使用本单位CA数字证书进行再次解密。</w:t>
      </w:r>
    </w:p>
    <w:p w:rsidR="00E4427E" w:rsidRPr="00C774CB"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C774CB">
        <w:rPr>
          <w:rFonts w:asciiTheme="minorEastAsia" w:hAnsiTheme="minorEastAsia" w:cs="宋体" w:hint="eastAsia"/>
          <w:kern w:val="0"/>
          <w:szCs w:val="21"/>
        </w:rPr>
        <w:t>因投标人原因电子投标文件解密失败的，其投标将被拒绝。</w:t>
      </w:r>
    </w:p>
    <w:p w:rsidR="007B1714" w:rsidRPr="00C774CB"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投标人不足3家的，不得开标。</w:t>
      </w:r>
    </w:p>
    <w:p w:rsidR="00E4427E" w:rsidRPr="00C774CB"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开标过程由采购代理机构负责记录，</w:t>
      </w:r>
      <w:r w:rsidR="000362D3" w:rsidRPr="00C774CB">
        <w:rPr>
          <w:rFonts w:hAnsi="宋体" w:hint="eastAsia"/>
          <w:szCs w:val="21"/>
        </w:rPr>
        <w:t>《开标记录表》</w:t>
      </w:r>
      <w:r w:rsidR="00710043" w:rsidRPr="00C774CB">
        <w:rPr>
          <w:rFonts w:hAnsi="宋体" w:hint="eastAsia"/>
          <w:szCs w:val="21"/>
        </w:rPr>
        <w:t>经投标人</w:t>
      </w:r>
      <w:r w:rsidR="000362D3" w:rsidRPr="00C774CB">
        <w:rPr>
          <w:rFonts w:hAnsi="宋体" w:hint="eastAsia"/>
          <w:szCs w:val="21"/>
        </w:rPr>
        <w:t>进行电子签章</w:t>
      </w:r>
      <w:r w:rsidR="006279FD" w:rsidRPr="00C774CB">
        <w:rPr>
          <w:rFonts w:hAnsi="宋体" w:hint="eastAsia"/>
          <w:szCs w:val="21"/>
        </w:rPr>
        <w:t>、</w:t>
      </w:r>
      <w:r w:rsidR="00710043" w:rsidRPr="00C774CB">
        <w:rPr>
          <w:rFonts w:asciiTheme="minorEastAsia" w:hAnsiTheme="minorEastAsia" w:cs="宋体" w:hint="eastAsia"/>
          <w:kern w:val="0"/>
          <w:szCs w:val="21"/>
        </w:rPr>
        <w:t>由</w:t>
      </w:r>
      <w:r w:rsidR="00710043" w:rsidRPr="00C774CB">
        <w:rPr>
          <w:rFonts w:asciiTheme="minorEastAsia" w:hAnsiTheme="minorEastAsia" w:cs="宋体" w:hint="eastAsia"/>
          <w:kern w:val="0"/>
          <w:szCs w:val="21"/>
        </w:rPr>
        <w:lastRenderedPageBreak/>
        <w:t>参加开标相关工作人员签字确认后随采购文件一并存档。</w:t>
      </w:r>
      <w:r w:rsidR="000362D3" w:rsidRPr="00C774CB">
        <w:rPr>
          <w:rFonts w:hAnsi="宋体" w:hint="eastAsia"/>
          <w:szCs w:val="21"/>
        </w:rPr>
        <w:t>投标人未</w:t>
      </w:r>
      <w:r w:rsidR="006279FD" w:rsidRPr="00C774CB">
        <w:rPr>
          <w:rFonts w:hAnsi="宋体" w:hint="eastAsia"/>
          <w:szCs w:val="21"/>
        </w:rPr>
        <w:t>电子</w:t>
      </w:r>
      <w:r w:rsidR="000362D3" w:rsidRPr="00C774CB">
        <w:rPr>
          <w:rFonts w:hAnsi="宋体" w:hint="eastAsia"/>
          <w:szCs w:val="21"/>
        </w:rPr>
        <w:t>签章的，视同认可开标结果。</w:t>
      </w:r>
    </w:p>
    <w:p w:rsidR="00E4427E" w:rsidRPr="00C774CB"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投标人对开标过程和开标记录如有疑义，</w:t>
      </w:r>
      <w:r w:rsidR="008175D0" w:rsidRPr="00C774CB">
        <w:rPr>
          <w:rFonts w:asciiTheme="minorEastAsia" w:hAnsiTheme="minorEastAsia" w:cs="宋体" w:hint="eastAsia"/>
          <w:kern w:val="0"/>
          <w:szCs w:val="21"/>
        </w:rPr>
        <w:t>以及认为采购人、采购代理机构相关工作人员有需要回避的情形的，</w:t>
      </w:r>
      <w:r w:rsidR="0040687E" w:rsidRPr="00C774CB">
        <w:rPr>
          <w:rFonts w:asciiTheme="minorEastAsia" w:hAnsiTheme="minorEastAsia" w:cs="宋体" w:hint="eastAsia"/>
          <w:kern w:val="0"/>
          <w:szCs w:val="21"/>
        </w:rPr>
        <w:t>应</w:t>
      </w:r>
      <w:r w:rsidRPr="00C774CB">
        <w:rPr>
          <w:rFonts w:asciiTheme="minorEastAsia" w:hAnsiTheme="minorEastAsia" w:cs="宋体" w:hint="eastAsia"/>
          <w:kern w:val="0"/>
          <w:szCs w:val="21"/>
        </w:rPr>
        <w:t>在不见面开标大厅“文字互动”对话框或“新增质疑”处在线提出询问或者回避申请。</w:t>
      </w:r>
      <w:r w:rsidR="00E4427E" w:rsidRPr="00C774CB">
        <w:rPr>
          <w:rFonts w:asciiTheme="minorEastAsia" w:hAnsiTheme="minorEastAsia" w:cs="宋体" w:hint="eastAsia"/>
          <w:kern w:val="0"/>
          <w:szCs w:val="21"/>
        </w:rPr>
        <w:t>采购人、采购代理机构对投标人代表提出的询问或者回避申请应当及时处理。</w:t>
      </w:r>
    </w:p>
    <w:p w:rsidR="00E4427E" w:rsidRPr="00C774CB"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774CB">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774CB" w:rsidRDefault="00C774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C774CB" w:rsidRDefault="00C774CB"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C774CB" w:rsidRDefault="00E4427E" w:rsidP="00EF6AB8">
            <w:pPr>
              <w:spacing w:line="360" w:lineRule="auto"/>
              <w:rPr>
                <w:rFonts w:asciiTheme="minorEastAsia" w:hAnsiTheme="minorEastAsia"/>
                <w:bCs/>
                <w:szCs w:val="21"/>
              </w:rPr>
            </w:pPr>
            <w:r w:rsidRPr="00C774CB">
              <w:rPr>
                <w:rFonts w:asciiTheme="minorEastAsia" w:hAnsiTheme="minorEastAsia" w:hint="eastAsia"/>
                <w:bCs/>
                <w:szCs w:val="21"/>
              </w:rPr>
              <w:t>①2018年度</w:t>
            </w:r>
            <w:r w:rsidR="005616AE" w:rsidRPr="00C774CB">
              <w:rPr>
                <w:rFonts w:asciiTheme="minorEastAsia" w:hAnsiTheme="minorEastAsia" w:hint="eastAsia"/>
                <w:bCs/>
                <w:szCs w:val="21"/>
              </w:rPr>
              <w:t>或2019年度</w:t>
            </w:r>
            <w:r w:rsidRPr="00C774CB">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C774CB">
              <w:rPr>
                <w:rFonts w:asciiTheme="minorEastAsia" w:hAnsiTheme="minorEastAsia" w:hint="eastAsia"/>
                <w:bCs/>
                <w:szCs w:val="21"/>
              </w:rPr>
              <w:lastRenderedPageBreak/>
              <w:t>①2018年度</w:t>
            </w:r>
            <w:r w:rsidR="005616AE" w:rsidRPr="00C774CB">
              <w:rPr>
                <w:rFonts w:asciiTheme="minorEastAsia" w:hAnsiTheme="minorEastAsia" w:hint="eastAsia"/>
                <w:bCs/>
                <w:szCs w:val="21"/>
              </w:rPr>
              <w:t>或2019年度</w:t>
            </w:r>
            <w:r w:rsidRPr="00C774CB">
              <w:rPr>
                <w:rFonts w:asciiTheme="minorEastAsia" w:hAnsiTheme="minorEastAsia" w:hint="eastAsia"/>
                <w:bCs/>
                <w:szCs w:val="21"/>
              </w:rPr>
              <w:t>经审计的财务报告，包括</w:t>
            </w:r>
            <w:r w:rsidRPr="00162961">
              <w:rPr>
                <w:rFonts w:asciiTheme="minorEastAsia" w:hAnsiTheme="minorEastAsia" w:hint="eastAsia"/>
                <w:bCs/>
                <w:szCs w:val="21"/>
              </w:rPr>
              <w:t>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7"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w:t>
      </w:r>
      <w:r w:rsidRPr="00C774CB">
        <w:rPr>
          <w:rFonts w:asciiTheme="minorEastAsia" w:eastAsiaTheme="minorEastAsia" w:hAnsiTheme="minorEastAsia" w:cs="仿宋_GB2312"/>
          <w:sz w:val="21"/>
          <w:szCs w:val="21"/>
          <w:lang w:val="zh-CN"/>
        </w:rPr>
        <w:t>格分为满分。因落实政府采购政策进行价格调整的，以调整后的价格计算评标基准价和投标报价。</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C774CB">
        <w:rPr>
          <w:rFonts w:asciiTheme="minorEastAsia" w:eastAsiaTheme="minorEastAsia" w:hAnsiTheme="minorEastAsia" w:cs="仿宋_GB2312" w:hint="eastAsia"/>
          <w:sz w:val="21"/>
          <w:szCs w:val="21"/>
          <w:lang w:val="zh-CN"/>
        </w:rPr>
        <w:t>10</w:t>
      </w:r>
      <w:r w:rsidRPr="00C774CB">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774CB">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小型和微型企业不包含民办非企业单位。</w:t>
      </w:r>
    </w:p>
    <w:p w:rsidR="00E4427E" w:rsidRPr="00C774CB" w:rsidRDefault="00E4427E" w:rsidP="00E4427E">
      <w:pPr>
        <w:spacing w:line="360" w:lineRule="auto"/>
        <w:ind w:firstLineChars="200" w:firstLine="420"/>
        <w:contextualSpacing/>
        <w:rPr>
          <w:rFonts w:asciiTheme="minorEastAsia" w:hAnsiTheme="minorEastAsia" w:cs="仿宋_GB2312"/>
          <w:szCs w:val="21"/>
          <w:lang w:val="zh-CN"/>
        </w:rPr>
      </w:pPr>
      <w:r w:rsidRPr="00C774CB">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774CB">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774CB">
        <w:rPr>
          <w:rFonts w:asciiTheme="minorEastAsia" w:eastAsiaTheme="minorEastAsia" w:hAnsiTheme="minorEastAsia" w:hint="eastAsia"/>
          <w:sz w:val="21"/>
          <w:szCs w:val="21"/>
        </w:rPr>
        <w:t>残疾人福利性单位属于小型、微型企业的，不重复享受政策。</w:t>
      </w:r>
    </w:p>
    <w:p w:rsidR="00E4427E" w:rsidRPr="00C774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774CB">
        <w:rPr>
          <w:rFonts w:asciiTheme="minorEastAsia" w:eastAsiaTheme="minorEastAsia" w:hAnsiTheme="minorEastAsia" w:hint="eastAsia"/>
          <w:b/>
          <w:sz w:val="21"/>
          <w:szCs w:val="21"/>
        </w:rPr>
        <w:t>（2）</w:t>
      </w:r>
      <w:r w:rsidRPr="00C774CB">
        <w:rPr>
          <w:rFonts w:asciiTheme="minorEastAsia" w:eastAsiaTheme="minorEastAsia" w:hAnsiTheme="minorEastAsia" w:cs="仿宋_GB2312"/>
          <w:b/>
          <w:sz w:val="21"/>
          <w:szCs w:val="21"/>
          <w:lang w:val="zh-CN"/>
        </w:rPr>
        <w:t>关于相同品牌产品</w:t>
      </w:r>
      <w:r w:rsidRPr="00C774CB">
        <w:rPr>
          <w:rFonts w:asciiTheme="minorEastAsia" w:eastAsiaTheme="minorEastAsia" w:hAnsiTheme="minorEastAsia" w:cs="仿宋_GB2312"/>
          <w:b/>
          <w:bCs/>
          <w:sz w:val="21"/>
          <w:szCs w:val="21"/>
          <w:lang w:val="zh-CN"/>
        </w:rPr>
        <w:t>（服务类项目不适用本条款规定）</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774CB">
        <w:rPr>
          <w:rFonts w:asciiTheme="minorEastAsia" w:eastAsiaTheme="minorEastAsia" w:hAnsiTheme="minorEastAsia" w:cs="仿宋_GB2312" w:hint="eastAsia"/>
          <w:sz w:val="21"/>
          <w:szCs w:val="21"/>
          <w:lang w:val="zh-CN"/>
        </w:rPr>
        <w:t>采取随机抽取</w:t>
      </w:r>
      <w:r w:rsidRPr="00C774CB">
        <w:rPr>
          <w:rFonts w:asciiTheme="minorEastAsia" w:eastAsiaTheme="minorEastAsia" w:hAnsiTheme="minorEastAsia" w:cs="仿宋_GB2312"/>
          <w:sz w:val="21"/>
          <w:szCs w:val="21"/>
          <w:lang w:val="zh-CN"/>
        </w:rPr>
        <w:t>方式确定一个参加评标的投标人，其他投标无效。</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sz w:val="21"/>
          <w:szCs w:val="21"/>
          <w:lang w:val="zh-CN"/>
        </w:rPr>
        <w:t>采用综合评分法的，提供相同品牌产品</w:t>
      </w:r>
      <w:r w:rsidRPr="00C774CB">
        <w:rPr>
          <w:rFonts w:asciiTheme="minorEastAsia" w:eastAsiaTheme="minorEastAsia" w:hAnsiTheme="minorEastAsia" w:cs="仿宋_GB2312" w:hint="eastAsia"/>
          <w:sz w:val="21"/>
          <w:szCs w:val="21"/>
          <w:lang w:val="zh-CN"/>
        </w:rPr>
        <w:t>（</w:t>
      </w:r>
      <w:r w:rsidRPr="00C774CB">
        <w:rPr>
          <w:rFonts w:asciiTheme="minorEastAsia" w:eastAsiaTheme="minorEastAsia" w:hAnsiTheme="minorEastAsia" w:cs="仿宋_GB2312"/>
          <w:sz w:val="21"/>
          <w:szCs w:val="21"/>
          <w:lang w:val="zh-CN"/>
        </w:rPr>
        <w:t>非单一产品采购项目，多家投标人提供的核心产品品牌相同</w:t>
      </w:r>
      <w:r w:rsidRPr="00C774CB">
        <w:rPr>
          <w:rFonts w:asciiTheme="minorEastAsia" w:eastAsiaTheme="minorEastAsia" w:hAnsiTheme="minorEastAsia" w:cs="仿宋_GB2312" w:hint="eastAsia"/>
          <w:sz w:val="21"/>
          <w:szCs w:val="21"/>
          <w:lang w:val="zh-CN"/>
        </w:rPr>
        <w:t>）</w:t>
      </w:r>
      <w:r w:rsidRPr="00C774CB">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774CB">
        <w:rPr>
          <w:rFonts w:asciiTheme="minorEastAsia" w:eastAsiaTheme="minorEastAsia" w:hAnsiTheme="minorEastAsia" w:cs="仿宋_GB2312" w:hint="eastAsia"/>
          <w:sz w:val="21"/>
          <w:szCs w:val="21"/>
          <w:lang w:val="zh-CN"/>
        </w:rPr>
        <w:t>由采购人或者采购人委托评标委员会</w:t>
      </w:r>
      <w:r w:rsidRPr="00C774CB">
        <w:rPr>
          <w:rFonts w:asciiTheme="minorEastAsia" w:eastAsiaTheme="minorEastAsia" w:hAnsiTheme="minorEastAsia" w:cs="仿宋_GB2312"/>
          <w:sz w:val="21"/>
          <w:szCs w:val="21"/>
          <w:lang w:val="zh-CN"/>
        </w:rPr>
        <w:t>采取随机抽取方式确定</w:t>
      </w:r>
      <w:r w:rsidRPr="00C774CB">
        <w:rPr>
          <w:rFonts w:asciiTheme="minorEastAsia" w:eastAsiaTheme="minorEastAsia" w:hAnsiTheme="minorEastAsia" w:cs="仿宋_GB2312" w:hint="eastAsia"/>
          <w:sz w:val="21"/>
          <w:szCs w:val="21"/>
          <w:lang w:val="zh-CN"/>
        </w:rPr>
        <w:t>一个投标人获得中标人推荐资格</w:t>
      </w:r>
      <w:r w:rsidRPr="00C774CB">
        <w:rPr>
          <w:rFonts w:asciiTheme="minorEastAsia" w:eastAsiaTheme="minorEastAsia" w:hAnsiTheme="minorEastAsia" w:cs="仿宋_GB2312"/>
          <w:sz w:val="21"/>
          <w:szCs w:val="21"/>
          <w:lang w:val="zh-CN"/>
        </w:rPr>
        <w:t>，其他同品牌投标人不作为中标候选人。</w:t>
      </w:r>
    </w:p>
    <w:p w:rsidR="00E4427E" w:rsidRPr="00C774CB"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774CB">
        <w:rPr>
          <w:rFonts w:asciiTheme="minorEastAsia" w:eastAsiaTheme="minorEastAsia" w:hAnsiTheme="minorEastAsia" w:hint="eastAsia"/>
          <w:b/>
          <w:sz w:val="21"/>
          <w:szCs w:val="21"/>
        </w:rPr>
        <w:t>（3）强制采购节能产品和优先采购节能产品、优先采购环保产品</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1）对《节能产品政府采购品目清单》所列的政府强制采购节能产品</w:t>
      </w:r>
      <w:r w:rsidRPr="00C774CB">
        <w:rPr>
          <w:rFonts w:asciiTheme="minorEastAsia" w:eastAsiaTheme="minorEastAsia" w:hAnsiTheme="minorEastAsia" w:cs="仿宋_GB2312" w:hint="eastAsia"/>
          <w:sz w:val="21"/>
          <w:szCs w:val="21"/>
        </w:rPr>
        <w:t>，</w:t>
      </w:r>
      <w:r w:rsidRPr="00C774CB">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投标人所投其他产品若属于《节能产品政府采购品目清单》优先采购产品，</w:t>
      </w:r>
      <w:r w:rsidRPr="00C774CB">
        <w:rPr>
          <w:rFonts w:asciiTheme="minorEastAsia" w:hAnsiTheme="minorEastAsia" w:cs="仿宋_GB2312" w:hint="eastAsia"/>
          <w:sz w:val="21"/>
          <w:szCs w:val="21"/>
          <w:lang w:val="zh-CN"/>
        </w:rPr>
        <w:t>投标文件中应提供</w:t>
      </w:r>
      <w:r w:rsidRPr="00C774CB">
        <w:rPr>
          <w:rFonts w:asciiTheme="minorEastAsia" w:eastAsiaTheme="minorEastAsia" w:hAnsiTheme="minorEastAsia" w:cs="仿宋_GB2312" w:hint="eastAsia"/>
          <w:sz w:val="21"/>
          <w:szCs w:val="21"/>
          <w:lang w:val="zh-CN"/>
        </w:rPr>
        <w:t>具有国家确定的认证机构出具的、处于有效期之内的节能产品认证证书</w:t>
      </w:r>
      <w:r w:rsidRPr="00C774CB">
        <w:rPr>
          <w:rFonts w:asciiTheme="minorEastAsia" w:hAnsiTheme="minorEastAsia" w:cs="仿宋_GB2312" w:hint="eastAsia"/>
          <w:sz w:val="21"/>
          <w:szCs w:val="21"/>
          <w:lang w:val="zh-CN"/>
        </w:rPr>
        <w:t>，评标委员会根据本项</w:t>
      </w:r>
      <w:r w:rsidRPr="00C774CB">
        <w:rPr>
          <w:rFonts w:asciiTheme="minorEastAsia" w:hAnsiTheme="minorEastAsia" w:cs="仿宋_GB2312" w:hint="eastAsia"/>
          <w:sz w:val="21"/>
          <w:szCs w:val="21"/>
          <w:lang w:val="zh-CN"/>
        </w:rPr>
        <w:lastRenderedPageBreak/>
        <w:t>目评标标准予以判定并赋分。</w:t>
      </w:r>
    </w:p>
    <w:p w:rsidR="00E4427E" w:rsidRPr="00C774CB"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774CB">
        <w:rPr>
          <w:rFonts w:asciiTheme="minorEastAsia" w:eastAsiaTheme="minorEastAsia" w:hAnsiTheme="minorEastAsia" w:cs="仿宋_GB2312" w:hint="eastAsia"/>
          <w:sz w:val="21"/>
          <w:szCs w:val="21"/>
          <w:lang w:val="zh-CN"/>
        </w:rPr>
        <w:t>2）</w:t>
      </w:r>
      <w:r w:rsidRPr="00C774CB">
        <w:rPr>
          <w:rFonts w:asciiTheme="minorEastAsia" w:hAnsiTheme="minorEastAsia" w:cs="仿宋_GB2312" w:hint="eastAsia"/>
          <w:sz w:val="21"/>
          <w:szCs w:val="21"/>
          <w:lang w:val="zh-CN"/>
        </w:rPr>
        <w:t>投标人所投产品若属于《环境标志产品政府采购品目清单》内产品，投标文件中应提供</w:t>
      </w:r>
      <w:r w:rsidRPr="00C774CB">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774CB">
        <w:rPr>
          <w:rFonts w:asciiTheme="minorEastAsia" w:hAnsiTheme="minorEastAsia" w:cs="仿宋_GB2312" w:hint="eastAsia"/>
          <w:sz w:val="21"/>
          <w:szCs w:val="21"/>
          <w:lang w:val="zh-CN"/>
        </w:rPr>
        <w:t>，</w:t>
      </w:r>
      <w:r w:rsidRPr="00C774CB">
        <w:rPr>
          <w:rFonts w:asciiTheme="minorEastAsia" w:eastAsiaTheme="minorEastAsia" w:hAnsiTheme="minorEastAsia" w:cs="仿宋_GB2312" w:hint="eastAsia"/>
          <w:sz w:val="21"/>
          <w:szCs w:val="21"/>
          <w:lang w:val="zh-CN"/>
        </w:rPr>
        <w:t>评标委员会根据本项目评标标准予以判定并赋分。</w:t>
      </w:r>
    </w:p>
    <w:p w:rsidR="00E4427E" w:rsidRPr="00C774CB"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774CB">
        <w:rPr>
          <w:rFonts w:asciiTheme="minorEastAsia" w:eastAsiaTheme="minorEastAsia" w:hAnsiTheme="minorEastAsia" w:cs="仿宋_GB2312" w:hint="eastAsia"/>
          <w:b/>
          <w:sz w:val="21"/>
          <w:szCs w:val="21"/>
          <w:lang w:val="zh-CN"/>
        </w:rPr>
        <w:t>（4）关于强制性产品认证</w:t>
      </w:r>
    </w:p>
    <w:p w:rsidR="00E4427E" w:rsidRPr="00C774CB" w:rsidRDefault="00E4427E" w:rsidP="00E4427E">
      <w:pPr>
        <w:spacing w:line="360" w:lineRule="auto"/>
        <w:ind w:firstLineChars="200" w:firstLine="420"/>
        <w:contextualSpacing/>
        <w:rPr>
          <w:rFonts w:asciiTheme="minorEastAsia" w:hAnsiTheme="minorEastAsia" w:cs="宋体"/>
          <w:kern w:val="0"/>
          <w:szCs w:val="21"/>
        </w:rPr>
      </w:pPr>
      <w:r w:rsidRPr="00C774CB">
        <w:rPr>
          <w:rFonts w:asciiTheme="minorEastAsia" w:hAnsiTheme="minorEastAsia" w:cs="仿宋_GB2312" w:hint="eastAsia"/>
          <w:szCs w:val="21"/>
          <w:lang w:val="zh-CN"/>
        </w:rPr>
        <w:t>1）如投标人所投产品属于“中国强制性产品认证”（3C认证）范围内,则必须承诺采用</w:t>
      </w:r>
      <w:r w:rsidRPr="00C774CB">
        <w:rPr>
          <w:rFonts w:asciiTheme="minorEastAsia" w:hAnsiTheme="minorEastAsia" w:cs="仿宋_GB2312"/>
          <w:szCs w:val="21"/>
          <w:lang w:val="zh-CN"/>
        </w:rPr>
        <w:t>《中华人民共和国实施强制性产品认证的产品目录》</w:t>
      </w:r>
      <w:r w:rsidRPr="00C774CB">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774CB">
        <w:rPr>
          <w:rFonts w:asciiTheme="minorEastAsia" w:hAnsiTheme="minorEastAsia" w:cs="宋体" w:hint="eastAsia"/>
          <w:kern w:val="0"/>
          <w:szCs w:val="21"/>
        </w:rPr>
        <w:t>2)投标人所投产品如被列入</w:t>
      </w:r>
      <w:r w:rsidRPr="00C774CB">
        <w:rPr>
          <w:rFonts w:asciiTheme="minorEastAsia" w:hAnsiTheme="minorEastAsia" w:cs="宋体"/>
          <w:kern w:val="0"/>
          <w:szCs w:val="21"/>
        </w:rPr>
        <w:t>《信息安全产品强制性认证目录》，</w:t>
      </w:r>
      <w:r w:rsidRPr="00C774CB">
        <w:rPr>
          <w:rFonts w:asciiTheme="minorEastAsia" w:hAnsiTheme="minorEastAsia" w:cs="仿宋_GB2312" w:hint="eastAsia"/>
          <w:szCs w:val="21"/>
          <w:lang w:val="zh-CN"/>
        </w:rPr>
        <w:t>则投标文件中应根据本项目招标文件“</w:t>
      </w:r>
      <w:r w:rsidRPr="00CD0DF3">
        <w:rPr>
          <w:rFonts w:asciiTheme="minorEastAsia" w:hAnsiTheme="minorEastAsia" w:cs="仿宋_GB2312" w:hint="eastAsia"/>
          <w:szCs w:val="21"/>
          <w:lang w:val="zh-CN"/>
        </w:rPr>
        <w:t>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F50B9" w:rsidRPr="0018159B" w:rsidRDefault="00E4427E" w:rsidP="00CF50B9">
      <w:pPr>
        <w:widowControl/>
        <w:spacing w:line="560" w:lineRule="atLeast"/>
        <w:ind w:leftChars="50" w:left="210" w:hangingChars="50" w:hanging="105"/>
        <w:jc w:val="left"/>
        <w:rPr>
          <w:rFonts w:ascii="宋体" w:hAnsi="宋体" w:cs="宋体"/>
          <w:color w:val="000000"/>
          <w:kern w:val="0"/>
          <w:sz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039" w:type="dxa"/>
        <w:tblCellMar>
          <w:top w:w="15" w:type="dxa"/>
          <w:left w:w="15" w:type="dxa"/>
          <w:bottom w:w="15" w:type="dxa"/>
          <w:right w:w="15" w:type="dxa"/>
        </w:tblCellMar>
        <w:tblLook w:val="04A0"/>
      </w:tblPr>
      <w:tblGrid>
        <w:gridCol w:w="1384"/>
        <w:gridCol w:w="1560"/>
        <w:gridCol w:w="6095"/>
      </w:tblGrid>
      <w:tr w:rsidR="00CF50B9" w:rsidRPr="0018159B" w:rsidTr="004C16B6">
        <w:trPr>
          <w:trHeight w:val="699"/>
        </w:trPr>
        <w:tc>
          <w:tcPr>
            <w:tcW w:w="2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分值构成</w:t>
            </w:r>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(总分100分)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ind w:firstLine="420"/>
              <w:jc w:val="left"/>
              <w:rPr>
                <w:rFonts w:ascii="宋体" w:hAnsi="宋体" w:cs="宋体"/>
                <w:kern w:val="0"/>
                <w:sz w:val="24"/>
              </w:rPr>
            </w:pPr>
            <w:r w:rsidRPr="0018159B">
              <w:rPr>
                <w:rFonts w:ascii="宋体" w:hAnsi="宋体" w:cs="宋体" w:hint="eastAsia"/>
                <w:color w:val="000000"/>
                <w:kern w:val="0"/>
                <w:szCs w:val="21"/>
              </w:rPr>
              <w:t>价格分值：</w:t>
            </w:r>
            <w:r w:rsidRPr="00C1622B">
              <w:rPr>
                <w:rFonts w:ascii="宋体" w:hAnsi="宋体" w:cs="宋体"/>
                <w:kern w:val="0"/>
                <w:szCs w:val="21"/>
              </w:rPr>
              <w:t>3</w:t>
            </w:r>
            <w:r>
              <w:rPr>
                <w:rFonts w:ascii="宋体" w:hAnsi="宋体" w:cs="宋体"/>
                <w:kern w:val="0"/>
                <w:szCs w:val="21"/>
              </w:rPr>
              <w:t>8</w:t>
            </w:r>
            <w:r w:rsidRPr="0018159B">
              <w:rPr>
                <w:rFonts w:ascii="宋体" w:hAnsi="宋体" w:cs="宋体" w:hint="eastAsia"/>
                <w:color w:val="000000"/>
                <w:kern w:val="0"/>
                <w:szCs w:val="21"/>
              </w:rPr>
              <w:t>分</w:t>
            </w:r>
          </w:p>
          <w:p w:rsidR="00CF50B9" w:rsidRPr="0018159B" w:rsidRDefault="00CF50B9" w:rsidP="004C16B6">
            <w:pPr>
              <w:widowControl/>
              <w:spacing w:line="315" w:lineRule="atLeast"/>
              <w:ind w:firstLine="420"/>
              <w:jc w:val="left"/>
              <w:rPr>
                <w:rFonts w:ascii="宋体" w:hAnsi="宋体" w:cs="宋体"/>
                <w:kern w:val="0"/>
                <w:sz w:val="24"/>
              </w:rPr>
            </w:pPr>
            <w:r w:rsidRPr="0018159B">
              <w:rPr>
                <w:rFonts w:ascii="宋体" w:hAnsi="宋体" w:cs="宋体" w:hint="eastAsia"/>
                <w:color w:val="000000"/>
                <w:kern w:val="0"/>
                <w:szCs w:val="21"/>
              </w:rPr>
              <w:t>商务部分：</w:t>
            </w:r>
            <w:r w:rsidRPr="00C1622B">
              <w:rPr>
                <w:rFonts w:ascii="宋体" w:hAnsi="宋体" w:cs="宋体"/>
                <w:kern w:val="0"/>
                <w:szCs w:val="21"/>
              </w:rPr>
              <w:t>26</w:t>
            </w:r>
            <w:r w:rsidRPr="0018159B">
              <w:rPr>
                <w:rFonts w:ascii="宋体" w:hAnsi="宋体" w:cs="宋体" w:hint="eastAsia"/>
                <w:color w:val="000000"/>
                <w:kern w:val="0"/>
                <w:szCs w:val="21"/>
              </w:rPr>
              <w:t>分</w:t>
            </w:r>
          </w:p>
          <w:p w:rsidR="00CF50B9" w:rsidRPr="0018159B" w:rsidRDefault="00CF50B9" w:rsidP="004C16B6">
            <w:pPr>
              <w:widowControl/>
              <w:spacing w:line="315" w:lineRule="atLeast"/>
              <w:ind w:firstLine="420"/>
              <w:jc w:val="left"/>
              <w:rPr>
                <w:rFonts w:ascii="宋体" w:hAnsi="宋体" w:cs="宋体"/>
                <w:kern w:val="0"/>
                <w:sz w:val="24"/>
              </w:rPr>
            </w:pPr>
            <w:r w:rsidRPr="0018159B">
              <w:rPr>
                <w:rFonts w:ascii="宋体" w:hAnsi="宋体" w:cs="宋体" w:hint="eastAsia"/>
                <w:color w:val="000000"/>
                <w:kern w:val="0"/>
                <w:szCs w:val="21"/>
              </w:rPr>
              <w:t>技术部分：</w:t>
            </w:r>
            <w:r w:rsidRPr="00C1622B">
              <w:rPr>
                <w:rFonts w:ascii="宋体" w:hAnsi="宋体" w:cs="宋体"/>
                <w:kern w:val="0"/>
                <w:szCs w:val="21"/>
              </w:rPr>
              <w:t>17</w:t>
            </w:r>
            <w:r w:rsidRPr="0018159B">
              <w:rPr>
                <w:rFonts w:ascii="宋体" w:hAnsi="宋体" w:cs="宋体" w:hint="eastAsia"/>
                <w:color w:val="000000"/>
                <w:kern w:val="0"/>
                <w:szCs w:val="21"/>
              </w:rPr>
              <w:t>分</w:t>
            </w:r>
          </w:p>
          <w:p w:rsidR="00CF50B9" w:rsidRPr="0018159B" w:rsidRDefault="00CF50B9" w:rsidP="004C16B6">
            <w:pPr>
              <w:widowControl/>
              <w:spacing w:line="315" w:lineRule="atLeast"/>
              <w:ind w:firstLine="420"/>
              <w:jc w:val="left"/>
              <w:rPr>
                <w:rFonts w:ascii="宋体" w:hAnsi="宋体" w:cs="宋体"/>
                <w:kern w:val="0"/>
                <w:sz w:val="24"/>
              </w:rPr>
            </w:pPr>
            <w:r w:rsidRPr="0018159B">
              <w:rPr>
                <w:rFonts w:ascii="宋体" w:hAnsi="宋体" w:cs="宋体" w:hint="eastAsia"/>
                <w:color w:val="000000"/>
                <w:kern w:val="0"/>
                <w:szCs w:val="21"/>
              </w:rPr>
              <w:t>服务部分：</w:t>
            </w:r>
            <w:r>
              <w:rPr>
                <w:rFonts w:ascii="宋体" w:hAnsi="宋体" w:cs="宋体"/>
                <w:kern w:val="0"/>
                <w:szCs w:val="21"/>
              </w:rPr>
              <w:t>19</w:t>
            </w:r>
            <w:r w:rsidRPr="0018159B">
              <w:rPr>
                <w:rFonts w:ascii="宋体" w:hAnsi="宋体" w:cs="宋体" w:hint="eastAsia"/>
                <w:color w:val="000000"/>
                <w:kern w:val="0"/>
                <w:szCs w:val="21"/>
              </w:rPr>
              <w:t>分</w:t>
            </w:r>
          </w:p>
        </w:tc>
      </w:tr>
      <w:tr w:rsidR="00CF50B9" w:rsidRPr="0018159B" w:rsidTr="004C16B6">
        <w:trPr>
          <w:trHeight w:val="565"/>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b/>
                <w:bCs/>
                <w:color w:val="000000"/>
                <w:kern w:val="0"/>
                <w:szCs w:val="21"/>
              </w:rPr>
              <w:t>评审项</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b/>
                <w:bCs/>
                <w:color w:val="000000"/>
                <w:kern w:val="0"/>
                <w:szCs w:val="21"/>
              </w:rPr>
              <w:t>评分因素</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b/>
                <w:bCs/>
                <w:color w:val="000000"/>
                <w:kern w:val="0"/>
                <w:szCs w:val="21"/>
              </w:rPr>
              <w:t>评标标准</w:t>
            </w:r>
          </w:p>
        </w:tc>
      </w:tr>
      <w:tr w:rsidR="00CF50B9" w:rsidRPr="0018159B" w:rsidTr="004C16B6">
        <w:trPr>
          <w:trHeight w:val="1129"/>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50B9" w:rsidRPr="00C1622B" w:rsidRDefault="00CF50B9" w:rsidP="004C16B6">
            <w:pPr>
              <w:widowControl/>
              <w:spacing w:line="315" w:lineRule="atLeast"/>
              <w:ind w:hanging="4"/>
              <w:jc w:val="center"/>
              <w:rPr>
                <w:rFonts w:ascii="宋体" w:hAnsi="宋体" w:cs="宋体"/>
                <w:kern w:val="0"/>
                <w:sz w:val="24"/>
              </w:rPr>
            </w:pPr>
            <w:r w:rsidRPr="00C1622B">
              <w:rPr>
                <w:rFonts w:ascii="宋体" w:hAnsi="宋体" w:cs="宋体" w:hint="eastAsia"/>
                <w:kern w:val="0"/>
                <w:szCs w:val="21"/>
              </w:rPr>
              <w:t>报价部分</w:t>
            </w:r>
          </w:p>
          <w:p w:rsidR="00CF50B9" w:rsidRPr="00C1622B" w:rsidRDefault="00CF50B9" w:rsidP="004C16B6">
            <w:pPr>
              <w:widowControl/>
              <w:spacing w:line="315" w:lineRule="atLeast"/>
              <w:ind w:hanging="4"/>
              <w:jc w:val="center"/>
              <w:rPr>
                <w:rFonts w:ascii="宋体" w:hAnsi="宋体" w:cs="宋体"/>
                <w:kern w:val="0"/>
                <w:sz w:val="24"/>
              </w:rPr>
            </w:pPr>
            <w:r w:rsidRPr="00C1622B">
              <w:rPr>
                <w:rFonts w:ascii="宋体" w:hAnsi="宋体" w:cs="宋体" w:hint="eastAsia"/>
                <w:kern w:val="0"/>
                <w:szCs w:val="21"/>
              </w:rPr>
              <w:t>（</w:t>
            </w:r>
            <w:r w:rsidRPr="00C1622B">
              <w:rPr>
                <w:rFonts w:ascii="宋体" w:hAnsi="宋体" w:cs="宋体"/>
                <w:kern w:val="0"/>
                <w:szCs w:val="21"/>
              </w:rPr>
              <w:t>3</w:t>
            </w:r>
            <w:r>
              <w:rPr>
                <w:rFonts w:ascii="宋体" w:hAnsi="宋体" w:cs="宋体"/>
                <w:kern w:val="0"/>
                <w:szCs w:val="21"/>
              </w:rPr>
              <w:t>8</w:t>
            </w:r>
            <w:r w:rsidRPr="00C1622B">
              <w:rPr>
                <w:rFonts w:ascii="宋体" w:hAnsi="宋体" w:cs="宋体" w:hint="eastAsia"/>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C1622B" w:rsidRDefault="00CF50B9" w:rsidP="004C16B6">
            <w:pPr>
              <w:widowControl/>
              <w:spacing w:line="315" w:lineRule="atLeast"/>
              <w:jc w:val="center"/>
              <w:rPr>
                <w:rFonts w:ascii="宋体" w:hAnsi="宋体" w:cs="宋体"/>
                <w:kern w:val="0"/>
                <w:sz w:val="24"/>
              </w:rPr>
            </w:pPr>
            <w:r w:rsidRPr="00C1622B">
              <w:rPr>
                <w:rFonts w:ascii="宋体" w:hAnsi="宋体" w:cs="宋体" w:hint="eastAsia"/>
                <w:kern w:val="0"/>
                <w:szCs w:val="21"/>
              </w:rPr>
              <w:t>报价</w:t>
            </w:r>
          </w:p>
          <w:p w:rsidR="00CF50B9" w:rsidRPr="00C1622B" w:rsidRDefault="00CF50B9" w:rsidP="004C16B6">
            <w:pPr>
              <w:widowControl/>
              <w:spacing w:line="315" w:lineRule="atLeast"/>
              <w:jc w:val="center"/>
              <w:rPr>
                <w:rFonts w:ascii="宋体" w:hAnsi="宋体" w:cs="宋体"/>
                <w:kern w:val="0"/>
                <w:sz w:val="24"/>
              </w:rPr>
            </w:pPr>
            <w:r w:rsidRPr="00C1622B">
              <w:rPr>
                <w:rFonts w:ascii="宋体" w:hAnsi="宋体" w:cs="宋体" w:hint="eastAsia"/>
                <w:kern w:val="0"/>
                <w:szCs w:val="21"/>
              </w:rPr>
              <w:t>（</w:t>
            </w:r>
            <w:r w:rsidRPr="00C1622B">
              <w:rPr>
                <w:rFonts w:ascii="宋体" w:hAnsi="宋体" w:cs="宋体"/>
                <w:kern w:val="0"/>
                <w:szCs w:val="21"/>
              </w:rPr>
              <w:t>3</w:t>
            </w:r>
            <w:r>
              <w:rPr>
                <w:rFonts w:ascii="宋体" w:hAnsi="宋体" w:cs="宋体"/>
                <w:kern w:val="0"/>
                <w:szCs w:val="21"/>
              </w:rPr>
              <w:t>8</w:t>
            </w:r>
            <w:r w:rsidRPr="00C1622B">
              <w:rPr>
                <w:rFonts w:ascii="宋体" w:hAnsi="宋体" w:cs="宋体" w:hint="eastAsia"/>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4E76FB" w:rsidRDefault="00CF50B9" w:rsidP="004C16B6">
            <w:pPr>
              <w:widowControl/>
              <w:tabs>
                <w:tab w:val="left" w:pos="312"/>
              </w:tabs>
              <w:snapToGrid w:val="0"/>
              <w:spacing w:line="360" w:lineRule="auto"/>
              <w:jc w:val="left"/>
              <w:rPr>
                <w:rFonts w:ascii="宋体" w:hAnsi="宋体" w:cs="宋体"/>
                <w:color w:val="000000"/>
                <w:szCs w:val="21"/>
              </w:rPr>
            </w:pPr>
            <w:r>
              <w:rPr>
                <w:rFonts w:ascii="宋体" w:hAnsi="宋体" w:cs="宋体" w:hint="eastAsia"/>
                <w:color w:val="000000"/>
                <w:szCs w:val="21"/>
              </w:rPr>
              <w:t>1.</w:t>
            </w:r>
            <w:r w:rsidRPr="004E76FB">
              <w:rPr>
                <w:rFonts w:ascii="宋体" w:hAnsi="宋体" w:cs="宋体" w:hint="eastAsia"/>
                <w:color w:val="000000"/>
                <w:szCs w:val="21"/>
              </w:rPr>
              <w:t>评标基准价：满足招标文件要求的有效投标报价中，最低的投标报价为评标基准价。</w:t>
            </w:r>
          </w:p>
          <w:p w:rsidR="00CF50B9" w:rsidRPr="004E76FB" w:rsidRDefault="00CF50B9" w:rsidP="004C16B6">
            <w:pPr>
              <w:widowControl/>
              <w:tabs>
                <w:tab w:val="left" w:pos="312"/>
              </w:tabs>
              <w:snapToGrid w:val="0"/>
              <w:spacing w:line="360" w:lineRule="auto"/>
              <w:jc w:val="left"/>
              <w:rPr>
                <w:rFonts w:ascii="宋体" w:hAnsi="宋体" w:cs="宋体"/>
                <w:color w:val="000000"/>
                <w:szCs w:val="21"/>
              </w:rPr>
            </w:pPr>
            <w:r>
              <w:rPr>
                <w:rFonts w:ascii="宋体" w:hAnsi="宋体" w:cs="宋体" w:hint="eastAsia"/>
                <w:color w:val="000000"/>
                <w:szCs w:val="21"/>
              </w:rPr>
              <w:t>2.</w:t>
            </w:r>
            <w:r w:rsidRPr="004E76FB">
              <w:rPr>
                <w:rFonts w:ascii="宋体" w:hAnsi="宋体" w:cs="宋体" w:hint="eastAsia"/>
                <w:color w:val="000000"/>
                <w:szCs w:val="21"/>
              </w:rPr>
              <w:t>投标报价得分=（评标基准价/投标报价）×</w:t>
            </w:r>
            <w:r w:rsidRPr="004E76FB">
              <w:rPr>
                <w:rFonts w:ascii="宋体" w:hAnsi="宋体" w:cs="宋体"/>
                <w:color w:val="000000"/>
                <w:szCs w:val="21"/>
              </w:rPr>
              <w:t>3</w:t>
            </w:r>
            <w:r>
              <w:rPr>
                <w:rFonts w:ascii="宋体" w:hAnsi="宋体" w:cs="宋体"/>
                <w:color w:val="000000"/>
                <w:szCs w:val="21"/>
              </w:rPr>
              <w:t>8</w:t>
            </w:r>
            <w:r w:rsidRPr="004E76FB">
              <w:rPr>
                <w:rFonts w:ascii="宋体" w:hAnsi="宋体" w:cs="宋体" w:hint="eastAsia"/>
                <w:color w:val="000000"/>
                <w:szCs w:val="21"/>
              </w:rPr>
              <w:t>   </w:t>
            </w:r>
          </w:p>
        </w:tc>
      </w:tr>
      <w:tr w:rsidR="00CF50B9" w:rsidRPr="0018159B" w:rsidTr="004C16B6">
        <w:trPr>
          <w:trHeight w:val="907"/>
        </w:trPr>
        <w:tc>
          <w:tcPr>
            <w:tcW w:w="138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ind w:hanging="4"/>
              <w:jc w:val="center"/>
              <w:rPr>
                <w:rFonts w:ascii="宋体" w:hAnsi="宋体" w:cs="宋体"/>
                <w:kern w:val="0"/>
                <w:sz w:val="24"/>
              </w:rPr>
            </w:pPr>
            <w:r w:rsidRPr="0018159B">
              <w:rPr>
                <w:rFonts w:ascii="宋体" w:hAnsi="宋体" w:cs="宋体" w:hint="eastAsia"/>
                <w:color w:val="000000"/>
                <w:kern w:val="0"/>
                <w:szCs w:val="21"/>
              </w:rPr>
              <w:t>商务部分</w:t>
            </w:r>
          </w:p>
          <w:p w:rsidR="00CF50B9" w:rsidRPr="0018159B" w:rsidRDefault="00CF50B9" w:rsidP="004C16B6">
            <w:pPr>
              <w:widowControl/>
              <w:spacing w:line="315" w:lineRule="atLeast"/>
              <w:ind w:hanging="4"/>
              <w:jc w:val="center"/>
              <w:rPr>
                <w:rFonts w:ascii="宋体" w:hAnsi="宋体" w:cs="宋体"/>
                <w:kern w:val="0"/>
                <w:sz w:val="24"/>
              </w:rPr>
            </w:pPr>
            <w:r w:rsidRPr="0018159B">
              <w:rPr>
                <w:rFonts w:ascii="宋体" w:hAnsi="宋体" w:cs="宋体" w:hint="eastAsia"/>
                <w:color w:val="000000"/>
                <w:kern w:val="0"/>
                <w:szCs w:val="21"/>
              </w:rPr>
              <w:t>（</w:t>
            </w:r>
            <w:r w:rsidRPr="00C1622B">
              <w:rPr>
                <w:rFonts w:ascii="宋体" w:hAnsi="宋体" w:cs="宋体"/>
                <w:kern w:val="0"/>
                <w:szCs w:val="21"/>
              </w:rPr>
              <w:t>2</w:t>
            </w:r>
            <w:r>
              <w:rPr>
                <w:rFonts w:ascii="宋体" w:hAnsi="宋体" w:cs="宋体"/>
                <w:kern w:val="0"/>
                <w:szCs w:val="21"/>
              </w:rPr>
              <w:t>6</w:t>
            </w:r>
            <w:r w:rsidRPr="0018159B">
              <w:rPr>
                <w:rFonts w:ascii="宋体" w:hAnsi="宋体" w:cs="宋体" w:hint="eastAsia"/>
                <w:color w:val="000000"/>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业绩</w:t>
            </w:r>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w:t>
            </w:r>
            <w:r w:rsidRPr="00C1622B">
              <w:rPr>
                <w:rFonts w:ascii="宋体" w:hAnsi="宋体" w:cs="宋体"/>
                <w:kern w:val="0"/>
                <w:szCs w:val="21"/>
              </w:rPr>
              <w:t>9</w:t>
            </w:r>
            <w:r w:rsidRPr="0018159B">
              <w:rPr>
                <w:rFonts w:ascii="宋体" w:hAnsi="宋体" w:cs="宋体" w:hint="eastAsia"/>
                <w:color w:val="000000"/>
                <w:kern w:val="0"/>
                <w:szCs w:val="21"/>
              </w:rPr>
              <w:t>分）</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50B9" w:rsidRPr="004E76FB" w:rsidRDefault="00CF50B9" w:rsidP="004C16B6">
            <w:pPr>
              <w:widowControl/>
              <w:snapToGrid w:val="0"/>
              <w:spacing w:line="360" w:lineRule="auto"/>
              <w:jc w:val="left"/>
              <w:rPr>
                <w:rFonts w:ascii="宋体" w:hAnsi="宋体" w:cs="宋体"/>
                <w:color w:val="000000"/>
                <w:szCs w:val="21"/>
              </w:rPr>
            </w:pPr>
            <w:r w:rsidRPr="004E76FB">
              <w:rPr>
                <w:rFonts w:ascii="宋体" w:hAnsi="宋体" w:cs="宋体" w:hint="eastAsia"/>
                <w:color w:val="000000"/>
                <w:szCs w:val="21"/>
              </w:rPr>
              <w:t>投标人提供2016年1月1日以来类似项目</w:t>
            </w:r>
            <w:r>
              <w:rPr>
                <w:rFonts w:ascii="宋体" w:hAnsi="宋体" w:cs="宋体" w:hint="eastAsia"/>
                <w:color w:val="000000"/>
                <w:szCs w:val="21"/>
              </w:rPr>
              <w:t>业绩</w:t>
            </w:r>
            <w:r w:rsidRPr="004E76FB">
              <w:rPr>
                <w:rFonts w:ascii="宋体" w:hAnsi="宋体" w:cs="宋体" w:hint="eastAsia"/>
                <w:color w:val="000000"/>
                <w:szCs w:val="21"/>
              </w:rPr>
              <w:t>，每提供1个得3分，最高得9分。（提供合同、中标通知书、验收报告及中标结果网站截图（以合同签订日期为准））</w:t>
            </w:r>
          </w:p>
        </w:tc>
      </w:tr>
      <w:tr w:rsidR="00CF50B9" w:rsidRPr="0018159B" w:rsidTr="004C16B6">
        <w:trPr>
          <w:trHeight w:val="907"/>
        </w:trPr>
        <w:tc>
          <w:tcPr>
            <w:tcW w:w="0" w:type="auto"/>
            <w:vMerge/>
            <w:tcBorders>
              <w:left w:val="single" w:sz="8" w:space="0" w:color="auto"/>
              <w:right w:val="single" w:sz="8" w:space="0" w:color="auto"/>
            </w:tcBorders>
            <w:vAlign w:val="center"/>
            <w:hideMark/>
          </w:tcPr>
          <w:p w:rsidR="00CF50B9" w:rsidRPr="0018159B" w:rsidRDefault="00CF50B9" w:rsidP="004C16B6">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管理体系</w:t>
            </w:r>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w:t>
            </w:r>
            <w:r>
              <w:rPr>
                <w:rFonts w:ascii="宋体" w:hAnsi="宋体" w:cs="宋体"/>
                <w:kern w:val="0"/>
                <w:szCs w:val="21"/>
              </w:rPr>
              <w:t>12</w:t>
            </w:r>
            <w:r w:rsidRPr="0018159B">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4E76FB" w:rsidRDefault="00CF50B9" w:rsidP="004C16B6">
            <w:pPr>
              <w:widowControl/>
              <w:snapToGrid w:val="0"/>
              <w:spacing w:line="360" w:lineRule="auto"/>
              <w:jc w:val="left"/>
              <w:rPr>
                <w:rFonts w:ascii="宋体" w:hAnsi="宋体" w:cs="宋体"/>
                <w:color w:val="000000"/>
                <w:szCs w:val="21"/>
              </w:rPr>
            </w:pPr>
            <w:r w:rsidRPr="004E76FB">
              <w:rPr>
                <w:rFonts w:ascii="宋体" w:hAnsi="宋体" w:cs="宋体" w:hint="eastAsia"/>
                <w:color w:val="000000"/>
                <w:szCs w:val="21"/>
              </w:rPr>
              <w:t>1.投标人具有有效期内ISO9001质量体系认证证书得</w:t>
            </w:r>
            <w:r>
              <w:rPr>
                <w:rFonts w:ascii="宋体" w:hAnsi="宋体" w:cs="宋体"/>
                <w:color w:val="000000"/>
                <w:szCs w:val="21"/>
              </w:rPr>
              <w:t>2</w:t>
            </w:r>
            <w:r w:rsidRPr="004E76FB">
              <w:rPr>
                <w:rFonts w:ascii="宋体" w:hAnsi="宋体" w:cs="宋体" w:hint="eastAsia"/>
                <w:color w:val="000000"/>
                <w:szCs w:val="21"/>
              </w:rPr>
              <w:t>分。</w:t>
            </w:r>
          </w:p>
          <w:p w:rsidR="00CF50B9" w:rsidRPr="004E76FB" w:rsidRDefault="00CF50B9" w:rsidP="004C16B6">
            <w:pPr>
              <w:widowControl/>
              <w:snapToGrid w:val="0"/>
              <w:spacing w:line="360" w:lineRule="auto"/>
              <w:jc w:val="left"/>
              <w:rPr>
                <w:rFonts w:ascii="宋体" w:hAnsi="宋体" w:cs="宋体"/>
                <w:color w:val="000000"/>
                <w:szCs w:val="21"/>
              </w:rPr>
            </w:pPr>
            <w:r w:rsidRPr="004E76FB">
              <w:rPr>
                <w:rFonts w:ascii="宋体" w:hAnsi="宋体" w:cs="宋体" w:hint="eastAsia"/>
                <w:color w:val="000000"/>
                <w:szCs w:val="21"/>
              </w:rPr>
              <w:t>2.投标人具有ISO14001环境管理体系认证证书得</w:t>
            </w:r>
            <w:r>
              <w:rPr>
                <w:rFonts w:ascii="宋体" w:hAnsi="宋体" w:cs="宋体"/>
                <w:color w:val="000000"/>
                <w:szCs w:val="21"/>
              </w:rPr>
              <w:t>2</w:t>
            </w:r>
            <w:r w:rsidRPr="004E76FB">
              <w:rPr>
                <w:rFonts w:ascii="宋体" w:hAnsi="宋体" w:cs="宋体" w:hint="eastAsia"/>
                <w:color w:val="000000"/>
                <w:szCs w:val="21"/>
              </w:rPr>
              <w:t>分。</w:t>
            </w:r>
          </w:p>
          <w:p w:rsidR="00CF50B9" w:rsidRDefault="00CF50B9" w:rsidP="004C16B6">
            <w:pPr>
              <w:widowControl/>
              <w:snapToGrid w:val="0"/>
              <w:spacing w:line="360" w:lineRule="auto"/>
              <w:jc w:val="left"/>
              <w:rPr>
                <w:rFonts w:ascii="宋体" w:hAnsi="宋体" w:cs="宋体"/>
                <w:color w:val="000000"/>
                <w:szCs w:val="21"/>
              </w:rPr>
            </w:pPr>
            <w:r w:rsidRPr="004E76FB">
              <w:rPr>
                <w:rFonts w:ascii="宋体" w:hAnsi="宋体" w:cs="宋体"/>
                <w:color w:val="000000"/>
                <w:szCs w:val="21"/>
              </w:rPr>
              <w:t>3.</w:t>
            </w:r>
            <w:r w:rsidRPr="004E76FB">
              <w:rPr>
                <w:rFonts w:ascii="宋体" w:hAnsi="宋体" w:cs="宋体" w:hint="eastAsia"/>
                <w:color w:val="000000"/>
                <w:szCs w:val="21"/>
              </w:rPr>
              <w:t>投标人</w:t>
            </w:r>
            <w:r w:rsidRPr="004E76FB">
              <w:rPr>
                <w:rFonts w:ascii="宋体" w:hAnsi="宋体" w:cs="宋体"/>
                <w:color w:val="000000"/>
                <w:szCs w:val="21"/>
              </w:rPr>
              <w:t>具有</w:t>
            </w:r>
            <w:r w:rsidRPr="004E76FB">
              <w:rPr>
                <w:rFonts w:ascii="宋体" w:hAnsi="宋体" w:cs="宋体" w:hint="eastAsia"/>
                <w:color w:val="000000"/>
                <w:szCs w:val="21"/>
              </w:rPr>
              <w:t>有效期内OHSAS18001职业健康安全管理体系证书得</w:t>
            </w:r>
            <w:r>
              <w:rPr>
                <w:rFonts w:ascii="宋体" w:hAnsi="宋体" w:cs="宋体"/>
                <w:color w:val="000000"/>
                <w:szCs w:val="21"/>
              </w:rPr>
              <w:t>2</w:t>
            </w:r>
            <w:r w:rsidRPr="004E76FB">
              <w:rPr>
                <w:rFonts w:ascii="宋体" w:hAnsi="宋体" w:cs="宋体" w:hint="eastAsia"/>
                <w:color w:val="000000"/>
                <w:szCs w:val="21"/>
              </w:rPr>
              <w:t>分。</w:t>
            </w:r>
          </w:p>
          <w:p w:rsidR="00CF50B9" w:rsidRDefault="00CF50B9" w:rsidP="004C16B6">
            <w:pPr>
              <w:widowControl/>
              <w:snapToGrid w:val="0"/>
              <w:spacing w:line="360" w:lineRule="auto"/>
              <w:jc w:val="left"/>
              <w:rPr>
                <w:rFonts w:ascii="宋体" w:hAnsi="宋体" w:cs="宋体"/>
                <w:color w:val="000000"/>
                <w:szCs w:val="21"/>
              </w:rPr>
            </w:pPr>
            <w:r>
              <w:rPr>
                <w:rFonts w:ascii="宋体" w:hAnsi="宋体" w:cs="宋体" w:hint="eastAsia"/>
                <w:color w:val="000000"/>
                <w:szCs w:val="21"/>
              </w:rPr>
              <w:t>4.</w:t>
            </w:r>
            <w:r w:rsidRPr="004E76FB">
              <w:rPr>
                <w:rFonts w:ascii="宋体" w:hAnsi="宋体" w:cs="宋体" w:hint="eastAsia"/>
                <w:color w:val="000000"/>
                <w:szCs w:val="21"/>
              </w:rPr>
              <w:t xml:space="preserve"> 投标人具有ISO20000信息技术服务管理体系认证，得</w:t>
            </w:r>
            <w:r>
              <w:rPr>
                <w:rFonts w:ascii="宋体" w:hAnsi="宋体" w:cs="宋体"/>
                <w:color w:val="000000"/>
                <w:szCs w:val="21"/>
              </w:rPr>
              <w:t>3</w:t>
            </w:r>
            <w:r w:rsidRPr="004E76FB">
              <w:rPr>
                <w:rFonts w:ascii="宋体" w:hAnsi="宋体" w:cs="宋体" w:hint="eastAsia"/>
                <w:color w:val="000000"/>
                <w:szCs w:val="21"/>
              </w:rPr>
              <w:t>分</w:t>
            </w:r>
            <w:r>
              <w:rPr>
                <w:rFonts w:ascii="宋体" w:hAnsi="宋体" w:cs="宋体" w:hint="eastAsia"/>
                <w:color w:val="000000"/>
                <w:szCs w:val="21"/>
              </w:rPr>
              <w:t>，</w:t>
            </w:r>
            <w:r w:rsidRPr="004E76FB">
              <w:rPr>
                <w:rFonts w:ascii="宋体" w:hAnsi="宋体" w:cs="宋体" w:hint="eastAsia"/>
                <w:color w:val="000000"/>
                <w:szCs w:val="21"/>
              </w:rPr>
              <w:t>不提供不得分</w:t>
            </w:r>
            <w:r>
              <w:rPr>
                <w:rFonts w:ascii="宋体" w:hAnsi="宋体" w:cs="宋体" w:hint="eastAsia"/>
                <w:color w:val="000000"/>
                <w:szCs w:val="21"/>
              </w:rPr>
              <w:t>。</w:t>
            </w:r>
          </w:p>
          <w:p w:rsidR="00CF50B9" w:rsidRDefault="00CF50B9" w:rsidP="004C16B6">
            <w:pPr>
              <w:widowControl/>
              <w:snapToGrid w:val="0"/>
              <w:spacing w:line="360" w:lineRule="auto"/>
              <w:jc w:val="left"/>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w:t>
            </w:r>
            <w:r w:rsidRPr="004E76FB">
              <w:rPr>
                <w:rFonts w:ascii="宋体" w:hAnsi="宋体" w:cs="宋体" w:hint="eastAsia"/>
                <w:color w:val="000000"/>
                <w:szCs w:val="21"/>
              </w:rPr>
              <w:t>投标人提供ISO27001信息安全管理体系认证证书得</w:t>
            </w:r>
            <w:r>
              <w:rPr>
                <w:rFonts w:ascii="宋体" w:hAnsi="宋体" w:cs="宋体"/>
                <w:color w:val="000000"/>
                <w:szCs w:val="21"/>
              </w:rPr>
              <w:t>3</w:t>
            </w:r>
            <w:r w:rsidRPr="004E76FB">
              <w:rPr>
                <w:rFonts w:ascii="宋体" w:hAnsi="宋体" w:cs="宋体" w:hint="eastAsia"/>
                <w:color w:val="000000"/>
                <w:szCs w:val="21"/>
              </w:rPr>
              <w:t>分，不提供不得分</w:t>
            </w:r>
            <w:r>
              <w:rPr>
                <w:rFonts w:ascii="宋体" w:hAnsi="宋体" w:cs="宋体" w:hint="eastAsia"/>
                <w:color w:val="000000"/>
                <w:szCs w:val="21"/>
              </w:rPr>
              <w:t>。</w:t>
            </w:r>
          </w:p>
          <w:p w:rsidR="00CF50B9" w:rsidRPr="004E76FB" w:rsidRDefault="00CF50B9" w:rsidP="00C81AD0">
            <w:pPr>
              <w:widowControl/>
              <w:snapToGrid w:val="0"/>
              <w:spacing w:line="360" w:lineRule="auto"/>
              <w:jc w:val="left"/>
              <w:rPr>
                <w:rFonts w:ascii="宋体" w:hAnsi="宋体" w:cs="宋体"/>
                <w:color w:val="000000"/>
                <w:szCs w:val="21"/>
              </w:rPr>
            </w:pPr>
            <w:r>
              <w:rPr>
                <w:rFonts w:ascii="宋体" w:hAnsi="宋体" w:cs="宋体" w:hint="eastAsia"/>
                <w:color w:val="000000"/>
                <w:szCs w:val="21"/>
              </w:rPr>
              <w:t>以上</w:t>
            </w:r>
            <w:r>
              <w:rPr>
                <w:rFonts w:hint="eastAsia"/>
                <w:color w:val="000000"/>
                <w:szCs w:val="21"/>
              </w:rPr>
              <w:t>如认证证书注明应进行年度监审，须附监审标识或年审报告等有关证明材料。</w:t>
            </w:r>
          </w:p>
        </w:tc>
      </w:tr>
      <w:tr w:rsidR="00CF50B9" w:rsidRPr="0018159B" w:rsidTr="004C16B6">
        <w:trPr>
          <w:trHeight w:val="558"/>
        </w:trPr>
        <w:tc>
          <w:tcPr>
            <w:tcW w:w="0" w:type="auto"/>
            <w:vMerge/>
            <w:tcBorders>
              <w:left w:val="single" w:sz="8" w:space="0" w:color="auto"/>
              <w:right w:val="single" w:sz="8" w:space="0" w:color="auto"/>
            </w:tcBorders>
            <w:vAlign w:val="center"/>
            <w:hideMark/>
          </w:tcPr>
          <w:p w:rsidR="00CF50B9" w:rsidRPr="0018159B" w:rsidRDefault="00CF50B9" w:rsidP="004C16B6">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节约能源、保护环境政策加分</w:t>
            </w:r>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w:t>
            </w:r>
            <w:r w:rsidRPr="00C1622B">
              <w:rPr>
                <w:rFonts w:ascii="宋体" w:hAnsi="宋体" w:cs="宋体" w:hint="eastAsia"/>
                <w:kern w:val="0"/>
                <w:szCs w:val="21"/>
              </w:rPr>
              <w:t>2</w:t>
            </w:r>
            <w:r w:rsidRPr="0018159B">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4E76FB" w:rsidRDefault="00CF50B9" w:rsidP="004C16B6">
            <w:pPr>
              <w:widowControl/>
              <w:snapToGrid w:val="0"/>
              <w:spacing w:line="360" w:lineRule="auto"/>
              <w:jc w:val="left"/>
              <w:rPr>
                <w:rFonts w:ascii="宋体" w:hAnsi="宋体" w:cs="宋体"/>
                <w:color w:val="000000"/>
                <w:szCs w:val="21"/>
              </w:rPr>
            </w:pPr>
            <w:r w:rsidRPr="004E76FB">
              <w:rPr>
                <w:rFonts w:ascii="宋体" w:hAnsi="宋体" w:cs="宋体" w:hint="eastAsia"/>
                <w:color w:val="000000"/>
                <w:szCs w:val="21"/>
              </w:rPr>
              <w:t>1</w:t>
            </w:r>
            <w:r>
              <w:rPr>
                <w:rFonts w:ascii="宋体" w:hAnsi="宋体" w:cs="宋体" w:hint="eastAsia"/>
                <w:color w:val="000000"/>
                <w:szCs w:val="21"/>
              </w:rPr>
              <w:t>.</w:t>
            </w:r>
            <w:r w:rsidRPr="004E76FB">
              <w:rPr>
                <w:rFonts w:ascii="宋体" w:hAnsi="宋体" w:cs="宋体" w:hint="eastAsia"/>
                <w:color w:val="000000"/>
                <w:szCs w:val="21"/>
              </w:rPr>
              <w:t>除政府强制采购的节能产品外，投标人所投产品属于“节能产品政府采购品目清单”优先采购产品，投标文件中提供具有国家确定的认证机构出具的、处于有效期之内的节能产品认证证书。每项0.5分，满分1分。</w:t>
            </w:r>
          </w:p>
          <w:p w:rsidR="00CF50B9" w:rsidRPr="004E76FB" w:rsidRDefault="00CF50B9" w:rsidP="004C16B6">
            <w:pPr>
              <w:widowControl/>
              <w:snapToGrid w:val="0"/>
              <w:spacing w:line="360" w:lineRule="auto"/>
              <w:jc w:val="left"/>
              <w:rPr>
                <w:rFonts w:ascii="宋体" w:hAnsi="宋体" w:cs="宋体"/>
                <w:color w:val="000000"/>
                <w:szCs w:val="21"/>
              </w:rPr>
            </w:pPr>
            <w:r w:rsidRPr="004E76FB">
              <w:rPr>
                <w:rFonts w:ascii="宋体" w:hAnsi="宋体" w:cs="宋体" w:hint="eastAsia"/>
                <w:color w:val="000000"/>
                <w:szCs w:val="21"/>
              </w:rPr>
              <w:t>2</w:t>
            </w:r>
            <w:r>
              <w:rPr>
                <w:rFonts w:ascii="宋体" w:hAnsi="宋体" w:cs="宋体" w:hint="eastAsia"/>
                <w:color w:val="000000"/>
                <w:szCs w:val="21"/>
              </w:rPr>
              <w:t>.</w:t>
            </w:r>
            <w:r w:rsidRPr="004E76FB">
              <w:rPr>
                <w:rFonts w:ascii="宋体" w:hAnsi="宋体" w:cs="宋体" w:hint="eastAsia"/>
                <w:color w:val="000000"/>
                <w:szCs w:val="21"/>
              </w:rPr>
              <w:t>投标人所投产品属于“环境标志产品政府采购品目清单”内产品，投标文件中提供具有国家确定的认证机构出具的、处于有效期之内的环境标志产品认证证书。每项0.5分，满分1分。</w:t>
            </w:r>
          </w:p>
        </w:tc>
      </w:tr>
      <w:tr w:rsidR="00CF50B9" w:rsidRPr="0018159B" w:rsidTr="004C16B6">
        <w:trPr>
          <w:trHeight w:val="558"/>
        </w:trPr>
        <w:tc>
          <w:tcPr>
            <w:tcW w:w="0" w:type="auto"/>
            <w:vMerge/>
            <w:tcBorders>
              <w:left w:val="single" w:sz="8" w:space="0" w:color="auto"/>
              <w:bottom w:val="single" w:sz="8" w:space="0" w:color="auto"/>
              <w:right w:val="single" w:sz="8" w:space="0" w:color="auto"/>
            </w:tcBorders>
            <w:vAlign w:val="center"/>
          </w:tcPr>
          <w:p w:rsidR="00CF50B9" w:rsidRPr="0018159B" w:rsidRDefault="00CF50B9" w:rsidP="004C16B6">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CF50B9" w:rsidRDefault="00CF50B9" w:rsidP="00A25E9D">
            <w:pPr>
              <w:snapToGrid w:val="0"/>
              <w:spacing w:beforeLines="50"/>
              <w:rPr>
                <w:rFonts w:asciiTheme="minorEastAsia" w:hAnsiTheme="minorEastAsia"/>
                <w:szCs w:val="21"/>
              </w:rPr>
            </w:pPr>
            <w:r>
              <w:rPr>
                <w:rFonts w:asciiTheme="minorEastAsia" w:hAnsiTheme="minorEastAsia" w:hint="eastAsia"/>
                <w:szCs w:val="21"/>
              </w:rPr>
              <w:t>企业实力</w:t>
            </w:r>
          </w:p>
          <w:p w:rsidR="00CF50B9" w:rsidRPr="0017511C" w:rsidRDefault="00CF50B9" w:rsidP="00A25E9D">
            <w:pPr>
              <w:snapToGrid w:val="0"/>
              <w:spacing w:beforeLines="5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tcPr>
          <w:p w:rsidR="00CF50B9" w:rsidRPr="004E76FB" w:rsidRDefault="00CF50B9" w:rsidP="004C16B6">
            <w:pPr>
              <w:widowControl/>
              <w:snapToGrid w:val="0"/>
              <w:spacing w:line="360" w:lineRule="auto"/>
              <w:jc w:val="left"/>
              <w:rPr>
                <w:rFonts w:ascii="宋体" w:hAnsi="宋体" w:cs="宋体"/>
                <w:color w:val="000000"/>
                <w:szCs w:val="21"/>
              </w:rPr>
            </w:pPr>
            <w:r>
              <w:rPr>
                <w:rFonts w:ascii="宋体" w:hAnsi="宋体" w:cs="宋体" w:hint="eastAsia"/>
                <w:color w:val="000000"/>
                <w:szCs w:val="21"/>
              </w:rPr>
              <w:t>投</w:t>
            </w:r>
            <w:r w:rsidRPr="004E76FB">
              <w:rPr>
                <w:rFonts w:ascii="宋体" w:hAnsi="宋体" w:cs="宋体" w:hint="eastAsia"/>
                <w:color w:val="000000"/>
                <w:szCs w:val="21"/>
              </w:rPr>
              <w:t>标人具有有效期内的省级及以上“高新技术企业”证书，得</w:t>
            </w:r>
            <w:r>
              <w:rPr>
                <w:rFonts w:ascii="宋体" w:hAnsi="宋体" w:cs="宋体"/>
                <w:color w:val="000000"/>
                <w:szCs w:val="21"/>
              </w:rPr>
              <w:t>3</w:t>
            </w:r>
            <w:r w:rsidRPr="004E76FB">
              <w:rPr>
                <w:rFonts w:ascii="宋体" w:hAnsi="宋体" w:cs="宋体" w:hint="eastAsia"/>
                <w:color w:val="000000"/>
                <w:szCs w:val="21"/>
              </w:rPr>
              <w:t>分，不提供不得分</w:t>
            </w:r>
            <w:r>
              <w:rPr>
                <w:rFonts w:ascii="宋体" w:hAnsi="宋体" w:cs="宋体" w:hint="eastAsia"/>
                <w:color w:val="000000"/>
                <w:szCs w:val="21"/>
              </w:rPr>
              <w:t>。</w:t>
            </w:r>
          </w:p>
        </w:tc>
      </w:tr>
      <w:tr w:rsidR="00CF50B9" w:rsidRPr="0018159B" w:rsidTr="004C16B6">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技术部分</w:t>
            </w:r>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w:t>
            </w:r>
            <w:r w:rsidRPr="00C1622B">
              <w:rPr>
                <w:rFonts w:ascii="宋体" w:hAnsi="宋体" w:cs="宋体"/>
                <w:kern w:val="0"/>
                <w:szCs w:val="21"/>
              </w:rPr>
              <w:t>17</w:t>
            </w:r>
            <w:r w:rsidRPr="0018159B">
              <w:rPr>
                <w:rFonts w:ascii="宋体" w:hAnsi="宋体" w:cs="宋体" w:hint="eastAsia"/>
                <w:color w:val="000000"/>
                <w:kern w:val="0"/>
                <w:szCs w:val="21"/>
              </w:rPr>
              <w:t>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货物技术规格、参数与要求响应</w:t>
            </w:r>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w:t>
            </w:r>
            <w:r w:rsidRPr="00C1622B">
              <w:rPr>
                <w:rFonts w:ascii="宋体" w:hAnsi="宋体" w:cs="宋体"/>
                <w:kern w:val="0"/>
                <w:szCs w:val="21"/>
              </w:rPr>
              <w:t>14</w:t>
            </w:r>
            <w:r w:rsidRPr="0018159B">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4E76FB" w:rsidRDefault="00CF50B9" w:rsidP="004C16B6">
            <w:pPr>
              <w:widowControl/>
              <w:snapToGrid w:val="0"/>
              <w:spacing w:line="360" w:lineRule="auto"/>
              <w:jc w:val="left"/>
              <w:rPr>
                <w:rFonts w:ascii="宋体" w:hAnsi="宋体" w:cs="宋体"/>
                <w:color w:val="000000"/>
                <w:szCs w:val="21"/>
              </w:rPr>
            </w:pPr>
            <w:r w:rsidRPr="004E76FB">
              <w:rPr>
                <w:rFonts w:ascii="宋体" w:hAnsi="宋体" w:cs="宋体" w:hint="eastAsia"/>
                <w:color w:val="000000"/>
                <w:szCs w:val="21"/>
              </w:rPr>
              <w:t>标注“</w:t>
            </w:r>
            <w:r>
              <w:rPr>
                <w:rFonts w:ascii="宋体" w:hAnsi="宋体" w:cs="宋体" w:hint="eastAsia"/>
                <w:color w:val="000000"/>
                <w:szCs w:val="21"/>
              </w:rPr>
              <w:t>▲</w:t>
            </w:r>
            <w:r w:rsidRPr="004E76FB">
              <w:rPr>
                <w:rFonts w:ascii="宋体" w:hAnsi="宋体" w:cs="宋体" w:hint="eastAsia"/>
                <w:color w:val="000000"/>
                <w:szCs w:val="21"/>
              </w:rPr>
              <w:t>”的技术指标</w:t>
            </w:r>
            <w:r>
              <w:rPr>
                <w:rFonts w:ascii="宋体" w:hAnsi="宋体" w:cs="宋体" w:hint="eastAsia"/>
                <w:color w:val="000000"/>
                <w:szCs w:val="21"/>
              </w:rPr>
              <w:t>优于</w:t>
            </w:r>
            <w:r w:rsidRPr="004E76FB">
              <w:rPr>
                <w:rFonts w:ascii="宋体" w:hAnsi="宋体" w:cs="宋体" w:hint="eastAsia"/>
                <w:color w:val="000000"/>
                <w:szCs w:val="21"/>
              </w:rPr>
              <w:t>招标文件</w:t>
            </w:r>
            <w:r>
              <w:rPr>
                <w:rFonts w:ascii="宋体" w:hAnsi="宋体" w:cs="宋体" w:hint="eastAsia"/>
                <w:color w:val="000000"/>
                <w:szCs w:val="21"/>
              </w:rPr>
              <w:t>采购</w:t>
            </w:r>
            <w:r>
              <w:rPr>
                <w:rFonts w:ascii="宋体" w:hAnsi="宋体" w:cs="宋体"/>
                <w:color w:val="000000"/>
                <w:szCs w:val="21"/>
              </w:rPr>
              <w:t>清单中</w:t>
            </w:r>
            <w:r w:rsidRPr="004E76FB">
              <w:rPr>
                <w:rFonts w:ascii="宋体" w:hAnsi="宋体" w:cs="宋体" w:hint="eastAsia"/>
                <w:color w:val="000000"/>
                <w:szCs w:val="21"/>
              </w:rPr>
              <w:t>的参数要求，每一项加2分，满分14分。</w:t>
            </w:r>
          </w:p>
        </w:tc>
      </w:tr>
      <w:tr w:rsidR="00CF50B9" w:rsidRPr="0018159B" w:rsidTr="004C16B6">
        <w:trPr>
          <w:trHeight w:val="907"/>
        </w:trPr>
        <w:tc>
          <w:tcPr>
            <w:tcW w:w="0" w:type="auto"/>
            <w:vMerge/>
            <w:tcBorders>
              <w:top w:val="nil"/>
              <w:left w:val="single" w:sz="8" w:space="0" w:color="auto"/>
              <w:bottom w:val="single" w:sz="8" w:space="0" w:color="auto"/>
              <w:right w:val="single" w:sz="8" w:space="0" w:color="auto"/>
            </w:tcBorders>
            <w:vAlign w:val="center"/>
            <w:hideMark/>
          </w:tcPr>
          <w:p w:rsidR="00CF50B9" w:rsidRPr="0018159B" w:rsidRDefault="00CF50B9" w:rsidP="004C16B6">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技术方案</w:t>
            </w:r>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w:t>
            </w:r>
            <w:r w:rsidRPr="00C1622B">
              <w:rPr>
                <w:rFonts w:ascii="宋体" w:hAnsi="宋体" w:cs="宋体"/>
                <w:kern w:val="0"/>
                <w:szCs w:val="21"/>
              </w:rPr>
              <w:t>3</w:t>
            </w:r>
            <w:r w:rsidRPr="0018159B">
              <w:rPr>
                <w:rFonts w:ascii="宋体" w:hAnsi="宋体" w:cs="宋体" w:hint="eastAsia"/>
                <w:color w:val="000000"/>
                <w:kern w:val="0"/>
                <w:szCs w:val="21"/>
              </w:rPr>
              <w:t>分）</w:t>
            </w:r>
          </w:p>
        </w:tc>
        <w:tc>
          <w:tcPr>
            <w:tcW w:w="6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50B9" w:rsidRPr="004E76FB" w:rsidRDefault="00CF50B9" w:rsidP="004C16B6">
            <w:pPr>
              <w:widowControl/>
              <w:snapToGrid w:val="0"/>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hint="eastAsia"/>
                <w:color w:val="000000"/>
                <w:szCs w:val="21"/>
              </w:rPr>
              <w:t>提供</w:t>
            </w:r>
            <w:r w:rsidRPr="004E76FB">
              <w:rPr>
                <w:rFonts w:ascii="宋体" w:hAnsi="宋体" w:cs="宋体" w:hint="eastAsia"/>
                <w:color w:val="000000"/>
                <w:szCs w:val="21"/>
              </w:rPr>
              <w:t>供货进度计划、供货进度保证措施，明确设备签订合同后到场时间</w:t>
            </w:r>
            <w:r>
              <w:rPr>
                <w:rFonts w:ascii="宋体" w:hAnsi="宋体" w:cs="宋体" w:hint="eastAsia"/>
                <w:color w:val="000000"/>
                <w:szCs w:val="21"/>
              </w:rPr>
              <w:t>，</w:t>
            </w:r>
            <w:r w:rsidRPr="004E76FB">
              <w:rPr>
                <w:rFonts w:ascii="宋体" w:hAnsi="宋体" w:cs="宋体" w:hint="eastAsia"/>
                <w:color w:val="000000"/>
                <w:szCs w:val="21"/>
              </w:rPr>
              <w:t>得1分，</w:t>
            </w:r>
            <w:r>
              <w:rPr>
                <w:rFonts w:ascii="宋体" w:hAnsi="宋体" w:cs="宋体" w:hint="eastAsia"/>
                <w:color w:val="000000"/>
                <w:szCs w:val="21"/>
              </w:rPr>
              <w:t>否则</w:t>
            </w:r>
            <w:r w:rsidRPr="004E76FB">
              <w:rPr>
                <w:rFonts w:ascii="宋体" w:hAnsi="宋体" w:cs="宋体" w:hint="eastAsia"/>
                <w:color w:val="000000"/>
                <w:szCs w:val="21"/>
              </w:rPr>
              <w:t xml:space="preserve">不得分。               </w:t>
            </w:r>
          </w:p>
          <w:p w:rsidR="00CF50B9" w:rsidRPr="004E76FB" w:rsidRDefault="00CF50B9" w:rsidP="004C16B6">
            <w:pPr>
              <w:widowControl/>
              <w:snapToGrid w:val="0"/>
              <w:spacing w:line="36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提供</w:t>
            </w:r>
            <w:r w:rsidRPr="004E76FB">
              <w:rPr>
                <w:rFonts w:ascii="宋体" w:hAnsi="宋体" w:cs="宋体" w:hint="eastAsia"/>
                <w:color w:val="000000"/>
                <w:szCs w:val="21"/>
              </w:rPr>
              <w:t>技术培训方案得1分，</w:t>
            </w:r>
            <w:r>
              <w:rPr>
                <w:rFonts w:ascii="宋体" w:hAnsi="宋体" w:cs="宋体" w:hint="eastAsia"/>
                <w:color w:val="000000"/>
                <w:szCs w:val="21"/>
              </w:rPr>
              <w:t>否则</w:t>
            </w:r>
            <w:r w:rsidRPr="004E76FB">
              <w:rPr>
                <w:rFonts w:ascii="宋体" w:hAnsi="宋体" w:cs="宋体" w:hint="eastAsia"/>
                <w:color w:val="000000"/>
                <w:szCs w:val="21"/>
              </w:rPr>
              <w:t>不得分。</w:t>
            </w:r>
          </w:p>
          <w:p w:rsidR="00CF50B9" w:rsidRPr="004E76FB" w:rsidRDefault="00CF50B9" w:rsidP="004C16B6">
            <w:pPr>
              <w:widowControl/>
              <w:snapToGrid w:val="0"/>
              <w:spacing w:line="360" w:lineRule="auto"/>
              <w:jc w:val="left"/>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提供</w:t>
            </w:r>
            <w:r w:rsidRPr="004E76FB">
              <w:rPr>
                <w:rFonts w:ascii="宋体" w:hAnsi="宋体" w:cs="宋体" w:hint="eastAsia"/>
                <w:color w:val="000000"/>
                <w:szCs w:val="21"/>
              </w:rPr>
              <w:t>设备到场、存放、安装及调试等提供组织管理措施</w:t>
            </w:r>
            <w:r>
              <w:rPr>
                <w:rFonts w:ascii="宋体" w:hAnsi="宋体" w:cs="宋体" w:hint="eastAsia"/>
                <w:color w:val="000000"/>
                <w:szCs w:val="21"/>
              </w:rPr>
              <w:t>，</w:t>
            </w:r>
            <w:r w:rsidRPr="004E76FB">
              <w:rPr>
                <w:rFonts w:ascii="宋体" w:hAnsi="宋体" w:cs="宋体" w:hint="eastAsia"/>
                <w:color w:val="000000"/>
                <w:szCs w:val="21"/>
              </w:rPr>
              <w:t>得1分，</w:t>
            </w:r>
            <w:r>
              <w:rPr>
                <w:rFonts w:ascii="宋体" w:hAnsi="宋体" w:cs="宋体" w:hint="eastAsia"/>
                <w:color w:val="000000"/>
                <w:szCs w:val="21"/>
              </w:rPr>
              <w:t>否则</w:t>
            </w:r>
            <w:r w:rsidRPr="004E76FB">
              <w:rPr>
                <w:rFonts w:ascii="宋体" w:hAnsi="宋体" w:cs="宋体" w:hint="eastAsia"/>
                <w:color w:val="000000"/>
                <w:szCs w:val="21"/>
              </w:rPr>
              <w:t xml:space="preserve">不得分。 </w:t>
            </w:r>
          </w:p>
        </w:tc>
      </w:tr>
      <w:tr w:rsidR="00CF50B9" w:rsidRPr="0018159B" w:rsidTr="004C16B6">
        <w:trPr>
          <w:trHeight w:val="907"/>
        </w:trPr>
        <w:tc>
          <w:tcPr>
            <w:tcW w:w="13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服务部分</w:t>
            </w:r>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w:t>
            </w:r>
            <w:r>
              <w:rPr>
                <w:rFonts w:ascii="宋体" w:hAnsi="宋体" w:cs="宋体"/>
                <w:kern w:val="0"/>
                <w:szCs w:val="21"/>
              </w:rPr>
              <w:t>19</w:t>
            </w:r>
            <w:r w:rsidRPr="0018159B">
              <w:rPr>
                <w:rFonts w:ascii="宋体" w:hAnsi="宋体" w:cs="宋体" w:hint="eastAsia"/>
                <w:color w:val="000000"/>
                <w:kern w:val="0"/>
                <w:szCs w:val="21"/>
              </w:rPr>
              <w:t>分）</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bookmarkStart w:id="7" w:name="_Hlk535157568"/>
            <w:r w:rsidRPr="0018159B">
              <w:rPr>
                <w:rFonts w:ascii="宋体" w:hAnsi="宋体" w:cs="宋体" w:hint="eastAsia"/>
                <w:color w:val="000000"/>
                <w:kern w:val="0"/>
                <w:szCs w:val="21"/>
              </w:rPr>
              <w:t>售后服务</w:t>
            </w:r>
            <w:bookmarkEnd w:id="7"/>
          </w:p>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w:t>
            </w:r>
            <w:r w:rsidRPr="004E76FB">
              <w:rPr>
                <w:rFonts w:ascii="宋体" w:hAnsi="宋体" w:cs="宋体"/>
                <w:kern w:val="0"/>
                <w:szCs w:val="21"/>
              </w:rPr>
              <w:t>1</w:t>
            </w:r>
            <w:r>
              <w:rPr>
                <w:rFonts w:ascii="宋体" w:hAnsi="宋体" w:cs="宋体"/>
                <w:kern w:val="0"/>
                <w:szCs w:val="21"/>
              </w:rPr>
              <w:t>3</w:t>
            </w:r>
            <w:r w:rsidRPr="0018159B">
              <w:rPr>
                <w:rFonts w:ascii="宋体" w:hAnsi="宋体" w:cs="宋体" w:hint="eastAsia"/>
                <w:color w:val="000000"/>
                <w:kern w:val="0"/>
                <w:szCs w:val="21"/>
              </w:rPr>
              <w:t>分）</w:t>
            </w:r>
          </w:p>
        </w:tc>
        <w:tc>
          <w:tcPr>
            <w:tcW w:w="6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F50B9" w:rsidRDefault="00CF50B9" w:rsidP="004C16B6">
            <w:pPr>
              <w:widowControl/>
              <w:tabs>
                <w:tab w:val="left" w:pos="312"/>
              </w:tabs>
              <w:snapToGrid w:val="0"/>
              <w:spacing w:line="360" w:lineRule="auto"/>
              <w:jc w:val="left"/>
              <w:rPr>
                <w:rFonts w:ascii="宋体" w:hAnsi="宋体" w:cs="宋体"/>
                <w:color w:val="000000"/>
                <w:szCs w:val="21"/>
              </w:rPr>
            </w:pPr>
            <w:r>
              <w:rPr>
                <w:rFonts w:ascii="宋体" w:hAnsi="宋体" w:cs="宋体" w:hint="eastAsia"/>
                <w:color w:val="000000"/>
                <w:szCs w:val="21"/>
              </w:rPr>
              <w:t>1.免费保修时间：以1年为起点，基本分</w:t>
            </w:r>
            <w:r>
              <w:rPr>
                <w:rFonts w:ascii="宋体" w:hAnsi="宋体" w:cs="宋体"/>
                <w:color w:val="000000"/>
                <w:szCs w:val="21"/>
              </w:rPr>
              <w:t>1</w:t>
            </w:r>
            <w:r>
              <w:rPr>
                <w:rFonts w:ascii="宋体" w:hAnsi="宋体" w:cs="宋体" w:hint="eastAsia"/>
                <w:color w:val="000000"/>
                <w:szCs w:val="21"/>
              </w:rPr>
              <w:t>分，每增加1年加</w:t>
            </w:r>
            <w:r>
              <w:rPr>
                <w:rFonts w:ascii="宋体" w:hAnsi="宋体" w:cs="宋体"/>
                <w:color w:val="000000"/>
                <w:szCs w:val="21"/>
              </w:rPr>
              <w:t>1</w:t>
            </w:r>
            <w:r>
              <w:rPr>
                <w:rFonts w:ascii="宋体" w:hAnsi="宋体" w:cs="宋体" w:hint="eastAsia"/>
                <w:color w:val="000000"/>
                <w:szCs w:val="21"/>
              </w:rPr>
              <w:t>分，满分</w:t>
            </w:r>
            <w:r>
              <w:rPr>
                <w:rFonts w:ascii="宋体" w:hAnsi="宋体" w:cs="宋体"/>
                <w:color w:val="000000"/>
                <w:szCs w:val="21"/>
              </w:rPr>
              <w:t>3</w:t>
            </w:r>
            <w:r>
              <w:rPr>
                <w:rFonts w:ascii="宋体" w:hAnsi="宋体" w:cs="宋体" w:hint="eastAsia"/>
                <w:color w:val="000000"/>
                <w:szCs w:val="21"/>
              </w:rPr>
              <w:t>分。</w:t>
            </w:r>
          </w:p>
          <w:p w:rsidR="00CF50B9" w:rsidRDefault="00CF50B9" w:rsidP="004C16B6">
            <w:pPr>
              <w:snapToGrid w:val="0"/>
              <w:spacing w:line="360" w:lineRule="auto"/>
              <w:jc w:val="left"/>
              <w:rPr>
                <w:rFonts w:ascii="宋体" w:hAnsi="宋体" w:cs="宋体"/>
                <w:color w:val="000000"/>
                <w:szCs w:val="21"/>
              </w:rPr>
            </w:pPr>
            <w:r>
              <w:rPr>
                <w:rFonts w:ascii="宋体" w:hAnsi="宋体" w:cs="宋体" w:hint="eastAsia"/>
                <w:color w:val="000000"/>
                <w:szCs w:val="21"/>
              </w:rPr>
              <w:t>2.投标人技术人员赶到现场时间以小时为单位，以3小时为起点1分，每减少半小时加2分，满分9分；</w:t>
            </w:r>
          </w:p>
          <w:p w:rsidR="00CF50B9" w:rsidRPr="004E76FB" w:rsidRDefault="00CF50B9" w:rsidP="004C16B6">
            <w:pPr>
              <w:widowControl/>
              <w:snapToGrid w:val="0"/>
              <w:spacing w:line="360" w:lineRule="auto"/>
              <w:jc w:val="left"/>
              <w:rPr>
                <w:rFonts w:ascii="宋体" w:hAnsi="宋体" w:cs="宋体"/>
                <w:color w:val="000000"/>
                <w:szCs w:val="21"/>
              </w:rPr>
            </w:pPr>
            <w:r>
              <w:rPr>
                <w:rFonts w:ascii="宋体" w:hAnsi="宋体" w:cs="宋体" w:hint="eastAsia"/>
                <w:color w:val="000000"/>
                <w:szCs w:val="21"/>
              </w:rPr>
              <w:t>3.故障处理时间以6小时为基础，每减少1小时加0.5分，满分1分。</w:t>
            </w:r>
          </w:p>
        </w:tc>
      </w:tr>
      <w:tr w:rsidR="00CF50B9" w:rsidRPr="0018159B" w:rsidTr="004C16B6">
        <w:trPr>
          <w:trHeight w:val="907"/>
        </w:trPr>
        <w:tc>
          <w:tcPr>
            <w:tcW w:w="0" w:type="auto"/>
            <w:vMerge/>
            <w:tcBorders>
              <w:top w:val="nil"/>
              <w:left w:val="single" w:sz="8" w:space="0" w:color="auto"/>
              <w:bottom w:val="single" w:sz="8" w:space="0" w:color="auto"/>
              <w:right w:val="single" w:sz="8" w:space="0" w:color="auto"/>
            </w:tcBorders>
            <w:vAlign w:val="center"/>
            <w:hideMark/>
          </w:tcPr>
          <w:p w:rsidR="00CF50B9" w:rsidRPr="0018159B" w:rsidRDefault="00CF50B9" w:rsidP="004C16B6">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bookmarkStart w:id="8" w:name="_Hlk535157663"/>
            <w:r w:rsidRPr="0018159B">
              <w:rPr>
                <w:rFonts w:ascii="宋体" w:hAnsi="宋体" w:cs="宋体" w:hint="eastAsia"/>
                <w:color w:val="000000"/>
                <w:kern w:val="0"/>
                <w:szCs w:val="21"/>
              </w:rPr>
              <w:t>项目实施团队</w:t>
            </w:r>
            <w:bookmarkEnd w:id="8"/>
            <w:r w:rsidRPr="0018159B">
              <w:rPr>
                <w:rFonts w:ascii="宋体" w:hAnsi="宋体" w:cs="宋体" w:hint="eastAsia"/>
                <w:color w:val="000000"/>
                <w:kern w:val="0"/>
                <w:szCs w:val="21"/>
              </w:rPr>
              <w:t>（</w:t>
            </w:r>
            <w:r>
              <w:rPr>
                <w:rFonts w:ascii="宋体" w:hAnsi="宋体" w:cs="宋体"/>
                <w:kern w:val="0"/>
                <w:szCs w:val="21"/>
              </w:rPr>
              <w:t>4</w:t>
            </w:r>
            <w:r>
              <w:rPr>
                <w:rFonts w:ascii="宋体" w:hAnsi="宋体" w:cs="宋体"/>
                <w:color w:val="000000"/>
                <w:kern w:val="0"/>
                <w:szCs w:val="21"/>
              </w:rPr>
              <w:t>分</w:t>
            </w:r>
            <w:r>
              <w:rPr>
                <w:rFonts w:ascii="宋体" w:hAnsi="宋体" w:cs="宋体" w:hint="eastAsia"/>
                <w:color w:val="000000"/>
                <w:kern w:val="0"/>
                <w:szCs w:val="21"/>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Default="00CF50B9" w:rsidP="004C16B6">
            <w:pPr>
              <w:widowControl/>
              <w:tabs>
                <w:tab w:val="left" w:pos="312"/>
              </w:tabs>
              <w:snapToGrid w:val="0"/>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hint="eastAsia"/>
                <w:color w:val="000000"/>
                <w:szCs w:val="21"/>
              </w:rPr>
              <w:t>投标人为项目配备的实施人员中具有电气或计算机相关专业中级及以上工程师职称的，每个0.5分，最高2分。</w:t>
            </w:r>
          </w:p>
          <w:p w:rsidR="00CF50B9" w:rsidRDefault="00CF50B9" w:rsidP="004C16B6">
            <w:pPr>
              <w:spacing w:line="360" w:lineRule="auto"/>
              <w:rPr>
                <w:rFonts w:ascii="宋体" w:hAnsi="宋体" w:cs="宋体"/>
                <w:color w:val="000000"/>
                <w:szCs w:val="21"/>
              </w:rPr>
            </w:pPr>
            <w:r>
              <w:rPr>
                <w:rFonts w:ascii="宋体" w:hAnsi="宋体" w:cs="宋体" w:hint="eastAsia"/>
              </w:rPr>
              <w:t>2.</w:t>
            </w:r>
            <w:r>
              <w:rPr>
                <w:rFonts w:ascii="宋体" w:hAnsi="宋体" w:cs="宋体" w:hint="eastAsia"/>
                <w:color w:val="000000"/>
                <w:szCs w:val="21"/>
              </w:rPr>
              <w:t>投标人为项目配备的实施人员中具有中国网络安全审查技术与认证中心颁发的信息安全保障人员认证证书的，每提供1人得1分，最高得2分。</w:t>
            </w:r>
          </w:p>
          <w:p w:rsidR="00CF50B9" w:rsidRPr="00D86EAE" w:rsidRDefault="00CF50B9" w:rsidP="004C16B6">
            <w:pPr>
              <w:widowControl/>
              <w:snapToGrid w:val="0"/>
              <w:spacing w:line="360" w:lineRule="auto"/>
              <w:rPr>
                <w:szCs w:val="21"/>
                <w:highlight w:val="yellow"/>
              </w:rPr>
            </w:pPr>
            <w:r w:rsidRPr="00D86EAE">
              <w:rPr>
                <w:rFonts w:ascii="宋体" w:hAnsi="宋体" w:cs="宋体" w:hint="eastAsia"/>
                <w:bCs/>
                <w:color w:val="000000"/>
                <w:szCs w:val="21"/>
              </w:rPr>
              <w:t>注：以上人员不得重复计算，需提供与投标人签订的劳动合同及近三个月任意一个月缴纳社保证明，否则不得分。</w:t>
            </w:r>
          </w:p>
        </w:tc>
      </w:tr>
      <w:tr w:rsidR="00CF50B9" w:rsidRPr="0018159B" w:rsidTr="004C16B6">
        <w:trPr>
          <w:trHeight w:val="907"/>
        </w:trPr>
        <w:tc>
          <w:tcPr>
            <w:tcW w:w="0" w:type="auto"/>
            <w:vMerge/>
            <w:tcBorders>
              <w:top w:val="nil"/>
              <w:left w:val="single" w:sz="8" w:space="0" w:color="auto"/>
              <w:bottom w:val="single" w:sz="8" w:space="0" w:color="auto"/>
              <w:right w:val="single" w:sz="8" w:space="0" w:color="auto"/>
            </w:tcBorders>
            <w:vAlign w:val="center"/>
            <w:hideMark/>
          </w:tcPr>
          <w:p w:rsidR="00CF50B9" w:rsidRPr="0018159B" w:rsidRDefault="00CF50B9" w:rsidP="004C16B6">
            <w:pPr>
              <w:widowControl/>
              <w:jc w:val="left"/>
              <w:rPr>
                <w:rFonts w:ascii="宋体" w:hAnsi="宋体" w:cs="宋体"/>
                <w:kern w:val="0"/>
                <w:sz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18159B" w:rsidRDefault="00CF50B9" w:rsidP="004C16B6">
            <w:pPr>
              <w:widowControl/>
              <w:spacing w:line="315" w:lineRule="atLeast"/>
              <w:jc w:val="center"/>
              <w:rPr>
                <w:rFonts w:ascii="宋体" w:hAnsi="宋体" w:cs="宋体"/>
                <w:kern w:val="0"/>
                <w:sz w:val="24"/>
              </w:rPr>
            </w:pPr>
            <w:r w:rsidRPr="0018159B">
              <w:rPr>
                <w:rFonts w:ascii="宋体" w:hAnsi="宋体" w:cs="宋体" w:hint="eastAsia"/>
                <w:color w:val="000000"/>
                <w:kern w:val="0"/>
                <w:szCs w:val="21"/>
              </w:rPr>
              <w:t>投标文件编制</w:t>
            </w:r>
          </w:p>
          <w:p w:rsidR="00CF50B9" w:rsidRPr="0018159B" w:rsidRDefault="00CF50B9" w:rsidP="004C16B6">
            <w:pPr>
              <w:widowControl/>
              <w:spacing w:line="315" w:lineRule="atLeast"/>
              <w:jc w:val="center"/>
              <w:rPr>
                <w:rFonts w:ascii="宋体" w:hAnsi="宋体" w:cs="宋体"/>
                <w:kern w:val="0"/>
                <w:sz w:val="24"/>
              </w:rPr>
            </w:pPr>
            <w:r w:rsidRPr="004E76FB">
              <w:rPr>
                <w:rFonts w:ascii="宋体" w:hAnsi="宋体" w:cs="宋体" w:hint="eastAsia"/>
                <w:kern w:val="0"/>
                <w:szCs w:val="21"/>
              </w:rPr>
              <w:t>（</w:t>
            </w:r>
            <w:r w:rsidRPr="004E76FB">
              <w:rPr>
                <w:rFonts w:ascii="宋体" w:hAnsi="宋体" w:cs="宋体"/>
                <w:kern w:val="0"/>
                <w:szCs w:val="21"/>
              </w:rPr>
              <w:t>2</w:t>
            </w:r>
            <w:r>
              <w:rPr>
                <w:rFonts w:ascii="宋体" w:hAnsi="宋体" w:cs="宋体" w:hint="eastAsia"/>
                <w:kern w:val="0"/>
                <w:szCs w:val="21"/>
              </w:rPr>
              <w:t>分</w:t>
            </w:r>
            <w:r w:rsidRPr="004E76FB">
              <w:rPr>
                <w:rFonts w:ascii="宋体" w:hAnsi="宋体" w:cs="宋体" w:hint="eastAsia"/>
                <w:kern w:val="0"/>
                <w:szCs w:val="21"/>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0B9" w:rsidRPr="00A473A3" w:rsidRDefault="00CF50B9" w:rsidP="004C16B6">
            <w:pPr>
              <w:widowControl/>
              <w:tabs>
                <w:tab w:val="left" w:pos="312"/>
              </w:tabs>
              <w:snapToGrid w:val="0"/>
              <w:spacing w:line="360" w:lineRule="auto"/>
              <w:jc w:val="left"/>
              <w:rPr>
                <w:rFonts w:ascii="宋体" w:hAnsi="宋体" w:cs="宋体"/>
                <w:color w:val="000000"/>
                <w:szCs w:val="21"/>
              </w:rPr>
            </w:pPr>
            <w:r w:rsidRPr="00A473A3">
              <w:rPr>
                <w:rFonts w:ascii="宋体" w:hAnsi="宋体" w:cs="宋体" w:hint="eastAsia"/>
                <w:color w:val="000000"/>
                <w:szCs w:val="21"/>
              </w:rPr>
              <w:t>1.标文件装订规范、文字</w:t>
            </w:r>
            <w:r>
              <w:rPr>
                <w:rFonts w:ascii="宋体" w:hAnsi="宋体" w:cs="宋体" w:hint="eastAsia"/>
                <w:color w:val="000000"/>
                <w:szCs w:val="21"/>
              </w:rPr>
              <w:t>清晰</w:t>
            </w:r>
            <w:r w:rsidRPr="00A473A3">
              <w:rPr>
                <w:rFonts w:ascii="宋体" w:hAnsi="宋体" w:cs="宋体" w:hint="eastAsia"/>
                <w:color w:val="000000"/>
                <w:szCs w:val="21"/>
              </w:rPr>
              <w:t>、无差错得</w:t>
            </w:r>
            <w:r w:rsidRPr="00A473A3">
              <w:rPr>
                <w:rFonts w:ascii="宋体" w:hAnsi="宋体" w:cs="宋体"/>
                <w:color w:val="000000"/>
                <w:szCs w:val="21"/>
              </w:rPr>
              <w:t>1</w:t>
            </w:r>
            <w:r>
              <w:rPr>
                <w:rFonts w:ascii="宋体" w:hAnsi="宋体" w:cs="宋体" w:hint="eastAsia"/>
                <w:color w:val="000000"/>
                <w:szCs w:val="21"/>
              </w:rPr>
              <w:t>分</w:t>
            </w:r>
            <w:r w:rsidRPr="00A473A3">
              <w:rPr>
                <w:rFonts w:ascii="宋体" w:hAnsi="宋体" w:cs="宋体" w:hint="eastAsia"/>
                <w:color w:val="000000"/>
                <w:szCs w:val="21"/>
              </w:rPr>
              <w:t>；</w:t>
            </w:r>
          </w:p>
          <w:p w:rsidR="00CF50B9" w:rsidRPr="00A473A3" w:rsidRDefault="00CF50B9" w:rsidP="004C16B6">
            <w:pPr>
              <w:widowControl/>
              <w:snapToGrid w:val="0"/>
              <w:spacing w:line="360" w:lineRule="auto"/>
              <w:jc w:val="left"/>
              <w:rPr>
                <w:rFonts w:ascii="宋体" w:hAnsi="宋体" w:cs="宋体"/>
                <w:color w:val="000000"/>
                <w:szCs w:val="21"/>
              </w:rPr>
            </w:pPr>
            <w:r w:rsidRPr="00A473A3">
              <w:rPr>
                <w:rFonts w:ascii="宋体" w:hAnsi="宋体" w:cs="宋体" w:hint="eastAsia"/>
                <w:color w:val="000000"/>
                <w:szCs w:val="21"/>
              </w:rPr>
              <w:t>2.</w:t>
            </w:r>
            <w:r w:rsidRPr="00A473A3">
              <w:rPr>
                <w:rFonts w:ascii="宋体" w:hAnsi="宋体" w:cs="宋体"/>
                <w:color w:val="000000"/>
                <w:szCs w:val="21"/>
              </w:rPr>
              <w:t>提供资料准确完整得1</w:t>
            </w:r>
            <w:r>
              <w:rPr>
                <w:rFonts w:ascii="宋体" w:hAnsi="宋体" w:cs="宋体" w:hint="eastAsia"/>
                <w:color w:val="000000"/>
                <w:szCs w:val="21"/>
              </w:rPr>
              <w:t>分；</w:t>
            </w:r>
          </w:p>
        </w:tc>
      </w:tr>
    </w:tbl>
    <w:p w:rsidR="00E4427E" w:rsidRDefault="00E4427E" w:rsidP="00CF50B9">
      <w:pPr>
        <w:widowControl/>
        <w:spacing w:line="560" w:lineRule="atLeast"/>
        <w:ind w:leftChars="50" w:left="210" w:hangingChars="50" w:hanging="105"/>
        <w:jc w:val="left"/>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7371F0" w:rsidRDefault="00E4427E" w:rsidP="00BB6B3D">
            <w:pPr>
              <w:jc w:val="center"/>
              <w:rPr>
                <w:rFonts w:asciiTheme="minorEastAsia" w:hAnsiTheme="minorEastAsia"/>
                <w:b/>
                <w:szCs w:val="21"/>
                <w:lang w:val="en-GB"/>
              </w:rPr>
            </w:pPr>
            <w:r w:rsidRPr="007371F0">
              <w:rPr>
                <w:rFonts w:asciiTheme="minorEastAsia" w:hAnsiTheme="minorEastAsia" w:hint="eastAsia"/>
                <w:szCs w:val="21"/>
              </w:rPr>
              <w:t>对小型和微型企业产品的价格扣除</w:t>
            </w:r>
            <w:r w:rsidR="00BB6B3D" w:rsidRPr="007371F0">
              <w:rPr>
                <w:rFonts w:asciiTheme="minorEastAsia" w:hAnsiTheme="minorEastAsia" w:hint="eastAsia"/>
                <w:szCs w:val="21"/>
                <w:u w:val="single"/>
              </w:rPr>
              <w:t>10</w:t>
            </w:r>
            <w:r w:rsidRPr="007371F0">
              <w:rPr>
                <w:rFonts w:asciiTheme="minorEastAsia" w:hAnsiTheme="minorEastAsia" w:hint="eastAsia"/>
                <w:szCs w:val="21"/>
              </w:rPr>
              <w:t>%</w:t>
            </w:r>
          </w:p>
        </w:tc>
        <w:tc>
          <w:tcPr>
            <w:tcW w:w="2835" w:type="dxa"/>
            <w:vMerge w:val="restart"/>
            <w:shd w:val="clear" w:color="auto" w:fill="auto"/>
            <w:vAlign w:val="center"/>
          </w:tcPr>
          <w:p w:rsidR="00E4427E" w:rsidRPr="007371F0" w:rsidRDefault="00E4427E" w:rsidP="00EF6AB8">
            <w:pPr>
              <w:jc w:val="center"/>
              <w:rPr>
                <w:rFonts w:asciiTheme="minorEastAsia" w:hAnsiTheme="minorEastAsia"/>
                <w:szCs w:val="21"/>
                <w:lang w:val="en-GB"/>
              </w:rPr>
            </w:pPr>
            <w:r w:rsidRPr="007371F0">
              <w:rPr>
                <w:rFonts w:asciiTheme="minorEastAsia" w:hAnsiTheme="minorEastAsia" w:hint="eastAsia"/>
                <w:szCs w:val="21"/>
                <w:lang w:val="en-GB"/>
              </w:rPr>
              <w:t>评标价格＝投标报价—</w:t>
            </w:r>
            <w:r w:rsidRPr="007371F0">
              <w:rPr>
                <w:rFonts w:asciiTheme="minorEastAsia" w:hAnsiTheme="minorEastAsia" w:hint="eastAsia"/>
                <w:szCs w:val="21"/>
              </w:rPr>
              <w:t>小型和微型企业产品的价格</w:t>
            </w:r>
            <w:r w:rsidRPr="007371F0">
              <w:rPr>
                <w:rFonts w:asciiTheme="minorEastAsia" w:hAnsiTheme="minorEastAsia" w:hint="eastAsia"/>
                <w:szCs w:val="21"/>
                <w:lang w:val="en-GB"/>
              </w:rPr>
              <w:t>×</w:t>
            </w:r>
            <w:r w:rsidR="00BB6B3D" w:rsidRPr="007371F0">
              <w:rPr>
                <w:rFonts w:asciiTheme="minorEastAsia" w:hAnsiTheme="minorEastAsia" w:hint="eastAsia"/>
                <w:szCs w:val="21"/>
                <w:lang w:val="en-GB"/>
              </w:rPr>
              <w:t>10</w:t>
            </w:r>
            <w:r w:rsidRPr="007371F0">
              <w:rPr>
                <w:rFonts w:asciiTheme="minorEastAsia" w:hAnsiTheme="minorEastAsia" w:hint="eastAsia"/>
                <w:szCs w:val="21"/>
                <w:lang w:val="en-GB"/>
              </w:rPr>
              <w:t>%</w:t>
            </w:r>
          </w:p>
          <w:p w:rsidR="00E4427E" w:rsidRPr="007371F0" w:rsidRDefault="00E4427E" w:rsidP="00EF6AB8">
            <w:pPr>
              <w:jc w:val="center"/>
              <w:rPr>
                <w:rFonts w:asciiTheme="minorEastAsia" w:hAnsiTheme="minorEastAsia"/>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7371F0" w:rsidRDefault="00E4427E" w:rsidP="00EF6AB8">
            <w:pPr>
              <w:jc w:val="center"/>
              <w:rPr>
                <w:rFonts w:asciiTheme="minorEastAsia" w:hAnsiTheme="minorEastAsia"/>
                <w:szCs w:val="21"/>
              </w:rPr>
            </w:pPr>
            <w:r w:rsidRPr="007371F0">
              <w:rPr>
                <w:rFonts w:asciiTheme="minorEastAsia" w:hAnsiTheme="minorEastAsia" w:hint="eastAsia"/>
                <w:szCs w:val="21"/>
              </w:rPr>
              <w:t>对小型和微型企业产品的价格扣除</w:t>
            </w:r>
            <w:r w:rsidR="00BB6B3D" w:rsidRPr="007371F0">
              <w:rPr>
                <w:rFonts w:asciiTheme="minorEastAsia" w:hAnsiTheme="minorEastAsia" w:hint="eastAsia"/>
                <w:szCs w:val="21"/>
                <w:u w:val="single"/>
              </w:rPr>
              <w:t>10</w:t>
            </w:r>
            <w:r w:rsidRPr="007371F0">
              <w:rPr>
                <w:rFonts w:asciiTheme="minorEastAsia" w:hAnsiTheme="minorEastAsia" w:hint="eastAsia"/>
                <w:szCs w:val="21"/>
              </w:rPr>
              <w:t>%</w:t>
            </w:r>
          </w:p>
          <w:p w:rsidR="00E4427E" w:rsidRPr="007371F0" w:rsidRDefault="00E4427E" w:rsidP="00EF6AB8">
            <w:pPr>
              <w:jc w:val="center"/>
              <w:rPr>
                <w:rFonts w:asciiTheme="minorEastAsia" w:hAnsiTheme="minorEastAsia"/>
                <w:b/>
                <w:szCs w:val="21"/>
                <w:lang w:val="en-GB"/>
              </w:rPr>
            </w:pPr>
            <w:r w:rsidRPr="007371F0">
              <w:rPr>
                <w:rFonts w:asciiTheme="minorEastAsia" w:hAnsiTheme="minorEastAsia" w:hint="eastAsia"/>
                <w:szCs w:val="21"/>
              </w:rPr>
              <w:t>（不再享受序号3的价格折扣）</w:t>
            </w:r>
          </w:p>
        </w:tc>
        <w:tc>
          <w:tcPr>
            <w:tcW w:w="2835" w:type="dxa"/>
            <w:vMerge/>
            <w:shd w:val="clear" w:color="auto" w:fill="auto"/>
          </w:tcPr>
          <w:p w:rsidR="00E4427E" w:rsidRPr="007371F0" w:rsidRDefault="00E4427E" w:rsidP="00EF6AB8">
            <w:pPr>
              <w:rPr>
                <w:rFonts w:asciiTheme="minorEastAsia" w:hAnsiTheme="minorEastAsia"/>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lastRenderedPageBreak/>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061971" w:rsidRDefault="00061971" w:rsidP="00E4427E">
      <w:pPr>
        <w:adjustRightInd w:val="0"/>
        <w:snapToGrid w:val="0"/>
        <w:spacing w:line="360" w:lineRule="auto"/>
        <w:ind w:firstLineChars="200" w:firstLine="420"/>
        <w:rPr>
          <w:rFonts w:ascii="宋体" w:hAnsi="宋体" w:cs="Courier New"/>
          <w:szCs w:val="21"/>
        </w:rPr>
      </w:pPr>
    </w:p>
    <w:p w:rsidR="00E4427E" w:rsidRPr="0079352C" w:rsidRDefault="00E4427E" w:rsidP="00D17F96">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EA7C97"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A25E9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342A16"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42A1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42A16">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342A16">
        <w:rPr>
          <w:rFonts w:ascii="宋体" w:hAnsi="宋体" w:hint="eastAsia"/>
          <w:sz w:val="21"/>
          <w:szCs w:val="21"/>
        </w:rPr>
        <w:t>并承诺在发生争议时不会以对《招标文件》存在误解、不明白的条款为由，对贵中心行使任何法律上的抗辩权。</w:t>
      </w:r>
    </w:p>
    <w:p w:rsidR="00957CFA" w:rsidRPr="00342A16" w:rsidRDefault="00957CFA" w:rsidP="00957CFA">
      <w:pPr>
        <w:adjustRightInd w:val="0"/>
        <w:spacing w:line="360" w:lineRule="auto"/>
        <w:ind w:firstLineChars="200" w:firstLine="420"/>
        <w:contextualSpacing/>
        <w:rPr>
          <w:rFonts w:asciiTheme="minorEastAsia" w:hAnsiTheme="minorEastAsia" w:cs="Courier New"/>
          <w:szCs w:val="21"/>
        </w:rPr>
      </w:pPr>
      <w:r w:rsidRPr="00342A16">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342A16" w:rsidRDefault="00957CFA" w:rsidP="00957CFA">
      <w:pPr>
        <w:pStyle w:val="12"/>
        <w:spacing w:line="480" w:lineRule="auto"/>
        <w:ind w:firstLineChars="225" w:firstLine="540"/>
        <w:jc w:val="left"/>
        <w:rPr>
          <w:rFonts w:asciiTheme="minorEastAsia" w:hAnsiTheme="minorEastAsia"/>
          <w:sz w:val="21"/>
          <w:szCs w:val="21"/>
        </w:rPr>
      </w:pPr>
      <w:r w:rsidRPr="00342A16">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342A16" w:rsidRDefault="00957CFA" w:rsidP="00957CFA">
      <w:pPr>
        <w:spacing w:line="480" w:lineRule="auto"/>
        <w:ind w:firstLineChars="200" w:firstLine="420"/>
        <w:rPr>
          <w:rFonts w:asciiTheme="minorEastAsia" w:hAnsiTheme="minorEastAsia"/>
          <w:szCs w:val="21"/>
        </w:rPr>
      </w:pPr>
      <w:r w:rsidRPr="00342A16">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957CFA" w:rsidRPr="00D023F6" w:rsidRDefault="00957CFA" w:rsidP="007345E6">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957CFA" w:rsidRPr="00304216" w:rsidRDefault="00957CFA" w:rsidP="00342A16">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A25E9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A25E9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A25E9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A25E9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A25E9D">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A25E9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25E9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25E9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25E9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25E9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25E9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25E9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25E9D">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A25E9D">
      <w:pPr>
        <w:spacing w:beforeLines="50" w:afterLines="50" w:line="360" w:lineRule="auto"/>
        <w:ind w:right="420"/>
        <w:rPr>
          <w:rFonts w:asciiTheme="minorEastAsia" w:hAnsiTheme="minorEastAsia" w:cs="宋体"/>
          <w:sz w:val="24"/>
          <w:szCs w:val="24"/>
          <w:lang w:val="zh-CN"/>
        </w:rPr>
      </w:pPr>
    </w:p>
    <w:p w:rsidR="00342A16" w:rsidRPr="001B74CA" w:rsidRDefault="00342A16" w:rsidP="00A25E9D">
      <w:pPr>
        <w:spacing w:beforeLines="50" w:afterLines="50" w:line="360" w:lineRule="auto"/>
        <w:ind w:right="420"/>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A25E9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A25E9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A25E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A25E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A25E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A25E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A25E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342A16" w:rsidRDefault="00342A16"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A25E9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A25E9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A25E9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A25E9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A25E9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C08F4">
        <w:trPr>
          <w:trHeight w:val="225"/>
          <w:tblHeader/>
        </w:trPr>
        <w:tc>
          <w:tcPr>
            <w:tcW w:w="282"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2C16D2" w:rsidRPr="00203BE3" w:rsidRDefault="002C16D2"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A25E9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8E" w:rsidRDefault="00665B8E" w:rsidP="003B6632">
      <w:r>
        <w:separator/>
      </w:r>
    </w:p>
  </w:endnote>
  <w:endnote w:type="continuationSeparator" w:id="0">
    <w:p w:rsidR="00665B8E" w:rsidRDefault="00665B8E"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EA7C9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EA7C97">
                <w:pPr>
                  <w:pStyle w:val="a5"/>
                </w:pPr>
                <w:fldSimple w:instr=" PAGE  \* MERGEFORMAT ">
                  <w:r w:rsidR="00A25E9D">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8E" w:rsidRDefault="00665B8E" w:rsidP="003B6632">
      <w:r>
        <w:separator/>
      </w:r>
    </w:p>
  </w:footnote>
  <w:footnote w:type="continuationSeparator" w:id="0">
    <w:p w:rsidR="00665B8E" w:rsidRDefault="00665B8E"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1AFF5"/>
    <w:multiLevelType w:val="singleLevel"/>
    <w:tmpl w:val="2141AFF5"/>
    <w:lvl w:ilvl="0">
      <w:start w:val="1"/>
      <w:numFmt w:val="chineseCounting"/>
      <w:suff w:val="nothing"/>
      <w:lvlText w:val="%1、"/>
      <w:lvlJc w:val="left"/>
      <w:rPr>
        <w:rFonts w:hint="eastAsia"/>
      </w:r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F817C2"/>
    <w:multiLevelType w:val="singleLevel"/>
    <w:tmpl w:val="59F817C2"/>
    <w:lvl w:ilvl="0">
      <w:start w:val="2"/>
      <w:numFmt w:val="chineseCounting"/>
      <w:suff w:val="space"/>
      <w:lvlText w:val="第%1章"/>
      <w:lvlJc w:val="left"/>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3">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5"/>
  </w:num>
  <w:num w:numId="2">
    <w:abstractNumId w:val="36"/>
  </w:num>
  <w:num w:numId="3">
    <w:abstractNumId w:val="1"/>
  </w:num>
  <w:num w:numId="4">
    <w:abstractNumId w:val="0"/>
  </w:num>
  <w:num w:numId="5">
    <w:abstractNumId w:val="8"/>
  </w:num>
  <w:num w:numId="6">
    <w:abstractNumId w:val="23"/>
  </w:num>
  <w:num w:numId="7">
    <w:abstractNumId w:val="47"/>
  </w:num>
  <w:num w:numId="8">
    <w:abstractNumId w:val="14"/>
  </w:num>
  <w:num w:numId="9">
    <w:abstractNumId w:val="16"/>
  </w:num>
  <w:num w:numId="10">
    <w:abstractNumId w:val="57"/>
  </w:num>
  <w:num w:numId="11">
    <w:abstractNumId w:val="55"/>
  </w:num>
  <w:num w:numId="12">
    <w:abstractNumId w:val="48"/>
  </w:num>
  <w:num w:numId="13">
    <w:abstractNumId w:val="18"/>
  </w:num>
  <w:num w:numId="14">
    <w:abstractNumId w:val="37"/>
  </w:num>
  <w:num w:numId="15">
    <w:abstractNumId w:val="41"/>
  </w:num>
  <w:num w:numId="16">
    <w:abstractNumId w:val="7"/>
  </w:num>
  <w:num w:numId="17">
    <w:abstractNumId w:val="9"/>
  </w:num>
  <w:num w:numId="18">
    <w:abstractNumId w:val="25"/>
  </w:num>
  <w:num w:numId="19">
    <w:abstractNumId w:val="39"/>
  </w:num>
  <w:num w:numId="20">
    <w:abstractNumId w:val="46"/>
  </w:num>
  <w:num w:numId="21">
    <w:abstractNumId w:val="30"/>
  </w:num>
  <w:num w:numId="22">
    <w:abstractNumId w:val="26"/>
  </w:num>
  <w:num w:numId="23">
    <w:abstractNumId w:val="4"/>
  </w:num>
  <w:num w:numId="24">
    <w:abstractNumId w:val="19"/>
  </w:num>
  <w:num w:numId="25">
    <w:abstractNumId w:val="54"/>
  </w:num>
  <w:num w:numId="26">
    <w:abstractNumId w:val="43"/>
  </w:num>
  <w:num w:numId="27">
    <w:abstractNumId w:val="50"/>
  </w:num>
  <w:num w:numId="28">
    <w:abstractNumId w:val="34"/>
  </w:num>
  <w:num w:numId="29">
    <w:abstractNumId w:val="10"/>
  </w:num>
  <w:num w:numId="30">
    <w:abstractNumId w:val="21"/>
  </w:num>
  <w:num w:numId="31">
    <w:abstractNumId w:val="53"/>
  </w:num>
  <w:num w:numId="32">
    <w:abstractNumId w:val="20"/>
  </w:num>
  <w:num w:numId="33">
    <w:abstractNumId w:val="24"/>
  </w:num>
  <w:num w:numId="34">
    <w:abstractNumId w:val="5"/>
  </w:num>
  <w:num w:numId="35">
    <w:abstractNumId w:val="15"/>
  </w:num>
  <w:num w:numId="36">
    <w:abstractNumId w:val="42"/>
  </w:num>
  <w:num w:numId="37">
    <w:abstractNumId w:val="32"/>
  </w:num>
  <w:num w:numId="38">
    <w:abstractNumId w:val="56"/>
  </w:num>
  <w:num w:numId="39">
    <w:abstractNumId w:val="58"/>
  </w:num>
  <w:num w:numId="40">
    <w:abstractNumId w:val="17"/>
  </w:num>
  <w:num w:numId="41">
    <w:abstractNumId w:val="11"/>
  </w:num>
  <w:num w:numId="42">
    <w:abstractNumId w:val="33"/>
  </w:num>
  <w:num w:numId="43">
    <w:abstractNumId w:val="51"/>
  </w:num>
  <w:num w:numId="44">
    <w:abstractNumId w:val="40"/>
  </w:num>
  <w:num w:numId="45">
    <w:abstractNumId w:val="49"/>
  </w:num>
  <w:num w:numId="46">
    <w:abstractNumId w:val="3"/>
  </w:num>
  <w:num w:numId="47">
    <w:abstractNumId w:val="52"/>
  </w:num>
  <w:num w:numId="48">
    <w:abstractNumId w:val="13"/>
  </w:num>
  <w:num w:numId="49">
    <w:abstractNumId w:val="2"/>
  </w:num>
  <w:num w:numId="50">
    <w:abstractNumId w:val="38"/>
  </w:num>
  <w:num w:numId="51">
    <w:abstractNumId w:val="12"/>
  </w:num>
  <w:num w:numId="52">
    <w:abstractNumId w:val="6"/>
  </w:num>
  <w:num w:numId="53">
    <w:abstractNumId w:val="45"/>
  </w:num>
  <w:num w:numId="54">
    <w:abstractNumId w:val="31"/>
  </w:num>
  <w:num w:numId="55">
    <w:abstractNumId w:val="28"/>
  </w:num>
  <w:num w:numId="56">
    <w:abstractNumId w:val="27"/>
  </w:num>
  <w:num w:numId="57">
    <w:abstractNumId w:val="29"/>
  </w:num>
  <w:num w:numId="58">
    <w:abstractNumId w:val="44"/>
  </w:num>
  <w:num w:numId="59">
    <w:abstractNumId w:val="2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26D3A"/>
    <w:rsid w:val="00033285"/>
    <w:rsid w:val="000362D3"/>
    <w:rsid w:val="00036AB0"/>
    <w:rsid w:val="00037395"/>
    <w:rsid w:val="000456D3"/>
    <w:rsid w:val="000469C3"/>
    <w:rsid w:val="00052A3A"/>
    <w:rsid w:val="00054148"/>
    <w:rsid w:val="000617AD"/>
    <w:rsid w:val="00061971"/>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9504F"/>
    <w:rsid w:val="00197295"/>
    <w:rsid w:val="001A2287"/>
    <w:rsid w:val="001A331E"/>
    <w:rsid w:val="001A39CF"/>
    <w:rsid w:val="001B7160"/>
    <w:rsid w:val="001C1E79"/>
    <w:rsid w:val="001C201E"/>
    <w:rsid w:val="001D35E1"/>
    <w:rsid w:val="001D566E"/>
    <w:rsid w:val="001D59AE"/>
    <w:rsid w:val="001E1A28"/>
    <w:rsid w:val="002020EC"/>
    <w:rsid w:val="002035C3"/>
    <w:rsid w:val="00205CF1"/>
    <w:rsid w:val="00206BF6"/>
    <w:rsid w:val="00211D48"/>
    <w:rsid w:val="00217EB9"/>
    <w:rsid w:val="0022386D"/>
    <w:rsid w:val="002302A9"/>
    <w:rsid w:val="00240975"/>
    <w:rsid w:val="0024156C"/>
    <w:rsid w:val="00241DCF"/>
    <w:rsid w:val="00243359"/>
    <w:rsid w:val="00251097"/>
    <w:rsid w:val="002628B4"/>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C16D2"/>
    <w:rsid w:val="002D0ACD"/>
    <w:rsid w:val="002D16C8"/>
    <w:rsid w:val="002D5F99"/>
    <w:rsid w:val="002E0E5A"/>
    <w:rsid w:val="002E146A"/>
    <w:rsid w:val="002E1953"/>
    <w:rsid w:val="002E19A2"/>
    <w:rsid w:val="002E5834"/>
    <w:rsid w:val="002F0ADE"/>
    <w:rsid w:val="002F3864"/>
    <w:rsid w:val="003026E2"/>
    <w:rsid w:val="00315B95"/>
    <w:rsid w:val="003209FF"/>
    <w:rsid w:val="00322CFC"/>
    <w:rsid w:val="00326E53"/>
    <w:rsid w:val="00333D5C"/>
    <w:rsid w:val="00340CF2"/>
    <w:rsid w:val="00340DBC"/>
    <w:rsid w:val="0034249D"/>
    <w:rsid w:val="00342A16"/>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9570D"/>
    <w:rsid w:val="003A0289"/>
    <w:rsid w:val="003A2E76"/>
    <w:rsid w:val="003A37D2"/>
    <w:rsid w:val="003A4187"/>
    <w:rsid w:val="003A7351"/>
    <w:rsid w:val="003A7463"/>
    <w:rsid w:val="003B6632"/>
    <w:rsid w:val="003C432B"/>
    <w:rsid w:val="003C446C"/>
    <w:rsid w:val="003D1F3F"/>
    <w:rsid w:val="003E306C"/>
    <w:rsid w:val="003E5A37"/>
    <w:rsid w:val="003F632A"/>
    <w:rsid w:val="0040687E"/>
    <w:rsid w:val="00420AE3"/>
    <w:rsid w:val="00425C40"/>
    <w:rsid w:val="00427B9A"/>
    <w:rsid w:val="00430BAB"/>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0FD3"/>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106B"/>
    <w:rsid w:val="00517BFF"/>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A7DA5"/>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64179"/>
    <w:rsid w:val="00664BC6"/>
    <w:rsid w:val="006653C8"/>
    <w:rsid w:val="0066558C"/>
    <w:rsid w:val="00665B8E"/>
    <w:rsid w:val="00670C91"/>
    <w:rsid w:val="00674A35"/>
    <w:rsid w:val="0068518E"/>
    <w:rsid w:val="00685863"/>
    <w:rsid w:val="00687264"/>
    <w:rsid w:val="00690B8E"/>
    <w:rsid w:val="00691436"/>
    <w:rsid w:val="006A3C57"/>
    <w:rsid w:val="006A5E16"/>
    <w:rsid w:val="006B189E"/>
    <w:rsid w:val="006B4FF5"/>
    <w:rsid w:val="006E1E91"/>
    <w:rsid w:val="006E67C2"/>
    <w:rsid w:val="006E7165"/>
    <w:rsid w:val="00701C4A"/>
    <w:rsid w:val="00702AED"/>
    <w:rsid w:val="00704489"/>
    <w:rsid w:val="00706563"/>
    <w:rsid w:val="00710043"/>
    <w:rsid w:val="00713846"/>
    <w:rsid w:val="00713F05"/>
    <w:rsid w:val="00722B16"/>
    <w:rsid w:val="00723F6C"/>
    <w:rsid w:val="00727BA9"/>
    <w:rsid w:val="00727D62"/>
    <w:rsid w:val="00727E24"/>
    <w:rsid w:val="00730378"/>
    <w:rsid w:val="007353FD"/>
    <w:rsid w:val="007371F0"/>
    <w:rsid w:val="0074134F"/>
    <w:rsid w:val="00743A93"/>
    <w:rsid w:val="00743FD6"/>
    <w:rsid w:val="0074469F"/>
    <w:rsid w:val="00753A0C"/>
    <w:rsid w:val="00760005"/>
    <w:rsid w:val="00760CBE"/>
    <w:rsid w:val="00761CCF"/>
    <w:rsid w:val="0077030F"/>
    <w:rsid w:val="00774E59"/>
    <w:rsid w:val="00776300"/>
    <w:rsid w:val="007767CC"/>
    <w:rsid w:val="00780670"/>
    <w:rsid w:val="007873F8"/>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D569C"/>
    <w:rsid w:val="007E0773"/>
    <w:rsid w:val="007E143C"/>
    <w:rsid w:val="007E55EC"/>
    <w:rsid w:val="007E5F3F"/>
    <w:rsid w:val="007E6384"/>
    <w:rsid w:val="00800F49"/>
    <w:rsid w:val="00803451"/>
    <w:rsid w:val="00805439"/>
    <w:rsid w:val="00805FF3"/>
    <w:rsid w:val="008175D0"/>
    <w:rsid w:val="00821065"/>
    <w:rsid w:val="0083105C"/>
    <w:rsid w:val="00831E22"/>
    <w:rsid w:val="00843FAE"/>
    <w:rsid w:val="0084465F"/>
    <w:rsid w:val="0084581D"/>
    <w:rsid w:val="00845F04"/>
    <w:rsid w:val="00846CF0"/>
    <w:rsid w:val="00846FA4"/>
    <w:rsid w:val="00853677"/>
    <w:rsid w:val="00857546"/>
    <w:rsid w:val="00863EEA"/>
    <w:rsid w:val="0087110B"/>
    <w:rsid w:val="00873C7A"/>
    <w:rsid w:val="0087459B"/>
    <w:rsid w:val="00874A1D"/>
    <w:rsid w:val="00875E42"/>
    <w:rsid w:val="00884FDF"/>
    <w:rsid w:val="008925C6"/>
    <w:rsid w:val="00897F2A"/>
    <w:rsid w:val="008A2A01"/>
    <w:rsid w:val="008A39DF"/>
    <w:rsid w:val="008A54AB"/>
    <w:rsid w:val="008B5BCD"/>
    <w:rsid w:val="008B5BDC"/>
    <w:rsid w:val="008C137D"/>
    <w:rsid w:val="008C16B9"/>
    <w:rsid w:val="008C26AE"/>
    <w:rsid w:val="008C3016"/>
    <w:rsid w:val="008D2731"/>
    <w:rsid w:val="008E0D17"/>
    <w:rsid w:val="008E2018"/>
    <w:rsid w:val="009019F6"/>
    <w:rsid w:val="00902F27"/>
    <w:rsid w:val="00904A3E"/>
    <w:rsid w:val="00915F4D"/>
    <w:rsid w:val="00916DA4"/>
    <w:rsid w:val="00923F15"/>
    <w:rsid w:val="00931569"/>
    <w:rsid w:val="00932A8B"/>
    <w:rsid w:val="00937421"/>
    <w:rsid w:val="00941BF6"/>
    <w:rsid w:val="00945D33"/>
    <w:rsid w:val="00951B20"/>
    <w:rsid w:val="00957CFA"/>
    <w:rsid w:val="00957E4A"/>
    <w:rsid w:val="009606B7"/>
    <w:rsid w:val="009617D0"/>
    <w:rsid w:val="009638D6"/>
    <w:rsid w:val="00966249"/>
    <w:rsid w:val="00967604"/>
    <w:rsid w:val="00973103"/>
    <w:rsid w:val="00977A5F"/>
    <w:rsid w:val="009829B6"/>
    <w:rsid w:val="009830EE"/>
    <w:rsid w:val="009A4D1F"/>
    <w:rsid w:val="009B288B"/>
    <w:rsid w:val="009B41A7"/>
    <w:rsid w:val="009B522B"/>
    <w:rsid w:val="009B544F"/>
    <w:rsid w:val="009C08DB"/>
    <w:rsid w:val="009C12AB"/>
    <w:rsid w:val="009C5D63"/>
    <w:rsid w:val="009D15E3"/>
    <w:rsid w:val="009D1AF8"/>
    <w:rsid w:val="009D31DE"/>
    <w:rsid w:val="009D4E1C"/>
    <w:rsid w:val="009D6564"/>
    <w:rsid w:val="009E40F5"/>
    <w:rsid w:val="009E7463"/>
    <w:rsid w:val="009F22F0"/>
    <w:rsid w:val="009F739E"/>
    <w:rsid w:val="00A024FB"/>
    <w:rsid w:val="00A25E9D"/>
    <w:rsid w:val="00A32DD0"/>
    <w:rsid w:val="00A43B57"/>
    <w:rsid w:val="00A557C2"/>
    <w:rsid w:val="00A55F0F"/>
    <w:rsid w:val="00A60223"/>
    <w:rsid w:val="00A63B7A"/>
    <w:rsid w:val="00A6401D"/>
    <w:rsid w:val="00A74796"/>
    <w:rsid w:val="00A75B4A"/>
    <w:rsid w:val="00A809F7"/>
    <w:rsid w:val="00A81917"/>
    <w:rsid w:val="00A87C83"/>
    <w:rsid w:val="00A905E6"/>
    <w:rsid w:val="00AB1A96"/>
    <w:rsid w:val="00AB420B"/>
    <w:rsid w:val="00AB6C39"/>
    <w:rsid w:val="00AC70CB"/>
    <w:rsid w:val="00AD03EB"/>
    <w:rsid w:val="00AD0AAF"/>
    <w:rsid w:val="00AD257D"/>
    <w:rsid w:val="00AD2A95"/>
    <w:rsid w:val="00AD441C"/>
    <w:rsid w:val="00AF64D1"/>
    <w:rsid w:val="00B03982"/>
    <w:rsid w:val="00B102AE"/>
    <w:rsid w:val="00B10A01"/>
    <w:rsid w:val="00B14F3F"/>
    <w:rsid w:val="00B164EA"/>
    <w:rsid w:val="00B22497"/>
    <w:rsid w:val="00B24662"/>
    <w:rsid w:val="00B27D19"/>
    <w:rsid w:val="00B36205"/>
    <w:rsid w:val="00B632FC"/>
    <w:rsid w:val="00B63605"/>
    <w:rsid w:val="00B927EB"/>
    <w:rsid w:val="00B96403"/>
    <w:rsid w:val="00BA3B71"/>
    <w:rsid w:val="00BA3FEA"/>
    <w:rsid w:val="00BA45C8"/>
    <w:rsid w:val="00BA4E24"/>
    <w:rsid w:val="00BA5CDF"/>
    <w:rsid w:val="00BB059A"/>
    <w:rsid w:val="00BB0F5C"/>
    <w:rsid w:val="00BB13E6"/>
    <w:rsid w:val="00BB5DE6"/>
    <w:rsid w:val="00BB6B3D"/>
    <w:rsid w:val="00BC10EF"/>
    <w:rsid w:val="00BC5022"/>
    <w:rsid w:val="00BC77AE"/>
    <w:rsid w:val="00BD17F8"/>
    <w:rsid w:val="00BD2B31"/>
    <w:rsid w:val="00C00010"/>
    <w:rsid w:val="00C01D89"/>
    <w:rsid w:val="00C03601"/>
    <w:rsid w:val="00C21892"/>
    <w:rsid w:val="00C221F8"/>
    <w:rsid w:val="00C23A0A"/>
    <w:rsid w:val="00C312B8"/>
    <w:rsid w:val="00C47E9F"/>
    <w:rsid w:val="00C51B18"/>
    <w:rsid w:val="00C55715"/>
    <w:rsid w:val="00C55F25"/>
    <w:rsid w:val="00C71315"/>
    <w:rsid w:val="00C747C6"/>
    <w:rsid w:val="00C7743B"/>
    <w:rsid w:val="00C774CB"/>
    <w:rsid w:val="00C77C9B"/>
    <w:rsid w:val="00C81AD0"/>
    <w:rsid w:val="00C82F62"/>
    <w:rsid w:val="00C851B9"/>
    <w:rsid w:val="00C8554C"/>
    <w:rsid w:val="00C85718"/>
    <w:rsid w:val="00C935E3"/>
    <w:rsid w:val="00C977D0"/>
    <w:rsid w:val="00CA1A50"/>
    <w:rsid w:val="00CA43C0"/>
    <w:rsid w:val="00CB493E"/>
    <w:rsid w:val="00CB5B5B"/>
    <w:rsid w:val="00CC1567"/>
    <w:rsid w:val="00CC25D7"/>
    <w:rsid w:val="00CD0235"/>
    <w:rsid w:val="00CD4C7E"/>
    <w:rsid w:val="00CE11AF"/>
    <w:rsid w:val="00CF3C09"/>
    <w:rsid w:val="00CF50B9"/>
    <w:rsid w:val="00CF5F68"/>
    <w:rsid w:val="00D002DB"/>
    <w:rsid w:val="00D0183C"/>
    <w:rsid w:val="00D1257C"/>
    <w:rsid w:val="00D15F10"/>
    <w:rsid w:val="00D17F96"/>
    <w:rsid w:val="00D20175"/>
    <w:rsid w:val="00D20270"/>
    <w:rsid w:val="00D21DDE"/>
    <w:rsid w:val="00D23B78"/>
    <w:rsid w:val="00D25686"/>
    <w:rsid w:val="00D34E5A"/>
    <w:rsid w:val="00D51A06"/>
    <w:rsid w:val="00D5536F"/>
    <w:rsid w:val="00D55F50"/>
    <w:rsid w:val="00D605F8"/>
    <w:rsid w:val="00D62F9D"/>
    <w:rsid w:val="00D653B3"/>
    <w:rsid w:val="00D70436"/>
    <w:rsid w:val="00D75FC4"/>
    <w:rsid w:val="00D81DDE"/>
    <w:rsid w:val="00D835D0"/>
    <w:rsid w:val="00DA56DB"/>
    <w:rsid w:val="00DA6D80"/>
    <w:rsid w:val="00DA7ACF"/>
    <w:rsid w:val="00DB1985"/>
    <w:rsid w:val="00DD5D5B"/>
    <w:rsid w:val="00DD5D73"/>
    <w:rsid w:val="00DE3623"/>
    <w:rsid w:val="00DE7350"/>
    <w:rsid w:val="00DF1D7C"/>
    <w:rsid w:val="00DF2D93"/>
    <w:rsid w:val="00DF70CB"/>
    <w:rsid w:val="00E125DC"/>
    <w:rsid w:val="00E16B31"/>
    <w:rsid w:val="00E26481"/>
    <w:rsid w:val="00E3128A"/>
    <w:rsid w:val="00E36D68"/>
    <w:rsid w:val="00E3737A"/>
    <w:rsid w:val="00E4427E"/>
    <w:rsid w:val="00E47258"/>
    <w:rsid w:val="00E547EF"/>
    <w:rsid w:val="00E64FE4"/>
    <w:rsid w:val="00E66A9F"/>
    <w:rsid w:val="00E73667"/>
    <w:rsid w:val="00E75A41"/>
    <w:rsid w:val="00E80F44"/>
    <w:rsid w:val="00E8359E"/>
    <w:rsid w:val="00E90F35"/>
    <w:rsid w:val="00E94E56"/>
    <w:rsid w:val="00EA0DBE"/>
    <w:rsid w:val="00EA2054"/>
    <w:rsid w:val="00EA280E"/>
    <w:rsid w:val="00EA7C97"/>
    <w:rsid w:val="00EB0056"/>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4524A"/>
    <w:rsid w:val="00F54EFE"/>
    <w:rsid w:val="00F63E36"/>
    <w:rsid w:val="00F72251"/>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0FF7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uiPriority w:val="9"/>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qFormat/>
    <w:rsid w:val="00E4427E"/>
    <w:rPr>
      <w:sz w:val="18"/>
      <w:szCs w:val="18"/>
    </w:rPr>
  </w:style>
  <w:style w:type="paragraph" w:styleId="a6">
    <w:name w:val="header"/>
    <w:basedOn w:val="a"/>
    <w:link w:val="Char2"/>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semiHidden/>
    <w:rsid w:val="00E4427E"/>
    <w:rPr>
      <w:sz w:val="18"/>
      <w:szCs w:val="18"/>
    </w:rPr>
  </w:style>
  <w:style w:type="paragraph" w:styleId="af1">
    <w:name w:val="Balloon Text"/>
    <w:basedOn w:val="a"/>
    <w:link w:val="Char6"/>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150">
    <w:name w:val="15"/>
    <w:basedOn w:val="a0"/>
    <w:rsid w:val="00C55F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2007</TotalTime>
  <Pages>78</Pages>
  <Words>6114</Words>
  <Characters>34852</Characters>
  <Application>Microsoft Office Word</Application>
  <DocSecurity>0</DocSecurity>
  <Lines>290</Lines>
  <Paragraphs>81</Paragraphs>
  <ScaleCrop>false</ScaleCrop>
  <Company/>
  <LinksUpToDate>false</LinksUpToDate>
  <CharactersWithSpaces>40885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523</cp:revision>
  <cp:lastPrinted>2020-03-05T02:20:00Z</cp:lastPrinted>
  <dcterms:created xsi:type="dcterms:W3CDTF">2019-08-05T00:24:00Z</dcterms:created>
  <dcterms:modified xsi:type="dcterms:W3CDTF">2020-04-28T07:35:00Z</dcterms:modified>
</cp:coreProperties>
</file>