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65DD9" w:rsidRDefault="00454C22">
      <w:pPr>
        <w:spacing w:line="312" w:lineRule="auto"/>
        <w:jc w:val="center"/>
        <w:rPr>
          <w:rFonts w:asciiTheme="minorEastAsia" w:hAnsiTheme="minorEastAsia" w:cs="仿宋_GB2312"/>
          <w:b/>
          <w:color w:val="000000"/>
          <w:kern w:val="0"/>
          <w:sz w:val="44"/>
          <w:szCs w:val="44"/>
          <w:shd w:val="clear" w:color="auto" w:fill="FFFFFF"/>
        </w:rPr>
      </w:pPr>
      <w:r>
        <w:rPr>
          <w:rFonts w:asciiTheme="minorEastAsia" w:hAnsiTheme="minorEastAsia" w:cs="仿宋_GB2312"/>
          <w:b/>
          <w:color w:val="000000"/>
          <w:kern w:val="0"/>
          <w:sz w:val="44"/>
          <w:szCs w:val="44"/>
          <w:shd w:val="clear" w:color="auto" w:fill="FFFFFF"/>
        </w:rPr>
        <w:t xml:space="preserve">Y2020HZ018 </w:t>
      </w:r>
      <w:r>
        <w:rPr>
          <w:rFonts w:asciiTheme="minorEastAsia" w:hAnsiTheme="minorEastAsia" w:cs="仿宋_GB2312" w:hint="eastAsia"/>
          <w:b/>
          <w:color w:val="000000"/>
          <w:kern w:val="0"/>
          <w:sz w:val="44"/>
          <w:szCs w:val="44"/>
          <w:shd w:val="clear" w:color="auto" w:fill="FFFFFF"/>
        </w:rPr>
        <w:t>鄢陵县融媒体中心新闻采编播</w:t>
      </w:r>
    </w:p>
    <w:p w:rsidR="00E65DD9" w:rsidRDefault="00454C22">
      <w:pPr>
        <w:spacing w:line="312" w:lineRule="auto"/>
        <w:jc w:val="center"/>
        <w:rPr>
          <w:rFonts w:asciiTheme="minorEastAsia" w:hAnsiTheme="minorEastAsia" w:cs="仿宋_GB2312"/>
          <w:b/>
          <w:color w:val="000000"/>
          <w:kern w:val="0"/>
          <w:sz w:val="44"/>
          <w:szCs w:val="44"/>
          <w:shd w:val="clear" w:color="auto" w:fill="FFFFFF"/>
        </w:rPr>
      </w:pPr>
      <w:r>
        <w:rPr>
          <w:rFonts w:asciiTheme="minorEastAsia" w:hAnsiTheme="minorEastAsia" w:cs="仿宋_GB2312" w:hint="eastAsia"/>
          <w:b/>
          <w:color w:val="000000"/>
          <w:kern w:val="0"/>
          <w:sz w:val="44"/>
          <w:szCs w:val="44"/>
          <w:shd w:val="clear" w:color="auto" w:fill="FFFFFF"/>
        </w:rPr>
        <w:t>设备采购项目（二次）</w:t>
      </w:r>
    </w:p>
    <w:p w:rsidR="00E65DD9" w:rsidRDefault="00E65DD9">
      <w:pPr>
        <w:spacing w:line="312" w:lineRule="auto"/>
        <w:ind w:firstLineChars="850" w:firstLine="3072"/>
        <w:jc w:val="center"/>
        <w:rPr>
          <w:rFonts w:asciiTheme="minorEastAsia" w:hAnsiTheme="minorEastAsia" w:cs="黑体"/>
          <w:b/>
          <w:sz w:val="36"/>
          <w:szCs w:val="36"/>
          <w:shd w:val="clear" w:color="auto" w:fill="FFFFFF"/>
        </w:rPr>
      </w:pPr>
    </w:p>
    <w:p w:rsidR="00E65DD9" w:rsidRDefault="00E65DD9">
      <w:pPr>
        <w:spacing w:line="312" w:lineRule="auto"/>
        <w:ind w:firstLineChars="850" w:firstLine="3072"/>
        <w:rPr>
          <w:rFonts w:asciiTheme="minorEastAsia" w:hAnsiTheme="minorEastAsia" w:cs="黑体"/>
          <w:b/>
          <w:sz w:val="36"/>
          <w:szCs w:val="36"/>
          <w:shd w:val="clear" w:color="auto" w:fill="FFFFFF"/>
        </w:rPr>
      </w:pPr>
    </w:p>
    <w:p w:rsidR="00E65DD9" w:rsidRDefault="00E65DD9">
      <w:pPr>
        <w:spacing w:line="312" w:lineRule="auto"/>
        <w:ind w:firstLineChars="850" w:firstLine="3072"/>
        <w:rPr>
          <w:rFonts w:asciiTheme="minorEastAsia" w:hAnsiTheme="minorEastAsia" w:cs="黑体"/>
          <w:b/>
          <w:sz w:val="36"/>
          <w:szCs w:val="36"/>
          <w:shd w:val="clear" w:color="auto" w:fill="FFFFFF"/>
        </w:rPr>
      </w:pPr>
    </w:p>
    <w:p w:rsidR="00E65DD9" w:rsidRDefault="00454C22">
      <w:pPr>
        <w:spacing w:line="312" w:lineRule="auto"/>
        <w:ind w:firstLineChars="550" w:firstLine="2650"/>
        <w:rPr>
          <w:rFonts w:asciiTheme="minorEastAsia" w:hAnsiTheme="minorEastAsia" w:cs="黑体"/>
          <w:b/>
          <w:sz w:val="48"/>
          <w:szCs w:val="48"/>
          <w:shd w:val="clear" w:color="auto" w:fill="FFFFFF"/>
        </w:rPr>
      </w:pPr>
      <w:r>
        <w:rPr>
          <w:rFonts w:asciiTheme="minorEastAsia" w:hAnsiTheme="minorEastAsia" w:cs="黑体" w:hint="eastAsia"/>
          <w:b/>
          <w:sz w:val="48"/>
          <w:szCs w:val="48"/>
          <w:shd w:val="clear" w:color="auto" w:fill="FFFFFF"/>
        </w:rPr>
        <w:t>招　标　文　件</w:t>
      </w:r>
    </w:p>
    <w:p w:rsidR="00E65DD9" w:rsidRDefault="00454C22">
      <w:pPr>
        <w:jc w:val="center"/>
        <w:rPr>
          <w:rFonts w:asciiTheme="minorEastAsia" w:hAnsiTheme="minorEastAsia" w:cs="仿宋_GB2312"/>
          <w:sz w:val="48"/>
          <w:szCs w:val="48"/>
        </w:rPr>
      </w:pPr>
      <w:r>
        <w:rPr>
          <w:rFonts w:asciiTheme="minorEastAsia" w:hAnsiTheme="minorEastAsia" w:cs="仿宋_GB2312" w:hint="eastAsia"/>
          <w:sz w:val="48"/>
          <w:szCs w:val="48"/>
        </w:rPr>
        <w:t>（不见面开标）</w:t>
      </w:r>
    </w:p>
    <w:p w:rsidR="00E65DD9" w:rsidRDefault="00E65DD9">
      <w:pPr>
        <w:ind w:firstLineChars="650" w:firstLine="2080"/>
        <w:rPr>
          <w:rFonts w:asciiTheme="minorEastAsia" w:hAnsiTheme="minorEastAsia" w:cs="仿宋_GB2312"/>
          <w:sz w:val="32"/>
          <w:szCs w:val="32"/>
        </w:rPr>
      </w:pPr>
    </w:p>
    <w:p w:rsidR="00E65DD9" w:rsidRDefault="00E65DD9">
      <w:pPr>
        <w:rPr>
          <w:rStyle w:val="font11"/>
          <w:rFonts w:hint="default"/>
        </w:rPr>
      </w:pPr>
    </w:p>
    <w:p w:rsidR="00E65DD9" w:rsidRDefault="00E65DD9"/>
    <w:p w:rsidR="00E65DD9" w:rsidRDefault="00E65DD9"/>
    <w:p w:rsidR="00E65DD9" w:rsidRDefault="00E65DD9">
      <w:pPr>
        <w:rPr>
          <w:rFonts w:asciiTheme="minorEastAsia" w:hAnsiTheme="minorEastAsia"/>
        </w:rPr>
      </w:pPr>
    </w:p>
    <w:p w:rsidR="00E65DD9" w:rsidRDefault="00454C22">
      <w:pPr>
        <w:ind w:firstLineChars="700" w:firstLine="2240"/>
        <w:rPr>
          <w:rFonts w:asciiTheme="minorEastAsia" w:hAnsiTheme="minorEastAsia" w:cs="仿宋_GB2312"/>
          <w:bCs/>
          <w:sz w:val="32"/>
          <w:szCs w:val="32"/>
        </w:rPr>
      </w:pPr>
      <w:r>
        <w:rPr>
          <w:rFonts w:asciiTheme="minorEastAsia" w:hAnsiTheme="minorEastAsia" w:cs="仿宋_GB2312" w:hint="eastAsia"/>
          <w:bCs/>
          <w:sz w:val="32"/>
          <w:szCs w:val="32"/>
        </w:rPr>
        <w:t>项目编号：</w:t>
      </w:r>
      <w:r>
        <w:rPr>
          <w:rFonts w:asciiTheme="minorEastAsia" w:hAnsiTheme="minorEastAsia" w:cs="仿宋_GB2312"/>
          <w:bCs/>
          <w:sz w:val="32"/>
          <w:szCs w:val="32"/>
        </w:rPr>
        <w:t>Y2020HZ018</w:t>
      </w:r>
      <w:r>
        <w:rPr>
          <w:rFonts w:asciiTheme="minorEastAsia" w:hAnsiTheme="minorEastAsia" w:cs="仿宋_GB2312" w:hint="eastAsia"/>
          <w:bCs/>
          <w:sz w:val="32"/>
          <w:szCs w:val="32"/>
        </w:rPr>
        <w:t xml:space="preserve">  </w:t>
      </w:r>
    </w:p>
    <w:p w:rsidR="00E65DD9" w:rsidRDefault="00454C22">
      <w:pPr>
        <w:ind w:firstLineChars="650" w:firstLine="2080"/>
        <w:rPr>
          <w:rFonts w:asciiTheme="minorEastAsia" w:hAnsiTheme="minorEastAsia" w:cs="仿宋_GB2312"/>
          <w:bCs/>
          <w:sz w:val="32"/>
          <w:szCs w:val="32"/>
        </w:rPr>
      </w:pPr>
      <w:r>
        <w:rPr>
          <w:rFonts w:asciiTheme="minorEastAsia" w:hAnsiTheme="minorEastAsia" w:cs="仿宋_GB2312" w:hint="eastAsia"/>
          <w:bCs/>
          <w:sz w:val="32"/>
          <w:szCs w:val="32"/>
        </w:rPr>
        <w:t>招标编号：鄢招公2020022605</w:t>
      </w:r>
    </w:p>
    <w:p w:rsidR="00E65DD9" w:rsidRDefault="00E65DD9">
      <w:pPr>
        <w:ind w:firstLineChars="400" w:firstLine="1285"/>
        <w:rPr>
          <w:rFonts w:asciiTheme="minorEastAsia" w:hAnsiTheme="minorEastAsia" w:cs="宋体"/>
          <w:b/>
          <w:bCs/>
          <w:sz w:val="32"/>
          <w:szCs w:val="32"/>
        </w:rPr>
      </w:pPr>
    </w:p>
    <w:p w:rsidR="00E65DD9" w:rsidRDefault="00E65DD9">
      <w:pPr>
        <w:ind w:firstLineChars="400" w:firstLine="1285"/>
        <w:rPr>
          <w:rFonts w:asciiTheme="minorEastAsia" w:hAnsiTheme="minorEastAsia" w:cs="宋体"/>
          <w:b/>
          <w:bCs/>
          <w:sz w:val="32"/>
          <w:szCs w:val="32"/>
        </w:rPr>
      </w:pPr>
    </w:p>
    <w:p w:rsidR="00E65DD9" w:rsidRDefault="00E65DD9">
      <w:pPr>
        <w:spacing w:line="560" w:lineRule="exact"/>
        <w:ind w:right="960" w:firstLineChars="600" w:firstLine="1920"/>
        <w:rPr>
          <w:rFonts w:asciiTheme="minorEastAsia" w:hAnsiTheme="minorEastAsia" w:cs="宋体"/>
          <w:bCs/>
          <w:sz w:val="32"/>
          <w:szCs w:val="32"/>
        </w:rPr>
      </w:pPr>
    </w:p>
    <w:p w:rsidR="00E65DD9" w:rsidRDefault="00E65DD9">
      <w:pPr>
        <w:spacing w:line="560" w:lineRule="exact"/>
        <w:ind w:right="960" w:firstLineChars="600" w:firstLine="1920"/>
        <w:rPr>
          <w:rFonts w:asciiTheme="minorEastAsia" w:hAnsiTheme="minorEastAsia" w:cs="宋体"/>
          <w:bCs/>
          <w:sz w:val="32"/>
          <w:szCs w:val="32"/>
        </w:rPr>
      </w:pPr>
    </w:p>
    <w:p w:rsidR="00E65DD9" w:rsidRDefault="00E65DD9">
      <w:pPr>
        <w:spacing w:line="560" w:lineRule="exact"/>
        <w:ind w:right="960" w:firstLineChars="600" w:firstLine="1920"/>
        <w:rPr>
          <w:rFonts w:asciiTheme="minorEastAsia" w:hAnsiTheme="minorEastAsia" w:cs="宋体"/>
          <w:bCs/>
          <w:sz w:val="32"/>
          <w:szCs w:val="32"/>
        </w:rPr>
      </w:pPr>
    </w:p>
    <w:p w:rsidR="00E65DD9" w:rsidRDefault="00E65DD9">
      <w:pPr>
        <w:spacing w:line="560" w:lineRule="exact"/>
        <w:ind w:right="960" w:firstLineChars="600" w:firstLine="1920"/>
        <w:rPr>
          <w:rFonts w:asciiTheme="minorEastAsia" w:hAnsiTheme="minorEastAsia" w:cs="宋体"/>
          <w:bCs/>
          <w:sz w:val="32"/>
          <w:szCs w:val="32"/>
        </w:rPr>
      </w:pPr>
    </w:p>
    <w:p w:rsidR="00E65DD9" w:rsidRDefault="00E65DD9">
      <w:pPr>
        <w:spacing w:line="560" w:lineRule="exact"/>
        <w:ind w:right="960" w:firstLineChars="600" w:firstLine="1920"/>
        <w:rPr>
          <w:rFonts w:asciiTheme="minorEastAsia" w:hAnsiTheme="minorEastAsia" w:cs="宋体"/>
          <w:bCs/>
          <w:sz w:val="32"/>
          <w:szCs w:val="32"/>
        </w:rPr>
      </w:pPr>
    </w:p>
    <w:p w:rsidR="00E65DD9" w:rsidRDefault="00454C22">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采 购 人：鄢陵县文化广电和旅游局</w:t>
      </w:r>
    </w:p>
    <w:p w:rsidR="00E65DD9" w:rsidRDefault="00454C22">
      <w:pPr>
        <w:spacing w:line="560" w:lineRule="exact"/>
        <w:ind w:right="960" w:firstLineChars="600" w:firstLine="1920"/>
        <w:rPr>
          <w:rFonts w:asciiTheme="minorEastAsia" w:hAnsiTheme="minorEastAsia" w:cs="宋体"/>
          <w:bCs/>
          <w:sz w:val="32"/>
          <w:szCs w:val="32"/>
        </w:rPr>
      </w:pPr>
      <w:r>
        <w:rPr>
          <w:rFonts w:asciiTheme="minorEastAsia" w:hAnsiTheme="minorEastAsia" w:cs="宋体" w:hint="eastAsia"/>
          <w:bCs/>
          <w:sz w:val="32"/>
          <w:szCs w:val="32"/>
        </w:rPr>
        <w:t>代理机构：山东龙信达咨询监理有限公司</w:t>
      </w:r>
    </w:p>
    <w:p w:rsidR="00E65DD9" w:rsidRDefault="00454C22">
      <w:pPr>
        <w:spacing w:line="480" w:lineRule="auto"/>
        <w:ind w:firstLineChars="600" w:firstLine="1920"/>
        <w:rPr>
          <w:rFonts w:asciiTheme="minorEastAsia" w:hAnsiTheme="minorEastAsia"/>
          <w:spacing w:val="-6"/>
          <w:sz w:val="32"/>
          <w:szCs w:val="32"/>
        </w:rPr>
      </w:pPr>
      <w:r>
        <w:rPr>
          <w:rFonts w:asciiTheme="minorEastAsia" w:hAnsiTheme="minorEastAsia" w:cs="宋体" w:hint="eastAsia"/>
          <w:bCs/>
          <w:sz w:val="32"/>
          <w:szCs w:val="32"/>
        </w:rPr>
        <w:t>日    期：</w:t>
      </w:r>
      <w:r>
        <w:rPr>
          <w:rFonts w:asciiTheme="minorEastAsia" w:hAnsiTheme="minorEastAsia" w:hint="eastAsia"/>
          <w:spacing w:val="-6"/>
          <w:sz w:val="32"/>
          <w:szCs w:val="32"/>
        </w:rPr>
        <w:t>二○二〇年四月</w:t>
      </w:r>
    </w:p>
    <w:p w:rsidR="00E65DD9" w:rsidRDefault="00454C22">
      <w:pPr>
        <w:jc w:val="center"/>
        <w:rPr>
          <w:rFonts w:ascii="黑体" w:eastAsia="黑体" w:cs="黑体"/>
          <w:b/>
          <w:bCs/>
          <w:color w:val="000000" w:themeColor="text1"/>
          <w:sz w:val="44"/>
          <w:szCs w:val="44"/>
          <w:lang w:val="zh-CN"/>
        </w:rPr>
      </w:pPr>
      <w:r>
        <w:rPr>
          <w:rFonts w:ascii="黑体" w:eastAsia="黑体" w:cs="黑体" w:hint="eastAsia"/>
          <w:b/>
          <w:bCs/>
          <w:color w:val="000000" w:themeColor="text1"/>
          <w:sz w:val="44"/>
          <w:szCs w:val="44"/>
          <w:lang w:val="zh-CN"/>
        </w:rPr>
        <w:lastRenderedPageBreak/>
        <w:t>目     录</w:t>
      </w:r>
    </w:p>
    <w:p w:rsidR="00E65DD9" w:rsidRDefault="00E65DD9">
      <w:pPr>
        <w:autoSpaceDE w:val="0"/>
        <w:autoSpaceDN w:val="0"/>
        <w:adjustRightInd w:val="0"/>
        <w:spacing w:line="700" w:lineRule="exact"/>
        <w:ind w:firstLine="551"/>
        <w:rPr>
          <w:rFonts w:ascii="黑体" w:eastAsia="黑体" w:cs="黑体"/>
          <w:b/>
          <w:bCs/>
          <w:color w:val="000000" w:themeColor="text1"/>
          <w:sz w:val="28"/>
          <w:szCs w:val="28"/>
          <w:lang w:val="zh-CN"/>
        </w:rPr>
      </w:pPr>
    </w:p>
    <w:p w:rsidR="00E65DD9" w:rsidRDefault="00454C2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E65DD9" w:rsidRDefault="00454C22">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第二章 </w:t>
      </w:r>
      <w:r>
        <w:rPr>
          <w:rFonts w:asciiTheme="majorEastAsia" w:eastAsiaTheme="majorEastAsia" w:hAnsiTheme="majorEastAsia" w:cstheme="majorEastAsia" w:hint="eastAsia"/>
          <w:b/>
          <w:color w:val="000000" w:themeColor="text1"/>
          <w:kern w:val="0"/>
          <w:sz w:val="32"/>
          <w:szCs w:val="32"/>
        </w:rPr>
        <w:t>投标人须知</w:t>
      </w:r>
    </w:p>
    <w:p w:rsidR="00E65DD9" w:rsidRDefault="00454C2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E65DD9" w:rsidRDefault="00454C2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E65DD9" w:rsidRDefault="00454C2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w:t>
      </w:r>
    </w:p>
    <w:p w:rsidR="00E65DD9" w:rsidRDefault="00454C2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E65DD9" w:rsidRDefault="00454C2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E65DD9" w:rsidRDefault="00454C2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E65DD9" w:rsidRDefault="00454C2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项目需求及其他要求</w:t>
      </w:r>
    </w:p>
    <w:p w:rsidR="00E65DD9" w:rsidRDefault="00454C2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政府采购政策功能</w:t>
      </w:r>
    </w:p>
    <w:p w:rsidR="00E65DD9" w:rsidRDefault="00454C2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资格审查与评标办法、评标标准</w:t>
      </w:r>
    </w:p>
    <w:p w:rsidR="00E65DD9" w:rsidRDefault="00454C22">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合同条款及格式</w:t>
      </w:r>
    </w:p>
    <w:p w:rsidR="00E65DD9" w:rsidRDefault="00454C22">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投标文件有关格式</w:t>
      </w:r>
    </w:p>
    <w:p w:rsidR="00E65DD9" w:rsidRDefault="00E65DD9">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E65DD9" w:rsidRDefault="00E65DD9">
      <w:pPr>
        <w:rPr>
          <w:rFonts w:asciiTheme="majorEastAsia" w:eastAsiaTheme="majorEastAsia" w:hAnsiTheme="majorEastAsia"/>
          <w:color w:val="000000" w:themeColor="text1"/>
          <w:kern w:val="0"/>
          <w:sz w:val="32"/>
          <w:szCs w:val="32"/>
        </w:rPr>
      </w:pPr>
    </w:p>
    <w:p w:rsidR="00E65DD9" w:rsidRDefault="00454C22">
      <w:pPr>
        <w:widowControl/>
        <w:jc w:val="center"/>
        <w:rPr>
          <w:rFonts w:asciiTheme="majorEastAsia" w:eastAsiaTheme="majorEastAsia" w:hAnsiTheme="majorEastAsia"/>
          <w:color w:val="000000" w:themeColor="text1"/>
          <w:kern w:val="0"/>
          <w:sz w:val="32"/>
          <w:szCs w:val="32"/>
        </w:rPr>
      </w:pPr>
      <w:r>
        <w:rPr>
          <w:rFonts w:asciiTheme="majorEastAsia" w:eastAsiaTheme="majorEastAsia" w:hAnsiTheme="majorEastAsia"/>
          <w:color w:val="000000" w:themeColor="text1"/>
          <w:kern w:val="0"/>
          <w:sz w:val="32"/>
          <w:szCs w:val="32"/>
        </w:rPr>
        <w:br w:type="page"/>
      </w:r>
    </w:p>
    <w:p w:rsidR="00E65DD9" w:rsidRDefault="00454C22">
      <w:pPr>
        <w:widowControl/>
        <w:jc w:val="center"/>
        <w:rPr>
          <w:rFonts w:asciiTheme="majorEastAsia" w:eastAsiaTheme="majorEastAsia" w:hAnsiTheme="majorEastAsia"/>
          <w:color w:val="000000" w:themeColor="text1"/>
          <w:kern w:val="0"/>
          <w:sz w:val="32"/>
          <w:szCs w:val="32"/>
        </w:rPr>
      </w:pPr>
      <w:r>
        <w:rPr>
          <w:rFonts w:asciiTheme="majorEastAsia" w:eastAsiaTheme="majorEastAsia" w:hAnsiTheme="majorEastAsia" w:hint="eastAsia"/>
          <w:color w:val="000000" w:themeColor="text1"/>
          <w:kern w:val="0"/>
          <w:sz w:val="32"/>
          <w:szCs w:val="32"/>
        </w:rPr>
        <w:lastRenderedPageBreak/>
        <w:t>第一章 投标邀请</w:t>
      </w:r>
    </w:p>
    <w:p w:rsidR="00C5500A" w:rsidRDefault="00454C22">
      <w:pPr>
        <w:widowControl/>
        <w:jc w:val="center"/>
        <w:rPr>
          <w:rFonts w:asciiTheme="majorEastAsia" w:eastAsiaTheme="majorEastAsia" w:hAnsiTheme="majorEastAsia" w:hint="eastAsia"/>
          <w:color w:val="000000" w:themeColor="text1"/>
          <w:kern w:val="0"/>
          <w:sz w:val="32"/>
          <w:szCs w:val="32"/>
        </w:rPr>
      </w:pPr>
      <w:r>
        <w:rPr>
          <w:rFonts w:asciiTheme="majorEastAsia" w:eastAsiaTheme="majorEastAsia" w:hAnsiTheme="majorEastAsia" w:hint="eastAsia"/>
          <w:color w:val="000000" w:themeColor="text1"/>
          <w:kern w:val="0"/>
          <w:sz w:val="32"/>
          <w:szCs w:val="32"/>
        </w:rPr>
        <w:t>鄢陵县融媒体中心新闻采编播设备采购项目（二次）</w:t>
      </w:r>
    </w:p>
    <w:p w:rsidR="00E65DD9" w:rsidRDefault="00C5500A" w:rsidP="00C5500A">
      <w:pPr>
        <w:widowControl/>
        <w:jc w:val="center"/>
        <w:rPr>
          <w:rFonts w:asciiTheme="majorEastAsia" w:eastAsiaTheme="majorEastAsia" w:hAnsiTheme="majorEastAsia"/>
          <w:color w:val="000000" w:themeColor="text1"/>
          <w:kern w:val="0"/>
          <w:sz w:val="32"/>
          <w:szCs w:val="32"/>
        </w:rPr>
      </w:pPr>
      <w:r>
        <w:rPr>
          <w:rFonts w:asciiTheme="majorEastAsia" w:eastAsiaTheme="majorEastAsia" w:hAnsiTheme="majorEastAsia" w:hint="eastAsia"/>
          <w:color w:val="000000" w:themeColor="text1"/>
          <w:kern w:val="0"/>
          <w:sz w:val="32"/>
          <w:szCs w:val="32"/>
        </w:rPr>
        <w:t>（不见面开标）</w:t>
      </w:r>
      <w:r w:rsidR="00454C22">
        <w:rPr>
          <w:rFonts w:asciiTheme="majorEastAsia" w:eastAsiaTheme="majorEastAsia" w:hAnsiTheme="majorEastAsia" w:hint="eastAsia"/>
          <w:color w:val="000000" w:themeColor="text1"/>
          <w:kern w:val="0"/>
          <w:sz w:val="32"/>
          <w:szCs w:val="32"/>
        </w:rPr>
        <w:t>招标公告</w:t>
      </w:r>
    </w:p>
    <w:p w:rsidR="00E65DD9" w:rsidRDefault="00454C22">
      <w:pPr>
        <w:autoSpaceDE w:val="0"/>
        <w:autoSpaceDN w:val="0"/>
        <w:adjustRightInd w:val="0"/>
        <w:spacing w:line="360" w:lineRule="auto"/>
        <w:ind w:firstLineChars="200" w:firstLine="480"/>
        <w:jc w:val="left"/>
        <w:rPr>
          <w:rFonts w:ascii="宋体" w:hAnsi="宋体" w:cs="仿宋_GB2312"/>
          <w:bCs/>
          <w:color w:val="000000"/>
          <w:sz w:val="24"/>
          <w:szCs w:val="24"/>
        </w:rPr>
      </w:pPr>
      <w:r>
        <w:rPr>
          <w:rFonts w:ascii="宋体" w:hAnsi="宋体" w:cs="仿宋_GB2312" w:hint="eastAsia"/>
          <w:bCs/>
          <w:color w:val="000000"/>
          <w:sz w:val="24"/>
          <w:szCs w:val="24"/>
        </w:rPr>
        <w:t>受鄢陵县文化广电和旅游局的委托，山东龙信达咨询监理有限公司就“鄢陵县融媒体中心新闻采编播设备采购项目”（二次）进行公开招标，欢迎合格的投标人前来投标。</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一、项目基本情况</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（一）项目名称：鄢陵县融媒体中心新闻采编播设备采购项目（二次）</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（二）项目编号：</w:t>
      </w:r>
      <w:r>
        <w:rPr>
          <w:rFonts w:ascii="宋体" w:hAnsi="宋体" w:cs="仿宋_GB2312"/>
          <w:bCs/>
          <w:color w:val="000000"/>
          <w:sz w:val="24"/>
          <w:szCs w:val="24"/>
        </w:rPr>
        <w:t>Y2020HZ018</w:t>
      </w:r>
      <w:r>
        <w:rPr>
          <w:rFonts w:ascii="宋体" w:hAnsi="宋体" w:cs="仿宋_GB2312" w:hint="eastAsia"/>
          <w:bCs/>
          <w:color w:val="000000"/>
          <w:sz w:val="24"/>
          <w:szCs w:val="24"/>
        </w:rPr>
        <w:t xml:space="preserve">  </w:t>
      </w:r>
    </w:p>
    <w:p w:rsidR="00E65DD9" w:rsidRDefault="00454C22">
      <w:pPr>
        <w:autoSpaceDE w:val="0"/>
        <w:autoSpaceDN w:val="0"/>
        <w:adjustRightInd w:val="0"/>
        <w:spacing w:line="360" w:lineRule="auto"/>
        <w:ind w:firstLineChars="250" w:firstLine="600"/>
        <w:jc w:val="left"/>
        <w:rPr>
          <w:rFonts w:ascii="宋体" w:hAnsi="宋体" w:cs="仿宋_GB2312"/>
          <w:bCs/>
          <w:color w:val="000000"/>
          <w:sz w:val="24"/>
          <w:szCs w:val="24"/>
        </w:rPr>
      </w:pPr>
      <w:r>
        <w:rPr>
          <w:rFonts w:ascii="宋体" w:hAnsi="宋体" w:cs="仿宋_GB2312" w:hint="eastAsia"/>
          <w:bCs/>
          <w:color w:val="000000"/>
          <w:sz w:val="24"/>
          <w:szCs w:val="24"/>
        </w:rPr>
        <w:t>招标编号：鄢招公2020022605</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 xml:space="preserve">（三）采购方式：公开招标 </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（四）项目主要内容主要：融媒体中心采购新闻采编播设备进行招标。（详见附件）</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（五）预算金额：1531570元；最高限价：1531570元</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（六）交付（服务、完工）时间：合同签订后10日历天。</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（七）交付（服务、施工）地点：采购人指定地点</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（八）分包：不允许</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（九）进口产品：不允许</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（十）标段划分：本项目共划分为一个标段</w:t>
      </w:r>
    </w:p>
    <w:p w:rsidR="00E65DD9" w:rsidRDefault="00454C22">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二、需要落实的政府采购政策</w:t>
      </w:r>
    </w:p>
    <w:p w:rsidR="00E65DD9" w:rsidRDefault="00454C22">
      <w:pPr>
        <w:autoSpaceDE w:val="0"/>
        <w:autoSpaceDN w:val="0"/>
        <w:adjustRightInd w:val="0"/>
        <w:spacing w:line="360" w:lineRule="auto"/>
        <w:ind w:firstLineChars="200" w:firstLine="480"/>
        <w:jc w:val="left"/>
        <w:rPr>
          <w:rFonts w:ascii="宋体" w:hAnsi="宋体" w:cs="仿宋_GB2312"/>
          <w:bCs/>
          <w:color w:val="000000"/>
          <w:sz w:val="24"/>
          <w:szCs w:val="24"/>
        </w:rPr>
      </w:pPr>
      <w:r>
        <w:rPr>
          <w:rFonts w:ascii="宋体" w:hAnsi="宋体" w:cs="仿宋_GB2312" w:hint="eastAsia"/>
          <w:bCs/>
          <w:color w:val="000000"/>
          <w:sz w:val="24"/>
          <w:szCs w:val="24"/>
        </w:rPr>
        <w:t>本项目落实节能环保、中小微型企业、监狱企业、残疾人福利性单位扶持等相关政府采购政策。</w:t>
      </w:r>
    </w:p>
    <w:p w:rsidR="00E65DD9" w:rsidRDefault="00454C22">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三、投标人资格要求</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（一）符合《中华人民共和国政府采购法》第二十二条之规定。</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w:t>
      </w:r>
      <w:r>
        <w:rPr>
          <w:rFonts w:ascii="宋体" w:hAnsi="宋体" w:cs="仿宋_GB2312" w:hint="eastAsia"/>
          <w:bCs/>
          <w:color w:val="000000"/>
          <w:sz w:val="24"/>
          <w:szCs w:val="24"/>
        </w:rPr>
        <w:lastRenderedPageBreak/>
        <w:t>统” （http://www.gsxt.gov.cn/）经营异常名录或严重失信黑名单。</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（三）本次招标不接受联合体投标。</w:t>
      </w:r>
    </w:p>
    <w:p w:rsidR="00E65DD9" w:rsidRDefault="00454C22">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四、获取招标文件的时间、地点、方式</w:t>
      </w:r>
      <w:r>
        <w:rPr>
          <w:rFonts w:ascii="宋体" w:hAnsi="宋体" w:cs="仿宋_GB2312" w:hint="eastAsia"/>
          <w:b/>
          <w:bCs/>
          <w:color w:val="000000"/>
          <w:sz w:val="24"/>
          <w:szCs w:val="24"/>
        </w:rPr>
        <w:tab/>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（一）网上下载招标文件</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2、在投标截止时间前均可登录【全国公共资源交易平台（河南省•许昌市）】“投标人/供应商登录”入口（http://221.14.6.70:8088/ggzy/）自行下载招标文件（详见“常见问题解答-交易系统操作手册”）。</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（二）网上下载招标文件时间：自招标文件在网上发出之日起至提交电子投标文件截止时均可进行投标报名、下载招标文件。</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（三）未通过全国公共资源交易平台（河南省•许昌市）网下载招标文件的投标企业，拒收其递交的投标文件。</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（四）招标文件售价300元/套，投标人于开标结束后转账至支付宝账户：13569994558（转账时请备注项目编号、所属标段及公司名称）</w:t>
      </w:r>
    </w:p>
    <w:p w:rsidR="00E65DD9" w:rsidRDefault="00454C22">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五、投标截止时间、开标时间及地点：</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（一）投标截止及开标时间：</w:t>
      </w:r>
      <w:r>
        <w:rPr>
          <w:rFonts w:ascii="宋体" w:hAnsi="宋体" w:cs="仿宋_GB2312" w:hint="eastAsia"/>
          <w:bCs/>
          <w:color w:val="FF0000"/>
          <w:sz w:val="24"/>
          <w:szCs w:val="24"/>
        </w:rPr>
        <w:t xml:space="preserve">2020年 </w:t>
      </w:r>
      <w:r w:rsidR="005B5067">
        <w:rPr>
          <w:rFonts w:ascii="宋体" w:hAnsi="宋体" w:cs="仿宋_GB2312" w:hint="eastAsia"/>
          <w:bCs/>
          <w:color w:val="FF0000"/>
          <w:sz w:val="24"/>
          <w:szCs w:val="24"/>
        </w:rPr>
        <w:t>5</w:t>
      </w:r>
      <w:r>
        <w:rPr>
          <w:rFonts w:ascii="宋体" w:hAnsi="宋体" w:cs="仿宋_GB2312" w:hint="eastAsia"/>
          <w:bCs/>
          <w:color w:val="FF0000"/>
          <w:sz w:val="24"/>
          <w:szCs w:val="24"/>
        </w:rPr>
        <w:t>月</w:t>
      </w:r>
      <w:r w:rsidR="005B5067">
        <w:rPr>
          <w:rFonts w:ascii="宋体" w:hAnsi="宋体" w:cs="仿宋_GB2312" w:hint="eastAsia"/>
          <w:bCs/>
          <w:color w:val="FF0000"/>
          <w:sz w:val="24"/>
          <w:szCs w:val="24"/>
        </w:rPr>
        <w:t>18</w:t>
      </w:r>
      <w:r>
        <w:rPr>
          <w:rFonts w:ascii="宋体" w:hAnsi="宋体" w:cs="仿宋_GB2312" w:hint="eastAsia"/>
          <w:bCs/>
          <w:color w:val="FF0000"/>
          <w:sz w:val="24"/>
          <w:szCs w:val="24"/>
        </w:rPr>
        <w:t>日 09 时 00分</w:t>
      </w:r>
      <w:r>
        <w:rPr>
          <w:rFonts w:ascii="宋体" w:hAnsi="宋体" w:cs="仿宋_GB2312" w:hint="eastAsia"/>
          <w:bCs/>
          <w:color w:val="000000"/>
          <w:sz w:val="24"/>
          <w:szCs w:val="24"/>
        </w:rPr>
        <w:t>（北京时间），逾期提交或不符合规定的投标文件不予接受。</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（二）开标地点：鄢陵县公共资源交易中心（S219（鄢陶路）与未来大道交叉口，鄢陵创客园院内南楼四楼开标二室）（本项目采用远程不见面开标，投标人无须到现场）。</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（三）本项目为全流程电子化交易项目，投标人须提交电子投标文件。</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1、加密电子投标文件（.file格式）须在投标截止时间（开标时间）前通过《全国公共资源交易平台(河南省•许昌市)》公共资源交易系统成功上传。</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E65DD9" w:rsidRDefault="00454C22">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lastRenderedPageBreak/>
        <w:t>六、本次招标公告同时在《中国政府采购网》、《河南省政府采购网》、《全国公共资源交易平台（河南省•许昌市）》发布。</w:t>
      </w:r>
    </w:p>
    <w:p w:rsidR="00E65DD9" w:rsidRDefault="00454C22">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七、公告期限</w:t>
      </w:r>
    </w:p>
    <w:p w:rsidR="00E65DD9" w:rsidRDefault="00454C22">
      <w:pPr>
        <w:autoSpaceDE w:val="0"/>
        <w:autoSpaceDN w:val="0"/>
        <w:adjustRightInd w:val="0"/>
        <w:spacing w:line="360" w:lineRule="auto"/>
        <w:jc w:val="left"/>
        <w:rPr>
          <w:rFonts w:ascii="宋体" w:hAnsi="宋体" w:cs="仿宋_GB2312"/>
          <w:bCs/>
          <w:color w:val="000000"/>
          <w:sz w:val="24"/>
          <w:szCs w:val="24"/>
        </w:rPr>
      </w:pPr>
      <w:r>
        <w:rPr>
          <w:rFonts w:ascii="宋体" w:hAnsi="宋体" w:cs="仿宋_GB2312" w:hint="eastAsia"/>
          <w:bCs/>
          <w:color w:val="000000"/>
          <w:sz w:val="24"/>
          <w:szCs w:val="24"/>
        </w:rPr>
        <w:t>本招标公告自发布之日起公告期限为5个工作日。</w:t>
      </w:r>
    </w:p>
    <w:p w:rsidR="00E65DD9" w:rsidRDefault="00454C22">
      <w:pPr>
        <w:autoSpaceDE w:val="0"/>
        <w:autoSpaceDN w:val="0"/>
        <w:adjustRightInd w:val="0"/>
        <w:spacing w:line="360" w:lineRule="auto"/>
        <w:jc w:val="left"/>
        <w:rPr>
          <w:rFonts w:ascii="宋体" w:hAnsi="宋体" w:cs="仿宋_GB2312"/>
          <w:b/>
          <w:bCs/>
          <w:color w:val="000000"/>
          <w:sz w:val="24"/>
          <w:szCs w:val="24"/>
        </w:rPr>
      </w:pPr>
      <w:r>
        <w:rPr>
          <w:rFonts w:ascii="宋体" w:hAnsi="宋体" w:cs="仿宋_GB2312" w:hint="eastAsia"/>
          <w:b/>
          <w:bCs/>
          <w:color w:val="000000"/>
          <w:sz w:val="24"/>
          <w:szCs w:val="24"/>
        </w:rPr>
        <w:t>八、代理机构及采购单位地址、联系人、联系电话</w:t>
      </w:r>
    </w:p>
    <w:p w:rsidR="00C5500A" w:rsidRDefault="00454C22" w:rsidP="00C5500A">
      <w:pPr>
        <w:pStyle w:val="ad"/>
        <w:widowControl/>
        <w:shd w:val="clear" w:color="auto" w:fill="FFFFFF"/>
        <w:spacing w:line="360" w:lineRule="auto"/>
        <w:rPr>
          <w:rFonts w:ascii="宋体" w:hAnsi="宋体" w:cs="宋体"/>
          <w:shd w:val="clear" w:color="auto" w:fill="FFFFFF"/>
        </w:rPr>
      </w:pPr>
      <w:r>
        <w:rPr>
          <w:rFonts w:ascii="宋体" w:hAnsi="宋体" w:cs="宋体" w:hint="eastAsia"/>
          <w:shd w:val="clear" w:color="auto" w:fill="FFFFFF"/>
        </w:rPr>
        <w:t>（一）</w:t>
      </w:r>
      <w:r w:rsidR="00C5500A">
        <w:rPr>
          <w:rFonts w:ascii="宋体" w:hAnsi="宋体" w:cs="宋体" w:hint="eastAsia"/>
          <w:shd w:val="clear" w:color="auto" w:fill="FFFFFF"/>
        </w:rPr>
        <w:t>采购人：鄢陵县文化广电和旅游局</w:t>
      </w:r>
    </w:p>
    <w:p w:rsidR="00C5500A" w:rsidRDefault="00C5500A" w:rsidP="00C5500A">
      <w:pPr>
        <w:autoSpaceDE w:val="0"/>
        <w:autoSpaceDN w:val="0"/>
        <w:adjustRightInd w:val="0"/>
        <w:spacing w:line="360" w:lineRule="auto"/>
        <w:ind w:firstLineChars="300" w:firstLine="720"/>
        <w:jc w:val="left"/>
        <w:rPr>
          <w:rFonts w:ascii="宋体" w:hAnsi="宋体" w:cs="宋体"/>
          <w:sz w:val="24"/>
          <w:szCs w:val="24"/>
          <w:shd w:val="clear" w:color="auto" w:fill="FFFFFF"/>
        </w:rPr>
      </w:pPr>
      <w:r>
        <w:rPr>
          <w:rFonts w:ascii="宋体" w:hAnsi="宋体" w:cs="宋体" w:hint="eastAsia"/>
          <w:sz w:val="24"/>
          <w:szCs w:val="24"/>
          <w:shd w:val="clear" w:color="auto" w:fill="FFFFFF"/>
        </w:rPr>
        <w:t xml:space="preserve">联系人姓名:石先生              </w:t>
      </w:r>
    </w:p>
    <w:p w:rsidR="00C5500A" w:rsidRDefault="00C5500A" w:rsidP="00C5500A">
      <w:pPr>
        <w:pStyle w:val="ad"/>
        <w:widowControl/>
        <w:shd w:val="clear" w:color="auto" w:fill="FFFFFF"/>
        <w:spacing w:line="360" w:lineRule="auto"/>
        <w:ind w:firstLineChars="250" w:firstLine="600"/>
        <w:rPr>
          <w:rFonts w:ascii="宋体" w:hAnsi="宋体" w:cs="宋体" w:hint="eastAsia"/>
          <w:shd w:val="clear" w:color="auto" w:fill="FFFFFF"/>
        </w:rPr>
      </w:pPr>
      <w:r>
        <w:rPr>
          <w:rFonts w:ascii="宋体" w:hAnsi="宋体" w:cs="宋体" w:hint="eastAsia"/>
          <w:shd w:val="clear" w:color="auto" w:fill="FFFFFF"/>
        </w:rPr>
        <w:t>联系电话：0374-716332</w:t>
      </w:r>
    </w:p>
    <w:p w:rsidR="00C5500A" w:rsidRPr="00C5500A" w:rsidRDefault="00454C22" w:rsidP="00C5500A">
      <w:pPr>
        <w:pStyle w:val="ad"/>
        <w:widowControl/>
        <w:shd w:val="clear" w:color="auto" w:fill="FFFFFF"/>
        <w:spacing w:line="360" w:lineRule="auto"/>
        <w:rPr>
          <w:rFonts w:ascii="宋体" w:hAnsi="宋体" w:cs="宋体"/>
          <w:shd w:val="clear" w:color="auto" w:fill="FFFFFF"/>
        </w:rPr>
      </w:pPr>
      <w:r>
        <w:rPr>
          <w:rFonts w:ascii="宋体" w:hAnsi="宋体" w:cs="宋体" w:hint="eastAsia"/>
          <w:shd w:val="clear" w:color="auto" w:fill="FFFFFF"/>
        </w:rPr>
        <w:t>（二）</w:t>
      </w:r>
      <w:r w:rsidR="00C5500A">
        <w:rPr>
          <w:rFonts w:ascii="宋体" w:hAnsi="宋体" w:cs="宋体" w:hint="eastAsia"/>
          <w:shd w:val="clear" w:color="auto" w:fill="FFFFFF"/>
        </w:rPr>
        <w:t>招标代理机构：山东龙信达咨询监理有限公司</w:t>
      </w:r>
    </w:p>
    <w:p w:rsidR="00C5500A" w:rsidRDefault="00C5500A" w:rsidP="00C5500A">
      <w:pPr>
        <w:pStyle w:val="ad"/>
        <w:widowControl/>
        <w:shd w:val="clear" w:color="auto" w:fill="FFFFFF"/>
        <w:spacing w:line="360" w:lineRule="auto"/>
        <w:ind w:firstLineChars="300" w:firstLine="720"/>
        <w:rPr>
          <w:rFonts w:ascii="宋体" w:hAnsi="宋体" w:cs="宋体"/>
          <w:shd w:val="clear" w:color="auto" w:fill="FFFFFF"/>
        </w:rPr>
      </w:pPr>
      <w:r>
        <w:rPr>
          <w:rFonts w:ascii="宋体" w:hAnsi="宋体" w:cs="宋体" w:hint="eastAsia"/>
          <w:shd w:val="clear" w:color="auto" w:fill="FFFFFF"/>
        </w:rPr>
        <w:t>联系人：  滑先生          宋女士</w:t>
      </w:r>
    </w:p>
    <w:p w:rsidR="00C5500A" w:rsidRDefault="00C5500A" w:rsidP="00C5500A">
      <w:pPr>
        <w:pStyle w:val="ad"/>
        <w:widowControl/>
        <w:shd w:val="clear" w:color="auto" w:fill="FFFFFF"/>
        <w:spacing w:line="360" w:lineRule="auto"/>
        <w:ind w:firstLineChars="300" w:firstLine="720"/>
        <w:rPr>
          <w:rFonts w:ascii="宋体" w:hAnsi="宋体" w:cs="宋体"/>
          <w:shd w:val="clear" w:color="auto" w:fill="FFFFFF"/>
        </w:rPr>
      </w:pPr>
      <w:r>
        <w:rPr>
          <w:rFonts w:ascii="宋体" w:hAnsi="宋体" w:cs="宋体" w:hint="eastAsia"/>
          <w:shd w:val="clear" w:color="auto" w:fill="FFFFFF"/>
        </w:rPr>
        <w:t>联系电话：0371-56658825   18137492626</w:t>
      </w:r>
    </w:p>
    <w:p w:rsidR="00E65DD9" w:rsidRDefault="00E65DD9">
      <w:pPr>
        <w:autoSpaceDE w:val="0"/>
        <w:autoSpaceDN w:val="0"/>
        <w:adjustRightInd w:val="0"/>
        <w:spacing w:line="360" w:lineRule="auto"/>
        <w:ind w:firstLineChars="250" w:firstLine="600"/>
        <w:jc w:val="left"/>
        <w:rPr>
          <w:rFonts w:ascii="宋体" w:hAnsi="宋体" w:cs="宋体"/>
          <w:sz w:val="24"/>
          <w:szCs w:val="24"/>
          <w:shd w:val="clear" w:color="auto" w:fill="FFFFFF"/>
        </w:rPr>
      </w:pPr>
    </w:p>
    <w:p w:rsidR="00E65DD9" w:rsidRDefault="00454C22">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E65DD9" w:rsidRDefault="00454C22">
      <w:pPr>
        <w:spacing w:line="360" w:lineRule="auto"/>
        <w:rPr>
          <w:rFonts w:hAnsi="宋体"/>
          <w:b/>
          <w:color w:val="000000"/>
          <w:sz w:val="28"/>
          <w:szCs w:val="28"/>
        </w:rPr>
      </w:pPr>
      <w:r>
        <w:rPr>
          <w:rFonts w:hAnsi="宋体" w:hint="eastAsia"/>
          <w:b/>
          <w:color w:val="000000"/>
          <w:sz w:val="28"/>
          <w:szCs w:val="28"/>
        </w:rPr>
        <w:t>温馨提示：</w:t>
      </w:r>
    </w:p>
    <w:p w:rsidR="00E65DD9" w:rsidRDefault="00454C22">
      <w:pPr>
        <w:spacing w:line="360" w:lineRule="auto"/>
        <w:ind w:firstLineChars="200" w:firstLine="562"/>
        <w:rPr>
          <w:rFonts w:hAnsi="宋体"/>
          <w:b/>
          <w:color w:val="000000"/>
          <w:sz w:val="28"/>
          <w:szCs w:val="28"/>
        </w:rPr>
      </w:pPr>
      <w:r>
        <w:rPr>
          <w:rFonts w:hAnsi="宋体" w:hint="eastAsia"/>
          <w:b/>
          <w:color w:val="000000"/>
          <w:sz w:val="28"/>
          <w:szCs w:val="28"/>
        </w:rPr>
        <w:t>本项目为全流程电子化交易项目，请认真阅读招标文件，并注意以下事项。</w:t>
      </w:r>
    </w:p>
    <w:p w:rsidR="00E65DD9" w:rsidRDefault="00454C22">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1.</w:t>
      </w:r>
      <w:r>
        <w:rPr>
          <w:rFonts w:hAnsi="宋体" w:hint="eastAsia"/>
          <w:b/>
          <w:color w:val="000000"/>
          <w:sz w:val="24"/>
          <w:szCs w:val="21"/>
        </w:rPr>
        <w:t>投标人应按招标文件规定编制、提交、解密电子投标文件。</w:t>
      </w:r>
    </w:p>
    <w:p w:rsidR="00E65DD9" w:rsidRDefault="00454C22">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2.</w:t>
      </w:r>
      <w:r>
        <w:rPr>
          <w:rFonts w:hAnsi="宋体" w:hint="eastAsia"/>
          <w:b/>
          <w:color w:val="000000"/>
          <w:sz w:val="24"/>
          <w:szCs w:val="21"/>
        </w:rPr>
        <w:t>电子文件下载、制作、提交期间和远程不见面开标（</w:t>
      </w:r>
      <w:r>
        <w:rPr>
          <w:rFonts w:hAnsi="宋体" w:hint="eastAsia"/>
          <w:color w:val="000000"/>
          <w:sz w:val="24"/>
          <w:szCs w:val="21"/>
        </w:rPr>
        <w:t>电子投标文件的解密</w:t>
      </w:r>
      <w:r>
        <w:rPr>
          <w:rFonts w:hAnsi="宋体" w:hint="eastAsia"/>
          <w:b/>
          <w:color w:val="000000"/>
          <w:sz w:val="24"/>
          <w:szCs w:val="21"/>
        </w:rPr>
        <w:t>）环节，投标人须使用同一个</w:t>
      </w:r>
      <w:r>
        <w:rPr>
          <w:rFonts w:hAnsi="宋体"/>
          <w:b/>
          <w:color w:val="000000"/>
          <w:sz w:val="24"/>
          <w:szCs w:val="21"/>
        </w:rPr>
        <w:t>CA</w:t>
      </w:r>
      <w:r>
        <w:rPr>
          <w:rFonts w:hAnsi="宋体" w:hint="eastAsia"/>
          <w:b/>
          <w:color w:val="000000"/>
          <w:sz w:val="24"/>
          <w:szCs w:val="21"/>
        </w:rPr>
        <w:t>数字证书（证书须在有效期内并可正常使用）。</w:t>
      </w:r>
    </w:p>
    <w:p w:rsidR="00E65DD9" w:rsidRDefault="00454C22">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3.</w:t>
      </w:r>
      <w:r>
        <w:rPr>
          <w:rFonts w:hAnsi="宋体" w:hint="eastAsia"/>
          <w:b/>
          <w:color w:val="000000"/>
          <w:sz w:val="24"/>
          <w:szCs w:val="21"/>
        </w:rPr>
        <w:t>电子投标文件的制作</w:t>
      </w:r>
    </w:p>
    <w:p w:rsidR="00E65DD9" w:rsidRDefault="00454C22">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3.1</w:t>
      </w:r>
      <w:r>
        <w:rPr>
          <w:rFonts w:hAnsi="宋体"/>
          <w:color w:val="000000"/>
          <w:sz w:val="24"/>
          <w:szCs w:val="21"/>
        </w:rPr>
        <w:t xml:space="preserve"> </w:t>
      </w:r>
      <w:r>
        <w:rPr>
          <w:rFonts w:hAnsi="宋体" w:hint="eastAsia"/>
          <w:color w:val="000000"/>
          <w:sz w:val="24"/>
          <w:szCs w:val="21"/>
        </w:rPr>
        <w:t>投标人登录《全国公共资源交易平台</w:t>
      </w:r>
      <w:r>
        <w:rPr>
          <w:rFonts w:ascii="宋体" w:hAnsi="宋体"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ascii="宋体" w:hAnsi="宋体" w:cs="宋体" w:hint="eastAsia"/>
          <w:color w:val="000000"/>
          <w:sz w:val="24"/>
          <w:szCs w:val="21"/>
        </w:rPr>
        <w:t>许昌市</w:t>
      </w:r>
      <w:r>
        <w:rPr>
          <w:rFonts w:ascii="宋体" w:hAnsi="宋体" w:hint="eastAsia"/>
          <w:color w:val="000000"/>
          <w:sz w:val="24"/>
          <w:szCs w:val="21"/>
        </w:rPr>
        <w:t>)</w:t>
      </w:r>
      <w:r>
        <w:rPr>
          <w:rFonts w:hAnsi="宋体" w:hint="eastAsia"/>
          <w:color w:val="000000"/>
          <w:sz w:val="24"/>
          <w:szCs w:val="21"/>
        </w:rPr>
        <w:t>》公共资源交易系统（</w:t>
      </w:r>
      <w:hyperlink r:id="rId9" w:history="1">
        <w:r>
          <w:rPr>
            <w:rStyle w:val="af3"/>
            <w:rFonts w:hAnsi="宋体"/>
            <w:color w:val="000000"/>
            <w:sz w:val="24"/>
            <w:szCs w:val="21"/>
          </w:rPr>
          <w:t>http://221.14.6.70:8088/ggzy/</w:t>
        </w:r>
      </w:hyperlink>
      <w:r>
        <w:rPr>
          <w:rFonts w:hAnsi="宋体" w:hint="eastAsia"/>
          <w:color w:val="000000"/>
          <w:sz w:val="24"/>
          <w:szCs w:val="21"/>
        </w:rPr>
        <w:t>）下载“许昌投标文件制作系统</w:t>
      </w:r>
      <w:r>
        <w:rPr>
          <w:rFonts w:hAnsi="宋体"/>
          <w:color w:val="000000"/>
          <w:sz w:val="24"/>
          <w:szCs w:val="21"/>
        </w:rPr>
        <w:t xml:space="preserve">SEARUN </w:t>
      </w:r>
      <w:r>
        <w:rPr>
          <w:rFonts w:hAnsi="宋体" w:hint="eastAsia"/>
          <w:color w:val="000000"/>
          <w:sz w:val="24"/>
          <w:szCs w:val="21"/>
        </w:rPr>
        <w:t>最新版本”，按招标文件要求制作电子投标文件。</w:t>
      </w:r>
    </w:p>
    <w:p w:rsidR="00E65DD9" w:rsidRDefault="00454C22">
      <w:pPr>
        <w:tabs>
          <w:tab w:val="left" w:pos="7095"/>
        </w:tabs>
        <w:spacing w:line="360" w:lineRule="auto"/>
        <w:ind w:firstLineChars="200" w:firstLine="480"/>
        <w:rPr>
          <w:rFonts w:hAnsi="宋体"/>
          <w:color w:val="000000"/>
          <w:sz w:val="24"/>
          <w:szCs w:val="21"/>
        </w:rPr>
      </w:pPr>
      <w:r>
        <w:rPr>
          <w:rFonts w:hAnsi="宋体" w:hint="eastAsia"/>
          <w:color w:val="000000"/>
          <w:sz w:val="24"/>
          <w:szCs w:val="21"/>
        </w:rPr>
        <w:t>电子投标文件的制作，参考《全国公共资源交易平台</w:t>
      </w:r>
      <w:r>
        <w:rPr>
          <w:rFonts w:ascii="宋体" w:hAnsi="宋体" w:hint="eastAsia"/>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ascii="宋体" w:hAnsi="宋体" w:cs="宋体" w:hint="eastAsia"/>
          <w:color w:val="000000"/>
          <w:sz w:val="24"/>
          <w:szCs w:val="21"/>
        </w:rPr>
        <w:t>许昌市</w:t>
      </w:r>
      <w:r>
        <w:rPr>
          <w:rFonts w:ascii="宋体" w:hAnsi="宋体" w:hint="eastAsia"/>
          <w:color w:val="000000"/>
          <w:sz w:val="24"/>
          <w:szCs w:val="21"/>
        </w:rPr>
        <w:t>)</w:t>
      </w:r>
      <w:r>
        <w:rPr>
          <w:rFonts w:hAnsi="宋体" w:hint="eastAsia"/>
          <w:color w:val="000000"/>
          <w:sz w:val="24"/>
          <w:szCs w:val="21"/>
        </w:rPr>
        <w:t>》公共资源交易系统——组件下载——交易系统操作手册（投标人、供应商）。</w:t>
      </w:r>
    </w:p>
    <w:p w:rsidR="00E65DD9" w:rsidRDefault="00454C22">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lastRenderedPageBreak/>
        <w:t>3.2</w:t>
      </w:r>
      <w:r>
        <w:rPr>
          <w:rFonts w:hAnsi="宋体"/>
          <w:color w:val="000000"/>
          <w:sz w:val="24"/>
          <w:szCs w:val="21"/>
        </w:rPr>
        <w:t xml:space="preserve"> </w:t>
      </w:r>
      <w:r>
        <w:rPr>
          <w:rFonts w:hAnsi="宋体" w:hint="eastAsia"/>
          <w:color w:val="000000"/>
          <w:sz w:val="24"/>
          <w:szCs w:val="21"/>
        </w:rPr>
        <w:t>投标人须将招标文件要求的资质、业绩、荣誉及相关人员证明材料等资料原件扫描件（或图片）制作到所提交的电子投标文件中。</w:t>
      </w:r>
    </w:p>
    <w:p w:rsidR="00E65DD9" w:rsidRDefault="00454C22">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3.3</w:t>
      </w:r>
      <w:r>
        <w:rPr>
          <w:rFonts w:hAnsi="宋体" w:hint="eastAsia"/>
          <w:color w:val="000000"/>
          <w:sz w:val="24"/>
          <w:szCs w:val="21"/>
        </w:rPr>
        <w:t>投标人对同一项目多个标段进行投标的，应分别下载所投标段的招标文件，按标段制作电子投标文件，并按招标文件要求在相应位置加盖投标人电子印章和法人电子印章。</w:t>
      </w:r>
    </w:p>
    <w:p w:rsidR="00E65DD9" w:rsidRDefault="00454C22">
      <w:pPr>
        <w:tabs>
          <w:tab w:val="left" w:pos="7095"/>
        </w:tabs>
        <w:spacing w:line="360" w:lineRule="auto"/>
        <w:ind w:leftChars="50" w:left="105" w:firstLineChars="150" w:firstLine="360"/>
        <w:contextualSpacing/>
        <w:rPr>
          <w:rFonts w:hAnsi="宋体"/>
          <w:color w:val="000000"/>
          <w:sz w:val="24"/>
          <w:szCs w:val="21"/>
        </w:rPr>
      </w:pPr>
      <w:r>
        <w:rPr>
          <w:rFonts w:hAnsi="宋体" w:hint="eastAsia"/>
          <w:color w:val="000000"/>
          <w:sz w:val="24"/>
          <w:szCs w:val="21"/>
        </w:rPr>
        <w:t>一个标段对应生成一个文件夹（</w:t>
      </w:r>
      <w:r>
        <w:rPr>
          <w:rFonts w:hAnsi="宋体"/>
          <w:color w:val="000000"/>
          <w:sz w:val="24"/>
          <w:szCs w:val="21"/>
        </w:rPr>
        <w:t>xxxx</w:t>
      </w:r>
      <w:r>
        <w:rPr>
          <w:rFonts w:hAnsi="宋体" w:hint="eastAsia"/>
          <w:color w:val="000000"/>
          <w:sz w:val="24"/>
          <w:szCs w:val="21"/>
        </w:rPr>
        <w:t>项目</w:t>
      </w:r>
      <w:r>
        <w:rPr>
          <w:rFonts w:hAnsi="宋体"/>
          <w:color w:val="000000"/>
          <w:sz w:val="24"/>
          <w:szCs w:val="21"/>
        </w:rPr>
        <w:t>xx</w:t>
      </w:r>
      <w:r>
        <w:rPr>
          <w:rFonts w:hAnsi="宋体" w:hint="eastAsia"/>
          <w:color w:val="000000"/>
          <w:sz w:val="24"/>
          <w:szCs w:val="21"/>
        </w:rPr>
        <w:t>标段）</w:t>
      </w:r>
      <w:r>
        <w:rPr>
          <w:rFonts w:hAnsi="宋体"/>
          <w:color w:val="000000"/>
          <w:sz w:val="24"/>
          <w:szCs w:val="21"/>
        </w:rPr>
        <w:t>,</w:t>
      </w:r>
      <w:r>
        <w:rPr>
          <w:rFonts w:hAnsi="宋体" w:hint="eastAsia"/>
          <w:color w:val="000000"/>
          <w:sz w:val="24"/>
          <w:szCs w:val="21"/>
        </w:rPr>
        <w:t>其中后缀名为“</w:t>
      </w:r>
      <w:r>
        <w:rPr>
          <w:rFonts w:hAnsi="宋体"/>
          <w:color w:val="000000"/>
          <w:sz w:val="24"/>
          <w:szCs w:val="21"/>
        </w:rPr>
        <w:t>.file</w:t>
      </w:r>
      <w:r>
        <w:rPr>
          <w:rFonts w:hAnsi="宋体" w:hint="eastAsia"/>
          <w:color w:val="000000"/>
          <w:sz w:val="24"/>
          <w:szCs w:val="21"/>
        </w:rPr>
        <w:t>”的文件用于电子投标使用。</w:t>
      </w:r>
    </w:p>
    <w:p w:rsidR="00E65DD9" w:rsidRDefault="00454C22">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4.加密</w:t>
      </w:r>
      <w:r>
        <w:rPr>
          <w:rFonts w:hAnsi="宋体" w:hint="eastAsia"/>
          <w:b/>
          <w:color w:val="000000"/>
          <w:sz w:val="24"/>
          <w:szCs w:val="21"/>
        </w:rPr>
        <w:t>电子投标文件的提交</w:t>
      </w:r>
    </w:p>
    <w:p w:rsidR="00E65DD9" w:rsidRDefault="00454C22">
      <w:pPr>
        <w:tabs>
          <w:tab w:val="left" w:pos="7095"/>
        </w:tabs>
        <w:spacing w:line="360" w:lineRule="auto"/>
        <w:rPr>
          <w:rFonts w:hAnsi="宋体"/>
          <w:color w:val="000000"/>
          <w:sz w:val="24"/>
          <w:szCs w:val="21"/>
        </w:rPr>
      </w:pPr>
      <w:r>
        <w:rPr>
          <w:rFonts w:hAnsi="宋体"/>
          <w:color w:val="000000"/>
          <w:sz w:val="24"/>
          <w:szCs w:val="21"/>
        </w:rPr>
        <w:t xml:space="preserve">    </w:t>
      </w:r>
      <w:r>
        <w:rPr>
          <w:rFonts w:ascii="宋体" w:hAnsi="宋体" w:hint="eastAsia"/>
          <w:color w:val="000000"/>
          <w:sz w:val="24"/>
          <w:szCs w:val="21"/>
        </w:rPr>
        <w:t>4.1加密</w:t>
      </w:r>
      <w:r>
        <w:rPr>
          <w:rFonts w:hAnsi="宋体" w:hint="eastAsia"/>
          <w:color w:val="000000"/>
          <w:sz w:val="24"/>
          <w:szCs w:val="21"/>
        </w:rPr>
        <w:t>电子投标文件应按规定在投标截止时间（开标时间）之前成功提交至《全国公共资源交易平台</w:t>
      </w:r>
      <w:r>
        <w:rPr>
          <w:rFonts w:hAnsi="宋体"/>
          <w:color w:val="000000"/>
          <w:sz w:val="24"/>
          <w:szCs w:val="21"/>
        </w:rPr>
        <w:t>(</w:t>
      </w:r>
      <w:r>
        <w:rPr>
          <w:rFonts w:hAnsi="宋体" w:hint="eastAsia"/>
          <w:color w:val="000000"/>
          <w:sz w:val="24"/>
          <w:szCs w:val="21"/>
        </w:rPr>
        <w:t>河南省</w:t>
      </w:r>
      <w:r>
        <w:rPr>
          <w:rFonts w:ascii="MS Mincho" w:eastAsia="MS Mincho" w:hAnsi="MS Mincho" w:cs="MS Mincho" w:hint="eastAsia"/>
          <w:color w:val="000000"/>
          <w:sz w:val="24"/>
          <w:szCs w:val="21"/>
        </w:rPr>
        <w:t>▪</w:t>
      </w:r>
      <w:r>
        <w:rPr>
          <w:rFonts w:ascii="宋体" w:hAnsi="宋体" w:cs="宋体" w:hint="eastAsia"/>
          <w:color w:val="000000"/>
          <w:sz w:val="24"/>
          <w:szCs w:val="21"/>
        </w:rPr>
        <w:t>许昌市</w:t>
      </w:r>
      <w:r>
        <w:rPr>
          <w:rFonts w:hAnsi="宋体"/>
          <w:color w:val="000000"/>
          <w:sz w:val="24"/>
          <w:szCs w:val="21"/>
        </w:rPr>
        <w:t>)</w:t>
      </w:r>
      <w:r>
        <w:rPr>
          <w:rFonts w:hAnsi="宋体" w:hint="eastAsia"/>
          <w:color w:val="000000"/>
          <w:sz w:val="24"/>
          <w:szCs w:val="21"/>
        </w:rPr>
        <w:t>》公共资源交易系统（</w:t>
      </w:r>
      <w:hyperlink r:id="rId10" w:history="1">
        <w:r>
          <w:rPr>
            <w:rStyle w:val="af3"/>
            <w:rFonts w:hAnsi="宋体"/>
            <w:color w:val="000000"/>
            <w:sz w:val="24"/>
            <w:szCs w:val="21"/>
          </w:rPr>
          <w:t>http://221.14.6.70:8088/ggzy/</w:t>
        </w:r>
      </w:hyperlink>
      <w:r>
        <w:rPr>
          <w:rFonts w:hAnsi="宋体" w:hint="eastAsia"/>
          <w:color w:val="000000"/>
          <w:sz w:val="24"/>
          <w:szCs w:val="21"/>
        </w:rPr>
        <w:t>）。</w:t>
      </w:r>
    </w:p>
    <w:p w:rsidR="00E65DD9" w:rsidRDefault="00454C22">
      <w:pPr>
        <w:tabs>
          <w:tab w:val="left" w:pos="7095"/>
        </w:tabs>
        <w:spacing w:line="360" w:lineRule="auto"/>
        <w:ind w:firstLineChars="200" w:firstLine="480"/>
        <w:rPr>
          <w:rFonts w:hAnsi="宋体"/>
          <w:color w:val="000000"/>
          <w:sz w:val="24"/>
          <w:szCs w:val="21"/>
        </w:rPr>
      </w:pPr>
      <w:r>
        <w:rPr>
          <w:rFonts w:hAnsi="宋体" w:hint="eastAsia"/>
          <w:color w:val="000000"/>
          <w:sz w:val="24"/>
          <w:szCs w:val="21"/>
        </w:rPr>
        <w:t>投标人应充分考虑并预留技术处理和上传数据所需时间。</w:t>
      </w:r>
    </w:p>
    <w:p w:rsidR="00E65DD9" w:rsidRDefault="00454C22">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 xml:space="preserve">4.2 </w:t>
      </w:r>
      <w:r>
        <w:rPr>
          <w:rFonts w:hAnsi="宋体" w:hint="eastAsia"/>
          <w:color w:val="000000"/>
          <w:sz w:val="24"/>
          <w:szCs w:val="21"/>
        </w:rPr>
        <w:t>投标人对同一项目多个标段进行投标的，加密电子投标文件应按标段分别提交。</w:t>
      </w:r>
    </w:p>
    <w:p w:rsidR="00E65DD9" w:rsidRDefault="00454C22">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4.3 加密</w:t>
      </w:r>
      <w:r>
        <w:rPr>
          <w:rFonts w:hAnsi="宋体" w:hint="eastAsia"/>
          <w:color w:val="000000"/>
          <w:sz w:val="24"/>
          <w:szCs w:val="21"/>
        </w:rPr>
        <w:t>电子投标文件成功提交后，《全国公共资源交易平台</w:t>
      </w:r>
      <w:r>
        <w:rPr>
          <w:rFonts w:hAnsi="宋体"/>
          <w:color w:val="000000"/>
          <w:sz w:val="24"/>
          <w:szCs w:val="21"/>
        </w:rPr>
        <w:t>(</w:t>
      </w:r>
      <w:r>
        <w:rPr>
          <w:rFonts w:hAnsi="宋体" w:hint="eastAsia"/>
          <w:color w:val="000000"/>
          <w:sz w:val="24"/>
          <w:szCs w:val="21"/>
        </w:rPr>
        <w:t>河南省</w:t>
      </w:r>
      <w:r>
        <w:rPr>
          <w:rFonts w:ascii="MS Mincho" w:hAnsi="MS Mincho" w:cs="MS Mincho" w:hint="eastAsia"/>
          <w:color w:val="000000"/>
          <w:sz w:val="24"/>
          <w:szCs w:val="21"/>
        </w:rPr>
        <w:t>.</w:t>
      </w:r>
      <w:r>
        <w:rPr>
          <w:rFonts w:ascii="宋体" w:hAnsi="宋体" w:cs="宋体" w:hint="eastAsia"/>
          <w:color w:val="000000"/>
          <w:sz w:val="24"/>
          <w:szCs w:val="21"/>
        </w:rPr>
        <w:t>许昌市</w:t>
      </w:r>
      <w:r>
        <w:rPr>
          <w:rFonts w:hAnsi="宋体"/>
          <w:color w:val="000000"/>
          <w:sz w:val="24"/>
          <w:szCs w:val="21"/>
        </w:rPr>
        <w:t>)</w:t>
      </w:r>
      <w:r>
        <w:rPr>
          <w:rFonts w:hAnsi="宋体" w:hint="eastAsia"/>
          <w:color w:val="000000"/>
          <w:sz w:val="24"/>
          <w:szCs w:val="21"/>
        </w:rPr>
        <w:t>》公共资源交易系统（</w:t>
      </w:r>
      <w:hyperlink r:id="rId11" w:history="1">
        <w:r>
          <w:rPr>
            <w:rStyle w:val="af3"/>
            <w:rFonts w:hAnsi="宋体"/>
            <w:color w:val="000000"/>
            <w:sz w:val="24"/>
            <w:szCs w:val="21"/>
          </w:rPr>
          <w:t>http://221.14.6.70:8088/ggzy/</w:t>
        </w:r>
      </w:hyperlink>
      <w:r>
        <w:rPr>
          <w:rFonts w:hAnsi="宋体" w:hint="eastAsia"/>
          <w:color w:val="000000"/>
          <w:sz w:val="24"/>
          <w:szCs w:val="21"/>
        </w:rPr>
        <w:t>）</w:t>
      </w:r>
      <w:r>
        <w:rPr>
          <w:rFonts w:ascii="宋体" w:hAnsi="宋体" w:cs="仿宋_GB2312" w:hint="eastAsia"/>
          <w:color w:val="000000"/>
          <w:sz w:val="24"/>
          <w:szCs w:val="21"/>
        </w:rPr>
        <w:t>生成“投标文件提交回执单”。</w:t>
      </w:r>
    </w:p>
    <w:p w:rsidR="00E65DD9" w:rsidRDefault="00454C22">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5.远程不见面开标（</w:t>
      </w:r>
      <w:r>
        <w:rPr>
          <w:rFonts w:hAnsi="宋体" w:hint="eastAsia"/>
          <w:b/>
          <w:color w:val="000000"/>
          <w:sz w:val="24"/>
          <w:szCs w:val="21"/>
        </w:rPr>
        <w:t>电子投标文件的解密</w:t>
      </w:r>
      <w:r>
        <w:rPr>
          <w:rFonts w:ascii="宋体" w:hAnsi="宋体" w:hint="eastAsia"/>
          <w:b/>
          <w:color w:val="000000"/>
          <w:sz w:val="24"/>
          <w:szCs w:val="21"/>
        </w:rPr>
        <w:t>）</w:t>
      </w:r>
    </w:p>
    <w:p w:rsidR="00E65DD9" w:rsidRDefault="00454C22">
      <w:pPr>
        <w:tabs>
          <w:tab w:val="left" w:pos="7095"/>
        </w:tabs>
        <w:spacing w:line="360" w:lineRule="auto"/>
        <w:ind w:firstLine="420"/>
        <w:rPr>
          <w:rFonts w:hAnsi="宋体"/>
          <w:color w:val="000000"/>
          <w:sz w:val="24"/>
          <w:szCs w:val="21"/>
        </w:rPr>
      </w:pPr>
      <w:r>
        <w:rPr>
          <w:rFonts w:ascii="宋体" w:hAnsi="宋体" w:hint="eastAsia"/>
          <w:color w:val="000000"/>
          <w:sz w:val="24"/>
          <w:szCs w:val="21"/>
        </w:rPr>
        <w:t xml:space="preserve">5.1 </w:t>
      </w:r>
      <w:r>
        <w:rPr>
          <w:rFonts w:hAnsi="宋体" w:hint="eastAsia"/>
          <w:color w:val="000000"/>
          <w:sz w:val="24"/>
          <w:szCs w:val="21"/>
        </w:rPr>
        <w:t>投标人应熟悉《许昌市不见面操作手册》，并提前设置不见面开标浏览器（设置流程详见《许昌市不见面操作手册》）。</w:t>
      </w:r>
    </w:p>
    <w:p w:rsidR="00E65DD9" w:rsidRDefault="00454C22">
      <w:pPr>
        <w:tabs>
          <w:tab w:val="left" w:pos="7095"/>
        </w:tabs>
        <w:spacing w:line="360" w:lineRule="auto"/>
        <w:ind w:firstLine="420"/>
        <w:rPr>
          <w:rFonts w:hAnsi="宋体"/>
          <w:color w:val="000000"/>
          <w:sz w:val="24"/>
          <w:szCs w:val="21"/>
        </w:rPr>
      </w:pPr>
      <w:r>
        <w:rPr>
          <w:rFonts w:ascii="宋体" w:hAnsi="宋体" w:hint="eastAsia"/>
          <w:color w:val="000000"/>
          <w:sz w:val="24"/>
          <w:szCs w:val="21"/>
        </w:rPr>
        <w:t xml:space="preserve">5.2 </w:t>
      </w:r>
      <w:r>
        <w:rPr>
          <w:rFonts w:hAnsi="宋体" w:hint="eastAsia"/>
          <w:color w:val="000000"/>
          <w:sz w:val="24"/>
          <w:szCs w:val="21"/>
        </w:rPr>
        <w:t>《许昌市不见面操作手册》下载路径：全国公共资源交易平台（河南省·许昌市）—“资料下载”栏目。</w:t>
      </w:r>
    </w:p>
    <w:p w:rsidR="00E65DD9" w:rsidRDefault="00454C22">
      <w:pPr>
        <w:tabs>
          <w:tab w:val="left" w:pos="7095"/>
        </w:tabs>
        <w:spacing w:line="360" w:lineRule="auto"/>
        <w:ind w:firstLine="420"/>
        <w:rPr>
          <w:rFonts w:hAnsi="宋体"/>
          <w:color w:val="000000"/>
          <w:sz w:val="24"/>
          <w:szCs w:val="21"/>
        </w:rPr>
      </w:pPr>
      <w:r>
        <w:rPr>
          <w:rFonts w:ascii="宋体" w:hAnsi="宋体" w:hint="eastAsia"/>
          <w:color w:val="000000"/>
          <w:sz w:val="24"/>
          <w:szCs w:val="21"/>
        </w:rPr>
        <w:t>5.3</w:t>
      </w:r>
      <w:r>
        <w:rPr>
          <w:rFonts w:ascii="宋体" w:hAnsi="宋体" w:cs="仿宋_GB2312" w:hint="eastAsia"/>
          <w:color w:val="000000"/>
          <w:sz w:val="24"/>
          <w:szCs w:val="21"/>
        </w:rPr>
        <w:t>开标时间前投标人应登录本项目不见面开标大厅，按照招标文件确定的开标时间准时参加网上开标。</w:t>
      </w:r>
    </w:p>
    <w:p w:rsidR="00E65DD9" w:rsidRDefault="00454C22">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5.4</w:t>
      </w:r>
      <w:r>
        <w:rPr>
          <w:rFonts w:hAnsi="宋体" w:hint="eastAsia"/>
          <w:color w:val="000000"/>
          <w:sz w:val="24"/>
          <w:szCs w:val="21"/>
        </w:rPr>
        <w:t>投标人对开标过程和开标记录如有疑义，可在本项目不见面开标大厅“文字互动”对话框或“新增质疑”处在线提出询问。</w:t>
      </w:r>
    </w:p>
    <w:p w:rsidR="00E65DD9" w:rsidRDefault="00454C22">
      <w:pPr>
        <w:tabs>
          <w:tab w:val="left" w:pos="7095"/>
        </w:tabs>
        <w:spacing w:line="360" w:lineRule="auto"/>
        <w:ind w:firstLineChars="200" w:firstLine="480"/>
        <w:rPr>
          <w:rFonts w:ascii="宋体" w:hAnsi="宋体"/>
          <w:color w:val="000000"/>
          <w:sz w:val="24"/>
          <w:szCs w:val="21"/>
        </w:rPr>
      </w:pPr>
      <w:r>
        <w:rPr>
          <w:rFonts w:ascii="宋体" w:hAnsi="宋体" w:hint="eastAsia"/>
          <w:color w:val="000000"/>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ascii="宋体" w:hAnsi="宋体" w:cs="宋体" w:hint="eastAsia"/>
          <w:color w:val="000000"/>
          <w:kern w:val="0"/>
          <w:sz w:val="24"/>
          <w:szCs w:val="21"/>
        </w:rPr>
        <w:t>因投标人原因解密失败的，其投标将被拒绝。</w:t>
      </w:r>
    </w:p>
    <w:p w:rsidR="00E65DD9" w:rsidRDefault="00454C22">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lastRenderedPageBreak/>
        <w:t>5.6项目远程</w:t>
      </w:r>
      <w:r>
        <w:rPr>
          <w:rFonts w:hAnsi="宋体" w:hint="eastAsia"/>
          <w:color w:val="000000"/>
          <w:sz w:val="24"/>
          <w:szCs w:val="21"/>
        </w:rPr>
        <w:t>不见面开标活动结束时，投标人应在《开标记录表》上进行电子签章。投标人未签章的，视同认可开标结果。</w:t>
      </w:r>
    </w:p>
    <w:p w:rsidR="00E65DD9" w:rsidRDefault="00454C22">
      <w:pPr>
        <w:tabs>
          <w:tab w:val="left" w:pos="7095"/>
        </w:tabs>
        <w:spacing w:line="360" w:lineRule="auto"/>
        <w:ind w:firstLineChars="200" w:firstLine="482"/>
        <w:rPr>
          <w:rFonts w:hAnsi="宋体"/>
          <w:b/>
          <w:color w:val="000000"/>
          <w:sz w:val="24"/>
          <w:szCs w:val="21"/>
        </w:rPr>
      </w:pPr>
      <w:r>
        <w:rPr>
          <w:rFonts w:ascii="宋体" w:hAnsi="宋体" w:hint="eastAsia"/>
          <w:b/>
          <w:color w:val="000000"/>
          <w:sz w:val="24"/>
          <w:szCs w:val="21"/>
        </w:rPr>
        <w:t>6.</w:t>
      </w:r>
      <w:r>
        <w:rPr>
          <w:rFonts w:hAnsi="宋体" w:hint="eastAsia"/>
          <w:b/>
          <w:color w:val="000000"/>
          <w:sz w:val="24"/>
          <w:szCs w:val="21"/>
        </w:rPr>
        <w:t>评标依据</w:t>
      </w:r>
    </w:p>
    <w:p w:rsidR="00E65DD9" w:rsidRDefault="00454C22">
      <w:pPr>
        <w:tabs>
          <w:tab w:val="left" w:pos="7095"/>
        </w:tabs>
        <w:spacing w:line="360" w:lineRule="auto"/>
        <w:ind w:firstLineChars="200" w:firstLine="480"/>
        <w:rPr>
          <w:rFonts w:hAnsi="宋体"/>
          <w:color w:val="000000"/>
          <w:sz w:val="24"/>
          <w:szCs w:val="21"/>
        </w:rPr>
      </w:pPr>
      <w:r>
        <w:rPr>
          <w:rFonts w:ascii="宋体" w:hAnsi="宋体" w:hint="eastAsia"/>
          <w:color w:val="000000"/>
          <w:sz w:val="24"/>
          <w:szCs w:val="21"/>
        </w:rPr>
        <w:t>6.1</w:t>
      </w:r>
      <w:r>
        <w:rPr>
          <w:rFonts w:hAnsi="宋体" w:hint="eastAsia"/>
          <w:color w:val="000000"/>
          <w:sz w:val="24"/>
          <w:szCs w:val="21"/>
        </w:rPr>
        <w:t>全流程电子化交易（不见面开标）项目，评标委员会以成功上传、解密的电子投标文件为依据评审。</w:t>
      </w:r>
    </w:p>
    <w:p w:rsidR="00E65DD9" w:rsidRDefault="00454C22">
      <w:pPr>
        <w:tabs>
          <w:tab w:val="left" w:pos="7095"/>
        </w:tabs>
        <w:spacing w:line="360" w:lineRule="auto"/>
        <w:ind w:firstLineChars="200" w:firstLine="480"/>
        <w:rPr>
          <w:rFonts w:ascii="宋体" w:hAnsi="宋体"/>
          <w:color w:val="000000"/>
          <w:sz w:val="24"/>
          <w:szCs w:val="21"/>
        </w:rPr>
      </w:pPr>
      <w:r>
        <w:rPr>
          <w:rFonts w:ascii="宋体" w:hAnsi="宋体" w:hint="eastAsia"/>
          <w:color w:val="000000"/>
          <w:sz w:val="24"/>
          <w:szCs w:val="21"/>
        </w:rPr>
        <w:t>6.2 评标期间，投标人应保持通讯手机畅通。</w:t>
      </w:r>
      <w:r>
        <w:rPr>
          <w:rFonts w:ascii="宋体" w:hAnsi="宋体" w:cs="宋体" w:hint="eastAsia"/>
          <w:color w:val="000000"/>
          <w:kern w:val="0"/>
          <w:sz w:val="24"/>
          <w:szCs w:val="21"/>
        </w:rPr>
        <w:t>评标委员会</w:t>
      </w:r>
      <w:r>
        <w:rPr>
          <w:rFonts w:ascii="宋体" w:hAnsi="宋体" w:hint="eastAsia"/>
          <w:color w:val="000000"/>
          <w:sz w:val="24"/>
          <w:szCs w:val="21"/>
        </w:rPr>
        <w:t>如</w:t>
      </w:r>
      <w:r>
        <w:rPr>
          <w:rFonts w:ascii="宋体" w:hAnsi="宋体" w:cs="宋体" w:hint="eastAsia"/>
          <w:color w:val="000000"/>
          <w:kern w:val="0"/>
          <w:sz w:val="24"/>
          <w:szCs w:val="21"/>
        </w:rPr>
        <w:t>要求投标人作出澄清、说明或者补正等，投标人应在评标委员会要求的评标期间合理的时间内通过电子邮件形式提供。</w:t>
      </w:r>
    </w:p>
    <w:p w:rsidR="00E65DD9" w:rsidRDefault="00454C22">
      <w:pPr>
        <w:tabs>
          <w:tab w:val="left" w:pos="7095"/>
        </w:tabs>
        <w:spacing w:line="360" w:lineRule="auto"/>
        <w:ind w:firstLineChars="200" w:firstLine="480"/>
        <w:rPr>
          <w:color w:val="000000"/>
          <w:sz w:val="24"/>
        </w:rPr>
      </w:pPr>
      <w:r>
        <w:rPr>
          <w:rFonts w:ascii="宋体" w:hAnsi="宋体" w:cs="宋体" w:hint="eastAsia"/>
          <w:color w:val="000000"/>
          <w:kern w:val="0"/>
          <w:sz w:val="24"/>
          <w:szCs w:val="21"/>
        </w:rPr>
        <w:t>投标人通过电子邮件提供的书面说明或相关证明材料应加盖公章，或者由法定代表人或其授权的代表签字。</w:t>
      </w:r>
    </w:p>
    <w:p w:rsidR="00E65DD9" w:rsidRDefault="00E65DD9"/>
    <w:p w:rsidR="00E65DD9" w:rsidRDefault="00E65DD9"/>
    <w:p w:rsidR="00E65DD9" w:rsidRDefault="00454C22">
      <w:pPr>
        <w:pStyle w:val="ad"/>
        <w:widowControl/>
        <w:shd w:val="clear" w:color="auto" w:fill="FFFFFF"/>
        <w:spacing w:line="360" w:lineRule="auto"/>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rsidR="00E65DD9" w:rsidRDefault="00454C22">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第二章 投标人须知</w:t>
      </w:r>
    </w:p>
    <w:p w:rsidR="00E65DD9" w:rsidRDefault="00454C22">
      <w:pPr>
        <w:autoSpaceDE w:val="0"/>
        <w:autoSpaceDN w:val="0"/>
        <w:adjustRightInd w:val="0"/>
        <w:spacing w:line="360" w:lineRule="auto"/>
        <w:ind w:right="-11"/>
        <w:jc w:val="center"/>
        <w:rPr>
          <w:rFonts w:ascii="宋体" w:cs="宋体"/>
          <w:b/>
          <w:color w:val="000000" w:themeColor="text1"/>
          <w:sz w:val="28"/>
          <w:szCs w:val="28"/>
          <w:lang w:val="zh-CN"/>
        </w:rPr>
      </w:pPr>
      <w:r>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E65DD9">
        <w:trPr>
          <w:trHeight w:val="636"/>
          <w:jc w:val="center"/>
        </w:trPr>
        <w:tc>
          <w:tcPr>
            <w:tcW w:w="806" w:type="dxa"/>
            <w:vAlign w:val="center"/>
          </w:tcPr>
          <w:p w:rsidR="00E65DD9" w:rsidRDefault="00454C22">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序号</w:t>
            </w:r>
          </w:p>
        </w:tc>
        <w:tc>
          <w:tcPr>
            <w:tcW w:w="2268" w:type="dxa"/>
            <w:vAlign w:val="center"/>
          </w:tcPr>
          <w:p w:rsidR="00E65DD9" w:rsidRDefault="00454C22">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条款名称</w:t>
            </w:r>
          </w:p>
        </w:tc>
        <w:tc>
          <w:tcPr>
            <w:tcW w:w="7038" w:type="dxa"/>
            <w:vAlign w:val="center"/>
          </w:tcPr>
          <w:p w:rsidR="00E65DD9" w:rsidRDefault="00454C22">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说明和要求</w:t>
            </w:r>
          </w:p>
        </w:tc>
      </w:tr>
      <w:tr w:rsidR="00E65DD9">
        <w:trPr>
          <w:trHeight w:val="1278"/>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w:t>
            </w:r>
          </w:p>
        </w:tc>
        <w:tc>
          <w:tcPr>
            <w:tcW w:w="2268" w:type="dxa"/>
            <w:vAlign w:val="center"/>
          </w:tcPr>
          <w:p w:rsidR="00E65DD9" w:rsidRDefault="00454C22">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项目综合说明</w:t>
            </w:r>
          </w:p>
        </w:tc>
        <w:tc>
          <w:tcPr>
            <w:tcW w:w="7038" w:type="dxa"/>
          </w:tcPr>
          <w:p w:rsidR="00E65DD9" w:rsidRDefault="00454C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1</w:t>
            </w:r>
            <w:r>
              <w:rPr>
                <w:rFonts w:hAnsi="宋体" w:cs="仿宋_GB2312" w:hint="eastAsia"/>
                <w:bCs/>
                <w:color w:val="000000" w:themeColor="text1"/>
                <w:sz w:val="24"/>
                <w:szCs w:val="24"/>
              </w:rPr>
              <w:t>、项目名称：鄢陵县融媒体中心新闻采编播设备采购项目（二次）</w:t>
            </w:r>
          </w:p>
          <w:p w:rsidR="00E65DD9" w:rsidRDefault="00454C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2</w:t>
            </w:r>
            <w:r>
              <w:rPr>
                <w:rFonts w:hAnsi="宋体" w:cs="仿宋_GB2312" w:hint="eastAsia"/>
                <w:bCs/>
                <w:color w:val="000000" w:themeColor="text1"/>
                <w:sz w:val="24"/>
                <w:szCs w:val="24"/>
              </w:rPr>
              <w:t>、项目编号：</w:t>
            </w:r>
            <w:r>
              <w:rPr>
                <w:rFonts w:hAnsi="宋体" w:cs="仿宋_GB2312" w:hint="eastAsia"/>
                <w:bCs/>
                <w:color w:val="000000" w:themeColor="text1"/>
                <w:sz w:val="24"/>
                <w:szCs w:val="24"/>
              </w:rPr>
              <w:t xml:space="preserve">Y2020HZ018  </w:t>
            </w:r>
          </w:p>
          <w:p w:rsidR="00E65DD9" w:rsidRDefault="00454C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招标编号：鄢招公</w:t>
            </w:r>
            <w:r>
              <w:rPr>
                <w:rFonts w:hAnsi="宋体" w:cs="仿宋_GB2312" w:hint="eastAsia"/>
                <w:bCs/>
                <w:color w:val="000000" w:themeColor="text1"/>
                <w:sz w:val="24"/>
                <w:szCs w:val="24"/>
              </w:rPr>
              <w:t>2020022605</w:t>
            </w:r>
          </w:p>
          <w:p w:rsidR="00E65DD9" w:rsidRDefault="00454C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3</w:t>
            </w:r>
            <w:r>
              <w:rPr>
                <w:rFonts w:hAnsi="宋体" w:cs="仿宋_GB2312" w:hint="eastAsia"/>
                <w:bCs/>
                <w:color w:val="000000" w:themeColor="text1"/>
                <w:sz w:val="24"/>
                <w:szCs w:val="24"/>
              </w:rPr>
              <w:t>、采购方式：公开招标</w:t>
            </w:r>
            <w:r>
              <w:rPr>
                <w:rFonts w:hAnsi="宋体" w:cs="仿宋_GB2312" w:hint="eastAsia"/>
                <w:bCs/>
                <w:color w:val="000000" w:themeColor="text1"/>
                <w:sz w:val="24"/>
                <w:szCs w:val="24"/>
              </w:rPr>
              <w:t xml:space="preserve"> </w:t>
            </w:r>
          </w:p>
          <w:p w:rsidR="00E65DD9" w:rsidRDefault="00454C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4</w:t>
            </w:r>
            <w:r>
              <w:rPr>
                <w:rFonts w:hAnsi="宋体" w:cs="仿宋_GB2312" w:hint="eastAsia"/>
                <w:bCs/>
                <w:color w:val="000000" w:themeColor="text1"/>
                <w:sz w:val="24"/>
                <w:szCs w:val="24"/>
              </w:rPr>
              <w:t>、项目主要内容主要：融媒体中心采购新闻采编播设备进行招标。（详见附件）</w:t>
            </w:r>
          </w:p>
          <w:p w:rsidR="00E65DD9" w:rsidRDefault="00454C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5</w:t>
            </w:r>
            <w:r>
              <w:rPr>
                <w:rFonts w:hAnsi="宋体" w:cs="仿宋_GB2312" w:hint="eastAsia"/>
                <w:bCs/>
                <w:color w:val="000000" w:themeColor="text1"/>
                <w:sz w:val="24"/>
                <w:szCs w:val="24"/>
              </w:rPr>
              <w:t>、预算金额：</w:t>
            </w:r>
            <w:r>
              <w:rPr>
                <w:rFonts w:hAnsi="宋体" w:cs="仿宋_GB2312" w:hint="eastAsia"/>
                <w:bCs/>
                <w:color w:val="000000" w:themeColor="text1"/>
                <w:sz w:val="24"/>
                <w:szCs w:val="24"/>
              </w:rPr>
              <w:t>1531570</w:t>
            </w:r>
            <w:r>
              <w:rPr>
                <w:rFonts w:hAnsi="宋体" w:cs="仿宋_GB2312" w:hint="eastAsia"/>
                <w:bCs/>
                <w:color w:val="000000" w:themeColor="text1"/>
                <w:sz w:val="24"/>
                <w:szCs w:val="24"/>
              </w:rPr>
              <w:t>元；最高限价：</w:t>
            </w:r>
            <w:r>
              <w:rPr>
                <w:rFonts w:hAnsi="宋体" w:cs="仿宋_GB2312" w:hint="eastAsia"/>
                <w:bCs/>
                <w:color w:val="000000" w:themeColor="text1"/>
                <w:sz w:val="24"/>
                <w:szCs w:val="24"/>
              </w:rPr>
              <w:t>1531570</w:t>
            </w:r>
            <w:r>
              <w:rPr>
                <w:rFonts w:hAnsi="宋体" w:cs="仿宋_GB2312" w:hint="eastAsia"/>
                <w:bCs/>
                <w:color w:val="000000" w:themeColor="text1"/>
                <w:sz w:val="24"/>
                <w:szCs w:val="24"/>
              </w:rPr>
              <w:t>元</w:t>
            </w:r>
          </w:p>
          <w:p w:rsidR="00E65DD9" w:rsidRDefault="00454C22">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6</w:t>
            </w:r>
            <w:r>
              <w:rPr>
                <w:rFonts w:hAnsi="宋体" w:cs="仿宋_GB2312" w:hint="eastAsia"/>
                <w:bCs/>
                <w:color w:val="000000" w:themeColor="text1"/>
                <w:sz w:val="24"/>
                <w:szCs w:val="24"/>
              </w:rPr>
              <w:t>、交付（服务、完工）时间：合同签订后</w:t>
            </w:r>
            <w:r>
              <w:rPr>
                <w:rFonts w:hAnsi="宋体" w:cs="仿宋_GB2312" w:hint="eastAsia"/>
                <w:bCs/>
                <w:color w:val="000000" w:themeColor="text1"/>
                <w:sz w:val="24"/>
                <w:szCs w:val="24"/>
              </w:rPr>
              <w:t>10</w:t>
            </w:r>
            <w:r>
              <w:rPr>
                <w:rFonts w:hAnsi="宋体" w:cs="仿宋_GB2312" w:hint="eastAsia"/>
                <w:bCs/>
                <w:color w:val="000000" w:themeColor="text1"/>
                <w:sz w:val="24"/>
                <w:szCs w:val="24"/>
              </w:rPr>
              <w:t>日历天。</w:t>
            </w:r>
          </w:p>
          <w:p w:rsidR="00E65DD9" w:rsidRDefault="00454C22">
            <w:pPr>
              <w:spacing w:line="360" w:lineRule="auto"/>
              <w:contextualSpacing/>
              <w:jc w:val="left"/>
              <w:rPr>
                <w:rFonts w:ascii="宋体" w:cs="宋体"/>
                <w:color w:val="000000" w:themeColor="text1"/>
                <w:sz w:val="24"/>
                <w:szCs w:val="24"/>
                <w:lang w:val="zh-CN"/>
              </w:rPr>
            </w:pPr>
            <w:r>
              <w:rPr>
                <w:rFonts w:hAnsi="宋体" w:cs="仿宋_GB2312" w:hint="eastAsia"/>
                <w:bCs/>
                <w:color w:val="000000" w:themeColor="text1"/>
                <w:sz w:val="24"/>
                <w:szCs w:val="24"/>
              </w:rPr>
              <w:t>7</w:t>
            </w:r>
            <w:r>
              <w:rPr>
                <w:rFonts w:hAnsi="宋体" w:cs="仿宋_GB2312" w:hint="eastAsia"/>
                <w:bCs/>
                <w:color w:val="000000" w:themeColor="text1"/>
                <w:sz w:val="24"/>
                <w:szCs w:val="24"/>
              </w:rPr>
              <w:t>、交付（服务、施工）地点：采购人指定地点</w:t>
            </w:r>
          </w:p>
        </w:tc>
      </w:tr>
      <w:tr w:rsidR="00E65DD9">
        <w:trPr>
          <w:trHeight w:val="1421"/>
          <w:jc w:val="center"/>
        </w:trPr>
        <w:tc>
          <w:tcPr>
            <w:tcW w:w="806" w:type="dxa"/>
            <w:vAlign w:val="center"/>
          </w:tcPr>
          <w:p w:rsidR="00E65DD9" w:rsidRDefault="00454C22">
            <w:pPr>
              <w:autoSpaceDE w:val="0"/>
              <w:autoSpaceDN w:val="0"/>
              <w:adjustRightInd w:val="0"/>
              <w:spacing w:line="360" w:lineRule="auto"/>
              <w:jc w:val="center"/>
              <w:rPr>
                <w:rFonts w:hAnsi="宋体" w:cs="TimesNewRomanPSMT"/>
                <w:color w:val="000000" w:themeColor="text1"/>
                <w:sz w:val="24"/>
                <w:szCs w:val="24"/>
              </w:rPr>
            </w:pPr>
            <w:r>
              <w:rPr>
                <w:rFonts w:hAnsi="宋体" w:cs="TimesNewRomanPSMT" w:hint="eastAsia"/>
                <w:color w:val="000000" w:themeColor="text1"/>
                <w:sz w:val="24"/>
                <w:szCs w:val="24"/>
              </w:rPr>
              <w:t>2</w:t>
            </w:r>
          </w:p>
        </w:tc>
        <w:tc>
          <w:tcPr>
            <w:tcW w:w="2268" w:type="dxa"/>
            <w:vAlign w:val="center"/>
          </w:tcPr>
          <w:p w:rsidR="00E65DD9" w:rsidRDefault="00454C22">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采购人</w:t>
            </w:r>
          </w:p>
        </w:tc>
        <w:tc>
          <w:tcPr>
            <w:tcW w:w="7038" w:type="dxa"/>
            <w:vAlign w:val="center"/>
          </w:tcPr>
          <w:p w:rsidR="00E65DD9" w:rsidRDefault="00454C22">
            <w:pPr>
              <w:pStyle w:val="ad"/>
              <w:widowControl/>
              <w:shd w:val="clear" w:color="auto" w:fill="FFFFFF"/>
              <w:spacing w:line="360" w:lineRule="auto"/>
              <w:rPr>
                <w:rFonts w:ascii="宋体" w:hAnsi="宋体" w:cs="宋体"/>
                <w:shd w:val="clear" w:color="auto" w:fill="FFFFFF"/>
              </w:rPr>
            </w:pPr>
            <w:r>
              <w:rPr>
                <w:rFonts w:ascii="宋体" w:hAnsi="宋体" w:cs="宋体" w:hint="eastAsia"/>
                <w:shd w:val="clear" w:color="auto" w:fill="FFFFFF"/>
              </w:rPr>
              <w:t>采购人：鄢陵县文化广电和旅游局</w:t>
            </w:r>
          </w:p>
          <w:p w:rsidR="00E65DD9" w:rsidRDefault="00454C22" w:rsidP="00FF273D">
            <w:pPr>
              <w:autoSpaceDE w:val="0"/>
              <w:autoSpaceDN w:val="0"/>
              <w:adjustRightInd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 xml:space="preserve">联系人姓名:石先生              </w:t>
            </w:r>
          </w:p>
          <w:p w:rsidR="00E65DD9" w:rsidRDefault="00454C22">
            <w:pPr>
              <w:pStyle w:val="ad"/>
              <w:widowControl/>
              <w:shd w:val="clear" w:color="auto" w:fill="FFFFFF"/>
              <w:rPr>
                <w:rFonts w:hAnsi="宋体" w:cs="仿宋_GB2312"/>
                <w:bCs/>
                <w:color w:val="000000" w:themeColor="text1"/>
              </w:rPr>
            </w:pPr>
            <w:r>
              <w:rPr>
                <w:rFonts w:ascii="宋体" w:hAnsi="宋体" w:cs="宋体" w:hint="eastAsia"/>
                <w:shd w:val="clear" w:color="auto" w:fill="FFFFFF"/>
              </w:rPr>
              <w:t>联系电话：0374-7163326</w:t>
            </w:r>
            <w:r>
              <w:rPr>
                <w:rFonts w:hAnsi="宋体" w:cs="仿宋_GB2312" w:hint="eastAsia"/>
                <w:bCs/>
                <w:color w:val="000000" w:themeColor="text1"/>
              </w:rPr>
              <w:t xml:space="preserve"> </w:t>
            </w:r>
          </w:p>
        </w:tc>
      </w:tr>
      <w:tr w:rsidR="00E65DD9">
        <w:trPr>
          <w:trHeight w:val="323"/>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3</w:t>
            </w:r>
          </w:p>
        </w:tc>
        <w:tc>
          <w:tcPr>
            <w:tcW w:w="2268" w:type="dxa"/>
            <w:vAlign w:val="center"/>
          </w:tcPr>
          <w:p w:rsidR="00E65DD9" w:rsidRDefault="00454C22">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代理机构</w:t>
            </w:r>
          </w:p>
        </w:tc>
        <w:tc>
          <w:tcPr>
            <w:tcW w:w="7038" w:type="dxa"/>
            <w:vAlign w:val="center"/>
          </w:tcPr>
          <w:p w:rsidR="00E65DD9" w:rsidRDefault="00454C22">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招标代理机构：山东龙信达咨询监理有限公司</w:t>
            </w:r>
          </w:p>
          <w:p w:rsidR="00E65DD9" w:rsidRDefault="00454C22" w:rsidP="00FF273D">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联系人：  滑先生          宋女士</w:t>
            </w:r>
          </w:p>
          <w:p w:rsidR="00E65DD9" w:rsidRDefault="00454C22" w:rsidP="00FF273D">
            <w:pPr>
              <w:pStyle w:val="ad"/>
              <w:widowControl/>
              <w:shd w:val="clear" w:color="auto" w:fill="FFFFFF"/>
              <w:spacing w:line="360" w:lineRule="auto"/>
              <w:rPr>
                <w:rFonts w:asciiTheme="minorEastAsia" w:eastAsiaTheme="minorEastAsia" w:hAnsiTheme="minorEastAsia" w:cs="宋体"/>
                <w:shd w:val="clear" w:color="auto" w:fill="FFFFFF"/>
              </w:rPr>
            </w:pPr>
            <w:r>
              <w:rPr>
                <w:rFonts w:asciiTheme="minorEastAsia" w:eastAsiaTheme="minorEastAsia" w:hAnsiTheme="minorEastAsia" w:cs="宋体" w:hint="eastAsia"/>
                <w:shd w:val="clear" w:color="auto" w:fill="FFFFFF"/>
              </w:rPr>
              <w:t>联系电话：0371-56658825   18137492626</w:t>
            </w:r>
          </w:p>
        </w:tc>
      </w:tr>
      <w:tr w:rsidR="00E65DD9">
        <w:trPr>
          <w:trHeight w:val="90"/>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4</w:t>
            </w:r>
          </w:p>
        </w:tc>
        <w:tc>
          <w:tcPr>
            <w:tcW w:w="2268" w:type="dxa"/>
            <w:vAlign w:val="center"/>
          </w:tcPr>
          <w:p w:rsidR="00E65DD9" w:rsidRDefault="00454C22">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投标人资格要求</w:t>
            </w:r>
          </w:p>
        </w:tc>
        <w:tc>
          <w:tcPr>
            <w:tcW w:w="7038" w:type="dxa"/>
            <w:vAlign w:val="center"/>
          </w:tcPr>
          <w:p w:rsidR="00E65DD9" w:rsidRDefault="00454C22">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（一）符合《中华人民共和国政府采购法》第二十二条之规定。</w:t>
            </w:r>
          </w:p>
          <w:p w:rsidR="00E65DD9" w:rsidRDefault="00454C22">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（二）未被列入“信用中国”网站</w:t>
            </w:r>
            <w:r>
              <w:rPr>
                <w:rFonts w:hAnsi="宋体" w:cs="仿宋_GB2312" w:hint="eastAsia"/>
                <w:bCs/>
                <w:color w:val="000000" w:themeColor="text1"/>
                <w:sz w:val="24"/>
              </w:rPr>
              <w:t>(www.creditchina.gov.cn)</w:t>
            </w:r>
            <w:r>
              <w:rPr>
                <w:rFonts w:hAnsi="宋体" w:cs="仿宋_GB2312" w:hint="eastAsia"/>
                <w:bCs/>
                <w:color w:val="000000" w:themeColor="text1"/>
                <w:sz w:val="24"/>
              </w:rPr>
              <w:t>失信被执行人、重大税收违法案件当事人名单的供应商；“中国政府采购网”</w:t>
            </w:r>
            <w:r>
              <w:rPr>
                <w:rFonts w:hAnsi="宋体" w:cs="仿宋_GB2312" w:hint="eastAsia"/>
                <w:bCs/>
                <w:color w:val="000000" w:themeColor="text1"/>
                <w:sz w:val="24"/>
              </w:rPr>
              <w:t xml:space="preserve"> (www.ccgp.gov.cn)</w:t>
            </w:r>
            <w:r>
              <w:rPr>
                <w:rFonts w:hAnsi="宋体" w:cs="仿宋_GB2312" w:hint="eastAsia"/>
                <w:bCs/>
                <w:color w:val="000000" w:themeColor="text1"/>
                <w:sz w:val="24"/>
              </w:rPr>
              <w:t>政府采购严重违法失信行为记录名单的供应商；“中国社会组织公共服务平台”网站（</w:t>
            </w:r>
            <w:r>
              <w:rPr>
                <w:rFonts w:hAnsi="宋体" w:cs="仿宋_GB2312" w:hint="eastAsia"/>
                <w:bCs/>
                <w:color w:val="000000" w:themeColor="text1"/>
                <w:sz w:val="24"/>
              </w:rPr>
              <w:t>www.chinanpo.gov.cn</w:t>
            </w:r>
            <w:r>
              <w:rPr>
                <w:rFonts w:hAnsi="宋体" w:cs="仿宋_GB2312" w:hint="eastAsia"/>
                <w:bCs/>
                <w:color w:val="000000" w:themeColor="text1"/>
                <w:sz w:val="24"/>
              </w:rPr>
              <w:t>）严重违法失信名单的社会组织；“国家企业信用信息公示系统”</w:t>
            </w:r>
            <w:r>
              <w:rPr>
                <w:rFonts w:hAnsi="宋体" w:cs="仿宋_GB2312" w:hint="eastAsia"/>
                <w:bCs/>
                <w:color w:val="000000" w:themeColor="text1"/>
                <w:sz w:val="24"/>
              </w:rPr>
              <w:t xml:space="preserve"> </w:t>
            </w:r>
            <w:r>
              <w:rPr>
                <w:rFonts w:hAnsi="宋体" w:cs="仿宋_GB2312" w:hint="eastAsia"/>
                <w:bCs/>
                <w:color w:val="000000" w:themeColor="text1"/>
                <w:sz w:val="24"/>
              </w:rPr>
              <w:t>（</w:t>
            </w:r>
            <w:r>
              <w:rPr>
                <w:rFonts w:hAnsi="宋体" w:cs="仿宋_GB2312" w:hint="eastAsia"/>
                <w:bCs/>
                <w:color w:val="000000" w:themeColor="text1"/>
                <w:sz w:val="24"/>
              </w:rPr>
              <w:t>http://www.gsxt.gov.cn/</w:t>
            </w:r>
            <w:r>
              <w:rPr>
                <w:rFonts w:hAnsi="宋体" w:cs="仿宋_GB2312" w:hint="eastAsia"/>
                <w:bCs/>
                <w:color w:val="000000" w:themeColor="text1"/>
                <w:sz w:val="24"/>
              </w:rPr>
              <w:t>）经营异常名录或严重失信黑名单。</w:t>
            </w:r>
          </w:p>
          <w:p w:rsidR="00E65DD9" w:rsidRDefault="00454C22">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（三）本次招标不接受联合体投标。</w:t>
            </w:r>
          </w:p>
        </w:tc>
      </w:tr>
      <w:tr w:rsidR="00E65DD9">
        <w:trPr>
          <w:trHeight w:val="504"/>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5</w:t>
            </w:r>
          </w:p>
        </w:tc>
        <w:tc>
          <w:tcPr>
            <w:tcW w:w="2268" w:type="dxa"/>
            <w:vAlign w:val="center"/>
          </w:tcPr>
          <w:p w:rsidR="00E65DD9" w:rsidRDefault="00454C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最高限价</w:t>
            </w:r>
          </w:p>
        </w:tc>
        <w:tc>
          <w:tcPr>
            <w:tcW w:w="7038" w:type="dxa"/>
            <w:vAlign w:val="center"/>
          </w:tcPr>
          <w:p w:rsidR="00E65DD9" w:rsidRDefault="00454C22">
            <w:pPr>
              <w:pStyle w:val="Default"/>
              <w:spacing w:line="360" w:lineRule="auto"/>
              <w:rPr>
                <w:color w:val="000000" w:themeColor="text1"/>
              </w:rPr>
            </w:pPr>
            <w:r>
              <w:rPr>
                <w:rFonts w:hint="eastAsia"/>
                <w:color w:val="000000" w:themeColor="text1"/>
              </w:rPr>
              <w:t>预算金额：1531570元；最高限价：1531570元</w:t>
            </w:r>
          </w:p>
          <w:p w:rsidR="00E65DD9" w:rsidRDefault="00454C22">
            <w:pPr>
              <w:pStyle w:val="Default"/>
              <w:spacing w:line="360" w:lineRule="auto"/>
              <w:rPr>
                <w:color w:val="000000" w:themeColor="text1"/>
              </w:rPr>
            </w:pPr>
            <w:r>
              <w:rPr>
                <w:rFonts w:hint="eastAsia"/>
                <w:color w:val="000000" w:themeColor="text1"/>
              </w:rPr>
              <w:t xml:space="preserve">  超出最高限价的投标无效</w:t>
            </w:r>
          </w:p>
        </w:tc>
      </w:tr>
      <w:tr w:rsidR="00E65DD9">
        <w:trPr>
          <w:trHeight w:val="504"/>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6</w:t>
            </w:r>
          </w:p>
        </w:tc>
        <w:tc>
          <w:tcPr>
            <w:tcW w:w="2268" w:type="dxa"/>
            <w:vAlign w:val="center"/>
          </w:tcPr>
          <w:p w:rsidR="00E65DD9" w:rsidRDefault="00454C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rsidR="00E65DD9" w:rsidRDefault="00454C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不组织</w:t>
            </w:r>
          </w:p>
        </w:tc>
      </w:tr>
      <w:tr w:rsidR="00E65DD9">
        <w:trPr>
          <w:trHeight w:val="504"/>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7</w:t>
            </w:r>
          </w:p>
        </w:tc>
        <w:tc>
          <w:tcPr>
            <w:tcW w:w="2268" w:type="dxa"/>
            <w:vAlign w:val="center"/>
          </w:tcPr>
          <w:p w:rsidR="00E65DD9" w:rsidRDefault="00454C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rsidR="00E65DD9" w:rsidRDefault="00454C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不召开</w:t>
            </w:r>
          </w:p>
        </w:tc>
      </w:tr>
      <w:tr w:rsidR="00E65DD9">
        <w:trPr>
          <w:trHeight w:val="504"/>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8</w:t>
            </w:r>
          </w:p>
        </w:tc>
        <w:tc>
          <w:tcPr>
            <w:tcW w:w="2268" w:type="dxa"/>
            <w:vAlign w:val="center"/>
          </w:tcPr>
          <w:p w:rsidR="00E65DD9" w:rsidRDefault="00454C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进口产品参与</w:t>
            </w:r>
          </w:p>
        </w:tc>
        <w:tc>
          <w:tcPr>
            <w:tcW w:w="7038" w:type="dxa"/>
            <w:vAlign w:val="center"/>
          </w:tcPr>
          <w:p w:rsidR="00E65DD9" w:rsidRDefault="00454C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不允许</w:t>
            </w:r>
          </w:p>
        </w:tc>
      </w:tr>
      <w:tr w:rsidR="00E65DD9">
        <w:trPr>
          <w:trHeight w:val="504"/>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9</w:t>
            </w:r>
          </w:p>
        </w:tc>
        <w:tc>
          <w:tcPr>
            <w:tcW w:w="2268" w:type="dxa"/>
            <w:vAlign w:val="center"/>
          </w:tcPr>
          <w:p w:rsidR="00E65DD9" w:rsidRDefault="00454C22">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投标有效期</w:t>
            </w:r>
          </w:p>
        </w:tc>
        <w:tc>
          <w:tcPr>
            <w:tcW w:w="7038" w:type="dxa"/>
            <w:vAlign w:val="center"/>
          </w:tcPr>
          <w:p w:rsidR="00E65DD9" w:rsidRDefault="00454C22">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60</w:t>
            </w:r>
            <w:r>
              <w:rPr>
                <w:rFonts w:hAnsi="宋体"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hAnsi="宋体" w:cs="仿宋_GB2312" w:hint="eastAsia"/>
                <w:color w:val="000000" w:themeColor="text1"/>
                <w:sz w:val="24"/>
                <w:szCs w:val="24"/>
              </w:rPr>
              <w:t>）</w:t>
            </w:r>
          </w:p>
        </w:tc>
      </w:tr>
      <w:tr w:rsidR="00E65DD9">
        <w:trPr>
          <w:trHeight w:val="1289"/>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10</w:t>
            </w:r>
          </w:p>
        </w:tc>
        <w:tc>
          <w:tcPr>
            <w:tcW w:w="2268" w:type="dxa"/>
            <w:vAlign w:val="center"/>
          </w:tcPr>
          <w:p w:rsidR="00E65DD9" w:rsidRDefault="00454C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rsidR="00E65DD9" w:rsidRDefault="00454C22">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rsidR="00E65DD9" w:rsidRDefault="00454C22">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不允许</w:t>
            </w:r>
          </w:p>
        </w:tc>
      </w:tr>
      <w:tr w:rsidR="00E65DD9">
        <w:trPr>
          <w:trHeight w:val="504"/>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11</w:t>
            </w:r>
          </w:p>
        </w:tc>
        <w:tc>
          <w:tcPr>
            <w:tcW w:w="2268" w:type="dxa"/>
            <w:vAlign w:val="center"/>
          </w:tcPr>
          <w:p w:rsidR="00E65DD9" w:rsidRDefault="00454C22">
            <w:pPr>
              <w:autoSpaceDE w:val="0"/>
              <w:autoSpaceDN w:val="0"/>
              <w:adjustRightInd w:val="0"/>
              <w:spacing w:line="360" w:lineRule="auto"/>
              <w:jc w:val="center"/>
              <w:rPr>
                <w:rFonts w:ascii="宋体" w:cs="宋体"/>
                <w:bCs/>
                <w:color w:val="FF0000"/>
                <w:sz w:val="24"/>
                <w:szCs w:val="24"/>
                <w:lang w:val="zh-CN"/>
              </w:rPr>
            </w:pPr>
            <w:r>
              <w:rPr>
                <w:rFonts w:hAnsi="宋体" w:cs="黑体" w:hint="eastAsia"/>
                <w:color w:val="000000" w:themeColor="text1"/>
                <w:sz w:val="24"/>
                <w:szCs w:val="24"/>
              </w:rPr>
              <w:t>电子投标文件递交截止时间及开标时间</w:t>
            </w:r>
          </w:p>
        </w:tc>
        <w:tc>
          <w:tcPr>
            <w:tcW w:w="7038" w:type="dxa"/>
            <w:vAlign w:val="center"/>
          </w:tcPr>
          <w:p w:rsidR="00E65DD9" w:rsidRDefault="00454C22" w:rsidP="005B5067">
            <w:pPr>
              <w:autoSpaceDE w:val="0"/>
              <w:autoSpaceDN w:val="0"/>
              <w:adjustRightInd w:val="0"/>
              <w:spacing w:line="360" w:lineRule="auto"/>
              <w:ind w:firstLineChars="100" w:firstLine="240"/>
              <w:rPr>
                <w:rFonts w:ascii="宋体" w:cs="宋体"/>
                <w:bCs/>
                <w:color w:val="FF0000"/>
                <w:sz w:val="24"/>
                <w:szCs w:val="24"/>
                <w:lang w:val="zh-CN"/>
              </w:rPr>
            </w:pPr>
            <w:r>
              <w:rPr>
                <w:rFonts w:asciiTheme="minorEastAsia" w:hAnsiTheme="minorEastAsia" w:cs="仿宋_GB2312" w:hint="eastAsia"/>
                <w:bCs/>
                <w:color w:val="FF0000"/>
                <w:sz w:val="24"/>
                <w:szCs w:val="24"/>
              </w:rPr>
              <w:t>2020年</w:t>
            </w:r>
            <w:r w:rsidR="005B5067">
              <w:rPr>
                <w:rFonts w:asciiTheme="minorEastAsia" w:hAnsiTheme="minorEastAsia" w:cs="仿宋_GB2312" w:hint="eastAsia"/>
                <w:bCs/>
                <w:color w:val="FF0000"/>
                <w:sz w:val="24"/>
                <w:szCs w:val="24"/>
              </w:rPr>
              <w:t>5</w:t>
            </w:r>
            <w:r>
              <w:rPr>
                <w:rFonts w:asciiTheme="minorEastAsia" w:hAnsiTheme="minorEastAsia" w:cs="仿宋_GB2312" w:hint="eastAsia"/>
                <w:bCs/>
                <w:color w:val="FF0000"/>
                <w:sz w:val="24"/>
                <w:szCs w:val="24"/>
              </w:rPr>
              <w:t>月</w:t>
            </w:r>
            <w:r w:rsidR="005B5067">
              <w:rPr>
                <w:rFonts w:asciiTheme="minorEastAsia" w:hAnsiTheme="minorEastAsia" w:cs="仿宋_GB2312" w:hint="eastAsia"/>
                <w:bCs/>
                <w:color w:val="FF0000"/>
                <w:sz w:val="24"/>
                <w:szCs w:val="24"/>
              </w:rPr>
              <w:t>18</w:t>
            </w:r>
            <w:r>
              <w:rPr>
                <w:rFonts w:asciiTheme="minorEastAsia" w:hAnsiTheme="minorEastAsia" w:cs="仿宋_GB2312" w:hint="eastAsia"/>
                <w:bCs/>
                <w:color w:val="FF0000"/>
                <w:sz w:val="24"/>
                <w:szCs w:val="24"/>
              </w:rPr>
              <w:t>日09时 00分</w:t>
            </w:r>
            <w:r>
              <w:rPr>
                <w:rFonts w:ascii="宋体" w:cs="宋体" w:hint="eastAsia"/>
                <w:bCs/>
                <w:color w:val="FF0000"/>
                <w:sz w:val="24"/>
                <w:szCs w:val="24"/>
                <w:lang w:val="zh-CN"/>
              </w:rPr>
              <w:t>（北京时间）</w:t>
            </w:r>
          </w:p>
        </w:tc>
      </w:tr>
      <w:tr w:rsidR="00E65DD9">
        <w:trPr>
          <w:trHeight w:val="504"/>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12</w:t>
            </w:r>
          </w:p>
        </w:tc>
        <w:tc>
          <w:tcPr>
            <w:tcW w:w="2268"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开标地点</w:t>
            </w:r>
          </w:p>
        </w:tc>
        <w:tc>
          <w:tcPr>
            <w:tcW w:w="7038" w:type="dxa"/>
            <w:vAlign w:val="center"/>
          </w:tcPr>
          <w:p w:rsidR="00E65DD9" w:rsidRDefault="00454C22">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鄢陵县公共资源交易中心（</w:t>
            </w:r>
            <w:r>
              <w:rPr>
                <w:rFonts w:hAnsi="宋体" w:cs="黑体"/>
                <w:color w:val="000000" w:themeColor="text1"/>
                <w:sz w:val="24"/>
                <w:szCs w:val="24"/>
              </w:rPr>
              <w:t>S219</w:t>
            </w:r>
            <w:r>
              <w:rPr>
                <w:rFonts w:hAnsi="宋体" w:cs="黑体" w:hint="eastAsia"/>
                <w:color w:val="000000" w:themeColor="text1"/>
                <w:sz w:val="24"/>
                <w:szCs w:val="24"/>
              </w:rPr>
              <w:t>鄢陶路与未来大道交叉口鄢陵创客园院内南楼四楼开标二室）</w:t>
            </w:r>
            <w:r>
              <w:rPr>
                <w:rFonts w:asciiTheme="minorEastAsia" w:hAnsiTheme="minorEastAsia" w:cs="仿宋_GB2312" w:hint="eastAsia"/>
                <w:color w:val="000000" w:themeColor="text1"/>
                <w:sz w:val="24"/>
                <w:szCs w:val="21"/>
              </w:rPr>
              <w:t>（</w:t>
            </w:r>
            <w:r>
              <w:rPr>
                <w:rFonts w:asciiTheme="minorEastAsia" w:hAnsiTheme="minorEastAsia" w:cs="Arial" w:hint="eastAsia"/>
                <w:b/>
                <w:color w:val="000000" w:themeColor="text1"/>
                <w:sz w:val="24"/>
                <w:szCs w:val="21"/>
              </w:rPr>
              <w:t>本项目采用远程不见面开标，投标人无须到交易中心现场</w:t>
            </w:r>
            <w:r>
              <w:rPr>
                <w:rFonts w:asciiTheme="minorEastAsia" w:hAnsiTheme="minorEastAsia" w:cs="Arial" w:hint="eastAsia"/>
                <w:color w:val="000000" w:themeColor="text1"/>
                <w:sz w:val="24"/>
                <w:szCs w:val="21"/>
              </w:rPr>
              <w:t>）</w:t>
            </w:r>
            <w:r>
              <w:rPr>
                <w:rFonts w:asciiTheme="minorEastAsia" w:hAnsiTheme="minorEastAsia" w:cs="仿宋_GB2312" w:hint="eastAsia"/>
                <w:color w:val="000000" w:themeColor="text1"/>
                <w:sz w:val="24"/>
                <w:szCs w:val="21"/>
              </w:rPr>
              <w:t>。</w:t>
            </w:r>
          </w:p>
        </w:tc>
      </w:tr>
      <w:tr w:rsidR="00E65DD9">
        <w:trPr>
          <w:trHeight w:val="504"/>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13</w:t>
            </w:r>
          </w:p>
        </w:tc>
        <w:tc>
          <w:tcPr>
            <w:tcW w:w="2268" w:type="dxa"/>
            <w:vAlign w:val="center"/>
          </w:tcPr>
          <w:p w:rsidR="00E65DD9" w:rsidRDefault="00454C22">
            <w:pPr>
              <w:autoSpaceDE w:val="0"/>
              <w:autoSpaceDN w:val="0"/>
              <w:adjustRightInd w:val="0"/>
              <w:spacing w:line="360" w:lineRule="auto"/>
              <w:jc w:val="center"/>
              <w:rPr>
                <w:rFonts w:ascii="宋体" w:cs="宋体"/>
                <w:b/>
                <w:bCs/>
                <w:color w:val="000000" w:themeColor="text1"/>
                <w:sz w:val="24"/>
                <w:szCs w:val="24"/>
                <w:lang w:val="zh-CN"/>
              </w:rPr>
            </w:pPr>
            <w:r>
              <w:rPr>
                <w:rFonts w:asciiTheme="minorEastAsia" w:hAnsiTheme="minorEastAsia" w:cs="宋体" w:hint="eastAsia"/>
                <w:b/>
                <w:bCs/>
                <w:color w:val="000000" w:themeColor="text1"/>
                <w:kern w:val="0"/>
                <w:sz w:val="24"/>
                <w:szCs w:val="24"/>
              </w:rPr>
              <w:t>投标保证金</w:t>
            </w:r>
          </w:p>
        </w:tc>
        <w:tc>
          <w:tcPr>
            <w:tcW w:w="7038" w:type="dxa"/>
            <w:vAlign w:val="center"/>
          </w:tcPr>
          <w:p w:rsidR="00E65DD9" w:rsidRDefault="00454C22">
            <w:pPr>
              <w:snapToGrid w:val="0"/>
              <w:spacing w:line="360" w:lineRule="auto"/>
              <w:rPr>
                <w:rFonts w:ascii="宋体" w:cs="宋体"/>
                <w:b/>
                <w:bCs/>
                <w:color w:val="000000" w:themeColor="text1"/>
                <w:sz w:val="24"/>
                <w:szCs w:val="24"/>
                <w:lang w:val="zh-CN"/>
              </w:rPr>
            </w:pPr>
            <w:r>
              <w:rPr>
                <w:rFonts w:ascii="宋体" w:cs="宋体" w:hint="eastAsia"/>
                <w:b/>
                <w:bCs/>
                <w:color w:val="000000" w:themeColor="text1"/>
                <w:sz w:val="24"/>
                <w:szCs w:val="24"/>
                <w:lang w:val="zh-CN"/>
              </w:rPr>
              <w:t>不收取。</w:t>
            </w:r>
          </w:p>
          <w:p w:rsidR="00E65DD9" w:rsidRDefault="00454C22">
            <w:pPr>
              <w:snapToGrid w:val="0"/>
              <w:spacing w:line="360" w:lineRule="auto"/>
              <w:rPr>
                <w:b/>
                <w:bCs/>
                <w:color w:val="000000" w:themeColor="text1"/>
              </w:rPr>
            </w:pPr>
            <w:r>
              <w:rPr>
                <w:rFonts w:ascii="宋体" w:hAnsi="宋体" w:cs="仿宋_GB2312" w:hint="eastAsia"/>
                <w:b/>
                <w:bCs/>
                <w:color w:val="000000" w:themeColor="text1"/>
                <w:sz w:val="24"/>
                <w:lang w:val="zh-CN"/>
              </w:rPr>
              <w:t>供应商应提供投标承诺函。</w:t>
            </w:r>
          </w:p>
        </w:tc>
      </w:tr>
      <w:tr w:rsidR="00E65DD9">
        <w:trPr>
          <w:trHeight w:val="504"/>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 xml:space="preserve">15 </w:t>
            </w:r>
          </w:p>
        </w:tc>
        <w:tc>
          <w:tcPr>
            <w:tcW w:w="2268" w:type="dxa"/>
            <w:vAlign w:val="center"/>
          </w:tcPr>
          <w:p w:rsidR="00E65DD9" w:rsidRDefault="00454C22">
            <w:pPr>
              <w:autoSpaceDE w:val="0"/>
              <w:autoSpaceDN w:val="0"/>
              <w:adjustRightInd w:val="0"/>
              <w:spacing w:line="360" w:lineRule="auto"/>
              <w:jc w:val="center"/>
              <w:rPr>
                <w:rFonts w:ascii="宋体" w:hAnsi="宋体"/>
                <w:color w:val="000000" w:themeColor="text1"/>
                <w:sz w:val="24"/>
                <w:szCs w:val="24"/>
              </w:rPr>
            </w:pPr>
            <w:r>
              <w:rPr>
                <w:rFonts w:ascii="宋体" w:hAnsi="宋体" w:cs="宋体" w:hint="eastAsia"/>
                <w:bCs/>
                <w:color w:val="000000" w:themeColor="text1"/>
                <w:sz w:val="24"/>
                <w:szCs w:val="24"/>
                <w:lang w:val="zh-CN"/>
              </w:rPr>
              <w:t>代理服务费</w:t>
            </w:r>
          </w:p>
        </w:tc>
        <w:tc>
          <w:tcPr>
            <w:tcW w:w="7038" w:type="dxa"/>
            <w:vAlign w:val="center"/>
          </w:tcPr>
          <w:p w:rsidR="00E65DD9" w:rsidRDefault="00A81565">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454C22">
              <w:rPr>
                <w:rFonts w:ascii="宋体" w:hAnsi="宋体" w:cs="宋体" w:hint="eastAsia"/>
                <w:b/>
                <w:color w:val="000000" w:themeColor="text1"/>
                <w:kern w:val="0"/>
                <w:sz w:val="24"/>
                <w:szCs w:val="24"/>
                <w:lang w:val="zh-CN"/>
              </w:rPr>
              <w:instrText>eq \o\ac(□)</w:instrText>
            </w:r>
            <w:r>
              <w:rPr>
                <w:rFonts w:ascii="宋体" w:hAnsi="宋体" w:cs="宋体"/>
                <w:b/>
                <w:color w:val="000000" w:themeColor="text1"/>
                <w:kern w:val="0"/>
                <w:sz w:val="24"/>
                <w:szCs w:val="24"/>
                <w:lang w:val="zh-CN"/>
              </w:rPr>
              <w:fldChar w:fldCharType="end"/>
            </w:r>
            <w:r w:rsidR="00454C22">
              <w:rPr>
                <w:rFonts w:ascii="宋体" w:hAnsi="宋体" w:cs="宋体" w:hint="eastAsia"/>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sidR="00454C22">
              <w:rPr>
                <w:rFonts w:ascii="宋体" w:hAnsi="宋体" w:cs="宋体" w:hint="eastAsia"/>
                <w:b/>
                <w:color w:val="000000" w:themeColor="text1"/>
                <w:kern w:val="0"/>
                <w:sz w:val="24"/>
                <w:szCs w:val="24"/>
                <w:lang w:val="zh-CN"/>
              </w:rPr>
              <w:instrText>eq \o\ac(□,</w:instrText>
            </w:r>
            <w:r w:rsidR="00454C22">
              <w:rPr>
                <w:rFonts w:ascii="宋体" w:hAnsi="宋体" w:cs="宋体" w:hint="eastAsia"/>
                <w:b/>
                <w:color w:val="000000" w:themeColor="text1"/>
                <w:kern w:val="0"/>
                <w:position w:val="2"/>
                <w:sz w:val="16"/>
                <w:szCs w:val="24"/>
                <w:lang w:val="zh-CN"/>
              </w:rPr>
              <w:instrText>√</w:instrText>
            </w:r>
            <w:r w:rsidR="00454C22">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454C22">
              <w:rPr>
                <w:rFonts w:ascii="宋体" w:hAnsi="宋体" w:cs="宋体" w:hint="eastAsia"/>
                <w:bCs/>
                <w:color w:val="000000" w:themeColor="text1"/>
                <w:sz w:val="24"/>
                <w:szCs w:val="24"/>
                <w:lang w:val="zh-CN"/>
              </w:rPr>
              <w:t>收取中标人</w:t>
            </w:r>
            <w:r w:rsidR="00454C22">
              <w:rPr>
                <w:rFonts w:ascii="宋体" w:hAnsi="宋体" w:cs="宋体" w:hint="eastAsia"/>
                <w:b/>
                <w:bCs/>
                <w:color w:val="000000" w:themeColor="text1"/>
                <w:sz w:val="24"/>
                <w:szCs w:val="24"/>
                <w:lang w:val="zh-CN"/>
              </w:rPr>
              <w:sym w:font="Wingdings 2" w:char="00A3"/>
            </w:r>
            <w:r w:rsidR="00454C22">
              <w:rPr>
                <w:rFonts w:ascii="宋体" w:hAnsi="宋体" w:cs="宋体" w:hint="eastAsia"/>
                <w:bCs/>
                <w:color w:val="000000" w:themeColor="text1"/>
                <w:sz w:val="24"/>
                <w:szCs w:val="24"/>
                <w:lang w:val="zh-CN"/>
              </w:rPr>
              <w:t>收取采购人</w:t>
            </w:r>
          </w:p>
          <w:p w:rsidR="00E65DD9" w:rsidRDefault="00454C22">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E65DD9">
        <w:trPr>
          <w:trHeight w:val="510"/>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16</w:t>
            </w:r>
          </w:p>
        </w:tc>
        <w:tc>
          <w:tcPr>
            <w:tcW w:w="2268"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仿宋_GB2312" w:hint="eastAsia"/>
                <w:color w:val="000000" w:themeColor="text1"/>
                <w:sz w:val="24"/>
                <w:szCs w:val="24"/>
              </w:rPr>
              <w:t>采购人澄清的时间</w:t>
            </w:r>
          </w:p>
        </w:tc>
        <w:tc>
          <w:tcPr>
            <w:tcW w:w="7038" w:type="dxa"/>
            <w:vAlign w:val="center"/>
          </w:tcPr>
          <w:p w:rsidR="00E65DD9" w:rsidRDefault="00454C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投标截止时间15日前（澄清内容可能影响投标文件编制的）</w:t>
            </w:r>
          </w:p>
        </w:tc>
      </w:tr>
      <w:tr w:rsidR="00E65DD9">
        <w:trPr>
          <w:trHeight w:val="510"/>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17</w:t>
            </w:r>
          </w:p>
        </w:tc>
        <w:tc>
          <w:tcPr>
            <w:tcW w:w="2268"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投标人对采购文件质疑的截止时间</w:t>
            </w:r>
          </w:p>
        </w:tc>
        <w:tc>
          <w:tcPr>
            <w:tcW w:w="7038" w:type="dxa"/>
            <w:vAlign w:val="center"/>
          </w:tcPr>
          <w:p w:rsidR="00E65DD9" w:rsidRDefault="00454C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招标公告期满之日起七个工作日</w:t>
            </w:r>
          </w:p>
        </w:tc>
      </w:tr>
      <w:tr w:rsidR="00E65DD9">
        <w:trPr>
          <w:trHeight w:val="510"/>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18</w:t>
            </w:r>
          </w:p>
        </w:tc>
        <w:tc>
          <w:tcPr>
            <w:tcW w:w="2268"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投标文件份数</w:t>
            </w:r>
          </w:p>
        </w:tc>
        <w:tc>
          <w:tcPr>
            <w:tcW w:w="7038" w:type="dxa"/>
            <w:vAlign w:val="center"/>
          </w:tcPr>
          <w:p w:rsidR="00E65DD9" w:rsidRDefault="00454C22">
            <w:pPr>
              <w:autoSpaceDE w:val="0"/>
              <w:autoSpaceDN w:val="0"/>
              <w:adjustRightInd w:val="0"/>
              <w:spacing w:line="276" w:lineRule="auto"/>
              <w:rPr>
                <w:rFonts w:hAnsi="宋体" w:cs="宋体"/>
                <w:color w:val="000000" w:themeColor="text1"/>
                <w:sz w:val="24"/>
                <w:szCs w:val="21"/>
              </w:rPr>
            </w:pPr>
            <w:r>
              <w:rPr>
                <w:rFonts w:hAnsi="宋体" w:cs="宋体" w:hint="eastAsia"/>
                <w:color w:val="000000" w:themeColor="text1"/>
                <w:sz w:val="24"/>
                <w:szCs w:val="21"/>
              </w:rPr>
              <w:t>电子投标文件</w:t>
            </w:r>
          </w:p>
          <w:p w:rsidR="00E65DD9" w:rsidRDefault="00454C22">
            <w:pPr>
              <w:autoSpaceDE w:val="0"/>
              <w:autoSpaceDN w:val="0"/>
              <w:adjustRightInd w:val="0"/>
              <w:spacing w:line="276" w:lineRule="auto"/>
              <w:rPr>
                <w:rFonts w:hAnsi="宋体" w:cs="宋体"/>
                <w:color w:val="000000" w:themeColor="text1"/>
                <w:sz w:val="24"/>
                <w:szCs w:val="21"/>
              </w:rPr>
            </w:pPr>
            <w:r>
              <w:rPr>
                <w:rFonts w:hAnsi="宋体" w:cs="宋体" w:hint="eastAsia"/>
                <w:color w:val="000000" w:themeColor="text1"/>
                <w:sz w:val="24"/>
                <w:szCs w:val="21"/>
              </w:rPr>
              <w:t>成功上传至【全国公共资源交易平台（河南省·许昌市）】公共资源交易系统电子投标文件</w:t>
            </w:r>
            <w:r>
              <w:rPr>
                <w:rFonts w:hAnsi="宋体" w:cs="宋体" w:hint="eastAsia"/>
                <w:color w:val="000000" w:themeColor="text1"/>
                <w:sz w:val="24"/>
                <w:szCs w:val="21"/>
              </w:rPr>
              <w:t>1</w:t>
            </w:r>
            <w:r>
              <w:rPr>
                <w:rFonts w:hAnsi="宋体" w:cs="宋体" w:hint="eastAsia"/>
                <w:color w:val="000000" w:themeColor="text1"/>
                <w:sz w:val="24"/>
                <w:szCs w:val="21"/>
              </w:rPr>
              <w:t>份（文件格式为：</w:t>
            </w:r>
            <w:r>
              <w:rPr>
                <w:rFonts w:hAnsi="宋体" w:cs="宋体" w:hint="eastAsia"/>
                <w:color w:val="000000" w:themeColor="text1"/>
                <w:sz w:val="24"/>
                <w:szCs w:val="21"/>
              </w:rPr>
              <w:t>XX</w:t>
            </w:r>
            <w:r>
              <w:rPr>
                <w:rFonts w:hAnsi="宋体" w:cs="宋体" w:hint="eastAsia"/>
                <w:color w:val="000000" w:themeColor="text1"/>
                <w:sz w:val="24"/>
                <w:szCs w:val="21"/>
              </w:rPr>
              <w:t>公司</w:t>
            </w:r>
            <w:r>
              <w:rPr>
                <w:rFonts w:hAnsi="宋体" w:cs="宋体" w:hint="eastAsia"/>
                <w:color w:val="000000" w:themeColor="text1"/>
                <w:sz w:val="24"/>
                <w:szCs w:val="21"/>
              </w:rPr>
              <w:t>XXX</w:t>
            </w:r>
            <w:r>
              <w:rPr>
                <w:rFonts w:hAnsi="宋体" w:cs="宋体" w:hint="eastAsia"/>
                <w:color w:val="000000" w:themeColor="text1"/>
                <w:sz w:val="24"/>
                <w:szCs w:val="21"/>
              </w:rPr>
              <w:t>项目编号</w:t>
            </w:r>
            <w:r>
              <w:rPr>
                <w:rFonts w:hAnsi="宋体" w:cs="宋体" w:hint="eastAsia"/>
                <w:color w:val="000000" w:themeColor="text1"/>
                <w:sz w:val="24"/>
                <w:szCs w:val="21"/>
              </w:rPr>
              <w:t>.file</w:t>
            </w:r>
            <w:r>
              <w:rPr>
                <w:rFonts w:hAnsi="宋体" w:cs="宋体" w:hint="eastAsia"/>
                <w:color w:val="000000" w:themeColor="text1"/>
                <w:sz w:val="24"/>
                <w:szCs w:val="21"/>
              </w:rPr>
              <w:t>）。</w:t>
            </w:r>
          </w:p>
          <w:p w:rsidR="00E65DD9" w:rsidRDefault="00454C22">
            <w:pPr>
              <w:autoSpaceDE w:val="0"/>
              <w:autoSpaceDN w:val="0"/>
              <w:adjustRightInd w:val="0"/>
              <w:spacing w:line="360" w:lineRule="auto"/>
              <w:rPr>
                <w:rFonts w:ascii="宋体" w:hAnsi="宋体"/>
                <w:bCs/>
                <w:color w:val="000000" w:themeColor="text1"/>
                <w:kern w:val="0"/>
                <w:sz w:val="24"/>
                <w:szCs w:val="24"/>
              </w:rPr>
            </w:pPr>
            <w:r>
              <w:rPr>
                <w:rFonts w:hAnsi="宋体" w:cs="宋体" w:hint="eastAsia"/>
                <w:b/>
                <w:color w:val="000000" w:themeColor="text1"/>
                <w:sz w:val="24"/>
                <w:szCs w:val="21"/>
              </w:rPr>
              <w:t>注</w:t>
            </w:r>
            <w:r>
              <w:rPr>
                <w:rFonts w:hAnsi="宋体" w:cs="宋体" w:hint="eastAsia"/>
                <w:b/>
                <w:color w:val="000000" w:themeColor="text1"/>
                <w:sz w:val="24"/>
                <w:szCs w:val="21"/>
              </w:rPr>
              <w:t>:</w:t>
            </w:r>
            <w:r>
              <w:rPr>
                <w:rFonts w:hAnsi="宋体" w:cs="宋体" w:hint="eastAsia"/>
                <w:b/>
                <w:color w:val="000000" w:themeColor="text1"/>
                <w:sz w:val="24"/>
                <w:szCs w:val="21"/>
              </w:rPr>
              <w:t>投标人提交的电子投标文件，必须是通过“许昌投标文件制作</w:t>
            </w:r>
            <w:r>
              <w:rPr>
                <w:rFonts w:hAnsi="宋体" w:cs="宋体" w:hint="eastAsia"/>
                <w:b/>
                <w:color w:val="000000" w:themeColor="text1"/>
                <w:sz w:val="24"/>
                <w:szCs w:val="21"/>
              </w:rPr>
              <w:lastRenderedPageBreak/>
              <w:t>系统</w:t>
            </w:r>
            <w:r>
              <w:rPr>
                <w:rFonts w:hAnsi="宋体" w:cs="宋体" w:hint="eastAsia"/>
                <w:b/>
                <w:color w:val="000000" w:themeColor="text1"/>
                <w:sz w:val="24"/>
                <w:szCs w:val="21"/>
              </w:rPr>
              <w:t>SEARUNV1.1</w:t>
            </w:r>
            <w:r>
              <w:rPr>
                <w:rFonts w:hAnsi="宋体" w:cs="宋体" w:hint="eastAsia"/>
                <w:b/>
                <w:color w:val="000000" w:themeColor="text1"/>
                <w:sz w:val="24"/>
                <w:szCs w:val="21"/>
              </w:rPr>
              <w:t>”制作，并经过签章和加密后生成的电子投标文件。</w:t>
            </w:r>
          </w:p>
        </w:tc>
      </w:tr>
      <w:tr w:rsidR="00E65DD9">
        <w:trPr>
          <w:trHeight w:val="510"/>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lastRenderedPageBreak/>
              <w:t>19</w:t>
            </w:r>
          </w:p>
        </w:tc>
        <w:tc>
          <w:tcPr>
            <w:tcW w:w="2268" w:type="dxa"/>
            <w:vAlign w:val="center"/>
          </w:tcPr>
          <w:p w:rsidR="00E65DD9" w:rsidRDefault="00454C22">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w:t>
            </w:r>
          </w:p>
          <w:p w:rsidR="00E65DD9" w:rsidRDefault="00454C22">
            <w:pPr>
              <w:autoSpaceDE w:val="0"/>
              <w:autoSpaceDN w:val="0"/>
              <w:adjustRightInd w:val="0"/>
              <w:spacing w:line="360" w:lineRule="auto"/>
              <w:jc w:val="center"/>
              <w:rPr>
                <w:rFonts w:hAnsi="宋体" w:cs="黑体"/>
                <w:color w:val="000000" w:themeColor="text1"/>
                <w:sz w:val="24"/>
                <w:szCs w:val="24"/>
              </w:rPr>
            </w:pPr>
            <w:r>
              <w:rPr>
                <w:rFonts w:ascii="宋体" w:hAnsi="宋体" w:hint="eastAsia"/>
                <w:color w:val="000000" w:themeColor="text1"/>
                <w:kern w:val="0"/>
                <w:sz w:val="24"/>
                <w:szCs w:val="24"/>
              </w:rPr>
              <w:t>签署盖章</w:t>
            </w:r>
          </w:p>
        </w:tc>
        <w:tc>
          <w:tcPr>
            <w:tcW w:w="7038" w:type="dxa"/>
            <w:vAlign w:val="center"/>
          </w:tcPr>
          <w:p w:rsidR="00E65DD9" w:rsidRDefault="00454C22">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电子投标文件：按招标文件要求加盖电子印章和法人电子印章。</w:t>
            </w:r>
          </w:p>
        </w:tc>
      </w:tr>
      <w:tr w:rsidR="00E65DD9">
        <w:trPr>
          <w:trHeight w:val="510"/>
          <w:jc w:val="center"/>
        </w:trPr>
        <w:tc>
          <w:tcPr>
            <w:tcW w:w="806" w:type="dxa"/>
            <w:vAlign w:val="center"/>
          </w:tcPr>
          <w:p w:rsidR="00E65DD9" w:rsidRDefault="00454C22">
            <w:pPr>
              <w:autoSpaceDE w:val="0"/>
              <w:autoSpaceDN w:val="0"/>
              <w:adjustRightInd w:val="0"/>
              <w:spacing w:line="360" w:lineRule="auto"/>
              <w:jc w:val="center"/>
              <w:rPr>
                <w:rFonts w:hAnsi="宋体" w:cs="TimesNewRomanPSMT"/>
                <w:color w:val="000000" w:themeColor="text1"/>
                <w:sz w:val="24"/>
                <w:szCs w:val="24"/>
              </w:rPr>
            </w:pPr>
            <w:r>
              <w:rPr>
                <w:rFonts w:hAnsi="宋体" w:cs="TimesNewRomanPSMT" w:hint="eastAsia"/>
                <w:color w:val="000000" w:themeColor="text1"/>
                <w:sz w:val="24"/>
                <w:szCs w:val="24"/>
              </w:rPr>
              <w:t>20</w:t>
            </w:r>
          </w:p>
        </w:tc>
        <w:tc>
          <w:tcPr>
            <w:tcW w:w="2268" w:type="dxa"/>
            <w:vAlign w:val="center"/>
          </w:tcPr>
          <w:p w:rsidR="00E65DD9" w:rsidRDefault="00454C22">
            <w:pPr>
              <w:autoSpaceDE w:val="0"/>
              <w:autoSpaceDN w:val="0"/>
              <w:adjustRightInd w:val="0"/>
              <w:spacing w:line="360" w:lineRule="auto"/>
              <w:jc w:val="center"/>
              <w:rPr>
                <w:rFonts w:hAnsi="宋体" w:cs="仿宋_GB2312"/>
                <w:color w:val="000000" w:themeColor="text1"/>
                <w:sz w:val="24"/>
                <w:szCs w:val="24"/>
              </w:rPr>
            </w:pPr>
            <w:r>
              <w:rPr>
                <w:rFonts w:hAnsi="宋体" w:cs="黑体" w:hint="eastAsia"/>
                <w:color w:val="000000" w:themeColor="text1"/>
                <w:sz w:val="24"/>
                <w:szCs w:val="24"/>
              </w:rPr>
              <w:t>评标委员会的组建</w:t>
            </w:r>
          </w:p>
        </w:tc>
        <w:tc>
          <w:tcPr>
            <w:tcW w:w="7038" w:type="dxa"/>
            <w:vAlign w:val="center"/>
          </w:tcPr>
          <w:p w:rsidR="00E65DD9" w:rsidRDefault="00454C22">
            <w:pPr>
              <w:autoSpaceDE w:val="0"/>
              <w:autoSpaceDN w:val="0"/>
              <w:adjustRightInd w:val="0"/>
              <w:spacing w:line="360" w:lineRule="auto"/>
              <w:rPr>
                <w:rFonts w:hAnsi="宋体" w:cs="黑体"/>
                <w:color w:val="000000" w:themeColor="text1"/>
                <w:sz w:val="24"/>
                <w:szCs w:val="24"/>
              </w:rPr>
            </w:pPr>
            <w:r>
              <w:rPr>
                <w:rFonts w:hAnsi="宋体" w:cs="黑体" w:hint="eastAsia"/>
                <w:color w:val="000000" w:themeColor="text1"/>
                <w:sz w:val="24"/>
                <w:szCs w:val="24"/>
              </w:rPr>
              <w:t>评标委员会组建：由采购人代表</w:t>
            </w:r>
            <w:r>
              <w:rPr>
                <w:rFonts w:hAnsi="宋体" w:cs="黑体" w:hint="eastAsia"/>
                <w:color w:val="000000" w:themeColor="text1"/>
                <w:sz w:val="24"/>
                <w:szCs w:val="24"/>
              </w:rPr>
              <w:t>1</w:t>
            </w:r>
            <w:r>
              <w:rPr>
                <w:rFonts w:hAnsi="宋体" w:cs="黑体" w:hint="eastAsia"/>
                <w:color w:val="000000" w:themeColor="text1"/>
                <w:sz w:val="24"/>
                <w:szCs w:val="24"/>
              </w:rPr>
              <w:t>人和评审专</w:t>
            </w:r>
            <w:r>
              <w:rPr>
                <w:rFonts w:hAnsi="宋体" w:cs="黑体" w:hint="eastAsia"/>
                <w:color w:val="000000" w:themeColor="text1"/>
                <w:sz w:val="24"/>
                <w:szCs w:val="24"/>
              </w:rPr>
              <w:t>4</w:t>
            </w:r>
            <w:r>
              <w:rPr>
                <w:rFonts w:hAnsi="宋体" w:cs="黑体" w:hint="eastAsia"/>
                <w:color w:val="000000" w:themeColor="text1"/>
                <w:sz w:val="24"/>
                <w:szCs w:val="24"/>
              </w:rPr>
              <w:t>人组成。其中技术专家</w:t>
            </w:r>
            <w:r>
              <w:rPr>
                <w:rFonts w:hAnsi="宋体" w:cs="黑体" w:hint="eastAsia"/>
                <w:color w:val="000000" w:themeColor="text1"/>
                <w:sz w:val="24"/>
                <w:szCs w:val="24"/>
              </w:rPr>
              <w:t xml:space="preserve"> </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人，经济专家</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w:t>
            </w:r>
          </w:p>
          <w:p w:rsidR="00E65DD9" w:rsidRDefault="00454C22">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确定方式：评审专家评标前在河南省政府采购评审专家库中随机抽取。</w:t>
            </w:r>
          </w:p>
        </w:tc>
      </w:tr>
      <w:tr w:rsidR="00E65DD9">
        <w:trPr>
          <w:trHeight w:val="510"/>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21</w:t>
            </w:r>
          </w:p>
        </w:tc>
        <w:tc>
          <w:tcPr>
            <w:tcW w:w="2268" w:type="dxa"/>
            <w:vAlign w:val="center"/>
          </w:tcPr>
          <w:p w:rsidR="00E65DD9" w:rsidRDefault="00454C22">
            <w:pPr>
              <w:autoSpaceDE w:val="0"/>
              <w:autoSpaceDN w:val="0"/>
              <w:adjustRightInd w:val="0"/>
              <w:spacing w:line="360" w:lineRule="auto"/>
              <w:jc w:val="center"/>
              <w:rPr>
                <w:rFonts w:ascii="宋体" w:cs="宋体"/>
                <w:bCs/>
                <w:color w:val="000000" w:themeColor="text1"/>
                <w:sz w:val="24"/>
                <w:szCs w:val="24"/>
                <w:lang w:val="zh-CN"/>
              </w:rPr>
            </w:pPr>
            <w:r>
              <w:rPr>
                <w:rFonts w:hAnsi="宋体" w:cs="仿宋_GB2312" w:hint="eastAsia"/>
                <w:color w:val="000000" w:themeColor="text1"/>
                <w:sz w:val="24"/>
                <w:szCs w:val="24"/>
              </w:rPr>
              <w:t>评标方法</w:t>
            </w:r>
          </w:p>
        </w:tc>
        <w:tc>
          <w:tcPr>
            <w:tcW w:w="7038" w:type="dxa"/>
            <w:vAlign w:val="center"/>
          </w:tcPr>
          <w:p w:rsidR="00E65DD9" w:rsidRDefault="00454C22">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综合评分法</w:t>
            </w:r>
          </w:p>
        </w:tc>
      </w:tr>
      <w:tr w:rsidR="00E65DD9">
        <w:trPr>
          <w:trHeight w:val="510"/>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22</w:t>
            </w:r>
          </w:p>
        </w:tc>
        <w:tc>
          <w:tcPr>
            <w:tcW w:w="2268" w:type="dxa"/>
            <w:vAlign w:val="center"/>
          </w:tcPr>
          <w:p w:rsidR="00E65DD9" w:rsidRDefault="00454C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中标候选人</w:t>
            </w:r>
          </w:p>
        </w:tc>
        <w:tc>
          <w:tcPr>
            <w:tcW w:w="7038" w:type="dxa"/>
            <w:vAlign w:val="center"/>
          </w:tcPr>
          <w:p w:rsidR="00E65DD9" w:rsidRDefault="00454C22">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宋体" w:hAnsi="宋体" w:hint="eastAsia"/>
                <w:color w:val="000000" w:themeColor="text1"/>
                <w:kern w:val="0"/>
                <w:sz w:val="24"/>
                <w:szCs w:val="24"/>
              </w:rPr>
              <w:t>由评标委员会推荐3名中标候选人。</w:t>
            </w:r>
          </w:p>
        </w:tc>
      </w:tr>
      <w:tr w:rsidR="00E65DD9">
        <w:trPr>
          <w:trHeight w:val="510"/>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23</w:t>
            </w:r>
          </w:p>
        </w:tc>
        <w:tc>
          <w:tcPr>
            <w:tcW w:w="2268" w:type="dxa"/>
            <w:vAlign w:val="center"/>
          </w:tcPr>
          <w:p w:rsidR="00E65DD9" w:rsidRDefault="00454C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中标人需提交的资料</w:t>
            </w:r>
          </w:p>
        </w:tc>
        <w:tc>
          <w:tcPr>
            <w:tcW w:w="7038" w:type="dxa"/>
            <w:vAlign w:val="center"/>
          </w:tcPr>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中标人在接到中标通知时，须向代理机构发送投标报价和主要中标标的的服务要求等电子文档，并同时通知代理机构联系人。邮箱30703862</w:t>
            </w:r>
            <w:r>
              <w:rPr>
                <w:rFonts w:asciiTheme="minorEastAsia" w:hAnsiTheme="minorEastAsia" w:cs="宋体"/>
                <w:color w:val="000000" w:themeColor="text1"/>
                <w:kern w:val="0"/>
                <w:sz w:val="24"/>
                <w:szCs w:val="24"/>
              </w:rPr>
              <w:t>@qq.com</w:t>
            </w:r>
            <w:r>
              <w:rPr>
                <w:rFonts w:asciiTheme="minorEastAsia" w:hAnsiTheme="minorEastAsia" w:cs="宋体" w:hint="eastAsia"/>
                <w:color w:val="000000" w:themeColor="text1"/>
                <w:kern w:val="0"/>
                <w:sz w:val="24"/>
                <w:szCs w:val="24"/>
              </w:rPr>
              <w:t>。</w:t>
            </w:r>
          </w:p>
        </w:tc>
      </w:tr>
      <w:tr w:rsidR="00E65DD9">
        <w:trPr>
          <w:trHeight w:val="510"/>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24</w:t>
            </w:r>
          </w:p>
        </w:tc>
        <w:tc>
          <w:tcPr>
            <w:tcW w:w="2268" w:type="dxa"/>
            <w:vAlign w:val="center"/>
          </w:tcPr>
          <w:p w:rsidR="00E65DD9" w:rsidRDefault="00454C22">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电子化采购模式</w:t>
            </w:r>
          </w:p>
        </w:tc>
        <w:tc>
          <w:tcPr>
            <w:tcW w:w="7038" w:type="dxa"/>
            <w:vAlign w:val="center"/>
          </w:tcPr>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E65DD9">
        <w:trPr>
          <w:trHeight w:val="510"/>
          <w:jc w:val="center"/>
        </w:trPr>
        <w:tc>
          <w:tcPr>
            <w:tcW w:w="806" w:type="dxa"/>
            <w:vAlign w:val="center"/>
          </w:tcPr>
          <w:p w:rsidR="00E65DD9" w:rsidRDefault="00454C22">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25</w:t>
            </w:r>
          </w:p>
        </w:tc>
        <w:tc>
          <w:tcPr>
            <w:tcW w:w="2268" w:type="dxa"/>
            <w:vAlign w:val="center"/>
          </w:tcPr>
          <w:p w:rsidR="00E65DD9" w:rsidRDefault="00454C22">
            <w:pPr>
              <w:autoSpaceDE w:val="0"/>
              <w:autoSpaceDN w:val="0"/>
              <w:adjustRightInd w:val="0"/>
              <w:spacing w:line="360" w:lineRule="auto"/>
              <w:jc w:val="center"/>
              <w:rPr>
                <w:rFonts w:ascii="宋体" w:cs="宋体"/>
                <w:bCs/>
                <w:color w:val="000000" w:themeColor="text1"/>
                <w:sz w:val="24"/>
                <w:szCs w:val="24"/>
                <w:lang w:val="zh-CN"/>
              </w:rPr>
            </w:pPr>
            <w:r>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E65DD9" w:rsidRDefault="00454C22">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E65DD9" w:rsidRDefault="00454C22">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2、使用电子签章需下载PDF阅读器。</w:t>
            </w:r>
          </w:p>
          <w:p w:rsidR="00E65DD9" w:rsidRDefault="00454C22">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3、投标人/供应商需确保CA证书的单位、法人等电子签章有效可用。</w:t>
            </w:r>
          </w:p>
          <w:p w:rsidR="00E65DD9" w:rsidRDefault="00454C22">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4、招标文件中“投标文件格式”发生变更的，投标人/供应商需重新下载招标文件（EGP版）并重新制作、上传投标文件。</w:t>
            </w:r>
          </w:p>
          <w:p w:rsidR="00E65DD9" w:rsidRDefault="00454C22">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5、按照《关于推进全流程电子化交易和在线监管工作有关问题的通知》（许公管办[2019]3号）规定：</w:t>
            </w:r>
          </w:p>
          <w:p w:rsidR="00E65DD9" w:rsidRDefault="00454C22">
            <w:pPr>
              <w:autoSpaceDE w:val="0"/>
              <w:autoSpaceDN w:val="0"/>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E65DD9" w:rsidRDefault="00454C22">
            <w:pPr>
              <w:autoSpaceDE w:val="0"/>
              <w:autoSpaceDN w:val="0"/>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rsidR="00E65DD9" w:rsidRDefault="00E65DD9">
      <w:pPr>
        <w:tabs>
          <w:tab w:val="left" w:pos="1260"/>
        </w:tabs>
        <w:autoSpaceDE w:val="0"/>
        <w:autoSpaceDN w:val="0"/>
        <w:adjustRightInd w:val="0"/>
        <w:spacing w:line="360" w:lineRule="auto"/>
        <w:contextualSpacing/>
        <w:rPr>
          <w:rFonts w:ascii="楷体" w:eastAsia="楷体" w:hAnsi="楷体" w:cs="宋体"/>
          <w:b/>
          <w:color w:val="000000" w:themeColor="text1"/>
          <w:kern w:val="0"/>
          <w:sz w:val="36"/>
          <w:szCs w:val="36"/>
        </w:rPr>
      </w:pPr>
    </w:p>
    <w:p w:rsidR="00E65DD9" w:rsidRDefault="00454C22">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一、说 明</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E65DD9" w:rsidRDefault="00454C22">
      <w:pPr>
        <w:autoSpaceDE w:val="0"/>
        <w:autoSpaceDN w:val="0"/>
        <w:spacing w:line="360" w:lineRule="auto"/>
        <w:contextualSpacing/>
        <w:rPr>
          <w:rFonts w:ascii="宋体" w:hAnsi="宋体"/>
          <w:color w:val="000000" w:themeColor="text1"/>
          <w:sz w:val="24"/>
        </w:rPr>
      </w:pPr>
      <w:r>
        <w:rPr>
          <w:rFonts w:asciiTheme="minorEastAsia" w:hAnsiTheme="minorEastAsia" w:cs="宋体" w:hint="eastAsia"/>
          <w:color w:val="000000" w:themeColor="text1"/>
          <w:kern w:val="0"/>
          <w:sz w:val="24"/>
          <w:szCs w:val="24"/>
        </w:rPr>
        <w:t>1.1</w:t>
      </w:r>
      <w:r>
        <w:rPr>
          <w:rFonts w:ascii="宋体" w:hAnsi="宋体" w:hint="eastAsia"/>
          <w:color w:val="000000" w:themeColor="text1"/>
          <w:sz w:val="24"/>
        </w:rPr>
        <w:t>本招标文件仅适用于本次投标邀请中所述的货物及服务。</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E65DD9" w:rsidRDefault="00454C22">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ascii="宋体" w:cs="宋体" w:hint="eastAsia"/>
          <w:b/>
          <w:bCs/>
          <w:color w:val="000000" w:themeColor="text1"/>
          <w:sz w:val="24"/>
          <w:lang w:val="zh-CN"/>
        </w:rPr>
        <w:t>定义</w:t>
      </w:r>
    </w:p>
    <w:p w:rsidR="00E65DD9" w:rsidRDefault="00454C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E65DD9" w:rsidRDefault="00454C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ascii="宋体" w:hAnsi="Times New Roman" w:cs="宋体" w:hint="eastAsia"/>
          <w:color w:val="000000" w:themeColor="text1"/>
          <w:sz w:val="24"/>
          <w:lang w:val="zh-CN"/>
        </w:rPr>
        <w:t>招标文件所称的“以上”、“以下”、“内”、“以内”，包括本数；所称的“不足”，不包括本数。</w:t>
      </w:r>
    </w:p>
    <w:p w:rsidR="00E65DD9" w:rsidRDefault="00454C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ascii="宋体" w:cs="宋体" w:hint="eastAsia"/>
          <w:color w:val="000000" w:themeColor="text1"/>
          <w:sz w:val="24"/>
          <w:lang w:val="zh-CN"/>
        </w:rPr>
        <w:t>招标人</w:t>
      </w:r>
      <w:r>
        <w:rPr>
          <w:color w:val="000000" w:themeColor="text1"/>
          <w:sz w:val="24"/>
        </w:rPr>
        <w:t>”</w:t>
      </w:r>
      <w:r>
        <w:rPr>
          <w:rFonts w:ascii="宋体" w:cs="宋体" w:hint="eastAsia"/>
          <w:color w:val="000000" w:themeColor="text1"/>
          <w:sz w:val="24"/>
          <w:lang w:val="zh-CN"/>
        </w:rPr>
        <w:t>系指组织本次招标的采购单位。</w:t>
      </w:r>
    </w:p>
    <w:p w:rsidR="00E65DD9" w:rsidRDefault="00454C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ascii="宋体" w:cs="宋体" w:hint="eastAsia"/>
          <w:color w:val="000000" w:themeColor="text1"/>
          <w:sz w:val="24"/>
          <w:lang w:val="zh-CN"/>
        </w:rPr>
        <w:t>投标人</w:t>
      </w:r>
      <w:r>
        <w:rPr>
          <w:color w:val="000000" w:themeColor="text1"/>
          <w:sz w:val="24"/>
        </w:rPr>
        <w:t>”</w:t>
      </w:r>
      <w:r>
        <w:rPr>
          <w:rFonts w:ascii="宋体" w:cs="宋体" w:hint="eastAsia"/>
          <w:color w:val="000000" w:themeColor="text1"/>
          <w:sz w:val="24"/>
          <w:lang w:val="zh-CN"/>
        </w:rPr>
        <w:t>系指向招标人提交投标文件的供应商（公司或企业）。</w:t>
      </w:r>
    </w:p>
    <w:p w:rsidR="00E65DD9" w:rsidRDefault="00454C22">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t>2.5</w:t>
      </w:r>
      <w:r>
        <w:rPr>
          <w:color w:val="000000" w:themeColor="text1"/>
          <w:sz w:val="24"/>
        </w:rPr>
        <w:t>“</w:t>
      </w:r>
      <w:r>
        <w:rPr>
          <w:rFonts w:ascii="宋体" w:cs="宋体" w:hint="eastAsia"/>
          <w:color w:val="000000" w:themeColor="text1"/>
          <w:sz w:val="24"/>
          <w:lang w:val="zh-CN"/>
        </w:rPr>
        <w:t>项目</w:t>
      </w:r>
      <w:r>
        <w:rPr>
          <w:color w:val="000000" w:themeColor="text1"/>
          <w:sz w:val="24"/>
        </w:rPr>
        <w:t>”</w:t>
      </w:r>
      <w:r>
        <w:rPr>
          <w:rFonts w:ascii="宋体" w:cs="宋体" w:hint="eastAsia"/>
          <w:color w:val="000000" w:themeColor="text1"/>
          <w:sz w:val="24"/>
          <w:lang w:val="zh-CN"/>
        </w:rPr>
        <w:t>系指供应商按招标文件规定，须向采购方提供的货物或服务。</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E65DD9" w:rsidRDefault="00454C2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 xml:space="preserve">3.1 </w:t>
      </w:r>
      <w:r>
        <w:rPr>
          <w:rFonts w:asciiTheme="minorEastAsia" w:hAnsiTheme="minorEastAsia" w:cs="宋体" w:hint="eastAsia"/>
          <w:color w:val="000000" w:themeColor="text1"/>
          <w:kern w:val="0"/>
          <w:sz w:val="24"/>
          <w:szCs w:val="24"/>
        </w:rPr>
        <w:t>符合本项目《投标邀请》和《投标人须知》前附表中规定的合格投标人所必须具</w:t>
      </w:r>
      <w:r>
        <w:rPr>
          <w:rFonts w:asciiTheme="minorEastAsia" w:hAnsiTheme="minorEastAsia" w:cs="宋体" w:hint="eastAsia"/>
          <w:color w:val="000000" w:themeColor="text1"/>
          <w:kern w:val="0"/>
          <w:sz w:val="24"/>
          <w:szCs w:val="24"/>
        </w:rPr>
        <w:lastRenderedPageBreak/>
        <w:t>备的条件。</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E65DD9" w:rsidRDefault="00454C22">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3.4以联合体形式参加投标的供应商应当具备《中华人民共和国政府采购法》之规定。</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3.5 法律、行政法规规定的其他条件。</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E65DD9" w:rsidRDefault="00454C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E65DD9" w:rsidRDefault="00454C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E65DD9" w:rsidRDefault="00454C22">
      <w:pPr>
        <w:autoSpaceDE w:val="0"/>
        <w:autoSpaceDN w:val="0"/>
        <w:spacing w:line="360" w:lineRule="auto"/>
        <w:contextualSpacing/>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E65DD9" w:rsidRDefault="00454C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4.6如投标人所投产品被列入《信息安全产品强制性认证目录》，投标人不能提供超出此目录范畴外的替代品并须在投标文件中提供：</w:t>
      </w:r>
    </w:p>
    <w:p w:rsidR="00E65DD9" w:rsidRDefault="00454C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①中国信息安全认证中心官网（http://www.isccc.gov.cn/index.shtml）产品查询结果截图并加盖投标人公章；</w:t>
      </w:r>
    </w:p>
    <w:p w:rsidR="00E65DD9" w:rsidRDefault="00454C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②中国信息安全认证中心颁发的《</w:t>
      </w:r>
      <w:hyperlink r:id="rId12" w:tgtFrame="_blank" w:history="1">
        <w:r>
          <w:rPr>
            <w:rFonts w:ascii="宋体" w:hAnsi="宋体" w:cs="宋体" w:hint="eastAsia"/>
            <w:color w:val="000000" w:themeColor="text1"/>
            <w:kern w:val="0"/>
            <w:sz w:val="24"/>
            <w:szCs w:val="24"/>
          </w:rPr>
          <w:t>中国国家信息安全产品认证证书</w:t>
        </w:r>
      </w:hyperlink>
      <w:r>
        <w:rPr>
          <w:rFonts w:ascii="宋体" w:hAnsi="宋体" w:cs="宋体" w:hint="eastAsia"/>
          <w:color w:val="000000" w:themeColor="text1"/>
          <w:kern w:val="0"/>
          <w:sz w:val="24"/>
          <w:szCs w:val="24"/>
        </w:rPr>
        <w:t>》的原件扫描件（或图片）并加盖投标人公章。</w:t>
      </w:r>
    </w:p>
    <w:p w:rsidR="00E65DD9" w:rsidRDefault="00454C22">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注：仅需提供序号①～②其中之一即可。</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lastRenderedPageBreak/>
        <w:t>5．投标费用</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6．保密</w:t>
      </w:r>
    </w:p>
    <w:p w:rsidR="00E65DD9" w:rsidRDefault="00454C22">
      <w:pPr>
        <w:spacing w:line="360" w:lineRule="auto"/>
        <w:rPr>
          <w:rFonts w:ascii="黑体" w:eastAsia="黑体" w:hAnsi="宋体"/>
          <w:b/>
          <w:bCs/>
          <w:color w:val="000000" w:themeColor="text1"/>
          <w:szCs w:val="21"/>
        </w:rPr>
      </w:pPr>
      <w:r>
        <w:rPr>
          <w:rFonts w:hAnsi="宋体" w:hint="eastAsia"/>
          <w:color w:val="000000" w:themeColor="text1"/>
          <w:szCs w:val="21"/>
        </w:rPr>
        <w:t>参与招标投标活动的各方应对招标文件和投标文件中的商业和技术等秘密保密，违者应对由此造成的后果承担法律责任。</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7.语言文字</w:t>
      </w:r>
    </w:p>
    <w:p w:rsidR="00E65DD9" w:rsidRDefault="00454C22">
      <w:pPr>
        <w:spacing w:line="360" w:lineRule="auto"/>
        <w:rPr>
          <w:rFonts w:ascii="宋体" w:hAnsi="宋体"/>
          <w:color w:val="000000" w:themeColor="text1"/>
          <w:szCs w:val="21"/>
        </w:rPr>
      </w:pPr>
      <w:r>
        <w:rPr>
          <w:rFonts w:ascii="宋体" w:hAnsi="宋体" w:hint="eastAsia"/>
          <w:color w:val="000000" w:themeColor="text1"/>
          <w:szCs w:val="21"/>
        </w:rPr>
        <w:t>除专用术语外，与招标投标有关的语言均使用中文。必要时专用术语应附有中文注释。</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8.计量单位</w:t>
      </w:r>
    </w:p>
    <w:p w:rsidR="00E65DD9" w:rsidRDefault="00454C22">
      <w:pPr>
        <w:spacing w:line="360" w:lineRule="auto"/>
        <w:rPr>
          <w:rFonts w:ascii="宋体" w:hAnsi="宋体"/>
          <w:color w:val="000000" w:themeColor="text1"/>
          <w:szCs w:val="21"/>
        </w:rPr>
      </w:pPr>
      <w:r>
        <w:rPr>
          <w:rFonts w:ascii="宋体" w:hAnsi="宋体" w:hint="eastAsia"/>
          <w:color w:val="000000" w:themeColor="text1"/>
          <w:szCs w:val="21"/>
        </w:rPr>
        <w:t>所有计量均采用中华人民共和国法定计量单位。</w:t>
      </w:r>
    </w:p>
    <w:p w:rsidR="00E65DD9" w:rsidRDefault="00454C22">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二、招标文件</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9．招标文件构成</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招标文件由以下部分组成：</w:t>
      </w:r>
    </w:p>
    <w:p w:rsidR="00E65DD9" w:rsidRDefault="00454C22">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（2）投标人须知</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（3）项目需求及其他要求</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（4）政府采购政策功能</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（5）资格审查、评标方法与评标标准</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（6）合同条款及格式</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（7）投标文件有关格式</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lastRenderedPageBreak/>
        <w:t>10.招标文件的澄清</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w:t>
      </w:r>
      <w:r>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平台上发布疑问内容，要求招标人对招标文件予以澄清。</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10.2</w:t>
      </w:r>
      <w:r>
        <w:rPr>
          <w:rFonts w:asciiTheme="minorEastAsia" w:hAnsiTheme="minorEastAsia" w:cs="宋体"/>
          <w:color w:val="000000" w:themeColor="text1"/>
          <w:kern w:val="0"/>
          <w:sz w:val="24"/>
          <w:szCs w:val="24"/>
        </w:rPr>
        <w:t>招标文件的澄清将在投标人须知前附表规定的投标截止时间15天前发布在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11.招标文件的修改</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Pr>
          <w:rFonts w:asciiTheme="minorEastAsia" w:hAnsiTheme="minorEastAsia" w:cs="宋体" w:hint="eastAsia"/>
          <w:color w:val="000000" w:themeColor="text1"/>
          <w:kern w:val="0"/>
          <w:sz w:val="24"/>
          <w:szCs w:val="24"/>
        </w:rPr>
        <w:t>11.1</w:t>
      </w:r>
      <w:bookmarkEnd w:id="0"/>
      <w:r>
        <w:rPr>
          <w:rFonts w:asciiTheme="minorEastAsia" w:hAnsiTheme="minorEastAsia" w:cs="宋体"/>
          <w:color w:val="000000" w:themeColor="text1"/>
          <w:kern w:val="0"/>
          <w:sz w:val="24"/>
          <w:szCs w:val="24"/>
        </w:rPr>
        <w:t xml:space="preserve"> 在投标截止时间15天前，招标人在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color w:val="000000" w:themeColor="text1"/>
          <w:kern w:val="0"/>
          <w:sz w:val="24"/>
          <w:szCs w:val="24"/>
        </w:rPr>
        <w:t xml:space="preserve">.2 </w:t>
      </w:r>
      <w:r>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E65DD9" w:rsidRDefault="00454C22">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E65DD9" w:rsidRDefault="00E65DD9">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E65DD9" w:rsidRDefault="00454C22">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三、投标文件</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12.投标文件的组成</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投标文件的构成应符合法律法规及招标文件的要求。</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投标人应当按照招标文件的要求编制投标文件。投标文件应当对招标文件提出的要求和条件作出明确响应。</w:t>
      </w:r>
    </w:p>
    <w:p w:rsidR="00E65DD9" w:rsidRDefault="00454C2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投标文件由资格证明材料、符合性证明材料、其它材料等组成。</w:t>
      </w:r>
    </w:p>
    <w:p w:rsidR="00E65DD9" w:rsidRDefault="00454C22">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color w:val="000000" w:themeColor="text1"/>
          <w:kern w:val="0"/>
          <w:sz w:val="24"/>
          <w:szCs w:val="24"/>
        </w:rPr>
        <w:br/>
        <w:t xml:space="preserve">本项目采购单位不允许分包。 </w:t>
      </w:r>
    </w:p>
    <w:p w:rsidR="00E65DD9" w:rsidRDefault="00454C2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13.投标报价</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13.5 成交价结算时除合同约定可调整内容以外，均不作调整。</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投标货币</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报价。</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15．投标有效期</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投标有效期从提交投标文件的截止之日起算为</w:t>
      </w:r>
      <w:r>
        <w:rPr>
          <w:rFonts w:asciiTheme="minorEastAsia" w:hAnsiTheme="minorEastAsia" w:cs="宋体" w:hint="eastAsia"/>
          <w:b/>
          <w:color w:val="000000" w:themeColor="text1"/>
          <w:kern w:val="0"/>
          <w:sz w:val="24"/>
          <w:szCs w:val="24"/>
        </w:rPr>
        <w:t>60天</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15.2 中标人的投标文件作为项目合同的附件，其有效期至中标人全部合同义务履行</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完毕为止。</w:t>
      </w:r>
    </w:p>
    <w:p w:rsidR="00E65DD9" w:rsidRDefault="00454C2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16.投标文件格式</w:t>
      </w:r>
    </w:p>
    <w:p w:rsidR="00E65DD9" w:rsidRDefault="00454C22">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E65DD9" w:rsidRDefault="00454C22">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E65DD9" w:rsidRDefault="00454C22">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17. 投标文件的签署</w:t>
      </w:r>
    </w:p>
    <w:p w:rsidR="00E65DD9" w:rsidRDefault="00454C22">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E65DD9" w:rsidRDefault="00454C22">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18. 备选投标方案</w:t>
      </w:r>
    </w:p>
    <w:p w:rsidR="00E65DD9" w:rsidRDefault="00454C22">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不允许递交备选投标方案。</w:t>
      </w:r>
    </w:p>
    <w:p w:rsidR="00E65DD9" w:rsidRDefault="00E65DD9">
      <w:pPr>
        <w:autoSpaceDE w:val="0"/>
        <w:autoSpaceDN w:val="0"/>
        <w:spacing w:line="360" w:lineRule="auto"/>
        <w:contextualSpacing/>
        <w:rPr>
          <w:rFonts w:asciiTheme="minorEastAsia" w:hAnsiTheme="minorEastAsia" w:cs="宋体"/>
          <w:color w:val="000000" w:themeColor="text1"/>
          <w:kern w:val="0"/>
          <w:sz w:val="24"/>
          <w:szCs w:val="24"/>
        </w:rPr>
      </w:pPr>
    </w:p>
    <w:p w:rsidR="00E65DD9" w:rsidRDefault="00454C22">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四、投标文件的递交</w:t>
      </w:r>
    </w:p>
    <w:p w:rsidR="00E65DD9" w:rsidRDefault="00454C22">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rPr>
        <w:t>19</w:t>
      </w:r>
      <w:r>
        <w:rPr>
          <w:rFonts w:ascii="新宋体" w:eastAsia="新宋体" w:hAnsi="新宋体" w:cs="仿宋_GB2312" w:hint="eastAsia"/>
          <w:b/>
          <w:color w:val="000000" w:themeColor="text1"/>
          <w:sz w:val="24"/>
          <w:szCs w:val="24"/>
          <w:lang w:val="zh-CN"/>
        </w:rPr>
        <w:t>.投标文件的数量</w:t>
      </w:r>
    </w:p>
    <w:p w:rsidR="00E65DD9" w:rsidRDefault="00454C22">
      <w:pPr>
        <w:autoSpaceDE w:val="0"/>
        <w:autoSpaceDN w:val="0"/>
        <w:spacing w:line="360" w:lineRule="auto"/>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投标人应提交投标文件份数见“投标人须知前附表”。</w:t>
      </w:r>
    </w:p>
    <w:p w:rsidR="00E65DD9" w:rsidRDefault="00454C22">
      <w:pPr>
        <w:tabs>
          <w:tab w:val="left" w:pos="1260"/>
        </w:tabs>
        <w:autoSpaceDE w:val="0"/>
        <w:autoSpaceDN w:val="0"/>
        <w:adjustRightInd w:val="0"/>
        <w:spacing w:line="360" w:lineRule="auto"/>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20．投标截止时间</w:t>
      </w:r>
    </w:p>
    <w:p w:rsidR="00E65DD9" w:rsidRDefault="00454C22">
      <w:pPr>
        <w:autoSpaceDE w:val="0"/>
        <w:autoSpaceDN w:val="0"/>
        <w:spacing w:line="360" w:lineRule="auto"/>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投标人必须在“投标邀请”和“投标人须知前附表”中规定的投标截止时间前，将加密电子投标文件（.file格式）通过《全国公共资源交易平台(河南省</w:t>
      </w:r>
      <w:r>
        <w:rPr>
          <w:rFonts w:ascii="MS Mincho" w:eastAsia="MS Mincho" w:hAnsi="MS Mincho" w:cs="MS Mincho" w:hint="eastAsia"/>
          <w:color w:val="000000" w:themeColor="text1"/>
          <w:kern w:val="0"/>
          <w:sz w:val="24"/>
          <w:szCs w:val="21"/>
        </w:rPr>
        <w:t>▪</w:t>
      </w:r>
      <w:r>
        <w:rPr>
          <w:rFonts w:asciiTheme="minorEastAsia" w:hAnsiTheme="minorEastAsia" w:cs="宋体" w:hint="eastAsia"/>
          <w:color w:val="000000" w:themeColor="text1"/>
          <w:kern w:val="0"/>
          <w:sz w:val="24"/>
          <w:szCs w:val="21"/>
        </w:rPr>
        <w:t>许昌市)》公共资源交易系统成功上传。</w:t>
      </w:r>
    </w:p>
    <w:p w:rsidR="00E65DD9" w:rsidRDefault="00454C22">
      <w:pPr>
        <w:tabs>
          <w:tab w:val="left" w:pos="1260"/>
        </w:tabs>
        <w:autoSpaceDE w:val="0"/>
        <w:autoSpaceDN w:val="0"/>
        <w:adjustRightInd w:val="0"/>
        <w:spacing w:line="360" w:lineRule="auto"/>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21. 迟交的投标文件</w:t>
      </w:r>
    </w:p>
    <w:p w:rsidR="00E65DD9" w:rsidRDefault="00454C22">
      <w:pPr>
        <w:tabs>
          <w:tab w:val="left" w:pos="1260"/>
        </w:tabs>
        <w:autoSpaceDE w:val="0"/>
        <w:autoSpaceDN w:val="0"/>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投标截止时间之后上传的投标文件，招标人将拒绝接收。</w:t>
      </w:r>
    </w:p>
    <w:p w:rsidR="00E65DD9" w:rsidRDefault="00454C22">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2</w:t>
      </w:r>
      <w:r>
        <w:rPr>
          <w:rFonts w:ascii="新宋体" w:eastAsia="新宋体" w:hAnsi="新宋体" w:cs="仿宋_GB2312" w:hint="eastAsia"/>
          <w:b/>
          <w:color w:val="000000" w:themeColor="text1"/>
          <w:sz w:val="24"/>
          <w:szCs w:val="24"/>
        </w:rPr>
        <w:t>2</w:t>
      </w:r>
      <w:r>
        <w:rPr>
          <w:rFonts w:ascii="新宋体" w:eastAsia="新宋体" w:hAnsi="新宋体" w:cs="仿宋_GB2312" w:hint="eastAsia"/>
          <w:b/>
          <w:color w:val="000000" w:themeColor="text1"/>
          <w:sz w:val="24"/>
          <w:szCs w:val="24"/>
          <w:lang w:val="zh-CN"/>
        </w:rPr>
        <w:t>. 投标文件的修改和撤回</w:t>
      </w:r>
    </w:p>
    <w:p w:rsidR="00E65DD9" w:rsidRDefault="00454C22">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.1</w:t>
      </w:r>
      <w:r>
        <w:rPr>
          <w:rFonts w:ascii="新宋体" w:eastAsia="新宋体" w:hAnsi="新宋体" w:cs="仿宋_GB2312" w:hint="eastAsia"/>
          <w:color w:val="000000" w:themeColor="text1"/>
          <w:sz w:val="24"/>
          <w:szCs w:val="24"/>
        </w:rPr>
        <w:t>投标人在投标截止时间前，对投标文件进行补充、修改或者撤回的，须书面通知招标人。</w:t>
      </w:r>
    </w:p>
    <w:p w:rsidR="00E65DD9" w:rsidRDefault="00454C22">
      <w:pPr>
        <w:tabs>
          <w:tab w:val="left" w:pos="1260"/>
        </w:tabs>
        <w:autoSpaceDE w:val="0"/>
        <w:autoSpaceDN w:val="0"/>
        <w:adjustRightInd w:val="0"/>
        <w:spacing w:line="360" w:lineRule="auto"/>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投标人应当在投标截止时间前完成电子投标文件的提交，可以补充、修改或撤回。投标截止时间前未完成电子投标文件提交的，视为撤回投标文件。</w:t>
      </w:r>
    </w:p>
    <w:p w:rsidR="00E65DD9" w:rsidRDefault="00454C22">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lastRenderedPageBreak/>
        <w:t>22.2投标人补充、修改的内容并作为投标文件的组成部分。补充或修改应当按招标文件要求签署、盖章、提交，并应注明“修改”或“补充”字样。</w:t>
      </w:r>
    </w:p>
    <w:p w:rsidR="00E65DD9" w:rsidRDefault="00454C22">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22.3投标人在提交投标文件后，可以撤回其投标，但投标人必须在规定的投标截止时间前以书面形式告知招标人。</w:t>
      </w:r>
    </w:p>
    <w:p w:rsidR="00E65DD9" w:rsidRDefault="00454C22">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22.4投标人不得在投标有效期内撤销投标文件，否则投标人将承担违背投标承诺函的责任追究。</w:t>
      </w:r>
    </w:p>
    <w:p w:rsidR="00E65DD9" w:rsidRDefault="00454C22">
      <w:pPr>
        <w:autoSpaceDE w:val="0"/>
        <w:autoSpaceDN w:val="0"/>
        <w:spacing w:line="360" w:lineRule="auto"/>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五、开标和评标</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E65DD9" w:rsidRDefault="00454C22">
      <w:pPr>
        <w:tabs>
          <w:tab w:val="left" w:pos="1260"/>
        </w:tabs>
        <w:adjustRightInd w:val="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23.1</w:t>
      </w:r>
      <w:r>
        <w:rPr>
          <w:rFonts w:asciiTheme="minorEastAsia" w:hAnsiTheme="minorEastAsia" w:cs="仿宋_GB2312" w:hint="eastAsia"/>
          <w:color w:val="000000" w:themeColor="text1"/>
          <w:sz w:val="24"/>
          <w:szCs w:val="24"/>
        </w:rPr>
        <w:t>招标人将按招标文件规定的时间和地点组织远程不见面开标。开标由代理机构主持，投标人无须到现场。评标委员会成员不得参加开标活动。</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E65DD9" w:rsidRDefault="00454C22">
      <w:pPr>
        <w:tabs>
          <w:tab w:val="left" w:pos="1260"/>
        </w:tabs>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23.3</w:t>
      </w:r>
      <w:r>
        <w:rPr>
          <w:rFonts w:asciiTheme="minorEastAsia" w:hAnsiTheme="minorEastAsia" w:cs="仿宋_GB2312" w:hint="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E65DD9" w:rsidRDefault="00454C22">
      <w:pPr>
        <w:tabs>
          <w:tab w:val="left" w:pos="1260"/>
        </w:tabs>
        <w:autoSpaceDE w:val="0"/>
        <w:autoSpaceDN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23.4</w:t>
      </w:r>
      <w:r>
        <w:rPr>
          <w:rFonts w:asciiTheme="minorEastAsia" w:hAnsiTheme="minorEastAsia" w:cs="仿宋_GB2312" w:hint="eastAsia"/>
          <w:color w:val="000000" w:themeColor="text1"/>
          <w:sz w:val="24"/>
          <w:szCs w:val="24"/>
          <w:lang w:val="zh-CN"/>
        </w:rPr>
        <w:t xml:space="preserve"> 电子投标文件的解密</w:t>
      </w:r>
    </w:p>
    <w:p w:rsidR="00E65DD9" w:rsidRDefault="00454C22">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E65DD9" w:rsidRDefault="00454C22">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（1）投标人解密：</w:t>
      </w:r>
      <w:r>
        <w:rPr>
          <w:rFonts w:asciiTheme="minorEastAsia" w:hAnsiTheme="minorEastAsia" w:cs="仿宋_GB2312" w:hint="eastAsia"/>
          <w:color w:val="000000" w:themeColor="text1"/>
          <w:sz w:val="24"/>
          <w:szCs w:val="24"/>
        </w:rPr>
        <w:t>投标人解密：投标人使用本单位CA数字证书远程进行解密</w:t>
      </w:r>
      <w:r>
        <w:rPr>
          <w:rFonts w:asciiTheme="minorEastAsia" w:hAnsiTheme="minorEastAsia" w:cs="仿宋_GB2312" w:hint="eastAsia"/>
          <w:color w:val="000000" w:themeColor="text1"/>
          <w:sz w:val="24"/>
          <w:szCs w:val="24"/>
          <w:lang w:val="zh-CN"/>
        </w:rPr>
        <w:t>。</w:t>
      </w:r>
    </w:p>
    <w:p w:rsidR="00E65DD9" w:rsidRDefault="00454C22">
      <w:pPr>
        <w:tabs>
          <w:tab w:val="left" w:pos="1260"/>
        </w:tabs>
        <w:autoSpaceDE w:val="0"/>
        <w:autoSpaceDN w:val="0"/>
        <w:spacing w:line="360" w:lineRule="auto"/>
        <w:ind w:firstLineChars="200" w:firstLine="480"/>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23.5 电子投标文件解密异常情况处理</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因投标人原因电子投标文件解密失败的，其投标将被拒绝。</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23.6 投标人不足3家的，不得开标。</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23.9 投标人未参加开标的，视同认可开标结果。</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.3评标委员会成员有下列情形之一的，应当回避：</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（1）采购人或供应商的主要负责人的近亲属；</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（2）项目主管部门或者行政监督部门的人员；</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（3）与投标人有经济利益关系，可能影响对投标公正评审的；</w:t>
      </w:r>
    </w:p>
    <w:p w:rsidR="00E65DD9" w:rsidRDefault="00454C22">
      <w:pPr>
        <w:tabs>
          <w:tab w:val="left" w:pos="1260"/>
        </w:tabs>
        <w:autoSpaceDE w:val="0"/>
        <w:autoSpaceDN w:val="0"/>
        <w:adjustRightInd w:val="0"/>
        <w:spacing w:line="360" w:lineRule="auto"/>
        <w:jc w:val="left"/>
        <w:rPr>
          <w:rFonts w:ascii="宋体" w:hAnsi="宋体" w:cs="仿宋_GB2312"/>
          <w:color w:val="000000" w:themeColor="text1"/>
          <w:kern w:val="0"/>
          <w:szCs w:val="21"/>
        </w:rPr>
      </w:pPr>
      <w:r>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Pr>
          <w:rFonts w:ascii="宋体" w:hAnsi="宋体" w:cs="仿宋_GB2312" w:hint="eastAsia"/>
          <w:color w:val="000000" w:themeColor="text1"/>
          <w:kern w:val="0"/>
          <w:szCs w:val="21"/>
        </w:rPr>
        <w:t>刑事处罚的。</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评标委员会成员名单在评标结果公告前应当保密。</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w:t>
      </w:r>
      <w:r>
        <w:rPr>
          <w:rFonts w:ascii="宋体" w:cs="宋体" w:hint="eastAsia"/>
          <w:color w:val="000000" w:themeColor="text1"/>
          <w:sz w:val="24"/>
          <w:lang w:val="zh-CN"/>
        </w:rPr>
        <w:t>评标委员会应当对符合资格的投标人的投标文件进行符合性审查，以确定其是否满足招标文件的实质性要求。</w:t>
      </w:r>
      <w:r>
        <w:rPr>
          <w:rFonts w:asciiTheme="minorEastAsia" w:hAnsiTheme="minorEastAsia" w:cs="仿宋_GB2312" w:hint="eastAsia"/>
          <w:color w:val="000000" w:themeColor="text1"/>
          <w:sz w:val="24"/>
          <w:szCs w:val="24"/>
          <w:lang w:val="zh-CN"/>
        </w:rPr>
        <w:t>。</w:t>
      </w:r>
    </w:p>
    <w:p w:rsidR="00E65DD9" w:rsidRDefault="00454C22">
      <w:pPr>
        <w:wordWrap w:val="0"/>
        <w:topLinePunct/>
        <w:autoSpaceDE w:val="0"/>
        <w:autoSpaceDN w:val="0"/>
        <w:adjustRightInd w:val="0"/>
        <w:snapToGrid w:val="0"/>
        <w:spacing w:line="360" w:lineRule="auto"/>
        <w:rPr>
          <w:rFonts w:ascii="宋体" w:cs="宋体"/>
          <w:color w:val="000000" w:themeColor="text1"/>
          <w:sz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E65DD9" w:rsidRDefault="00454C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2</w:t>
      </w:r>
      <w:r>
        <w:rPr>
          <w:rFonts w:ascii="宋体" w:cs="宋体" w:hint="eastAsia"/>
          <w:color w:val="000000" w:themeColor="text1"/>
          <w:sz w:val="24"/>
        </w:rPr>
        <w:t>6</w:t>
      </w:r>
      <w:r>
        <w:rPr>
          <w:rFonts w:ascii="宋体" w:cs="宋体" w:hint="eastAsia"/>
          <w:color w:val="000000" w:themeColor="text1"/>
          <w:sz w:val="24"/>
          <w:lang w:val="zh-CN"/>
        </w:rPr>
        <w:t>.3.对投标文件的评估和比较</w:t>
      </w:r>
    </w:p>
    <w:p w:rsidR="00E65DD9" w:rsidRDefault="00454C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评标委员会将对实质性响应的投标文件进行比较和评价。</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宋体" w:cs="宋体" w:hint="eastAsia"/>
          <w:b/>
          <w:bCs/>
          <w:color w:val="000000" w:themeColor="text1"/>
          <w:sz w:val="24"/>
          <w:lang w:val="zh-CN"/>
        </w:rPr>
        <w:t>2</w:t>
      </w:r>
      <w:r>
        <w:rPr>
          <w:rFonts w:ascii="宋体" w:cs="宋体" w:hint="eastAsia"/>
          <w:b/>
          <w:bCs/>
          <w:color w:val="000000" w:themeColor="text1"/>
          <w:sz w:val="24"/>
        </w:rPr>
        <w:t>8</w:t>
      </w:r>
      <w:r>
        <w:rPr>
          <w:rFonts w:ascii="宋体" w:cs="宋体" w:hint="eastAsia"/>
          <w:b/>
          <w:bCs/>
          <w:color w:val="000000" w:themeColor="text1"/>
          <w:sz w:val="24"/>
          <w:lang w:val="zh-CN"/>
        </w:rPr>
        <w:t>.评标委员会判断投标文件的响应性仅基于投标文件本身而不依靠外部证据。</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29</w:t>
      </w:r>
      <w:r>
        <w:rPr>
          <w:rFonts w:asciiTheme="minorEastAsia" w:hAnsiTheme="minorEastAsia" w:cs="仿宋_GB2312" w:hint="eastAsia"/>
          <w:b/>
          <w:color w:val="000000" w:themeColor="text1"/>
          <w:sz w:val="24"/>
          <w:szCs w:val="24"/>
          <w:lang w:val="zh-CN"/>
        </w:rPr>
        <w:t>. 投标文件报价出现前后不一致的修正</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.2 大写金额和小写金额不一致的，以大写金额为准；</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E65DD9" w:rsidRDefault="00454C22">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Pr>
          <w:rFonts w:asciiTheme="minorEastAsia" w:hAnsiTheme="minorEastAsia" w:cs="仿宋_GB2312" w:hint="eastAsia"/>
          <w:b/>
          <w:color w:val="000000" w:themeColor="text1"/>
          <w:sz w:val="24"/>
          <w:szCs w:val="24"/>
          <w:lang w:val="zh-CN"/>
        </w:rPr>
        <w:t>30.</w:t>
      </w:r>
      <w:r>
        <w:rPr>
          <w:rFonts w:ascii="黑体" w:eastAsia="黑体" w:hAnsi="新宋体" w:cs="宋体" w:hint="eastAsia"/>
          <w:b/>
          <w:bCs/>
          <w:color w:val="000000" w:themeColor="text1"/>
          <w:kern w:val="0"/>
          <w:sz w:val="24"/>
          <w:szCs w:val="24"/>
        </w:rPr>
        <w:t>评标原则</w:t>
      </w:r>
    </w:p>
    <w:p w:rsidR="00E65DD9" w:rsidRDefault="00454C22">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评标活动遵循公开、公平、公正的原则。</w:t>
      </w:r>
    </w:p>
    <w:p w:rsidR="00E65DD9" w:rsidRDefault="00454C22">
      <w:pPr>
        <w:spacing w:line="360" w:lineRule="auto"/>
        <w:ind w:left="5421" w:hangingChars="2250" w:hanging="5421"/>
        <w:jc w:val="left"/>
        <w:rPr>
          <w:b/>
          <w:color w:val="000000" w:themeColor="text1"/>
          <w:sz w:val="24"/>
          <w:szCs w:val="24"/>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.评审意见无效情形</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确定参与评标至评标结束前私自接触投标人；</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条规定的情形除外；</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对需要专业判断的主观评审因素协商评分；</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32.5 在评标过程中擅离职守，影响评标程序正常进行的；</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.6 记录、复制或者带走任何评标资料；</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其他不遵守评标纪律的行为。</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保密</w:t>
      </w:r>
    </w:p>
    <w:p w:rsidR="00E65DD9" w:rsidRDefault="00454C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lastRenderedPageBreak/>
        <w:t>33.1有关投标文件的审查、澄清、评估和比较以及有关授予合同的意向的一切情况都不得透露给任一投标人或与上述评标工作无关的人员。</w:t>
      </w:r>
    </w:p>
    <w:p w:rsidR="00E65DD9" w:rsidRDefault="00454C22">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33.2投标人不得干扰招标人的评标活动，否则将废除其投标。</w:t>
      </w:r>
    </w:p>
    <w:p w:rsidR="00E65DD9" w:rsidRDefault="00E65DD9">
      <w:pPr>
        <w:rPr>
          <w:color w:val="000000" w:themeColor="text1"/>
        </w:rPr>
      </w:pPr>
    </w:p>
    <w:p w:rsidR="00E65DD9" w:rsidRDefault="00E65DD9">
      <w:pPr>
        <w:tabs>
          <w:tab w:val="left" w:pos="1260"/>
        </w:tabs>
        <w:autoSpaceDE w:val="0"/>
        <w:autoSpaceDN w:val="0"/>
        <w:adjustRightInd w:val="0"/>
        <w:spacing w:line="360" w:lineRule="auto"/>
        <w:rPr>
          <w:rFonts w:ascii="楷体" w:eastAsia="楷体" w:hAnsi="楷体" w:cs="宋体"/>
          <w:b/>
          <w:color w:val="000000" w:themeColor="text1"/>
          <w:kern w:val="0"/>
          <w:sz w:val="24"/>
          <w:szCs w:val="24"/>
        </w:rPr>
      </w:pPr>
    </w:p>
    <w:p w:rsidR="00E65DD9" w:rsidRDefault="00454C22">
      <w:pPr>
        <w:autoSpaceDE w:val="0"/>
        <w:autoSpaceDN w:val="0"/>
        <w:spacing w:line="360" w:lineRule="auto"/>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六、定标和授予合同</w:t>
      </w:r>
    </w:p>
    <w:p w:rsidR="00E65DD9" w:rsidRDefault="00454C22">
      <w:pPr>
        <w:tabs>
          <w:tab w:val="left" w:pos="1260"/>
        </w:tabs>
        <w:autoSpaceDE w:val="0"/>
        <w:autoSpaceDN w:val="0"/>
        <w:adjustRightInd w:val="0"/>
        <w:spacing w:line="360" w:lineRule="auto"/>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3</w:t>
      </w:r>
      <w:r>
        <w:rPr>
          <w:rFonts w:ascii="新宋体" w:eastAsia="新宋体" w:hAnsi="新宋体" w:cs="仿宋_GB2312" w:hint="eastAsia"/>
          <w:b/>
          <w:color w:val="000000" w:themeColor="text1"/>
          <w:sz w:val="24"/>
          <w:szCs w:val="24"/>
        </w:rPr>
        <w:t>4</w:t>
      </w:r>
      <w:r>
        <w:rPr>
          <w:rFonts w:ascii="新宋体" w:eastAsia="新宋体" w:hAnsi="新宋体" w:cs="仿宋_GB2312" w:hint="eastAsia"/>
          <w:b/>
          <w:color w:val="000000" w:themeColor="text1"/>
          <w:sz w:val="24"/>
          <w:szCs w:val="24"/>
          <w:lang w:val="zh-CN"/>
        </w:rPr>
        <w:t>. 确定中标人</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中标公告、发出中标通知书</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36.</w:t>
      </w:r>
      <w:r>
        <w:rPr>
          <w:rFonts w:asciiTheme="minorEastAsia" w:hAnsiTheme="minorEastAsia" w:cs="仿宋_GB2312" w:hint="eastAsia"/>
          <w:b/>
          <w:color w:val="000000" w:themeColor="text1"/>
          <w:sz w:val="24"/>
          <w:szCs w:val="24"/>
          <w:lang w:val="zh-CN"/>
        </w:rPr>
        <w:t>质疑</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E65DD9" w:rsidRDefault="00454C22">
      <w:pPr>
        <w:tabs>
          <w:tab w:val="left" w:pos="1260"/>
        </w:tabs>
        <w:autoSpaceDE w:val="0"/>
        <w:autoSpaceDN w:val="0"/>
        <w:adjustRightInd w:val="0"/>
        <w:spacing w:line="360" w:lineRule="auto"/>
        <w:rPr>
          <w:rFonts w:asciiTheme="minorEastAsia" w:hAnsiTheme="minorEastAsia" w:cs="仿宋_GB2312"/>
          <w:b/>
          <w:bCs/>
          <w:color w:val="000000" w:themeColor="text1"/>
          <w:sz w:val="24"/>
          <w:szCs w:val="24"/>
        </w:rPr>
      </w:pPr>
      <w:r>
        <w:rPr>
          <w:rFonts w:asciiTheme="minorEastAsia" w:hAnsiTheme="minorEastAsia" w:cs="仿宋_GB2312" w:hint="eastAsia"/>
          <w:color w:val="000000" w:themeColor="text1"/>
          <w:sz w:val="24"/>
          <w:szCs w:val="24"/>
        </w:rPr>
        <w:t>36.2 供应商应知其权益受到损害之日，是指：</w:t>
      </w:r>
      <w:r>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Pr>
          <w:rFonts w:asciiTheme="minorEastAsia" w:hAnsiTheme="minorEastAsia" w:cs="仿宋_GB2312" w:hint="eastAsia"/>
          <w:color w:val="000000" w:themeColor="text1"/>
          <w:sz w:val="24"/>
          <w:szCs w:val="24"/>
        </w:rPr>
        <w:br/>
        <w:t>36.2.2 对采购过程提出质疑的，为各采购程序环节结束之日；</w:t>
      </w:r>
      <w:r>
        <w:rPr>
          <w:rFonts w:asciiTheme="minorEastAsia" w:hAnsiTheme="minorEastAsia" w:cs="仿宋_GB2312" w:hint="eastAsia"/>
          <w:color w:val="000000" w:themeColor="text1"/>
          <w:sz w:val="24"/>
          <w:szCs w:val="24"/>
        </w:rPr>
        <w:br/>
        <w:t>36.2.3 对中标或者成交结果提出质疑的，为中标或者成交结果公告期限届满之日。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b/>
          <w:bCs/>
          <w:color w:val="000000" w:themeColor="text1"/>
          <w:sz w:val="24"/>
          <w:szCs w:val="24"/>
        </w:rPr>
        <w:t>37.档案保存</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招标人及其代理机构需留存项目电子档案时，可在质疑期满后使用CA锁从交易平台自行下载。</w:t>
      </w:r>
    </w:p>
    <w:p w:rsidR="00E65DD9" w:rsidRDefault="00454C22">
      <w:pPr>
        <w:tabs>
          <w:tab w:val="left" w:pos="1260"/>
        </w:tabs>
        <w:autoSpaceDE w:val="0"/>
        <w:autoSpaceDN w:val="0"/>
        <w:adjustRightInd w:val="0"/>
        <w:spacing w:line="360" w:lineRule="auto"/>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lastRenderedPageBreak/>
        <w:t>38.</w:t>
      </w:r>
      <w:r>
        <w:rPr>
          <w:rFonts w:asciiTheme="minorEastAsia" w:hAnsiTheme="minorEastAsia" w:cs="仿宋_GB2312" w:hint="eastAsia"/>
          <w:b/>
          <w:color w:val="000000" w:themeColor="text1"/>
          <w:sz w:val="24"/>
          <w:szCs w:val="24"/>
          <w:lang w:val="zh-CN"/>
        </w:rPr>
        <w:t>签订合同</w:t>
      </w:r>
    </w:p>
    <w:p w:rsidR="00E65DD9" w:rsidRDefault="00454C22">
      <w:pPr>
        <w:tabs>
          <w:tab w:val="left" w:pos="1260"/>
        </w:tabs>
        <w:autoSpaceDE w:val="0"/>
        <w:autoSpaceDN w:val="0"/>
        <w:adjustRightInd w:val="0"/>
        <w:spacing w:line="360" w:lineRule="auto"/>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E65DD9" w:rsidRDefault="00454C22">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Pr>
          <w:rFonts w:ascii="黑体" w:eastAsia="黑体" w:hAnsi="新宋体" w:cs="宋体" w:hint="eastAsia"/>
          <w:b/>
          <w:bCs/>
          <w:color w:val="000000" w:themeColor="text1"/>
          <w:kern w:val="0"/>
          <w:sz w:val="24"/>
          <w:szCs w:val="24"/>
        </w:rPr>
        <w:t>39.重新招标</w:t>
      </w:r>
    </w:p>
    <w:p w:rsidR="00E65DD9" w:rsidRDefault="00454C22">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有下列情形之一的，采购人将重新招标： </w:t>
      </w:r>
    </w:p>
    <w:p w:rsidR="00E65DD9" w:rsidRDefault="00454C22">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1</w:t>
      </w:r>
      <w:r>
        <w:rPr>
          <w:rFonts w:ascii="宋体" w:hAnsi="宋体" w:cs="仿宋_GB2312" w:hint="eastAsia"/>
          <w:color w:val="000000" w:themeColor="text1"/>
          <w:kern w:val="0"/>
          <w:sz w:val="24"/>
          <w:szCs w:val="24"/>
        </w:rPr>
        <w:t>）投标截止时间止，供应商少于</w:t>
      </w:r>
      <w:r>
        <w:rPr>
          <w:rFonts w:ascii="宋体" w:hAnsi="宋体" w:cs="TimesNewRomanPSMT" w:hint="eastAsia"/>
          <w:color w:val="000000" w:themeColor="text1"/>
          <w:kern w:val="0"/>
          <w:sz w:val="24"/>
          <w:szCs w:val="24"/>
        </w:rPr>
        <w:t>3</w:t>
      </w:r>
      <w:r>
        <w:rPr>
          <w:rFonts w:ascii="宋体" w:hAnsi="宋体" w:cs="仿宋_GB2312" w:hint="eastAsia"/>
          <w:color w:val="000000" w:themeColor="text1"/>
          <w:kern w:val="0"/>
          <w:sz w:val="24"/>
          <w:szCs w:val="24"/>
        </w:rPr>
        <w:t>家的；</w:t>
      </w:r>
    </w:p>
    <w:p w:rsidR="00E65DD9" w:rsidRDefault="00454C22">
      <w:pPr>
        <w:autoSpaceDE w:val="0"/>
        <w:autoSpaceDN w:val="0"/>
        <w:adjustRightInd w:val="0"/>
        <w:spacing w:line="360" w:lineRule="auto"/>
        <w:jc w:val="left"/>
        <w:rPr>
          <w:rFonts w:ascii="黑体" w:eastAsia="黑体" w:hAnsi="新宋体" w:cs="黑体"/>
          <w:b/>
          <w:bCs/>
          <w:color w:val="000000" w:themeColor="text1"/>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2</w:t>
      </w:r>
      <w:r>
        <w:rPr>
          <w:rFonts w:ascii="宋体" w:hAnsi="宋体" w:cs="仿宋_GB2312" w:hint="eastAsia"/>
          <w:color w:val="000000" w:themeColor="text1"/>
          <w:kern w:val="0"/>
          <w:sz w:val="24"/>
          <w:szCs w:val="24"/>
        </w:rPr>
        <w:t>）经评标委员会评审后实质性响应招标文件的供应商不足三家的。</w:t>
      </w:r>
    </w:p>
    <w:p w:rsidR="00E65DD9" w:rsidRDefault="00454C22">
      <w:pPr>
        <w:widowControl/>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r>
        <w:rPr>
          <w:rFonts w:asciiTheme="majorEastAsia" w:eastAsiaTheme="majorEastAsia" w:hAnsiTheme="majorEastAsia" w:cs="宋体" w:hint="eastAsia"/>
          <w:b/>
          <w:color w:val="000000" w:themeColor="text1"/>
          <w:kern w:val="0"/>
          <w:sz w:val="36"/>
          <w:szCs w:val="36"/>
        </w:rPr>
        <w:lastRenderedPageBreak/>
        <w:t>第三章   项目需求及其他要求</w:t>
      </w:r>
    </w:p>
    <w:p w:rsidR="00E65DD9" w:rsidRDefault="00454C22">
      <w:pPr>
        <w:shd w:val="clear" w:color="auto" w:fill="FFFFFF"/>
        <w:spacing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（一）本项目需实现的功能或者目标</w:t>
      </w:r>
    </w:p>
    <w:p w:rsidR="00E65DD9" w:rsidRDefault="00454C22">
      <w:pPr>
        <w:shd w:val="clear" w:color="auto" w:fill="FFFFFF"/>
        <w:spacing w:line="540" w:lineRule="exact"/>
        <w:ind w:firstLineChars="200" w:firstLine="640"/>
        <w:contextualSpacing/>
        <w:rPr>
          <w:rFonts w:ascii="仿宋" w:eastAsia="仿宋" w:hAnsi="仿宋" w:cs="宋体"/>
          <w:color w:val="000000"/>
          <w:sz w:val="32"/>
          <w:szCs w:val="32"/>
        </w:rPr>
      </w:pPr>
      <w:r>
        <w:rPr>
          <w:rFonts w:ascii="仿宋" w:eastAsia="仿宋" w:hAnsi="仿宋" w:cs="宋体" w:hint="eastAsia"/>
          <w:color w:val="000000"/>
          <w:sz w:val="32"/>
          <w:szCs w:val="32"/>
        </w:rPr>
        <w:t>按照中宣部的“一个省一个平台”要求，我县为了更好的完成融媒体中心技术平台的建设，现采购一批采编播设备。</w:t>
      </w:r>
    </w:p>
    <w:p w:rsidR="00E65DD9" w:rsidRDefault="00454C22">
      <w:pPr>
        <w:shd w:val="clear" w:color="auto" w:fill="FFFFFF"/>
        <w:spacing w:line="540" w:lineRule="exact"/>
        <w:ind w:firstLineChars="200" w:firstLine="640"/>
        <w:contextualSpacing/>
        <w:rPr>
          <w:rFonts w:cs="宋体"/>
          <w:b/>
          <w:sz w:val="32"/>
          <w:szCs w:val="32"/>
        </w:rPr>
      </w:pPr>
      <w:r>
        <w:rPr>
          <w:rFonts w:ascii="仿宋" w:eastAsia="仿宋" w:hAnsi="仿宋" w:cs="宋体" w:hint="eastAsia"/>
          <w:color w:val="000000"/>
          <w:sz w:val="32"/>
          <w:szCs w:val="32"/>
        </w:rPr>
        <w:t>（二）采购清单：</w:t>
      </w:r>
      <w:r>
        <w:rPr>
          <w:rFonts w:cs="宋体" w:hint="eastAsia"/>
          <w:b/>
          <w:sz w:val="32"/>
          <w:szCs w:val="32"/>
        </w:rPr>
        <w:t>新闻采编播设备清单及参数要求</w:t>
      </w:r>
    </w:p>
    <w:p w:rsidR="00E65DD9" w:rsidRDefault="00454C22" w:rsidP="005B5067">
      <w:pPr>
        <w:spacing w:beforeLines="100"/>
        <w:rPr>
          <w:rFonts w:ascii="Arial" w:hAnsi="宋体" w:cs="Arial"/>
          <w:b/>
          <w:snapToGrid w:val="0"/>
          <w:sz w:val="28"/>
          <w:szCs w:val="28"/>
        </w:rPr>
      </w:pPr>
      <w:r>
        <w:rPr>
          <w:rFonts w:ascii="Arial" w:hAnsi="宋体" w:cs="Arial" w:hint="eastAsia"/>
          <w:b/>
          <w:snapToGrid w:val="0"/>
          <w:sz w:val="28"/>
          <w:szCs w:val="28"/>
        </w:rPr>
        <w:t>第一部分：设备技术参数要求</w:t>
      </w:r>
    </w:p>
    <w:tbl>
      <w:tblPr>
        <w:tblW w:w="97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96"/>
        <w:gridCol w:w="6947"/>
        <w:gridCol w:w="853"/>
      </w:tblGrid>
      <w:tr w:rsidR="00E65DD9">
        <w:trPr>
          <w:trHeight w:val="330"/>
        </w:trPr>
        <w:tc>
          <w:tcPr>
            <w:tcW w:w="709" w:type="dxa"/>
            <w:vAlign w:val="center"/>
          </w:tcPr>
          <w:p w:rsidR="00E65DD9" w:rsidRDefault="00454C22">
            <w:pPr>
              <w:jc w:val="center"/>
              <w:rPr>
                <w:rFonts w:asciiTheme="minorEastAsia" w:hAnsiTheme="minorEastAsia" w:cs="Times New Roman"/>
              </w:rPr>
            </w:pPr>
            <w:r>
              <w:rPr>
                <w:rFonts w:asciiTheme="minorEastAsia" w:hAnsiTheme="minorEastAsia" w:cs="宋体" w:hint="eastAsia"/>
              </w:rPr>
              <w:t>序号</w:t>
            </w:r>
          </w:p>
        </w:tc>
        <w:tc>
          <w:tcPr>
            <w:tcW w:w="1196" w:type="dxa"/>
            <w:vAlign w:val="center"/>
          </w:tcPr>
          <w:p w:rsidR="00E65DD9" w:rsidRDefault="00454C22">
            <w:pPr>
              <w:jc w:val="center"/>
              <w:rPr>
                <w:rFonts w:asciiTheme="minorEastAsia" w:hAnsiTheme="minorEastAsia" w:cs="Times New Roman"/>
              </w:rPr>
            </w:pPr>
            <w:r>
              <w:rPr>
                <w:rFonts w:asciiTheme="minorEastAsia" w:hAnsiTheme="minorEastAsia" w:cs="宋体" w:hint="eastAsia"/>
              </w:rPr>
              <w:t>设备名称</w:t>
            </w:r>
          </w:p>
        </w:tc>
        <w:tc>
          <w:tcPr>
            <w:tcW w:w="6947" w:type="dxa"/>
            <w:vAlign w:val="center"/>
          </w:tcPr>
          <w:p w:rsidR="00E65DD9" w:rsidRDefault="00454C22">
            <w:pPr>
              <w:jc w:val="center"/>
              <w:rPr>
                <w:rFonts w:asciiTheme="minorEastAsia" w:hAnsiTheme="minorEastAsia" w:cs="Times New Roman"/>
              </w:rPr>
            </w:pPr>
            <w:r>
              <w:rPr>
                <w:rFonts w:asciiTheme="minorEastAsia" w:hAnsiTheme="minorEastAsia" w:cs="宋体" w:hint="eastAsia"/>
              </w:rPr>
              <w:t>技术参数</w:t>
            </w:r>
          </w:p>
        </w:tc>
        <w:tc>
          <w:tcPr>
            <w:tcW w:w="853" w:type="dxa"/>
            <w:vAlign w:val="center"/>
          </w:tcPr>
          <w:p w:rsidR="00E65DD9" w:rsidRDefault="00454C22">
            <w:pPr>
              <w:jc w:val="center"/>
              <w:rPr>
                <w:rFonts w:asciiTheme="minorEastAsia" w:hAnsiTheme="minorEastAsia" w:cs="Times New Roman"/>
              </w:rPr>
            </w:pPr>
            <w:r>
              <w:rPr>
                <w:rFonts w:asciiTheme="minorEastAsia" w:hAnsiTheme="minorEastAsia" w:cs="宋体" w:hint="eastAsia"/>
              </w:rPr>
              <w:t>单位数量</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1</w:t>
            </w:r>
          </w:p>
        </w:tc>
        <w:tc>
          <w:tcPr>
            <w:tcW w:w="1196" w:type="dxa"/>
            <w:vAlign w:val="center"/>
          </w:tcPr>
          <w:p w:rsidR="00E65DD9" w:rsidRDefault="00454C22">
            <w:pPr>
              <w:jc w:val="center"/>
              <w:rPr>
                <w:rFonts w:cs="宋体"/>
              </w:rPr>
            </w:pPr>
            <w:r>
              <w:rPr>
                <w:rFonts w:cs="宋体" w:hint="eastAsia"/>
              </w:rPr>
              <w:t>非线编系统</w:t>
            </w:r>
          </w:p>
        </w:tc>
        <w:tc>
          <w:tcPr>
            <w:tcW w:w="6947" w:type="dxa"/>
          </w:tcPr>
          <w:p w:rsidR="00E65DD9" w:rsidRDefault="00454C22">
            <w:pPr>
              <w:rPr>
                <w:rFonts w:asciiTheme="minorEastAsia" w:hAnsiTheme="minorEastAsia"/>
              </w:rPr>
            </w:pPr>
            <w:r>
              <w:rPr>
                <w:rFonts w:asciiTheme="minorEastAsia" w:hAnsiTheme="minorEastAsia" w:hint="eastAsia"/>
              </w:rPr>
              <w:t>一．硬件配置描述：</w:t>
            </w:r>
          </w:p>
          <w:p w:rsidR="00E65DD9" w:rsidRDefault="00454C22">
            <w:pPr>
              <w:rPr>
                <w:rFonts w:asciiTheme="minorEastAsia" w:hAnsiTheme="minorEastAsia"/>
              </w:rPr>
            </w:pPr>
            <w:r>
              <w:rPr>
                <w:rFonts w:asciiTheme="minorEastAsia" w:hAnsiTheme="minorEastAsia" w:hint="eastAsia"/>
              </w:rPr>
              <w:t>1.CPU： I9，主板：专业工作站主板，内存：32G，专业显卡，SSD 256G 系统硬盘，希捷SATA 4T素材硬盘，刻录机，长城500W服务器版电源， 24寸液晶显示器2台，Windows10 64位操作系统，系统专用工控机箱，木质音箱，</w:t>
            </w:r>
          </w:p>
          <w:p w:rsidR="00E65DD9" w:rsidRDefault="00454C22">
            <w:pPr>
              <w:rPr>
                <w:rFonts w:asciiTheme="minorEastAsia" w:hAnsiTheme="minorEastAsia"/>
              </w:rPr>
            </w:pPr>
            <w:r>
              <w:rPr>
                <w:rFonts w:asciiTheme="minorEastAsia" w:hAnsiTheme="minorEastAsia" w:hint="eastAsia"/>
              </w:rPr>
              <w:t>2.最新版本字幕软件、最新版编辑软件、专业调色软件</w:t>
            </w:r>
            <w:r>
              <w:rPr>
                <w:rFonts w:asciiTheme="minorEastAsia" w:hAnsiTheme="minorEastAsia"/>
              </w:rPr>
              <w:t xml:space="preserve"> </w:t>
            </w:r>
          </w:p>
          <w:p w:rsidR="00E65DD9" w:rsidRDefault="00454C22">
            <w:pPr>
              <w:rPr>
                <w:rFonts w:asciiTheme="minorEastAsia" w:hAnsiTheme="minorEastAsia"/>
              </w:rPr>
            </w:pPr>
            <w:r>
              <w:rPr>
                <w:rFonts w:asciiTheme="minorEastAsia" w:hAnsiTheme="minorEastAsia" w:hint="eastAsia"/>
              </w:rPr>
              <w:t>3.专用彩色快捷键标识键盘、光电鼠标、系统光盘、全中文使用手册、系统保修卡</w:t>
            </w:r>
          </w:p>
          <w:p w:rsidR="00E65DD9" w:rsidRDefault="00454C22">
            <w:pPr>
              <w:rPr>
                <w:rFonts w:asciiTheme="minorEastAsia" w:hAnsiTheme="minorEastAsia"/>
              </w:rPr>
            </w:pPr>
            <w:r>
              <w:rPr>
                <w:rFonts w:asciiTheme="minorEastAsia" w:hAnsiTheme="minorEastAsia" w:hint="eastAsia"/>
              </w:rPr>
              <w:t>二、特点描述：</w:t>
            </w:r>
          </w:p>
          <w:p w:rsidR="00E65DD9" w:rsidRDefault="00454C22">
            <w:pPr>
              <w:rPr>
                <w:rFonts w:asciiTheme="minorEastAsia" w:hAnsiTheme="minorEastAsia"/>
                <w:color w:val="FF0000"/>
              </w:rPr>
            </w:pPr>
            <w:r>
              <w:rPr>
                <w:rFonts w:asciiTheme="minorEastAsia" w:hAnsiTheme="minorEastAsia" w:hint="eastAsia"/>
              </w:rPr>
              <w:t>▲1.集成白名单过滤引擎，采用“除非明确允许，否则都禁止”的原则，对所有本机通过USB接口、CD/DVD/BD-ROM、局域网共享进行的读取和写入操作进行分析和过滤，支持目前主流的音视频、图片、文档、P2卡等多种格式。</w:t>
            </w:r>
          </w:p>
          <w:p w:rsidR="00E65DD9" w:rsidRDefault="00454C22">
            <w:pPr>
              <w:rPr>
                <w:rFonts w:asciiTheme="minorEastAsia" w:hAnsiTheme="minorEastAsia"/>
              </w:rPr>
            </w:pPr>
            <w:r>
              <w:rPr>
                <w:rFonts w:asciiTheme="minorEastAsia" w:hAnsiTheme="minorEastAsia" w:hint="eastAsia"/>
              </w:rPr>
              <w:t>▲2.集成计算机安全行为规范监测引擎</w:t>
            </w:r>
          </w:p>
          <w:p w:rsidR="00E65DD9" w:rsidRDefault="00454C22">
            <w:pPr>
              <w:rPr>
                <w:rFonts w:asciiTheme="minorEastAsia" w:hAnsiTheme="minorEastAsia" w:cs="宋体"/>
                <w:color w:val="000000" w:themeColor="text1"/>
              </w:rPr>
            </w:pPr>
            <w:r>
              <w:rPr>
                <w:rFonts w:asciiTheme="minorEastAsia" w:hAnsiTheme="minorEastAsia" w:hint="eastAsia"/>
              </w:rPr>
              <w:t>对计算机运行期间的重要操作进行记录和截图，对高危行为进行报警，如：网络流量异常、工作站失联、异常开启、非法进程启动、软硬件及配置变更、非法素材拷贝等。管理人员可远程快速查询或提取系统快照，排查具有安全隐患的操作。</w:t>
            </w:r>
          </w:p>
        </w:tc>
        <w:tc>
          <w:tcPr>
            <w:tcW w:w="853" w:type="dxa"/>
            <w:vAlign w:val="center"/>
          </w:tcPr>
          <w:p w:rsidR="00E65DD9" w:rsidRDefault="00454C22">
            <w:pPr>
              <w:jc w:val="center"/>
              <w:rPr>
                <w:rFonts w:asciiTheme="minorEastAsia" w:hAnsiTheme="minorEastAsia" w:cs="宋体"/>
              </w:rPr>
            </w:pPr>
            <w:r>
              <w:rPr>
                <w:rFonts w:asciiTheme="minorEastAsia" w:hAnsiTheme="minorEastAsia" w:cs="宋体" w:hint="eastAsia"/>
              </w:rPr>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2</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音频编辑工作站</w:t>
            </w:r>
          </w:p>
        </w:tc>
        <w:tc>
          <w:tcPr>
            <w:tcW w:w="6947" w:type="dxa"/>
          </w:tcPr>
          <w:p w:rsidR="00E65DD9" w:rsidRDefault="00454C22">
            <w:pPr>
              <w:spacing w:line="360" w:lineRule="auto"/>
              <w:rPr>
                <w:rFonts w:asciiTheme="minorEastAsia" w:hAnsiTheme="minorEastAsia" w:cs="宋体"/>
                <w:bCs/>
              </w:rPr>
            </w:pPr>
            <w:r>
              <w:rPr>
                <w:rFonts w:asciiTheme="minorEastAsia" w:hAnsiTheme="minorEastAsia" w:cs="宋体" w:hint="eastAsia"/>
                <w:bCs/>
              </w:rPr>
              <w:t>主机配置：</w:t>
            </w:r>
          </w:p>
          <w:p w:rsidR="00E65DD9" w:rsidRDefault="00454C22">
            <w:pPr>
              <w:rPr>
                <w:rFonts w:ascii="宋体" w:hAnsi="宋体" w:cs="Times New Roman"/>
              </w:rPr>
            </w:pPr>
            <w:r>
              <w:rPr>
                <w:rFonts w:ascii="宋体" w:hAnsi="宋体" w:cs="Times New Roman" w:hint="eastAsia"/>
              </w:rPr>
              <w:t>操作系统正版Mac OS Sierra\MAYA\PS\AE\FINAL CUT (以上要求最新版）</w:t>
            </w:r>
          </w:p>
          <w:p w:rsidR="00E65DD9" w:rsidRDefault="00454C22">
            <w:pPr>
              <w:rPr>
                <w:rFonts w:ascii="宋体" w:hAnsi="宋体" w:cs="Times New Roman"/>
              </w:rPr>
            </w:pPr>
            <w:r>
              <w:rPr>
                <w:rFonts w:ascii="宋体" w:hAnsi="宋体" w:cs="Times New Roman" w:hint="eastAsia"/>
              </w:rPr>
              <w:t>显示屏：</w:t>
            </w:r>
          </w:p>
          <w:p w:rsidR="00E65DD9" w:rsidRDefault="00454C22">
            <w:pPr>
              <w:rPr>
                <w:rFonts w:ascii="宋体" w:hAnsi="宋体" w:cs="Times New Roman"/>
              </w:rPr>
            </w:pPr>
            <w:r>
              <w:rPr>
                <w:rFonts w:ascii="宋体" w:hAnsi="宋体" w:cs="Times New Roman" w:hint="eastAsia"/>
              </w:rPr>
              <w:t>屏幕尺寸27英寸</w:t>
            </w:r>
          </w:p>
          <w:p w:rsidR="00E65DD9" w:rsidRDefault="00454C22">
            <w:pPr>
              <w:rPr>
                <w:rFonts w:ascii="宋体" w:hAnsi="宋体" w:cs="Times New Roman"/>
              </w:rPr>
            </w:pPr>
            <w:r>
              <w:rPr>
                <w:rFonts w:ascii="宋体" w:hAnsi="宋体" w:cs="Times New Roman" w:hint="eastAsia"/>
              </w:rPr>
              <w:t>屏幕分辨率5120x2880</w:t>
            </w:r>
          </w:p>
          <w:p w:rsidR="00E65DD9" w:rsidRDefault="00454C22">
            <w:pPr>
              <w:rPr>
                <w:rFonts w:ascii="宋体" w:hAnsi="宋体" w:cs="Times New Roman"/>
              </w:rPr>
            </w:pPr>
            <w:r>
              <w:rPr>
                <w:rFonts w:ascii="宋体" w:hAnsi="宋体" w:cs="Times New Roman" w:hint="eastAsia"/>
              </w:rPr>
              <w:t>屏幕比例16:9</w:t>
            </w:r>
          </w:p>
          <w:p w:rsidR="00E65DD9" w:rsidRDefault="00454C22">
            <w:pPr>
              <w:rPr>
                <w:rFonts w:ascii="宋体" w:hAnsi="宋体" w:cs="Times New Roman"/>
              </w:rPr>
            </w:pPr>
            <w:r>
              <w:rPr>
                <w:rFonts w:ascii="宋体" w:hAnsi="宋体" w:cs="Times New Roman" w:hint="eastAsia"/>
              </w:rPr>
              <w:t>背光类型LED背光</w:t>
            </w:r>
          </w:p>
          <w:p w:rsidR="00E65DD9" w:rsidRDefault="00454C22">
            <w:pPr>
              <w:rPr>
                <w:rFonts w:ascii="宋体" w:hAnsi="宋体" w:cs="Times New Roman"/>
              </w:rPr>
            </w:pPr>
            <w:r>
              <w:rPr>
                <w:rFonts w:ascii="宋体" w:hAnsi="宋体" w:cs="Times New Roman" w:hint="eastAsia"/>
              </w:rPr>
              <w:t>屏幕描述IPS屏，Retina 5K屏，支持十亿色彩</w:t>
            </w:r>
          </w:p>
          <w:p w:rsidR="00E65DD9" w:rsidRDefault="00454C22">
            <w:pPr>
              <w:rPr>
                <w:rFonts w:ascii="宋体" w:hAnsi="宋体" w:cs="Times New Roman"/>
              </w:rPr>
            </w:pPr>
            <w:r>
              <w:rPr>
                <w:rFonts w:ascii="宋体" w:hAnsi="宋体" w:cs="Times New Roman" w:hint="eastAsia"/>
              </w:rPr>
              <w:t xml:space="preserve">触摸功能不支持触摸 </w:t>
            </w:r>
          </w:p>
          <w:p w:rsidR="00E65DD9" w:rsidRDefault="00454C22">
            <w:pPr>
              <w:rPr>
                <w:rFonts w:ascii="宋体" w:hAnsi="宋体" w:cs="Times New Roman"/>
              </w:rPr>
            </w:pPr>
            <w:r>
              <w:rPr>
                <w:rFonts w:ascii="宋体" w:hAnsi="宋体" w:cs="Times New Roman" w:hint="eastAsia"/>
              </w:rPr>
              <w:lastRenderedPageBreak/>
              <w:t>处理器：</w:t>
            </w:r>
          </w:p>
          <w:p w:rsidR="00E65DD9" w:rsidRDefault="00454C22">
            <w:pPr>
              <w:rPr>
                <w:rFonts w:ascii="宋体" w:hAnsi="宋体" w:cs="Times New Roman"/>
              </w:rPr>
            </w:pPr>
            <w:r>
              <w:rPr>
                <w:rFonts w:ascii="宋体" w:hAnsi="宋体" w:cs="Times New Roman" w:hint="eastAsia"/>
              </w:rPr>
              <w:t>CPU系列英特尔 酷睿i5 7代系列</w:t>
            </w:r>
          </w:p>
          <w:p w:rsidR="00E65DD9" w:rsidRDefault="00454C22">
            <w:pPr>
              <w:rPr>
                <w:rFonts w:ascii="宋体" w:hAnsi="宋体" w:cs="Times New Roman"/>
              </w:rPr>
            </w:pPr>
            <w:r>
              <w:rPr>
                <w:rFonts w:ascii="宋体" w:hAnsi="宋体" w:cs="Times New Roman" w:hint="eastAsia"/>
              </w:rPr>
              <w:t>CPU型号Intel 酷睿i5 7600K</w:t>
            </w:r>
          </w:p>
          <w:p w:rsidR="00E65DD9" w:rsidRDefault="00454C22">
            <w:pPr>
              <w:rPr>
                <w:rFonts w:ascii="宋体" w:hAnsi="宋体" w:cs="Times New Roman"/>
              </w:rPr>
            </w:pPr>
            <w:r>
              <w:rPr>
                <w:rFonts w:ascii="宋体" w:hAnsi="宋体" w:cs="Times New Roman" w:hint="eastAsia"/>
              </w:rPr>
              <w:t>CPU主频3.8GHz</w:t>
            </w:r>
          </w:p>
          <w:p w:rsidR="00E65DD9" w:rsidRDefault="00454C22">
            <w:pPr>
              <w:rPr>
                <w:rFonts w:ascii="宋体" w:hAnsi="宋体" w:cs="Times New Roman"/>
              </w:rPr>
            </w:pPr>
            <w:r>
              <w:rPr>
                <w:rFonts w:ascii="宋体" w:hAnsi="宋体" w:cs="Times New Roman" w:hint="eastAsia"/>
              </w:rPr>
              <w:t>最高睿频4.2GHz</w:t>
            </w:r>
          </w:p>
          <w:p w:rsidR="00E65DD9" w:rsidRDefault="00454C22">
            <w:pPr>
              <w:rPr>
                <w:rFonts w:ascii="宋体" w:hAnsi="宋体" w:cs="Times New Roman"/>
              </w:rPr>
            </w:pPr>
            <w:r>
              <w:rPr>
                <w:rFonts w:ascii="宋体" w:hAnsi="宋体" w:cs="Times New Roman" w:hint="eastAsia"/>
              </w:rPr>
              <w:t>总线规格DMI 8 GT/s</w:t>
            </w:r>
          </w:p>
          <w:p w:rsidR="00E65DD9" w:rsidRDefault="00454C22">
            <w:pPr>
              <w:rPr>
                <w:rFonts w:ascii="宋体" w:hAnsi="宋体" w:cs="Times New Roman"/>
              </w:rPr>
            </w:pPr>
            <w:r>
              <w:rPr>
                <w:rFonts w:ascii="宋体" w:hAnsi="宋体" w:cs="Times New Roman" w:hint="eastAsia"/>
              </w:rPr>
              <w:t>缓存L3 6MB</w:t>
            </w:r>
          </w:p>
          <w:p w:rsidR="00E65DD9" w:rsidRDefault="00454C22">
            <w:pPr>
              <w:rPr>
                <w:rFonts w:ascii="宋体" w:hAnsi="宋体" w:cs="Times New Roman"/>
              </w:rPr>
            </w:pPr>
            <w:r>
              <w:rPr>
                <w:rFonts w:ascii="宋体" w:hAnsi="宋体" w:cs="Times New Roman" w:hint="eastAsia"/>
              </w:rPr>
              <w:t>核心代号Kaby Lake</w:t>
            </w:r>
          </w:p>
          <w:p w:rsidR="00E65DD9" w:rsidRDefault="00454C22">
            <w:pPr>
              <w:rPr>
                <w:rFonts w:ascii="宋体" w:hAnsi="宋体" w:cs="Times New Roman"/>
              </w:rPr>
            </w:pPr>
            <w:r>
              <w:rPr>
                <w:rFonts w:ascii="宋体" w:hAnsi="宋体" w:cs="Times New Roman" w:hint="eastAsia"/>
              </w:rPr>
              <w:t>核心/线程数四核心/四线程</w:t>
            </w:r>
          </w:p>
          <w:p w:rsidR="00E65DD9" w:rsidRDefault="00454C22">
            <w:pPr>
              <w:rPr>
                <w:rFonts w:ascii="宋体" w:hAnsi="宋体" w:cs="Times New Roman"/>
              </w:rPr>
            </w:pPr>
            <w:r>
              <w:rPr>
                <w:rFonts w:ascii="宋体" w:hAnsi="宋体" w:cs="Times New Roman" w:hint="eastAsia"/>
              </w:rPr>
              <w:t>制程工艺14nm</w:t>
            </w:r>
          </w:p>
          <w:p w:rsidR="00E65DD9" w:rsidRDefault="00454C22">
            <w:pPr>
              <w:rPr>
                <w:rFonts w:ascii="宋体" w:hAnsi="宋体" w:cs="Times New Roman"/>
              </w:rPr>
            </w:pPr>
            <w:r>
              <w:rPr>
                <w:rFonts w:ascii="宋体" w:hAnsi="宋体" w:cs="Times New Roman" w:hint="eastAsia"/>
              </w:rPr>
              <w:t>存储设备：</w:t>
            </w:r>
          </w:p>
          <w:p w:rsidR="00E65DD9" w:rsidRDefault="00454C22">
            <w:pPr>
              <w:rPr>
                <w:rFonts w:ascii="宋体" w:hAnsi="宋体" w:cs="Times New Roman"/>
              </w:rPr>
            </w:pPr>
            <w:r>
              <w:rPr>
                <w:rFonts w:ascii="宋体" w:hAnsi="宋体" w:cs="Times New Roman" w:hint="eastAsia"/>
              </w:rPr>
              <w:t>内存容量8GB（4GB×2）</w:t>
            </w:r>
          </w:p>
          <w:p w:rsidR="00E65DD9" w:rsidRDefault="00454C22">
            <w:pPr>
              <w:rPr>
                <w:rFonts w:ascii="宋体" w:hAnsi="宋体" w:cs="Times New Roman"/>
              </w:rPr>
            </w:pPr>
            <w:r>
              <w:rPr>
                <w:rFonts w:ascii="宋体" w:hAnsi="宋体" w:cs="Times New Roman" w:hint="eastAsia"/>
              </w:rPr>
              <w:t>内存类型DDR4 2400MHz</w:t>
            </w:r>
          </w:p>
          <w:p w:rsidR="00E65DD9" w:rsidRDefault="00454C22">
            <w:pPr>
              <w:rPr>
                <w:rFonts w:ascii="宋体" w:hAnsi="宋体" w:cs="Times New Roman"/>
              </w:rPr>
            </w:pPr>
            <w:r>
              <w:rPr>
                <w:rFonts w:ascii="宋体" w:hAnsi="宋体" w:cs="Times New Roman" w:hint="eastAsia"/>
              </w:rPr>
              <w:t>内存插槽4xSO-DIMM</w:t>
            </w:r>
          </w:p>
          <w:p w:rsidR="00E65DD9" w:rsidRDefault="00454C22">
            <w:pPr>
              <w:rPr>
                <w:rFonts w:ascii="宋体" w:hAnsi="宋体" w:cs="Times New Roman"/>
              </w:rPr>
            </w:pPr>
            <w:r>
              <w:rPr>
                <w:rFonts w:ascii="宋体" w:hAnsi="宋体" w:cs="Times New Roman" w:hint="eastAsia"/>
              </w:rPr>
              <w:t>最大内存容量64GB</w:t>
            </w:r>
          </w:p>
          <w:p w:rsidR="00E65DD9" w:rsidRDefault="00454C22">
            <w:pPr>
              <w:rPr>
                <w:rFonts w:ascii="宋体" w:hAnsi="宋体" w:cs="Times New Roman"/>
              </w:rPr>
            </w:pPr>
            <w:r>
              <w:rPr>
                <w:rFonts w:ascii="宋体" w:hAnsi="宋体" w:cs="Times New Roman" w:hint="eastAsia"/>
              </w:rPr>
              <w:t>硬盘容量2TB</w:t>
            </w:r>
          </w:p>
          <w:p w:rsidR="00E65DD9" w:rsidRDefault="00454C22">
            <w:pPr>
              <w:rPr>
                <w:rFonts w:ascii="宋体" w:hAnsi="宋体" w:cs="Times New Roman"/>
              </w:rPr>
            </w:pPr>
            <w:r>
              <w:rPr>
                <w:rFonts w:ascii="宋体" w:hAnsi="宋体" w:cs="Times New Roman" w:hint="eastAsia"/>
              </w:rPr>
              <w:t>硬盘描述Fusion Drive融合驱动器</w:t>
            </w:r>
          </w:p>
          <w:p w:rsidR="00E65DD9" w:rsidRDefault="00454C22">
            <w:pPr>
              <w:rPr>
                <w:rFonts w:ascii="宋体" w:hAnsi="宋体" w:cs="Times New Roman"/>
              </w:rPr>
            </w:pPr>
            <w:r>
              <w:rPr>
                <w:rFonts w:ascii="宋体" w:hAnsi="宋体" w:cs="Times New Roman" w:hint="eastAsia"/>
              </w:rPr>
              <w:t>显卡：</w:t>
            </w:r>
          </w:p>
          <w:p w:rsidR="00E65DD9" w:rsidRDefault="00454C22">
            <w:pPr>
              <w:rPr>
                <w:rFonts w:ascii="宋体" w:hAnsi="宋体" w:cs="Times New Roman"/>
              </w:rPr>
            </w:pPr>
            <w:r>
              <w:rPr>
                <w:rFonts w:ascii="宋体" w:hAnsi="宋体" w:cs="Times New Roman" w:hint="eastAsia"/>
              </w:rPr>
              <w:t>显卡类型独立显卡</w:t>
            </w:r>
          </w:p>
          <w:p w:rsidR="00E65DD9" w:rsidRDefault="00454C22">
            <w:pPr>
              <w:rPr>
                <w:rFonts w:ascii="宋体" w:hAnsi="宋体" w:cs="Times New Roman"/>
              </w:rPr>
            </w:pPr>
            <w:r>
              <w:rPr>
                <w:rFonts w:ascii="宋体" w:hAnsi="宋体" w:cs="Times New Roman" w:hint="eastAsia"/>
              </w:rPr>
              <w:t>显卡芯片AMD Radeon PRO 580</w:t>
            </w:r>
          </w:p>
          <w:p w:rsidR="00E65DD9" w:rsidRDefault="00454C22">
            <w:pPr>
              <w:rPr>
                <w:rFonts w:ascii="宋体" w:hAnsi="宋体" w:cs="Times New Roman"/>
              </w:rPr>
            </w:pPr>
            <w:r>
              <w:rPr>
                <w:rFonts w:ascii="宋体" w:hAnsi="宋体" w:cs="Times New Roman" w:hint="eastAsia"/>
              </w:rPr>
              <w:t>显存容量8GB</w:t>
            </w:r>
          </w:p>
          <w:p w:rsidR="00E65DD9" w:rsidRDefault="00454C22">
            <w:pPr>
              <w:rPr>
                <w:rFonts w:ascii="宋体" w:hAnsi="宋体" w:cs="Times New Roman"/>
              </w:rPr>
            </w:pPr>
            <w:r>
              <w:rPr>
                <w:rFonts w:ascii="宋体" w:hAnsi="宋体" w:cs="Times New Roman"/>
              </w:rPr>
              <w:t xml:space="preserve">DirectX12 </w:t>
            </w:r>
          </w:p>
          <w:p w:rsidR="00E65DD9" w:rsidRDefault="00454C22">
            <w:pPr>
              <w:rPr>
                <w:rFonts w:ascii="宋体" w:hAnsi="宋体" w:cs="Times New Roman"/>
              </w:rPr>
            </w:pPr>
            <w:r>
              <w:rPr>
                <w:rFonts w:ascii="宋体" w:hAnsi="宋体" w:cs="Times New Roman" w:hint="eastAsia"/>
              </w:rPr>
              <w:t>多媒体设备：</w:t>
            </w:r>
          </w:p>
          <w:p w:rsidR="00E65DD9" w:rsidRDefault="00454C22">
            <w:pPr>
              <w:rPr>
                <w:rFonts w:ascii="宋体" w:hAnsi="宋体" w:cs="Times New Roman"/>
              </w:rPr>
            </w:pPr>
            <w:r>
              <w:rPr>
                <w:rFonts w:ascii="宋体" w:hAnsi="宋体" w:cs="Times New Roman" w:hint="eastAsia"/>
              </w:rPr>
              <w:t>摄像头FaceTime HD摄像头</w:t>
            </w:r>
          </w:p>
          <w:p w:rsidR="00E65DD9" w:rsidRDefault="00454C22">
            <w:pPr>
              <w:rPr>
                <w:rFonts w:ascii="宋体" w:hAnsi="宋体" w:cs="Times New Roman"/>
              </w:rPr>
            </w:pPr>
            <w:r>
              <w:rPr>
                <w:rFonts w:ascii="宋体" w:hAnsi="宋体" w:cs="Times New Roman" w:hint="eastAsia"/>
              </w:rPr>
              <w:t>麦克风内置麦克风</w:t>
            </w:r>
          </w:p>
          <w:p w:rsidR="00E65DD9" w:rsidRDefault="00454C22">
            <w:pPr>
              <w:rPr>
                <w:rFonts w:ascii="宋体" w:hAnsi="宋体" w:cs="Times New Roman"/>
              </w:rPr>
            </w:pPr>
            <w:r>
              <w:rPr>
                <w:rFonts w:ascii="宋体" w:hAnsi="宋体" w:cs="Times New Roman" w:hint="eastAsia"/>
              </w:rPr>
              <w:t>音频系统立体声扬声器</w:t>
            </w:r>
          </w:p>
          <w:p w:rsidR="00E65DD9" w:rsidRDefault="00454C22">
            <w:pPr>
              <w:rPr>
                <w:rFonts w:ascii="宋体" w:hAnsi="宋体" w:cs="Times New Roman"/>
              </w:rPr>
            </w:pPr>
            <w:r>
              <w:rPr>
                <w:rFonts w:ascii="宋体" w:hAnsi="宋体" w:cs="Times New Roman" w:hint="eastAsia"/>
              </w:rPr>
              <w:t>声卡描述集成</w:t>
            </w:r>
          </w:p>
          <w:p w:rsidR="00E65DD9" w:rsidRDefault="00454C22">
            <w:pPr>
              <w:rPr>
                <w:rFonts w:ascii="宋体" w:hAnsi="宋体" w:cs="Times New Roman"/>
              </w:rPr>
            </w:pPr>
            <w:r>
              <w:rPr>
                <w:rFonts w:ascii="宋体" w:hAnsi="宋体" w:cs="Times New Roman" w:hint="eastAsia"/>
              </w:rPr>
              <w:t>网络通讯：</w:t>
            </w:r>
          </w:p>
          <w:p w:rsidR="00E65DD9" w:rsidRDefault="00454C22">
            <w:pPr>
              <w:rPr>
                <w:rFonts w:ascii="宋体" w:hAnsi="宋体" w:cs="Times New Roman"/>
              </w:rPr>
            </w:pPr>
            <w:r>
              <w:rPr>
                <w:rFonts w:ascii="宋体" w:hAnsi="宋体" w:cs="Times New Roman" w:hint="eastAsia"/>
              </w:rPr>
              <w:t>蓝牙支持，蓝牙4.2模块</w:t>
            </w:r>
          </w:p>
          <w:p w:rsidR="00E65DD9" w:rsidRDefault="00454C22">
            <w:pPr>
              <w:rPr>
                <w:rFonts w:ascii="宋体" w:hAnsi="宋体" w:cs="Times New Roman"/>
              </w:rPr>
            </w:pPr>
            <w:r>
              <w:rPr>
                <w:rFonts w:ascii="宋体" w:hAnsi="宋体" w:cs="Times New Roman" w:hint="eastAsia"/>
              </w:rPr>
              <w:t>无线网卡支持802.11 a/b/g/n无线协议</w:t>
            </w:r>
          </w:p>
          <w:p w:rsidR="00E65DD9" w:rsidRDefault="00454C22">
            <w:pPr>
              <w:rPr>
                <w:rFonts w:ascii="宋体" w:hAnsi="宋体" w:cs="Times New Roman"/>
              </w:rPr>
            </w:pPr>
            <w:r>
              <w:rPr>
                <w:rFonts w:ascii="宋体" w:hAnsi="宋体" w:cs="Times New Roman" w:hint="eastAsia"/>
              </w:rPr>
              <w:t>有线网卡1000Mbps以太网卡</w:t>
            </w:r>
          </w:p>
          <w:p w:rsidR="00E65DD9" w:rsidRDefault="00454C22">
            <w:pPr>
              <w:rPr>
                <w:rFonts w:ascii="宋体" w:hAnsi="宋体" w:cs="Times New Roman"/>
              </w:rPr>
            </w:pPr>
            <w:r>
              <w:rPr>
                <w:rFonts w:ascii="宋体" w:hAnsi="宋体" w:cs="Times New Roman" w:hint="eastAsia"/>
              </w:rPr>
              <w:t>I/O接口：</w:t>
            </w:r>
          </w:p>
          <w:p w:rsidR="00E65DD9" w:rsidRDefault="00454C22">
            <w:pPr>
              <w:rPr>
                <w:rFonts w:ascii="宋体" w:hAnsi="宋体" w:cs="Times New Roman"/>
              </w:rPr>
            </w:pPr>
            <w:r>
              <w:rPr>
                <w:rFonts w:ascii="宋体" w:hAnsi="宋体" w:cs="Times New Roman" w:hint="eastAsia"/>
              </w:rPr>
              <w:t>数据接口4×USB3.0</w:t>
            </w:r>
          </w:p>
          <w:p w:rsidR="00E65DD9" w:rsidRDefault="00454C22">
            <w:pPr>
              <w:rPr>
                <w:rFonts w:ascii="宋体" w:hAnsi="宋体" w:cs="Times New Roman"/>
              </w:rPr>
            </w:pPr>
            <w:r>
              <w:rPr>
                <w:rFonts w:ascii="宋体" w:hAnsi="宋体" w:cs="Times New Roman" w:hint="eastAsia"/>
              </w:rPr>
              <w:t>音频接口耳机输出接口</w:t>
            </w:r>
          </w:p>
          <w:p w:rsidR="00E65DD9" w:rsidRDefault="00454C22">
            <w:pPr>
              <w:rPr>
                <w:rFonts w:ascii="宋体" w:hAnsi="宋体" w:cs="Times New Roman"/>
              </w:rPr>
            </w:pPr>
            <w:r>
              <w:rPr>
                <w:rFonts w:ascii="宋体" w:hAnsi="宋体" w:cs="Times New Roman" w:hint="eastAsia"/>
              </w:rPr>
              <w:t>网络接口RJ45（网络接口）</w:t>
            </w:r>
          </w:p>
          <w:p w:rsidR="00E65DD9" w:rsidRDefault="00454C22">
            <w:pPr>
              <w:rPr>
                <w:rFonts w:ascii="宋体" w:hAnsi="宋体" w:cs="Times New Roman"/>
              </w:rPr>
            </w:pPr>
            <w:r>
              <w:rPr>
                <w:rFonts w:ascii="宋体" w:hAnsi="宋体" w:cs="Times New Roman" w:hint="eastAsia"/>
              </w:rPr>
              <w:t>其它接口电源接口，2×Thunderbolt（USB-C）端口</w:t>
            </w:r>
          </w:p>
          <w:p w:rsidR="00E65DD9" w:rsidRDefault="00454C22">
            <w:pPr>
              <w:rPr>
                <w:rFonts w:ascii="宋体" w:hAnsi="宋体" w:cs="Times New Roman"/>
              </w:rPr>
            </w:pPr>
            <w:r>
              <w:rPr>
                <w:rFonts w:ascii="宋体" w:hAnsi="宋体" w:cs="Times New Roman" w:hint="eastAsia"/>
              </w:rPr>
              <w:t>读卡器多合1读卡器</w:t>
            </w:r>
          </w:p>
          <w:p w:rsidR="00E65DD9" w:rsidRDefault="00454C22">
            <w:pPr>
              <w:rPr>
                <w:rFonts w:ascii="宋体" w:hAnsi="宋体" w:cs="Times New Roman"/>
              </w:rPr>
            </w:pPr>
            <w:r>
              <w:rPr>
                <w:rFonts w:ascii="宋体" w:hAnsi="宋体" w:cs="Times New Roman" w:hint="eastAsia"/>
              </w:rPr>
              <w:t>键鼠特性带有数字小键盘的 Magic Keyboard，Magic Mouse 2</w:t>
            </w:r>
          </w:p>
          <w:p w:rsidR="00E65DD9" w:rsidRDefault="00454C22">
            <w:pPr>
              <w:rPr>
                <w:rFonts w:asciiTheme="minorEastAsia" w:hAnsiTheme="minorEastAsia" w:cs="宋体"/>
              </w:rPr>
            </w:pPr>
            <w:r>
              <w:rPr>
                <w:rFonts w:ascii="宋体" w:hAnsi="宋体" w:cs="Times New Roman" w:hint="eastAsia"/>
              </w:rPr>
              <w:t>专业音频录制软件</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lastRenderedPageBreak/>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3</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专业声卡</w:t>
            </w:r>
          </w:p>
        </w:tc>
        <w:tc>
          <w:tcPr>
            <w:tcW w:w="6947" w:type="dxa"/>
          </w:tcPr>
          <w:p w:rsidR="00E65DD9" w:rsidRDefault="00454C22">
            <w:pPr>
              <w:rPr>
                <w:rFonts w:asciiTheme="minorEastAsia" w:hAnsiTheme="minorEastAsia"/>
              </w:rPr>
            </w:pPr>
            <w:r>
              <w:rPr>
                <w:rFonts w:asciiTheme="minorEastAsia" w:hAnsiTheme="minorEastAsia" w:hint="eastAsia"/>
              </w:rPr>
              <w:t>输入通道：4</w:t>
            </w:r>
            <w:r>
              <w:rPr>
                <w:rFonts w:asciiTheme="minorEastAsia" w:hAnsiTheme="minorEastAsia" w:hint="eastAsia"/>
              </w:rPr>
              <w:tab/>
            </w:r>
          </w:p>
          <w:p w:rsidR="00E65DD9" w:rsidRDefault="00454C22">
            <w:pPr>
              <w:rPr>
                <w:rFonts w:asciiTheme="minorEastAsia" w:hAnsiTheme="minorEastAsia"/>
              </w:rPr>
            </w:pPr>
            <w:r>
              <w:rPr>
                <w:rFonts w:asciiTheme="minorEastAsia" w:hAnsiTheme="minorEastAsia" w:hint="eastAsia"/>
              </w:rPr>
              <w:t>输出通道：4</w:t>
            </w:r>
            <w:r>
              <w:rPr>
                <w:rFonts w:asciiTheme="minorEastAsia" w:hAnsiTheme="minorEastAsia" w:hint="eastAsia"/>
              </w:rPr>
              <w:tab/>
            </w:r>
          </w:p>
          <w:p w:rsidR="00E65DD9" w:rsidRDefault="00454C22">
            <w:pPr>
              <w:rPr>
                <w:rFonts w:asciiTheme="minorEastAsia" w:hAnsiTheme="minorEastAsia"/>
              </w:rPr>
            </w:pPr>
            <w:r>
              <w:rPr>
                <w:rFonts w:asciiTheme="minorEastAsia" w:hAnsiTheme="minorEastAsia" w:hint="eastAsia"/>
              </w:rPr>
              <w:t>采样率：44.1K Hz ~192K Hz</w:t>
            </w:r>
            <w:r>
              <w:rPr>
                <w:rFonts w:asciiTheme="minorEastAsia" w:hAnsiTheme="minorEastAsia" w:hint="eastAsia"/>
              </w:rPr>
              <w:tab/>
            </w:r>
          </w:p>
          <w:p w:rsidR="00E65DD9" w:rsidRDefault="00454C22">
            <w:pPr>
              <w:rPr>
                <w:rFonts w:asciiTheme="minorEastAsia" w:hAnsiTheme="minorEastAsia"/>
              </w:rPr>
            </w:pPr>
            <w:r>
              <w:rPr>
                <w:rFonts w:asciiTheme="minorEastAsia" w:hAnsiTheme="minorEastAsia" w:hint="eastAsia"/>
              </w:rPr>
              <w:lastRenderedPageBreak/>
              <w:t>支持平台：Windows and Mac OS X</w:t>
            </w:r>
          </w:p>
          <w:p w:rsidR="00E65DD9" w:rsidRDefault="00454C22">
            <w:pPr>
              <w:rPr>
                <w:rFonts w:asciiTheme="minorEastAsia" w:hAnsiTheme="minorEastAsia"/>
              </w:rPr>
            </w:pPr>
            <w:r>
              <w:rPr>
                <w:rFonts w:asciiTheme="minorEastAsia" w:hAnsiTheme="minorEastAsia" w:hint="eastAsia"/>
              </w:rPr>
              <w:t>驱动支持：Direct sound, WDM and ASIO2.0</w:t>
            </w:r>
          </w:p>
          <w:p w:rsidR="00E65DD9" w:rsidRDefault="00454C22">
            <w:pPr>
              <w:rPr>
                <w:rFonts w:asciiTheme="minorEastAsia" w:hAnsiTheme="minorEastAsia"/>
              </w:rPr>
            </w:pPr>
            <w:r>
              <w:rPr>
                <w:rFonts w:asciiTheme="minorEastAsia" w:hAnsiTheme="minorEastAsia" w:hint="eastAsia"/>
              </w:rPr>
              <w:t>麦克风1 / 2 输入 (于最小增益)：</w:t>
            </w:r>
          </w:p>
          <w:p w:rsidR="00E65DD9" w:rsidRDefault="00454C22">
            <w:pPr>
              <w:rPr>
                <w:rFonts w:asciiTheme="minorEastAsia" w:hAnsiTheme="minorEastAsia"/>
              </w:rPr>
            </w:pPr>
            <w:r>
              <w:rPr>
                <w:rFonts w:asciiTheme="minorEastAsia" w:hAnsiTheme="minorEastAsia" w:hint="eastAsia"/>
              </w:rPr>
              <w:t>频率响应：22Hz to 22kHz (+/-0.1dB)</w:t>
            </w:r>
          </w:p>
          <w:p w:rsidR="00E65DD9" w:rsidRDefault="00454C22">
            <w:pPr>
              <w:rPr>
                <w:rFonts w:asciiTheme="minorEastAsia" w:hAnsiTheme="minorEastAsia"/>
              </w:rPr>
            </w:pPr>
            <w:r>
              <w:rPr>
                <w:rFonts w:asciiTheme="minorEastAsia" w:hAnsiTheme="minorEastAsia" w:hint="eastAsia"/>
              </w:rPr>
              <w:t>动态范围：100dB, A-加权</w:t>
            </w:r>
          </w:p>
          <w:p w:rsidR="00E65DD9" w:rsidRDefault="00454C22">
            <w:pPr>
              <w:rPr>
                <w:rFonts w:asciiTheme="minorEastAsia" w:hAnsiTheme="minorEastAsia"/>
              </w:rPr>
            </w:pPr>
            <w:r>
              <w:rPr>
                <w:rFonts w:asciiTheme="minorEastAsia" w:hAnsiTheme="minorEastAsia" w:hint="eastAsia"/>
              </w:rPr>
              <w:t>信噪比：-100dB, A-加权</w:t>
            </w:r>
          </w:p>
          <w:p w:rsidR="00E65DD9" w:rsidRDefault="00454C22">
            <w:pPr>
              <w:rPr>
                <w:rFonts w:asciiTheme="minorEastAsia" w:hAnsiTheme="minorEastAsia"/>
              </w:rPr>
            </w:pPr>
            <w:r>
              <w:rPr>
                <w:rFonts w:asciiTheme="minorEastAsia" w:hAnsiTheme="minorEastAsia" w:hint="eastAsia"/>
              </w:rPr>
              <w:t>总谐波失真加噪音：&lt;0.0061% (-90dB）</w:t>
            </w:r>
          </w:p>
          <w:p w:rsidR="00E65DD9" w:rsidRDefault="00454C22">
            <w:pPr>
              <w:rPr>
                <w:rFonts w:asciiTheme="minorEastAsia" w:hAnsiTheme="minorEastAsia"/>
              </w:rPr>
            </w:pPr>
            <w:r>
              <w:rPr>
                <w:rFonts w:asciiTheme="minorEastAsia" w:hAnsiTheme="minorEastAsia" w:hint="eastAsia"/>
              </w:rPr>
              <w:t>交调失真：-87dB @ 1kHz。</w:t>
            </w:r>
          </w:p>
          <w:p w:rsidR="00E65DD9" w:rsidRDefault="00454C22">
            <w:pPr>
              <w:rPr>
                <w:rFonts w:asciiTheme="minorEastAsia" w:hAnsiTheme="minorEastAsia"/>
              </w:rPr>
            </w:pPr>
            <w:r>
              <w:rPr>
                <w:rFonts w:asciiTheme="minorEastAsia" w:hAnsiTheme="minorEastAsia" w:hint="eastAsia"/>
              </w:rPr>
              <w:t>输入阻抗：Mic in: 1.8KΩ,典型</w:t>
            </w:r>
          </w:p>
          <w:p w:rsidR="00E65DD9" w:rsidRDefault="00454C22">
            <w:pPr>
              <w:rPr>
                <w:rFonts w:asciiTheme="minorEastAsia" w:hAnsiTheme="minorEastAsia"/>
              </w:rPr>
            </w:pPr>
            <w:r>
              <w:rPr>
                <w:rFonts w:asciiTheme="minorEastAsia" w:hAnsiTheme="minorEastAsia" w:hint="eastAsia"/>
              </w:rPr>
              <w:t>可调增益范围：+34dB</w:t>
            </w:r>
          </w:p>
          <w:p w:rsidR="00E65DD9" w:rsidRDefault="00454C22">
            <w:pPr>
              <w:rPr>
                <w:rFonts w:asciiTheme="minorEastAsia" w:hAnsiTheme="minorEastAsia"/>
              </w:rPr>
            </w:pPr>
            <w:r>
              <w:rPr>
                <w:rFonts w:asciiTheme="minorEastAsia" w:hAnsiTheme="minorEastAsia" w:hint="eastAsia"/>
              </w:rPr>
              <w:t>总增益范围：+50dB</w:t>
            </w:r>
          </w:p>
          <w:p w:rsidR="00E65DD9" w:rsidRDefault="00454C22">
            <w:pPr>
              <w:rPr>
                <w:rFonts w:asciiTheme="minorEastAsia" w:hAnsiTheme="minorEastAsia"/>
              </w:rPr>
            </w:pPr>
            <w:r>
              <w:rPr>
                <w:rFonts w:asciiTheme="minorEastAsia" w:hAnsiTheme="minorEastAsia" w:hint="eastAsia"/>
              </w:rPr>
              <w:t>Inst 1/2 输入(于最小增益)：</w:t>
            </w:r>
          </w:p>
          <w:p w:rsidR="00E65DD9" w:rsidRDefault="00454C22">
            <w:pPr>
              <w:rPr>
                <w:rFonts w:asciiTheme="minorEastAsia" w:hAnsiTheme="minorEastAsia"/>
              </w:rPr>
            </w:pPr>
            <w:r>
              <w:rPr>
                <w:rFonts w:asciiTheme="minorEastAsia" w:hAnsiTheme="minorEastAsia" w:hint="eastAsia"/>
              </w:rPr>
              <w:t>频率响应：22Hz to 22kHz (+/-0.1dB)</w:t>
            </w:r>
          </w:p>
          <w:p w:rsidR="00E65DD9" w:rsidRDefault="00454C22">
            <w:pPr>
              <w:rPr>
                <w:rFonts w:asciiTheme="minorEastAsia" w:hAnsiTheme="minorEastAsia"/>
              </w:rPr>
            </w:pPr>
            <w:r>
              <w:rPr>
                <w:rFonts w:asciiTheme="minorEastAsia" w:hAnsiTheme="minorEastAsia" w:hint="eastAsia"/>
              </w:rPr>
              <w:t>动态范围：100dB, A-加权</w:t>
            </w:r>
          </w:p>
          <w:p w:rsidR="00E65DD9" w:rsidRDefault="00454C22">
            <w:pPr>
              <w:rPr>
                <w:rFonts w:asciiTheme="minorEastAsia" w:hAnsiTheme="minorEastAsia"/>
              </w:rPr>
            </w:pPr>
            <w:r>
              <w:rPr>
                <w:rFonts w:asciiTheme="minorEastAsia" w:hAnsiTheme="minorEastAsia" w:hint="eastAsia"/>
              </w:rPr>
              <w:t>信噪比：-100dB, A-加权</w:t>
            </w:r>
          </w:p>
          <w:p w:rsidR="00E65DD9" w:rsidRDefault="00454C22">
            <w:pPr>
              <w:rPr>
                <w:rFonts w:asciiTheme="minorEastAsia" w:hAnsiTheme="minorEastAsia"/>
              </w:rPr>
            </w:pPr>
            <w:r>
              <w:rPr>
                <w:rFonts w:asciiTheme="minorEastAsia" w:hAnsiTheme="minorEastAsia" w:hint="eastAsia"/>
              </w:rPr>
              <w:t>总谐波失真加噪音：&lt;0.0061% (-90dB）</w:t>
            </w:r>
          </w:p>
          <w:p w:rsidR="00E65DD9" w:rsidRDefault="00454C22">
            <w:pPr>
              <w:rPr>
                <w:rFonts w:asciiTheme="minorEastAsia" w:hAnsiTheme="minorEastAsia"/>
              </w:rPr>
            </w:pPr>
            <w:r>
              <w:rPr>
                <w:rFonts w:asciiTheme="minorEastAsia" w:hAnsiTheme="minorEastAsia" w:hint="eastAsia"/>
              </w:rPr>
              <w:t>交调失真：-87dB @ 1kHz</w:t>
            </w:r>
          </w:p>
          <w:p w:rsidR="00E65DD9" w:rsidRDefault="00454C22">
            <w:pPr>
              <w:rPr>
                <w:rFonts w:asciiTheme="minorEastAsia" w:hAnsiTheme="minorEastAsia"/>
              </w:rPr>
            </w:pPr>
            <w:r>
              <w:rPr>
                <w:rFonts w:asciiTheme="minorEastAsia" w:hAnsiTheme="minorEastAsia" w:hint="eastAsia"/>
              </w:rPr>
              <w:t>输入阻抗：Inst in: 500K Ohms,典型</w:t>
            </w:r>
          </w:p>
          <w:p w:rsidR="00E65DD9" w:rsidRDefault="00454C22">
            <w:pPr>
              <w:rPr>
                <w:rFonts w:asciiTheme="minorEastAsia" w:hAnsiTheme="minorEastAsia"/>
              </w:rPr>
            </w:pPr>
            <w:r>
              <w:rPr>
                <w:rFonts w:asciiTheme="minorEastAsia" w:hAnsiTheme="minorEastAsia" w:hint="eastAsia"/>
              </w:rPr>
              <w:t>可调增益范围：+39dB</w:t>
            </w:r>
          </w:p>
          <w:p w:rsidR="00E65DD9" w:rsidRDefault="00454C22">
            <w:pPr>
              <w:rPr>
                <w:rFonts w:asciiTheme="minorEastAsia" w:hAnsiTheme="minorEastAsia"/>
              </w:rPr>
            </w:pPr>
            <w:r>
              <w:rPr>
                <w:rFonts w:asciiTheme="minorEastAsia" w:hAnsiTheme="minorEastAsia" w:hint="eastAsia"/>
              </w:rPr>
              <w:t>总增益范围：+39dB</w:t>
            </w:r>
          </w:p>
          <w:p w:rsidR="00E65DD9" w:rsidRDefault="00454C22">
            <w:pPr>
              <w:rPr>
                <w:rFonts w:asciiTheme="minorEastAsia" w:hAnsiTheme="minorEastAsia"/>
              </w:rPr>
            </w:pPr>
            <w:r>
              <w:rPr>
                <w:rFonts w:asciiTheme="minorEastAsia" w:hAnsiTheme="minorEastAsia" w:hint="eastAsia"/>
              </w:rPr>
              <w:t xml:space="preserve"> 耳机输出 1&amp;2 (在最大音量负载100Ω):：</w:t>
            </w:r>
          </w:p>
          <w:p w:rsidR="00E65DD9" w:rsidRDefault="00454C22">
            <w:pPr>
              <w:rPr>
                <w:rFonts w:asciiTheme="minorEastAsia" w:hAnsiTheme="minorEastAsia"/>
              </w:rPr>
            </w:pPr>
            <w:r>
              <w:rPr>
                <w:rFonts w:asciiTheme="minorEastAsia" w:hAnsiTheme="minorEastAsia" w:hint="eastAsia"/>
              </w:rPr>
              <w:t>频率响应：22Hz to 22kHz (+/-1dB）</w:t>
            </w:r>
          </w:p>
          <w:p w:rsidR="00E65DD9" w:rsidRDefault="00454C22">
            <w:pPr>
              <w:rPr>
                <w:rFonts w:asciiTheme="minorEastAsia" w:hAnsiTheme="minorEastAsia"/>
              </w:rPr>
            </w:pPr>
            <w:r>
              <w:rPr>
                <w:rFonts w:asciiTheme="minorEastAsia" w:hAnsiTheme="minorEastAsia" w:hint="eastAsia"/>
              </w:rPr>
              <w:t>功率：90mW/100Ω</w:t>
            </w:r>
          </w:p>
          <w:p w:rsidR="00E65DD9" w:rsidRDefault="00454C22">
            <w:pPr>
              <w:rPr>
                <w:rFonts w:asciiTheme="minorEastAsia" w:hAnsiTheme="minorEastAsia"/>
              </w:rPr>
            </w:pPr>
            <w:r>
              <w:rPr>
                <w:rFonts w:asciiTheme="minorEastAsia" w:hAnsiTheme="minorEastAsia" w:hint="eastAsia"/>
              </w:rPr>
              <w:t>总谐波失真加噪声：&lt;0.06% (-66dB)</w:t>
            </w:r>
          </w:p>
          <w:p w:rsidR="00E65DD9" w:rsidRDefault="00454C22">
            <w:pPr>
              <w:rPr>
                <w:rFonts w:asciiTheme="minorEastAsia" w:hAnsiTheme="minorEastAsia"/>
              </w:rPr>
            </w:pPr>
            <w:r>
              <w:rPr>
                <w:rFonts w:asciiTheme="minorEastAsia" w:hAnsiTheme="minorEastAsia" w:hint="eastAsia"/>
              </w:rPr>
              <w:t>信噪比：-90dB, A-加权</w:t>
            </w:r>
          </w:p>
          <w:p w:rsidR="00E65DD9" w:rsidRDefault="00454C22">
            <w:pPr>
              <w:rPr>
                <w:rFonts w:asciiTheme="minorEastAsia" w:hAnsiTheme="minorEastAsia"/>
              </w:rPr>
            </w:pPr>
            <w:r>
              <w:rPr>
                <w:rFonts w:asciiTheme="minorEastAsia" w:hAnsiTheme="minorEastAsia" w:hint="eastAsia"/>
              </w:rPr>
              <w:t>最大输出电平/100Ω：+2.0dBV, 典型</w:t>
            </w:r>
          </w:p>
          <w:p w:rsidR="00E65DD9" w:rsidRDefault="00454C22">
            <w:pPr>
              <w:rPr>
                <w:rFonts w:asciiTheme="minorEastAsia" w:hAnsiTheme="minorEastAsia"/>
              </w:rPr>
            </w:pPr>
            <w:r>
              <w:rPr>
                <w:rFonts w:asciiTheme="minorEastAsia" w:hAnsiTheme="minorEastAsia" w:hint="eastAsia"/>
              </w:rPr>
              <w:t>输出阻抗：75Ω</w:t>
            </w:r>
          </w:p>
          <w:p w:rsidR="00E65DD9" w:rsidRDefault="00454C22">
            <w:pPr>
              <w:rPr>
                <w:rFonts w:asciiTheme="minorEastAsia" w:hAnsiTheme="minorEastAsia"/>
              </w:rPr>
            </w:pPr>
            <w:r>
              <w:rPr>
                <w:rFonts w:asciiTheme="minorEastAsia" w:hAnsiTheme="minorEastAsia" w:hint="eastAsia"/>
              </w:rPr>
              <w:t>负载阻抗：32 to 600Ω</w:t>
            </w:r>
          </w:p>
          <w:p w:rsidR="00E65DD9" w:rsidRDefault="00454C22">
            <w:pPr>
              <w:rPr>
                <w:rFonts w:asciiTheme="minorEastAsia" w:hAnsiTheme="minorEastAsia"/>
              </w:rPr>
            </w:pPr>
            <w:r>
              <w:rPr>
                <w:rFonts w:asciiTheme="minorEastAsia" w:hAnsiTheme="minorEastAsia" w:hint="eastAsia"/>
              </w:rPr>
              <w:t>重量：1.08kg (2.38lbs)</w:t>
            </w:r>
          </w:p>
          <w:p w:rsidR="00E65DD9" w:rsidRDefault="00454C22">
            <w:pPr>
              <w:rPr>
                <w:rFonts w:asciiTheme="minorEastAsia" w:hAnsiTheme="minorEastAsia"/>
              </w:rPr>
            </w:pPr>
            <w:r>
              <w:rPr>
                <w:rFonts w:asciiTheme="minorEastAsia" w:hAnsiTheme="minorEastAsia" w:hint="eastAsia"/>
              </w:rPr>
              <w:t>尺寸：165 x 185 x 58 mm</w:t>
            </w:r>
          </w:p>
          <w:p w:rsidR="00E65DD9" w:rsidRDefault="00454C22">
            <w:pPr>
              <w:rPr>
                <w:rFonts w:asciiTheme="minorEastAsia" w:hAnsiTheme="minorEastAsia"/>
              </w:rPr>
            </w:pPr>
            <w:r>
              <w:rPr>
                <w:rFonts w:asciiTheme="minorEastAsia" w:hAnsiTheme="minorEastAsia" w:hint="eastAsia"/>
              </w:rPr>
              <w:t>信号输出 1/2 (非平衡)：</w:t>
            </w:r>
          </w:p>
          <w:p w:rsidR="00E65DD9" w:rsidRDefault="00454C22">
            <w:pPr>
              <w:rPr>
                <w:rFonts w:asciiTheme="minorEastAsia" w:hAnsiTheme="minorEastAsia"/>
              </w:rPr>
            </w:pPr>
            <w:r>
              <w:rPr>
                <w:rFonts w:asciiTheme="minorEastAsia" w:hAnsiTheme="minorEastAsia" w:hint="eastAsia"/>
              </w:rPr>
              <w:t>频率响应：22Hz to 22kHz (+/-0.1dB)</w:t>
            </w:r>
          </w:p>
          <w:p w:rsidR="00E65DD9" w:rsidRDefault="00454C22">
            <w:pPr>
              <w:rPr>
                <w:rFonts w:asciiTheme="minorEastAsia" w:hAnsiTheme="minorEastAsia"/>
              </w:rPr>
            </w:pPr>
            <w:r>
              <w:rPr>
                <w:rFonts w:asciiTheme="minorEastAsia" w:hAnsiTheme="minorEastAsia" w:hint="eastAsia"/>
              </w:rPr>
              <w:t>动态范围：102dB, A-加权</w:t>
            </w:r>
          </w:p>
          <w:p w:rsidR="00E65DD9" w:rsidRDefault="00454C22">
            <w:pPr>
              <w:rPr>
                <w:rFonts w:asciiTheme="minorEastAsia" w:hAnsiTheme="minorEastAsia"/>
              </w:rPr>
            </w:pPr>
            <w:r>
              <w:rPr>
                <w:rFonts w:asciiTheme="minorEastAsia" w:hAnsiTheme="minorEastAsia" w:hint="eastAsia"/>
              </w:rPr>
              <w:t>信噪比：-102dB, A-加权</w:t>
            </w:r>
          </w:p>
          <w:p w:rsidR="00E65DD9" w:rsidRDefault="00454C22">
            <w:pPr>
              <w:rPr>
                <w:rFonts w:asciiTheme="minorEastAsia" w:hAnsiTheme="minorEastAsia"/>
              </w:rPr>
            </w:pPr>
            <w:r>
              <w:rPr>
                <w:rFonts w:asciiTheme="minorEastAsia" w:hAnsiTheme="minorEastAsia" w:hint="eastAsia"/>
              </w:rPr>
              <w:t>总谐波失真加噪音：&lt;0.003% (-90 dB)</w:t>
            </w:r>
          </w:p>
          <w:p w:rsidR="00E65DD9" w:rsidRDefault="00454C22">
            <w:pPr>
              <w:rPr>
                <w:rFonts w:asciiTheme="minorEastAsia" w:hAnsiTheme="minorEastAsia"/>
              </w:rPr>
            </w:pPr>
            <w:r>
              <w:rPr>
                <w:rFonts w:asciiTheme="minorEastAsia" w:hAnsiTheme="minorEastAsia" w:hint="eastAsia"/>
              </w:rPr>
              <w:t>交调失真：-87dB @ 1kHz。</w:t>
            </w:r>
          </w:p>
          <w:p w:rsidR="00E65DD9" w:rsidRDefault="00454C22">
            <w:pPr>
              <w:rPr>
                <w:rFonts w:asciiTheme="minorEastAsia" w:hAnsiTheme="minorEastAsia"/>
              </w:rPr>
            </w:pPr>
            <w:r>
              <w:rPr>
                <w:rFonts w:asciiTheme="minorEastAsia" w:hAnsiTheme="minorEastAsia" w:hint="eastAsia"/>
              </w:rPr>
              <w:t>额定输出电平：非平衡 +4dBV,典型</w:t>
            </w:r>
          </w:p>
          <w:p w:rsidR="00E65DD9" w:rsidRDefault="00454C22">
            <w:pPr>
              <w:rPr>
                <w:rFonts w:asciiTheme="minorEastAsia" w:hAnsiTheme="minorEastAsia"/>
              </w:rPr>
            </w:pPr>
            <w:r>
              <w:rPr>
                <w:rFonts w:asciiTheme="minorEastAsia" w:hAnsiTheme="minorEastAsia" w:hint="eastAsia"/>
              </w:rPr>
              <w:t>最大输出电平：+11dBV,典型</w:t>
            </w:r>
          </w:p>
          <w:p w:rsidR="00E65DD9" w:rsidRDefault="00454C22">
            <w:pPr>
              <w:rPr>
                <w:rFonts w:asciiTheme="minorEastAsia" w:hAnsiTheme="minorEastAsia"/>
              </w:rPr>
            </w:pPr>
            <w:r>
              <w:rPr>
                <w:rFonts w:asciiTheme="minorEastAsia" w:hAnsiTheme="minorEastAsia" w:hint="eastAsia"/>
              </w:rPr>
              <w:t>输出阻抗：150Ω</w:t>
            </w:r>
          </w:p>
          <w:p w:rsidR="00E65DD9" w:rsidRDefault="00454C22">
            <w:pPr>
              <w:rPr>
                <w:rFonts w:asciiTheme="minorEastAsia" w:hAnsiTheme="minorEastAsia" w:cs="宋体"/>
              </w:rPr>
            </w:pPr>
            <w:r>
              <w:rPr>
                <w:rFonts w:asciiTheme="minorEastAsia" w:hAnsiTheme="minorEastAsia" w:hint="eastAsia"/>
              </w:rPr>
              <w:t>负载阻抗：600Ω最小</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lastRenderedPageBreak/>
              <w:t>1台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4</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专业调音台</w:t>
            </w:r>
          </w:p>
        </w:tc>
        <w:tc>
          <w:tcPr>
            <w:tcW w:w="6947" w:type="dxa"/>
          </w:tcPr>
          <w:p w:rsidR="00E65DD9" w:rsidRDefault="00454C22">
            <w:pPr>
              <w:rPr>
                <w:rFonts w:asciiTheme="minorEastAsia" w:hAnsiTheme="minorEastAsia" w:cs="宋体"/>
              </w:rPr>
            </w:pPr>
            <w:r>
              <w:rPr>
                <w:rFonts w:asciiTheme="minorEastAsia" w:hAnsiTheme="minorEastAsia" w:hint="eastAsia"/>
              </w:rPr>
              <w:t>16个输入通道,10个话筒输入,4组立体声线路输入,1-8通道设三段式中段扫频均衡,9/10-15/16通道设三段式均衡器,前6个话筒通道内置压缩器,</w:t>
            </w:r>
            <w:r>
              <w:rPr>
                <w:rFonts w:asciiTheme="minorEastAsia" w:hAnsiTheme="minorEastAsia" w:hint="eastAsia"/>
              </w:rPr>
              <w:lastRenderedPageBreak/>
              <w:t>所有通道均有高通滤波器</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lastRenderedPageBreak/>
              <w:t>1台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5</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专业录音话筒</w:t>
            </w:r>
          </w:p>
        </w:tc>
        <w:tc>
          <w:tcPr>
            <w:tcW w:w="6947" w:type="dxa"/>
          </w:tcPr>
          <w:p w:rsidR="00E65DD9" w:rsidRDefault="00454C22">
            <w:pPr>
              <w:rPr>
                <w:rFonts w:asciiTheme="minorEastAsia" w:hAnsiTheme="minorEastAsia"/>
                <w:bCs/>
                <w:color w:val="000000"/>
              </w:rPr>
            </w:pPr>
            <w:r>
              <w:rPr>
                <w:rFonts w:asciiTheme="minorEastAsia" w:hAnsiTheme="minorEastAsia" w:hint="eastAsia"/>
                <w:bCs/>
                <w:color w:val="000000"/>
              </w:rPr>
              <w:t>功能:</w:t>
            </w:r>
          </w:p>
          <w:p w:rsidR="00E65DD9" w:rsidRDefault="00454C22">
            <w:pPr>
              <w:rPr>
                <w:rFonts w:asciiTheme="minorEastAsia" w:hAnsiTheme="minorEastAsia"/>
                <w:bCs/>
                <w:color w:val="000000"/>
              </w:rPr>
            </w:pPr>
            <w:r>
              <w:rPr>
                <w:rFonts w:asciiTheme="minorEastAsia" w:hAnsiTheme="minorEastAsia" w:hint="eastAsia"/>
                <w:bCs/>
                <w:color w:val="000000"/>
              </w:rPr>
              <w:t>1.平直且范围极宽的频率响应再现极其清晰自然的音乐和语音</w:t>
            </w:r>
          </w:p>
          <w:p w:rsidR="00E65DD9" w:rsidRDefault="00454C22">
            <w:pPr>
              <w:rPr>
                <w:rFonts w:asciiTheme="minorEastAsia" w:hAnsiTheme="minorEastAsia"/>
                <w:bCs/>
                <w:color w:val="000000"/>
              </w:rPr>
            </w:pPr>
            <w:r>
              <w:rPr>
                <w:rFonts w:asciiTheme="minorEastAsia" w:hAnsiTheme="minorEastAsia" w:hint="eastAsia"/>
                <w:bCs/>
                <w:color w:val="000000"/>
              </w:rPr>
              <w:t>2.带响应设置图形显示的低音衰减和中音增强（临场提升）控制</w:t>
            </w:r>
          </w:p>
          <w:p w:rsidR="00E65DD9" w:rsidRDefault="00454C22">
            <w:pPr>
              <w:rPr>
                <w:rFonts w:asciiTheme="minorEastAsia" w:hAnsiTheme="minorEastAsia"/>
                <w:bCs/>
                <w:color w:val="000000"/>
              </w:rPr>
            </w:pPr>
            <w:r>
              <w:rPr>
                <w:rFonts w:asciiTheme="minorEastAsia" w:hAnsiTheme="minorEastAsia" w:hint="eastAsia"/>
                <w:bCs/>
                <w:color w:val="000000"/>
              </w:rPr>
              <w:t>3.抗电磁交流声能力改善，能够有效地屏蔽电脑显示器产生的宽频带干扰</w:t>
            </w:r>
          </w:p>
          <w:p w:rsidR="00E65DD9" w:rsidRDefault="00454C22">
            <w:pPr>
              <w:rPr>
                <w:rFonts w:asciiTheme="minorEastAsia" w:hAnsiTheme="minorEastAsia"/>
                <w:bCs/>
                <w:color w:val="000000"/>
              </w:rPr>
            </w:pPr>
            <w:r>
              <w:rPr>
                <w:rFonts w:asciiTheme="minorEastAsia" w:hAnsiTheme="minorEastAsia" w:hint="eastAsia"/>
                <w:bCs/>
                <w:color w:val="000000"/>
              </w:rPr>
              <w:t>4.内置的“空气悬浮”震动隔离真正消除了机械噪声的传递</w:t>
            </w:r>
          </w:p>
          <w:p w:rsidR="00E65DD9" w:rsidRDefault="00454C22">
            <w:pPr>
              <w:rPr>
                <w:rFonts w:asciiTheme="minorEastAsia" w:hAnsiTheme="minorEastAsia"/>
                <w:bCs/>
                <w:color w:val="000000"/>
              </w:rPr>
            </w:pPr>
            <w:r>
              <w:rPr>
                <w:rFonts w:asciiTheme="minorEastAsia" w:hAnsiTheme="minorEastAsia" w:hint="eastAsia"/>
                <w:bCs/>
                <w:color w:val="000000"/>
              </w:rPr>
              <w:t>5.高效的防喷罩无需安装其他保护装置即可消除呼吸爆音，即使在近距离谈话或叙述时</w:t>
            </w:r>
          </w:p>
          <w:p w:rsidR="00E65DD9" w:rsidRDefault="00454C22">
            <w:pPr>
              <w:rPr>
                <w:rFonts w:asciiTheme="minorEastAsia" w:hAnsiTheme="minorEastAsia"/>
                <w:bCs/>
                <w:color w:val="000000"/>
              </w:rPr>
            </w:pPr>
            <w:r>
              <w:rPr>
                <w:rFonts w:asciiTheme="minorEastAsia" w:hAnsiTheme="minorEastAsia" w:hint="eastAsia"/>
                <w:bCs/>
                <w:color w:val="000000"/>
              </w:rPr>
              <w:t>6.目前随附A7WS可拆卸式防风罩，专为近距离谈话设计，能够减少爆音，并使语调更加柔和</w:t>
            </w:r>
          </w:p>
          <w:p w:rsidR="00E65DD9" w:rsidRDefault="00454C22">
            <w:pPr>
              <w:rPr>
                <w:rFonts w:asciiTheme="minorEastAsia" w:hAnsiTheme="minorEastAsia"/>
                <w:bCs/>
                <w:color w:val="000000"/>
              </w:rPr>
            </w:pPr>
            <w:r>
              <w:rPr>
                <w:rFonts w:asciiTheme="minorEastAsia" w:hAnsiTheme="minorEastAsia" w:hint="eastAsia"/>
                <w:bCs/>
                <w:color w:val="000000"/>
              </w:rPr>
              <w:t>7.带卡式螺母的轭式支架，便于安装和拆卸话筒，并能精确控制话筒位置</w:t>
            </w:r>
          </w:p>
          <w:p w:rsidR="00E65DD9" w:rsidRDefault="00454C22">
            <w:pPr>
              <w:rPr>
                <w:rFonts w:asciiTheme="minorEastAsia" w:hAnsiTheme="minorEastAsia"/>
                <w:bCs/>
                <w:color w:val="000000"/>
              </w:rPr>
            </w:pPr>
            <w:r>
              <w:rPr>
                <w:rFonts w:asciiTheme="minorEastAsia" w:hAnsiTheme="minorEastAsia" w:hint="eastAsia"/>
                <w:bCs/>
                <w:color w:val="000000"/>
              </w:rPr>
              <w:t>8.经典的心形指向性，频率均衡并且呈轴对称，可以提供最大限度隔离并能将离轴干扰降到最低</w:t>
            </w:r>
          </w:p>
          <w:p w:rsidR="00E65DD9" w:rsidRDefault="00454C22">
            <w:pPr>
              <w:rPr>
                <w:rFonts w:asciiTheme="minorEastAsia" w:hAnsiTheme="minorEastAsia"/>
                <w:bCs/>
                <w:color w:val="000000"/>
              </w:rPr>
            </w:pPr>
            <w:r>
              <w:rPr>
                <w:rFonts w:asciiTheme="minorEastAsia" w:hAnsiTheme="minorEastAsia" w:hint="eastAsia"/>
                <w:bCs/>
                <w:color w:val="000000"/>
              </w:rPr>
              <w:t>9.坚固的构造和出色的拾音头保护装置确保使用安全可靠</w:t>
            </w:r>
          </w:p>
          <w:p w:rsidR="00E65DD9" w:rsidRDefault="00454C22">
            <w:pPr>
              <w:rPr>
                <w:rFonts w:asciiTheme="minorEastAsia" w:hAnsiTheme="minorEastAsia"/>
                <w:bCs/>
                <w:color w:val="000000"/>
              </w:rPr>
            </w:pPr>
            <w:r>
              <w:rPr>
                <w:rFonts w:asciiTheme="minorEastAsia" w:hAnsiTheme="minorEastAsia" w:hint="eastAsia"/>
                <w:bCs/>
                <w:color w:val="000000"/>
              </w:rPr>
              <w:t>技术规格:</w:t>
            </w:r>
          </w:p>
          <w:p w:rsidR="00E65DD9" w:rsidRDefault="00454C22">
            <w:pPr>
              <w:rPr>
                <w:rFonts w:asciiTheme="minorEastAsia" w:hAnsiTheme="minorEastAsia"/>
                <w:bCs/>
                <w:color w:val="000000"/>
              </w:rPr>
            </w:pPr>
            <w:r>
              <w:rPr>
                <w:rFonts w:asciiTheme="minorEastAsia" w:hAnsiTheme="minorEastAsia" w:hint="eastAsia"/>
                <w:bCs/>
                <w:color w:val="000000"/>
              </w:rPr>
              <w:t>传感器类型: 动圈</w:t>
            </w:r>
          </w:p>
          <w:p w:rsidR="00E65DD9" w:rsidRDefault="00454C22">
            <w:pPr>
              <w:rPr>
                <w:rFonts w:asciiTheme="minorEastAsia" w:hAnsiTheme="minorEastAsia"/>
                <w:bCs/>
                <w:color w:val="000000"/>
              </w:rPr>
            </w:pPr>
            <w:r>
              <w:rPr>
                <w:rFonts w:asciiTheme="minorEastAsia" w:hAnsiTheme="minorEastAsia" w:hint="eastAsia"/>
                <w:bCs/>
                <w:color w:val="000000"/>
              </w:rPr>
              <w:t>拾音模式: 心形</w:t>
            </w:r>
          </w:p>
          <w:p w:rsidR="00E65DD9" w:rsidRDefault="00454C22">
            <w:pPr>
              <w:rPr>
                <w:rFonts w:asciiTheme="minorEastAsia" w:hAnsiTheme="minorEastAsia"/>
                <w:bCs/>
                <w:color w:val="000000"/>
              </w:rPr>
            </w:pPr>
            <w:r>
              <w:rPr>
                <w:rFonts w:asciiTheme="minorEastAsia" w:hAnsiTheme="minorEastAsia" w:hint="eastAsia"/>
                <w:bCs/>
                <w:color w:val="000000"/>
              </w:rPr>
              <w:t>频率响应自: 50 Hz</w:t>
            </w:r>
          </w:p>
          <w:p w:rsidR="00E65DD9" w:rsidRDefault="00454C22">
            <w:pPr>
              <w:rPr>
                <w:rFonts w:asciiTheme="minorEastAsia" w:hAnsiTheme="minorEastAsia"/>
                <w:bCs/>
                <w:color w:val="000000"/>
              </w:rPr>
            </w:pPr>
            <w:r>
              <w:rPr>
                <w:rFonts w:asciiTheme="minorEastAsia" w:hAnsiTheme="minorEastAsia" w:hint="eastAsia"/>
                <w:bCs/>
                <w:color w:val="000000"/>
              </w:rPr>
              <w:t>频率响应至: 20 KHz</w:t>
            </w:r>
          </w:p>
          <w:p w:rsidR="00E65DD9" w:rsidRDefault="00454C22">
            <w:pPr>
              <w:rPr>
                <w:rFonts w:asciiTheme="minorEastAsia" w:hAnsiTheme="minorEastAsia"/>
                <w:bCs/>
                <w:color w:val="000000"/>
              </w:rPr>
            </w:pPr>
            <w:r>
              <w:rPr>
                <w:rFonts w:asciiTheme="minorEastAsia" w:hAnsiTheme="minorEastAsia" w:hint="eastAsia"/>
                <w:bCs/>
                <w:color w:val="000000"/>
              </w:rPr>
              <w:t>灵敏度 (dBV/Pa): -59,0 dBV/Pa</w:t>
            </w:r>
          </w:p>
          <w:p w:rsidR="00E65DD9" w:rsidRDefault="00454C22">
            <w:pPr>
              <w:rPr>
                <w:rFonts w:asciiTheme="minorEastAsia" w:hAnsiTheme="minorEastAsia"/>
                <w:bCs/>
                <w:color w:val="000000"/>
              </w:rPr>
            </w:pPr>
            <w:r>
              <w:rPr>
                <w:rFonts w:asciiTheme="minorEastAsia" w:hAnsiTheme="minorEastAsia" w:hint="eastAsia"/>
                <w:bCs/>
                <w:color w:val="000000"/>
              </w:rPr>
              <w:t>灵敏度 (mV/Pa): 1,12 mV/Pa</w:t>
            </w:r>
          </w:p>
          <w:p w:rsidR="00E65DD9" w:rsidRDefault="00454C22">
            <w:pPr>
              <w:rPr>
                <w:rFonts w:asciiTheme="minorEastAsia" w:hAnsiTheme="minorEastAsia"/>
              </w:rPr>
            </w:pPr>
            <w:r>
              <w:rPr>
                <w:rFonts w:asciiTheme="minorEastAsia" w:hAnsiTheme="minorEastAsia" w:hint="eastAsia"/>
                <w:bCs/>
                <w:color w:val="000000"/>
              </w:rPr>
              <w:t>重量: 765 g</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2个</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6</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耳机</w:t>
            </w:r>
          </w:p>
        </w:tc>
        <w:tc>
          <w:tcPr>
            <w:tcW w:w="6947" w:type="dxa"/>
          </w:tcPr>
          <w:p w:rsidR="00E65DD9" w:rsidRDefault="00454C22">
            <w:pPr>
              <w:rPr>
                <w:rFonts w:asciiTheme="minorEastAsia" w:hAnsiTheme="minorEastAsia"/>
                <w:bCs/>
                <w:color w:val="000000"/>
              </w:rPr>
            </w:pPr>
            <w:r>
              <w:rPr>
                <w:rFonts w:asciiTheme="minorEastAsia" w:hAnsiTheme="minorEastAsia" w:hint="eastAsia"/>
                <w:bCs/>
                <w:color w:val="000000"/>
              </w:rPr>
              <w:t>耳机:封闭式</w:t>
            </w:r>
          </w:p>
          <w:p w:rsidR="00E65DD9" w:rsidRDefault="00454C22">
            <w:pPr>
              <w:rPr>
                <w:rFonts w:asciiTheme="minorEastAsia" w:hAnsiTheme="minorEastAsia"/>
                <w:bCs/>
                <w:color w:val="000000"/>
              </w:rPr>
            </w:pPr>
            <w:r>
              <w:rPr>
                <w:rFonts w:asciiTheme="minorEastAsia" w:hAnsiTheme="minorEastAsia" w:hint="eastAsia"/>
                <w:bCs/>
                <w:color w:val="000000"/>
              </w:rPr>
              <w:t>佩戴方式:头戴式</w:t>
            </w:r>
          </w:p>
          <w:p w:rsidR="00E65DD9" w:rsidRDefault="00454C22">
            <w:pPr>
              <w:rPr>
                <w:rFonts w:asciiTheme="minorEastAsia" w:hAnsiTheme="minorEastAsia"/>
                <w:bCs/>
                <w:color w:val="000000"/>
              </w:rPr>
            </w:pPr>
            <w:r>
              <w:rPr>
                <w:rFonts w:asciiTheme="minorEastAsia" w:hAnsiTheme="minorEastAsia" w:hint="eastAsia"/>
                <w:bCs/>
                <w:color w:val="000000"/>
              </w:rPr>
              <w:t>主要用途:监听,HiFi</w:t>
            </w:r>
          </w:p>
          <w:p w:rsidR="00E65DD9" w:rsidRDefault="00454C22">
            <w:pPr>
              <w:rPr>
                <w:rFonts w:asciiTheme="minorEastAsia" w:hAnsiTheme="minorEastAsia"/>
                <w:bCs/>
                <w:color w:val="000000"/>
              </w:rPr>
            </w:pPr>
            <w:r>
              <w:rPr>
                <w:rFonts w:asciiTheme="minorEastAsia" w:hAnsiTheme="minorEastAsia" w:hint="eastAsia"/>
                <w:bCs/>
                <w:color w:val="000000"/>
              </w:rPr>
              <w:t>换能原理:动圈式</w:t>
            </w:r>
          </w:p>
          <w:p w:rsidR="00E65DD9" w:rsidRDefault="00454C22">
            <w:pPr>
              <w:rPr>
                <w:rFonts w:asciiTheme="minorEastAsia" w:hAnsiTheme="minorEastAsia"/>
                <w:bCs/>
                <w:color w:val="000000"/>
              </w:rPr>
            </w:pPr>
            <w:r>
              <w:rPr>
                <w:rFonts w:asciiTheme="minorEastAsia" w:hAnsiTheme="minorEastAsia" w:hint="eastAsia"/>
                <w:bCs/>
                <w:color w:val="000000"/>
              </w:rPr>
              <w:t>驱动单元/直径:40mm动圈单元</w:t>
            </w:r>
          </w:p>
          <w:p w:rsidR="00E65DD9" w:rsidRDefault="00454C22">
            <w:pPr>
              <w:rPr>
                <w:rFonts w:asciiTheme="minorEastAsia" w:hAnsiTheme="minorEastAsia"/>
                <w:bCs/>
                <w:color w:val="000000"/>
              </w:rPr>
            </w:pPr>
            <w:r>
              <w:rPr>
                <w:rFonts w:asciiTheme="minorEastAsia" w:hAnsiTheme="minorEastAsia" w:hint="eastAsia"/>
                <w:bCs/>
                <w:color w:val="000000"/>
              </w:rPr>
              <w:t>频率响应:16Hz - 20kHz</w:t>
            </w:r>
          </w:p>
          <w:p w:rsidR="00E65DD9" w:rsidRDefault="00454C22">
            <w:pPr>
              <w:rPr>
                <w:rFonts w:asciiTheme="minorEastAsia" w:hAnsiTheme="minorEastAsia"/>
                <w:bCs/>
                <w:color w:val="000000"/>
              </w:rPr>
            </w:pPr>
            <w:r>
              <w:rPr>
                <w:rFonts w:asciiTheme="minorEastAsia" w:hAnsiTheme="minorEastAsia" w:hint="eastAsia"/>
                <w:bCs/>
                <w:color w:val="000000"/>
              </w:rPr>
              <w:t>阻抗:32欧</w:t>
            </w:r>
          </w:p>
          <w:p w:rsidR="00E65DD9" w:rsidRDefault="00454C22">
            <w:pPr>
              <w:rPr>
                <w:rFonts w:asciiTheme="minorEastAsia" w:hAnsiTheme="minorEastAsia"/>
                <w:bCs/>
                <w:color w:val="000000"/>
              </w:rPr>
            </w:pPr>
            <w:r>
              <w:rPr>
                <w:rFonts w:asciiTheme="minorEastAsia" w:hAnsiTheme="minorEastAsia" w:hint="eastAsia"/>
                <w:bCs/>
                <w:color w:val="000000"/>
              </w:rPr>
              <w:t>灵敏度:112dB</w:t>
            </w:r>
          </w:p>
          <w:p w:rsidR="00E65DD9" w:rsidRDefault="00454C22">
            <w:pPr>
              <w:rPr>
                <w:rFonts w:asciiTheme="minorEastAsia" w:hAnsiTheme="minorEastAsia"/>
              </w:rPr>
            </w:pPr>
            <w:r>
              <w:rPr>
                <w:rFonts w:asciiTheme="minorEastAsia" w:hAnsiTheme="minorEastAsia" w:hint="eastAsia"/>
                <w:bCs/>
                <w:color w:val="000000"/>
              </w:rPr>
              <w:t>最大功率:200mW</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2个</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7</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防喷罩</w:t>
            </w:r>
          </w:p>
        </w:tc>
        <w:tc>
          <w:tcPr>
            <w:tcW w:w="6947" w:type="dxa"/>
          </w:tcPr>
          <w:p w:rsidR="00E65DD9" w:rsidRDefault="00454C22">
            <w:pPr>
              <w:rPr>
                <w:rFonts w:asciiTheme="minorEastAsia" w:hAnsiTheme="minorEastAsia"/>
              </w:rPr>
            </w:pPr>
            <w:r>
              <w:rPr>
                <w:rFonts w:asciiTheme="minorEastAsia" w:hAnsiTheme="minorEastAsia" w:hint="eastAsia"/>
                <w:bCs/>
                <w:color w:val="000000"/>
              </w:rPr>
              <w:t>专业防喷罩</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2个</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8</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话筒支架</w:t>
            </w:r>
          </w:p>
        </w:tc>
        <w:tc>
          <w:tcPr>
            <w:tcW w:w="6947" w:type="dxa"/>
          </w:tcPr>
          <w:p w:rsidR="00E65DD9" w:rsidRDefault="00454C22">
            <w:pPr>
              <w:rPr>
                <w:rFonts w:asciiTheme="minorEastAsia" w:hAnsiTheme="minorEastAsia"/>
              </w:rPr>
            </w:pPr>
            <w:r>
              <w:rPr>
                <w:rFonts w:asciiTheme="minorEastAsia" w:hAnsiTheme="minorEastAsia" w:hint="eastAsia"/>
                <w:bCs/>
                <w:color w:val="000000"/>
              </w:rPr>
              <w:t>万向话筒支架</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2个</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9</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音频线缆及接头</w:t>
            </w:r>
          </w:p>
        </w:tc>
        <w:tc>
          <w:tcPr>
            <w:tcW w:w="6947" w:type="dxa"/>
          </w:tcPr>
          <w:p w:rsidR="00E65DD9" w:rsidRDefault="00454C22">
            <w:pPr>
              <w:rPr>
                <w:rFonts w:asciiTheme="minorEastAsia" w:hAnsiTheme="minorEastAsia" w:cs="宋体"/>
              </w:rPr>
            </w:pPr>
            <w:r>
              <w:rPr>
                <w:rFonts w:asciiTheme="minorEastAsia" w:hAnsiTheme="minorEastAsia" w:cs="宋体" w:hint="eastAsia"/>
              </w:rPr>
              <w:t>进口音频线缆及接口</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1项</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10</w:t>
            </w:r>
          </w:p>
        </w:tc>
        <w:tc>
          <w:tcPr>
            <w:tcW w:w="1196" w:type="dxa"/>
            <w:vAlign w:val="center"/>
          </w:tcPr>
          <w:p w:rsidR="00E65DD9" w:rsidRDefault="00454C22">
            <w:pPr>
              <w:jc w:val="center"/>
              <w:rPr>
                <w:rFonts w:cs="宋体"/>
              </w:rPr>
            </w:pPr>
            <w:r>
              <w:rPr>
                <w:rFonts w:cs="宋体" w:hint="eastAsia"/>
              </w:rPr>
              <w:t>媒资管理系统</w:t>
            </w:r>
          </w:p>
        </w:tc>
        <w:tc>
          <w:tcPr>
            <w:tcW w:w="6947" w:type="dxa"/>
          </w:tcPr>
          <w:p w:rsidR="00E65DD9" w:rsidRDefault="00454C22">
            <w:pPr>
              <w:spacing w:line="360" w:lineRule="auto"/>
              <w:rPr>
                <w:rFonts w:asciiTheme="minorEastAsia" w:hAnsiTheme="minorEastAsia" w:cstheme="minorHAnsi"/>
              </w:rPr>
            </w:pPr>
            <w:r>
              <w:rPr>
                <w:rFonts w:asciiTheme="minorEastAsia" w:hAnsiTheme="minorEastAsia" w:cstheme="minorHAnsi" w:hint="eastAsia"/>
              </w:rPr>
              <w:t>配置：3U机架式服务器,Intel Xeon E5-2640V4 (2.4GHz,10核) 2个,内存：DDR4 16GB （最大支持256GB），系统硬盘：SSD 240G 2块 RAID1，16盘位，DVD光驱，RAID支持：RAID 0／1／10／5／6／JBOD，集成显卡 ，网络系统：10G SFP+万兆光纤接口 2个，1000M以太网RJ45接口 2个，</w:t>
            </w:r>
            <w:r>
              <w:rPr>
                <w:rFonts w:asciiTheme="minorEastAsia" w:hAnsiTheme="minorEastAsia" w:cstheme="minorHAnsi" w:hint="eastAsia"/>
              </w:rPr>
              <w:lastRenderedPageBreak/>
              <w:t xml:space="preserve">供电系统：专用1000W（1+1）服务器冗余电源，操作系统： </w:t>
            </w:r>
            <w:r>
              <w:rPr>
                <w:rFonts w:asciiTheme="minorEastAsia" w:hAnsiTheme="minorEastAsia" w:cstheme="minorHAnsi"/>
              </w:rPr>
              <w:t>Windows</w:t>
            </w:r>
            <w:r>
              <w:rPr>
                <w:rFonts w:asciiTheme="minorEastAsia" w:hAnsiTheme="minorEastAsia" w:cstheme="minorHAnsi" w:hint="eastAsia"/>
              </w:rPr>
              <w:t>7 64位，M</w:t>
            </w:r>
            <w:r>
              <w:rPr>
                <w:rFonts w:asciiTheme="minorEastAsia" w:hAnsiTheme="minorEastAsia" w:cstheme="minorHAnsi"/>
              </w:rPr>
              <w:t>ySQL</w:t>
            </w:r>
            <w:r>
              <w:rPr>
                <w:rFonts w:asciiTheme="minorEastAsia" w:hAnsiTheme="minorEastAsia" w:cstheme="minorHAnsi" w:hint="eastAsia"/>
              </w:rPr>
              <w:t>数据库。</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技术特性：</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1.可与非编软件完美结合，在非编软件完成采集素材后，被采集好的素材可直接添加到媒资素材库中；在非编软件输出素材成片后，成片可直接添加到媒资导入列表中。</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2.支持无带化文件夹格式及其数据结构的导入，并对主文件进行编目。支持对导入媒资系统的视音频文件添加附件。</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3.采用B</w:t>
            </w:r>
            <w:r>
              <w:rPr>
                <w:rFonts w:asciiTheme="minorEastAsia" w:hAnsiTheme="minorEastAsia" w:cstheme="minorHAnsi"/>
              </w:rPr>
              <w:t>/S</w:t>
            </w:r>
            <w:r>
              <w:rPr>
                <w:rFonts w:asciiTheme="minorEastAsia" w:hAnsiTheme="minorEastAsia" w:cstheme="minorHAnsi" w:hint="eastAsia"/>
              </w:rPr>
              <w:t>与C</w:t>
            </w:r>
            <w:r>
              <w:rPr>
                <w:rFonts w:asciiTheme="minorEastAsia" w:hAnsiTheme="minorEastAsia" w:cstheme="minorHAnsi"/>
              </w:rPr>
              <w:t>/</w:t>
            </w:r>
            <w:r>
              <w:rPr>
                <w:rFonts w:asciiTheme="minorEastAsia" w:hAnsiTheme="minorEastAsia" w:cstheme="minorHAnsi" w:hint="eastAsia"/>
              </w:rPr>
              <w:t>S结合的架构，可满足局域网不同工作环境的灵活应用。</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4.B</w:t>
            </w:r>
            <w:r>
              <w:rPr>
                <w:rFonts w:asciiTheme="minorEastAsia" w:hAnsiTheme="minorEastAsia" w:cstheme="minorHAnsi"/>
              </w:rPr>
              <w:t>/S</w:t>
            </w:r>
            <w:r>
              <w:rPr>
                <w:rFonts w:asciiTheme="minorEastAsia" w:hAnsiTheme="minorEastAsia" w:cstheme="minorHAnsi" w:hint="eastAsia"/>
              </w:rPr>
              <w:t>界面支持视频文件上传、检索、查看编目信息、根据编目信息入出点进行下载或者打点下载</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5.支持4</w:t>
            </w:r>
            <w:r>
              <w:rPr>
                <w:rFonts w:asciiTheme="minorEastAsia" w:hAnsiTheme="minorEastAsia" w:cstheme="minorHAnsi"/>
              </w:rPr>
              <w:t>K</w:t>
            </w:r>
            <w:r>
              <w:rPr>
                <w:rFonts w:asciiTheme="minorEastAsia" w:hAnsiTheme="minorEastAsia" w:cstheme="minorHAnsi" w:hint="eastAsia"/>
              </w:rPr>
              <w:t>文件的导入、预览和转码下载及W</w:t>
            </w:r>
            <w:r>
              <w:rPr>
                <w:rFonts w:asciiTheme="minorEastAsia" w:hAnsiTheme="minorEastAsia" w:cstheme="minorHAnsi"/>
              </w:rPr>
              <w:t>EB</w:t>
            </w:r>
            <w:r>
              <w:rPr>
                <w:rFonts w:asciiTheme="minorEastAsia" w:hAnsiTheme="minorEastAsia" w:cstheme="minorHAnsi" w:hint="eastAsia"/>
              </w:rPr>
              <w:t>节目预览和下载</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6.集成磁盘存储管理系统、媒资管理服务器、媒资编目系统、媒资检索系统等几大功能，支持编目信息出点下载和段落下载，用户可对视音频文件进行打点下载，并具有下载分享功能。</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7.针对个人用户需求设计，</w:t>
            </w:r>
            <w:r>
              <w:rPr>
                <w:rFonts w:asciiTheme="minorEastAsia" w:hAnsiTheme="minorEastAsia" w:cstheme="minorHAnsi"/>
              </w:rPr>
              <w:t>避免了庞大臃肿的</w:t>
            </w:r>
            <w:r>
              <w:rPr>
                <w:rFonts w:asciiTheme="minorEastAsia" w:hAnsiTheme="minorEastAsia" w:cstheme="minorHAnsi" w:hint="eastAsia"/>
              </w:rPr>
              <w:t>无用</w:t>
            </w:r>
            <w:r>
              <w:rPr>
                <w:rFonts w:asciiTheme="minorEastAsia" w:hAnsiTheme="minorEastAsia" w:cstheme="minorHAnsi"/>
              </w:rPr>
              <w:t>功能</w:t>
            </w:r>
            <w:r>
              <w:rPr>
                <w:rFonts w:asciiTheme="minorEastAsia" w:hAnsiTheme="minorEastAsia" w:cstheme="minorHAnsi" w:hint="eastAsia"/>
              </w:rPr>
              <w:t>。同时，用户能够跟据用户自身需要自定义编目内容，完全的个性化、快速灵活的媒资管理工作流程。</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8.用户对进入媒资入库管理界面中的素材进行编目，编目内容既可按国家规定编目标准进行，也可根据用户实际需求自行定义。同时支持智能自动编目。</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9.</w:t>
            </w:r>
            <w:r>
              <w:rPr>
                <w:rFonts w:asciiTheme="minorEastAsia" w:hAnsiTheme="minorEastAsia" w:cstheme="minorHAnsi"/>
              </w:rPr>
              <w:t>采用角色和用户的权限管理机制，可以制定多种角色类别，包括上载员，编目员，审核员或下载员等，并为每种角色设置不同的权限；每一种权限可对应一个或多个客户端功能模块，而每一个用户可以隶属于一个或多个角色类别。</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10.客户端应用采用灵活的模块化设计，可以适用于有限台计算机组成的小规模媒资系统，也可以在大规模网络中分散布设，以满足不同规模媒资系统的需求。</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lastRenderedPageBreak/>
              <w:t>11.客户端应用模块可以与用户绑定，满足流动办公的需要，实现客户端用机一机多用，有效提高设备的利用率。</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12.可自定义媒资入库工作流程，媒资管理系统提供了工作流程模板设计工具，可以根据不同应用设定不同的媒资入库流程。同时支持多种入库流程并行工作，支持复杂系统的多样化应用，满足不同部门的各自需求。</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13.编目条目采用层次化结构设计，提供了节目编目信息的目录树管理，使节目层、片断层的编目信息更加清晰，编目时可提供段落设置、关键帧截取等实用功能。</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14.提供方便、快捷的检索下载工具，可根据不同需要自定义检索项目和检索模板，并提供模糊、精确多种查询方式。</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15.新颖媒体、编目审核标签设计，带有醒目的特殊标识或红字显示，使审核结果一目了然，并且保留历史记录清单，可以随时查询到整个审批过程。</w:t>
            </w:r>
          </w:p>
          <w:p w:rsidR="00E65DD9" w:rsidRDefault="00454C22">
            <w:pPr>
              <w:spacing w:line="360" w:lineRule="auto"/>
              <w:rPr>
                <w:rFonts w:asciiTheme="minorEastAsia" w:hAnsiTheme="minorEastAsia" w:cstheme="minorHAnsi"/>
              </w:rPr>
            </w:pPr>
            <w:r>
              <w:rPr>
                <w:rFonts w:asciiTheme="minorEastAsia" w:hAnsiTheme="minorEastAsia" w:cstheme="minorHAnsi" w:hint="eastAsia"/>
              </w:rPr>
              <w:t>16.</w:t>
            </w:r>
            <w:r>
              <w:rPr>
                <w:rFonts w:asciiTheme="minorEastAsia" w:hAnsiTheme="minorEastAsia" w:cstheme="minorHAnsi"/>
              </w:rPr>
              <w:t>提供异常断电保护功能，在工作环境断电后，网络存储可以接收外部UPS发出控件信号，将所有缓存中的数据写入磁盘，进行所有进程数据的保存，并自动控制存储服务器关机</w:t>
            </w:r>
            <w:r>
              <w:rPr>
                <w:rFonts w:asciiTheme="minorEastAsia" w:hAnsiTheme="minorEastAsia" w:cstheme="minorHAnsi" w:hint="eastAsia"/>
              </w:rPr>
              <w:t>，</w:t>
            </w:r>
            <w:r>
              <w:rPr>
                <w:rFonts w:asciiTheme="minorEastAsia" w:hAnsiTheme="minorEastAsia" w:cstheme="minorHAnsi"/>
              </w:rPr>
              <w:t>避免因意外断电对用户数据的破坏</w:t>
            </w:r>
            <w:r>
              <w:rPr>
                <w:rFonts w:asciiTheme="minorEastAsia" w:hAnsiTheme="minorEastAsia" w:cstheme="minorHAnsi" w:hint="eastAsia"/>
              </w:rPr>
              <w:t>。</w:t>
            </w:r>
          </w:p>
          <w:p w:rsidR="00E65DD9" w:rsidRDefault="00E65DD9">
            <w:pPr>
              <w:spacing w:line="360" w:lineRule="auto"/>
              <w:textAlignment w:val="center"/>
              <w:rPr>
                <w:rFonts w:asciiTheme="minorEastAsia" w:hAnsiTheme="minorEastAsia" w:cs="宋体"/>
                <w:color w:val="000000" w:themeColor="text1"/>
              </w:rPr>
            </w:pPr>
          </w:p>
        </w:tc>
        <w:tc>
          <w:tcPr>
            <w:tcW w:w="853"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11</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TS流字幕插播专用控制机</w:t>
            </w:r>
          </w:p>
        </w:tc>
        <w:tc>
          <w:tcPr>
            <w:tcW w:w="6947" w:type="dxa"/>
          </w:tcPr>
          <w:p w:rsidR="00E65DD9" w:rsidRDefault="00454C22">
            <w:pPr>
              <w:rPr>
                <w:rFonts w:ascii="宋体" w:hAnsi="宋体" w:cs="宋体"/>
                <w:color w:val="000000"/>
              </w:rPr>
            </w:pPr>
            <w:r>
              <w:rPr>
                <w:rFonts w:ascii="宋体" w:hAnsi="宋体" w:cs="宋体" w:hint="eastAsia"/>
                <w:color w:val="000000"/>
              </w:rPr>
              <w:t>1.酷睿I5处理器，8G内存，系统硬盘1T/DVD ROM/键盘、鼠标，22寸液晶显示器，字幕、动画插播软件，用户操作手册</w:t>
            </w:r>
            <w:r>
              <w:rPr>
                <w:rFonts w:ascii="宋体" w:hAnsi="宋体" w:cs="宋体" w:hint="eastAsia"/>
                <w:color w:val="000000"/>
              </w:rPr>
              <w:br/>
              <w:t xml:space="preserve">2.具有完善的编辑、控制和管理的总控功能。系统采用集中编辑、集中控制； </w:t>
            </w:r>
          </w:p>
          <w:p w:rsidR="00E65DD9" w:rsidRDefault="00454C22">
            <w:pPr>
              <w:rPr>
                <w:rFonts w:ascii="宋体" w:hAnsi="宋体" w:cs="宋体"/>
                <w:color w:val="000000"/>
              </w:rPr>
            </w:pPr>
            <w:r>
              <w:rPr>
                <w:rFonts w:ascii="宋体" w:hAnsi="宋体" w:cs="宋体" w:hint="eastAsia"/>
                <w:color w:val="000000"/>
              </w:rPr>
              <w:t>3.总控软件统一调度所有图文字幕插播器，控制各节目插播相同或不同的游字和挂角。</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12</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TS单流插播器</w:t>
            </w:r>
          </w:p>
        </w:tc>
        <w:tc>
          <w:tcPr>
            <w:tcW w:w="6947" w:type="dxa"/>
          </w:tcPr>
          <w:p w:rsidR="00E65DD9" w:rsidRDefault="00454C22">
            <w:pPr>
              <w:rPr>
                <w:color w:val="FF0000"/>
              </w:rPr>
            </w:pPr>
            <w:r>
              <w:rPr>
                <w:rStyle w:val="font31"/>
                <w:rFonts w:hint="default"/>
              </w:rPr>
              <w:t>▲</w:t>
            </w:r>
            <w:r>
              <w:rPr>
                <w:rFonts w:ascii="宋体" w:hAnsi="宋体" w:cs="宋体" w:hint="eastAsia"/>
                <w:color w:val="000000"/>
              </w:rPr>
              <w:t>单台字幕机处理双个流中8套节目的字幕插播,含游字、角标</w:t>
            </w:r>
            <w:r>
              <w:rPr>
                <w:rFonts w:ascii="宋体" w:hAnsi="宋体" w:cs="宋体" w:hint="eastAsia"/>
                <w:color w:val="000000"/>
              </w:rPr>
              <w:br/>
              <w:t>具有游动字幕功能、动静态挂角功能、截屏功能（夜间播出）、满屏画功能（翻屏）；</w:t>
            </w:r>
            <w:r>
              <w:rPr>
                <w:rStyle w:val="font11"/>
                <w:rFonts w:hint="default"/>
              </w:rPr>
              <w:t>插播系统功能：</w:t>
            </w:r>
            <w:r>
              <w:rPr>
                <w:rStyle w:val="font31"/>
                <w:rFonts w:hint="default"/>
              </w:rPr>
              <w:br/>
              <w:t>▲1、插播通道独立性：插播器各插播通道相互独立，同一时刻各通道可插播相同的字幕和挂角，也可插播不同的字幕和挂角；</w:t>
            </w:r>
          </w:p>
          <w:p w:rsidR="00E65DD9" w:rsidRDefault="00454C22">
            <w:pPr>
              <w:rPr>
                <w:color w:val="FF0000"/>
              </w:rPr>
            </w:pPr>
            <w:r>
              <w:rPr>
                <w:rStyle w:val="font31"/>
                <w:rFonts w:hint="default"/>
              </w:rPr>
              <w:t>▲2、支持“图像画面缩放功能”：卡压缩图像画面的高度，使画面底部清空，以放置插播的字幕。插播的字幕不影响原字幕；</w:t>
            </w:r>
          </w:p>
          <w:p w:rsidR="00E65DD9" w:rsidRDefault="00454C22">
            <w:pPr>
              <w:rPr>
                <w:color w:val="FF0000"/>
              </w:rPr>
            </w:pPr>
            <w:r>
              <w:rPr>
                <w:rStyle w:val="font31"/>
                <w:rFonts w:hint="default"/>
              </w:rPr>
              <w:t xml:space="preserve">▲3、支持“半透明叠加效果”，插播的字幕具有半透明效果，共256色，并可调； </w:t>
            </w:r>
            <w:r>
              <w:rPr>
                <w:rStyle w:val="font31"/>
                <w:rFonts w:hint="default"/>
              </w:rPr>
              <w:br/>
              <w:t>▲4、字幕游走速度可调：有插播器插播的字幕游走速度可调，每分钟游走90至180个字；</w:t>
            </w:r>
          </w:p>
          <w:p w:rsidR="00E65DD9" w:rsidRDefault="00454C22">
            <w:pPr>
              <w:rPr>
                <w:rFonts w:ascii="宋体" w:hAnsi="宋体" w:cs="宋体"/>
                <w:color w:val="000000"/>
              </w:rPr>
            </w:pPr>
            <w:r>
              <w:rPr>
                <w:rStyle w:val="font31"/>
                <w:rFonts w:hint="default"/>
              </w:rPr>
              <w:t>▲5、支持“分组插播功能”，可将所搜到的节目频道进行分组管理。</w:t>
            </w:r>
            <w:r>
              <w:rPr>
                <w:rStyle w:val="font31"/>
                <w:rFonts w:hint="default"/>
              </w:rPr>
              <w:lastRenderedPageBreak/>
              <w:t>对以组为单位进行插播的字幕或挂角，组内成员均可以收到。</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lastRenderedPageBreak/>
              <w:t>3台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13</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TS流广告截播服务器(IP)</w:t>
            </w:r>
          </w:p>
        </w:tc>
        <w:tc>
          <w:tcPr>
            <w:tcW w:w="6947" w:type="dxa"/>
          </w:tcPr>
          <w:p w:rsidR="00E65DD9" w:rsidRDefault="00454C22">
            <w:pPr>
              <w:rPr>
                <w:rFonts w:ascii="宋体" w:hAnsi="宋体" w:cs="宋体"/>
                <w:color w:val="000000"/>
              </w:rPr>
            </w:pPr>
            <w:r>
              <w:rPr>
                <w:rFonts w:ascii="宋体" w:hAnsi="宋体" w:cs="宋体" w:hint="eastAsia"/>
                <w:color w:val="000000"/>
              </w:rPr>
              <w:t>1.单机双流四套节目的广告截播</w:t>
            </w:r>
            <w:r>
              <w:rPr>
                <w:rFonts w:ascii="宋体" w:hAnsi="宋体" w:cs="宋体" w:hint="eastAsia"/>
                <w:color w:val="000000"/>
              </w:rPr>
              <w:br/>
              <w:t>2.英特尔®酷睿I7四核处理器、8GB DDR3内存、1T SATAII硬盘、千兆以太网卡、DVD-ROM 光驱、22寸液晶显示器、键盘、鼠标、2G独立显卡、Microsoft Windows操作系统</w:t>
            </w:r>
            <w:r>
              <w:rPr>
                <w:rFonts w:ascii="宋体" w:hAnsi="宋体" w:cs="宋体" w:hint="eastAsia"/>
                <w:color w:val="000000"/>
              </w:rPr>
              <w:br/>
            </w:r>
            <w:r>
              <w:rPr>
                <w:rStyle w:val="font31"/>
                <w:rFonts w:hint="default"/>
              </w:rPr>
              <w:t>▲</w:t>
            </w:r>
            <w:r>
              <w:rPr>
                <w:rFonts w:ascii="宋体" w:hAnsi="宋体" w:cs="宋体" w:hint="eastAsia"/>
                <w:color w:val="000000"/>
              </w:rPr>
              <w:t>3.TS流截播软件</w:t>
            </w:r>
            <w:r>
              <w:rPr>
                <w:rFonts w:ascii="宋体" w:hAnsi="宋体" w:cs="宋体" w:hint="eastAsia"/>
                <w:color w:val="FF0000"/>
              </w:rPr>
              <w:br/>
            </w:r>
            <w:r>
              <w:rPr>
                <w:rFonts w:ascii="宋体" w:hAnsi="宋体" w:cs="宋体" w:hint="eastAsia"/>
                <w:color w:val="000000"/>
              </w:rPr>
              <w:t>支持无人值守自动播出和手动播出两种模式；</w:t>
            </w:r>
            <w:r>
              <w:rPr>
                <w:rFonts w:ascii="宋体" w:hAnsi="宋体" w:cs="宋体" w:hint="eastAsia"/>
                <w:color w:val="000000"/>
              </w:rPr>
              <w:br/>
              <w:t>内嵌专用算法技术，大大提升了设备的运算效率和系统稳定性；</w:t>
            </w:r>
            <w:r>
              <w:rPr>
                <w:rFonts w:ascii="宋体" w:hAnsi="宋体" w:cs="宋体" w:hint="eastAsia"/>
                <w:color w:val="000000"/>
              </w:rPr>
              <w:br/>
              <w:t>支持广告素材预览，可以方便地预览待截播的广告内容；</w:t>
            </w:r>
            <w:r>
              <w:rPr>
                <w:rFonts w:ascii="宋体" w:hAnsi="宋体" w:cs="宋体" w:hint="eastAsia"/>
                <w:color w:val="000000"/>
              </w:rPr>
              <w:br/>
              <w:t>支持定时自动、手动、循环、定时等多种截播模式；</w:t>
            </w:r>
            <w:r>
              <w:rPr>
                <w:rFonts w:ascii="宋体" w:hAnsi="宋体" w:cs="宋体" w:hint="eastAsia"/>
                <w:color w:val="000000"/>
              </w:rPr>
              <w:br/>
              <w:t>支持多种MPTS格式，兼容性好，包括VBR或者CBR码流；</w:t>
            </w:r>
            <w:r>
              <w:rPr>
                <w:rFonts w:ascii="宋体" w:hAnsi="宋体" w:cs="宋体" w:hint="eastAsia"/>
                <w:color w:val="000000"/>
              </w:rPr>
              <w:br/>
              <w:t>操作简单快捷，各截播通道播出停止均有相应快捷键，一键截播，一键停止。</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2台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14</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交换机</w:t>
            </w:r>
          </w:p>
        </w:tc>
        <w:tc>
          <w:tcPr>
            <w:tcW w:w="6947" w:type="dxa"/>
          </w:tcPr>
          <w:p w:rsidR="00E65DD9" w:rsidRDefault="00454C22">
            <w:pPr>
              <w:rPr>
                <w:rFonts w:asciiTheme="minorEastAsia" w:hAnsiTheme="minorEastAsia" w:cs="宋体"/>
              </w:rPr>
            </w:pPr>
            <w:r>
              <w:rPr>
                <w:rFonts w:asciiTheme="minorEastAsia" w:hAnsiTheme="minorEastAsia" w:cs="宋体" w:hint="eastAsia"/>
              </w:rPr>
              <w:t>24口千兆三层网络交换机</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2台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15</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机柜</w:t>
            </w:r>
          </w:p>
        </w:tc>
        <w:tc>
          <w:tcPr>
            <w:tcW w:w="6947" w:type="dxa"/>
          </w:tcPr>
          <w:p w:rsidR="00E65DD9" w:rsidRDefault="00454C22">
            <w:pPr>
              <w:rPr>
                <w:rFonts w:asciiTheme="minorEastAsia" w:hAnsiTheme="minorEastAsia" w:cs="宋体"/>
              </w:rPr>
            </w:pPr>
            <w:r>
              <w:rPr>
                <w:rFonts w:asciiTheme="minorEastAsia" w:hAnsiTheme="minorEastAsia" w:cs="宋体" w:hint="eastAsia"/>
              </w:rPr>
              <w:t>24U标准机柜</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1台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16</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IP切换器</w:t>
            </w:r>
          </w:p>
        </w:tc>
        <w:tc>
          <w:tcPr>
            <w:tcW w:w="6947" w:type="dxa"/>
          </w:tcPr>
          <w:p w:rsidR="00E65DD9" w:rsidRDefault="00454C22">
            <w:pPr>
              <w:rPr>
                <w:rFonts w:asciiTheme="minorEastAsia" w:hAnsiTheme="minorEastAsia" w:cs="宋体"/>
              </w:rPr>
            </w:pPr>
            <w:r>
              <w:rPr>
                <w:rFonts w:asciiTheme="minorEastAsia" w:hAnsiTheme="minorEastAsia" w:cs="宋体" w:hint="eastAsia"/>
              </w:rPr>
              <w:t>千兆网卡，主备路信号切换</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1台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17</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系统集成</w:t>
            </w:r>
          </w:p>
        </w:tc>
        <w:tc>
          <w:tcPr>
            <w:tcW w:w="6947" w:type="dxa"/>
          </w:tcPr>
          <w:p w:rsidR="00E65DD9" w:rsidRDefault="00454C22">
            <w:pPr>
              <w:rPr>
                <w:rFonts w:asciiTheme="minorEastAsia" w:hAnsiTheme="minorEastAsia" w:cs="宋体"/>
              </w:rPr>
            </w:pPr>
            <w:r>
              <w:rPr>
                <w:rFonts w:asciiTheme="minorEastAsia" w:hAnsiTheme="minorEastAsia" w:cs="宋体" w:hint="eastAsia"/>
              </w:rPr>
              <w:t>进口线材辅材及系统集成费</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1项</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18</w:t>
            </w:r>
          </w:p>
        </w:tc>
        <w:tc>
          <w:tcPr>
            <w:tcW w:w="1196" w:type="dxa"/>
            <w:vAlign w:val="center"/>
          </w:tcPr>
          <w:p w:rsidR="00E65DD9" w:rsidRDefault="00454C22">
            <w:pPr>
              <w:jc w:val="center"/>
            </w:pPr>
            <w:r>
              <w:rPr>
                <w:rFonts w:hint="eastAsia"/>
              </w:rPr>
              <w:t>在线编存储服务器升级</w:t>
            </w:r>
          </w:p>
        </w:tc>
        <w:tc>
          <w:tcPr>
            <w:tcW w:w="6947" w:type="dxa"/>
          </w:tcPr>
          <w:p w:rsidR="00E65DD9" w:rsidRDefault="00454C22">
            <w:pPr>
              <w:rPr>
                <w:rFonts w:asciiTheme="minorEastAsia" w:hAnsiTheme="minorEastAsia" w:cs="宋体"/>
              </w:rPr>
            </w:pPr>
            <w:r>
              <w:rPr>
                <w:rFonts w:asciiTheme="minorEastAsia" w:hAnsiTheme="minorEastAsia" w:cs="宋体" w:hint="eastAsia"/>
              </w:rPr>
              <w:t>原有设备存储空间升级、维护、固件、软件升级等。</w:t>
            </w:r>
          </w:p>
        </w:tc>
        <w:tc>
          <w:tcPr>
            <w:tcW w:w="853" w:type="dxa"/>
            <w:vAlign w:val="center"/>
          </w:tcPr>
          <w:p w:rsidR="00E65DD9" w:rsidRDefault="00454C22">
            <w:pPr>
              <w:jc w:val="center"/>
              <w:rPr>
                <w:rFonts w:asciiTheme="minorEastAsia" w:hAnsiTheme="minorEastAsia" w:cs="宋体"/>
              </w:rPr>
            </w:pPr>
            <w:r>
              <w:rPr>
                <w:rFonts w:asciiTheme="minorEastAsia" w:hAnsiTheme="minorEastAsia" w:cs="宋体" w:hint="eastAsia"/>
              </w:rPr>
              <w:t>1项</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19</w:t>
            </w:r>
          </w:p>
        </w:tc>
        <w:tc>
          <w:tcPr>
            <w:tcW w:w="1196" w:type="dxa"/>
            <w:vAlign w:val="center"/>
          </w:tcPr>
          <w:p w:rsidR="00E65DD9" w:rsidRDefault="00454C22">
            <w:pPr>
              <w:jc w:val="center"/>
              <w:rPr>
                <w:rFonts w:cs="宋体"/>
              </w:rPr>
            </w:pPr>
            <w:r>
              <w:rPr>
                <w:rFonts w:cs="宋体" w:hint="eastAsia"/>
              </w:rPr>
              <w:t>虚拟演播室升级</w:t>
            </w:r>
          </w:p>
        </w:tc>
        <w:tc>
          <w:tcPr>
            <w:tcW w:w="6947" w:type="dxa"/>
          </w:tcPr>
          <w:p w:rsidR="00E65DD9" w:rsidRDefault="00454C22">
            <w:pPr>
              <w:rPr>
                <w:rFonts w:ascii="宋体" w:hAnsi="宋体" w:cs="宋体"/>
              </w:rPr>
            </w:pPr>
            <w:r>
              <w:rPr>
                <w:rFonts w:ascii="宋体" w:hAnsi="宋体" w:cs="宋体" w:hint="eastAsia"/>
              </w:rPr>
              <w:t>1、满足录播、新闻口播、蓝箱抠像等演出要求</w:t>
            </w:r>
          </w:p>
          <w:p w:rsidR="00E65DD9" w:rsidRDefault="00454C22">
            <w:pPr>
              <w:rPr>
                <w:rFonts w:ascii="宋体" w:hAnsi="宋体" w:cs="宋体"/>
              </w:rPr>
            </w:pPr>
            <w:r>
              <w:rPr>
                <w:rFonts w:ascii="宋体" w:hAnsi="宋体" w:cs="宋体" w:hint="eastAsia"/>
              </w:rPr>
              <w:t>2、灯光要求除遵循中广电设计院《演播室灯光设计说明》的有关规定外，满足实际使用要求。</w:t>
            </w:r>
          </w:p>
          <w:p w:rsidR="00E65DD9" w:rsidRDefault="00454C22">
            <w:pPr>
              <w:rPr>
                <w:rFonts w:ascii="宋体" w:hAnsi="宋体" w:cs="宋体"/>
              </w:rPr>
            </w:pPr>
            <w:r>
              <w:rPr>
                <w:rFonts w:ascii="宋体" w:hAnsi="宋体" w:cs="宋体" w:hint="eastAsia"/>
              </w:rPr>
              <w:t>声装设计要点：</w:t>
            </w:r>
          </w:p>
          <w:p w:rsidR="00E65DD9" w:rsidRDefault="00454C22">
            <w:pPr>
              <w:rPr>
                <w:rFonts w:ascii="宋体" w:hAnsi="宋体" w:cs="宋体"/>
              </w:rPr>
            </w:pPr>
            <w:r>
              <w:rPr>
                <w:rFonts w:ascii="宋体" w:hAnsi="宋体" w:cs="宋体" w:hint="eastAsia"/>
              </w:rPr>
              <w:t>3、具有均匀合理的声压级，保证语音清晰度和语言可懂度。</w:t>
            </w:r>
          </w:p>
          <w:p w:rsidR="00E65DD9" w:rsidRDefault="00454C22">
            <w:pPr>
              <w:rPr>
                <w:rFonts w:ascii="宋体" w:hAnsi="宋体" w:cs="宋体"/>
              </w:rPr>
            </w:pPr>
            <w:r>
              <w:rPr>
                <w:rFonts w:ascii="宋体" w:hAnsi="宋体" w:cs="宋体" w:hint="eastAsia"/>
              </w:rPr>
              <w:t>4、声压级80——92dB</w:t>
            </w:r>
          </w:p>
          <w:p w:rsidR="00E65DD9" w:rsidRDefault="00454C22">
            <w:pPr>
              <w:rPr>
                <w:rFonts w:ascii="宋体" w:hAnsi="宋体" w:cs="宋体"/>
              </w:rPr>
            </w:pPr>
            <w:r>
              <w:rPr>
                <w:rFonts w:ascii="宋体" w:hAnsi="宋体" w:cs="宋体" w:hint="eastAsia"/>
              </w:rPr>
              <w:t>5、声场不均匀度正负4dB</w:t>
            </w:r>
          </w:p>
          <w:p w:rsidR="00E65DD9" w:rsidRDefault="00454C22">
            <w:pPr>
              <w:rPr>
                <w:rFonts w:ascii="宋体" w:hAnsi="宋体" w:cs="宋体"/>
              </w:rPr>
            </w:pPr>
            <w:r>
              <w:rPr>
                <w:rFonts w:ascii="宋体" w:hAnsi="宋体" w:cs="宋体" w:hint="eastAsia"/>
              </w:rPr>
              <w:t>6、干扰噪声声压级低于语音最低声压级10dB以上</w:t>
            </w:r>
          </w:p>
          <w:p w:rsidR="00E65DD9" w:rsidRDefault="00454C22">
            <w:pPr>
              <w:rPr>
                <w:rFonts w:ascii="宋体" w:hAnsi="宋体" w:cs="宋体"/>
              </w:rPr>
            </w:pPr>
            <w:r>
              <w:rPr>
                <w:rFonts w:ascii="宋体" w:hAnsi="宋体" w:cs="宋体" w:hint="eastAsia"/>
              </w:rPr>
              <w:t>7、动态范围80Hz----16KHz,大于85Db</w:t>
            </w:r>
          </w:p>
          <w:p w:rsidR="00E65DD9" w:rsidRDefault="00454C22">
            <w:pPr>
              <w:rPr>
                <w:rFonts w:ascii="宋体" w:hAnsi="宋体" w:cs="宋体"/>
              </w:rPr>
            </w:pPr>
            <w:r>
              <w:rPr>
                <w:rFonts w:ascii="宋体" w:hAnsi="宋体" w:cs="宋体" w:hint="eastAsia"/>
              </w:rPr>
              <w:t>8、演播室内自然混响接近音频系统所需混响时间</w:t>
            </w:r>
          </w:p>
          <w:p w:rsidR="00E65DD9" w:rsidRDefault="00454C22">
            <w:pPr>
              <w:rPr>
                <w:rFonts w:ascii="宋体" w:hAnsi="宋体" w:cs="宋体"/>
              </w:rPr>
            </w:pPr>
            <w:r>
              <w:rPr>
                <w:rFonts w:ascii="宋体" w:hAnsi="宋体" w:cs="宋体" w:hint="eastAsia"/>
              </w:rPr>
              <w:t>9、有足够输出功率和声增益，声场均匀扩散扬声器辐射特性和摆放位置合理选定</w:t>
            </w:r>
          </w:p>
          <w:p w:rsidR="00E65DD9" w:rsidRDefault="00454C22">
            <w:pPr>
              <w:rPr>
                <w:rFonts w:ascii="宋体" w:hAnsi="宋体" w:cs="宋体"/>
              </w:rPr>
            </w:pPr>
            <w:r>
              <w:rPr>
                <w:rFonts w:ascii="宋体" w:hAnsi="宋体" w:cs="宋体" w:hint="eastAsia"/>
              </w:rPr>
              <w:t>要较小环境噪声和本底噪声（装修时控制），墙体，吊顶，地板，空调管道，通风管道，门窗，观察窗作隔声隔板处理，本底噪声小于30Db</w:t>
            </w:r>
          </w:p>
          <w:p w:rsidR="00E65DD9" w:rsidRDefault="00454C22">
            <w:pPr>
              <w:rPr>
                <w:rFonts w:ascii="宋体" w:hAnsi="宋体" w:cs="宋体"/>
              </w:rPr>
            </w:pPr>
            <w:r>
              <w:rPr>
                <w:rFonts w:ascii="宋体" w:hAnsi="宋体" w:cs="宋体" w:hint="eastAsia"/>
              </w:rPr>
              <w:t>合适的混响时间：能提高语音的清晰度和音色的丰满度，音控室及小口播间ts0.4---1.10s。墙面的高频吸声材料，矿棉板，阻尼隔声垫层，也可配置钻孔吸声结构（钻版或纤维钻孔）及织物（阻燃泡沫，塑料等构造）。护墙采用胶合板或砌筑共振吸声器，用来控制低频混响，其他部位可做多孔吸声处理。对于混响时间的处理，还要考虑频率传输特性曲线，使其平坦</w:t>
            </w:r>
          </w:p>
          <w:p w:rsidR="00E65DD9" w:rsidRDefault="00454C22">
            <w:pPr>
              <w:rPr>
                <w:rFonts w:ascii="宋体" w:hAnsi="宋体" w:cs="宋体"/>
              </w:rPr>
            </w:pPr>
            <w:r>
              <w:rPr>
                <w:rFonts w:ascii="宋体" w:hAnsi="宋体" w:cs="宋体" w:hint="eastAsia"/>
              </w:rPr>
              <w:lastRenderedPageBreak/>
              <w:t>10、演播室1000Hz声场不均匀度不大于正负3.5dB</w:t>
            </w:r>
          </w:p>
          <w:p w:rsidR="00E65DD9" w:rsidRDefault="00454C22">
            <w:pPr>
              <w:rPr>
                <w:rFonts w:ascii="宋体" w:hAnsi="宋体" w:cs="宋体"/>
              </w:rPr>
            </w:pPr>
            <w:r>
              <w:rPr>
                <w:rFonts w:ascii="宋体" w:hAnsi="宋体" w:cs="宋体" w:hint="eastAsia"/>
              </w:rPr>
              <w:t>11、合理设计并均匀分布吸声材料，地面，顶部，侧墙</w:t>
            </w:r>
          </w:p>
          <w:p w:rsidR="00E65DD9" w:rsidRDefault="00454C22">
            <w:pPr>
              <w:rPr>
                <w:rFonts w:ascii="宋体" w:hAnsi="宋体" w:cs="宋体"/>
              </w:rPr>
            </w:pPr>
            <w:r>
              <w:rPr>
                <w:rFonts w:ascii="宋体" w:hAnsi="宋体" w:cs="宋体" w:hint="eastAsia"/>
              </w:rPr>
              <w:t>12、利用好前期反射声，有助于直达声的响度，增加亲切感和空间感。侧墙重要，但后墙要做吸声处理，否则影响声音的清晰度合理设计和安置各种类型扩散体，提高音频信号传输均匀度。噪声控制小于30dB,扩声时小于40dB</w:t>
            </w:r>
          </w:p>
          <w:p w:rsidR="00E65DD9" w:rsidRDefault="00454C22">
            <w:pPr>
              <w:rPr>
                <w:rFonts w:ascii="宋体" w:hAnsi="宋体" w:cs="宋体"/>
              </w:rPr>
            </w:pPr>
            <w:r>
              <w:rPr>
                <w:rFonts w:ascii="宋体" w:hAnsi="宋体" w:cs="宋体" w:hint="eastAsia"/>
              </w:rPr>
              <w:t>声染色（某频率过分强与弱破坏均匀性）（80---500Hz）</w:t>
            </w:r>
          </w:p>
          <w:p w:rsidR="00E65DD9" w:rsidRDefault="00454C22">
            <w:pPr>
              <w:rPr>
                <w:rFonts w:ascii="宋体" w:hAnsi="宋体" w:cs="宋体"/>
              </w:rPr>
            </w:pPr>
            <w:r>
              <w:rPr>
                <w:rFonts w:ascii="宋体" w:hAnsi="宋体" w:cs="宋体" w:hint="eastAsia"/>
              </w:rPr>
              <w:t>声聚焦：声波在凹面体上传播，形成集中反射区，避免形成圆形凹面，采用凸型机构加吸声材料</w:t>
            </w:r>
          </w:p>
          <w:p w:rsidR="00E65DD9" w:rsidRDefault="00454C22">
            <w:pPr>
              <w:rPr>
                <w:rFonts w:ascii="宋体" w:hAnsi="宋体" w:cs="宋体"/>
              </w:rPr>
            </w:pPr>
            <w:r>
              <w:rPr>
                <w:rFonts w:ascii="宋体" w:hAnsi="宋体" w:cs="宋体" w:hint="eastAsia"/>
              </w:rPr>
              <w:t>震动回声（有连续的重叠声），声源在平行界面或一平面与一凹面之间发生反射，当界面达到一定距离时将产生此现象，不要在墙面形成一平面光滑界面，拾声设置，扬声器角度调整</w:t>
            </w:r>
          </w:p>
          <w:p w:rsidR="00E65DD9" w:rsidRDefault="00454C22">
            <w:pPr>
              <w:rPr>
                <w:rFonts w:ascii="宋体" w:hAnsi="宋体" w:cs="宋体"/>
              </w:rPr>
            </w:pPr>
            <w:r>
              <w:rPr>
                <w:rFonts w:ascii="宋体" w:hAnsi="宋体" w:cs="宋体" w:hint="eastAsia"/>
              </w:rPr>
              <w:t>地面处理：</w:t>
            </w:r>
          </w:p>
          <w:p w:rsidR="00E65DD9" w:rsidRDefault="00454C22">
            <w:pPr>
              <w:rPr>
                <w:rFonts w:ascii="宋体" w:hAnsi="宋体" w:cs="宋体"/>
              </w:rPr>
            </w:pPr>
            <w:r>
              <w:rPr>
                <w:rFonts w:ascii="宋体" w:hAnsi="宋体" w:cs="宋体" w:hint="eastAsia"/>
              </w:rPr>
              <w:t xml:space="preserve">13、水晶橡胶地面处理，地坪材料为弹性耐磨地板，采用无接缝整片现场涂装；底层具有一定的弹性，面层用水性材料；材料生产企业通过ISO9001:2008（国际质量管理体系）、ISO14001（ 环境管理体系）；材料获得国家环境保护部中国环境标志“十环”（I型）认证； </w:t>
            </w:r>
            <w:r>
              <w:rPr>
                <w:rFonts w:ascii="宋体" w:hAnsi="宋体" w:cs="宋体" w:hint="eastAsia"/>
              </w:rPr>
              <w:br/>
              <w:t>地坪厚度：2.5mm</w:t>
            </w:r>
            <w:r>
              <w:rPr>
                <w:rFonts w:ascii="宋体" w:hAnsi="宋体" w:cs="宋体" w:hint="eastAsia"/>
              </w:rPr>
              <w:br/>
              <w:t>耐磨性：具有超强的耐磨、耐划痕、抗冲击性能力。</w:t>
            </w:r>
            <w:r>
              <w:rPr>
                <w:rFonts w:ascii="宋体" w:hAnsi="宋体" w:cs="宋体" w:hint="eastAsia"/>
              </w:rPr>
              <w:br/>
              <w:t>耐污性：表面进行了UV处理，具抗污、防滑的能力。</w:t>
            </w:r>
            <w:r>
              <w:rPr>
                <w:rFonts w:ascii="宋体" w:hAnsi="宋体" w:cs="宋体" w:hint="eastAsia"/>
              </w:rPr>
              <w:br/>
              <w:t>抗菌性：表面进行了抗菌处理，抑制细菌繁殖，无毒无害、安全环保。</w:t>
            </w:r>
            <w:r>
              <w:rPr>
                <w:rFonts w:ascii="宋体" w:hAnsi="宋体" w:cs="宋体" w:hint="eastAsia"/>
              </w:rPr>
              <w:br/>
              <w:t>低噪音：吸音效果可以达到15dB。</w:t>
            </w:r>
            <w:r>
              <w:rPr>
                <w:rFonts w:ascii="宋体" w:hAnsi="宋体" w:cs="宋体" w:hint="eastAsia"/>
              </w:rPr>
              <w:br/>
              <w:t>稳定性：中间的玻璃纤维层使产品具有尺寸稳定性。</w:t>
            </w:r>
          </w:p>
          <w:p w:rsidR="00E65DD9" w:rsidRDefault="00454C22">
            <w:pPr>
              <w:rPr>
                <w:rFonts w:ascii="宋体" w:hAnsi="宋体" w:cs="宋体"/>
              </w:rPr>
            </w:pPr>
            <w:r>
              <w:rPr>
                <w:rFonts w:ascii="宋体" w:hAnsi="宋体" w:cs="宋体" w:hint="eastAsia"/>
              </w:rPr>
              <w:t>其他要求：</w:t>
            </w:r>
          </w:p>
          <w:p w:rsidR="00E65DD9" w:rsidRDefault="00454C22">
            <w:pPr>
              <w:rPr>
                <w:rFonts w:ascii="宋体" w:hAnsi="宋体" w:cs="宋体"/>
              </w:rPr>
            </w:pPr>
            <w:r>
              <w:rPr>
                <w:rFonts w:asciiTheme="minorEastAsia" w:hAnsiTheme="minorEastAsia" w:cs="宋体" w:hint="eastAsia"/>
              </w:rPr>
              <w:t>14、专用场景定制3套</w:t>
            </w:r>
          </w:p>
          <w:p w:rsidR="00E65DD9" w:rsidRDefault="00454C22">
            <w:pPr>
              <w:rPr>
                <w:rFonts w:ascii="宋体" w:hAnsi="宋体" w:cs="宋体"/>
              </w:rPr>
            </w:pPr>
            <w:r>
              <w:rPr>
                <w:rFonts w:ascii="宋体" w:hAnsi="宋体" w:cs="宋体" w:hint="eastAsia"/>
              </w:rPr>
              <w:t>15、系统所涉及灯光及声学装饰的设计标准规范，产品标准规范等， 符合以下条例及规范，如有新的标准应采纳新标准。</w:t>
            </w:r>
          </w:p>
          <w:p w:rsidR="00E65DD9" w:rsidRDefault="00E65DD9">
            <w:pPr>
              <w:rPr>
                <w:rFonts w:asciiTheme="minorEastAsia" w:hAnsiTheme="minorEastAsia" w:cs="宋体"/>
              </w:rPr>
            </w:pPr>
          </w:p>
        </w:tc>
        <w:tc>
          <w:tcPr>
            <w:tcW w:w="853"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1项</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20</w:t>
            </w:r>
          </w:p>
        </w:tc>
        <w:tc>
          <w:tcPr>
            <w:tcW w:w="1196" w:type="dxa"/>
            <w:vAlign w:val="center"/>
          </w:tcPr>
          <w:p w:rsidR="00E65DD9" w:rsidRDefault="00454C22">
            <w:pPr>
              <w:jc w:val="center"/>
            </w:pPr>
            <w:r>
              <w:rPr>
                <w:rFonts w:cs="宋体" w:hint="eastAsia"/>
              </w:rPr>
              <w:t>肩扛式高清摄像机</w:t>
            </w:r>
          </w:p>
        </w:tc>
        <w:tc>
          <w:tcPr>
            <w:tcW w:w="6947" w:type="dxa"/>
          </w:tcPr>
          <w:p w:rsidR="00E65DD9" w:rsidRDefault="00454C22">
            <w:pPr>
              <w:rPr>
                <w:rFonts w:asciiTheme="minorEastAsia" w:hAnsiTheme="minorEastAsia"/>
              </w:rPr>
            </w:pPr>
            <w:r>
              <w:rPr>
                <w:rFonts w:asciiTheme="minorEastAsia" w:hAnsiTheme="minorEastAsia" w:hint="eastAsia"/>
              </w:rPr>
              <w:t>一、参数部分：</w:t>
            </w:r>
          </w:p>
          <w:p w:rsidR="00E65DD9" w:rsidRDefault="00454C22">
            <w:pPr>
              <w:rPr>
                <w:rFonts w:asciiTheme="minorEastAsia" w:hAnsiTheme="minorEastAsia"/>
              </w:rPr>
            </w:pPr>
            <w:r>
              <w:rPr>
                <w:rFonts w:asciiTheme="minorEastAsia" w:hAnsiTheme="minorEastAsia" w:hint="eastAsia"/>
              </w:rPr>
              <w:t>1、摄像机部分</w:t>
            </w:r>
          </w:p>
          <w:p w:rsidR="00E65DD9" w:rsidRDefault="00454C22">
            <w:pPr>
              <w:rPr>
                <w:rFonts w:asciiTheme="minorEastAsia" w:hAnsiTheme="minorEastAsia"/>
              </w:rPr>
            </w:pPr>
            <w:r>
              <w:rPr>
                <w:rFonts w:asciiTheme="minorEastAsia" w:hAnsiTheme="minorEastAsia" w:hint="eastAsia"/>
              </w:rPr>
              <w:t>成像设备（类型）：35 型单芯片 Exmor CMOS</w:t>
            </w:r>
          </w:p>
          <w:p w:rsidR="00E65DD9" w:rsidRDefault="00454C22">
            <w:pPr>
              <w:rPr>
                <w:rFonts w:asciiTheme="minorEastAsia" w:hAnsiTheme="minorEastAsia"/>
              </w:rPr>
            </w:pPr>
            <w:r>
              <w:rPr>
                <w:rFonts w:asciiTheme="minorEastAsia" w:hAnsiTheme="minorEastAsia" w:hint="eastAsia"/>
              </w:rPr>
              <w:t xml:space="preserve">有效像素：17:9 4096 (H) x 2160 (V) </w:t>
            </w:r>
          </w:p>
          <w:p w:rsidR="00E65DD9" w:rsidRDefault="00454C22">
            <w:pPr>
              <w:rPr>
                <w:rFonts w:asciiTheme="minorEastAsia" w:hAnsiTheme="minorEastAsia"/>
              </w:rPr>
            </w:pP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16:9 3840 (H) x 2160 (V)</w:t>
            </w:r>
          </w:p>
          <w:p w:rsidR="00E65DD9" w:rsidRDefault="00454C22">
            <w:pPr>
              <w:rPr>
                <w:rFonts w:asciiTheme="minorEastAsia" w:hAnsiTheme="minorEastAsia"/>
              </w:rPr>
            </w:pPr>
            <w:r>
              <w:rPr>
                <w:rFonts w:asciiTheme="minorEastAsia" w:hAnsiTheme="minorEastAsia" w:hint="eastAsia"/>
              </w:rPr>
              <w:t>内置光学滤波片：ND 滤镜</w:t>
            </w:r>
          </w:p>
          <w:p w:rsidR="00E65DD9" w:rsidRDefault="00454C22">
            <w:pPr>
              <w:rPr>
                <w:rFonts w:asciiTheme="minorEastAsia" w:hAnsiTheme="minorEastAsia"/>
              </w:rPr>
            </w:pPr>
            <w:r>
              <w:rPr>
                <w:rFonts w:asciiTheme="minorEastAsia" w:hAnsiTheme="minorEastAsia" w:hint="eastAsia"/>
              </w:rPr>
              <w:t xml:space="preserve">               关： 清晰</w:t>
            </w:r>
          </w:p>
          <w:p w:rsidR="00E65DD9" w:rsidRDefault="00454C22">
            <w:pPr>
              <w:rPr>
                <w:rFonts w:asciiTheme="minorEastAsia" w:hAnsiTheme="minorEastAsia"/>
              </w:rPr>
            </w:pPr>
            <w:r>
              <w:rPr>
                <w:rFonts w:asciiTheme="minorEastAsia" w:hAnsiTheme="minorEastAsia" w:hint="eastAsia"/>
              </w:rPr>
              <w:t xml:space="preserve">                1： 1/4ND</w:t>
            </w:r>
          </w:p>
          <w:p w:rsidR="00E65DD9" w:rsidRDefault="00454C22">
            <w:pPr>
              <w:rPr>
                <w:rFonts w:asciiTheme="minorEastAsia" w:hAnsiTheme="minorEastAsia"/>
              </w:rPr>
            </w:pPr>
            <w:r>
              <w:rPr>
                <w:rFonts w:asciiTheme="minorEastAsia" w:hAnsiTheme="minorEastAsia" w:hint="eastAsia"/>
              </w:rPr>
              <w:t xml:space="preserve">                2： 1/16ND</w:t>
            </w:r>
          </w:p>
          <w:p w:rsidR="00E65DD9" w:rsidRDefault="00454C22">
            <w:pPr>
              <w:rPr>
                <w:rFonts w:asciiTheme="minorEastAsia" w:hAnsiTheme="minorEastAsia"/>
              </w:rPr>
            </w:pPr>
            <w:r>
              <w:rPr>
                <w:rFonts w:asciiTheme="minorEastAsia" w:hAnsiTheme="minorEastAsia" w:hint="eastAsia"/>
              </w:rPr>
              <w:t xml:space="preserve">                3： 1/64ND</w:t>
            </w:r>
          </w:p>
          <w:p w:rsidR="00E65DD9" w:rsidRDefault="00454C22">
            <w:pPr>
              <w:rPr>
                <w:rFonts w:asciiTheme="minorEastAsia" w:hAnsiTheme="minorEastAsia"/>
              </w:rPr>
            </w:pPr>
            <w:r>
              <w:rPr>
                <w:rFonts w:asciiTheme="minorEastAsia" w:hAnsiTheme="minorEastAsia" w:hint="eastAsia"/>
              </w:rPr>
              <w:t xml:space="preserve">                线性可变 ND（1/4ND 至 1/128ND）</w:t>
            </w:r>
          </w:p>
          <w:p w:rsidR="00E65DD9" w:rsidRDefault="00454C22">
            <w:pPr>
              <w:rPr>
                <w:rFonts w:asciiTheme="minorEastAsia" w:hAnsiTheme="minorEastAsia"/>
              </w:rPr>
            </w:pPr>
            <w:r>
              <w:rPr>
                <w:rFonts w:asciiTheme="minorEastAsia" w:hAnsiTheme="minorEastAsia" w:hint="eastAsia"/>
              </w:rPr>
              <w:t>灵敏度（2000 lx，89.9% 反射率）：视频伽玛： T14（3840 x 2160/23.98P 模式 3200K）</w:t>
            </w:r>
          </w:p>
          <w:p w:rsidR="00E65DD9" w:rsidRDefault="00454C22">
            <w:pPr>
              <w:rPr>
                <w:rFonts w:asciiTheme="minorEastAsia" w:hAnsiTheme="minorEastAsia"/>
              </w:rPr>
            </w:pPr>
            <w:r>
              <w:rPr>
                <w:rFonts w:asciiTheme="minorEastAsia" w:hAnsiTheme="minorEastAsia" w:hint="eastAsia"/>
              </w:rPr>
              <w:t>ISO 灵敏度：ISO 2000（S-Log3 Gamma D55 光源）</w:t>
            </w:r>
          </w:p>
          <w:p w:rsidR="00E65DD9" w:rsidRDefault="00454C22">
            <w:pPr>
              <w:rPr>
                <w:rFonts w:asciiTheme="minorEastAsia" w:hAnsiTheme="minorEastAsia"/>
              </w:rPr>
            </w:pPr>
            <w:r>
              <w:rPr>
                <w:rFonts w:asciiTheme="minorEastAsia" w:hAnsiTheme="minorEastAsia" w:hint="eastAsia"/>
              </w:rPr>
              <w:lastRenderedPageBreak/>
              <w:t>最低照度：0.7 lx（+18dB,23.98P，快门关，ND 透明，F1.4）</w:t>
            </w:r>
          </w:p>
          <w:p w:rsidR="00E65DD9" w:rsidRDefault="00454C22">
            <w:pPr>
              <w:rPr>
                <w:rFonts w:asciiTheme="minorEastAsia" w:hAnsiTheme="minorEastAsia"/>
              </w:rPr>
            </w:pPr>
            <w:r>
              <w:rPr>
                <w:rFonts w:asciiTheme="minorEastAsia" w:hAnsiTheme="minorEastAsia" w:hint="eastAsia"/>
              </w:rPr>
              <w:t>信噪比：57 dB (Y)（典型）</w:t>
            </w:r>
          </w:p>
          <w:p w:rsidR="00E65DD9" w:rsidRDefault="00454C22">
            <w:pPr>
              <w:rPr>
                <w:rFonts w:asciiTheme="minorEastAsia" w:hAnsiTheme="minorEastAsia"/>
              </w:rPr>
            </w:pPr>
            <w:r>
              <w:rPr>
                <w:rFonts w:asciiTheme="minorEastAsia" w:hAnsiTheme="minorEastAsia" w:hint="eastAsia"/>
              </w:rPr>
              <w:t>快门速度：1/3 秒至 1/9,000 秒</w:t>
            </w:r>
          </w:p>
          <w:p w:rsidR="00E65DD9" w:rsidRDefault="00454C22">
            <w:pPr>
              <w:rPr>
                <w:rFonts w:asciiTheme="minorEastAsia" w:hAnsiTheme="minorEastAsia"/>
              </w:rPr>
            </w:pPr>
            <w:r>
              <w:rPr>
                <w:rFonts w:asciiTheme="minorEastAsia" w:hAnsiTheme="minorEastAsia" w:hint="eastAsia"/>
              </w:rPr>
              <w:t>慢动作和快动作功能：XAVC-I 模式 3840x2160： 1 至 60 帧（59.94P、50P、29.97P、23.98P、25P）</w:t>
            </w:r>
          </w:p>
          <w:p w:rsidR="00E65DD9" w:rsidRDefault="00454C22">
            <w:pPr>
              <w:rPr>
                <w:rFonts w:asciiTheme="minorEastAsia" w:hAnsiTheme="minorEastAsia"/>
              </w:rPr>
            </w:pPr>
            <w:r>
              <w:rPr>
                <w:rFonts w:asciiTheme="minorEastAsia" w:hAnsiTheme="minorEastAsia" w:hint="eastAsia"/>
              </w:rPr>
              <w:t>XAVC-I 模式 1920x1080:1 至 180 帧（59.94P、29.97P、23.98P）1 至 150 帧（50P、25P）</w:t>
            </w:r>
          </w:p>
          <w:p w:rsidR="00E65DD9" w:rsidRDefault="00454C22">
            <w:pPr>
              <w:rPr>
                <w:rFonts w:asciiTheme="minorEastAsia" w:hAnsiTheme="minorEastAsia"/>
              </w:rPr>
            </w:pPr>
            <w:r>
              <w:rPr>
                <w:rFonts w:asciiTheme="minorEastAsia" w:hAnsiTheme="minorEastAsia" w:hint="eastAsia"/>
              </w:rPr>
              <w:t>XAVC-L 模式 3840x2160：1 至 60 帧（59.94P，50P，29.97P，23.98P，25P）</w:t>
            </w:r>
          </w:p>
          <w:p w:rsidR="00E65DD9" w:rsidRDefault="00454C22">
            <w:pPr>
              <w:rPr>
                <w:rFonts w:asciiTheme="minorEastAsia" w:hAnsiTheme="minorEastAsia"/>
              </w:rPr>
            </w:pPr>
            <w:r>
              <w:rPr>
                <w:rFonts w:asciiTheme="minorEastAsia" w:hAnsiTheme="minorEastAsia" w:hint="eastAsia"/>
              </w:rPr>
              <w:t>XAVC-L 模式 1920x1080： 1 至 120 帧（59.94P、50P、29.97P、23.98P、25P）</w:t>
            </w:r>
          </w:p>
          <w:p w:rsidR="00E65DD9" w:rsidRDefault="00454C22">
            <w:pPr>
              <w:rPr>
                <w:rFonts w:asciiTheme="minorEastAsia" w:hAnsiTheme="minorEastAsia"/>
              </w:rPr>
            </w:pPr>
            <w:r>
              <w:rPr>
                <w:rFonts w:asciiTheme="minorEastAsia" w:hAnsiTheme="minorEastAsia" w:hint="eastAsia"/>
              </w:rPr>
              <w:t>白平衡：预设，内存 A，内存 B(1500K-50000K)/自动追踪白平衡</w:t>
            </w:r>
          </w:p>
          <w:p w:rsidR="00E65DD9" w:rsidRDefault="00454C22">
            <w:pPr>
              <w:rPr>
                <w:rFonts w:asciiTheme="minorEastAsia" w:hAnsiTheme="minorEastAsia"/>
              </w:rPr>
            </w:pPr>
            <w:r>
              <w:rPr>
                <w:rFonts w:asciiTheme="minorEastAsia" w:hAnsiTheme="minorEastAsia" w:hint="eastAsia"/>
              </w:rPr>
              <w:t>增益：-3、0、3、6、9、12、18 dB、AGC</w:t>
            </w:r>
          </w:p>
          <w:p w:rsidR="00E65DD9" w:rsidRDefault="00454C22">
            <w:pPr>
              <w:rPr>
                <w:rFonts w:asciiTheme="minorEastAsia" w:hAnsiTheme="minorEastAsia"/>
              </w:rPr>
            </w:pPr>
            <w:r>
              <w:rPr>
                <w:rFonts w:asciiTheme="minorEastAsia" w:hAnsiTheme="minorEastAsia" w:hint="eastAsia"/>
              </w:rPr>
              <w:t>伽玛曲线：STD,HG,User,S-Log2, S-Log3</w:t>
            </w:r>
          </w:p>
          <w:p w:rsidR="00E65DD9" w:rsidRDefault="00454C22">
            <w:pPr>
              <w:rPr>
                <w:rFonts w:asciiTheme="minorEastAsia" w:hAnsiTheme="minorEastAsia" w:cs="宋体"/>
                <w:color w:val="000000"/>
              </w:rPr>
            </w:pPr>
            <w:r>
              <w:rPr>
                <w:rFonts w:asciiTheme="minorEastAsia" w:hAnsiTheme="minorEastAsia" w:hint="eastAsia"/>
              </w:rPr>
              <w:t>2、</w:t>
            </w:r>
            <w:r>
              <w:rPr>
                <w:rFonts w:asciiTheme="minorEastAsia" w:hAnsiTheme="minorEastAsia" w:cs="宋体" w:hint="eastAsia"/>
                <w:color w:val="000000"/>
              </w:rPr>
              <w:t xml:space="preserve">拍摄性能: </w:t>
            </w:r>
            <w:r>
              <w:rPr>
                <w:rFonts w:asciiTheme="minorEastAsia" w:hAnsiTheme="minorEastAsia" w:cs="宋体" w:hint="eastAsia"/>
                <w:color w:val="000000"/>
              </w:rPr>
              <w:br/>
              <w:t xml:space="preserve">快门描述:1/3-1/9000 秒最低照明度:0.7 流明 </w:t>
            </w:r>
            <w:r>
              <w:rPr>
                <w:rFonts w:asciiTheme="minorEastAsia" w:hAnsiTheme="minorEastAsia" w:cs="宋体" w:hint="eastAsia"/>
                <w:color w:val="000000"/>
              </w:rPr>
              <w:br/>
              <w:t>白平衡预设:内存 A，内存 B（1500K-50000K），自动追踪白平衡</w:t>
            </w:r>
          </w:p>
          <w:p w:rsidR="00E65DD9" w:rsidRDefault="00454C22">
            <w:pPr>
              <w:rPr>
                <w:rFonts w:asciiTheme="minorEastAsia" w:hAnsiTheme="minorEastAsia"/>
              </w:rPr>
            </w:pPr>
            <w:r>
              <w:rPr>
                <w:rFonts w:asciiTheme="minorEastAsia" w:hAnsiTheme="minorEastAsia" w:cs="宋体" w:hint="eastAsia"/>
                <w:color w:val="000000"/>
              </w:rPr>
              <w:t xml:space="preserve">3、录制参数: </w:t>
            </w:r>
            <w:r>
              <w:rPr>
                <w:rFonts w:asciiTheme="minorEastAsia" w:hAnsiTheme="minorEastAsia" w:cs="宋体" w:hint="eastAsia"/>
                <w:color w:val="000000"/>
              </w:rPr>
              <w:br/>
              <w:t>录制格式:MPEG-4H.264/AVC</w:t>
            </w:r>
          </w:p>
          <w:p w:rsidR="00E65DD9" w:rsidRDefault="00454C22">
            <w:pPr>
              <w:rPr>
                <w:rFonts w:asciiTheme="minorEastAsia" w:hAnsiTheme="minorEastAsia"/>
              </w:rPr>
            </w:pPr>
            <w:r>
              <w:rPr>
                <w:rFonts w:asciiTheme="minorEastAsia" w:hAnsiTheme="minorEastAsia" w:hint="eastAsia"/>
              </w:rPr>
              <w:t>4、输入/输出</w:t>
            </w:r>
          </w:p>
          <w:p w:rsidR="00E65DD9" w:rsidRDefault="00454C22">
            <w:pPr>
              <w:rPr>
                <w:rFonts w:asciiTheme="minorEastAsia" w:hAnsiTheme="minorEastAsia"/>
              </w:rPr>
            </w:pPr>
            <w:r>
              <w:rPr>
                <w:rFonts w:asciiTheme="minorEastAsia" w:hAnsiTheme="minorEastAsia" w:hint="eastAsia"/>
              </w:rPr>
              <w:t>音频输入：XLR 型 3 针（母头）(x 2)，线路/麦克风/麦克风 +48 V 可选 麦克风参考： -40，-50，-60dBu</w:t>
            </w:r>
          </w:p>
          <w:p w:rsidR="00E65DD9" w:rsidRDefault="00454C22">
            <w:pPr>
              <w:rPr>
                <w:rFonts w:asciiTheme="minorEastAsia" w:hAnsiTheme="minorEastAsia"/>
              </w:rPr>
            </w:pPr>
            <w:r>
              <w:rPr>
                <w:rFonts w:asciiTheme="minorEastAsia" w:hAnsiTheme="minorEastAsia" w:hint="eastAsia"/>
              </w:rPr>
              <w:t>SDI 输出：BNC(x2)，可切换选择 3G-SDI/HD-SDI SMTPE292M/424M/425M</w:t>
            </w:r>
          </w:p>
          <w:p w:rsidR="00E65DD9" w:rsidRDefault="00454C22">
            <w:pPr>
              <w:rPr>
                <w:rFonts w:asciiTheme="minorEastAsia" w:hAnsiTheme="minorEastAsia"/>
              </w:rPr>
            </w:pPr>
            <w:r>
              <w:rPr>
                <w:rFonts w:asciiTheme="minorEastAsia" w:hAnsiTheme="minorEastAsia" w:hint="eastAsia"/>
              </w:rPr>
              <w:t>USB：USB 设备，迷你-B (x1)</w:t>
            </w:r>
          </w:p>
          <w:p w:rsidR="00E65DD9" w:rsidRDefault="00454C22">
            <w:pPr>
              <w:rPr>
                <w:rFonts w:asciiTheme="minorEastAsia" w:hAnsiTheme="minorEastAsia"/>
              </w:rPr>
            </w:pPr>
            <w:r>
              <w:rPr>
                <w:rFonts w:asciiTheme="minorEastAsia" w:hAnsiTheme="minorEastAsia" w:hint="eastAsia"/>
              </w:rPr>
              <w:t>耳机输出：小型立体声插孔 (x1)，-16 dBu 16Ω</w:t>
            </w:r>
          </w:p>
          <w:p w:rsidR="00E65DD9" w:rsidRDefault="00454C22">
            <w:pPr>
              <w:rPr>
                <w:rFonts w:asciiTheme="minorEastAsia" w:hAnsiTheme="minorEastAsia"/>
              </w:rPr>
            </w:pPr>
            <w:r>
              <w:rPr>
                <w:rFonts w:asciiTheme="minorEastAsia" w:hAnsiTheme="minorEastAsia" w:hint="eastAsia"/>
              </w:rPr>
              <w:t>扬声器输出：单声道</w:t>
            </w:r>
          </w:p>
          <w:p w:rsidR="00E65DD9" w:rsidRDefault="00454C22">
            <w:pPr>
              <w:rPr>
                <w:rFonts w:asciiTheme="minorEastAsia" w:hAnsiTheme="minorEastAsia"/>
              </w:rPr>
            </w:pPr>
            <w:r>
              <w:rPr>
                <w:rFonts w:asciiTheme="minorEastAsia" w:hAnsiTheme="minorEastAsia" w:hint="eastAsia"/>
              </w:rPr>
              <w:t>DC 输入：DC 插孔</w:t>
            </w:r>
          </w:p>
          <w:p w:rsidR="00E65DD9" w:rsidRDefault="00454C22">
            <w:pPr>
              <w:rPr>
                <w:rFonts w:asciiTheme="minorEastAsia" w:hAnsiTheme="minorEastAsia"/>
              </w:rPr>
            </w:pPr>
            <w:r>
              <w:rPr>
                <w:rFonts w:asciiTheme="minorEastAsia" w:hAnsiTheme="minorEastAsia" w:hint="eastAsia"/>
              </w:rPr>
              <w:t>远程控制：立体声迷你插孔（直径 2.5 mm）</w:t>
            </w:r>
          </w:p>
          <w:p w:rsidR="00E65DD9" w:rsidRDefault="00454C22">
            <w:pPr>
              <w:rPr>
                <w:rFonts w:asciiTheme="minorEastAsia" w:hAnsiTheme="minorEastAsia"/>
              </w:rPr>
            </w:pPr>
            <w:r>
              <w:rPr>
                <w:rFonts w:asciiTheme="minorEastAsia" w:hAnsiTheme="minorEastAsia" w:hint="eastAsia"/>
              </w:rPr>
              <w:t>HDMI 输出：A 型 (x1)</w:t>
            </w:r>
          </w:p>
          <w:p w:rsidR="00E65DD9" w:rsidRDefault="00454C22">
            <w:pPr>
              <w:rPr>
                <w:rFonts w:asciiTheme="minorEastAsia" w:hAnsiTheme="minorEastAsia"/>
              </w:rPr>
            </w:pPr>
            <w:r>
              <w:rPr>
                <w:rFonts w:asciiTheme="minorEastAsia" w:hAnsiTheme="minorEastAsia" w:hint="eastAsia"/>
              </w:rPr>
              <w:t>选项：4 针，A 型用于 W-LAN (x1)</w:t>
            </w:r>
          </w:p>
          <w:p w:rsidR="00E65DD9" w:rsidRDefault="00454C22">
            <w:pPr>
              <w:rPr>
                <w:rFonts w:asciiTheme="minorEastAsia" w:hAnsiTheme="minorEastAsia"/>
              </w:rPr>
            </w:pPr>
            <w:r>
              <w:rPr>
                <w:rFonts w:asciiTheme="minorEastAsia" w:hAnsiTheme="minorEastAsia" w:hint="eastAsia"/>
              </w:rPr>
              <w:t>5、监控</w:t>
            </w:r>
          </w:p>
          <w:p w:rsidR="00E65DD9" w:rsidRDefault="00454C22">
            <w:pPr>
              <w:rPr>
                <w:rFonts w:asciiTheme="minorEastAsia" w:hAnsiTheme="minorEastAsia"/>
              </w:rPr>
            </w:pPr>
            <w:r>
              <w:rPr>
                <w:rFonts w:asciiTheme="minorEastAsia" w:hAnsiTheme="minorEastAsia" w:hint="eastAsia"/>
              </w:rPr>
              <w:t>内置液晶监视器：8.8cm（3.5 英寸），约 156 万像素点</w:t>
            </w:r>
          </w:p>
          <w:p w:rsidR="00E65DD9" w:rsidRDefault="00454C22">
            <w:pPr>
              <w:rPr>
                <w:rFonts w:asciiTheme="minorEastAsia" w:hAnsiTheme="minorEastAsia"/>
              </w:rPr>
            </w:pPr>
            <w:r>
              <w:rPr>
                <w:rFonts w:asciiTheme="minorEastAsia" w:hAnsiTheme="minorEastAsia" w:hint="eastAsia"/>
              </w:rPr>
              <w:t>6、内置麦克风</w:t>
            </w:r>
          </w:p>
          <w:p w:rsidR="00E65DD9" w:rsidRDefault="00454C22">
            <w:pPr>
              <w:rPr>
                <w:rFonts w:asciiTheme="minorEastAsia" w:hAnsiTheme="minorEastAsia"/>
              </w:rPr>
            </w:pPr>
            <w:r>
              <w:rPr>
                <w:rFonts w:asciiTheme="minorEastAsia" w:hAnsiTheme="minorEastAsia" w:hint="eastAsia"/>
              </w:rPr>
              <w:t>内置麦克风：全指向单声道驻极体电容麦克风</w:t>
            </w:r>
          </w:p>
          <w:p w:rsidR="00E65DD9" w:rsidRDefault="00454C22">
            <w:pPr>
              <w:rPr>
                <w:rFonts w:asciiTheme="minorEastAsia" w:hAnsiTheme="minorEastAsia" w:cs="宋体"/>
                <w:color w:val="000000"/>
              </w:rPr>
            </w:pPr>
            <w:r>
              <w:rPr>
                <w:rFonts w:asciiTheme="minorEastAsia" w:hAnsiTheme="minorEastAsia" w:cs="宋体" w:hint="eastAsia"/>
                <w:color w:val="000000"/>
              </w:rPr>
              <w:t>录音系统:LPCM 24 bit，48 kHz，4 通道</w:t>
            </w:r>
          </w:p>
          <w:p w:rsidR="00E65DD9" w:rsidRDefault="00454C22">
            <w:pPr>
              <w:rPr>
                <w:rFonts w:asciiTheme="minorEastAsia" w:hAnsiTheme="minorEastAsia"/>
              </w:rPr>
            </w:pPr>
            <w:r>
              <w:rPr>
                <w:rFonts w:asciiTheme="minorEastAsia" w:hAnsiTheme="minorEastAsia" w:hint="eastAsia"/>
              </w:rPr>
              <w:t>7、存储性能: 存储介质 XQD 卡插槽（x2），SD 卡插槽（x1）用于保存配置数据</w:t>
            </w:r>
          </w:p>
          <w:p w:rsidR="00E65DD9" w:rsidRDefault="00454C22">
            <w:pPr>
              <w:rPr>
                <w:rFonts w:asciiTheme="minorEastAsia" w:hAnsiTheme="minorEastAsia"/>
              </w:rPr>
            </w:pPr>
            <w:r>
              <w:rPr>
                <w:rFonts w:asciiTheme="minorEastAsia" w:hAnsiTheme="minorEastAsia" w:hint="eastAsia"/>
              </w:rPr>
              <w:t>10、电池性能: 电池类型:原装配套锂电池耗电量:大约 19W</w:t>
            </w:r>
          </w:p>
          <w:p w:rsidR="00E65DD9" w:rsidRDefault="00454C22">
            <w:pPr>
              <w:rPr>
                <w:rFonts w:asciiTheme="minorEastAsia" w:hAnsiTheme="minorEastAsia" w:cs="宋体"/>
                <w:bCs/>
                <w:color w:val="000000"/>
              </w:rPr>
            </w:pPr>
            <w:r>
              <w:rPr>
                <w:rFonts w:asciiTheme="minorEastAsia" w:hAnsiTheme="minorEastAsia" w:cs="宋体" w:hint="eastAsia"/>
                <w:color w:val="000000"/>
              </w:rPr>
              <w:t>二、</w:t>
            </w:r>
            <w:r>
              <w:rPr>
                <w:rFonts w:asciiTheme="minorEastAsia" w:hAnsiTheme="minorEastAsia" w:cs="宋体" w:hint="eastAsia"/>
                <w:bCs/>
                <w:color w:val="000000"/>
              </w:rPr>
              <w:t>摄像机附件:</w:t>
            </w:r>
          </w:p>
          <w:p w:rsidR="00E65DD9" w:rsidRDefault="00454C22">
            <w:pPr>
              <w:rPr>
                <w:rFonts w:asciiTheme="minorEastAsia" w:hAnsiTheme="minorEastAsia" w:cs="宋体"/>
              </w:rPr>
            </w:pPr>
            <w:r>
              <w:rPr>
                <w:rFonts w:asciiTheme="minorEastAsia" w:hAnsiTheme="minorEastAsia" w:cs="宋体" w:hint="eastAsia"/>
                <w:bCs/>
                <w:color w:val="000000"/>
              </w:rPr>
              <w:t>包装清单:机身、机身盖x1、寻像器x1、寻像器罩x1、目镜x1手柄遥控x1、USB无线LAN模块x1、无线遥控器x1、适配器支架x1、交流适配器x1、电池充电器x1、电池组x1、电源线x2</w:t>
            </w:r>
          </w:p>
        </w:tc>
        <w:tc>
          <w:tcPr>
            <w:tcW w:w="853" w:type="dxa"/>
            <w:vAlign w:val="center"/>
          </w:tcPr>
          <w:p w:rsidR="00E65DD9" w:rsidRDefault="00454C22">
            <w:pPr>
              <w:jc w:val="center"/>
              <w:rPr>
                <w:rFonts w:asciiTheme="minorEastAsia" w:hAnsiTheme="minorEastAsia" w:cs="Times New Roman"/>
              </w:rPr>
            </w:pPr>
            <w:r>
              <w:rPr>
                <w:rFonts w:asciiTheme="minorEastAsia" w:hAnsiTheme="minorEastAsia" w:cs="宋体" w:hint="eastAsia"/>
              </w:rPr>
              <w:lastRenderedPageBreak/>
              <w:t>2套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21</w:t>
            </w:r>
          </w:p>
        </w:tc>
        <w:tc>
          <w:tcPr>
            <w:tcW w:w="1196" w:type="dxa"/>
            <w:vAlign w:val="center"/>
          </w:tcPr>
          <w:p w:rsidR="00E65DD9" w:rsidRDefault="00454C22">
            <w:pPr>
              <w:jc w:val="center"/>
              <w:rPr>
                <w:rFonts w:cs="宋体"/>
              </w:rPr>
            </w:pPr>
            <w:r>
              <w:rPr>
                <w:rFonts w:cs="宋体" w:hint="eastAsia"/>
              </w:rPr>
              <w:t>摄像机镜头</w:t>
            </w:r>
          </w:p>
        </w:tc>
        <w:tc>
          <w:tcPr>
            <w:tcW w:w="6947" w:type="dxa"/>
          </w:tcPr>
          <w:p w:rsidR="00E65DD9" w:rsidRDefault="00454C22">
            <w:pPr>
              <w:rPr>
                <w:rFonts w:asciiTheme="minorEastAsia" w:hAnsiTheme="minorEastAsia" w:cs="宋体"/>
              </w:rPr>
            </w:pPr>
            <w:r>
              <w:rPr>
                <w:rFonts w:asciiTheme="minorEastAsia" w:hAnsiTheme="minorEastAsia" w:cs="宋体" w:hint="eastAsia"/>
              </w:rPr>
              <w:t>镜头画幅:APS画幅镜头</w:t>
            </w:r>
          </w:p>
          <w:p w:rsidR="00E65DD9" w:rsidRDefault="00454C22">
            <w:pPr>
              <w:rPr>
                <w:rFonts w:asciiTheme="minorEastAsia" w:hAnsiTheme="minorEastAsia" w:cs="宋体"/>
              </w:rPr>
            </w:pPr>
            <w:r>
              <w:rPr>
                <w:rFonts w:asciiTheme="minorEastAsia" w:hAnsiTheme="minorEastAsia" w:cs="宋体" w:hint="eastAsia"/>
              </w:rPr>
              <w:t>镜头分类:摄像机镜头</w:t>
            </w:r>
          </w:p>
          <w:p w:rsidR="00E65DD9" w:rsidRDefault="00454C22">
            <w:pPr>
              <w:rPr>
                <w:rFonts w:asciiTheme="minorEastAsia" w:hAnsiTheme="minorEastAsia" w:cs="宋体"/>
              </w:rPr>
            </w:pPr>
            <w:r>
              <w:rPr>
                <w:rFonts w:asciiTheme="minorEastAsia" w:hAnsiTheme="minorEastAsia" w:cs="宋体" w:hint="eastAsia"/>
              </w:rPr>
              <w:t>镜头用途:广角镜头</w:t>
            </w:r>
          </w:p>
          <w:p w:rsidR="00E65DD9" w:rsidRDefault="00454C22">
            <w:pPr>
              <w:rPr>
                <w:rFonts w:asciiTheme="minorEastAsia" w:hAnsiTheme="minorEastAsia" w:cs="宋体"/>
              </w:rPr>
            </w:pPr>
            <w:r>
              <w:rPr>
                <w:rFonts w:asciiTheme="minorEastAsia" w:hAnsiTheme="minorEastAsia" w:cs="宋体" w:hint="eastAsia"/>
              </w:rPr>
              <w:t>镜头类型:变焦</w:t>
            </w:r>
          </w:p>
          <w:p w:rsidR="00E65DD9" w:rsidRDefault="00454C22">
            <w:pPr>
              <w:rPr>
                <w:rFonts w:asciiTheme="minorEastAsia" w:hAnsiTheme="minorEastAsia" w:cs="宋体"/>
              </w:rPr>
            </w:pPr>
            <w:r>
              <w:rPr>
                <w:rFonts w:asciiTheme="minorEastAsia" w:hAnsiTheme="minorEastAsia" w:cs="宋体" w:hint="eastAsia"/>
              </w:rPr>
              <w:t>镜头结构:15组18片（包含6片非球面镜片，3片ED镜片）</w:t>
            </w:r>
          </w:p>
          <w:p w:rsidR="00E65DD9" w:rsidRDefault="00454C22">
            <w:pPr>
              <w:rPr>
                <w:rFonts w:asciiTheme="minorEastAsia" w:hAnsiTheme="minorEastAsia" w:cs="宋体"/>
              </w:rPr>
            </w:pPr>
            <w:r>
              <w:rPr>
                <w:rFonts w:asciiTheme="minorEastAsia" w:hAnsiTheme="minorEastAsia" w:cs="宋体" w:hint="eastAsia"/>
              </w:rPr>
              <w:t>镜头卡口:E卡口</w:t>
            </w:r>
          </w:p>
          <w:p w:rsidR="00E65DD9" w:rsidRDefault="00454C22">
            <w:pPr>
              <w:rPr>
                <w:rFonts w:asciiTheme="minorEastAsia" w:hAnsiTheme="minorEastAsia" w:cs="宋体"/>
              </w:rPr>
            </w:pPr>
            <w:r>
              <w:rPr>
                <w:rFonts w:asciiTheme="minorEastAsia" w:hAnsiTheme="minorEastAsia" w:cs="宋体" w:hint="eastAsia"/>
              </w:rPr>
              <w:t>滤镜尺寸:95mm</w:t>
            </w:r>
          </w:p>
          <w:p w:rsidR="00E65DD9" w:rsidRDefault="00454C22">
            <w:pPr>
              <w:rPr>
                <w:rFonts w:asciiTheme="minorEastAsia" w:hAnsiTheme="minorEastAsia" w:cs="宋体"/>
              </w:rPr>
            </w:pPr>
            <w:r>
              <w:rPr>
                <w:rFonts w:asciiTheme="minorEastAsia" w:hAnsiTheme="minorEastAsia" w:cs="宋体" w:hint="eastAsia"/>
              </w:rPr>
              <w:t>光学参数</w:t>
            </w:r>
          </w:p>
          <w:p w:rsidR="00E65DD9" w:rsidRDefault="00454C22">
            <w:pPr>
              <w:rPr>
                <w:rFonts w:asciiTheme="minorEastAsia" w:hAnsiTheme="minorEastAsia" w:cs="宋体"/>
              </w:rPr>
            </w:pPr>
            <w:r>
              <w:rPr>
                <w:rFonts w:asciiTheme="minorEastAsia" w:hAnsiTheme="minorEastAsia" w:cs="宋体" w:hint="eastAsia"/>
              </w:rPr>
              <w:t>最大光圈:F4.0</w:t>
            </w:r>
          </w:p>
          <w:p w:rsidR="00E65DD9" w:rsidRDefault="00454C22">
            <w:pPr>
              <w:rPr>
                <w:rFonts w:asciiTheme="minorEastAsia" w:hAnsiTheme="minorEastAsia" w:cs="宋体"/>
              </w:rPr>
            </w:pPr>
            <w:r>
              <w:rPr>
                <w:rFonts w:asciiTheme="minorEastAsia" w:hAnsiTheme="minorEastAsia" w:cs="宋体" w:hint="eastAsia"/>
              </w:rPr>
              <w:t>最小光圈:F22</w:t>
            </w:r>
          </w:p>
          <w:p w:rsidR="00E65DD9" w:rsidRDefault="00454C22">
            <w:pPr>
              <w:rPr>
                <w:rFonts w:asciiTheme="minorEastAsia" w:hAnsiTheme="minorEastAsia" w:cs="宋体"/>
              </w:rPr>
            </w:pPr>
            <w:r>
              <w:rPr>
                <w:rFonts w:asciiTheme="minorEastAsia" w:hAnsiTheme="minorEastAsia" w:cs="宋体" w:hint="eastAsia"/>
              </w:rPr>
              <w:t>光圈叶片数:7片（圆形光圈）</w:t>
            </w:r>
          </w:p>
          <w:p w:rsidR="00E65DD9" w:rsidRDefault="00454C22">
            <w:pPr>
              <w:rPr>
                <w:rFonts w:asciiTheme="minorEastAsia" w:hAnsiTheme="minorEastAsia" w:cs="宋体"/>
              </w:rPr>
            </w:pPr>
            <w:r>
              <w:rPr>
                <w:rFonts w:asciiTheme="minorEastAsia" w:hAnsiTheme="minorEastAsia" w:cs="宋体" w:hint="eastAsia"/>
              </w:rPr>
              <w:t>焦距范围:18-110mm</w:t>
            </w:r>
          </w:p>
          <w:p w:rsidR="00E65DD9" w:rsidRDefault="00454C22">
            <w:pPr>
              <w:rPr>
                <w:rFonts w:asciiTheme="minorEastAsia" w:hAnsiTheme="minorEastAsia" w:cs="宋体"/>
              </w:rPr>
            </w:pPr>
            <w:r>
              <w:rPr>
                <w:rFonts w:asciiTheme="minorEastAsia" w:hAnsiTheme="minorEastAsia" w:cs="宋体" w:hint="eastAsia"/>
              </w:rPr>
              <w:t>等效焦距:27-165mm</w:t>
            </w:r>
          </w:p>
          <w:p w:rsidR="00E65DD9" w:rsidRDefault="00454C22">
            <w:pPr>
              <w:rPr>
                <w:rFonts w:asciiTheme="minorEastAsia" w:hAnsiTheme="minorEastAsia" w:cs="宋体"/>
              </w:rPr>
            </w:pPr>
            <w:r>
              <w:rPr>
                <w:rFonts w:asciiTheme="minorEastAsia" w:hAnsiTheme="minorEastAsia" w:cs="宋体" w:hint="eastAsia"/>
              </w:rPr>
              <w:t>最近对焦距离:0.4-0.95m</w:t>
            </w:r>
          </w:p>
          <w:p w:rsidR="00E65DD9" w:rsidRDefault="00454C22">
            <w:pPr>
              <w:rPr>
                <w:rFonts w:asciiTheme="minorEastAsia" w:hAnsiTheme="minorEastAsia" w:cs="宋体"/>
              </w:rPr>
            </w:pPr>
            <w:r>
              <w:rPr>
                <w:rFonts w:asciiTheme="minorEastAsia" w:hAnsiTheme="minorEastAsia" w:cs="宋体" w:hint="eastAsia"/>
              </w:rPr>
              <w:t>最大放大倍率:0.122倍</w:t>
            </w:r>
          </w:p>
          <w:p w:rsidR="00E65DD9" w:rsidRDefault="00454C22">
            <w:pPr>
              <w:rPr>
                <w:rFonts w:asciiTheme="minorEastAsia" w:hAnsiTheme="minorEastAsia" w:cs="宋体"/>
              </w:rPr>
            </w:pPr>
            <w:r>
              <w:rPr>
                <w:rFonts w:asciiTheme="minorEastAsia" w:hAnsiTheme="minorEastAsia" w:cs="宋体" w:hint="eastAsia"/>
              </w:rPr>
              <w:t>视角范围:APS-C画幅：约76°-14°30’</w:t>
            </w:r>
          </w:p>
          <w:p w:rsidR="00E65DD9" w:rsidRDefault="00454C22">
            <w:pPr>
              <w:rPr>
                <w:rFonts w:asciiTheme="minorEastAsia" w:hAnsiTheme="minorEastAsia" w:cs="宋体"/>
              </w:rPr>
            </w:pPr>
            <w:r>
              <w:rPr>
                <w:rFonts w:asciiTheme="minorEastAsia" w:hAnsiTheme="minorEastAsia" w:cs="宋体" w:hint="eastAsia"/>
              </w:rPr>
              <w:t>防抖性能:光学防抖</w:t>
            </w:r>
          </w:p>
          <w:p w:rsidR="00E65DD9" w:rsidRDefault="00454C22">
            <w:pPr>
              <w:rPr>
                <w:rFonts w:asciiTheme="minorEastAsia" w:hAnsiTheme="minorEastAsia" w:cs="宋体"/>
              </w:rPr>
            </w:pPr>
            <w:r>
              <w:rPr>
                <w:rFonts w:asciiTheme="minorEastAsia" w:hAnsiTheme="minorEastAsia" w:cs="宋体" w:hint="eastAsia"/>
              </w:rPr>
              <w:t>其它参数</w:t>
            </w:r>
          </w:p>
          <w:p w:rsidR="00E65DD9" w:rsidRDefault="00454C22">
            <w:pPr>
              <w:rPr>
                <w:rFonts w:asciiTheme="minorEastAsia" w:hAnsiTheme="minorEastAsia" w:cs="宋体"/>
              </w:rPr>
            </w:pPr>
            <w:r>
              <w:rPr>
                <w:rFonts w:asciiTheme="minorEastAsia" w:hAnsiTheme="minorEastAsia" w:cs="宋体" w:hint="eastAsia"/>
              </w:rPr>
              <w:t>镜头直径:110mm</w:t>
            </w:r>
          </w:p>
          <w:p w:rsidR="00E65DD9" w:rsidRDefault="00454C22">
            <w:pPr>
              <w:rPr>
                <w:rFonts w:asciiTheme="minorEastAsia" w:hAnsiTheme="minorEastAsia" w:cs="宋体"/>
              </w:rPr>
            </w:pPr>
            <w:r>
              <w:rPr>
                <w:rFonts w:asciiTheme="minorEastAsia" w:hAnsiTheme="minorEastAsia" w:cs="宋体" w:hint="eastAsia"/>
              </w:rPr>
              <w:t>镜头长度:167.5mm</w:t>
            </w:r>
          </w:p>
          <w:p w:rsidR="00E65DD9" w:rsidRDefault="00454C22">
            <w:pPr>
              <w:rPr>
                <w:rFonts w:asciiTheme="minorEastAsia" w:hAnsiTheme="minorEastAsia" w:cs="宋体"/>
              </w:rPr>
            </w:pPr>
            <w:r>
              <w:rPr>
                <w:rFonts w:asciiTheme="minorEastAsia" w:hAnsiTheme="minorEastAsia" w:cs="宋体" w:hint="eastAsia"/>
              </w:rPr>
              <w:t>镜头重量:约1105g(不含三脚架撑架)</w:t>
            </w:r>
          </w:p>
        </w:tc>
        <w:tc>
          <w:tcPr>
            <w:tcW w:w="853" w:type="dxa"/>
            <w:vAlign w:val="center"/>
          </w:tcPr>
          <w:p w:rsidR="00E65DD9" w:rsidRDefault="00454C22">
            <w:pPr>
              <w:jc w:val="center"/>
              <w:rPr>
                <w:rFonts w:asciiTheme="minorEastAsia" w:hAnsiTheme="minorEastAsia" w:cs="宋体"/>
              </w:rPr>
            </w:pPr>
            <w:r>
              <w:rPr>
                <w:rFonts w:asciiTheme="minorEastAsia" w:hAnsiTheme="minorEastAsia" w:cs="宋体" w:hint="eastAsia"/>
              </w:rPr>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22</w:t>
            </w:r>
          </w:p>
        </w:tc>
        <w:tc>
          <w:tcPr>
            <w:tcW w:w="1196" w:type="dxa"/>
            <w:vAlign w:val="center"/>
          </w:tcPr>
          <w:p w:rsidR="00E65DD9" w:rsidRDefault="00454C22">
            <w:pPr>
              <w:jc w:val="center"/>
            </w:pPr>
            <w:r>
              <w:rPr>
                <w:rFonts w:hint="eastAsia"/>
              </w:rPr>
              <w:t>转接环</w:t>
            </w:r>
          </w:p>
        </w:tc>
        <w:tc>
          <w:tcPr>
            <w:tcW w:w="6947" w:type="dxa"/>
          </w:tcPr>
          <w:p w:rsidR="00E65DD9" w:rsidRDefault="00454C22">
            <w:pPr>
              <w:rPr>
                <w:rFonts w:asciiTheme="minorEastAsia" w:hAnsiTheme="minorEastAsia" w:cs="宋体"/>
              </w:rPr>
            </w:pPr>
            <w:r>
              <w:rPr>
                <w:rFonts w:ascii="宋体" w:hAnsi="宋体" w:cs="宋体"/>
              </w:rPr>
              <w:t>Nex E口</w:t>
            </w:r>
            <w:r>
              <w:rPr>
                <w:rFonts w:ascii="宋体" w:hAnsi="宋体" w:cs="宋体" w:hint="eastAsia"/>
              </w:rPr>
              <w:t>转</w:t>
            </w:r>
            <w:r>
              <w:rPr>
                <w:rFonts w:ascii="宋体" w:hAnsi="宋体" w:cs="宋体"/>
              </w:rPr>
              <w:t>EF</w:t>
            </w:r>
            <w:r>
              <w:rPr>
                <w:rFonts w:ascii="宋体" w:hAnsi="宋体" w:cs="宋体" w:hint="eastAsia"/>
              </w:rPr>
              <w:t>口</w:t>
            </w:r>
            <w:r>
              <w:rPr>
                <w:rFonts w:ascii="宋体" w:hAnsi="宋体" w:cs="宋体"/>
              </w:rPr>
              <w:t>镜头自动对焦智能转接环 </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23</w:t>
            </w:r>
          </w:p>
        </w:tc>
        <w:tc>
          <w:tcPr>
            <w:tcW w:w="1196" w:type="dxa"/>
            <w:vAlign w:val="center"/>
          </w:tcPr>
          <w:p w:rsidR="00E65DD9" w:rsidRDefault="00454C22">
            <w:pPr>
              <w:jc w:val="center"/>
            </w:pPr>
            <w:r>
              <w:rPr>
                <w:rFonts w:hint="eastAsia"/>
              </w:rPr>
              <w:t>电池</w:t>
            </w:r>
          </w:p>
        </w:tc>
        <w:tc>
          <w:tcPr>
            <w:tcW w:w="6947" w:type="dxa"/>
          </w:tcPr>
          <w:p w:rsidR="00E65DD9" w:rsidRDefault="00454C22">
            <w:pPr>
              <w:rPr>
                <w:rFonts w:asciiTheme="minorEastAsia" w:hAnsiTheme="minorEastAsia"/>
              </w:rPr>
            </w:pPr>
            <w:r>
              <w:rPr>
                <w:rFonts w:asciiTheme="minorEastAsia" w:hAnsiTheme="minorEastAsia" w:hint="eastAsia"/>
              </w:rPr>
              <w:t>参数配置：</w:t>
            </w:r>
          </w:p>
          <w:p w:rsidR="00E65DD9" w:rsidRDefault="00454C22">
            <w:pPr>
              <w:rPr>
                <w:rFonts w:asciiTheme="minorEastAsia" w:hAnsiTheme="minorEastAsia"/>
                <w:color w:val="FFFFFF" w:themeColor="background1"/>
              </w:rPr>
            </w:pPr>
            <w:r>
              <w:rPr>
                <w:rFonts w:asciiTheme="minorEastAsia" w:hAnsiTheme="minorEastAsia" w:hint="eastAsia"/>
              </w:rPr>
              <w:t>电池类型：摄像机锂电池</w:t>
            </w:r>
          </w:p>
          <w:p w:rsidR="00E65DD9" w:rsidRDefault="00454C22">
            <w:pPr>
              <w:rPr>
                <w:rFonts w:asciiTheme="minorEastAsia" w:hAnsiTheme="minorEastAsia"/>
              </w:rPr>
            </w:pPr>
            <w:r>
              <w:rPr>
                <w:rFonts w:asciiTheme="minorEastAsia" w:hAnsiTheme="minorEastAsia" w:hint="eastAsia"/>
              </w:rPr>
              <w:t>电池容量：6600mAh</w:t>
            </w:r>
          </w:p>
          <w:p w:rsidR="00E65DD9" w:rsidRDefault="00454C22">
            <w:pPr>
              <w:rPr>
                <w:rFonts w:asciiTheme="minorEastAsia" w:hAnsiTheme="minorEastAsia"/>
              </w:rPr>
            </w:pPr>
            <w:r>
              <w:rPr>
                <w:rFonts w:asciiTheme="minorEastAsia" w:hAnsiTheme="minorEastAsia" w:hint="eastAsia"/>
              </w:rPr>
              <w:t>使用方法：</w:t>
            </w:r>
          </w:p>
          <w:p w:rsidR="00E65DD9" w:rsidRDefault="00454C22">
            <w:pPr>
              <w:rPr>
                <w:rFonts w:asciiTheme="minorEastAsia" w:hAnsiTheme="minorEastAsia"/>
              </w:rPr>
            </w:pPr>
            <w:r>
              <w:rPr>
                <w:rFonts w:asciiTheme="minorEastAsia" w:hAnsiTheme="minorEastAsia" w:hint="eastAsia"/>
              </w:rPr>
              <w:t>根据电池的正确极性将电池放入充电器中。</w:t>
            </w:r>
          </w:p>
          <w:p w:rsidR="00E65DD9" w:rsidRDefault="00454C22">
            <w:pPr>
              <w:rPr>
                <w:rFonts w:asciiTheme="minorEastAsia" w:hAnsiTheme="minorEastAsia"/>
              </w:rPr>
            </w:pPr>
            <w:r>
              <w:rPr>
                <w:rFonts w:asciiTheme="minorEastAsia" w:hAnsiTheme="minorEastAsia" w:hint="eastAsia"/>
              </w:rPr>
              <w:t>将充电器接入电源。</w:t>
            </w:r>
          </w:p>
          <w:p w:rsidR="00E65DD9" w:rsidRDefault="00454C22">
            <w:pPr>
              <w:rPr>
                <w:rFonts w:asciiTheme="minorEastAsia" w:hAnsiTheme="minorEastAsia" w:cs="宋体"/>
              </w:rPr>
            </w:pPr>
            <w:r>
              <w:rPr>
                <w:rFonts w:asciiTheme="minorEastAsia" w:hAnsiTheme="minorEastAsia" w:hint="eastAsia"/>
              </w:rPr>
              <w:t>当充电器的电源指示灯变为绿色时，表示充电完毕</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4块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24</w:t>
            </w:r>
          </w:p>
        </w:tc>
        <w:tc>
          <w:tcPr>
            <w:tcW w:w="1196" w:type="dxa"/>
            <w:vAlign w:val="center"/>
          </w:tcPr>
          <w:p w:rsidR="00E65DD9" w:rsidRDefault="00454C22">
            <w:pPr>
              <w:jc w:val="center"/>
            </w:pPr>
            <w:r>
              <w:rPr>
                <w:rFonts w:hint="eastAsia"/>
              </w:rPr>
              <w:t>存储卡</w:t>
            </w:r>
          </w:p>
        </w:tc>
        <w:tc>
          <w:tcPr>
            <w:tcW w:w="6947" w:type="dxa"/>
          </w:tcPr>
          <w:p w:rsidR="00E65DD9" w:rsidRDefault="00454C22">
            <w:pPr>
              <w:rPr>
                <w:rFonts w:asciiTheme="minorEastAsia" w:hAnsiTheme="minorEastAsia" w:cs="宋体"/>
              </w:rPr>
            </w:pPr>
            <w:r>
              <w:rPr>
                <w:rFonts w:asciiTheme="minorEastAsia" w:hAnsiTheme="minorEastAsia" w:cs="宋体" w:hint="eastAsia"/>
              </w:rPr>
              <w:t>容量：120G</w:t>
            </w:r>
          </w:p>
          <w:p w:rsidR="00E65DD9" w:rsidRDefault="00454C22">
            <w:pPr>
              <w:rPr>
                <w:rFonts w:asciiTheme="minorEastAsia" w:hAnsiTheme="minorEastAsia" w:cs="宋体"/>
              </w:rPr>
            </w:pPr>
            <w:r>
              <w:rPr>
                <w:rFonts w:asciiTheme="minorEastAsia" w:hAnsiTheme="minorEastAsia" w:cs="宋体" w:hint="eastAsia"/>
              </w:rPr>
              <w:t>读取速度：440MB/S</w:t>
            </w:r>
          </w:p>
          <w:p w:rsidR="00E65DD9" w:rsidRDefault="00454C22">
            <w:pPr>
              <w:rPr>
                <w:rFonts w:asciiTheme="minorEastAsia" w:hAnsiTheme="minorEastAsia" w:cs="宋体"/>
              </w:rPr>
            </w:pPr>
            <w:r>
              <w:rPr>
                <w:rFonts w:asciiTheme="minorEastAsia" w:hAnsiTheme="minorEastAsia" w:cs="宋体" w:hint="eastAsia"/>
              </w:rPr>
              <w:t>写入速度：400MB/S</w:t>
            </w:r>
          </w:p>
          <w:p w:rsidR="00E65DD9" w:rsidRDefault="00454C22">
            <w:pPr>
              <w:rPr>
                <w:rFonts w:asciiTheme="minorEastAsia" w:hAnsiTheme="minorEastAsia" w:cs="宋体"/>
              </w:rPr>
            </w:pPr>
            <w:r>
              <w:rPr>
                <w:rFonts w:asciiTheme="minorEastAsia" w:hAnsiTheme="minorEastAsia" w:cs="宋体" w:hint="eastAsia"/>
              </w:rPr>
              <w:t>端口：PCIeGen2/USB3.0</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4张</w:t>
            </w:r>
          </w:p>
        </w:tc>
      </w:tr>
      <w:tr w:rsidR="00E65DD9">
        <w:trPr>
          <w:trHeight w:val="330"/>
        </w:trPr>
        <w:tc>
          <w:tcPr>
            <w:tcW w:w="709" w:type="dxa"/>
            <w:vAlign w:val="center"/>
          </w:tcPr>
          <w:p w:rsidR="00E65DD9" w:rsidRDefault="00454C22">
            <w:pPr>
              <w:rPr>
                <w:rFonts w:asciiTheme="minorEastAsia" w:hAnsiTheme="minorEastAsia" w:cs="宋体"/>
              </w:rPr>
            </w:pPr>
            <w:r>
              <w:rPr>
                <w:rFonts w:asciiTheme="minorEastAsia" w:hAnsiTheme="minorEastAsia" w:cs="宋体" w:hint="eastAsia"/>
              </w:rPr>
              <w:t>25</w:t>
            </w:r>
          </w:p>
        </w:tc>
        <w:tc>
          <w:tcPr>
            <w:tcW w:w="1196" w:type="dxa"/>
            <w:vAlign w:val="center"/>
          </w:tcPr>
          <w:p w:rsidR="00E65DD9" w:rsidRDefault="00454C22">
            <w:pPr>
              <w:jc w:val="center"/>
            </w:pPr>
            <w:r>
              <w:rPr>
                <w:rFonts w:hint="eastAsia"/>
              </w:rPr>
              <w:t>XQD</w:t>
            </w:r>
            <w:r>
              <w:rPr>
                <w:rFonts w:hint="eastAsia"/>
              </w:rPr>
              <w:t>读卡器</w:t>
            </w:r>
          </w:p>
        </w:tc>
        <w:tc>
          <w:tcPr>
            <w:tcW w:w="6947" w:type="dxa"/>
          </w:tcPr>
          <w:p w:rsidR="00E65DD9" w:rsidRDefault="00454C22">
            <w:pPr>
              <w:rPr>
                <w:rFonts w:asciiTheme="minorEastAsia" w:hAnsiTheme="minorEastAsia" w:cs="宋体"/>
              </w:rPr>
            </w:pPr>
            <w:r>
              <w:rPr>
                <w:rFonts w:asciiTheme="minorEastAsia" w:hAnsiTheme="minorEastAsia" w:cs="宋体" w:hint="eastAsia"/>
              </w:rPr>
              <w:t>XQD卡读卡器</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2台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26</w:t>
            </w:r>
          </w:p>
        </w:tc>
        <w:tc>
          <w:tcPr>
            <w:tcW w:w="1196" w:type="dxa"/>
            <w:vAlign w:val="center"/>
          </w:tcPr>
          <w:p w:rsidR="00E65DD9" w:rsidRDefault="00454C22">
            <w:pPr>
              <w:jc w:val="center"/>
            </w:pPr>
            <w:r>
              <w:rPr>
                <w:rFonts w:hint="eastAsia"/>
              </w:rPr>
              <w:t>专用包</w:t>
            </w:r>
          </w:p>
        </w:tc>
        <w:tc>
          <w:tcPr>
            <w:tcW w:w="6947" w:type="dxa"/>
          </w:tcPr>
          <w:p w:rsidR="00E65DD9" w:rsidRDefault="00454C22">
            <w:pPr>
              <w:rPr>
                <w:rFonts w:asciiTheme="minorEastAsia" w:hAnsiTheme="minorEastAsia" w:cs="宋体"/>
              </w:rPr>
            </w:pPr>
            <w:r>
              <w:rPr>
                <w:rFonts w:asciiTheme="minorEastAsia" w:hAnsiTheme="minorEastAsia" w:cs="宋体" w:hint="eastAsia"/>
              </w:rPr>
              <w:t>摄像机专用包</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2个</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27</w:t>
            </w:r>
          </w:p>
        </w:tc>
        <w:tc>
          <w:tcPr>
            <w:tcW w:w="1196" w:type="dxa"/>
            <w:vAlign w:val="center"/>
          </w:tcPr>
          <w:p w:rsidR="00E65DD9" w:rsidRDefault="00454C22">
            <w:pPr>
              <w:jc w:val="center"/>
              <w:rPr>
                <w:rFonts w:cs="Times New Roman"/>
              </w:rPr>
            </w:pPr>
            <w:r>
              <w:rPr>
                <w:rFonts w:cs="宋体" w:hint="eastAsia"/>
              </w:rPr>
              <w:t>托板</w:t>
            </w:r>
          </w:p>
        </w:tc>
        <w:tc>
          <w:tcPr>
            <w:tcW w:w="6947" w:type="dxa"/>
          </w:tcPr>
          <w:p w:rsidR="00E65DD9" w:rsidRDefault="00454C22">
            <w:pPr>
              <w:rPr>
                <w:rFonts w:asciiTheme="minorEastAsia" w:hAnsiTheme="minorEastAsia" w:cs="宋体"/>
              </w:rPr>
            </w:pPr>
            <w:r>
              <w:rPr>
                <w:rFonts w:asciiTheme="minorEastAsia" w:hAnsiTheme="minorEastAsia" w:cs="宋体" w:hint="eastAsia"/>
              </w:rPr>
              <w:t>V口摄像机托板</w:t>
            </w:r>
          </w:p>
        </w:tc>
        <w:tc>
          <w:tcPr>
            <w:tcW w:w="853" w:type="dxa"/>
            <w:vAlign w:val="center"/>
          </w:tcPr>
          <w:p w:rsidR="00E65DD9" w:rsidRDefault="00454C22">
            <w:pPr>
              <w:jc w:val="center"/>
              <w:rPr>
                <w:rFonts w:asciiTheme="minorEastAsia" w:hAnsiTheme="minorEastAsia" w:cs="Times New Roman"/>
              </w:rPr>
            </w:pPr>
            <w:r>
              <w:rPr>
                <w:rFonts w:asciiTheme="minorEastAsia" w:hAnsiTheme="minorEastAsia" w:hint="eastAsia"/>
              </w:rPr>
              <w:t>2</w:t>
            </w:r>
            <w:r>
              <w:rPr>
                <w:rFonts w:asciiTheme="minorEastAsia" w:hAnsiTheme="minorEastAsia" w:cs="宋体" w:hint="eastAsia"/>
              </w:rPr>
              <w:t>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28</w:t>
            </w:r>
          </w:p>
        </w:tc>
        <w:tc>
          <w:tcPr>
            <w:tcW w:w="1196" w:type="dxa"/>
            <w:vAlign w:val="center"/>
          </w:tcPr>
          <w:p w:rsidR="00E65DD9" w:rsidRDefault="00454C22">
            <w:pPr>
              <w:jc w:val="center"/>
              <w:rPr>
                <w:rFonts w:cs="宋体"/>
              </w:rPr>
            </w:pPr>
            <w:r>
              <w:rPr>
                <w:rFonts w:cs="宋体" w:hint="eastAsia"/>
              </w:rPr>
              <w:t>专业三脚架</w:t>
            </w:r>
          </w:p>
        </w:tc>
        <w:tc>
          <w:tcPr>
            <w:tcW w:w="6947" w:type="dxa"/>
          </w:tcPr>
          <w:p w:rsidR="00E65DD9" w:rsidRDefault="00454C22">
            <w:pPr>
              <w:rPr>
                <w:rFonts w:asciiTheme="minorEastAsia" w:hAnsiTheme="minorEastAsia"/>
                <w:color w:val="000000"/>
              </w:rPr>
            </w:pPr>
            <w:r>
              <w:rPr>
                <w:rFonts w:asciiTheme="minorEastAsia" w:hAnsiTheme="minorEastAsia" w:hint="eastAsia"/>
                <w:color w:val="000000"/>
              </w:rPr>
              <w:t>主要参数：</w:t>
            </w:r>
          </w:p>
          <w:p w:rsidR="00E65DD9" w:rsidRDefault="00454C22">
            <w:pPr>
              <w:rPr>
                <w:rFonts w:asciiTheme="minorEastAsia" w:hAnsiTheme="minorEastAsia"/>
                <w:color w:val="000000"/>
              </w:rPr>
            </w:pPr>
            <w:r>
              <w:rPr>
                <w:rFonts w:asciiTheme="minorEastAsia" w:hAnsiTheme="minorEastAsia" w:hint="eastAsia"/>
                <w:color w:val="000000"/>
              </w:rPr>
              <w:t>1.云台类型：液压云台</w:t>
            </w:r>
          </w:p>
          <w:p w:rsidR="00E65DD9" w:rsidRDefault="00454C22">
            <w:pPr>
              <w:rPr>
                <w:rFonts w:asciiTheme="minorEastAsia" w:hAnsiTheme="minorEastAsia"/>
                <w:color w:val="000000"/>
              </w:rPr>
            </w:pPr>
            <w:r>
              <w:rPr>
                <w:rFonts w:asciiTheme="minorEastAsia" w:hAnsiTheme="minorEastAsia" w:hint="eastAsia"/>
                <w:color w:val="000000"/>
              </w:rPr>
              <w:t>2.最高工作高度：1760mm</w:t>
            </w:r>
          </w:p>
          <w:p w:rsidR="00E65DD9" w:rsidRDefault="00454C22">
            <w:pPr>
              <w:rPr>
                <w:rFonts w:asciiTheme="minorEastAsia" w:hAnsiTheme="minorEastAsia"/>
                <w:color w:val="000000"/>
              </w:rPr>
            </w:pPr>
            <w:r>
              <w:rPr>
                <w:rFonts w:asciiTheme="minorEastAsia" w:hAnsiTheme="minorEastAsia" w:hint="eastAsia"/>
                <w:color w:val="000000"/>
              </w:rPr>
              <w:t>3.最低工作高度：670mm</w:t>
            </w:r>
          </w:p>
          <w:p w:rsidR="00E65DD9" w:rsidRDefault="00454C22">
            <w:pPr>
              <w:rPr>
                <w:rFonts w:asciiTheme="minorEastAsia" w:hAnsiTheme="minorEastAsia"/>
                <w:color w:val="000000"/>
              </w:rPr>
            </w:pPr>
            <w:r>
              <w:rPr>
                <w:rFonts w:asciiTheme="minorEastAsia" w:hAnsiTheme="minorEastAsia" w:hint="eastAsia"/>
                <w:color w:val="000000"/>
              </w:rPr>
              <w:lastRenderedPageBreak/>
              <w:t>4.最大负荷：12kg</w:t>
            </w:r>
          </w:p>
          <w:p w:rsidR="00E65DD9" w:rsidRDefault="00454C22">
            <w:pPr>
              <w:rPr>
                <w:rFonts w:asciiTheme="minorEastAsia" w:hAnsiTheme="minorEastAsia"/>
                <w:color w:val="000000"/>
              </w:rPr>
            </w:pPr>
            <w:r>
              <w:rPr>
                <w:rFonts w:asciiTheme="minorEastAsia" w:hAnsiTheme="minorEastAsia" w:hint="eastAsia"/>
                <w:color w:val="000000"/>
              </w:rPr>
              <w:t>5.管径：16mm</w:t>
            </w:r>
          </w:p>
          <w:p w:rsidR="00E65DD9" w:rsidRDefault="00454C22">
            <w:pPr>
              <w:rPr>
                <w:rFonts w:asciiTheme="minorEastAsia" w:hAnsiTheme="minorEastAsia"/>
                <w:color w:val="000000"/>
              </w:rPr>
            </w:pPr>
            <w:r>
              <w:rPr>
                <w:rFonts w:asciiTheme="minorEastAsia" w:hAnsiTheme="minorEastAsia" w:hint="eastAsia"/>
                <w:color w:val="000000"/>
              </w:rPr>
              <w:t>6.节数：3节</w:t>
            </w:r>
          </w:p>
          <w:p w:rsidR="00E65DD9" w:rsidRDefault="00454C22">
            <w:pPr>
              <w:rPr>
                <w:rFonts w:asciiTheme="minorEastAsia" w:hAnsiTheme="minorEastAsia"/>
                <w:color w:val="000000"/>
              </w:rPr>
            </w:pPr>
            <w:r>
              <w:rPr>
                <w:rFonts w:asciiTheme="minorEastAsia" w:hAnsiTheme="minorEastAsia" w:hint="eastAsia"/>
                <w:color w:val="000000"/>
              </w:rPr>
              <w:t>7.俯仰阻尼:1-4</w:t>
            </w:r>
          </w:p>
          <w:p w:rsidR="00E65DD9" w:rsidRDefault="00454C22">
            <w:pPr>
              <w:rPr>
                <w:rFonts w:asciiTheme="minorEastAsia" w:hAnsiTheme="minorEastAsia"/>
                <w:color w:val="000000"/>
              </w:rPr>
            </w:pPr>
            <w:r>
              <w:rPr>
                <w:rFonts w:asciiTheme="minorEastAsia" w:hAnsiTheme="minorEastAsia" w:hint="eastAsia"/>
                <w:color w:val="000000"/>
              </w:rPr>
              <w:t>8.水平阻尼:1-4</w:t>
            </w:r>
          </w:p>
          <w:p w:rsidR="00E65DD9" w:rsidRDefault="00454C22">
            <w:pPr>
              <w:rPr>
                <w:rFonts w:asciiTheme="minorEastAsia" w:hAnsiTheme="minorEastAsia"/>
                <w:color w:val="000000"/>
              </w:rPr>
            </w:pPr>
            <w:r>
              <w:rPr>
                <w:rFonts w:asciiTheme="minorEastAsia" w:hAnsiTheme="minorEastAsia" w:hint="eastAsia"/>
                <w:color w:val="000000"/>
              </w:rPr>
              <w:t>9.动态平衡:1-8</w:t>
            </w:r>
          </w:p>
          <w:p w:rsidR="00E65DD9" w:rsidRDefault="00454C22">
            <w:pPr>
              <w:rPr>
                <w:rFonts w:asciiTheme="minorEastAsia" w:hAnsiTheme="minorEastAsia"/>
                <w:color w:val="000000"/>
              </w:rPr>
            </w:pPr>
            <w:r>
              <w:rPr>
                <w:rFonts w:asciiTheme="minorEastAsia" w:hAnsiTheme="minorEastAsia" w:hint="eastAsia"/>
                <w:color w:val="000000"/>
              </w:rPr>
              <w:t>10.球碗直径:100mm</w:t>
            </w:r>
          </w:p>
          <w:p w:rsidR="00E65DD9" w:rsidRDefault="00454C22">
            <w:pPr>
              <w:rPr>
                <w:rFonts w:asciiTheme="minorEastAsia" w:hAnsiTheme="minorEastAsia"/>
                <w:color w:val="000000"/>
              </w:rPr>
            </w:pPr>
            <w:r>
              <w:rPr>
                <w:rFonts w:asciiTheme="minorEastAsia" w:hAnsiTheme="minorEastAsia" w:hint="eastAsia"/>
                <w:color w:val="000000"/>
              </w:rPr>
              <w:t>11.俯仰角度:+90°/-72°</w:t>
            </w:r>
          </w:p>
          <w:p w:rsidR="00E65DD9" w:rsidRDefault="00454C22">
            <w:pPr>
              <w:rPr>
                <w:rFonts w:asciiTheme="minorEastAsia" w:hAnsiTheme="minorEastAsia" w:cs="宋体"/>
              </w:rPr>
            </w:pPr>
            <w:r>
              <w:rPr>
                <w:rFonts w:asciiTheme="minorEastAsia" w:hAnsiTheme="minorEastAsia" w:hint="eastAsia"/>
                <w:color w:val="000000"/>
              </w:rPr>
              <w:t>12.水平仪:玻璃</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lastRenderedPageBreak/>
              <w:t>2套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29</w:t>
            </w:r>
          </w:p>
        </w:tc>
        <w:tc>
          <w:tcPr>
            <w:tcW w:w="1196" w:type="dxa"/>
            <w:vAlign w:val="center"/>
          </w:tcPr>
          <w:p w:rsidR="00E65DD9" w:rsidRDefault="00454C22">
            <w:pPr>
              <w:jc w:val="center"/>
            </w:pPr>
            <w:r>
              <w:rPr>
                <w:rFonts w:hint="eastAsia"/>
              </w:rPr>
              <w:t>专业微单</w:t>
            </w:r>
          </w:p>
        </w:tc>
        <w:tc>
          <w:tcPr>
            <w:tcW w:w="6947" w:type="dxa"/>
          </w:tcPr>
          <w:p w:rsidR="00E65DD9" w:rsidRDefault="00454C22">
            <w:pPr>
              <w:rPr>
                <w:rFonts w:asciiTheme="minorEastAsia" w:hAnsiTheme="minorEastAsia" w:cs="宋体"/>
              </w:rPr>
            </w:pPr>
            <w:r>
              <w:rPr>
                <w:rFonts w:asciiTheme="minorEastAsia" w:hAnsiTheme="minorEastAsia" w:cs="宋体" w:hint="eastAsia"/>
              </w:rPr>
              <w:t>详细参数</w:t>
            </w:r>
          </w:p>
          <w:p w:rsidR="00E65DD9" w:rsidRDefault="00454C22">
            <w:pPr>
              <w:rPr>
                <w:rFonts w:asciiTheme="minorEastAsia" w:hAnsiTheme="minorEastAsia" w:cs="宋体"/>
              </w:rPr>
            </w:pPr>
            <w:r>
              <w:rPr>
                <w:rFonts w:asciiTheme="minorEastAsia" w:hAnsiTheme="minorEastAsia" w:cs="宋体" w:hint="eastAsia"/>
              </w:rPr>
              <w:t>产品类型：微单更多微单相机</w:t>
            </w:r>
          </w:p>
          <w:p w:rsidR="00E65DD9" w:rsidRDefault="00454C22">
            <w:pPr>
              <w:rPr>
                <w:rFonts w:asciiTheme="minorEastAsia" w:hAnsiTheme="minorEastAsia" w:cs="宋体"/>
              </w:rPr>
            </w:pPr>
            <w:r>
              <w:rPr>
                <w:rFonts w:asciiTheme="minorEastAsia" w:hAnsiTheme="minorEastAsia" w:cs="宋体" w:hint="eastAsia"/>
              </w:rPr>
              <w:t>操作方式：全自动操作</w:t>
            </w:r>
          </w:p>
          <w:p w:rsidR="00E65DD9" w:rsidRDefault="00454C22">
            <w:pPr>
              <w:rPr>
                <w:rFonts w:asciiTheme="minorEastAsia" w:hAnsiTheme="minorEastAsia" w:cs="宋体"/>
              </w:rPr>
            </w:pPr>
            <w:r>
              <w:rPr>
                <w:rFonts w:asciiTheme="minorEastAsia" w:hAnsiTheme="minorEastAsia" w:cs="宋体" w:hint="eastAsia"/>
              </w:rPr>
              <w:t>传感器类型：Exmor R CMOS</w:t>
            </w:r>
          </w:p>
          <w:p w:rsidR="00E65DD9" w:rsidRDefault="00454C22">
            <w:pPr>
              <w:rPr>
                <w:rFonts w:asciiTheme="minorEastAsia" w:hAnsiTheme="minorEastAsia" w:cs="宋体"/>
              </w:rPr>
            </w:pPr>
            <w:r>
              <w:rPr>
                <w:rFonts w:asciiTheme="minorEastAsia" w:hAnsiTheme="minorEastAsia" w:cs="宋体" w:hint="eastAsia"/>
              </w:rPr>
              <w:t>传感器尺寸：全画幅（35.7*23.8mm）</w:t>
            </w:r>
          </w:p>
          <w:p w:rsidR="00E65DD9" w:rsidRDefault="00454C22">
            <w:pPr>
              <w:rPr>
                <w:rFonts w:asciiTheme="minorEastAsia" w:hAnsiTheme="minorEastAsia" w:cs="宋体"/>
              </w:rPr>
            </w:pPr>
            <w:r>
              <w:rPr>
                <w:rFonts w:asciiTheme="minorEastAsia" w:hAnsiTheme="minorEastAsia" w:cs="宋体" w:hint="eastAsia"/>
              </w:rPr>
              <w:t>有效像素：6100万高清级像素更多同价位高清级像素相机&gt;拍摄样张&gt;</w:t>
            </w:r>
          </w:p>
          <w:p w:rsidR="00E65DD9" w:rsidRDefault="00454C22">
            <w:pPr>
              <w:rPr>
                <w:rFonts w:asciiTheme="minorEastAsia" w:hAnsiTheme="minorEastAsia" w:cs="宋体"/>
              </w:rPr>
            </w:pPr>
            <w:r>
              <w:rPr>
                <w:rFonts w:asciiTheme="minorEastAsia" w:hAnsiTheme="minorEastAsia" w:cs="宋体" w:hint="eastAsia"/>
              </w:rPr>
              <w:t>数码变焦：4倍</w:t>
            </w:r>
          </w:p>
          <w:p w:rsidR="00E65DD9" w:rsidRDefault="00454C22">
            <w:pPr>
              <w:rPr>
                <w:rFonts w:asciiTheme="minorEastAsia" w:hAnsiTheme="minorEastAsia" w:cs="宋体"/>
              </w:rPr>
            </w:pPr>
            <w:r>
              <w:rPr>
                <w:rFonts w:asciiTheme="minorEastAsia" w:hAnsiTheme="minorEastAsia" w:cs="宋体" w:hint="eastAsia"/>
              </w:rPr>
              <w:t>影像处理器：Bionz X</w:t>
            </w:r>
          </w:p>
          <w:p w:rsidR="00E65DD9" w:rsidRDefault="00454C22">
            <w:pPr>
              <w:rPr>
                <w:rFonts w:asciiTheme="minorEastAsia" w:hAnsiTheme="minorEastAsia" w:cs="宋体"/>
              </w:rPr>
            </w:pPr>
            <w:r>
              <w:rPr>
                <w:rFonts w:asciiTheme="minorEastAsia" w:hAnsiTheme="minorEastAsia" w:cs="宋体" w:hint="eastAsia"/>
              </w:rPr>
              <w:t>最高分辨率：9504×6336</w:t>
            </w:r>
          </w:p>
          <w:p w:rsidR="00E65DD9" w:rsidRDefault="00454C22">
            <w:pPr>
              <w:rPr>
                <w:rFonts w:asciiTheme="minorEastAsia" w:hAnsiTheme="minorEastAsia" w:cs="宋体"/>
              </w:rPr>
            </w:pPr>
            <w:r>
              <w:rPr>
                <w:rFonts w:asciiTheme="minorEastAsia" w:hAnsiTheme="minorEastAsia" w:cs="宋体" w:hint="eastAsia"/>
              </w:rPr>
              <w:t>镜头特点</w:t>
            </w:r>
          </w:p>
          <w:p w:rsidR="00E65DD9" w:rsidRDefault="00454C22">
            <w:pPr>
              <w:rPr>
                <w:rFonts w:asciiTheme="minorEastAsia" w:hAnsiTheme="minorEastAsia" w:cs="宋体"/>
              </w:rPr>
            </w:pPr>
            <w:r>
              <w:rPr>
                <w:rFonts w:asciiTheme="minorEastAsia" w:hAnsiTheme="minorEastAsia" w:cs="宋体" w:hint="eastAsia"/>
              </w:rPr>
              <w:t>镜头卡口：E卡口</w:t>
            </w:r>
          </w:p>
          <w:p w:rsidR="00E65DD9" w:rsidRDefault="00454C22">
            <w:pPr>
              <w:rPr>
                <w:rFonts w:asciiTheme="minorEastAsia" w:hAnsiTheme="minorEastAsia" w:cs="宋体"/>
              </w:rPr>
            </w:pPr>
            <w:r>
              <w:rPr>
                <w:rFonts w:asciiTheme="minorEastAsia" w:hAnsiTheme="minorEastAsia" w:cs="宋体" w:hint="eastAsia"/>
              </w:rPr>
              <w:t>对焦方式：快速型混合自动对焦</w:t>
            </w:r>
          </w:p>
          <w:p w:rsidR="00E65DD9" w:rsidRDefault="00454C22">
            <w:pPr>
              <w:rPr>
                <w:rFonts w:asciiTheme="minorEastAsia" w:hAnsiTheme="minorEastAsia" w:cs="宋体"/>
              </w:rPr>
            </w:pPr>
            <w:r>
              <w:rPr>
                <w:rFonts w:asciiTheme="minorEastAsia" w:hAnsiTheme="minorEastAsia" w:cs="宋体" w:hint="eastAsia"/>
              </w:rPr>
              <w:t>对焦点数：567个相位检测自动对焦点，425个对比度检测对焦点</w:t>
            </w:r>
          </w:p>
          <w:p w:rsidR="00E65DD9" w:rsidRDefault="00454C22">
            <w:pPr>
              <w:rPr>
                <w:rFonts w:asciiTheme="minorEastAsia" w:hAnsiTheme="minorEastAsia" w:cs="宋体"/>
              </w:rPr>
            </w:pPr>
            <w:r>
              <w:rPr>
                <w:rFonts w:asciiTheme="minorEastAsia" w:hAnsiTheme="minorEastAsia" w:cs="宋体" w:hint="eastAsia"/>
              </w:rPr>
              <w:t>显示功能</w:t>
            </w:r>
          </w:p>
          <w:p w:rsidR="00E65DD9" w:rsidRDefault="00454C22">
            <w:pPr>
              <w:rPr>
                <w:rFonts w:asciiTheme="minorEastAsia" w:hAnsiTheme="minorEastAsia" w:cs="宋体"/>
              </w:rPr>
            </w:pPr>
            <w:r>
              <w:rPr>
                <w:rFonts w:asciiTheme="minorEastAsia" w:hAnsiTheme="minorEastAsia" w:cs="宋体" w:hint="eastAsia"/>
              </w:rPr>
              <w:t>显示屏类型：触摸屏</w:t>
            </w:r>
          </w:p>
          <w:p w:rsidR="00E65DD9" w:rsidRDefault="00454C22">
            <w:pPr>
              <w:rPr>
                <w:rFonts w:asciiTheme="minorEastAsia" w:hAnsiTheme="minorEastAsia" w:cs="宋体"/>
              </w:rPr>
            </w:pPr>
            <w:r>
              <w:rPr>
                <w:rFonts w:asciiTheme="minorEastAsia" w:hAnsiTheme="minorEastAsia" w:cs="宋体" w:hint="eastAsia"/>
              </w:rPr>
              <w:t>显示屏尺寸：3英寸</w:t>
            </w:r>
          </w:p>
          <w:p w:rsidR="00E65DD9" w:rsidRDefault="00454C22">
            <w:pPr>
              <w:rPr>
                <w:rFonts w:asciiTheme="minorEastAsia" w:hAnsiTheme="minorEastAsia" w:cs="宋体"/>
              </w:rPr>
            </w:pPr>
            <w:r>
              <w:rPr>
                <w:rFonts w:asciiTheme="minorEastAsia" w:hAnsiTheme="minorEastAsia" w:cs="宋体" w:hint="eastAsia"/>
              </w:rPr>
              <w:t>显示屏像素：144万像素液晶屏</w:t>
            </w:r>
          </w:p>
          <w:p w:rsidR="00E65DD9" w:rsidRDefault="00454C22">
            <w:pPr>
              <w:rPr>
                <w:rFonts w:asciiTheme="minorEastAsia" w:hAnsiTheme="minorEastAsia" w:cs="宋体"/>
              </w:rPr>
            </w:pPr>
            <w:r>
              <w:rPr>
                <w:rFonts w:asciiTheme="minorEastAsia" w:hAnsiTheme="minorEastAsia" w:cs="宋体" w:hint="eastAsia"/>
              </w:rPr>
              <w:t>取景器类型：OLED电子</w:t>
            </w:r>
          </w:p>
          <w:p w:rsidR="00E65DD9" w:rsidRDefault="00454C22">
            <w:pPr>
              <w:rPr>
                <w:rFonts w:asciiTheme="minorEastAsia" w:hAnsiTheme="minorEastAsia" w:cs="宋体"/>
              </w:rPr>
            </w:pPr>
            <w:r>
              <w:rPr>
                <w:rFonts w:asciiTheme="minorEastAsia" w:hAnsiTheme="minorEastAsia" w:cs="宋体" w:hint="eastAsia"/>
              </w:rPr>
              <w:t>取景器描述：约576万总像素</w:t>
            </w:r>
          </w:p>
          <w:p w:rsidR="00E65DD9" w:rsidRDefault="00454C22">
            <w:pPr>
              <w:rPr>
                <w:rFonts w:asciiTheme="minorEastAsia" w:hAnsiTheme="minorEastAsia" w:cs="宋体"/>
              </w:rPr>
            </w:pPr>
            <w:r>
              <w:rPr>
                <w:rFonts w:asciiTheme="minorEastAsia" w:hAnsiTheme="minorEastAsia" w:cs="宋体" w:hint="eastAsia"/>
              </w:rPr>
              <w:t>快门性能</w:t>
            </w:r>
          </w:p>
          <w:p w:rsidR="00E65DD9" w:rsidRDefault="00454C22">
            <w:pPr>
              <w:rPr>
                <w:rFonts w:asciiTheme="minorEastAsia" w:hAnsiTheme="minorEastAsia" w:cs="宋体"/>
              </w:rPr>
            </w:pPr>
            <w:r>
              <w:rPr>
                <w:rFonts w:asciiTheme="minorEastAsia" w:hAnsiTheme="minorEastAsia" w:cs="宋体" w:hint="eastAsia"/>
              </w:rPr>
              <w:t>快门类型：电子控制纵走式焦平面快门</w:t>
            </w:r>
          </w:p>
          <w:p w:rsidR="00E65DD9" w:rsidRDefault="00454C22">
            <w:pPr>
              <w:rPr>
                <w:rFonts w:asciiTheme="minorEastAsia" w:hAnsiTheme="minorEastAsia" w:cs="宋体"/>
              </w:rPr>
            </w:pPr>
            <w:r>
              <w:rPr>
                <w:rFonts w:asciiTheme="minorEastAsia" w:hAnsiTheme="minorEastAsia" w:cs="宋体" w:hint="eastAsia"/>
              </w:rPr>
              <w:t>快门速度：静态图像：1/8000秒至30秒，B门</w:t>
            </w:r>
          </w:p>
          <w:p w:rsidR="00E65DD9" w:rsidRDefault="00454C22">
            <w:pPr>
              <w:rPr>
                <w:rFonts w:asciiTheme="minorEastAsia" w:hAnsiTheme="minorEastAsia" w:cs="宋体"/>
              </w:rPr>
            </w:pPr>
            <w:r>
              <w:rPr>
                <w:rFonts w:asciiTheme="minorEastAsia" w:hAnsiTheme="minorEastAsia" w:cs="宋体" w:hint="eastAsia"/>
              </w:rPr>
              <w:t>动态影像：1/8000秒至1/4秒（1/3步级）</w:t>
            </w:r>
          </w:p>
          <w:p w:rsidR="00E65DD9" w:rsidRDefault="00454C22">
            <w:pPr>
              <w:rPr>
                <w:rFonts w:asciiTheme="minorEastAsia" w:hAnsiTheme="minorEastAsia" w:cs="宋体"/>
              </w:rPr>
            </w:pPr>
            <w:r>
              <w:rPr>
                <w:rFonts w:asciiTheme="minorEastAsia" w:hAnsiTheme="minorEastAsia" w:cs="宋体" w:hint="eastAsia"/>
              </w:rPr>
              <w:t>闪光灯</w:t>
            </w:r>
          </w:p>
          <w:p w:rsidR="00E65DD9" w:rsidRDefault="00454C22">
            <w:pPr>
              <w:rPr>
                <w:rFonts w:asciiTheme="minorEastAsia" w:hAnsiTheme="minorEastAsia" w:cs="宋体"/>
              </w:rPr>
            </w:pPr>
            <w:r>
              <w:rPr>
                <w:rFonts w:asciiTheme="minorEastAsia" w:hAnsiTheme="minorEastAsia" w:cs="宋体" w:hint="eastAsia"/>
              </w:rPr>
              <w:t>闪光模式：禁止闪光，自动闪光，强制闪光，低速同步，后帘同步闪光，红眼消除，无线遥控（使用外接闪光灯），高速同步（使用外接闪光灯）</w:t>
            </w:r>
          </w:p>
          <w:p w:rsidR="00E65DD9" w:rsidRDefault="00454C22">
            <w:pPr>
              <w:rPr>
                <w:rFonts w:asciiTheme="minorEastAsia" w:hAnsiTheme="minorEastAsia" w:cs="宋体"/>
              </w:rPr>
            </w:pPr>
            <w:r>
              <w:rPr>
                <w:rFonts w:asciiTheme="minorEastAsia" w:hAnsiTheme="minorEastAsia" w:cs="宋体" w:hint="eastAsia"/>
              </w:rPr>
              <w:t>闪光灯回电时间：1/250秒</w:t>
            </w:r>
          </w:p>
          <w:p w:rsidR="00E65DD9" w:rsidRDefault="00454C22">
            <w:pPr>
              <w:rPr>
                <w:rFonts w:asciiTheme="minorEastAsia" w:hAnsiTheme="minorEastAsia" w:cs="宋体"/>
              </w:rPr>
            </w:pPr>
            <w:r>
              <w:rPr>
                <w:rFonts w:asciiTheme="minorEastAsia" w:hAnsiTheme="minorEastAsia" w:cs="宋体" w:hint="eastAsia"/>
              </w:rPr>
              <w:t>存储参数</w:t>
            </w:r>
          </w:p>
          <w:p w:rsidR="00E65DD9" w:rsidRDefault="00454C22">
            <w:pPr>
              <w:rPr>
                <w:rFonts w:asciiTheme="minorEastAsia" w:hAnsiTheme="minorEastAsia" w:cs="宋体"/>
              </w:rPr>
            </w:pPr>
            <w:r>
              <w:rPr>
                <w:rFonts w:asciiTheme="minorEastAsia" w:hAnsiTheme="minorEastAsia" w:cs="宋体" w:hint="eastAsia"/>
              </w:rPr>
              <w:t>存储卡类型：SD/SDHC/SDXC卡</w:t>
            </w:r>
          </w:p>
          <w:p w:rsidR="00E65DD9" w:rsidRDefault="00454C22">
            <w:pPr>
              <w:rPr>
                <w:rFonts w:asciiTheme="minorEastAsia" w:hAnsiTheme="minorEastAsia" w:cs="宋体"/>
              </w:rPr>
            </w:pPr>
            <w:r>
              <w:rPr>
                <w:rFonts w:asciiTheme="minorEastAsia" w:hAnsiTheme="minorEastAsia" w:cs="宋体" w:hint="eastAsia"/>
              </w:rPr>
              <w:t>文件格式：XAVC S 4K，XAVC S HD，AVCHD</w:t>
            </w:r>
          </w:p>
          <w:p w:rsidR="00E65DD9" w:rsidRDefault="00454C22">
            <w:pPr>
              <w:rPr>
                <w:rFonts w:asciiTheme="minorEastAsia" w:hAnsiTheme="minorEastAsia" w:cs="宋体"/>
              </w:rPr>
            </w:pPr>
            <w:r>
              <w:rPr>
                <w:rFonts w:asciiTheme="minorEastAsia" w:hAnsiTheme="minorEastAsia" w:cs="宋体" w:hint="eastAsia"/>
              </w:rPr>
              <w:t>电池性能</w:t>
            </w:r>
          </w:p>
          <w:p w:rsidR="00E65DD9" w:rsidRDefault="00454C22">
            <w:pPr>
              <w:rPr>
                <w:rFonts w:asciiTheme="minorEastAsia" w:hAnsiTheme="minorEastAsia" w:cs="宋体"/>
              </w:rPr>
            </w:pPr>
            <w:r>
              <w:rPr>
                <w:rFonts w:asciiTheme="minorEastAsia" w:hAnsiTheme="minorEastAsia" w:cs="宋体" w:hint="eastAsia"/>
              </w:rPr>
              <w:t>电池类型：充电电池</w:t>
            </w:r>
          </w:p>
          <w:p w:rsidR="00E65DD9" w:rsidRDefault="00454C22">
            <w:pPr>
              <w:rPr>
                <w:rFonts w:asciiTheme="minorEastAsia" w:hAnsiTheme="minorEastAsia" w:cs="宋体"/>
              </w:rPr>
            </w:pPr>
            <w:r>
              <w:rPr>
                <w:rFonts w:asciiTheme="minorEastAsia" w:hAnsiTheme="minorEastAsia" w:cs="宋体" w:hint="eastAsia"/>
              </w:rPr>
              <w:t>续航能力：静态影像：约530张（取景器），约670张（LCD）(CIPA 标准)</w:t>
            </w:r>
          </w:p>
          <w:p w:rsidR="00E65DD9" w:rsidRDefault="00454C22">
            <w:pPr>
              <w:rPr>
                <w:rFonts w:asciiTheme="minorEastAsia" w:hAnsiTheme="minorEastAsia" w:cs="宋体"/>
              </w:rPr>
            </w:pPr>
            <w:r>
              <w:rPr>
                <w:rFonts w:asciiTheme="minorEastAsia" w:hAnsiTheme="minorEastAsia" w:cs="宋体" w:hint="eastAsia"/>
              </w:rPr>
              <w:lastRenderedPageBreak/>
              <w:t>实际动态拍摄：约90分钟（取景器），约105分钟（LCD）(CIPA 标准)</w:t>
            </w:r>
          </w:p>
          <w:p w:rsidR="00E65DD9" w:rsidRDefault="00454C22">
            <w:pPr>
              <w:rPr>
                <w:rFonts w:asciiTheme="minorEastAsia" w:hAnsiTheme="minorEastAsia" w:cs="宋体"/>
              </w:rPr>
            </w:pPr>
            <w:r>
              <w:rPr>
                <w:rFonts w:asciiTheme="minorEastAsia" w:hAnsiTheme="minorEastAsia" w:cs="宋体" w:hint="eastAsia"/>
              </w:rPr>
              <w:t>连续动态拍摄，约160分钟（取景器），约170分钟（LCD）(CIPA 标准)</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lastRenderedPageBreak/>
              <w:t>1台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30</w:t>
            </w:r>
          </w:p>
        </w:tc>
        <w:tc>
          <w:tcPr>
            <w:tcW w:w="1196" w:type="dxa"/>
            <w:vAlign w:val="center"/>
          </w:tcPr>
          <w:p w:rsidR="00E65DD9" w:rsidRDefault="00454C22">
            <w:pPr>
              <w:jc w:val="center"/>
            </w:pPr>
            <w:r>
              <w:rPr>
                <w:rFonts w:hint="eastAsia"/>
              </w:rPr>
              <w:t>人像镜头</w:t>
            </w:r>
          </w:p>
        </w:tc>
        <w:tc>
          <w:tcPr>
            <w:tcW w:w="6947" w:type="dxa"/>
          </w:tcPr>
          <w:p w:rsidR="00E65DD9" w:rsidRDefault="00454C22">
            <w:pPr>
              <w:rPr>
                <w:rFonts w:asciiTheme="minorEastAsia" w:hAnsiTheme="minorEastAsia" w:cs="宋体"/>
              </w:rPr>
            </w:pPr>
            <w:r>
              <w:rPr>
                <w:rFonts w:asciiTheme="minorEastAsia" w:hAnsiTheme="minorEastAsia" w:cs="宋体" w:hint="eastAsia"/>
              </w:rPr>
              <w:t>镜头画幅：135mm全画幅镜头</w:t>
            </w:r>
          </w:p>
          <w:p w:rsidR="00E65DD9" w:rsidRDefault="00454C22">
            <w:pPr>
              <w:rPr>
                <w:rFonts w:asciiTheme="minorEastAsia" w:hAnsiTheme="minorEastAsia" w:cs="宋体"/>
              </w:rPr>
            </w:pPr>
            <w:r>
              <w:rPr>
                <w:rFonts w:asciiTheme="minorEastAsia" w:hAnsiTheme="minorEastAsia" w:cs="宋体" w:hint="eastAsia"/>
              </w:rPr>
              <w:t>镜头分类：微单镜头</w:t>
            </w:r>
          </w:p>
          <w:p w:rsidR="00E65DD9" w:rsidRDefault="00454C22">
            <w:pPr>
              <w:rPr>
                <w:rFonts w:asciiTheme="minorEastAsia" w:hAnsiTheme="minorEastAsia" w:cs="宋体"/>
              </w:rPr>
            </w:pPr>
            <w:r>
              <w:rPr>
                <w:rFonts w:asciiTheme="minorEastAsia" w:hAnsiTheme="minorEastAsia" w:cs="宋体" w:hint="eastAsia"/>
              </w:rPr>
              <w:t>镜头用途：标准镜头</w:t>
            </w:r>
          </w:p>
          <w:p w:rsidR="00E65DD9" w:rsidRDefault="00454C22">
            <w:pPr>
              <w:rPr>
                <w:rFonts w:asciiTheme="minorEastAsia" w:hAnsiTheme="minorEastAsia" w:cs="宋体"/>
              </w:rPr>
            </w:pPr>
            <w:r>
              <w:rPr>
                <w:rFonts w:asciiTheme="minorEastAsia" w:hAnsiTheme="minorEastAsia" w:cs="宋体" w:hint="eastAsia"/>
              </w:rPr>
              <w:t>镜头类型：变焦</w:t>
            </w:r>
          </w:p>
          <w:p w:rsidR="00E65DD9" w:rsidRDefault="00454C22">
            <w:pPr>
              <w:rPr>
                <w:rFonts w:asciiTheme="minorEastAsia" w:hAnsiTheme="minorEastAsia" w:cs="宋体"/>
              </w:rPr>
            </w:pPr>
            <w:r>
              <w:rPr>
                <w:rFonts w:asciiTheme="minorEastAsia" w:hAnsiTheme="minorEastAsia" w:cs="宋体" w:hint="eastAsia"/>
              </w:rPr>
              <w:t>镜头结构：13组18片（包括一片ED镜片，一片超级ED镜片）</w:t>
            </w:r>
          </w:p>
          <w:p w:rsidR="00E65DD9" w:rsidRDefault="00454C22">
            <w:pPr>
              <w:rPr>
                <w:rFonts w:asciiTheme="minorEastAsia" w:hAnsiTheme="minorEastAsia" w:cs="宋体"/>
              </w:rPr>
            </w:pPr>
            <w:r>
              <w:rPr>
                <w:rFonts w:asciiTheme="minorEastAsia" w:hAnsiTheme="minorEastAsia" w:cs="宋体" w:hint="eastAsia"/>
              </w:rPr>
              <w:t>镜头卡口：FE卡口</w:t>
            </w:r>
          </w:p>
          <w:p w:rsidR="00E65DD9" w:rsidRDefault="00454C22">
            <w:pPr>
              <w:rPr>
                <w:rFonts w:asciiTheme="minorEastAsia" w:hAnsiTheme="minorEastAsia" w:cs="宋体"/>
              </w:rPr>
            </w:pPr>
            <w:r>
              <w:rPr>
                <w:rFonts w:asciiTheme="minorEastAsia" w:hAnsiTheme="minorEastAsia" w:cs="宋体" w:hint="eastAsia"/>
              </w:rPr>
              <w:t>对焦方式：M/A（手动优先自动对焦）和M（手动对焦）</w:t>
            </w:r>
          </w:p>
          <w:p w:rsidR="00E65DD9" w:rsidRDefault="00454C22">
            <w:pPr>
              <w:rPr>
                <w:rFonts w:asciiTheme="minorEastAsia" w:hAnsiTheme="minorEastAsia" w:cs="宋体"/>
              </w:rPr>
            </w:pPr>
            <w:r>
              <w:rPr>
                <w:rFonts w:asciiTheme="minorEastAsia" w:hAnsiTheme="minorEastAsia" w:cs="宋体" w:hint="eastAsia"/>
              </w:rPr>
              <w:t>滤镜尺寸：82mm</w:t>
            </w:r>
          </w:p>
          <w:p w:rsidR="00E65DD9" w:rsidRDefault="00454C22">
            <w:pPr>
              <w:rPr>
                <w:rFonts w:asciiTheme="minorEastAsia" w:hAnsiTheme="minorEastAsia" w:cs="宋体"/>
              </w:rPr>
            </w:pPr>
            <w:r>
              <w:rPr>
                <w:rFonts w:asciiTheme="minorEastAsia" w:hAnsiTheme="minorEastAsia" w:cs="宋体" w:hint="eastAsia"/>
              </w:rPr>
              <w:t>驱动马达：DDSSM</w:t>
            </w:r>
          </w:p>
          <w:p w:rsidR="00E65DD9" w:rsidRDefault="00454C22">
            <w:pPr>
              <w:rPr>
                <w:rFonts w:asciiTheme="minorEastAsia" w:hAnsiTheme="minorEastAsia" w:cs="宋体"/>
              </w:rPr>
            </w:pPr>
            <w:r>
              <w:rPr>
                <w:rFonts w:asciiTheme="minorEastAsia" w:hAnsiTheme="minorEastAsia" w:cs="宋体" w:hint="eastAsia"/>
              </w:rPr>
              <w:t>光学参数</w:t>
            </w:r>
          </w:p>
          <w:p w:rsidR="00E65DD9" w:rsidRDefault="00454C22">
            <w:pPr>
              <w:rPr>
                <w:rFonts w:asciiTheme="minorEastAsia" w:hAnsiTheme="minorEastAsia" w:cs="宋体"/>
              </w:rPr>
            </w:pPr>
            <w:r>
              <w:rPr>
                <w:rFonts w:asciiTheme="minorEastAsia" w:hAnsiTheme="minorEastAsia" w:cs="宋体" w:hint="eastAsia"/>
              </w:rPr>
              <w:t>最大光圈：F2.8</w:t>
            </w:r>
          </w:p>
          <w:p w:rsidR="00E65DD9" w:rsidRDefault="00454C22">
            <w:pPr>
              <w:rPr>
                <w:rFonts w:asciiTheme="minorEastAsia" w:hAnsiTheme="minorEastAsia" w:cs="宋体"/>
              </w:rPr>
            </w:pPr>
            <w:r>
              <w:rPr>
                <w:rFonts w:asciiTheme="minorEastAsia" w:hAnsiTheme="minorEastAsia" w:cs="宋体" w:hint="eastAsia"/>
              </w:rPr>
              <w:t>最小光圈：F22</w:t>
            </w:r>
          </w:p>
          <w:p w:rsidR="00E65DD9" w:rsidRDefault="00454C22">
            <w:pPr>
              <w:rPr>
                <w:rFonts w:asciiTheme="minorEastAsia" w:hAnsiTheme="minorEastAsia" w:cs="宋体"/>
              </w:rPr>
            </w:pPr>
            <w:r>
              <w:rPr>
                <w:rFonts w:asciiTheme="minorEastAsia" w:hAnsiTheme="minorEastAsia" w:cs="宋体" w:hint="eastAsia"/>
              </w:rPr>
              <w:t>光圈叶片数：9片（圆形光圈）</w:t>
            </w:r>
          </w:p>
          <w:p w:rsidR="00E65DD9" w:rsidRDefault="00454C22">
            <w:pPr>
              <w:rPr>
                <w:rFonts w:asciiTheme="minorEastAsia" w:hAnsiTheme="minorEastAsia" w:cs="宋体"/>
              </w:rPr>
            </w:pPr>
            <w:r>
              <w:rPr>
                <w:rFonts w:asciiTheme="minorEastAsia" w:hAnsiTheme="minorEastAsia" w:cs="宋体" w:hint="eastAsia"/>
              </w:rPr>
              <w:t>焦距范围：24-70mm</w:t>
            </w:r>
          </w:p>
          <w:p w:rsidR="00E65DD9" w:rsidRDefault="00454C22">
            <w:pPr>
              <w:rPr>
                <w:rFonts w:asciiTheme="minorEastAsia" w:hAnsiTheme="minorEastAsia" w:cs="宋体"/>
              </w:rPr>
            </w:pPr>
            <w:r>
              <w:rPr>
                <w:rFonts w:asciiTheme="minorEastAsia" w:hAnsiTheme="minorEastAsia" w:cs="宋体" w:hint="eastAsia"/>
              </w:rPr>
              <w:t>等效焦距：36-105mm</w:t>
            </w:r>
          </w:p>
          <w:p w:rsidR="00E65DD9" w:rsidRDefault="00454C22">
            <w:pPr>
              <w:rPr>
                <w:rFonts w:asciiTheme="minorEastAsia" w:hAnsiTheme="minorEastAsia" w:cs="宋体"/>
              </w:rPr>
            </w:pPr>
            <w:r>
              <w:rPr>
                <w:rFonts w:asciiTheme="minorEastAsia" w:hAnsiTheme="minorEastAsia" w:cs="宋体" w:hint="eastAsia"/>
              </w:rPr>
              <w:t>最近对焦距离：0.38m</w:t>
            </w:r>
          </w:p>
          <w:p w:rsidR="00E65DD9" w:rsidRDefault="00454C22">
            <w:pPr>
              <w:rPr>
                <w:rFonts w:asciiTheme="minorEastAsia" w:hAnsiTheme="minorEastAsia" w:cs="宋体"/>
              </w:rPr>
            </w:pPr>
            <w:r>
              <w:rPr>
                <w:rFonts w:asciiTheme="minorEastAsia" w:hAnsiTheme="minorEastAsia" w:cs="宋体" w:hint="eastAsia"/>
              </w:rPr>
              <w:t>最大放大倍率：0.24倍</w:t>
            </w:r>
          </w:p>
          <w:p w:rsidR="00E65DD9" w:rsidRDefault="00454C22">
            <w:pPr>
              <w:rPr>
                <w:rFonts w:asciiTheme="minorEastAsia" w:hAnsiTheme="minorEastAsia" w:cs="宋体"/>
              </w:rPr>
            </w:pPr>
            <w:r>
              <w:rPr>
                <w:rFonts w:asciiTheme="minorEastAsia" w:hAnsiTheme="minorEastAsia" w:cs="宋体" w:hint="eastAsia"/>
              </w:rPr>
              <w:t>视角范围：APS-C画幅：约61-23度</w:t>
            </w:r>
          </w:p>
          <w:p w:rsidR="00E65DD9" w:rsidRDefault="00454C22">
            <w:pPr>
              <w:rPr>
                <w:rFonts w:asciiTheme="minorEastAsia" w:hAnsiTheme="minorEastAsia" w:cs="宋体"/>
              </w:rPr>
            </w:pPr>
            <w:r>
              <w:rPr>
                <w:rFonts w:asciiTheme="minorEastAsia" w:hAnsiTheme="minorEastAsia" w:cs="宋体" w:hint="eastAsia"/>
              </w:rPr>
              <w:t>35mm等值：84-34度</w:t>
            </w:r>
          </w:p>
          <w:p w:rsidR="00E65DD9" w:rsidRDefault="00454C22">
            <w:pPr>
              <w:rPr>
                <w:rFonts w:asciiTheme="minorEastAsia" w:hAnsiTheme="minorEastAsia" w:cs="宋体"/>
              </w:rPr>
            </w:pPr>
            <w:r>
              <w:rPr>
                <w:rFonts w:asciiTheme="minorEastAsia" w:hAnsiTheme="minorEastAsia" w:cs="宋体" w:hint="eastAsia"/>
              </w:rPr>
              <w:t>其它参数</w:t>
            </w:r>
          </w:p>
          <w:p w:rsidR="00E65DD9" w:rsidRDefault="00454C22">
            <w:pPr>
              <w:rPr>
                <w:rFonts w:asciiTheme="minorEastAsia" w:hAnsiTheme="minorEastAsia" w:cs="宋体"/>
              </w:rPr>
            </w:pPr>
            <w:r>
              <w:rPr>
                <w:rFonts w:asciiTheme="minorEastAsia" w:hAnsiTheme="minorEastAsia" w:cs="宋体" w:hint="eastAsia"/>
              </w:rPr>
              <w:t>镜头直径：87.6mm</w:t>
            </w:r>
          </w:p>
          <w:p w:rsidR="00E65DD9" w:rsidRDefault="00454C22">
            <w:pPr>
              <w:rPr>
                <w:rFonts w:asciiTheme="minorEastAsia" w:hAnsiTheme="minorEastAsia" w:cs="宋体"/>
              </w:rPr>
            </w:pPr>
            <w:r>
              <w:rPr>
                <w:rFonts w:asciiTheme="minorEastAsia" w:hAnsiTheme="minorEastAsia" w:cs="宋体" w:hint="eastAsia"/>
              </w:rPr>
              <w:t>镜头长度：136mm</w:t>
            </w:r>
          </w:p>
          <w:p w:rsidR="00E65DD9" w:rsidRDefault="00454C22">
            <w:pPr>
              <w:rPr>
                <w:rFonts w:asciiTheme="minorEastAsia" w:hAnsiTheme="minorEastAsia" w:cs="宋体"/>
              </w:rPr>
            </w:pPr>
            <w:r>
              <w:rPr>
                <w:rFonts w:asciiTheme="minorEastAsia" w:hAnsiTheme="minorEastAsia" w:cs="宋体" w:hint="eastAsia"/>
              </w:rPr>
              <w:t>镜头重量：886g</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31</w:t>
            </w:r>
          </w:p>
        </w:tc>
        <w:tc>
          <w:tcPr>
            <w:tcW w:w="1196" w:type="dxa"/>
            <w:vAlign w:val="center"/>
          </w:tcPr>
          <w:p w:rsidR="00E65DD9" w:rsidRDefault="00454C22">
            <w:pPr>
              <w:jc w:val="center"/>
            </w:pPr>
            <w:r>
              <w:rPr>
                <w:rFonts w:hint="eastAsia"/>
              </w:rPr>
              <w:t>变焦镜头</w:t>
            </w:r>
          </w:p>
        </w:tc>
        <w:tc>
          <w:tcPr>
            <w:tcW w:w="6947" w:type="dxa"/>
          </w:tcPr>
          <w:p w:rsidR="00E65DD9" w:rsidRDefault="00454C22">
            <w:pPr>
              <w:rPr>
                <w:rFonts w:asciiTheme="minorEastAsia" w:hAnsiTheme="minorEastAsia" w:cs="宋体"/>
              </w:rPr>
            </w:pPr>
            <w:r>
              <w:rPr>
                <w:rFonts w:asciiTheme="minorEastAsia" w:hAnsiTheme="minorEastAsia" w:cs="宋体" w:hint="eastAsia"/>
              </w:rPr>
              <w:t>镜头画幅:</w:t>
            </w:r>
            <w:r>
              <w:rPr>
                <w:rFonts w:asciiTheme="minorEastAsia" w:hAnsiTheme="minorEastAsia" w:cs="宋体" w:hint="eastAsia"/>
              </w:rPr>
              <w:tab/>
              <w:t>135mm全画幅镜头</w:t>
            </w:r>
          </w:p>
          <w:p w:rsidR="00E65DD9" w:rsidRDefault="00454C22">
            <w:pPr>
              <w:rPr>
                <w:rFonts w:asciiTheme="minorEastAsia" w:hAnsiTheme="minorEastAsia" w:cs="宋体"/>
              </w:rPr>
            </w:pPr>
            <w:r>
              <w:rPr>
                <w:rFonts w:asciiTheme="minorEastAsia" w:hAnsiTheme="minorEastAsia" w:cs="宋体" w:hint="eastAsia"/>
              </w:rPr>
              <w:t>镜头分类:</w:t>
            </w:r>
            <w:r>
              <w:rPr>
                <w:rFonts w:asciiTheme="minorEastAsia" w:hAnsiTheme="minorEastAsia" w:cs="宋体" w:hint="eastAsia"/>
              </w:rPr>
              <w:tab/>
              <w:t>微单镜头</w:t>
            </w:r>
          </w:p>
          <w:p w:rsidR="00E65DD9" w:rsidRDefault="00454C22">
            <w:pPr>
              <w:rPr>
                <w:rFonts w:asciiTheme="minorEastAsia" w:hAnsiTheme="minorEastAsia" w:cs="宋体"/>
              </w:rPr>
            </w:pPr>
            <w:r>
              <w:rPr>
                <w:rFonts w:asciiTheme="minorEastAsia" w:hAnsiTheme="minorEastAsia" w:cs="宋体" w:hint="eastAsia"/>
              </w:rPr>
              <w:t>镜头用途:</w:t>
            </w:r>
            <w:r>
              <w:rPr>
                <w:rFonts w:asciiTheme="minorEastAsia" w:hAnsiTheme="minorEastAsia" w:cs="宋体" w:hint="eastAsia"/>
              </w:rPr>
              <w:tab/>
              <w:t>中长焦镜头</w:t>
            </w:r>
          </w:p>
          <w:p w:rsidR="00E65DD9" w:rsidRDefault="00454C22">
            <w:pPr>
              <w:rPr>
                <w:rFonts w:asciiTheme="minorEastAsia" w:hAnsiTheme="minorEastAsia" w:cs="宋体"/>
              </w:rPr>
            </w:pPr>
            <w:r>
              <w:rPr>
                <w:rFonts w:asciiTheme="minorEastAsia" w:hAnsiTheme="minorEastAsia" w:cs="宋体" w:hint="eastAsia"/>
              </w:rPr>
              <w:t>镜头类型:</w:t>
            </w:r>
            <w:r>
              <w:rPr>
                <w:rFonts w:asciiTheme="minorEastAsia" w:hAnsiTheme="minorEastAsia" w:cs="宋体" w:hint="eastAsia"/>
              </w:rPr>
              <w:tab/>
              <w:t>变焦</w:t>
            </w:r>
          </w:p>
          <w:p w:rsidR="00E65DD9" w:rsidRDefault="00454C22">
            <w:pPr>
              <w:rPr>
                <w:rFonts w:asciiTheme="minorEastAsia" w:hAnsiTheme="minorEastAsia" w:cs="宋体"/>
              </w:rPr>
            </w:pPr>
            <w:r>
              <w:rPr>
                <w:rFonts w:asciiTheme="minorEastAsia" w:hAnsiTheme="minorEastAsia" w:cs="宋体" w:hint="eastAsia"/>
              </w:rPr>
              <w:t>镜头结构:</w:t>
            </w:r>
            <w:r>
              <w:rPr>
                <w:rFonts w:asciiTheme="minorEastAsia" w:hAnsiTheme="minorEastAsia" w:cs="宋体" w:hint="eastAsia"/>
              </w:rPr>
              <w:tab/>
              <w:t>18组23片（包括四片ED镜片，两片超级ED镜片）</w:t>
            </w:r>
          </w:p>
          <w:p w:rsidR="00E65DD9" w:rsidRDefault="00454C22">
            <w:pPr>
              <w:rPr>
                <w:rFonts w:asciiTheme="minorEastAsia" w:hAnsiTheme="minorEastAsia" w:cs="宋体"/>
              </w:rPr>
            </w:pPr>
            <w:r>
              <w:rPr>
                <w:rFonts w:asciiTheme="minorEastAsia" w:hAnsiTheme="minorEastAsia" w:cs="宋体" w:hint="eastAsia"/>
              </w:rPr>
              <w:t>镜头卡口:</w:t>
            </w:r>
            <w:r>
              <w:rPr>
                <w:rFonts w:asciiTheme="minorEastAsia" w:hAnsiTheme="minorEastAsia" w:cs="宋体" w:hint="eastAsia"/>
              </w:rPr>
              <w:tab/>
              <w:t>索尼FE卡口</w:t>
            </w:r>
          </w:p>
          <w:p w:rsidR="00E65DD9" w:rsidRDefault="00454C22">
            <w:pPr>
              <w:rPr>
                <w:rFonts w:asciiTheme="minorEastAsia" w:hAnsiTheme="minorEastAsia" w:cs="宋体"/>
              </w:rPr>
            </w:pPr>
            <w:r>
              <w:rPr>
                <w:rFonts w:asciiTheme="minorEastAsia" w:hAnsiTheme="minorEastAsia" w:cs="宋体" w:hint="eastAsia"/>
              </w:rPr>
              <w:t>滤镜尺寸:</w:t>
            </w:r>
            <w:r>
              <w:rPr>
                <w:rFonts w:asciiTheme="minorEastAsia" w:hAnsiTheme="minorEastAsia" w:cs="宋体" w:hint="eastAsia"/>
              </w:rPr>
              <w:tab/>
              <w:t>77mm</w:t>
            </w:r>
          </w:p>
          <w:p w:rsidR="00E65DD9" w:rsidRDefault="00454C22">
            <w:pPr>
              <w:rPr>
                <w:rFonts w:asciiTheme="minorEastAsia" w:hAnsiTheme="minorEastAsia" w:cs="宋体"/>
              </w:rPr>
            </w:pPr>
            <w:r>
              <w:rPr>
                <w:rFonts w:asciiTheme="minorEastAsia" w:hAnsiTheme="minorEastAsia" w:cs="宋体" w:hint="eastAsia"/>
              </w:rPr>
              <w:t>最大光圈:</w:t>
            </w:r>
            <w:r>
              <w:rPr>
                <w:rFonts w:asciiTheme="minorEastAsia" w:hAnsiTheme="minorEastAsia" w:cs="宋体" w:hint="eastAsia"/>
              </w:rPr>
              <w:tab/>
              <w:t>F2.8</w:t>
            </w:r>
          </w:p>
          <w:p w:rsidR="00E65DD9" w:rsidRDefault="00454C22">
            <w:pPr>
              <w:rPr>
                <w:rFonts w:asciiTheme="minorEastAsia" w:hAnsiTheme="minorEastAsia" w:cs="宋体"/>
              </w:rPr>
            </w:pPr>
            <w:r>
              <w:rPr>
                <w:rFonts w:asciiTheme="minorEastAsia" w:hAnsiTheme="minorEastAsia" w:cs="宋体" w:hint="eastAsia"/>
              </w:rPr>
              <w:t>最小光圈:</w:t>
            </w:r>
            <w:r>
              <w:rPr>
                <w:rFonts w:asciiTheme="minorEastAsia" w:hAnsiTheme="minorEastAsia" w:cs="宋体" w:hint="eastAsia"/>
              </w:rPr>
              <w:tab/>
              <w:t>F22</w:t>
            </w:r>
          </w:p>
          <w:p w:rsidR="00E65DD9" w:rsidRDefault="00454C22">
            <w:pPr>
              <w:rPr>
                <w:rFonts w:asciiTheme="minorEastAsia" w:hAnsiTheme="minorEastAsia" w:cs="宋体"/>
              </w:rPr>
            </w:pPr>
            <w:r>
              <w:rPr>
                <w:rFonts w:asciiTheme="minorEastAsia" w:hAnsiTheme="minorEastAsia" w:cs="宋体" w:hint="eastAsia"/>
              </w:rPr>
              <w:t>光圈叶片数:</w:t>
            </w:r>
            <w:r>
              <w:rPr>
                <w:rFonts w:asciiTheme="minorEastAsia" w:hAnsiTheme="minorEastAsia" w:cs="宋体" w:hint="eastAsia"/>
              </w:rPr>
              <w:tab/>
              <w:t>11片（圆形光圈）</w:t>
            </w:r>
          </w:p>
          <w:p w:rsidR="00E65DD9" w:rsidRDefault="00454C22">
            <w:pPr>
              <w:rPr>
                <w:rFonts w:asciiTheme="minorEastAsia" w:hAnsiTheme="minorEastAsia" w:cs="宋体"/>
              </w:rPr>
            </w:pPr>
            <w:r>
              <w:rPr>
                <w:rFonts w:asciiTheme="minorEastAsia" w:hAnsiTheme="minorEastAsia" w:cs="宋体" w:hint="eastAsia"/>
              </w:rPr>
              <w:t>焦距范围:</w:t>
            </w:r>
            <w:r>
              <w:rPr>
                <w:rFonts w:asciiTheme="minorEastAsia" w:hAnsiTheme="minorEastAsia" w:cs="宋体" w:hint="eastAsia"/>
              </w:rPr>
              <w:tab/>
              <w:t>70-200mm</w:t>
            </w:r>
          </w:p>
          <w:p w:rsidR="00E65DD9" w:rsidRDefault="00454C22">
            <w:pPr>
              <w:rPr>
                <w:rFonts w:asciiTheme="minorEastAsia" w:hAnsiTheme="minorEastAsia" w:cs="宋体"/>
              </w:rPr>
            </w:pPr>
            <w:r>
              <w:rPr>
                <w:rFonts w:asciiTheme="minorEastAsia" w:hAnsiTheme="minorEastAsia" w:cs="宋体" w:hint="eastAsia"/>
              </w:rPr>
              <w:t>等效焦距:</w:t>
            </w:r>
            <w:r>
              <w:rPr>
                <w:rFonts w:asciiTheme="minorEastAsia" w:hAnsiTheme="minorEastAsia" w:cs="宋体" w:hint="eastAsia"/>
              </w:rPr>
              <w:tab/>
              <w:t>105-300mm</w:t>
            </w:r>
          </w:p>
          <w:p w:rsidR="00E65DD9" w:rsidRDefault="00454C22">
            <w:pPr>
              <w:rPr>
                <w:rFonts w:asciiTheme="minorEastAsia" w:hAnsiTheme="minorEastAsia" w:cs="宋体"/>
              </w:rPr>
            </w:pPr>
            <w:r>
              <w:rPr>
                <w:rFonts w:asciiTheme="minorEastAsia" w:hAnsiTheme="minorEastAsia" w:cs="宋体" w:hint="eastAsia"/>
              </w:rPr>
              <w:t>最近对焦距离:</w:t>
            </w:r>
            <w:r>
              <w:rPr>
                <w:rFonts w:asciiTheme="minorEastAsia" w:hAnsiTheme="minorEastAsia" w:cs="宋体" w:hint="eastAsia"/>
              </w:rPr>
              <w:tab/>
              <w:t>0.96m</w:t>
            </w:r>
          </w:p>
          <w:p w:rsidR="00E65DD9" w:rsidRDefault="00454C22">
            <w:pPr>
              <w:rPr>
                <w:rFonts w:asciiTheme="minorEastAsia" w:hAnsiTheme="minorEastAsia" w:cs="宋体"/>
              </w:rPr>
            </w:pPr>
            <w:r>
              <w:rPr>
                <w:rFonts w:asciiTheme="minorEastAsia" w:hAnsiTheme="minorEastAsia" w:cs="宋体" w:hint="eastAsia"/>
              </w:rPr>
              <w:t>最大放大倍率:</w:t>
            </w:r>
            <w:r>
              <w:rPr>
                <w:rFonts w:asciiTheme="minorEastAsia" w:hAnsiTheme="minorEastAsia" w:cs="宋体" w:hint="eastAsia"/>
              </w:rPr>
              <w:tab/>
              <w:t>0.25倍</w:t>
            </w:r>
          </w:p>
          <w:p w:rsidR="00E65DD9" w:rsidRDefault="00454C22">
            <w:pPr>
              <w:rPr>
                <w:rFonts w:asciiTheme="minorEastAsia" w:hAnsiTheme="minorEastAsia" w:cs="宋体"/>
              </w:rPr>
            </w:pPr>
            <w:r>
              <w:rPr>
                <w:rFonts w:asciiTheme="minorEastAsia" w:hAnsiTheme="minorEastAsia" w:cs="宋体" w:hint="eastAsia"/>
              </w:rPr>
              <w:t>视角范围:</w:t>
            </w:r>
            <w:r>
              <w:rPr>
                <w:rFonts w:asciiTheme="minorEastAsia" w:hAnsiTheme="minorEastAsia" w:cs="宋体" w:hint="eastAsia"/>
              </w:rPr>
              <w:tab/>
              <w:t>APS-C画幅：约23-8度</w:t>
            </w:r>
          </w:p>
          <w:p w:rsidR="00E65DD9" w:rsidRDefault="00454C22">
            <w:pPr>
              <w:rPr>
                <w:rFonts w:asciiTheme="minorEastAsia" w:hAnsiTheme="minorEastAsia" w:cs="宋体"/>
              </w:rPr>
            </w:pPr>
            <w:r>
              <w:rPr>
                <w:rFonts w:asciiTheme="minorEastAsia" w:hAnsiTheme="minorEastAsia" w:cs="宋体" w:hint="eastAsia"/>
              </w:rPr>
              <w:t>35mm等值：约34°-12°30'</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32</w:t>
            </w:r>
          </w:p>
        </w:tc>
        <w:tc>
          <w:tcPr>
            <w:tcW w:w="1196" w:type="dxa"/>
            <w:vAlign w:val="center"/>
          </w:tcPr>
          <w:p w:rsidR="00E65DD9" w:rsidRDefault="00454C22">
            <w:pPr>
              <w:jc w:val="center"/>
            </w:pPr>
            <w:r>
              <w:rPr>
                <w:rFonts w:hint="eastAsia"/>
              </w:rPr>
              <w:t>广角镜头</w:t>
            </w:r>
          </w:p>
        </w:tc>
        <w:tc>
          <w:tcPr>
            <w:tcW w:w="6947" w:type="dxa"/>
          </w:tcPr>
          <w:p w:rsidR="00E65DD9" w:rsidRDefault="00454C22">
            <w:pPr>
              <w:rPr>
                <w:rFonts w:asciiTheme="minorEastAsia" w:hAnsiTheme="minorEastAsia" w:cs="宋体"/>
              </w:rPr>
            </w:pPr>
            <w:r>
              <w:rPr>
                <w:rFonts w:asciiTheme="minorEastAsia" w:hAnsiTheme="minorEastAsia" w:cs="宋体" w:hint="eastAsia"/>
              </w:rPr>
              <w:t>1.主要性能</w:t>
            </w:r>
          </w:p>
          <w:p w:rsidR="00E65DD9" w:rsidRDefault="00454C22">
            <w:pPr>
              <w:rPr>
                <w:rFonts w:asciiTheme="minorEastAsia" w:hAnsiTheme="minorEastAsia" w:cs="宋体"/>
              </w:rPr>
            </w:pPr>
            <w:r>
              <w:rPr>
                <w:rFonts w:asciiTheme="minorEastAsia" w:hAnsiTheme="minorEastAsia" w:cs="宋体" w:hint="eastAsia"/>
              </w:rPr>
              <w:lastRenderedPageBreak/>
              <w:t>镜头画幅：135mm全画幅镜头</w:t>
            </w:r>
          </w:p>
          <w:p w:rsidR="00E65DD9" w:rsidRDefault="00454C22">
            <w:pPr>
              <w:rPr>
                <w:rFonts w:asciiTheme="minorEastAsia" w:hAnsiTheme="minorEastAsia" w:cs="宋体"/>
              </w:rPr>
            </w:pPr>
            <w:r>
              <w:rPr>
                <w:rFonts w:asciiTheme="minorEastAsia" w:hAnsiTheme="minorEastAsia" w:cs="宋体" w:hint="eastAsia"/>
              </w:rPr>
              <w:t>镜头分类：微单镜头</w:t>
            </w:r>
          </w:p>
          <w:p w:rsidR="00E65DD9" w:rsidRDefault="00454C22">
            <w:pPr>
              <w:rPr>
                <w:rFonts w:asciiTheme="minorEastAsia" w:hAnsiTheme="minorEastAsia" w:cs="宋体"/>
              </w:rPr>
            </w:pPr>
            <w:r>
              <w:rPr>
                <w:rFonts w:asciiTheme="minorEastAsia" w:hAnsiTheme="minorEastAsia" w:cs="宋体" w:hint="eastAsia"/>
              </w:rPr>
              <w:t>镜头用途：超广角镜头</w:t>
            </w:r>
          </w:p>
          <w:p w:rsidR="00E65DD9" w:rsidRDefault="00454C22">
            <w:pPr>
              <w:rPr>
                <w:rFonts w:asciiTheme="minorEastAsia" w:hAnsiTheme="minorEastAsia" w:cs="宋体"/>
              </w:rPr>
            </w:pPr>
            <w:r>
              <w:rPr>
                <w:rFonts w:asciiTheme="minorEastAsia" w:hAnsiTheme="minorEastAsia" w:cs="宋体" w:hint="eastAsia"/>
              </w:rPr>
              <w:t>镜头类型：变焦</w:t>
            </w:r>
          </w:p>
          <w:p w:rsidR="00E65DD9" w:rsidRDefault="00454C22">
            <w:pPr>
              <w:rPr>
                <w:rFonts w:asciiTheme="minorEastAsia" w:hAnsiTheme="minorEastAsia" w:cs="宋体"/>
              </w:rPr>
            </w:pPr>
            <w:r>
              <w:rPr>
                <w:rFonts w:asciiTheme="minorEastAsia" w:hAnsiTheme="minorEastAsia" w:cs="宋体" w:hint="eastAsia"/>
              </w:rPr>
              <w:t>镜头结构：16片13组（超级非球面镜片，ED镜片，纳米镀膜，氟镀膜）</w:t>
            </w:r>
          </w:p>
          <w:p w:rsidR="00E65DD9" w:rsidRDefault="00454C22">
            <w:pPr>
              <w:rPr>
                <w:rFonts w:asciiTheme="minorEastAsia" w:hAnsiTheme="minorEastAsia" w:cs="宋体"/>
              </w:rPr>
            </w:pPr>
            <w:r>
              <w:rPr>
                <w:rFonts w:asciiTheme="minorEastAsia" w:hAnsiTheme="minorEastAsia" w:cs="宋体" w:hint="eastAsia"/>
              </w:rPr>
              <w:t>镜头卡口：索尼E卡口</w:t>
            </w:r>
          </w:p>
          <w:p w:rsidR="00E65DD9" w:rsidRDefault="00454C22">
            <w:pPr>
              <w:rPr>
                <w:rFonts w:asciiTheme="minorEastAsia" w:hAnsiTheme="minorEastAsia" w:cs="宋体"/>
              </w:rPr>
            </w:pPr>
            <w:r>
              <w:rPr>
                <w:rFonts w:asciiTheme="minorEastAsia" w:hAnsiTheme="minorEastAsia" w:cs="宋体" w:hint="eastAsia"/>
              </w:rPr>
              <w:t>滤镜尺寸：82mm</w:t>
            </w:r>
          </w:p>
          <w:p w:rsidR="00E65DD9" w:rsidRDefault="00454C22">
            <w:pPr>
              <w:rPr>
                <w:rFonts w:asciiTheme="minorEastAsia" w:hAnsiTheme="minorEastAsia" w:cs="宋体"/>
              </w:rPr>
            </w:pPr>
            <w:r>
              <w:rPr>
                <w:rFonts w:asciiTheme="minorEastAsia" w:hAnsiTheme="minorEastAsia" w:cs="宋体" w:hint="eastAsia"/>
              </w:rPr>
              <w:t>驱动马达：USM</w:t>
            </w:r>
          </w:p>
          <w:p w:rsidR="00E65DD9" w:rsidRDefault="00454C22">
            <w:pPr>
              <w:rPr>
                <w:rFonts w:asciiTheme="minorEastAsia" w:hAnsiTheme="minorEastAsia" w:cs="宋体"/>
              </w:rPr>
            </w:pPr>
            <w:r>
              <w:rPr>
                <w:rFonts w:asciiTheme="minorEastAsia" w:hAnsiTheme="minorEastAsia" w:cs="宋体" w:hint="eastAsia"/>
              </w:rPr>
              <w:t>2.光学参数</w:t>
            </w:r>
          </w:p>
          <w:p w:rsidR="00E65DD9" w:rsidRDefault="00454C22">
            <w:pPr>
              <w:rPr>
                <w:rFonts w:asciiTheme="minorEastAsia" w:hAnsiTheme="minorEastAsia" w:cs="宋体"/>
              </w:rPr>
            </w:pPr>
            <w:r>
              <w:rPr>
                <w:rFonts w:asciiTheme="minorEastAsia" w:hAnsiTheme="minorEastAsia" w:cs="宋体" w:hint="eastAsia"/>
              </w:rPr>
              <w:t>最大光圈：F2.8</w:t>
            </w:r>
          </w:p>
          <w:p w:rsidR="00E65DD9" w:rsidRDefault="00454C22">
            <w:pPr>
              <w:rPr>
                <w:rFonts w:asciiTheme="minorEastAsia" w:hAnsiTheme="minorEastAsia" w:cs="宋体"/>
              </w:rPr>
            </w:pPr>
            <w:r>
              <w:rPr>
                <w:rFonts w:asciiTheme="minorEastAsia" w:hAnsiTheme="minorEastAsia" w:cs="宋体" w:hint="eastAsia"/>
              </w:rPr>
              <w:t>光圈叶片数：11片</w:t>
            </w:r>
          </w:p>
          <w:p w:rsidR="00E65DD9" w:rsidRDefault="00454C22">
            <w:pPr>
              <w:rPr>
                <w:rFonts w:asciiTheme="minorEastAsia" w:hAnsiTheme="minorEastAsia" w:cs="宋体"/>
              </w:rPr>
            </w:pPr>
            <w:r>
              <w:rPr>
                <w:rFonts w:asciiTheme="minorEastAsia" w:hAnsiTheme="minorEastAsia" w:cs="宋体" w:hint="eastAsia"/>
              </w:rPr>
              <w:t>焦距范围：16-35.0mm</w:t>
            </w:r>
          </w:p>
          <w:p w:rsidR="00E65DD9" w:rsidRDefault="00454C22">
            <w:pPr>
              <w:rPr>
                <w:rFonts w:asciiTheme="minorEastAsia" w:hAnsiTheme="minorEastAsia" w:cs="宋体"/>
              </w:rPr>
            </w:pPr>
            <w:r>
              <w:rPr>
                <w:rFonts w:asciiTheme="minorEastAsia" w:hAnsiTheme="minorEastAsia" w:cs="宋体" w:hint="eastAsia"/>
              </w:rPr>
              <w:t>最近对焦距离：0.28m</w:t>
            </w:r>
          </w:p>
          <w:p w:rsidR="00E65DD9" w:rsidRDefault="00454C22">
            <w:pPr>
              <w:rPr>
                <w:rFonts w:asciiTheme="minorEastAsia" w:hAnsiTheme="minorEastAsia" w:cs="宋体"/>
              </w:rPr>
            </w:pPr>
            <w:r>
              <w:rPr>
                <w:rFonts w:asciiTheme="minorEastAsia" w:hAnsiTheme="minorEastAsia" w:cs="宋体" w:hint="eastAsia"/>
              </w:rPr>
              <w:t>最大放大倍率：0.19倍</w:t>
            </w:r>
          </w:p>
          <w:p w:rsidR="00E65DD9" w:rsidRDefault="00454C22">
            <w:pPr>
              <w:rPr>
                <w:rFonts w:asciiTheme="minorEastAsia" w:hAnsiTheme="minorEastAsia" w:cs="宋体"/>
              </w:rPr>
            </w:pPr>
            <w:r>
              <w:rPr>
                <w:rFonts w:asciiTheme="minorEastAsia" w:hAnsiTheme="minorEastAsia" w:cs="宋体" w:hint="eastAsia"/>
              </w:rPr>
              <w:t>3.其它参数</w:t>
            </w:r>
          </w:p>
          <w:p w:rsidR="00E65DD9" w:rsidRDefault="00454C22">
            <w:pPr>
              <w:rPr>
                <w:rFonts w:asciiTheme="minorEastAsia" w:hAnsiTheme="minorEastAsia" w:cs="宋体"/>
              </w:rPr>
            </w:pPr>
            <w:r>
              <w:rPr>
                <w:rFonts w:asciiTheme="minorEastAsia" w:hAnsiTheme="minorEastAsia" w:cs="宋体" w:hint="eastAsia"/>
              </w:rPr>
              <w:t>镜头直径：89mm</w:t>
            </w:r>
          </w:p>
          <w:p w:rsidR="00E65DD9" w:rsidRDefault="00454C22">
            <w:pPr>
              <w:rPr>
                <w:rFonts w:asciiTheme="minorEastAsia" w:hAnsiTheme="minorEastAsia" w:cs="宋体"/>
              </w:rPr>
            </w:pPr>
            <w:r>
              <w:rPr>
                <w:rFonts w:asciiTheme="minorEastAsia" w:hAnsiTheme="minorEastAsia" w:cs="宋体" w:hint="eastAsia"/>
              </w:rPr>
              <w:t>镜头长度：122mm</w:t>
            </w:r>
          </w:p>
          <w:p w:rsidR="00E65DD9" w:rsidRDefault="00454C22">
            <w:pPr>
              <w:rPr>
                <w:rFonts w:asciiTheme="minorEastAsia" w:hAnsiTheme="minorEastAsia" w:cs="宋体"/>
              </w:rPr>
            </w:pPr>
            <w:r>
              <w:rPr>
                <w:rFonts w:asciiTheme="minorEastAsia" w:hAnsiTheme="minorEastAsia" w:cs="宋体" w:hint="eastAsia"/>
              </w:rPr>
              <w:t>镜头重量：680g</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lastRenderedPageBreak/>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33</w:t>
            </w:r>
          </w:p>
        </w:tc>
        <w:tc>
          <w:tcPr>
            <w:tcW w:w="1196" w:type="dxa"/>
            <w:vAlign w:val="center"/>
          </w:tcPr>
          <w:p w:rsidR="00E65DD9" w:rsidRDefault="00454C22">
            <w:pPr>
              <w:jc w:val="center"/>
            </w:pPr>
            <w:r>
              <w:rPr>
                <w:rFonts w:hint="eastAsia"/>
              </w:rPr>
              <w:t>存储卡</w:t>
            </w:r>
          </w:p>
        </w:tc>
        <w:tc>
          <w:tcPr>
            <w:tcW w:w="6947" w:type="dxa"/>
          </w:tcPr>
          <w:p w:rsidR="00E65DD9" w:rsidRDefault="00454C22">
            <w:pPr>
              <w:rPr>
                <w:rFonts w:asciiTheme="minorEastAsia" w:hAnsiTheme="minorEastAsia" w:cs="宋体"/>
              </w:rPr>
            </w:pPr>
            <w:r>
              <w:rPr>
                <w:rFonts w:asciiTheme="minorEastAsia" w:hAnsiTheme="minorEastAsia" w:cs="宋体" w:hint="eastAsia"/>
              </w:rPr>
              <w:t>容量：128G</w:t>
            </w:r>
          </w:p>
          <w:p w:rsidR="00E65DD9" w:rsidRDefault="00454C22">
            <w:pPr>
              <w:rPr>
                <w:rFonts w:asciiTheme="minorEastAsia" w:hAnsiTheme="minorEastAsia" w:cs="宋体"/>
              </w:rPr>
            </w:pPr>
            <w:r>
              <w:rPr>
                <w:rFonts w:asciiTheme="minorEastAsia" w:hAnsiTheme="minorEastAsia" w:cs="宋体" w:hint="eastAsia"/>
              </w:rPr>
              <w:t>速度：读取速度300MB/S，写入速度299MB/S</w:t>
            </w:r>
          </w:p>
          <w:p w:rsidR="00E65DD9" w:rsidRDefault="00454C22">
            <w:pPr>
              <w:rPr>
                <w:rFonts w:asciiTheme="minorEastAsia" w:hAnsiTheme="minorEastAsia" w:cs="宋体"/>
              </w:rPr>
            </w:pPr>
            <w:r>
              <w:rPr>
                <w:rFonts w:asciiTheme="minorEastAsia" w:hAnsiTheme="minorEastAsia" w:cs="宋体" w:hint="eastAsia"/>
              </w:rPr>
              <w:t>产品尺寸：24mm*32mm*2.1mm</w:t>
            </w:r>
          </w:p>
          <w:p w:rsidR="00E65DD9" w:rsidRDefault="00454C22">
            <w:pPr>
              <w:rPr>
                <w:rFonts w:asciiTheme="minorEastAsia" w:hAnsiTheme="minorEastAsia" w:cs="宋体"/>
              </w:rPr>
            </w:pPr>
            <w:r>
              <w:rPr>
                <w:rFonts w:asciiTheme="minorEastAsia" w:hAnsiTheme="minorEastAsia" w:cs="宋体" w:hint="eastAsia"/>
              </w:rPr>
              <w:t>可靠性：可在恶劣环境下工资，可防水、防震、耐冷、抗X光</w:t>
            </w:r>
          </w:p>
          <w:p w:rsidR="00E65DD9" w:rsidRDefault="00454C22">
            <w:pPr>
              <w:rPr>
                <w:rFonts w:asciiTheme="minorEastAsia" w:hAnsiTheme="minorEastAsia" w:cs="宋体"/>
              </w:rPr>
            </w:pPr>
            <w:r>
              <w:rPr>
                <w:rFonts w:asciiTheme="minorEastAsia" w:hAnsiTheme="minorEastAsia" w:cs="宋体" w:hint="eastAsia"/>
              </w:rPr>
              <w:t>工作温度：-25°--   85°</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2张</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34</w:t>
            </w:r>
          </w:p>
        </w:tc>
        <w:tc>
          <w:tcPr>
            <w:tcW w:w="1196" w:type="dxa"/>
            <w:vAlign w:val="center"/>
          </w:tcPr>
          <w:p w:rsidR="00E65DD9" w:rsidRDefault="00454C22">
            <w:pPr>
              <w:jc w:val="center"/>
            </w:pPr>
            <w:r>
              <w:rPr>
                <w:rFonts w:hint="eastAsia"/>
              </w:rPr>
              <w:t>电池</w:t>
            </w:r>
          </w:p>
        </w:tc>
        <w:tc>
          <w:tcPr>
            <w:tcW w:w="6947" w:type="dxa"/>
          </w:tcPr>
          <w:p w:rsidR="00E65DD9" w:rsidRDefault="00454C22">
            <w:pPr>
              <w:rPr>
                <w:rFonts w:asciiTheme="minorEastAsia" w:hAnsiTheme="minorEastAsia" w:cs="宋体"/>
              </w:rPr>
            </w:pPr>
            <w:r>
              <w:rPr>
                <w:rFonts w:asciiTheme="minorEastAsia" w:hAnsiTheme="minorEastAsia" w:cs="宋体" w:hint="eastAsia"/>
              </w:rPr>
              <w:t>电池类型：锂电池</w:t>
            </w:r>
          </w:p>
          <w:p w:rsidR="00E65DD9" w:rsidRDefault="00454C22">
            <w:pPr>
              <w:rPr>
                <w:rFonts w:asciiTheme="minorEastAsia" w:hAnsiTheme="minorEastAsia" w:cs="宋体"/>
              </w:rPr>
            </w:pPr>
            <w:r>
              <w:rPr>
                <w:rFonts w:asciiTheme="minorEastAsia" w:hAnsiTheme="minorEastAsia" w:cs="宋体" w:hint="eastAsia"/>
              </w:rPr>
              <w:t>电池容量：2280mAh</w:t>
            </w:r>
          </w:p>
          <w:p w:rsidR="00E65DD9" w:rsidRDefault="00454C22">
            <w:pPr>
              <w:rPr>
                <w:rFonts w:asciiTheme="minorEastAsia" w:hAnsiTheme="minorEastAsia" w:cs="宋体"/>
              </w:rPr>
            </w:pPr>
            <w:r>
              <w:rPr>
                <w:rFonts w:asciiTheme="minorEastAsia" w:hAnsiTheme="minorEastAsia" w:cs="宋体" w:hint="eastAsia"/>
              </w:rPr>
              <w:t>外形尺寸：38.7*22.7*51.7mm</w:t>
            </w:r>
          </w:p>
          <w:p w:rsidR="00E65DD9" w:rsidRDefault="00454C22">
            <w:pPr>
              <w:rPr>
                <w:rFonts w:asciiTheme="minorEastAsia" w:hAnsiTheme="minorEastAsia" w:cs="宋体"/>
              </w:rPr>
            </w:pPr>
            <w:r>
              <w:rPr>
                <w:rFonts w:asciiTheme="minorEastAsia" w:hAnsiTheme="minorEastAsia" w:cs="宋体" w:hint="eastAsia"/>
              </w:rPr>
              <w:t>产品重量：83g</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4块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35</w:t>
            </w:r>
          </w:p>
        </w:tc>
        <w:tc>
          <w:tcPr>
            <w:tcW w:w="1196" w:type="dxa"/>
            <w:vAlign w:val="center"/>
          </w:tcPr>
          <w:p w:rsidR="00E65DD9" w:rsidRDefault="00454C22">
            <w:pPr>
              <w:jc w:val="center"/>
            </w:pPr>
            <w:r>
              <w:rPr>
                <w:rFonts w:hint="eastAsia"/>
              </w:rPr>
              <w:t>独脚架</w:t>
            </w:r>
          </w:p>
        </w:tc>
        <w:tc>
          <w:tcPr>
            <w:tcW w:w="6947" w:type="dxa"/>
          </w:tcPr>
          <w:p w:rsidR="00E65DD9" w:rsidRDefault="00454C22">
            <w:pPr>
              <w:rPr>
                <w:rFonts w:asciiTheme="minorEastAsia" w:hAnsiTheme="minorEastAsia" w:cs="宋体"/>
              </w:rPr>
            </w:pPr>
            <w:r>
              <w:rPr>
                <w:rFonts w:asciiTheme="minorEastAsia" w:hAnsiTheme="minorEastAsia" w:cs="宋体" w:hint="eastAsia"/>
              </w:rPr>
              <w:t>材质：碳纤维</w:t>
            </w:r>
          </w:p>
          <w:p w:rsidR="00E65DD9" w:rsidRDefault="00454C22">
            <w:pPr>
              <w:rPr>
                <w:rFonts w:asciiTheme="minorEastAsia" w:hAnsiTheme="minorEastAsia" w:cs="宋体"/>
              </w:rPr>
            </w:pPr>
            <w:r>
              <w:rPr>
                <w:rFonts w:asciiTheme="minorEastAsia" w:hAnsiTheme="minorEastAsia" w:cs="宋体" w:hint="eastAsia"/>
              </w:rPr>
              <w:t>适用机型：单反、摄像机</w:t>
            </w:r>
          </w:p>
          <w:p w:rsidR="00E65DD9" w:rsidRDefault="00454C22">
            <w:pPr>
              <w:rPr>
                <w:rFonts w:asciiTheme="minorEastAsia" w:hAnsiTheme="minorEastAsia" w:cs="宋体"/>
              </w:rPr>
            </w:pPr>
            <w:r>
              <w:rPr>
                <w:rFonts w:asciiTheme="minorEastAsia" w:hAnsiTheme="minorEastAsia" w:cs="宋体" w:hint="eastAsia"/>
              </w:rPr>
              <w:t>脚管节数：4节</w:t>
            </w:r>
          </w:p>
          <w:p w:rsidR="00E65DD9" w:rsidRDefault="00454C22">
            <w:pPr>
              <w:rPr>
                <w:rFonts w:asciiTheme="minorEastAsia" w:hAnsiTheme="minorEastAsia" w:cs="宋体"/>
              </w:rPr>
            </w:pPr>
            <w:r>
              <w:rPr>
                <w:rFonts w:asciiTheme="minorEastAsia" w:hAnsiTheme="minorEastAsia" w:cs="宋体" w:hint="eastAsia"/>
              </w:rPr>
              <w:t>最大管径：34.2mm</w:t>
            </w:r>
          </w:p>
          <w:p w:rsidR="00E65DD9" w:rsidRDefault="00454C22">
            <w:pPr>
              <w:rPr>
                <w:rFonts w:asciiTheme="minorEastAsia" w:hAnsiTheme="minorEastAsia" w:cs="宋体"/>
              </w:rPr>
            </w:pPr>
            <w:r>
              <w:rPr>
                <w:rFonts w:asciiTheme="minorEastAsia" w:hAnsiTheme="minorEastAsia" w:cs="宋体" w:hint="eastAsia"/>
              </w:rPr>
              <w:t>折合高度：76cm</w:t>
            </w:r>
          </w:p>
          <w:p w:rsidR="00E65DD9" w:rsidRDefault="00454C22">
            <w:pPr>
              <w:rPr>
                <w:rFonts w:asciiTheme="minorEastAsia" w:hAnsiTheme="minorEastAsia" w:cs="宋体"/>
              </w:rPr>
            </w:pPr>
            <w:r>
              <w:rPr>
                <w:rFonts w:asciiTheme="minorEastAsia" w:hAnsiTheme="minorEastAsia" w:cs="宋体" w:hint="eastAsia"/>
              </w:rPr>
              <w:t>最低工作高度：76cm</w:t>
            </w:r>
          </w:p>
          <w:p w:rsidR="00E65DD9" w:rsidRDefault="00454C22">
            <w:pPr>
              <w:rPr>
                <w:rFonts w:asciiTheme="minorEastAsia" w:hAnsiTheme="minorEastAsia" w:cs="宋体"/>
              </w:rPr>
            </w:pPr>
            <w:r>
              <w:rPr>
                <w:rFonts w:asciiTheme="minorEastAsia" w:hAnsiTheme="minorEastAsia" w:cs="宋体" w:hint="eastAsia"/>
              </w:rPr>
              <w:t>最高工作高度：191cm</w:t>
            </w:r>
          </w:p>
          <w:p w:rsidR="00E65DD9" w:rsidRDefault="00454C22">
            <w:pPr>
              <w:rPr>
                <w:rFonts w:asciiTheme="minorEastAsia" w:hAnsiTheme="minorEastAsia" w:cs="宋体"/>
              </w:rPr>
            </w:pPr>
            <w:r>
              <w:rPr>
                <w:rFonts w:asciiTheme="minorEastAsia" w:hAnsiTheme="minorEastAsia" w:cs="宋体" w:hint="eastAsia"/>
              </w:rPr>
              <w:t>脚管锁类型：扳扣式</w:t>
            </w:r>
          </w:p>
          <w:p w:rsidR="00E65DD9" w:rsidRDefault="00454C22">
            <w:pPr>
              <w:rPr>
                <w:rFonts w:asciiTheme="minorEastAsia" w:hAnsiTheme="minorEastAsia" w:cs="宋体"/>
              </w:rPr>
            </w:pPr>
            <w:r>
              <w:rPr>
                <w:rFonts w:asciiTheme="minorEastAsia" w:hAnsiTheme="minorEastAsia" w:cs="宋体" w:hint="eastAsia"/>
              </w:rPr>
              <w:t>云台类型：液压云台</w:t>
            </w:r>
          </w:p>
          <w:p w:rsidR="00E65DD9" w:rsidRDefault="00454C22">
            <w:pPr>
              <w:rPr>
                <w:rFonts w:asciiTheme="minorEastAsia" w:hAnsiTheme="minorEastAsia" w:cs="宋体"/>
              </w:rPr>
            </w:pPr>
            <w:r>
              <w:rPr>
                <w:rFonts w:asciiTheme="minorEastAsia" w:hAnsiTheme="minorEastAsia" w:cs="宋体" w:hint="eastAsia"/>
              </w:rPr>
              <w:t>螺丝尺寸：1/4</w:t>
            </w:r>
          </w:p>
          <w:p w:rsidR="00E65DD9" w:rsidRDefault="00454C22">
            <w:pPr>
              <w:rPr>
                <w:rFonts w:asciiTheme="minorEastAsia" w:hAnsiTheme="minorEastAsia" w:cs="宋体"/>
              </w:rPr>
            </w:pPr>
            <w:r>
              <w:rPr>
                <w:rFonts w:asciiTheme="minorEastAsia" w:hAnsiTheme="minorEastAsia" w:cs="宋体" w:hint="eastAsia"/>
              </w:rPr>
              <w:t>承重：10kg</w:t>
            </w:r>
          </w:p>
          <w:p w:rsidR="00E65DD9" w:rsidRDefault="00454C22">
            <w:pPr>
              <w:rPr>
                <w:rFonts w:asciiTheme="minorEastAsia" w:hAnsiTheme="minorEastAsia" w:cs="宋体"/>
              </w:rPr>
            </w:pPr>
            <w:r>
              <w:rPr>
                <w:rFonts w:asciiTheme="minorEastAsia" w:hAnsiTheme="minorEastAsia" w:cs="宋体" w:hint="eastAsia"/>
              </w:rPr>
              <w:t>自重：1.98kg</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1支</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36</w:t>
            </w:r>
          </w:p>
        </w:tc>
        <w:tc>
          <w:tcPr>
            <w:tcW w:w="1196" w:type="dxa"/>
            <w:vAlign w:val="center"/>
          </w:tcPr>
          <w:p w:rsidR="00E65DD9" w:rsidRDefault="00454C22">
            <w:pPr>
              <w:jc w:val="center"/>
            </w:pPr>
            <w:r>
              <w:rPr>
                <w:rFonts w:hint="eastAsia"/>
              </w:rPr>
              <w:t>无线胸麦</w:t>
            </w:r>
          </w:p>
        </w:tc>
        <w:tc>
          <w:tcPr>
            <w:tcW w:w="6947" w:type="dxa"/>
          </w:tcPr>
          <w:p w:rsidR="00E65DD9" w:rsidRDefault="00454C22">
            <w:pPr>
              <w:rPr>
                <w:rFonts w:asciiTheme="minorEastAsia" w:hAnsiTheme="minorEastAsia" w:cs="宋体"/>
              </w:rPr>
            </w:pPr>
            <w:r>
              <w:rPr>
                <w:rFonts w:asciiTheme="minorEastAsia" w:hAnsiTheme="minorEastAsia" w:cs="宋体" w:hint="eastAsia"/>
              </w:rPr>
              <w:t>规格：</w:t>
            </w:r>
          </w:p>
          <w:p w:rsidR="00E65DD9" w:rsidRDefault="00454C22">
            <w:pPr>
              <w:rPr>
                <w:rFonts w:asciiTheme="minorEastAsia" w:hAnsiTheme="minorEastAsia" w:cs="宋体"/>
              </w:rPr>
            </w:pPr>
            <w:r>
              <w:rPr>
                <w:rFonts w:asciiTheme="minorEastAsia" w:hAnsiTheme="minorEastAsia" w:cs="宋体" w:hint="eastAsia"/>
              </w:rPr>
              <w:t>声学和电器范围：2.4GHz数字频率捷变系统</w:t>
            </w:r>
          </w:p>
          <w:p w:rsidR="00E65DD9" w:rsidRDefault="00454C22">
            <w:pPr>
              <w:rPr>
                <w:rFonts w:asciiTheme="minorEastAsia" w:hAnsiTheme="minorEastAsia" w:cs="宋体"/>
              </w:rPr>
            </w:pPr>
            <w:r>
              <w:rPr>
                <w:rFonts w:asciiTheme="minorEastAsia" w:hAnsiTheme="minorEastAsia" w:cs="宋体" w:hint="eastAsia"/>
              </w:rPr>
              <w:t>传输类型：预极化压力传感器</w:t>
            </w:r>
          </w:p>
          <w:p w:rsidR="00E65DD9" w:rsidRDefault="00454C22">
            <w:pPr>
              <w:rPr>
                <w:rFonts w:asciiTheme="minorEastAsia" w:hAnsiTheme="minorEastAsia" w:cs="宋体"/>
              </w:rPr>
            </w:pPr>
            <w:r>
              <w:rPr>
                <w:rFonts w:asciiTheme="minorEastAsia" w:hAnsiTheme="minorEastAsia" w:cs="宋体" w:hint="eastAsia"/>
              </w:rPr>
              <w:lastRenderedPageBreak/>
              <w:t>拾音模式：全向</w:t>
            </w:r>
          </w:p>
          <w:p w:rsidR="00E65DD9" w:rsidRDefault="00454C22">
            <w:pPr>
              <w:rPr>
                <w:rFonts w:asciiTheme="minorEastAsia" w:hAnsiTheme="minorEastAsia" w:cs="宋体"/>
              </w:rPr>
            </w:pPr>
            <w:r>
              <w:rPr>
                <w:rFonts w:asciiTheme="minorEastAsia" w:hAnsiTheme="minorEastAsia" w:cs="宋体" w:hint="eastAsia"/>
              </w:rPr>
              <w:t>等效输入噪音最大增益：21.8dB</w:t>
            </w:r>
          </w:p>
          <w:p w:rsidR="00E65DD9" w:rsidRDefault="00454C22">
            <w:pPr>
              <w:rPr>
                <w:rFonts w:asciiTheme="minorEastAsia" w:hAnsiTheme="minorEastAsia" w:cs="宋体"/>
              </w:rPr>
            </w:pPr>
            <w:r>
              <w:rPr>
                <w:rFonts w:asciiTheme="minorEastAsia" w:hAnsiTheme="minorEastAsia" w:cs="宋体" w:hint="eastAsia"/>
              </w:rPr>
              <w:t>频率范围：50Hz-20KHz</w:t>
            </w:r>
          </w:p>
          <w:p w:rsidR="00E65DD9" w:rsidRDefault="00454C22">
            <w:pPr>
              <w:rPr>
                <w:rFonts w:asciiTheme="minorEastAsia" w:hAnsiTheme="minorEastAsia" w:cs="宋体"/>
              </w:rPr>
            </w:pPr>
            <w:r>
              <w:rPr>
                <w:rFonts w:asciiTheme="minorEastAsia" w:hAnsiTheme="minorEastAsia" w:cs="宋体" w:hint="eastAsia"/>
              </w:rPr>
              <w:t>外部麦克风输入：20Hz-20kHz</w:t>
            </w:r>
          </w:p>
          <w:p w:rsidR="00E65DD9" w:rsidRDefault="00454C22">
            <w:pPr>
              <w:rPr>
                <w:rFonts w:asciiTheme="minorEastAsia" w:hAnsiTheme="minorEastAsia" w:cs="宋体"/>
              </w:rPr>
            </w:pPr>
            <w:r>
              <w:rPr>
                <w:rFonts w:asciiTheme="minorEastAsia" w:hAnsiTheme="minorEastAsia" w:cs="宋体" w:hint="eastAsia"/>
              </w:rPr>
              <w:t>最大输出电平：+3dBu</w:t>
            </w:r>
          </w:p>
          <w:p w:rsidR="00E65DD9" w:rsidRDefault="00454C22">
            <w:pPr>
              <w:rPr>
                <w:rFonts w:asciiTheme="minorEastAsia" w:hAnsiTheme="minorEastAsia" w:cs="宋体"/>
              </w:rPr>
            </w:pPr>
            <w:r>
              <w:rPr>
                <w:rFonts w:asciiTheme="minorEastAsia" w:hAnsiTheme="minorEastAsia" w:cs="宋体" w:hint="eastAsia"/>
              </w:rPr>
              <w:t>最大SPL：100</w:t>
            </w:r>
            <w:r>
              <w:rPr>
                <w:rFonts w:asciiTheme="minorEastAsia" w:hAnsiTheme="minorEastAsia" w:cs="宋体"/>
              </w:rPr>
              <w:t>Db</w:t>
            </w:r>
            <w:r>
              <w:rPr>
                <w:rFonts w:asciiTheme="minorEastAsia" w:hAnsiTheme="minorEastAsia" w:cs="宋体" w:hint="eastAsia"/>
              </w:rPr>
              <w:t xml:space="preserve"> SPL</w:t>
            </w:r>
          </w:p>
          <w:p w:rsidR="00E65DD9" w:rsidRDefault="00454C22">
            <w:pPr>
              <w:rPr>
                <w:rFonts w:asciiTheme="minorEastAsia" w:hAnsiTheme="minorEastAsia" w:cs="宋体"/>
              </w:rPr>
            </w:pPr>
            <w:r>
              <w:rPr>
                <w:rFonts w:asciiTheme="minorEastAsia" w:hAnsiTheme="minorEastAsia" w:cs="宋体" w:hint="eastAsia"/>
              </w:rPr>
              <w:t>动态范围：100dBA</w:t>
            </w:r>
          </w:p>
          <w:p w:rsidR="00E65DD9" w:rsidRDefault="00454C22">
            <w:pPr>
              <w:rPr>
                <w:rFonts w:asciiTheme="minorEastAsia" w:hAnsiTheme="minorEastAsia" w:cs="宋体"/>
              </w:rPr>
            </w:pPr>
            <w:r>
              <w:rPr>
                <w:rFonts w:asciiTheme="minorEastAsia" w:hAnsiTheme="minorEastAsia" w:cs="宋体" w:hint="eastAsia"/>
              </w:rPr>
              <w:t>电源要求：内置锂电池可通过USB充电</w:t>
            </w:r>
          </w:p>
          <w:p w:rsidR="00E65DD9" w:rsidRDefault="00454C22">
            <w:pPr>
              <w:rPr>
                <w:rFonts w:asciiTheme="minorEastAsia" w:hAnsiTheme="minorEastAsia" w:cs="宋体"/>
              </w:rPr>
            </w:pPr>
            <w:r>
              <w:rPr>
                <w:rFonts w:asciiTheme="minorEastAsia" w:hAnsiTheme="minorEastAsia" w:cs="宋体" w:hint="eastAsia"/>
              </w:rPr>
              <w:t>电池寿命：长达7小时</w:t>
            </w:r>
          </w:p>
          <w:p w:rsidR="00E65DD9" w:rsidRDefault="00454C22">
            <w:pPr>
              <w:rPr>
                <w:rFonts w:asciiTheme="minorEastAsia" w:hAnsiTheme="minorEastAsia" w:cs="宋体"/>
              </w:rPr>
            </w:pPr>
            <w:r>
              <w:rPr>
                <w:rFonts w:asciiTheme="minorEastAsia" w:hAnsiTheme="minorEastAsia" w:cs="宋体" w:hint="eastAsia"/>
              </w:rPr>
              <w:t>模拟输入：3.5mmTES灵驾驶麦克风输入</w:t>
            </w:r>
          </w:p>
          <w:p w:rsidR="00E65DD9" w:rsidRDefault="00454C22">
            <w:pPr>
              <w:rPr>
                <w:rFonts w:asciiTheme="minorEastAsia" w:hAnsiTheme="minorEastAsia" w:cs="宋体"/>
              </w:rPr>
            </w:pPr>
            <w:r>
              <w:rPr>
                <w:rFonts w:asciiTheme="minorEastAsia" w:hAnsiTheme="minorEastAsia" w:cs="宋体" w:hint="eastAsia"/>
              </w:rPr>
              <w:t>模拟输出：3.5mmTRS</w:t>
            </w:r>
          </w:p>
          <w:p w:rsidR="00E65DD9" w:rsidRDefault="00454C22">
            <w:pPr>
              <w:rPr>
                <w:rFonts w:asciiTheme="minorEastAsia" w:hAnsiTheme="minorEastAsia" w:cs="宋体"/>
              </w:rPr>
            </w:pPr>
            <w:r>
              <w:rPr>
                <w:rFonts w:asciiTheme="minorEastAsia" w:hAnsiTheme="minorEastAsia" w:cs="宋体" w:hint="eastAsia"/>
              </w:rPr>
              <w:t>计算机连接：USB</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lastRenderedPageBreak/>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37</w:t>
            </w:r>
          </w:p>
        </w:tc>
        <w:tc>
          <w:tcPr>
            <w:tcW w:w="1196" w:type="dxa"/>
            <w:vAlign w:val="center"/>
          </w:tcPr>
          <w:p w:rsidR="00E65DD9" w:rsidRDefault="00454C22">
            <w:pPr>
              <w:jc w:val="center"/>
            </w:pPr>
            <w:r>
              <w:rPr>
                <w:rFonts w:hint="eastAsia"/>
              </w:rPr>
              <w:t>专用双肩包</w:t>
            </w:r>
          </w:p>
        </w:tc>
        <w:tc>
          <w:tcPr>
            <w:tcW w:w="6947" w:type="dxa"/>
          </w:tcPr>
          <w:p w:rsidR="00E65DD9" w:rsidRDefault="00454C22">
            <w:pPr>
              <w:rPr>
                <w:rFonts w:asciiTheme="minorEastAsia" w:hAnsiTheme="minorEastAsia" w:cs="宋体"/>
              </w:rPr>
            </w:pPr>
            <w:r>
              <w:rPr>
                <w:rFonts w:asciiTheme="minorEastAsia" w:hAnsiTheme="minorEastAsia" w:cs="宋体" w:hint="eastAsia"/>
              </w:rPr>
              <w:t>专业双肩包</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1个</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38</w:t>
            </w:r>
          </w:p>
        </w:tc>
        <w:tc>
          <w:tcPr>
            <w:tcW w:w="1196" w:type="dxa"/>
            <w:vAlign w:val="center"/>
          </w:tcPr>
          <w:p w:rsidR="00E65DD9" w:rsidRDefault="00454C22">
            <w:pPr>
              <w:jc w:val="center"/>
            </w:pPr>
            <w:r>
              <w:rPr>
                <w:rFonts w:hint="eastAsia"/>
              </w:rPr>
              <w:t>高速</w:t>
            </w:r>
            <w:r>
              <w:rPr>
                <w:rFonts w:hint="eastAsia"/>
              </w:rPr>
              <w:t>SD</w:t>
            </w:r>
            <w:r>
              <w:rPr>
                <w:rFonts w:hint="eastAsia"/>
              </w:rPr>
              <w:t>读卡器</w:t>
            </w:r>
          </w:p>
        </w:tc>
        <w:tc>
          <w:tcPr>
            <w:tcW w:w="6947" w:type="dxa"/>
          </w:tcPr>
          <w:p w:rsidR="00E65DD9" w:rsidRDefault="00454C22">
            <w:pPr>
              <w:rPr>
                <w:rFonts w:asciiTheme="minorEastAsia" w:hAnsiTheme="minorEastAsia" w:cs="宋体"/>
              </w:rPr>
            </w:pPr>
            <w:r>
              <w:rPr>
                <w:rFonts w:asciiTheme="minorEastAsia" w:hAnsiTheme="minorEastAsia" w:cs="宋体" w:hint="eastAsia"/>
              </w:rPr>
              <w:t>高速SD卡读卡器</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1个</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39</w:t>
            </w:r>
          </w:p>
        </w:tc>
        <w:tc>
          <w:tcPr>
            <w:tcW w:w="1196" w:type="dxa"/>
            <w:vAlign w:val="center"/>
          </w:tcPr>
          <w:p w:rsidR="00E65DD9" w:rsidRDefault="00454C22">
            <w:pPr>
              <w:jc w:val="center"/>
            </w:pPr>
            <w:r>
              <w:rPr>
                <w:rFonts w:hint="eastAsia"/>
              </w:rPr>
              <w:t>手持式摄像机</w:t>
            </w:r>
          </w:p>
        </w:tc>
        <w:tc>
          <w:tcPr>
            <w:tcW w:w="6947" w:type="dxa"/>
          </w:tcPr>
          <w:p w:rsidR="00E65DD9" w:rsidRDefault="00454C22">
            <w:pPr>
              <w:rPr>
                <w:rFonts w:asciiTheme="minorEastAsia" w:hAnsiTheme="minorEastAsia" w:cs="宋体"/>
              </w:rPr>
            </w:pPr>
            <w:r>
              <w:rPr>
                <w:rFonts w:asciiTheme="minorEastAsia" w:hAnsiTheme="minorEastAsia" w:cs="宋体" w:hint="eastAsia"/>
              </w:rPr>
              <w:t>基本性能：</w:t>
            </w:r>
          </w:p>
          <w:p w:rsidR="00E65DD9" w:rsidRDefault="00454C22">
            <w:pPr>
              <w:rPr>
                <w:rFonts w:asciiTheme="minorEastAsia" w:hAnsiTheme="minorEastAsia" w:cs="宋体"/>
              </w:rPr>
            </w:pPr>
            <w:r>
              <w:rPr>
                <w:rFonts w:asciiTheme="minorEastAsia" w:hAnsiTheme="minorEastAsia" w:cs="宋体" w:hint="eastAsia"/>
              </w:rPr>
              <w:t>传感器类型：Exmor RS CMOS</w:t>
            </w:r>
          </w:p>
          <w:p w:rsidR="00E65DD9" w:rsidRDefault="00454C22">
            <w:pPr>
              <w:rPr>
                <w:rFonts w:asciiTheme="minorEastAsia" w:hAnsiTheme="minorEastAsia" w:cs="宋体"/>
              </w:rPr>
            </w:pPr>
            <w:r>
              <w:rPr>
                <w:rFonts w:asciiTheme="minorEastAsia" w:hAnsiTheme="minorEastAsia" w:cs="宋体" w:hint="eastAsia"/>
              </w:rPr>
              <w:t>传感器尺寸：1英寸（13.2×8.8mm）</w:t>
            </w:r>
          </w:p>
          <w:p w:rsidR="00E65DD9" w:rsidRDefault="00454C22">
            <w:pPr>
              <w:rPr>
                <w:rFonts w:asciiTheme="minorEastAsia" w:hAnsiTheme="minorEastAsia" w:cs="宋体"/>
              </w:rPr>
            </w:pPr>
            <w:r>
              <w:rPr>
                <w:rFonts w:asciiTheme="minorEastAsia" w:hAnsiTheme="minorEastAsia" w:cs="宋体" w:hint="eastAsia"/>
              </w:rPr>
              <w:t>最大像素：2000万</w:t>
            </w:r>
          </w:p>
          <w:p w:rsidR="00E65DD9" w:rsidRDefault="00454C22">
            <w:pPr>
              <w:rPr>
                <w:rFonts w:asciiTheme="minorEastAsia" w:hAnsiTheme="minorEastAsia" w:cs="宋体"/>
              </w:rPr>
            </w:pPr>
            <w:r>
              <w:rPr>
                <w:rFonts w:asciiTheme="minorEastAsia" w:hAnsiTheme="minorEastAsia" w:cs="宋体" w:hint="eastAsia"/>
              </w:rPr>
              <w:t>有效像素：1420万</w:t>
            </w:r>
          </w:p>
          <w:p w:rsidR="00E65DD9" w:rsidRDefault="00454C22">
            <w:pPr>
              <w:rPr>
                <w:rFonts w:asciiTheme="minorEastAsia" w:hAnsiTheme="minorEastAsia" w:cs="宋体"/>
              </w:rPr>
            </w:pPr>
            <w:r>
              <w:rPr>
                <w:rFonts w:asciiTheme="minorEastAsia" w:hAnsiTheme="minorEastAsia" w:cs="宋体" w:hint="eastAsia"/>
              </w:rPr>
              <w:t>镜头参数</w:t>
            </w:r>
          </w:p>
          <w:p w:rsidR="00E65DD9" w:rsidRDefault="00454C22">
            <w:pPr>
              <w:rPr>
                <w:rFonts w:asciiTheme="minorEastAsia" w:hAnsiTheme="minorEastAsia" w:cs="宋体"/>
              </w:rPr>
            </w:pPr>
            <w:r>
              <w:rPr>
                <w:rFonts w:asciiTheme="minorEastAsia" w:hAnsiTheme="minorEastAsia" w:cs="宋体" w:hint="eastAsia"/>
              </w:rPr>
              <w:t>光学变焦：12倍</w:t>
            </w:r>
          </w:p>
          <w:p w:rsidR="00E65DD9" w:rsidRDefault="00454C22">
            <w:pPr>
              <w:rPr>
                <w:rFonts w:asciiTheme="minorEastAsia" w:hAnsiTheme="minorEastAsia" w:cs="宋体"/>
              </w:rPr>
            </w:pPr>
            <w:r>
              <w:rPr>
                <w:rFonts w:asciiTheme="minorEastAsia" w:hAnsiTheme="minorEastAsia" w:cs="宋体" w:hint="eastAsia"/>
              </w:rPr>
              <w:t>实际焦距：f=9.3-111.6mm</w:t>
            </w:r>
          </w:p>
          <w:p w:rsidR="00E65DD9" w:rsidRDefault="00454C22">
            <w:pPr>
              <w:rPr>
                <w:rFonts w:asciiTheme="minorEastAsia" w:hAnsiTheme="minorEastAsia" w:cs="宋体"/>
              </w:rPr>
            </w:pPr>
            <w:r>
              <w:rPr>
                <w:rFonts w:asciiTheme="minorEastAsia" w:hAnsiTheme="minorEastAsia" w:cs="宋体" w:hint="eastAsia"/>
              </w:rPr>
              <w:t>等效35mm焦距：f=29.0-348.0mm</w:t>
            </w:r>
          </w:p>
          <w:p w:rsidR="00E65DD9" w:rsidRDefault="00454C22">
            <w:pPr>
              <w:rPr>
                <w:rFonts w:asciiTheme="minorEastAsia" w:hAnsiTheme="minorEastAsia" w:cs="宋体"/>
              </w:rPr>
            </w:pPr>
            <w:r>
              <w:rPr>
                <w:rFonts w:asciiTheme="minorEastAsia" w:hAnsiTheme="minorEastAsia" w:cs="宋体" w:hint="eastAsia"/>
              </w:rPr>
              <w:t>最大光圈：F2.8-4.5</w:t>
            </w:r>
          </w:p>
          <w:p w:rsidR="00E65DD9" w:rsidRDefault="00454C22">
            <w:pPr>
              <w:rPr>
                <w:rFonts w:asciiTheme="minorEastAsia" w:hAnsiTheme="minorEastAsia" w:cs="宋体"/>
              </w:rPr>
            </w:pPr>
            <w:r>
              <w:rPr>
                <w:rFonts w:asciiTheme="minorEastAsia" w:hAnsiTheme="minorEastAsia" w:cs="宋体" w:hint="eastAsia"/>
              </w:rPr>
              <w:t>滤镜直径：62mm</w:t>
            </w:r>
          </w:p>
          <w:p w:rsidR="00E65DD9" w:rsidRDefault="00454C22">
            <w:pPr>
              <w:rPr>
                <w:rFonts w:asciiTheme="minorEastAsia" w:hAnsiTheme="minorEastAsia" w:cs="宋体"/>
              </w:rPr>
            </w:pPr>
            <w:r>
              <w:rPr>
                <w:rFonts w:asciiTheme="minorEastAsia" w:hAnsiTheme="minorEastAsia" w:cs="宋体" w:hint="eastAsia"/>
              </w:rPr>
              <w:t>显示参数</w:t>
            </w:r>
          </w:p>
          <w:p w:rsidR="00E65DD9" w:rsidRDefault="00454C22">
            <w:pPr>
              <w:rPr>
                <w:rFonts w:asciiTheme="minorEastAsia" w:hAnsiTheme="minorEastAsia" w:cs="宋体"/>
              </w:rPr>
            </w:pPr>
            <w:r>
              <w:rPr>
                <w:rFonts w:asciiTheme="minorEastAsia" w:hAnsiTheme="minorEastAsia" w:cs="宋体" w:hint="eastAsia"/>
              </w:rPr>
              <w:t>液晶屏尺寸：3.5英寸</w:t>
            </w:r>
          </w:p>
          <w:p w:rsidR="00E65DD9" w:rsidRDefault="00454C22">
            <w:pPr>
              <w:rPr>
                <w:rFonts w:asciiTheme="minorEastAsia" w:hAnsiTheme="minorEastAsia" w:cs="宋体"/>
              </w:rPr>
            </w:pPr>
            <w:r>
              <w:rPr>
                <w:rFonts w:asciiTheme="minorEastAsia" w:hAnsiTheme="minorEastAsia" w:cs="宋体" w:hint="eastAsia"/>
              </w:rPr>
              <w:t>液晶屏像素：156万</w:t>
            </w:r>
          </w:p>
          <w:p w:rsidR="00E65DD9" w:rsidRDefault="00454C22">
            <w:pPr>
              <w:rPr>
                <w:rFonts w:asciiTheme="minorEastAsia" w:hAnsiTheme="minorEastAsia" w:cs="宋体"/>
              </w:rPr>
            </w:pPr>
            <w:r>
              <w:rPr>
                <w:rFonts w:asciiTheme="minorEastAsia" w:hAnsiTheme="minorEastAsia" w:cs="宋体" w:hint="eastAsia"/>
              </w:rPr>
              <w:t>取景器描述：0.39英寸OLED，约144万像素</w:t>
            </w:r>
          </w:p>
          <w:p w:rsidR="00E65DD9" w:rsidRDefault="00454C22">
            <w:pPr>
              <w:rPr>
                <w:rFonts w:asciiTheme="minorEastAsia" w:hAnsiTheme="minorEastAsia" w:cs="宋体"/>
              </w:rPr>
            </w:pPr>
            <w:r>
              <w:rPr>
                <w:rFonts w:asciiTheme="minorEastAsia" w:hAnsiTheme="minorEastAsia" w:cs="宋体" w:hint="eastAsia"/>
              </w:rPr>
              <w:t>拍摄性能</w:t>
            </w:r>
          </w:p>
          <w:p w:rsidR="00E65DD9" w:rsidRDefault="00454C22">
            <w:pPr>
              <w:rPr>
                <w:rFonts w:asciiTheme="minorEastAsia" w:hAnsiTheme="minorEastAsia" w:cs="宋体"/>
              </w:rPr>
            </w:pPr>
            <w:r>
              <w:rPr>
                <w:rFonts w:asciiTheme="minorEastAsia" w:hAnsiTheme="minorEastAsia" w:cs="宋体" w:hint="eastAsia"/>
              </w:rPr>
              <w:t>对焦范围：广角：10mm-无穷远，长焦：1000mm-无穷远</w:t>
            </w:r>
          </w:p>
          <w:p w:rsidR="00E65DD9" w:rsidRDefault="00454C22">
            <w:pPr>
              <w:rPr>
                <w:rFonts w:asciiTheme="minorEastAsia" w:hAnsiTheme="minorEastAsia" w:cs="宋体"/>
              </w:rPr>
            </w:pPr>
            <w:r>
              <w:rPr>
                <w:rFonts w:asciiTheme="minorEastAsia" w:hAnsiTheme="minorEastAsia" w:cs="宋体" w:hint="eastAsia"/>
              </w:rPr>
              <w:t xml:space="preserve">快门描述：[60i]：1/8-1/10000（以24p拍摄时为1/6-1/10000） </w:t>
            </w:r>
          </w:p>
          <w:p w:rsidR="00E65DD9" w:rsidRDefault="00454C22">
            <w:pPr>
              <w:rPr>
                <w:rFonts w:asciiTheme="minorEastAsia" w:hAnsiTheme="minorEastAsia" w:cs="宋体"/>
              </w:rPr>
            </w:pPr>
            <w:r>
              <w:rPr>
                <w:rFonts w:asciiTheme="minorEastAsia" w:hAnsiTheme="minorEastAsia" w:cs="宋体" w:hint="eastAsia"/>
              </w:rPr>
              <w:t>[50i]：1/6-1/10000</w:t>
            </w:r>
          </w:p>
          <w:p w:rsidR="00E65DD9" w:rsidRDefault="00454C22">
            <w:pPr>
              <w:rPr>
                <w:rFonts w:asciiTheme="minorEastAsia" w:hAnsiTheme="minorEastAsia" w:cs="宋体"/>
              </w:rPr>
            </w:pPr>
            <w:r>
              <w:rPr>
                <w:rFonts w:asciiTheme="minorEastAsia" w:hAnsiTheme="minorEastAsia" w:cs="宋体" w:hint="eastAsia"/>
              </w:rPr>
              <w:t>最低照明度：1.7lux</w:t>
            </w:r>
          </w:p>
          <w:p w:rsidR="00E65DD9" w:rsidRDefault="00454C22">
            <w:pPr>
              <w:rPr>
                <w:rFonts w:asciiTheme="minorEastAsia" w:hAnsiTheme="minorEastAsia" w:cs="宋体"/>
              </w:rPr>
            </w:pPr>
            <w:r>
              <w:rPr>
                <w:rFonts w:asciiTheme="minorEastAsia" w:hAnsiTheme="minorEastAsia" w:cs="宋体" w:hint="eastAsia"/>
              </w:rPr>
              <w:t>白平衡：自动，预设（室内：3200K，室外：5600K±7级，色温设置范围：2300-15000K），一键式A、B，自动可选</w:t>
            </w:r>
          </w:p>
          <w:p w:rsidR="00E65DD9" w:rsidRDefault="00454C22">
            <w:pPr>
              <w:rPr>
                <w:rFonts w:asciiTheme="minorEastAsia" w:hAnsiTheme="minorEastAsia" w:cs="宋体"/>
              </w:rPr>
            </w:pPr>
            <w:r>
              <w:rPr>
                <w:rFonts w:asciiTheme="minorEastAsia" w:hAnsiTheme="minorEastAsia" w:cs="宋体" w:hint="eastAsia"/>
              </w:rPr>
              <w:t>录制参数</w:t>
            </w:r>
          </w:p>
          <w:p w:rsidR="00E65DD9" w:rsidRDefault="00454C22">
            <w:pPr>
              <w:rPr>
                <w:rFonts w:asciiTheme="minorEastAsia" w:hAnsiTheme="minorEastAsia" w:cs="宋体"/>
              </w:rPr>
            </w:pPr>
            <w:r>
              <w:rPr>
                <w:rFonts w:asciiTheme="minorEastAsia" w:hAnsiTheme="minorEastAsia" w:cs="宋体" w:hint="eastAsia"/>
              </w:rPr>
              <w:t>麦克风：内置全指向立体声驻极体电容</w:t>
            </w:r>
          </w:p>
          <w:p w:rsidR="00E65DD9" w:rsidRDefault="00454C22">
            <w:pPr>
              <w:rPr>
                <w:rFonts w:asciiTheme="minorEastAsia" w:hAnsiTheme="minorEastAsia" w:cs="宋体"/>
              </w:rPr>
            </w:pPr>
            <w:r>
              <w:rPr>
                <w:rFonts w:asciiTheme="minorEastAsia" w:hAnsiTheme="minorEastAsia" w:cs="宋体" w:hint="eastAsia"/>
              </w:rPr>
              <w:t>功能参数</w:t>
            </w:r>
          </w:p>
          <w:p w:rsidR="00E65DD9" w:rsidRDefault="00454C22">
            <w:pPr>
              <w:rPr>
                <w:rFonts w:asciiTheme="minorEastAsia" w:hAnsiTheme="minorEastAsia" w:cs="宋体"/>
              </w:rPr>
            </w:pPr>
            <w:r>
              <w:rPr>
                <w:rFonts w:asciiTheme="minorEastAsia" w:hAnsiTheme="minorEastAsia" w:cs="宋体" w:hint="eastAsia"/>
              </w:rPr>
              <w:t>无线性能：WiFi：支持IEEE 802.11 b/g/n，2.4 GHz 带宽</w:t>
            </w:r>
          </w:p>
          <w:p w:rsidR="00E65DD9" w:rsidRDefault="00454C22">
            <w:pPr>
              <w:rPr>
                <w:rFonts w:asciiTheme="minorEastAsia" w:hAnsiTheme="minorEastAsia" w:cs="宋体"/>
              </w:rPr>
            </w:pPr>
            <w:r>
              <w:rPr>
                <w:rFonts w:asciiTheme="minorEastAsia" w:hAnsiTheme="minorEastAsia" w:cs="宋体" w:hint="eastAsia"/>
              </w:rPr>
              <w:lastRenderedPageBreak/>
              <w:t>NFC功能：支持</w:t>
            </w:r>
          </w:p>
          <w:p w:rsidR="00E65DD9" w:rsidRDefault="00454C22">
            <w:pPr>
              <w:rPr>
                <w:rFonts w:asciiTheme="minorEastAsia" w:hAnsiTheme="minorEastAsia" w:cs="宋体"/>
              </w:rPr>
            </w:pPr>
            <w:r>
              <w:rPr>
                <w:rFonts w:asciiTheme="minorEastAsia" w:hAnsiTheme="minorEastAsia" w:cs="宋体" w:hint="eastAsia"/>
              </w:rPr>
              <w:t>其它功能：工作温度：0-40℃</w:t>
            </w:r>
          </w:p>
          <w:p w:rsidR="00E65DD9" w:rsidRDefault="00454C22">
            <w:pPr>
              <w:rPr>
                <w:rFonts w:asciiTheme="minorEastAsia" w:hAnsiTheme="minorEastAsia" w:cs="宋体"/>
              </w:rPr>
            </w:pPr>
            <w:r>
              <w:rPr>
                <w:rFonts w:asciiTheme="minorEastAsia" w:hAnsiTheme="minorEastAsia" w:cs="宋体" w:hint="eastAsia"/>
              </w:rPr>
              <w:t>储存温度：-20-60℃</w:t>
            </w:r>
          </w:p>
          <w:p w:rsidR="00E65DD9" w:rsidRDefault="00454C22">
            <w:pPr>
              <w:rPr>
                <w:rFonts w:asciiTheme="minorEastAsia" w:hAnsiTheme="minorEastAsia" w:cs="宋体"/>
              </w:rPr>
            </w:pPr>
            <w:r>
              <w:rPr>
                <w:rFonts w:asciiTheme="minorEastAsia" w:hAnsiTheme="minorEastAsia" w:cs="宋体" w:hint="eastAsia"/>
              </w:rPr>
              <w:t>接口性能</w:t>
            </w:r>
          </w:p>
          <w:p w:rsidR="00E65DD9" w:rsidRDefault="00454C22">
            <w:pPr>
              <w:rPr>
                <w:rFonts w:asciiTheme="minorEastAsia" w:hAnsiTheme="minorEastAsia" w:cs="宋体"/>
              </w:rPr>
            </w:pPr>
            <w:r>
              <w:rPr>
                <w:rFonts w:asciiTheme="minorEastAsia" w:hAnsiTheme="minorEastAsia" w:cs="宋体" w:hint="eastAsia"/>
              </w:rPr>
              <w:t>USB接口：Micro USB2.0</w:t>
            </w:r>
          </w:p>
          <w:p w:rsidR="00E65DD9" w:rsidRDefault="00454C22">
            <w:pPr>
              <w:rPr>
                <w:rFonts w:asciiTheme="minorEastAsia" w:hAnsiTheme="minorEastAsia" w:cs="宋体"/>
              </w:rPr>
            </w:pPr>
            <w:r>
              <w:rPr>
                <w:rFonts w:asciiTheme="minorEastAsia" w:hAnsiTheme="minorEastAsia" w:cs="宋体" w:hint="eastAsia"/>
              </w:rPr>
              <w:t>HDMI接口：支持</w:t>
            </w:r>
          </w:p>
          <w:p w:rsidR="00E65DD9" w:rsidRDefault="00454C22">
            <w:pPr>
              <w:rPr>
                <w:rFonts w:asciiTheme="minorEastAsia" w:hAnsiTheme="minorEastAsia" w:cs="宋体"/>
              </w:rPr>
            </w:pPr>
            <w:r>
              <w:rPr>
                <w:rFonts w:asciiTheme="minorEastAsia" w:hAnsiTheme="minorEastAsia" w:cs="宋体" w:hint="eastAsia"/>
              </w:rPr>
              <w:t>其它接口：音频输入：XLR型3针（母头）(x2)，线路/麦克风/麦克风 +48 V 可选</w:t>
            </w:r>
          </w:p>
          <w:p w:rsidR="00E65DD9" w:rsidRDefault="00454C22">
            <w:pPr>
              <w:rPr>
                <w:rFonts w:asciiTheme="minorEastAsia" w:hAnsiTheme="minorEastAsia" w:cs="宋体"/>
              </w:rPr>
            </w:pPr>
            <w:r>
              <w:rPr>
                <w:rFonts w:asciiTheme="minorEastAsia" w:hAnsiTheme="minorEastAsia" w:cs="宋体" w:hint="eastAsia"/>
              </w:rPr>
              <w:t>视频输出：已集成到 Multi/Micro USB 插孔 (x1)，RCA 针 (x1)，复合 1.0Vp-p，75Ω</w:t>
            </w:r>
          </w:p>
          <w:p w:rsidR="00E65DD9" w:rsidRDefault="00454C22">
            <w:pPr>
              <w:rPr>
                <w:rFonts w:asciiTheme="minorEastAsia" w:hAnsiTheme="minorEastAsia" w:cs="宋体"/>
              </w:rPr>
            </w:pPr>
            <w:r>
              <w:rPr>
                <w:rFonts w:asciiTheme="minorEastAsia" w:hAnsiTheme="minorEastAsia" w:cs="宋体" w:hint="eastAsia"/>
              </w:rPr>
              <w:t>音频输出：已集成到 Multi/Micro USB 插孔 (x1)，RCA 针（单声道）(x1)</w:t>
            </w:r>
          </w:p>
          <w:p w:rsidR="00E65DD9" w:rsidRDefault="00454C22">
            <w:pPr>
              <w:rPr>
                <w:rFonts w:asciiTheme="minorEastAsia" w:hAnsiTheme="minorEastAsia" w:cs="宋体"/>
              </w:rPr>
            </w:pPr>
            <w:r>
              <w:rPr>
                <w:rFonts w:asciiTheme="minorEastAsia" w:hAnsiTheme="minorEastAsia" w:cs="宋体" w:hint="eastAsia"/>
              </w:rPr>
              <w:t>SDI输出：BNC(x1)，3G/HD/SD SMPTE ST 424/ST 292-1/ST 259 标准</w:t>
            </w:r>
          </w:p>
          <w:p w:rsidR="00E65DD9" w:rsidRDefault="00454C22">
            <w:pPr>
              <w:rPr>
                <w:rFonts w:asciiTheme="minorEastAsia" w:hAnsiTheme="minorEastAsia" w:cs="宋体"/>
              </w:rPr>
            </w:pPr>
            <w:r>
              <w:rPr>
                <w:rFonts w:asciiTheme="minorEastAsia" w:hAnsiTheme="minorEastAsia" w:cs="宋体" w:hint="eastAsia"/>
              </w:rPr>
              <w:t>耳机输出：立体声迷你插孔 (x1)</w:t>
            </w:r>
          </w:p>
          <w:p w:rsidR="00E65DD9" w:rsidRDefault="00454C22">
            <w:pPr>
              <w:rPr>
                <w:rFonts w:asciiTheme="minorEastAsia" w:hAnsiTheme="minorEastAsia" w:cs="宋体"/>
              </w:rPr>
            </w:pPr>
            <w:r>
              <w:rPr>
                <w:rFonts w:asciiTheme="minorEastAsia" w:hAnsiTheme="minorEastAsia" w:cs="宋体" w:hint="eastAsia"/>
              </w:rPr>
              <w:t>扬声器输出：单声道</w:t>
            </w:r>
          </w:p>
          <w:p w:rsidR="00E65DD9" w:rsidRDefault="00454C22">
            <w:pPr>
              <w:rPr>
                <w:rFonts w:asciiTheme="minorEastAsia" w:hAnsiTheme="minorEastAsia" w:cs="宋体"/>
              </w:rPr>
            </w:pPr>
            <w:r>
              <w:rPr>
                <w:rFonts w:asciiTheme="minorEastAsia" w:hAnsiTheme="minorEastAsia" w:cs="宋体" w:hint="eastAsia"/>
              </w:rPr>
              <w:t>DC输入：DC插孔</w:t>
            </w:r>
          </w:p>
          <w:p w:rsidR="00E65DD9" w:rsidRDefault="00454C22">
            <w:pPr>
              <w:rPr>
                <w:rFonts w:asciiTheme="minorEastAsia" w:hAnsiTheme="minorEastAsia" w:cs="宋体"/>
              </w:rPr>
            </w:pPr>
            <w:r>
              <w:rPr>
                <w:rFonts w:asciiTheme="minorEastAsia" w:hAnsiTheme="minorEastAsia" w:cs="宋体" w:hint="eastAsia"/>
              </w:rPr>
              <w:t>远程控制：立体声迷你插孔（直径2.5mm）</w:t>
            </w:r>
          </w:p>
          <w:p w:rsidR="00E65DD9" w:rsidRDefault="00454C22">
            <w:pPr>
              <w:rPr>
                <w:rFonts w:asciiTheme="minorEastAsia" w:hAnsiTheme="minorEastAsia" w:cs="宋体"/>
              </w:rPr>
            </w:pPr>
            <w:r>
              <w:rPr>
                <w:rFonts w:asciiTheme="minorEastAsia" w:hAnsiTheme="minorEastAsia" w:cs="宋体" w:hint="eastAsia"/>
              </w:rPr>
              <w:t>存储性能</w:t>
            </w:r>
          </w:p>
          <w:p w:rsidR="00E65DD9" w:rsidRDefault="00454C22">
            <w:pPr>
              <w:rPr>
                <w:rFonts w:asciiTheme="minorEastAsia" w:hAnsiTheme="minorEastAsia" w:cs="宋体"/>
              </w:rPr>
            </w:pPr>
            <w:r>
              <w:rPr>
                <w:rFonts w:asciiTheme="minorEastAsia" w:hAnsiTheme="minorEastAsia" w:cs="宋体" w:hint="eastAsia"/>
              </w:rPr>
              <w:t>存储介质：MS/SD，SD</w:t>
            </w:r>
          </w:p>
          <w:p w:rsidR="00E65DD9" w:rsidRDefault="00454C22">
            <w:pPr>
              <w:rPr>
                <w:rFonts w:asciiTheme="minorEastAsia" w:hAnsiTheme="minorEastAsia" w:cs="宋体"/>
              </w:rPr>
            </w:pPr>
            <w:r>
              <w:rPr>
                <w:rFonts w:asciiTheme="minorEastAsia" w:hAnsiTheme="minorEastAsia" w:cs="宋体" w:hint="eastAsia"/>
              </w:rPr>
              <w:t>外观设计</w:t>
            </w:r>
          </w:p>
          <w:p w:rsidR="00E65DD9" w:rsidRDefault="00454C22">
            <w:pPr>
              <w:rPr>
                <w:rFonts w:asciiTheme="minorEastAsia" w:hAnsiTheme="minorEastAsia" w:cs="宋体"/>
              </w:rPr>
            </w:pPr>
            <w:r>
              <w:rPr>
                <w:rFonts w:asciiTheme="minorEastAsia" w:hAnsiTheme="minorEastAsia" w:cs="宋体" w:hint="eastAsia"/>
              </w:rPr>
              <w:t>产品尺寸：171.3×187.8×371.3mm</w:t>
            </w:r>
          </w:p>
          <w:p w:rsidR="00E65DD9" w:rsidRDefault="00454C22">
            <w:pPr>
              <w:rPr>
                <w:rFonts w:asciiTheme="minorEastAsia" w:hAnsiTheme="minorEastAsia" w:cs="宋体"/>
              </w:rPr>
            </w:pPr>
            <w:r>
              <w:rPr>
                <w:rFonts w:asciiTheme="minorEastAsia" w:hAnsiTheme="minorEastAsia" w:cs="宋体" w:hint="eastAsia"/>
              </w:rPr>
              <w:t>产品重量：约1895g（仅机身）</w:t>
            </w:r>
          </w:p>
          <w:p w:rsidR="00E65DD9" w:rsidRDefault="00454C22">
            <w:pPr>
              <w:rPr>
                <w:rFonts w:asciiTheme="minorEastAsia" w:hAnsiTheme="minorEastAsia" w:cs="宋体"/>
              </w:rPr>
            </w:pPr>
            <w:r>
              <w:rPr>
                <w:rFonts w:asciiTheme="minorEastAsia" w:hAnsiTheme="minorEastAsia" w:cs="宋体" w:hint="eastAsia"/>
              </w:rPr>
              <w:t>约2270g（含镜头罩，眼罩，NP-F770电池）</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lastRenderedPageBreak/>
              <w:t>5台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40</w:t>
            </w:r>
          </w:p>
        </w:tc>
        <w:tc>
          <w:tcPr>
            <w:tcW w:w="1196" w:type="dxa"/>
            <w:vAlign w:val="center"/>
          </w:tcPr>
          <w:p w:rsidR="00E65DD9" w:rsidRDefault="00454C22">
            <w:pPr>
              <w:jc w:val="center"/>
              <w:rPr>
                <w:rFonts w:cs="Times New Roman"/>
              </w:rPr>
            </w:pPr>
            <w:r>
              <w:rPr>
                <w:rFonts w:cs="宋体" w:hint="eastAsia"/>
              </w:rPr>
              <w:t>摄像机电池</w:t>
            </w:r>
          </w:p>
        </w:tc>
        <w:tc>
          <w:tcPr>
            <w:tcW w:w="6947" w:type="dxa"/>
          </w:tcPr>
          <w:p w:rsidR="00E65DD9" w:rsidRDefault="00454C22">
            <w:pPr>
              <w:rPr>
                <w:rFonts w:asciiTheme="minorEastAsia" w:hAnsiTheme="minorEastAsia" w:cs="宋体"/>
              </w:rPr>
            </w:pPr>
            <w:r>
              <w:rPr>
                <w:rFonts w:asciiTheme="minorEastAsia" w:hAnsiTheme="minorEastAsia" w:cs="宋体" w:hint="eastAsia"/>
              </w:rPr>
              <w:t>电池类型：锂充电电池</w:t>
            </w:r>
          </w:p>
          <w:p w:rsidR="00E65DD9" w:rsidRDefault="00454C22">
            <w:pPr>
              <w:rPr>
                <w:rFonts w:asciiTheme="minorEastAsia" w:hAnsiTheme="minorEastAsia" w:cs="宋体"/>
              </w:rPr>
            </w:pPr>
            <w:r>
              <w:rPr>
                <w:rFonts w:asciiTheme="minorEastAsia" w:hAnsiTheme="minorEastAsia" w:cs="宋体" w:hint="eastAsia"/>
              </w:rPr>
              <w:t>电池容量：47.5Wh/6600mAh</w:t>
            </w:r>
          </w:p>
          <w:p w:rsidR="00E65DD9" w:rsidRDefault="00454C22">
            <w:pPr>
              <w:rPr>
                <w:rFonts w:asciiTheme="minorEastAsia" w:hAnsiTheme="minorEastAsia" w:cs="宋体"/>
              </w:rPr>
            </w:pPr>
            <w:r>
              <w:rPr>
                <w:rFonts w:asciiTheme="minorEastAsia" w:hAnsiTheme="minorEastAsia" w:cs="宋体" w:hint="eastAsia"/>
              </w:rPr>
              <w:t>外形尺寸：W 38.4*H 60.0*D 70.8mm</w:t>
            </w:r>
          </w:p>
          <w:p w:rsidR="00E65DD9" w:rsidRDefault="00454C22">
            <w:pPr>
              <w:rPr>
                <w:rFonts w:asciiTheme="minorEastAsia" w:hAnsiTheme="minorEastAsia" w:cs="宋体"/>
              </w:rPr>
            </w:pPr>
            <w:r>
              <w:rPr>
                <w:rFonts w:asciiTheme="minorEastAsia" w:hAnsiTheme="minorEastAsia" w:cs="宋体" w:hint="eastAsia"/>
              </w:rPr>
              <w:t>产品重量：300g</w:t>
            </w:r>
          </w:p>
          <w:p w:rsidR="00E65DD9" w:rsidRDefault="00454C22">
            <w:pPr>
              <w:rPr>
                <w:rFonts w:asciiTheme="minorEastAsia" w:hAnsiTheme="minorEastAsia" w:cs="宋体"/>
              </w:rPr>
            </w:pPr>
            <w:r>
              <w:rPr>
                <w:rFonts w:asciiTheme="minorEastAsia" w:hAnsiTheme="minorEastAsia" w:cs="宋体" w:hint="eastAsia"/>
              </w:rPr>
              <w:t>其他性能：最大输出电压DC 8.4V</w:t>
            </w:r>
          </w:p>
        </w:tc>
        <w:tc>
          <w:tcPr>
            <w:tcW w:w="853" w:type="dxa"/>
            <w:vAlign w:val="center"/>
          </w:tcPr>
          <w:p w:rsidR="00E65DD9" w:rsidRDefault="00454C22">
            <w:pPr>
              <w:jc w:val="center"/>
              <w:rPr>
                <w:rFonts w:asciiTheme="minorEastAsia" w:hAnsiTheme="minorEastAsia" w:cs="Times New Roman"/>
              </w:rPr>
            </w:pPr>
            <w:r>
              <w:rPr>
                <w:rFonts w:asciiTheme="minorEastAsia" w:hAnsiTheme="minorEastAsia" w:hint="eastAsia"/>
              </w:rPr>
              <w:t>15</w:t>
            </w:r>
            <w:r>
              <w:rPr>
                <w:rFonts w:asciiTheme="minorEastAsia" w:hAnsiTheme="minorEastAsia" w:cs="宋体" w:hint="eastAsia"/>
              </w:rPr>
              <w:t>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41</w:t>
            </w:r>
          </w:p>
        </w:tc>
        <w:tc>
          <w:tcPr>
            <w:tcW w:w="1196" w:type="dxa"/>
            <w:vAlign w:val="center"/>
          </w:tcPr>
          <w:p w:rsidR="00E65DD9" w:rsidRDefault="00454C22">
            <w:pPr>
              <w:jc w:val="center"/>
              <w:rPr>
                <w:rFonts w:cs="Times New Roman"/>
              </w:rPr>
            </w:pPr>
            <w:r>
              <w:rPr>
                <w:rFonts w:cs="宋体" w:hint="eastAsia"/>
              </w:rPr>
              <w:t>专用存储卡</w:t>
            </w:r>
          </w:p>
        </w:tc>
        <w:tc>
          <w:tcPr>
            <w:tcW w:w="6947" w:type="dxa"/>
          </w:tcPr>
          <w:p w:rsidR="00E65DD9" w:rsidRDefault="00454C22">
            <w:pPr>
              <w:rPr>
                <w:rFonts w:asciiTheme="minorEastAsia" w:hAnsiTheme="minorEastAsia"/>
              </w:rPr>
            </w:pPr>
            <w:r>
              <w:rPr>
                <w:rFonts w:asciiTheme="minorEastAsia" w:hAnsiTheme="minorEastAsia" w:hint="eastAsia"/>
              </w:rPr>
              <w:t>参数配置：</w:t>
            </w:r>
          </w:p>
          <w:p w:rsidR="00E65DD9" w:rsidRDefault="00454C22">
            <w:pPr>
              <w:rPr>
                <w:rFonts w:asciiTheme="minorEastAsia" w:hAnsiTheme="minorEastAsia"/>
              </w:rPr>
            </w:pPr>
            <w:r>
              <w:rPr>
                <w:rFonts w:asciiTheme="minorEastAsia" w:hAnsiTheme="minorEastAsia" w:hint="eastAsia"/>
              </w:rPr>
              <w:t>性能：读取速度高达170MB/S</w:t>
            </w:r>
          </w:p>
          <w:p w:rsidR="00E65DD9" w:rsidRDefault="00454C22">
            <w:pPr>
              <w:rPr>
                <w:rFonts w:asciiTheme="minorEastAsia" w:hAnsiTheme="minorEastAsia"/>
              </w:rPr>
            </w:pPr>
            <w:r>
              <w:rPr>
                <w:rFonts w:asciiTheme="minorEastAsia" w:hAnsiTheme="minorEastAsia" w:hint="eastAsia"/>
              </w:rPr>
              <w:t xml:space="preserve">      写入速度高达90MB/S</w:t>
            </w:r>
          </w:p>
          <w:p w:rsidR="00E65DD9" w:rsidRDefault="00454C22">
            <w:pPr>
              <w:rPr>
                <w:rFonts w:asciiTheme="minorEastAsia" w:hAnsiTheme="minorEastAsia"/>
              </w:rPr>
            </w:pPr>
            <w:r>
              <w:rPr>
                <w:rFonts w:asciiTheme="minorEastAsia" w:hAnsiTheme="minorEastAsia" w:hint="eastAsia"/>
              </w:rPr>
              <w:t>尺寸：24mm*32mm*2.1mm</w:t>
            </w:r>
          </w:p>
          <w:p w:rsidR="00E65DD9" w:rsidRDefault="00454C22">
            <w:pPr>
              <w:rPr>
                <w:rFonts w:asciiTheme="minorEastAsia" w:hAnsiTheme="minorEastAsia"/>
              </w:rPr>
            </w:pPr>
            <w:r>
              <w:rPr>
                <w:rFonts w:asciiTheme="minorEastAsia" w:hAnsiTheme="minorEastAsia" w:hint="eastAsia"/>
              </w:rPr>
              <w:t>视频：U3视频等级</w:t>
            </w:r>
          </w:p>
          <w:p w:rsidR="00E65DD9" w:rsidRDefault="00454C22">
            <w:pPr>
              <w:rPr>
                <w:rFonts w:asciiTheme="minorEastAsia" w:hAnsiTheme="minorEastAsia"/>
              </w:rPr>
            </w:pPr>
            <w:r>
              <w:rPr>
                <w:rFonts w:asciiTheme="minorEastAsia" w:hAnsiTheme="minorEastAsia" w:hint="eastAsia"/>
              </w:rPr>
              <w:t xml:space="preserve">      V30视频等级</w:t>
            </w:r>
          </w:p>
          <w:p w:rsidR="00E65DD9" w:rsidRDefault="00454C22">
            <w:pPr>
              <w:rPr>
                <w:rFonts w:asciiTheme="minorEastAsia" w:hAnsiTheme="minorEastAsia"/>
              </w:rPr>
            </w:pPr>
            <w:r>
              <w:rPr>
                <w:rFonts w:asciiTheme="minorEastAsia" w:hAnsiTheme="minorEastAsia" w:hint="eastAsia"/>
              </w:rPr>
              <w:t xml:space="preserve">      Class10视频等级</w:t>
            </w:r>
          </w:p>
          <w:p w:rsidR="00E65DD9" w:rsidRDefault="00454C22">
            <w:pPr>
              <w:rPr>
                <w:rFonts w:asciiTheme="minorEastAsia" w:hAnsiTheme="minorEastAsia"/>
              </w:rPr>
            </w:pPr>
            <w:r>
              <w:rPr>
                <w:rFonts w:asciiTheme="minorEastAsia" w:hAnsiTheme="minorEastAsia" w:hint="eastAsia"/>
              </w:rPr>
              <w:t>工作温度：-25°至85°</w:t>
            </w:r>
          </w:p>
          <w:p w:rsidR="00E65DD9" w:rsidRDefault="00454C22">
            <w:pPr>
              <w:rPr>
                <w:rFonts w:asciiTheme="minorEastAsia" w:hAnsiTheme="minorEastAsia" w:cs="宋体"/>
              </w:rPr>
            </w:pPr>
            <w:r>
              <w:rPr>
                <w:rFonts w:asciiTheme="minorEastAsia" w:hAnsiTheme="minorEastAsia" w:hint="eastAsia"/>
              </w:rPr>
              <w:t>储存空间：128G</w:t>
            </w:r>
          </w:p>
        </w:tc>
        <w:tc>
          <w:tcPr>
            <w:tcW w:w="853" w:type="dxa"/>
            <w:vAlign w:val="center"/>
          </w:tcPr>
          <w:p w:rsidR="00E65DD9" w:rsidRDefault="00454C22">
            <w:pPr>
              <w:jc w:val="center"/>
              <w:rPr>
                <w:rFonts w:asciiTheme="minorEastAsia" w:hAnsiTheme="minorEastAsia" w:cs="Times New Roman"/>
              </w:rPr>
            </w:pPr>
            <w:r>
              <w:rPr>
                <w:rFonts w:asciiTheme="minorEastAsia" w:hAnsiTheme="minorEastAsia" w:hint="eastAsia"/>
              </w:rPr>
              <w:t>10</w:t>
            </w:r>
            <w:r>
              <w:rPr>
                <w:rFonts w:asciiTheme="minorEastAsia" w:hAnsiTheme="minorEastAsia" w:cs="宋体" w:hint="eastAsia"/>
              </w:rPr>
              <w:t>张</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42</w:t>
            </w:r>
          </w:p>
        </w:tc>
        <w:tc>
          <w:tcPr>
            <w:tcW w:w="1196" w:type="dxa"/>
            <w:vAlign w:val="center"/>
          </w:tcPr>
          <w:p w:rsidR="00E65DD9" w:rsidRDefault="00454C22">
            <w:pPr>
              <w:jc w:val="center"/>
              <w:rPr>
                <w:rFonts w:cs="Times New Roman"/>
              </w:rPr>
            </w:pPr>
            <w:r>
              <w:rPr>
                <w:rFonts w:cs="宋体" w:hint="eastAsia"/>
              </w:rPr>
              <w:t>读卡器</w:t>
            </w:r>
          </w:p>
        </w:tc>
        <w:tc>
          <w:tcPr>
            <w:tcW w:w="6947" w:type="dxa"/>
          </w:tcPr>
          <w:p w:rsidR="00E65DD9" w:rsidRDefault="00454C22">
            <w:pPr>
              <w:rPr>
                <w:rFonts w:asciiTheme="minorEastAsia" w:hAnsiTheme="minorEastAsia" w:cs="宋体"/>
              </w:rPr>
            </w:pPr>
            <w:r>
              <w:rPr>
                <w:rFonts w:asciiTheme="minorEastAsia" w:hAnsiTheme="minorEastAsia" w:cs="宋体" w:hint="eastAsia"/>
              </w:rPr>
              <w:t>高速SD卡读卡器</w:t>
            </w:r>
          </w:p>
        </w:tc>
        <w:tc>
          <w:tcPr>
            <w:tcW w:w="853" w:type="dxa"/>
            <w:vAlign w:val="center"/>
          </w:tcPr>
          <w:p w:rsidR="00E65DD9" w:rsidRDefault="00454C22">
            <w:pPr>
              <w:jc w:val="center"/>
              <w:rPr>
                <w:rFonts w:asciiTheme="minorEastAsia" w:hAnsiTheme="minorEastAsia" w:cs="Times New Roman"/>
              </w:rPr>
            </w:pPr>
            <w:r>
              <w:rPr>
                <w:rFonts w:asciiTheme="minorEastAsia" w:hAnsiTheme="minorEastAsia" w:hint="eastAsia"/>
              </w:rPr>
              <w:t>5</w:t>
            </w:r>
            <w:r>
              <w:rPr>
                <w:rFonts w:asciiTheme="minorEastAsia" w:hAnsiTheme="minorEastAsia" w:cs="宋体" w:hint="eastAsia"/>
              </w:rPr>
              <w:t>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43</w:t>
            </w:r>
          </w:p>
        </w:tc>
        <w:tc>
          <w:tcPr>
            <w:tcW w:w="1196" w:type="dxa"/>
            <w:vAlign w:val="center"/>
          </w:tcPr>
          <w:p w:rsidR="00E65DD9" w:rsidRDefault="00454C22">
            <w:pPr>
              <w:jc w:val="center"/>
              <w:rPr>
                <w:rFonts w:cs="Times New Roman"/>
              </w:rPr>
            </w:pPr>
            <w:r>
              <w:rPr>
                <w:rFonts w:cs="宋体" w:hint="eastAsia"/>
              </w:rPr>
              <w:t>采访话筒</w:t>
            </w:r>
          </w:p>
        </w:tc>
        <w:tc>
          <w:tcPr>
            <w:tcW w:w="6947" w:type="dxa"/>
          </w:tcPr>
          <w:p w:rsidR="00E65DD9" w:rsidRDefault="00454C22">
            <w:pPr>
              <w:rPr>
                <w:rFonts w:asciiTheme="minorEastAsia" w:hAnsiTheme="minorEastAsia"/>
              </w:rPr>
            </w:pPr>
            <w:r>
              <w:rPr>
                <w:rFonts w:asciiTheme="minorEastAsia" w:hAnsiTheme="minorEastAsia" w:hint="eastAsia"/>
              </w:rPr>
              <w:t>参数配置：</w:t>
            </w:r>
          </w:p>
          <w:p w:rsidR="00E65DD9" w:rsidRDefault="00454C22">
            <w:pPr>
              <w:rPr>
                <w:rFonts w:asciiTheme="minorEastAsia" w:hAnsiTheme="minorEastAsia"/>
              </w:rPr>
            </w:pPr>
            <w:r>
              <w:rPr>
                <w:rFonts w:asciiTheme="minorEastAsia" w:hAnsiTheme="minorEastAsia" w:hint="eastAsia"/>
              </w:rPr>
              <w:t xml:space="preserve">1、传感器类型：  φ14背极式驻极体电容极头   </w:t>
            </w:r>
          </w:p>
          <w:p w:rsidR="00E65DD9" w:rsidRDefault="00454C22">
            <w:pPr>
              <w:rPr>
                <w:rFonts w:asciiTheme="minorEastAsia" w:hAnsiTheme="minorEastAsia"/>
              </w:rPr>
            </w:pPr>
            <w:r>
              <w:rPr>
                <w:rFonts w:asciiTheme="minorEastAsia" w:hAnsiTheme="minorEastAsia" w:hint="eastAsia"/>
              </w:rPr>
              <w:t xml:space="preserve">2、电路特征：  JFET阻抗变换；电子平衡                               </w:t>
            </w:r>
          </w:p>
          <w:p w:rsidR="00E65DD9" w:rsidRDefault="00454C22">
            <w:pPr>
              <w:rPr>
                <w:rFonts w:asciiTheme="minorEastAsia" w:hAnsiTheme="minorEastAsia"/>
              </w:rPr>
            </w:pPr>
            <w:r>
              <w:rPr>
                <w:rFonts w:asciiTheme="minorEastAsia" w:hAnsiTheme="minorEastAsia" w:hint="eastAsia"/>
              </w:rPr>
              <w:t xml:space="preserve">3、指向性 ：   超窄指向        </w:t>
            </w:r>
          </w:p>
          <w:p w:rsidR="00E65DD9" w:rsidRDefault="00454C22">
            <w:pPr>
              <w:rPr>
                <w:rFonts w:asciiTheme="minorEastAsia" w:hAnsiTheme="minorEastAsia"/>
              </w:rPr>
            </w:pPr>
            <w:r>
              <w:rPr>
                <w:rFonts w:asciiTheme="minorEastAsia" w:hAnsiTheme="minorEastAsia" w:hint="eastAsia"/>
              </w:rPr>
              <w:t xml:space="preserve">4、频响(-3dB) ：   50Hz~20KHz                                         </w:t>
            </w:r>
          </w:p>
          <w:p w:rsidR="00E65DD9" w:rsidRDefault="00454C22">
            <w:pPr>
              <w:rPr>
                <w:rFonts w:asciiTheme="minorEastAsia" w:hAnsiTheme="minorEastAsia"/>
              </w:rPr>
            </w:pPr>
            <w:r>
              <w:rPr>
                <w:rFonts w:asciiTheme="minorEastAsia" w:hAnsiTheme="minorEastAsia" w:hint="eastAsia"/>
              </w:rPr>
              <w:lastRenderedPageBreak/>
              <w:t>5、灵敏度：（@ 2500Ω负载,0dB=1V/Pa）-36db±2db（15mv/Pa）</w:t>
            </w:r>
          </w:p>
          <w:p w:rsidR="00E65DD9" w:rsidRDefault="00454C22">
            <w:pPr>
              <w:rPr>
                <w:rFonts w:asciiTheme="minorEastAsia" w:hAnsiTheme="minorEastAsia"/>
              </w:rPr>
            </w:pPr>
            <w:r>
              <w:rPr>
                <w:rFonts w:asciiTheme="minorEastAsia" w:hAnsiTheme="minorEastAsia" w:hint="eastAsia"/>
              </w:rPr>
              <w:t xml:space="preserve">6、额定输出阻抗：（@1KHz）  100Ω                              </w:t>
            </w:r>
          </w:p>
          <w:p w:rsidR="00E65DD9" w:rsidRDefault="00454C22">
            <w:pPr>
              <w:rPr>
                <w:rFonts w:asciiTheme="minorEastAsia" w:hAnsiTheme="minorEastAsia"/>
              </w:rPr>
            </w:pPr>
            <w:r>
              <w:rPr>
                <w:rFonts w:asciiTheme="minorEastAsia" w:hAnsiTheme="minorEastAsia" w:hint="eastAsia"/>
              </w:rPr>
              <w:t>7、最小负载阻抗：2500Ω</w:t>
            </w:r>
          </w:p>
          <w:p w:rsidR="00E65DD9" w:rsidRDefault="00454C22">
            <w:pPr>
              <w:rPr>
                <w:rFonts w:asciiTheme="minorEastAsia" w:hAnsiTheme="minorEastAsia"/>
              </w:rPr>
            </w:pPr>
            <w:r>
              <w:rPr>
                <w:rFonts w:asciiTheme="minorEastAsia" w:hAnsiTheme="minorEastAsia" w:hint="eastAsia"/>
              </w:rPr>
              <w:t xml:space="preserve">8、本底噪声：(等效SPL  &lt;A计权IEC651&gt; )  22dB            </w:t>
            </w:r>
          </w:p>
          <w:p w:rsidR="00E65DD9" w:rsidRDefault="00454C22">
            <w:pPr>
              <w:rPr>
                <w:rFonts w:asciiTheme="minorEastAsia" w:hAnsiTheme="minorEastAsia"/>
              </w:rPr>
            </w:pPr>
            <w:r>
              <w:rPr>
                <w:rFonts w:asciiTheme="minorEastAsia" w:hAnsiTheme="minorEastAsia" w:hint="eastAsia"/>
              </w:rPr>
              <w:t>9、信噪比：(1KHz @1Pa) 72dB</w:t>
            </w:r>
          </w:p>
          <w:p w:rsidR="00E65DD9" w:rsidRDefault="00454C22">
            <w:pPr>
              <w:rPr>
                <w:rFonts w:asciiTheme="minorEastAsia" w:hAnsiTheme="minorEastAsia"/>
              </w:rPr>
            </w:pPr>
            <w:r>
              <w:rPr>
                <w:rFonts w:asciiTheme="minorEastAsia" w:hAnsiTheme="minorEastAsia" w:hint="eastAsia"/>
              </w:rPr>
              <w:t xml:space="preserve">10、最大声压级：（20Hz~20KHz,THD &lt; 1%,2500Ω负载）124dB   </w:t>
            </w:r>
          </w:p>
          <w:p w:rsidR="00E65DD9" w:rsidRDefault="00454C22">
            <w:pPr>
              <w:rPr>
                <w:rFonts w:asciiTheme="minorEastAsia" w:hAnsiTheme="minorEastAsia"/>
              </w:rPr>
            </w:pPr>
            <w:r>
              <w:rPr>
                <w:rFonts w:asciiTheme="minorEastAsia" w:hAnsiTheme="minorEastAsia" w:hint="eastAsia"/>
              </w:rPr>
              <w:t>11、电源供应：DC48V幻象/1.5V AA</w:t>
            </w:r>
          </w:p>
          <w:p w:rsidR="00E65DD9" w:rsidRDefault="00454C22">
            <w:pPr>
              <w:rPr>
                <w:rFonts w:asciiTheme="minorEastAsia" w:hAnsiTheme="minorEastAsia"/>
              </w:rPr>
            </w:pPr>
            <w:r>
              <w:rPr>
                <w:rFonts w:asciiTheme="minorEastAsia" w:hAnsiTheme="minorEastAsia" w:hint="eastAsia"/>
              </w:rPr>
              <w:t xml:space="preserve">12、动态范围：(20Hz~20KHz 2500Ω负载) 102dB </w:t>
            </w:r>
          </w:p>
          <w:p w:rsidR="00E65DD9" w:rsidRDefault="00454C22">
            <w:pPr>
              <w:rPr>
                <w:rFonts w:asciiTheme="minorEastAsia" w:hAnsiTheme="minorEastAsia"/>
              </w:rPr>
            </w:pPr>
            <w:r>
              <w:rPr>
                <w:rFonts w:asciiTheme="minorEastAsia" w:hAnsiTheme="minorEastAsia" w:hint="eastAsia"/>
              </w:rPr>
              <w:t>13、工作温度/贮藏温度：0~55℃/15~30℃</w:t>
            </w:r>
          </w:p>
          <w:p w:rsidR="00E65DD9" w:rsidRDefault="00454C22">
            <w:pPr>
              <w:rPr>
                <w:rFonts w:asciiTheme="minorEastAsia" w:hAnsiTheme="minorEastAsia"/>
              </w:rPr>
            </w:pPr>
            <w:r>
              <w:rPr>
                <w:rFonts w:asciiTheme="minorEastAsia" w:hAnsiTheme="minorEastAsia" w:hint="eastAsia"/>
              </w:rPr>
              <w:t xml:space="preserve">14、最大输出电平：（20Hz~20KHz,THD &lt; 1%,  2500Ω负载）-1.4dBV(0.6V)                                  </w:t>
            </w:r>
          </w:p>
          <w:p w:rsidR="00E65DD9" w:rsidRDefault="00454C22">
            <w:pPr>
              <w:rPr>
                <w:rFonts w:asciiTheme="minorEastAsia" w:hAnsiTheme="minorEastAsia" w:cs="宋体"/>
              </w:rPr>
            </w:pPr>
            <w:r>
              <w:rPr>
                <w:rFonts w:asciiTheme="minorEastAsia" w:hAnsiTheme="minorEastAsia" w:hint="eastAsia"/>
              </w:rPr>
              <w:t>15、附件 ： 防风罩1只、双卡侬连接线1条</w:t>
            </w:r>
          </w:p>
        </w:tc>
        <w:tc>
          <w:tcPr>
            <w:tcW w:w="853" w:type="dxa"/>
            <w:vAlign w:val="center"/>
          </w:tcPr>
          <w:p w:rsidR="00E65DD9" w:rsidRDefault="00454C22">
            <w:pPr>
              <w:jc w:val="center"/>
              <w:rPr>
                <w:rFonts w:asciiTheme="minorEastAsia" w:hAnsiTheme="minorEastAsia" w:cs="Times New Roman"/>
              </w:rPr>
            </w:pPr>
            <w:r>
              <w:rPr>
                <w:rFonts w:asciiTheme="minorEastAsia" w:hAnsiTheme="minorEastAsia" w:hint="eastAsia"/>
              </w:rPr>
              <w:lastRenderedPageBreak/>
              <w:t>5</w:t>
            </w:r>
            <w:r>
              <w:rPr>
                <w:rFonts w:asciiTheme="minorEastAsia" w:hAnsiTheme="minorEastAsia" w:cs="宋体" w:hint="eastAsia"/>
              </w:rPr>
              <w:t>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44</w:t>
            </w:r>
          </w:p>
        </w:tc>
        <w:tc>
          <w:tcPr>
            <w:tcW w:w="1196" w:type="dxa"/>
            <w:vAlign w:val="center"/>
          </w:tcPr>
          <w:p w:rsidR="00E65DD9" w:rsidRDefault="00454C22">
            <w:pPr>
              <w:jc w:val="center"/>
              <w:rPr>
                <w:rFonts w:cs="Times New Roman"/>
              </w:rPr>
            </w:pPr>
            <w:r>
              <w:rPr>
                <w:rFonts w:cs="宋体" w:hint="eastAsia"/>
              </w:rPr>
              <w:t>三脚架</w:t>
            </w:r>
          </w:p>
        </w:tc>
        <w:tc>
          <w:tcPr>
            <w:tcW w:w="6947" w:type="dxa"/>
          </w:tcPr>
          <w:p w:rsidR="00E65DD9" w:rsidRDefault="00454C22">
            <w:pPr>
              <w:rPr>
                <w:rFonts w:asciiTheme="minorEastAsia" w:hAnsiTheme="minorEastAsia"/>
              </w:rPr>
            </w:pPr>
            <w:r>
              <w:rPr>
                <w:rFonts w:asciiTheme="minorEastAsia" w:hAnsiTheme="minorEastAsia" w:hint="eastAsia"/>
              </w:rPr>
              <w:t>参数配置：</w:t>
            </w:r>
          </w:p>
          <w:p w:rsidR="00E65DD9" w:rsidRDefault="00454C22">
            <w:pPr>
              <w:rPr>
                <w:rFonts w:asciiTheme="minorEastAsia" w:hAnsiTheme="minorEastAsia"/>
              </w:rPr>
            </w:pPr>
            <w:r>
              <w:rPr>
                <w:rFonts w:asciiTheme="minorEastAsia" w:hAnsiTheme="minorEastAsia" w:hint="eastAsia"/>
              </w:rPr>
              <w:t>产品描述：</w:t>
            </w:r>
          </w:p>
          <w:p w:rsidR="00E65DD9" w:rsidRDefault="00454C22">
            <w:pPr>
              <w:rPr>
                <w:rFonts w:asciiTheme="minorEastAsia" w:hAnsiTheme="minorEastAsia"/>
              </w:rPr>
            </w:pPr>
            <w:r>
              <w:rPr>
                <w:rFonts w:asciiTheme="minorEastAsia" w:hAnsiTheme="minorEastAsia" w:hint="eastAsia"/>
              </w:rPr>
              <w:t>1.液压云台</w:t>
            </w:r>
          </w:p>
          <w:p w:rsidR="00E65DD9" w:rsidRDefault="00454C22">
            <w:pPr>
              <w:rPr>
                <w:rFonts w:asciiTheme="minorEastAsia" w:hAnsiTheme="minorEastAsia"/>
              </w:rPr>
            </w:pPr>
            <w:r>
              <w:rPr>
                <w:rFonts w:asciiTheme="minorEastAsia" w:hAnsiTheme="minorEastAsia" w:hint="eastAsia"/>
              </w:rPr>
              <w:t>2.采用φ65mm 的爪式球碗，便于水平调整。</w:t>
            </w:r>
          </w:p>
          <w:p w:rsidR="00E65DD9" w:rsidRDefault="00454C22">
            <w:pPr>
              <w:rPr>
                <w:rFonts w:asciiTheme="minorEastAsia" w:hAnsiTheme="minorEastAsia"/>
              </w:rPr>
            </w:pPr>
            <w:r>
              <w:rPr>
                <w:rFonts w:asciiTheme="minorEastAsia" w:hAnsiTheme="minorEastAsia" w:hint="eastAsia"/>
              </w:rPr>
              <w:t>3.采用两级圆形双管脚架，</w:t>
            </w:r>
          </w:p>
          <w:p w:rsidR="00E65DD9" w:rsidRDefault="00454C22">
            <w:pPr>
              <w:rPr>
                <w:rFonts w:asciiTheme="minorEastAsia" w:hAnsiTheme="minorEastAsia"/>
              </w:rPr>
            </w:pPr>
            <w:r>
              <w:rPr>
                <w:rFonts w:asciiTheme="minorEastAsia" w:hAnsiTheme="minorEastAsia" w:hint="eastAsia"/>
              </w:rPr>
              <w:t>4.拍摄时能抗弯曲和拉伸。</w:t>
            </w:r>
          </w:p>
          <w:p w:rsidR="00E65DD9" w:rsidRDefault="00454C22">
            <w:pPr>
              <w:rPr>
                <w:rFonts w:asciiTheme="minorEastAsia" w:hAnsiTheme="minorEastAsia"/>
              </w:rPr>
            </w:pPr>
            <w:r>
              <w:rPr>
                <w:rFonts w:asciiTheme="minorEastAsia" w:hAnsiTheme="minorEastAsia" w:hint="eastAsia"/>
              </w:rPr>
              <w:t>5.摄像机固定：采用快拆式固定板，</w:t>
            </w:r>
          </w:p>
          <w:p w:rsidR="00E65DD9" w:rsidRDefault="00454C22">
            <w:pPr>
              <w:rPr>
                <w:rFonts w:asciiTheme="minorEastAsia" w:hAnsiTheme="minorEastAsia"/>
              </w:rPr>
            </w:pPr>
            <w:r>
              <w:rPr>
                <w:rFonts w:asciiTheme="minorEastAsia" w:hAnsiTheme="minorEastAsia" w:hint="eastAsia"/>
              </w:rPr>
              <w:t>6.只需一按一板就能随意取放摄像机。</w:t>
            </w:r>
          </w:p>
          <w:p w:rsidR="00E65DD9" w:rsidRDefault="00454C22">
            <w:pPr>
              <w:rPr>
                <w:rFonts w:asciiTheme="minorEastAsia" w:hAnsiTheme="minorEastAsia"/>
              </w:rPr>
            </w:pPr>
            <w:r>
              <w:rPr>
                <w:rFonts w:asciiTheme="minorEastAsia" w:hAnsiTheme="minorEastAsia" w:hint="eastAsia"/>
              </w:rPr>
              <w:t>规格：</w:t>
            </w:r>
          </w:p>
          <w:p w:rsidR="00E65DD9" w:rsidRDefault="00454C22">
            <w:pPr>
              <w:rPr>
                <w:rFonts w:asciiTheme="minorEastAsia" w:hAnsiTheme="minorEastAsia"/>
              </w:rPr>
            </w:pPr>
            <w:r>
              <w:rPr>
                <w:rFonts w:asciiTheme="minorEastAsia" w:hAnsiTheme="minorEastAsia" w:hint="eastAsia"/>
              </w:rPr>
              <w:t>1.液压阻尼系统</w:t>
            </w:r>
          </w:p>
          <w:p w:rsidR="00E65DD9" w:rsidRDefault="00454C22">
            <w:pPr>
              <w:rPr>
                <w:rFonts w:asciiTheme="minorEastAsia" w:hAnsiTheme="minorEastAsia"/>
              </w:rPr>
            </w:pPr>
            <w:r>
              <w:rPr>
                <w:rFonts w:asciiTheme="minorEastAsia" w:hAnsiTheme="minorEastAsia" w:hint="eastAsia"/>
              </w:rPr>
              <w:t>2.摄像机固定：快拆式固定板</w:t>
            </w:r>
          </w:p>
          <w:p w:rsidR="00E65DD9" w:rsidRDefault="00454C22">
            <w:pPr>
              <w:rPr>
                <w:rFonts w:asciiTheme="minorEastAsia" w:hAnsiTheme="minorEastAsia"/>
              </w:rPr>
            </w:pPr>
            <w:r>
              <w:rPr>
                <w:rFonts w:asciiTheme="minorEastAsia" w:hAnsiTheme="minorEastAsia" w:hint="eastAsia"/>
              </w:rPr>
              <w:t>3.底座（爪球）：φ65mm</w:t>
            </w:r>
          </w:p>
          <w:p w:rsidR="00E65DD9" w:rsidRDefault="00454C22">
            <w:pPr>
              <w:rPr>
                <w:rFonts w:asciiTheme="minorEastAsia" w:hAnsiTheme="minorEastAsia"/>
              </w:rPr>
            </w:pPr>
            <w:r>
              <w:rPr>
                <w:rFonts w:asciiTheme="minorEastAsia" w:hAnsiTheme="minorEastAsia" w:hint="eastAsia"/>
              </w:rPr>
              <w:t>4.承重范围：5Kg</w:t>
            </w:r>
          </w:p>
          <w:p w:rsidR="00E65DD9" w:rsidRDefault="00454C22">
            <w:pPr>
              <w:rPr>
                <w:rFonts w:asciiTheme="minorEastAsia" w:hAnsiTheme="minorEastAsia"/>
              </w:rPr>
            </w:pPr>
            <w:r>
              <w:rPr>
                <w:rFonts w:asciiTheme="minorEastAsia" w:hAnsiTheme="minorEastAsia" w:hint="eastAsia"/>
              </w:rPr>
              <w:t>5.最大高度：1500mm</w:t>
            </w:r>
          </w:p>
          <w:p w:rsidR="00E65DD9" w:rsidRDefault="00454C22">
            <w:pPr>
              <w:rPr>
                <w:rFonts w:asciiTheme="minorEastAsia" w:hAnsiTheme="minorEastAsia"/>
              </w:rPr>
            </w:pPr>
            <w:r>
              <w:rPr>
                <w:rFonts w:asciiTheme="minorEastAsia" w:hAnsiTheme="minorEastAsia" w:hint="eastAsia"/>
              </w:rPr>
              <w:t>6.最小高度：750mm</w:t>
            </w:r>
          </w:p>
          <w:p w:rsidR="00E65DD9" w:rsidRDefault="00454C22">
            <w:pPr>
              <w:rPr>
                <w:rFonts w:asciiTheme="minorEastAsia" w:hAnsiTheme="minorEastAsia" w:cs="宋体"/>
              </w:rPr>
            </w:pPr>
            <w:r>
              <w:rPr>
                <w:rFonts w:asciiTheme="minorEastAsia" w:hAnsiTheme="minorEastAsia" w:hint="eastAsia"/>
              </w:rPr>
              <w:t>7.级数：两级</w:t>
            </w:r>
          </w:p>
        </w:tc>
        <w:tc>
          <w:tcPr>
            <w:tcW w:w="853" w:type="dxa"/>
            <w:vAlign w:val="center"/>
          </w:tcPr>
          <w:p w:rsidR="00E65DD9" w:rsidRDefault="00454C22">
            <w:pPr>
              <w:jc w:val="center"/>
              <w:rPr>
                <w:rFonts w:asciiTheme="minorEastAsia" w:hAnsiTheme="minorEastAsia" w:cs="Times New Roman"/>
              </w:rPr>
            </w:pPr>
            <w:r>
              <w:rPr>
                <w:rFonts w:asciiTheme="minorEastAsia" w:hAnsiTheme="minorEastAsia" w:hint="eastAsia"/>
              </w:rPr>
              <w:t>5</w:t>
            </w:r>
            <w:r>
              <w:rPr>
                <w:rFonts w:asciiTheme="minorEastAsia" w:hAnsiTheme="minorEastAsia" w:cs="宋体" w:hint="eastAsia"/>
              </w:rPr>
              <w:t>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45</w:t>
            </w:r>
          </w:p>
        </w:tc>
        <w:tc>
          <w:tcPr>
            <w:tcW w:w="1196" w:type="dxa"/>
            <w:vAlign w:val="center"/>
          </w:tcPr>
          <w:p w:rsidR="00E65DD9" w:rsidRDefault="00454C22">
            <w:pPr>
              <w:jc w:val="center"/>
              <w:rPr>
                <w:rFonts w:cs="Times New Roman"/>
              </w:rPr>
            </w:pPr>
            <w:r>
              <w:rPr>
                <w:rFonts w:cs="宋体" w:hint="eastAsia"/>
              </w:rPr>
              <w:t>专业摄像机包</w:t>
            </w:r>
          </w:p>
        </w:tc>
        <w:tc>
          <w:tcPr>
            <w:tcW w:w="6947" w:type="dxa"/>
          </w:tcPr>
          <w:p w:rsidR="00E65DD9" w:rsidRDefault="00454C22">
            <w:pPr>
              <w:rPr>
                <w:rFonts w:asciiTheme="minorEastAsia" w:hAnsiTheme="minorEastAsia"/>
              </w:rPr>
            </w:pPr>
            <w:r>
              <w:rPr>
                <w:rFonts w:asciiTheme="minorEastAsia" w:hAnsiTheme="minorEastAsia" w:hint="eastAsia"/>
              </w:rPr>
              <w:t>参数配置：</w:t>
            </w:r>
          </w:p>
          <w:p w:rsidR="00E65DD9" w:rsidRDefault="00454C22">
            <w:pPr>
              <w:rPr>
                <w:rFonts w:asciiTheme="minorEastAsia" w:hAnsiTheme="minorEastAsia"/>
              </w:rPr>
            </w:pPr>
            <w:r>
              <w:rPr>
                <w:rFonts w:asciiTheme="minorEastAsia" w:hAnsiTheme="minorEastAsia" w:hint="eastAsia"/>
              </w:rPr>
              <w:t>材质：尼龙</w:t>
            </w:r>
          </w:p>
          <w:p w:rsidR="00E65DD9" w:rsidRDefault="00454C22">
            <w:pPr>
              <w:rPr>
                <w:rFonts w:asciiTheme="minorEastAsia" w:hAnsiTheme="minorEastAsia"/>
              </w:rPr>
            </w:pPr>
            <w:r>
              <w:rPr>
                <w:rFonts w:asciiTheme="minorEastAsia" w:hAnsiTheme="minorEastAsia" w:hint="eastAsia"/>
              </w:rPr>
              <w:t>尺寸： 52*21*28cm</w:t>
            </w:r>
          </w:p>
          <w:p w:rsidR="00E65DD9" w:rsidRDefault="00454C22">
            <w:pPr>
              <w:rPr>
                <w:rFonts w:asciiTheme="minorEastAsia" w:hAnsiTheme="minorEastAsia"/>
              </w:rPr>
            </w:pPr>
            <w:r>
              <w:rPr>
                <w:rFonts w:asciiTheme="minorEastAsia" w:hAnsiTheme="minorEastAsia" w:hint="eastAsia"/>
              </w:rPr>
              <w:t>风格：职业</w:t>
            </w:r>
          </w:p>
          <w:p w:rsidR="00E65DD9" w:rsidRDefault="00454C22">
            <w:pPr>
              <w:rPr>
                <w:rFonts w:asciiTheme="minorEastAsia" w:hAnsiTheme="minorEastAsia"/>
              </w:rPr>
            </w:pPr>
            <w:r>
              <w:rPr>
                <w:rFonts w:asciiTheme="minorEastAsia" w:hAnsiTheme="minorEastAsia" w:hint="eastAsia"/>
              </w:rPr>
              <w:t>功能：防水,耐磨</w:t>
            </w:r>
          </w:p>
          <w:p w:rsidR="00E65DD9" w:rsidRDefault="00454C22">
            <w:pPr>
              <w:rPr>
                <w:rFonts w:asciiTheme="minorEastAsia" w:hAnsiTheme="minorEastAsia"/>
              </w:rPr>
            </w:pPr>
            <w:r>
              <w:rPr>
                <w:rFonts w:asciiTheme="minorEastAsia" w:hAnsiTheme="minorEastAsia" w:hint="eastAsia"/>
              </w:rPr>
              <w:t>款式：斜挎包,单肩包,双肩包/背包</w:t>
            </w:r>
          </w:p>
          <w:p w:rsidR="00E65DD9" w:rsidRDefault="00454C22">
            <w:pPr>
              <w:rPr>
                <w:rFonts w:asciiTheme="minorEastAsia" w:hAnsiTheme="minorEastAsia"/>
              </w:rPr>
            </w:pPr>
            <w:r>
              <w:rPr>
                <w:rFonts w:asciiTheme="minorEastAsia" w:hAnsiTheme="minorEastAsia" w:hint="eastAsia"/>
              </w:rPr>
              <w:t>图案：纯色</w:t>
            </w:r>
          </w:p>
          <w:p w:rsidR="00E65DD9" w:rsidRDefault="00454C22">
            <w:pPr>
              <w:rPr>
                <w:rFonts w:asciiTheme="minorEastAsia" w:hAnsiTheme="minorEastAsia"/>
              </w:rPr>
            </w:pPr>
            <w:r>
              <w:rPr>
                <w:rFonts w:asciiTheme="minorEastAsia" w:hAnsiTheme="minorEastAsia" w:hint="eastAsia"/>
              </w:rPr>
              <w:t>颜色：黑色</w:t>
            </w:r>
          </w:p>
          <w:p w:rsidR="00E65DD9" w:rsidRDefault="00454C22">
            <w:pPr>
              <w:rPr>
                <w:rFonts w:asciiTheme="minorEastAsia" w:hAnsiTheme="minorEastAsia" w:cs="宋体"/>
              </w:rPr>
            </w:pPr>
            <w:r>
              <w:rPr>
                <w:rFonts w:asciiTheme="minorEastAsia" w:hAnsiTheme="minorEastAsia" w:hint="eastAsia"/>
              </w:rPr>
              <w:t>硬度：中偏硬</w:t>
            </w:r>
          </w:p>
        </w:tc>
        <w:tc>
          <w:tcPr>
            <w:tcW w:w="853" w:type="dxa"/>
            <w:vAlign w:val="center"/>
          </w:tcPr>
          <w:p w:rsidR="00E65DD9" w:rsidRDefault="00454C22">
            <w:pPr>
              <w:jc w:val="center"/>
              <w:rPr>
                <w:rFonts w:asciiTheme="minorEastAsia" w:hAnsiTheme="minorEastAsia" w:cs="Times New Roman"/>
              </w:rPr>
            </w:pPr>
            <w:r>
              <w:rPr>
                <w:rFonts w:asciiTheme="minorEastAsia" w:hAnsiTheme="minorEastAsia" w:hint="eastAsia"/>
              </w:rPr>
              <w:t>5</w:t>
            </w:r>
            <w:r>
              <w:rPr>
                <w:rFonts w:asciiTheme="minorEastAsia" w:hAnsiTheme="minorEastAsia" w:cs="宋体" w:hint="eastAsia"/>
              </w:rPr>
              <w:t>个</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46</w:t>
            </w:r>
          </w:p>
        </w:tc>
        <w:tc>
          <w:tcPr>
            <w:tcW w:w="1196" w:type="dxa"/>
            <w:vAlign w:val="center"/>
          </w:tcPr>
          <w:p w:rsidR="00E65DD9" w:rsidRDefault="00454C22">
            <w:pPr>
              <w:jc w:val="center"/>
              <w:rPr>
                <w:rFonts w:cs="Times New Roman"/>
              </w:rPr>
            </w:pPr>
            <w:r>
              <w:rPr>
                <w:rFonts w:cs="宋体" w:hint="eastAsia"/>
              </w:rPr>
              <w:t>新闻灯</w:t>
            </w:r>
          </w:p>
        </w:tc>
        <w:tc>
          <w:tcPr>
            <w:tcW w:w="6947" w:type="dxa"/>
          </w:tcPr>
          <w:p w:rsidR="00E65DD9" w:rsidRDefault="00454C22">
            <w:pPr>
              <w:rPr>
                <w:rFonts w:asciiTheme="minorEastAsia" w:hAnsiTheme="minorEastAsia"/>
              </w:rPr>
            </w:pPr>
            <w:r>
              <w:rPr>
                <w:rFonts w:asciiTheme="minorEastAsia" w:hAnsiTheme="minorEastAsia" w:hint="eastAsia"/>
              </w:rPr>
              <w:t>参数配置：</w:t>
            </w:r>
          </w:p>
          <w:p w:rsidR="00E65DD9" w:rsidRDefault="00454C22">
            <w:pPr>
              <w:rPr>
                <w:rFonts w:asciiTheme="minorEastAsia" w:hAnsiTheme="minorEastAsia"/>
              </w:rPr>
            </w:pPr>
            <w:r>
              <w:rPr>
                <w:rFonts w:asciiTheme="minorEastAsia" w:hAnsiTheme="minorEastAsia" w:hint="eastAsia"/>
              </w:rPr>
              <w:t>特点：</w:t>
            </w:r>
          </w:p>
          <w:p w:rsidR="00E65DD9" w:rsidRDefault="00454C22">
            <w:pPr>
              <w:rPr>
                <w:rFonts w:asciiTheme="minorEastAsia" w:hAnsiTheme="minorEastAsia"/>
              </w:rPr>
            </w:pPr>
            <w:r>
              <w:rPr>
                <w:rFonts w:asciiTheme="minorEastAsia" w:hAnsiTheme="minorEastAsia" w:hint="eastAsia"/>
              </w:rPr>
              <w:t xml:space="preserve">1、采用国际著名品牌高亮LED光源； </w:t>
            </w:r>
          </w:p>
          <w:p w:rsidR="00E65DD9" w:rsidRDefault="00454C22">
            <w:pPr>
              <w:rPr>
                <w:rFonts w:asciiTheme="minorEastAsia" w:hAnsiTheme="minorEastAsia"/>
              </w:rPr>
            </w:pPr>
            <w:r>
              <w:rPr>
                <w:rFonts w:asciiTheme="minorEastAsia" w:hAnsiTheme="minorEastAsia" w:hint="eastAsia"/>
              </w:rPr>
              <w:t xml:space="preserve">2、节能环保：最大功耗约18W； </w:t>
            </w:r>
          </w:p>
          <w:p w:rsidR="00E65DD9" w:rsidRDefault="00454C22">
            <w:pPr>
              <w:rPr>
                <w:rFonts w:asciiTheme="minorEastAsia" w:hAnsiTheme="minorEastAsia"/>
              </w:rPr>
            </w:pPr>
            <w:r>
              <w:rPr>
                <w:rFonts w:asciiTheme="minorEastAsia" w:hAnsiTheme="minorEastAsia" w:hint="eastAsia"/>
              </w:rPr>
              <w:t xml:space="preserve">3、辐照范围大：散光90°、聚光45°、且分布均匀； </w:t>
            </w:r>
          </w:p>
          <w:p w:rsidR="00E65DD9" w:rsidRDefault="00454C22">
            <w:pPr>
              <w:rPr>
                <w:rFonts w:asciiTheme="minorEastAsia" w:hAnsiTheme="minorEastAsia"/>
              </w:rPr>
            </w:pPr>
            <w:r>
              <w:rPr>
                <w:rFonts w:asciiTheme="minorEastAsia" w:hAnsiTheme="minorEastAsia" w:hint="eastAsia"/>
              </w:rPr>
              <w:t xml:space="preserve">4、照度高：照度高达1800lux(1米)； </w:t>
            </w:r>
          </w:p>
          <w:p w:rsidR="00E65DD9" w:rsidRDefault="00454C22">
            <w:pPr>
              <w:rPr>
                <w:rFonts w:asciiTheme="minorEastAsia" w:hAnsiTheme="minorEastAsia"/>
              </w:rPr>
            </w:pPr>
            <w:r>
              <w:rPr>
                <w:rFonts w:asciiTheme="minorEastAsia" w:hAnsiTheme="minorEastAsia" w:hint="eastAsia"/>
              </w:rPr>
              <w:lastRenderedPageBreak/>
              <w:t>5、色温可调：4500K/3200K；</w:t>
            </w:r>
          </w:p>
          <w:p w:rsidR="00E65DD9" w:rsidRDefault="00454C22">
            <w:pPr>
              <w:rPr>
                <w:rFonts w:asciiTheme="minorEastAsia" w:hAnsiTheme="minorEastAsia"/>
              </w:rPr>
            </w:pPr>
            <w:r>
              <w:rPr>
                <w:rFonts w:asciiTheme="minorEastAsia" w:hAnsiTheme="minorEastAsia" w:hint="eastAsia"/>
              </w:rPr>
              <w:t xml:space="preserve">6、亮度连续可调：10%~100%； </w:t>
            </w:r>
          </w:p>
          <w:p w:rsidR="00E65DD9" w:rsidRDefault="00454C22">
            <w:pPr>
              <w:rPr>
                <w:rFonts w:asciiTheme="minorEastAsia" w:hAnsiTheme="minorEastAsia"/>
              </w:rPr>
            </w:pPr>
            <w:r>
              <w:rPr>
                <w:rFonts w:asciiTheme="minorEastAsia" w:hAnsiTheme="minorEastAsia" w:hint="eastAsia"/>
              </w:rPr>
              <w:t xml:space="preserve">7、远光和近光可调； </w:t>
            </w:r>
          </w:p>
          <w:p w:rsidR="00E65DD9" w:rsidRDefault="00454C22">
            <w:pPr>
              <w:rPr>
                <w:rFonts w:asciiTheme="minorEastAsia" w:hAnsiTheme="minorEastAsia"/>
              </w:rPr>
            </w:pPr>
            <w:r>
              <w:rPr>
                <w:rFonts w:asciiTheme="minorEastAsia" w:hAnsiTheme="minorEastAsia" w:hint="eastAsia"/>
              </w:rPr>
              <w:t xml:space="preserve">8、寿命长（约50，000小时）、终身设计、无需更换； </w:t>
            </w:r>
          </w:p>
          <w:p w:rsidR="00E65DD9" w:rsidRDefault="00454C22">
            <w:pPr>
              <w:rPr>
                <w:rFonts w:asciiTheme="minorEastAsia" w:hAnsiTheme="minorEastAsia"/>
              </w:rPr>
            </w:pPr>
            <w:r>
              <w:rPr>
                <w:rFonts w:asciiTheme="minorEastAsia" w:hAnsiTheme="minorEastAsia" w:hint="eastAsia"/>
              </w:rPr>
              <w:t>9、两种安装方式：冷靴和螺栓</w:t>
            </w:r>
          </w:p>
          <w:p w:rsidR="00E65DD9" w:rsidRDefault="00454C22">
            <w:pPr>
              <w:rPr>
                <w:rFonts w:asciiTheme="minorEastAsia" w:hAnsiTheme="minorEastAsia"/>
              </w:rPr>
            </w:pPr>
            <w:r>
              <w:rPr>
                <w:rFonts w:asciiTheme="minorEastAsia" w:hAnsiTheme="minorEastAsia" w:hint="eastAsia"/>
              </w:rPr>
              <w:t>参数要求：</w:t>
            </w:r>
          </w:p>
          <w:p w:rsidR="00E65DD9" w:rsidRDefault="00454C22">
            <w:pPr>
              <w:rPr>
                <w:rFonts w:asciiTheme="minorEastAsia" w:hAnsiTheme="minorEastAsia"/>
              </w:rPr>
            </w:pPr>
            <w:r>
              <w:rPr>
                <w:rFonts w:asciiTheme="minorEastAsia" w:hAnsiTheme="minorEastAsia" w:hint="eastAsia"/>
              </w:rPr>
              <w:t>输入</w:t>
            </w:r>
            <w:r>
              <w:rPr>
                <w:rFonts w:asciiTheme="minorEastAsia" w:hAnsiTheme="minorEastAsia"/>
              </w:rPr>
              <w:t>DC6~17V</w:t>
            </w:r>
          </w:p>
          <w:p w:rsidR="00E65DD9" w:rsidRDefault="00454C22">
            <w:pPr>
              <w:rPr>
                <w:rFonts w:asciiTheme="minorEastAsia" w:hAnsiTheme="minorEastAsia"/>
              </w:rPr>
            </w:pPr>
            <w:r>
              <w:rPr>
                <w:rFonts w:asciiTheme="minorEastAsia" w:hAnsiTheme="minorEastAsia" w:hint="eastAsia"/>
              </w:rPr>
              <w:t>最大功耗约18W</w:t>
            </w:r>
          </w:p>
          <w:p w:rsidR="00E65DD9" w:rsidRDefault="00454C22">
            <w:pPr>
              <w:rPr>
                <w:rFonts w:asciiTheme="minorEastAsia" w:hAnsiTheme="minorEastAsia"/>
              </w:rPr>
            </w:pPr>
            <w:r>
              <w:rPr>
                <w:rFonts w:asciiTheme="minorEastAsia" w:hAnsiTheme="minorEastAsia" w:hint="eastAsia"/>
              </w:rPr>
              <w:t>最大照度1800lux（1米）</w:t>
            </w:r>
          </w:p>
          <w:p w:rsidR="00E65DD9" w:rsidRDefault="00454C22">
            <w:pPr>
              <w:rPr>
                <w:rFonts w:asciiTheme="minorEastAsia" w:hAnsiTheme="minorEastAsia"/>
              </w:rPr>
            </w:pPr>
            <w:r>
              <w:rPr>
                <w:rFonts w:asciiTheme="minorEastAsia" w:hAnsiTheme="minorEastAsia" w:hint="eastAsia"/>
              </w:rPr>
              <w:t>照明距离</w:t>
            </w:r>
          </w:p>
          <w:p w:rsidR="00E65DD9" w:rsidRDefault="00454C22">
            <w:pPr>
              <w:rPr>
                <w:rFonts w:asciiTheme="minorEastAsia" w:hAnsiTheme="minorEastAsia"/>
              </w:rPr>
            </w:pPr>
            <w:r>
              <w:rPr>
                <w:rFonts w:asciiTheme="minorEastAsia" w:hAnsiTheme="minorEastAsia" w:hint="eastAsia"/>
              </w:rPr>
              <w:t>1800lux（1米）</w:t>
            </w:r>
          </w:p>
          <w:p w:rsidR="00E65DD9" w:rsidRDefault="00454C22">
            <w:pPr>
              <w:rPr>
                <w:rFonts w:asciiTheme="minorEastAsia" w:hAnsiTheme="minorEastAsia"/>
              </w:rPr>
            </w:pPr>
            <w:r>
              <w:rPr>
                <w:rFonts w:asciiTheme="minorEastAsia" w:hAnsiTheme="minorEastAsia" w:hint="eastAsia"/>
              </w:rPr>
              <w:t>200lux（3米）</w:t>
            </w:r>
          </w:p>
          <w:p w:rsidR="00E65DD9" w:rsidRDefault="00454C22">
            <w:pPr>
              <w:rPr>
                <w:rFonts w:asciiTheme="minorEastAsia" w:hAnsiTheme="minorEastAsia"/>
              </w:rPr>
            </w:pPr>
            <w:r>
              <w:rPr>
                <w:rFonts w:asciiTheme="minorEastAsia" w:hAnsiTheme="minorEastAsia" w:hint="eastAsia"/>
              </w:rPr>
              <w:t>72lux（5米）</w:t>
            </w:r>
          </w:p>
          <w:p w:rsidR="00E65DD9" w:rsidRDefault="00454C22">
            <w:pPr>
              <w:rPr>
                <w:rFonts w:asciiTheme="minorEastAsia" w:hAnsiTheme="minorEastAsia"/>
              </w:rPr>
            </w:pPr>
            <w:r>
              <w:rPr>
                <w:rFonts w:asciiTheme="minorEastAsia" w:hAnsiTheme="minorEastAsia" w:hint="eastAsia"/>
              </w:rPr>
              <w:t>28lux（8米）</w:t>
            </w:r>
          </w:p>
          <w:p w:rsidR="00E65DD9" w:rsidRDefault="00454C22">
            <w:pPr>
              <w:rPr>
                <w:rFonts w:asciiTheme="minorEastAsia" w:hAnsiTheme="minorEastAsia"/>
              </w:rPr>
            </w:pPr>
            <w:r>
              <w:rPr>
                <w:rFonts w:asciiTheme="minorEastAsia" w:hAnsiTheme="minorEastAsia" w:hint="eastAsia"/>
              </w:rPr>
              <w:t>18lux（10米）</w:t>
            </w:r>
          </w:p>
          <w:p w:rsidR="00E65DD9" w:rsidRDefault="00454C22">
            <w:pPr>
              <w:rPr>
                <w:rFonts w:asciiTheme="minorEastAsia" w:hAnsiTheme="minorEastAsia"/>
              </w:rPr>
            </w:pPr>
            <w:r>
              <w:rPr>
                <w:rFonts w:asciiTheme="minorEastAsia" w:hAnsiTheme="minorEastAsia" w:hint="eastAsia"/>
              </w:rPr>
              <w:t>色温</w:t>
            </w:r>
            <w:r>
              <w:rPr>
                <w:rFonts w:asciiTheme="minorEastAsia" w:hAnsiTheme="minorEastAsia"/>
              </w:rPr>
              <w:t>4500K/3200K</w:t>
            </w:r>
          </w:p>
          <w:p w:rsidR="00E65DD9" w:rsidRDefault="00454C22">
            <w:pPr>
              <w:rPr>
                <w:rFonts w:asciiTheme="minorEastAsia" w:hAnsiTheme="minorEastAsia"/>
              </w:rPr>
            </w:pPr>
            <w:r>
              <w:rPr>
                <w:rFonts w:asciiTheme="minorEastAsia" w:hAnsiTheme="minorEastAsia" w:hint="eastAsia"/>
              </w:rPr>
              <w:t>操作温度</w:t>
            </w:r>
            <w:r>
              <w:rPr>
                <w:rFonts w:asciiTheme="minorEastAsia" w:hAnsiTheme="minorEastAsia"/>
              </w:rPr>
              <w:t>0~+40°C</w:t>
            </w:r>
          </w:p>
          <w:p w:rsidR="00E65DD9" w:rsidRDefault="00454C22">
            <w:pPr>
              <w:rPr>
                <w:rFonts w:asciiTheme="minorEastAsia" w:hAnsiTheme="minorEastAsia"/>
              </w:rPr>
            </w:pPr>
            <w:r>
              <w:rPr>
                <w:rFonts w:asciiTheme="minorEastAsia" w:hAnsiTheme="minorEastAsia" w:hint="eastAsia"/>
              </w:rPr>
              <w:t>存放温度</w:t>
            </w:r>
            <w:r>
              <w:rPr>
                <w:rFonts w:asciiTheme="minorEastAsia" w:hAnsiTheme="minorEastAsia"/>
              </w:rPr>
              <w:t>-20~+60°C</w:t>
            </w:r>
          </w:p>
          <w:p w:rsidR="00E65DD9" w:rsidRDefault="00454C22">
            <w:pPr>
              <w:rPr>
                <w:rFonts w:asciiTheme="minorEastAsia" w:hAnsiTheme="minorEastAsia"/>
              </w:rPr>
            </w:pPr>
            <w:r>
              <w:rPr>
                <w:rFonts w:asciiTheme="minorEastAsia" w:hAnsiTheme="minorEastAsia" w:hint="eastAsia"/>
              </w:rPr>
              <w:t>重量420g（仅限轻型摄像灯）</w:t>
            </w:r>
          </w:p>
          <w:p w:rsidR="00E65DD9" w:rsidRDefault="00454C22">
            <w:pPr>
              <w:rPr>
                <w:rFonts w:asciiTheme="minorEastAsia" w:hAnsiTheme="minorEastAsia"/>
              </w:rPr>
            </w:pPr>
            <w:r>
              <w:rPr>
                <w:rFonts w:asciiTheme="minorEastAsia" w:hAnsiTheme="minorEastAsia" w:hint="eastAsia"/>
              </w:rPr>
              <w:t>尺寸约108×150×129（mm）</w:t>
            </w:r>
          </w:p>
          <w:p w:rsidR="00E65DD9" w:rsidRDefault="00454C22">
            <w:pPr>
              <w:rPr>
                <w:rFonts w:asciiTheme="minorEastAsia" w:hAnsiTheme="minorEastAsia"/>
              </w:rPr>
            </w:pPr>
            <w:r>
              <w:rPr>
                <w:rFonts w:asciiTheme="minorEastAsia" w:hAnsiTheme="minorEastAsia" w:hint="eastAsia"/>
              </w:rPr>
              <w:t>接口类型B型电源插头接口（DC6~17V）</w:t>
            </w:r>
          </w:p>
          <w:p w:rsidR="00E65DD9" w:rsidRDefault="00454C22">
            <w:pPr>
              <w:rPr>
                <w:rFonts w:asciiTheme="minorEastAsia" w:hAnsiTheme="minorEastAsia" w:cs="宋体"/>
              </w:rPr>
            </w:pPr>
            <w:r>
              <w:rPr>
                <w:rFonts w:asciiTheme="minorEastAsia" w:hAnsiTheme="minorEastAsia" w:hint="eastAsia"/>
              </w:rPr>
              <w:t>持续照明时间约420分钟（130wh/14.8v电池）</w:t>
            </w:r>
          </w:p>
        </w:tc>
        <w:tc>
          <w:tcPr>
            <w:tcW w:w="853" w:type="dxa"/>
            <w:vAlign w:val="center"/>
          </w:tcPr>
          <w:p w:rsidR="00E65DD9" w:rsidRDefault="00454C22">
            <w:pPr>
              <w:jc w:val="center"/>
              <w:rPr>
                <w:rFonts w:asciiTheme="minorEastAsia" w:hAnsiTheme="minorEastAsia" w:cs="Times New Roman"/>
              </w:rPr>
            </w:pPr>
            <w:r>
              <w:rPr>
                <w:rFonts w:asciiTheme="minorEastAsia" w:hAnsiTheme="minorEastAsia" w:hint="eastAsia"/>
              </w:rPr>
              <w:lastRenderedPageBreak/>
              <w:t>2</w:t>
            </w:r>
            <w:r>
              <w:rPr>
                <w:rFonts w:asciiTheme="minorEastAsia" w:hAnsiTheme="minorEastAsia" w:cs="宋体" w:hint="eastAsia"/>
              </w:rPr>
              <w:t>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47</w:t>
            </w:r>
          </w:p>
        </w:tc>
        <w:tc>
          <w:tcPr>
            <w:tcW w:w="1196" w:type="dxa"/>
            <w:vAlign w:val="center"/>
          </w:tcPr>
          <w:p w:rsidR="00E65DD9" w:rsidRDefault="00454C22">
            <w:pPr>
              <w:jc w:val="center"/>
              <w:rPr>
                <w:rFonts w:cs="宋体"/>
              </w:rPr>
            </w:pPr>
            <w:r>
              <w:rPr>
                <w:rFonts w:cs="宋体" w:hint="eastAsia"/>
              </w:rPr>
              <w:t>滑轨</w:t>
            </w:r>
          </w:p>
        </w:tc>
        <w:tc>
          <w:tcPr>
            <w:tcW w:w="6947" w:type="dxa"/>
          </w:tcPr>
          <w:p w:rsidR="00E65DD9" w:rsidRDefault="00454C22">
            <w:pPr>
              <w:rPr>
                <w:rFonts w:asciiTheme="minorEastAsia" w:hAnsiTheme="minorEastAsia" w:cs="宋体"/>
              </w:rPr>
            </w:pPr>
            <w:r>
              <w:rPr>
                <w:rFonts w:asciiTheme="minorEastAsia" w:hAnsiTheme="minorEastAsia" w:cs="宋体" w:hint="eastAsia"/>
              </w:rPr>
              <w:t>产品类型：摄像滑轨</w:t>
            </w:r>
          </w:p>
          <w:p w:rsidR="00E65DD9" w:rsidRDefault="00454C22">
            <w:pPr>
              <w:rPr>
                <w:rFonts w:asciiTheme="minorEastAsia" w:hAnsiTheme="minorEastAsia" w:cs="宋体"/>
              </w:rPr>
            </w:pPr>
            <w:r>
              <w:rPr>
                <w:rFonts w:asciiTheme="minorEastAsia" w:hAnsiTheme="minorEastAsia" w:cs="宋体" w:hint="eastAsia"/>
              </w:rPr>
              <w:t>管径：22mm</w:t>
            </w:r>
          </w:p>
          <w:p w:rsidR="00E65DD9" w:rsidRDefault="00454C22">
            <w:pPr>
              <w:rPr>
                <w:rFonts w:asciiTheme="minorEastAsia" w:hAnsiTheme="minorEastAsia" w:cs="宋体"/>
              </w:rPr>
            </w:pPr>
            <w:r>
              <w:rPr>
                <w:rFonts w:asciiTheme="minorEastAsia" w:hAnsiTheme="minorEastAsia" w:cs="宋体" w:hint="eastAsia"/>
              </w:rPr>
              <w:t>有效长度：1200mm</w:t>
            </w:r>
          </w:p>
          <w:p w:rsidR="00E65DD9" w:rsidRDefault="00454C22">
            <w:pPr>
              <w:rPr>
                <w:rFonts w:asciiTheme="minorEastAsia" w:hAnsiTheme="minorEastAsia" w:cs="宋体"/>
              </w:rPr>
            </w:pPr>
            <w:r>
              <w:rPr>
                <w:rFonts w:asciiTheme="minorEastAsia" w:hAnsiTheme="minorEastAsia" w:cs="宋体" w:hint="eastAsia"/>
              </w:rPr>
              <w:t>最大承重：12kg</w:t>
            </w:r>
          </w:p>
          <w:p w:rsidR="00E65DD9" w:rsidRDefault="00454C22">
            <w:pPr>
              <w:rPr>
                <w:rFonts w:asciiTheme="minorEastAsia" w:hAnsiTheme="minorEastAsia" w:cs="宋体"/>
              </w:rPr>
            </w:pPr>
            <w:r>
              <w:rPr>
                <w:rFonts w:asciiTheme="minorEastAsia" w:hAnsiTheme="minorEastAsia" w:cs="宋体" w:hint="eastAsia"/>
              </w:rPr>
              <w:t>重量：4.3kg</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2套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48</w:t>
            </w:r>
          </w:p>
        </w:tc>
        <w:tc>
          <w:tcPr>
            <w:tcW w:w="1196" w:type="dxa"/>
            <w:vAlign w:val="center"/>
          </w:tcPr>
          <w:p w:rsidR="00E65DD9" w:rsidRDefault="00454C22">
            <w:pPr>
              <w:jc w:val="center"/>
              <w:rPr>
                <w:rFonts w:cs="宋体"/>
              </w:rPr>
            </w:pPr>
            <w:r>
              <w:rPr>
                <w:rFonts w:cs="宋体" w:hint="eastAsia"/>
              </w:rPr>
              <w:t>外拍摄像灯</w:t>
            </w:r>
          </w:p>
        </w:tc>
        <w:tc>
          <w:tcPr>
            <w:tcW w:w="6947" w:type="dxa"/>
          </w:tcPr>
          <w:p w:rsidR="00E65DD9" w:rsidRDefault="00454C22">
            <w:pPr>
              <w:rPr>
                <w:rFonts w:asciiTheme="minorEastAsia" w:hAnsiTheme="minorEastAsia" w:cs="宋体"/>
              </w:rPr>
            </w:pPr>
            <w:r>
              <w:rPr>
                <w:rFonts w:asciiTheme="minorEastAsia" w:hAnsiTheme="minorEastAsia" w:cs="宋体" w:hint="eastAsia"/>
              </w:rPr>
              <w:t>采用国际知名品牌LED灯珠为基础。</w:t>
            </w:r>
          </w:p>
          <w:p w:rsidR="00E65DD9" w:rsidRDefault="00454C22">
            <w:pPr>
              <w:rPr>
                <w:rFonts w:asciiTheme="minorEastAsia" w:hAnsiTheme="minorEastAsia" w:cs="宋体"/>
              </w:rPr>
            </w:pPr>
            <w:r>
              <w:rPr>
                <w:rFonts w:asciiTheme="minorEastAsia" w:hAnsiTheme="minorEastAsia" w:cs="宋体" w:hint="eastAsia"/>
              </w:rPr>
              <w:t>高显色指数LED元件，真实还原景物的色彩，满足专业摄影、摄像的需求。</w:t>
            </w:r>
          </w:p>
          <w:p w:rsidR="00E65DD9" w:rsidRDefault="00454C22">
            <w:pPr>
              <w:rPr>
                <w:rFonts w:asciiTheme="minorEastAsia" w:hAnsiTheme="minorEastAsia" w:cs="宋体"/>
              </w:rPr>
            </w:pPr>
            <w:r>
              <w:rPr>
                <w:rFonts w:asciiTheme="minorEastAsia" w:hAnsiTheme="minorEastAsia" w:cs="宋体" w:hint="eastAsia"/>
              </w:rPr>
              <w:t>色温准确，3200K、5600K、3200K-5600K可调节。</w:t>
            </w:r>
          </w:p>
          <w:p w:rsidR="00E65DD9" w:rsidRDefault="00454C22">
            <w:pPr>
              <w:rPr>
                <w:rFonts w:asciiTheme="minorEastAsia" w:hAnsiTheme="minorEastAsia" w:cs="宋体"/>
              </w:rPr>
            </w:pPr>
            <w:r>
              <w:rPr>
                <w:rFonts w:asciiTheme="minorEastAsia" w:hAnsiTheme="minorEastAsia" w:cs="宋体" w:hint="eastAsia"/>
              </w:rPr>
              <w:t>恒流驱动电路设计，保证每个LED发光一致，且不随供电电压的变化而受影响。</w:t>
            </w:r>
          </w:p>
          <w:p w:rsidR="00E65DD9" w:rsidRDefault="00454C22">
            <w:pPr>
              <w:rPr>
                <w:rFonts w:asciiTheme="minorEastAsia" w:hAnsiTheme="minorEastAsia" w:cs="宋体"/>
              </w:rPr>
            </w:pPr>
            <w:r>
              <w:rPr>
                <w:rFonts w:asciiTheme="minorEastAsia" w:hAnsiTheme="minorEastAsia" w:cs="宋体" w:hint="eastAsia"/>
              </w:rPr>
              <w:t>亮度0-100%可调。DMX512协议多灯调光台控制和本地控制两种方式。</w:t>
            </w:r>
          </w:p>
          <w:p w:rsidR="00E65DD9" w:rsidRDefault="00454C22">
            <w:pPr>
              <w:rPr>
                <w:rFonts w:asciiTheme="minorEastAsia" w:hAnsiTheme="minorEastAsia" w:cs="宋体"/>
              </w:rPr>
            </w:pPr>
            <w:r>
              <w:rPr>
                <w:rFonts w:asciiTheme="minorEastAsia" w:hAnsiTheme="minorEastAsia" w:cs="宋体" w:hint="eastAsia"/>
              </w:rPr>
              <w:t>光斑照度均匀、柔和、不频闪。</w:t>
            </w:r>
          </w:p>
          <w:p w:rsidR="00E65DD9" w:rsidRDefault="00454C22">
            <w:pPr>
              <w:rPr>
                <w:rFonts w:asciiTheme="minorEastAsia" w:hAnsiTheme="minorEastAsia" w:cs="宋体"/>
              </w:rPr>
            </w:pPr>
            <w:r>
              <w:rPr>
                <w:rFonts w:asciiTheme="minorEastAsia" w:hAnsiTheme="minorEastAsia" w:cs="宋体" w:hint="eastAsia"/>
              </w:rPr>
              <w:t>优质铝合金外壳，重量轻，牢固，抗震能力强，散热好。</w:t>
            </w:r>
          </w:p>
          <w:p w:rsidR="00E65DD9" w:rsidRDefault="00454C22">
            <w:pPr>
              <w:rPr>
                <w:rFonts w:asciiTheme="minorEastAsia" w:hAnsiTheme="minorEastAsia" w:cs="宋体"/>
              </w:rPr>
            </w:pPr>
            <w:r>
              <w:rPr>
                <w:rFonts w:asciiTheme="minorEastAsia" w:hAnsiTheme="minorEastAsia" w:cs="宋体" w:hint="eastAsia"/>
              </w:rPr>
              <w:t>AC供电和电池供电。</w:t>
            </w:r>
          </w:p>
          <w:p w:rsidR="00E65DD9" w:rsidRDefault="00454C22">
            <w:pPr>
              <w:rPr>
                <w:rFonts w:asciiTheme="minorEastAsia" w:hAnsiTheme="minorEastAsia" w:cs="宋体"/>
              </w:rPr>
            </w:pPr>
            <w:r>
              <w:rPr>
                <w:rFonts w:asciiTheme="minorEastAsia" w:hAnsiTheme="minorEastAsia" w:cs="宋体" w:hint="eastAsia"/>
              </w:rPr>
              <w:t>可加AN/BP扣板做外拍灯用。</w:t>
            </w:r>
          </w:p>
          <w:p w:rsidR="00E65DD9" w:rsidRDefault="00454C22">
            <w:pPr>
              <w:rPr>
                <w:rFonts w:asciiTheme="minorEastAsia" w:hAnsiTheme="minorEastAsia" w:cs="宋体"/>
              </w:rPr>
            </w:pPr>
            <w:r>
              <w:rPr>
                <w:rFonts w:asciiTheme="minorEastAsia" w:hAnsiTheme="minorEastAsia" w:cs="宋体" w:hint="eastAsia"/>
              </w:rPr>
              <w:t>配有柔光片盒滤光片。</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3台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49</w:t>
            </w:r>
          </w:p>
        </w:tc>
        <w:tc>
          <w:tcPr>
            <w:tcW w:w="1196" w:type="dxa"/>
            <w:vAlign w:val="center"/>
          </w:tcPr>
          <w:p w:rsidR="00E65DD9" w:rsidRDefault="00454C22">
            <w:pPr>
              <w:jc w:val="center"/>
              <w:rPr>
                <w:rFonts w:cs="宋体"/>
              </w:rPr>
            </w:pPr>
            <w:r>
              <w:rPr>
                <w:rFonts w:ascii="宋体" w:hAnsi="宋体" w:cs="宋体" w:hint="eastAsia"/>
              </w:rPr>
              <w:t>挑杆话筒</w:t>
            </w:r>
          </w:p>
        </w:tc>
        <w:tc>
          <w:tcPr>
            <w:tcW w:w="6947" w:type="dxa"/>
          </w:tcPr>
          <w:p w:rsidR="00E65DD9" w:rsidRDefault="00454C22">
            <w:pPr>
              <w:rPr>
                <w:rFonts w:asciiTheme="minorEastAsia" w:hAnsiTheme="minorEastAsia" w:cs="宋体"/>
              </w:rPr>
            </w:pPr>
            <w:r>
              <w:rPr>
                <w:rFonts w:asciiTheme="minorEastAsia" w:hAnsiTheme="minorEastAsia" w:cs="宋体" w:hint="eastAsia"/>
              </w:rPr>
              <w:t>参数：</w:t>
            </w:r>
          </w:p>
          <w:p w:rsidR="00E65DD9" w:rsidRDefault="00454C22">
            <w:pPr>
              <w:rPr>
                <w:rFonts w:asciiTheme="minorEastAsia" w:hAnsiTheme="minorEastAsia" w:cs="宋体"/>
              </w:rPr>
            </w:pPr>
            <w:r>
              <w:rPr>
                <w:rFonts w:asciiTheme="minorEastAsia" w:hAnsiTheme="minorEastAsia" w:cs="宋体" w:hint="eastAsia"/>
              </w:rPr>
              <w:t>声学原理：线性梯度</w:t>
            </w:r>
          </w:p>
          <w:p w:rsidR="00E65DD9" w:rsidRDefault="00454C22">
            <w:pPr>
              <w:rPr>
                <w:rFonts w:asciiTheme="minorEastAsia" w:hAnsiTheme="minorEastAsia" w:cs="宋体"/>
              </w:rPr>
            </w:pPr>
            <w:r>
              <w:rPr>
                <w:rFonts w:asciiTheme="minorEastAsia" w:hAnsiTheme="minorEastAsia" w:cs="宋体" w:hint="eastAsia"/>
              </w:rPr>
              <w:t>指向性：超心形</w:t>
            </w:r>
          </w:p>
          <w:p w:rsidR="00E65DD9" w:rsidRDefault="00454C22">
            <w:pPr>
              <w:rPr>
                <w:rFonts w:asciiTheme="minorEastAsia" w:hAnsiTheme="minorEastAsia" w:cs="宋体"/>
              </w:rPr>
            </w:pPr>
            <w:r>
              <w:rPr>
                <w:rFonts w:asciiTheme="minorEastAsia" w:hAnsiTheme="minorEastAsia" w:cs="宋体" w:hint="eastAsia"/>
              </w:rPr>
              <w:t>频率范围：20-20000赫兹</w:t>
            </w:r>
          </w:p>
          <w:p w:rsidR="00E65DD9" w:rsidRDefault="00454C22">
            <w:pPr>
              <w:rPr>
                <w:rFonts w:asciiTheme="minorEastAsia" w:hAnsiTheme="minorEastAsia" w:cs="宋体"/>
              </w:rPr>
            </w:pPr>
            <w:r>
              <w:rPr>
                <w:rFonts w:asciiTheme="minorEastAsia" w:hAnsiTheme="minorEastAsia" w:cs="宋体" w:hint="eastAsia"/>
              </w:rPr>
              <w:lastRenderedPageBreak/>
              <w:t>输出阻抗：200欧</w:t>
            </w:r>
          </w:p>
          <w:p w:rsidR="00E65DD9" w:rsidRDefault="00454C22">
            <w:pPr>
              <w:rPr>
                <w:rFonts w:asciiTheme="minorEastAsia" w:hAnsiTheme="minorEastAsia" w:cs="宋体"/>
              </w:rPr>
            </w:pPr>
            <w:r>
              <w:rPr>
                <w:rFonts w:asciiTheme="minorEastAsia" w:hAnsiTheme="minorEastAsia" w:cs="宋体" w:hint="eastAsia"/>
              </w:rPr>
              <w:t>等效噪声：16dBA</w:t>
            </w:r>
          </w:p>
          <w:p w:rsidR="00E65DD9" w:rsidRDefault="00454C22">
            <w:pPr>
              <w:rPr>
                <w:rFonts w:asciiTheme="minorEastAsia" w:hAnsiTheme="minorEastAsia" w:cs="宋体"/>
              </w:rPr>
            </w:pPr>
            <w:r>
              <w:rPr>
                <w:rFonts w:asciiTheme="minorEastAsia" w:hAnsiTheme="minorEastAsia" w:cs="宋体" w:hint="eastAsia"/>
              </w:rPr>
              <w:t>输出：7dBu</w:t>
            </w:r>
          </w:p>
          <w:p w:rsidR="00E65DD9" w:rsidRDefault="00454C22">
            <w:pPr>
              <w:rPr>
                <w:rFonts w:asciiTheme="minorEastAsia" w:hAnsiTheme="minorEastAsia" w:cs="宋体"/>
              </w:rPr>
            </w:pPr>
            <w:r>
              <w:rPr>
                <w:rFonts w:asciiTheme="minorEastAsia" w:hAnsiTheme="minorEastAsia" w:cs="宋体" w:hint="eastAsia"/>
              </w:rPr>
              <w:t>动态范围：119dB</w:t>
            </w:r>
          </w:p>
          <w:p w:rsidR="00E65DD9" w:rsidRDefault="00454C22">
            <w:pPr>
              <w:rPr>
                <w:rFonts w:asciiTheme="minorEastAsia" w:hAnsiTheme="minorEastAsia" w:cs="宋体"/>
              </w:rPr>
            </w:pPr>
            <w:r>
              <w:rPr>
                <w:rFonts w:asciiTheme="minorEastAsia" w:hAnsiTheme="minorEastAsia" w:cs="宋体" w:hint="eastAsia"/>
              </w:rPr>
              <w:t>声压级：135dB</w:t>
            </w:r>
          </w:p>
          <w:p w:rsidR="00E65DD9" w:rsidRDefault="00454C22">
            <w:pPr>
              <w:rPr>
                <w:rFonts w:asciiTheme="minorEastAsia" w:hAnsiTheme="minorEastAsia" w:cs="宋体"/>
              </w:rPr>
            </w:pPr>
            <w:r>
              <w:rPr>
                <w:rFonts w:asciiTheme="minorEastAsia" w:hAnsiTheme="minorEastAsia" w:cs="宋体" w:hint="eastAsia"/>
              </w:rPr>
              <w:t>信噪比：78dB SPL</w:t>
            </w:r>
          </w:p>
          <w:p w:rsidR="00E65DD9" w:rsidRDefault="00454C22">
            <w:pPr>
              <w:rPr>
                <w:rFonts w:asciiTheme="minorEastAsia" w:hAnsiTheme="minorEastAsia" w:cs="宋体"/>
              </w:rPr>
            </w:pPr>
            <w:r>
              <w:rPr>
                <w:rFonts w:asciiTheme="minorEastAsia" w:hAnsiTheme="minorEastAsia" w:cs="宋体" w:hint="eastAsia"/>
              </w:rPr>
              <w:t>输出链接：3真XLR平衡输出</w:t>
            </w:r>
          </w:p>
          <w:p w:rsidR="00E65DD9" w:rsidRDefault="00454C22">
            <w:pPr>
              <w:rPr>
                <w:rFonts w:asciiTheme="minorEastAsia" w:hAnsiTheme="minorEastAsia" w:cs="宋体"/>
              </w:rPr>
            </w:pPr>
            <w:r>
              <w:rPr>
                <w:rFonts w:asciiTheme="minorEastAsia" w:hAnsiTheme="minorEastAsia" w:cs="宋体" w:hint="eastAsia"/>
              </w:rPr>
              <w:t>尺寸：278mmH*22mmW*22mmD</w:t>
            </w:r>
          </w:p>
          <w:p w:rsidR="00E65DD9" w:rsidRDefault="00454C22">
            <w:pPr>
              <w:rPr>
                <w:rFonts w:asciiTheme="minorEastAsia" w:hAnsiTheme="minorEastAsia" w:cs="宋体"/>
              </w:rPr>
            </w:pPr>
            <w:r>
              <w:rPr>
                <w:rFonts w:asciiTheme="minorEastAsia" w:hAnsiTheme="minorEastAsia" w:cs="宋体" w:hint="eastAsia"/>
              </w:rPr>
              <w:t>净重：176g</w:t>
            </w:r>
          </w:p>
          <w:p w:rsidR="00E65DD9" w:rsidRDefault="00454C22">
            <w:pPr>
              <w:rPr>
                <w:rFonts w:asciiTheme="minorEastAsia" w:hAnsiTheme="minorEastAsia" w:cs="宋体"/>
              </w:rPr>
            </w:pPr>
            <w:r>
              <w:rPr>
                <w:rFonts w:asciiTheme="minorEastAsia" w:hAnsiTheme="minorEastAsia" w:cs="宋体" w:hint="eastAsia"/>
              </w:rPr>
              <w:t>另配：3米碳纤杆+RODE BLIMP防风三件套</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lastRenderedPageBreak/>
              <w:t>2套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50</w:t>
            </w:r>
          </w:p>
        </w:tc>
        <w:tc>
          <w:tcPr>
            <w:tcW w:w="1196" w:type="dxa"/>
            <w:vAlign w:val="center"/>
          </w:tcPr>
          <w:p w:rsidR="00E65DD9" w:rsidRDefault="00454C22">
            <w:pPr>
              <w:jc w:val="center"/>
            </w:pPr>
            <w:r>
              <w:rPr>
                <w:rFonts w:cs="宋体" w:hint="eastAsia"/>
              </w:rPr>
              <w:t>航拍器</w:t>
            </w:r>
          </w:p>
        </w:tc>
        <w:tc>
          <w:tcPr>
            <w:tcW w:w="6947" w:type="dxa"/>
          </w:tcPr>
          <w:p w:rsidR="00E65DD9" w:rsidRDefault="00454C22">
            <w:pPr>
              <w:rPr>
                <w:rFonts w:asciiTheme="minorEastAsia" w:hAnsiTheme="minorEastAsia" w:cs="宋体"/>
              </w:rPr>
            </w:pPr>
            <w:r>
              <w:rPr>
                <w:rFonts w:asciiTheme="minorEastAsia" w:hAnsiTheme="minorEastAsia" w:cs="宋体" w:hint="eastAsia"/>
              </w:rPr>
              <w:t>相机：</w:t>
            </w:r>
          </w:p>
          <w:p w:rsidR="00E65DD9" w:rsidRDefault="00454C22">
            <w:pPr>
              <w:rPr>
                <w:rFonts w:asciiTheme="minorEastAsia" w:hAnsiTheme="minorEastAsia" w:cs="宋体"/>
              </w:rPr>
            </w:pPr>
            <w:r>
              <w:rPr>
                <w:rFonts w:asciiTheme="minorEastAsia" w:hAnsiTheme="minorEastAsia" w:cs="宋体" w:hint="eastAsia"/>
              </w:rPr>
              <w:t>影像传感器：1 英寸 CMOS</w:t>
            </w:r>
          </w:p>
          <w:p w:rsidR="00E65DD9" w:rsidRDefault="00454C22">
            <w:pPr>
              <w:rPr>
                <w:rFonts w:asciiTheme="minorEastAsia" w:hAnsiTheme="minorEastAsia" w:cs="宋体"/>
              </w:rPr>
            </w:pPr>
            <w:r>
              <w:rPr>
                <w:rFonts w:asciiTheme="minorEastAsia" w:hAnsiTheme="minorEastAsia" w:cs="宋体" w:hint="eastAsia"/>
              </w:rPr>
              <w:t>有效像素：2000 万</w:t>
            </w:r>
          </w:p>
          <w:p w:rsidR="00E65DD9" w:rsidRDefault="00454C22">
            <w:pPr>
              <w:rPr>
                <w:rFonts w:asciiTheme="minorEastAsia" w:hAnsiTheme="minorEastAsia" w:cs="宋体"/>
              </w:rPr>
            </w:pPr>
            <w:r>
              <w:rPr>
                <w:rFonts w:asciiTheme="minorEastAsia" w:hAnsiTheme="minorEastAsia" w:cs="宋体" w:hint="eastAsia"/>
              </w:rPr>
              <w:t>镜头：视角：77 °</w:t>
            </w:r>
          </w:p>
          <w:p w:rsidR="00E65DD9" w:rsidRDefault="00454C22">
            <w:pPr>
              <w:rPr>
                <w:rFonts w:asciiTheme="minorEastAsia" w:hAnsiTheme="minorEastAsia" w:cs="宋体"/>
              </w:rPr>
            </w:pPr>
            <w:r>
              <w:rPr>
                <w:rFonts w:asciiTheme="minorEastAsia" w:hAnsiTheme="minorEastAsia" w:cs="宋体" w:hint="eastAsia"/>
              </w:rPr>
              <w:t>等效焦距：28 mm</w:t>
            </w:r>
          </w:p>
          <w:p w:rsidR="00E65DD9" w:rsidRDefault="00454C22">
            <w:pPr>
              <w:rPr>
                <w:rFonts w:asciiTheme="minorEastAsia" w:hAnsiTheme="minorEastAsia" w:cs="宋体"/>
              </w:rPr>
            </w:pPr>
            <w:r>
              <w:rPr>
                <w:rFonts w:asciiTheme="minorEastAsia" w:hAnsiTheme="minorEastAsia" w:cs="宋体" w:hint="eastAsia"/>
              </w:rPr>
              <w:t>光圈：f/2.8 - f/11</w:t>
            </w:r>
          </w:p>
          <w:p w:rsidR="00E65DD9" w:rsidRDefault="00454C22">
            <w:pPr>
              <w:rPr>
                <w:rFonts w:asciiTheme="minorEastAsia" w:hAnsiTheme="minorEastAsia" w:cs="宋体"/>
              </w:rPr>
            </w:pPr>
            <w:r>
              <w:rPr>
                <w:rFonts w:asciiTheme="minorEastAsia" w:hAnsiTheme="minorEastAsia" w:cs="宋体" w:hint="eastAsia"/>
              </w:rPr>
              <w:t>对焦点：1 m 至无穷远（带自动对焦）</w:t>
            </w:r>
          </w:p>
          <w:p w:rsidR="00E65DD9" w:rsidRDefault="00454C22">
            <w:pPr>
              <w:rPr>
                <w:rFonts w:asciiTheme="minorEastAsia" w:hAnsiTheme="minorEastAsia" w:cs="宋体"/>
              </w:rPr>
            </w:pPr>
            <w:r>
              <w:rPr>
                <w:rFonts w:asciiTheme="minorEastAsia" w:hAnsiTheme="minorEastAsia" w:cs="宋体" w:hint="eastAsia"/>
              </w:rPr>
              <w:t>ISO范围</w:t>
            </w:r>
            <w:r>
              <w:rPr>
                <w:rFonts w:asciiTheme="minorEastAsia" w:hAnsiTheme="minorEastAsia" w:cs="宋体" w:hint="eastAsia"/>
              </w:rPr>
              <w:tab/>
              <w:t>视频：100 - 6400</w:t>
            </w:r>
          </w:p>
          <w:p w:rsidR="00E65DD9" w:rsidRDefault="00454C22">
            <w:pPr>
              <w:rPr>
                <w:rFonts w:asciiTheme="minorEastAsia" w:hAnsiTheme="minorEastAsia" w:cs="宋体"/>
              </w:rPr>
            </w:pPr>
            <w:r>
              <w:rPr>
                <w:rFonts w:asciiTheme="minorEastAsia" w:hAnsiTheme="minorEastAsia" w:cs="宋体" w:hint="eastAsia"/>
              </w:rPr>
              <w:t xml:space="preserve">        照片：</w:t>
            </w:r>
          </w:p>
          <w:p w:rsidR="00E65DD9" w:rsidRDefault="00454C22">
            <w:pPr>
              <w:rPr>
                <w:rFonts w:asciiTheme="minorEastAsia" w:hAnsiTheme="minorEastAsia" w:cs="宋体"/>
              </w:rPr>
            </w:pPr>
            <w:r>
              <w:rPr>
                <w:rFonts w:asciiTheme="minorEastAsia" w:hAnsiTheme="minorEastAsia" w:cs="宋体" w:hint="eastAsia"/>
              </w:rPr>
              <w:t>100 - 3200（自动）</w:t>
            </w:r>
          </w:p>
          <w:p w:rsidR="00E65DD9" w:rsidRDefault="00454C22">
            <w:pPr>
              <w:rPr>
                <w:rFonts w:asciiTheme="minorEastAsia" w:hAnsiTheme="minorEastAsia" w:cs="宋体"/>
              </w:rPr>
            </w:pPr>
            <w:r>
              <w:rPr>
                <w:rFonts w:asciiTheme="minorEastAsia" w:hAnsiTheme="minorEastAsia" w:cs="宋体" w:hint="eastAsia"/>
              </w:rPr>
              <w:t>100 - 12800（手动）</w:t>
            </w:r>
          </w:p>
          <w:p w:rsidR="00E65DD9" w:rsidRDefault="00454C22">
            <w:pPr>
              <w:rPr>
                <w:rFonts w:asciiTheme="minorEastAsia" w:hAnsiTheme="minorEastAsia" w:cs="宋体"/>
              </w:rPr>
            </w:pPr>
            <w:r>
              <w:rPr>
                <w:rFonts w:asciiTheme="minorEastAsia" w:hAnsiTheme="minorEastAsia" w:cs="宋体" w:hint="eastAsia"/>
              </w:rPr>
              <w:t>快门速度：电子快门：8 - 1/8000 s</w:t>
            </w:r>
          </w:p>
          <w:p w:rsidR="00E65DD9" w:rsidRDefault="00454C22">
            <w:pPr>
              <w:rPr>
                <w:rFonts w:asciiTheme="minorEastAsia" w:hAnsiTheme="minorEastAsia" w:cs="宋体"/>
              </w:rPr>
            </w:pPr>
            <w:r>
              <w:rPr>
                <w:rFonts w:asciiTheme="minorEastAsia" w:hAnsiTheme="minorEastAsia" w:cs="宋体" w:hint="eastAsia"/>
              </w:rPr>
              <w:t>最大照片尺寸：5472×3648</w:t>
            </w:r>
          </w:p>
          <w:p w:rsidR="00E65DD9" w:rsidRDefault="00454C22">
            <w:pPr>
              <w:rPr>
                <w:rFonts w:asciiTheme="minorEastAsia" w:hAnsiTheme="minorEastAsia" w:cs="宋体"/>
              </w:rPr>
            </w:pPr>
            <w:r>
              <w:rPr>
                <w:rFonts w:asciiTheme="minorEastAsia" w:hAnsiTheme="minorEastAsia" w:cs="宋体" w:hint="eastAsia"/>
              </w:rPr>
              <w:t>照片拍摄模式：单张拍摄</w:t>
            </w:r>
          </w:p>
          <w:p w:rsidR="00E65DD9" w:rsidRDefault="00454C22">
            <w:pPr>
              <w:rPr>
                <w:rFonts w:asciiTheme="minorEastAsia" w:hAnsiTheme="minorEastAsia" w:cs="宋体"/>
              </w:rPr>
            </w:pPr>
            <w:r>
              <w:rPr>
                <w:rFonts w:asciiTheme="minorEastAsia" w:hAnsiTheme="minorEastAsia" w:cs="宋体" w:hint="eastAsia"/>
              </w:rPr>
              <w:t>多张连拍（BURST）：3/5 张</w:t>
            </w:r>
          </w:p>
          <w:p w:rsidR="00E65DD9" w:rsidRDefault="00454C22">
            <w:pPr>
              <w:rPr>
                <w:rFonts w:asciiTheme="minorEastAsia" w:hAnsiTheme="minorEastAsia" w:cs="宋体"/>
              </w:rPr>
            </w:pPr>
            <w:r>
              <w:rPr>
                <w:rFonts w:asciiTheme="minorEastAsia" w:hAnsiTheme="minorEastAsia" w:cs="宋体" w:hint="eastAsia"/>
              </w:rPr>
              <w:t>自动包围曝光（AEB）：3/5 张 @0.7EV 步长</w:t>
            </w:r>
          </w:p>
          <w:p w:rsidR="00E65DD9" w:rsidRDefault="00454C22">
            <w:pPr>
              <w:rPr>
                <w:rFonts w:asciiTheme="minorEastAsia" w:hAnsiTheme="minorEastAsia" w:cs="宋体"/>
              </w:rPr>
            </w:pPr>
            <w:r>
              <w:rPr>
                <w:rFonts w:asciiTheme="minorEastAsia" w:hAnsiTheme="minorEastAsia" w:cs="宋体" w:hint="eastAsia"/>
              </w:rPr>
              <w:t>定时拍摄（间隔：2/3/5/7/10/15/20/30/60 秒 RAW：5/7/10/15/20/30/60 秒）</w:t>
            </w:r>
          </w:p>
          <w:p w:rsidR="00E65DD9" w:rsidRDefault="00454C22">
            <w:pPr>
              <w:rPr>
                <w:rFonts w:asciiTheme="minorEastAsia" w:hAnsiTheme="minorEastAsia" w:cs="宋体"/>
              </w:rPr>
            </w:pPr>
            <w:r>
              <w:rPr>
                <w:rFonts w:asciiTheme="minorEastAsia" w:hAnsiTheme="minorEastAsia" w:cs="宋体" w:hint="eastAsia"/>
              </w:rPr>
              <w:t>录像分辨率：</w:t>
            </w:r>
          </w:p>
          <w:p w:rsidR="00E65DD9" w:rsidRDefault="00454C22">
            <w:pPr>
              <w:rPr>
                <w:rFonts w:asciiTheme="minorEastAsia" w:hAnsiTheme="minorEastAsia" w:cs="宋体"/>
              </w:rPr>
            </w:pPr>
            <w:r>
              <w:rPr>
                <w:rFonts w:asciiTheme="minorEastAsia" w:hAnsiTheme="minorEastAsia" w:cs="宋体"/>
              </w:rPr>
              <w:t>4K: 3840×2160 24/25/30p</w:t>
            </w:r>
          </w:p>
          <w:p w:rsidR="00E65DD9" w:rsidRDefault="00454C22">
            <w:pPr>
              <w:rPr>
                <w:rFonts w:asciiTheme="minorEastAsia" w:hAnsiTheme="minorEastAsia" w:cs="宋体"/>
              </w:rPr>
            </w:pPr>
            <w:r>
              <w:rPr>
                <w:rFonts w:asciiTheme="minorEastAsia" w:hAnsiTheme="minorEastAsia" w:cs="宋体"/>
              </w:rPr>
              <w:t>2.7K: 2688x1512 24/25/30/48/50/60p</w:t>
            </w:r>
          </w:p>
          <w:p w:rsidR="00E65DD9" w:rsidRDefault="00454C22">
            <w:pPr>
              <w:rPr>
                <w:rFonts w:asciiTheme="minorEastAsia" w:hAnsiTheme="minorEastAsia" w:cs="宋体"/>
              </w:rPr>
            </w:pPr>
            <w:r>
              <w:rPr>
                <w:rFonts w:asciiTheme="minorEastAsia" w:hAnsiTheme="minorEastAsia" w:cs="宋体"/>
              </w:rPr>
              <w:t>FHD: 1920×1080 24/25/30/48/50/60/120p</w:t>
            </w:r>
          </w:p>
          <w:p w:rsidR="00E65DD9" w:rsidRDefault="00454C22">
            <w:pPr>
              <w:rPr>
                <w:rFonts w:asciiTheme="minorEastAsia" w:hAnsiTheme="minorEastAsia" w:cs="宋体"/>
              </w:rPr>
            </w:pPr>
            <w:r>
              <w:rPr>
                <w:rFonts w:asciiTheme="minorEastAsia" w:hAnsiTheme="minorEastAsia" w:cs="宋体" w:hint="eastAsia"/>
              </w:rPr>
              <w:t>视频最大码率：100 Mbps</w:t>
            </w:r>
          </w:p>
          <w:p w:rsidR="00E65DD9" w:rsidRDefault="00454C22">
            <w:pPr>
              <w:rPr>
                <w:rFonts w:asciiTheme="minorEastAsia" w:hAnsiTheme="minorEastAsia" w:cs="宋体"/>
              </w:rPr>
            </w:pPr>
            <w:r>
              <w:rPr>
                <w:rFonts w:asciiTheme="minorEastAsia" w:hAnsiTheme="minorEastAsia" w:cs="宋体" w:hint="eastAsia"/>
              </w:rPr>
              <w:t>色彩模式：Dlog-M (10bit)，支持HDR video (HLG 10bit)</w:t>
            </w:r>
          </w:p>
          <w:p w:rsidR="00E65DD9" w:rsidRDefault="00454C22">
            <w:pPr>
              <w:rPr>
                <w:rFonts w:asciiTheme="minorEastAsia" w:hAnsiTheme="minorEastAsia" w:cs="宋体"/>
              </w:rPr>
            </w:pPr>
            <w:r>
              <w:rPr>
                <w:rFonts w:asciiTheme="minorEastAsia" w:hAnsiTheme="minorEastAsia" w:cs="宋体" w:hint="eastAsia"/>
              </w:rPr>
              <w:t>支持文件系统：FAT32（≤ 32 GB）</w:t>
            </w:r>
          </w:p>
          <w:p w:rsidR="00E65DD9" w:rsidRDefault="00454C22">
            <w:pPr>
              <w:rPr>
                <w:rFonts w:asciiTheme="minorEastAsia" w:hAnsiTheme="minorEastAsia" w:cs="宋体"/>
              </w:rPr>
            </w:pPr>
            <w:r>
              <w:rPr>
                <w:rFonts w:asciiTheme="minorEastAsia" w:hAnsiTheme="minorEastAsia" w:cs="宋体" w:hint="eastAsia"/>
              </w:rPr>
              <w:t>exFAT（&gt; 32 GB）</w:t>
            </w:r>
          </w:p>
          <w:p w:rsidR="00E65DD9" w:rsidRDefault="00454C22">
            <w:pPr>
              <w:rPr>
                <w:rFonts w:asciiTheme="minorEastAsia" w:hAnsiTheme="minorEastAsia" w:cs="宋体"/>
              </w:rPr>
            </w:pPr>
            <w:r>
              <w:rPr>
                <w:rFonts w:asciiTheme="minorEastAsia" w:hAnsiTheme="minorEastAsia" w:cs="宋体" w:hint="eastAsia"/>
              </w:rPr>
              <w:t>图片格式：JPEG / DNG (RAW)</w:t>
            </w:r>
          </w:p>
          <w:p w:rsidR="00E65DD9" w:rsidRDefault="00454C22">
            <w:pPr>
              <w:rPr>
                <w:rFonts w:asciiTheme="minorEastAsia" w:hAnsiTheme="minorEastAsia" w:cs="宋体"/>
              </w:rPr>
            </w:pPr>
            <w:r>
              <w:rPr>
                <w:rFonts w:asciiTheme="minorEastAsia" w:hAnsiTheme="minorEastAsia" w:cs="宋体" w:hint="eastAsia"/>
              </w:rPr>
              <w:t>视频格式：MP4 / MOV (MPEG-4 AVC/H.264, HEVC/H.265)</w:t>
            </w:r>
          </w:p>
          <w:p w:rsidR="00E65DD9" w:rsidRDefault="00454C22">
            <w:pPr>
              <w:rPr>
                <w:rFonts w:asciiTheme="minorEastAsia" w:hAnsiTheme="minorEastAsia" w:cs="宋体"/>
              </w:rPr>
            </w:pPr>
            <w:r>
              <w:rPr>
                <w:rFonts w:asciiTheme="minorEastAsia" w:hAnsiTheme="minorEastAsia" w:cs="宋体" w:hint="eastAsia"/>
              </w:rPr>
              <w:t>飞行器：</w:t>
            </w:r>
          </w:p>
          <w:p w:rsidR="00E65DD9" w:rsidRDefault="00454C22">
            <w:pPr>
              <w:rPr>
                <w:rFonts w:asciiTheme="minorEastAsia" w:hAnsiTheme="minorEastAsia" w:cs="宋体"/>
              </w:rPr>
            </w:pPr>
            <w:r>
              <w:rPr>
                <w:rFonts w:asciiTheme="minorEastAsia" w:hAnsiTheme="minorEastAsia" w:cs="宋体" w:hint="eastAsia"/>
              </w:rPr>
              <w:t>尺寸</w:t>
            </w:r>
            <w:r>
              <w:rPr>
                <w:rFonts w:asciiTheme="minorEastAsia" w:hAnsiTheme="minorEastAsia" w:cs="宋体" w:hint="eastAsia"/>
              </w:rPr>
              <w:tab/>
            </w:r>
          </w:p>
          <w:p w:rsidR="00E65DD9" w:rsidRDefault="00454C22">
            <w:pPr>
              <w:rPr>
                <w:rFonts w:asciiTheme="minorEastAsia" w:hAnsiTheme="minorEastAsia" w:cs="宋体"/>
              </w:rPr>
            </w:pPr>
            <w:r>
              <w:rPr>
                <w:rFonts w:asciiTheme="minorEastAsia" w:hAnsiTheme="minorEastAsia" w:cs="宋体" w:hint="eastAsia"/>
              </w:rPr>
              <w:t>折叠：214 × 9 1× 84 mm（长×宽×高）</w:t>
            </w:r>
          </w:p>
          <w:p w:rsidR="00E65DD9" w:rsidRDefault="00454C22">
            <w:pPr>
              <w:rPr>
                <w:rFonts w:asciiTheme="minorEastAsia" w:hAnsiTheme="minorEastAsia" w:cs="宋体"/>
              </w:rPr>
            </w:pPr>
            <w:r>
              <w:rPr>
                <w:rFonts w:asciiTheme="minorEastAsia" w:hAnsiTheme="minorEastAsia" w:cs="宋体" w:hint="eastAsia"/>
              </w:rPr>
              <w:t>展开：322 × 242 × 84 mm（长×宽×高）</w:t>
            </w:r>
          </w:p>
          <w:p w:rsidR="00E65DD9" w:rsidRDefault="00454C22">
            <w:pPr>
              <w:rPr>
                <w:rFonts w:asciiTheme="minorEastAsia" w:hAnsiTheme="minorEastAsia" w:cs="宋体"/>
              </w:rPr>
            </w:pPr>
            <w:r>
              <w:rPr>
                <w:rFonts w:asciiTheme="minorEastAsia" w:hAnsiTheme="minorEastAsia" w:cs="宋体" w:hint="eastAsia"/>
              </w:rPr>
              <w:lastRenderedPageBreak/>
              <w:t>对角线轴距:354 mm</w:t>
            </w:r>
          </w:p>
          <w:p w:rsidR="00E65DD9" w:rsidRDefault="00454C22">
            <w:pPr>
              <w:rPr>
                <w:rFonts w:asciiTheme="minorEastAsia" w:hAnsiTheme="minorEastAsia" w:cs="宋体"/>
              </w:rPr>
            </w:pPr>
            <w:r>
              <w:rPr>
                <w:rFonts w:asciiTheme="minorEastAsia" w:hAnsiTheme="minorEastAsia" w:cs="宋体" w:hint="eastAsia"/>
              </w:rPr>
              <w:t>最大上升速度:5 m/s（S 模式）</w:t>
            </w:r>
          </w:p>
          <w:p w:rsidR="00E65DD9" w:rsidRDefault="00454C22">
            <w:pPr>
              <w:rPr>
                <w:rFonts w:asciiTheme="minorEastAsia" w:hAnsiTheme="minorEastAsia" w:cs="宋体"/>
              </w:rPr>
            </w:pPr>
            <w:r>
              <w:rPr>
                <w:rFonts w:asciiTheme="minorEastAsia" w:hAnsiTheme="minorEastAsia" w:cs="宋体" w:hint="eastAsia"/>
              </w:rPr>
              <w:t>4 m/s（P 模式）</w:t>
            </w:r>
          </w:p>
          <w:p w:rsidR="00E65DD9" w:rsidRDefault="00454C22">
            <w:pPr>
              <w:rPr>
                <w:rFonts w:asciiTheme="minorEastAsia" w:hAnsiTheme="minorEastAsia" w:cs="宋体"/>
              </w:rPr>
            </w:pPr>
            <w:r>
              <w:rPr>
                <w:rFonts w:asciiTheme="minorEastAsia" w:hAnsiTheme="minorEastAsia" w:cs="宋体" w:hint="eastAsia"/>
              </w:rPr>
              <w:t>最大下降速度:3 m/s（S 模式）</w:t>
            </w:r>
          </w:p>
          <w:p w:rsidR="00E65DD9" w:rsidRDefault="00454C22">
            <w:pPr>
              <w:rPr>
                <w:rFonts w:asciiTheme="minorEastAsia" w:hAnsiTheme="minorEastAsia" w:cs="宋体"/>
              </w:rPr>
            </w:pPr>
            <w:r>
              <w:rPr>
                <w:rFonts w:asciiTheme="minorEastAsia" w:hAnsiTheme="minorEastAsia" w:cs="宋体" w:hint="eastAsia"/>
              </w:rPr>
              <w:t>3 m/s（P 模式）</w:t>
            </w:r>
          </w:p>
          <w:p w:rsidR="00E65DD9" w:rsidRDefault="00454C22">
            <w:pPr>
              <w:rPr>
                <w:rFonts w:asciiTheme="minorEastAsia" w:hAnsiTheme="minorEastAsia" w:cs="宋体"/>
              </w:rPr>
            </w:pPr>
            <w:r>
              <w:rPr>
                <w:rFonts w:asciiTheme="minorEastAsia" w:hAnsiTheme="minorEastAsia" w:cs="宋体" w:hint="eastAsia"/>
              </w:rPr>
              <w:t>最大水平飞行速度（海平面附近无风）:72 km/h（S 模式）</w:t>
            </w:r>
          </w:p>
          <w:p w:rsidR="00E65DD9" w:rsidRDefault="00454C22">
            <w:pPr>
              <w:rPr>
                <w:rFonts w:asciiTheme="minorEastAsia" w:hAnsiTheme="minorEastAsia" w:cs="宋体"/>
              </w:rPr>
            </w:pPr>
            <w:r>
              <w:rPr>
                <w:rFonts w:asciiTheme="minorEastAsia" w:hAnsiTheme="minorEastAsia" w:cs="宋体" w:hint="eastAsia"/>
              </w:rPr>
              <w:t>最大起飞海拔高度:6000 m</w:t>
            </w:r>
          </w:p>
          <w:p w:rsidR="00E65DD9" w:rsidRDefault="00454C22">
            <w:pPr>
              <w:rPr>
                <w:rFonts w:asciiTheme="minorEastAsia" w:hAnsiTheme="minorEastAsia" w:cs="宋体"/>
              </w:rPr>
            </w:pPr>
            <w:r>
              <w:rPr>
                <w:rFonts w:asciiTheme="minorEastAsia" w:hAnsiTheme="minorEastAsia" w:cs="宋体" w:hint="eastAsia"/>
              </w:rPr>
              <w:t>最长飞行时间（无风环境）:31 分钟（25 km/h 匀速飞行）</w:t>
            </w:r>
          </w:p>
          <w:p w:rsidR="00E65DD9" w:rsidRDefault="00454C22">
            <w:pPr>
              <w:rPr>
                <w:rFonts w:asciiTheme="minorEastAsia" w:hAnsiTheme="minorEastAsia" w:cs="宋体"/>
              </w:rPr>
            </w:pPr>
            <w:r>
              <w:rPr>
                <w:rFonts w:asciiTheme="minorEastAsia" w:hAnsiTheme="minorEastAsia" w:cs="宋体" w:hint="eastAsia"/>
              </w:rPr>
              <w:t>最长悬停时间（无风环境）:29 分钟</w:t>
            </w:r>
          </w:p>
          <w:p w:rsidR="00E65DD9" w:rsidRDefault="00454C22">
            <w:pPr>
              <w:rPr>
                <w:rFonts w:asciiTheme="minorEastAsia" w:hAnsiTheme="minorEastAsia" w:cs="宋体"/>
              </w:rPr>
            </w:pPr>
            <w:r>
              <w:rPr>
                <w:rFonts w:asciiTheme="minorEastAsia" w:hAnsiTheme="minorEastAsia" w:cs="宋体" w:hint="eastAsia"/>
              </w:rPr>
              <w:t>最大续航里程（无风环境）:18 km（50 km/h 匀速飞行）</w:t>
            </w:r>
          </w:p>
          <w:p w:rsidR="00E65DD9" w:rsidRDefault="00454C22">
            <w:pPr>
              <w:rPr>
                <w:rFonts w:asciiTheme="minorEastAsia" w:hAnsiTheme="minorEastAsia" w:cs="宋体"/>
              </w:rPr>
            </w:pPr>
            <w:r>
              <w:rPr>
                <w:rFonts w:asciiTheme="minorEastAsia" w:hAnsiTheme="minorEastAsia" w:cs="宋体" w:hint="eastAsia"/>
              </w:rPr>
              <w:t>最大抗风等级:5 级风</w:t>
            </w:r>
          </w:p>
          <w:p w:rsidR="00E65DD9" w:rsidRDefault="00454C22">
            <w:pPr>
              <w:rPr>
                <w:rFonts w:asciiTheme="minorEastAsia" w:hAnsiTheme="minorEastAsia" w:cs="宋体"/>
              </w:rPr>
            </w:pPr>
            <w:r>
              <w:rPr>
                <w:rFonts w:asciiTheme="minorEastAsia" w:hAnsiTheme="minorEastAsia" w:cs="宋体" w:hint="eastAsia"/>
              </w:rPr>
              <w:t>最大可倾斜角度:35°（S 模式）</w:t>
            </w:r>
          </w:p>
          <w:p w:rsidR="00E65DD9" w:rsidRDefault="00454C22">
            <w:pPr>
              <w:rPr>
                <w:rFonts w:asciiTheme="minorEastAsia" w:hAnsiTheme="minorEastAsia" w:cs="宋体"/>
              </w:rPr>
            </w:pPr>
            <w:r>
              <w:rPr>
                <w:rFonts w:asciiTheme="minorEastAsia" w:hAnsiTheme="minorEastAsia" w:cs="宋体" w:hint="eastAsia"/>
              </w:rPr>
              <w:t>25°（P 模式）</w:t>
            </w:r>
          </w:p>
          <w:p w:rsidR="00E65DD9" w:rsidRDefault="00454C22">
            <w:pPr>
              <w:rPr>
                <w:rFonts w:asciiTheme="minorEastAsia" w:hAnsiTheme="minorEastAsia" w:cs="宋体"/>
              </w:rPr>
            </w:pPr>
            <w:r>
              <w:rPr>
                <w:rFonts w:asciiTheme="minorEastAsia" w:hAnsiTheme="minorEastAsia" w:cs="宋体" w:hint="eastAsia"/>
              </w:rPr>
              <w:t>最大旋转角速度:200°/s</w:t>
            </w:r>
          </w:p>
          <w:p w:rsidR="00E65DD9" w:rsidRDefault="00454C22">
            <w:pPr>
              <w:rPr>
                <w:rFonts w:asciiTheme="minorEastAsia" w:hAnsiTheme="minorEastAsia" w:cs="宋体"/>
              </w:rPr>
            </w:pPr>
            <w:r>
              <w:rPr>
                <w:rFonts w:asciiTheme="minorEastAsia" w:hAnsiTheme="minorEastAsia" w:cs="宋体" w:hint="eastAsia"/>
              </w:rPr>
              <w:t>工作环境温度:-10°C - 40°C</w:t>
            </w:r>
          </w:p>
          <w:p w:rsidR="00E65DD9" w:rsidRDefault="00454C22">
            <w:pPr>
              <w:rPr>
                <w:rFonts w:asciiTheme="minorEastAsia" w:hAnsiTheme="minorEastAsia" w:cs="宋体"/>
              </w:rPr>
            </w:pPr>
            <w:r>
              <w:rPr>
                <w:rFonts w:asciiTheme="minorEastAsia" w:hAnsiTheme="minorEastAsia" w:cs="宋体" w:hint="eastAsia"/>
              </w:rPr>
              <w:t>工作频率:2.400 - 2.483GHz</w:t>
            </w:r>
          </w:p>
          <w:p w:rsidR="00E65DD9" w:rsidRDefault="00454C22">
            <w:pPr>
              <w:rPr>
                <w:rFonts w:asciiTheme="minorEastAsia" w:hAnsiTheme="minorEastAsia" w:cs="宋体"/>
              </w:rPr>
            </w:pPr>
            <w:r>
              <w:rPr>
                <w:rFonts w:asciiTheme="minorEastAsia" w:hAnsiTheme="minorEastAsia" w:cs="宋体"/>
              </w:rPr>
              <w:t>5.725 - 5.850 GHz</w:t>
            </w:r>
          </w:p>
          <w:p w:rsidR="00E65DD9" w:rsidRDefault="00454C22">
            <w:pPr>
              <w:rPr>
                <w:rFonts w:asciiTheme="minorEastAsia" w:hAnsiTheme="minorEastAsia" w:cs="宋体"/>
              </w:rPr>
            </w:pPr>
            <w:r>
              <w:rPr>
                <w:rFonts w:asciiTheme="minorEastAsia" w:hAnsiTheme="minorEastAsia" w:cs="宋体" w:hint="eastAsia"/>
              </w:rPr>
              <w:t>发射功率（EIRP）:2.400 - 2.4835 GHz</w:t>
            </w:r>
          </w:p>
          <w:p w:rsidR="00E65DD9" w:rsidRDefault="00454C22">
            <w:pPr>
              <w:rPr>
                <w:rFonts w:asciiTheme="minorEastAsia" w:hAnsiTheme="minorEastAsia" w:cs="宋体"/>
              </w:rPr>
            </w:pPr>
            <w:r>
              <w:rPr>
                <w:rFonts w:asciiTheme="minorEastAsia" w:hAnsiTheme="minorEastAsia" w:cs="宋体" w:hint="eastAsia"/>
              </w:rPr>
              <w:t xml:space="preserve">FCC：≤26 dBm </w:t>
            </w:r>
          </w:p>
          <w:p w:rsidR="00E65DD9" w:rsidRDefault="00454C22">
            <w:pPr>
              <w:rPr>
                <w:rFonts w:asciiTheme="minorEastAsia" w:hAnsiTheme="minorEastAsia" w:cs="宋体"/>
              </w:rPr>
            </w:pPr>
            <w:r>
              <w:rPr>
                <w:rFonts w:asciiTheme="minorEastAsia" w:hAnsiTheme="minorEastAsia" w:cs="宋体" w:hint="eastAsia"/>
              </w:rPr>
              <w:t xml:space="preserve">CE：≤20 dBm </w:t>
            </w:r>
          </w:p>
          <w:p w:rsidR="00E65DD9" w:rsidRDefault="00454C22">
            <w:pPr>
              <w:rPr>
                <w:rFonts w:asciiTheme="minorEastAsia" w:hAnsiTheme="minorEastAsia" w:cs="宋体"/>
              </w:rPr>
            </w:pPr>
            <w:r>
              <w:rPr>
                <w:rFonts w:asciiTheme="minorEastAsia" w:hAnsiTheme="minorEastAsia" w:cs="宋体" w:hint="eastAsia"/>
              </w:rPr>
              <w:t>SRRC：≤20 dBm</w:t>
            </w:r>
          </w:p>
          <w:p w:rsidR="00E65DD9" w:rsidRDefault="00454C22">
            <w:pPr>
              <w:rPr>
                <w:rFonts w:asciiTheme="minorEastAsia" w:hAnsiTheme="minorEastAsia" w:cs="宋体"/>
              </w:rPr>
            </w:pPr>
            <w:r>
              <w:rPr>
                <w:rFonts w:asciiTheme="minorEastAsia" w:hAnsiTheme="minorEastAsia" w:cs="宋体" w:hint="eastAsia"/>
              </w:rPr>
              <w:t>MIC：≤20 dBm</w:t>
            </w:r>
          </w:p>
          <w:p w:rsidR="00E65DD9" w:rsidRDefault="00454C22">
            <w:pPr>
              <w:rPr>
                <w:rFonts w:asciiTheme="minorEastAsia" w:hAnsiTheme="minorEastAsia" w:cs="宋体"/>
              </w:rPr>
            </w:pPr>
            <w:r>
              <w:rPr>
                <w:rFonts w:asciiTheme="minorEastAsia" w:hAnsiTheme="minorEastAsia" w:cs="宋体"/>
              </w:rPr>
              <w:t>5.725-5.850 GHz</w:t>
            </w:r>
          </w:p>
          <w:p w:rsidR="00E65DD9" w:rsidRDefault="00454C22">
            <w:pPr>
              <w:rPr>
                <w:rFonts w:asciiTheme="minorEastAsia" w:hAnsiTheme="minorEastAsia" w:cs="宋体"/>
              </w:rPr>
            </w:pPr>
            <w:r>
              <w:rPr>
                <w:rFonts w:asciiTheme="minorEastAsia" w:hAnsiTheme="minorEastAsia" w:cs="宋体" w:hint="eastAsia"/>
              </w:rPr>
              <w:t xml:space="preserve">FCC：≤26 dBm </w:t>
            </w:r>
          </w:p>
          <w:p w:rsidR="00E65DD9" w:rsidRDefault="00454C22">
            <w:pPr>
              <w:rPr>
                <w:rFonts w:asciiTheme="minorEastAsia" w:hAnsiTheme="minorEastAsia" w:cs="宋体"/>
              </w:rPr>
            </w:pPr>
            <w:r>
              <w:rPr>
                <w:rFonts w:asciiTheme="minorEastAsia" w:hAnsiTheme="minorEastAsia" w:cs="宋体" w:hint="eastAsia"/>
              </w:rPr>
              <w:t>CE：≤14 dBm</w:t>
            </w:r>
          </w:p>
          <w:p w:rsidR="00E65DD9" w:rsidRDefault="00454C22">
            <w:pPr>
              <w:rPr>
                <w:rFonts w:asciiTheme="minorEastAsia" w:hAnsiTheme="minorEastAsia" w:cs="宋体"/>
              </w:rPr>
            </w:pPr>
            <w:r>
              <w:rPr>
                <w:rFonts w:asciiTheme="minorEastAsia" w:hAnsiTheme="minorEastAsia" w:cs="宋体" w:hint="eastAsia"/>
              </w:rPr>
              <w:t>SRRC：≤26 dBm</w:t>
            </w:r>
          </w:p>
          <w:p w:rsidR="00E65DD9" w:rsidRDefault="00454C22">
            <w:pPr>
              <w:rPr>
                <w:rFonts w:asciiTheme="minorEastAsia" w:hAnsiTheme="minorEastAsia" w:cs="宋体"/>
              </w:rPr>
            </w:pPr>
            <w:r>
              <w:rPr>
                <w:rFonts w:asciiTheme="minorEastAsia" w:hAnsiTheme="minorEastAsia" w:cs="宋体"/>
              </w:rPr>
              <w:t>GNSS</w:t>
            </w:r>
            <w:r>
              <w:rPr>
                <w:rFonts w:asciiTheme="minorEastAsia" w:hAnsiTheme="minorEastAsia" w:cs="宋体"/>
              </w:rPr>
              <w:tab/>
              <w:t>GPS+GLONASS</w:t>
            </w:r>
          </w:p>
          <w:p w:rsidR="00E65DD9" w:rsidRDefault="00454C22">
            <w:pPr>
              <w:rPr>
                <w:rFonts w:asciiTheme="minorEastAsia" w:hAnsiTheme="minorEastAsia" w:cs="宋体"/>
              </w:rPr>
            </w:pPr>
            <w:r>
              <w:rPr>
                <w:rFonts w:asciiTheme="minorEastAsia" w:hAnsiTheme="minorEastAsia" w:cs="宋体" w:hint="eastAsia"/>
              </w:rPr>
              <w:t>悬停精度:</w:t>
            </w:r>
            <w:r>
              <w:rPr>
                <w:rFonts w:asciiTheme="minorEastAsia" w:hAnsiTheme="minorEastAsia" w:cs="宋体" w:hint="eastAsia"/>
              </w:rPr>
              <w:tab/>
            </w:r>
          </w:p>
          <w:p w:rsidR="00E65DD9" w:rsidRDefault="00454C22">
            <w:pPr>
              <w:rPr>
                <w:rFonts w:asciiTheme="minorEastAsia" w:hAnsiTheme="minorEastAsia" w:cs="宋体"/>
              </w:rPr>
            </w:pPr>
            <w:r>
              <w:rPr>
                <w:rFonts w:asciiTheme="minorEastAsia" w:hAnsiTheme="minorEastAsia" w:cs="宋体" w:hint="eastAsia"/>
              </w:rPr>
              <w:t>垂直：</w:t>
            </w:r>
          </w:p>
          <w:p w:rsidR="00E65DD9" w:rsidRDefault="00454C22">
            <w:pPr>
              <w:rPr>
                <w:rFonts w:asciiTheme="minorEastAsia" w:hAnsiTheme="minorEastAsia" w:cs="宋体"/>
              </w:rPr>
            </w:pPr>
            <w:r>
              <w:rPr>
                <w:rFonts w:asciiTheme="minorEastAsia" w:hAnsiTheme="minorEastAsia" w:cs="宋体" w:hint="eastAsia"/>
              </w:rPr>
              <w:t>± 0.1 m（视觉定位正常工作时）；</w:t>
            </w:r>
          </w:p>
          <w:p w:rsidR="00E65DD9" w:rsidRDefault="00454C22">
            <w:pPr>
              <w:rPr>
                <w:rFonts w:asciiTheme="minorEastAsia" w:hAnsiTheme="minorEastAsia" w:cs="宋体"/>
              </w:rPr>
            </w:pPr>
            <w:r>
              <w:rPr>
                <w:rFonts w:asciiTheme="minorEastAsia" w:hAnsiTheme="minorEastAsia" w:cs="宋体" w:hint="eastAsia"/>
              </w:rPr>
              <w:t>± 0.5 m（GPS正常工作时）</w:t>
            </w:r>
          </w:p>
          <w:p w:rsidR="00E65DD9" w:rsidRDefault="00454C22">
            <w:pPr>
              <w:rPr>
                <w:rFonts w:asciiTheme="minorEastAsia" w:hAnsiTheme="minorEastAsia" w:cs="宋体"/>
              </w:rPr>
            </w:pPr>
            <w:r>
              <w:rPr>
                <w:rFonts w:asciiTheme="minorEastAsia" w:hAnsiTheme="minorEastAsia" w:cs="宋体" w:hint="eastAsia"/>
              </w:rPr>
              <w:t>水平：</w:t>
            </w:r>
          </w:p>
          <w:p w:rsidR="00E65DD9" w:rsidRDefault="00454C22">
            <w:pPr>
              <w:rPr>
                <w:rFonts w:asciiTheme="minorEastAsia" w:hAnsiTheme="minorEastAsia" w:cs="宋体"/>
              </w:rPr>
            </w:pPr>
            <w:r>
              <w:rPr>
                <w:rFonts w:asciiTheme="minorEastAsia" w:hAnsiTheme="minorEastAsia" w:cs="宋体" w:hint="eastAsia"/>
              </w:rPr>
              <w:t>± 0.3 m（视觉定位正常工作时）；</w:t>
            </w:r>
          </w:p>
          <w:p w:rsidR="00E65DD9" w:rsidRDefault="00454C22">
            <w:pPr>
              <w:rPr>
                <w:rFonts w:asciiTheme="minorEastAsia" w:hAnsiTheme="minorEastAsia" w:cs="宋体"/>
              </w:rPr>
            </w:pPr>
            <w:r>
              <w:rPr>
                <w:rFonts w:asciiTheme="minorEastAsia" w:hAnsiTheme="minorEastAsia" w:cs="宋体" w:hint="eastAsia"/>
              </w:rPr>
              <w:t>± 1.5 m（GPS正常工作时）</w:t>
            </w:r>
          </w:p>
          <w:p w:rsidR="00E65DD9" w:rsidRDefault="00454C22">
            <w:pPr>
              <w:rPr>
                <w:rFonts w:asciiTheme="minorEastAsia" w:hAnsiTheme="minorEastAsia" w:cs="宋体"/>
              </w:rPr>
            </w:pPr>
            <w:r>
              <w:rPr>
                <w:rFonts w:asciiTheme="minorEastAsia" w:hAnsiTheme="minorEastAsia" w:cs="宋体" w:hint="eastAsia"/>
              </w:rPr>
              <w:t>机载内存:8 GB</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lastRenderedPageBreak/>
              <w:t>2套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51</w:t>
            </w:r>
          </w:p>
        </w:tc>
        <w:tc>
          <w:tcPr>
            <w:tcW w:w="1196" w:type="dxa"/>
            <w:vAlign w:val="center"/>
          </w:tcPr>
          <w:p w:rsidR="00E65DD9" w:rsidRDefault="00454C22">
            <w:pPr>
              <w:jc w:val="center"/>
            </w:pPr>
            <w:r>
              <w:rPr>
                <w:rFonts w:hint="eastAsia"/>
              </w:rPr>
              <w:t>螺旋桨</w:t>
            </w:r>
          </w:p>
        </w:tc>
        <w:tc>
          <w:tcPr>
            <w:tcW w:w="6947" w:type="dxa"/>
          </w:tcPr>
          <w:p w:rsidR="00E65DD9" w:rsidRDefault="00454C22">
            <w:pPr>
              <w:rPr>
                <w:rFonts w:asciiTheme="minorEastAsia" w:hAnsiTheme="minorEastAsia" w:cs="宋体"/>
              </w:rPr>
            </w:pPr>
            <w:r>
              <w:rPr>
                <w:rFonts w:asciiTheme="minorEastAsia" w:hAnsiTheme="minorEastAsia" w:cs="宋体" w:hint="eastAsia"/>
              </w:rPr>
              <w:t>航拍器专业螺旋桨</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2套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52</w:t>
            </w:r>
          </w:p>
        </w:tc>
        <w:tc>
          <w:tcPr>
            <w:tcW w:w="1196" w:type="dxa"/>
            <w:vAlign w:val="center"/>
          </w:tcPr>
          <w:p w:rsidR="00E65DD9" w:rsidRDefault="00454C22">
            <w:pPr>
              <w:jc w:val="center"/>
              <w:rPr>
                <w:rFonts w:cs="宋体"/>
              </w:rPr>
            </w:pPr>
            <w:r>
              <w:rPr>
                <w:rFonts w:cs="宋体" w:hint="eastAsia"/>
              </w:rPr>
              <w:t>摄像套装</w:t>
            </w:r>
          </w:p>
        </w:tc>
        <w:tc>
          <w:tcPr>
            <w:tcW w:w="6947" w:type="dxa"/>
          </w:tcPr>
          <w:p w:rsidR="00E65DD9" w:rsidRDefault="00454C22">
            <w:pPr>
              <w:rPr>
                <w:rFonts w:asciiTheme="minorEastAsia" w:hAnsiTheme="minorEastAsia" w:cs="宋体"/>
              </w:rPr>
            </w:pPr>
            <w:r>
              <w:rPr>
                <w:rFonts w:asciiTheme="minorEastAsia" w:hAnsiTheme="minorEastAsia" w:cs="宋体" w:hint="eastAsia"/>
              </w:rPr>
              <w:t>套装含：遮光斗*1、跟焦器*1、跟焦环*1、新单C臂*1、肩托支架*1、配种砝码1kg*1</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2套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53</w:t>
            </w:r>
          </w:p>
        </w:tc>
        <w:tc>
          <w:tcPr>
            <w:tcW w:w="1196" w:type="dxa"/>
            <w:vAlign w:val="center"/>
          </w:tcPr>
          <w:p w:rsidR="00E65DD9" w:rsidRDefault="00454C22">
            <w:pPr>
              <w:jc w:val="center"/>
              <w:rPr>
                <w:rFonts w:cs="宋体"/>
              </w:rPr>
            </w:pPr>
            <w:r>
              <w:rPr>
                <w:rFonts w:cs="宋体" w:hint="eastAsia"/>
              </w:rPr>
              <w:t>三轴稳定器</w:t>
            </w:r>
          </w:p>
        </w:tc>
        <w:tc>
          <w:tcPr>
            <w:tcW w:w="6947" w:type="dxa"/>
          </w:tcPr>
          <w:p w:rsidR="00E65DD9" w:rsidRDefault="00454C22">
            <w:pPr>
              <w:rPr>
                <w:rFonts w:asciiTheme="minorEastAsia" w:hAnsiTheme="minorEastAsia" w:cs="宋体"/>
              </w:rPr>
            </w:pPr>
            <w:r>
              <w:rPr>
                <w:rFonts w:asciiTheme="minorEastAsia" w:hAnsiTheme="minorEastAsia" w:cs="宋体" w:hint="eastAsia"/>
              </w:rPr>
              <w:t>产品类型:相机稳定器</w:t>
            </w:r>
          </w:p>
          <w:p w:rsidR="00E65DD9" w:rsidRDefault="00454C22">
            <w:pPr>
              <w:rPr>
                <w:rFonts w:asciiTheme="minorEastAsia" w:hAnsiTheme="minorEastAsia" w:cs="宋体"/>
              </w:rPr>
            </w:pPr>
            <w:r>
              <w:rPr>
                <w:rFonts w:asciiTheme="minorEastAsia" w:hAnsiTheme="minorEastAsia" w:cs="宋体" w:hint="eastAsia"/>
              </w:rPr>
              <w:t>稳定器重量:1880g</w:t>
            </w:r>
          </w:p>
          <w:p w:rsidR="00E65DD9" w:rsidRDefault="00454C22">
            <w:pPr>
              <w:rPr>
                <w:rFonts w:asciiTheme="minorEastAsia" w:hAnsiTheme="minorEastAsia" w:cs="宋体"/>
              </w:rPr>
            </w:pPr>
            <w:r>
              <w:rPr>
                <w:rFonts w:asciiTheme="minorEastAsia" w:hAnsiTheme="minorEastAsia" w:cs="宋体" w:hint="eastAsia"/>
              </w:rPr>
              <w:t>最大承重:4500g</w:t>
            </w:r>
          </w:p>
          <w:p w:rsidR="00E65DD9" w:rsidRDefault="00454C22">
            <w:pPr>
              <w:rPr>
                <w:rFonts w:asciiTheme="minorEastAsia" w:hAnsiTheme="minorEastAsia" w:cs="宋体"/>
              </w:rPr>
            </w:pPr>
            <w:r>
              <w:rPr>
                <w:rFonts w:asciiTheme="minorEastAsia" w:hAnsiTheme="minorEastAsia" w:cs="宋体" w:hint="eastAsia"/>
              </w:rPr>
              <w:t>电池参数</w:t>
            </w:r>
          </w:p>
          <w:p w:rsidR="00E65DD9" w:rsidRDefault="00454C22">
            <w:pPr>
              <w:rPr>
                <w:rFonts w:asciiTheme="minorEastAsia" w:hAnsiTheme="minorEastAsia" w:cs="宋体"/>
              </w:rPr>
            </w:pPr>
            <w:r>
              <w:rPr>
                <w:rFonts w:asciiTheme="minorEastAsia" w:hAnsiTheme="minorEastAsia" w:cs="宋体" w:hint="eastAsia"/>
              </w:rPr>
              <w:lastRenderedPageBreak/>
              <w:t>电池类型:18650锂离子电池</w:t>
            </w:r>
          </w:p>
          <w:p w:rsidR="00E65DD9" w:rsidRDefault="00454C22">
            <w:pPr>
              <w:rPr>
                <w:rFonts w:asciiTheme="minorEastAsia" w:hAnsiTheme="minorEastAsia" w:cs="宋体"/>
              </w:rPr>
            </w:pPr>
            <w:r>
              <w:rPr>
                <w:rFonts w:asciiTheme="minorEastAsia" w:hAnsiTheme="minorEastAsia" w:cs="宋体" w:hint="eastAsia"/>
              </w:rPr>
              <w:t>电池容量:3节18650电池</w:t>
            </w:r>
          </w:p>
          <w:p w:rsidR="00E65DD9" w:rsidRDefault="00454C22">
            <w:pPr>
              <w:rPr>
                <w:rFonts w:asciiTheme="minorEastAsia" w:hAnsiTheme="minorEastAsia" w:cs="宋体"/>
              </w:rPr>
            </w:pPr>
            <w:r>
              <w:rPr>
                <w:rFonts w:asciiTheme="minorEastAsia" w:hAnsiTheme="minorEastAsia" w:cs="宋体" w:hint="eastAsia"/>
              </w:rPr>
              <w:t>电池续航时间:7.5小时</w:t>
            </w:r>
          </w:p>
          <w:p w:rsidR="00E65DD9" w:rsidRDefault="00454C22">
            <w:pPr>
              <w:rPr>
                <w:rFonts w:asciiTheme="minorEastAsia" w:hAnsiTheme="minorEastAsia" w:cs="宋体"/>
              </w:rPr>
            </w:pPr>
            <w:r>
              <w:rPr>
                <w:rFonts w:asciiTheme="minorEastAsia" w:hAnsiTheme="minorEastAsia" w:cs="宋体" w:hint="eastAsia"/>
              </w:rPr>
              <w:t>充电时间:4小时</w:t>
            </w:r>
          </w:p>
          <w:p w:rsidR="00E65DD9" w:rsidRDefault="00454C22">
            <w:pPr>
              <w:rPr>
                <w:rFonts w:asciiTheme="minorEastAsia" w:hAnsiTheme="minorEastAsia" w:cs="宋体"/>
              </w:rPr>
            </w:pPr>
            <w:r>
              <w:rPr>
                <w:rFonts w:asciiTheme="minorEastAsia" w:hAnsiTheme="minorEastAsia" w:cs="宋体" w:hint="eastAsia"/>
              </w:rPr>
              <w:t>电压:12.6V</w:t>
            </w:r>
          </w:p>
          <w:p w:rsidR="00E65DD9" w:rsidRDefault="00454C22">
            <w:pPr>
              <w:rPr>
                <w:rFonts w:asciiTheme="minorEastAsia" w:hAnsiTheme="minorEastAsia" w:cs="宋体"/>
              </w:rPr>
            </w:pPr>
            <w:r>
              <w:rPr>
                <w:rFonts w:asciiTheme="minorEastAsia" w:hAnsiTheme="minorEastAsia" w:cs="宋体" w:hint="eastAsia"/>
              </w:rPr>
              <w:t>使用环境温度:-10℃-40℃</w:t>
            </w:r>
          </w:p>
          <w:p w:rsidR="00E65DD9" w:rsidRDefault="00454C22">
            <w:pPr>
              <w:rPr>
                <w:rFonts w:asciiTheme="minorEastAsia" w:hAnsiTheme="minorEastAsia" w:cs="宋体"/>
              </w:rPr>
            </w:pPr>
            <w:r>
              <w:rPr>
                <w:rFonts w:asciiTheme="minorEastAsia" w:hAnsiTheme="minorEastAsia" w:cs="宋体" w:hint="eastAsia"/>
              </w:rPr>
              <w:t>工作性能</w:t>
            </w:r>
          </w:p>
          <w:p w:rsidR="00E65DD9" w:rsidRDefault="00454C22">
            <w:pPr>
              <w:rPr>
                <w:rFonts w:asciiTheme="minorEastAsia" w:hAnsiTheme="minorEastAsia" w:cs="宋体"/>
              </w:rPr>
            </w:pPr>
            <w:r>
              <w:rPr>
                <w:rFonts w:asciiTheme="minorEastAsia" w:hAnsiTheme="minorEastAsia" w:cs="宋体" w:hint="eastAsia"/>
              </w:rPr>
              <w:t>航向范围:360°</w:t>
            </w:r>
          </w:p>
          <w:p w:rsidR="00E65DD9" w:rsidRDefault="00454C22">
            <w:pPr>
              <w:rPr>
                <w:rFonts w:asciiTheme="minorEastAsia" w:hAnsiTheme="minorEastAsia" w:cs="宋体"/>
              </w:rPr>
            </w:pPr>
            <w:r>
              <w:rPr>
                <w:rFonts w:asciiTheme="minorEastAsia" w:hAnsiTheme="minorEastAsia" w:cs="宋体" w:hint="eastAsia"/>
              </w:rPr>
              <w:t>横滚范围:360°</w:t>
            </w:r>
          </w:p>
          <w:p w:rsidR="00E65DD9" w:rsidRDefault="00454C22">
            <w:pPr>
              <w:rPr>
                <w:rFonts w:asciiTheme="minorEastAsia" w:hAnsiTheme="minorEastAsia" w:cs="宋体"/>
              </w:rPr>
            </w:pPr>
            <w:r>
              <w:rPr>
                <w:rFonts w:asciiTheme="minorEastAsia" w:hAnsiTheme="minorEastAsia" w:cs="宋体" w:hint="eastAsia"/>
              </w:rPr>
              <w:t>俯仰范围:-93°-180°</w:t>
            </w:r>
          </w:p>
          <w:p w:rsidR="00E65DD9" w:rsidRDefault="00454C22">
            <w:pPr>
              <w:rPr>
                <w:rFonts w:asciiTheme="minorEastAsia" w:hAnsiTheme="minorEastAsia" w:cs="宋体"/>
              </w:rPr>
            </w:pPr>
            <w:r>
              <w:rPr>
                <w:rFonts w:asciiTheme="minorEastAsia" w:hAnsiTheme="minorEastAsia" w:cs="宋体" w:hint="eastAsia"/>
              </w:rPr>
              <w:t>拓展功能</w:t>
            </w:r>
          </w:p>
          <w:p w:rsidR="00E65DD9" w:rsidRDefault="00454C22">
            <w:pPr>
              <w:rPr>
                <w:rFonts w:asciiTheme="minorEastAsia" w:hAnsiTheme="minorEastAsia" w:cs="宋体"/>
              </w:rPr>
            </w:pPr>
            <w:r>
              <w:rPr>
                <w:rFonts w:asciiTheme="minorEastAsia" w:hAnsiTheme="minorEastAsia" w:cs="宋体" w:hint="eastAsia"/>
              </w:rPr>
              <w:t>蓝牙:蓝牙5.0</w:t>
            </w:r>
          </w:p>
          <w:p w:rsidR="00E65DD9" w:rsidRDefault="00454C22">
            <w:pPr>
              <w:rPr>
                <w:rFonts w:asciiTheme="minorEastAsia" w:hAnsiTheme="minorEastAsia" w:cs="宋体"/>
              </w:rPr>
            </w:pPr>
            <w:r>
              <w:rPr>
                <w:rFonts w:asciiTheme="minorEastAsia" w:hAnsiTheme="minorEastAsia" w:cs="宋体" w:hint="eastAsia"/>
              </w:rPr>
              <w:t>其他功能:WiFi2.4G，图传最大有效信号：50m</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lastRenderedPageBreak/>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54</w:t>
            </w:r>
          </w:p>
        </w:tc>
        <w:tc>
          <w:tcPr>
            <w:tcW w:w="1196" w:type="dxa"/>
            <w:vAlign w:val="center"/>
          </w:tcPr>
          <w:p w:rsidR="00E65DD9" w:rsidRDefault="00454C22">
            <w:pPr>
              <w:jc w:val="center"/>
              <w:rPr>
                <w:rFonts w:cs="宋体"/>
              </w:rPr>
            </w:pPr>
            <w:r>
              <w:rPr>
                <w:rFonts w:cs="宋体" w:hint="eastAsia"/>
              </w:rPr>
              <w:t>手机云台</w:t>
            </w:r>
          </w:p>
        </w:tc>
        <w:tc>
          <w:tcPr>
            <w:tcW w:w="6947" w:type="dxa"/>
          </w:tcPr>
          <w:p w:rsidR="00E65DD9" w:rsidRDefault="00454C22">
            <w:pPr>
              <w:rPr>
                <w:rFonts w:asciiTheme="minorEastAsia" w:hAnsiTheme="minorEastAsia" w:cs="宋体"/>
              </w:rPr>
            </w:pPr>
            <w:r>
              <w:rPr>
                <w:rFonts w:asciiTheme="minorEastAsia" w:hAnsiTheme="minorEastAsia" w:cs="宋体" w:hint="eastAsia"/>
              </w:rPr>
              <w:t>尺寸</w:t>
            </w:r>
          </w:p>
          <w:p w:rsidR="00E65DD9" w:rsidRDefault="00454C22">
            <w:pPr>
              <w:rPr>
                <w:rFonts w:asciiTheme="minorEastAsia" w:hAnsiTheme="minorEastAsia" w:cs="宋体"/>
              </w:rPr>
            </w:pPr>
            <w:r>
              <w:rPr>
                <w:rFonts w:asciiTheme="minorEastAsia" w:hAnsiTheme="minorEastAsia" w:cs="宋体" w:hint="eastAsia"/>
              </w:rPr>
              <w:t>展开：285 × 125 × 103 mm</w:t>
            </w:r>
          </w:p>
          <w:p w:rsidR="00E65DD9" w:rsidRDefault="00454C22">
            <w:pPr>
              <w:rPr>
                <w:rFonts w:asciiTheme="minorEastAsia" w:hAnsiTheme="minorEastAsia" w:cs="宋体"/>
              </w:rPr>
            </w:pPr>
            <w:r>
              <w:rPr>
                <w:rFonts w:asciiTheme="minorEastAsia" w:hAnsiTheme="minorEastAsia" w:cs="宋体" w:hint="eastAsia"/>
              </w:rPr>
              <w:t>折叠：157 × 130 × 46 mm</w:t>
            </w:r>
          </w:p>
          <w:p w:rsidR="00E65DD9" w:rsidRDefault="00454C22">
            <w:pPr>
              <w:rPr>
                <w:rFonts w:asciiTheme="minorEastAsia" w:hAnsiTheme="minorEastAsia" w:cs="宋体"/>
              </w:rPr>
            </w:pPr>
            <w:r>
              <w:rPr>
                <w:rFonts w:asciiTheme="minorEastAsia" w:hAnsiTheme="minorEastAsia" w:cs="宋体" w:hint="eastAsia"/>
              </w:rPr>
              <w:t>重量（含电池）:405 g</w:t>
            </w:r>
          </w:p>
          <w:p w:rsidR="00E65DD9" w:rsidRDefault="00454C22">
            <w:pPr>
              <w:rPr>
                <w:rFonts w:asciiTheme="minorEastAsia" w:hAnsiTheme="minorEastAsia" w:cs="宋体"/>
              </w:rPr>
            </w:pPr>
            <w:r>
              <w:rPr>
                <w:rFonts w:asciiTheme="minorEastAsia" w:hAnsiTheme="minorEastAsia" w:cs="宋体" w:hint="eastAsia"/>
              </w:rPr>
              <w:t>可搭载设备最佳尺寸：</w:t>
            </w:r>
          </w:p>
          <w:p w:rsidR="00E65DD9" w:rsidRDefault="00454C22">
            <w:pPr>
              <w:rPr>
                <w:rFonts w:asciiTheme="minorEastAsia" w:hAnsiTheme="minorEastAsia" w:cs="宋体"/>
              </w:rPr>
            </w:pPr>
            <w:r>
              <w:rPr>
                <w:rFonts w:asciiTheme="minorEastAsia" w:hAnsiTheme="minorEastAsia" w:cs="宋体" w:hint="eastAsia"/>
              </w:rPr>
              <w:t>重量：200±30 g</w:t>
            </w:r>
          </w:p>
          <w:p w:rsidR="00E65DD9" w:rsidRDefault="00454C22">
            <w:pPr>
              <w:rPr>
                <w:rFonts w:asciiTheme="minorEastAsia" w:hAnsiTheme="minorEastAsia" w:cs="宋体"/>
              </w:rPr>
            </w:pPr>
            <w:r>
              <w:rPr>
                <w:rFonts w:asciiTheme="minorEastAsia" w:hAnsiTheme="minorEastAsia" w:cs="宋体" w:hint="eastAsia"/>
              </w:rPr>
              <w:t>厚度：≤9.5 mm</w:t>
            </w:r>
          </w:p>
          <w:p w:rsidR="00E65DD9" w:rsidRDefault="00454C22">
            <w:pPr>
              <w:rPr>
                <w:rFonts w:asciiTheme="minorEastAsia" w:hAnsiTheme="minorEastAsia" w:cs="宋体"/>
              </w:rPr>
            </w:pPr>
            <w:r>
              <w:rPr>
                <w:rFonts w:asciiTheme="minorEastAsia" w:hAnsiTheme="minorEastAsia" w:cs="宋体" w:hint="eastAsia"/>
              </w:rPr>
              <w:t>宽度：62-88 mm</w:t>
            </w:r>
          </w:p>
          <w:p w:rsidR="00E65DD9" w:rsidRDefault="00454C22">
            <w:pPr>
              <w:rPr>
                <w:rFonts w:asciiTheme="minorEastAsia" w:hAnsiTheme="minorEastAsia" w:cs="宋体"/>
              </w:rPr>
            </w:pPr>
            <w:r>
              <w:rPr>
                <w:rFonts w:asciiTheme="minorEastAsia" w:hAnsiTheme="minorEastAsia" w:cs="宋体" w:hint="eastAsia"/>
              </w:rPr>
              <w:t>电池</w:t>
            </w:r>
          </w:p>
          <w:p w:rsidR="00E65DD9" w:rsidRDefault="00454C22">
            <w:pPr>
              <w:rPr>
                <w:rFonts w:asciiTheme="minorEastAsia" w:hAnsiTheme="minorEastAsia" w:cs="宋体"/>
              </w:rPr>
            </w:pPr>
            <w:r>
              <w:rPr>
                <w:rFonts w:asciiTheme="minorEastAsia" w:hAnsiTheme="minorEastAsia" w:cs="宋体" w:hint="eastAsia"/>
              </w:rPr>
              <w:t>类型:18650 锂离子电池</w:t>
            </w:r>
          </w:p>
          <w:p w:rsidR="00E65DD9" w:rsidRDefault="00454C22">
            <w:pPr>
              <w:rPr>
                <w:rFonts w:asciiTheme="minorEastAsia" w:hAnsiTheme="minorEastAsia" w:cs="宋体"/>
              </w:rPr>
            </w:pPr>
            <w:r>
              <w:rPr>
                <w:rFonts w:asciiTheme="minorEastAsia" w:hAnsiTheme="minorEastAsia" w:cs="宋体" w:hint="eastAsia"/>
              </w:rPr>
              <w:t>容量:2450 mAh</w:t>
            </w:r>
          </w:p>
          <w:p w:rsidR="00E65DD9" w:rsidRDefault="00454C22">
            <w:pPr>
              <w:rPr>
                <w:rFonts w:asciiTheme="minorEastAsia" w:hAnsiTheme="minorEastAsia" w:cs="宋体"/>
              </w:rPr>
            </w:pPr>
            <w:r>
              <w:rPr>
                <w:rFonts w:asciiTheme="minorEastAsia" w:hAnsiTheme="minorEastAsia" w:cs="宋体" w:hint="eastAsia"/>
              </w:rPr>
              <w:t>能量:17.64 Wh</w:t>
            </w:r>
          </w:p>
          <w:p w:rsidR="00E65DD9" w:rsidRDefault="00454C22">
            <w:pPr>
              <w:rPr>
                <w:rFonts w:asciiTheme="minorEastAsia" w:hAnsiTheme="minorEastAsia" w:cs="宋体"/>
              </w:rPr>
            </w:pPr>
            <w:r>
              <w:rPr>
                <w:rFonts w:asciiTheme="minorEastAsia" w:hAnsiTheme="minorEastAsia" w:cs="宋体" w:hint="eastAsia"/>
              </w:rPr>
              <w:t>电压:7.2 V</w:t>
            </w:r>
          </w:p>
          <w:p w:rsidR="00E65DD9" w:rsidRDefault="00454C22">
            <w:pPr>
              <w:rPr>
                <w:rFonts w:asciiTheme="minorEastAsia" w:hAnsiTheme="minorEastAsia" w:cs="宋体"/>
              </w:rPr>
            </w:pPr>
            <w:r>
              <w:rPr>
                <w:rFonts w:asciiTheme="minorEastAsia" w:hAnsiTheme="minorEastAsia" w:cs="宋体" w:hint="eastAsia"/>
              </w:rPr>
              <w:t>充电环境温度:5℃ 至 40℃</w:t>
            </w:r>
          </w:p>
          <w:p w:rsidR="00E65DD9" w:rsidRDefault="00454C22">
            <w:pPr>
              <w:rPr>
                <w:rFonts w:asciiTheme="minorEastAsia" w:hAnsiTheme="minorEastAsia" w:cs="宋体"/>
              </w:rPr>
            </w:pPr>
            <w:r>
              <w:rPr>
                <w:rFonts w:asciiTheme="minorEastAsia" w:hAnsiTheme="minorEastAsia" w:cs="宋体" w:hint="eastAsia"/>
              </w:rPr>
              <w:t>使用环境温度:0℃ 至 40℃</w:t>
            </w:r>
          </w:p>
          <w:p w:rsidR="00E65DD9" w:rsidRDefault="00454C22">
            <w:pPr>
              <w:rPr>
                <w:rFonts w:asciiTheme="minorEastAsia" w:hAnsiTheme="minorEastAsia" w:cs="宋体"/>
              </w:rPr>
            </w:pPr>
            <w:r>
              <w:rPr>
                <w:rFonts w:asciiTheme="minorEastAsia" w:hAnsiTheme="minorEastAsia" w:cs="宋体" w:hint="eastAsia"/>
              </w:rPr>
              <w:t>工作时间:15小时</w:t>
            </w:r>
          </w:p>
          <w:p w:rsidR="00E65DD9" w:rsidRDefault="00454C22">
            <w:pPr>
              <w:rPr>
                <w:rFonts w:asciiTheme="minorEastAsia" w:hAnsiTheme="minorEastAsia" w:cs="宋体"/>
              </w:rPr>
            </w:pPr>
            <w:r>
              <w:rPr>
                <w:rFonts w:asciiTheme="minorEastAsia" w:hAnsiTheme="minorEastAsia" w:cs="宋体" w:hint="eastAsia"/>
              </w:rPr>
              <w:t xml:space="preserve">充电时间:2.5 小时 </w:t>
            </w:r>
          </w:p>
          <w:p w:rsidR="00E65DD9" w:rsidRDefault="00454C22">
            <w:pPr>
              <w:rPr>
                <w:rFonts w:asciiTheme="minorEastAsia" w:hAnsiTheme="minorEastAsia" w:cs="宋体"/>
              </w:rPr>
            </w:pPr>
            <w:r>
              <w:rPr>
                <w:rFonts w:asciiTheme="minorEastAsia" w:hAnsiTheme="minorEastAsia" w:cs="宋体" w:hint="eastAsia"/>
              </w:rPr>
              <w:t>云台</w:t>
            </w:r>
          </w:p>
          <w:p w:rsidR="00E65DD9" w:rsidRDefault="00454C22">
            <w:pPr>
              <w:rPr>
                <w:rFonts w:asciiTheme="minorEastAsia" w:hAnsiTheme="minorEastAsia" w:cs="宋体"/>
              </w:rPr>
            </w:pPr>
            <w:r>
              <w:rPr>
                <w:rFonts w:asciiTheme="minorEastAsia" w:hAnsiTheme="minorEastAsia" w:cs="宋体" w:hint="eastAsia"/>
              </w:rPr>
              <w:t>功耗:1.2 W</w:t>
            </w:r>
          </w:p>
          <w:p w:rsidR="00E65DD9" w:rsidRDefault="00454C22">
            <w:pPr>
              <w:rPr>
                <w:rFonts w:asciiTheme="minorEastAsia" w:hAnsiTheme="minorEastAsia" w:cs="宋体"/>
              </w:rPr>
            </w:pPr>
            <w:r>
              <w:rPr>
                <w:rFonts w:asciiTheme="minorEastAsia" w:hAnsiTheme="minorEastAsia" w:cs="宋体" w:hint="eastAsia"/>
              </w:rPr>
              <w:t>结构设计范围</w:t>
            </w:r>
          </w:p>
          <w:p w:rsidR="00E65DD9" w:rsidRDefault="00454C22">
            <w:pPr>
              <w:rPr>
                <w:rFonts w:asciiTheme="minorEastAsia" w:hAnsiTheme="minorEastAsia" w:cs="宋体"/>
              </w:rPr>
            </w:pPr>
            <w:r>
              <w:rPr>
                <w:rFonts w:asciiTheme="minorEastAsia" w:hAnsiTheme="minorEastAsia" w:cs="宋体" w:hint="eastAsia"/>
              </w:rPr>
              <w:t>平移：-162.5° 至 +170.3°</w:t>
            </w:r>
          </w:p>
          <w:p w:rsidR="00E65DD9" w:rsidRDefault="00454C22">
            <w:pPr>
              <w:rPr>
                <w:rFonts w:asciiTheme="minorEastAsia" w:hAnsiTheme="minorEastAsia" w:cs="宋体"/>
              </w:rPr>
            </w:pPr>
            <w:r>
              <w:rPr>
                <w:rFonts w:asciiTheme="minorEastAsia" w:hAnsiTheme="minorEastAsia" w:cs="宋体" w:hint="eastAsia"/>
              </w:rPr>
              <w:t xml:space="preserve">横滚：-85.1° 至 +252.2° </w:t>
            </w:r>
          </w:p>
          <w:p w:rsidR="00E65DD9" w:rsidRDefault="00454C22">
            <w:pPr>
              <w:rPr>
                <w:rFonts w:asciiTheme="minorEastAsia" w:hAnsiTheme="minorEastAsia" w:cs="宋体"/>
              </w:rPr>
            </w:pPr>
            <w:r>
              <w:rPr>
                <w:rFonts w:asciiTheme="minorEastAsia" w:hAnsiTheme="minorEastAsia" w:cs="宋体" w:hint="eastAsia"/>
              </w:rPr>
              <w:t>俯仰：-104.5° 至 +235.7°</w:t>
            </w:r>
          </w:p>
          <w:p w:rsidR="00E65DD9" w:rsidRDefault="00454C22">
            <w:pPr>
              <w:rPr>
                <w:rFonts w:asciiTheme="minorEastAsia" w:hAnsiTheme="minorEastAsia" w:cs="宋体"/>
              </w:rPr>
            </w:pPr>
            <w:r>
              <w:rPr>
                <w:rFonts w:asciiTheme="minorEastAsia" w:hAnsiTheme="minorEastAsia" w:cs="宋体" w:hint="eastAsia"/>
              </w:rPr>
              <w:t>最大控制转速:120°/s</w:t>
            </w:r>
          </w:p>
          <w:p w:rsidR="00E65DD9" w:rsidRDefault="00454C22">
            <w:pPr>
              <w:rPr>
                <w:rFonts w:asciiTheme="minorEastAsia" w:hAnsiTheme="minorEastAsia" w:cs="宋体"/>
              </w:rPr>
            </w:pPr>
            <w:r>
              <w:rPr>
                <w:rFonts w:asciiTheme="minorEastAsia" w:hAnsiTheme="minorEastAsia" w:cs="宋体" w:hint="eastAsia"/>
              </w:rPr>
              <w:t>适用手机宽度:62 - 88 mm</w:t>
            </w:r>
          </w:p>
          <w:p w:rsidR="00E65DD9" w:rsidRDefault="00454C22">
            <w:pPr>
              <w:rPr>
                <w:rFonts w:asciiTheme="minorEastAsia" w:hAnsiTheme="minorEastAsia" w:cs="宋体"/>
              </w:rPr>
            </w:pPr>
            <w:r>
              <w:rPr>
                <w:rFonts w:asciiTheme="minorEastAsia" w:hAnsiTheme="minorEastAsia" w:cs="宋体" w:hint="eastAsia"/>
              </w:rPr>
              <w:t>适用手机厚度:≤ 9.5mm</w:t>
            </w:r>
          </w:p>
          <w:p w:rsidR="00E65DD9" w:rsidRDefault="00454C22">
            <w:pPr>
              <w:rPr>
                <w:rFonts w:asciiTheme="minorEastAsia" w:hAnsiTheme="minorEastAsia" w:cs="宋体"/>
              </w:rPr>
            </w:pPr>
            <w:r>
              <w:rPr>
                <w:rFonts w:asciiTheme="minorEastAsia" w:hAnsiTheme="minorEastAsia" w:cs="宋体" w:hint="eastAsia"/>
              </w:rPr>
              <w:t>最大承重:200 ± 30g</w:t>
            </w:r>
          </w:p>
          <w:p w:rsidR="00E65DD9" w:rsidRDefault="00454C22">
            <w:pPr>
              <w:rPr>
                <w:rFonts w:asciiTheme="minorEastAsia" w:hAnsiTheme="minorEastAsia" w:cs="宋体"/>
              </w:rPr>
            </w:pPr>
            <w:r>
              <w:rPr>
                <w:rFonts w:asciiTheme="minorEastAsia" w:hAnsiTheme="minorEastAsia" w:cs="宋体" w:hint="eastAsia"/>
              </w:rPr>
              <w:t>另配：</w:t>
            </w:r>
            <w:r>
              <w:rPr>
                <w:rFonts w:cs="宋体"/>
              </w:rPr>
              <w:t>三脚架</w:t>
            </w:r>
            <w:r>
              <w:rPr>
                <w:rFonts w:cs="宋体"/>
              </w:rPr>
              <w:t>+</w:t>
            </w:r>
            <w:r>
              <w:rPr>
                <w:rFonts w:cs="宋体"/>
              </w:rPr>
              <w:t>收纳包</w:t>
            </w:r>
            <w:r>
              <w:rPr>
                <w:rFonts w:cs="宋体"/>
              </w:rPr>
              <w:t>+</w:t>
            </w:r>
            <w:r>
              <w:rPr>
                <w:rFonts w:cs="宋体"/>
              </w:rPr>
              <w:t>手绳</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55</w:t>
            </w:r>
          </w:p>
        </w:tc>
        <w:tc>
          <w:tcPr>
            <w:tcW w:w="1196" w:type="dxa"/>
            <w:vAlign w:val="center"/>
          </w:tcPr>
          <w:p w:rsidR="00E65DD9" w:rsidRDefault="00454C22">
            <w:pPr>
              <w:jc w:val="center"/>
              <w:rPr>
                <w:rFonts w:cs="宋体"/>
              </w:rPr>
            </w:pPr>
            <w:r>
              <w:rPr>
                <w:rFonts w:cs="宋体" w:hint="eastAsia"/>
              </w:rPr>
              <w:t>磁盘阵列</w:t>
            </w:r>
          </w:p>
        </w:tc>
        <w:tc>
          <w:tcPr>
            <w:tcW w:w="6947" w:type="dxa"/>
          </w:tcPr>
          <w:p w:rsidR="00E65DD9" w:rsidRDefault="00454C22">
            <w:pPr>
              <w:rPr>
                <w:rFonts w:asciiTheme="minorEastAsia" w:hAnsiTheme="minorEastAsia"/>
              </w:rPr>
            </w:pPr>
            <w:r>
              <w:rPr>
                <w:rFonts w:asciiTheme="minorEastAsia" w:hAnsiTheme="minorEastAsia" w:hint="eastAsia"/>
              </w:rPr>
              <w:t>1.处理器</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lastRenderedPageBreak/>
              <w:t>处理器型号:Intel® Celeron® J3455</w:t>
            </w:r>
          </w:p>
          <w:p w:rsidR="00E65DD9" w:rsidRDefault="00454C22">
            <w:pPr>
              <w:rPr>
                <w:rFonts w:asciiTheme="minorEastAsia" w:hAnsiTheme="minorEastAsia"/>
              </w:rPr>
            </w:pPr>
            <w:r>
              <w:rPr>
                <w:rFonts w:asciiTheme="minorEastAsia" w:hAnsiTheme="minorEastAsia" w:hint="eastAsia"/>
              </w:rPr>
              <w:t>处理器架构:X86 64位</w:t>
            </w:r>
          </w:p>
          <w:p w:rsidR="00E65DD9" w:rsidRDefault="00454C22">
            <w:pPr>
              <w:rPr>
                <w:rFonts w:asciiTheme="minorEastAsia" w:hAnsiTheme="minorEastAsia"/>
              </w:rPr>
            </w:pPr>
            <w:r>
              <w:rPr>
                <w:rFonts w:asciiTheme="minorEastAsia" w:hAnsiTheme="minorEastAsia" w:hint="eastAsia"/>
              </w:rPr>
              <w:t>处理器主频:四核1.5GHz(最大睿频2.3GHz)</w:t>
            </w:r>
          </w:p>
          <w:p w:rsidR="00E65DD9" w:rsidRDefault="00454C22">
            <w:pPr>
              <w:rPr>
                <w:rFonts w:asciiTheme="minorEastAsia" w:hAnsiTheme="minorEastAsia"/>
              </w:rPr>
            </w:pPr>
            <w:r>
              <w:rPr>
                <w:rFonts w:asciiTheme="minorEastAsia" w:hAnsiTheme="minorEastAsia" w:hint="eastAsia"/>
              </w:rPr>
              <w:t>视频转码:8-bit H.265 (HEVC), MPEG-4 Part 2, MPEG-2, VC-1; 最高分辨率:4K(4096 x 2160); 每秒最大帧速率(FPS): 30 (需要安装第三方应用程序)</w:t>
            </w:r>
          </w:p>
          <w:p w:rsidR="00E65DD9" w:rsidRDefault="00454C22">
            <w:pPr>
              <w:rPr>
                <w:rFonts w:asciiTheme="minorEastAsia" w:hAnsiTheme="minorEastAsia"/>
              </w:rPr>
            </w:pPr>
            <w:r>
              <w:rPr>
                <w:rFonts w:asciiTheme="minorEastAsia" w:hAnsiTheme="minorEastAsia" w:hint="eastAsia"/>
              </w:rPr>
              <w:t>2.内存</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 xml:space="preserve">系统内存:8GB </w:t>
            </w:r>
          </w:p>
          <w:p w:rsidR="00E65DD9" w:rsidRDefault="00454C22">
            <w:pPr>
              <w:rPr>
                <w:rFonts w:asciiTheme="minorEastAsia" w:hAnsiTheme="minorEastAsia"/>
              </w:rPr>
            </w:pPr>
            <w:r>
              <w:rPr>
                <w:rFonts w:asciiTheme="minorEastAsia" w:hAnsiTheme="minorEastAsia" w:hint="eastAsia"/>
              </w:rPr>
              <w:t>最大支持内存:8GB</w:t>
            </w:r>
          </w:p>
          <w:p w:rsidR="00E65DD9" w:rsidRDefault="00454C22">
            <w:pPr>
              <w:rPr>
                <w:rFonts w:asciiTheme="minorEastAsia" w:hAnsiTheme="minorEastAsia"/>
              </w:rPr>
            </w:pPr>
            <w:r>
              <w:rPr>
                <w:rFonts w:asciiTheme="minorEastAsia" w:hAnsiTheme="minorEastAsia" w:hint="eastAsia"/>
              </w:rPr>
              <w:t>3.存储</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硬盘插槽数量:8</w:t>
            </w:r>
          </w:p>
          <w:p w:rsidR="00E65DD9" w:rsidRDefault="00454C22">
            <w:pPr>
              <w:rPr>
                <w:rFonts w:asciiTheme="minorEastAsia" w:hAnsiTheme="minorEastAsia"/>
              </w:rPr>
            </w:pPr>
            <w:r>
              <w:rPr>
                <w:rFonts w:asciiTheme="minorEastAsia" w:hAnsiTheme="minorEastAsia" w:hint="eastAsia"/>
              </w:rPr>
              <w:t>兼容硬盘类型:3.5" SATA HDD/2.5" SATA HDD/2.5" SATA SSD</w:t>
            </w:r>
          </w:p>
          <w:p w:rsidR="00E65DD9" w:rsidRDefault="00454C22">
            <w:pPr>
              <w:rPr>
                <w:rFonts w:asciiTheme="minorEastAsia" w:hAnsiTheme="minorEastAsia"/>
              </w:rPr>
            </w:pPr>
            <w:r>
              <w:rPr>
                <w:rFonts w:asciiTheme="minorEastAsia" w:hAnsiTheme="minorEastAsia" w:hint="eastAsia"/>
              </w:rPr>
              <w:t>最大内部存储容量:112TB (14TB x8) (实际容量因RAID模式而异)</w:t>
            </w:r>
          </w:p>
          <w:p w:rsidR="00E65DD9" w:rsidRDefault="00454C22">
            <w:pPr>
              <w:rPr>
                <w:rFonts w:asciiTheme="minorEastAsia" w:hAnsiTheme="minorEastAsia"/>
              </w:rPr>
            </w:pPr>
            <w:r>
              <w:rPr>
                <w:rFonts w:asciiTheme="minorEastAsia" w:hAnsiTheme="minorEastAsia" w:hint="eastAsia"/>
              </w:rPr>
              <w:t>单一卷最大容量:108TB</w:t>
            </w:r>
          </w:p>
          <w:p w:rsidR="00E65DD9" w:rsidRDefault="00454C22">
            <w:pPr>
              <w:rPr>
                <w:rFonts w:asciiTheme="minorEastAsia" w:hAnsiTheme="minorEastAsia"/>
              </w:rPr>
            </w:pPr>
            <w:r>
              <w:rPr>
                <w:rFonts w:asciiTheme="minorEastAsia" w:hAnsiTheme="minorEastAsia" w:hint="eastAsia"/>
              </w:rPr>
              <w:t>硬盘热插拔:支持</w:t>
            </w:r>
          </w:p>
          <w:p w:rsidR="00E65DD9" w:rsidRDefault="00454C22">
            <w:pPr>
              <w:rPr>
                <w:rFonts w:asciiTheme="minorEastAsia" w:hAnsiTheme="minorEastAsia"/>
              </w:rPr>
            </w:pPr>
            <w:r>
              <w:rPr>
                <w:rFonts w:asciiTheme="minorEastAsia" w:hAnsiTheme="minorEastAsia" w:hint="eastAsia"/>
              </w:rPr>
              <w:t>标配硬盘：8块8企业盘</w:t>
            </w:r>
          </w:p>
          <w:p w:rsidR="00E65DD9" w:rsidRDefault="00454C22">
            <w:pPr>
              <w:rPr>
                <w:rFonts w:asciiTheme="minorEastAsia" w:hAnsiTheme="minorEastAsia"/>
              </w:rPr>
            </w:pPr>
            <w:r>
              <w:rPr>
                <w:rFonts w:asciiTheme="minorEastAsia" w:hAnsiTheme="minorEastAsia" w:hint="eastAsia"/>
              </w:rPr>
              <w:t>4.文件系统</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内部硬盘：EXT4,BTRFS</w:t>
            </w:r>
          </w:p>
          <w:p w:rsidR="00E65DD9" w:rsidRDefault="00454C22">
            <w:pPr>
              <w:rPr>
                <w:rFonts w:asciiTheme="minorEastAsia" w:hAnsiTheme="minorEastAsia"/>
              </w:rPr>
            </w:pPr>
            <w:r>
              <w:rPr>
                <w:rFonts w:asciiTheme="minorEastAsia" w:hAnsiTheme="minorEastAsia" w:hint="eastAsia"/>
              </w:rPr>
              <w:t>外部硬盘：EXT3, EXT4, NTFS, FAT32, HFS+</w:t>
            </w:r>
          </w:p>
          <w:p w:rsidR="00E65DD9" w:rsidRDefault="00454C22">
            <w:pPr>
              <w:rPr>
                <w:rFonts w:asciiTheme="minorEastAsia" w:hAnsiTheme="minorEastAsia"/>
              </w:rPr>
            </w:pPr>
            <w:r>
              <w:rPr>
                <w:rFonts w:asciiTheme="minorEastAsia" w:hAnsiTheme="minorEastAsia" w:hint="eastAsia"/>
              </w:rPr>
              <w:t>5.外部接口</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RJ-45 千兆网络接口：4</w:t>
            </w:r>
          </w:p>
          <w:p w:rsidR="00E65DD9" w:rsidRDefault="00454C22">
            <w:pPr>
              <w:rPr>
                <w:rFonts w:asciiTheme="minorEastAsia" w:hAnsiTheme="minorEastAsia"/>
              </w:rPr>
            </w:pPr>
            <w:r>
              <w:rPr>
                <w:rFonts w:asciiTheme="minorEastAsia" w:hAnsiTheme="minorEastAsia" w:hint="eastAsia"/>
              </w:rPr>
              <w:t>USB 3.0 接口：2</w:t>
            </w:r>
          </w:p>
          <w:p w:rsidR="00E65DD9" w:rsidRDefault="00454C22">
            <w:pPr>
              <w:rPr>
                <w:rFonts w:asciiTheme="minorEastAsia" w:hAnsiTheme="minorEastAsia"/>
              </w:rPr>
            </w:pPr>
            <w:r>
              <w:rPr>
                <w:rFonts w:asciiTheme="minorEastAsia" w:hAnsiTheme="minorEastAsia" w:hint="eastAsia"/>
              </w:rPr>
              <w:t>6.读写速度</w:t>
            </w:r>
          </w:p>
          <w:p w:rsidR="00E65DD9" w:rsidRDefault="00454C22">
            <w:pPr>
              <w:rPr>
                <w:rFonts w:asciiTheme="minorEastAsia" w:hAnsiTheme="minorEastAsia"/>
              </w:rPr>
            </w:pPr>
            <w:r>
              <w:rPr>
                <w:rFonts w:asciiTheme="minorEastAsia" w:hAnsiTheme="minorEastAsia" w:hint="eastAsia"/>
              </w:rPr>
              <w:t>读取速度可高达每秒 410MB，写入速度可达每秒 405 MB</w:t>
            </w:r>
          </w:p>
          <w:p w:rsidR="00E65DD9" w:rsidRDefault="00454C22">
            <w:pPr>
              <w:rPr>
                <w:rFonts w:asciiTheme="minorEastAsia" w:hAnsiTheme="minorEastAsia"/>
              </w:rPr>
            </w:pPr>
            <w:r>
              <w:rPr>
                <w:rFonts w:asciiTheme="minorEastAsia" w:hAnsiTheme="minorEastAsia" w:hint="eastAsia"/>
              </w:rPr>
              <w:t>7.外观</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尺寸（高 * 宽 * 深度）：266 x 184 x 315  毫米</w:t>
            </w:r>
          </w:p>
          <w:p w:rsidR="00E65DD9" w:rsidRDefault="00454C22">
            <w:pPr>
              <w:rPr>
                <w:rFonts w:asciiTheme="minorEastAsia" w:hAnsiTheme="minorEastAsia"/>
              </w:rPr>
            </w:pPr>
            <w:r>
              <w:rPr>
                <w:rFonts w:asciiTheme="minorEastAsia" w:hAnsiTheme="minorEastAsia" w:hint="eastAsia"/>
              </w:rPr>
              <w:t>包装尺寸（高 * 宽 * 深度）：381 x 320x 397 毫米</w:t>
            </w:r>
          </w:p>
          <w:p w:rsidR="00E65DD9" w:rsidRDefault="00454C22">
            <w:pPr>
              <w:rPr>
                <w:rFonts w:asciiTheme="minorEastAsia" w:hAnsiTheme="minorEastAsia"/>
              </w:rPr>
            </w:pPr>
            <w:r>
              <w:rPr>
                <w:rFonts w:asciiTheme="minorEastAsia" w:hAnsiTheme="minorEastAsia" w:hint="eastAsia"/>
              </w:rPr>
              <w:t>8.重量</w:t>
            </w:r>
            <w:r>
              <w:rPr>
                <w:rFonts w:asciiTheme="minorEastAsia" w:hAnsiTheme="minorEastAsia" w:hint="eastAsia"/>
              </w:rPr>
              <w:tab/>
            </w:r>
          </w:p>
          <w:p w:rsidR="00E65DD9" w:rsidRDefault="00454C22">
            <w:pPr>
              <w:rPr>
                <w:rFonts w:asciiTheme="minorEastAsia" w:hAnsiTheme="minorEastAsia"/>
              </w:rPr>
            </w:pPr>
            <w:r>
              <w:rPr>
                <w:rFonts w:asciiTheme="minorEastAsia" w:hAnsiTheme="minorEastAsia" w:hint="eastAsia"/>
              </w:rPr>
              <w:t>净重: 5.3Kg、毛重: 6.9Kg</w:t>
            </w:r>
          </w:p>
          <w:p w:rsidR="00E65DD9" w:rsidRDefault="00454C22">
            <w:pPr>
              <w:rPr>
                <w:rFonts w:asciiTheme="minorEastAsia" w:hAnsiTheme="minorEastAsia"/>
              </w:rPr>
            </w:pPr>
            <w:r>
              <w:rPr>
                <w:rFonts w:asciiTheme="minorEastAsia" w:hAnsiTheme="minorEastAsia" w:hint="eastAsia"/>
              </w:rPr>
              <w:t>9.其他</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系统风扇：90 x 90 x25毫米 2 个</w:t>
            </w:r>
          </w:p>
          <w:p w:rsidR="00E65DD9" w:rsidRDefault="00454C22">
            <w:pPr>
              <w:rPr>
                <w:rFonts w:asciiTheme="minorEastAsia" w:hAnsiTheme="minorEastAsia"/>
              </w:rPr>
            </w:pPr>
            <w:r>
              <w:rPr>
                <w:rFonts w:asciiTheme="minorEastAsia" w:hAnsiTheme="minorEastAsia" w:hint="eastAsia"/>
              </w:rPr>
              <w:t>风扇模式：智能，高速，中速，低速</w:t>
            </w:r>
          </w:p>
          <w:p w:rsidR="00E65DD9" w:rsidRDefault="00454C22">
            <w:pPr>
              <w:rPr>
                <w:rFonts w:asciiTheme="minorEastAsia" w:hAnsiTheme="minorEastAsia"/>
              </w:rPr>
            </w:pPr>
            <w:r>
              <w:rPr>
                <w:rFonts w:asciiTheme="minorEastAsia" w:hAnsiTheme="minorEastAsia" w:hint="eastAsia"/>
              </w:rPr>
              <w:t xml:space="preserve">噪声水平：24dB(A) </w:t>
            </w:r>
          </w:p>
          <w:p w:rsidR="00E65DD9" w:rsidRDefault="00454C22">
            <w:pPr>
              <w:rPr>
                <w:rFonts w:asciiTheme="minorEastAsia" w:hAnsiTheme="minorEastAsia"/>
              </w:rPr>
            </w:pPr>
            <w:r>
              <w:rPr>
                <w:rFonts w:asciiTheme="minorEastAsia" w:hAnsiTheme="minorEastAsia" w:hint="eastAsia"/>
              </w:rPr>
              <w:t>电源：300W</w:t>
            </w:r>
          </w:p>
          <w:p w:rsidR="00E65DD9" w:rsidRDefault="00454C22">
            <w:pPr>
              <w:rPr>
                <w:rFonts w:asciiTheme="minorEastAsia" w:hAnsiTheme="minorEastAsia"/>
              </w:rPr>
            </w:pPr>
            <w:r>
              <w:rPr>
                <w:rFonts w:asciiTheme="minorEastAsia" w:hAnsiTheme="minorEastAsia" w:hint="eastAsia"/>
              </w:rPr>
              <w:t>交流电源输入电压：100V - 240V 交流电</w:t>
            </w:r>
          </w:p>
          <w:p w:rsidR="00E65DD9" w:rsidRDefault="00454C22">
            <w:pPr>
              <w:rPr>
                <w:rFonts w:asciiTheme="minorEastAsia" w:hAnsiTheme="minorEastAsia"/>
              </w:rPr>
            </w:pPr>
            <w:r>
              <w:rPr>
                <w:rFonts w:asciiTheme="minorEastAsia" w:hAnsiTheme="minorEastAsia" w:hint="eastAsia"/>
              </w:rPr>
              <w:t>电流频率：50/60 Hz, 单频</w:t>
            </w:r>
          </w:p>
          <w:p w:rsidR="00E65DD9" w:rsidRDefault="00454C22">
            <w:pPr>
              <w:rPr>
                <w:rFonts w:asciiTheme="minorEastAsia" w:hAnsiTheme="minorEastAsia"/>
              </w:rPr>
            </w:pPr>
            <w:r>
              <w:rPr>
                <w:rFonts w:asciiTheme="minorEastAsia" w:hAnsiTheme="minorEastAsia" w:hint="eastAsia"/>
              </w:rPr>
              <w:t>功耗：89.6W（读写）、3.4W  (硬盘休眠)</w:t>
            </w:r>
          </w:p>
          <w:p w:rsidR="00E65DD9" w:rsidRDefault="00454C22">
            <w:pPr>
              <w:rPr>
                <w:rFonts w:asciiTheme="minorEastAsia" w:hAnsiTheme="minorEastAsia"/>
              </w:rPr>
            </w:pPr>
            <w:r>
              <w:rPr>
                <w:rFonts w:asciiTheme="minorEastAsia" w:hAnsiTheme="minorEastAsia" w:hint="eastAsia"/>
              </w:rPr>
              <w:t>认证：FCC, CE, CCC, KC</w:t>
            </w:r>
          </w:p>
          <w:p w:rsidR="00E65DD9" w:rsidRDefault="00454C22">
            <w:pPr>
              <w:rPr>
                <w:rFonts w:asciiTheme="minorEastAsia" w:hAnsiTheme="minorEastAsia"/>
              </w:rPr>
            </w:pPr>
            <w:r>
              <w:rPr>
                <w:rFonts w:asciiTheme="minorEastAsia" w:hAnsiTheme="minorEastAsia" w:hint="eastAsia"/>
              </w:rPr>
              <w:t>环境：RoHS, WEEE</w:t>
            </w:r>
          </w:p>
          <w:p w:rsidR="00E65DD9" w:rsidRDefault="00454C22">
            <w:pPr>
              <w:rPr>
                <w:rFonts w:asciiTheme="minorEastAsia" w:hAnsiTheme="minorEastAsia"/>
              </w:rPr>
            </w:pPr>
            <w:r>
              <w:rPr>
                <w:rFonts w:asciiTheme="minorEastAsia" w:hAnsiTheme="minorEastAsia" w:hint="eastAsia"/>
              </w:rPr>
              <w:t>10.温度</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工作温度：5°C  ~ 40°C (40°F ~ 104°F)</w:t>
            </w:r>
          </w:p>
          <w:p w:rsidR="00E65DD9" w:rsidRDefault="00454C22">
            <w:pPr>
              <w:rPr>
                <w:rFonts w:asciiTheme="minorEastAsia" w:hAnsiTheme="minorEastAsia"/>
              </w:rPr>
            </w:pPr>
            <w:r>
              <w:rPr>
                <w:rFonts w:asciiTheme="minorEastAsia" w:hAnsiTheme="minorEastAsia" w:hint="eastAsia"/>
              </w:rPr>
              <w:t>存储温度：-20°C ~ 60°C (-5°F ~ 140°F)</w:t>
            </w:r>
          </w:p>
          <w:p w:rsidR="00E65DD9" w:rsidRDefault="00454C22">
            <w:pPr>
              <w:rPr>
                <w:rFonts w:asciiTheme="minorEastAsia" w:hAnsiTheme="minorEastAsia"/>
              </w:rPr>
            </w:pPr>
            <w:r>
              <w:rPr>
                <w:rFonts w:asciiTheme="minorEastAsia" w:hAnsiTheme="minorEastAsia" w:hint="eastAsia"/>
              </w:rPr>
              <w:lastRenderedPageBreak/>
              <w:t>相对湿度：5% ~ 95% RH</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11.支持的系统</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支持客户端系统：Windows OS, Mac OS, Linux OS</w:t>
            </w:r>
          </w:p>
          <w:p w:rsidR="00E65DD9" w:rsidRDefault="00454C22">
            <w:pPr>
              <w:rPr>
                <w:rFonts w:asciiTheme="minorEastAsia" w:hAnsiTheme="minorEastAsia"/>
              </w:rPr>
            </w:pPr>
            <w:r>
              <w:rPr>
                <w:rFonts w:asciiTheme="minorEastAsia" w:hAnsiTheme="minorEastAsia" w:hint="eastAsia"/>
              </w:rPr>
              <w:t>支持网络浏览器：Google Chrome 48, Microsoft Internet Explorer 9, Mozilla Firefox 30,Apple Safari 4.5 或更高版本; 不推荐使用Microsoft Edge.</w:t>
            </w:r>
          </w:p>
          <w:p w:rsidR="00E65DD9" w:rsidRDefault="00454C22">
            <w:pPr>
              <w:rPr>
                <w:rFonts w:asciiTheme="minorEastAsia" w:hAnsiTheme="minorEastAsia"/>
              </w:rPr>
            </w:pPr>
            <w:r>
              <w:rPr>
                <w:rFonts w:asciiTheme="minorEastAsia" w:hAnsiTheme="minorEastAsia" w:hint="eastAsia"/>
              </w:rPr>
              <w:t>支持的移动系统：iOS 8.2, Android 5.0 或更高版本</w:t>
            </w:r>
          </w:p>
          <w:p w:rsidR="00E65DD9" w:rsidRDefault="00454C22">
            <w:pPr>
              <w:rPr>
                <w:rFonts w:asciiTheme="minorEastAsia" w:hAnsiTheme="minorEastAsia"/>
              </w:rPr>
            </w:pPr>
            <w:r>
              <w:rPr>
                <w:rFonts w:asciiTheme="minorEastAsia" w:hAnsiTheme="minorEastAsia" w:hint="eastAsia"/>
              </w:rPr>
              <w:t>12.存储管理</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支持的RAID类型：Single, JBOD, RAID 0, RAID 1, RAID5, RAID 6, RAID 10</w:t>
            </w:r>
          </w:p>
          <w:p w:rsidR="00E65DD9" w:rsidRDefault="00454C22">
            <w:pPr>
              <w:rPr>
                <w:rFonts w:asciiTheme="minorEastAsia" w:hAnsiTheme="minorEastAsia"/>
              </w:rPr>
            </w:pPr>
            <w:r>
              <w:rPr>
                <w:rFonts w:asciiTheme="minorEastAsia" w:hAnsiTheme="minorEastAsia" w:hint="eastAsia"/>
              </w:rPr>
              <w:t>最大内部卷：256</w:t>
            </w:r>
          </w:p>
          <w:p w:rsidR="00E65DD9" w:rsidRDefault="00454C22">
            <w:pPr>
              <w:rPr>
                <w:rFonts w:asciiTheme="minorEastAsia" w:hAnsiTheme="minorEastAsia"/>
              </w:rPr>
            </w:pPr>
            <w:r>
              <w:rPr>
                <w:rFonts w:asciiTheme="minorEastAsia" w:hAnsiTheme="minorEastAsia" w:hint="eastAsia"/>
              </w:rPr>
              <w:t>最大iSCSI Target 数：128</w:t>
            </w:r>
          </w:p>
          <w:p w:rsidR="00E65DD9" w:rsidRDefault="00454C22">
            <w:pPr>
              <w:rPr>
                <w:rFonts w:asciiTheme="minorEastAsia" w:hAnsiTheme="minorEastAsia"/>
              </w:rPr>
            </w:pPr>
            <w:r>
              <w:rPr>
                <w:rFonts w:asciiTheme="minorEastAsia" w:hAnsiTheme="minorEastAsia" w:hint="eastAsia"/>
              </w:rPr>
              <w:t>最大iSCSI LUN 数：256</w:t>
            </w:r>
          </w:p>
          <w:p w:rsidR="00E65DD9" w:rsidRDefault="00454C22">
            <w:pPr>
              <w:rPr>
                <w:rFonts w:asciiTheme="minorEastAsia" w:hAnsiTheme="minorEastAsia"/>
              </w:rPr>
            </w:pPr>
            <w:r>
              <w:rPr>
                <w:rFonts w:asciiTheme="minorEastAsia" w:hAnsiTheme="minorEastAsia" w:hint="eastAsia"/>
              </w:rPr>
              <w:t>以更大容量的硬盘扩展卷容量：RAID 1,RAID5,RAID 6,RAID10</w:t>
            </w:r>
          </w:p>
          <w:p w:rsidR="00E65DD9" w:rsidRDefault="00454C22">
            <w:pPr>
              <w:rPr>
                <w:rFonts w:asciiTheme="minorEastAsia" w:hAnsiTheme="minorEastAsia"/>
              </w:rPr>
            </w:pPr>
            <w:r>
              <w:rPr>
                <w:rFonts w:asciiTheme="minorEastAsia" w:hAnsiTheme="minorEastAsia" w:hint="eastAsia"/>
              </w:rPr>
              <w:t>以增加硬盘来扩展卷容量：RAID5,RAID6</w:t>
            </w:r>
          </w:p>
          <w:p w:rsidR="00E65DD9" w:rsidRDefault="00454C22">
            <w:pPr>
              <w:rPr>
                <w:rFonts w:asciiTheme="minorEastAsia" w:hAnsiTheme="minorEastAsia"/>
              </w:rPr>
            </w:pPr>
            <w:r>
              <w:rPr>
                <w:rFonts w:asciiTheme="minorEastAsia" w:hAnsiTheme="minorEastAsia" w:hint="eastAsia"/>
              </w:rPr>
              <w:t>13.文件服务</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文件协议：SAMBA/AFP/NFS/FTP/WebDAV</w:t>
            </w:r>
          </w:p>
          <w:p w:rsidR="00E65DD9" w:rsidRDefault="00454C22">
            <w:pPr>
              <w:rPr>
                <w:rFonts w:asciiTheme="minorEastAsia" w:hAnsiTheme="minorEastAsia"/>
              </w:rPr>
            </w:pPr>
            <w:r>
              <w:rPr>
                <w:rFonts w:asciiTheme="minorEastAsia" w:hAnsiTheme="minorEastAsia" w:hint="eastAsia"/>
              </w:rPr>
              <w:t>最大并发SAMBA / AFP / FTP连接数</w:t>
            </w:r>
            <w:r>
              <w:rPr>
                <w:rFonts w:asciiTheme="minorEastAsia" w:hAnsiTheme="minorEastAsia" w:hint="eastAsia"/>
              </w:rPr>
              <w:tab/>
              <w:t>500</w:t>
            </w:r>
          </w:p>
          <w:p w:rsidR="00E65DD9" w:rsidRDefault="00454C22">
            <w:pPr>
              <w:rPr>
                <w:rFonts w:asciiTheme="minorEastAsia" w:hAnsiTheme="minorEastAsia"/>
              </w:rPr>
            </w:pPr>
            <w:r>
              <w:rPr>
                <w:rFonts w:asciiTheme="minorEastAsia" w:hAnsiTheme="minorEastAsia" w:hint="eastAsia"/>
              </w:rPr>
              <w:t>14.账号与共享文件夹</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最大本地用户数：2048</w:t>
            </w:r>
          </w:p>
          <w:p w:rsidR="00E65DD9" w:rsidRDefault="00454C22">
            <w:pPr>
              <w:rPr>
                <w:rFonts w:asciiTheme="minorEastAsia" w:hAnsiTheme="minorEastAsia"/>
              </w:rPr>
            </w:pPr>
            <w:r>
              <w:rPr>
                <w:rFonts w:asciiTheme="minorEastAsia" w:hAnsiTheme="minorEastAsia" w:hint="eastAsia"/>
              </w:rPr>
              <w:t>最大本地用户组数：512</w:t>
            </w:r>
          </w:p>
          <w:p w:rsidR="00E65DD9" w:rsidRDefault="00454C22">
            <w:pPr>
              <w:rPr>
                <w:rFonts w:asciiTheme="minorEastAsia" w:hAnsiTheme="minorEastAsia"/>
              </w:rPr>
            </w:pPr>
            <w:r>
              <w:rPr>
                <w:rFonts w:asciiTheme="minorEastAsia" w:hAnsiTheme="minorEastAsia" w:hint="eastAsia"/>
              </w:rPr>
              <w:t>最大共享文件夹数：512</w:t>
            </w:r>
          </w:p>
          <w:p w:rsidR="00E65DD9" w:rsidRDefault="00454C22">
            <w:pPr>
              <w:rPr>
                <w:rFonts w:asciiTheme="minorEastAsia" w:hAnsiTheme="minorEastAsia"/>
              </w:rPr>
            </w:pPr>
            <w:r>
              <w:rPr>
                <w:rFonts w:asciiTheme="minorEastAsia" w:hAnsiTheme="minorEastAsia" w:hint="eastAsia"/>
              </w:rPr>
              <w:t>最大共享文件夹同步任务：8</w:t>
            </w:r>
          </w:p>
          <w:p w:rsidR="00E65DD9" w:rsidRDefault="00454C22">
            <w:pPr>
              <w:rPr>
                <w:rFonts w:asciiTheme="minorEastAsia" w:hAnsiTheme="minorEastAsia"/>
              </w:rPr>
            </w:pPr>
            <w:r>
              <w:rPr>
                <w:rFonts w:asciiTheme="minorEastAsia" w:hAnsiTheme="minorEastAsia" w:hint="eastAsia"/>
              </w:rPr>
              <w:t>15.网络</w:t>
            </w:r>
            <w:r>
              <w:rPr>
                <w:rFonts w:asciiTheme="minorEastAsia" w:hAnsiTheme="minorEastAsia" w:hint="eastAsia"/>
              </w:rPr>
              <w:tab/>
              <w:t xml:space="preserve"> </w:t>
            </w:r>
          </w:p>
          <w:p w:rsidR="00E65DD9" w:rsidRDefault="00454C22">
            <w:pPr>
              <w:rPr>
                <w:rFonts w:asciiTheme="minorEastAsia" w:hAnsiTheme="minorEastAsia"/>
              </w:rPr>
            </w:pPr>
            <w:r>
              <w:rPr>
                <w:rFonts w:asciiTheme="minorEastAsia" w:hAnsiTheme="minorEastAsia" w:hint="eastAsia"/>
              </w:rPr>
              <w:t>TCP/IP：IPv4</w:t>
            </w:r>
          </w:p>
          <w:p w:rsidR="00E65DD9" w:rsidRDefault="00454C22">
            <w:pPr>
              <w:rPr>
                <w:rFonts w:asciiTheme="minorEastAsia" w:hAnsiTheme="minorEastAsia" w:cs="宋体"/>
              </w:rPr>
            </w:pPr>
            <w:r>
              <w:rPr>
                <w:rFonts w:asciiTheme="minorEastAsia" w:hAnsiTheme="minorEastAsia" w:hint="eastAsia"/>
              </w:rPr>
              <w:t>协议：CIFS/SAMBA, NFS, FTP, TFTP, HTTPS, SSH, iSCSI, SNMP, SMTP</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lastRenderedPageBreak/>
              <w:t>1套</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lastRenderedPageBreak/>
              <w:t>56</w:t>
            </w:r>
          </w:p>
        </w:tc>
        <w:tc>
          <w:tcPr>
            <w:tcW w:w="1196" w:type="dxa"/>
            <w:vAlign w:val="center"/>
          </w:tcPr>
          <w:p w:rsidR="00E65DD9" w:rsidRDefault="00454C22">
            <w:pPr>
              <w:jc w:val="center"/>
              <w:rPr>
                <w:rFonts w:cs="宋体"/>
              </w:rPr>
            </w:pPr>
            <w:r>
              <w:rPr>
                <w:rFonts w:cs="宋体" w:hint="eastAsia"/>
              </w:rPr>
              <w:t>刻录机</w:t>
            </w:r>
          </w:p>
        </w:tc>
        <w:tc>
          <w:tcPr>
            <w:tcW w:w="6947" w:type="dxa"/>
          </w:tcPr>
          <w:p w:rsidR="00E65DD9" w:rsidRDefault="00454C22">
            <w:pPr>
              <w:rPr>
                <w:rFonts w:asciiTheme="minorEastAsia" w:hAnsiTheme="minorEastAsia" w:cs="宋体"/>
              </w:rPr>
            </w:pPr>
            <w:r>
              <w:rPr>
                <w:rFonts w:asciiTheme="minorEastAsia" w:hAnsiTheme="minorEastAsia" w:cs="宋体" w:hint="eastAsia"/>
              </w:rPr>
              <w:t>物理参数</w:t>
            </w:r>
          </w:p>
          <w:p w:rsidR="00E65DD9" w:rsidRDefault="00454C22">
            <w:pPr>
              <w:rPr>
                <w:rFonts w:asciiTheme="minorEastAsia" w:hAnsiTheme="minorEastAsia" w:cs="宋体"/>
              </w:rPr>
            </w:pPr>
            <w:r>
              <w:rPr>
                <w:rFonts w:asciiTheme="minorEastAsia" w:hAnsiTheme="minorEastAsia" w:cs="宋体" w:hint="eastAsia"/>
              </w:rPr>
              <w:t>缓存:0.5</w:t>
            </w:r>
          </w:p>
          <w:p w:rsidR="00E65DD9" w:rsidRDefault="00454C22">
            <w:pPr>
              <w:rPr>
                <w:rFonts w:asciiTheme="minorEastAsia" w:hAnsiTheme="minorEastAsia" w:cs="宋体"/>
              </w:rPr>
            </w:pPr>
            <w:r>
              <w:rPr>
                <w:rFonts w:asciiTheme="minorEastAsia" w:hAnsiTheme="minorEastAsia" w:cs="宋体" w:hint="eastAsia"/>
              </w:rPr>
              <w:t>尺寸:146mm x170mm x42mm</w:t>
            </w:r>
          </w:p>
          <w:p w:rsidR="00E65DD9" w:rsidRDefault="00454C22">
            <w:pPr>
              <w:rPr>
                <w:rFonts w:asciiTheme="minorEastAsia" w:hAnsiTheme="minorEastAsia" w:cs="宋体"/>
              </w:rPr>
            </w:pPr>
            <w:r>
              <w:rPr>
                <w:rFonts w:asciiTheme="minorEastAsia" w:hAnsiTheme="minorEastAsia" w:cs="宋体" w:hint="eastAsia"/>
              </w:rPr>
              <w:t>写入速度</w:t>
            </w:r>
          </w:p>
          <w:p w:rsidR="00E65DD9" w:rsidRDefault="00454C22">
            <w:pPr>
              <w:rPr>
                <w:rFonts w:asciiTheme="minorEastAsia" w:hAnsiTheme="minorEastAsia" w:cs="宋体"/>
              </w:rPr>
            </w:pPr>
            <w:r>
              <w:rPr>
                <w:rFonts w:asciiTheme="minorEastAsia" w:hAnsiTheme="minorEastAsia" w:cs="宋体"/>
              </w:rPr>
              <w:t>CD-R:48X</w:t>
            </w:r>
          </w:p>
          <w:p w:rsidR="00E65DD9" w:rsidRDefault="00454C22">
            <w:pPr>
              <w:rPr>
                <w:rFonts w:asciiTheme="minorEastAsia" w:hAnsiTheme="minorEastAsia" w:cs="宋体"/>
              </w:rPr>
            </w:pPr>
            <w:r>
              <w:rPr>
                <w:rFonts w:asciiTheme="minorEastAsia" w:hAnsiTheme="minorEastAsia" w:cs="宋体"/>
              </w:rPr>
              <w:t>CD-RW:24X</w:t>
            </w:r>
          </w:p>
          <w:p w:rsidR="00E65DD9" w:rsidRDefault="00454C22">
            <w:pPr>
              <w:rPr>
                <w:rFonts w:asciiTheme="minorEastAsia" w:hAnsiTheme="minorEastAsia" w:cs="宋体"/>
              </w:rPr>
            </w:pPr>
            <w:r>
              <w:rPr>
                <w:rFonts w:asciiTheme="minorEastAsia" w:hAnsiTheme="minorEastAsia" w:cs="宋体"/>
              </w:rPr>
              <w:t>DVD-RAM:5X</w:t>
            </w:r>
          </w:p>
          <w:p w:rsidR="00E65DD9" w:rsidRDefault="00454C22">
            <w:pPr>
              <w:rPr>
                <w:rFonts w:asciiTheme="minorEastAsia" w:hAnsiTheme="minorEastAsia" w:cs="宋体"/>
              </w:rPr>
            </w:pPr>
            <w:r>
              <w:rPr>
                <w:rFonts w:asciiTheme="minorEastAsia" w:hAnsiTheme="minorEastAsia" w:cs="宋体" w:hint="eastAsia"/>
              </w:rPr>
              <w:t>读取速度</w:t>
            </w:r>
          </w:p>
          <w:p w:rsidR="00E65DD9" w:rsidRDefault="00454C22">
            <w:pPr>
              <w:rPr>
                <w:rFonts w:asciiTheme="minorEastAsia" w:hAnsiTheme="minorEastAsia" w:cs="宋体"/>
              </w:rPr>
            </w:pPr>
            <w:r>
              <w:rPr>
                <w:rFonts w:asciiTheme="minorEastAsia" w:hAnsiTheme="minorEastAsia" w:cs="宋体"/>
              </w:rPr>
              <w:t>DVD+R(DL):16x</w:t>
            </w:r>
          </w:p>
          <w:p w:rsidR="00E65DD9" w:rsidRDefault="00454C22">
            <w:pPr>
              <w:rPr>
                <w:rFonts w:asciiTheme="minorEastAsia" w:hAnsiTheme="minorEastAsia" w:cs="宋体"/>
              </w:rPr>
            </w:pPr>
            <w:r>
              <w:rPr>
                <w:rFonts w:asciiTheme="minorEastAsia" w:hAnsiTheme="minorEastAsia" w:cs="宋体"/>
              </w:rPr>
              <w:t>DVD-R(DL):16x</w:t>
            </w:r>
          </w:p>
          <w:p w:rsidR="00E65DD9" w:rsidRDefault="00454C22">
            <w:pPr>
              <w:rPr>
                <w:rFonts w:asciiTheme="minorEastAsia" w:hAnsiTheme="minorEastAsia" w:cs="宋体"/>
              </w:rPr>
            </w:pPr>
            <w:r>
              <w:rPr>
                <w:rFonts w:asciiTheme="minorEastAsia" w:hAnsiTheme="minorEastAsia" w:cs="宋体"/>
              </w:rPr>
              <w:t>DVD-ROM(Single):8x</w:t>
            </w:r>
          </w:p>
          <w:p w:rsidR="00E65DD9" w:rsidRDefault="00454C22">
            <w:pPr>
              <w:rPr>
                <w:rFonts w:asciiTheme="minorEastAsia" w:hAnsiTheme="minorEastAsia" w:cs="宋体"/>
              </w:rPr>
            </w:pPr>
            <w:r>
              <w:rPr>
                <w:rFonts w:asciiTheme="minorEastAsia" w:hAnsiTheme="minorEastAsia" w:cs="宋体"/>
              </w:rPr>
              <w:t>CD-R:48X</w:t>
            </w:r>
          </w:p>
        </w:tc>
        <w:tc>
          <w:tcPr>
            <w:tcW w:w="853" w:type="dxa"/>
            <w:vAlign w:val="center"/>
          </w:tcPr>
          <w:p w:rsidR="00E65DD9" w:rsidRDefault="00454C22">
            <w:pPr>
              <w:jc w:val="center"/>
              <w:rPr>
                <w:rFonts w:asciiTheme="minorEastAsia" w:hAnsiTheme="minorEastAsia"/>
              </w:rPr>
            </w:pPr>
            <w:r>
              <w:rPr>
                <w:rFonts w:asciiTheme="minorEastAsia" w:hAnsiTheme="minorEastAsia" w:hint="eastAsia"/>
              </w:rPr>
              <w:t>1台</w:t>
            </w:r>
          </w:p>
        </w:tc>
      </w:tr>
      <w:tr w:rsidR="00E65DD9">
        <w:trPr>
          <w:trHeight w:val="330"/>
        </w:trPr>
        <w:tc>
          <w:tcPr>
            <w:tcW w:w="709" w:type="dxa"/>
            <w:vAlign w:val="center"/>
          </w:tcPr>
          <w:p w:rsidR="00E65DD9" w:rsidRDefault="00454C22">
            <w:pPr>
              <w:jc w:val="center"/>
              <w:rPr>
                <w:rFonts w:asciiTheme="minorEastAsia" w:hAnsiTheme="minorEastAsia" w:cs="宋体"/>
              </w:rPr>
            </w:pPr>
            <w:r>
              <w:rPr>
                <w:rFonts w:asciiTheme="minorEastAsia" w:hAnsiTheme="minorEastAsia" w:cs="宋体" w:hint="eastAsia"/>
              </w:rPr>
              <w:t>57</w:t>
            </w:r>
          </w:p>
        </w:tc>
        <w:tc>
          <w:tcPr>
            <w:tcW w:w="1196"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t>摄像机推流模块</w:t>
            </w:r>
          </w:p>
        </w:tc>
        <w:tc>
          <w:tcPr>
            <w:tcW w:w="6947" w:type="dxa"/>
          </w:tcPr>
          <w:p w:rsidR="00E65DD9" w:rsidRDefault="00454C22">
            <w:pPr>
              <w:rPr>
                <w:rFonts w:asciiTheme="minorEastAsia" w:hAnsiTheme="minorEastAsia" w:cs="宋体"/>
              </w:rPr>
            </w:pPr>
            <w:r>
              <w:rPr>
                <w:rFonts w:asciiTheme="minorEastAsia" w:hAnsiTheme="minorEastAsia" w:cs="宋体" w:hint="eastAsia"/>
              </w:rPr>
              <w:t>采用标准H265/H264双编码方式</w:t>
            </w:r>
          </w:p>
          <w:p w:rsidR="00E65DD9" w:rsidRDefault="00454C22">
            <w:pPr>
              <w:rPr>
                <w:rFonts w:asciiTheme="minorEastAsia" w:hAnsiTheme="minorEastAsia" w:cs="宋体"/>
              </w:rPr>
            </w:pPr>
            <w:r>
              <w:rPr>
                <w:rFonts w:asciiTheme="minorEastAsia" w:hAnsiTheme="minorEastAsia" w:cs="宋体" w:hint="eastAsia"/>
              </w:rPr>
              <w:t>支持1路HDMI（SDI）、1路模拟音频输入</w:t>
            </w:r>
          </w:p>
          <w:p w:rsidR="00E65DD9" w:rsidRDefault="00454C22">
            <w:pPr>
              <w:rPr>
                <w:rFonts w:asciiTheme="minorEastAsia" w:hAnsiTheme="minorEastAsia" w:cs="宋体"/>
              </w:rPr>
            </w:pPr>
            <w:r>
              <w:rPr>
                <w:rFonts w:asciiTheme="minorEastAsia" w:hAnsiTheme="minorEastAsia" w:cs="宋体" w:hint="eastAsia"/>
              </w:rPr>
              <w:t>全面支持ONVIF协议,可支持NVR录播</w:t>
            </w:r>
          </w:p>
          <w:p w:rsidR="00E65DD9" w:rsidRDefault="00454C22">
            <w:pPr>
              <w:rPr>
                <w:rFonts w:asciiTheme="minorEastAsia" w:hAnsiTheme="minorEastAsia" w:cs="宋体"/>
              </w:rPr>
            </w:pPr>
            <w:r>
              <w:rPr>
                <w:rFonts w:asciiTheme="minorEastAsia" w:hAnsiTheme="minorEastAsia" w:cs="宋体" w:hint="eastAsia"/>
              </w:rPr>
              <w:t>音频编码支持MP3/AAC/G711</w:t>
            </w:r>
          </w:p>
          <w:p w:rsidR="00E65DD9" w:rsidRDefault="00454C22">
            <w:pPr>
              <w:rPr>
                <w:rFonts w:asciiTheme="minorEastAsia" w:hAnsiTheme="minorEastAsia" w:cs="宋体"/>
              </w:rPr>
            </w:pPr>
            <w:r>
              <w:rPr>
                <w:rFonts w:asciiTheme="minorEastAsia" w:hAnsiTheme="minorEastAsia" w:cs="宋体" w:hint="eastAsia"/>
              </w:rPr>
              <w:lastRenderedPageBreak/>
              <w:t>音频支持左右声道，支持音量大小调节</w:t>
            </w:r>
          </w:p>
          <w:p w:rsidR="00E65DD9" w:rsidRDefault="00454C22">
            <w:pPr>
              <w:rPr>
                <w:rFonts w:asciiTheme="minorEastAsia" w:hAnsiTheme="minorEastAsia" w:cs="宋体"/>
              </w:rPr>
            </w:pPr>
            <w:r>
              <w:rPr>
                <w:rFonts w:asciiTheme="minorEastAsia" w:hAnsiTheme="minorEastAsia" w:cs="宋体" w:hint="eastAsia"/>
              </w:rPr>
              <w:t>码流控制：CBR/VBR码率控制，16kbit/s～16Mbit/s</w:t>
            </w:r>
          </w:p>
          <w:p w:rsidR="00E65DD9" w:rsidRDefault="00454C22">
            <w:pPr>
              <w:rPr>
                <w:rFonts w:asciiTheme="minorEastAsia" w:hAnsiTheme="minorEastAsia" w:cs="宋体"/>
              </w:rPr>
            </w:pPr>
            <w:r>
              <w:rPr>
                <w:rFonts w:asciiTheme="minorEastAsia" w:hAnsiTheme="minorEastAsia" w:cs="宋体" w:hint="eastAsia"/>
              </w:rPr>
              <w:t>网络接口采用100M 全双工模式</w:t>
            </w:r>
          </w:p>
          <w:p w:rsidR="00E65DD9" w:rsidRDefault="00454C22">
            <w:pPr>
              <w:rPr>
                <w:rFonts w:asciiTheme="minorEastAsia" w:hAnsiTheme="minorEastAsia" w:cs="宋体"/>
              </w:rPr>
            </w:pPr>
            <w:r>
              <w:rPr>
                <w:rFonts w:asciiTheme="minorEastAsia" w:hAnsiTheme="minorEastAsia" w:cs="宋体" w:hint="eastAsia"/>
              </w:rPr>
              <w:t>支持HTTP、RTSP、RTMP、RTP、UDP组播、UDP单播、FLV、HLS等协议（RTMP支持输入用户名、密码功能）</w:t>
            </w:r>
          </w:p>
          <w:p w:rsidR="00E65DD9" w:rsidRDefault="00454C22">
            <w:pPr>
              <w:rPr>
                <w:rFonts w:asciiTheme="minorEastAsia" w:hAnsiTheme="minorEastAsia" w:cs="宋体"/>
              </w:rPr>
            </w:pPr>
            <w:r>
              <w:rPr>
                <w:rFonts w:asciiTheme="minorEastAsia" w:hAnsiTheme="minorEastAsia" w:cs="宋体" w:hint="eastAsia"/>
              </w:rPr>
              <w:t>输出视频流格式：TS/VES/AES流等</w:t>
            </w:r>
          </w:p>
          <w:p w:rsidR="00E65DD9" w:rsidRDefault="00454C22">
            <w:pPr>
              <w:rPr>
                <w:rFonts w:asciiTheme="minorEastAsia" w:hAnsiTheme="minorEastAsia" w:cs="宋体"/>
              </w:rPr>
            </w:pPr>
            <w:r>
              <w:rPr>
                <w:rFonts w:asciiTheme="minorEastAsia" w:hAnsiTheme="minorEastAsia" w:cs="宋体" w:hint="eastAsia"/>
              </w:rPr>
              <w:t xml:space="preserve">WEB操作界面，中英文配置界面可选，可修改密码 </w:t>
            </w:r>
          </w:p>
          <w:p w:rsidR="00E65DD9" w:rsidRDefault="00454C22">
            <w:pPr>
              <w:rPr>
                <w:rFonts w:asciiTheme="minorEastAsia" w:hAnsiTheme="minorEastAsia" w:cs="宋体"/>
              </w:rPr>
            </w:pPr>
            <w:r>
              <w:rPr>
                <w:rFonts w:asciiTheme="minorEastAsia" w:hAnsiTheme="minorEastAsia" w:cs="宋体" w:hint="eastAsia"/>
              </w:rPr>
              <w:t>支持网络远程管理、升级。</w:t>
            </w:r>
          </w:p>
          <w:p w:rsidR="00E65DD9" w:rsidRDefault="00454C22">
            <w:pPr>
              <w:rPr>
                <w:rFonts w:asciiTheme="minorEastAsia" w:hAnsiTheme="minorEastAsia" w:cs="宋体"/>
              </w:rPr>
            </w:pPr>
            <w:r>
              <w:rPr>
                <w:rFonts w:asciiTheme="minorEastAsia" w:hAnsiTheme="minorEastAsia" w:cs="宋体" w:hint="eastAsia"/>
              </w:rPr>
              <w:t>支持主流、副流多协议多码流输出</w:t>
            </w:r>
          </w:p>
          <w:p w:rsidR="00E65DD9" w:rsidRDefault="00454C22">
            <w:pPr>
              <w:rPr>
                <w:rFonts w:asciiTheme="minorEastAsia" w:hAnsiTheme="minorEastAsia" w:cs="宋体"/>
              </w:rPr>
            </w:pPr>
            <w:r>
              <w:rPr>
                <w:rFonts w:asciiTheme="minorEastAsia" w:hAnsiTheme="minorEastAsia" w:cs="宋体" w:hint="eastAsia"/>
              </w:rPr>
              <w:t>支持输出分辨率单独设置，可放大及缩小</w:t>
            </w:r>
          </w:p>
          <w:p w:rsidR="00E65DD9" w:rsidRDefault="00454C22">
            <w:pPr>
              <w:rPr>
                <w:rFonts w:asciiTheme="minorEastAsia" w:hAnsiTheme="minorEastAsia" w:cs="宋体"/>
              </w:rPr>
            </w:pPr>
            <w:r>
              <w:rPr>
                <w:rFonts w:asciiTheme="minorEastAsia" w:hAnsiTheme="minorEastAsia" w:cs="宋体" w:hint="eastAsia"/>
              </w:rPr>
              <w:t>支持局域网LAN、广域网WAN传输</w:t>
            </w:r>
          </w:p>
          <w:p w:rsidR="00E65DD9" w:rsidRDefault="00454C22">
            <w:pPr>
              <w:rPr>
                <w:rFonts w:asciiTheme="minorEastAsia" w:hAnsiTheme="minorEastAsia" w:cs="宋体"/>
              </w:rPr>
            </w:pPr>
            <w:r>
              <w:rPr>
                <w:rFonts w:asciiTheme="minorEastAsia" w:hAnsiTheme="minorEastAsia" w:cs="宋体" w:hint="eastAsia"/>
              </w:rPr>
              <w:t>支持三组中文、英文、图片OSD，字体大小可调，可设置到屏幕任意位置。</w:t>
            </w:r>
          </w:p>
          <w:p w:rsidR="00E65DD9" w:rsidRDefault="00454C22">
            <w:pPr>
              <w:rPr>
                <w:rFonts w:asciiTheme="minorEastAsia" w:hAnsiTheme="minorEastAsia" w:cs="宋体"/>
              </w:rPr>
            </w:pPr>
            <w:r>
              <w:rPr>
                <w:rFonts w:asciiTheme="minorEastAsia" w:hAnsiTheme="minorEastAsia" w:cs="宋体" w:hint="eastAsia"/>
              </w:rPr>
              <w:t>支持DHCP自动获取IP</w:t>
            </w:r>
          </w:p>
          <w:p w:rsidR="00E65DD9" w:rsidRDefault="00454C22">
            <w:pPr>
              <w:rPr>
                <w:rFonts w:asciiTheme="minorEastAsia" w:hAnsiTheme="minorEastAsia" w:cs="宋体"/>
              </w:rPr>
            </w:pPr>
            <w:r>
              <w:rPr>
                <w:rFonts w:asciiTheme="minorEastAsia" w:hAnsiTheme="minorEastAsia" w:cs="宋体" w:hint="eastAsia"/>
              </w:rPr>
              <w:t>支持一键恢复默认设置</w:t>
            </w:r>
          </w:p>
          <w:p w:rsidR="00E65DD9" w:rsidRDefault="00454C22">
            <w:pPr>
              <w:rPr>
                <w:rFonts w:asciiTheme="minorEastAsia" w:hAnsiTheme="minorEastAsia" w:cs="宋体"/>
              </w:rPr>
            </w:pPr>
            <w:r>
              <w:rPr>
                <w:rFonts w:asciiTheme="minorEastAsia" w:hAnsiTheme="minorEastAsia" w:cs="宋体" w:hint="eastAsia"/>
              </w:rPr>
              <w:t>支持多品牌机顶盒解码</w:t>
            </w:r>
          </w:p>
        </w:tc>
        <w:tc>
          <w:tcPr>
            <w:tcW w:w="853" w:type="dxa"/>
            <w:vAlign w:val="center"/>
          </w:tcPr>
          <w:p w:rsidR="00E65DD9" w:rsidRDefault="00454C22">
            <w:pPr>
              <w:jc w:val="center"/>
              <w:rPr>
                <w:rFonts w:asciiTheme="minorEastAsia" w:hAnsiTheme="minorEastAsia"/>
                <w:sz w:val="24"/>
                <w:szCs w:val="24"/>
              </w:rPr>
            </w:pPr>
            <w:r>
              <w:rPr>
                <w:rFonts w:asciiTheme="minorEastAsia" w:hAnsiTheme="minorEastAsia" w:hint="eastAsia"/>
                <w:sz w:val="24"/>
                <w:szCs w:val="24"/>
              </w:rPr>
              <w:lastRenderedPageBreak/>
              <w:t>2台</w:t>
            </w:r>
          </w:p>
        </w:tc>
      </w:tr>
    </w:tbl>
    <w:p w:rsidR="00E65DD9" w:rsidRDefault="00454C22">
      <w:pPr>
        <w:shd w:val="clear" w:color="auto" w:fill="FFFFFF"/>
        <w:spacing w:line="540" w:lineRule="exact"/>
        <w:ind w:firstLineChars="200" w:firstLine="422"/>
        <w:contextualSpacing/>
        <w:rPr>
          <w:rFonts w:asciiTheme="minorEastAsia" w:hAnsiTheme="minorEastAsia" w:cs="仿宋"/>
          <w:b/>
          <w:color w:val="FF0000"/>
          <w:sz w:val="24"/>
          <w:szCs w:val="24"/>
          <w:shd w:val="clear" w:color="auto" w:fill="FFFFFF"/>
        </w:rPr>
      </w:pPr>
      <w:r>
        <w:rPr>
          <w:rFonts w:asciiTheme="minorEastAsia" w:hAnsiTheme="minorEastAsia" w:cs="仿宋" w:hint="eastAsia"/>
          <w:b/>
          <w:color w:val="FF0000"/>
          <w:szCs w:val="21"/>
        </w:rPr>
        <w:lastRenderedPageBreak/>
        <w:t>★</w:t>
      </w:r>
      <w:r>
        <w:rPr>
          <w:rFonts w:asciiTheme="minorEastAsia" w:hAnsiTheme="minorEastAsia" w:cs="仿宋" w:hint="eastAsia"/>
          <w:b/>
          <w:color w:val="FF0000"/>
          <w:sz w:val="24"/>
          <w:szCs w:val="24"/>
          <w:shd w:val="clear" w:color="auto" w:fill="FFFFFF"/>
        </w:rPr>
        <w:t>核心产品：1、非线编系统  2、TS单流插播器   3、TS流广告截播服务器</w:t>
      </w:r>
    </w:p>
    <w:p w:rsidR="00E65DD9" w:rsidRDefault="00454C22">
      <w:pPr>
        <w:shd w:val="clear" w:color="auto" w:fill="FFFFFF"/>
        <w:spacing w:line="54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（三）采购标的执行标准：本项目实施过程中，需严格按照国家相关标准、行业标准、地方标准或者其他标准、规范执行。</w:t>
      </w:r>
    </w:p>
    <w:p w:rsidR="00E65DD9" w:rsidRDefault="00454C22">
      <w:pPr>
        <w:shd w:val="clear" w:color="auto" w:fill="FFFFFF"/>
        <w:spacing w:line="54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（四）验收标准</w:t>
      </w:r>
    </w:p>
    <w:p w:rsidR="00E65DD9" w:rsidRDefault="00454C22">
      <w:pPr>
        <w:shd w:val="clear" w:color="auto" w:fill="FFFFFF"/>
        <w:spacing w:line="54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65DD9" w:rsidRDefault="00454C22">
      <w:pPr>
        <w:shd w:val="clear" w:color="auto" w:fill="FFFFFF"/>
        <w:spacing w:line="54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1、</w:t>
      </w:r>
      <w:r>
        <w:rPr>
          <w:rFonts w:ascii="仿宋" w:eastAsia="仿宋" w:hAnsi="仿宋" w:cs="宋体" w:hint="eastAsia"/>
          <w:i/>
          <w:iCs/>
          <w:color w:val="000000"/>
          <w:sz w:val="28"/>
          <w:szCs w:val="28"/>
        </w:rPr>
        <w:t>按照国家相关标准、行业标准、地方标准或者其他标准、规范验收（与采购标的执行标准一致，选填）；</w:t>
      </w:r>
    </w:p>
    <w:p w:rsidR="00E65DD9" w:rsidRDefault="00454C22">
      <w:pPr>
        <w:shd w:val="clear" w:color="auto" w:fill="FFFFFF"/>
        <w:spacing w:line="54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2、按照招标文件要求、投标文件响应和承诺验收；</w:t>
      </w:r>
      <w:bookmarkStart w:id="1" w:name="_GoBack"/>
      <w:bookmarkEnd w:id="1"/>
    </w:p>
    <w:p w:rsidR="00E65DD9" w:rsidRDefault="00454C22">
      <w:pPr>
        <w:shd w:val="clear" w:color="auto" w:fill="FFFFFF"/>
        <w:spacing w:line="54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（五）采购标的的其他技术、服务等要求（</w:t>
      </w:r>
      <w:r>
        <w:rPr>
          <w:rFonts w:ascii="仿宋" w:eastAsia="仿宋" w:hAnsi="仿宋" w:cs="宋体" w:hint="eastAsia"/>
          <w:i/>
          <w:iCs/>
          <w:color w:val="000000"/>
          <w:sz w:val="28"/>
          <w:szCs w:val="28"/>
        </w:rPr>
        <w:t>根据项目具体情况填写</w:t>
      </w:r>
      <w:r>
        <w:rPr>
          <w:rFonts w:ascii="仿宋" w:eastAsia="仿宋" w:hAnsi="仿宋" w:cs="宋体" w:hint="eastAsia"/>
          <w:color w:val="000000"/>
          <w:sz w:val="28"/>
          <w:szCs w:val="28"/>
        </w:rPr>
        <w:t>）</w:t>
      </w:r>
    </w:p>
    <w:p w:rsidR="00E65DD9" w:rsidRDefault="00454C22">
      <w:pPr>
        <w:widowControl/>
        <w:ind w:firstLineChars="645" w:firstLine="2331"/>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第四章 政府采购政策功能</w:t>
      </w:r>
    </w:p>
    <w:p w:rsidR="00E65DD9" w:rsidRDefault="00454C22">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Pr>
          <w:rFonts w:ascii="宋体" w:hAnsi="宋体" w:cs="仿宋_GB2312" w:hint="eastAsia"/>
          <w:color w:val="000000" w:themeColor="text1"/>
          <w:sz w:val="24"/>
          <w:szCs w:val="24"/>
          <w:lang w:val="zh-CN"/>
        </w:rPr>
        <w:t>落实节约能源、保护环境、</w:t>
      </w:r>
      <w:r>
        <w:rPr>
          <w:rFonts w:asciiTheme="minorEastAsia" w:hAnsiTheme="minorEastAsia" w:cs="仿宋_GB2312" w:hint="eastAsia"/>
          <w:color w:val="000000" w:themeColor="text1"/>
          <w:sz w:val="24"/>
          <w:lang w:val="zh-CN"/>
        </w:rPr>
        <w:t>促进中小企业发展、支持监狱企业发展、促进残疾人就业等政府采购政策。</w:t>
      </w:r>
    </w:p>
    <w:p w:rsidR="00E65DD9" w:rsidRDefault="00454C22">
      <w:pPr>
        <w:pStyle w:val="16"/>
        <w:spacing w:line="360" w:lineRule="auto"/>
        <w:ind w:firstLineChars="200" w:firstLine="482"/>
        <w:contextualSpacing/>
        <w:rPr>
          <w:rFonts w:ascii="宋体" w:hAnsi="宋体" w:cs="仿宋_GB2312"/>
          <w:b/>
          <w:color w:val="000000" w:themeColor="text1"/>
          <w:szCs w:val="24"/>
          <w:lang w:val="zh-CN"/>
        </w:rPr>
      </w:pPr>
      <w:r>
        <w:rPr>
          <w:rFonts w:ascii="宋体" w:hAnsi="宋体" w:cs="仿宋_GB2312" w:hint="eastAsia"/>
          <w:b/>
          <w:color w:val="000000" w:themeColor="text1"/>
          <w:szCs w:val="24"/>
          <w:lang w:val="zh-CN"/>
        </w:rPr>
        <w:lastRenderedPageBreak/>
        <w:t>一、节能能源、保护环境</w:t>
      </w:r>
    </w:p>
    <w:p w:rsidR="00E65DD9" w:rsidRDefault="00454C22">
      <w:pPr>
        <w:spacing w:line="360" w:lineRule="auto"/>
        <w:ind w:firstLineChars="196" w:firstLine="470"/>
        <w:contextualSpacing/>
        <w:rPr>
          <w:rFonts w:ascii="宋体" w:eastAsia="宋体" w:hAnsi="宋体" w:cs="仿宋_GB2312"/>
          <w:color w:val="000000" w:themeColor="text1"/>
          <w:sz w:val="24"/>
          <w:szCs w:val="24"/>
          <w:lang w:val="zh-CN"/>
        </w:rPr>
      </w:pPr>
      <w:r>
        <w:rPr>
          <w:rFonts w:ascii="宋体" w:eastAsia="宋体" w:hAnsi="宋体" w:cs="仿宋_GB2312" w:hint="eastAsia"/>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DD9" w:rsidRDefault="00454C22">
      <w:pPr>
        <w:spacing w:line="360" w:lineRule="auto"/>
        <w:ind w:firstLineChars="196" w:firstLine="47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二、促进中小企业发展（不含民办非企业）</w:t>
      </w:r>
    </w:p>
    <w:p w:rsidR="00E65DD9" w:rsidRDefault="00454C22">
      <w:pPr>
        <w:spacing w:line="360" w:lineRule="auto"/>
        <w:ind w:firstLineChars="200" w:firstLine="480"/>
        <w:rPr>
          <w:rFonts w:ascii="宋体" w:hAnsi="宋体" w:cs="宋体"/>
          <w:b/>
          <w:color w:val="000000" w:themeColor="text1"/>
          <w:sz w:val="24"/>
          <w:szCs w:val="24"/>
        </w:rPr>
      </w:pPr>
      <w:r>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DD9" w:rsidRDefault="00454C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DD9" w:rsidRDefault="00454C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E65DD9" w:rsidRDefault="00454C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E65DD9" w:rsidRDefault="00454C22">
      <w:pPr>
        <w:spacing w:line="360" w:lineRule="auto"/>
        <w:ind w:firstLineChars="200" w:firstLine="482"/>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rsidR="00E65DD9" w:rsidRDefault="00454C22">
      <w:pPr>
        <w:topLinePunct/>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三、支持监狱企业发展</w:t>
      </w:r>
    </w:p>
    <w:p w:rsidR="00E65DD9" w:rsidRDefault="00454C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DD9" w:rsidRDefault="00454C22">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lastRenderedPageBreak/>
        <w:t>四、促进残疾人就业</w:t>
      </w:r>
    </w:p>
    <w:p w:rsidR="00E65DD9" w:rsidRDefault="00454C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E65DD9" w:rsidRDefault="00454C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DD9" w:rsidRDefault="00454C22">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E65DD9" w:rsidRDefault="00E65DD9">
      <w:pPr>
        <w:topLinePunct/>
        <w:spacing w:line="360" w:lineRule="auto"/>
        <w:ind w:firstLineChars="200" w:firstLine="480"/>
        <w:contextualSpacing/>
        <w:rPr>
          <w:rFonts w:asciiTheme="minorEastAsia" w:hAnsiTheme="minorEastAsia" w:cs="仿宋_GB2312"/>
          <w:color w:val="000000" w:themeColor="text1"/>
          <w:sz w:val="24"/>
          <w:lang w:val="zh-CN"/>
        </w:rPr>
      </w:pPr>
    </w:p>
    <w:p w:rsidR="00E65DD9" w:rsidRDefault="00454C22">
      <w:pPr>
        <w:topLinePunct/>
        <w:spacing w:line="360" w:lineRule="auto"/>
        <w:ind w:firstLineChars="550" w:firstLine="1320"/>
        <w:contextualSpacing/>
        <w:rPr>
          <w:rFonts w:asciiTheme="minorEastAsia" w:hAnsiTheme="minorEastAsia" w:cs="仿宋_GB2312"/>
          <w:color w:val="000000" w:themeColor="text1"/>
          <w:sz w:val="36"/>
          <w:szCs w:val="36"/>
          <w:lang w:val="zh-CN"/>
        </w:rPr>
      </w:pPr>
      <w:r>
        <w:rPr>
          <w:rFonts w:asciiTheme="minorEastAsia" w:hAnsiTheme="minorEastAsia" w:cs="仿宋_GB2312"/>
          <w:color w:val="000000" w:themeColor="text1"/>
          <w:sz w:val="24"/>
          <w:lang w:val="zh-CN"/>
        </w:rPr>
        <w:br w:type="page"/>
      </w: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E65DD9" w:rsidRDefault="00454C22">
      <w:pPr>
        <w:pStyle w:val="a8"/>
        <w:spacing w:line="360" w:lineRule="auto"/>
        <w:contextualSpacing/>
        <w:rPr>
          <w:rFonts w:asciiTheme="minorEastAsia" w:hAnsiTheme="minorEastAsia" w:cs="仿宋_GB2312"/>
          <w:b/>
          <w:color w:val="000000" w:themeColor="text1"/>
          <w:szCs w:val="24"/>
          <w:lang w:val="zh-CN"/>
        </w:rPr>
      </w:pPr>
      <w:r>
        <w:rPr>
          <w:rFonts w:asciiTheme="minorEastAsia" w:hAnsiTheme="minorEastAsia" w:cs="仿宋_GB2312"/>
          <w:b/>
          <w:color w:val="000000" w:themeColor="text1"/>
          <w:szCs w:val="24"/>
          <w:lang w:val="zh-CN"/>
        </w:rPr>
        <w:t>一</w:t>
      </w:r>
      <w:r>
        <w:rPr>
          <w:rFonts w:asciiTheme="minorEastAsia" w:hAnsiTheme="minorEastAsia" w:cs="仿宋_GB2312" w:hint="eastAsia"/>
          <w:b/>
          <w:color w:val="000000" w:themeColor="text1"/>
          <w:szCs w:val="24"/>
          <w:lang w:val="zh-CN"/>
        </w:rPr>
        <w:t>、</w:t>
      </w:r>
      <w:r>
        <w:rPr>
          <w:rFonts w:asciiTheme="minorEastAsia" w:hAnsiTheme="minorEastAsia" w:cs="仿宋_GB2312"/>
          <w:b/>
          <w:color w:val="000000" w:themeColor="text1"/>
          <w:szCs w:val="24"/>
          <w:lang w:val="zh-CN"/>
        </w:rPr>
        <w:t>资格审查</w:t>
      </w:r>
    </w:p>
    <w:p w:rsidR="00E65DD9" w:rsidRDefault="00454C22">
      <w:pPr>
        <w:pStyle w:val="a8"/>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1、</w:t>
      </w:r>
      <w:r>
        <w:rPr>
          <w:rFonts w:asciiTheme="minorEastAsia" w:hAnsiTheme="minorEastAsia" w:cs="仿宋_GB2312"/>
          <w:color w:val="000000" w:themeColor="text1"/>
          <w:szCs w:val="24"/>
          <w:lang w:val="zh-CN"/>
        </w:rPr>
        <w:t>开标结束后，</w:t>
      </w:r>
      <w:r>
        <w:rPr>
          <w:rFonts w:asciiTheme="minorEastAsia" w:hAnsiTheme="minorEastAsia" w:cs="仿宋_GB2312" w:hint="eastAsia"/>
          <w:color w:val="000000" w:themeColor="text1"/>
          <w:szCs w:val="24"/>
          <w:lang w:val="zh-CN"/>
        </w:rPr>
        <w:t>采购人依法对投标人资格进行审查</w:t>
      </w:r>
      <w:r>
        <w:rPr>
          <w:rFonts w:asciiTheme="minorEastAsia" w:hAnsiTheme="minorEastAsia" w:cs="仿宋_GB2312"/>
          <w:color w:val="000000" w:themeColor="text1"/>
          <w:szCs w:val="24"/>
          <w:lang w:val="zh-CN"/>
        </w:rPr>
        <w:t>。</w:t>
      </w:r>
    </w:p>
    <w:p w:rsidR="00E65DD9" w:rsidRDefault="00454C22">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E65DD9" w:rsidRDefault="00454C22">
      <w:pPr>
        <w:pStyle w:val="a8"/>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E65DD9">
        <w:trPr>
          <w:trHeight w:val="473"/>
          <w:jc w:val="center"/>
        </w:trPr>
        <w:tc>
          <w:tcPr>
            <w:tcW w:w="9040" w:type="dxa"/>
            <w:vAlign w:val="center"/>
          </w:tcPr>
          <w:p w:rsidR="00E65DD9" w:rsidRDefault="00454C22">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E65DD9">
        <w:trPr>
          <w:trHeight w:val="2095"/>
          <w:jc w:val="center"/>
        </w:trPr>
        <w:tc>
          <w:tcPr>
            <w:tcW w:w="9040" w:type="dxa"/>
            <w:vAlign w:val="center"/>
          </w:tcPr>
          <w:p w:rsidR="00E65DD9" w:rsidRDefault="00454C22">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E65DD9" w:rsidRDefault="00454C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E65DD9" w:rsidRDefault="00454C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E65DD9" w:rsidRDefault="00454C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E65DD9" w:rsidRDefault="00454C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E65DD9" w:rsidRDefault="00454C22">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E65DD9">
        <w:trPr>
          <w:trHeight w:val="1400"/>
          <w:jc w:val="center"/>
        </w:trPr>
        <w:tc>
          <w:tcPr>
            <w:tcW w:w="9040" w:type="dxa"/>
            <w:vAlign w:val="center"/>
          </w:tcPr>
          <w:p w:rsidR="00E65DD9" w:rsidRDefault="00454C22">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E65DD9" w:rsidRDefault="00454C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1、2018年度经审计的财务报告或基本开户银行出具的资信证明(有效期内)。（法人投标提供。法人包括企业法人、机关法人、事业单位法人和社会团体法人。）</w:t>
            </w:r>
          </w:p>
          <w:p w:rsidR="00E65DD9" w:rsidRDefault="00454C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E65DD9">
        <w:trPr>
          <w:trHeight w:val="1052"/>
          <w:jc w:val="center"/>
        </w:trPr>
        <w:tc>
          <w:tcPr>
            <w:tcW w:w="9040" w:type="dxa"/>
            <w:vAlign w:val="center"/>
          </w:tcPr>
          <w:p w:rsidR="00E65DD9" w:rsidRDefault="00454C22">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E65DD9" w:rsidRDefault="00454C22">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E65DD9">
        <w:trPr>
          <w:trHeight w:val="1370"/>
          <w:jc w:val="center"/>
        </w:trPr>
        <w:tc>
          <w:tcPr>
            <w:tcW w:w="9040" w:type="dxa"/>
            <w:vAlign w:val="center"/>
          </w:tcPr>
          <w:p w:rsidR="00E65DD9" w:rsidRDefault="00454C22">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E65DD9" w:rsidRDefault="00454C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E65DD9">
        <w:trPr>
          <w:trHeight w:val="702"/>
          <w:jc w:val="center"/>
        </w:trPr>
        <w:tc>
          <w:tcPr>
            <w:tcW w:w="9040" w:type="dxa"/>
            <w:vAlign w:val="center"/>
          </w:tcPr>
          <w:p w:rsidR="00E65DD9" w:rsidRDefault="00454C22">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E65DD9" w:rsidRDefault="00454C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E65DD9">
        <w:trPr>
          <w:trHeight w:val="694"/>
          <w:jc w:val="center"/>
        </w:trPr>
        <w:tc>
          <w:tcPr>
            <w:tcW w:w="9040" w:type="dxa"/>
            <w:vAlign w:val="center"/>
          </w:tcPr>
          <w:p w:rsidR="00E65DD9" w:rsidRDefault="00454C22">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lastRenderedPageBreak/>
              <w:t>六</w:t>
            </w:r>
            <w:r>
              <w:rPr>
                <w:rFonts w:ascii="宋体" w:hAnsi="宋体" w:hint="eastAsia"/>
                <w:color w:val="000000" w:themeColor="text1"/>
                <w:sz w:val="24"/>
                <w:szCs w:val="24"/>
              </w:rPr>
              <w:t>、法定代表人资格证明书或法定代表人授权委托书及被授权人身份证。</w:t>
            </w:r>
          </w:p>
        </w:tc>
      </w:tr>
      <w:tr w:rsidR="00E65DD9">
        <w:trPr>
          <w:cantSplit/>
          <w:trHeight w:val="704"/>
          <w:jc w:val="center"/>
        </w:trPr>
        <w:tc>
          <w:tcPr>
            <w:tcW w:w="9040" w:type="dxa"/>
            <w:vAlign w:val="center"/>
          </w:tcPr>
          <w:p w:rsidR="00E65DD9" w:rsidRDefault="00454C22">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w:t>
            </w:r>
            <w:r>
              <w:rPr>
                <w:rFonts w:ascii="宋体" w:hAnsi="宋体" w:hint="eastAsia"/>
                <w:b/>
                <w:color w:val="000000"/>
                <w:sz w:val="24"/>
                <w:szCs w:val="24"/>
              </w:rPr>
              <w:t>未被列入“信用中国”网站(www.creditchina.gov.cn)失信被执行人、重大税收违法案件当事人名单；“中国政府采购网” (www.ccgp.gov.cn)政府采购严重违法失信行为记录名单的投标人；“国家企业信用信息公示系统”（</w:t>
            </w:r>
            <w:r>
              <w:rPr>
                <w:rFonts w:ascii="宋体" w:hAnsi="宋体" w:hint="eastAsia"/>
                <w:b/>
                <w:noProof/>
                <w:color w:val="000000"/>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color w:val="000000"/>
                <w:sz w:val="24"/>
                <w:szCs w:val="24"/>
              </w:rPr>
              <w:t>http://www.gsxt.gov.cn/） 经营异常名录或严重失信黑名单；“中国社会组织公共服务平台”网站（www.chinanpo.gov.cn）严重违法失信名单的社会组织。</w:t>
            </w:r>
          </w:p>
        </w:tc>
      </w:tr>
    </w:tbl>
    <w:p w:rsidR="00E65DD9" w:rsidRDefault="00454C22">
      <w:pPr>
        <w:autoSpaceDE w:val="0"/>
        <w:autoSpaceDN w:val="0"/>
        <w:adjustRightInd w:val="0"/>
        <w:spacing w:line="360" w:lineRule="auto"/>
        <w:rPr>
          <w:rFonts w:asciiTheme="minorEastAsia" w:hAnsiTheme="minorEastAsia" w:cs="仿宋_GB2312"/>
          <w:b/>
          <w:color w:val="000000" w:themeColor="text1"/>
        </w:rPr>
      </w:pPr>
      <w:r>
        <w:rPr>
          <w:rFonts w:asciiTheme="minorEastAsia" w:hAnsiTheme="minorEastAsia" w:cs="仿宋_GB2312" w:hint="eastAsia"/>
          <w:b/>
          <w:color w:val="000000" w:themeColor="text1"/>
        </w:rPr>
        <w:t>4、供应商信用信息查询：</w:t>
      </w:r>
    </w:p>
    <w:p w:rsidR="00E65DD9" w:rsidRDefault="00454C22">
      <w:pPr>
        <w:autoSpaceDE w:val="0"/>
        <w:autoSpaceDN w:val="0"/>
        <w:adjustRightInd w:val="0"/>
        <w:spacing w:line="360" w:lineRule="auto"/>
        <w:ind w:firstLineChars="200" w:firstLine="482"/>
        <w:rPr>
          <w:rFonts w:ascii="宋体" w:hAnsi="宋体"/>
          <w:b/>
          <w:bCs/>
          <w:color w:val="000000" w:themeColor="text1"/>
          <w:sz w:val="24"/>
          <w:szCs w:val="24"/>
        </w:rPr>
      </w:pPr>
      <w:r>
        <w:rPr>
          <w:rFonts w:ascii="宋体" w:hAnsi="宋体" w:hint="eastAsia"/>
          <w:b/>
          <w:color w:val="000000"/>
          <w:sz w:val="24"/>
          <w:szCs w:val="24"/>
        </w:rPr>
        <w:t>未被列入“信用中国”网站(www.creditchina.gov.cn)失信被执行人、重大税收违法案件当事人名单；“中国政府采购网” (www.ccgp.gov.cn)政府采购严重违法失信行为记录名单的投标人；“国家企业信用信息公示系统”（</w:t>
      </w:r>
      <w:r>
        <w:rPr>
          <w:rFonts w:ascii="宋体" w:hAnsi="宋体" w:hint="eastAsia"/>
          <w:b/>
          <w:noProof/>
          <w:color w:val="000000"/>
          <w:sz w:val="24"/>
          <w:szCs w:val="24"/>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3"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
          <w:color w:val="000000"/>
          <w:sz w:val="24"/>
          <w:szCs w:val="24"/>
        </w:rPr>
        <w:t>http://www.gsxt.gov.cn/） 经营异常名录或严重失信黑名单；“中国社会组织公共服务平台”网站（www.chinanpo.gov.cn）严重违法失信名单的社会组织。</w:t>
      </w:r>
    </w:p>
    <w:p w:rsidR="00E65DD9" w:rsidRDefault="00454C22">
      <w:pPr>
        <w:spacing w:line="420" w:lineRule="exact"/>
        <w:jc w:val="left"/>
        <w:rPr>
          <w:rFonts w:ascii="宋体" w:hAnsi="宋体"/>
          <w:bCs/>
          <w:color w:val="000000"/>
          <w:sz w:val="24"/>
          <w:szCs w:val="24"/>
        </w:rPr>
      </w:pPr>
      <w:r>
        <w:rPr>
          <w:rFonts w:ascii="宋体" w:hAnsi="宋体" w:hint="eastAsia"/>
          <w:bCs/>
          <w:color w:val="000000"/>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E65DD9" w:rsidRDefault="00454C22">
      <w:pPr>
        <w:spacing w:line="420" w:lineRule="exact"/>
        <w:jc w:val="left"/>
        <w:rPr>
          <w:rFonts w:ascii="宋体" w:hAnsi="宋体"/>
          <w:bCs/>
          <w:color w:val="000000"/>
          <w:sz w:val="24"/>
          <w:szCs w:val="24"/>
        </w:rPr>
      </w:pPr>
      <w:r>
        <w:rPr>
          <w:rFonts w:ascii="宋体" w:hAnsi="宋体" w:hint="eastAsia"/>
          <w:bCs/>
          <w:color w:val="000000"/>
          <w:sz w:val="24"/>
          <w:szCs w:val="24"/>
        </w:rPr>
        <w:t>（1）查询渠道：“信用中国”网站（www.creditchina.gov.cn）、中国政府采购网（www.ccgp.gov.cn）、“国家企业信用信息公示系统”（</w:t>
      </w:r>
      <w:r>
        <w:rPr>
          <w:rFonts w:ascii="宋体" w:hAnsi="宋体" w:hint="eastAsia"/>
          <w:bCs/>
          <w:noProof/>
          <w:color w:val="000000"/>
          <w:sz w:val="24"/>
          <w:szCs w:val="24"/>
        </w:rPr>
        <w:drawing>
          <wp:inline distT="0" distB="0" distL="114300" distR="114300">
            <wp:extent cx="190500" cy="14287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13" cstate="print"/>
                    <a:stretch>
                      <a:fillRect/>
                    </a:stretch>
                  </pic:blipFill>
                  <pic:spPr>
                    <a:xfrm>
                      <a:off x="0" y="0"/>
                      <a:ext cx="190500" cy="142875"/>
                    </a:xfrm>
                    <a:prstGeom prst="rect">
                      <a:avLst/>
                    </a:prstGeom>
                    <a:noFill/>
                    <a:ln w="9525">
                      <a:noFill/>
                    </a:ln>
                  </pic:spPr>
                </pic:pic>
              </a:graphicData>
            </a:graphic>
          </wp:inline>
        </w:drawing>
      </w:r>
      <w:r>
        <w:rPr>
          <w:rFonts w:ascii="宋体" w:hAnsi="宋体" w:hint="eastAsia"/>
          <w:bCs/>
          <w:color w:val="000000"/>
          <w:sz w:val="24"/>
          <w:szCs w:val="24"/>
        </w:rPr>
        <w:t>http://www.gsxt.gov.cn/）、“中国社会组织公共服务平台”网站（www.chinanpo.gov.cn）；</w:t>
      </w:r>
    </w:p>
    <w:p w:rsidR="00E65DD9" w:rsidRDefault="00454C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（2）截止时间：</w:t>
      </w:r>
      <w:r>
        <w:rPr>
          <w:rFonts w:asciiTheme="minorEastAsia" w:hAnsiTheme="minorEastAsia" w:cs="宋体" w:hint="eastAsia"/>
          <w:color w:val="000000" w:themeColor="text1"/>
          <w:kern w:val="0"/>
          <w:sz w:val="24"/>
          <w:szCs w:val="24"/>
        </w:rPr>
        <w:t>投标截止时间至资格性审查结束</w:t>
      </w:r>
      <w:r>
        <w:rPr>
          <w:rFonts w:ascii="宋体" w:hAnsi="宋体" w:hint="eastAsia"/>
          <w:bCs/>
          <w:color w:val="000000" w:themeColor="text1"/>
          <w:sz w:val="24"/>
          <w:szCs w:val="24"/>
        </w:rPr>
        <w:t>；</w:t>
      </w:r>
    </w:p>
    <w:p w:rsidR="00E65DD9" w:rsidRDefault="00454C22">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（3）信用信息查询记录和证据留存具体方式：经采购人确认的查询结果网页截图作为查询记录和证据，与其他采购文件一并保存；</w:t>
      </w:r>
    </w:p>
    <w:p w:rsidR="00E65DD9" w:rsidRDefault="00454C22">
      <w:pPr>
        <w:autoSpaceDE w:val="0"/>
        <w:autoSpaceDN w:val="0"/>
        <w:spacing w:line="360" w:lineRule="auto"/>
        <w:contextualSpacing/>
        <w:rPr>
          <w:rFonts w:ascii="宋体" w:hAnsi="宋体"/>
          <w:bCs/>
          <w:color w:val="000000" w:themeColor="text1"/>
          <w:sz w:val="24"/>
          <w:szCs w:val="24"/>
        </w:rPr>
      </w:pPr>
      <w:r>
        <w:rPr>
          <w:rFonts w:ascii="宋体" w:hAnsi="宋体"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p w:rsidR="00E65DD9" w:rsidRDefault="00454C2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E65DD9" w:rsidRDefault="00454C22">
      <w:pPr>
        <w:pStyle w:val="a8"/>
        <w:spacing w:line="420" w:lineRule="exact"/>
        <w:contextualSpacing/>
        <w:rPr>
          <w:rFonts w:asciiTheme="minorEastAsia" w:hAnsiTheme="minorEastAsia" w:cs="仿宋_GB2312"/>
          <w:b/>
          <w:color w:val="000000" w:themeColor="text1"/>
          <w:szCs w:val="24"/>
          <w:lang w:val="zh-CN"/>
        </w:rPr>
      </w:pPr>
      <w:r>
        <w:rPr>
          <w:rFonts w:ascii="宋体" w:hAnsi="宋体" w:cs="宋体" w:hint="eastAsia"/>
          <w:b/>
          <w:bCs/>
          <w:color w:val="000000" w:themeColor="text1"/>
          <w:szCs w:val="21"/>
        </w:rPr>
        <w:t>二、评标方法</w:t>
      </w:r>
    </w:p>
    <w:p w:rsidR="00E65DD9" w:rsidRDefault="00454C22">
      <w:pPr>
        <w:pStyle w:val="a8"/>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E65DD9" w:rsidRDefault="00454C22">
      <w:pPr>
        <w:pStyle w:val="a8"/>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E65DD9" w:rsidRDefault="00454C22">
      <w:pPr>
        <w:pStyle w:val="a8"/>
        <w:spacing w:line="360" w:lineRule="auto"/>
        <w:ind w:firstLineChars="200" w:firstLine="480"/>
        <w:contextualSpacing/>
        <w:rPr>
          <w:rFonts w:asciiTheme="minorEastAsia" w:hAnsiTheme="minorEastAsia" w:cs="仿宋_GB2312"/>
          <w:b/>
          <w:color w:val="000000" w:themeColor="text1"/>
          <w:lang w:val="zh-CN"/>
        </w:rPr>
      </w:pPr>
      <w:r>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E65DD9" w:rsidRDefault="00454C22">
      <w:pPr>
        <w:pStyle w:val="a8"/>
        <w:spacing w:line="420" w:lineRule="exact"/>
        <w:contextualSpacing/>
        <w:rPr>
          <w:rFonts w:asciiTheme="minorEastAsia" w:hAnsiTheme="minorEastAsia" w:cs="仿宋_GB2312"/>
          <w:b/>
          <w:color w:val="000000" w:themeColor="text1"/>
          <w:lang w:val="zh-CN"/>
        </w:rPr>
      </w:pPr>
      <w:r>
        <w:rPr>
          <w:rFonts w:asciiTheme="minorEastAsia" w:hAnsiTheme="minorEastAsia" w:cs="仿宋_GB2312" w:hint="eastAsia"/>
          <w:b/>
          <w:color w:val="000000" w:themeColor="text1"/>
          <w:lang w:val="zh-CN"/>
        </w:rPr>
        <w:t>三、符合性审查</w:t>
      </w:r>
    </w:p>
    <w:p w:rsidR="00E65DD9" w:rsidRDefault="00454C22">
      <w:pPr>
        <w:pStyle w:val="a8"/>
        <w:spacing w:line="360" w:lineRule="auto"/>
        <w:ind w:firstLineChars="200" w:firstLine="482"/>
        <w:contextualSpacing/>
        <w:rPr>
          <w:rFonts w:ascii="宋体" w:eastAsiaTheme="minorEastAsia" w:hAnsi="宋体"/>
          <w:b/>
          <w:color w:val="000000" w:themeColor="text1"/>
          <w:szCs w:val="24"/>
          <w:lang w:val="zh-CN"/>
        </w:rPr>
      </w:pPr>
      <w:r>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Pr>
          <w:rFonts w:ascii="宋体" w:eastAsiaTheme="minorEastAsia" w:hAnsi="宋体" w:hint="eastAsia"/>
          <w:b/>
          <w:color w:val="000000" w:themeColor="text1"/>
          <w:szCs w:val="24"/>
          <w:lang w:val="zh-CN"/>
        </w:rPr>
        <w:t>否则为无效投标。</w:t>
      </w:r>
    </w:p>
    <w:p w:rsidR="00E65DD9" w:rsidRDefault="00454C22">
      <w:pPr>
        <w:pStyle w:val="a8"/>
        <w:spacing w:line="360" w:lineRule="auto"/>
        <w:ind w:firstLineChars="200" w:firstLine="480"/>
        <w:contextualSpacing/>
        <w:rPr>
          <w:rFonts w:ascii="宋体" w:hAnsi="宋体" w:cs="宋体"/>
          <w:bCs/>
          <w:color w:val="000000" w:themeColor="text1"/>
          <w:szCs w:val="21"/>
        </w:rPr>
      </w:pPr>
      <w:r>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color w:val="000000" w:themeColor="text1"/>
          <w:szCs w:val="21"/>
        </w:rPr>
        <w:t>并记录评审结果。</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、投标文件属下列情况之一的，按照无效投标处理：</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宋体" w:hAnsi="宋体" w:cs="宋体" w:hint="eastAsia"/>
          <w:color w:val="000000" w:themeColor="text1"/>
          <w:sz w:val="24"/>
          <w:szCs w:val="24"/>
        </w:rPr>
        <w:t>未按照招标文件的规定提交投标承诺函的</w:t>
      </w:r>
      <w:r>
        <w:rPr>
          <w:rFonts w:asciiTheme="minorEastAsia" w:hAnsiTheme="minorEastAsia" w:cs="仿宋_GB2312" w:hint="eastAsia"/>
          <w:color w:val="000000" w:themeColor="text1"/>
          <w:sz w:val="24"/>
          <w:szCs w:val="24"/>
          <w:lang w:val="zh-CN"/>
        </w:rPr>
        <w:t>；</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（2）投标文件未按招标文件要求签署、盖章的；</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（3）不具备招标文件中规定的资格要求的；</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color w:val="000000" w:themeColor="text1"/>
          <w:sz w:val="24"/>
          <w:szCs w:val="24"/>
          <w:lang w:val="zh-CN"/>
        </w:rPr>
        <w:t>不符合第三章采购项目内容及其他要求的</w:t>
      </w:r>
      <w:r>
        <w:rPr>
          <w:rFonts w:asciiTheme="minorEastAsia" w:hAnsiTheme="minorEastAsia" w:cs="仿宋_GB2312" w:hint="eastAsia"/>
          <w:color w:val="000000" w:themeColor="text1"/>
          <w:sz w:val="24"/>
          <w:szCs w:val="24"/>
          <w:lang w:val="zh-CN"/>
        </w:rPr>
        <w:t>；</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（5）报价超过招标文件中规定的预算金额或者最高限价的；</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color w:val="000000" w:themeColor="text1"/>
          <w:sz w:val="24"/>
          <w:szCs w:val="24"/>
          <w:lang w:val="zh-CN"/>
        </w:rPr>
        <w:t>法律、法规和招标文件规定的其他无效情形。</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、有下列情形之一的，视为投标人串通投标，其投标无效：</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（1）不同投标人的投标文件由同一单位或者个人编制；</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（2）不同投标人委托同一单位或者个人办理投标事宜；</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（4）不同投标人的投标文件异常一致或者投标报价呈规律性差异；</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（5）不同投标人的投标文件相互混装；</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不同投标人电子投标文件制作硬件特征码(网卡MAC地址、CPU序号、硬盘序列号等)</w:t>
      </w:r>
      <w:r>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E65DD9" w:rsidRDefault="00454C22">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、细微偏差不影响投标文件的有效性。</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6、相同品牌的认定</w:t>
      </w:r>
    </w:p>
    <w:p w:rsidR="00E65DD9" w:rsidRDefault="00454C22">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65DD9" w:rsidRDefault="00454C22">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E65DD9" w:rsidRDefault="00454C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四、评标标准</w:t>
      </w:r>
    </w:p>
    <w:tbl>
      <w:tblPr>
        <w:tblpPr w:leftFromText="180" w:rightFromText="180" w:vertAnchor="text" w:horzAnchor="page" w:tblpX="1356" w:tblpY="125"/>
        <w:tblOverlap w:val="never"/>
        <w:tblW w:w="94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5"/>
        <w:gridCol w:w="709"/>
        <w:gridCol w:w="1065"/>
        <w:gridCol w:w="778"/>
        <w:gridCol w:w="6181"/>
      </w:tblGrid>
      <w:tr w:rsidR="00E65DD9">
        <w:trPr>
          <w:trHeight w:val="555"/>
        </w:trPr>
        <w:tc>
          <w:tcPr>
            <w:tcW w:w="675" w:type="dxa"/>
            <w:tcBorders>
              <w:top w:val="single" w:sz="6" w:space="0" w:color="auto"/>
              <w:right w:val="single" w:sz="4" w:space="0" w:color="auto"/>
            </w:tcBorders>
            <w:vAlign w:val="center"/>
          </w:tcPr>
          <w:p w:rsidR="00E65DD9" w:rsidRDefault="00454C22">
            <w:r>
              <w:rPr>
                <w:rFonts w:hint="eastAsia"/>
              </w:rPr>
              <w:t>序号</w:t>
            </w:r>
          </w:p>
        </w:tc>
        <w:tc>
          <w:tcPr>
            <w:tcW w:w="709" w:type="dxa"/>
            <w:tcBorders>
              <w:top w:val="single" w:sz="6" w:space="0" w:color="auto"/>
              <w:left w:val="single" w:sz="4" w:space="0" w:color="auto"/>
              <w:right w:val="single" w:sz="4" w:space="0" w:color="auto"/>
            </w:tcBorders>
            <w:vAlign w:val="center"/>
          </w:tcPr>
          <w:p w:rsidR="00E65DD9" w:rsidRDefault="00454C22">
            <w:r>
              <w:rPr>
                <w:rFonts w:hint="eastAsia"/>
              </w:rPr>
              <w:t>类别</w:t>
            </w:r>
          </w:p>
        </w:tc>
        <w:tc>
          <w:tcPr>
            <w:tcW w:w="1065" w:type="dxa"/>
            <w:tcBorders>
              <w:top w:val="single" w:sz="6" w:space="0" w:color="auto"/>
              <w:left w:val="single" w:sz="4" w:space="0" w:color="auto"/>
              <w:right w:val="single" w:sz="4" w:space="0" w:color="auto"/>
            </w:tcBorders>
            <w:vAlign w:val="center"/>
          </w:tcPr>
          <w:p w:rsidR="00E65DD9" w:rsidRDefault="00454C22">
            <w:r>
              <w:rPr>
                <w:rFonts w:hint="eastAsia"/>
              </w:rPr>
              <w:t>评审项目</w:t>
            </w:r>
          </w:p>
        </w:tc>
        <w:tc>
          <w:tcPr>
            <w:tcW w:w="778" w:type="dxa"/>
            <w:tcBorders>
              <w:top w:val="single" w:sz="6" w:space="0" w:color="auto"/>
              <w:left w:val="single" w:sz="4" w:space="0" w:color="auto"/>
              <w:right w:val="single" w:sz="4" w:space="0" w:color="auto"/>
            </w:tcBorders>
            <w:vAlign w:val="center"/>
          </w:tcPr>
          <w:p w:rsidR="00E65DD9" w:rsidRDefault="00454C22">
            <w:r>
              <w:rPr>
                <w:rFonts w:hint="eastAsia"/>
              </w:rPr>
              <w:t>分值</w:t>
            </w:r>
          </w:p>
        </w:tc>
        <w:tc>
          <w:tcPr>
            <w:tcW w:w="6181" w:type="dxa"/>
            <w:tcBorders>
              <w:top w:val="single" w:sz="6" w:space="0" w:color="auto"/>
              <w:left w:val="single" w:sz="4" w:space="0" w:color="auto"/>
            </w:tcBorders>
            <w:vAlign w:val="center"/>
          </w:tcPr>
          <w:p w:rsidR="00E65DD9" w:rsidRDefault="00454C22">
            <w:r>
              <w:rPr>
                <w:rFonts w:hint="eastAsia"/>
              </w:rPr>
              <w:t>评分标准</w:t>
            </w:r>
          </w:p>
        </w:tc>
      </w:tr>
      <w:tr w:rsidR="00E65DD9">
        <w:trPr>
          <w:trHeight w:val="1400"/>
        </w:trPr>
        <w:tc>
          <w:tcPr>
            <w:tcW w:w="675" w:type="dxa"/>
            <w:tcBorders>
              <w:right w:val="single" w:sz="4" w:space="0" w:color="auto"/>
            </w:tcBorders>
            <w:vAlign w:val="center"/>
          </w:tcPr>
          <w:p w:rsidR="00E65DD9" w:rsidRDefault="00454C22">
            <w:r>
              <w:rPr>
                <w:rFonts w:hint="eastAsia"/>
              </w:rPr>
              <w:t>1</w:t>
            </w:r>
          </w:p>
        </w:tc>
        <w:tc>
          <w:tcPr>
            <w:tcW w:w="709" w:type="dxa"/>
            <w:tcBorders>
              <w:top w:val="single" w:sz="6" w:space="0" w:color="auto"/>
              <w:left w:val="single" w:sz="4" w:space="0" w:color="auto"/>
              <w:right w:val="single" w:sz="4" w:space="0" w:color="auto"/>
            </w:tcBorders>
            <w:vAlign w:val="center"/>
          </w:tcPr>
          <w:p w:rsidR="00E65DD9" w:rsidRDefault="00454C22">
            <w:r>
              <w:rPr>
                <w:rFonts w:hint="eastAsia"/>
              </w:rPr>
              <w:t>价格部分</w:t>
            </w:r>
          </w:p>
        </w:tc>
        <w:tc>
          <w:tcPr>
            <w:tcW w:w="1065" w:type="dxa"/>
            <w:tcBorders>
              <w:top w:val="single" w:sz="6" w:space="0" w:color="auto"/>
              <w:left w:val="single" w:sz="4" w:space="0" w:color="auto"/>
              <w:right w:val="single" w:sz="4" w:space="0" w:color="auto"/>
            </w:tcBorders>
            <w:vAlign w:val="center"/>
          </w:tcPr>
          <w:p w:rsidR="00E65DD9" w:rsidRDefault="00454C22">
            <w:r>
              <w:rPr>
                <w:rFonts w:hint="eastAsia"/>
              </w:rPr>
              <w:t>投标报价</w:t>
            </w:r>
          </w:p>
        </w:tc>
        <w:tc>
          <w:tcPr>
            <w:tcW w:w="778" w:type="dxa"/>
            <w:tcBorders>
              <w:top w:val="single" w:sz="6" w:space="0" w:color="auto"/>
              <w:left w:val="single" w:sz="4" w:space="0" w:color="auto"/>
              <w:right w:val="single" w:sz="4" w:space="0" w:color="auto"/>
            </w:tcBorders>
            <w:vAlign w:val="center"/>
          </w:tcPr>
          <w:p w:rsidR="00E65DD9" w:rsidRDefault="00454C22">
            <w:r>
              <w:rPr>
                <w:rFonts w:hint="eastAsia"/>
              </w:rPr>
              <w:t>40</w:t>
            </w:r>
            <w:r>
              <w:rPr>
                <w:rFonts w:hint="eastAsia"/>
              </w:rPr>
              <w:t>分</w:t>
            </w:r>
          </w:p>
        </w:tc>
        <w:tc>
          <w:tcPr>
            <w:tcW w:w="6181" w:type="dxa"/>
            <w:tcBorders>
              <w:top w:val="single" w:sz="6" w:space="0" w:color="auto"/>
              <w:left w:val="single" w:sz="4" w:space="0" w:color="auto"/>
            </w:tcBorders>
          </w:tcPr>
          <w:p w:rsidR="00E65DD9" w:rsidRDefault="00454C22">
            <w:r>
              <w:t>采用低价优先法计算，即满足招标文件要求且投标价格最低的投标报价为评标基准价，其价格分为满分</w:t>
            </w:r>
            <w:r>
              <w:t xml:space="preserve"> </w:t>
            </w:r>
            <w:r>
              <w:rPr>
                <w:rFonts w:hint="eastAsia"/>
              </w:rPr>
              <w:t>40</w:t>
            </w:r>
            <w:r>
              <w:t xml:space="preserve"> </w:t>
            </w:r>
            <w:r>
              <w:t>分。其他投标人的价格分统一按照下列公式计算：投标报价得分</w:t>
            </w:r>
            <w:r>
              <w:t>=(</w:t>
            </w:r>
            <w:r>
              <w:t>评标基准价／投标报价</w:t>
            </w:r>
            <w:r>
              <w:t>)×</w:t>
            </w:r>
            <w:r>
              <w:rPr>
                <w:rFonts w:hint="eastAsia"/>
              </w:rPr>
              <w:t>40</w:t>
            </w:r>
            <w:r>
              <w:t>%×100</w:t>
            </w:r>
          </w:p>
        </w:tc>
      </w:tr>
      <w:tr w:rsidR="00E65DD9">
        <w:trPr>
          <w:trHeight w:val="1826"/>
        </w:trPr>
        <w:tc>
          <w:tcPr>
            <w:tcW w:w="675" w:type="dxa"/>
            <w:tcBorders>
              <w:right w:val="single" w:sz="4" w:space="0" w:color="auto"/>
            </w:tcBorders>
            <w:vAlign w:val="center"/>
          </w:tcPr>
          <w:p w:rsidR="00E65DD9" w:rsidRDefault="00454C22">
            <w:r>
              <w:rPr>
                <w:rFonts w:hint="eastAsia"/>
              </w:rPr>
              <w:lastRenderedPageBreak/>
              <w:t>2</w:t>
            </w:r>
          </w:p>
        </w:tc>
        <w:tc>
          <w:tcPr>
            <w:tcW w:w="709" w:type="dxa"/>
            <w:tcBorders>
              <w:top w:val="single" w:sz="6" w:space="0" w:color="auto"/>
              <w:left w:val="single" w:sz="4" w:space="0" w:color="auto"/>
              <w:right w:val="single" w:sz="4" w:space="0" w:color="auto"/>
            </w:tcBorders>
            <w:vAlign w:val="center"/>
          </w:tcPr>
          <w:p w:rsidR="00E65DD9" w:rsidRDefault="00454C22">
            <w:r>
              <w:rPr>
                <w:rFonts w:hint="eastAsia"/>
              </w:rPr>
              <w:t>商务部分</w:t>
            </w:r>
          </w:p>
        </w:tc>
        <w:tc>
          <w:tcPr>
            <w:tcW w:w="1065" w:type="dxa"/>
            <w:tcBorders>
              <w:top w:val="single" w:sz="6" w:space="0" w:color="auto"/>
              <w:left w:val="single" w:sz="4" w:space="0" w:color="auto"/>
              <w:right w:val="single" w:sz="4" w:space="0" w:color="auto"/>
            </w:tcBorders>
            <w:vAlign w:val="center"/>
          </w:tcPr>
          <w:p w:rsidR="00E65DD9" w:rsidRDefault="00454C22">
            <w:r>
              <w:rPr>
                <w:rFonts w:hint="eastAsia"/>
              </w:rPr>
              <w:t>履约能力</w:t>
            </w:r>
          </w:p>
        </w:tc>
        <w:tc>
          <w:tcPr>
            <w:tcW w:w="778" w:type="dxa"/>
            <w:tcBorders>
              <w:top w:val="single" w:sz="6" w:space="0" w:color="auto"/>
              <w:left w:val="single" w:sz="4" w:space="0" w:color="auto"/>
              <w:right w:val="single" w:sz="4" w:space="0" w:color="auto"/>
            </w:tcBorders>
            <w:vAlign w:val="center"/>
          </w:tcPr>
          <w:p w:rsidR="00E65DD9" w:rsidRDefault="00454C22">
            <w:r>
              <w:rPr>
                <w:rFonts w:hint="eastAsia"/>
              </w:rPr>
              <w:t>20</w:t>
            </w:r>
            <w:r>
              <w:rPr>
                <w:rFonts w:hint="eastAsia"/>
              </w:rPr>
              <w:t>分</w:t>
            </w:r>
          </w:p>
        </w:tc>
        <w:tc>
          <w:tcPr>
            <w:tcW w:w="6181" w:type="dxa"/>
            <w:tcBorders>
              <w:top w:val="single" w:sz="6" w:space="0" w:color="auto"/>
              <w:left w:val="single" w:sz="4" w:space="0" w:color="auto"/>
            </w:tcBorders>
          </w:tcPr>
          <w:p w:rsidR="00E65DD9" w:rsidRDefault="00454C22">
            <w:pPr>
              <w:rPr>
                <w:rFonts w:hAnsi="宋体"/>
                <w:b/>
                <w:bCs/>
              </w:rPr>
            </w:pPr>
            <w:r>
              <w:rPr>
                <w:rFonts w:hint="eastAsia"/>
              </w:rPr>
              <w:t>1.</w:t>
            </w:r>
            <w:r>
              <w:rPr>
                <w:rFonts w:hint="eastAsia"/>
              </w:rPr>
              <w:t>项目负责人能提供高级系统集成工程师专业技能证书得</w:t>
            </w:r>
            <w:r>
              <w:rPr>
                <w:rFonts w:hint="eastAsia"/>
              </w:rPr>
              <w:t>2</w:t>
            </w:r>
            <w:r>
              <w:rPr>
                <w:rFonts w:hint="eastAsia"/>
              </w:rPr>
              <w:t>分，中级</w:t>
            </w:r>
            <w:r>
              <w:rPr>
                <w:rFonts w:hint="eastAsia"/>
              </w:rPr>
              <w:t>1</w:t>
            </w:r>
            <w:r>
              <w:rPr>
                <w:rFonts w:hint="eastAsia"/>
              </w:rPr>
              <w:t>分</w:t>
            </w:r>
          </w:p>
          <w:p w:rsidR="00E65DD9" w:rsidRDefault="00454C22">
            <w:pPr>
              <w:rPr>
                <w:rFonts w:hAnsi="宋体"/>
                <w:b/>
                <w:bCs/>
              </w:rPr>
            </w:pPr>
            <w:r>
              <w:rPr>
                <w:rFonts w:hint="eastAsia"/>
              </w:rPr>
              <w:t>2.</w:t>
            </w:r>
            <w:r>
              <w:rPr>
                <w:rFonts w:hint="eastAsia"/>
              </w:rPr>
              <w:t>项目施工人员能提供高级安防项目经理技能证书得</w:t>
            </w:r>
            <w:r>
              <w:rPr>
                <w:rFonts w:hint="eastAsia"/>
              </w:rPr>
              <w:t>2</w:t>
            </w:r>
            <w:r>
              <w:rPr>
                <w:rFonts w:hint="eastAsia"/>
              </w:rPr>
              <w:t>分，中级得</w:t>
            </w:r>
            <w:r>
              <w:rPr>
                <w:rFonts w:hint="eastAsia"/>
              </w:rPr>
              <w:t>1</w:t>
            </w:r>
            <w:r>
              <w:rPr>
                <w:rFonts w:hint="eastAsia"/>
              </w:rPr>
              <w:t>分</w:t>
            </w:r>
          </w:p>
          <w:p w:rsidR="00E65DD9" w:rsidRDefault="00454C22">
            <w:pPr>
              <w:rPr>
                <w:rFonts w:hAnsi="宋体"/>
                <w:b/>
                <w:bCs/>
              </w:rPr>
            </w:pPr>
            <w:r>
              <w:rPr>
                <w:rFonts w:hint="eastAsia"/>
              </w:rPr>
              <w:t>3.</w:t>
            </w:r>
            <w:r>
              <w:rPr>
                <w:rFonts w:hint="eastAsia"/>
              </w:rPr>
              <w:t>投标人提供</w:t>
            </w:r>
            <w:r>
              <w:rPr>
                <w:rFonts w:hint="eastAsia"/>
              </w:rPr>
              <w:t>2016</w:t>
            </w:r>
            <w:r>
              <w:rPr>
                <w:rFonts w:hint="eastAsia"/>
              </w:rPr>
              <w:t>年以来同类业绩合同，（每提供一份得</w:t>
            </w:r>
            <w:r>
              <w:rPr>
                <w:rFonts w:hint="eastAsia"/>
              </w:rPr>
              <w:t>2</w:t>
            </w:r>
            <w:r>
              <w:rPr>
                <w:rFonts w:hint="eastAsia"/>
              </w:rPr>
              <w:t>分，本项最高得</w:t>
            </w:r>
            <w:r>
              <w:rPr>
                <w:rFonts w:hint="eastAsia"/>
              </w:rPr>
              <w:t>6</w:t>
            </w:r>
            <w:r>
              <w:rPr>
                <w:rFonts w:hint="eastAsia"/>
              </w:rPr>
              <w:t>分）</w:t>
            </w:r>
          </w:p>
          <w:p w:rsidR="00E65DD9" w:rsidRDefault="00454C22">
            <w:r>
              <w:rPr>
                <w:rFonts w:hint="eastAsia"/>
              </w:rPr>
              <w:t>4.</w:t>
            </w:r>
            <w:r>
              <w:rPr>
                <w:rFonts w:hint="eastAsia"/>
              </w:rPr>
              <w:t>提供与插播系统相关产品的技术发明专利证书，（每提供一份得</w:t>
            </w:r>
            <w:r>
              <w:rPr>
                <w:rFonts w:hint="eastAsia"/>
              </w:rPr>
              <w:t>3</w:t>
            </w:r>
            <w:r>
              <w:rPr>
                <w:rFonts w:hint="eastAsia"/>
              </w:rPr>
              <w:t>分，本项最高得</w:t>
            </w:r>
            <w:r>
              <w:rPr>
                <w:rFonts w:hint="eastAsia"/>
              </w:rPr>
              <w:t>6</w:t>
            </w:r>
            <w:r>
              <w:rPr>
                <w:rFonts w:hint="eastAsia"/>
              </w:rPr>
              <w:t>分）</w:t>
            </w:r>
          </w:p>
          <w:p w:rsidR="00E65DD9" w:rsidRDefault="00454C22">
            <w:r>
              <w:rPr>
                <w:rFonts w:hint="eastAsia"/>
              </w:rPr>
              <w:t>5.</w:t>
            </w:r>
            <w:r>
              <w:rPr>
                <w:rFonts w:hint="eastAsia"/>
              </w:rPr>
              <w:t>提供在线编辑存储系统权威机构出具的中国外部存储市场</w:t>
            </w:r>
            <w:r>
              <w:t>IP</w:t>
            </w:r>
            <w:r>
              <w:rPr>
                <w:rFonts w:hint="eastAsia"/>
              </w:rPr>
              <w:t>存储销售金额近三年（</w:t>
            </w:r>
            <w:r>
              <w:rPr>
                <w:rFonts w:hint="eastAsia"/>
              </w:rPr>
              <w:t>2015-2017</w:t>
            </w:r>
            <w:r>
              <w:rPr>
                <w:rFonts w:hint="eastAsia"/>
              </w:rPr>
              <w:t>）排名中取得年度前三的报告得</w:t>
            </w:r>
            <w:r>
              <w:rPr>
                <w:rFonts w:hint="eastAsia"/>
              </w:rPr>
              <w:t>2</w:t>
            </w:r>
            <w:r>
              <w:rPr>
                <w:rFonts w:hint="eastAsia"/>
              </w:rPr>
              <w:t>分；</w:t>
            </w:r>
            <w:r>
              <w:t xml:space="preserve"> </w:t>
            </w:r>
          </w:p>
          <w:p w:rsidR="00E65DD9" w:rsidRDefault="00454C22">
            <w:r>
              <w:rPr>
                <w:rFonts w:hint="eastAsia"/>
              </w:rPr>
              <w:t>6.</w:t>
            </w:r>
            <w:r>
              <w:rPr>
                <w:rFonts w:hint="eastAsia"/>
              </w:rPr>
              <w:t>提供在线编辑存储系统国家权威部门颁发的存储产品相关技术近五年（</w:t>
            </w:r>
            <w:r>
              <w:rPr>
                <w:rFonts w:hint="eastAsia"/>
              </w:rPr>
              <w:t>2013-2017</w:t>
            </w:r>
            <w:r>
              <w:rPr>
                <w:rFonts w:hint="eastAsia"/>
              </w:rPr>
              <w:t>）获得国家级重大奖项证书得</w:t>
            </w:r>
            <w:r>
              <w:rPr>
                <w:rFonts w:hint="eastAsia"/>
              </w:rPr>
              <w:t>2</w:t>
            </w:r>
            <w:r>
              <w:rPr>
                <w:rFonts w:hint="eastAsia"/>
              </w:rPr>
              <w:t>分；</w:t>
            </w:r>
          </w:p>
        </w:tc>
      </w:tr>
      <w:tr w:rsidR="00E65DD9">
        <w:trPr>
          <w:trHeight w:val="1071"/>
        </w:trPr>
        <w:tc>
          <w:tcPr>
            <w:tcW w:w="675" w:type="dxa"/>
            <w:vMerge w:val="restart"/>
            <w:tcBorders>
              <w:right w:val="single" w:sz="4" w:space="0" w:color="auto"/>
            </w:tcBorders>
            <w:vAlign w:val="center"/>
          </w:tcPr>
          <w:p w:rsidR="00E65DD9" w:rsidRDefault="00454C22">
            <w:r>
              <w:rPr>
                <w:rFonts w:hint="eastAsia"/>
              </w:rPr>
              <w:t>3</w:t>
            </w:r>
          </w:p>
        </w:tc>
        <w:tc>
          <w:tcPr>
            <w:tcW w:w="709" w:type="dxa"/>
            <w:vMerge w:val="restart"/>
            <w:tcBorders>
              <w:top w:val="single" w:sz="6" w:space="0" w:color="auto"/>
              <w:left w:val="single" w:sz="4" w:space="0" w:color="auto"/>
              <w:right w:val="single" w:sz="4" w:space="0" w:color="auto"/>
            </w:tcBorders>
            <w:vAlign w:val="center"/>
          </w:tcPr>
          <w:p w:rsidR="00E65DD9" w:rsidRDefault="00454C22">
            <w:r>
              <w:rPr>
                <w:rFonts w:hint="eastAsia"/>
              </w:rPr>
              <w:t>技术部分</w:t>
            </w:r>
          </w:p>
        </w:tc>
        <w:tc>
          <w:tcPr>
            <w:tcW w:w="1065" w:type="dxa"/>
            <w:tcBorders>
              <w:top w:val="single" w:sz="6" w:space="0" w:color="auto"/>
              <w:left w:val="single" w:sz="4" w:space="0" w:color="auto"/>
              <w:bottom w:val="single" w:sz="4" w:space="0" w:color="auto"/>
              <w:right w:val="single" w:sz="4" w:space="0" w:color="auto"/>
            </w:tcBorders>
            <w:vAlign w:val="center"/>
          </w:tcPr>
          <w:p w:rsidR="00E65DD9" w:rsidRDefault="00454C22">
            <w:r>
              <w:rPr>
                <w:rFonts w:hint="eastAsia"/>
              </w:rPr>
              <w:t>系统设计方案</w:t>
            </w:r>
          </w:p>
        </w:tc>
        <w:tc>
          <w:tcPr>
            <w:tcW w:w="778" w:type="dxa"/>
            <w:tcBorders>
              <w:top w:val="single" w:sz="6" w:space="0" w:color="auto"/>
              <w:left w:val="single" w:sz="4" w:space="0" w:color="auto"/>
              <w:bottom w:val="single" w:sz="4" w:space="0" w:color="auto"/>
              <w:right w:val="single" w:sz="4" w:space="0" w:color="auto"/>
            </w:tcBorders>
            <w:vAlign w:val="center"/>
          </w:tcPr>
          <w:p w:rsidR="00E65DD9" w:rsidRDefault="00454C22">
            <w:r>
              <w:rPr>
                <w:rFonts w:hint="eastAsia"/>
              </w:rPr>
              <w:t>9</w:t>
            </w:r>
            <w:r>
              <w:rPr>
                <w:rFonts w:hint="eastAsia"/>
              </w:rPr>
              <w:t>分</w:t>
            </w:r>
          </w:p>
        </w:tc>
        <w:tc>
          <w:tcPr>
            <w:tcW w:w="6181" w:type="dxa"/>
            <w:tcBorders>
              <w:top w:val="single" w:sz="6" w:space="0" w:color="auto"/>
              <w:left w:val="single" w:sz="4" w:space="0" w:color="auto"/>
              <w:bottom w:val="single" w:sz="4" w:space="0" w:color="auto"/>
            </w:tcBorders>
          </w:tcPr>
          <w:p w:rsidR="00E65DD9" w:rsidRDefault="00454C22">
            <w:r>
              <w:rPr>
                <w:rFonts w:hint="eastAsia"/>
              </w:rPr>
              <w:t>综合比较项目总体实施方案，根据各投标人提交的系统设计方案以及其系统技术性能、设备响应情况等对招标文件技术要求的满足情况，由评委进行综合评估比较。优秀得</w:t>
            </w:r>
            <w:r>
              <w:rPr>
                <w:rFonts w:hint="eastAsia"/>
              </w:rPr>
              <w:t>8-9</w:t>
            </w:r>
            <w:r>
              <w:rPr>
                <w:rFonts w:hint="eastAsia"/>
              </w:rPr>
              <w:t>分，良好得</w:t>
            </w:r>
            <w:r>
              <w:rPr>
                <w:rFonts w:hint="eastAsia"/>
              </w:rPr>
              <w:t>5-7</w:t>
            </w:r>
            <w:r>
              <w:rPr>
                <w:rFonts w:hint="eastAsia"/>
              </w:rPr>
              <w:t>分，一般得</w:t>
            </w:r>
            <w:r>
              <w:rPr>
                <w:rFonts w:hint="eastAsia"/>
              </w:rPr>
              <w:t>3-4</w:t>
            </w:r>
            <w:r>
              <w:rPr>
                <w:rFonts w:hint="eastAsia"/>
              </w:rPr>
              <w:t>分。</w:t>
            </w:r>
          </w:p>
        </w:tc>
      </w:tr>
      <w:tr w:rsidR="00E65DD9">
        <w:trPr>
          <w:trHeight w:val="836"/>
        </w:trPr>
        <w:tc>
          <w:tcPr>
            <w:tcW w:w="675" w:type="dxa"/>
            <w:vMerge/>
            <w:tcBorders>
              <w:right w:val="single" w:sz="4" w:space="0" w:color="auto"/>
            </w:tcBorders>
            <w:vAlign w:val="center"/>
          </w:tcPr>
          <w:p w:rsidR="00E65DD9" w:rsidRDefault="00E65DD9"/>
        </w:tc>
        <w:tc>
          <w:tcPr>
            <w:tcW w:w="709" w:type="dxa"/>
            <w:vMerge/>
            <w:tcBorders>
              <w:left w:val="single" w:sz="4" w:space="0" w:color="auto"/>
              <w:right w:val="single" w:sz="4" w:space="0" w:color="auto"/>
            </w:tcBorders>
            <w:vAlign w:val="center"/>
          </w:tcPr>
          <w:p w:rsidR="00E65DD9" w:rsidRDefault="00E65DD9"/>
        </w:tc>
        <w:tc>
          <w:tcPr>
            <w:tcW w:w="1065" w:type="dxa"/>
            <w:tcBorders>
              <w:top w:val="single" w:sz="4" w:space="0" w:color="auto"/>
              <w:left w:val="single" w:sz="4" w:space="0" w:color="auto"/>
              <w:right w:val="single" w:sz="4" w:space="0" w:color="auto"/>
            </w:tcBorders>
            <w:vAlign w:val="center"/>
          </w:tcPr>
          <w:p w:rsidR="00E65DD9" w:rsidRDefault="00454C22">
            <w:r>
              <w:rPr>
                <w:rFonts w:hint="eastAsia"/>
              </w:rPr>
              <w:t>技术要求</w:t>
            </w:r>
          </w:p>
        </w:tc>
        <w:tc>
          <w:tcPr>
            <w:tcW w:w="778" w:type="dxa"/>
            <w:tcBorders>
              <w:top w:val="single" w:sz="4" w:space="0" w:color="auto"/>
              <w:left w:val="single" w:sz="4" w:space="0" w:color="auto"/>
              <w:right w:val="single" w:sz="4" w:space="0" w:color="auto"/>
            </w:tcBorders>
            <w:vAlign w:val="center"/>
          </w:tcPr>
          <w:p w:rsidR="00E65DD9" w:rsidRDefault="00454C22">
            <w:r>
              <w:rPr>
                <w:rFonts w:hint="eastAsia"/>
              </w:rPr>
              <w:t>21</w:t>
            </w:r>
            <w:r>
              <w:rPr>
                <w:rFonts w:hint="eastAsia"/>
              </w:rPr>
              <w:t>分</w:t>
            </w:r>
          </w:p>
        </w:tc>
        <w:tc>
          <w:tcPr>
            <w:tcW w:w="6181" w:type="dxa"/>
            <w:tcBorders>
              <w:top w:val="single" w:sz="4" w:space="0" w:color="auto"/>
              <w:left w:val="single" w:sz="4" w:space="0" w:color="auto"/>
            </w:tcBorders>
          </w:tcPr>
          <w:p w:rsidR="00E65DD9" w:rsidRDefault="00454C22">
            <w:r>
              <w:rPr>
                <w:rFonts w:hint="eastAsia"/>
              </w:rPr>
              <w:t>1.</w:t>
            </w:r>
            <w:r>
              <w:rPr>
                <w:rFonts w:hint="eastAsia"/>
              </w:rPr>
              <w:t>提供《安全非编系统》软件著作权证书得</w:t>
            </w:r>
            <w:r>
              <w:rPr>
                <w:rFonts w:hint="eastAsia"/>
              </w:rPr>
              <w:t>2</w:t>
            </w:r>
            <w:r>
              <w:rPr>
                <w:rFonts w:hint="eastAsia"/>
              </w:rPr>
              <w:t>分，</w:t>
            </w:r>
          </w:p>
          <w:p w:rsidR="00E65DD9" w:rsidRDefault="00454C22">
            <w:r>
              <w:rPr>
                <w:rFonts w:hint="eastAsia"/>
              </w:rPr>
              <w:t xml:space="preserve"> 2.</w:t>
            </w:r>
            <w:r>
              <w:rPr>
                <w:rFonts w:hint="eastAsia"/>
              </w:rPr>
              <w:t>提供媒资管理系统计算机软件著作权登记证明得</w:t>
            </w:r>
            <w:r>
              <w:rPr>
                <w:rFonts w:hint="eastAsia"/>
              </w:rPr>
              <w:t>2</w:t>
            </w:r>
            <w:r>
              <w:rPr>
                <w:rFonts w:hint="eastAsia"/>
              </w:rPr>
              <w:t>分</w:t>
            </w:r>
            <w:r>
              <w:rPr>
                <w:rFonts w:hint="eastAsia"/>
              </w:rPr>
              <w:t>.</w:t>
            </w:r>
          </w:p>
          <w:p w:rsidR="00E65DD9" w:rsidRDefault="00454C22">
            <w:r>
              <w:t>3.</w:t>
            </w:r>
            <w:r>
              <w:t>提供</w:t>
            </w:r>
            <w:r>
              <w:rPr>
                <w:rFonts w:hint="eastAsia"/>
              </w:rPr>
              <w:t>媒资管理系统中国广播电视工业协会科技创新奖项证书得</w:t>
            </w:r>
            <w:r>
              <w:rPr>
                <w:rFonts w:hint="eastAsia"/>
              </w:rPr>
              <w:t>2</w:t>
            </w:r>
            <w:r>
              <w:rPr>
                <w:rFonts w:hint="eastAsia"/>
              </w:rPr>
              <w:t>分</w:t>
            </w:r>
            <w:r>
              <w:rPr>
                <w:rFonts w:hint="eastAsia"/>
              </w:rPr>
              <w:t>.</w:t>
            </w:r>
          </w:p>
          <w:p w:rsidR="00E65DD9" w:rsidRDefault="00454C22">
            <w:r>
              <w:rPr>
                <w:rFonts w:hint="eastAsia"/>
              </w:rPr>
              <w:t>4.</w:t>
            </w:r>
            <w:r>
              <w:rPr>
                <w:rFonts w:hint="eastAsia"/>
              </w:rPr>
              <w:t>能同时</w:t>
            </w:r>
            <w:r>
              <w:rPr>
                <w:rFonts w:ascii="宋体" w:hAnsi="宋体" w:cs="宋体" w:hint="eastAsia"/>
              </w:rPr>
              <w:t>提供TS流数字插播系统和字幕管理系统软件著作权证书得2分.</w:t>
            </w:r>
          </w:p>
          <w:p w:rsidR="00E65DD9" w:rsidRDefault="00454C22">
            <w:r>
              <w:rPr>
                <w:rFonts w:ascii="宋体" w:hAnsi="宋体" w:cs="宋体" w:hint="eastAsia"/>
              </w:rPr>
              <w:t>5.插播系统</w:t>
            </w:r>
            <w:r>
              <w:rPr>
                <w:rStyle w:val="font31"/>
                <w:rFonts w:hint="default"/>
              </w:rPr>
              <w:t>插播通道具有独立性：插播器各插播通道相互独立，同一时刻各通道可插播相同的字幕和挂角，也可插播不同的字幕和挂角；</w:t>
            </w:r>
            <w:r>
              <w:rPr>
                <w:rFonts w:ascii="宋体" w:hAnsi="宋体" w:cs="宋体" w:hint="eastAsia"/>
              </w:rPr>
              <w:t>以上描述能提供检测报告予以佐证的得2分。</w:t>
            </w:r>
            <w:r>
              <w:rPr>
                <w:rStyle w:val="font31"/>
                <w:rFonts w:hint="default"/>
              </w:rPr>
              <w:br/>
              <w:t>6.插播系统支持“图像画面缩放功能”：卡压缩图像画面的高度，使画面底部清空，以放置插播的字幕。插播的字幕不影响原字幕；</w:t>
            </w:r>
            <w:r>
              <w:rPr>
                <w:rFonts w:ascii="宋体" w:hAnsi="宋体" w:cs="宋体" w:hint="eastAsia"/>
              </w:rPr>
              <w:t>以上描述能提供检测报告予以佐证的得2分。</w:t>
            </w:r>
          </w:p>
          <w:p w:rsidR="00E65DD9" w:rsidRDefault="00454C22">
            <w:r>
              <w:rPr>
                <w:rStyle w:val="font31"/>
                <w:rFonts w:hint="default"/>
              </w:rPr>
              <w:t>7. 插播系统支持“半透明叠加效果”，插播的字幕具有半透明效果，共256色，并可调；</w:t>
            </w:r>
            <w:r>
              <w:rPr>
                <w:rFonts w:ascii="宋体" w:hAnsi="宋体" w:cs="宋体" w:hint="eastAsia"/>
              </w:rPr>
              <w:t>以上描述能提供检测报告予以佐证的得3分。</w:t>
            </w:r>
          </w:p>
          <w:p w:rsidR="00E65DD9" w:rsidRDefault="00454C22">
            <w:r>
              <w:rPr>
                <w:rStyle w:val="font31"/>
                <w:rFonts w:hint="default"/>
              </w:rPr>
              <w:t>8. 插播系统字幕游走速度可调：有插播器插播的字幕游走速度可调，每分钟游走90至180个字；</w:t>
            </w:r>
            <w:r>
              <w:rPr>
                <w:rFonts w:ascii="宋体" w:hAnsi="宋体" w:cs="宋体" w:hint="eastAsia"/>
              </w:rPr>
              <w:t>以上描述能提供检测报告予以佐证的得3分。</w:t>
            </w:r>
          </w:p>
          <w:p w:rsidR="00E65DD9" w:rsidRDefault="00454C22">
            <w:r>
              <w:rPr>
                <w:rStyle w:val="font31"/>
                <w:rFonts w:hint="default"/>
              </w:rPr>
              <w:t>9. 插播系统支持“分组插播功能”，可将所搜到的节目频道进行分组管理。对以组为单位进行插播的字幕或挂角，组内成员均可以收到。</w:t>
            </w:r>
            <w:r>
              <w:rPr>
                <w:rFonts w:ascii="宋体" w:hAnsi="宋体" w:cs="宋体" w:hint="eastAsia"/>
              </w:rPr>
              <w:t>以上描述能提供检测报告予以佐证的得3分。</w:t>
            </w:r>
          </w:p>
        </w:tc>
      </w:tr>
      <w:tr w:rsidR="00E65DD9">
        <w:trPr>
          <w:trHeight w:val="2108"/>
        </w:trPr>
        <w:tc>
          <w:tcPr>
            <w:tcW w:w="675" w:type="dxa"/>
            <w:tcBorders>
              <w:right w:val="single" w:sz="4" w:space="0" w:color="auto"/>
            </w:tcBorders>
            <w:vAlign w:val="center"/>
          </w:tcPr>
          <w:p w:rsidR="00E65DD9" w:rsidRDefault="00454C22">
            <w:r>
              <w:rPr>
                <w:rFonts w:hint="eastAsia"/>
              </w:rPr>
              <w:lastRenderedPageBreak/>
              <w:t>4</w:t>
            </w:r>
          </w:p>
        </w:tc>
        <w:tc>
          <w:tcPr>
            <w:tcW w:w="709" w:type="dxa"/>
            <w:tcBorders>
              <w:top w:val="single" w:sz="6" w:space="0" w:color="auto"/>
              <w:left w:val="single" w:sz="4" w:space="0" w:color="auto"/>
              <w:right w:val="single" w:sz="4" w:space="0" w:color="auto"/>
            </w:tcBorders>
            <w:vAlign w:val="center"/>
          </w:tcPr>
          <w:p w:rsidR="00E65DD9" w:rsidRDefault="00454C22">
            <w:r>
              <w:rPr>
                <w:rFonts w:hint="eastAsia"/>
              </w:rPr>
              <w:t>售后服务</w:t>
            </w:r>
          </w:p>
        </w:tc>
        <w:tc>
          <w:tcPr>
            <w:tcW w:w="1065" w:type="dxa"/>
            <w:tcBorders>
              <w:top w:val="single" w:sz="6" w:space="0" w:color="auto"/>
              <w:left w:val="single" w:sz="4" w:space="0" w:color="auto"/>
              <w:right w:val="single" w:sz="4" w:space="0" w:color="auto"/>
            </w:tcBorders>
            <w:vAlign w:val="center"/>
          </w:tcPr>
          <w:p w:rsidR="00E65DD9" w:rsidRDefault="00454C22">
            <w:r>
              <w:rPr>
                <w:rFonts w:hint="eastAsia"/>
              </w:rPr>
              <w:t>售后服务</w:t>
            </w:r>
          </w:p>
        </w:tc>
        <w:tc>
          <w:tcPr>
            <w:tcW w:w="778" w:type="dxa"/>
            <w:tcBorders>
              <w:top w:val="single" w:sz="6" w:space="0" w:color="auto"/>
              <w:left w:val="single" w:sz="4" w:space="0" w:color="auto"/>
              <w:right w:val="single" w:sz="4" w:space="0" w:color="auto"/>
            </w:tcBorders>
            <w:vAlign w:val="center"/>
          </w:tcPr>
          <w:p w:rsidR="00E65DD9" w:rsidRDefault="00454C22">
            <w:r>
              <w:rPr>
                <w:rFonts w:hint="eastAsia"/>
              </w:rPr>
              <w:t>10</w:t>
            </w:r>
            <w:r>
              <w:rPr>
                <w:rFonts w:hint="eastAsia"/>
              </w:rPr>
              <w:t>分</w:t>
            </w:r>
          </w:p>
        </w:tc>
        <w:tc>
          <w:tcPr>
            <w:tcW w:w="6181" w:type="dxa"/>
            <w:tcBorders>
              <w:top w:val="single" w:sz="6" w:space="0" w:color="auto"/>
              <w:left w:val="single" w:sz="4" w:space="0" w:color="auto"/>
            </w:tcBorders>
          </w:tcPr>
          <w:p w:rsidR="00E65DD9" w:rsidRDefault="00454C22">
            <w:r>
              <w:rPr>
                <w:rFonts w:hAnsi="宋体" w:hint="eastAsia"/>
              </w:rPr>
              <w:t>1.</w:t>
            </w:r>
            <w:r>
              <w:rPr>
                <w:rFonts w:hAnsi="宋体" w:hint="eastAsia"/>
              </w:rPr>
              <w:t>为保障售后服务的快捷以及广电行业的特殊性，投标人在省内注册公司（或有分公司）的且经营范围具有广播电视，得</w:t>
            </w:r>
            <w:r>
              <w:rPr>
                <w:rFonts w:hAnsi="宋体" w:hint="eastAsia"/>
              </w:rPr>
              <w:t>2</w:t>
            </w:r>
            <w:r>
              <w:rPr>
                <w:rFonts w:hAnsi="宋体" w:hint="eastAsia"/>
              </w:rPr>
              <w:t>分，没有不得分。（以营业执照为准）</w:t>
            </w:r>
          </w:p>
          <w:p w:rsidR="00E65DD9" w:rsidRDefault="00454C22">
            <w:r>
              <w:rPr>
                <w:rFonts w:hint="eastAsia"/>
              </w:rPr>
              <w:t>2</w:t>
            </w:r>
            <w:r>
              <w:t>.</w:t>
            </w:r>
            <w:r>
              <w:t>投标人售后服务响应</w:t>
            </w:r>
            <w:r>
              <w:rPr>
                <w:rFonts w:hint="eastAsia"/>
              </w:rPr>
              <w:t>招标文件</w:t>
            </w:r>
            <w:r>
              <w:t>质保期</w:t>
            </w:r>
            <w:r>
              <w:rPr>
                <w:rFonts w:hint="eastAsia"/>
              </w:rPr>
              <w:t>要求的得</w:t>
            </w:r>
            <w:r>
              <w:rPr>
                <w:rFonts w:hint="eastAsia"/>
              </w:rPr>
              <w:t>2</w:t>
            </w:r>
            <w:r>
              <w:t>分</w:t>
            </w:r>
            <w:r>
              <w:rPr>
                <w:rFonts w:hint="eastAsia"/>
              </w:rPr>
              <w:t>，</w:t>
            </w:r>
          </w:p>
          <w:p w:rsidR="00E65DD9" w:rsidRDefault="00454C22">
            <w:r>
              <w:rPr>
                <w:rFonts w:hint="eastAsia"/>
              </w:rPr>
              <w:t>3.</w:t>
            </w:r>
            <w:r>
              <w:rPr>
                <w:rFonts w:hAnsi="宋体" w:hint="eastAsia"/>
              </w:rPr>
              <w:t>为保证售后服务质量，投标人须</w:t>
            </w:r>
            <w:r>
              <w:rPr>
                <w:rFonts w:asciiTheme="minorEastAsia" w:hAnsiTheme="minorEastAsia" w:cs="宋体" w:hint="eastAsia"/>
                <w:color w:val="000000" w:themeColor="text1"/>
              </w:rPr>
              <w:t>提供非编和字幕插播系统生产厂家售后服务承诺书原件得4分，</w:t>
            </w:r>
          </w:p>
          <w:p w:rsidR="00E65DD9" w:rsidRDefault="00454C22">
            <w:pPr>
              <w:rPr>
                <w:rFonts w:hAnsi="宋体"/>
                <w:b/>
                <w:bCs/>
              </w:rPr>
            </w:pPr>
            <w:r>
              <w:rPr>
                <w:rFonts w:hint="eastAsia"/>
              </w:rPr>
              <w:t>4</w:t>
            </w:r>
            <w:r>
              <w:t>.</w:t>
            </w:r>
            <w:r>
              <w:t>投标人提供的针对本项目所制定的项目实施计划、用户培训计划以及技术支持方案为依据，根据投标人提供的方案全面、科学、合理、可操作、完善）（</w:t>
            </w:r>
            <w:r>
              <w:t>0-</w:t>
            </w:r>
            <w:r>
              <w:rPr>
                <w:rFonts w:hint="eastAsia"/>
              </w:rPr>
              <w:t>2</w:t>
            </w:r>
            <w:r>
              <w:t>分）</w:t>
            </w:r>
          </w:p>
        </w:tc>
      </w:tr>
    </w:tbl>
    <w:p w:rsidR="00E65DD9" w:rsidRDefault="00E65D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p>
    <w:p w:rsidR="00E65DD9" w:rsidRDefault="00454C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注：1、评标标准中所涉及到的证书及材料，均须在电子投标文件中提供原件扫描件（或图片），否则不得分。</w:t>
      </w:r>
    </w:p>
    <w:p w:rsidR="00E65DD9" w:rsidRDefault="00E65DD9">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p>
    <w:p w:rsidR="00E65DD9" w:rsidRDefault="00454C22">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五、评标结果</w:t>
      </w:r>
    </w:p>
    <w:p w:rsidR="00E65DD9" w:rsidRDefault="00454C22">
      <w:pPr>
        <w:pStyle w:val="a8"/>
        <w:spacing w:line="360" w:lineRule="auto"/>
        <w:contextualSpacing/>
        <w:jc w:val="left"/>
        <w:rPr>
          <w:rFonts w:asciiTheme="majorEastAsia" w:eastAsiaTheme="majorEastAsia" w:hAnsiTheme="majorEastAsia" w:cs="宋体"/>
          <w:b/>
          <w:color w:val="000000" w:themeColor="text1"/>
          <w:kern w:val="0"/>
          <w:sz w:val="36"/>
          <w:szCs w:val="36"/>
        </w:rPr>
      </w:pPr>
      <w:r>
        <w:rPr>
          <w:rFonts w:asciiTheme="minorEastAsia" w:eastAsiaTheme="minorEastAsia" w:hAnsiTheme="minorEastAsia" w:cs="仿宋_GB2312" w:hint="eastAsia"/>
          <w:color w:val="000000" w:themeColor="text1"/>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E65DD9" w:rsidRDefault="00E65DD9">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E65DD9" w:rsidRDefault="00E65DD9">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E65DD9" w:rsidRDefault="00454C22">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第六章合同条款及格式</w:t>
      </w:r>
    </w:p>
    <w:p w:rsidR="00E65DD9" w:rsidRDefault="00454C22">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一、合同一般条款</w:t>
      </w:r>
    </w:p>
    <w:p w:rsidR="00E65DD9" w:rsidRDefault="00E65DD9">
      <w:pPr>
        <w:autoSpaceDE w:val="0"/>
        <w:autoSpaceDN w:val="0"/>
        <w:adjustRightInd w:val="0"/>
        <w:spacing w:line="360" w:lineRule="auto"/>
        <w:jc w:val="center"/>
        <w:rPr>
          <w:rFonts w:ascii="黑体" w:eastAsia="黑体" w:cs="黑体"/>
          <w:b/>
          <w:bCs/>
          <w:color w:val="000000" w:themeColor="text1"/>
          <w:sz w:val="28"/>
          <w:szCs w:val="28"/>
          <w:lang w:val="zh-CN"/>
        </w:rPr>
      </w:pP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ascii="宋体" w:cs="宋体" w:hint="eastAsia"/>
          <w:color w:val="000000" w:themeColor="text1"/>
          <w:sz w:val="24"/>
          <w:lang w:val="zh-CN"/>
        </w:rPr>
        <w:t>定义</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ascii="宋体" w:cs="宋体" w:hint="eastAsia"/>
          <w:color w:val="000000" w:themeColor="text1"/>
          <w:sz w:val="24"/>
          <w:lang w:val="zh-CN"/>
        </w:rPr>
        <w:t>合同</w:t>
      </w:r>
      <w:r>
        <w:rPr>
          <w:color w:val="000000" w:themeColor="text1"/>
          <w:sz w:val="24"/>
        </w:rPr>
        <w:t>”</w:t>
      </w:r>
      <w:r>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ascii="宋体" w:cs="宋体" w:hint="eastAsia"/>
          <w:color w:val="000000" w:themeColor="text1"/>
          <w:sz w:val="24"/>
          <w:lang w:val="zh-CN"/>
        </w:rPr>
        <w:t>合同价格</w:t>
      </w:r>
      <w:r>
        <w:rPr>
          <w:color w:val="000000" w:themeColor="text1"/>
          <w:sz w:val="24"/>
        </w:rPr>
        <w:t>”</w:t>
      </w:r>
      <w:r>
        <w:rPr>
          <w:rFonts w:ascii="宋体" w:cs="宋体" w:hint="eastAsia"/>
          <w:color w:val="000000" w:themeColor="text1"/>
          <w:sz w:val="24"/>
          <w:lang w:val="zh-CN"/>
        </w:rPr>
        <w:t>系指根据合同规定，在乙方全面正确地履行合同义务时应支付给乙方的款项。</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ascii="宋体" w:cs="宋体" w:hint="eastAsia"/>
          <w:color w:val="000000" w:themeColor="text1"/>
          <w:sz w:val="24"/>
          <w:lang w:val="zh-CN"/>
        </w:rPr>
        <w:t>甲方</w:t>
      </w:r>
      <w:r>
        <w:rPr>
          <w:color w:val="000000" w:themeColor="text1"/>
          <w:sz w:val="24"/>
        </w:rPr>
        <w:t>”</w:t>
      </w:r>
      <w:r>
        <w:rPr>
          <w:rFonts w:ascii="宋体" w:cs="宋体" w:hint="eastAsia"/>
          <w:color w:val="000000" w:themeColor="text1"/>
          <w:sz w:val="24"/>
          <w:lang w:val="zh-CN"/>
        </w:rPr>
        <w:t>系指通过招标方式，接受合同服务的采购人</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1.4</w:t>
      </w:r>
      <w:r>
        <w:rPr>
          <w:color w:val="000000" w:themeColor="text1"/>
          <w:sz w:val="24"/>
        </w:rPr>
        <w:t>“</w:t>
      </w:r>
      <w:r>
        <w:rPr>
          <w:rFonts w:ascii="宋体" w:cs="宋体" w:hint="eastAsia"/>
          <w:color w:val="000000" w:themeColor="text1"/>
          <w:sz w:val="24"/>
          <w:lang w:val="zh-CN"/>
        </w:rPr>
        <w:t>乙方</w:t>
      </w:r>
      <w:r>
        <w:rPr>
          <w:color w:val="000000" w:themeColor="text1"/>
          <w:sz w:val="24"/>
        </w:rPr>
        <w:t>”</w:t>
      </w:r>
      <w:r>
        <w:rPr>
          <w:rFonts w:ascii="宋体" w:cs="宋体" w:hint="eastAsia"/>
          <w:color w:val="000000" w:themeColor="text1"/>
          <w:sz w:val="24"/>
          <w:lang w:val="zh-CN"/>
        </w:rPr>
        <w:t>系指中标后提供合同服务的</w:t>
      </w:r>
      <w:r>
        <w:rPr>
          <w:rFonts w:ascii="宋体" w:cs="宋体" w:hint="eastAsia"/>
          <w:bCs/>
          <w:color w:val="000000" w:themeColor="text1"/>
          <w:sz w:val="24"/>
          <w:lang w:val="zh-CN"/>
        </w:rPr>
        <w:t>中标方</w:t>
      </w:r>
      <w:r>
        <w:rPr>
          <w:rFonts w:ascii="宋体" w:cs="宋体" w:hint="eastAsia"/>
          <w:color w:val="000000" w:themeColor="text1"/>
          <w:sz w:val="24"/>
          <w:lang w:val="zh-CN"/>
        </w:rPr>
        <w:t>或供应商。</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适用范围</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本合同条款仅适用于本次招标活动。</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ascii="宋体" w:cs="宋体" w:hint="eastAsia"/>
          <w:color w:val="000000" w:themeColor="text1"/>
          <w:sz w:val="24"/>
          <w:lang w:val="zh-CN"/>
        </w:rPr>
        <w:t>技术规格和标准</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本合同项下所提供服务的技术规格标准应与本招标文件技术规格规定的标准相一致。</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ascii="宋体" w:cs="宋体" w:hint="eastAsia"/>
          <w:color w:val="000000" w:themeColor="text1"/>
          <w:sz w:val="24"/>
          <w:lang w:val="zh-CN"/>
        </w:rPr>
        <w:t>合同期限</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即自</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日起至</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日止。</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ascii="宋体" w:cs="宋体" w:hint="eastAsia"/>
          <w:color w:val="000000" w:themeColor="text1"/>
          <w:sz w:val="24"/>
          <w:lang w:val="zh-CN"/>
        </w:rPr>
        <w:t>价格</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除非合同中另有规定，乙方为其所提供货物设备和服务而要求甲方支付的金额应与其投标报价一致。</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ascii="宋体" w:cs="宋体" w:hint="eastAsia"/>
          <w:color w:val="000000" w:themeColor="text1"/>
          <w:sz w:val="24"/>
          <w:lang w:val="zh-CN"/>
        </w:rPr>
        <w:t>索赔</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ascii="宋体" w:cs="宋体" w:hint="eastAsia"/>
          <w:color w:val="000000" w:themeColor="text1"/>
          <w:sz w:val="24"/>
          <w:lang w:val="zh-CN"/>
        </w:rPr>
        <w:t>乙方同意甲方取消其不符合要求的货物设备和服务项目，退还已经收取的该类货物设备的货款。</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ascii="宋体" w:cs="宋体" w:hint="eastAsia"/>
          <w:color w:val="000000" w:themeColor="text1"/>
          <w:sz w:val="24"/>
          <w:lang w:val="zh-CN"/>
        </w:rPr>
        <w:t>对于情节严重、造成甲方损失金额巨大的，同意甲方终止全部项目合同，并赔偿甲方因此造成的损失。</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6.2 </w:t>
      </w:r>
      <w:r>
        <w:rPr>
          <w:rFonts w:ascii="宋体" w:cs="宋体" w:hint="eastAsia"/>
          <w:color w:val="000000" w:themeColor="text1"/>
          <w:sz w:val="24"/>
          <w:lang w:val="zh-CN"/>
        </w:rPr>
        <w:t>如果甲方提出索赔通知后</w:t>
      </w:r>
      <w:r>
        <w:rPr>
          <w:rFonts w:ascii="宋体" w:cs="宋体"/>
          <w:color w:val="000000" w:themeColor="text1"/>
          <w:sz w:val="24"/>
          <w:lang w:val="zh-CN"/>
        </w:rPr>
        <w:t xml:space="preserve"> 30</w:t>
      </w:r>
      <w:r>
        <w:rPr>
          <w:rFonts w:ascii="宋体" w:cs="宋体" w:hint="eastAsia"/>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ascii="宋体" w:cs="宋体" w:hint="eastAsia"/>
          <w:color w:val="000000" w:themeColor="text1"/>
          <w:sz w:val="24"/>
          <w:lang w:val="zh-CN"/>
        </w:rPr>
        <w:t>不可抗力</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ascii="宋体" w:cs="宋体" w:hint="eastAsia"/>
          <w:color w:val="000000" w:themeColor="text1"/>
          <w:sz w:val="24"/>
          <w:lang w:val="zh-CN"/>
        </w:rPr>
        <w:t>受损一方应在不可抗力事故发生后尽快用电报、传真或电传通知对方，并于事</w:t>
      </w:r>
      <w:r>
        <w:rPr>
          <w:rFonts w:ascii="宋体" w:cs="宋体" w:hint="eastAsia"/>
          <w:color w:val="000000" w:themeColor="text1"/>
          <w:sz w:val="24"/>
          <w:lang w:val="zh-CN"/>
        </w:rPr>
        <w:lastRenderedPageBreak/>
        <w:t>故发生后</w:t>
      </w:r>
      <w:r>
        <w:rPr>
          <w:rFonts w:ascii="宋体" w:cs="宋体"/>
          <w:color w:val="000000" w:themeColor="text1"/>
          <w:sz w:val="24"/>
          <w:lang w:val="zh-CN"/>
        </w:rPr>
        <w:t xml:space="preserve"> 14</w:t>
      </w:r>
      <w:r>
        <w:rPr>
          <w:rFonts w:ascii="宋体" w:cs="宋体" w:hint="eastAsia"/>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ascii="宋体" w:cs="宋体" w:hint="eastAsia"/>
          <w:color w:val="000000" w:themeColor="text1"/>
          <w:sz w:val="24"/>
          <w:lang w:val="zh-CN"/>
        </w:rPr>
        <w:t>天以上，双方应通过友好协商，在合理的时间内达成进一步履行合同的协议。</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ascii="宋体" w:cs="宋体" w:hint="eastAsia"/>
          <w:color w:val="000000" w:themeColor="text1"/>
          <w:sz w:val="24"/>
          <w:lang w:val="zh-CN"/>
        </w:rPr>
        <w:t>履约保证金</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ascii="宋体" w:cs="宋体" w:hint="eastAsia"/>
          <w:color w:val="000000" w:themeColor="text1"/>
          <w:sz w:val="24"/>
          <w:lang w:val="zh-CN"/>
        </w:rPr>
        <w:t>履约保证金的有效期至供货完毕且验收合格。</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ascii="宋体" w:cs="宋体" w:hint="eastAsia"/>
          <w:color w:val="000000" w:themeColor="text1"/>
          <w:sz w:val="24"/>
          <w:lang w:val="zh-CN"/>
        </w:rPr>
        <w:t>乙方提供的履约保证金按规定格式转帐支票、电汇的形式提供，与此有关的费用由乙方负担。</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ascii="宋体" w:cs="宋体" w:hint="eastAsia"/>
          <w:color w:val="000000" w:themeColor="text1"/>
          <w:sz w:val="24"/>
          <w:lang w:val="zh-CN"/>
        </w:rPr>
        <w:t>如果乙方未能按合同规定履行其义务，甲方有权从履约保证金取得补偿。</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ascii="宋体" w:cs="宋体" w:hint="eastAsia"/>
          <w:color w:val="000000" w:themeColor="text1"/>
          <w:sz w:val="24"/>
          <w:lang w:val="zh-CN"/>
        </w:rPr>
        <w:t>争议的解决</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ascii="宋体" w:cs="宋体" w:hint="eastAsia"/>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ascii="宋体" w:cs="宋体" w:hint="eastAsia"/>
          <w:color w:val="000000" w:themeColor="text1"/>
          <w:sz w:val="24"/>
          <w:lang w:val="zh-CN"/>
        </w:rPr>
        <w:t>天内不能达成协议时，应提交仲裁。</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ascii="宋体" w:cs="宋体" w:hint="eastAsia"/>
          <w:color w:val="000000" w:themeColor="text1"/>
          <w:sz w:val="24"/>
          <w:lang w:val="zh-CN"/>
        </w:rPr>
        <w:t>合同双方均为国内法人的，其争端的仲裁应由合同发生地许昌市仲裁委员会根据其仲裁程序进行。</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ascii="宋体" w:cs="宋体" w:hint="eastAsia"/>
          <w:color w:val="000000" w:themeColor="text1"/>
          <w:sz w:val="24"/>
          <w:lang w:val="zh-CN"/>
        </w:rPr>
        <w:t>仲裁裁决应为最终决定，并对双方具有约束力。</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ascii="宋体" w:cs="宋体" w:hint="eastAsia"/>
          <w:color w:val="000000" w:themeColor="text1"/>
          <w:sz w:val="24"/>
          <w:lang w:val="zh-CN"/>
        </w:rPr>
        <w:t>除另有裁决外，仲裁费应由败诉方负担。</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ascii="宋体" w:cs="宋体" w:hint="eastAsia"/>
          <w:color w:val="000000" w:themeColor="text1"/>
          <w:sz w:val="24"/>
          <w:lang w:val="zh-CN"/>
        </w:rPr>
        <w:t>在仲裁期间，除正在进行的仲裁部分外，合同其他部分继续执行。</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w:t>
      </w:r>
      <w:r>
        <w:rPr>
          <w:rFonts w:ascii="宋体" w:cs="宋体" w:hint="eastAsia"/>
          <w:color w:val="000000" w:themeColor="text1"/>
          <w:sz w:val="24"/>
          <w:lang w:val="zh-CN"/>
        </w:rPr>
        <w:t>合同终止</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ascii="宋体" w:cs="宋体" w:hint="eastAsia"/>
          <w:color w:val="000000" w:themeColor="text1"/>
          <w:sz w:val="24"/>
          <w:lang w:val="zh-CN"/>
        </w:rPr>
        <w:t>出现下列情况时合同自动终止：</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ascii="宋体" w:cs="宋体" w:hint="eastAsia"/>
          <w:color w:val="000000" w:themeColor="text1"/>
          <w:sz w:val="24"/>
          <w:lang w:val="zh-CN"/>
        </w:rPr>
        <w:t>发生不可抗力时。</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ascii="宋体" w:cs="宋体" w:hint="eastAsia"/>
          <w:color w:val="000000" w:themeColor="text1"/>
          <w:sz w:val="24"/>
          <w:lang w:val="zh-CN"/>
        </w:rPr>
        <w:t>一方不履行合同条款，造成另一方无法执行合同协议，协商又不能求得解决，合同终止，责任方赔偿损失。</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ascii="宋体" w:cs="宋体" w:hint="eastAsia"/>
          <w:color w:val="000000" w:themeColor="text1"/>
          <w:sz w:val="24"/>
          <w:lang w:val="zh-CN"/>
        </w:rPr>
        <w:t>合同修改</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对于合同的未尽事宜，需进行修改、补充和完善的，甲乙双方必须就所修改的内</w:t>
      </w:r>
      <w:r>
        <w:rPr>
          <w:rFonts w:ascii="宋体" w:cs="宋体" w:hint="eastAsia"/>
          <w:color w:val="000000" w:themeColor="text1"/>
          <w:sz w:val="24"/>
          <w:lang w:val="zh-CN"/>
        </w:rPr>
        <w:lastRenderedPageBreak/>
        <w:t>容签订书面的合同修改书，作为合同的补充协议。</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ascii="宋体" w:cs="宋体" w:hint="eastAsia"/>
          <w:color w:val="000000" w:themeColor="text1"/>
          <w:sz w:val="24"/>
          <w:lang w:val="zh-CN"/>
        </w:rPr>
        <w:t>适用法律</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本合同应按中华人民共和国的法律解释。</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ascii="宋体" w:cs="宋体" w:hint="eastAsia"/>
          <w:color w:val="000000" w:themeColor="text1"/>
          <w:sz w:val="24"/>
          <w:lang w:val="zh-CN"/>
        </w:rPr>
        <w:t>主导语言与计量单位</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ascii="宋体" w:cs="宋体" w:hint="eastAsia"/>
          <w:color w:val="000000" w:themeColor="text1"/>
          <w:sz w:val="24"/>
          <w:lang w:val="zh-CN"/>
        </w:rPr>
        <w:t>合同书写应用中文书写。</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ascii="宋体" w:cs="宋体" w:hint="eastAsia"/>
          <w:color w:val="000000" w:themeColor="text1"/>
          <w:sz w:val="24"/>
          <w:lang w:val="zh-CN"/>
        </w:rPr>
        <w:t>除技术规格另有规定外，计量单位均使用中华人民共和国法定计量单位。</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ascii="宋体" w:cs="宋体" w:hint="eastAsia"/>
          <w:color w:val="000000" w:themeColor="text1"/>
          <w:sz w:val="24"/>
          <w:lang w:val="zh-CN"/>
        </w:rPr>
        <w:t>合同生效</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除非合同中另有说明，本合同经双方签字盖章，并在招标人收到乙方的履约保证金后，即开始生效。</w:t>
      </w:r>
    </w:p>
    <w:p w:rsidR="00E65DD9" w:rsidRDefault="00E65DD9">
      <w:pPr>
        <w:autoSpaceDE w:val="0"/>
        <w:autoSpaceDN w:val="0"/>
        <w:adjustRightInd w:val="0"/>
        <w:spacing w:line="360" w:lineRule="auto"/>
        <w:jc w:val="center"/>
        <w:rPr>
          <w:rFonts w:ascii="黑体" w:eastAsia="黑体" w:cs="黑体"/>
          <w:b/>
          <w:bCs/>
          <w:color w:val="000000" w:themeColor="text1"/>
          <w:sz w:val="28"/>
          <w:szCs w:val="28"/>
          <w:lang w:val="zh-CN"/>
        </w:rPr>
      </w:pPr>
    </w:p>
    <w:p w:rsidR="00E65DD9" w:rsidRDefault="00E65DD9">
      <w:pPr>
        <w:autoSpaceDE w:val="0"/>
        <w:autoSpaceDN w:val="0"/>
        <w:adjustRightInd w:val="0"/>
        <w:spacing w:line="360" w:lineRule="auto"/>
        <w:rPr>
          <w:rFonts w:ascii="黑体" w:eastAsia="黑体" w:cs="黑体"/>
          <w:b/>
          <w:bCs/>
          <w:color w:val="000000" w:themeColor="text1"/>
          <w:sz w:val="28"/>
          <w:szCs w:val="28"/>
          <w:lang w:val="zh-CN"/>
        </w:rPr>
      </w:pPr>
    </w:p>
    <w:p w:rsidR="00E65DD9" w:rsidRDefault="00E65DD9">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E65DD9" w:rsidRDefault="00E65DD9">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E65DD9" w:rsidRDefault="00E65DD9">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E65DD9" w:rsidRDefault="00E65DD9">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E65DD9" w:rsidRDefault="00E65DD9">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E65DD9" w:rsidRDefault="00454C22">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二、合同特殊条款</w:t>
      </w:r>
    </w:p>
    <w:p w:rsidR="00E65DD9" w:rsidRDefault="00E65DD9">
      <w:pPr>
        <w:autoSpaceDE w:val="0"/>
        <w:autoSpaceDN w:val="0"/>
        <w:adjustRightInd w:val="0"/>
        <w:spacing w:line="360" w:lineRule="auto"/>
        <w:jc w:val="center"/>
        <w:rPr>
          <w:rFonts w:ascii="宋体" w:cs="宋体"/>
          <w:b/>
          <w:bCs/>
          <w:color w:val="000000" w:themeColor="text1"/>
          <w:sz w:val="30"/>
          <w:szCs w:val="30"/>
          <w:lang w:val="zh-CN"/>
        </w:rPr>
      </w:pP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（具体条款由甲乙双方根据该项目的特殊性协商约定）略。</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合同特殊条款是合同一般条款的补充和修改。如果两者之间有抵触，应以特殊条款为准。</w:t>
      </w:r>
    </w:p>
    <w:p w:rsidR="00E65DD9" w:rsidRDefault="00E65DD9">
      <w:pPr>
        <w:autoSpaceDE w:val="0"/>
        <w:autoSpaceDN w:val="0"/>
        <w:adjustRightInd w:val="0"/>
        <w:spacing w:line="360" w:lineRule="auto"/>
        <w:ind w:firstLine="480"/>
        <w:rPr>
          <w:rFonts w:ascii="宋体" w:cs="宋体"/>
          <w:color w:val="000000" w:themeColor="text1"/>
          <w:sz w:val="24"/>
          <w:lang w:val="zh-CN"/>
        </w:rPr>
      </w:pPr>
    </w:p>
    <w:p w:rsidR="00E65DD9" w:rsidRDefault="00E65DD9">
      <w:pPr>
        <w:autoSpaceDE w:val="0"/>
        <w:autoSpaceDN w:val="0"/>
        <w:adjustRightInd w:val="0"/>
        <w:spacing w:line="360" w:lineRule="auto"/>
        <w:jc w:val="center"/>
        <w:rPr>
          <w:rFonts w:ascii="黑体" w:eastAsia="黑体" w:cs="黑体"/>
          <w:b/>
          <w:bCs/>
          <w:color w:val="000000" w:themeColor="text1"/>
          <w:sz w:val="28"/>
          <w:szCs w:val="28"/>
          <w:lang w:val="zh-CN"/>
        </w:rPr>
      </w:pPr>
    </w:p>
    <w:p w:rsidR="00E65DD9" w:rsidRDefault="00454C22">
      <w:pPr>
        <w:widowControl/>
        <w:jc w:val="left"/>
        <w:rPr>
          <w:color w:val="000000" w:themeColor="text1"/>
        </w:rPr>
      </w:pPr>
      <w:r>
        <w:rPr>
          <w:color w:val="000000" w:themeColor="text1"/>
        </w:rPr>
        <w:br w:type="page"/>
      </w:r>
    </w:p>
    <w:p w:rsidR="00E65DD9" w:rsidRDefault="00E65DD9">
      <w:pPr>
        <w:rPr>
          <w:color w:val="000000" w:themeColor="text1"/>
        </w:rPr>
      </w:pPr>
    </w:p>
    <w:p w:rsidR="00E65DD9" w:rsidRDefault="00E65DD9">
      <w:pPr>
        <w:rPr>
          <w:color w:val="000000" w:themeColor="text1"/>
        </w:rPr>
      </w:pPr>
    </w:p>
    <w:p w:rsidR="00E65DD9" w:rsidRDefault="00454C22">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三、 合同书</w:t>
      </w:r>
    </w:p>
    <w:p w:rsidR="00E65DD9" w:rsidRDefault="00454C22">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ascii="黑体" w:eastAsia="黑体" w:cs="黑体" w:hint="eastAsia"/>
          <w:b/>
          <w:bCs/>
          <w:color w:val="000000" w:themeColor="text1"/>
          <w:sz w:val="24"/>
          <w:szCs w:val="24"/>
          <w:lang w:val="zh-CN"/>
        </w:rPr>
        <w:t>（仅供参考，最终以签订合同为准，最终签订合同的主要条款不能与招标文件有冲突）</w:t>
      </w:r>
    </w:p>
    <w:p w:rsidR="00E65DD9" w:rsidRDefault="00454C22">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合同编号：</w:t>
      </w:r>
    </w:p>
    <w:p w:rsidR="00E65DD9" w:rsidRDefault="00454C22">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供方：需方：</w:t>
      </w:r>
    </w:p>
    <w:p w:rsidR="00E65DD9" w:rsidRDefault="00454C22">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E65DD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ind w:firstLine="120"/>
              <w:rPr>
                <w:color w:val="000000" w:themeColor="text1"/>
                <w:sz w:val="24"/>
              </w:rPr>
            </w:pPr>
            <w:r>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ind w:left="120" w:hanging="120"/>
              <w:jc w:val="center"/>
              <w:rPr>
                <w:color w:val="000000" w:themeColor="text1"/>
                <w:sz w:val="24"/>
              </w:rPr>
            </w:pPr>
            <w:r>
              <w:rPr>
                <w:rFonts w:ascii="宋体" w:cs="宋体" w:hint="eastAsia"/>
                <w:color w:val="000000" w:themeColor="text1"/>
                <w:sz w:val="24"/>
                <w:lang w:val="zh-CN"/>
              </w:rPr>
              <w:t>交货期或工期</w:t>
            </w:r>
          </w:p>
        </w:tc>
      </w:tr>
      <w:tr w:rsidR="00E65DD9">
        <w:trPr>
          <w:trHeight w:val="430"/>
        </w:trPr>
        <w:tc>
          <w:tcPr>
            <w:tcW w:w="491"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r>
      <w:tr w:rsidR="00E65DD9">
        <w:trPr>
          <w:trHeight w:val="446"/>
        </w:trPr>
        <w:tc>
          <w:tcPr>
            <w:tcW w:w="491"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color w:val="000000" w:themeColor="text1"/>
                <w:sz w:val="24"/>
              </w:rPr>
            </w:pPr>
          </w:p>
        </w:tc>
      </w:tr>
      <w:tr w:rsidR="00E65DD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大写：　　　　　　小写：</w:t>
            </w:r>
          </w:p>
        </w:tc>
      </w:tr>
    </w:tbl>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三、设备质量要求及供方对质量负责的条件和期限</w:t>
      </w:r>
    </w:p>
    <w:p w:rsidR="00E65DD9" w:rsidRDefault="00454C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、供方提供的货物须是全新的且保证不是库存或积压品</w:t>
      </w:r>
      <w:r>
        <w:rPr>
          <w:rFonts w:ascii="宋体" w:cs="宋体"/>
          <w:color w:val="000000" w:themeColor="text1"/>
          <w:sz w:val="24"/>
          <w:lang w:val="zh-CN"/>
        </w:rPr>
        <w:t>(</w:t>
      </w:r>
      <w:r>
        <w:rPr>
          <w:rFonts w:ascii="宋体" w:cs="宋体" w:hint="eastAsia"/>
          <w:color w:val="000000" w:themeColor="text1"/>
          <w:sz w:val="24"/>
          <w:lang w:val="zh-CN"/>
        </w:rPr>
        <w:t>包括零部件</w:t>
      </w:r>
      <w:r>
        <w:rPr>
          <w:rFonts w:ascii="宋体" w:cs="宋体"/>
          <w:color w:val="000000" w:themeColor="text1"/>
          <w:sz w:val="24"/>
          <w:lang w:val="zh-CN"/>
        </w:rPr>
        <w:t>)</w:t>
      </w:r>
      <w:r>
        <w:rPr>
          <w:rFonts w:ascii="宋体" w:cs="宋体" w:hint="eastAsia"/>
          <w:color w:val="000000" w:themeColor="text1"/>
          <w:sz w:val="24"/>
          <w:lang w:val="zh-CN"/>
        </w:rPr>
        <w:t>，符合国家、部委或地方相关标准以及该产品的出厂标准。</w:t>
      </w:r>
    </w:p>
    <w:p w:rsidR="00E65DD9" w:rsidRDefault="00454C22">
      <w:pPr>
        <w:autoSpaceDE w:val="0"/>
        <w:autoSpaceDN w:val="0"/>
        <w:adjustRightInd w:val="0"/>
        <w:spacing w:line="360" w:lineRule="auto"/>
        <w:ind w:firstLineChars="200"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、供方应在产品使用期限内，承担所提供的货物因自身质量原因产生的责任。</w:t>
      </w:r>
    </w:p>
    <w:p w:rsidR="00E65DD9" w:rsidRDefault="00454C22">
      <w:pPr>
        <w:autoSpaceDE w:val="0"/>
        <w:autoSpaceDN w:val="0"/>
        <w:adjustRightInd w:val="0"/>
        <w:spacing w:line="360" w:lineRule="auto"/>
        <w:ind w:firstLine="570"/>
        <w:rPr>
          <w:rFonts w:ascii="宋体" w:cs="宋体"/>
          <w:color w:val="000000" w:themeColor="text1"/>
          <w:sz w:val="24"/>
          <w:lang w:val="zh-CN"/>
        </w:rPr>
      </w:pPr>
      <w:r>
        <w:rPr>
          <w:rFonts w:ascii="宋体" w:cs="宋体" w:hint="eastAsia"/>
          <w:color w:val="000000" w:themeColor="text1"/>
          <w:sz w:val="24"/>
          <w:lang w:val="zh-CN"/>
        </w:rPr>
        <w:t>四、交货时间、地点、方式：年月日前，供方负责将货物按需方规定的地点交货、安装、调试完毕，并具备验收条件。</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五、货物标志、包装、运输：按招标文件办理。供方将货物直接运至规定的地点，运费自理。</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七、货物验收：验收标准按招标文件规定执行。需方有权对供方所交货物抽样做试运行实验、实验室检查。</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八、售后服务：按招标文件及投标文件相应条款执行。</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九、结算方式：</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十、法律责任</w:t>
      </w:r>
    </w:p>
    <w:p w:rsidR="00E65DD9" w:rsidRDefault="00454C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65DD9" w:rsidRDefault="00454C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ascii="宋体" w:cs="宋体" w:hint="eastAsia"/>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ascii="宋体" w:cs="宋体" w:hint="eastAsia"/>
          <w:color w:val="000000" w:themeColor="text1"/>
          <w:sz w:val="24"/>
          <w:lang w:val="zh-CN"/>
        </w:rPr>
        <w:t>的违约金；在合同规定的交货期满</w:t>
      </w:r>
      <w:r>
        <w:rPr>
          <w:rFonts w:ascii="宋体" w:cs="宋体"/>
          <w:color w:val="000000" w:themeColor="text1"/>
          <w:sz w:val="24"/>
          <w:lang w:val="zh-CN"/>
        </w:rPr>
        <w:t>15</w:t>
      </w:r>
      <w:r>
        <w:rPr>
          <w:rFonts w:ascii="宋体" w:cs="宋体" w:hint="eastAsia"/>
          <w:color w:val="000000" w:themeColor="text1"/>
          <w:sz w:val="24"/>
          <w:lang w:val="zh-CN"/>
        </w:rPr>
        <w:t>日仍未全部交货，按不能交货处理。仅支付已验收货物的货款，供方应承担由此发生的全部费用。</w:t>
      </w:r>
    </w:p>
    <w:p w:rsidR="00E65DD9" w:rsidRDefault="00454C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ascii="宋体" w:cs="宋体" w:hint="eastAsia"/>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ascii="宋体" w:cs="宋体" w:hint="eastAsia"/>
          <w:color w:val="000000" w:themeColor="text1"/>
          <w:sz w:val="24"/>
          <w:lang w:val="zh-CN"/>
        </w:rPr>
        <w:t>的违约金，需方有权终止合同。</w:t>
      </w:r>
    </w:p>
    <w:p w:rsidR="00E65DD9" w:rsidRDefault="00454C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ascii="宋体" w:cs="宋体" w:hint="eastAsia"/>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ascii="宋体" w:cs="宋体" w:hint="eastAsia"/>
          <w:color w:val="000000" w:themeColor="text1"/>
          <w:sz w:val="24"/>
          <w:lang w:val="zh-CN"/>
        </w:rPr>
        <w:t>的违约金。</w:t>
      </w:r>
    </w:p>
    <w:p w:rsidR="00E65DD9" w:rsidRDefault="00454C22">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ascii="宋体" w:cs="宋体" w:hint="eastAsia"/>
          <w:color w:val="000000" w:themeColor="text1"/>
          <w:sz w:val="24"/>
          <w:lang w:val="zh-CN"/>
        </w:rPr>
        <w:t>、因供方原因造成逾期付款，需方不承担责任。</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E65DD9" w:rsidRDefault="00454C22">
      <w:pPr>
        <w:autoSpaceDE w:val="0"/>
        <w:autoSpaceDN w:val="0"/>
        <w:adjustRightInd w:val="0"/>
        <w:spacing w:line="360" w:lineRule="auto"/>
        <w:ind w:firstLine="360"/>
        <w:rPr>
          <w:rFonts w:ascii="宋体" w:cs="宋体"/>
          <w:color w:val="000000" w:themeColor="text1"/>
          <w:sz w:val="24"/>
          <w:lang w:val="zh-CN"/>
        </w:rPr>
      </w:pPr>
      <w:r>
        <w:rPr>
          <w:rFonts w:ascii="宋体" w:cs="宋体" w:hint="eastAsia"/>
          <w:color w:val="000000" w:themeColor="text1"/>
          <w:sz w:val="24"/>
          <w:lang w:val="zh-CN"/>
        </w:rPr>
        <w:t>十二、合同生效及其它：本合同经双方法定代表人或委托代理人签字并加盖公章后生效。</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供方：                                需方：</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地址：                                 地址：</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法定代表人：                         法定代表人：</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委托代理人：                        委托代理人：</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电话：                                 电话：</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开户银行：                           开户银行：</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帐号：                                 帐号：</w:t>
      </w:r>
    </w:p>
    <w:p w:rsidR="00E65DD9" w:rsidRDefault="00454C22">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税务登记证号：                         签定时间：</w:t>
      </w:r>
    </w:p>
    <w:p w:rsidR="00E65DD9" w:rsidRDefault="00454C22">
      <w:pPr>
        <w:widowControl/>
        <w:jc w:val="left"/>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color w:val="000000" w:themeColor="text1"/>
          <w:kern w:val="0"/>
          <w:sz w:val="36"/>
          <w:szCs w:val="36"/>
        </w:rPr>
        <w:br w:type="page"/>
      </w:r>
    </w:p>
    <w:p w:rsidR="00E65DD9" w:rsidRDefault="00454C22">
      <w:pPr>
        <w:pStyle w:val="a8"/>
        <w:spacing w:line="360" w:lineRule="auto"/>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 投标文件有关格式</w:t>
      </w:r>
    </w:p>
    <w:p w:rsidR="00E65DD9" w:rsidRDefault="00E65DD9">
      <w:pPr>
        <w:adjustRightInd w:val="0"/>
        <w:snapToGrid w:val="0"/>
        <w:spacing w:line="360" w:lineRule="auto"/>
        <w:jc w:val="center"/>
        <w:rPr>
          <w:rFonts w:ascii="宋体" w:hAnsi="宋体"/>
          <w:color w:val="000000" w:themeColor="text1"/>
          <w:sz w:val="24"/>
          <w:szCs w:val="24"/>
        </w:rPr>
      </w:pPr>
    </w:p>
    <w:p w:rsidR="00E65DD9" w:rsidRDefault="00E65DD9">
      <w:pPr>
        <w:jc w:val="right"/>
        <w:rPr>
          <w:rStyle w:val="2Char"/>
          <w:rFonts w:ascii="宋体" w:eastAsia="宋体" w:hAnsi="宋体"/>
          <w:color w:val="000000" w:themeColor="text1"/>
        </w:rPr>
      </w:pPr>
      <w:bookmarkStart w:id="2" w:name="_Toc5131"/>
      <w:bookmarkStart w:id="3" w:name="_Toc14398"/>
      <w:bookmarkStart w:id="4" w:name="_Toc12595"/>
      <w:bookmarkStart w:id="5" w:name="_Toc16238"/>
    </w:p>
    <w:bookmarkEnd w:id="2"/>
    <w:bookmarkEnd w:id="3"/>
    <w:bookmarkEnd w:id="4"/>
    <w:bookmarkEnd w:id="5"/>
    <w:p w:rsidR="00E65DD9" w:rsidRDefault="00E65DD9">
      <w:pPr>
        <w:jc w:val="left"/>
        <w:rPr>
          <w:rStyle w:val="2Char"/>
          <w:rFonts w:ascii="宋体" w:eastAsia="宋体" w:hAnsi="宋体"/>
          <w:color w:val="000000" w:themeColor="text1"/>
        </w:rPr>
      </w:pPr>
    </w:p>
    <w:p w:rsidR="00E65DD9" w:rsidRDefault="00E65DD9">
      <w:pPr>
        <w:rPr>
          <w:rFonts w:ascii="宋体" w:eastAsia="宋体" w:hAnsi="宋体" w:cs="微软雅黑"/>
          <w:color w:val="000000" w:themeColor="text1"/>
          <w:sz w:val="28"/>
          <w:szCs w:val="28"/>
          <w:u w:val="single"/>
        </w:rPr>
      </w:pPr>
    </w:p>
    <w:p w:rsidR="00E65DD9" w:rsidRDefault="00454C22">
      <w:pPr>
        <w:spacing w:line="276" w:lineRule="auto"/>
        <w:jc w:val="center"/>
        <w:rPr>
          <w:rFonts w:ascii="宋体" w:eastAsia="宋体" w:hAnsi="宋体" w:cs="宋体"/>
          <w:b/>
          <w:bCs/>
          <w:color w:val="000000" w:themeColor="text1"/>
          <w:sz w:val="40"/>
          <w:szCs w:val="40"/>
          <w:u w:val="single"/>
        </w:rPr>
      </w:pPr>
      <w:r>
        <w:rPr>
          <w:rFonts w:ascii="宋体" w:eastAsia="宋体" w:hAnsi="宋体" w:cs="宋体" w:hint="eastAsia"/>
          <w:b/>
          <w:bCs/>
          <w:color w:val="000000" w:themeColor="text1"/>
          <w:sz w:val="40"/>
          <w:szCs w:val="40"/>
          <w:u w:val="single"/>
        </w:rPr>
        <w:t xml:space="preserve">  项目名称 </w:t>
      </w:r>
    </w:p>
    <w:p w:rsidR="00E65DD9" w:rsidRDefault="00E65DD9">
      <w:pPr>
        <w:rPr>
          <w:rFonts w:ascii="宋体" w:eastAsia="宋体" w:hAnsi="宋体" w:cs="微软雅黑"/>
          <w:color w:val="000000" w:themeColor="text1"/>
          <w:sz w:val="20"/>
          <w:szCs w:val="20"/>
        </w:rPr>
      </w:pPr>
    </w:p>
    <w:p w:rsidR="00E65DD9" w:rsidRDefault="00E65DD9">
      <w:pPr>
        <w:rPr>
          <w:rFonts w:ascii="宋体" w:eastAsia="宋体" w:hAnsi="宋体" w:cs="微软雅黑"/>
          <w:color w:val="000000" w:themeColor="text1"/>
          <w:sz w:val="20"/>
          <w:szCs w:val="20"/>
        </w:rPr>
      </w:pPr>
    </w:p>
    <w:p w:rsidR="00E65DD9" w:rsidRDefault="00454C22">
      <w:pPr>
        <w:jc w:val="center"/>
        <w:rPr>
          <w:rFonts w:ascii="宋体" w:eastAsia="宋体" w:hAnsi="宋体" w:cs="微软雅黑"/>
          <w:color w:val="000000" w:themeColor="text1"/>
          <w:sz w:val="72"/>
          <w:szCs w:val="72"/>
        </w:rPr>
      </w:pPr>
      <w:r>
        <w:rPr>
          <w:rFonts w:ascii="宋体" w:eastAsia="宋体" w:hAnsi="宋体" w:cs="微软雅黑" w:hint="eastAsia"/>
          <w:color w:val="000000" w:themeColor="text1"/>
          <w:sz w:val="72"/>
          <w:szCs w:val="72"/>
        </w:rPr>
        <w:t>投 标 文 件</w:t>
      </w:r>
    </w:p>
    <w:p w:rsidR="00E65DD9" w:rsidRDefault="00E65DD9">
      <w:pPr>
        <w:rPr>
          <w:rFonts w:ascii="宋体" w:eastAsia="宋体" w:hAnsi="宋体" w:cs="微软雅黑"/>
          <w:color w:val="000000" w:themeColor="text1"/>
          <w:sz w:val="28"/>
          <w:szCs w:val="28"/>
        </w:rPr>
      </w:pPr>
    </w:p>
    <w:p w:rsidR="00E65DD9" w:rsidRDefault="00454C22">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项目编号：</w:t>
      </w:r>
    </w:p>
    <w:p w:rsidR="00E65DD9" w:rsidRDefault="00454C22">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招标编号:</w:t>
      </w:r>
    </w:p>
    <w:p w:rsidR="00E65DD9" w:rsidRDefault="00E65DD9">
      <w:pPr>
        <w:rPr>
          <w:rFonts w:ascii="宋体" w:eastAsia="宋体" w:hAnsi="宋体" w:cs="微软雅黑"/>
          <w:color w:val="000000" w:themeColor="text1"/>
          <w:sz w:val="28"/>
          <w:szCs w:val="28"/>
        </w:rPr>
      </w:pPr>
    </w:p>
    <w:p w:rsidR="00E65DD9" w:rsidRDefault="00E65DD9">
      <w:pPr>
        <w:rPr>
          <w:rFonts w:ascii="宋体" w:eastAsia="宋体" w:hAnsi="宋体" w:cs="微软雅黑"/>
          <w:color w:val="000000" w:themeColor="text1"/>
          <w:sz w:val="28"/>
          <w:szCs w:val="28"/>
        </w:rPr>
      </w:pPr>
    </w:p>
    <w:p w:rsidR="00E65DD9" w:rsidRDefault="00E65DD9">
      <w:pPr>
        <w:rPr>
          <w:rFonts w:ascii="宋体" w:eastAsia="宋体" w:hAnsi="宋体" w:cs="微软雅黑"/>
          <w:color w:val="000000" w:themeColor="text1"/>
          <w:sz w:val="28"/>
          <w:szCs w:val="28"/>
        </w:rPr>
      </w:pPr>
    </w:p>
    <w:p w:rsidR="00E65DD9" w:rsidRDefault="00454C22">
      <w:pPr>
        <w:ind w:leftChars="514" w:left="1079" w:firstLineChars="250" w:firstLine="700"/>
        <w:jc w:val="left"/>
        <w:rPr>
          <w:rFonts w:ascii="宋体" w:eastAsia="宋体" w:hAnsi="宋体" w:cs="微软雅黑"/>
          <w:color w:val="000000" w:themeColor="text1"/>
          <w:sz w:val="28"/>
          <w:szCs w:val="28"/>
          <w:u w:val="single"/>
        </w:rPr>
      </w:pPr>
      <w:r>
        <w:rPr>
          <w:rFonts w:ascii="宋体" w:eastAsia="宋体" w:hAnsi="宋体" w:cs="微软雅黑" w:hint="eastAsia"/>
          <w:color w:val="000000" w:themeColor="text1"/>
          <w:sz w:val="28"/>
          <w:szCs w:val="28"/>
        </w:rPr>
        <w:t>投  标  人：（盖单位章）</w:t>
      </w:r>
    </w:p>
    <w:p w:rsidR="00E65DD9" w:rsidRDefault="00454C22">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法定代表人或其委托代理人：（签字或盖章）</w:t>
      </w:r>
    </w:p>
    <w:p w:rsidR="00E65DD9" w:rsidRDefault="00454C22">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日      期： 年  月  日</w:t>
      </w:r>
    </w:p>
    <w:p w:rsidR="00E65DD9" w:rsidRDefault="00454C22">
      <w:pPr>
        <w:pStyle w:val="a8"/>
        <w:spacing w:line="360" w:lineRule="auto"/>
        <w:contextualSpacing/>
        <w:rPr>
          <w:rFonts w:asciiTheme="majorEastAsia" w:eastAsiaTheme="majorEastAsia" w:hAnsiTheme="majorEastAsia" w:cs="宋体"/>
          <w:b/>
          <w:color w:val="000000" w:themeColor="text1"/>
          <w:kern w:val="0"/>
          <w:sz w:val="44"/>
          <w:szCs w:val="44"/>
        </w:rPr>
      </w:pPr>
      <w:r>
        <w:rPr>
          <w:rFonts w:ascii="宋体" w:hAnsi="宋体"/>
          <w:color w:val="000000" w:themeColor="text1"/>
          <w:szCs w:val="24"/>
        </w:rPr>
        <w:br w:type="page"/>
      </w:r>
      <w:r>
        <w:rPr>
          <w:rFonts w:asciiTheme="majorEastAsia" w:eastAsiaTheme="majorEastAsia" w:hAnsiTheme="majorEastAsia" w:cs="宋体" w:hint="eastAsia"/>
          <w:b/>
          <w:color w:val="000000" w:themeColor="text1"/>
          <w:kern w:val="0"/>
          <w:sz w:val="44"/>
          <w:szCs w:val="44"/>
        </w:rPr>
        <w:lastRenderedPageBreak/>
        <w:t>目录</w:t>
      </w:r>
    </w:p>
    <w:p w:rsidR="00E65DD9" w:rsidRDefault="00454C22">
      <w:pPr>
        <w:pStyle w:val="a8"/>
        <w:spacing w:line="360" w:lineRule="auto"/>
        <w:ind w:left="75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一、开标一览表</w:t>
      </w:r>
    </w:p>
    <w:p w:rsidR="00E65DD9" w:rsidRDefault="00454C22">
      <w:pPr>
        <w:pStyle w:val="a8"/>
        <w:spacing w:line="360" w:lineRule="auto"/>
        <w:ind w:firstLineChars="246" w:firstLine="79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二、资格审查证明材料</w:t>
      </w:r>
    </w:p>
    <w:p w:rsidR="00E65DD9" w:rsidRDefault="00454C22">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E65DD9" w:rsidRDefault="00454C22">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2.2法定代表人授权书</w:t>
      </w:r>
    </w:p>
    <w:p w:rsidR="00E65DD9" w:rsidRDefault="00454C22">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2.3没有重大违法记录的声明</w:t>
      </w:r>
    </w:p>
    <w:p w:rsidR="00E65DD9" w:rsidRDefault="00454C22">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 xml:space="preserve">2.4其他资格证明文件或材料 </w:t>
      </w:r>
    </w:p>
    <w:p w:rsidR="00E65DD9" w:rsidRDefault="00454C22">
      <w:pPr>
        <w:spacing w:line="480" w:lineRule="exact"/>
        <w:ind w:firstLineChars="246" w:firstLine="79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三、符合性审查证明材料</w:t>
      </w:r>
    </w:p>
    <w:p w:rsidR="00E65DD9" w:rsidRDefault="00454C22">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3.1投 标 函</w:t>
      </w:r>
    </w:p>
    <w:p w:rsidR="00E65DD9" w:rsidRDefault="00454C22">
      <w:pPr>
        <w:spacing w:line="480" w:lineRule="exact"/>
        <w:ind w:firstLineChars="445" w:firstLine="1430"/>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3.2投标承诺函</w:t>
      </w:r>
    </w:p>
    <w:p w:rsidR="00E65DD9" w:rsidRDefault="00454C22">
      <w:pPr>
        <w:pStyle w:val="a8"/>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3.3投标报价一览表</w:t>
      </w:r>
    </w:p>
    <w:p w:rsidR="00E65DD9" w:rsidRDefault="00454C22">
      <w:pPr>
        <w:pStyle w:val="a8"/>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3.4技术规格偏离表</w:t>
      </w:r>
    </w:p>
    <w:p w:rsidR="00E65DD9" w:rsidRDefault="00454C22">
      <w:pPr>
        <w:pStyle w:val="a8"/>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3.5服务承诺</w:t>
      </w:r>
    </w:p>
    <w:p w:rsidR="00E65DD9" w:rsidRDefault="00454C22">
      <w:pPr>
        <w:pStyle w:val="a8"/>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3.6其他符合性证明文件或材料</w:t>
      </w:r>
    </w:p>
    <w:p w:rsidR="00E65DD9" w:rsidRDefault="00454C22">
      <w:pPr>
        <w:pStyle w:val="a8"/>
        <w:spacing w:line="360" w:lineRule="auto"/>
        <w:ind w:leftChars="357" w:left="750" w:firstLineChars="196" w:firstLine="630"/>
        <w:contextualSpacing/>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3.7中小企业、监狱企业、残疾人福利性单位声明函</w:t>
      </w:r>
    </w:p>
    <w:p w:rsidR="00E65DD9" w:rsidRDefault="00E65DD9">
      <w:pPr>
        <w:pStyle w:val="a8"/>
        <w:spacing w:line="360" w:lineRule="auto"/>
        <w:ind w:left="750"/>
        <w:contextualSpacing/>
        <w:rPr>
          <w:rFonts w:asciiTheme="majorEastAsia" w:eastAsiaTheme="majorEastAsia" w:hAnsiTheme="majorEastAsia" w:cs="宋体"/>
          <w:b/>
          <w:color w:val="000000" w:themeColor="text1"/>
          <w:kern w:val="0"/>
          <w:sz w:val="32"/>
          <w:szCs w:val="32"/>
        </w:rPr>
      </w:pPr>
    </w:p>
    <w:p w:rsidR="00E65DD9" w:rsidRDefault="00E65DD9">
      <w:pPr>
        <w:widowControl/>
        <w:jc w:val="left"/>
        <w:rPr>
          <w:rFonts w:ascii="宋体" w:hAnsi="宋体"/>
          <w:color w:val="000000" w:themeColor="text1"/>
          <w:sz w:val="24"/>
          <w:szCs w:val="24"/>
        </w:rPr>
      </w:pPr>
    </w:p>
    <w:p w:rsidR="00E65DD9" w:rsidRDefault="00E65DD9">
      <w:pPr>
        <w:pStyle w:val="a8"/>
        <w:spacing w:line="360" w:lineRule="auto"/>
        <w:jc w:val="center"/>
        <w:rPr>
          <w:rFonts w:hAnsi="宋体"/>
          <w:b/>
          <w:snapToGrid w:val="0"/>
          <w:color w:val="000000" w:themeColor="text1"/>
          <w:kern w:val="0"/>
          <w:sz w:val="36"/>
          <w:szCs w:val="36"/>
        </w:rPr>
      </w:pPr>
    </w:p>
    <w:p w:rsidR="00E65DD9" w:rsidRDefault="00E65DD9">
      <w:pPr>
        <w:pStyle w:val="a8"/>
        <w:spacing w:line="360" w:lineRule="auto"/>
        <w:jc w:val="center"/>
        <w:rPr>
          <w:rFonts w:hAnsi="宋体"/>
          <w:b/>
          <w:snapToGrid w:val="0"/>
          <w:color w:val="000000" w:themeColor="text1"/>
          <w:kern w:val="0"/>
          <w:sz w:val="32"/>
          <w:szCs w:val="32"/>
        </w:rPr>
      </w:pPr>
    </w:p>
    <w:p w:rsidR="00E65DD9" w:rsidRDefault="00E65DD9">
      <w:pPr>
        <w:pStyle w:val="a8"/>
        <w:spacing w:line="360" w:lineRule="auto"/>
        <w:jc w:val="center"/>
        <w:rPr>
          <w:rFonts w:hAnsi="宋体"/>
          <w:b/>
          <w:snapToGrid w:val="0"/>
          <w:color w:val="000000" w:themeColor="text1"/>
          <w:kern w:val="0"/>
          <w:sz w:val="32"/>
          <w:szCs w:val="32"/>
        </w:rPr>
      </w:pPr>
    </w:p>
    <w:p w:rsidR="00E65DD9" w:rsidRDefault="00E65DD9">
      <w:pPr>
        <w:pStyle w:val="a8"/>
        <w:spacing w:line="360" w:lineRule="auto"/>
        <w:jc w:val="center"/>
        <w:rPr>
          <w:rFonts w:hAnsi="宋体"/>
          <w:b/>
          <w:snapToGrid w:val="0"/>
          <w:color w:val="000000" w:themeColor="text1"/>
          <w:kern w:val="0"/>
          <w:sz w:val="32"/>
          <w:szCs w:val="32"/>
        </w:rPr>
      </w:pPr>
    </w:p>
    <w:p w:rsidR="00E65DD9" w:rsidRDefault="00E65DD9">
      <w:pPr>
        <w:pStyle w:val="a8"/>
        <w:spacing w:line="360" w:lineRule="auto"/>
        <w:jc w:val="center"/>
        <w:rPr>
          <w:rFonts w:hAnsi="宋体"/>
          <w:b/>
          <w:snapToGrid w:val="0"/>
          <w:color w:val="000000" w:themeColor="text1"/>
          <w:kern w:val="0"/>
          <w:sz w:val="32"/>
          <w:szCs w:val="32"/>
        </w:rPr>
      </w:pPr>
    </w:p>
    <w:p w:rsidR="00E65DD9" w:rsidRDefault="00E65DD9">
      <w:pPr>
        <w:pStyle w:val="a8"/>
        <w:spacing w:line="360" w:lineRule="auto"/>
        <w:jc w:val="center"/>
        <w:rPr>
          <w:rFonts w:hAnsi="宋体"/>
          <w:b/>
          <w:snapToGrid w:val="0"/>
          <w:color w:val="000000" w:themeColor="text1"/>
          <w:kern w:val="0"/>
          <w:sz w:val="32"/>
          <w:szCs w:val="32"/>
        </w:rPr>
      </w:pPr>
    </w:p>
    <w:p w:rsidR="00E65DD9" w:rsidRDefault="00454C22">
      <w:pPr>
        <w:pStyle w:val="a8"/>
        <w:spacing w:line="360" w:lineRule="auto"/>
        <w:jc w:val="center"/>
        <w:rPr>
          <w:rFonts w:hAnsi="宋体"/>
          <w:b/>
          <w:snapToGrid w:val="0"/>
          <w:color w:val="000000" w:themeColor="text1"/>
          <w:kern w:val="0"/>
          <w:sz w:val="32"/>
          <w:szCs w:val="32"/>
        </w:rPr>
      </w:pPr>
      <w:r>
        <w:rPr>
          <w:rFonts w:hAnsi="宋体" w:hint="eastAsia"/>
          <w:b/>
          <w:snapToGrid w:val="0"/>
          <w:color w:val="000000" w:themeColor="text1"/>
          <w:kern w:val="0"/>
          <w:sz w:val="32"/>
          <w:szCs w:val="32"/>
        </w:rPr>
        <w:lastRenderedPageBreak/>
        <w:t>一、开标一览表</w:t>
      </w:r>
    </w:p>
    <w:p w:rsidR="00E65DD9" w:rsidRDefault="00E65DD9">
      <w:pPr>
        <w:pStyle w:val="a8"/>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E65DD9">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65DD9" w:rsidRDefault="00454C22">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65DD9" w:rsidRDefault="00454C22">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65DD9" w:rsidRDefault="00454C22">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E65DD9" w:rsidRDefault="00454C22">
            <w:pPr>
              <w:spacing w:line="300" w:lineRule="exact"/>
              <w:ind w:leftChars="57" w:left="240" w:hangingChars="50" w:hanging="120"/>
              <w:jc w:val="left"/>
              <w:rPr>
                <w:rFonts w:ascii="宋体" w:hAnsi="宋体"/>
                <w:color w:val="000000" w:themeColor="text1"/>
                <w:sz w:val="24"/>
                <w:szCs w:val="24"/>
                <w:lang w:val="zh-CN"/>
              </w:rPr>
            </w:pPr>
            <w:r>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E65DD9" w:rsidRDefault="00454C22">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投标有效期（天）</w:t>
            </w:r>
          </w:p>
        </w:tc>
      </w:tr>
      <w:tr w:rsidR="00E65DD9">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65DD9" w:rsidRDefault="00E65DD9">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65DD9" w:rsidRDefault="00E65DD9">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480" w:lineRule="exact"/>
              <w:rPr>
                <w:rFonts w:ascii="宋体" w:cs="宋体"/>
                <w:color w:val="000000" w:themeColor="text1"/>
                <w:sz w:val="24"/>
                <w:lang w:val="zh-CN"/>
              </w:rPr>
            </w:pPr>
            <w:r>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E65DD9" w:rsidRDefault="00E65DD9">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E65DD9" w:rsidRDefault="00E65DD9">
            <w:pPr>
              <w:autoSpaceDE w:val="0"/>
              <w:autoSpaceDN w:val="0"/>
              <w:adjustRightInd w:val="0"/>
              <w:spacing w:line="480" w:lineRule="exact"/>
              <w:ind w:firstLine="240"/>
              <w:jc w:val="center"/>
              <w:rPr>
                <w:rFonts w:ascii="宋体" w:cs="宋体"/>
                <w:color w:val="000000" w:themeColor="text1"/>
                <w:sz w:val="24"/>
                <w:lang w:val="zh-CN"/>
              </w:rPr>
            </w:pPr>
          </w:p>
        </w:tc>
      </w:tr>
    </w:tbl>
    <w:p w:rsidR="00E65DD9" w:rsidRDefault="00E65DD9">
      <w:pPr>
        <w:spacing w:line="300" w:lineRule="exact"/>
        <w:rPr>
          <w:rFonts w:ascii="宋体" w:hAnsi="宋体"/>
          <w:color w:val="000000" w:themeColor="text1"/>
          <w:sz w:val="24"/>
          <w:szCs w:val="24"/>
        </w:rPr>
      </w:pPr>
    </w:p>
    <w:p w:rsidR="00E65DD9" w:rsidRDefault="00E65DD9" w:rsidP="005B5067">
      <w:pPr>
        <w:snapToGrid w:val="0"/>
        <w:spacing w:before="50" w:afterLines="50"/>
        <w:jc w:val="left"/>
        <w:rPr>
          <w:rFonts w:ascii="宋体" w:hAnsi="宋体"/>
          <w:color w:val="000000" w:themeColor="text1"/>
          <w:sz w:val="24"/>
          <w:szCs w:val="24"/>
        </w:rPr>
      </w:pPr>
    </w:p>
    <w:p w:rsidR="00E65DD9" w:rsidRDefault="00454C22">
      <w:pPr>
        <w:autoSpaceDE w:val="0"/>
        <w:autoSpaceDN w:val="0"/>
        <w:adjustRightInd w:val="0"/>
        <w:spacing w:line="360" w:lineRule="auto"/>
        <w:rPr>
          <w:rFonts w:ascii="宋体" w:cs="宋体"/>
          <w:color w:val="000000" w:themeColor="text1"/>
          <w:sz w:val="24"/>
          <w:szCs w:val="24"/>
        </w:rPr>
      </w:pPr>
      <w:r>
        <w:rPr>
          <w:rFonts w:ascii="宋体" w:cs="宋体" w:hint="eastAsia"/>
          <w:color w:val="000000" w:themeColor="text1"/>
          <w:sz w:val="24"/>
          <w:szCs w:val="24"/>
        </w:rPr>
        <w:t>注：</w:t>
      </w:r>
      <w:r>
        <w:rPr>
          <w:rFonts w:ascii="宋体" w:hAnsi="宋体" w:hint="eastAsia"/>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rsidR="00E65DD9" w:rsidRDefault="00E65DD9">
      <w:pPr>
        <w:autoSpaceDE w:val="0"/>
        <w:autoSpaceDN w:val="0"/>
        <w:adjustRightInd w:val="0"/>
        <w:spacing w:line="480" w:lineRule="auto"/>
        <w:rPr>
          <w:rFonts w:ascii="宋体" w:cs="宋体"/>
          <w:color w:val="000000" w:themeColor="text1"/>
          <w:sz w:val="24"/>
          <w:szCs w:val="24"/>
          <w:lang w:val="zh-CN"/>
        </w:rPr>
      </w:pPr>
    </w:p>
    <w:p w:rsidR="00E65DD9" w:rsidRDefault="00454C22">
      <w:pPr>
        <w:autoSpaceDE w:val="0"/>
        <w:autoSpaceDN w:val="0"/>
        <w:adjustRightInd w:val="0"/>
        <w:spacing w:line="480" w:lineRule="auto"/>
        <w:ind w:firstLineChars="2000" w:firstLine="4800"/>
        <w:rPr>
          <w:rFonts w:ascii="宋体" w:cs="宋体"/>
          <w:color w:val="000000" w:themeColor="text1"/>
          <w:sz w:val="24"/>
          <w:szCs w:val="24"/>
          <w:lang w:val="zh-CN"/>
        </w:rPr>
      </w:pPr>
      <w:r>
        <w:rPr>
          <w:rFonts w:ascii="宋体" w:cs="宋体" w:hint="eastAsia"/>
          <w:color w:val="000000" w:themeColor="text1"/>
          <w:sz w:val="24"/>
          <w:szCs w:val="24"/>
          <w:lang w:val="zh-CN"/>
        </w:rPr>
        <w:t>投标人</w:t>
      </w:r>
      <w:r>
        <w:rPr>
          <w:rFonts w:ascii="宋体" w:cs="宋体" w:hint="eastAsia"/>
          <w:color w:val="000000" w:themeColor="text1"/>
          <w:sz w:val="24"/>
          <w:szCs w:val="24"/>
          <w:u w:val="single"/>
          <w:lang w:val="zh-CN"/>
        </w:rPr>
        <w:t xml:space="preserve">        (全称)  </w:t>
      </w:r>
      <w:r>
        <w:rPr>
          <w:rFonts w:ascii="宋体" w:cs="宋体" w:hint="eastAsia"/>
          <w:color w:val="000000" w:themeColor="text1"/>
          <w:sz w:val="24"/>
          <w:szCs w:val="24"/>
          <w:lang w:val="zh-CN"/>
        </w:rPr>
        <w:t>（公章）：</w:t>
      </w:r>
    </w:p>
    <w:p w:rsidR="00E65DD9" w:rsidRDefault="00454C22">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lang w:val="zh-CN"/>
        </w:rPr>
        <w:t xml:space="preserve">                              投标人法定代表人或授权代表:(签字或盖章)</w:t>
      </w:r>
    </w:p>
    <w:p w:rsidR="00E65DD9" w:rsidRDefault="00454C22">
      <w:pPr>
        <w:autoSpaceDE w:val="0"/>
        <w:autoSpaceDN w:val="0"/>
        <w:adjustRightInd w:val="0"/>
        <w:spacing w:line="480" w:lineRule="auto"/>
        <w:ind w:firstLineChars="2250" w:firstLine="5400"/>
        <w:rPr>
          <w:rFonts w:ascii="宋体" w:cs="宋体"/>
          <w:color w:val="000000" w:themeColor="text1"/>
          <w:sz w:val="24"/>
          <w:szCs w:val="24"/>
          <w:lang w:val="zh-CN"/>
        </w:rPr>
      </w:pPr>
      <w:r>
        <w:rPr>
          <w:rFonts w:ascii="宋体" w:cs="宋体" w:hint="eastAsia"/>
          <w:color w:val="000000" w:themeColor="text1"/>
          <w:sz w:val="24"/>
          <w:szCs w:val="24"/>
          <w:lang w:val="zh-CN"/>
        </w:rPr>
        <w:t>日 期(年  月  日)</w:t>
      </w:r>
    </w:p>
    <w:p w:rsidR="00E65DD9" w:rsidRDefault="00454C22">
      <w:pPr>
        <w:widowControl/>
        <w:jc w:val="left"/>
        <w:rPr>
          <w:rFonts w:ascii="宋体" w:eastAsia="宋体" w:hAnsi="宋体" w:cs="宋体"/>
          <w:color w:val="000000" w:themeColor="text1"/>
          <w:sz w:val="24"/>
          <w:szCs w:val="24"/>
          <w:lang w:val="zh-CN"/>
        </w:rPr>
      </w:pPr>
      <w:r>
        <w:rPr>
          <w:rFonts w:ascii="宋体" w:eastAsia="宋体" w:hAnsi="宋体" w:cs="宋体"/>
          <w:color w:val="000000" w:themeColor="text1"/>
          <w:sz w:val="24"/>
          <w:szCs w:val="24"/>
          <w:lang w:val="zh-CN"/>
        </w:rPr>
        <w:br w:type="page"/>
      </w:r>
    </w:p>
    <w:p w:rsidR="00E65DD9" w:rsidRDefault="00454C22">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lastRenderedPageBreak/>
        <w:t>二、资格审查证明材料</w:t>
      </w:r>
    </w:p>
    <w:p w:rsidR="00E65DD9" w:rsidRDefault="00E65DD9">
      <w:pPr>
        <w:spacing w:line="480" w:lineRule="exact"/>
        <w:jc w:val="center"/>
        <w:rPr>
          <w:rFonts w:ascii="宋体" w:eastAsia="宋体" w:hAnsi="宋体" w:cs="宋体"/>
          <w:b/>
          <w:bCs/>
          <w:color w:val="000000" w:themeColor="text1"/>
          <w:sz w:val="32"/>
          <w:szCs w:val="32"/>
        </w:rPr>
      </w:pPr>
    </w:p>
    <w:p w:rsidR="00E65DD9" w:rsidRDefault="00454C22">
      <w:pPr>
        <w:spacing w:line="48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E65DD9" w:rsidRDefault="00E65DD9" w:rsidP="00FF273D">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E65DD9" w:rsidRDefault="00454C22">
      <w:pPr>
        <w:spacing w:line="360" w:lineRule="auto"/>
        <w:ind w:firstLine="510"/>
        <w:rPr>
          <w:color w:val="000000" w:themeColor="text1"/>
          <w:sz w:val="24"/>
          <w:szCs w:val="24"/>
          <w:u w:val="single"/>
        </w:rPr>
      </w:pPr>
      <w:r>
        <w:rPr>
          <w:rFonts w:hint="eastAsia"/>
          <w:color w:val="000000" w:themeColor="text1"/>
          <w:sz w:val="24"/>
          <w:szCs w:val="24"/>
        </w:rPr>
        <w:t>投标人名称：</w:t>
      </w:r>
    </w:p>
    <w:p w:rsidR="00E65DD9" w:rsidRDefault="00454C22">
      <w:pPr>
        <w:spacing w:line="360" w:lineRule="auto"/>
        <w:ind w:firstLine="510"/>
        <w:rPr>
          <w:color w:val="000000" w:themeColor="text1"/>
          <w:sz w:val="24"/>
          <w:szCs w:val="24"/>
          <w:u w:val="single"/>
        </w:rPr>
      </w:pPr>
      <w:r>
        <w:rPr>
          <w:rFonts w:ascii="宋体" w:hAnsi="宋体" w:hint="eastAsia"/>
          <w:color w:val="000000" w:themeColor="text1"/>
          <w:sz w:val="24"/>
          <w:szCs w:val="24"/>
        </w:rPr>
        <w:t>单位性质：</w:t>
      </w:r>
    </w:p>
    <w:p w:rsidR="00E65DD9" w:rsidRDefault="00454C22">
      <w:pPr>
        <w:spacing w:line="360" w:lineRule="auto"/>
        <w:ind w:firstLine="510"/>
        <w:rPr>
          <w:color w:val="000000" w:themeColor="text1"/>
          <w:sz w:val="24"/>
          <w:szCs w:val="24"/>
          <w:u w:val="single"/>
        </w:rPr>
      </w:pPr>
      <w:r>
        <w:rPr>
          <w:rFonts w:ascii="宋体" w:hAnsi="宋体" w:hint="eastAsia"/>
          <w:color w:val="000000" w:themeColor="text1"/>
          <w:sz w:val="24"/>
          <w:szCs w:val="24"/>
        </w:rPr>
        <w:t>地    址：</w:t>
      </w:r>
    </w:p>
    <w:p w:rsidR="00E65DD9" w:rsidRDefault="00454C22">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成立时间：年月日</w:t>
      </w:r>
    </w:p>
    <w:p w:rsidR="00E65DD9" w:rsidRDefault="00454C22">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经营期限：</w:t>
      </w:r>
    </w:p>
    <w:p w:rsidR="00E65DD9" w:rsidRDefault="00454C22" w:rsidP="00FF273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姓名：性别：年龄 职务</w:t>
      </w:r>
    </w:p>
    <w:p w:rsidR="00E65DD9" w:rsidRDefault="00454C22" w:rsidP="00FF273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系</w:t>
      </w:r>
      <w:r>
        <w:rPr>
          <w:rFonts w:ascii="宋体" w:hAnsi="宋体" w:hint="eastAsia"/>
          <w:color w:val="000000" w:themeColor="text1"/>
          <w:sz w:val="24"/>
          <w:szCs w:val="24"/>
          <w:u w:val="single"/>
        </w:rPr>
        <w:t xml:space="preserve">     （投标人名称）     </w:t>
      </w:r>
      <w:r>
        <w:rPr>
          <w:rFonts w:ascii="宋体" w:hAnsi="宋体" w:hint="eastAsia"/>
          <w:color w:val="000000" w:themeColor="text1"/>
          <w:sz w:val="24"/>
          <w:szCs w:val="24"/>
        </w:rPr>
        <w:t>的法定代表人。</w:t>
      </w:r>
    </w:p>
    <w:p w:rsidR="00E65DD9" w:rsidRDefault="00454C22" w:rsidP="00FF273D">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特此证明。</w:t>
      </w:r>
    </w:p>
    <w:p w:rsidR="00E65DD9" w:rsidRDefault="00E65DD9">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E65DD9">
        <w:trPr>
          <w:trHeight w:val="2636"/>
        </w:trPr>
        <w:tc>
          <w:tcPr>
            <w:tcW w:w="4484" w:type="dxa"/>
            <w:vAlign w:val="center"/>
          </w:tcPr>
          <w:p w:rsidR="00E65DD9" w:rsidRDefault="00454C22">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E65DD9" w:rsidRDefault="00454C22">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E65DD9" w:rsidRDefault="00E65DD9">
      <w:pPr>
        <w:spacing w:line="360" w:lineRule="auto"/>
        <w:jc w:val="left"/>
        <w:rPr>
          <w:rFonts w:ascii="宋体" w:hAnsi="宋体"/>
          <w:color w:val="000000" w:themeColor="text1"/>
          <w:sz w:val="24"/>
          <w:szCs w:val="24"/>
        </w:rPr>
      </w:pPr>
    </w:p>
    <w:p w:rsidR="00E65DD9" w:rsidRDefault="00454C22">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E65DD9" w:rsidRDefault="00454C22">
      <w:pPr>
        <w:spacing w:line="360" w:lineRule="auto"/>
        <w:ind w:firstLineChars="2200" w:firstLine="5280"/>
        <w:rPr>
          <w:color w:val="000000" w:themeColor="text1"/>
          <w:sz w:val="24"/>
          <w:szCs w:val="24"/>
        </w:rPr>
      </w:pPr>
      <w:r>
        <w:rPr>
          <w:rFonts w:hint="eastAsia"/>
          <w:color w:val="000000" w:themeColor="text1"/>
          <w:sz w:val="24"/>
          <w:szCs w:val="24"/>
        </w:rPr>
        <w:t>法定代表人：（签字或盖章）</w:t>
      </w:r>
    </w:p>
    <w:p w:rsidR="00E65DD9" w:rsidRDefault="00454C22">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E65DD9" w:rsidRDefault="00E65DD9">
      <w:pPr>
        <w:pStyle w:val="12"/>
        <w:spacing w:line="480" w:lineRule="auto"/>
        <w:rPr>
          <w:rFonts w:ascii="宋体" w:hAnsi="宋体" w:cs="宋体"/>
          <w:color w:val="000000" w:themeColor="text1"/>
          <w:szCs w:val="24"/>
        </w:rPr>
      </w:pPr>
    </w:p>
    <w:p w:rsidR="00E65DD9" w:rsidRDefault="00E65DD9">
      <w:pPr>
        <w:spacing w:line="320" w:lineRule="exact"/>
        <w:ind w:firstLine="420"/>
        <w:rPr>
          <w:rFonts w:ascii="宋体" w:eastAsia="宋体" w:hAnsi="宋体" w:cs="宋体"/>
          <w:bCs/>
          <w:color w:val="000000" w:themeColor="text1"/>
          <w:kern w:val="12"/>
          <w:sz w:val="24"/>
          <w:szCs w:val="24"/>
        </w:rPr>
      </w:pPr>
    </w:p>
    <w:p w:rsidR="00E65DD9" w:rsidRDefault="00454C22">
      <w:pPr>
        <w:spacing w:line="320" w:lineRule="exact"/>
        <w:rPr>
          <w:rFonts w:ascii="宋体" w:hAnsi="宋体"/>
          <w:b/>
          <w:bCs/>
          <w:color w:val="000000" w:themeColor="text1"/>
          <w:sz w:val="36"/>
          <w:szCs w:val="36"/>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E65DD9" w:rsidRDefault="00454C22">
      <w:pPr>
        <w:widowControl/>
        <w:jc w:val="left"/>
        <w:rPr>
          <w:rFonts w:ascii="宋体" w:eastAsia="宋体" w:hAnsi="宋体" w:cs="宋体"/>
          <w:b/>
          <w:bCs/>
          <w:color w:val="000000" w:themeColor="text1"/>
          <w:sz w:val="32"/>
          <w:szCs w:val="32"/>
        </w:rPr>
      </w:pPr>
      <w:r>
        <w:rPr>
          <w:rFonts w:ascii="宋体" w:eastAsia="宋体" w:hAnsi="宋体" w:cs="宋体"/>
          <w:b/>
          <w:bCs/>
          <w:color w:val="000000" w:themeColor="text1"/>
          <w:sz w:val="32"/>
          <w:szCs w:val="32"/>
        </w:rPr>
        <w:br w:type="page"/>
      </w:r>
    </w:p>
    <w:p w:rsidR="00E65DD9" w:rsidRDefault="00454C22">
      <w:pPr>
        <w:spacing w:line="480" w:lineRule="exact"/>
        <w:ind w:firstLineChars="845" w:firstLine="2715"/>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2.2法定代表人授权书</w:t>
      </w:r>
    </w:p>
    <w:p w:rsidR="00E65DD9" w:rsidRDefault="00E65DD9">
      <w:pPr>
        <w:spacing w:line="480" w:lineRule="exact"/>
        <w:jc w:val="center"/>
        <w:rPr>
          <w:rFonts w:ascii="宋体" w:eastAsia="宋体" w:hAnsi="宋体" w:cs="宋体"/>
          <w:b/>
          <w:bCs/>
          <w:color w:val="000000" w:themeColor="text1"/>
          <w:sz w:val="36"/>
          <w:szCs w:val="36"/>
        </w:rPr>
      </w:pPr>
    </w:p>
    <w:p w:rsidR="00E65DD9" w:rsidRDefault="00454C22">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本人</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法人姓名</w:t>
      </w:r>
      <w:r>
        <w:rPr>
          <w:rFonts w:ascii="宋体" w:eastAsia="宋体" w:hAnsi="宋体" w:cs="宋体" w:hint="eastAsia"/>
          <w:color w:val="000000" w:themeColor="text1"/>
          <w:sz w:val="24"/>
          <w:szCs w:val="24"/>
          <w:lang w:val="zh-CN"/>
        </w:rPr>
        <w:t>系</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投标人名称</w:t>
      </w:r>
      <w:r>
        <w:rPr>
          <w:rFonts w:ascii="宋体" w:eastAsia="宋体" w:hAnsi="宋体" w:cs="宋体" w:hint="eastAsia"/>
          <w:color w:val="000000" w:themeColor="text1"/>
          <w:sz w:val="24"/>
          <w:szCs w:val="24"/>
          <w:lang w:val="zh-CN"/>
        </w:rPr>
        <w:t>的法定代表人，现委托</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 xml:space="preserve">姓名 </w:t>
      </w:r>
      <w:r>
        <w:rPr>
          <w:rFonts w:ascii="宋体" w:eastAsia="宋体" w:hAnsi="宋体" w:cs="宋体" w:hint="eastAsia"/>
          <w:color w:val="000000" w:themeColor="text1"/>
          <w:sz w:val="24"/>
          <w:szCs w:val="24"/>
          <w:lang w:val="zh-CN"/>
        </w:rPr>
        <w:t>为我方代理人。代理人根据授权，以我方名义签署、澄清、说明、补正、递交、撤回、修改</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项目名称</w:t>
      </w:r>
      <w:r>
        <w:rPr>
          <w:rFonts w:ascii="宋体" w:eastAsia="宋体" w:hAnsi="宋体" w:cs="宋体" w:hint="eastAsia"/>
          <w:color w:val="000000" w:themeColor="text1"/>
          <w:sz w:val="24"/>
          <w:szCs w:val="24"/>
          <w:lang w:val="zh-CN"/>
        </w:rPr>
        <w:t>投标文件、签订合同和处理有关事宜，其法律后果由我方承担。</w:t>
      </w:r>
    </w:p>
    <w:p w:rsidR="00E65DD9" w:rsidRDefault="00454C22">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本授权书于　  年     月　  日签字生效，特此声明。</w:t>
      </w:r>
    </w:p>
    <w:p w:rsidR="00E65DD9" w:rsidRDefault="00454C22">
      <w:pPr>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代理人无转委托权。</w:t>
      </w:r>
    </w:p>
    <w:p w:rsidR="00E65DD9" w:rsidRDefault="00454C22">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投标人：（盖单位公章）</w:t>
      </w:r>
    </w:p>
    <w:p w:rsidR="00E65DD9" w:rsidRDefault="00454C22">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法定代表人：（签字或盖章）</w:t>
      </w:r>
    </w:p>
    <w:p w:rsidR="00E65DD9" w:rsidRDefault="00454C22">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委托代理人：（签字或盖章）</w:t>
      </w:r>
    </w:p>
    <w:p w:rsidR="00E65DD9" w:rsidRDefault="00E65DD9">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E65DD9">
        <w:trPr>
          <w:trHeight w:val="2636"/>
        </w:trPr>
        <w:tc>
          <w:tcPr>
            <w:tcW w:w="4484" w:type="dxa"/>
            <w:vAlign w:val="center"/>
          </w:tcPr>
          <w:p w:rsidR="00E65DD9" w:rsidRDefault="00454C22">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E65DD9" w:rsidRDefault="00454C22">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E65DD9" w:rsidRDefault="00E65DD9">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E65DD9">
        <w:trPr>
          <w:trHeight w:val="2421"/>
        </w:trPr>
        <w:tc>
          <w:tcPr>
            <w:tcW w:w="4491" w:type="dxa"/>
            <w:vAlign w:val="center"/>
          </w:tcPr>
          <w:p w:rsidR="00E65DD9" w:rsidRDefault="00454C22">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法定代表人授权代表身份证（正面）</w:t>
            </w:r>
          </w:p>
        </w:tc>
        <w:tc>
          <w:tcPr>
            <w:tcW w:w="4492" w:type="dxa"/>
            <w:vAlign w:val="center"/>
          </w:tcPr>
          <w:p w:rsidR="00E65DD9" w:rsidRDefault="00454C22">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法定代表人授权代表身份证（反面）</w:t>
            </w:r>
          </w:p>
        </w:tc>
      </w:tr>
    </w:tbl>
    <w:p w:rsidR="00E65DD9" w:rsidRDefault="00E65DD9">
      <w:pPr>
        <w:jc w:val="center"/>
        <w:rPr>
          <w:rFonts w:ascii="宋体" w:eastAsia="宋体" w:hAnsi="宋体" w:cs="宋体"/>
          <w:color w:val="000000" w:themeColor="text1"/>
          <w:sz w:val="24"/>
          <w:szCs w:val="24"/>
          <w:lang w:val="zh-CN"/>
        </w:rPr>
      </w:pPr>
    </w:p>
    <w:p w:rsidR="00E65DD9" w:rsidRDefault="00E65DD9">
      <w:pPr>
        <w:autoSpaceDE w:val="0"/>
        <w:autoSpaceDN w:val="0"/>
        <w:adjustRightInd w:val="0"/>
        <w:spacing w:line="360" w:lineRule="auto"/>
        <w:rPr>
          <w:rFonts w:ascii="宋体" w:eastAsia="宋体" w:hAnsi="宋体" w:cs="宋体"/>
          <w:color w:val="000000" w:themeColor="text1"/>
          <w:sz w:val="24"/>
          <w:szCs w:val="24"/>
          <w:lang w:val="zh-CN"/>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E65DD9" w:rsidRDefault="00E65DD9">
      <w:pPr>
        <w:widowControl/>
        <w:spacing w:before="100" w:beforeAutospacing="1" w:after="100" w:afterAutospacing="1" w:line="360" w:lineRule="auto"/>
        <w:rPr>
          <w:rFonts w:ascii="宋体" w:hAnsi="宋体"/>
          <w:b/>
          <w:bCs/>
          <w:color w:val="000000" w:themeColor="text1"/>
          <w:sz w:val="32"/>
          <w:szCs w:val="32"/>
        </w:rPr>
      </w:pPr>
    </w:p>
    <w:p w:rsidR="00E65DD9" w:rsidRDefault="00454C22">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2.3没有重大违法记录的声明</w:t>
      </w:r>
    </w:p>
    <w:p w:rsidR="00E65DD9" w:rsidRDefault="00454C22" w:rsidP="005B5067">
      <w:pPr>
        <w:spacing w:beforeLines="50" w:afterLines="50"/>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E65DD9" w:rsidRDefault="00454C22" w:rsidP="005B5067">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DD9" w:rsidRDefault="00454C22" w:rsidP="005B5067">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E65DD9" w:rsidRDefault="00454C22" w:rsidP="005B5067">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E65DD9" w:rsidRDefault="00E65DD9" w:rsidP="005B5067">
      <w:pPr>
        <w:spacing w:beforeLines="50" w:afterLines="50" w:line="360" w:lineRule="auto"/>
        <w:ind w:firstLineChars="236" w:firstLine="566"/>
        <w:rPr>
          <w:rFonts w:asciiTheme="minorEastAsia" w:hAnsiTheme="minorEastAsia" w:cs="宋体"/>
          <w:color w:val="000000" w:themeColor="text1"/>
          <w:sz w:val="24"/>
          <w:szCs w:val="24"/>
          <w:lang w:val="zh-CN"/>
        </w:rPr>
      </w:pPr>
    </w:p>
    <w:p w:rsidR="00E65DD9" w:rsidRDefault="00454C22">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E65DD9" w:rsidRDefault="00454C22">
      <w:pPr>
        <w:spacing w:line="360" w:lineRule="auto"/>
        <w:ind w:firstLineChars="1550" w:firstLine="3720"/>
        <w:rPr>
          <w:color w:val="000000" w:themeColor="text1"/>
          <w:sz w:val="24"/>
          <w:szCs w:val="24"/>
        </w:rPr>
      </w:pPr>
      <w:r>
        <w:rPr>
          <w:rFonts w:hint="eastAsia"/>
          <w:color w:val="000000" w:themeColor="text1"/>
          <w:sz w:val="24"/>
          <w:szCs w:val="24"/>
        </w:rPr>
        <w:t>法定代表人或授权委托人：（签字或盖章）</w:t>
      </w:r>
    </w:p>
    <w:p w:rsidR="00E65DD9" w:rsidRDefault="00454C22">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E65DD9" w:rsidRDefault="00E65DD9">
      <w:pPr>
        <w:pStyle w:val="12"/>
        <w:spacing w:line="480" w:lineRule="auto"/>
        <w:rPr>
          <w:rFonts w:ascii="宋体" w:hAnsi="宋体" w:cs="宋体"/>
          <w:color w:val="000000" w:themeColor="text1"/>
          <w:szCs w:val="24"/>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E65DD9" w:rsidRDefault="00E65DD9">
      <w:pPr>
        <w:autoSpaceDE w:val="0"/>
        <w:autoSpaceDN w:val="0"/>
        <w:adjustRightInd w:val="0"/>
        <w:spacing w:line="480" w:lineRule="auto"/>
        <w:rPr>
          <w:rFonts w:ascii="宋体" w:eastAsia="宋体" w:hAnsi="宋体" w:cs="宋体"/>
          <w:color w:val="000000" w:themeColor="text1"/>
          <w:sz w:val="24"/>
          <w:szCs w:val="24"/>
          <w:lang w:val="zh-CN"/>
        </w:rPr>
      </w:pPr>
    </w:p>
    <w:p w:rsidR="00E65DD9" w:rsidRDefault="00E65DD9">
      <w:pPr>
        <w:widowControl/>
        <w:spacing w:before="100" w:beforeAutospacing="1" w:after="100" w:afterAutospacing="1" w:line="360" w:lineRule="auto"/>
        <w:rPr>
          <w:rFonts w:ascii="宋体" w:hAnsi="宋体"/>
          <w:b/>
          <w:bCs/>
          <w:color w:val="000000" w:themeColor="text1"/>
          <w:sz w:val="32"/>
          <w:szCs w:val="32"/>
        </w:rPr>
      </w:pPr>
    </w:p>
    <w:p w:rsidR="00E65DD9" w:rsidRDefault="00454C22">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Pr>
          <w:rFonts w:ascii="宋体" w:hAnsi="宋体" w:hint="eastAsia"/>
          <w:b/>
          <w:bCs/>
          <w:color w:val="000000" w:themeColor="text1"/>
          <w:sz w:val="32"/>
          <w:szCs w:val="32"/>
        </w:rPr>
        <w:t xml:space="preserve">2.4其他资格证明文件或材料 </w:t>
      </w:r>
    </w:p>
    <w:p w:rsidR="00E65DD9" w:rsidRDefault="00454C22">
      <w:pPr>
        <w:widowControl/>
        <w:spacing w:line="360" w:lineRule="auto"/>
        <w:ind w:firstLineChars="200" w:firstLine="480"/>
        <w:jc w:val="left"/>
        <w:rPr>
          <w:rFonts w:ascii="宋体" w:hAnsi="宋体"/>
          <w:bCs/>
          <w:color w:val="000000" w:themeColor="text1"/>
          <w:sz w:val="22"/>
        </w:rPr>
      </w:pPr>
      <w:r>
        <w:rPr>
          <w:rFonts w:ascii="宋体" w:hAnsi="宋体" w:hint="eastAsia"/>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ascii="宋体" w:hAnsi="宋体" w:hint="eastAsia"/>
          <w:bCs/>
          <w:color w:val="000000" w:themeColor="text1"/>
          <w:sz w:val="24"/>
          <w:szCs w:val="28"/>
        </w:rPr>
        <w:t>其他资格</w:t>
      </w:r>
      <w:r>
        <w:rPr>
          <w:rFonts w:ascii="宋体" w:hAnsi="宋体"/>
          <w:bCs/>
          <w:color w:val="000000" w:themeColor="text1"/>
          <w:sz w:val="24"/>
          <w:szCs w:val="28"/>
        </w:rPr>
        <w:t>证明</w:t>
      </w:r>
      <w:r>
        <w:rPr>
          <w:rFonts w:ascii="宋体" w:hAnsi="宋体" w:hint="eastAsia"/>
          <w:bCs/>
          <w:color w:val="000000" w:themeColor="text1"/>
          <w:sz w:val="24"/>
          <w:szCs w:val="28"/>
        </w:rPr>
        <w:t>文件</w:t>
      </w:r>
      <w:r>
        <w:rPr>
          <w:rFonts w:ascii="宋体" w:hAnsi="宋体"/>
          <w:bCs/>
          <w:color w:val="000000" w:themeColor="text1"/>
          <w:sz w:val="24"/>
          <w:szCs w:val="28"/>
        </w:rPr>
        <w:t>或</w:t>
      </w:r>
      <w:r>
        <w:rPr>
          <w:rFonts w:ascii="宋体" w:hAnsi="宋体" w:hint="eastAsia"/>
          <w:bCs/>
          <w:color w:val="000000" w:themeColor="text1"/>
          <w:sz w:val="24"/>
          <w:szCs w:val="28"/>
        </w:rPr>
        <w:t>材料，</w:t>
      </w:r>
      <w:r>
        <w:rPr>
          <w:rFonts w:ascii="宋体" w:hAnsi="宋体"/>
          <w:bCs/>
          <w:color w:val="000000" w:themeColor="text1"/>
          <w:sz w:val="24"/>
          <w:szCs w:val="28"/>
        </w:rPr>
        <w:t>加盖投标人的单位公章后在此项下提交。</w:t>
      </w:r>
      <w:r>
        <w:rPr>
          <w:rFonts w:ascii="宋体" w:hAnsi="宋体" w:hint="eastAsia"/>
          <w:bCs/>
          <w:color w:val="000000" w:themeColor="text1"/>
          <w:sz w:val="24"/>
          <w:szCs w:val="28"/>
        </w:rPr>
        <w:t>）</w:t>
      </w:r>
    </w:p>
    <w:p w:rsidR="00E65DD9" w:rsidRDefault="00E65DD9">
      <w:pPr>
        <w:widowControl/>
        <w:jc w:val="left"/>
        <w:rPr>
          <w:rFonts w:ascii="宋体" w:eastAsia="宋体" w:hAnsi="宋体" w:cs="宋体"/>
          <w:color w:val="000000" w:themeColor="text1"/>
          <w:sz w:val="28"/>
          <w:szCs w:val="28"/>
          <w:lang w:val="zh-CN"/>
        </w:rPr>
      </w:pPr>
    </w:p>
    <w:p w:rsidR="00E65DD9" w:rsidRDefault="00E65DD9">
      <w:pPr>
        <w:widowControl/>
        <w:jc w:val="left"/>
        <w:rPr>
          <w:rFonts w:ascii="宋体" w:eastAsia="宋体" w:hAnsi="宋体" w:cs="宋体"/>
          <w:color w:val="000000" w:themeColor="text1"/>
          <w:sz w:val="28"/>
          <w:szCs w:val="28"/>
          <w:lang w:val="zh-CN"/>
        </w:rPr>
      </w:pPr>
    </w:p>
    <w:p w:rsidR="00E65DD9" w:rsidRDefault="00E65DD9">
      <w:pPr>
        <w:widowControl/>
        <w:jc w:val="left"/>
        <w:rPr>
          <w:rFonts w:ascii="宋体" w:eastAsia="宋体" w:hAnsi="宋体" w:cs="宋体"/>
          <w:color w:val="000000" w:themeColor="text1"/>
          <w:sz w:val="28"/>
          <w:szCs w:val="28"/>
          <w:lang w:val="zh-CN"/>
        </w:rPr>
      </w:pPr>
    </w:p>
    <w:p w:rsidR="00E65DD9" w:rsidRDefault="00454C22">
      <w:pPr>
        <w:widowControl/>
        <w:jc w:val="left"/>
        <w:rPr>
          <w:rFonts w:ascii="宋体" w:eastAsia="宋体" w:hAnsi="宋体" w:cs="宋体"/>
          <w:color w:val="000000" w:themeColor="text1"/>
          <w:sz w:val="28"/>
          <w:szCs w:val="28"/>
          <w:lang w:val="zh-CN"/>
        </w:rPr>
      </w:pPr>
      <w:r>
        <w:rPr>
          <w:rFonts w:ascii="宋体" w:eastAsia="宋体" w:hAnsi="宋体" w:cs="宋体"/>
          <w:color w:val="000000" w:themeColor="text1"/>
          <w:sz w:val="28"/>
          <w:szCs w:val="28"/>
          <w:lang w:val="zh-CN"/>
        </w:rPr>
        <w:br w:type="page"/>
      </w:r>
    </w:p>
    <w:p w:rsidR="00E65DD9" w:rsidRDefault="00454C22">
      <w:pPr>
        <w:pStyle w:val="af4"/>
        <w:numPr>
          <w:ilvl w:val="0"/>
          <w:numId w:val="1"/>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lastRenderedPageBreak/>
        <w:t>符合性审查证明材料</w:t>
      </w:r>
    </w:p>
    <w:p w:rsidR="00E65DD9" w:rsidRDefault="00E65DD9">
      <w:pPr>
        <w:rPr>
          <w:rFonts w:ascii="宋体" w:eastAsia="宋体" w:hAnsi="宋体" w:cs="宋体"/>
          <w:color w:val="000000" w:themeColor="text1"/>
          <w:sz w:val="24"/>
          <w:szCs w:val="24"/>
        </w:rPr>
      </w:pPr>
    </w:p>
    <w:p w:rsidR="00E65DD9" w:rsidRDefault="00454C22">
      <w:pPr>
        <w:pStyle w:val="a8"/>
        <w:spacing w:line="360" w:lineRule="auto"/>
        <w:jc w:val="center"/>
        <w:rPr>
          <w:rFonts w:ascii="宋体" w:hAnsi="宋体" w:cs="宋体"/>
          <w:snapToGrid w:val="0"/>
          <w:color w:val="000000" w:themeColor="text1"/>
          <w:kern w:val="0"/>
          <w:sz w:val="32"/>
          <w:szCs w:val="32"/>
        </w:rPr>
      </w:pPr>
      <w:r>
        <w:rPr>
          <w:rFonts w:ascii="宋体" w:hAnsi="宋体" w:cs="宋体" w:hint="eastAsia"/>
          <w:snapToGrid w:val="0"/>
          <w:color w:val="000000" w:themeColor="text1"/>
          <w:kern w:val="0"/>
          <w:sz w:val="32"/>
          <w:szCs w:val="32"/>
        </w:rPr>
        <w:t>3.1投 标 函</w:t>
      </w:r>
    </w:p>
    <w:p w:rsidR="00E65DD9" w:rsidRDefault="00454C22">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致：（采购人）  </w:t>
      </w:r>
    </w:p>
    <w:p w:rsidR="00E65DD9" w:rsidRDefault="00454C22">
      <w:pPr>
        <w:pStyle w:val="a8"/>
        <w:spacing w:line="360" w:lineRule="auto"/>
        <w:ind w:firstLineChars="98" w:firstLine="235"/>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E65DD9" w:rsidRDefault="00454C22">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1、愿按照招标文件中的条款和要求提供 （项目名称）  的所有采购内容 ，投标总报价为 </w:t>
      </w:r>
      <w:r>
        <w:rPr>
          <w:rFonts w:ascii="宋体" w:hAnsi="宋体" w:cs="宋体" w:hint="eastAsia"/>
          <w:snapToGrid w:val="0"/>
          <w:color w:val="000000" w:themeColor="text1"/>
          <w:kern w:val="0"/>
          <w:szCs w:val="24"/>
          <w:u w:val="single"/>
        </w:rPr>
        <w:t xml:space="preserve"> 大写    小写  </w:t>
      </w:r>
      <w:r>
        <w:rPr>
          <w:rFonts w:ascii="宋体" w:hAnsi="宋体" w:cs="宋体" w:hint="eastAsia"/>
          <w:snapToGrid w:val="0"/>
          <w:color w:val="000000" w:themeColor="text1"/>
          <w:kern w:val="0"/>
          <w:szCs w:val="24"/>
        </w:rPr>
        <w:t>元人民币。详见“开标一览表”。</w:t>
      </w:r>
    </w:p>
    <w:p w:rsidR="00E65DD9" w:rsidRDefault="00454C22">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2、如果我们的投标文件被接受，我们将履行招标文件中规定的各项要求。</w:t>
      </w:r>
    </w:p>
    <w:p w:rsidR="00E65DD9" w:rsidRDefault="00454C22">
      <w:pPr>
        <w:pStyle w:val="a8"/>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3、我们同意按招标文件中的规定，本投标文件的有效期为投标截止之日起天。</w:t>
      </w:r>
    </w:p>
    <w:p w:rsidR="00E65DD9" w:rsidRDefault="00454C22">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如果成交，有效期延长至合同终止日止。</w:t>
      </w:r>
    </w:p>
    <w:p w:rsidR="00E65DD9" w:rsidRDefault="00454C22">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4、我们愿提供招标文件中要求的所有文件资料。</w:t>
      </w:r>
    </w:p>
    <w:p w:rsidR="00E65DD9" w:rsidRDefault="00454C22">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5、我们保证在收到中标通知书后，按招标文件的规定向采购人提交履约保证金。</w:t>
      </w:r>
    </w:p>
    <w:p w:rsidR="00E65DD9" w:rsidRDefault="00454C22">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E65DD9" w:rsidRDefault="00454C22">
      <w:pPr>
        <w:pStyle w:val="a8"/>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7、如果所提供的货物及服务没有达到采购方所提要求，由投标方负责按实际损失赔偿。</w:t>
      </w:r>
    </w:p>
    <w:p w:rsidR="00E65DD9" w:rsidRDefault="00454C22">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E65DD9" w:rsidRDefault="00E65DD9">
      <w:pPr>
        <w:pStyle w:val="a8"/>
        <w:spacing w:line="360" w:lineRule="auto"/>
        <w:jc w:val="center"/>
        <w:rPr>
          <w:rFonts w:ascii="宋体" w:hAnsi="宋体" w:cs="宋体"/>
          <w:snapToGrid w:val="0"/>
          <w:color w:val="000000" w:themeColor="text1"/>
          <w:kern w:val="0"/>
          <w:szCs w:val="24"/>
        </w:rPr>
      </w:pPr>
    </w:p>
    <w:p w:rsidR="00E65DD9" w:rsidRDefault="00E65DD9">
      <w:pPr>
        <w:pStyle w:val="a8"/>
        <w:spacing w:line="360" w:lineRule="auto"/>
        <w:jc w:val="center"/>
        <w:rPr>
          <w:rFonts w:ascii="宋体" w:hAnsi="宋体" w:cs="宋体"/>
          <w:snapToGrid w:val="0"/>
          <w:color w:val="000000" w:themeColor="text1"/>
          <w:kern w:val="0"/>
          <w:szCs w:val="24"/>
        </w:rPr>
      </w:pPr>
    </w:p>
    <w:p w:rsidR="00E65DD9" w:rsidRDefault="00454C22">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投标人：（盖章）</w:t>
      </w:r>
    </w:p>
    <w:p w:rsidR="00E65DD9" w:rsidRDefault="00454C22">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法定代表人或授权委托人：（签字或盖章）                                                               </w:t>
      </w:r>
    </w:p>
    <w:p w:rsidR="00E65DD9" w:rsidRDefault="00454C22">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地     址：            </w:t>
      </w:r>
    </w:p>
    <w:p w:rsidR="00E65DD9" w:rsidRDefault="00454C22">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电     话：                    </w:t>
      </w:r>
    </w:p>
    <w:p w:rsidR="00E65DD9" w:rsidRDefault="00454C22">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传     真：</w:t>
      </w:r>
    </w:p>
    <w:p w:rsidR="00E65DD9" w:rsidRDefault="00454C22">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邮     编：</w:t>
      </w:r>
    </w:p>
    <w:p w:rsidR="00E65DD9" w:rsidRDefault="00454C22">
      <w:pPr>
        <w:pStyle w:val="a8"/>
        <w:spacing w:line="360" w:lineRule="auto"/>
        <w:ind w:firstLineChars="2150" w:firstLine="5160"/>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年    月    日</w:t>
      </w:r>
    </w:p>
    <w:p w:rsidR="00E65DD9" w:rsidRDefault="00454C22">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3.2投标承诺函</w:t>
      </w:r>
    </w:p>
    <w:p w:rsidR="00E65DD9" w:rsidRDefault="00E65DD9">
      <w:pPr>
        <w:autoSpaceDE w:val="0"/>
        <w:autoSpaceDN w:val="0"/>
        <w:snapToGrid w:val="0"/>
        <w:spacing w:line="360" w:lineRule="auto"/>
        <w:jc w:val="center"/>
        <w:rPr>
          <w:rFonts w:ascii="宋体" w:hAnsi="宋体"/>
          <w:b/>
          <w:bCs/>
          <w:color w:val="000000" w:themeColor="text1"/>
          <w:sz w:val="24"/>
        </w:rPr>
      </w:pPr>
    </w:p>
    <w:p w:rsidR="00E65DD9" w:rsidRDefault="00454C22" w:rsidP="005B5067">
      <w:pPr>
        <w:spacing w:beforeLines="50" w:afterLines="50" w:line="360" w:lineRule="auto"/>
        <w:contextualSpacing/>
        <w:rPr>
          <w:rFonts w:ascii="宋体" w:hAnsi="宋体" w:cs="宋体"/>
          <w:color w:val="000000" w:themeColor="text1"/>
          <w:sz w:val="24"/>
          <w:u w:val="single"/>
          <w:lang w:val="zh-CN"/>
        </w:rPr>
      </w:pPr>
      <w:r>
        <w:rPr>
          <w:rFonts w:ascii="宋体" w:hAnsi="宋体" w:cs="宋体" w:hint="eastAsia"/>
          <w:color w:val="000000" w:themeColor="text1"/>
          <w:sz w:val="24"/>
          <w:lang w:val="zh-CN"/>
        </w:rPr>
        <w:t>致采购人</w:t>
      </w:r>
      <w:r>
        <w:rPr>
          <w:rFonts w:ascii="宋体" w:hAnsi="宋体" w:cs="宋体"/>
          <w:color w:val="000000" w:themeColor="text1"/>
          <w:sz w:val="24"/>
          <w:lang w:val="zh-CN"/>
        </w:rPr>
        <w:t>：</w:t>
      </w:r>
    </w:p>
    <w:p w:rsidR="00E65DD9" w:rsidRDefault="00454C22" w:rsidP="005B5067">
      <w:pPr>
        <w:spacing w:beforeLines="50" w:afterLines="50" w:line="360" w:lineRule="auto"/>
        <w:ind w:firstLineChars="200" w:firstLine="48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ascii="宋体" w:hAnsi="宋体" w:cs="宋体" w:hint="eastAsia"/>
          <w:color w:val="000000" w:themeColor="text1"/>
          <w:sz w:val="24"/>
          <w:lang w:val="zh-CN"/>
        </w:rPr>
        <w:t>方自愿参与贵方</w:t>
      </w:r>
      <w:r>
        <w:rPr>
          <w:rFonts w:ascii="宋体" w:hAnsi="宋体" w:cs="宋体"/>
          <w:color w:val="000000" w:themeColor="text1"/>
          <w:sz w:val="24"/>
          <w:lang w:val="zh-CN"/>
        </w:rPr>
        <w:t>年月日</w:t>
      </w:r>
      <w:r>
        <w:rPr>
          <w:rFonts w:ascii="宋体" w:hAnsi="宋体" w:cs="宋体" w:hint="eastAsia"/>
          <w:color w:val="000000" w:themeColor="text1"/>
          <w:sz w:val="24"/>
          <w:lang w:val="zh-CN"/>
        </w:rPr>
        <w:t>（招标编号、项目名称）的</w:t>
      </w:r>
      <w:r>
        <w:rPr>
          <w:rFonts w:ascii="宋体" w:hAnsi="宋体" w:cs="宋体"/>
          <w:color w:val="000000" w:themeColor="text1"/>
          <w:sz w:val="24"/>
          <w:lang w:val="zh-CN"/>
        </w:rPr>
        <w:t>投标，</w:t>
      </w:r>
      <w:r>
        <w:rPr>
          <w:rFonts w:ascii="宋体" w:hAnsi="宋体" w:cs="宋体" w:hint="eastAsia"/>
          <w:color w:val="000000" w:themeColor="text1"/>
          <w:sz w:val="24"/>
          <w:lang w:val="zh-CN"/>
        </w:rPr>
        <w:t>将</w:t>
      </w:r>
      <w:r>
        <w:rPr>
          <w:rFonts w:ascii="宋体" w:hAnsi="宋体" w:cs="宋体"/>
          <w:color w:val="000000" w:themeColor="text1"/>
          <w:sz w:val="24"/>
          <w:lang w:val="zh-CN"/>
        </w:rPr>
        <w:t>严格</w:t>
      </w:r>
      <w:r>
        <w:rPr>
          <w:rFonts w:ascii="宋体" w:hAnsi="宋体" w:cs="宋体" w:hint="eastAsia"/>
          <w:color w:val="000000" w:themeColor="text1"/>
          <w:sz w:val="24"/>
          <w:lang w:val="zh-CN"/>
        </w:rPr>
        <w:t>遵守</w:t>
      </w:r>
      <w:r>
        <w:rPr>
          <w:rFonts w:ascii="宋体" w:hAnsi="宋体" w:cs="宋体"/>
          <w:color w:val="000000" w:themeColor="text1"/>
          <w:sz w:val="24"/>
          <w:lang w:val="zh-CN"/>
        </w:rPr>
        <w:t>《</w:t>
      </w:r>
      <w:r>
        <w:rPr>
          <w:rFonts w:ascii="宋体" w:hAnsi="宋体" w:cs="宋体" w:hint="eastAsia"/>
          <w:color w:val="000000" w:themeColor="text1"/>
          <w:sz w:val="24"/>
          <w:lang w:val="zh-CN"/>
        </w:rPr>
        <w:t>中华人民共和国政府采购</w:t>
      </w:r>
      <w:r>
        <w:rPr>
          <w:rFonts w:ascii="宋体" w:hAnsi="宋体" w:cs="宋体"/>
          <w:color w:val="000000" w:themeColor="text1"/>
          <w:sz w:val="24"/>
          <w:lang w:val="zh-CN"/>
        </w:rPr>
        <w:t>法》等</w:t>
      </w:r>
      <w:r>
        <w:rPr>
          <w:rFonts w:ascii="宋体" w:hAnsi="宋体" w:cs="宋体" w:hint="eastAsia"/>
          <w:color w:val="000000" w:themeColor="text1"/>
          <w:sz w:val="24"/>
          <w:lang w:val="zh-CN"/>
        </w:rPr>
        <w:t>相关</w:t>
      </w:r>
      <w:r>
        <w:rPr>
          <w:rFonts w:ascii="宋体" w:hAnsi="宋体" w:cs="宋体"/>
          <w:color w:val="000000" w:themeColor="text1"/>
          <w:sz w:val="24"/>
          <w:lang w:val="zh-CN"/>
        </w:rPr>
        <w:t>法律法规</w:t>
      </w:r>
      <w:r>
        <w:rPr>
          <w:rFonts w:ascii="宋体" w:hAnsi="宋体" w:cs="宋体" w:hint="eastAsia"/>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ascii="宋体" w:hAnsi="宋体" w:cs="宋体" w:hint="eastAsia"/>
          <w:color w:val="000000" w:themeColor="text1"/>
          <w:sz w:val="24"/>
          <w:lang w:val="zh-CN"/>
        </w:rPr>
        <w:t>我方</w:t>
      </w:r>
      <w:r>
        <w:rPr>
          <w:rFonts w:ascii="宋体" w:hAnsi="宋体" w:cs="宋体"/>
          <w:color w:val="000000" w:themeColor="text1"/>
          <w:sz w:val="24"/>
          <w:lang w:val="zh-CN"/>
        </w:rPr>
        <w:t>如果在本次</w:t>
      </w:r>
      <w:r>
        <w:rPr>
          <w:rFonts w:ascii="宋体" w:hAnsi="宋体" w:cs="宋体" w:hint="eastAsia"/>
          <w:color w:val="000000" w:themeColor="text1"/>
          <w:sz w:val="24"/>
          <w:lang w:val="zh-CN"/>
        </w:rPr>
        <w:t>投标</w:t>
      </w:r>
      <w:r>
        <w:rPr>
          <w:rFonts w:ascii="宋体" w:hAnsi="宋体" w:cs="宋体"/>
          <w:color w:val="000000" w:themeColor="text1"/>
          <w:sz w:val="24"/>
          <w:lang w:val="zh-CN"/>
        </w:rPr>
        <w:t>活动中有</w:t>
      </w:r>
      <w:r>
        <w:rPr>
          <w:rFonts w:ascii="宋体" w:hAnsi="宋体" w:cs="宋体" w:hint="eastAsia"/>
          <w:color w:val="000000" w:themeColor="text1"/>
          <w:sz w:val="24"/>
          <w:lang w:val="zh-CN"/>
        </w:rPr>
        <w:t>下列</w:t>
      </w:r>
      <w:r>
        <w:rPr>
          <w:rFonts w:ascii="宋体" w:hAnsi="宋体" w:cs="宋体"/>
          <w:color w:val="000000" w:themeColor="text1"/>
          <w:sz w:val="24"/>
          <w:lang w:val="zh-CN"/>
        </w:rPr>
        <w:t>情形</w:t>
      </w:r>
      <w:r>
        <w:rPr>
          <w:rFonts w:ascii="宋体" w:hAnsi="宋体" w:cs="宋体" w:hint="eastAsia"/>
          <w:color w:val="000000" w:themeColor="text1"/>
          <w:sz w:val="24"/>
          <w:lang w:val="zh-CN"/>
        </w:rPr>
        <w:t>之一</w:t>
      </w:r>
      <w:r>
        <w:rPr>
          <w:rFonts w:ascii="宋体" w:hAnsi="宋体" w:cs="宋体"/>
          <w:color w:val="000000" w:themeColor="text1"/>
          <w:sz w:val="24"/>
          <w:lang w:val="zh-CN"/>
        </w:rPr>
        <w:t>的，愿接受政府采购</w:t>
      </w:r>
      <w:r>
        <w:rPr>
          <w:rFonts w:ascii="宋体" w:hAnsi="宋体" w:cs="宋体" w:hint="eastAsia"/>
          <w:color w:val="000000" w:themeColor="text1"/>
          <w:sz w:val="24"/>
          <w:lang w:val="zh-CN"/>
        </w:rPr>
        <w:t>监督管理</w:t>
      </w:r>
      <w:r>
        <w:rPr>
          <w:rFonts w:ascii="宋体" w:hAnsi="宋体" w:cs="宋体"/>
          <w:color w:val="000000" w:themeColor="text1"/>
          <w:sz w:val="24"/>
          <w:lang w:val="zh-CN"/>
        </w:rPr>
        <w:t>部门给予相关处罚并</w:t>
      </w:r>
      <w:r>
        <w:rPr>
          <w:rFonts w:ascii="宋体" w:hAnsi="宋体" w:cs="宋体" w:hint="eastAsia"/>
          <w:color w:val="000000" w:themeColor="text1"/>
          <w:sz w:val="24"/>
          <w:lang w:val="zh-CN"/>
        </w:rPr>
        <w:t>承诺依法</w:t>
      </w:r>
      <w:r>
        <w:rPr>
          <w:rFonts w:ascii="宋体" w:hAnsi="宋体" w:cs="宋体"/>
          <w:color w:val="000000" w:themeColor="text1"/>
          <w:sz w:val="24"/>
          <w:lang w:val="zh-CN"/>
        </w:rPr>
        <w:t>承担</w:t>
      </w:r>
      <w:r>
        <w:rPr>
          <w:rFonts w:ascii="宋体" w:hAnsi="宋体" w:cs="宋体" w:hint="eastAsia"/>
          <w:color w:val="000000" w:themeColor="text1"/>
          <w:sz w:val="24"/>
          <w:lang w:val="zh-CN"/>
        </w:rPr>
        <w:t>相关的经济赔偿责任和</w:t>
      </w:r>
      <w:r>
        <w:rPr>
          <w:rFonts w:ascii="宋体" w:hAnsi="宋体" w:cs="宋体"/>
          <w:color w:val="000000" w:themeColor="text1"/>
          <w:sz w:val="24"/>
          <w:lang w:val="zh-CN"/>
        </w:rPr>
        <w:t>法律责任。</w:t>
      </w:r>
    </w:p>
    <w:p w:rsidR="00E65DD9" w:rsidRDefault="00454C22" w:rsidP="005B5067">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一、在投标有效期内撤销投标文件；</w:t>
      </w:r>
    </w:p>
    <w:p w:rsidR="00E65DD9" w:rsidRDefault="00454C22" w:rsidP="005B5067">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二、在投标文件中提供虚假材料；</w:t>
      </w:r>
    </w:p>
    <w:p w:rsidR="00E65DD9" w:rsidRDefault="00454C22" w:rsidP="005B5067">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三、除因不可抗力或招标文件认可的情形以外，中标后不与采购人签订合同；</w:t>
      </w:r>
    </w:p>
    <w:p w:rsidR="00E65DD9" w:rsidRDefault="00454C22" w:rsidP="005B5067">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四、与采购人、其他投标人或者采购代理机构恶意串通；</w:t>
      </w:r>
    </w:p>
    <w:p w:rsidR="00E65DD9" w:rsidRDefault="00454C22" w:rsidP="005B5067">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五、法律法规及本招标文件规定的其他严重违法行为。</w:t>
      </w:r>
    </w:p>
    <w:p w:rsidR="00E65DD9" w:rsidRDefault="00E65DD9">
      <w:pPr>
        <w:rPr>
          <w:color w:val="000000" w:themeColor="text1"/>
          <w:sz w:val="24"/>
          <w:u w:val="single"/>
        </w:rPr>
      </w:pPr>
    </w:p>
    <w:p w:rsidR="00E65DD9" w:rsidRDefault="00E65DD9">
      <w:pPr>
        <w:rPr>
          <w:color w:val="000000" w:themeColor="text1"/>
          <w:sz w:val="24"/>
          <w:u w:val="single"/>
        </w:rPr>
      </w:pPr>
    </w:p>
    <w:p w:rsidR="00E65DD9" w:rsidRDefault="00454C22">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E65DD9" w:rsidRDefault="00454C22">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E65DD9" w:rsidRDefault="00E65DD9">
      <w:pPr>
        <w:widowControl/>
        <w:ind w:firstLineChars="645" w:firstLine="1554"/>
        <w:jc w:val="left"/>
        <w:rPr>
          <w:rFonts w:ascii="宋体" w:hAnsi="宋体"/>
          <w:b/>
          <w:bCs/>
          <w:color w:val="000000" w:themeColor="text1"/>
          <w:sz w:val="24"/>
        </w:rPr>
      </w:pPr>
    </w:p>
    <w:p w:rsidR="00E65DD9" w:rsidRDefault="00E65DD9">
      <w:pPr>
        <w:widowControl/>
        <w:ind w:firstLineChars="645" w:firstLine="2072"/>
        <w:jc w:val="left"/>
        <w:rPr>
          <w:rFonts w:ascii="宋体" w:hAnsi="宋体"/>
          <w:b/>
          <w:bCs/>
          <w:color w:val="000000" w:themeColor="text1"/>
          <w:sz w:val="32"/>
          <w:szCs w:val="32"/>
        </w:rPr>
      </w:pPr>
    </w:p>
    <w:p w:rsidR="00E65DD9" w:rsidRDefault="00E65DD9">
      <w:pPr>
        <w:widowControl/>
        <w:spacing w:before="100" w:beforeAutospacing="1" w:after="100" w:afterAutospacing="1" w:line="360" w:lineRule="auto"/>
        <w:jc w:val="center"/>
        <w:rPr>
          <w:rFonts w:ascii="宋体" w:hAnsi="宋体"/>
          <w:b/>
          <w:bCs/>
          <w:color w:val="000000" w:themeColor="text1"/>
          <w:sz w:val="32"/>
          <w:szCs w:val="32"/>
        </w:rPr>
      </w:pPr>
    </w:p>
    <w:p w:rsidR="00E65DD9" w:rsidRDefault="00E65DD9">
      <w:pPr>
        <w:autoSpaceDE w:val="0"/>
        <w:autoSpaceDN w:val="0"/>
        <w:adjustRightInd w:val="0"/>
        <w:spacing w:line="360" w:lineRule="auto"/>
        <w:rPr>
          <w:rFonts w:ascii="宋体" w:eastAsia="宋体" w:hAnsi="宋体" w:cs="宋体"/>
          <w:color w:val="000000" w:themeColor="text1"/>
          <w:sz w:val="28"/>
          <w:szCs w:val="28"/>
          <w:lang w:val="zh-CN"/>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E65DD9" w:rsidRDefault="00454C22">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Pr>
          <w:rFonts w:eastAsia="宋体" w:hAnsi="宋体" w:hint="eastAsia"/>
          <w:b/>
          <w:snapToGrid w:val="0"/>
          <w:color w:val="000000" w:themeColor="text1"/>
          <w:kern w:val="0"/>
          <w:sz w:val="32"/>
          <w:szCs w:val="32"/>
        </w:rPr>
        <w:lastRenderedPageBreak/>
        <w:t>3.3</w:t>
      </w:r>
      <w:r>
        <w:rPr>
          <w:rFonts w:eastAsia="宋体" w:hAnsi="宋体" w:hint="eastAsia"/>
          <w:b/>
          <w:snapToGrid w:val="0"/>
          <w:color w:val="000000" w:themeColor="text1"/>
          <w:kern w:val="0"/>
          <w:sz w:val="32"/>
          <w:szCs w:val="32"/>
        </w:rPr>
        <w:t>投标分项报价一览表</w:t>
      </w:r>
    </w:p>
    <w:p w:rsidR="00E65DD9" w:rsidRDefault="00454C22">
      <w:pPr>
        <w:autoSpaceDE w:val="0"/>
        <w:autoSpaceDN w:val="0"/>
        <w:adjustRightInd w:val="0"/>
        <w:spacing w:line="360" w:lineRule="auto"/>
        <w:jc w:val="center"/>
        <w:outlineLvl w:val="0"/>
        <w:rPr>
          <w:rFonts w:hAnsi="宋体"/>
          <w:bCs/>
          <w:snapToGrid w:val="0"/>
          <w:color w:val="000000"/>
          <w:kern w:val="0"/>
          <w:sz w:val="24"/>
          <w:szCs w:val="24"/>
        </w:rPr>
      </w:pPr>
      <w:r>
        <w:rPr>
          <w:rFonts w:hAnsi="宋体" w:hint="eastAsia"/>
          <w:bCs/>
          <w:snapToGrid w:val="0"/>
          <w:color w:val="000000"/>
          <w:kern w:val="0"/>
          <w:sz w:val="24"/>
          <w:szCs w:val="24"/>
        </w:rPr>
        <w:t>（投标人根据本项目具体情况自行修改投标分项报价一览表格式）</w:t>
      </w:r>
    </w:p>
    <w:p w:rsidR="00E65DD9" w:rsidRDefault="00E65DD9">
      <w:pPr>
        <w:rPr>
          <w:rFonts w:ascii="宋体" w:eastAsia="宋体" w:hAnsi="宋体" w:cs="宋体"/>
          <w:color w:val="000000" w:themeColor="text1"/>
          <w:sz w:val="24"/>
          <w:szCs w:val="24"/>
        </w:rPr>
      </w:pPr>
    </w:p>
    <w:tbl>
      <w:tblPr>
        <w:tblW w:w="9328" w:type="dxa"/>
        <w:tblLayout w:type="fixed"/>
        <w:tblLook w:val="04A0"/>
      </w:tblPr>
      <w:tblGrid>
        <w:gridCol w:w="418"/>
        <w:gridCol w:w="1416"/>
        <w:gridCol w:w="1195"/>
        <w:gridCol w:w="1195"/>
        <w:gridCol w:w="755"/>
        <w:gridCol w:w="1030"/>
        <w:gridCol w:w="997"/>
        <w:gridCol w:w="1161"/>
        <w:gridCol w:w="1161"/>
      </w:tblGrid>
      <w:tr w:rsidR="00E65DD9">
        <w:trPr>
          <w:trHeight w:val="809"/>
        </w:trPr>
        <w:tc>
          <w:tcPr>
            <w:tcW w:w="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autoSpaceDE w:val="0"/>
              <w:autoSpaceDN w:val="0"/>
              <w:adjustRightInd w:val="0"/>
              <w:spacing w:line="2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序号</w:t>
            </w:r>
          </w:p>
        </w:tc>
        <w:tc>
          <w:tcPr>
            <w:tcW w:w="14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名称</w:t>
            </w:r>
          </w:p>
        </w:tc>
        <w:tc>
          <w:tcPr>
            <w:tcW w:w="119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E65DD9" w:rsidRDefault="00454C22">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规格</w:t>
            </w:r>
          </w:p>
          <w:p w:rsidR="00E65DD9" w:rsidRDefault="00454C22">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型号</w:t>
            </w:r>
          </w:p>
        </w:tc>
        <w:tc>
          <w:tcPr>
            <w:tcW w:w="11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技术</w:t>
            </w:r>
          </w:p>
          <w:p w:rsidR="00E65DD9" w:rsidRDefault="00454C22">
            <w:pPr>
              <w:autoSpaceDE w:val="0"/>
              <w:autoSpaceDN w:val="0"/>
              <w:adjustRightInd w:val="0"/>
              <w:spacing w:line="360" w:lineRule="auto"/>
              <w:ind w:firstLine="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参数</w:t>
            </w:r>
          </w:p>
        </w:tc>
        <w:tc>
          <w:tcPr>
            <w:tcW w:w="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单位</w:t>
            </w:r>
          </w:p>
        </w:tc>
        <w:tc>
          <w:tcPr>
            <w:tcW w:w="10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数量</w:t>
            </w:r>
          </w:p>
        </w:tc>
        <w:tc>
          <w:tcPr>
            <w:tcW w:w="99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单价</w:t>
            </w:r>
          </w:p>
        </w:tc>
        <w:tc>
          <w:tcPr>
            <w:tcW w:w="1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总价</w:t>
            </w:r>
          </w:p>
        </w:tc>
        <w:tc>
          <w:tcPr>
            <w:tcW w:w="1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E65DD9" w:rsidRDefault="00454C22">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品牌/</w:t>
            </w:r>
          </w:p>
          <w:p w:rsidR="00E65DD9" w:rsidRDefault="00454C22">
            <w:pPr>
              <w:autoSpaceDE w:val="0"/>
              <w:autoSpaceDN w:val="0"/>
              <w:adjustRightInd w:val="0"/>
              <w:spacing w:line="360" w:lineRule="auto"/>
              <w:ind w:leftChars="57" w:left="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厂家</w:t>
            </w:r>
          </w:p>
        </w:tc>
      </w:tr>
      <w:tr w:rsidR="00E65DD9">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1416"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r>
      <w:tr w:rsidR="00E65DD9">
        <w:trPr>
          <w:trHeight w:val="809"/>
        </w:trPr>
        <w:tc>
          <w:tcPr>
            <w:tcW w:w="418"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1416"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1195"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755"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1030"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997"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c>
          <w:tcPr>
            <w:tcW w:w="1161"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r>
      <w:tr w:rsidR="00E65DD9">
        <w:trPr>
          <w:trHeight w:val="809"/>
        </w:trPr>
        <w:tc>
          <w:tcPr>
            <w:tcW w:w="1834" w:type="dxa"/>
            <w:gridSpan w:val="2"/>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合计</w:t>
            </w:r>
          </w:p>
        </w:tc>
        <w:tc>
          <w:tcPr>
            <w:tcW w:w="7494" w:type="dxa"/>
            <w:gridSpan w:val="7"/>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360" w:lineRule="auto"/>
              <w:rPr>
                <w:rFonts w:asciiTheme="minorEastAsia" w:hAnsiTheme="minorEastAsia"/>
                <w:color w:val="000000" w:themeColor="text1"/>
                <w:sz w:val="24"/>
                <w:szCs w:val="24"/>
              </w:rPr>
            </w:pPr>
          </w:p>
        </w:tc>
      </w:tr>
    </w:tbl>
    <w:p w:rsidR="00E65DD9" w:rsidRDefault="00E65DD9">
      <w:pPr>
        <w:autoSpaceDE w:val="0"/>
        <w:autoSpaceDN w:val="0"/>
        <w:adjustRightInd w:val="0"/>
        <w:spacing w:line="480" w:lineRule="auto"/>
        <w:rPr>
          <w:rFonts w:asciiTheme="minorEastAsia" w:hAnsiTheme="minorEastAsia" w:cs="宋体"/>
          <w:color w:val="000000" w:themeColor="text1"/>
          <w:sz w:val="24"/>
          <w:szCs w:val="24"/>
          <w:lang w:val="zh-CN"/>
        </w:rPr>
      </w:pPr>
    </w:p>
    <w:p w:rsidR="00E65DD9" w:rsidRDefault="00454C22">
      <w:pPr>
        <w:autoSpaceDE w:val="0"/>
        <w:autoSpaceDN w:val="0"/>
        <w:adjustRightInd w:val="0"/>
        <w:spacing w:line="480" w:lineRule="auto"/>
        <w:ind w:firstLineChars="2500" w:firstLine="600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E65DD9" w:rsidRDefault="00454C2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 xml:space="preserve">                                       法定代表人或授权代表:(签字或盖章)</w:t>
      </w:r>
    </w:p>
    <w:p w:rsidR="00E65DD9" w:rsidRDefault="00E65DD9">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E65DD9" w:rsidRDefault="00454C22">
      <w:pPr>
        <w:autoSpaceDE w:val="0"/>
        <w:autoSpaceDN w:val="0"/>
        <w:adjustRightInd w:val="0"/>
        <w:spacing w:line="360" w:lineRule="auto"/>
        <w:jc w:val="center"/>
        <w:outlineLvl w:val="0"/>
        <w:rPr>
          <w:rFonts w:eastAsia="宋体" w:hAnsi="宋体"/>
          <w:b/>
          <w:snapToGrid w:val="0"/>
          <w:color w:val="000000" w:themeColor="text1"/>
          <w:kern w:val="0"/>
          <w:sz w:val="32"/>
          <w:szCs w:val="32"/>
        </w:rPr>
      </w:pPr>
      <w:r>
        <w:rPr>
          <w:rFonts w:eastAsia="宋体" w:hAnsi="宋体" w:hint="eastAsia"/>
          <w:b/>
          <w:snapToGrid w:val="0"/>
          <w:color w:val="000000" w:themeColor="text1"/>
          <w:kern w:val="0"/>
          <w:sz w:val="32"/>
          <w:szCs w:val="32"/>
        </w:rPr>
        <w:t>3.4</w:t>
      </w:r>
      <w:r>
        <w:rPr>
          <w:rFonts w:eastAsia="宋体" w:hAnsi="宋体" w:hint="eastAsia"/>
          <w:b/>
          <w:snapToGrid w:val="0"/>
          <w:color w:val="000000" w:themeColor="text1"/>
          <w:kern w:val="0"/>
          <w:sz w:val="32"/>
          <w:szCs w:val="32"/>
        </w:rPr>
        <w:t>技术规格偏离表</w:t>
      </w:r>
    </w:p>
    <w:p w:rsidR="00E65DD9" w:rsidRDefault="00E65DD9">
      <w:pPr>
        <w:spacing w:line="300" w:lineRule="exact"/>
        <w:rPr>
          <w:rFonts w:asciiTheme="minorEastAsia" w:hAnsiTheme="minorEastAsia"/>
          <w:color w:val="000000" w:themeColor="text1"/>
          <w:sz w:val="24"/>
          <w:szCs w:val="24"/>
        </w:rPr>
      </w:pPr>
    </w:p>
    <w:tbl>
      <w:tblPr>
        <w:tblW w:w="9209" w:type="dxa"/>
        <w:tblLayout w:type="fixed"/>
        <w:tblLook w:val="04A0"/>
      </w:tblPr>
      <w:tblGrid>
        <w:gridCol w:w="964"/>
        <w:gridCol w:w="2305"/>
        <w:gridCol w:w="1980"/>
        <w:gridCol w:w="1815"/>
        <w:gridCol w:w="1156"/>
        <w:gridCol w:w="989"/>
      </w:tblGrid>
      <w:tr w:rsidR="00E65DD9">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招标文件</w:t>
            </w:r>
          </w:p>
          <w:p w:rsidR="00E65DD9" w:rsidRDefault="00454C22">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投标技术</w:t>
            </w:r>
          </w:p>
          <w:p w:rsidR="00E65DD9" w:rsidRDefault="00454C22">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DD9" w:rsidRDefault="00454C22">
            <w:pPr>
              <w:pStyle w:val="a5"/>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说明</w:t>
            </w:r>
          </w:p>
        </w:tc>
      </w:tr>
      <w:tr w:rsidR="00E65DD9">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E65DD9" w:rsidRDefault="00E65DD9">
            <w:pPr>
              <w:autoSpaceDE w:val="0"/>
              <w:autoSpaceDN w:val="0"/>
              <w:adjustRightInd w:val="0"/>
              <w:spacing w:line="480" w:lineRule="exact"/>
              <w:jc w:val="center"/>
              <w:rPr>
                <w:rFonts w:asciiTheme="minorEastAsia" w:hAnsiTheme="minorEastAsia"/>
                <w:b/>
                <w:bCs/>
                <w:color w:val="000000" w:themeColor="text1"/>
                <w:sz w:val="24"/>
                <w:szCs w:val="24"/>
              </w:rPr>
            </w:pPr>
          </w:p>
        </w:tc>
      </w:tr>
      <w:tr w:rsidR="00E65DD9">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E65DD9" w:rsidRDefault="00454C22">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color w:val="000000" w:themeColor="text1"/>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480" w:lineRule="exact"/>
              <w:rPr>
                <w:rFonts w:asciiTheme="minorEastAsia" w:hAnsiTheme="minorEastAsia"/>
                <w:b/>
                <w:bCs/>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480" w:lineRule="exact"/>
              <w:rPr>
                <w:rFonts w:asciiTheme="minorEastAsia" w:hAnsiTheme="minorEastAsia"/>
                <w:b/>
                <w:bCs/>
                <w:color w:val="000000" w:themeColor="text1"/>
                <w:sz w:val="24"/>
                <w:szCs w:val="24"/>
              </w:rPr>
            </w:pPr>
          </w:p>
        </w:tc>
        <w:tc>
          <w:tcPr>
            <w:tcW w:w="1815"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480" w:lineRule="exact"/>
              <w:rPr>
                <w:rFonts w:asciiTheme="minorEastAsia" w:hAnsiTheme="minorEastAsia"/>
                <w:b/>
                <w:bCs/>
                <w:color w:val="000000" w:themeColor="text1"/>
                <w:sz w:val="24"/>
                <w:szCs w:val="24"/>
              </w:rPr>
            </w:pPr>
          </w:p>
        </w:tc>
        <w:tc>
          <w:tcPr>
            <w:tcW w:w="1156" w:type="dxa"/>
            <w:tcBorders>
              <w:top w:val="single" w:sz="6" w:space="0" w:color="auto"/>
              <w:left w:val="single" w:sz="6" w:space="0" w:color="auto"/>
              <w:bottom w:val="single" w:sz="6" w:space="0" w:color="auto"/>
              <w:right w:val="single" w:sz="6" w:space="0" w:color="auto"/>
            </w:tcBorders>
          </w:tcPr>
          <w:p w:rsidR="00E65DD9" w:rsidRDefault="00E65DD9">
            <w:pPr>
              <w:autoSpaceDE w:val="0"/>
              <w:autoSpaceDN w:val="0"/>
              <w:adjustRightInd w:val="0"/>
              <w:spacing w:line="480" w:lineRule="exact"/>
              <w:rPr>
                <w:rFonts w:asciiTheme="minorEastAsia" w:hAnsiTheme="minorEastAsia"/>
                <w:b/>
                <w:bCs/>
                <w:color w:val="000000" w:themeColor="text1"/>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E65DD9" w:rsidRDefault="00E65DD9">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E65DD9" w:rsidRDefault="00454C2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E65DD9" w:rsidRDefault="00454C2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法定代表人或授权代表:(签字或盖章)</w:t>
      </w:r>
    </w:p>
    <w:p w:rsidR="00E65DD9" w:rsidRDefault="00454C22">
      <w:pPr>
        <w:widowControl/>
        <w:jc w:val="center"/>
        <w:rPr>
          <w:rFonts w:ascii="宋体" w:hAnsi="宋体"/>
          <w:b/>
          <w:bCs/>
          <w:color w:val="000000" w:themeColor="text1"/>
          <w:sz w:val="30"/>
          <w:szCs w:val="30"/>
        </w:rPr>
      </w:pPr>
      <w:r>
        <w:rPr>
          <w:rFonts w:ascii="宋体" w:hAnsi="宋体"/>
          <w:b/>
          <w:bCs/>
          <w:color w:val="000000" w:themeColor="text1"/>
          <w:sz w:val="36"/>
          <w:szCs w:val="36"/>
        </w:rPr>
        <w:br w:type="page"/>
      </w:r>
    </w:p>
    <w:p w:rsidR="00E65DD9" w:rsidRDefault="00454C22">
      <w:pPr>
        <w:widowControl/>
        <w:ind w:firstLineChars="1096" w:firstLine="3301"/>
        <w:rPr>
          <w:rFonts w:ascii="宋体" w:hAnsi="宋体"/>
          <w:b/>
          <w:bCs/>
          <w:color w:val="000000" w:themeColor="text1"/>
          <w:sz w:val="30"/>
          <w:szCs w:val="30"/>
        </w:rPr>
      </w:pPr>
      <w:r>
        <w:rPr>
          <w:rFonts w:ascii="宋体" w:hAnsi="宋体" w:hint="eastAsia"/>
          <w:b/>
          <w:bCs/>
          <w:color w:val="000000" w:themeColor="text1"/>
          <w:sz w:val="30"/>
          <w:szCs w:val="30"/>
        </w:rPr>
        <w:lastRenderedPageBreak/>
        <w:t>3.5服务承诺</w:t>
      </w:r>
    </w:p>
    <w:p w:rsidR="00E65DD9" w:rsidRDefault="00E65DD9">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E65DD9" w:rsidRDefault="00454C22">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E65DD9" w:rsidRDefault="00E65DD9">
      <w:pPr>
        <w:autoSpaceDE w:val="0"/>
        <w:autoSpaceDN w:val="0"/>
        <w:adjustRightInd w:val="0"/>
        <w:spacing w:line="360" w:lineRule="auto"/>
        <w:jc w:val="left"/>
        <w:outlineLvl w:val="0"/>
        <w:rPr>
          <w:rFonts w:ascii="宋体" w:hAnsi="宋体"/>
          <w:b/>
          <w:bCs/>
          <w:color w:val="000000" w:themeColor="text1"/>
          <w:sz w:val="24"/>
        </w:rPr>
      </w:pPr>
    </w:p>
    <w:p w:rsidR="00E65DD9" w:rsidRDefault="00E65D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E65DD9" w:rsidRDefault="00E65D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E65DD9" w:rsidRDefault="00E65D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E65DD9" w:rsidRDefault="00E65D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E65DD9" w:rsidRDefault="00E65DD9">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E65DD9" w:rsidRDefault="00454C22">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3.6</w:t>
      </w:r>
      <w:r>
        <w:rPr>
          <w:rFonts w:asciiTheme="minorEastAsia" w:hAnsiTheme="minorEastAsia" w:cs="黑体"/>
          <w:b/>
          <w:color w:val="000000" w:themeColor="text1"/>
          <w:sz w:val="32"/>
          <w:szCs w:val="32"/>
          <w:lang w:val="zh-CN"/>
        </w:rPr>
        <w:t>其他</w:t>
      </w:r>
      <w:r>
        <w:rPr>
          <w:rFonts w:asciiTheme="minorEastAsia" w:hAnsiTheme="minorEastAsia" w:cs="黑体" w:hint="eastAsia"/>
          <w:b/>
          <w:color w:val="000000" w:themeColor="text1"/>
          <w:sz w:val="32"/>
          <w:szCs w:val="32"/>
          <w:lang w:val="zh-CN"/>
        </w:rPr>
        <w:t>符合性证明文件或材料</w:t>
      </w:r>
    </w:p>
    <w:p w:rsidR="00E65DD9" w:rsidRDefault="00E65DD9">
      <w:pPr>
        <w:rPr>
          <w:color w:val="000000" w:themeColor="text1"/>
        </w:rPr>
      </w:pPr>
    </w:p>
    <w:p w:rsidR="00E65DD9" w:rsidRDefault="00454C22">
      <w:pPr>
        <w:widowControl/>
        <w:spacing w:line="48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E65DD9" w:rsidRDefault="00E65DD9">
      <w:pPr>
        <w:widowControl/>
        <w:ind w:firstLineChars="200" w:firstLine="480"/>
        <w:jc w:val="left"/>
        <w:rPr>
          <w:rFonts w:ascii="宋体" w:hAnsi="宋体"/>
          <w:bCs/>
          <w:color w:val="000000" w:themeColor="text1"/>
          <w:sz w:val="24"/>
          <w:szCs w:val="24"/>
        </w:rPr>
      </w:pPr>
    </w:p>
    <w:p w:rsidR="00E65DD9" w:rsidRDefault="00E65DD9">
      <w:pPr>
        <w:widowControl/>
        <w:ind w:firstLineChars="200" w:firstLine="480"/>
        <w:jc w:val="left"/>
        <w:rPr>
          <w:rFonts w:ascii="宋体" w:hAnsi="宋体"/>
          <w:bCs/>
          <w:color w:val="000000" w:themeColor="text1"/>
          <w:sz w:val="24"/>
          <w:szCs w:val="24"/>
        </w:rPr>
      </w:pPr>
    </w:p>
    <w:p w:rsidR="00E65DD9" w:rsidRDefault="00454C22">
      <w:pPr>
        <w:widowControl/>
        <w:ind w:firstLineChars="200" w:firstLine="640"/>
        <w:jc w:val="left"/>
        <w:rPr>
          <w:rFonts w:ascii="宋体" w:hAnsi="宋体"/>
          <w:bCs/>
          <w:color w:val="000000" w:themeColor="text1"/>
          <w:sz w:val="32"/>
          <w:szCs w:val="32"/>
        </w:rPr>
      </w:pPr>
      <w:r>
        <w:rPr>
          <w:rFonts w:ascii="宋体" w:hAnsi="宋体"/>
          <w:bCs/>
          <w:color w:val="000000" w:themeColor="text1"/>
          <w:sz w:val="32"/>
          <w:szCs w:val="32"/>
        </w:rPr>
        <w:br w:type="page"/>
      </w:r>
    </w:p>
    <w:p w:rsidR="00E65DD9" w:rsidRDefault="00454C22">
      <w:pPr>
        <w:autoSpaceDE w:val="0"/>
        <w:autoSpaceDN w:val="0"/>
        <w:adjustRightIn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3.7中小企业、监狱企业、残疾人福利性单位声明函</w:t>
      </w:r>
    </w:p>
    <w:p w:rsidR="00E65DD9" w:rsidRDefault="00454C22">
      <w:pPr>
        <w:pStyle w:val="ae"/>
        <w:ind w:firstLineChars="0" w:firstLine="0"/>
        <w:jc w:val="center"/>
        <w:rPr>
          <w:rFonts w:ascii="宋体" w:hAnsi="宋体" w:cs="宋体"/>
          <w:bCs/>
          <w:color w:val="000000" w:themeColor="text1"/>
          <w:sz w:val="24"/>
        </w:rPr>
      </w:pPr>
      <w:r>
        <w:rPr>
          <w:rFonts w:ascii="宋体" w:hAnsi="宋体" w:cs="宋体" w:hint="eastAsia"/>
          <w:bCs/>
          <w:color w:val="000000" w:themeColor="text1"/>
          <w:sz w:val="24"/>
        </w:rPr>
        <w:t>（投标人属于该类型的提供,否则不提供）</w:t>
      </w:r>
    </w:p>
    <w:p w:rsidR="00E65DD9" w:rsidRDefault="00454C22">
      <w:pPr>
        <w:pStyle w:val="ae"/>
        <w:ind w:firstLineChars="0" w:firstLine="0"/>
        <w:jc w:val="center"/>
        <w:rPr>
          <w:rFonts w:ascii="宋体" w:hAnsi="宋体" w:cs="宋体"/>
          <w:color w:val="000000" w:themeColor="text1"/>
          <w:sz w:val="32"/>
          <w:szCs w:val="32"/>
        </w:rPr>
      </w:pPr>
      <w:r>
        <w:rPr>
          <w:rFonts w:ascii="宋体" w:hAnsi="宋体" w:cs="宋体" w:hint="eastAsia"/>
          <w:b/>
          <w:bCs/>
          <w:color w:val="000000" w:themeColor="text1"/>
          <w:sz w:val="32"/>
          <w:szCs w:val="32"/>
        </w:rPr>
        <w:t>3.7.1中小企业声明函</w:t>
      </w:r>
    </w:p>
    <w:p w:rsidR="00E65DD9" w:rsidRDefault="00454C22">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E65DD9" w:rsidRDefault="00454C22">
      <w:pPr>
        <w:widowControl/>
        <w:numPr>
          <w:ilvl w:val="0"/>
          <w:numId w:val="2"/>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E65DD9" w:rsidRDefault="00454C22">
      <w:pPr>
        <w:widowControl/>
        <w:numPr>
          <w:ilvl w:val="0"/>
          <w:numId w:val="2"/>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E65DD9" w:rsidRDefault="00454C22">
      <w:pPr>
        <w:widowControl/>
        <w:numPr>
          <w:ilvl w:val="0"/>
          <w:numId w:val="2"/>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E65DD9" w:rsidRDefault="00454C22">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E65DD9" w:rsidRDefault="00454C22">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E65DD9" w:rsidRDefault="00454C22">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3.7.2残疾人福利性单位声明函</w:t>
      </w:r>
    </w:p>
    <w:p w:rsidR="00E65DD9" w:rsidRDefault="00E65DD9">
      <w:pPr>
        <w:spacing w:line="588" w:lineRule="exact"/>
        <w:rPr>
          <w:rFonts w:ascii="宋体" w:hAnsi="宋体" w:cs="宋体"/>
          <w:b/>
          <w:color w:val="000000" w:themeColor="text1"/>
          <w:spacing w:val="6"/>
          <w:sz w:val="30"/>
          <w:szCs w:val="30"/>
        </w:rPr>
      </w:pPr>
    </w:p>
    <w:p w:rsidR="00E65DD9" w:rsidRDefault="00454C22">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65DD9" w:rsidRDefault="00454C22">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E65DD9" w:rsidRDefault="00E65DD9">
      <w:pPr>
        <w:spacing w:line="588" w:lineRule="exact"/>
        <w:ind w:firstLineChars="200" w:firstLine="504"/>
        <w:rPr>
          <w:rFonts w:ascii="宋体" w:hAnsi="宋体" w:cs="宋体"/>
          <w:color w:val="000000" w:themeColor="text1"/>
          <w:spacing w:val="6"/>
          <w:sz w:val="24"/>
        </w:rPr>
      </w:pPr>
    </w:p>
    <w:p w:rsidR="00E65DD9" w:rsidRDefault="00454C22">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E65DD9" w:rsidRDefault="00454C22">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E65DD9" w:rsidRDefault="00454C22">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E65DD9" w:rsidRDefault="00454C22">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E65DD9" w:rsidRDefault="00E65DD9">
      <w:pPr>
        <w:autoSpaceDE w:val="0"/>
        <w:autoSpaceDN w:val="0"/>
        <w:adjustRightInd w:val="0"/>
        <w:spacing w:line="360" w:lineRule="auto"/>
        <w:outlineLvl w:val="0"/>
        <w:rPr>
          <w:rFonts w:ascii="宋体" w:cs="宋体"/>
          <w:color w:val="000000" w:themeColor="text1"/>
          <w:sz w:val="24"/>
          <w:lang w:val="zh-CN"/>
        </w:rPr>
      </w:pPr>
    </w:p>
    <w:p w:rsidR="00E65DD9" w:rsidRDefault="00E65DD9">
      <w:pPr>
        <w:rPr>
          <w:color w:val="000000" w:themeColor="text1"/>
          <w:sz w:val="24"/>
          <w:szCs w:val="24"/>
        </w:rPr>
      </w:pPr>
    </w:p>
    <w:p w:rsidR="00E65DD9" w:rsidRDefault="00E65DD9">
      <w:pPr>
        <w:rPr>
          <w:color w:val="000000" w:themeColor="text1"/>
          <w:sz w:val="24"/>
          <w:szCs w:val="24"/>
        </w:rPr>
      </w:pPr>
    </w:p>
    <w:p w:rsidR="00E65DD9" w:rsidRDefault="00E65DD9">
      <w:pPr>
        <w:rPr>
          <w:color w:val="000000" w:themeColor="text1"/>
          <w:sz w:val="24"/>
          <w:szCs w:val="24"/>
        </w:rPr>
      </w:pPr>
    </w:p>
    <w:p w:rsidR="00E65DD9" w:rsidRDefault="00E65DD9">
      <w:pPr>
        <w:rPr>
          <w:color w:val="000000" w:themeColor="text1"/>
          <w:sz w:val="24"/>
          <w:szCs w:val="24"/>
        </w:rPr>
      </w:pPr>
    </w:p>
    <w:p w:rsidR="00E65DD9" w:rsidRDefault="00E65DD9">
      <w:pPr>
        <w:rPr>
          <w:color w:val="000000" w:themeColor="text1"/>
          <w:sz w:val="24"/>
          <w:szCs w:val="24"/>
        </w:rPr>
      </w:pPr>
    </w:p>
    <w:p w:rsidR="00E65DD9" w:rsidRDefault="00E65DD9">
      <w:pPr>
        <w:rPr>
          <w:color w:val="000000" w:themeColor="text1"/>
          <w:sz w:val="24"/>
          <w:szCs w:val="24"/>
        </w:rPr>
      </w:pPr>
    </w:p>
    <w:p w:rsidR="00E65DD9" w:rsidRDefault="00E65DD9">
      <w:pPr>
        <w:rPr>
          <w:color w:val="000000" w:themeColor="text1"/>
          <w:sz w:val="24"/>
          <w:szCs w:val="24"/>
        </w:rPr>
      </w:pPr>
    </w:p>
    <w:p w:rsidR="00E65DD9" w:rsidRDefault="00E65DD9">
      <w:pPr>
        <w:rPr>
          <w:color w:val="000000" w:themeColor="text1"/>
        </w:rPr>
      </w:pPr>
    </w:p>
    <w:sectPr w:rsidR="00E65DD9" w:rsidSect="00E65DD9">
      <w:footerReference w:type="defaul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71A" w:rsidRDefault="0092671A" w:rsidP="00E65DD9">
      <w:r>
        <w:separator/>
      </w:r>
    </w:p>
  </w:endnote>
  <w:endnote w:type="continuationSeparator" w:id="0">
    <w:p w:rsidR="0092671A" w:rsidRDefault="0092671A" w:rsidP="00E65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Wingdings 2">
    <w:altName w:val="Wingdings"/>
    <w:charset w:val="02"/>
    <w:family w:val="roman"/>
    <w:pitch w:val="default"/>
    <w:sig w:usb0="00000000" w:usb1="0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67" w:rsidRDefault="005B5067">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5B5067" w:rsidRDefault="005B5067">
                <w:pPr>
                  <w:pStyle w:val="ab"/>
                </w:pPr>
                <w:fldSimple w:instr=" PAGE  \* MERGEFORMAT ">
                  <w:r w:rsidR="00C5500A">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71A" w:rsidRDefault="0092671A" w:rsidP="00E65DD9">
      <w:r>
        <w:separator/>
      </w:r>
    </w:p>
  </w:footnote>
  <w:footnote w:type="continuationSeparator" w:id="0">
    <w:p w:rsidR="0092671A" w:rsidRDefault="0092671A" w:rsidP="00E65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24FF4D"/>
    <w:multiLevelType w:val="singleLevel"/>
    <w:tmpl w:val="5524F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B21"/>
    <w:rsid w:val="000C6EC7"/>
    <w:rsid w:val="000C7700"/>
    <w:rsid w:val="000D0646"/>
    <w:rsid w:val="000D2601"/>
    <w:rsid w:val="000D2F3A"/>
    <w:rsid w:val="000D3B75"/>
    <w:rsid w:val="000D437E"/>
    <w:rsid w:val="000D5012"/>
    <w:rsid w:val="000D5D5D"/>
    <w:rsid w:val="000D5F83"/>
    <w:rsid w:val="000D7047"/>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0177"/>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1E37"/>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6612"/>
    <w:rsid w:val="002167A0"/>
    <w:rsid w:val="002177BD"/>
    <w:rsid w:val="002213C9"/>
    <w:rsid w:val="00221714"/>
    <w:rsid w:val="00221F94"/>
    <w:rsid w:val="00224358"/>
    <w:rsid w:val="00224AA9"/>
    <w:rsid w:val="00225085"/>
    <w:rsid w:val="00225E3D"/>
    <w:rsid w:val="00226C97"/>
    <w:rsid w:val="00226FAC"/>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4F53"/>
    <w:rsid w:val="00275551"/>
    <w:rsid w:val="00280E8C"/>
    <w:rsid w:val="002811C1"/>
    <w:rsid w:val="002819E1"/>
    <w:rsid w:val="00281A5B"/>
    <w:rsid w:val="002820B1"/>
    <w:rsid w:val="0028259D"/>
    <w:rsid w:val="00282805"/>
    <w:rsid w:val="00284282"/>
    <w:rsid w:val="0028448B"/>
    <w:rsid w:val="00285029"/>
    <w:rsid w:val="00285C28"/>
    <w:rsid w:val="0028612F"/>
    <w:rsid w:val="002872CA"/>
    <w:rsid w:val="00287849"/>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4DDA"/>
    <w:rsid w:val="002A630A"/>
    <w:rsid w:val="002B1BCE"/>
    <w:rsid w:val="002B1E8A"/>
    <w:rsid w:val="002B26D6"/>
    <w:rsid w:val="002B2E51"/>
    <w:rsid w:val="002B32D8"/>
    <w:rsid w:val="002B3AC5"/>
    <w:rsid w:val="002B3D44"/>
    <w:rsid w:val="002B42DE"/>
    <w:rsid w:val="002B690E"/>
    <w:rsid w:val="002B6E24"/>
    <w:rsid w:val="002C1010"/>
    <w:rsid w:val="002C3014"/>
    <w:rsid w:val="002C30BA"/>
    <w:rsid w:val="002C4A33"/>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E7878"/>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BEF"/>
    <w:rsid w:val="00340730"/>
    <w:rsid w:val="00340C0A"/>
    <w:rsid w:val="00340EC4"/>
    <w:rsid w:val="00340FE6"/>
    <w:rsid w:val="0034152F"/>
    <w:rsid w:val="00341CE9"/>
    <w:rsid w:val="00341E58"/>
    <w:rsid w:val="00342F94"/>
    <w:rsid w:val="00343759"/>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0FF"/>
    <w:rsid w:val="003A37D2"/>
    <w:rsid w:val="003A4482"/>
    <w:rsid w:val="003A494E"/>
    <w:rsid w:val="003A524D"/>
    <w:rsid w:val="003A5746"/>
    <w:rsid w:val="003A5A44"/>
    <w:rsid w:val="003A68E5"/>
    <w:rsid w:val="003A76AF"/>
    <w:rsid w:val="003B04E3"/>
    <w:rsid w:val="003B1C5E"/>
    <w:rsid w:val="003B2C59"/>
    <w:rsid w:val="003B322E"/>
    <w:rsid w:val="003B5021"/>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84C"/>
    <w:rsid w:val="003D1900"/>
    <w:rsid w:val="003D20A5"/>
    <w:rsid w:val="003D24B0"/>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2DC7"/>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72DD"/>
    <w:rsid w:val="0043731C"/>
    <w:rsid w:val="00437838"/>
    <w:rsid w:val="00440172"/>
    <w:rsid w:val="00440404"/>
    <w:rsid w:val="00440A1D"/>
    <w:rsid w:val="00442E67"/>
    <w:rsid w:val="00444B28"/>
    <w:rsid w:val="0044772A"/>
    <w:rsid w:val="00447C12"/>
    <w:rsid w:val="004506DF"/>
    <w:rsid w:val="00450F7F"/>
    <w:rsid w:val="00451326"/>
    <w:rsid w:val="00454B36"/>
    <w:rsid w:val="00454C22"/>
    <w:rsid w:val="00456DEC"/>
    <w:rsid w:val="0045738B"/>
    <w:rsid w:val="00457E42"/>
    <w:rsid w:val="004618A1"/>
    <w:rsid w:val="004623F2"/>
    <w:rsid w:val="004627B4"/>
    <w:rsid w:val="00462934"/>
    <w:rsid w:val="00462CC9"/>
    <w:rsid w:val="00462E19"/>
    <w:rsid w:val="00464D92"/>
    <w:rsid w:val="00465195"/>
    <w:rsid w:val="0046632F"/>
    <w:rsid w:val="0046636B"/>
    <w:rsid w:val="00466D83"/>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27A7"/>
    <w:rsid w:val="00503793"/>
    <w:rsid w:val="00504354"/>
    <w:rsid w:val="00504544"/>
    <w:rsid w:val="005048D4"/>
    <w:rsid w:val="0050578F"/>
    <w:rsid w:val="005063D9"/>
    <w:rsid w:val="00506A3C"/>
    <w:rsid w:val="00507037"/>
    <w:rsid w:val="00507421"/>
    <w:rsid w:val="00507925"/>
    <w:rsid w:val="00507FA6"/>
    <w:rsid w:val="005109F4"/>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8FC"/>
    <w:rsid w:val="00540333"/>
    <w:rsid w:val="00540C23"/>
    <w:rsid w:val="00543133"/>
    <w:rsid w:val="00545CF4"/>
    <w:rsid w:val="00545F35"/>
    <w:rsid w:val="00547466"/>
    <w:rsid w:val="005500C5"/>
    <w:rsid w:val="00550998"/>
    <w:rsid w:val="005514B8"/>
    <w:rsid w:val="00551D69"/>
    <w:rsid w:val="005524E0"/>
    <w:rsid w:val="00552D3F"/>
    <w:rsid w:val="005533B4"/>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62D"/>
    <w:rsid w:val="0059271E"/>
    <w:rsid w:val="00592A17"/>
    <w:rsid w:val="005940C7"/>
    <w:rsid w:val="0059414F"/>
    <w:rsid w:val="005945E1"/>
    <w:rsid w:val="005969BE"/>
    <w:rsid w:val="0059705A"/>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5067"/>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2C2"/>
    <w:rsid w:val="005F2E5E"/>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3B7C"/>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889"/>
    <w:rsid w:val="00690BF7"/>
    <w:rsid w:val="006912AE"/>
    <w:rsid w:val="00693411"/>
    <w:rsid w:val="00693780"/>
    <w:rsid w:val="00693D48"/>
    <w:rsid w:val="006946E6"/>
    <w:rsid w:val="0069648D"/>
    <w:rsid w:val="006965B8"/>
    <w:rsid w:val="00697802"/>
    <w:rsid w:val="0069781A"/>
    <w:rsid w:val="006A0378"/>
    <w:rsid w:val="006A09CC"/>
    <w:rsid w:val="006A20A0"/>
    <w:rsid w:val="006A218B"/>
    <w:rsid w:val="006A24DD"/>
    <w:rsid w:val="006A4643"/>
    <w:rsid w:val="006A4B07"/>
    <w:rsid w:val="006A51DF"/>
    <w:rsid w:val="006A5E02"/>
    <w:rsid w:val="006A6572"/>
    <w:rsid w:val="006A76F7"/>
    <w:rsid w:val="006B0B03"/>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E64F3"/>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FE"/>
    <w:rsid w:val="00741927"/>
    <w:rsid w:val="00742EDB"/>
    <w:rsid w:val="00743AAA"/>
    <w:rsid w:val="007442DA"/>
    <w:rsid w:val="0074498D"/>
    <w:rsid w:val="0074544B"/>
    <w:rsid w:val="00745C68"/>
    <w:rsid w:val="00746214"/>
    <w:rsid w:val="00746A83"/>
    <w:rsid w:val="00747B98"/>
    <w:rsid w:val="00750958"/>
    <w:rsid w:val="00753138"/>
    <w:rsid w:val="00753254"/>
    <w:rsid w:val="00753299"/>
    <w:rsid w:val="00753AF9"/>
    <w:rsid w:val="00753BA6"/>
    <w:rsid w:val="007552CF"/>
    <w:rsid w:val="00755AD9"/>
    <w:rsid w:val="00755BCB"/>
    <w:rsid w:val="007567D2"/>
    <w:rsid w:val="00756959"/>
    <w:rsid w:val="007609A0"/>
    <w:rsid w:val="0076139C"/>
    <w:rsid w:val="00762B0D"/>
    <w:rsid w:val="007642C5"/>
    <w:rsid w:val="007658AC"/>
    <w:rsid w:val="00765F57"/>
    <w:rsid w:val="007674B6"/>
    <w:rsid w:val="00767C6D"/>
    <w:rsid w:val="0077060C"/>
    <w:rsid w:val="00771504"/>
    <w:rsid w:val="00771B9D"/>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5554"/>
    <w:rsid w:val="007978FC"/>
    <w:rsid w:val="00797FF8"/>
    <w:rsid w:val="007A05EF"/>
    <w:rsid w:val="007A1F7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7BC"/>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2AB3"/>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2671A"/>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020"/>
    <w:rsid w:val="009C0B23"/>
    <w:rsid w:val="009C0B52"/>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46"/>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779"/>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565"/>
    <w:rsid w:val="00A81F02"/>
    <w:rsid w:val="00A8394C"/>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390"/>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3F91"/>
    <w:rsid w:val="00B444A0"/>
    <w:rsid w:val="00B44C7A"/>
    <w:rsid w:val="00B44F07"/>
    <w:rsid w:val="00B45148"/>
    <w:rsid w:val="00B467D2"/>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2FAD"/>
    <w:rsid w:val="00BC343C"/>
    <w:rsid w:val="00BC3B7C"/>
    <w:rsid w:val="00BC4189"/>
    <w:rsid w:val="00BC43B6"/>
    <w:rsid w:val="00BC59F4"/>
    <w:rsid w:val="00BC61E0"/>
    <w:rsid w:val="00BC7915"/>
    <w:rsid w:val="00BD0ADD"/>
    <w:rsid w:val="00BD32EA"/>
    <w:rsid w:val="00BD4BEE"/>
    <w:rsid w:val="00BD558C"/>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098"/>
    <w:rsid w:val="00BF2E22"/>
    <w:rsid w:val="00BF3BE3"/>
    <w:rsid w:val="00BF3FF3"/>
    <w:rsid w:val="00BF465D"/>
    <w:rsid w:val="00BF536B"/>
    <w:rsid w:val="00BF64A4"/>
    <w:rsid w:val="00C00676"/>
    <w:rsid w:val="00C007C6"/>
    <w:rsid w:val="00C0122A"/>
    <w:rsid w:val="00C01FBD"/>
    <w:rsid w:val="00C025EC"/>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42CD"/>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B0B"/>
    <w:rsid w:val="00C54CDD"/>
    <w:rsid w:val="00C5500A"/>
    <w:rsid w:val="00C558AB"/>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053D"/>
    <w:rsid w:val="00C9182D"/>
    <w:rsid w:val="00C91B77"/>
    <w:rsid w:val="00C91F6B"/>
    <w:rsid w:val="00C9377A"/>
    <w:rsid w:val="00C954F9"/>
    <w:rsid w:val="00C95D9F"/>
    <w:rsid w:val="00C9618D"/>
    <w:rsid w:val="00C969F6"/>
    <w:rsid w:val="00C969F8"/>
    <w:rsid w:val="00C9794B"/>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2E48"/>
    <w:rsid w:val="00D0322D"/>
    <w:rsid w:val="00D0393B"/>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21BC3"/>
    <w:rsid w:val="00D23CD7"/>
    <w:rsid w:val="00D245D6"/>
    <w:rsid w:val="00D2492B"/>
    <w:rsid w:val="00D24EF3"/>
    <w:rsid w:val="00D265B2"/>
    <w:rsid w:val="00D26EE5"/>
    <w:rsid w:val="00D2780E"/>
    <w:rsid w:val="00D27E5E"/>
    <w:rsid w:val="00D3148C"/>
    <w:rsid w:val="00D3283A"/>
    <w:rsid w:val="00D32C93"/>
    <w:rsid w:val="00D339D8"/>
    <w:rsid w:val="00D35C88"/>
    <w:rsid w:val="00D35D81"/>
    <w:rsid w:val="00D35E39"/>
    <w:rsid w:val="00D365B9"/>
    <w:rsid w:val="00D37504"/>
    <w:rsid w:val="00D37C8C"/>
    <w:rsid w:val="00D43108"/>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0F0"/>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278F7"/>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5DD9"/>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7180"/>
    <w:rsid w:val="00E808FF"/>
    <w:rsid w:val="00E80B29"/>
    <w:rsid w:val="00E822AB"/>
    <w:rsid w:val="00E8397E"/>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4191"/>
    <w:rsid w:val="00EC45C2"/>
    <w:rsid w:val="00EC46D6"/>
    <w:rsid w:val="00EC546C"/>
    <w:rsid w:val="00EC5A19"/>
    <w:rsid w:val="00EC60C0"/>
    <w:rsid w:val="00EC6FA2"/>
    <w:rsid w:val="00ED0243"/>
    <w:rsid w:val="00ED03A8"/>
    <w:rsid w:val="00ED0E40"/>
    <w:rsid w:val="00ED176D"/>
    <w:rsid w:val="00ED253B"/>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10D"/>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2006"/>
    <w:rsid w:val="00F42FCA"/>
    <w:rsid w:val="00F43E3B"/>
    <w:rsid w:val="00F44994"/>
    <w:rsid w:val="00F4658C"/>
    <w:rsid w:val="00F50AF4"/>
    <w:rsid w:val="00F50F0C"/>
    <w:rsid w:val="00F53059"/>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8EB"/>
    <w:rsid w:val="00F67E6F"/>
    <w:rsid w:val="00F70AD1"/>
    <w:rsid w:val="00F7158A"/>
    <w:rsid w:val="00F718A1"/>
    <w:rsid w:val="00F726CC"/>
    <w:rsid w:val="00F72CB4"/>
    <w:rsid w:val="00F7417E"/>
    <w:rsid w:val="00F74862"/>
    <w:rsid w:val="00F74C2D"/>
    <w:rsid w:val="00F755BC"/>
    <w:rsid w:val="00F758DF"/>
    <w:rsid w:val="00F76FE2"/>
    <w:rsid w:val="00F808E8"/>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73D"/>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89170F"/>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300578"/>
    <w:rsid w:val="1F4C398F"/>
    <w:rsid w:val="1FD107FD"/>
    <w:rsid w:val="20500784"/>
    <w:rsid w:val="20F51DB6"/>
    <w:rsid w:val="2100086C"/>
    <w:rsid w:val="216C4451"/>
    <w:rsid w:val="21933B59"/>
    <w:rsid w:val="21D524E1"/>
    <w:rsid w:val="22A6431D"/>
    <w:rsid w:val="22C66329"/>
    <w:rsid w:val="2304487D"/>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80978"/>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13760A"/>
    <w:rsid w:val="503913CB"/>
    <w:rsid w:val="50AA545F"/>
    <w:rsid w:val="51356582"/>
    <w:rsid w:val="5161613B"/>
    <w:rsid w:val="518679EC"/>
    <w:rsid w:val="51D63598"/>
    <w:rsid w:val="52135044"/>
    <w:rsid w:val="5248460F"/>
    <w:rsid w:val="52D95499"/>
    <w:rsid w:val="52FE211E"/>
    <w:rsid w:val="53815A5D"/>
    <w:rsid w:val="539E539C"/>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5864D0"/>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Body Tex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65DD9"/>
    <w:pPr>
      <w:widowControl w:val="0"/>
      <w:jc w:val="both"/>
    </w:pPr>
    <w:rPr>
      <w:kern w:val="2"/>
      <w:sz w:val="21"/>
      <w:szCs w:val="22"/>
    </w:rPr>
  </w:style>
  <w:style w:type="paragraph" w:styleId="1">
    <w:name w:val="heading 1"/>
    <w:basedOn w:val="a"/>
    <w:next w:val="a"/>
    <w:qFormat/>
    <w:rsid w:val="00E65DD9"/>
    <w:pPr>
      <w:keepNext/>
      <w:keepLines/>
      <w:spacing w:line="576" w:lineRule="auto"/>
      <w:outlineLvl w:val="0"/>
    </w:pPr>
    <w:rPr>
      <w:b/>
      <w:kern w:val="44"/>
      <w:sz w:val="44"/>
    </w:rPr>
  </w:style>
  <w:style w:type="paragraph" w:styleId="2">
    <w:name w:val="heading 2"/>
    <w:basedOn w:val="a"/>
    <w:next w:val="a"/>
    <w:link w:val="2Char"/>
    <w:uiPriority w:val="99"/>
    <w:unhideWhenUsed/>
    <w:qFormat/>
    <w:rsid w:val="00E65DD9"/>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E65DD9"/>
    <w:pPr>
      <w:keepNext/>
      <w:keepLines/>
      <w:spacing w:line="413" w:lineRule="auto"/>
      <w:outlineLvl w:val="2"/>
    </w:pPr>
    <w:rPr>
      <w:b/>
      <w:sz w:val="32"/>
    </w:rPr>
  </w:style>
  <w:style w:type="paragraph" w:styleId="4">
    <w:name w:val="heading 4"/>
    <w:basedOn w:val="a"/>
    <w:next w:val="a"/>
    <w:link w:val="4Char"/>
    <w:uiPriority w:val="9"/>
    <w:semiHidden/>
    <w:unhideWhenUsed/>
    <w:qFormat/>
    <w:rsid w:val="00E65DD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E65DD9"/>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E65DD9"/>
    <w:pPr>
      <w:ind w:firstLine="425"/>
    </w:pPr>
    <w:rPr>
      <w:rFonts w:ascii="Times New Roman" w:eastAsia="宋体" w:hAnsi="Times New Roman" w:cs="Times New Roman"/>
      <w:szCs w:val="20"/>
    </w:rPr>
  </w:style>
  <w:style w:type="paragraph" w:styleId="a5">
    <w:name w:val="caption"/>
    <w:basedOn w:val="a"/>
    <w:next w:val="a"/>
    <w:qFormat/>
    <w:rsid w:val="00E65DD9"/>
    <w:rPr>
      <w:rFonts w:ascii="Arial" w:eastAsia="黑体" w:hAnsi="Arial" w:cs="Arial"/>
      <w:sz w:val="20"/>
      <w:szCs w:val="20"/>
    </w:rPr>
  </w:style>
  <w:style w:type="paragraph" w:styleId="a6">
    <w:name w:val="Body Text"/>
    <w:basedOn w:val="a"/>
    <w:uiPriority w:val="99"/>
    <w:unhideWhenUsed/>
    <w:qFormat/>
    <w:rsid w:val="00E65DD9"/>
  </w:style>
  <w:style w:type="paragraph" w:styleId="a7">
    <w:name w:val="Body Text Indent"/>
    <w:basedOn w:val="a"/>
    <w:qFormat/>
    <w:rsid w:val="00E65DD9"/>
    <w:pPr>
      <w:spacing w:after="120"/>
      <w:ind w:leftChars="200" w:left="420"/>
    </w:pPr>
  </w:style>
  <w:style w:type="paragraph" w:styleId="a8">
    <w:name w:val="Plain Text"/>
    <w:basedOn w:val="a"/>
    <w:link w:val="Char0"/>
    <w:qFormat/>
    <w:rsid w:val="00E65DD9"/>
    <w:rPr>
      <w:rFonts w:eastAsia="宋体"/>
      <w:sz w:val="24"/>
    </w:rPr>
  </w:style>
  <w:style w:type="paragraph" w:styleId="a9">
    <w:name w:val="Date"/>
    <w:basedOn w:val="a"/>
    <w:next w:val="a"/>
    <w:link w:val="Char1"/>
    <w:uiPriority w:val="99"/>
    <w:unhideWhenUsed/>
    <w:qFormat/>
    <w:rsid w:val="00E65DD9"/>
    <w:pPr>
      <w:ind w:leftChars="2500" w:left="100"/>
    </w:pPr>
  </w:style>
  <w:style w:type="paragraph" w:styleId="aa">
    <w:name w:val="Balloon Text"/>
    <w:basedOn w:val="a"/>
    <w:link w:val="Char2"/>
    <w:uiPriority w:val="99"/>
    <w:semiHidden/>
    <w:unhideWhenUsed/>
    <w:qFormat/>
    <w:rsid w:val="00E65DD9"/>
    <w:rPr>
      <w:sz w:val="18"/>
      <w:szCs w:val="18"/>
    </w:rPr>
  </w:style>
  <w:style w:type="paragraph" w:styleId="ab">
    <w:name w:val="footer"/>
    <w:basedOn w:val="a"/>
    <w:link w:val="Char3"/>
    <w:uiPriority w:val="99"/>
    <w:unhideWhenUsed/>
    <w:qFormat/>
    <w:rsid w:val="00E65DD9"/>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E65DD9"/>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uiPriority w:val="99"/>
    <w:unhideWhenUsed/>
    <w:qFormat/>
    <w:rsid w:val="00E65DD9"/>
    <w:pPr>
      <w:widowControl/>
      <w:adjustRightInd w:val="0"/>
      <w:snapToGrid w:val="0"/>
      <w:spacing w:after="200"/>
      <w:jc w:val="left"/>
    </w:pPr>
    <w:rPr>
      <w:rFonts w:ascii="Tahoma" w:eastAsia="微软雅黑" w:hAnsi="Tahoma"/>
      <w:kern w:val="0"/>
      <w:sz w:val="28"/>
    </w:rPr>
  </w:style>
  <w:style w:type="paragraph" w:styleId="ad">
    <w:name w:val="Normal (Web)"/>
    <w:basedOn w:val="a"/>
    <w:qFormat/>
    <w:rsid w:val="00E65DD9"/>
    <w:rPr>
      <w:rFonts w:ascii="Calibri" w:eastAsia="宋体" w:hAnsi="Calibri" w:cs="Times New Roman"/>
      <w:sz w:val="24"/>
      <w:szCs w:val="24"/>
    </w:rPr>
  </w:style>
  <w:style w:type="paragraph" w:styleId="ae">
    <w:name w:val="Body Text First Indent"/>
    <w:basedOn w:val="a6"/>
    <w:next w:val="21"/>
    <w:uiPriority w:val="99"/>
    <w:unhideWhenUsed/>
    <w:qFormat/>
    <w:rsid w:val="00E65DD9"/>
    <w:pPr>
      <w:ind w:firstLineChars="100" w:firstLine="420"/>
    </w:pPr>
  </w:style>
  <w:style w:type="paragraph" w:styleId="21">
    <w:name w:val="Body Text First Indent 2"/>
    <w:basedOn w:val="a7"/>
    <w:next w:val="a"/>
    <w:qFormat/>
    <w:rsid w:val="00E65DD9"/>
    <w:pPr>
      <w:ind w:firstLineChars="200" w:firstLine="420"/>
    </w:pPr>
  </w:style>
  <w:style w:type="table" w:styleId="af">
    <w:name w:val="Table Grid"/>
    <w:basedOn w:val="a2"/>
    <w:uiPriority w:val="39"/>
    <w:qFormat/>
    <w:rsid w:val="00E65DD9"/>
    <w:rPr>
      <w:rFonts w:ascii="Calibri" w:eastAsia="微软雅黑"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E65DD9"/>
    <w:rPr>
      <w:b/>
      <w:bCs/>
    </w:rPr>
  </w:style>
  <w:style w:type="character" w:styleId="af1">
    <w:name w:val="FollowedHyperlink"/>
    <w:basedOn w:val="a1"/>
    <w:uiPriority w:val="99"/>
    <w:unhideWhenUsed/>
    <w:qFormat/>
    <w:rsid w:val="00E65DD9"/>
    <w:rPr>
      <w:color w:val="000000"/>
      <w:u w:val="none"/>
    </w:rPr>
  </w:style>
  <w:style w:type="character" w:styleId="af2">
    <w:name w:val="Emphasis"/>
    <w:basedOn w:val="a1"/>
    <w:uiPriority w:val="20"/>
    <w:qFormat/>
    <w:rsid w:val="00E65DD9"/>
  </w:style>
  <w:style w:type="character" w:styleId="af3">
    <w:name w:val="Hyperlink"/>
    <w:basedOn w:val="a1"/>
    <w:uiPriority w:val="99"/>
    <w:unhideWhenUsed/>
    <w:qFormat/>
    <w:rsid w:val="00E65DD9"/>
    <w:rPr>
      <w:color w:val="0000FF"/>
      <w:u w:val="single"/>
    </w:rPr>
  </w:style>
  <w:style w:type="character" w:customStyle="1" w:styleId="Char4">
    <w:name w:val="页眉 Char"/>
    <w:basedOn w:val="a1"/>
    <w:link w:val="ac"/>
    <w:uiPriority w:val="99"/>
    <w:semiHidden/>
    <w:qFormat/>
    <w:rsid w:val="00E65DD9"/>
    <w:rPr>
      <w:sz w:val="18"/>
      <w:szCs w:val="18"/>
    </w:rPr>
  </w:style>
  <w:style w:type="character" w:customStyle="1" w:styleId="Char3">
    <w:name w:val="页脚 Char"/>
    <w:basedOn w:val="a1"/>
    <w:link w:val="ab"/>
    <w:uiPriority w:val="99"/>
    <w:qFormat/>
    <w:rsid w:val="00E65DD9"/>
    <w:rPr>
      <w:sz w:val="18"/>
      <w:szCs w:val="18"/>
    </w:rPr>
  </w:style>
  <w:style w:type="character" w:customStyle="1" w:styleId="Char10">
    <w:name w:val="纯文本 Char1"/>
    <w:link w:val="a8"/>
    <w:qFormat/>
    <w:rsid w:val="00E65DD9"/>
    <w:rPr>
      <w:rFonts w:eastAsia="宋体"/>
      <w:sz w:val="24"/>
    </w:rPr>
  </w:style>
  <w:style w:type="character" w:customStyle="1" w:styleId="Char0">
    <w:name w:val="纯文本 Char"/>
    <w:basedOn w:val="a1"/>
    <w:link w:val="a8"/>
    <w:qFormat/>
    <w:rsid w:val="00E65DD9"/>
    <w:rPr>
      <w:rFonts w:ascii="宋体" w:eastAsia="宋体" w:hAnsi="Courier New" w:cs="Courier New"/>
      <w:szCs w:val="21"/>
    </w:rPr>
  </w:style>
  <w:style w:type="paragraph" w:customStyle="1" w:styleId="Default">
    <w:name w:val="Default"/>
    <w:qFormat/>
    <w:rsid w:val="00E65DD9"/>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qFormat/>
    <w:rsid w:val="00E65DD9"/>
    <w:pPr>
      <w:ind w:firstLineChars="200" w:firstLine="420"/>
    </w:pPr>
  </w:style>
  <w:style w:type="character" w:customStyle="1" w:styleId="Char1">
    <w:name w:val="日期 Char"/>
    <w:basedOn w:val="a1"/>
    <w:link w:val="a9"/>
    <w:uiPriority w:val="99"/>
    <w:semiHidden/>
    <w:qFormat/>
    <w:rsid w:val="00E65DD9"/>
  </w:style>
  <w:style w:type="paragraph" w:styleId="af4">
    <w:name w:val="List Paragraph"/>
    <w:basedOn w:val="a"/>
    <w:uiPriority w:val="34"/>
    <w:unhideWhenUsed/>
    <w:qFormat/>
    <w:rsid w:val="00E65DD9"/>
    <w:pPr>
      <w:ind w:firstLineChars="200" w:firstLine="420"/>
    </w:pPr>
  </w:style>
  <w:style w:type="character" w:customStyle="1" w:styleId="CharChar">
    <w:name w:val="正文文本缩进 Char Char"/>
    <w:link w:val="11"/>
    <w:qFormat/>
    <w:rsid w:val="00E65DD9"/>
    <w:rPr>
      <w:rFonts w:ascii="宋体"/>
      <w:sz w:val="24"/>
    </w:rPr>
  </w:style>
  <w:style w:type="paragraph" w:customStyle="1" w:styleId="11">
    <w:name w:val="正文文本缩进1"/>
    <w:basedOn w:val="a"/>
    <w:link w:val="CharChar"/>
    <w:qFormat/>
    <w:rsid w:val="00E65DD9"/>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E65DD9"/>
    <w:rPr>
      <w:sz w:val="24"/>
    </w:rPr>
  </w:style>
  <w:style w:type="paragraph" w:customStyle="1" w:styleId="12">
    <w:name w:val="日期1"/>
    <w:basedOn w:val="a"/>
    <w:next w:val="a"/>
    <w:link w:val="CharChar0"/>
    <w:qFormat/>
    <w:rsid w:val="00E65DD9"/>
    <w:rPr>
      <w:rFonts w:ascii="Times New Roman" w:eastAsia="宋体" w:hAnsi="Times New Roman" w:cs="Times New Roman"/>
      <w:kern w:val="0"/>
      <w:sz w:val="24"/>
      <w:szCs w:val="20"/>
    </w:rPr>
  </w:style>
  <w:style w:type="paragraph" w:customStyle="1" w:styleId="13">
    <w:name w:val="正文缩进1"/>
    <w:basedOn w:val="a"/>
    <w:qFormat/>
    <w:rsid w:val="00E65DD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E65DD9"/>
    <w:rPr>
      <w:rFonts w:ascii="Arial" w:eastAsia="微软雅黑" w:hAnsi="Arial" w:cs="Times New Roman"/>
      <w:b/>
      <w:kern w:val="0"/>
      <w:sz w:val="28"/>
      <w:szCs w:val="20"/>
    </w:rPr>
  </w:style>
  <w:style w:type="character" w:customStyle="1" w:styleId="apple-converted-space">
    <w:name w:val="apple-converted-space"/>
    <w:basedOn w:val="a1"/>
    <w:qFormat/>
    <w:rsid w:val="00E65DD9"/>
  </w:style>
  <w:style w:type="character" w:customStyle="1" w:styleId="Char">
    <w:name w:val="信息标题 Char"/>
    <w:basedOn w:val="a1"/>
    <w:link w:val="a0"/>
    <w:uiPriority w:val="99"/>
    <w:qFormat/>
    <w:rsid w:val="00E65DD9"/>
    <w:rPr>
      <w:rFonts w:ascii="Arial" w:eastAsiaTheme="minorEastAsia" w:hAnsi="Arial" w:cs="Arial"/>
      <w:kern w:val="2"/>
      <w:sz w:val="24"/>
      <w:szCs w:val="24"/>
      <w:shd w:val="clear" w:color="auto" w:fill="7F7F7F"/>
    </w:rPr>
  </w:style>
  <w:style w:type="character" w:customStyle="1" w:styleId="hover25">
    <w:name w:val="hover25"/>
    <w:basedOn w:val="a1"/>
    <w:qFormat/>
    <w:rsid w:val="00E65DD9"/>
  </w:style>
  <w:style w:type="character" w:customStyle="1" w:styleId="red">
    <w:name w:val="red"/>
    <w:basedOn w:val="a1"/>
    <w:qFormat/>
    <w:rsid w:val="00E65DD9"/>
    <w:rPr>
      <w:color w:val="FF0000"/>
      <w:sz w:val="18"/>
      <w:szCs w:val="18"/>
    </w:rPr>
  </w:style>
  <w:style w:type="character" w:customStyle="1" w:styleId="red1">
    <w:name w:val="red1"/>
    <w:basedOn w:val="a1"/>
    <w:qFormat/>
    <w:rsid w:val="00E65DD9"/>
    <w:rPr>
      <w:color w:val="FF0000"/>
      <w:sz w:val="18"/>
      <w:szCs w:val="18"/>
    </w:rPr>
  </w:style>
  <w:style w:type="character" w:customStyle="1" w:styleId="red2">
    <w:name w:val="red2"/>
    <w:basedOn w:val="a1"/>
    <w:qFormat/>
    <w:rsid w:val="00E65DD9"/>
    <w:rPr>
      <w:color w:val="FF0000"/>
    </w:rPr>
  </w:style>
  <w:style w:type="character" w:customStyle="1" w:styleId="blue">
    <w:name w:val="blue"/>
    <w:basedOn w:val="a1"/>
    <w:qFormat/>
    <w:rsid w:val="00E65DD9"/>
    <w:rPr>
      <w:color w:val="0371C6"/>
      <w:sz w:val="21"/>
      <w:szCs w:val="21"/>
    </w:rPr>
  </w:style>
  <w:style w:type="character" w:customStyle="1" w:styleId="green">
    <w:name w:val="green"/>
    <w:basedOn w:val="a1"/>
    <w:qFormat/>
    <w:rsid w:val="00E65DD9"/>
    <w:rPr>
      <w:color w:val="66AE00"/>
      <w:sz w:val="18"/>
      <w:szCs w:val="18"/>
    </w:rPr>
  </w:style>
  <w:style w:type="character" w:customStyle="1" w:styleId="green1">
    <w:name w:val="green1"/>
    <w:basedOn w:val="a1"/>
    <w:qFormat/>
    <w:rsid w:val="00E65DD9"/>
    <w:rPr>
      <w:color w:val="66AE00"/>
      <w:sz w:val="18"/>
      <w:szCs w:val="18"/>
    </w:rPr>
  </w:style>
  <w:style w:type="character" w:customStyle="1" w:styleId="right">
    <w:name w:val="right"/>
    <w:basedOn w:val="a1"/>
    <w:qFormat/>
    <w:rsid w:val="00E65DD9"/>
    <w:rPr>
      <w:color w:val="999999"/>
      <w:sz w:val="18"/>
      <w:szCs w:val="18"/>
    </w:rPr>
  </w:style>
  <w:style w:type="character" w:customStyle="1" w:styleId="gb-jt">
    <w:name w:val="gb-jt"/>
    <w:basedOn w:val="a1"/>
    <w:qFormat/>
    <w:rsid w:val="00E65DD9"/>
  </w:style>
  <w:style w:type="character" w:customStyle="1" w:styleId="Char2">
    <w:name w:val="批注框文本 Char"/>
    <w:basedOn w:val="a1"/>
    <w:link w:val="aa"/>
    <w:uiPriority w:val="99"/>
    <w:semiHidden/>
    <w:qFormat/>
    <w:rsid w:val="00E65DD9"/>
    <w:rPr>
      <w:rFonts w:asciiTheme="minorHAnsi" w:eastAsiaTheme="minorEastAsia" w:hAnsiTheme="minorHAnsi" w:cstheme="minorBidi"/>
      <w:kern w:val="2"/>
      <w:sz w:val="18"/>
      <w:szCs w:val="18"/>
    </w:rPr>
  </w:style>
  <w:style w:type="paragraph" w:customStyle="1" w:styleId="14">
    <w:name w:val="普通(网站)1"/>
    <w:basedOn w:val="a"/>
    <w:qFormat/>
    <w:rsid w:val="00E65DD9"/>
    <w:rPr>
      <w:rFonts w:ascii="Calibri" w:eastAsia="宋体" w:hAnsi="Calibri" w:cs="Times New Roman"/>
      <w:sz w:val="24"/>
      <w:szCs w:val="24"/>
    </w:rPr>
  </w:style>
  <w:style w:type="character" w:customStyle="1" w:styleId="4Char">
    <w:name w:val="标题 4 Char"/>
    <w:basedOn w:val="a1"/>
    <w:link w:val="4"/>
    <w:uiPriority w:val="9"/>
    <w:semiHidden/>
    <w:qFormat/>
    <w:rsid w:val="00E65DD9"/>
    <w:rPr>
      <w:rFonts w:asciiTheme="majorHAnsi" w:eastAsiaTheme="majorEastAsia" w:hAnsiTheme="majorHAnsi" w:cstheme="majorBidi"/>
      <w:b/>
      <w:bCs/>
      <w:kern w:val="2"/>
      <w:sz w:val="28"/>
      <w:szCs w:val="28"/>
    </w:rPr>
  </w:style>
  <w:style w:type="paragraph" w:customStyle="1" w:styleId="085">
    <w:name w:val="首行缩进:  0.85 厘米"/>
    <w:basedOn w:val="a"/>
    <w:qFormat/>
    <w:rsid w:val="00E65DD9"/>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E65DD9"/>
    <w:rPr>
      <w:color w:val="FF0000"/>
    </w:rPr>
  </w:style>
  <w:style w:type="paragraph" w:customStyle="1" w:styleId="a20">
    <w:name w:val="a2"/>
    <w:basedOn w:val="a"/>
    <w:qFormat/>
    <w:rsid w:val="00E65DD9"/>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E65DD9"/>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E65DD9"/>
    <w:rPr>
      <w:rFonts w:asciiTheme="minorHAnsi" w:eastAsiaTheme="minorEastAsia" w:hAnsiTheme="minorHAnsi" w:cstheme="minorBidi"/>
      <w:b/>
      <w:kern w:val="2"/>
      <w:sz w:val="32"/>
      <w:szCs w:val="22"/>
    </w:rPr>
  </w:style>
  <w:style w:type="character" w:customStyle="1" w:styleId="100">
    <w:name w:val="10"/>
    <w:basedOn w:val="a1"/>
    <w:qFormat/>
    <w:rsid w:val="00E65DD9"/>
    <w:rPr>
      <w:rFonts w:ascii="Tahoma" w:hAnsi="Tahoma" w:cs="Tahoma" w:hint="default"/>
    </w:rPr>
  </w:style>
  <w:style w:type="character" w:customStyle="1" w:styleId="15">
    <w:name w:val="15"/>
    <w:basedOn w:val="a1"/>
    <w:qFormat/>
    <w:rsid w:val="00E65DD9"/>
    <w:rPr>
      <w:rFonts w:ascii="Tahoma" w:hAnsi="Tahoma" w:cs="Tahoma" w:hint="default"/>
      <w:color w:val="0000FF"/>
      <w:u w:val="single"/>
    </w:rPr>
  </w:style>
  <w:style w:type="paragraph" w:customStyle="1" w:styleId="16">
    <w:name w:val="纯文本1"/>
    <w:basedOn w:val="a"/>
    <w:qFormat/>
    <w:rsid w:val="00E65DD9"/>
    <w:rPr>
      <w:rFonts w:ascii="Calibri" w:eastAsia="宋体" w:hAnsi="Calibri" w:cs="黑体"/>
      <w:sz w:val="24"/>
    </w:rPr>
  </w:style>
  <w:style w:type="paragraph" w:customStyle="1" w:styleId="5">
    <w:name w:val="正文缩进5"/>
    <w:basedOn w:val="a"/>
    <w:qFormat/>
    <w:rsid w:val="00E65DD9"/>
    <w:pPr>
      <w:spacing w:after="200" w:line="360" w:lineRule="auto"/>
      <w:ind w:firstLineChars="225" w:firstLine="540"/>
    </w:pPr>
    <w:rPr>
      <w:rFonts w:ascii="Times New Roman" w:eastAsia="宋体" w:hAnsi="Times New Roman" w:cs="Times New Roman"/>
      <w:sz w:val="24"/>
      <w:szCs w:val="24"/>
    </w:rPr>
  </w:style>
  <w:style w:type="character" w:customStyle="1" w:styleId="font11">
    <w:name w:val="font11"/>
    <w:basedOn w:val="a1"/>
    <w:qFormat/>
    <w:rsid w:val="00E65DD9"/>
    <w:rPr>
      <w:rFonts w:ascii="宋体" w:eastAsia="宋体" w:hAnsi="宋体" w:cs="宋体" w:hint="eastAsia"/>
      <w:color w:val="000000"/>
      <w:sz w:val="20"/>
      <w:szCs w:val="20"/>
      <w:u w:val="none"/>
    </w:rPr>
  </w:style>
  <w:style w:type="character" w:customStyle="1" w:styleId="2Char0">
    <w:name w:val="正文文本 2 Char"/>
    <w:basedOn w:val="a1"/>
    <w:link w:val="20"/>
    <w:uiPriority w:val="99"/>
    <w:qFormat/>
    <w:rsid w:val="00E65DD9"/>
    <w:rPr>
      <w:rFonts w:ascii="Tahoma" w:eastAsia="微软雅黑" w:hAnsi="Tahoma" w:cstheme="minorBidi"/>
      <w:sz w:val="28"/>
      <w:szCs w:val="22"/>
    </w:rPr>
  </w:style>
  <w:style w:type="character" w:customStyle="1" w:styleId="font31">
    <w:name w:val="font31"/>
    <w:basedOn w:val="a1"/>
    <w:qFormat/>
    <w:rsid w:val="00E65DD9"/>
    <w:rPr>
      <w:rFonts w:ascii="宋体" w:eastAsia="宋体" w:hAnsi="宋体" w:cs="宋体" w:hint="eastAsia"/>
      <w:color w:val="000000"/>
      <w:sz w:val="22"/>
      <w:szCs w:val="22"/>
      <w:u w:val="none"/>
    </w:rPr>
  </w:style>
  <w:style w:type="character" w:customStyle="1" w:styleId="hover">
    <w:name w:val="hover"/>
    <w:basedOn w:val="a1"/>
    <w:qFormat/>
    <w:rsid w:val="00E65D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C8BA4-4F73-4C96-B6D5-404F122B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70</Pages>
  <Words>6537</Words>
  <Characters>37261</Characters>
  <Application>Microsoft Office Word</Application>
  <DocSecurity>0</DocSecurity>
  <Lines>310</Lines>
  <Paragraphs>87</Paragraphs>
  <ScaleCrop>false</ScaleCrop>
  <Company>Microsoft</Company>
  <LinksUpToDate>false</LinksUpToDate>
  <CharactersWithSpaces>43711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山东龙信达咨询监理有限公司:郑坤</cp:lastModifiedBy>
  <cp:revision>39</cp:revision>
  <cp:lastPrinted>2020-04-24T08:09:00Z</cp:lastPrinted>
  <dcterms:created xsi:type="dcterms:W3CDTF">2019-11-21T05:59:00Z</dcterms:created>
  <dcterms:modified xsi:type="dcterms:W3CDTF">2020-04-26T01:03:00Z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