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禹州市人民医院64排CT（进口产品）、1.5T磁共振系统（进品产品）采购项目</w:t>
      </w:r>
    </w:p>
    <w:p>
      <w:pPr>
        <w:jc w:val="center"/>
        <w:rPr>
          <w:rFonts w:hint="eastAsia" w:ascii="仿宋" w:hAnsi="仿宋" w:eastAsia="仿宋" w:cs="仿宋_GB2312"/>
          <w:b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废标公告</w:t>
      </w:r>
    </w:p>
    <w:p>
      <w:pPr>
        <w:ind w:firstLine="600" w:firstLineChars="20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1、项目名称：禹州市人民医院64排CT（进口产品）、1.5T磁共振系统（进品产品）采购项目</w:t>
      </w:r>
    </w:p>
    <w:p>
      <w:pPr>
        <w:spacing w:line="360" w:lineRule="auto"/>
        <w:ind w:left="1185" w:leftChars="350" w:hanging="450" w:hangingChars="150"/>
        <w:rPr>
          <w:rFonts w:hint="eastAsia" w:ascii="仿宋" w:hAnsi="仿宋" w:eastAsia="仿宋" w:cs="仿宋"/>
          <w:sz w:val="30"/>
          <w:szCs w:val="30"/>
          <w:lang w:val="en-US"/>
        </w:rPr>
      </w:pPr>
      <w:r>
        <w:rPr>
          <w:rFonts w:hint="eastAsia" w:ascii="仿宋" w:hAnsi="仿宋" w:eastAsia="仿宋" w:cs="仿宋"/>
          <w:sz w:val="30"/>
          <w:szCs w:val="30"/>
        </w:rPr>
        <w:t>2、采购编号：YZCG-G2019278</w:t>
      </w:r>
    </w:p>
    <w:p>
      <w:pPr>
        <w:adjustRightInd w:val="0"/>
        <w:spacing w:line="360" w:lineRule="auto"/>
        <w:ind w:right="-693" w:rightChars="-330" w:firstLine="750" w:firstLineChars="25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3、采购方式：公开招标</w:t>
      </w:r>
    </w:p>
    <w:p>
      <w:pPr>
        <w:adjustRightInd w:val="0"/>
        <w:spacing w:line="360" w:lineRule="auto"/>
        <w:ind w:right="-693" w:rightChars="-330" w:firstLine="750" w:firstLineChars="25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4、开标时间：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11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28</w:t>
      </w:r>
      <w:r>
        <w:rPr>
          <w:rFonts w:hint="eastAsia" w:ascii="仿宋" w:hAnsi="仿宋" w:eastAsia="仿宋" w:cs="仿宋"/>
          <w:sz w:val="30"/>
          <w:szCs w:val="30"/>
        </w:rPr>
        <w:t>日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：00</w:t>
      </w:r>
    </w:p>
    <w:p>
      <w:pPr>
        <w:adjustRightInd w:val="0"/>
        <w:spacing w:line="360" w:lineRule="auto"/>
        <w:ind w:right="-693" w:rightChars="-330" w:firstLine="750" w:firstLineChars="250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sz w:val="30"/>
          <w:szCs w:val="30"/>
        </w:rPr>
        <w:t>5、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项目预算：</w:t>
      </w:r>
      <w:r>
        <w:rPr>
          <w:rFonts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包1800万元：B包1500万元</w:t>
      </w:r>
    </w:p>
    <w:p>
      <w:pPr>
        <w:numPr>
          <w:ilvl w:val="0"/>
          <w:numId w:val="0"/>
        </w:numPr>
        <w:adjustRightInd w:val="0"/>
        <w:spacing w:line="360" w:lineRule="auto"/>
        <w:ind w:right="-691" w:rightChars="-329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该项目系进口产品，因参数及疫情原因，暂停时间较长，为了保证该项目的公平性，故发布废标公告，重新二次招标。</w:t>
      </w:r>
    </w:p>
    <w:p>
      <w:pPr>
        <w:numPr>
          <w:ilvl w:val="0"/>
          <w:numId w:val="0"/>
        </w:numPr>
        <w:adjustRightInd w:val="0"/>
        <w:spacing w:line="360" w:lineRule="auto"/>
        <w:ind w:right="-691" w:rightChars="-329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560" w:firstLineChars="20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</w:p>
    <w:p>
      <w:pPr>
        <w:ind w:firstLine="560" w:firstLineChars="20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</w:p>
    <w:p>
      <w:pPr>
        <w:ind w:firstLine="560" w:firstLineChars="20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</w:p>
    <w:p>
      <w:pPr>
        <w:widowControl/>
        <w:autoSpaceDN w:val="0"/>
        <w:spacing w:line="360" w:lineRule="auto"/>
        <w:jc w:val="right"/>
        <w:textAlignment w:val="baseline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禹州市政府采购中心</w:t>
      </w:r>
    </w:p>
    <w:p>
      <w:pPr>
        <w:spacing w:line="360" w:lineRule="auto"/>
        <w:jc w:val="righ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ind w:firstLine="560" w:firstLineChars="200"/>
        <w:jc w:val="left"/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ontAwesome"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CB14D3"/>
    <w:rsid w:val="19012915"/>
    <w:rsid w:val="23855682"/>
    <w:rsid w:val="34E44854"/>
    <w:rsid w:val="46F72F90"/>
    <w:rsid w:val="49037EB8"/>
    <w:rsid w:val="4CC37CAC"/>
    <w:rsid w:val="50035B0E"/>
    <w:rsid w:val="56283F0F"/>
    <w:rsid w:val="5B68177F"/>
    <w:rsid w:val="68F83BF3"/>
    <w:rsid w:val="7E99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5">
    <w:name w:val="FollowedHyperlink"/>
    <w:basedOn w:val="4"/>
    <w:uiPriority w:val="0"/>
    <w:rPr>
      <w:color w:val="000000"/>
      <w:sz w:val="21"/>
      <w:szCs w:val="21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00"/>
      <w:sz w:val="21"/>
      <w:szCs w:val="21"/>
      <w:u w:val="none"/>
    </w:rPr>
  </w:style>
  <w:style w:type="character" w:customStyle="1" w:styleId="8">
    <w:name w:val="swapimg"/>
    <w:basedOn w:val="4"/>
    <w:qFormat/>
    <w:uiPriority w:val="0"/>
  </w:style>
  <w:style w:type="character" w:customStyle="1" w:styleId="9">
    <w:name w:val="swapimg1"/>
    <w:basedOn w:val="4"/>
    <w:uiPriority w:val="0"/>
  </w:style>
  <w:style w:type="character" w:customStyle="1" w:styleId="10">
    <w:name w:val="l_15"/>
    <w:basedOn w:val="4"/>
    <w:uiPriority w:val="0"/>
  </w:style>
  <w:style w:type="character" w:customStyle="1" w:styleId="11">
    <w:name w:val="l_151"/>
    <w:basedOn w:val="4"/>
    <w:uiPriority w:val="0"/>
  </w:style>
  <w:style w:type="character" w:customStyle="1" w:styleId="12">
    <w:name w:val="close"/>
    <w:basedOn w:val="4"/>
    <w:uiPriority w:val="0"/>
  </w:style>
  <w:style w:type="character" w:customStyle="1" w:styleId="13">
    <w:name w:val="icon_gzkj"/>
    <w:basedOn w:val="4"/>
    <w:uiPriority w:val="0"/>
  </w:style>
  <w:style w:type="character" w:customStyle="1" w:styleId="14">
    <w:name w:val="menutitle"/>
    <w:basedOn w:val="4"/>
    <w:uiPriority w:val="0"/>
    <w:rPr>
      <w:color w:val="333333"/>
      <w:sz w:val="24"/>
      <w:szCs w:val="24"/>
    </w:rPr>
  </w:style>
  <w:style w:type="character" w:customStyle="1" w:styleId="15">
    <w:name w:val="menutitle1"/>
    <w:basedOn w:val="4"/>
    <w:uiPriority w:val="0"/>
    <w:rPr>
      <w:color w:val="333333"/>
      <w:sz w:val="24"/>
      <w:szCs w:val="24"/>
    </w:rPr>
  </w:style>
  <w:style w:type="character" w:customStyle="1" w:styleId="16">
    <w:name w:val="icon_dljg"/>
    <w:basedOn w:val="4"/>
    <w:uiPriority w:val="0"/>
  </w:style>
  <w:style w:type="character" w:customStyle="1" w:styleId="17">
    <w:name w:val="l_14"/>
    <w:basedOn w:val="4"/>
    <w:uiPriority w:val="0"/>
  </w:style>
  <w:style w:type="character" w:customStyle="1" w:styleId="18">
    <w:name w:val="icon_cxktbr"/>
    <w:basedOn w:val="4"/>
    <w:uiPriority w:val="0"/>
  </w:style>
  <w:style w:type="character" w:customStyle="1" w:styleId="19">
    <w:name w:val="icon_cxkcyry"/>
    <w:basedOn w:val="4"/>
    <w:uiPriority w:val="0"/>
  </w:style>
  <w:style w:type="character" w:customStyle="1" w:styleId="20">
    <w:name w:val="focus3"/>
    <w:basedOn w:val="4"/>
    <w:uiPriority w:val="0"/>
    <w:rPr>
      <w:b/>
      <w:color w:val="000000"/>
    </w:rPr>
  </w:style>
  <w:style w:type="character" w:customStyle="1" w:styleId="21">
    <w:name w:val="searchclose"/>
    <w:basedOn w:val="4"/>
    <w:uiPriority w:val="0"/>
  </w:style>
  <w:style w:type="character" w:customStyle="1" w:styleId="22">
    <w:name w:val="l_7"/>
    <w:basedOn w:val="4"/>
    <w:uiPriority w:val="0"/>
  </w:style>
  <w:style w:type="character" w:customStyle="1" w:styleId="23">
    <w:name w:val="searchopen"/>
    <w:basedOn w:val="4"/>
    <w:uiPriority w:val="0"/>
  </w:style>
  <w:style w:type="character" w:customStyle="1" w:styleId="24">
    <w:name w:val="icon_xzry"/>
    <w:basedOn w:val="4"/>
    <w:qFormat/>
    <w:uiPriority w:val="0"/>
  </w:style>
  <w:style w:type="character" w:customStyle="1" w:styleId="25">
    <w:name w:val="l_3"/>
    <w:basedOn w:val="4"/>
    <w:uiPriority w:val="0"/>
  </w:style>
  <w:style w:type="character" w:customStyle="1" w:styleId="26">
    <w:name w:val="l_31"/>
    <w:basedOn w:val="4"/>
    <w:qFormat/>
    <w:uiPriority w:val="0"/>
  </w:style>
  <w:style w:type="character" w:customStyle="1" w:styleId="27">
    <w:name w:val="icon_lzrz"/>
    <w:basedOn w:val="4"/>
    <w:uiPriority w:val="0"/>
  </w:style>
  <w:style w:type="character" w:customStyle="1" w:styleId="28">
    <w:name w:val="icon_xglc"/>
    <w:basedOn w:val="4"/>
    <w:uiPriority w:val="0"/>
  </w:style>
  <w:style w:type="character" w:customStyle="1" w:styleId="29">
    <w:name w:val="m-text"/>
    <w:basedOn w:val="4"/>
    <w:qFormat/>
    <w:uiPriority w:val="0"/>
  </w:style>
  <w:style w:type="character" w:customStyle="1" w:styleId="30">
    <w:name w:val="l_0"/>
    <w:basedOn w:val="4"/>
    <w:uiPriority w:val="0"/>
  </w:style>
  <w:style w:type="character" w:customStyle="1" w:styleId="31">
    <w:name w:val="l_01"/>
    <w:basedOn w:val="4"/>
    <w:uiPriority w:val="0"/>
  </w:style>
  <w:style w:type="character" w:customStyle="1" w:styleId="32">
    <w:name w:val="l_1"/>
    <w:basedOn w:val="4"/>
    <w:uiPriority w:val="0"/>
  </w:style>
  <w:style w:type="character" w:customStyle="1" w:styleId="33">
    <w:name w:val="l_11"/>
    <w:basedOn w:val="4"/>
    <w:qFormat/>
    <w:uiPriority w:val="0"/>
  </w:style>
  <w:style w:type="character" w:customStyle="1" w:styleId="34">
    <w:name w:val="l_4"/>
    <w:basedOn w:val="4"/>
    <w:uiPriority w:val="0"/>
  </w:style>
  <w:style w:type="character" w:customStyle="1" w:styleId="35">
    <w:name w:val="l_41"/>
    <w:basedOn w:val="4"/>
    <w:uiPriority w:val="0"/>
  </w:style>
  <w:style w:type="character" w:customStyle="1" w:styleId="36">
    <w:name w:val="l_6"/>
    <w:basedOn w:val="4"/>
    <w:uiPriority w:val="0"/>
  </w:style>
  <w:style w:type="character" w:customStyle="1" w:styleId="37">
    <w:name w:val="l_61"/>
    <w:basedOn w:val="4"/>
    <w:uiPriority w:val="0"/>
  </w:style>
  <w:style w:type="character" w:customStyle="1" w:styleId="38">
    <w:name w:val="l_2"/>
    <w:basedOn w:val="4"/>
    <w:qFormat/>
    <w:uiPriority w:val="0"/>
  </w:style>
  <w:style w:type="character" w:customStyle="1" w:styleId="39">
    <w:name w:val="l_21"/>
    <w:basedOn w:val="4"/>
    <w:uiPriority w:val="0"/>
  </w:style>
  <w:style w:type="character" w:customStyle="1" w:styleId="40">
    <w:name w:val="l_5"/>
    <w:basedOn w:val="4"/>
    <w:uiPriority w:val="0"/>
  </w:style>
  <w:style w:type="character" w:customStyle="1" w:styleId="41">
    <w:name w:val="l_51"/>
    <w:basedOn w:val="4"/>
    <w:uiPriority w:val="0"/>
  </w:style>
  <w:style w:type="character" w:customStyle="1" w:styleId="42">
    <w:name w:val="l_8"/>
    <w:basedOn w:val="4"/>
    <w:uiPriority w:val="0"/>
  </w:style>
  <w:style w:type="character" w:customStyle="1" w:styleId="43">
    <w:name w:val="l_81"/>
    <w:basedOn w:val="4"/>
    <w:uiPriority w:val="0"/>
  </w:style>
  <w:style w:type="character" w:customStyle="1" w:styleId="44">
    <w:name w:val="l_9"/>
    <w:basedOn w:val="4"/>
    <w:uiPriority w:val="0"/>
  </w:style>
  <w:style w:type="character" w:customStyle="1" w:styleId="45">
    <w:name w:val="l_91"/>
    <w:basedOn w:val="4"/>
    <w:uiPriority w:val="0"/>
  </w:style>
  <w:style w:type="character" w:customStyle="1" w:styleId="46">
    <w:name w:val="l_10"/>
    <w:basedOn w:val="4"/>
    <w:uiPriority w:val="0"/>
  </w:style>
  <w:style w:type="character" w:customStyle="1" w:styleId="47">
    <w:name w:val="l_101"/>
    <w:basedOn w:val="4"/>
    <w:uiPriority w:val="0"/>
  </w:style>
  <w:style w:type="character" w:customStyle="1" w:styleId="48">
    <w:name w:val="l_111"/>
    <w:basedOn w:val="4"/>
    <w:uiPriority w:val="0"/>
  </w:style>
  <w:style w:type="character" w:customStyle="1" w:styleId="49">
    <w:name w:val="l_112"/>
    <w:basedOn w:val="4"/>
    <w:uiPriority w:val="0"/>
  </w:style>
  <w:style w:type="character" w:customStyle="1" w:styleId="50">
    <w:name w:val="l_12"/>
    <w:basedOn w:val="4"/>
    <w:uiPriority w:val="0"/>
  </w:style>
  <w:style w:type="character" w:customStyle="1" w:styleId="51">
    <w:name w:val="l_121"/>
    <w:basedOn w:val="4"/>
    <w:uiPriority w:val="0"/>
  </w:style>
  <w:style w:type="character" w:customStyle="1" w:styleId="52">
    <w:name w:val="l_13"/>
    <w:basedOn w:val="4"/>
    <w:uiPriority w:val="0"/>
  </w:style>
  <w:style w:type="character" w:customStyle="1" w:styleId="53">
    <w:name w:val="l_131"/>
    <w:basedOn w:val="4"/>
    <w:uiPriority w:val="0"/>
  </w:style>
  <w:style w:type="character" w:customStyle="1" w:styleId="54">
    <w:name w:val="color_cdyy"/>
    <w:basedOn w:val="4"/>
    <w:uiPriority w:val="0"/>
    <w:rPr>
      <w:color w:val="FFFFFF"/>
      <w:bdr w:val="single" w:color="FFFFFF" w:sz="6" w:space="0"/>
    </w:rPr>
  </w:style>
  <w:style w:type="character" w:customStyle="1" w:styleId="55">
    <w:name w:val="focus"/>
    <w:basedOn w:val="4"/>
    <w:uiPriority w:val="0"/>
    <w:rPr>
      <w:b/>
      <w:color w:val="000000"/>
    </w:rPr>
  </w:style>
  <w:style w:type="character" w:customStyle="1" w:styleId="56">
    <w:name w:val="close6"/>
    <w:basedOn w:val="4"/>
    <w:uiPriority w:val="0"/>
  </w:style>
  <w:style w:type="character" w:customStyle="1" w:styleId="57">
    <w:name w:val="l_141"/>
    <w:basedOn w:val="4"/>
    <w:uiPriority w:val="0"/>
  </w:style>
  <w:style w:type="character" w:customStyle="1" w:styleId="58">
    <w:name w:val="l_71"/>
    <w:basedOn w:val="4"/>
    <w:uiPriority w:val="0"/>
  </w:style>
  <w:style w:type="character" w:customStyle="1" w:styleId="59">
    <w:name w:val="red"/>
    <w:basedOn w:val="4"/>
    <w:uiPriority w:val="0"/>
    <w:rPr>
      <w:color w:val="FF0000"/>
      <w:sz w:val="18"/>
      <w:szCs w:val="18"/>
    </w:rPr>
  </w:style>
  <w:style w:type="character" w:customStyle="1" w:styleId="60">
    <w:name w:val="red1"/>
    <w:basedOn w:val="4"/>
    <w:uiPriority w:val="0"/>
    <w:rPr>
      <w:color w:val="FF0000"/>
      <w:sz w:val="18"/>
      <w:szCs w:val="18"/>
    </w:rPr>
  </w:style>
  <w:style w:type="character" w:customStyle="1" w:styleId="61">
    <w:name w:val="red2"/>
    <w:basedOn w:val="4"/>
    <w:uiPriority w:val="0"/>
    <w:rPr>
      <w:color w:val="CC0000"/>
    </w:rPr>
  </w:style>
  <w:style w:type="character" w:customStyle="1" w:styleId="62">
    <w:name w:val="red3"/>
    <w:basedOn w:val="4"/>
    <w:uiPriority w:val="0"/>
    <w:rPr>
      <w:color w:val="FF0000"/>
    </w:rPr>
  </w:style>
  <w:style w:type="character" w:customStyle="1" w:styleId="63">
    <w:name w:val="green"/>
    <w:basedOn w:val="4"/>
    <w:uiPriority w:val="0"/>
    <w:rPr>
      <w:color w:val="66AE00"/>
      <w:sz w:val="18"/>
      <w:szCs w:val="18"/>
    </w:rPr>
  </w:style>
  <w:style w:type="character" w:customStyle="1" w:styleId="64">
    <w:name w:val="green1"/>
    <w:basedOn w:val="4"/>
    <w:uiPriority w:val="0"/>
    <w:rPr>
      <w:color w:val="66AE00"/>
      <w:sz w:val="18"/>
      <w:szCs w:val="18"/>
    </w:rPr>
  </w:style>
  <w:style w:type="character" w:customStyle="1" w:styleId="65">
    <w:name w:val="hover25"/>
    <w:basedOn w:val="4"/>
    <w:uiPriority w:val="0"/>
  </w:style>
  <w:style w:type="character" w:customStyle="1" w:styleId="66">
    <w:name w:val="gb-jt"/>
    <w:basedOn w:val="4"/>
    <w:uiPriority w:val="0"/>
  </w:style>
  <w:style w:type="character" w:customStyle="1" w:styleId="67">
    <w:name w:val="blue"/>
    <w:basedOn w:val="4"/>
    <w:uiPriority w:val="0"/>
    <w:rPr>
      <w:color w:val="0371C6"/>
      <w:sz w:val="21"/>
      <w:szCs w:val="21"/>
    </w:rPr>
  </w:style>
  <w:style w:type="character" w:customStyle="1" w:styleId="68">
    <w:name w:val="right"/>
    <w:basedOn w:val="4"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2020-04-24T00:52:00Z</dcterms:created>
  <dc:creator>012</dc:creator>
  <cp:lastModifiedBy>晓超520</cp:lastModifiedBy>
  <dcterms:modified xsi:type="dcterms:W3CDTF">2020-04-24T01:13:25Z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