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jc w:val="center"/>
        <w:rPr>
          <w:rFonts w:hint="eastAsia" w:ascii="宋体" w:hAnsi="宋体" w:eastAsia="宋体" w:cs="宋体"/>
          <w:b/>
          <w:snapToGrid w:val="0"/>
          <w:color w:val="auto"/>
          <w:kern w:val="0"/>
          <w:sz w:val="32"/>
          <w:szCs w:val="32"/>
        </w:rPr>
      </w:pPr>
      <w:r>
        <w:rPr>
          <w:rFonts w:hint="eastAsia" w:ascii="宋体" w:hAnsi="宋体" w:eastAsia="宋体" w:cs="宋体"/>
          <w:b/>
          <w:snapToGrid w:val="0"/>
          <w:color w:val="auto"/>
          <w:kern w:val="0"/>
          <w:sz w:val="32"/>
          <w:szCs w:val="32"/>
        </w:rPr>
        <w:t>开标一览表</w:t>
      </w:r>
    </w:p>
    <w:p>
      <w:pPr>
        <w:pStyle w:val="6"/>
        <w:spacing w:line="360" w:lineRule="auto"/>
        <w:jc w:val="center"/>
        <w:rPr>
          <w:rFonts w:hint="eastAsia" w:ascii="宋体" w:hAnsi="宋体" w:eastAsia="宋体" w:cs="宋体"/>
          <w:b/>
          <w:snapToGrid w:val="0"/>
          <w:color w:val="auto"/>
          <w:kern w:val="0"/>
          <w:sz w:val="36"/>
          <w:szCs w:val="36"/>
        </w:rPr>
      </w:pPr>
    </w:p>
    <w:tbl>
      <w:tblPr>
        <w:tblStyle w:val="7"/>
        <w:tblpPr w:leftFromText="180" w:rightFromText="180" w:vertAnchor="text" w:horzAnchor="page" w:tblpXSpec="center" w:tblpY="32"/>
        <w:tblOverlap w:val="never"/>
        <w:tblW w:w="8755" w:type="dxa"/>
        <w:tblInd w:w="0" w:type="dxa"/>
        <w:tblLayout w:type="fixed"/>
        <w:tblCellMar>
          <w:top w:w="0" w:type="dxa"/>
          <w:left w:w="108" w:type="dxa"/>
          <w:bottom w:w="0" w:type="dxa"/>
          <w:right w:w="108" w:type="dxa"/>
        </w:tblCellMar>
      </w:tblPr>
      <w:tblGrid>
        <w:gridCol w:w="1310"/>
        <w:gridCol w:w="1492"/>
        <w:gridCol w:w="2908"/>
        <w:gridCol w:w="1200"/>
        <w:gridCol w:w="1845"/>
      </w:tblGrid>
      <w:tr>
        <w:tblPrEx>
          <w:tblCellMar>
            <w:top w:w="0" w:type="dxa"/>
            <w:left w:w="108" w:type="dxa"/>
            <w:bottom w:w="0" w:type="dxa"/>
            <w:right w:w="108" w:type="dxa"/>
          </w:tblCellMar>
        </w:tblPrEx>
        <w:trPr>
          <w:trHeight w:val="486" w:hRule="atLeast"/>
        </w:trPr>
        <w:tc>
          <w:tcPr>
            <w:tcW w:w="131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项目名称</w:t>
            </w:r>
          </w:p>
        </w:tc>
        <w:tc>
          <w:tcPr>
            <w:tcW w:w="1492"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rPr>
              <w:t>投标人名称</w:t>
            </w:r>
          </w:p>
        </w:tc>
        <w:tc>
          <w:tcPr>
            <w:tcW w:w="2908"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投标报价（元）</w:t>
            </w:r>
          </w:p>
        </w:tc>
        <w:tc>
          <w:tcPr>
            <w:tcW w:w="12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交付时间（天）</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投标有效期（天）</w:t>
            </w:r>
          </w:p>
        </w:tc>
      </w:tr>
      <w:tr>
        <w:tblPrEx>
          <w:tblCellMar>
            <w:top w:w="0" w:type="dxa"/>
            <w:left w:w="108" w:type="dxa"/>
            <w:bottom w:w="0" w:type="dxa"/>
            <w:right w:w="108" w:type="dxa"/>
          </w:tblCellMar>
        </w:tblPrEx>
        <w:trPr>
          <w:trHeight w:val="1575" w:hRule="atLeast"/>
        </w:trPr>
        <w:tc>
          <w:tcPr>
            <w:tcW w:w="131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鄢陵县机关食堂厨师团队采购项目</w:t>
            </w:r>
          </w:p>
        </w:tc>
        <w:tc>
          <w:tcPr>
            <w:tcW w:w="1492"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鄢陵县浩文餐饮服务有限公司</w:t>
            </w:r>
          </w:p>
        </w:tc>
        <w:tc>
          <w:tcPr>
            <w:tcW w:w="29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hint="eastAsia" w:ascii="宋体" w:hAnsi="宋体" w:cs="宋体"/>
                <w:color w:val="auto"/>
                <w:sz w:val="24"/>
                <w:lang w:val="en-US" w:eastAsia="zh-CN"/>
              </w:rPr>
            </w:pPr>
            <w:r>
              <w:rPr>
                <w:rFonts w:hint="eastAsia" w:ascii="宋体" w:hAnsi="宋体" w:eastAsia="宋体" w:cs="宋体"/>
                <w:color w:val="auto"/>
                <w:sz w:val="24"/>
                <w:lang w:val="zh-CN"/>
              </w:rPr>
              <w:t>大写：</w:t>
            </w:r>
            <w:r>
              <w:rPr>
                <w:rFonts w:hint="eastAsia" w:ascii="宋体" w:hAnsi="宋体" w:cs="宋体"/>
                <w:color w:val="auto"/>
                <w:sz w:val="24"/>
                <w:lang w:val="en-US" w:eastAsia="zh-CN"/>
              </w:rPr>
              <w:t>肆拾玖万零贰佰元整</w:t>
            </w:r>
          </w:p>
          <w:p>
            <w:pPr>
              <w:autoSpaceDE w:val="0"/>
              <w:autoSpaceDN w:val="0"/>
              <w:adjustRightInd w:val="0"/>
              <w:spacing w:line="480" w:lineRule="exact"/>
              <w:rPr>
                <w:rFonts w:hint="default" w:ascii="宋体" w:hAnsi="宋体" w:eastAsia="宋体" w:cs="宋体"/>
                <w:color w:val="auto"/>
                <w:sz w:val="24"/>
                <w:lang w:val="en-US" w:eastAsia="zh-CN"/>
              </w:rPr>
            </w:pPr>
            <w:r>
              <w:rPr>
                <w:rFonts w:hint="eastAsia" w:ascii="宋体" w:hAnsi="宋体" w:eastAsia="宋体" w:cs="宋体"/>
                <w:color w:val="auto"/>
                <w:sz w:val="24"/>
                <w:lang w:val="zh-CN"/>
              </w:rPr>
              <w:t>小写：</w:t>
            </w:r>
            <w:r>
              <w:rPr>
                <w:rFonts w:hint="eastAsia" w:ascii="宋体" w:hAnsi="宋体" w:cs="宋体"/>
                <w:color w:val="auto"/>
                <w:sz w:val="24"/>
                <w:lang w:val="en-US" w:eastAsia="zh-CN"/>
              </w:rPr>
              <w:t>490200.00</w:t>
            </w:r>
          </w:p>
        </w:tc>
        <w:tc>
          <w:tcPr>
            <w:tcW w:w="12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三年</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60天（自提交投标文件的截止之日起算）</w:t>
            </w:r>
          </w:p>
        </w:tc>
      </w:tr>
    </w:tbl>
    <w:p>
      <w:pPr>
        <w:spacing w:line="300" w:lineRule="exact"/>
        <w:rPr>
          <w:rFonts w:hint="eastAsia" w:ascii="宋体" w:hAnsi="宋体" w:eastAsia="宋体" w:cs="宋体"/>
          <w:color w:val="auto"/>
          <w:sz w:val="24"/>
          <w:szCs w:val="24"/>
        </w:rPr>
      </w:pPr>
    </w:p>
    <w:p>
      <w:pPr>
        <w:snapToGrid w:val="0"/>
        <w:spacing w:before="50" w:after="156" w:afterLines="50"/>
        <w:jc w:val="left"/>
        <w:rPr>
          <w:rFonts w:hint="eastAsia" w:ascii="宋体" w:hAnsi="宋体" w:eastAsia="宋体" w:cs="宋体"/>
          <w:color w:val="auto"/>
          <w:sz w:val="24"/>
          <w:szCs w:val="24"/>
        </w:rPr>
      </w:pPr>
    </w:p>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注：本表为本次招标的所有项目及服务的总报价是</w:t>
      </w:r>
      <w:r>
        <w:rPr>
          <w:rFonts w:hint="eastAsia" w:ascii="宋体" w:hAnsi="宋体" w:eastAsia="宋体" w:cs="宋体"/>
          <w:color w:val="auto"/>
          <w:sz w:val="24"/>
          <w:szCs w:val="24"/>
          <w:shd w:val="clear" w:color="auto" w:fill="FFFFFF"/>
        </w:rPr>
        <w:t>交付使用前的全部费用，</w:t>
      </w:r>
    </w:p>
    <w:p>
      <w:pPr>
        <w:autoSpaceDE w:val="0"/>
        <w:autoSpaceDN w:val="0"/>
        <w:adjustRightInd w:val="0"/>
        <w:spacing w:line="480" w:lineRule="auto"/>
        <w:rPr>
          <w:rFonts w:hint="eastAsia" w:ascii="宋体" w:hAnsi="宋体" w:eastAsia="宋体" w:cs="宋体"/>
          <w:color w:val="auto"/>
          <w:sz w:val="24"/>
          <w:szCs w:val="24"/>
          <w:lang w:val="zh-CN"/>
        </w:rPr>
      </w:pPr>
    </w:p>
    <w:p>
      <w:pPr>
        <w:autoSpaceDE w:val="0"/>
        <w:autoSpaceDN w:val="0"/>
        <w:adjustRightInd w:val="0"/>
        <w:spacing w:line="480" w:lineRule="auto"/>
        <w:ind w:left="2520" w:leftChars="0" w:firstLine="42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w:t>
      </w:r>
      <w:r>
        <w:rPr>
          <w:rFonts w:hint="eastAsia" w:ascii="宋体" w:hAnsi="宋体" w:eastAsia="宋体" w:cs="宋体"/>
          <w:color w:val="auto"/>
          <w:sz w:val="24"/>
          <w:szCs w:val="24"/>
          <w:u w:val="single"/>
          <w:lang w:val="zh-CN"/>
        </w:rPr>
        <w:t>鄢陵县浩文餐饮服务有限公司(全称)</w:t>
      </w:r>
      <w:r>
        <w:rPr>
          <w:rFonts w:hint="eastAsia" w:ascii="宋体" w:hAnsi="宋体" w:eastAsia="宋体" w:cs="宋体"/>
          <w:color w:val="auto"/>
          <w:sz w:val="24"/>
          <w:szCs w:val="24"/>
          <w:lang w:val="zh-CN"/>
        </w:rPr>
        <w:t>（公章）：</w:t>
      </w:r>
    </w:p>
    <w:p>
      <w:pPr>
        <w:autoSpaceDE w:val="0"/>
        <w:autoSpaceDN w:val="0"/>
        <w:adjustRightInd w:val="0"/>
        <w:spacing w:line="480" w:lineRule="auto"/>
        <w:ind w:left="2520" w:leftChars="0" w:firstLine="42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投标人法定代表人或授权代表：(签字或盖章)</w:t>
      </w:r>
    </w:p>
    <w:p>
      <w:pPr>
        <w:autoSpaceDE w:val="0"/>
        <w:autoSpaceDN w:val="0"/>
        <w:adjustRightInd w:val="0"/>
        <w:spacing w:line="480" w:lineRule="auto"/>
        <w:ind w:left="2520" w:leftChars="0" w:firstLine="42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日 期(年  月  日)</w:t>
      </w:r>
      <w:r>
        <w:rPr>
          <w:rFonts w:hint="eastAsia" w:ascii="宋体" w:hAnsi="宋体" w:eastAsia="宋体" w:cs="宋体"/>
          <w:color w:val="auto"/>
          <w:sz w:val="24"/>
          <w:szCs w:val="24"/>
          <w:lang w:val="en-US" w:eastAsia="zh-CN"/>
        </w:rPr>
        <w:t>2020年04月16日</w:t>
      </w:r>
    </w:p>
    <w:p>
      <w:pPr>
        <w:widowControl/>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autoSpaceDE w:val="0"/>
        <w:autoSpaceDN w:val="0"/>
        <w:adjustRightInd w:val="0"/>
        <w:spacing w:line="360" w:lineRule="auto"/>
        <w:jc w:val="center"/>
        <w:outlineLvl w:val="0"/>
        <w:rPr>
          <w:rFonts w:hint="eastAsia" w:ascii="宋体" w:hAnsi="宋体" w:eastAsia="宋体" w:cs="宋体"/>
          <w:b/>
          <w:snapToGrid w:val="0"/>
          <w:color w:val="auto"/>
          <w:kern w:val="0"/>
          <w:sz w:val="32"/>
          <w:szCs w:val="32"/>
        </w:rPr>
      </w:pPr>
      <w:r>
        <w:rPr>
          <w:rFonts w:hint="eastAsia" w:ascii="宋体" w:hAnsi="宋体" w:eastAsia="宋体" w:cs="宋体"/>
          <w:b/>
          <w:snapToGrid w:val="0"/>
          <w:color w:val="auto"/>
          <w:kern w:val="0"/>
          <w:sz w:val="32"/>
          <w:szCs w:val="32"/>
        </w:rPr>
        <w:t>投标分项报价一览表</w:t>
      </w:r>
    </w:p>
    <w:p>
      <w:pPr>
        <w:autoSpaceDE w:val="0"/>
        <w:autoSpaceDN w:val="0"/>
        <w:adjustRightInd w:val="0"/>
        <w:spacing w:line="360" w:lineRule="auto"/>
        <w:jc w:val="center"/>
        <w:outlineLvl w:val="0"/>
        <w:rPr>
          <w:rFonts w:hint="eastAsia" w:ascii="宋体" w:hAnsi="宋体" w:eastAsia="宋体" w:cs="宋体"/>
          <w:bCs/>
          <w:snapToGrid w:val="0"/>
          <w:color w:val="auto"/>
          <w:kern w:val="0"/>
          <w:sz w:val="24"/>
          <w:szCs w:val="24"/>
        </w:rPr>
      </w:pPr>
      <w:r>
        <w:rPr>
          <w:rFonts w:hint="eastAsia" w:ascii="宋体" w:hAnsi="宋体" w:eastAsia="宋体" w:cs="宋体"/>
          <w:bCs/>
          <w:snapToGrid w:val="0"/>
          <w:color w:val="auto"/>
          <w:kern w:val="0"/>
          <w:sz w:val="24"/>
          <w:szCs w:val="24"/>
        </w:rPr>
        <w:t>（投标人根据本项目具体情况自行修改投标分项报价一览表格式）</w:t>
      </w:r>
    </w:p>
    <w:p>
      <w:pPr>
        <w:rPr>
          <w:rFonts w:hint="eastAsia" w:ascii="宋体" w:hAnsi="宋体" w:eastAsia="宋体" w:cs="宋体"/>
          <w:color w:val="auto"/>
          <w:sz w:val="24"/>
          <w:szCs w:val="24"/>
        </w:rPr>
      </w:pPr>
    </w:p>
    <w:tbl>
      <w:tblPr>
        <w:tblStyle w:val="7"/>
        <w:tblW w:w="9328" w:type="dxa"/>
        <w:tblInd w:w="0" w:type="dxa"/>
        <w:tblLayout w:type="fixed"/>
        <w:tblCellMar>
          <w:top w:w="0" w:type="dxa"/>
          <w:left w:w="108" w:type="dxa"/>
          <w:bottom w:w="0" w:type="dxa"/>
          <w:right w:w="108" w:type="dxa"/>
        </w:tblCellMar>
      </w:tblPr>
      <w:tblGrid>
        <w:gridCol w:w="418"/>
        <w:gridCol w:w="1416"/>
        <w:gridCol w:w="1195"/>
        <w:gridCol w:w="1195"/>
        <w:gridCol w:w="755"/>
        <w:gridCol w:w="1030"/>
        <w:gridCol w:w="997"/>
        <w:gridCol w:w="1161"/>
        <w:gridCol w:w="1161"/>
      </w:tblGrid>
      <w:tr>
        <w:tblPrEx>
          <w:tblCellMar>
            <w:top w:w="0" w:type="dxa"/>
            <w:left w:w="108" w:type="dxa"/>
            <w:bottom w:w="0" w:type="dxa"/>
            <w:right w:w="108" w:type="dxa"/>
          </w:tblCellMar>
        </w:tblPrEx>
        <w:trPr>
          <w:trHeight w:val="809" w:hRule="atLeast"/>
        </w:trPr>
        <w:tc>
          <w:tcPr>
            <w:tcW w:w="418"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280" w:lineRule="exact"/>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序号</w:t>
            </w:r>
          </w:p>
        </w:tc>
        <w:tc>
          <w:tcPr>
            <w:tcW w:w="1416"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名称</w:t>
            </w:r>
          </w:p>
        </w:tc>
        <w:tc>
          <w:tcPr>
            <w:tcW w:w="1195" w:type="dxa"/>
            <w:tcBorders>
              <w:top w:val="single" w:color="auto" w:sz="6" w:space="0"/>
              <w:left w:val="single" w:color="auto" w:sz="6" w:space="0"/>
              <w:bottom w:val="single" w:color="auto" w:sz="6" w:space="0"/>
              <w:right w:val="single" w:color="auto" w:sz="6" w:space="0"/>
            </w:tcBorders>
            <w:shd w:val="clear" w:color="auto" w:fill="F2F2F2"/>
            <w:noWrap w:val="0"/>
            <w:vAlign w:val="top"/>
          </w:tcPr>
          <w:p>
            <w:pPr>
              <w:autoSpaceDE w:val="0"/>
              <w:autoSpaceDN w:val="0"/>
              <w:adjustRightInd w:val="0"/>
              <w:spacing w:line="360" w:lineRule="auto"/>
              <w:ind w:firstLine="120"/>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规格</w:t>
            </w:r>
          </w:p>
          <w:p>
            <w:pPr>
              <w:autoSpaceDE w:val="0"/>
              <w:autoSpaceDN w:val="0"/>
              <w:adjustRightInd w:val="0"/>
              <w:spacing w:line="360" w:lineRule="auto"/>
              <w:ind w:firstLine="120"/>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型号</w:t>
            </w:r>
          </w:p>
        </w:tc>
        <w:tc>
          <w:tcPr>
            <w:tcW w:w="119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ind w:firstLine="120"/>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技术</w:t>
            </w:r>
          </w:p>
          <w:p>
            <w:pPr>
              <w:autoSpaceDE w:val="0"/>
              <w:autoSpaceDN w:val="0"/>
              <w:adjustRightInd w:val="0"/>
              <w:spacing w:line="360" w:lineRule="auto"/>
              <w:ind w:firstLine="120"/>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参数</w:t>
            </w:r>
          </w:p>
        </w:tc>
        <w:tc>
          <w:tcPr>
            <w:tcW w:w="75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单位</w:t>
            </w:r>
          </w:p>
        </w:tc>
        <w:tc>
          <w:tcPr>
            <w:tcW w:w="103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数量</w:t>
            </w:r>
          </w:p>
        </w:tc>
        <w:tc>
          <w:tcPr>
            <w:tcW w:w="997"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单价</w:t>
            </w:r>
          </w:p>
        </w:tc>
        <w:tc>
          <w:tcPr>
            <w:tcW w:w="1161"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ind w:left="120" w:leftChars="57"/>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总价</w:t>
            </w:r>
          </w:p>
        </w:tc>
        <w:tc>
          <w:tcPr>
            <w:tcW w:w="1161" w:type="dxa"/>
            <w:tcBorders>
              <w:top w:val="single" w:color="auto" w:sz="6" w:space="0"/>
              <w:left w:val="single" w:color="auto" w:sz="6" w:space="0"/>
              <w:bottom w:val="single" w:color="auto" w:sz="6" w:space="0"/>
              <w:right w:val="single" w:color="auto" w:sz="6" w:space="0"/>
            </w:tcBorders>
            <w:shd w:val="clear" w:color="auto" w:fill="F2F2F2"/>
            <w:noWrap w:val="0"/>
            <w:vAlign w:val="top"/>
          </w:tcPr>
          <w:p>
            <w:pPr>
              <w:autoSpaceDE w:val="0"/>
              <w:autoSpaceDN w:val="0"/>
              <w:adjustRightInd w:val="0"/>
              <w:spacing w:line="360" w:lineRule="auto"/>
              <w:ind w:left="120" w:leftChars="57"/>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品牌/</w:t>
            </w:r>
          </w:p>
          <w:p>
            <w:pPr>
              <w:autoSpaceDE w:val="0"/>
              <w:autoSpaceDN w:val="0"/>
              <w:adjustRightInd w:val="0"/>
              <w:spacing w:line="360" w:lineRule="auto"/>
              <w:ind w:left="120" w:leftChars="57"/>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厂家</w:t>
            </w:r>
          </w:p>
        </w:tc>
      </w:tr>
      <w:tr>
        <w:tblPrEx>
          <w:tblCellMar>
            <w:top w:w="0" w:type="dxa"/>
            <w:left w:w="108" w:type="dxa"/>
            <w:bottom w:w="0" w:type="dxa"/>
            <w:right w:w="108" w:type="dxa"/>
          </w:tblCellMar>
        </w:tblPrEx>
        <w:trPr>
          <w:trHeight w:val="809" w:hRule="atLeast"/>
        </w:trPr>
        <w:tc>
          <w:tcPr>
            <w:tcW w:w="4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鄢陵县机关食堂厨师团队采购项目</w:t>
            </w:r>
          </w:p>
        </w:tc>
        <w:tc>
          <w:tcPr>
            <w:tcW w:w="11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c>
          <w:tcPr>
            <w:tcW w:w="11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c>
          <w:tcPr>
            <w:tcW w:w="7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c>
          <w:tcPr>
            <w:tcW w:w="10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c>
          <w:tcPr>
            <w:tcW w:w="9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490200.00</w:t>
            </w:r>
            <w:r>
              <w:rPr>
                <w:rFonts w:hint="eastAsia" w:ascii="宋体" w:hAnsi="宋体" w:cs="宋体"/>
                <w:color w:val="auto"/>
                <w:sz w:val="24"/>
                <w:szCs w:val="24"/>
                <w:lang w:val="en-US" w:eastAsia="zh-CN"/>
              </w:rPr>
              <w:t>元</w:t>
            </w:r>
          </w:p>
        </w:tc>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490200.00</w:t>
            </w:r>
            <w:r>
              <w:rPr>
                <w:rFonts w:hint="eastAsia" w:ascii="宋体" w:hAnsi="宋体" w:cs="宋体"/>
                <w:color w:val="auto"/>
                <w:sz w:val="24"/>
                <w:szCs w:val="24"/>
                <w:lang w:val="en-US" w:eastAsia="zh-CN"/>
              </w:rPr>
              <w:t>元</w:t>
            </w:r>
          </w:p>
        </w:tc>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w:t>
            </w:r>
          </w:p>
        </w:tc>
      </w:tr>
      <w:tr>
        <w:tblPrEx>
          <w:tblCellMar>
            <w:top w:w="0" w:type="dxa"/>
            <w:left w:w="108" w:type="dxa"/>
            <w:bottom w:w="0" w:type="dxa"/>
            <w:right w:w="108" w:type="dxa"/>
          </w:tblCellMar>
        </w:tblPrEx>
        <w:trPr>
          <w:trHeight w:val="809" w:hRule="atLeast"/>
        </w:trPr>
        <w:tc>
          <w:tcPr>
            <w:tcW w:w="4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4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color w:val="auto"/>
                <w:sz w:val="24"/>
                <w:szCs w:val="24"/>
              </w:rPr>
            </w:pPr>
          </w:p>
        </w:tc>
        <w:tc>
          <w:tcPr>
            <w:tcW w:w="11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color w:val="auto"/>
                <w:sz w:val="24"/>
                <w:szCs w:val="24"/>
              </w:rPr>
            </w:pPr>
          </w:p>
        </w:tc>
        <w:tc>
          <w:tcPr>
            <w:tcW w:w="11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color w:val="auto"/>
                <w:sz w:val="24"/>
                <w:szCs w:val="24"/>
              </w:rPr>
            </w:pPr>
          </w:p>
        </w:tc>
        <w:tc>
          <w:tcPr>
            <w:tcW w:w="7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color w:val="auto"/>
                <w:sz w:val="24"/>
                <w:szCs w:val="24"/>
              </w:rPr>
            </w:pPr>
          </w:p>
        </w:tc>
        <w:tc>
          <w:tcPr>
            <w:tcW w:w="103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color w:val="auto"/>
                <w:sz w:val="24"/>
                <w:szCs w:val="24"/>
              </w:rPr>
            </w:pPr>
          </w:p>
        </w:tc>
        <w:tc>
          <w:tcPr>
            <w:tcW w:w="99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color w:val="auto"/>
                <w:sz w:val="24"/>
                <w:szCs w:val="24"/>
              </w:rPr>
            </w:pPr>
          </w:p>
        </w:tc>
        <w:tc>
          <w:tcPr>
            <w:tcW w:w="116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color w:val="auto"/>
                <w:sz w:val="24"/>
                <w:szCs w:val="24"/>
              </w:rPr>
            </w:pPr>
          </w:p>
        </w:tc>
        <w:tc>
          <w:tcPr>
            <w:tcW w:w="116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809" w:hRule="atLeast"/>
        </w:trPr>
        <w:tc>
          <w:tcPr>
            <w:tcW w:w="183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7494" w:type="dxa"/>
            <w:gridSpan w:val="7"/>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大写：肆拾玖万零贰佰元整</w:t>
            </w:r>
          </w:p>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小写：490200.00</w:t>
            </w:r>
          </w:p>
        </w:tc>
      </w:tr>
    </w:tbl>
    <w:p>
      <w:pPr>
        <w:autoSpaceDE w:val="0"/>
        <w:autoSpaceDN w:val="0"/>
        <w:adjustRightInd w:val="0"/>
        <w:spacing w:line="480" w:lineRule="auto"/>
        <w:rPr>
          <w:rFonts w:hint="eastAsia" w:ascii="宋体" w:hAnsi="宋体" w:eastAsia="宋体" w:cs="宋体"/>
          <w:color w:val="auto"/>
          <w:sz w:val="24"/>
          <w:szCs w:val="24"/>
          <w:lang w:val="zh-CN"/>
        </w:rPr>
      </w:pPr>
    </w:p>
    <w:p>
      <w:pPr>
        <w:autoSpaceDE w:val="0"/>
        <w:autoSpaceDN w:val="0"/>
        <w:adjustRightInd w:val="0"/>
        <w:spacing w:line="48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投标人（公章）：鄢陵县浩文餐饮服务有限公司 </w:t>
      </w:r>
    </w:p>
    <w:p>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法定代表人或授权代表：</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zh-CN"/>
        </w:rPr>
        <w:t>(签字或盖章)</w:t>
      </w:r>
    </w:p>
    <w:p>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widowControl/>
        <w:ind w:firstLine="3301" w:firstLineChars="1096"/>
        <w:rPr>
          <w:rFonts w:hint="eastAsia" w:ascii="宋体" w:hAnsi="宋体" w:eastAsia="宋体" w:cs="宋体"/>
          <w:b/>
          <w:bCs/>
          <w:color w:val="auto"/>
          <w:sz w:val="30"/>
          <w:szCs w:val="30"/>
        </w:rPr>
      </w:pPr>
      <w:r>
        <w:rPr>
          <w:rFonts w:hint="eastAsia" w:ascii="宋体" w:hAnsi="宋体" w:eastAsia="宋体" w:cs="宋体"/>
          <w:b/>
          <w:bCs/>
          <w:color w:val="auto"/>
          <w:sz w:val="30"/>
          <w:szCs w:val="30"/>
        </w:rPr>
        <w:t>5服务承诺</w:t>
      </w:r>
    </w:p>
    <w:p>
      <w:pPr>
        <w:autoSpaceDE w:val="0"/>
        <w:autoSpaceDN w:val="0"/>
        <w:adjustRightInd w:val="0"/>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（投标人根据招标文件要求自行编制）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保证食品安全，保障</w:t>
      </w:r>
      <w:r>
        <w:rPr>
          <w:rFonts w:hint="eastAsia" w:ascii="宋体" w:hAnsi="宋体" w:cs="宋体"/>
          <w:color w:val="auto"/>
          <w:sz w:val="24"/>
          <w:szCs w:val="24"/>
          <w:lang w:eastAsia="zh-CN"/>
        </w:rPr>
        <w:t>职工</w:t>
      </w:r>
      <w:r>
        <w:rPr>
          <w:rFonts w:hint="eastAsia" w:ascii="宋体" w:hAnsi="宋体" w:eastAsia="宋体" w:cs="宋体"/>
          <w:color w:val="auto"/>
          <w:sz w:val="24"/>
          <w:szCs w:val="24"/>
        </w:rPr>
        <w:t>身体健康和生命安全，营造餐饮业良好的用餐环境，</w:t>
      </w:r>
      <w:r>
        <w:rPr>
          <w:rFonts w:hint="eastAsia" w:ascii="宋体" w:hAnsi="宋体" w:cs="宋体"/>
          <w:color w:val="auto"/>
          <w:sz w:val="24"/>
          <w:szCs w:val="24"/>
          <w:lang w:eastAsia="zh-CN"/>
        </w:rPr>
        <w:t>如我公司中标后，做出以下</w:t>
      </w:r>
      <w:r>
        <w:rPr>
          <w:rFonts w:hint="eastAsia" w:ascii="宋体" w:hAnsi="宋体" w:eastAsia="宋体" w:cs="宋体"/>
          <w:color w:val="auto"/>
          <w:sz w:val="24"/>
          <w:szCs w:val="24"/>
        </w:rPr>
        <w:t>承诺：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满足投标人资格要求：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1、符合《中华人民共和国政府采购法》第二十二条规定；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（一）具有独立承担民事责任的能力；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（二）具有良好的商业信誉和健全的财务会计制度；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（三）具有履行合同所必需的设备和专业技术能力；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（四）有依法缴纳税收和社会保障资金的内良好记录；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（五）参加政府采购活动前三年内，在经营活动中没有重大违法记录；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（六）法律、行政法规规定的其他条件。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2、未被列入“信用中国”网站(www.creditchina.gov.cn)失信被执行人、重大税收违法案件当事人名单；未被列入“中国政府采购网” (www.ccgp.gov.cn)政府采购严重违法失信行为记录名单；未被列入“中国社会组织公共服务平台”网站（www.chinanpo.gov.cn）严重违法失信名单的社会组织；未被列入“国家企业信用信息公示系统” （http://www.gsxt.gov.cn/）经营异常名录或严重失信黑名单。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3、不以联合体形式进行投标。</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若我单位有幸中标，保证在收到中标通知书7日内，派委托代理人按照招标文件和投标文件的规定，与采购人签订书面合同。所签订的合同不对招标文件确定的事项和投标文件作实质性修改。</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482" w:firstLineChars="200"/>
        <w:jc w:val="left"/>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完全满足项目需求及其他要求：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一、项目需求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（一）服务需求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1、服务范围：保证县委、政府、老公安局综合办公楼干部职工的用餐及餐厅和操作间的环境卫生消毒、厨具设备的保养维护等工作。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服务内容：县委、政府、老公安局综合办公楼干部职工早餐、午餐、临时用餐、会议用餐、加班工作餐、公务接待用餐以及餐厅的卫生、消毒等服务，保证良好的服务质量和运营效果。建立餐厅投诉及建议渠道，做好投诉及建议的解释整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鄢陵县机关食堂餐厅总面积520m2。目前已拟登记就餐人员为1100人，厨师团队需根据采购单位安排厨师团队人员，厨师3名、面点师3名、勤杂工5名、服务人员1名，保洁人员1名。采购单位对厨师团队工作人员不定期考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4、按照采购单位设定的岗位，落实各岗位职责。厨师团队要求统一着装、专业熟练、热情周到，服从管理，认真执行食品安全的各项法律法规和规章制度。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为厨师团队工作人员按照许昌市行业工资标准发放工资，缴纳社会保险金（如养老、医疗、工伤、失业、生育等）；发放法定假日加班补助、延长工作时间报酬。采购单位监督厨师团队及时足额发放工资及社保交纳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6、保证餐厅从业人员年龄在18－50周岁之间，人员相对稳定。未受过治安拘留、劳动教养、刑事处罚；从业人员必须经过岗前培训，培训合格后方能上岗。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7、厨师团队负责餐厅、操作间区域灭四害工作，负责餐厅区域的卫生管理，确保墙壁、门窗、电气设备、厨房用具等洁净卫生，达到良好的就餐条件。每日工作结束后例行安全检查，每周三、周五为全面检查。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确保每日早餐、4个热蔬菜、鸡蛋、包子、馒头、红薯、粥、咸菜、豆腐乳、牛奶等。午餐荤菜3种、蔬菜5种、汤1种、大米、面条、饺子、卤面等，并做好餐厅菜品留样工作。每周五前根据时令蔬菜价格等情况，科学制定下周菜谱，确保餐厅无盈利运行。具有各种食材采购、验收、储藏、成本控制经验，确保食品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9、厨师团队负责做好传统节日氛围宣传，做好传统节假日特色食材供应工作。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10、厨师团队需做好餐厅分餐工作，具备进行多种分餐方式的操作能力。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11、服务周期：三年。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本采购需求中所列技术规格或主要参数，全部满足，不存在负偏离。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二、采购标的执行标准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本项目实施过程中，需严格遵守《中华人民共和国食品安全法》、《中华人民共和国食品安全法实施条例》、《餐饮服务食品安全监督管理办法》、《餐饮业和集体用餐配送单位卫生规范》等国家相关法律、法规。（需严格按照国家相关标准、行业标准、地方标准或者其他标准、规范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三、采购标的其他技术、服务等要求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厨师团队工作餐由采购方承担费用。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四、验收标准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由采购人成立验收小组，每月不定时对厨师团队进行考勤，并对食品质量、卫生状况、安全情况进行检查。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五、投标报价不超过本项目最高限价49.32万元/年。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六、其他要求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1、就该项目完整投标。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2、本项目为交钥匙工程。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3、本项目投标文件中加◆项为不允许偏离的实质性要求和条件，无加◆的视为不允许负偏离。（如果有的话）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4、自我公司成立以来不曾发生过重大食品安全事故。若我单位有幸中标，保证在三天内提供食品药品监督管理局出具的无重大食品事故证明。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color w:val="auto"/>
        </w:rPr>
      </w:pPr>
      <w:r>
        <w:rPr>
          <w:rFonts w:hint="eastAsia" w:ascii="宋体" w:hAnsi="宋体" w:cs="宋体"/>
          <w:color w:val="auto"/>
          <w:sz w:val="24"/>
          <w:szCs w:val="24"/>
          <w:lang w:val="en-US" w:eastAsia="zh-CN"/>
        </w:rPr>
        <w:t>5、厨师团队全部人员有健康证。若我单位有幸中标，保证在三天内提供原件交采购单位查验。</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w:t>
      </w:r>
      <w:r>
        <w:rPr>
          <w:rFonts w:hint="eastAsia" w:ascii="宋体" w:hAnsi="宋体" w:cs="宋体"/>
          <w:b/>
          <w:bCs/>
          <w:color w:val="auto"/>
          <w:sz w:val="24"/>
          <w:szCs w:val="24"/>
          <w:lang w:val="en-US" w:eastAsia="zh-CN"/>
        </w:rPr>
        <w:t>保证</w:t>
      </w:r>
      <w:r>
        <w:rPr>
          <w:rFonts w:hint="eastAsia" w:ascii="宋体" w:hAnsi="宋体" w:eastAsia="宋体" w:cs="宋体"/>
          <w:b/>
          <w:bCs/>
          <w:color w:val="auto"/>
          <w:sz w:val="24"/>
          <w:szCs w:val="24"/>
        </w:rPr>
        <w:t>从业人员定期健康检查并且建立健康档案。</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五、设置专职食品安全专业人员、食品安全管理人员</w:t>
      </w:r>
      <w:r>
        <w:rPr>
          <w:rFonts w:hint="eastAsia" w:ascii="宋体" w:hAnsi="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六、定期对员工进行专业技术、安全、卫生等方面的培训</w:t>
      </w:r>
      <w:r>
        <w:rPr>
          <w:rFonts w:hint="eastAsia" w:ascii="宋体" w:hAnsi="宋体" w:eastAsia="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七、提供病号饭</w:t>
      </w:r>
      <w:r>
        <w:rPr>
          <w:rFonts w:hint="eastAsia" w:ascii="宋体" w:hAnsi="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八、</w:t>
      </w:r>
      <w:r>
        <w:rPr>
          <w:rFonts w:hint="eastAsia" w:ascii="宋体" w:hAnsi="宋体" w:eastAsia="宋体" w:cs="宋体"/>
          <w:color w:val="auto"/>
          <w:sz w:val="24"/>
          <w:szCs w:val="24"/>
        </w:rPr>
        <w:t>发生食物中毒或疑似食物中毒时，积极配合相关监督部门调查处理，主动做好善后工作，不得迟报、瞒报。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严格落实餐（饮）具清洗、消毒及保洁制度，按照规范流程洗消餐（饮）具，不使用未经消毒合格的餐饮具、工具、容器</w:t>
      </w:r>
      <w:r>
        <w:rPr>
          <w:rFonts w:hint="eastAsia" w:ascii="宋体" w:hAnsi="宋体" w:eastAsia="宋体" w:cs="宋体"/>
          <w:color w:val="auto"/>
          <w:sz w:val="24"/>
          <w:szCs w:val="24"/>
          <w:lang w:eastAsia="zh-CN"/>
        </w:rPr>
        <w:t>，应当留存集中消毒单位的营业执照和消毒合格证明。</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十、</w:t>
      </w:r>
      <w:r>
        <w:rPr>
          <w:rFonts w:hint="eastAsia" w:ascii="宋体" w:hAnsi="宋体" w:eastAsia="宋体" w:cs="宋体"/>
          <w:color w:val="auto"/>
          <w:sz w:val="24"/>
          <w:szCs w:val="24"/>
        </w:rPr>
        <w:t>保证食堂内外环境整洁，采取有效的防蝇、防鼠、防尘设施。</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十一</w:t>
      </w:r>
      <w:r>
        <w:rPr>
          <w:rFonts w:hint="eastAsia" w:ascii="宋体" w:hAnsi="宋体" w:eastAsia="宋体" w:cs="宋体"/>
          <w:color w:val="auto"/>
          <w:sz w:val="24"/>
          <w:szCs w:val="24"/>
        </w:rPr>
        <w:t>、严格遵守食品加工制作规程，食品烧熟煮透，符合安全要求。在食品加工制作过程中确保不使用非食品原料加工食品，不超量使用添加剂，不使用过期变质和被污染的食品。</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十二</w:t>
      </w:r>
      <w:r>
        <w:rPr>
          <w:rFonts w:hint="eastAsia" w:ascii="宋体" w:hAnsi="宋体" w:eastAsia="宋体" w:cs="宋体"/>
          <w:color w:val="auto"/>
          <w:sz w:val="24"/>
          <w:szCs w:val="24"/>
        </w:rPr>
        <w:t>、严把食品原料采购和进货验收关，建立食品进货查验记录制度，进货时查验供货方的许可证和相关证明文件并建立食品采购与进货验收台账，不采购和使用下列食品：</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1、腐败变质、油质酸败、霉变生虫、污秽不洁、混有异味、可能对人体健康有危害的食品。</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2、未经兽医检验、检疫或者不合格的肉类及肉类食品。</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3、病死、毒死或者死因不明的禽、畜、兽、水产动物等及其制品。</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4、容器包装污秽不洁、严重破损或者运输工具不洁造成污染的食品。</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5、超过保质期限的食品。</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color w:val="auto"/>
          <w:lang w:eastAsia="zh-CN"/>
        </w:rPr>
      </w:pPr>
      <w:r>
        <w:rPr>
          <w:rFonts w:hint="eastAsia" w:ascii="宋体" w:hAnsi="宋体" w:eastAsia="宋体" w:cs="宋体"/>
          <w:color w:val="auto"/>
          <w:sz w:val="24"/>
          <w:szCs w:val="24"/>
        </w:rPr>
        <w:t>6、标签不符合规定的预包装食品</w:t>
      </w:r>
      <w:r>
        <w:rPr>
          <w:rFonts w:hint="eastAsia" w:ascii="宋体" w:hAnsi="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本单位将严格履行以上承诺，对社会和公众负责，保证食品安全，接受社会监督，承担社会责任。</w:t>
      </w:r>
      <w:bookmarkStart w:id="0" w:name="_GoBack"/>
      <w:bookmarkEnd w:id="0"/>
    </w:p>
    <w:p>
      <w:pPr>
        <w:spacing w:line="360" w:lineRule="auto"/>
        <w:jc w:val="center"/>
        <w:rPr>
          <w:rFonts w:hint="eastAsia" w:ascii="宋体" w:hAnsi="宋体" w:eastAsia="宋体" w:cs="宋体"/>
          <w:b/>
          <w:bCs/>
          <w:color w:val="auto"/>
          <w:sz w:val="24"/>
          <w:szCs w:val="24"/>
        </w:rPr>
      </w:pPr>
    </w:p>
    <w:p>
      <w:pPr>
        <w:spacing w:line="360" w:lineRule="auto"/>
        <w:jc w:val="center"/>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单位名称（盖章）：鄢陵县浩文餐饮服务有限公司</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法定代表人或授权委托人：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（签字或盖章）</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日    期：</w:t>
      </w:r>
      <w:r>
        <w:rPr>
          <w:rFonts w:hint="eastAsia" w:ascii="宋体" w:hAnsi="宋体" w:cs="宋体"/>
          <w:color w:val="auto"/>
          <w:sz w:val="24"/>
          <w:szCs w:val="24"/>
          <w:lang w:val="en-US" w:eastAsia="zh-CN"/>
        </w:rPr>
        <w:t>2020年04月16日</w:t>
      </w:r>
    </w:p>
    <w:p>
      <w:pPr>
        <w:autoSpaceDE w:val="0"/>
        <w:autoSpaceDN w:val="0"/>
        <w:adjustRightInd w:val="0"/>
        <w:spacing w:line="360" w:lineRule="auto"/>
        <w:jc w:val="center"/>
        <w:rPr>
          <w:rFonts w:hint="eastAsia" w:ascii="宋体" w:hAnsi="宋体" w:eastAsia="宋体" w:cs="宋体"/>
          <w:b/>
          <w:bCs/>
          <w:color w:val="auto"/>
          <w:sz w:val="32"/>
          <w:szCs w:val="32"/>
          <w:lang w:val="zh-CN"/>
        </w:rPr>
      </w:pPr>
    </w:p>
    <w:p>
      <w:pPr>
        <w:autoSpaceDE w:val="0"/>
        <w:autoSpaceDN w:val="0"/>
        <w:adjustRightInd w:val="0"/>
        <w:spacing w:line="360" w:lineRule="auto"/>
        <w:jc w:val="center"/>
        <w:rPr>
          <w:rFonts w:hint="eastAsia" w:ascii="宋体" w:hAnsi="宋体" w:eastAsia="宋体" w:cs="宋体"/>
          <w:b/>
          <w:bCs/>
          <w:color w:val="auto"/>
          <w:sz w:val="32"/>
          <w:szCs w:val="32"/>
          <w:lang w:val="zh-CN"/>
        </w:rPr>
      </w:pPr>
    </w:p>
    <w:p>
      <w:pPr>
        <w:autoSpaceDE w:val="0"/>
        <w:autoSpaceDN w:val="0"/>
        <w:adjustRightInd w:val="0"/>
        <w:spacing w:line="360" w:lineRule="auto"/>
        <w:jc w:val="center"/>
        <w:rPr>
          <w:rFonts w:hint="eastAsia" w:ascii="宋体" w:hAnsi="宋体" w:eastAsia="宋体" w:cs="宋体"/>
          <w:b/>
          <w:bCs/>
          <w:color w:val="auto"/>
          <w:sz w:val="32"/>
          <w:szCs w:val="32"/>
          <w:lang w:val="zh-CN"/>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8DAD7"/>
    <w:multiLevelType w:val="singleLevel"/>
    <w:tmpl w:val="4008DA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D5EF1"/>
    <w:rsid w:val="4E5D5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spacing w:after="0"/>
      <w:ind w:firstLine="420" w:firstLineChars="100"/>
    </w:pPr>
  </w:style>
  <w:style w:type="paragraph" w:styleId="3">
    <w:name w:val="Body Text"/>
    <w:basedOn w:val="1"/>
    <w:unhideWhenUsed/>
    <w:qFormat/>
    <w:uiPriority w:val="99"/>
    <w:pPr>
      <w:spacing w:after="120"/>
    </w:pPr>
  </w:style>
  <w:style w:type="paragraph" w:styleId="4">
    <w:name w:val="Body Text First Indent 2"/>
    <w:basedOn w:val="5"/>
    <w:next w:val="1"/>
    <w:qFormat/>
    <w:uiPriority w:val="0"/>
    <w:pPr>
      <w:ind w:firstLine="420" w:firstLineChars="200"/>
    </w:pPr>
  </w:style>
  <w:style w:type="paragraph" w:styleId="5">
    <w:name w:val="Body Text Indent"/>
    <w:basedOn w:val="1"/>
    <w:unhideWhenUsed/>
    <w:qFormat/>
    <w:uiPriority w:val="0"/>
    <w:pPr>
      <w:spacing w:after="120"/>
      <w:ind w:left="420" w:leftChars="200"/>
    </w:pPr>
  </w:style>
  <w:style w:type="paragraph" w:styleId="6">
    <w:name w:val="Plain Text"/>
    <w:basedOn w:val="1"/>
    <w:qFormat/>
    <w:uiPriority w:val="0"/>
    <w:rPr>
      <w:rFonts w:eastAsia="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2020-04-16T08:57:00Z</dcterms:created>
  <dc:creator>尘世孤行</dc:creator>
  <cp:lastModifiedBy>尘世孤行</cp:lastModifiedBy>
  <dcterms:modified xsi:type="dcterms:W3CDTF">2020-04-16T08:57:49Z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