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4310E5" w14:textId="77777777" w:rsidR="00597DFD" w:rsidRPr="00C605F8" w:rsidRDefault="00597DFD" w:rsidP="00597DFD">
      <w:pPr>
        <w:spacing w:line="600" w:lineRule="exact"/>
        <w:jc w:val="center"/>
        <w:rPr>
          <w:rFonts w:ascii="仿宋" w:eastAsia="仿宋" w:hAnsi="仿宋" w:cs="仿宋"/>
          <w:b/>
          <w:bCs/>
          <w:sz w:val="30"/>
          <w:szCs w:val="30"/>
        </w:rPr>
      </w:pPr>
      <w:bookmarkStart w:id="0" w:name="_Hlk37318238"/>
      <w:bookmarkStart w:id="1" w:name="_Hlk20646304"/>
      <w:bookmarkStart w:id="2" w:name="_Hlk23412151"/>
      <w:r w:rsidRPr="00C605F8">
        <w:rPr>
          <w:rFonts w:ascii="仿宋" w:eastAsia="仿宋" w:hAnsi="仿宋" w:cs="仿宋" w:hint="eastAsia"/>
          <w:b/>
          <w:bCs/>
          <w:sz w:val="30"/>
          <w:szCs w:val="30"/>
        </w:rPr>
        <w:t>禹州市中医院“所需康复病区配套医疗设备”等医疗设备采购项目</w:t>
      </w:r>
    </w:p>
    <w:bookmarkEnd w:id="0"/>
    <w:p w14:paraId="13EC06A6" w14:textId="77777777" w:rsidR="00597DFD" w:rsidRPr="00C605F8" w:rsidRDefault="00597DFD" w:rsidP="00597DFD">
      <w:pPr>
        <w:spacing w:line="600" w:lineRule="exact"/>
        <w:jc w:val="center"/>
        <w:rPr>
          <w:rFonts w:ascii="仿宋" w:eastAsia="仿宋" w:hAnsi="仿宋" w:cs="仿宋"/>
          <w:b/>
          <w:bCs/>
          <w:sz w:val="30"/>
          <w:szCs w:val="30"/>
        </w:rPr>
      </w:pPr>
      <w:r w:rsidRPr="00C605F8">
        <w:rPr>
          <w:rFonts w:ascii="仿宋" w:eastAsia="仿宋" w:hAnsi="仿宋" w:cs="仿宋" w:hint="eastAsia"/>
          <w:b/>
          <w:bCs/>
          <w:sz w:val="30"/>
          <w:szCs w:val="30"/>
        </w:rPr>
        <w:t>招标公告</w:t>
      </w:r>
    </w:p>
    <w:bookmarkEnd w:id="1"/>
    <w:bookmarkEnd w:id="2"/>
    <w:p w14:paraId="7AEB3B22" w14:textId="77777777" w:rsidR="002702E9" w:rsidRDefault="002702E9" w:rsidP="002702E9">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河南大河招标有限公司受禹州市中医院的委托，就</w:t>
      </w:r>
      <w:r w:rsidRPr="008231C1">
        <w:rPr>
          <w:rFonts w:ascii="宋体" w:eastAsia="宋体" w:hAnsi="宋体" w:cs="仿宋_GB2312" w:hint="eastAsia"/>
          <w:color w:val="000000"/>
          <w:sz w:val="24"/>
          <w:szCs w:val="24"/>
        </w:rPr>
        <w:t>禹州市中医院“所需康复病区配套医疗设备”等医疗设备采购项目</w:t>
      </w:r>
      <w:r>
        <w:rPr>
          <w:rFonts w:ascii="宋体" w:eastAsia="宋体" w:hAnsi="宋体" w:cs="仿宋_GB2312" w:hint="eastAsia"/>
          <w:color w:val="000000"/>
          <w:sz w:val="24"/>
          <w:szCs w:val="24"/>
        </w:rPr>
        <w:t>进行公开招标，欢迎合格投标人前来投标。</w:t>
      </w:r>
    </w:p>
    <w:p w14:paraId="2D488FF3" w14:textId="77777777" w:rsidR="002702E9" w:rsidRDefault="002702E9" w:rsidP="002702E9">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一、项目基本情况</w:t>
      </w:r>
    </w:p>
    <w:p w14:paraId="53C715D9" w14:textId="77777777" w:rsidR="002702E9" w:rsidRDefault="002702E9" w:rsidP="002702E9">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1、采购人：禹州市中医院；</w:t>
      </w:r>
    </w:p>
    <w:p w14:paraId="179E04FE" w14:textId="77777777" w:rsidR="002702E9" w:rsidRDefault="002702E9" w:rsidP="002702E9">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2、项目名称：</w:t>
      </w:r>
      <w:r w:rsidRPr="008231C1">
        <w:rPr>
          <w:rFonts w:ascii="宋体" w:eastAsia="宋体" w:hAnsi="宋体" w:cs="仿宋_GB2312" w:hint="eastAsia"/>
          <w:color w:val="000000"/>
          <w:sz w:val="24"/>
          <w:szCs w:val="24"/>
        </w:rPr>
        <w:t>禹州市中医院“所需康复病区配套医疗设备”等医疗设备采购项目</w:t>
      </w:r>
      <w:r>
        <w:rPr>
          <w:rFonts w:ascii="宋体" w:eastAsia="宋体" w:hAnsi="宋体" w:cs="仿宋_GB2312" w:hint="eastAsia"/>
          <w:color w:val="000000"/>
          <w:sz w:val="24"/>
          <w:szCs w:val="24"/>
        </w:rPr>
        <w:t>；</w:t>
      </w:r>
    </w:p>
    <w:p w14:paraId="243251FA" w14:textId="77777777" w:rsidR="002702E9" w:rsidRDefault="002702E9" w:rsidP="002702E9">
      <w:pPr>
        <w:autoSpaceDE w:val="0"/>
        <w:autoSpaceDN w:val="0"/>
        <w:adjustRightInd w:val="0"/>
        <w:spacing w:line="360" w:lineRule="auto"/>
        <w:ind w:firstLine="560"/>
        <w:rPr>
          <w:rFonts w:ascii="宋体" w:eastAsia="宋体" w:hAnsi="宋体" w:cs="仿宋_GB2312"/>
          <w:color w:val="000000"/>
          <w:sz w:val="24"/>
          <w:szCs w:val="24"/>
        </w:rPr>
      </w:pPr>
      <w:r w:rsidRPr="004838EC">
        <w:rPr>
          <w:rFonts w:ascii="宋体" w:eastAsia="宋体" w:hAnsi="宋体" w:cs="仿宋_GB2312" w:hint="eastAsia"/>
          <w:color w:val="000000"/>
          <w:sz w:val="24"/>
          <w:szCs w:val="24"/>
        </w:rPr>
        <w:t>3、采购编号：</w:t>
      </w:r>
      <w:r w:rsidRPr="00477FDB">
        <w:rPr>
          <w:rFonts w:ascii="宋体" w:eastAsia="宋体" w:hAnsi="宋体" w:cs="仿宋_GB2312" w:hint="eastAsia"/>
          <w:color w:val="000000"/>
          <w:sz w:val="24"/>
          <w:szCs w:val="24"/>
        </w:rPr>
        <w:t>YZCG-DL20</w:t>
      </w:r>
      <w:r>
        <w:rPr>
          <w:rFonts w:ascii="宋体" w:eastAsia="宋体" w:hAnsi="宋体" w:cs="仿宋_GB2312"/>
          <w:color w:val="000000"/>
          <w:sz w:val="24"/>
          <w:szCs w:val="24"/>
        </w:rPr>
        <w:t>20005</w:t>
      </w:r>
      <w:r w:rsidRPr="00477FDB">
        <w:rPr>
          <w:rFonts w:ascii="宋体" w:eastAsia="宋体" w:hAnsi="宋体" w:cs="仿宋_GB2312" w:hint="eastAsia"/>
          <w:color w:val="000000"/>
          <w:sz w:val="24"/>
          <w:szCs w:val="24"/>
        </w:rPr>
        <w:t>；</w:t>
      </w:r>
    </w:p>
    <w:p w14:paraId="397FA529" w14:textId="77777777" w:rsidR="002702E9" w:rsidRPr="00A45F02" w:rsidRDefault="002702E9" w:rsidP="002702E9">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4、项目需求：</w:t>
      </w:r>
      <w:r w:rsidRPr="004C06B0">
        <w:rPr>
          <w:rFonts w:ascii="宋体" w:eastAsia="宋体" w:hAnsi="宋体" w:cs="仿宋_GB2312" w:hint="eastAsia"/>
          <w:color w:val="000000"/>
          <w:sz w:val="24"/>
          <w:szCs w:val="24"/>
        </w:rPr>
        <w:t>详见招标文件第二</w:t>
      </w:r>
      <w:proofErr w:type="gramStart"/>
      <w:r w:rsidRPr="004C06B0">
        <w:rPr>
          <w:rFonts w:ascii="宋体" w:eastAsia="宋体" w:hAnsi="宋体" w:cs="仿宋_GB2312" w:hint="eastAsia"/>
          <w:color w:val="000000"/>
          <w:sz w:val="24"/>
          <w:szCs w:val="24"/>
        </w:rPr>
        <w:t>章项目</w:t>
      </w:r>
      <w:proofErr w:type="gramEnd"/>
      <w:r w:rsidRPr="004C06B0">
        <w:rPr>
          <w:rFonts w:ascii="宋体" w:eastAsia="宋体" w:hAnsi="宋体" w:cs="仿宋_GB2312" w:hint="eastAsia"/>
          <w:color w:val="000000"/>
          <w:sz w:val="24"/>
          <w:szCs w:val="24"/>
        </w:rPr>
        <w:t>需求；</w:t>
      </w:r>
    </w:p>
    <w:p w14:paraId="70EFD85A" w14:textId="77777777" w:rsidR="002702E9" w:rsidRDefault="002702E9" w:rsidP="002702E9">
      <w:pPr>
        <w:autoSpaceDE w:val="0"/>
        <w:autoSpaceDN w:val="0"/>
        <w:adjustRightInd w:val="0"/>
        <w:spacing w:line="360" w:lineRule="auto"/>
        <w:ind w:firstLine="560"/>
        <w:rPr>
          <w:rFonts w:ascii="宋体" w:eastAsia="宋体" w:hAnsi="宋体" w:cs="仿宋_GB2312"/>
          <w:color w:val="000000"/>
          <w:sz w:val="24"/>
          <w:szCs w:val="24"/>
        </w:rPr>
      </w:pPr>
      <w:r w:rsidRPr="00A45F02">
        <w:rPr>
          <w:rFonts w:ascii="宋体" w:eastAsia="宋体" w:hAnsi="宋体" w:cs="仿宋_GB2312" w:hint="eastAsia"/>
          <w:color w:val="000000"/>
          <w:sz w:val="24"/>
          <w:szCs w:val="24"/>
        </w:rPr>
        <w:t>5、采购预算：</w:t>
      </w:r>
      <w:bookmarkStart w:id="3" w:name="_Hlk19171515"/>
      <w:r>
        <w:rPr>
          <w:rFonts w:ascii="宋体" w:eastAsia="宋体" w:hAnsi="宋体" w:cs="仿宋_GB2312" w:hint="eastAsia"/>
          <w:color w:val="000000"/>
          <w:sz w:val="24"/>
          <w:szCs w:val="24"/>
        </w:rPr>
        <w:t>第一标段：￥</w:t>
      </w:r>
      <w:r>
        <w:rPr>
          <w:rFonts w:ascii="宋体" w:eastAsia="宋体" w:hAnsi="宋体" w:cs="仿宋_GB2312"/>
          <w:color w:val="000000"/>
          <w:sz w:val="24"/>
          <w:szCs w:val="24"/>
        </w:rPr>
        <w:t>395</w:t>
      </w:r>
      <w:r>
        <w:rPr>
          <w:rFonts w:ascii="宋体" w:eastAsia="宋体" w:hAnsi="宋体" w:cs="仿宋_GB2312" w:hint="eastAsia"/>
          <w:color w:val="000000"/>
          <w:sz w:val="24"/>
          <w:szCs w:val="24"/>
        </w:rPr>
        <w:t>万元</w:t>
      </w:r>
      <w:r w:rsidRPr="00A45F02">
        <w:rPr>
          <w:rFonts w:ascii="宋体" w:eastAsia="宋体" w:hAnsi="宋体" w:cs="仿宋_GB2312" w:hint="eastAsia"/>
          <w:color w:val="000000"/>
          <w:sz w:val="24"/>
          <w:szCs w:val="24"/>
        </w:rPr>
        <w:t xml:space="preserve">； </w:t>
      </w:r>
      <w:r>
        <w:rPr>
          <w:rFonts w:ascii="宋体" w:eastAsia="宋体" w:hAnsi="宋体" w:cs="仿宋_GB2312" w:hint="eastAsia"/>
          <w:color w:val="000000"/>
          <w:sz w:val="24"/>
          <w:szCs w:val="24"/>
        </w:rPr>
        <w:t>第二标段：￥</w:t>
      </w:r>
      <w:r>
        <w:rPr>
          <w:rFonts w:ascii="宋体" w:eastAsia="宋体" w:hAnsi="宋体" w:cs="仿宋_GB2312"/>
          <w:color w:val="000000"/>
          <w:sz w:val="24"/>
          <w:szCs w:val="24"/>
        </w:rPr>
        <w:t>113.7</w:t>
      </w:r>
      <w:r>
        <w:rPr>
          <w:rFonts w:ascii="宋体" w:eastAsia="宋体" w:hAnsi="宋体" w:cs="仿宋_GB2312" w:hint="eastAsia"/>
          <w:color w:val="000000"/>
          <w:sz w:val="24"/>
          <w:szCs w:val="24"/>
        </w:rPr>
        <w:t>万元</w:t>
      </w:r>
      <w:r w:rsidRPr="00A45F02">
        <w:rPr>
          <w:rFonts w:ascii="宋体" w:eastAsia="宋体" w:hAnsi="宋体" w:cs="仿宋_GB2312" w:hint="eastAsia"/>
          <w:color w:val="000000"/>
          <w:sz w:val="24"/>
          <w:szCs w:val="24"/>
        </w:rPr>
        <w:t>；</w:t>
      </w:r>
    </w:p>
    <w:p w14:paraId="3C4BF952" w14:textId="77777777" w:rsidR="002702E9" w:rsidRPr="00A45F02" w:rsidRDefault="002702E9" w:rsidP="002702E9">
      <w:pPr>
        <w:autoSpaceDE w:val="0"/>
        <w:autoSpaceDN w:val="0"/>
        <w:adjustRightInd w:val="0"/>
        <w:spacing w:line="360" w:lineRule="auto"/>
        <w:ind w:firstLineChars="900" w:firstLine="2160"/>
        <w:rPr>
          <w:rFonts w:ascii="宋体" w:eastAsia="宋体" w:hAnsi="宋体" w:cs="仿宋_GB2312"/>
          <w:color w:val="000000"/>
          <w:sz w:val="24"/>
          <w:szCs w:val="24"/>
        </w:rPr>
      </w:pPr>
      <w:r>
        <w:rPr>
          <w:rFonts w:ascii="宋体" w:eastAsia="宋体" w:hAnsi="宋体" w:cs="仿宋_GB2312" w:hint="eastAsia"/>
          <w:color w:val="000000"/>
          <w:sz w:val="24"/>
          <w:szCs w:val="24"/>
        </w:rPr>
        <w:t>第三标段：￥1</w:t>
      </w:r>
      <w:r>
        <w:rPr>
          <w:rFonts w:ascii="宋体" w:eastAsia="宋体" w:hAnsi="宋体" w:cs="仿宋_GB2312"/>
          <w:color w:val="000000"/>
          <w:sz w:val="24"/>
          <w:szCs w:val="24"/>
        </w:rPr>
        <w:t>13.9</w:t>
      </w:r>
      <w:r>
        <w:rPr>
          <w:rFonts w:ascii="宋体" w:eastAsia="宋体" w:hAnsi="宋体" w:cs="仿宋_GB2312" w:hint="eastAsia"/>
          <w:color w:val="000000"/>
          <w:sz w:val="24"/>
          <w:szCs w:val="24"/>
        </w:rPr>
        <w:t>万元；</w:t>
      </w:r>
    </w:p>
    <w:bookmarkEnd w:id="3"/>
    <w:p w14:paraId="49A885BF" w14:textId="77777777" w:rsidR="002702E9" w:rsidRDefault="002702E9" w:rsidP="002702E9">
      <w:pPr>
        <w:autoSpaceDE w:val="0"/>
        <w:autoSpaceDN w:val="0"/>
        <w:adjustRightInd w:val="0"/>
        <w:spacing w:line="360" w:lineRule="auto"/>
        <w:ind w:firstLine="560"/>
        <w:rPr>
          <w:rFonts w:ascii="宋体" w:eastAsia="宋体" w:hAnsi="宋体" w:cs="仿宋_GB2312"/>
          <w:color w:val="000000"/>
          <w:sz w:val="24"/>
          <w:szCs w:val="24"/>
        </w:rPr>
      </w:pPr>
      <w:r w:rsidRPr="00A45F02">
        <w:rPr>
          <w:rFonts w:ascii="宋体" w:eastAsia="宋体" w:hAnsi="宋体" w:cs="仿宋_GB2312" w:hint="eastAsia"/>
          <w:color w:val="000000"/>
          <w:sz w:val="24"/>
          <w:szCs w:val="24"/>
        </w:rPr>
        <w:t>6、采购限价：</w:t>
      </w:r>
      <w:r>
        <w:rPr>
          <w:rFonts w:ascii="宋体" w:eastAsia="宋体" w:hAnsi="宋体" w:cs="仿宋_GB2312" w:hint="eastAsia"/>
          <w:color w:val="000000"/>
          <w:sz w:val="24"/>
          <w:szCs w:val="24"/>
        </w:rPr>
        <w:t>第一标段：￥</w:t>
      </w:r>
      <w:r>
        <w:rPr>
          <w:rFonts w:ascii="宋体" w:eastAsia="宋体" w:hAnsi="宋体" w:cs="仿宋_GB2312"/>
          <w:color w:val="000000"/>
          <w:sz w:val="24"/>
          <w:szCs w:val="24"/>
        </w:rPr>
        <w:t>395</w:t>
      </w:r>
      <w:r>
        <w:rPr>
          <w:rFonts w:ascii="宋体" w:eastAsia="宋体" w:hAnsi="宋体" w:cs="仿宋_GB2312" w:hint="eastAsia"/>
          <w:color w:val="000000"/>
          <w:sz w:val="24"/>
          <w:szCs w:val="24"/>
        </w:rPr>
        <w:t>万元</w:t>
      </w:r>
      <w:r w:rsidRPr="00A45F02">
        <w:rPr>
          <w:rFonts w:ascii="宋体" w:eastAsia="宋体" w:hAnsi="宋体" w:cs="仿宋_GB2312" w:hint="eastAsia"/>
          <w:color w:val="000000"/>
          <w:sz w:val="24"/>
          <w:szCs w:val="24"/>
        </w:rPr>
        <w:t xml:space="preserve">； </w:t>
      </w:r>
      <w:r>
        <w:rPr>
          <w:rFonts w:ascii="宋体" w:eastAsia="宋体" w:hAnsi="宋体" w:cs="仿宋_GB2312" w:hint="eastAsia"/>
          <w:color w:val="000000"/>
          <w:sz w:val="24"/>
          <w:szCs w:val="24"/>
        </w:rPr>
        <w:t>第二标段：￥</w:t>
      </w:r>
      <w:r>
        <w:rPr>
          <w:rFonts w:ascii="宋体" w:eastAsia="宋体" w:hAnsi="宋体" w:cs="仿宋_GB2312"/>
          <w:color w:val="000000"/>
          <w:sz w:val="24"/>
          <w:szCs w:val="24"/>
        </w:rPr>
        <w:t>113.7</w:t>
      </w:r>
      <w:r>
        <w:rPr>
          <w:rFonts w:ascii="宋体" w:eastAsia="宋体" w:hAnsi="宋体" w:cs="仿宋_GB2312" w:hint="eastAsia"/>
          <w:color w:val="000000"/>
          <w:sz w:val="24"/>
          <w:szCs w:val="24"/>
        </w:rPr>
        <w:t>万元</w:t>
      </w:r>
      <w:r w:rsidRPr="00A45F02">
        <w:rPr>
          <w:rFonts w:ascii="宋体" w:eastAsia="宋体" w:hAnsi="宋体" w:cs="仿宋_GB2312" w:hint="eastAsia"/>
          <w:color w:val="000000"/>
          <w:sz w:val="24"/>
          <w:szCs w:val="24"/>
        </w:rPr>
        <w:t>；</w:t>
      </w:r>
    </w:p>
    <w:p w14:paraId="611FCAC0" w14:textId="77777777" w:rsidR="002702E9" w:rsidRDefault="002702E9" w:rsidP="002702E9">
      <w:pPr>
        <w:autoSpaceDE w:val="0"/>
        <w:autoSpaceDN w:val="0"/>
        <w:adjustRightInd w:val="0"/>
        <w:spacing w:line="360" w:lineRule="auto"/>
        <w:ind w:firstLineChars="900" w:firstLine="2160"/>
        <w:rPr>
          <w:rFonts w:ascii="宋体" w:eastAsia="宋体" w:hAnsi="宋体" w:cs="仿宋_GB2312"/>
          <w:color w:val="000000"/>
          <w:sz w:val="24"/>
          <w:szCs w:val="24"/>
        </w:rPr>
      </w:pPr>
      <w:r>
        <w:rPr>
          <w:rFonts w:ascii="宋体" w:eastAsia="宋体" w:hAnsi="宋体" w:cs="仿宋_GB2312" w:hint="eastAsia"/>
          <w:color w:val="000000"/>
          <w:sz w:val="24"/>
          <w:szCs w:val="24"/>
        </w:rPr>
        <w:t>第三标段：￥1</w:t>
      </w:r>
      <w:r>
        <w:rPr>
          <w:rFonts w:ascii="宋体" w:eastAsia="宋体" w:hAnsi="宋体" w:cs="仿宋_GB2312"/>
          <w:color w:val="000000"/>
          <w:sz w:val="24"/>
          <w:szCs w:val="24"/>
        </w:rPr>
        <w:t>13.9</w:t>
      </w:r>
      <w:r>
        <w:rPr>
          <w:rFonts w:ascii="宋体" w:eastAsia="宋体" w:hAnsi="宋体" w:cs="仿宋_GB2312" w:hint="eastAsia"/>
          <w:color w:val="000000"/>
          <w:sz w:val="24"/>
          <w:szCs w:val="24"/>
        </w:rPr>
        <w:t>万元；</w:t>
      </w:r>
    </w:p>
    <w:p w14:paraId="1BB203D7" w14:textId="77777777" w:rsidR="002702E9" w:rsidRDefault="002702E9" w:rsidP="002702E9">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7、交付时间：</w:t>
      </w:r>
      <w:r w:rsidRPr="00C95355">
        <w:rPr>
          <w:rFonts w:ascii="宋体" w:eastAsia="宋体" w:hAnsi="宋体" w:cs="仿宋_GB2312" w:hint="eastAsia"/>
          <w:color w:val="000000"/>
          <w:sz w:val="24"/>
          <w:szCs w:val="24"/>
        </w:rPr>
        <w:t>合同签订后</w:t>
      </w:r>
      <w:r w:rsidRPr="00C95355">
        <w:rPr>
          <w:rFonts w:ascii="宋体" w:eastAsia="宋体" w:hAnsi="宋体" w:cs="仿宋_GB2312"/>
          <w:color w:val="000000"/>
          <w:sz w:val="24"/>
          <w:szCs w:val="24"/>
        </w:rPr>
        <w:t>20</w:t>
      </w:r>
      <w:proofErr w:type="gramStart"/>
      <w:r w:rsidRPr="00C95355">
        <w:rPr>
          <w:rFonts w:ascii="宋体" w:eastAsia="宋体" w:hAnsi="宋体" w:cs="仿宋_GB2312" w:hint="eastAsia"/>
          <w:color w:val="000000"/>
          <w:sz w:val="24"/>
          <w:szCs w:val="24"/>
        </w:rPr>
        <w:t>日历</w:t>
      </w:r>
      <w:r w:rsidRPr="00C95355">
        <w:rPr>
          <w:rFonts w:ascii="宋体" w:eastAsia="宋体" w:hAnsi="宋体" w:cs="仿宋_GB2312"/>
          <w:color w:val="000000"/>
          <w:sz w:val="24"/>
          <w:szCs w:val="24"/>
        </w:rPr>
        <w:t>天</w:t>
      </w:r>
      <w:proofErr w:type="gramEnd"/>
      <w:r w:rsidRPr="00C95355">
        <w:rPr>
          <w:rFonts w:ascii="宋体" w:eastAsia="宋体" w:hAnsi="宋体" w:cs="仿宋_GB2312"/>
          <w:color w:val="000000"/>
          <w:sz w:val="24"/>
          <w:szCs w:val="24"/>
        </w:rPr>
        <w:t>内</w:t>
      </w:r>
      <w:r w:rsidRPr="00C95355">
        <w:rPr>
          <w:rFonts w:ascii="宋体" w:eastAsia="宋体" w:hAnsi="宋体" w:cs="仿宋_GB2312" w:hint="eastAsia"/>
          <w:color w:val="000000"/>
          <w:sz w:val="24"/>
          <w:szCs w:val="24"/>
        </w:rPr>
        <w:t>；</w:t>
      </w:r>
    </w:p>
    <w:p w14:paraId="174A0BA6" w14:textId="77777777" w:rsidR="002702E9" w:rsidRDefault="002702E9" w:rsidP="002702E9">
      <w:pPr>
        <w:pStyle w:val="a0"/>
        <w:spacing w:line="360" w:lineRule="auto"/>
      </w:pPr>
      <w:r>
        <w:rPr>
          <w:rFonts w:hint="eastAsia"/>
        </w:rPr>
        <w:t xml:space="preserve"> </w:t>
      </w:r>
      <w:r>
        <w:t xml:space="preserve">   </w:t>
      </w:r>
      <w:r>
        <w:rPr>
          <w:rFonts w:ascii="宋体" w:eastAsia="宋体" w:hAnsi="宋体" w:cs="仿宋_GB2312"/>
          <w:color w:val="000000"/>
          <w:sz w:val="24"/>
          <w:szCs w:val="24"/>
        </w:rPr>
        <w:t xml:space="preserve"> 8</w:t>
      </w:r>
      <w:r>
        <w:rPr>
          <w:rFonts w:ascii="宋体" w:eastAsia="宋体" w:hAnsi="宋体" w:cs="仿宋_GB2312" w:hint="eastAsia"/>
          <w:color w:val="000000"/>
          <w:sz w:val="24"/>
          <w:szCs w:val="24"/>
        </w:rPr>
        <w:t>、交付地点：禹州市中医院</w:t>
      </w:r>
    </w:p>
    <w:p w14:paraId="0EADB028" w14:textId="77777777" w:rsidR="002702E9" w:rsidRDefault="002702E9" w:rsidP="002702E9">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9</w:t>
      </w:r>
      <w:r>
        <w:rPr>
          <w:rFonts w:ascii="宋体" w:eastAsia="宋体" w:hAnsi="宋体" w:cs="仿宋_GB2312" w:hint="eastAsia"/>
          <w:color w:val="000000"/>
          <w:sz w:val="24"/>
          <w:szCs w:val="24"/>
        </w:rPr>
        <w:t>、标段划分：本项目共划分为三个标段，划分如下：</w:t>
      </w:r>
    </w:p>
    <w:p w14:paraId="384BA1A2" w14:textId="77777777" w:rsidR="002702E9" w:rsidRDefault="002702E9" w:rsidP="002702E9">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 xml:space="preserve"> </w:t>
      </w:r>
      <w:r>
        <w:rPr>
          <w:rFonts w:ascii="宋体" w:eastAsia="宋体" w:hAnsi="宋体" w:cs="仿宋_GB2312" w:hint="eastAsia"/>
          <w:color w:val="000000"/>
          <w:sz w:val="24"/>
          <w:szCs w:val="24"/>
        </w:rPr>
        <w:t>第一标段：禹州市中医院“所需康复病区配套医疗设备”采购项目</w:t>
      </w:r>
    </w:p>
    <w:p w14:paraId="4884990B" w14:textId="77777777" w:rsidR="002702E9" w:rsidRDefault="002702E9" w:rsidP="002702E9">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 xml:space="preserve"> </w:t>
      </w:r>
      <w:r>
        <w:rPr>
          <w:rFonts w:ascii="宋体" w:eastAsia="宋体" w:hAnsi="宋体" w:cs="仿宋_GB2312" w:hint="eastAsia"/>
          <w:color w:val="000000"/>
          <w:sz w:val="24"/>
          <w:szCs w:val="24"/>
        </w:rPr>
        <w:t>第二标段：禹州市中医院“所需心电图机、除颤仪（进口）医疗设备”采购项目；</w:t>
      </w:r>
    </w:p>
    <w:p w14:paraId="21F028FE" w14:textId="77777777" w:rsidR="002702E9" w:rsidRDefault="002702E9" w:rsidP="002702E9">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 xml:space="preserve"> </w:t>
      </w:r>
      <w:r>
        <w:rPr>
          <w:rFonts w:ascii="宋体" w:eastAsia="宋体" w:hAnsi="宋体" w:cs="仿宋_GB2312" w:hint="eastAsia"/>
          <w:color w:val="000000"/>
          <w:sz w:val="24"/>
          <w:szCs w:val="24"/>
        </w:rPr>
        <w:t>第三标段：禹州市中医院“所需肌电图诱发电位仪等医疗设备”采购项目；</w:t>
      </w:r>
      <w:r>
        <w:rPr>
          <w:rFonts w:ascii="宋体" w:eastAsia="宋体" w:hAnsi="宋体" w:cs="仿宋_GB2312"/>
          <w:color w:val="000000"/>
          <w:sz w:val="24"/>
          <w:szCs w:val="24"/>
        </w:rPr>
        <w:t xml:space="preserve"> </w:t>
      </w:r>
    </w:p>
    <w:p w14:paraId="156164A1" w14:textId="77777777" w:rsidR="002702E9" w:rsidRDefault="002702E9" w:rsidP="002702E9">
      <w:pPr>
        <w:pStyle w:val="a0"/>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二、需要落实的政府采购政策</w:t>
      </w:r>
    </w:p>
    <w:p w14:paraId="545E2B7C" w14:textId="77777777" w:rsidR="002702E9" w:rsidRDefault="002702E9" w:rsidP="002702E9">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本项目落实节约能源、保护环境、扶持不发达地区和少数民族地区、促进中小企业、监狱企业发展等政府采购政策。（详见招标文件）。</w:t>
      </w:r>
    </w:p>
    <w:p w14:paraId="3BB71A53" w14:textId="77777777" w:rsidR="002702E9" w:rsidRDefault="002702E9" w:rsidP="002702E9">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三、供应商资格要求：</w:t>
      </w:r>
    </w:p>
    <w:p w14:paraId="7A79B9AA" w14:textId="77777777" w:rsidR="002702E9" w:rsidRDefault="002702E9" w:rsidP="002702E9">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w:t>
      </w:r>
      <w:bookmarkStart w:id="4" w:name="_Hlk22733676"/>
      <w:r>
        <w:rPr>
          <w:rFonts w:ascii="宋体" w:eastAsia="宋体" w:hAnsi="宋体" w:cs="仿宋_GB2312" w:hint="eastAsia"/>
          <w:color w:val="000000"/>
          <w:sz w:val="24"/>
          <w:szCs w:val="24"/>
        </w:rPr>
        <w:t>供应商</w:t>
      </w:r>
      <w:bookmarkEnd w:id="4"/>
      <w:r>
        <w:rPr>
          <w:rFonts w:ascii="宋体" w:eastAsia="宋体" w:hAnsi="宋体" w:cs="仿宋_GB2312" w:hint="eastAsia"/>
          <w:color w:val="000000"/>
          <w:sz w:val="24"/>
          <w:szCs w:val="24"/>
        </w:rPr>
        <w:t>须符合《政府采购法》第二十二条之规定，具有独立法人资格及相应的经营范围（以营业执照为准）；</w:t>
      </w:r>
    </w:p>
    <w:p w14:paraId="2AD4B4F5" w14:textId="77777777" w:rsidR="002702E9" w:rsidRDefault="002702E9" w:rsidP="002702E9">
      <w:pPr>
        <w:autoSpaceDE w:val="0"/>
        <w:autoSpaceDN w:val="0"/>
        <w:adjustRightInd w:val="0"/>
        <w:spacing w:line="360" w:lineRule="auto"/>
        <w:ind w:firstLine="560"/>
        <w:rPr>
          <w:rFonts w:ascii="宋体" w:eastAsia="宋体" w:hAnsi="宋体" w:cs="仿宋_GB2312"/>
          <w:color w:val="000000"/>
          <w:sz w:val="24"/>
          <w:szCs w:val="24"/>
        </w:rPr>
      </w:pPr>
      <w:r w:rsidRPr="00C95355">
        <w:rPr>
          <w:rFonts w:ascii="宋体" w:eastAsia="宋体" w:hAnsi="宋体" w:cs="仿宋_GB2312" w:hint="eastAsia"/>
          <w:color w:val="000000"/>
          <w:sz w:val="24"/>
          <w:szCs w:val="24"/>
        </w:rPr>
        <w:t>2、供应商须具有相应范围的《医疗器械生产许可证》或《医疗器械经营许可证》经营范围涵盖所投包号产品，并具有投标产品的《中华人民共和国医疗器械注册证》并加盖投标人公章的原件扫描件（或图片）；所投设备如为进口产品的，须具备《中华人民共和国医疗器械注册证》并加盖投标人公章的原件扫描件（或图片）。</w:t>
      </w:r>
      <w:r>
        <w:rPr>
          <w:rFonts w:ascii="宋体" w:eastAsia="宋体" w:hAnsi="宋体" w:cs="仿宋_GB2312"/>
          <w:color w:val="000000"/>
          <w:sz w:val="24"/>
          <w:szCs w:val="24"/>
        </w:rPr>
        <w:t xml:space="preserve">  </w:t>
      </w:r>
    </w:p>
    <w:p w14:paraId="3D2EDAC5" w14:textId="77777777" w:rsidR="002702E9" w:rsidRDefault="002702E9" w:rsidP="002702E9">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lastRenderedPageBreak/>
        <w:t>3</w:t>
      </w:r>
      <w:r>
        <w:rPr>
          <w:rFonts w:ascii="宋体" w:eastAsia="宋体" w:hAnsi="宋体" w:cs="仿宋_GB2312" w:hint="eastAsia"/>
          <w:color w:val="000000"/>
          <w:sz w:val="24"/>
          <w:szCs w:val="24"/>
        </w:rPr>
        <w:t>、供应商须具有履行合同所必需的设备和专业技术能力；</w:t>
      </w:r>
    </w:p>
    <w:p w14:paraId="498B8125" w14:textId="77777777" w:rsidR="002702E9" w:rsidRDefault="002702E9" w:rsidP="002702E9">
      <w:pPr>
        <w:pStyle w:val="a0"/>
        <w:spacing w:line="360" w:lineRule="auto"/>
        <w:rPr>
          <w:rFonts w:ascii="宋体" w:eastAsia="宋体" w:hAnsi="宋体" w:cs="仿宋_GB2312"/>
          <w:color w:val="000000"/>
          <w:sz w:val="24"/>
          <w:szCs w:val="24"/>
        </w:rPr>
      </w:pPr>
      <w:r>
        <w:rPr>
          <w:rFonts w:hint="eastAsia"/>
        </w:rPr>
        <w:t xml:space="preserve"> </w:t>
      </w:r>
      <w:r>
        <w:t xml:space="preserve">  </w:t>
      </w:r>
      <w:r>
        <w:rPr>
          <w:rFonts w:ascii="宋体" w:eastAsia="宋体" w:hAnsi="宋体" w:cs="仿宋_GB2312"/>
          <w:color w:val="000000"/>
          <w:sz w:val="24"/>
          <w:szCs w:val="24"/>
        </w:rPr>
        <w:t xml:space="preserve">  4</w:t>
      </w:r>
      <w:r>
        <w:rPr>
          <w:rFonts w:ascii="宋体" w:eastAsia="宋体" w:hAnsi="宋体" w:cs="仿宋_GB2312" w:hint="eastAsia"/>
          <w:color w:val="000000"/>
          <w:sz w:val="24"/>
          <w:szCs w:val="24"/>
        </w:rPr>
        <w:t>、被委托人须是本单位职工，须提供公司为本人缴纳社会保险证明；</w:t>
      </w:r>
    </w:p>
    <w:p w14:paraId="07E65085" w14:textId="77777777" w:rsidR="002702E9" w:rsidRPr="008231C1" w:rsidRDefault="002702E9" w:rsidP="002702E9">
      <w:pPr>
        <w:pStyle w:val="a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w:t>
      </w:r>
      <w:r>
        <w:rPr>
          <w:rFonts w:ascii="宋体" w:eastAsia="宋体" w:hAnsi="宋体" w:cs="仿宋_GB2312"/>
          <w:color w:val="000000"/>
          <w:sz w:val="24"/>
          <w:szCs w:val="24"/>
        </w:rPr>
        <w:t xml:space="preserve">    </w:t>
      </w:r>
      <w:r w:rsidRPr="008231C1">
        <w:rPr>
          <w:rFonts w:ascii="宋体" w:eastAsia="宋体" w:hAnsi="宋体" w:cs="仿宋_GB2312"/>
          <w:color w:val="000000"/>
          <w:sz w:val="24"/>
          <w:szCs w:val="24"/>
        </w:rPr>
        <w:t>5</w:t>
      </w:r>
      <w:r w:rsidRPr="008231C1">
        <w:rPr>
          <w:rFonts w:ascii="宋体" w:eastAsia="宋体" w:hAnsi="宋体" w:cs="仿宋_GB2312" w:hint="eastAsia"/>
          <w:color w:val="000000"/>
          <w:sz w:val="24"/>
          <w:szCs w:val="24"/>
        </w:rPr>
        <w:t>、投标人所提供投标产品必须符合国家相关行业合格标准，同时供货渠道必须正规、合法。</w:t>
      </w:r>
    </w:p>
    <w:p w14:paraId="29ABBD42" w14:textId="77777777" w:rsidR="002702E9" w:rsidRDefault="002702E9" w:rsidP="002702E9">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6</w:t>
      </w:r>
      <w:r>
        <w:rPr>
          <w:rFonts w:ascii="宋体" w:eastAsia="宋体" w:hAnsi="宋体" w:cs="仿宋_GB2312" w:hint="eastAsia"/>
          <w:color w:val="000000"/>
          <w:sz w:val="24"/>
          <w:szCs w:val="24"/>
        </w:rPr>
        <w:t>、本项目不接受联合体投标。</w:t>
      </w:r>
    </w:p>
    <w:p w14:paraId="3C8856A2" w14:textId="77777777" w:rsidR="002702E9" w:rsidRDefault="002702E9" w:rsidP="002702E9">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四、获取招标文件的方式、时间、地点</w:t>
      </w:r>
    </w:p>
    <w:p w14:paraId="55704D88" w14:textId="77777777" w:rsidR="002702E9" w:rsidRDefault="002702E9" w:rsidP="002702E9">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1、持CA数字认证证书，登录</w:t>
      </w:r>
    </w:p>
    <w:p w14:paraId="505B3B96" w14:textId="77777777" w:rsidR="002702E9" w:rsidRDefault="002702E9" w:rsidP="002702E9">
      <w:pPr>
        <w:autoSpaceDE w:val="0"/>
        <w:autoSpaceDN w:val="0"/>
        <w:adjustRightInd w:val="0"/>
        <w:spacing w:line="360" w:lineRule="auto"/>
        <w:ind w:firstLine="560"/>
        <w:rPr>
          <w:rFonts w:ascii="宋体" w:eastAsia="宋体" w:hAnsi="宋体" w:cs="仿宋_GB2312"/>
          <w:color w:val="000000"/>
          <w:sz w:val="24"/>
          <w:szCs w:val="24"/>
        </w:rPr>
      </w:pPr>
      <w:hyperlink r:id="rId6" w:history="1">
        <w:r>
          <w:rPr>
            <w:rStyle w:val="a9"/>
            <w:rFonts w:hint="eastAsia"/>
          </w:rPr>
          <w:t>http://221.14.6.70:8088/ggzy/eps/public/RegistAllJcxx.html</w:t>
        </w:r>
      </w:hyperlink>
      <w:r>
        <w:rPr>
          <w:rFonts w:ascii="宋体" w:eastAsia="宋体" w:hAnsi="宋体" w:cs="仿宋_GB2312" w:hint="eastAsia"/>
          <w:color w:val="000000"/>
          <w:sz w:val="24"/>
          <w:szCs w:val="24"/>
        </w:rPr>
        <w:t>进行免费注册登记（详见全国公共资源交易平台（河南省•许昌市）“常见问题解答-诚信库网上注册相关资料下载”）；</w:t>
      </w:r>
    </w:p>
    <w:p w14:paraId="5709D9E2" w14:textId="77777777" w:rsidR="002702E9" w:rsidRDefault="002702E9" w:rsidP="002702E9">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2、在投标截止时间前登录</w:t>
      </w:r>
      <w:r>
        <w:fldChar w:fldCharType="begin"/>
      </w:r>
      <w:r>
        <w:instrText xml:space="preserve"> HYPERLINK "http://221.14.6.70:8088/ggzy/" </w:instrText>
      </w:r>
      <w:r>
        <w:fldChar w:fldCharType="separate"/>
      </w:r>
      <w:r>
        <w:rPr>
          <w:rStyle w:val="a9"/>
          <w:rFonts w:hint="eastAsia"/>
        </w:rPr>
        <w:t>http://221.14.6.70:8088/ggzy/</w:t>
      </w:r>
      <w:r>
        <w:rPr>
          <w:rStyle w:val="a9"/>
        </w:rPr>
        <w:fldChar w:fldCharType="end"/>
      </w:r>
      <w:r>
        <w:rPr>
          <w:rFonts w:ascii="宋体" w:eastAsia="宋体" w:hAnsi="宋体" w:cs="仿宋_GB2312" w:hint="eastAsia"/>
          <w:color w:val="000000"/>
          <w:sz w:val="24"/>
          <w:szCs w:val="24"/>
        </w:rPr>
        <w:t>，自行下载招标文件（详见全国公共资源交易平台（河南省•许昌市）“常见问题解答-交易系统操作手册”）。</w:t>
      </w:r>
    </w:p>
    <w:p w14:paraId="2FF89EA0" w14:textId="77777777" w:rsidR="002702E9" w:rsidRDefault="002702E9" w:rsidP="002702E9">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3、未通过全国公共资源交易平台（河南省•许昌市）下载招标文件的投标企业，拒收其递交的投标文件。</w:t>
      </w:r>
    </w:p>
    <w:p w14:paraId="6FEA2CB3" w14:textId="77777777" w:rsidR="002702E9" w:rsidRDefault="002702E9" w:rsidP="002702E9">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4、招标文件每份售价人民币500元，于递交投标文件时缴纳给采购代理机构，售后不退。</w:t>
      </w:r>
    </w:p>
    <w:p w14:paraId="05C1C14C" w14:textId="77777777" w:rsidR="002702E9" w:rsidRDefault="002702E9" w:rsidP="002702E9">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五、投标截止时间、开标时间及地点：</w:t>
      </w:r>
    </w:p>
    <w:p w14:paraId="7521343B" w14:textId="77777777" w:rsidR="002702E9" w:rsidRDefault="002702E9" w:rsidP="002702E9">
      <w:pPr>
        <w:autoSpaceDE w:val="0"/>
        <w:autoSpaceDN w:val="0"/>
        <w:adjustRightInd w:val="0"/>
        <w:spacing w:line="360" w:lineRule="auto"/>
        <w:ind w:firstLine="560"/>
        <w:rPr>
          <w:rFonts w:ascii="宋体" w:eastAsia="宋体" w:hAnsi="宋体" w:cs="仿宋_GB2312"/>
          <w:color w:val="000000"/>
          <w:sz w:val="24"/>
          <w:szCs w:val="24"/>
        </w:rPr>
      </w:pPr>
      <w:r w:rsidRPr="008E10A1">
        <w:rPr>
          <w:rFonts w:ascii="宋体" w:eastAsia="宋体" w:hAnsi="宋体" w:cs="仿宋_GB2312" w:hint="eastAsia"/>
          <w:color w:val="000000"/>
          <w:sz w:val="24"/>
          <w:szCs w:val="24"/>
        </w:rPr>
        <w:t>1、投标截止及开标时间：20</w:t>
      </w:r>
      <w:r w:rsidRPr="008E10A1">
        <w:rPr>
          <w:rFonts w:ascii="宋体" w:eastAsia="宋体" w:hAnsi="宋体" w:cs="仿宋_GB2312"/>
          <w:color w:val="000000"/>
          <w:sz w:val="24"/>
          <w:szCs w:val="24"/>
        </w:rPr>
        <w:t>20</w:t>
      </w:r>
      <w:r w:rsidRPr="008E10A1">
        <w:rPr>
          <w:rFonts w:ascii="宋体" w:eastAsia="宋体" w:hAnsi="宋体" w:cs="仿宋_GB2312" w:hint="eastAsia"/>
          <w:color w:val="000000"/>
          <w:sz w:val="24"/>
          <w:szCs w:val="24"/>
        </w:rPr>
        <w:t>年</w:t>
      </w:r>
      <w:r>
        <w:rPr>
          <w:rFonts w:ascii="宋体" w:eastAsia="宋体" w:hAnsi="宋体" w:cs="仿宋_GB2312"/>
          <w:color w:val="000000"/>
          <w:sz w:val="24"/>
          <w:szCs w:val="24"/>
        </w:rPr>
        <w:t>05</w:t>
      </w:r>
      <w:r w:rsidRPr="008E10A1">
        <w:rPr>
          <w:rFonts w:ascii="宋体" w:eastAsia="宋体" w:hAnsi="宋体" w:cs="仿宋_GB2312" w:hint="eastAsia"/>
          <w:color w:val="000000"/>
          <w:sz w:val="24"/>
          <w:szCs w:val="24"/>
        </w:rPr>
        <w:t>月</w:t>
      </w:r>
      <w:r>
        <w:rPr>
          <w:rFonts w:ascii="宋体" w:eastAsia="宋体" w:hAnsi="宋体" w:cs="仿宋_GB2312"/>
          <w:color w:val="000000"/>
          <w:sz w:val="24"/>
          <w:szCs w:val="24"/>
        </w:rPr>
        <w:t>08</w:t>
      </w:r>
      <w:r w:rsidRPr="008E10A1">
        <w:rPr>
          <w:rFonts w:ascii="宋体" w:eastAsia="宋体" w:hAnsi="宋体" w:cs="仿宋_GB2312" w:hint="eastAsia"/>
          <w:color w:val="000000"/>
          <w:sz w:val="24"/>
          <w:szCs w:val="24"/>
        </w:rPr>
        <w:t>日上午</w:t>
      </w:r>
      <w:r>
        <w:rPr>
          <w:rFonts w:ascii="宋体" w:eastAsia="宋体" w:hAnsi="宋体" w:cs="仿宋_GB2312"/>
          <w:color w:val="000000"/>
          <w:sz w:val="24"/>
          <w:szCs w:val="24"/>
        </w:rPr>
        <w:t xml:space="preserve">9 </w:t>
      </w:r>
      <w:r w:rsidRPr="008E10A1">
        <w:rPr>
          <w:rFonts w:ascii="宋体" w:eastAsia="宋体" w:hAnsi="宋体" w:cs="仿宋_GB2312" w:hint="eastAsia"/>
          <w:color w:val="000000"/>
          <w:sz w:val="24"/>
          <w:szCs w:val="24"/>
        </w:rPr>
        <w:t>时</w:t>
      </w:r>
      <w:r>
        <w:rPr>
          <w:rFonts w:ascii="宋体" w:eastAsia="宋体" w:hAnsi="宋体" w:cs="仿宋_GB2312"/>
          <w:color w:val="000000"/>
          <w:sz w:val="24"/>
          <w:szCs w:val="24"/>
        </w:rPr>
        <w:t>30</w:t>
      </w:r>
      <w:r w:rsidRPr="008E10A1">
        <w:rPr>
          <w:rFonts w:ascii="宋体" w:eastAsia="宋体" w:hAnsi="宋体" w:cs="仿宋_GB2312" w:hint="eastAsia"/>
          <w:color w:val="000000"/>
          <w:sz w:val="24"/>
          <w:szCs w:val="24"/>
        </w:rPr>
        <w:t>分（北京时间），逾期送达或不符合规定的投标文件不予接受。</w:t>
      </w:r>
    </w:p>
    <w:p w14:paraId="15DDC169" w14:textId="77777777" w:rsidR="002702E9" w:rsidRDefault="002702E9" w:rsidP="002702E9">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2、开标地点：禹州市公共资源交易中心第一开标室（禹州市行政服务中心楼9楼） </w:t>
      </w:r>
    </w:p>
    <w:p w14:paraId="775183ED" w14:textId="77777777" w:rsidR="002702E9" w:rsidRDefault="002702E9" w:rsidP="002702E9">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3、本项目为全流程电子化交易项目，投标人须提交电子投标文件和纸质投标文件。</w:t>
      </w:r>
    </w:p>
    <w:p w14:paraId="0D3F1070" w14:textId="77777777" w:rsidR="002702E9" w:rsidRDefault="002702E9" w:rsidP="002702E9">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（1）加密电子投标文件（.file格式）须在投标截止时间（开标时间）前通过《全国公共资源交易平台(河南省</w:t>
      </w:r>
      <w:r>
        <w:rPr>
          <w:rFonts w:ascii="Segoe UI Emoji" w:eastAsia="宋体" w:hAnsi="Segoe UI Emoji" w:cs="Segoe UI Emoji"/>
          <w:color w:val="000000"/>
          <w:sz w:val="24"/>
          <w:szCs w:val="24"/>
        </w:rPr>
        <w:t>▪</w:t>
      </w:r>
      <w:r>
        <w:rPr>
          <w:rFonts w:ascii="宋体" w:eastAsia="宋体" w:hAnsi="宋体" w:cs="仿宋_GB2312" w:hint="eastAsia"/>
          <w:color w:val="000000"/>
          <w:sz w:val="24"/>
          <w:szCs w:val="24"/>
        </w:rPr>
        <w:t>许昌市)》公共资源交易系统成功上传。</w:t>
      </w:r>
    </w:p>
    <w:p w14:paraId="47665D8C" w14:textId="77777777" w:rsidR="002702E9" w:rsidRDefault="002702E9" w:rsidP="002702E9">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（2）纸质投标文件（正本1份、副本</w:t>
      </w:r>
      <w:r>
        <w:rPr>
          <w:rFonts w:ascii="宋体" w:eastAsia="宋体" w:hAnsi="宋体" w:cs="仿宋_GB2312"/>
          <w:color w:val="000000"/>
          <w:sz w:val="24"/>
          <w:szCs w:val="24"/>
        </w:rPr>
        <w:t>1</w:t>
      </w:r>
      <w:r>
        <w:rPr>
          <w:rFonts w:ascii="宋体" w:eastAsia="宋体" w:hAnsi="宋体" w:cs="仿宋_GB2312" w:hint="eastAsia"/>
          <w:color w:val="000000"/>
          <w:sz w:val="24"/>
          <w:szCs w:val="24"/>
        </w:rPr>
        <w:t>份）和备份文件1份（使用电子介质存储）在投标截止时间（开标时间）前递交至本项目开标地点。</w:t>
      </w:r>
    </w:p>
    <w:p w14:paraId="3D1F9AED" w14:textId="77777777" w:rsidR="002702E9" w:rsidRDefault="002702E9" w:rsidP="002702E9">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六、本次招标公告同时在《中国政府采购网》、《河南省政府采购网》、《全国公共资源交易平台（河南省•许昌市）》发布等。</w:t>
      </w:r>
    </w:p>
    <w:p w14:paraId="0087527D" w14:textId="77777777" w:rsidR="002702E9" w:rsidRDefault="002702E9" w:rsidP="002702E9">
      <w:pPr>
        <w:pStyle w:val="a0"/>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七、公告期限</w:t>
      </w:r>
    </w:p>
    <w:p w14:paraId="62743776" w14:textId="77777777" w:rsidR="002702E9" w:rsidRDefault="002702E9" w:rsidP="002702E9">
      <w:pPr>
        <w:pStyle w:val="a0"/>
        <w:ind w:firstLineChars="200" w:firstLine="480"/>
        <w:rPr>
          <w:rFonts w:ascii="宋体" w:eastAsia="宋体" w:hAnsi="宋体" w:cs="仿宋_GB2312"/>
          <w:color w:val="000000"/>
          <w:sz w:val="24"/>
          <w:szCs w:val="24"/>
        </w:rPr>
      </w:pPr>
      <w:r>
        <w:rPr>
          <w:rFonts w:ascii="宋体" w:eastAsia="宋体" w:hAnsi="宋体" w:cs="仿宋_GB2312" w:hint="eastAsia"/>
          <w:color w:val="000000"/>
          <w:sz w:val="24"/>
          <w:szCs w:val="24"/>
        </w:rPr>
        <w:t>本招标公告自发布之日起公告期限为5个工作日。</w:t>
      </w:r>
    </w:p>
    <w:p w14:paraId="1F809099" w14:textId="77777777" w:rsidR="002702E9" w:rsidRDefault="002702E9" w:rsidP="002702E9">
      <w:pPr>
        <w:pStyle w:val="a0"/>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八、代理机构及采购单位地址、联系人、联系电话</w:t>
      </w:r>
    </w:p>
    <w:p w14:paraId="2237FDA6" w14:textId="77777777" w:rsidR="002702E9" w:rsidRDefault="002702E9" w:rsidP="002702E9">
      <w:pPr>
        <w:widowControl/>
        <w:shd w:val="clear" w:color="auto" w:fill="FFFFFF"/>
        <w:tabs>
          <w:tab w:val="left" w:pos="312"/>
        </w:tabs>
        <w:spacing w:line="360" w:lineRule="auto"/>
        <w:ind w:left="480" w:firstLineChars="100" w:firstLine="240"/>
        <w:jc w:val="left"/>
        <w:rPr>
          <w:rFonts w:ascii="宋体" w:eastAsia="宋体" w:hAnsi="宋体" w:cs="仿宋_GB2312"/>
          <w:color w:val="000000"/>
          <w:sz w:val="24"/>
          <w:szCs w:val="24"/>
        </w:rPr>
      </w:pPr>
      <w:r>
        <w:rPr>
          <w:rFonts w:ascii="宋体" w:eastAsia="宋体" w:hAnsi="宋体" w:cs="仿宋_GB2312" w:hint="eastAsia"/>
          <w:color w:val="000000"/>
          <w:sz w:val="24"/>
          <w:szCs w:val="24"/>
        </w:rPr>
        <w:lastRenderedPageBreak/>
        <w:t>采购单位：禹州市中医院</w:t>
      </w:r>
    </w:p>
    <w:p w14:paraId="590A8865" w14:textId="77777777" w:rsidR="002702E9" w:rsidRDefault="002702E9" w:rsidP="002702E9">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地址：</w:t>
      </w:r>
      <w:proofErr w:type="gramStart"/>
      <w:r>
        <w:rPr>
          <w:rFonts w:ascii="宋体" w:eastAsia="宋体" w:hAnsi="宋体" w:cs="仿宋_GB2312" w:hint="eastAsia"/>
          <w:color w:val="000000"/>
          <w:sz w:val="24"/>
          <w:szCs w:val="24"/>
        </w:rPr>
        <w:t>禹州市钧官窑</w:t>
      </w:r>
      <w:proofErr w:type="gramEnd"/>
      <w:r>
        <w:rPr>
          <w:rFonts w:ascii="宋体" w:eastAsia="宋体" w:hAnsi="宋体" w:cs="仿宋_GB2312" w:hint="eastAsia"/>
          <w:color w:val="000000"/>
          <w:sz w:val="24"/>
          <w:szCs w:val="24"/>
        </w:rPr>
        <w:t>路</w:t>
      </w:r>
    </w:p>
    <w:p w14:paraId="041F6249" w14:textId="77777777" w:rsidR="002702E9" w:rsidRDefault="002702E9" w:rsidP="002702E9">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联系人：李先生        </w:t>
      </w:r>
    </w:p>
    <w:p w14:paraId="430A4AF5" w14:textId="77777777" w:rsidR="002702E9" w:rsidRDefault="002702E9" w:rsidP="002702E9">
      <w:pPr>
        <w:widowControl/>
        <w:shd w:val="clear" w:color="auto" w:fill="FFFFFF"/>
        <w:spacing w:line="360" w:lineRule="auto"/>
        <w:ind w:firstLineChars="300" w:firstLine="720"/>
        <w:jc w:val="left"/>
        <w:rPr>
          <w:rFonts w:ascii="宋体" w:eastAsia="宋体" w:hAnsi="宋体" w:cs="仿宋_GB2312"/>
          <w:color w:val="000000"/>
          <w:sz w:val="24"/>
          <w:szCs w:val="24"/>
        </w:rPr>
      </w:pPr>
      <w:r w:rsidRPr="00A10C82">
        <w:rPr>
          <w:rFonts w:ascii="宋体" w:eastAsia="宋体" w:hAnsi="宋体" w:cs="仿宋_GB2312" w:hint="eastAsia"/>
          <w:color w:val="000000"/>
          <w:sz w:val="24"/>
          <w:szCs w:val="24"/>
        </w:rPr>
        <w:t>联系电话：</w:t>
      </w:r>
      <w:r>
        <w:rPr>
          <w:rFonts w:ascii="宋体" w:eastAsia="宋体" w:hAnsi="宋体" w:cs="仿宋_GB2312" w:hint="eastAsia"/>
          <w:color w:val="000000"/>
          <w:sz w:val="24"/>
          <w:szCs w:val="24"/>
        </w:rPr>
        <w:t>0</w:t>
      </w:r>
      <w:r>
        <w:rPr>
          <w:rFonts w:ascii="宋体" w:eastAsia="宋体" w:hAnsi="宋体" w:cs="仿宋_GB2312"/>
          <w:color w:val="000000"/>
          <w:sz w:val="24"/>
          <w:szCs w:val="24"/>
        </w:rPr>
        <w:t>374-8178200</w:t>
      </w:r>
      <w:r>
        <w:rPr>
          <w:rFonts w:ascii="宋体" w:eastAsia="宋体" w:hAnsi="宋体" w:cs="仿宋_GB2312" w:hint="eastAsia"/>
          <w:color w:val="000000"/>
          <w:sz w:val="24"/>
          <w:szCs w:val="24"/>
        </w:rPr>
        <w:t xml:space="preserve"> </w:t>
      </w:r>
    </w:p>
    <w:p w14:paraId="7CEA7AEF" w14:textId="77777777" w:rsidR="002702E9" w:rsidRDefault="002702E9" w:rsidP="002702E9">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代理机构：河南大河招标有限公司</w:t>
      </w:r>
    </w:p>
    <w:p w14:paraId="4A7B0C2C" w14:textId="77777777" w:rsidR="002702E9" w:rsidRDefault="002702E9" w:rsidP="002702E9">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联系人：张先生          </w:t>
      </w:r>
    </w:p>
    <w:p w14:paraId="6D8EDCCE" w14:textId="77777777" w:rsidR="002702E9" w:rsidRDefault="002702E9" w:rsidP="002702E9">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联系电话：0374-8235388</w:t>
      </w:r>
    </w:p>
    <w:p w14:paraId="1CB9CF76" w14:textId="77777777" w:rsidR="002702E9" w:rsidRDefault="002702E9" w:rsidP="002702E9">
      <w:pPr>
        <w:spacing w:line="360" w:lineRule="auto"/>
        <w:ind w:firstLineChars="1700" w:firstLine="408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w:t>
      </w:r>
      <w:r>
        <w:rPr>
          <w:rFonts w:ascii="宋体" w:eastAsia="宋体" w:hAnsi="宋体" w:cs="仿宋_GB2312"/>
          <w:color w:val="000000"/>
          <w:sz w:val="24"/>
          <w:szCs w:val="24"/>
        </w:rPr>
        <w:t xml:space="preserve">          </w:t>
      </w:r>
      <w:r>
        <w:rPr>
          <w:rFonts w:ascii="宋体" w:eastAsia="宋体" w:hAnsi="宋体" w:cs="仿宋_GB2312" w:hint="eastAsia"/>
          <w:color w:val="000000"/>
          <w:sz w:val="24"/>
          <w:szCs w:val="24"/>
        </w:rPr>
        <w:t xml:space="preserve"> </w:t>
      </w:r>
      <w:r>
        <w:rPr>
          <w:rFonts w:ascii="宋体" w:eastAsia="宋体" w:hAnsi="宋体" w:cs="仿宋_GB2312"/>
          <w:color w:val="000000"/>
          <w:sz w:val="24"/>
          <w:szCs w:val="24"/>
        </w:rPr>
        <w:t xml:space="preserve"> </w:t>
      </w:r>
    </w:p>
    <w:p w14:paraId="1F58A8D4" w14:textId="77777777" w:rsidR="002702E9" w:rsidRDefault="002702E9" w:rsidP="002702E9">
      <w:pPr>
        <w:autoSpaceDE w:val="0"/>
        <w:autoSpaceDN w:val="0"/>
        <w:adjustRightInd w:val="0"/>
        <w:spacing w:line="440" w:lineRule="exact"/>
        <w:ind w:firstLine="561"/>
        <w:rPr>
          <w:rFonts w:ascii="宋体" w:eastAsia="宋体" w:hAnsi="宋体" w:cs="仿宋_GB2312"/>
          <w:color w:val="000000"/>
          <w:szCs w:val="21"/>
        </w:rPr>
      </w:pPr>
    </w:p>
    <w:p w14:paraId="27518105" w14:textId="77777777" w:rsidR="002702E9" w:rsidRPr="006C72D8" w:rsidRDefault="002702E9" w:rsidP="002702E9">
      <w:pPr>
        <w:autoSpaceDE w:val="0"/>
        <w:autoSpaceDN w:val="0"/>
        <w:adjustRightInd w:val="0"/>
        <w:spacing w:line="440" w:lineRule="exact"/>
        <w:ind w:firstLine="561"/>
        <w:rPr>
          <w:rFonts w:ascii="宋体" w:eastAsia="宋体" w:hAnsi="宋体" w:cs="仿宋_GB2312"/>
          <w:color w:val="000000"/>
          <w:szCs w:val="21"/>
        </w:rPr>
      </w:pPr>
      <w:r w:rsidRPr="006C72D8">
        <w:rPr>
          <w:rFonts w:ascii="宋体" w:eastAsia="宋体" w:hAnsi="宋体" w:cs="仿宋_GB2312" w:hint="eastAsia"/>
          <w:color w:val="000000"/>
          <w:szCs w:val="21"/>
        </w:rPr>
        <w:t>温馨提示：</w:t>
      </w:r>
    </w:p>
    <w:p w14:paraId="7CCF5289" w14:textId="77777777" w:rsidR="002702E9" w:rsidRPr="006C72D8" w:rsidRDefault="002702E9" w:rsidP="002702E9">
      <w:pPr>
        <w:autoSpaceDE w:val="0"/>
        <w:autoSpaceDN w:val="0"/>
        <w:adjustRightInd w:val="0"/>
        <w:spacing w:line="440" w:lineRule="exact"/>
        <w:ind w:firstLine="561"/>
        <w:rPr>
          <w:rFonts w:ascii="宋体" w:eastAsia="宋体" w:hAnsi="宋体" w:cs="仿宋_GB2312"/>
          <w:color w:val="000000"/>
          <w:szCs w:val="21"/>
        </w:rPr>
      </w:pPr>
      <w:r w:rsidRPr="006C72D8">
        <w:rPr>
          <w:rFonts w:ascii="宋体" w:eastAsia="宋体" w:hAnsi="宋体" w:cs="仿宋_GB2312" w:hint="eastAsia"/>
          <w:color w:val="000000"/>
          <w:szCs w:val="21"/>
        </w:rPr>
        <w:t>本项目为全流程电子化交易项目，请认真阅读招标文件，并注意以下事项。</w:t>
      </w:r>
    </w:p>
    <w:p w14:paraId="389E5B0A" w14:textId="77777777" w:rsidR="002702E9" w:rsidRPr="006C72D8" w:rsidRDefault="002702E9" w:rsidP="002702E9">
      <w:pPr>
        <w:autoSpaceDE w:val="0"/>
        <w:autoSpaceDN w:val="0"/>
        <w:adjustRightInd w:val="0"/>
        <w:spacing w:line="440" w:lineRule="exact"/>
        <w:ind w:firstLine="561"/>
        <w:rPr>
          <w:rFonts w:ascii="宋体" w:eastAsia="宋体" w:hAnsi="宋体" w:cs="仿宋_GB2312"/>
          <w:color w:val="000000"/>
          <w:szCs w:val="21"/>
        </w:rPr>
      </w:pPr>
      <w:r w:rsidRPr="006C72D8">
        <w:rPr>
          <w:rFonts w:ascii="宋体" w:eastAsia="宋体" w:hAnsi="宋体" w:cs="仿宋_GB2312" w:hint="eastAsia"/>
          <w:color w:val="000000"/>
          <w:szCs w:val="21"/>
        </w:rPr>
        <w:t>1.投标人应按招标文件规定编制、提交电子投标文件和纸质投标文件。开、评标现场不接受投标人递交的备份电子投标文件和纸质投标文件以外的其他资料。</w:t>
      </w:r>
    </w:p>
    <w:p w14:paraId="2E175F7B" w14:textId="77777777" w:rsidR="002702E9" w:rsidRPr="006C72D8" w:rsidRDefault="002702E9" w:rsidP="002702E9">
      <w:pPr>
        <w:autoSpaceDE w:val="0"/>
        <w:autoSpaceDN w:val="0"/>
        <w:adjustRightInd w:val="0"/>
        <w:spacing w:line="440" w:lineRule="exact"/>
        <w:ind w:firstLine="561"/>
        <w:rPr>
          <w:rFonts w:ascii="宋体" w:eastAsia="宋体" w:hAnsi="宋体" w:cs="仿宋_GB2312"/>
          <w:color w:val="000000"/>
          <w:szCs w:val="21"/>
        </w:rPr>
      </w:pPr>
      <w:r w:rsidRPr="006C72D8">
        <w:rPr>
          <w:rFonts w:ascii="宋体" w:eastAsia="宋体" w:hAnsi="宋体" w:cs="仿宋_GB2312" w:hint="eastAsia"/>
          <w:color w:val="000000"/>
          <w:szCs w:val="21"/>
        </w:rPr>
        <w:t>2.电子文件下载、制作、提交期间和开标（电子投标文件的解密）环节，投标人须使用CA数字证书（证书须在有效期内）。</w:t>
      </w:r>
    </w:p>
    <w:p w14:paraId="51B6CB26" w14:textId="77777777" w:rsidR="002702E9" w:rsidRPr="006C72D8" w:rsidRDefault="002702E9" w:rsidP="002702E9">
      <w:pPr>
        <w:autoSpaceDE w:val="0"/>
        <w:autoSpaceDN w:val="0"/>
        <w:adjustRightInd w:val="0"/>
        <w:spacing w:line="440" w:lineRule="exact"/>
        <w:ind w:firstLine="561"/>
        <w:rPr>
          <w:rFonts w:ascii="宋体" w:eastAsia="宋体" w:hAnsi="宋体" w:cs="仿宋_GB2312"/>
          <w:color w:val="000000"/>
          <w:szCs w:val="21"/>
        </w:rPr>
      </w:pPr>
      <w:r w:rsidRPr="006C72D8">
        <w:rPr>
          <w:rFonts w:ascii="宋体" w:eastAsia="宋体" w:hAnsi="宋体" w:cs="仿宋_GB2312" w:hint="eastAsia"/>
          <w:color w:val="000000"/>
          <w:szCs w:val="21"/>
        </w:rPr>
        <w:t>3.电子投标文件的制作</w:t>
      </w:r>
    </w:p>
    <w:p w14:paraId="6C9C45FF" w14:textId="77777777" w:rsidR="002702E9" w:rsidRPr="006C72D8" w:rsidRDefault="002702E9" w:rsidP="002702E9">
      <w:pPr>
        <w:autoSpaceDE w:val="0"/>
        <w:autoSpaceDN w:val="0"/>
        <w:adjustRightInd w:val="0"/>
        <w:spacing w:line="440" w:lineRule="exact"/>
        <w:ind w:firstLine="561"/>
        <w:rPr>
          <w:rFonts w:ascii="宋体" w:eastAsia="宋体" w:hAnsi="宋体" w:cs="仿宋_GB2312"/>
          <w:color w:val="000000"/>
          <w:szCs w:val="21"/>
        </w:rPr>
      </w:pPr>
      <w:r w:rsidRPr="006C72D8">
        <w:rPr>
          <w:rFonts w:ascii="宋体" w:eastAsia="宋体" w:hAnsi="宋体" w:cs="仿宋_GB2312" w:hint="eastAsia"/>
          <w:color w:val="000000"/>
          <w:szCs w:val="21"/>
        </w:rPr>
        <w:t>3.1 投标人登录《全国公共资源交易平台(河南省</w:t>
      </w:r>
      <w:r w:rsidRPr="006C72D8">
        <w:rPr>
          <w:rFonts w:ascii="Segoe UI Emoji" w:eastAsia="宋体" w:hAnsi="Segoe UI Emoji" w:cs="Segoe UI Emoji"/>
          <w:color w:val="000000"/>
          <w:szCs w:val="21"/>
        </w:rPr>
        <w:t>▪</w:t>
      </w:r>
      <w:r w:rsidRPr="006C72D8">
        <w:rPr>
          <w:rFonts w:ascii="宋体" w:eastAsia="宋体" w:hAnsi="宋体" w:cs="仿宋_GB2312" w:hint="eastAsia"/>
          <w:color w:val="000000"/>
          <w:szCs w:val="21"/>
        </w:rPr>
        <w:t>许昌市)》公共资源交易系统（</w:t>
      </w:r>
      <w:r>
        <w:fldChar w:fldCharType="begin"/>
      </w:r>
      <w:r>
        <w:instrText xml:space="preserve"> HYPERLINK "http://221.14.6.70:8088/ggzy/" </w:instrText>
      </w:r>
      <w:r>
        <w:fldChar w:fldCharType="separate"/>
      </w:r>
      <w:r w:rsidRPr="006C72D8">
        <w:rPr>
          <w:rStyle w:val="a9"/>
          <w:rFonts w:ascii="宋体" w:eastAsia="宋体" w:hAnsi="宋体" w:hint="eastAsia"/>
          <w:szCs w:val="21"/>
        </w:rPr>
        <w:t>http://221.14.6.70:8088/ggzy/</w:t>
      </w:r>
      <w:r>
        <w:rPr>
          <w:rStyle w:val="a9"/>
          <w:rFonts w:ascii="宋体" w:eastAsia="宋体" w:hAnsi="宋体"/>
          <w:szCs w:val="21"/>
        </w:rPr>
        <w:fldChar w:fldCharType="end"/>
      </w:r>
      <w:r w:rsidRPr="006C72D8">
        <w:rPr>
          <w:rFonts w:ascii="宋体" w:eastAsia="宋体" w:hAnsi="宋体" w:cs="仿宋_GB2312" w:hint="eastAsia"/>
          <w:color w:val="000000"/>
          <w:szCs w:val="21"/>
        </w:rPr>
        <w:t>）下载“许昌投标文件制作系统SEARUN 最新版本”，按招标文件要求制作电子投标文件。</w:t>
      </w:r>
    </w:p>
    <w:p w14:paraId="423635A2" w14:textId="77777777" w:rsidR="002702E9" w:rsidRPr="006C72D8" w:rsidRDefault="002702E9" w:rsidP="002702E9">
      <w:pPr>
        <w:autoSpaceDE w:val="0"/>
        <w:autoSpaceDN w:val="0"/>
        <w:adjustRightInd w:val="0"/>
        <w:spacing w:line="440" w:lineRule="exact"/>
        <w:ind w:firstLine="561"/>
        <w:rPr>
          <w:rFonts w:ascii="宋体" w:eastAsia="宋体" w:hAnsi="宋体" w:cs="仿宋_GB2312"/>
          <w:color w:val="000000"/>
          <w:szCs w:val="21"/>
        </w:rPr>
      </w:pPr>
      <w:r w:rsidRPr="006C72D8">
        <w:rPr>
          <w:rFonts w:ascii="宋体" w:eastAsia="宋体" w:hAnsi="宋体" w:cs="仿宋_GB2312" w:hint="eastAsia"/>
          <w:color w:val="000000"/>
          <w:szCs w:val="21"/>
        </w:rPr>
        <w:t>电子投标文件的制作，参考《全国公共资源交易平台(河南省</w:t>
      </w:r>
      <w:r w:rsidRPr="006C72D8">
        <w:rPr>
          <w:rFonts w:ascii="Segoe UI Emoji" w:eastAsia="宋体" w:hAnsi="Segoe UI Emoji" w:cs="Segoe UI Emoji"/>
          <w:color w:val="000000"/>
          <w:szCs w:val="21"/>
        </w:rPr>
        <w:t>▪</w:t>
      </w:r>
      <w:r w:rsidRPr="006C72D8">
        <w:rPr>
          <w:rFonts w:ascii="宋体" w:eastAsia="宋体" w:hAnsi="宋体" w:cs="仿宋_GB2312" w:hint="eastAsia"/>
          <w:color w:val="000000"/>
          <w:szCs w:val="21"/>
        </w:rPr>
        <w:t>许昌市)》公共资源交易系统——组件下载——交易系统操作手册（投标人、供应商）。</w:t>
      </w:r>
    </w:p>
    <w:p w14:paraId="34B45434" w14:textId="77777777" w:rsidR="002702E9" w:rsidRPr="006C72D8" w:rsidRDefault="002702E9" w:rsidP="002702E9">
      <w:pPr>
        <w:autoSpaceDE w:val="0"/>
        <w:autoSpaceDN w:val="0"/>
        <w:adjustRightInd w:val="0"/>
        <w:spacing w:line="440" w:lineRule="exact"/>
        <w:ind w:firstLine="561"/>
        <w:rPr>
          <w:rFonts w:ascii="宋体" w:eastAsia="宋体" w:hAnsi="宋体" w:cs="仿宋_GB2312"/>
          <w:color w:val="000000"/>
          <w:szCs w:val="21"/>
        </w:rPr>
      </w:pPr>
      <w:r w:rsidRPr="006C72D8">
        <w:rPr>
          <w:rFonts w:ascii="宋体" w:eastAsia="宋体" w:hAnsi="宋体" w:cs="仿宋_GB2312" w:hint="eastAsia"/>
          <w:color w:val="000000"/>
          <w:szCs w:val="21"/>
        </w:rPr>
        <w:t>3.2 投标人须将招标文件要求的资质、业绩、荣誉及相关人员证明材料等资料原件扫描件（或图片）制作到所提交的电子投标文件中。</w:t>
      </w:r>
    </w:p>
    <w:p w14:paraId="050F2C41" w14:textId="77777777" w:rsidR="002702E9" w:rsidRPr="006C72D8" w:rsidRDefault="002702E9" w:rsidP="002702E9">
      <w:pPr>
        <w:autoSpaceDE w:val="0"/>
        <w:autoSpaceDN w:val="0"/>
        <w:adjustRightInd w:val="0"/>
        <w:spacing w:line="440" w:lineRule="exact"/>
        <w:ind w:firstLine="561"/>
        <w:rPr>
          <w:rFonts w:ascii="宋体" w:eastAsia="宋体" w:hAnsi="宋体" w:cs="仿宋_GB2312"/>
          <w:color w:val="000000"/>
          <w:szCs w:val="21"/>
        </w:rPr>
      </w:pPr>
      <w:r w:rsidRPr="006C72D8">
        <w:rPr>
          <w:rFonts w:ascii="宋体" w:eastAsia="宋体" w:hAnsi="宋体" w:cs="仿宋_GB2312" w:hint="eastAsia"/>
          <w:color w:val="000000"/>
          <w:szCs w:val="21"/>
        </w:rPr>
        <w:t>3.3投标人对同一项目多个标段进行投标的，应分别下载所投标段的招标文件，按标段制作电子投标文件，并按招标文件要求在相应位置加盖投标人电子印章和法人电子印章。</w:t>
      </w:r>
    </w:p>
    <w:p w14:paraId="32217987" w14:textId="77777777" w:rsidR="002702E9" w:rsidRPr="006C72D8" w:rsidRDefault="002702E9" w:rsidP="002702E9">
      <w:pPr>
        <w:autoSpaceDE w:val="0"/>
        <w:autoSpaceDN w:val="0"/>
        <w:adjustRightInd w:val="0"/>
        <w:spacing w:line="440" w:lineRule="exact"/>
        <w:ind w:firstLine="561"/>
        <w:rPr>
          <w:rFonts w:ascii="宋体" w:eastAsia="宋体" w:hAnsi="宋体" w:cs="仿宋_GB2312"/>
          <w:color w:val="000000"/>
          <w:szCs w:val="21"/>
        </w:rPr>
      </w:pPr>
      <w:r w:rsidRPr="006C72D8">
        <w:rPr>
          <w:rFonts w:ascii="宋体" w:eastAsia="宋体" w:hAnsi="宋体" w:cs="仿宋_GB2312" w:hint="eastAsia"/>
          <w:color w:val="000000"/>
          <w:szCs w:val="21"/>
        </w:rPr>
        <w:t>一个标段对应生成一个文件夹（</w:t>
      </w:r>
      <w:proofErr w:type="spellStart"/>
      <w:r w:rsidRPr="006C72D8">
        <w:rPr>
          <w:rFonts w:ascii="宋体" w:eastAsia="宋体" w:hAnsi="宋体" w:cs="仿宋_GB2312" w:hint="eastAsia"/>
          <w:color w:val="000000"/>
          <w:szCs w:val="21"/>
        </w:rPr>
        <w:t>xxxx</w:t>
      </w:r>
      <w:proofErr w:type="spellEnd"/>
      <w:r w:rsidRPr="006C72D8">
        <w:rPr>
          <w:rFonts w:ascii="宋体" w:eastAsia="宋体" w:hAnsi="宋体" w:cs="仿宋_GB2312" w:hint="eastAsia"/>
          <w:color w:val="000000"/>
          <w:szCs w:val="21"/>
        </w:rPr>
        <w:t>项目xx标段）, 其中包含2个文件和1个文件夹。后缀名为“.file”的文件用于电子投标使用，后缀名为“.PDF”的文件用于打印纸质投标文件，名称为“备份”的文件夹使用电子介质存储，供开标现场备用。</w:t>
      </w:r>
    </w:p>
    <w:p w14:paraId="4940078F" w14:textId="77777777" w:rsidR="002702E9" w:rsidRPr="006C72D8" w:rsidRDefault="002702E9" w:rsidP="002702E9">
      <w:pPr>
        <w:autoSpaceDE w:val="0"/>
        <w:autoSpaceDN w:val="0"/>
        <w:adjustRightInd w:val="0"/>
        <w:spacing w:line="440" w:lineRule="exact"/>
        <w:ind w:firstLine="561"/>
        <w:rPr>
          <w:rFonts w:ascii="宋体" w:eastAsia="宋体" w:hAnsi="宋体" w:cs="仿宋_GB2312"/>
          <w:color w:val="000000"/>
          <w:szCs w:val="21"/>
        </w:rPr>
      </w:pPr>
      <w:r w:rsidRPr="006C72D8">
        <w:rPr>
          <w:rFonts w:ascii="宋体" w:eastAsia="宋体" w:hAnsi="宋体" w:cs="仿宋_GB2312" w:hint="eastAsia"/>
          <w:color w:val="000000"/>
          <w:szCs w:val="21"/>
        </w:rPr>
        <w:t>4.加密电子投标文件的提交</w:t>
      </w:r>
    </w:p>
    <w:p w14:paraId="386ED8C9" w14:textId="77777777" w:rsidR="002702E9" w:rsidRPr="006C72D8" w:rsidRDefault="002702E9" w:rsidP="002702E9">
      <w:pPr>
        <w:autoSpaceDE w:val="0"/>
        <w:autoSpaceDN w:val="0"/>
        <w:adjustRightInd w:val="0"/>
        <w:spacing w:line="440" w:lineRule="exact"/>
        <w:ind w:firstLine="561"/>
        <w:rPr>
          <w:rFonts w:ascii="宋体" w:eastAsia="宋体" w:hAnsi="宋体" w:cs="仿宋_GB2312"/>
          <w:color w:val="000000"/>
          <w:szCs w:val="21"/>
        </w:rPr>
      </w:pPr>
      <w:r w:rsidRPr="006C72D8">
        <w:rPr>
          <w:rFonts w:ascii="宋体" w:eastAsia="宋体" w:hAnsi="宋体" w:cs="仿宋_GB2312" w:hint="eastAsia"/>
          <w:color w:val="000000"/>
          <w:szCs w:val="21"/>
        </w:rPr>
        <w:t>4.1加密电子投标文件应在招标文件规定的投标截止时间（开标时间）之前成功提交至《全国公共资源交易平台(河南省</w:t>
      </w:r>
      <w:r w:rsidRPr="006C72D8">
        <w:rPr>
          <w:rFonts w:ascii="Segoe UI Emoji" w:eastAsia="宋体" w:hAnsi="Segoe UI Emoji" w:cs="Segoe UI Emoji"/>
          <w:color w:val="000000"/>
          <w:szCs w:val="21"/>
        </w:rPr>
        <w:t>▪</w:t>
      </w:r>
      <w:r w:rsidRPr="006C72D8">
        <w:rPr>
          <w:rFonts w:ascii="宋体" w:eastAsia="宋体" w:hAnsi="宋体" w:cs="仿宋_GB2312" w:hint="eastAsia"/>
          <w:color w:val="000000"/>
          <w:szCs w:val="21"/>
        </w:rPr>
        <w:t>许昌市)》公共资源交易系统（</w:t>
      </w:r>
      <w:hyperlink r:id="rId7" w:history="1">
        <w:r w:rsidRPr="006C72D8">
          <w:rPr>
            <w:rStyle w:val="a9"/>
            <w:rFonts w:ascii="宋体" w:eastAsia="宋体" w:hAnsi="宋体" w:hint="eastAsia"/>
            <w:szCs w:val="21"/>
          </w:rPr>
          <w:t>http://221.14.6.70:8088/ggzy/</w:t>
        </w:r>
      </w:hyperlink>
      <w:r w:rsidRPr="006C72D8">
        <w:rPr>
          <w:rFonts w:ascii="宋体" w:eastAsia="宋体" w:hAnsi="宋体" w:cs="仿宋_GB2312" w:hint="eastAsia"/>
          <w:color w:val="000000"/>
          <w:szCs w:val="21"/>
        </w:rPr>
        <w:t>）。</w:t>
      </w:r>
    </w:p>
    <w:p w14:paraId="0F7F56B6" w14:textId="77777777" w:rsidR="002702E9" w:rsidRPr="006C72D8" w:rsidRDefault="002702E9" w:rsidP="002702E9">
      <w:pPr>
        <w:autoSpaceDE w:val="0"/>
        <w:autoSpaceDN w:val="0"/>
        <w:adjustRightInd w:val="0"/>
        <w:spacing w:line="440" w:lineRule="exact"/>
        <w:ind w:firstLine="561"/>
        <w:rPr>
          <w:rFonts w:ascii="宋体" w:eastAsia="宋体" w:hAnsi="宋体" w:cs="仿宋_GB2312"/>
          <w:color w:val="000000"/>
          <w:szCs w:val="21"/>
        </w:rPr>
      </w:pPr>
      <w:r w:rsidRPr="006C72D8">
        <w:rPr>
          <w:rFonts w:ascii="宋体" w:eastAsia="宋体" w:hAnsi="宋体" w:cs="仿宋_GB2312" w:hint="eastAsia"/>
          <w:color w:val="000000"/>
          <w:szCs w:val="21"/>
        </w:rPr>
        <w:lastRenderedPageBreak/>
        <w:t>投标人应充分考虑并预留技术处理和上传数据所需时间。</w:t>
      </w:r>
    </w:p>
    <w:p w14:paraId="232E46BB" w14:textId="77777777" w:rsidR="002702E9" w:rsidRPr="006C72D8" w:rsidRDefault="002702E9" w:rsidP="002702E9">
      <w:pPr>
        <w:autoSpaceDE w:val="0"/>
        <w:autoSpaceDN w:val="0"/>
        <w:adjustRightInd w:val="0"/>
        <w:spacing w:line="440" w:lineRule="exact"/>
        <w:ind w:firstLine="561"/>
        <w:rPr>
          <w:rFonts w:ascii="宋体" w:eastAsia="宋体" w:hAnsi="宋体" w:cs="仿宋_GB2312"/>
          <w:color w:val="000000"/>
          <w:szCs w:val="21"/>
        </w:rPr>
      </w:pPr>
      <w:r w:rsidRPr="006C72D8">
        <w:rPr>
          <w:rFonts w:ascii="宋体" w:eastAsia="宋体" w:hAnsi="宋体" w:cs="仿宋_GB2312" w:hint="eastAsia"/>
          <w:color w:val="000000"/>
          <w:szCs w:val="21"/>
        </w:rPr>
        <w:t>4.2 投标人对同一项目多个标段进行投标的，加密电子投标文件应按标段分别提交。</w:t>
      </w:r>
    </w:p>
    <w:p w14:paraId="415C39C4" w14:textId="77777777" w:rsidR="002702E9" w:rsidRPr="006C72D8" w:rsidRDefault="002702E9" w:rsidP="002702E9">
      <w:pPr>
        <w:autoSpaceDE w:val="0"/>
        <w:autoSpaceDN w:val="0"/>
        <w:adjustRightInd w:val="0"/>
        <w:spacing w:line="440" w:lineRule="exact"/>
        <w:ind w:firstLine="561"/>
        <w:rPr>
          <w:rFonts w:ascii="宋体" w:eastAsia="宋体" w:hAnsi="宋体" w:cs="仿宋_GB2312"/>
          <w:color w:val="000000"/>
          <w:szCs w:val="21"/>
        </w:rPr>
      </w:pPr>
      <w:r w:rsidRPr="006C72D8">
        <w:rPr>
          <w:rFonts w:ascii="宋体" w:eastAsia="宋体" w:hAnsi="宋体" w:cs="仿宋_GB2312" w:hint="eastAsia"/>
          <w:color w:val="000000"/>
          <w:szCs w:val="21"/>
        </w:rPr>
        <w:t>4.3 加密电子投标文件成功提交后，投标人应打印“投标文件提交回执单”供开标现场备查。</w:t>
      </w:r>
    </w:p>
    <w:p w14:paraId="0A20F923" w14:textId="77777777" w:rsidR="002702E9" w:rsidRPr="006C72D8" w:rsidRDefault="002702E9" w:rsidP="002702E9">
      <w:pPr>
        <w:autoSpaceDE w:val="0"/>
        <w:autoSpaceDN w:val="0"/>
        <w:adjustRightInd w:val="0"/>
        <w:spacing w:line="440" w:lineRule="exact"/>
        <w:ind w:firstLine="561"/>
        <w:rPr>
          <w:rFonts w:ascii="宋体" w:eastAsia="宋体" w:hAnsi="宋体" w:cs="仿宋_GB2312"/>
          <w:color w:val="000000"/>
          <w:szCs w:val="21"/>
        </w:rPr>
      </w:pPr>
      <w:r w:rsidRPr="006C72D8">
        <w:rPr>
          <w:rFonts w:ascii="宋体" w:eastAsia="宋体" w:hAnsi="宋体" w:cs="仿宋_GB2312" w:hint="eastAsia"/>
          <w:color w:val="000000"/>
          <w:szCs w:val="21"/>
        </w:rPr>
        <w:t>5.评标依据</w:t>
      </w:r>
    </w:p>
    <w:p w14:paraId="2E025A87" w14:textId="77777777" w:rsidR="002702E9" w:rsidRPr="006C72D8" w:rsidRDefault="002702E9" w:rsidP="002702E9">
      <w:pPr>
        <w:autoSpaceDE w:val="0"/>
        <w:autoSpaceDN w:val="0"/>
        <w:adjustRightInd w:val="0"/>
        <w:spacing w:line="440" w:lineRule="exact"/>
        <w:ind w:firstLine="561"/>
        <w:rPr>
          <w:rFonts w:ascii="宋体" w:eastAsia="宋体" w:hAnsi="宋体" w:cs="仿宋_GB2312"/>
          <w:color w:val="000000"/>
          <w:szCs w:val="21"/>
        </w:rPr>
      </w:pPr>
      <w:r w:rsidRPr="006C72D8">
        <w:rPr>
          <w:rFonts w:ascii="宋体" w:eastAsia="宋体" w:hAnsi="宋体" w:cs="仿宋_GB2312" w:hint="eastAsia"/>
          <w:color w:val="000000"/>
          <w:szCs w:val="21"/>
        </w:rPr>
        <w:t>5.1采用全流程电子化交易评标时，评标委员会以电子投标文件为依据评标。</w:t>
      </w:r>
    </w:p>
    <w:p w14:paraId="2B57CA55" w14:textId="77777777" w:rsidR="002702E9" w:rsidRDefault="002702E9" w:rsidP="002702E9">
      <w:pPr>
        <w:autoSpaceDE w:val="0"/>
        <w:autoSpaceDN w:val="0"/>
        <w:adjustRightInd w:val="0"/>
        <w:spacing w:line="440" w:lineRule="exact"/>
        <w:ind w:firstLine="561"/>
        <w:rPr>
          <w:rFonts w:ascii="宋体" w:eastAsia="宋体" w:hAnsi="宋体" w:cs="仿宋_GB2312"/>
          <w:color w:val="000000"/>
          <w:szCs w:val="21"/>
        </w:rPr>
      </w:pPr>
      <w:r w:rsidRPr="006C72D8">
        <w:rPr>
          <w:rFonts w:ascii="宋体" w:eastAsia="宋体" w:hAnsi="宋体" w:cs="仿宋_GB2312" w:hint="eastAsia"/>
          <w:color w:val="000000"/>
          <w:szCs w:val="21"/>
        </w:rPr>
        <w:t>5.2全流程电子化交易如因系统异常情况无法完成，将以人工方式进行。评标委员会以纸质投标文件为依据评标。</w:t>
      </w:r>
    </w:p>
    <w:p w14:paraId="61F9D7D3" w14:textId="77777777" w:rsidR="002702E9" w:rsidRPr="00B868F6" w:rsidRDefault="002702E9" w:rsidP="002702E9">
      <w:pPr>
        <w:pStyle w:val="a0"/>
        <w:spacing w:line="360" w:lineRule="auto"/>
        <w:rPr>
          <w:rFonts w:ascii="宋体" w:eastAsia="宋体" w:hAnsi="宋体" w:cs="仿宋_GB2312"/>
          <w:color w:val="000000"/>
          <w:szCs w:val="21"/>
        </w:rPr>
      </w:pPr>
      <w:r>
        <w:rPr>
          <w:rFonts w:hint="eastAsia"/>
        </w:rPr>
        <w:t xml:space="preserve"> </w:t>
      </w:r>
      <w:r>
        <w:t xml:space="preserve">   </w:t>
      </w:r>
      <w:r w:rsidRPr="00B868F6">
        <w:rPr>
          <w:rFonts w:ascii="宋体" w:eastAsia="宋体" w:hAnsi="宋体" w:cs="仿宋_GB2312"/>
          <w:color w:val="000000"/>
          <w:szCs w:val="21"/>
        </w:rPr>
        <w:t xml:space="preserve"> 6</w:t>
      </w:r>
      <w:r w:rsidRPr="00B868F6">
        <w:rPr>
          <w:rFonts w:ascii="宋体" w:eastAsia="宋体" w:hAnsi="宋体" w:cs="仿宋_GB2312" w:hint="eastAsia"/>
          <w:color w:val="000000"/>
          <w:szCs w:val="21"/>
        </w:rPr>
        <w:t>、</w:t>
      </w:r>
      <w:r>
        <w:rPr>
          <w:rFonts w:ascii="宋体" w:eastAsia="宋体" w:hAnsi="宋体" w:cs="仿宋_GB2312" w:hint="eastAsia"/>
          <w:color w:val="000000"/>
          <w:szCs w:val="21"/>
        </w:rPr>
        <w:t>健康证明</w:t>
      </w:r>
    </w:p>
    <w:p w14:paraId="48D9954A" w14:textId="77777777" w:rsidR="002702E9" w:rsidRPr="00B868F6" w:rsidRDefault="002702E9" w:rsidP="002702E9">
      <w:pPr>
        <w:pStyle w:val="a0"/>
        <w:spacing w:line="360" w:lineRule="auto"/>
        <w:rPr>
          <w:rFonts w:ascii="宋体" w:eastAsia="宋体" w:hAnsi="宋体" w:cs="仿宋_GB2312"/>
          <w:color w:val="000000"/>
          <w:szCs w:val="21"/>
        </w:rPr>
      </w:pPr>
      <w:r w:rsidRPr="00B868F6">
        <w:rPr>
          <w:rFonts w:ascii="宋体" w:eastAsia="宋体" w:hAnsi="宋体" w:cs="仿宋_GB2312" w:hint="eastAsia"/>
          <w:color w:val="000000"/>
          <w:szCs w:val="21"/>
        </w:rPr>
        <w:t xml:space="preserve"> </w:t>
      </w:r>
      <w:r w:rsidRPr="00B868F6">
        <w:rPr>
          <w:rFonts w:ascii="宋体" w:eastAsia="宋体" w:hAnsi="宋体" w:cs="仿宋_GB2312"/>
          <w:color w:val="000000"/>
          <w:szCs w:val="21"/>
        </w:rPr>
        <w:t xml:space="preserve">    </w:t>
      </w:r>
      <w:r w:rsidRPr="00B868F6">
        <w:rPr>
          <w:rFonts w:ascii="宋体" w:eastAsia="宋体" w:hAnsi="宋体" w:cs="仿宋_GB2312" w:hint="eastAsia"/>
          <w:color w:val="000000"/>
          <w:szCs w:val="21"/>
        </w:rPr>
        <w:t>为认真贯彻落实国家和省市关于新型冠状病毒感染肺炎疫情防控重大部署，根据《豫疫情防指办（</w:t>
      </w:r>
      <w:r w:rsidRPr="00B868F6">
        <w:rPr>
          <w:rFonts w:ascii="宋体" w:eastAsia="宋体" w:hAnsi="宋体" w:cs="仿宋_GB2312"/>
          <w:color w:val="000000"/>
          <w:szCs w:val="21"/>
        </w:rPr>
        <w:t>2020）41号》文件通知精神，除Ⅲ类县市区外，Ⅰ类、Ⅱ类县市区（包括省外）</w:t>
      </w:r>
      <w:proofErr w:type="gramStart"/>
      <w:r w:rsidRPr="00B868F6">
        <w:rPr>
          <w:rFonts w:ascii="宋体" w:eastAsia="宋体" w:hAnsi="宋体" w:cs="仿宋_GB2312"/>
          <w:color w:val="000000"/>
          <w:szCs w:val="21"/>
        </w:rPr>
        <w:t>外地来禹投标</w:t>
      </w:r>
      <w:proofErr w:type="gramEnd"/>
      <w:r w:rsidRPr="00B868F6">
        <w:rPr>
          <w:rFonts w:ascii="宋体" w:eastAsia="宋体" w:hAnsi="宋体" w:cs="仿宋_GB2312"/>
          <w:color w:val="000000"/>
          <w:szCs w:val="21"/>
        </w:rPr>
        <w:t>企业须提供由本人居住地社区卫生服务中心开具的有效健康证明方可进入禹州市公共资源交易中心进行投标。</w:t>
      </w:r>
    </w:p>
    <w:p w14:paraId="2C21A440" w14:textId="77777777" w:rsidR="00D13A53" w:rsidRPr="002702E9" w:rsidRDefault="00D13A53" w:rsidP="00597DFD"/>
    <w:sectPr w:rsidR="00D13A53" w:rsidRPr="002702E9" w:rsidSect="00416BEA">
      <w:footerReference w:type="default" r:id="rId8"/>
      <w:pgSz w:w="11906" w:h="16838"/>
      <w:pgMar w:top="1191" w:right="1247" w:bottom="1191" w:left="124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07B89E" w14:textId="77777777" w:rsidR="00A26546" w:rsidRDefault="00A26546" w:rsidP="00A26546">
      <w:r>
        <w:separator/>
      </w:r>
    </w:p>
  </w:endnote>
  <w:endnote w:type="continuationSeparator" w:id="0">
    <w:p w14:paraId="21215278" w14:textId="77777777" w:rsidR="00A26546" w:rsidRDefault="00A26546" w:rsidP="00A26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1" w:usb1="080E0000" w:usb2="00000000" w:usb3="00000000" w:csb0="00040000" w:csb1="00000000"/>
  </w:font>
  <w:font w:name="Segoe UI Emoji">
    <w:panose1 w:val="020B0502040204020203"/>
    <w:charset w:val="00"/>
    <w:family w:val="swiss"/>
    <w:pitch w:val="variable"/>
    <w:sig w:usb0="00000003" w:usb1="02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3949137"/>
      <w:docPartObj>
        <w:docPartGallery w:val="Page Numbers (Bottom of Page)"/>
        <w:docPartUnique/>
      </w:docPartObj>
    </w:sdtPr>
    <w:sdtEndPr/>
    <w:sdtContent>
      <w:sdt>
        <w:sdtPr>
          <w:id w:val="1728636285"/>
          <w:docPartObj>
            <w:docPartGallery w:val="Page Numbers (Top of Page)"/>
            <w:docPartUnique/>
          </w:docPartObj>
        </w:sdtPr>
        <w:sdtEndPr/>
        <w:sdtContent>
          <w:p w14:paraId="52833F04" w14:textId="2179206F" w:rsidR="00A26546" w:rsidRDefault="00A26546">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60D59214" w14:textId="77777777" w:rsidR="00A26546" w:rsidRDefault="00A2654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8441C8" w14:textId="77777777" w:rsidR="00A26546" w:rsidRDefault="00A26546" w:rsidP="00A26546">
      <w:r>
        <w:separator/>
      </w:r>
    </w:p>
  </w:footnote>
  <w:footnote w:type="continuationSeparator" w:id="0">
    <w:p w14:paraId="6F25FE7F" w14:textId="77777777" w:rsidR="00A26546" w:rsidRDefault="00A26546" w:rsidP="00A265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00A"/>
    <w:rsid w:val="000D5A22"/>
    <w:rsid w:val="002702E9"/>
    <w:rsid w:val="002B4463"/>
    <w:rsid w:val="00310233"/>
    <w:rsid w:val="00416BEA"/>
    <w:rsid w:val="004C7D4A"/>
    <w:rsid w:val="00597DFD"/>
    <w:rsid w:val="00A26546"/>
    <w:rsid w:val="00A6200A"/>
    <w:rsid w:val="00D13A53"/>
    <w:rsid w:val="00DC6ABE"/>
    <w:rsid w:val="00F02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F97EC"/>
  <w15:chartTrackingRefBased/>
  <w15:docId w15:val="{B32B0138-ADA9-403A-A4F2-83FCC42AD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597DFD"/>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A2654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A26546"/>
    <w:rPr>
      <w:sz w:val="18"/>
      <w:szCs w:val="18"/>
    </w:rPr>
  </w:style>
  <w:style w:type="paragraph" w:styleId="a6">
    <w:name w:val="footer"/>
    <w:basedOn w:val="a"/>
    <w:link w:val="a7"/>
    <w:uiPriority w:val="99"/>
    <w:unhideWhenUsed/>
    <w:rsid w:val="00A26546"/>
    <w:pPr>
      <w:tabs>
        <w:tab w:val="center" w:pos="4153"/>
        <w:tab w:val="right" w:pos="8306"/>
      </w:tabs>
      <w:snapToGrid w:val="0"/>
      <w:jc w:val="left"/>
    </w:pPr>
    <w:rPr>
      <w:sz w:val="18"/>
      <w:szCs w:val="18"/>
    </w:rPr>
  </w:style>
  <w:style w:type="character" w:customStyle="1" w:styleId="a7">
    <w:name w:val="页脚 字符"/>
    <w:basedOn w:val="a1"/>
    <w:link w:val="a6"/>
    <w:uiPriority w:val="99"/>
    <w:rsid w:val="00A26546"/>
    <w:rPr>
      <w:sz w:val="18"/>
      <w:szCs w:val="18"/>
    </w:rPr>
  </w:style>
  <w:style w:type="paragraph" w:styleId="a0">
    <w:name w:val="Body Text"/>
    <w:basedOn w:val="a"/>
    <w:link w:val="a8"/>
    <w:uiPriority w:val="99"/>
    <w:unhideWhenUsed/>
    <w:qFormat/>
    <w:rsid w:val="00310233"/>
    <w:pPr>
      <w:spacing w:after="120"/>
    </w:pPr>
  </w:style>
  <w:style w:type="character" w:customStyle="1" w:styleId="a8">
    <w:name w:val="正文文本 字符"/>
    <w:basedOn w:val="a1"/>
    <w:link w:val="a0"/>
    <w:uiPriority w:val="99"/>
    <w:qFormat/>
    <w:rsid w:val="00310233"/>
  </w:style>
  <w:style w:type="character" w:styleId="a9">
    <w:name w:val="Hyperlink"/>
    <w:basedOn w:val="a1"/>
    <w:uiPriority w:val="99"/>
    <w:unhideWhenUsed/>
    <w:qFormat/>
    <w:rsid w:val="003102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221.14.6.70:8088/ggz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21.14.6.70:8088/ggzy/eps/public/RegistAllJcxx.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456</Words>
  <Characters>2602</Characters>
  <Application>Microsoft Office Word</Application>
  <DocSecurity>0</DocSecurity>
  <Lines>21</Lines>
  <Paragraphs>6</Paragraphs>
  <ScaleCrop>false</ScaleCrop>
  <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河南大河招标有限公司:河南大河招标有限公司</dc:creator>
  <cp:keywords/>
  <dc:description/>
  <cp:lastModifiedBy>河南大河招标有限公司:河南大河招标有限公司</cp:lastModifiedBy>
  <cp:revision>10</cp:revision>
  <dcterms:created xsi:type="dcterms:W3CDTF">2019-12-04T02:01:00Z</dcterms:created>
  <dcterms:modified xsi:type="dcterms:W3CDTF">2020-04-15T09:01:00Z</dcterms:modified>
</cp:coreProperties>
</file>