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C68DA" w:rsidRDefault="003C68DA" w:rsidP="00204A62">
      <w:pPr>
        <w:spacing w:line="312" w:lineRule="auto"/>
        <w:jc w:val="center"/>
        <w:rPr>
          <w:rFonts w:ascii="宋体" w:eastAsia="宋体" w:hAnsi="宋体" w:cs="宋体"/>
          <w:b/>
          <w:sz w:val="44"/>
          <w:szCs w:val="44"/>
        </w:rPr>
      </w:pPr>
      <w:r w:rsidRPr="003C68DA">
        <w:rPr>
          <w:rFonts w:ascii="宋体" w:eastAsia="宋体" w:hAnsi="宋体" w:cs="宋体" w:hint="eastAsia"/>
          <w:b/>
          <w:sz w:val="44"/>
          <w:szCs w:val="44"/>
        </w:rPr>
        <w:t>鄢陵县2018年县级国有公益性水利工程</w:t>
      </w:r>
    </w:p>
    <w:p w:rsidR="00FD045A" w:rsidRDefault="003C68DA" w:rsidP="00204A62">
      <w:pPr>
        <w:spacing w:line="312" w:lineRule="auto"/>
        <w:jc w:val="center"/>
        <w:rPr>
          <w:rFonts w:ascii="黑体" w:eastAsia="黑体" w:hAnsi="黑体" w:cs="黑体"/>
          <w:b/>
          <w:color w:val="000000"/>
          <w:sz w:val="44"/>
          <w:szCs w:val="44"/>
          <w:shd w:val="clear" w:color="auto" w:fill="FFFFFF"/>
        </w:rPr>
      </w:pPr>
      <w:r w:rsidRPr="003C68DA">
        <w:rPr>
          <w:rFonts w:ascii="宋体" w:eastAsia="宋体" w:hAnsi="宋体" w:cs="宋体" w:hint="eastAsia"/>
          <w:b/>
          <w:sz w:val="44"/>
          <w:szCs w:val="44"/>
        </w:rPr>
        <w:t>维修养护项目</w:t>
      </w:r>
    </w:p>
    <w:p w:rsidR="00FD045A" w:rsidRDefault="00FD045A">
      <w:pPr>
        <w:spacing w:line="312" w:lineRule="auto"/>
        <w:ind w:firstLineChars="641" w:firstLine="2831"/>
        <w:rPr>
          <w:rFonts w:ascii="黑体" w:eastAsia="黑体" w:hAnsi="黑体" w:cs="黑体"/>
          <w:b/>
          <w:color w:val="000000"/>
          <w:sz w:val="44"/>
          <w:szCs w:val="44"/>
          <w:shd w:val="clear" w:color="auto" w:fill="FFFFFF"/>
        </w:rPr>
      </w:pPr>
    </w:p>
    <w:p w:rsidR="00204A62" w:rsidRDefault="00204A62">
      <w:pPr>
        <w:spacing w:line="312" w:lineRule="auto"/>
        <w:ind w:firstLineChars="641" w:firstLine="2831"/>
        <w:rPr>
          <w:rFonts w:ascii="黑体" w:eastAsia="黑体" w:hAnsi="黑体" w:cs="黑体"/>
          <w:b/>
          <w:color w:val="000000"/>
          <w:sz w:val="44"/>
          <w:szCs w:val="44"/>
          <w:shd w:val="clear" w:color="auto" w:fill="FFFFFF"/>
        </w:rPr>
      </w:pPr>
    </w:p>
    <w:p w:rsidR="00FD045A" w:rsidRDefault="00BC2D30">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FD045A" w:rsidRDefault="00500BB2" w:rsidP="00500BB2">
      <w:pPr>
        <w:jc w:val="center"/>
        <w:rPr>
          <w:rFonts w:ascii="黑体" w:eastAsia="黑体" w:hAnsi="黑体" w:cs="仿宋_GB2312"/>
          <w:sz w:val="32"/>
          <w:szCs w:val="32"/>
        </w:rPr>
      </w:pPr>
      <w:r>
        <w:rPr>
          <w:rFonts w:ascii="黑体" w:eastAsia="黑体" w:hAnsi="黑体" w:cs="仿宋_GB2312" w:hint="eastAsia"/>
          <w:sz w:val="32"/>
          <w:szCs w:val="32"/>
        </w:rPr>
        <w:t>（不见面开标）</w:t>
      </w:r>
    </w:p>
    <w:p w:rsidR="00FD045A" w:rsidRDefault="00FD045A"/>
    <w:p w:rsidR="00FD045A" w:rsidRDefault="00FD045A">
      <w:pPr>
        <w:ind w:firstLineChars="650" w:firstLine="2080"/>
        <w:rPr>
          <w:rFonts w:ascii="黑体" w:eastAsia="黑体" w:hAnsi="黑体" w:cs="仿宋_GB2312"/>
          <w:sz w:val="32"/>
          <w:szCs w:val="32"/>
        </w:rPr>
      </w:pPr>
    </w:p>
    <w:p w:rsidR="001C1705" w:rsidRDefault="00BC2D30" w:rsidP="001C1705">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0B746F">
        <w:rPr>
          <w:rFonts w:ascii="黑体" w:eastAsia="黑体" w:hAnsi="黑体" w:cs="仿宋_GB2312" w:hint="eastAsia"/>
          <w:sz w:val="32"/>
          <w:szCs w:val="32"/>
        </w:rPr>
        <w:t xml:space="preserve">              </w:t>
      </w:r>
    </w:p>
    <w:p w:rsidR="003C68DA" w:rsidRPr="003C68DA" w:rsidRDefault="001C1705" w:rsidP="003C68DA">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BC2D30">
        <w:rPr>
          <w:rFonts w:ascii="黑体" w:eastAsia="黑体" w:hAnsi="黑体" w:cs="仿宋_GB2312" w:hint="eastAsia"/>
          <w:sz w:val="32"/>
          <w:szCs w:val="32"/>
        </w:rPr>
        <w:t>项目编号：</w:t>
      </w:r>
      <w:r w:rsidR="003C68DA" w:rsidRPr="003C68DA">
        <w:rPr>
          <w:rFonts w:ascii="黑体" w:eastAsia="黑体" w:hAnsi="黑体" w:cs="仿宋_GB2312"/>
          <w:sz w:val="32"/>
          <w:szCs w:val="32"/>
        </w:rPr>
        <w:t>Y2020FZ016</w:t>
      </w:r>
    </w:p>
    <w:p w:rsidR="00FD045A" w:rsidRDefault="003C68DA" w:rsidP="003C68DA">
      <w:pPr>
        <w:widowControl/>
        <w:shd w:val="clear" w:color="auto" w:fill="FFFFFF"/>
        <w:spacing w:line="360" w:lineRule="auto"/>
        <w:jc w:val="left"/>
        <w:rPr>
          <w:rFonts w:ascii="黑体" w:eastAsia="黑体" w:hAnsi="黑体" w:cs="宋体"/>
          <w:b/>
          <w:bCs/>
          <w:sz w:val="32"/>
          <w:szCs w:val="32"/>
        </w:rPr>
      </w:pPr>
      <w:r>
        <w:rPr>
          <w:rFonts w:ascii="黑体" w:eastAsia="黑体" w:hAnsi="黑体" w:cs="仿宋_GB2312" w:hint="eastAsia"/>
          <w:sz w:val="32"/>
          <w:szCs w:val="32"/>
        </w:rPr>
        <w:t xml:space="preserve">               </w:t>
      </w:r>
      <w:r w:rsidRPr="003C68DA">
        <w:rPr>
          <w:rFonts w:ascii="黑体" w:eastAsia="黑体" w:hAnsi="黑体" w:cs="仿宋_GB2312" w:hint="eastAsia"/>
          <w:sz w:val="32"/>
          <w:szCs w:val="32"/>
        </w:rPr>
        <w:t>招标编号： 鄢招公2019012301</w:t>
      </w:r>
    </w:p>
    <w:p w:rsidR="00FD045A" w:rsidRDefault="00FD045A">
      <w:pPr>
        <w:rPr>
          <w:rFonts w:ascii="黑体" w:eastAsia="黑体" w:hAnsi="黑体" w:cs="宋体"/>
          <w:b/>
          <w:bCs/>
          <w:sz w:val="32"/>
          <w:szCs w:val="32"/>
        </w:rPr>
      </w:pPr>
    </w:p>
    <w:p w:rsidR="00FD045A" w:rsidRDefault="00FD045A">
      <w:pPr>
        <w:ind w:firstLineChars="395" w:firstLine="1264"/>
        <w:rPr>
          <w:rFonts w:ascii="黑体" w:eastAsia="黑体" w:hAnsi="黑体" w:cs="宋体"/>
          <w:bCs/>
          <w:sz w:val="32"/>
          <w:szCs w:val="32"/>
        </w:rPr>
      </w:pPr>
    </w:p>
    <w:p w:rsidR="00204A62" w:rsidRDefault="00204A62">
      <w:pPr>
        <w:ind w:firstLineChars="395" w:firstLine="1264"/>
        <w:rPr>
          <w:rFonts w:ascii="黑体" w:eastAsia="黑体" w:hAnsi="黑体" w:cs="宋体"/>
          <w:bCs/>
          <w:sz w:val="32"/>
          <w:szCs w:val="32"/>
        </w:rPr>
      </w:pPr>
    </w:p>
    <w:p w:rsidR="003C68DA" w:rsidRDefault="003C68DA" w:rsidP="003C68DA">
      <w:pPr>
        <w:ind w:firstLineChars="395" w:firstLine="1264"/>
        <w:rPr>
          <w:rFonts w:ascii="黑体" w:eastAsia="黑体" w:hAnsi="黑体" w:cs="宋体"/>
          <w:bCs/>
          <w:sz w:val="32"/>
          <w:szCs w:val="32"/>
        </w:rPr>
      </w:pPr>
    </w:p>
    <w:p w:rsidR="003C68DA" w:rsidRDefault="003C68DA" w:rsidP="003C68DA">
      <w:pPr>
        <w:ind w:firstLineChars="395" w:firstLine="1264"/>
        <w:rPr>
          <w:rFonts w:ascii="黑体" w:eastAsia="黑体" w:hAnsi="黑体" w:cs="宋体"/>
          <w:bCs/>
          <w:sz w:val="32"/>
          <w:szCs w:val="32"/>
        </w:rPr>
      </w:pPr>
    </w:p>
    <w:p w:rsidR="003C68DA" w:rsidRDefault="00BC2D30" w:rsidP="003C68DA">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3C68DA" w:rsidRPr="003C68DA">
        <w:rPr>
          <w:rFonts w:ascii="黑体" w:eastAsia="黑体" w:hAnsi="黑体" w:cs="宋体" w:hint="eastAsia"/>
          <w:bCs/>
          <w:sz w:val="32"/>
          <w:szCs w:val="32"/>
        </w:rPr>
        <w:t>鄢陵县水</w:t>
      </w:r>
      <w:r w:rsidR="003E5BC3">
        <w:rPr>
          <w:rFonts w:ascii="黑体" w:eastAsia="黑体" w:hAnsi="黑体" w:cs="宋体" w:hint="eastAsia"/>
          <w:bCs/>
          <w:sz w:val="32"/>
          <w:szCs w:val="32"/>
        </w:rPr>
        <w:t>利</w:t>
      </w:r>
      <w:r w:rsidR="003C68DA" w:rsidRPr="003C68DA">
        <w:rPr>
          <w:rFonts w:ascii="黑体" w:eastAsia="黑体" w:hAnsi="黑体" w:cs="宋体" w:hint="eastAsia"/>
          <w:bCs/>
          <w:sz w:val="32"/>
          <w:szCs w:val="32"/>
        </w:rPr>
        <w:t>局</w:t>
      </w:r>
    </w:p>
    <w:p w:rsidR="00FD045A" w:rsidRDefault="003C68DA" w:rsidP="003C68DA">
      <w:pPr>
        <w:rPr>
          <w:rFonts w:ascii="黑体" w:eastAsia="黑体" w:hAnsi="黑体" w:cs="宋体"/>
          <w:bCs/>
          <w:sz w:val="32"/>
          <w:szCs w:val="32"/>
        </w:rPr>
      </w:pPr>
      <w:r>
        <w:rPr>
          <w:rFonts w:ascii="黑体" w:eastAsia="黑体" w:hAnsi="黑体" w:cs="宋体" w:hint="eastAsia"/>
          <w:bCs/>
          <w:sz w:val="32"/>
          <w:szCs w:val="32"/>
        </w:rPr>
        <w:t xml:space="preserve">       </w:t>
      </w:r>
      <w:r w:rsidR="000B746F">
        <w:rPr>
          <w:rFonts w:ascii="黑体" w:eastAsia="黑体" w:hAnsi="黑体" w:cs="宋体" w:hint="eastAsia"/>
          <w:bCs/>
          <w:sz w:val="32"/>
          <w:szCs w:val="32"/>
        </w:rPr>
        <w:t xml:space="preserve"> </w:t>
      </w:r>
      <w:r w:rsidR="00BC2D30">
        <w:rPr>
          <w:rFonts w:ascii="黑体" w:eastAsia="黑体" w:hAnsi="黑体" w:cs="宋体" w:hint="eastAsia"/>
          <w:bCs/>
          <w:sz w:val="32"/>
          <w:szCs w:val="32"/>
        </w:rPr>
        <w:t>代理机构：鄢陵县政府采购中心</w:t>
      </w:r>
    </w:p>
    <w:p w:rsidR="00FD045A" w:rsidRDefault="00BC2D30">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w:t>
      </w:r>
      <w:r w:rsidR="00204A62">
        <w:rPr>
          <w:rFonts w:ascii="黑体" w:eastAsia="黑体" w:hAnsi="黑体" w:hint="eastAsia"/>
          <w:spacing w:val="-6"/>
          <w:sz w:val="32"/>
          <w:szCs w:val="32"/>
        </w:rPr>
        <w:t>二</w:t>
      </w:r>
      <w:r w:rsidR="00FE5133">
        <w:rPr>
          <w:rFonts w:ascii="黑体" w:eastAsia="黑体" w:hAnsi="黑体" w:hint="eastAsia"/>
          <w:spacing w:val="-6"/>
          <w:sz w:val="32"/>
          <w:szCs w:val="32"/>
        </w:rPr>
        <w:t>〇</w:t>
      </w:r>
      <w:r>
        <w:rPr>
          <w:rFonts w:ascii="黑体" w:eastAsia="黑体" w:hAnsi="黑体" w:hint="eastAsia"/>
          <w:spacing w:val="-6"/>
          <w:sz w:val="32"/>
          <w:szCs w:val="32"/>
        </w:rPr>
        <w:t>年</w:t>
      </w:r>
      <w:r w:rsidR="00FE5133">
        <w:rPr>
          <w:rFonts w:ascii="黑体" w:eastAsia="黑体" w:hAnsi="黑体" w:hint="eastAsia"/>
          <w:spacing w:val="-6"/>
          <w:sz w:val="32"/>
          <w:szCs w:val="32"/>
        </w:rPr>
        <w:t>四</w:t>
      </w:r>
      <w:r>
        <w:rPr>
          <w:rFonts w:ascii="黑体" w:eastAsia="黑体" w:hAnsi="黑体" w:hint="eastAsia"/>
          <w:spacing w:val="-6"/>
          <w:sz w:val="32"/>
          <w:szCs w:val="32"/>
        </w:rPr>
        <w:t>月</w:t>
      </w:r>
    </w:p>
    <w:p w:rsidR="00FD045A" w:rsidRDefault="00FD045A">
      <w:pPr>
        <w:ind w:firstLineChars="800" w:firstLine="3534"/>
        <w:rPr>
          <w:rFonts w:ascii="黑体" w:eastAsia="黑体" w:cs="黑体"/>
          <w:b/>
          <w:bCs/>
          <w:sz w:val="44"/>
          <w:szCs w:val="44"/>
        </w:rPr>
      </w:pPr>
    </w:p>
    <w:p w:rsidR="00FD045A" w:rsidRDefault="00FD045A">
      <w:pPr>
        <w:ind w:firstLineChars="800" w:firstLine="3534"/>
        <w:rPr>
          <w:rFonts w:ascii="黑体" w:eastAsia="黑体" w:cs="黑体"/>
          <w:b/>
          <w:bCs/>
          <w:sz w:val="44"/>
          <w:szCs w:val="44"/>
        </w:rPr>
      </w:pPr>
    </w:p>
    <w:p w:rsidR="00FD045A" w:rsidRDefault="00BC2D30">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FD045A" w:rsidRDefault="00FD045A">
      <w:pPr>
        <w:autoSpaceDE w:val="0"/>
        <w:autoSpaceDN w:val="0"/>
        <w:adjustRightInd w:val="0"/>
        <w:spacing w:line="700" w:lineRule="exact"/>
        <w:ind w:firstLine="551"/>
        <w:rPr>
          <w:rFonts w:ascii="黑体" w:eastAsia="黑体" w:cs="黑体"/>
          <w:b/>
          <w:bCs/>
          <w:sz w:val="28"/>
          <w:szCs w:val="28"/>
          <w:lang w:val="zh-CN"/>
        </w:rPr>
      </w:pP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D045A" w:rsidRDefault="00BC2D3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FD045A" w:rsidRDefault="00BC2D3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FD045A" w:rsidRDefault="00BC2D3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FD045A" w:rsidRDefault="00FD04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D045A" w:rsidRDefault="00FD045A">
      <w:pPr>
        <w:rPr>
          <w:rFonts w:asciiTheme="majorEastAsia" w:eastAsiaTheme="majorEastAsia" w:hAnsiTheme="majorEastAsia"/>
          <w:kern w:val="0"/>
          <w:sz w:val="32"/>
          <w:szCs w:val="32"/>
        </w:rPr>
      </w:pPr>
    </w:p>
    <w:p w:rsidR="00FD045A" w:rsidRDefault="00FD045A">
      <w:pPr>
        <w:widowControl/>
        <w:jc w:val="left"/>
        <w:rPr>
          <w:rFonts w:asciiTheme="majorEastAsia" w:eastAsiaTheme="majorEastAsia" w:hAnsiTheme="majorEastAsia"/>
          <w:kern w:val="0"/>
          <w:sz w:val="32"/>
          <w:szCs w:val="32"/>
        </w:rPr>
      </w:pPr>
    </w:p>
    <w:p w:rsidR="001C1705" w:rsidRDefault="001C1705">
      <w:pPr>
        <w:jc w:val="center"/>
        <w:rPr>
          <w:rFonts w:asciiTheme="majorEastAsia" w:eastAsiaTheme="majorEastAsia" w:hAnsiTheme="majorEastAsia"/>
          <w:kern w:val="0"/>
          <w:sz w:val="32"/>
          <w:szCs w:val="32"/>
        </w:rPr>
      </w:pPr>
    </w:p>
    <w:p w:rsidR="00FD045A" w:rsidRDefault="00BC2D30">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受</w:t>
      </w:r>
      <w:r w:rsidR="0025583C" w:rsidRPr="0025583C">
        <w:rPr>
          <w:rFonts w:asciiTheme="minorEastAsia" w:hAnsiTheme="minorEastAsia" w:cs="仿宋_GB2312" w:hint="eastAsia"/>
          <w:bCs/>
          <w:sz w:val="24"/>
          <w:szCs w:val="24"/>
        </w:rPr>
        <w:t>鄢陵县</w:t>
      </w:r>
      <w:r w:rsidR="003E5BC3">
        <w:rPr>
          <w:rFonts w:asciiTheme="minorEastAsia" w:hAnsiTheme="minorEastAsia" w:cs="仿宋_GB2312" w:hint="eastAsia"/>
          <w:bCs/>
          <w:sz w:val="24"/>
          <w:szCs w:val="24"/>
        </w:rPr>
        <w:t>水利</w:t>
      </w:r>
      <w:r w:rsidR="0025583C" w:rsidRPr="0025583C">
        <w:rPr>
          <w:rFonts w:asciiTheme="minorEastAsia" w:hAnsiTheme="minorEastAsia" w:cs="仿宋_GB2312" w:hint="eastAsia"/>
          <w:bCs/>
          <w:sz w:val="24"/>
          <w:szCs w:val="24"/>
        </w:rPr>
        <w:t>局</w:t>
      </w:r>
      <w:r>
        <w:rPr>
          <w:rFonts w:asciiTheme="minorEastAsia" w:hAnsiTheme="minorEastAsia" w:cs="仿宋_GB2312" w:hint="eastAsia"/>
          <w:bCs/>
          <w:sz w:val="24"/>
          <w:szCs w:val="24"/>
        </w:rPr>
        <w:t>的委托，鄢陵县政府采购中心就“</w:t>
      </w:r>
      <w:r w:rsidR="001473B5" w:rsidRPr="001473B5">
        <w:rPr>
          <w:rFonts w:asciiTheme="minorEastAsia" w:hAnsiTheme="minorEastAsia" w:cs="仿宋_GB2312" w:hint="eastAsia"/>
          <w:bCs/>
          <w:sz w:val="24"/>
          <w:szCs w:val="24"/>
        </w:rPr>
        <w:t>鄢陵县2018年县级国有公益性水利工程维修养护项目</w:t>
      </w:r>
      <w:r>
        <w:rPr>
          <w:rFonts w:asciiTheme="minorEastAsia" w:hAnsiTheme="minorEastAsia" w:cs="仿宋_GB2312" w:hint="eastAsia"/>
          <w:bCs/>
          <w:sz w:val="24"/>
          <w:szCs w:val="24"/>
        </w:rPr>
        <w:t>”进行公开招标，欢迎合格的投标人前来投标。</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一、项目基本情况</w:t>
      </w:r>
    </w:p>
    <w:p w:rsidR="001473B5" w:rsidRDefault="00BC2D30" w:rsidP="0025583C">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（一）项目名称：</w:t>
      </w:r>
      <w:r w:rsidR="001473B5" w:rsidRPr="001473B5">
        <w:rPr>
          <w:rFonts w:asciiTheme="minorEastAsia" w:hAnsiTheme="minorEastAsia" w:cs="仿宋_GB2312" w:hint="eastAsia"/>
          <w:bCs/>
          <w:sz w:val="24"/>
          <w:szCs w:val="24"/>
        </w:rPr>
        <w:t>鄢陵县2018年县级国有公益性水利工程维修养护项目</w:t>
      </w:r>
    </w:p>
    <w:p w:rsidR="001473B5" w:rsidRPr="001473B5" w:rsidRDefault="00BC2D30" w:rsidP="001473B5">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Pr>
          <w:rFonts w:asciiTheme="minorEastAsia" w:hAnsiTheme="minorEastAsia" w:cs="仿宋_GB2312" w:hint="eastAsia"/>
          <w:bCs/>
          <w:color w:val="0000FF"/>
          <w:sz w:val="24"/>
          <w:szCs w:val="24"/>
        </w:rPr>
        <w:t>）</w:t>
      </w:r>
      <w:r>
        <w:rPr>
          <w:rFonts w:asciiTheme="minorEastAsia" w:hAnsiTheme="minorEastAsia" w:cs="仿宋_GB2312" w:hint="eastAsia"/>
          <w:bCs/>
          <w:sz w:val="24"/>
          <w:szCs w:val="24"/>
        </w:rPr>
        <w:t>项目编号：</w:t>
      </w:r>
      <w:r w:rsidR="001473B5" w:rsidRPr="001473B5">
        <w:rPr>
          <w:rFonts w:asciiTheme="minorEastAsia" w:hAnsiTheme="minorEastAsia" w:cs="仿宋_GB2312"/>
          <w:bCs/>
          <w:sz w:val="24"/>
          <w:szCs w:val="24"/>
        </w:rPr>
        <w:t>Y2020FZ016</w:t>
      </w:r>
    </w:p>
    <w:p w:rsidR="001473B5" w:rsidRDefault="001473B5" w:rsidP="001473B5">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1473B5">
        <w:rPr>
          <w:rFonts w:asciiTheme="minorEastAsia" w:hAnsiTheme="minorEastAsia" w:cs="仿宋_GB2312" w:hint="eastAsia"/>
          <w:bCs/>
          <w:sz w:val="24"/>
          <w:szCs w:val="24"/>
        </w:rPr>
        <w:t>招标编号： 鄢招公2019012301</w:t>
      </w:r>
    </w:p>
    <w:p w:rsidR="00FD045A" w:rsidRDefault="00BC2D30" w:rsidP="001473B5">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（三）采购方式：公开招标</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（四）项目主要内容：</w:t>
      </w:r>
      <w:r w:rsidR="001473B5" w:rsidRPr="001473B5">
        <w:rPr>
          <w:rFonts w:asciiTheme="minorEastAsia" w:hAnsiTheme="minorEastAsia" w:cs="仿宋_GB2312" w:hint="eastAsia"/>
          <w:bCs/>
          <w:sz w:val="24"/>
          <w:szCs w:val="24"/>
        </w:rPr>
        <w:t>对双</w:t>
      </w:r>
      <w:proofErr w:type="gramStart"/>
      <w:r w:rsidR="001473B5" w:rsidRPr="001473B5">
        <w:rPr>
          <w:rFonts w:asciiTheme="minorEastAsia" w:hAnsiTheme="minorEastAsia" w:cs="仿宋_GB2312" w:hint="eastAsia"/>
          <w:bCs/>
          <w:sz w:val="24"/>
          <w:szCs w:val="24"/>
        </w:rPr>
        <w:t>洎</w:t>
      </w:r>
      <w:proofErr w:type="gramEnd"/>
      <w:r w:rsidR="001473B5" w:rsidRPr="001473B5">
        <w:rPr>
          <w:rFonts w:asciiTheme="minorEastAsia" w:hAnsiTheme="minorEastAsia" w:cs="仿宋_GB2312" w:hint="eastAsia"/>
          <w:bCs/>
          <w:sz w:val="24"/>
          <w:szCs w:val="24"/>
        </w:rPr>
        <w:t>河</w:t>
      </w:r>
      <w:proofErr w:type="gramStart"/>
      <w:r w:rsidR="001473B5" w:rsidRPr="001473B5">
        <w:rPr>
          <w:rFonts w:asciiTheme="minorEastAsia" w:hAnsiTheme="minorEastAsia" w:cs="仿宋_GB2312" w:hint="eastAsia"/>
          <w:bCs/>
          <w:sz w:val="24"/>
          <w:szCs w:val="24"/>
        </w:rPr>
        <w:t>彭店闸</w:t>
      </w:r>
      <w:proofErr w:type="gramEnd"/>
      <w:r w:rsidR="001473B5" w:rsidRPr="001473B5">
        <w:rPr>
          <w:rFonts w:asciiTheme="minorEastAsia" w:hAnsiTheme="minorEastAsia" w:cs="仿宋_GB2312" w:hint="eastAsia"/>
          <w:bCs/>
          <w:sz w:val="24"/>
          <w:szCs w:val="24"/>
        </w:rPr>
        <w:t>上游8.8</w:t>
      </w:r>
      <w:r w:rsidR="001473B5">
        <w:rPr>
          <w:rFonts w:asciiTheme="minorEastAsia" w:hAnsiTheme="minorEastAsia" w:cs="仿宋_GB2312" w:hint="eastAsia"/>
          <w:bCs/>
          <w:sz w:val="24"/>
          <w:szCs w:val="24"/>
        </w:rPr>
        <w:t>公里堤防维修养护和</w:t>
      </w:r>
      <w:proofErr w:type="gramStart"/>
      <w:r w:rsidR="001473B5">
        <w:rPr>
          <w:rFonts w:asciiTheme="minorEastAsia" w:hAnsiTheme="minorEastAsia" w:cs="仿宋_GB2312" w:hint="eastAsia"/>
          <w:bCs/>
          <w:sz w:val="24"/>
          <w:szCs w:val="24"/>
        </w:rPr>
        <w:t>大浪沟于寨</w:t>
      </w:r>
      <w:proofErr w:type="gramEnd"/>
      <w:r w:rsidR="001473B5">
        <w:rPr>
          <w:rFonts w:asciiTheme="minorEastAsia" w:hAnsiTheme="minorEastAsia" w:cs="仿宋_GB2312" w:hint="eastAsia"/>
          <w:bCs/>
          <w:sz w:val="24"/>
          <w:szCs w:val="24"/>
        </w:rPr>
        <w:t>闸维修养护</w:t>
      </w:r>
      <w:r w:rsidR="0025583C" w:rsidRPr="0025583C">
        <w:rPr>
          <w:rFonts w:asciiTheme="minorEastAsia" w:hAnsiTheme="minorEastAsia" w:cs="仿宋_GB2312" w:hint="eastAsia"/>
          <w:bCs/>
          <w:sz w:val="24"/>
          <w:szCs w:val="24"/>
        </w:rPr>
        <w:t>。</w:t>
      </w:r>
      <w:r>
        <w:rPr>
          <w:rFonts w:asciiTheme="minorEastAsia" w:hAnsiTheme="minorEastAsia" w:cs="仿宋_GB2312" w:hint="eastAsia"/>
          <w:bCs/>
          <w:sz w:val="24"/>
          <w:szCs w:val="24"/>
        </w:rPr>
        <w:t>（具体要求详见招标文件）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（五）预算金额：</w:t>
      </w:r>
      <w:r w:rsidR="001473B5">
        <w:rPr>
          <w:rFonts w:asciiTheme="minorEastAsia" w:hAnsiTheme="minorEastAsia" w:cs="仿宋_GB2312" w:hint="eastAsia"/>
          <w:bCs/>
          <w:sz w:val="24"/>
          <w:szCs w:val="24"/>
        </w:rPr>
        <w:t>1</w:t>
      </w:r>
      <w:r w:rsidR="0025583C">
        <w:rPr>
          <w:rFonts w:asciiTheme="minorEastAsia" w:hAnsiTheme="minorEastAsia" w:cs="仿宋_GB2312" w:hint="eastAsia"/>
          <w:bCs/>
          <w:sz w:val="24"/>
          <w:szCs w:val="24"/>
        </w:rPr>
        <w:t>7</w:t>
      </w:r>
      <w:r>
        <w:rPr>
          <w:rFonts w:asciiTheme="minorEastAsia" w:hAnsiTheme="minorEastAsia" w:cs="仿宋_GB2312" w:hint="eastAsia"/>
          <w:bCs/>
          <w:sz w:val="24"/>
          <w:szCs w:val="24"/>
        </w:rPr>
        <w:t>万元,</w:t>
      </w:r>
      <w:r w:rsidR="00C44EA9">
        <w:rPr>
          <w:rFonts w:asciiTheme="minorEastAsia" w:hAnsiTheme="minorEastAsia" w:cs="仿宋_GB2312" w:hint="eastAsia"/>
          <w:bCs/>
          <w:sz w:val="24"/>
          <w:szCs w:val="24"/>
        </w:rPr>
        <w:t xml:space="preserve">        </w:t>
      </w:r>
      <w:r>
        <w:rPr>
          <w:rFonts w:asciiTheme="minorEastAsia" w:hAnsiTheme="minorEastAsia" w:cs="仿宋_GB2312" w:hint="eastAsia"/>
          <w:bCs/>
          <w:sz w:val="24"/>
          <w:szCs w:val="24"/>
        </w:rPr>
        <w:t>最高限价：</w:t>
      </w:r>
      <w:r w:rsidR="001473B5">
        <w:rPr>
          <w:rFonts w:asciiTheme="minorEastAsia" w:hAnsiTheme="minorEastAsia" w:cs="仿宋_GB2312" w:hint="eastAsia"/>
          <w:bCs/>
          <w:sz w:val="24"/>
          <w:szCs w:val="24"/>
        </w:rPr>
        <w:t>1</w:t>
      </w:r>
      <w:r w:rsidR="0025583C">
        <w:rPr>
          <w:rFonts w:asciiTheme="minorEastAsia" w:hAnsiTheme="minorEastAsia" w:cs="仿宋_GB2312" w:hint="eastAsia"/>
          <w:bCs/>
          <w:sz w:val="24"/>
          <w:szCs w:val="24"/>
        </w:rPr>
        <w:t>7</w:t>
      </w:r>
      <w:r>
        <w:rPr>
          <w:rFonts w:asciiTheme="minorEastAsia" w:hAnsiTheme="minorEastAsia" w:cs="仿宋_GB2312" w:hint="eastAsia"/>
          <w:bCs/>
          <w:sz w:val="24"/>
          <w:szCs w:val="24"/>
        </w:rPr>
        <w:t>万元</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（六）资金来源：财政资金，已落实</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（七）交付（服务、完工）时间：合同签订后</w:t>
      </w:r>
      <w:r w:rsidR="00C44EA9">
        <w:rPr>
          <w:rFonts w:asciiTheme="minorEastAsia" w:hAnsiTheme="minorEastAsia" w:cs="仿宋_GB2312" w:hint="eastAsia"/>
          <w:bCs/>
          <w:sz w:val="24"/>
          <w:szCs w:val="24"/>
        </w:rPr>
        <w:t>30</w:t>
      </w:r>
      <w:proofErr w:type="gramStart"/>
      <w:r>
        <w:rPr>
          <w:rFonts w:asciiTheme="minorEastAsia" w:hAnsiTheme="minorEastAsia" w:cs="仿宋_GB2312" w:hint="eastAsia"/>
          <w:bCs/>
          <w:sz w:val="24"/>
          <w:szCs w:val="24"/>
        </w:rPr>
        <w:t>日历天</w:t>
      </w:r>
      <w:proofErr w:type="gramEnd"/>
      <w:r w:rsidR="0025583C">
        <w:rPr>
          <w:rFonts w:asciiTheme="minorEastAsia" w:hAnsiTheme="minorEastAsia" w:cs="仿宋_GB2312" w:hint="eastAsia"/>
          <w:bCs/>
          <w:sz w:val="24"/>
          <w:szCs w:val="24"/>
        </w:rPr>
        <w:t>内</w:t>
      </w:r>
      <w:r>
        <w:rPr>
          <w:rFonts w:asciiTheme="minorEastAsia" w:hAnsiTheme="minorEastAsia" w:cs="仿宋_GB2312" w:hint="eastAsia"/>
          <w:bCs/>
          <w:sz w:val="24"/>
          <w:szCs w:val="24"/>
        </w:rPr>
        <w:t>。</w:t>
      </w:r>
    </w:p>
    <w:p w:rsidR="00FD045A" w:rsidRDefault="00BC2D30">
      <w:pPr>
        <w:widowControl/>
        <w:shd w:val="clear" w:color="auto" w:fill="FFFFFF"/>
        <w:spacing w:line="360" w:lineRule="auto"/>
        <w:rPr>
          <w:rFonts w:asciiTheme="minorEastAsia" w:hAnsiTheme="minorEastAsia" w:cs="仿宋_GB2312"/>
          <w:bCs/>
          <w:sz w:val="24"/>
          <w:szCs w:val="24"/>
        </w:rPr>
      </w:pPr>
      <w:r>
        <w:rPr>
          <w:rFonts w:asciiTheme="minorEastAsia" w:hAnsiTheme="minorEastAsia" w:cs="仿宋_GB2312" w:hint="eastAsia"/>
          <w:bCs/>
          <w:sz w:val="24"/>
          <w:szCs w:val="24"/>
        </w:rPr>
        <w:t>（八）交付（服务、施工）地点：</w:t>
      </w:r>
      <w:r w:rsidR="0025583C">
        <w:rPr>
          <w:rFonts w:asciiTheme="minorEastAsia" w:hAnsiTheme="minorEastAsia" w:cs="仿宋_GB2312" w:hint="eastAsia"/>
          <w:bCs/>
          <w:sz w:val="24"/>
          <w:szCs w:val="24"/>
        </w:rPr>
        <w:t>鄢陵县</w:t>
      </w:r>
      <w:r>
        <w:rPr>
          <w:rFonts w:asciiTheme="minorEastAsia" w:hAnsiTheme="minorEastAsia" w:cs="仿宋_GB2312" w:hint="eastAsia"/>
          <w:bCs/>
          <w:sz w:val="24"/>
          <w:szCs w:val="24"/>
        </w:rPr>
        <w:t>。</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w:t>
      </w:r>
      <w:r w:rsidR="0025583C">
        <w:rPr>
          <w:rFonts w:asciiTheme="minorEastAsia" w:hAnsiTheme="minorEastAsia" w:cs="仿宋_GB2312" w:hint="eastAsia"/>
          <w:bCs/>
          <w:sz w:val="24"/>
          <w:szCs w:val="24"/>
        </w:rPr>
        <w:t>九</w:t>
      </w:r>
      <w:r>
        <w:rPr>
          <w:rFonts w:asciiTheme="minorEastAsia" w:hAnsiTheme="minorEastAsia" w:cs="仿宋_GB2312" w:hint="eastAsia"/>
          <w:bCs/>
          <w:sz w:val="24"/>
          <w:szCs w:val="24"/>
        </w:rPr>
        <w:t>）分包：不允许分包</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（十）标段划分：本项目共划分为一个标段</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二、需要落实的政府采购政策</w:t>
      </w:r>
    </w:p>
    <w:p w:rsidR="00FD045A" w:rsidRDefault="00BC2D30">
      <w:pPr>
        <w:autoSpaceDE w:val="0"/>
        <w:autoSpaceDN w:val="0"/>
        <w:adjustRightInd w:val="0"/>
        <w:spacing w:line="360" w:lineRule="auto"/>
        <w:ind w:firstLineChars="200" w:firstLine="480"/>
        <w:jc w:val="left"/>
        <w:rPr>
          <w:rFonts w:asciiTheme="minorEastAsia" w:hAnsiTheme="minorEastAsia" w:cs="仿宋_GB2312"/>
          <w:bCs/>
          <w:sz w:val="24"/>
          <w:szCs w:val="24"/>
        </w:rPr>
      </w:pPr>
      <w:r>
        <w:rPr>
          <w:rFonts w:asciiTheme="minorEastAsia" w:hAnsiTheme="minorEastAsia" w:cs="仿宋_GB2312" w:hint="eastAsia"/>
          <w:bCs/>
          <w:sz w:val="24"/>
          <w:szCs w:val="24"/>
        </w:rPr>
        <w:t>本项目落实节能环保、中小微型企业、监狱企业、残疾人福利性单位扶持等相关政府采购政策。</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三、投标人资格要求</w:t>
      </w:r>
    </w:p>
    <w:p w:rsidR="001473B5" w:rsidRPr="001473B5" w:rsidRDefault="001473B5" w:rsidP="001473B5">
      <w:pPr>
        <w:autoSpaceDE w:val="0"/>
        <w:autoSpaceDN w:val="0"/>
        <w:adjustRightInd w:val="0"/>
        <w:spacing w:line="360" w:lineRule="auto"/>
        <w:jc w:val="left"/>
        <w:rPr>
          <w:rFonts w:asciiTheme="minorEastAsia" w:hAnsiTheme="minorEastAsia" w:cs="仿宋_GB2312"/>
          <w:bCs/>
          <w:sz w:val="24"/>
          <w:szCs w:val="24"/>
        </w:rPr>
      </w:pPr>
      <w:r w:rsidRPr="001473B5">
        <w:rPr>
          <w:rFonts w:asciiTheme="minorEastAsia" w:hAnsiTheme="minorEastAsia" w:cs="仿宋_GB2312" w:hint="eastAsia"/>
          <w:bCs/>
          <w:sz w:val="24"/>
          <w:szCs w:val="24"/>
        </w:rPr>
        <w:t>（一）具备《政府采购法》第二十二条规定条件并提供相关材料。</w:t>
      </w:r>
    </w:p>
    <w:p w:rsidR="001473B5" w:rsidRPr="001473B5" w:rsidRDefault="001473B5" w:rsidP="001473B5">
      <w:pPr>
        <w:autoSpaceDE w:val="0"/>
        <w:autoSpaceDN w:val="0"/>
        <w:adjustRightInd w:val="0"/>
        <w:spacing w:line="360" w:lineRule="auto"/>
        <w:jc w:val="left"/>
        <w:rPr>
          <w:rFonts w:asciiTheme="minorEastAsia" w:hAnsiTheme="minorEastAsia" w:cs="仿宋_GB2312"/>
          <w:bCs/>
          <w:sz w:val="24"/>
          <w:szCs w:val="24"/>
        </w:rPr>
      </w:pPr>
      <w:r w:rsidRPr="001473B5">
        <w:rPr>
          <w:rFonts w:asciiTheme="minorEastAsia" w:hAnsiTheme="minorEastAsia" w:cs="仿宋_GB2312" w:hint="eastAsia"/>
          <w:bCs/>
          <w:sz w:val="24"/>
          <w:szCs w:val="24"/>
        </w:rPr>
        <w:t>（二）1、供应商具备有效的水利水电施工总承包叁级及以上资质，且具备有效的安全生产许可证。</w:t>
      </w:r>
    </w:p>
    <w:p w:rsidR="001473B5" w:rsidRPr="001473B5" w:rsidRDefault="001473B5" w:rsidP="001473B5">
      <w:pPr>
        <w:autoSpaceDE w:val="0"/>
        <w:autoSpaceDN w:val="0"/>
        <w:adjustRightInd w:val="0"/>
        <w:spacing w:line="360" w:lineRule="auto"/>
        <w:ind w:firstLineChars="250" w:firstLine="600"/>
        <w:jc w:val="left"/>
        <w:rPr>
          <w:rFonts w:asciiTheme="minorEastAsia" w:hAnsiTheme="minorEastAsia" w:cs="仿宋_GB2312"/>
          <w:bCs/>
          <w:sz w:val="24"/>
          <w:szCs w:val="24"/>
        </w:rPr>
      </w:pPr>
      <w:r w:rsidRPr="001473B5">
        <w:rPr>
          <w:rFonts w:asciiTheme="minorEastAsia" w:hAnsiTheme="minorEastAsia" w:cs="仿宋_GB2312" w:hint="eastAsia"/>
          <w:bCs/>
          <w:sz w:val="24"/>
          <w:szCs w:val="24"/>
        </w:rPr>
        <w:t>2、拟派项目负责人需具有水利专业中级及以上技术职称和行政主管部门核发的安全生产考核合格证书。</w:t>
      </w:r>
    </w:p>
    <w:p w:rsidR="00F74AEC" w:rsidRDefault="001473B5" w:rsidP="001473B5">
      <w:pPr>
        <w:autoSpaceDE w:val="0"/>
        <w:autoSpaceDN w:val="0"/>
        <w:adjustRightInd w:val="0"/>
        <w:spacing w:line="360" w:lineRule="auto"/>
        <w:jc w:val="left"/>
        <w:rPr>
          <w:rFonts w:asciiTheme="minorEastAsia" w:hAnsiTheme="minorEastAsia" w:cs="仿宋_GB2312"/>
          <w:bCs/>
          <w:sz w:val="24"/>
          <w:szCs w:val="24"/>
        </w:rPr>
      </w:pPr>
      <w:r w:rsidRPr="001473B5">
        <w:rPr>
          <w:rFonts w:asciiTheme="minorEastAsia" w:hAnsiTheme="minorEastAsia" w:cs="仿宋_GB2312" w:hint="eastAsia"/>
          <w:bCs/>
          <w:sz w:val="24"/>
          <w:szCs w:val="24"/>
        </w:rPr>
        <w:t>（三）</w:t>
      </w:r>
      <w:r w:rsidR="00F74AEC" w:rsidRPr="00F74AEC">
        <w:rPr>
          <w:rFonts w:asciiTheme="minorEastAsia" w:hAnsiTheme="minorEastAsia" w:cs="仿宋_GB2312" w:hint="eastAsia"/>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t>
      </w:r>
      <w:r w:rsidR="00F74AEC" w:rsidRPr="00F74AEC">
        <w:rPr>
          <w:rFonts w:asciiTheme="minorEastAsia" w:hAnsiTheme="minorEastAsia" w:cs="仿宋_GB2312" w:hint="eastAsia"/>
          <w:bCs/>
          <w:sz w:val="24"/>
          <w:szCs w:val="24"/>
        </w:rPr>
        <w:lastRenderedPageBreak/>
        <w:t>（www.chinanpo.gov.cn）严重违法失信名单的社会组织；“国家企业信用信息公示系统” （http://www.gsxt.gov.cn/）经营异常名录或严重失信黑名单。</w:t>
      </w:r>
    </w:p>
    <w:p w:rsidR="001473B5" w:rsidRDefault="001473B5" w:rsidP="001473B5">
      <w:pPr>
        <w:autoSpaceDE w:val="0"/>
        <w:autoSpaceDN w:val="0"/>
        <w:adjustRightInd w:val="0"/>
        <w:spacing w:line="360" w:lineRule="auto"/>
        <w:jc w:val="left"/>
        <w:rPr>
          <w:rFonts w:asciiTheme="minorEastAsia" w:hAnsiTheme="minorEastAsia" w:cs="仿宋_GB2312"/>
          <w:bCs/>
          <w:sz w:val="24"/>
          <w:szCs w:val="24"/>
        </w:rPr>
      </w:pPr>
      <w:r w:rsidRPr="001473B5">
        <w:rPr>
          <w:rFonts w:asciiTheme="minorEastAsia" w:hAnsiTheme="minorEastAsia" w:cs="仿宋_GB2312" w:hint="eastAsia"/>
          <w:bCs/>
          <w:sz w:val="24"/>
          <w:szCs w:val="24"/>
        </w:rPr>
        <w:t>（四）本项目不接受联合体投标。</w:t>
      </w:r>
    </w:p>
    <w:p w:rsidR="00FD045A" w:rsidRDefault="00BC2D30" w:rsidP="001473B5">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四、获取招标文件的时间、地点、方式</w:t>
      </w:r>
      <w:r>
        <w:rPr>
          <w:rFonts w:asciiTheme="minorEastAsia" w:hAnsiTheme="minorEastAsia" w:cs="仿宋_GB2312" w:hint="eastAsia"/>
          <w:b/>
          <w:bCs/>
          <w:sz w:val="24"/>
          <w:szCs w:val="24"/>
        </w:rPr>
        <w:tab/>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（一）网上下载招标文件</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2、在投标截止时间前均可登录【全国公共资源交易平台（河南省•许昌市）】“投标人/供应商登录”入口（http://221.14.6.70:8088/ggzy/）自行下载招标文件（详见“常见问题解答-交易系统操作手册”）。</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sidR="00837058" w:rsidRPr="00837058">
        <w:rPr>
          <w:rFonts w:asciiTheme="minorEastAsia" w:hAnsiTheme="minorEastAsia" w:cs="仿宋_GB2312" w:hint="eastAsia"/>
          <w:bCs/>
          <w:sz w:val="24"/>
          <w:szCs w:val="24"/>
        </w:rPr>
        <w:t>网上下载招标文件时间：自招标文件在网上发出之日起至投标截止及开标时间前均可进行投标报名、下载招标文件。</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五、投标截止时间、开标时间及地点：</w:t>
      </w:r>
    </w:p>
    <w:p w:rsidR="00500BB2" w:rsidRPr="00500BB2" w:rsidRDefault="00500BB2" w:rsidP="00500BB2">
      <w:pPr>
        <w:autoSpaceDE w:val="0"/>
        <w:autoSpaceDN w:val="0"/>
        <w:adjustRightInd w:val="0"/>
        <w:spacing w:line="360" w:lineRule="auto"/>
        <w:jc w:val="left"/>
        <w:rPr>
          <w:rFonts w:asciiTheme="minorEastAsia" w:hAnsiTheme="minorEastAsia" w:cs="仿宋_GB2312"/>
          <w:bCs/>
          <w:sz w:val="24"/>
          <w:szCs w:val="24"/>
        </w:rPr>
      </w:pPr>
      <w:r w:rsidRPr="00500BB2">
        <w:rPr>
          <w:rFonts w:asciiTheme="minorEastAsia" w:hAnsiTheme="minorEastAsia" w:cs="仿宋_GB2312" w:hint="eastAsia"/>
          <w:bCs/>
          <w:sz w:val="24"/>
          <w:szCs w:val="24"/>
        </w:rPr>
        <w:t>（一）投标截止及开标时间：2020年</w:t>
      </w:r>
      <w:r w:rsidR="00D04E7C">
        <w:rPr>
          <w:rFonts w:asciiTheme="minorEastAsia" w:hAnsiTheme="minorEastAsia" w:cs="仿宋_GB2312" w:hint="eastAsia"/>
          <w:bCs/>
          <w:sz w:val="24"/>
          <w:szCs w:val="24"/>
        </w:rPr>
        <w:t xml:space="preserve"> </w:t>
      </w:r>
      <w:r w:rsidR="00CD057B">
        <w:rPr>
          <w:rFonts w:asciiTheme="minorEastAsia" w:hAnsiTheme="minorEastAsia" w:cs="仿宋_GB2312" w:hint="eastAsia"/>
          <w:bCs/>
          <w:sz w:val="24"/>
          <w:szCs w:val="24"/>
        </w:rPr>
        <w:t>5</w:t>
      </w:r>
      <w:r w:rsidR="00D04E7C">
        <w:rPr>
          <w:rFonts w:asciiTheme="minorEastAsia" w:hAnsiTheme="minorEastAsia" w:cs="仿宋_GB2312" w:hint="eastAsia"/>
          <w:bCs/>
          <w:sz w:val="24"/>
          <w:szCs w:val="24"/>
        </w:rPr>
        <w:t xml:space="preserve"> </w:t>
      </w:r>
      <w:r w:rsidRPr="00500BB2">
        <w:rPr>
          <w:rFonts w:asciiTheme="minorEastAsia" w:hAnsiTheme="minorEastAsia" w:cs="仿宋_GB2312" w:hint="eastAsia"/>
          <w:bCs/>
          <w:sz w:val="24"/>
          <w:szCs w:val="24"/>
        </w:rPr>
        <w:t>月</w:t>
      </w:r>
      <w:r w:rsidR="00CD057B">
        <w:rPr>
          <w:rFonts w:asciiTheme="minorEastAsia" w:hAnsiTheme="minorEastAsia" w:cs="仿宋_GB2312" w:hint="eastAsia"/>
          <w:bCs/>
          <w:sz w:val="24"/>
          <w:szCs w:val="24"/>
        </w:rPr>
        <w:t>8</w:t>
      </w:r>
      <w:r w:rsidR="00D04E7C">
        <w:rPr>
          <w:rFonts w:asciiTheme="minorEastAsia" w:hAnsiTheme="minorEastAsia" w:cs="仿宋_GB2312" w:hint="eastAsia"/>
          <w:bCs/>
          <w:sz w:val="24"/>
          <w:szCs w:val="24"/>
        </w:rPr>
        <w:t xml:space="preserve"> </w:t>
      </w:r>
      <w:r w:rsidRPr="00500BB2">
        <w:rPr>
          <w:rFonts w:asciiTheme="minorEastAsia" w:hAnsiTheme="minorEastAsia" w:cs="仿宋_GB2312" w:hint="eastAsia"/>
          <w:bCs/>
          <w:sz w:val="24"/>
          <w:szCs w:val="24"/>
        </w:rPr>
        <w:t>日 09 时 00 分（北京时间）。</w:t>
      </w:r>
    </w:p>
    <w:p w:rsidR="00500BB2" w:rsidRPr="00500BB2" w:rsidRDefault="00500BB2" w:rsidP="00500BB2">
      <w:pPr>
        <w:autoSpaceDE w:val="0"/>
        <w:autoSpaceDN w:val="0"/>
        <w:adjustRightInd w:val="0"/>
        <w:spacing w:line="360" w:lineRule="auto"/>
        <w:jc w:val="left"/>
        <w:rPr>
          <w:rFonts w:asciiTheme="minorEastAsia" w:hAnsiTheme="minorEastAsia" w:cs="仿宋_GB2312"/>
          <w:bCs/>
          <w:sz w:val="24"/>
          <w:szCs w:val="24"/>
        </w:rPr>
      </w:pPr>
      <w:r w:rsidRPr="00500BB2">
        <w:rPr>
          <w:rFonts w:asciiTheme="minorEastAsia" w:hAnsiTheme="minorEastAsia" w:cs="仿宋_GB2312" w:hint="eastAsia"/>
          <w:bCs/>
          <w:sz w:val="24"/>
          <w:szCs w:val="24"/>
        </w:rPr>
        <w:t>（二）采购人和采购代理机构在线开标地点：鄢陵县公共资源交易中心（S219（鄢陶路）与未来大道交叉口，鄢陵</w:t>
      </w:r>
      <w:proofErr w:type="gramStart"/>
      <w:r w:rsidRPr="00500BB2">
        <w:rPr>
          <w:rFonts w:asciiTheme="minorEastAsia" w:hAnsiTheme="minorEastAsia" w:cs="仿宋_GB2312" w:hint="eastAsia"/>
          <w:bCs/>
          <w:sz w:val="24"/>
          <w:szCs w:val="24"/>
        </w:rPr>
        <w:t>创客园</w:t>
      </w:r>
      <w:proofErr w:type="gramEnd"/>
      <w:r w:rsidRPr="00500BB2">
        <w:rPr>
          <w:rFonts w:asciiTheme="minorEastAsia" w:hAnsiTheme="minorEastAsia" w:cs="仿宋_GB2312" w:hint="eastAsia"/>
          <w:bCs/>
          <w:sz w:val="24"/>
          <w:szCs w:val="24"/>
        </w:rPr>
        <w:t>院内南楼四楼开标二室）</w:t>
      </w:r>
    </w:p>
    <w:p w:rsidR="00500BB2" w:rsidRPr="00500BB2" w:rsidRDefault="00500BB2" w:rsidP="00500BB2">
      <w:pPr>
        <w:autoSpaceDE w:val="0"/>
        <w:autoSpaceDN w:val="0"/>
        <w:adjustRightInd w:val="0"/>
        <w:spacing w:line="360" w:lineRule="auto"/>
        <w:jc w:val="left"/>
        <w:rPr>
          <w:rFonts w:asciiTheme="minorEastAsia" w:hAnsiTheme="minorEastAsia" w:cs="仿宋_GB2312"/>
          <w:bCs/>
          <w:sz w:val="24"/>
          <w:szCs w:val="24"/>
        </w:rPr>
      </w:pPr>
      <w:r w:rsidRPr="00500BB2">
        <w:rPr>
          <w:rFonts w:asciiTheme="minorEastAsia" w:hAnsiTheme="minorEastAsia" w:cs="仿宋_GB2312" w:hint="eastAsia"/>
          <w:bCs/>
          <w:sz w:val="24"/>
          <w:szCs w:val="24"/>
        </w:rPr>
        <w:t>（三）本项目为全流程电子化交易项目，投标人按规定在投标截止时间前，通过《全国公共资源交易平台（河南省•许昌市）》公共资源交易系统上传加密电子投标文件（成功上传的，系统生成“投标文件提交回执单”），未成功上传的，采购人不予受理。</w:t>
      </w:r>
    </w:p>
    <w:p w:rsidR="00500BB2" w:rsidRDefault="00500BB2" w:rsidP="00500BB2">
      <w:pPr>
        <w:autoSpaceDE w:val="0"/>
        <w:autoSpaceDN w:val="0"/>
        <w:adjustRightInd w:val="0"/>
        <w:spacing w:line="360" w:lineRule="auto"/>
        <w:jc w:val="left"/>
        <w:rPr>
          <w:rFonts w:asciiTheme="minorEastAsia" w:hAnsiTheme="minorEastAsia" w:cs="仿宋_GB2312"/>
          <w:bCs/>
          <w:sz w:val="24"/>
          <w:szCs w:val="24"/>
        </w:rPr>
      </w:pPr>
      <w:r w:rsidRPr="00500BB2">
        <w:rPr>
          <w:rFonts w:asciiTheme="minorEastAsia" w:hAnsiTheme="minorEastAsia" w:cs="仿宋_GB2312" w:hint="eastAsia"/>
          <w:bCs/>
          <w:sz w:val="24"/>
          <w:szCs w:val="24"/>
        </w:rPr>
        <w:t>（四）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F846E1">
        <w:rPr>
          <w:rFonts w:asciiTheme="minorEastAsia" w:hAnsiTheme="minorEastAsia" w:cs="仿宋_GB2312" w:hint="eastAsia"/>
          <w:bCs/>
          <w:sz w:val="24"/>
          <w:szCs w:val="24"/>
        </w:rPr>
        <w:t>在线准时参加开标活动并进行投标文件远程解密、在线提质疑</w:t>
      </w:r>
      <w:r w:rsidRPr="00500BB2">
        <w:rPr>
          <w:rFonts w:asciiTheme="minorEastAsia" w:hAnsiTheme="minorEastAsia" w:cs="仿宋_GB2312" w:hint="eastAsia"/>
          <w:bCs/>
          <w:sz w:val="24"/>
          <w:szCs w:val="24"/>
        </w:rPr>
        <w:t>及电子签章等。</w:t>
      </w:r>
    </w:p>
    <w:p w:rsidR="00FD045A" w:rsidRDefault="00BC2D30" w:rsidP="00500BB2">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六、本次招标公告同时在《中国政府采购网》、《河南省政府采购网》、《全国公共资源交易平台（河南省•许昌市）》发布。</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t>七、公告期限</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本招标公告自发布之日起公告期限为5个工作日。</w:t>
      </w:r>
    </w:p>
    <w:p w:rsidR="00FD045A" w:rsidRDefault="00BC2D30">
      <w:pPr>
        <w:autoSpaceDE w:val="0"/>
        <w:autoSpaceDN w:val="0"/>
        <w:adjustRightInd w:val="0"/>
        <w:spacing w:line="360" w:lineRule="auto"/>
        <w:jc w:val="left"/>
        <w:rPr>
          <w:rFonts w:asciiTheme="minorEastAsia" w:hAnsiTheme="minorEastAsia" w:cs="仿宋_GB2312"/>
          <w:b/>
          <w:bCs/>
          <w:sz w:val="24"/>
          <w:szCs w:val="24"/>
        </w:rPr>
      </w:pPr>
      <w:r>
        <w:rPr>
          <w:rFonts w:asciiTheme="minorEastAsia" w:hAnsiTheme="minorEastAsia" w:cs="仿宋_GB2312" w:hint="eastAsia"/>
          <w:b/>
          <w:bCs/>
          <w:sz w:val="24"/>
          <w:szCs w:val="24"/>
        </w:rPr>
        <w:lastRenderedPageBreak/>
        <w:t>八、代理机构及采购单位地址、联系人、联系电话</w:t>
      </w:r>
    </w:p>
    <w:p w:rsidR="00FD045A" w:rsidRDefault="00BC2D30">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（一）代理机构：鄢陵县政府采购中心</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地    址：鄢陵县公共资源交易中心（S219（鄢陶路）与未来大道交叉口，鄢陵</w:t>
      </w:r>
      <w:proofErr w:type="gramStart"/>
      <w:r>
        <w:rPr>
          <w:rFonts w:asciiTheme="minorEastAsia" w:hAnsiTheme="minorEastAsia" w:cs="仿宋_GB2312" w:hint="eastAsia"/>
          <w:bCs/>
          <w:sz w:val="24"/>
          <w:szCs w:val="24"/>
        </w:rPr>
        <w:t>创客园</w:t>
      </w:r>
      <w:proofErr w:type="gramEnd"/>
      <w:r>
        <w:rPr>
          <w:rFonts w:asciiTheme="minorEastAsia" w:hAnsiTheme="minorEastAsia" w:cs="仿宋_GB2312" w:hint="eastAsia"/>
          <w:bCs/>
          <w:sz w:val="24"/>
          <w:szCs w:val="24"/>
        </w:rPr>
        <w:t>院内南楼四楼）</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 系 人：梁女士</w:t>
      </w:r>
    </w:p>
    <w:p w:rsidR="00FD045A"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电    话：0374-7607771</w:t>
      </w:r>
    </w:p>
    <w:p w:rsidR="00316B5B" w:rsidRDefault="00B06447" w:rsidP="00316B5B">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（二）</w:t>
      </w:r>
      <w:r w:rsidR="00BC2D30" w:rsidRPr="00C44EA9">
        <w:rPr>
          <w:rFonts w:asciiTheme="minorEastAsia" w:hAnsiTheme="minorEastAsia" w:cs="仿宋_GB2312" w:hint="eastAsia"/>
          <w:bCs/>
          <w:sz w:val="24"/>
          <w:szCs w:val="24"/>
        </w:rPr>
        <w:t>采 购 人：</w:t>
      </w:r>
      <w:r w:rsidR="00316B5B" w:rsidRPr="00316B5B">
        <w:rPr>
          <w:rFonts w:asciiTheme="minorEastAsia" w:hAnsiTheme="minorEastAsia" w:cs="仿宋_GB2312" w:hint="eastAsia"/>
          <w:bCs/>
          <w:sz w:val="24"/>
          <w:szCs w:val="24"/>
        </w:rPr>
        <w:t>鄢陵县</w:t>
      </w:r>
      <w:r w:rsidR="001473B5">
        <w:rPr>
          <w:rFonts w:asciiTheme="minorEastAsia" w:hAnsiTheme="minorEastAsia" w:cs="仿宋_GB2312" w:hint="eastAsia"/>
          <w:bCs/>
          <w:sz w:val="24"/>
          <w:szCs w:val="24"/>
        </w:rPr>
        <w:t>水利</w:t>
      </w:r>
      <w:r w:rsidR="00316B5B" w:rsidRPr="00316B5B">
        <w:rPr>
          <w:rFonts w:asciiTheme="minorEastAsia" w:hAnsiTheme="minorEastAsia" w:cs="仿宋_GB2312" w:hint="eastAsia"/>
          <w:bCs/>
          <w:sz w:val="24"/>
          <w:szCs w:val="24"/>
        </w:rPr>
        <w:t>局</w:t>
      </w:r>
    </w:p>
    <w:p w:rsidR="00FD045A" w:rsidRPr="00C44EA9" w:rsidRDefault="00BC2D30" w:rsidP="00316B5B">
      <w:pPr>
        <w:autoSpaceDE w:val="0"/>
        <w:autoSpaceDN w:val="0"/>
        <w:adjustRightInd w:val="0"/>
        <w:spacing w:line="360" w:lineRule="auto"/>
        <w:ind w:firstLineChars="300" w:firstLine="720"/>
        <w:jc w:val="left"/>
        <w:rPr>
          <w:rFonts w:asciiTheme="minorEastAsia" w:hAnsiTheme="minorEastAsia" w:cs="仿宋_GB2312"/>
          <w:bCs/>
          <w:sz w:val="24"/>
          <w:szCs w:val="24"/>
        </w:rPr>
      </w:pPr>
      <w:r w:rsidRPr="00C44EA9">
        <w:rPr>
          <w:rFonts w:asciiTheme="minorEastAsia" w:hAnsiTheme="minorEastAsia" w:cs="仿宋_GB2312" w:hint="eastAsia"/>
          <w:bCs/>
          <w:sz w:val="24"/>
          <w:szCs w:val="24"/>
        </w:rPr>
        <w:t>联系人姓名：</w:t>
      </w:r>
      <w:r w:rsidR="001473B5">
        <w:rPr>
          <w:rFonts w:asciiTheme="minorEastAsia" w:hAnsiTheme="minorEastAsia" w:cs="仿宋_GB2312" w:hint="eastAsia"/>
          <w:bCs/>
          <w:sz w:val="24"/>
          <w:szCs w:val="24"/>
        </w:rPr>
        <w:t>丁</w:t>
      </w:r>
      <w:r w:rsidR="00520141" w:rsidRPr="00C44EA9">
        <w:rPr>
          <w:rFonts w:asciiTheme="minorEastAsia" w:hAnsiTheme="minorEastAsia" w:cs="仿宋_GB2312" w:hint="eastAsia"/>
          <w:bCs/>
          <w:sz w:val="24"/>
          <w:szCs w:val="24"/>
        </w:rPr>
        <w:t>先生</w:t>
      </w:r>
    </w:p>
    <w:p w:rsidR="00B06447" w:rsidRDefault="00BC2D30">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316B5B">
        <w:rPr>
          <w:rFonts w:asciiTheme="minorEastAsia" w:hAnsiTheme="minorEastAsia" w:cs="仿宋_GB2312" w:hint="eastAsia"/>
          <w:bCs/>
          <w:sz w:val="24"/>
          <w:szCs w:val="24"/>
        </w:rPr>
        <w:t>13</w:t>
      </w:r>
      <w:r w:rsidR="001473B5">
        <w:rPr>
          <w:rFonts w:asciiTheme="minorEastAsia" w:hAnsiTheme="minorEastAsia" w:cs="仿宋_GB2312" w:hint="eastAsia"/>
          <w:bCs/>
          <w:sz w:val="24"/>
          <w:szCs w:val="24"/>
        </w:rPr>
        <w:t>103883609</w:t>
      </w:r>
    </w:p>
    <w:p w:rsidR="00316B5B" w:rsidRDefault="00BC2D30" w:rsidP="00316B5B">
      <w:pPr>
        <w:autoSpaceDE w:val="0"/>
        <w:autoSpaceDN w:val="0"/>
        <w:adjustRightInd w:val="0"/>
        <w:spacing w:line="360" w:lineRule="auto"/>
        <w:ind w:firstLineChars="300" w:firstLine="720"/>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1473B5" w:rsidRPr="001473B5">
        <w:rPr>
          <w:rFonts w:asciiTheme="minorEastAsia" w:hAnsiTheme="minorEastAsia" w:cs="仿宋_GB2312" w:hint="eastAsia"/>
          <w:bCs/>
          <w:sz w:val="24"/>
          <w:szCs w:val="24"/>
        </w:rPr>
        <w:t>鄢陵县站前街195号</w:t>
      </w:r>
    </w:p>
    <w:p w:rsidR="00FD045A" w:rsidRDefault="00BC2D30" w:rsidP="00316B5B">
      <w:pPr>
        <w:autoSpaceDE w:val="0"/>
        <w:autoSpaceDN w:val="0"/>
        <w:adjustRightInd w:val="0"/>
        <w:spacing w:line="360" w:lineRule="auto"/>
        <w:ind w:firstLineChars="300" w:firstLine="632"/>
        <w:jc w:val="left"/>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1.投标人应按招标文件规定编制、提交电子投标文件。开、评标现场不接受投标人递交的备份电子投标文件以外的其他资料。</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863A5E">
        <w:fldChar w:fldCharType="begin"/>
      </w:r>
      <w:r w:rsidR="00CC729D">
        <w:instrText>HYPERLINK "http://221.14.6.70:8088/ggzy/"</w:instrText>
      </w:r>
      <w:r w:rsidR="00863A5E">
        <w:fldChar w:fldCharType="separate"/>
      </w:r>
      <w:r>
        <w:rPr>
          <w:rFonts w:ascii="宋体" w:hAnsi="宋体" w:cs="宋体" w:hint="eastAsia"/>
          <w:b/>
          <w:bCs/>
          <w:color w:val="000000"/>
          <w:shd w:val="clear" w:color="auto" w:fill="FFFFFF"/>
        </w:rPr>
        <w:t>http://221.14.6.70:8088/ggzy/</w:t>
      </w:r>
      <w:r w:rsidR="00863A5E">
        <w:fldChar w:fldCharType="end"/>
      </w:r>
      <w:r>
        <w:rPr>
          <w:rFonts w:ascii="宋体" w:hAnsi="宋体" w:cs="宋体" w:hint="eastAsia"/>
          <w:b/>
          <w:bCs/>
          <w:color w:val="000000"/>
          <w:shd w:val="clear" w:color="auto" w:fill="FFFFFF"/>
        </w:rPr>
        <w:t>）下载“许昌投标文件制作系统SEARUN V1.0”，按招标文件要求制作电子投标文件。</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一个标段对应生成一个文件夹（</w:t>
      </w:r>
      <w:proofErr w:type="spellStart"/>
      <w:r w:rsidRPr="00500BB2">
        <w:rPr>
          <w:rFonts w:ascii="宋体" w:hAnsi="宋体" w:cs="宋体" w:hint="eastAsia"/>
          <w:b/>
          <w:bCs/>
          <w:color w:val="000000"/>
          <w:shd w:val="clear" w:color="auto" w:fill="FFFFFF"/>
        </w:rPr>
        <w:t>xxxx</w:t>
      </w:r>
      <w:proofErr w:type="spellEnd"/>
      <w:r w:rsidRPr="00500BB2">
        <w:rPr>
          <w:rFonts w:ascii="宋体" w:hAnsi="宋体" w:cs="宋体" w:hint="eastAsia"/>
          <w:b/>
          <w:bCs/>
          <w:color w:val="000000"/>
          <w:shd w:val="clear" w:color="auto" w:fill="FFFFFF"/>
        </w:rPr>
        <w:t>项目xx标段）, 其中包含2个文件和1个文件夹。后缀名为“.file”的文件用于电子投标使用。</w:t>
      </w:r>
    </w:p>
    <w:p w:rsidR="00FD045A" w:rsidRDefault="00BC2D30"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863A5E">
        <w:fldChar w:fldCharType="begin"/>
      </w:r>
      <w:r w:rsidR="00CC729D">
        <w:instrText>HYPERLINK "http://221.14.6.70:8088/ggzy/"</w:instrText>
      </w:r>
      <w:r w:rsidR="00863A5E">
        <w:fldChar w:fldCharType="separate"/>
      </w:r>
      <w:r>
        <w:rPr>
          <w:rFonts w:ascii="宋体" w:hAnsi="宋体" w:cs="宋体" w:hint="eastAsia"/>
          <w:b/>
          <w:bCs/>
          <w:color w:val="000000"/>
          <w:shd w:val="clear" w:color="auto" w:fill="FFFFFF"/>
        </w:rPr>
        <w:t>http://221.14.6.70:8088/ggzy/</w:t>
      </w:r>
      <w:r w:rsidR="00863A5E">
        <w:fldChar w:fldCharType="end"/>
      </w:r>
      <w:r>
        <w:rPr>
          <w:rFonts w:ascii="宋体" w:hAnsi="宋体" w:cs="宋体" w:hint="eastAsia"/>
          <w:b/>
          <w:bCs/>
          <w:color w:val="000000"/>
          <w:shd w:val="clear" w:color="auto" w:fill="FFFFFF"/>
        </w:rPr>
        <w:t>）。投标人应充分考虑并预留技术处理和上传数据所需时间。</w:t>
      </w:r>
    </w:p>
    <w:p w:rsidR="00FD045A" w:rsidRDefault="00BC2D30">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4.3加密电子投标文件成功提交后，《全国公共资源交易平台（河南省•许昌市）》公共资源交易系统（http://221.14.6.70：8088/</w:t>
      </w:r>
      <w:proofErr w:type="spellStart"/>
      <w:r w:rsidRPr="00500BB2">
        <w:rPr>
          <w:rFonts w:ascii="宋体" w:hAnsi="宋体" w:cs="宋体" w:hint="eastAsia"/>
          <w:b/>
          <w:bCs/>
          <w:color w:val="000000"/>
          <w:shd w:val="clear" w:color="auto" w:fill="FFFFFF"/>
        </w:rPr>
        <w:t>ggzy</w:t>
      </w:r>
      <w:proofErr w:type="spellEnd"/>
      <w:r w:rsidRPr="00500BB2">
        <w:rPr>
          <w:rFonts w:ascii="宋体" w:hAnsi="宋体" w:cs="宋体" w:hint="eastAsia"/>
          <w:b/>
          <w:bCs/>
          <w:color w:val="000000"/>
          <w:shd w:val="clear" w:color="auto" w:fill="FFFFFF"/>
        </w:rPr>
        <w:t>/）生成“投标文件提交回执单”。</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w:t>
      </w:r>
      <w:proofErr w:type="gramStart"/>
      <w:r w:rsidRPr="00500BB2">
        <w:rPr>
          <w:rFonts w:ascii="宋体" w:hAnsi="宋体" w:cs="宋体" w:hint="eastAsia"/>
          <w:b/>
          <w:bCs/>
          <w:color w:val="000000"/>
          <w:shd w:val="clear" w:color="auto" w:fill="FFFFFF"/>
        </w:rPr>
        <w:t>远程不</w:t>
      </w:r>
      <w:proofErr w:type="gramEnd"/>
      <w:r w:rsidRPr="00500BB2">
        <w:rPr>
          <w:rFonts w:ascii="宋体" w:hAnsi="宋体" w:cs="宋体" w:hint="eastAsia"/>
          <w:b/>
          <w:bCs/>
          <w:color w:val="000000"/>
          <w:shd w:val="clear" w:color="auto" w:fill="FFFFFF"/>
        </w:rPr>
        <w:t>见面开标(电子投标文件的解密)</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5.1投标人应熟悉许昌市《不见面开标流程操作手册》，并提前设置不见面开标浏览器（设置流程详见《不见面开标流程操作手册》）。</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5.2. 《不见面开标流程操作手册》下载路径：全国公共资源交易平台（河南省•许昌市）—“资料下载”栏目。</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5.3开标时间前投标人应登录本项目不见面开标大厅，按照招标文件确定的开标时间准时参加网上开标。</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5.4</w:t>
      </w:r>
      <w:r w:rsidR="00F846E1">
        <w:rPr>
          <w:rFonts w:ascii="宋体" w:hAnsi="宋体" w:cs="宋体" w:hint="eastAsia"/>
          <w:b/>
          <w:bCs/>
          <w:color w:val="000000"/>
          <w:shd w:val="clear" w:color="auto" w:fill="FFFFFF"/>
        </w:rPr>
        <w:t>投标人对开标过程和开标记录如有质疑</w:t>
      </w:r>
      <w:r w:rsidRPr="00500BB2">
        <w:rPr>
          <w:rFonts w:ascii="宋体" w:hAnsi="宋体" w:cs="宋体" w:hint="eastAsia"/>
          <w:b/>
          <w:bCs/>
          <w:color w:val="000000"/>
          <w:shd w:val="clear" w:color="auto" w:fill="FFFFFF"/>
        </w:rPr>
        <w:t>，可在本项目不见面开标大厅“文字互动”对话框或“新增质疑”处在线提出。</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lastRenderedPageBreak/>
        <w:t>5.6项目</w:t>
      </w:r>
      <w:proofErr w:type="gramStart"/>
      <w:r w:rsidRPr="00500BB2">
        <w:rPr>
          <w:rFonts w:ascii="宋体" w:hAnsi="宋体" w:cs="宋体" w:hint="eastAsia"/>
          <w:b/>
          <w:bCs/>
          <w:color w:val="000000"/>
          <w:shd w:val="clear" w:color="auto" w:fill="FFFFFF"/>
        </w:rPr>
        <w:t>远程不</w:t>
      </w:r>
      <w:proofErr w:type="gramEnd"/>
      <w:r w:rsidRPr="00500BB2">
        <w:rPr>
          <w:rFonts w:ascii="宋体" w:hAnsi="宋体" w:cs="宋体" w:hint="eastAsia"/>
          <w:b/>
          <w:bCs/>
          <w:color w:val="000000"/>
          <w:shd w:val="clear" w:color="auto" w:fill="FFFFFF"/>
        </w:rPr>
        <w:t>见面开标活动结束时，投标人应在《开标记录表》上进行电子签章。投标人未签章的，视同认可开标结果。</w:t>
      </w:r>
    </w:p>
    <w:p w:rsidR="00500BB2" w:rsidRPr="00500BB2" w:rsidRDefault="00500BB2" w:rsidP="00500BB2">
      <w:pPr>
        <w:pStyle w:val="ad"/>
        <w:widowControl/>
        <w:shd w:val="clear" w:color="auto" w:fill="FFFFFF"/>
        <w:spacing w:line="360" w:lineRule="auto"/>
        <w:ind w:firstLineChars="200" w:firstLine="482"/>
        <w:rPr>
          <w:rFonts w:ascii="宋体" w:hAnsi="宋体" w:cs="宋体"/>
          <w:b/>
          <w:bCs/>
          <w:color w:val="000000"/>
          <w:shd w:val="clear" w:color="auto" w:fill="FFFFFF"/>
        </w:rPr>
      </w:pPr>
      <w:r w:rsidRPr="00500BB2">
        <w:rPr>
          <w:rFonts w:ascii="宋体" w:hAnsi="宋体" w:cs="宋体" w:hint="eastAsia"/>
          <w:b/>
          <w:bCs/>
          <w:color w:val="000000"/>
          <w:shd w:val="clear" w:color="auto" w:fill="FFFFFF"/>
        </w:rPr>
        <w:t>6.评标依据</w:t>
      </w:r>
    </w:p>
    <w:p w:rsidR="00795006" w:rsidRPr="00795006" w:rsidRDefault="00795006" w:rsidP="00795006">
      <w:pPr>
        <w:pStyle w:val="ad"/>
        <w:widowControl/>
        <w:shd w:val="clear" w:color="auto" w:fill="FFFFFF"/>
        <w:spacing w:line="360" w:lineRule="auto"/>
        <w:ind w:firstLineChars="200" w:firstLine="482"/>
        <w:rPr>
          <w:rFonts w:ascii="宋体" w:hAnsi="宋体" w:cs="宋体"/>
          <w:b/>
          <w:bCs/>
          <w:color w:val="000000"/>
          <w:shd w:val="clear" w:color="auto" w:fill="FFFFFF"/>
        </w:rPr>
      </w:pPr>
      <w:r w:rsidRPr="00795006">
        <w:rPr>
          <w:rFonts w:ascii="宋体" w:hAnsi="宋体" w:cs="宋体" w:hint="eastAsia"/>
          <w:b/>
          <w:bCs/>
          <w:color w:val="000000"/>
          <w:shd w:val="clear" w:color="auto" w:fill="FFFFFF"/>
        </w:rPr>
        <w:t>6.1全流程电子化交易（不见面开标）项目，评标委员会以成功上传、解密的电子投标文件为依据评审。</w:t>
      </w:r>
    </w:p>
    <w:p w:rsidR="00795006" w:rsidRPr="00795006" w:rsidRDefault="00795006" w:rsidP="00795006">
      <w:pPr>
        <w:pStyle w:val="ad"/>
        <w:widowControl/>
        <w:shd w:val="clear" w:color="auto" w:fill="FFFFFF"/>
        <w:spacing w:line="360" w:lineRule="auto"/>
        <w:ind w:firstLineChars="200" w:firstLine="482"/>
        <w:rPr>
          <w:rFonts w:ascii="宋体" w:hAnsi="宋体" w:cs="宋体"/>
          <w:b/>
          <w:bCs/>
          <w:color w:val="000000"/>
          <w:shd w:val="clear" w:color="auto" w:fill="FFFFFF"/>
        </w:rPr>
      </w:pPr>
      <w:r w:rsidRPr="00795006">
        <w:rPr>
          <w:rFonts w:ascii="宋体" w:hAnsi="宋体" w:cs="宋体" w:hint="eastAsia"/>
          <w:b/>
          <w:bCs/>
          <w:color w:val="000000"/>
          <w:shd w:val="clear" w:color="auto" w:fill="FFFFFF"/>
        </w:rPr>
        <w:t>6.2 评标期间，投标人应保持通讯手机畅通。评标委员会如要求投标人</w:t>
      </w:r>
      <w:proofErr w:type="gramStart"/>
      <w:r w:rsidRPr="00795006">
        <w:rPr>
          <w:rFonts w:ascii="宋体" w:hAnsi="宋体" w:cs="宋体" w:hint="eastAsia"/>
          <w:b/>
          <w:bCs/>
          <w:color w:val="000000"/>
          <w:shd w:val="clear" w:color="auto" w:fill="FFFFFF"/>
        </w:rPr>
        <w:t>作出</w:t>
      </w:r>
      <w:proofErr w:type="gramEnd"/>
      <w:r w:rsidRPr="00795006">
        <w:rPr>
          <w:rFonts w:ascii="宋体" w:hAnsi="宋体" w:cs="宋体" w:hint="eastAsia"/>
          <w:b/>
          <w:bCs/>
          <w:color w:val="000000"/>
          <w:shd w:val="clear" w:color="auto" w:fill="FFFFFF"/>
        </w:rPr>
        <w:t>澄清、说明或者补正等，投标人应在评标委员会要求的评标期间合理的时间内通过电子邮件形式提供。</w:t>
      </w:r>
    </w:p>
    <w:p w:rsidR="00500BB2" w:rsidRDefault="00795006" w:rsidP="00795006">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r w:rsidRPr="00795006">
        <w:rPr>
          <w:rFonts w:ascii="宋体" w:hAnsi="宋体" w:cs="宋体" w:hint="eastAsia"/>
          <w:b/>
          <w:bCs/>
          <w:color w:val="000000"/>
          <w:shd w:val="clear" w:color="auto" w:fill="FFFFFF"/>
        </w:rPr>
        <w:t>投标人通过电子邮件提供的书面说明或相关证明材料应加盖公章，或者由法定代表人或其授权的代表签字。</w:t>
      </w: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Default="00500BB2" w:rsidP="00500BB2">
      <w:pPr>
        <w:pStyle w:val="ad"/>
        <w:widowControl/>
        <w:shd w:val="clear" w:color="auto" w:fill="FFFFFF"/>
        <w:spacing w:line="360" w:lineRule="auto"/>
        <w:ind w:firstLineChars="200" w:firstLine="482"/>
        <w:rPr>
          <w:rFonts w:ascii="MS Mincho" w:eastAsiaTheme="minorEastAsia" w:hAnsi="MS Mincho" w:cs="MS Mincho"/>
          <w:b/>
          <w:bCs/>
          <w:color w:val="000000"/>
          <w:shd w:val="clear" w:color="auto" w:fill="FFFFFF"/>
        </w:rPr>
      </w:pPr>
    </w:p>
    <w:p w:rsidR="00500BB2" w:rsidRPr="00500BB2" w:rsidRDefault="00500BB2" w:rsidP="00500BB2">
      <w:pPr>
        <w:pStyle w:val="ad"/>
        <w:widowControl/>
        <w:shd w:val="clear" w:color="auto" w:fill="FFFFFF"/>
        <w:spacing w:line="360" w:lineRule="auto"/>
        <w:ind w:firstLineChars="200" w:firstLine="482"/>
        <w:rPr>
          <w:rFonts w:ascii="宋体" w:eastAsiaTheme="minorEastAsia" w:hAnsi="宋体" w:cs="宋体"/>
          <w:b/>
          <w:bCs/>
          <w:color w:val="000000"/>
          <w:shd w:val="clear" w:color="auto" w:fill="FFFFFF"/>
        </w:rPr>
      </w:pPr>
    </w:p>
    <w:p w:rsidR="00FD045A" w:rsidRDefault="00BC2D3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FD045A" w:rsidRDefault="00BC2D30">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FD045A">
        <w:trPr>
          <w:trHeight w:val="636"/>
          <w:jc w:val="center"/>
        </w:trPr>
        <w:tc>
          <w:tcPr>
            <w:tcW w:w="806"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FD045A" w:rsidRDefault="00BC2D30">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FD045A">
        <w:trPr>
          <w:trHeight w:val="1278"/>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624705" w:rsidRPr="00624705" w:rsidRDefault="00BC2D30" w:rsidP="00624705">
            <w:pPr>
              <w:autoSpaceDE w:val="0"/>
              <w:autoSpaceDN w:val="0"/>
              <w:adjustRightInd w:val="0"/>
              <w:spacing w:line="360" w:lineRule="auto"/>
              <w:jc w:val="left"/>
              <w:rPr>
                <w:rFonts w:hAnsi="宋体" w:cs="仿宋_GB2312"/>
                <w:bCs/>
                <w:sz w:val="24"/>
                <w:szCs w:val="24"/>
              </w:rPr>
            </w:pPr>
            <w:r>
              <w:rPr>
                <w:rFonts w:hAnsi="宋体" w:cs="仿宋_GB2312" w:hint="eastAsia"/>
                <w:sz w:val="24"/>
                <w:szCs w:val="24"/>
              </w:rPr>
              <w:t>项目名称：</w:t>
            </w:r>
            <w:r w:rsidR="00624705" w:rsidRPr="00624705">
              <w:rPr>
                <w:rFonts w:hAnsi="宋体" w:cs="仿宋_GB2312" w:hint="eastAsia"/>
                <w:sz w:val="24"/>
                <w:szCs w:val="24"/>
              </w:rPr>
              <w:t>鄢陵县</w:t>
            </w:r>
            <w:r w:rsidR="00624705" w:rsidRPr="00624705">
              <w:rPr>
                <w:rFonts w:hAnsi="宋体" w:cs="仿宋_GB2312" w:hint="eastAsia"/>
                <w:sz w:val="24"/>
                <w:szCs w:val="24"/>
              </w:rPr>
              <w:t>2018</w:t>
            </w:r>
            <w:r w:rsidR="00624705" w:rsidRPr="00624705">
              <w:rPr>
                <w:rFonts w:hAnsi="宋体" w:cs="仿宋_GB2312" w:hint="eastAsia"/>
                <w:sz w:val="24"/>
                <w:szCs w:val="24"/>
              </w:rPr>
              <w:t>年县级国有公益性水利工程维修养护</w:t>
            </w:r>
            <w:proofErr w:type="gramStart"/>
            <w:r w:rsidR="00624705" w:rsidRPr="00624705">
              <w:rPr>
                <w:rFonts w:hAnsi="宋体" w:cs="仿宋_GB2312" w:hint="eastAsia"/>
                <w:sz w:val="24"/>
                <w:szCs w:val="24"/>
              </w:rPr>
              <w:t>项目</w:t>
            </w:r>
            <w:r w:rsidR="00520141" w:rsidRPr="00520141">
              <w:rPr>
                <w:rFonts w:hAnsi="宋体" w:cs="仿宋_GB2312" w:hint="eastAsia"/>
                <w:bCs/>
                <w:sz w:val="24"/>
                <w:szCs w:val="24"/>
              </w:rPr>
              <w:t>项目</w:t>
            </w:r>
            <w:proofErr w:type="gramEnd"/>
            <w:r w:rsidR="00520141" w:rsidRPr="00520141">
              <w:rPr>
                <w:rFonts w:hAnsi="宋体" w:cs="仿宋_GB2312" w:hint="eastAsia"/>
                <w:bCs/>
                <w:sz w:val="24"/>
                <w:szCs w:val="24"/>
              </w:rPr>
              <w:t>编号：</w:t>
            </w:r>
            <w:r w:rsidR="00624705" w:rsidRPr="00624705">
              <w:rPr>
                <w:rFonts w:hAnsi="宋体" w:cs="仿宋_GB2312"/>
                <w:bCs/>
                <w:sz w:val="24"/>
                <w:szCs w:val="24"/>
              </w:rPr>
              <w:t>Y2020FZ016</w:t>
            </w:r>
          </w:p>
          <w:p w:rsidR="00624705" w:rsidRDefault="00624705" w:rsidP="00624705">
            <w:pPr>
              <w:autoSpaceDE w:val="0"/>
              <w:autoSpaceDN w:val="0"/>
              <w:adjustRightInd w:val="0"/>
              <w:spacing w:line="360" w:lineRule="auto"/>
              <w:jc w:val="left"/>
              <w:rPr>
                <w:rFonts w:hAnsi="宋体" w:cs="仿宋_GB2312"/>
                <w:bCs/>
                <w:sz w:val="24"/>
                <w:szCs w:val="24"/>
              </w:rPr>
            </w:pPr>
            <w:r w:rsidRPr="00624705">
              <w:rPr>
                <w:rFonts w:hAnsi="宋体" w:cs="仿宋_GB2312" w:hint="eastAsia"/>
                <w:bCs/>
                <w:sz w:val="24"/>
                <w:szCs w:val="24"/>
              </w:rPr>
              <w:t>招标编号：</w:t>
            </w:r>
            <w:r w:rsidRPr="00624705">
              <w:rPr>
                <w:rFonts w:hAnsi="宋体" w:cs="仿宋_GB2312" w:hint="eastAsia"/>
                <w:bCs/>
                <w:sz w:val="24"/>
                <w:szCs w:val="24"/>
              </w:rPr>
              <w:t xml:space="preserve"> </w:t>
            </w:r>
            <w:r w:rsidRPr="00624705">
              <w:rPr>
                <w:rFonts w:hAnsi="宋体" w:cs="仿宋_GB2312" w:hint="eastAsia"/>
                <w:bCs/>
                <w:sz w:val="24"/>
                <w:szCs w:val="24"/>
              </w:rPr>
              <w:t>鄢招公</w:t>
            </w:r>
            <w:r w:rsidRPr="00624705">
              <w:rPr>
                <w:rFonts w:hAnsi="宋体" w:cs="仿宋_GB2312" w:hint="eastAsia"/>
                <w:bCs/>
                <w:sz w:val="24"/>
                <w:szCs w:val="24"/>
              </w:rPr>
              <w:t>2019012301</w:t>
            </w:r>
          </w:p>
          <w:p w:rsidR="00FD045A" w:rsidRDefault="00BC2D30" w:rsidP="00624705">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FD045A" w:rsidRDefault="00BC2D30">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FD045A" w:rsidRDefault="00BC2D3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624705" w:rsidRPr="00624705">
              <w:rPr>
                <w:rFonts w:hAnsi="宋体" w:cs="仿宋_GB2312" w:hint="eastAsia"/>
                <w:sz w:val="24"/>
                <w:szCs w:val="24"/>
              </w:rPr>
              <w:t>对双</w:t>
            </w:r>
            <w:proofErr w:type="gramStart"/>
            <w:r w:rsidR="00624705" w:rsidRPr="00624705">
              <w:rPr>
                <w:rFonts w:hAnsi="宋体" w:cs="仿宋_GB2312" w:hint="eastAsia"/>
                <w:sz w:val="24"/>
                <w:szCs w:val="24"/>
              </w:rPr>
              <w:t>洎</w:t>
            </w:r>
            <w:proofErr w:type="gramEnd"/>
            <w:r w:rsidR="00624705" w:rsidRPr="00624705">
              <w:rPr>
                <w:rFonts w:hAnsi="宋体" w:cs="仿宋_GB2312" w:hint="eastAsia"/>
                <w:sz w:val="24"/>
                <w:szCs w:val="24"/>
              </w:rPr>
              <w:t>河</w:t>
            </w:r>
            <w:proofErr w:type="gramStart"/>
            <w:r w:rsidR="00624705" w:rsidRPr="00624705">
              <w:rPr>
                <w:rFonts w:hAnsi="宋体" w:cs="仿宋_GB2312" w:hint="eastAsia"/>
                <w:sz w:val="24"/>
                <w:szCs w:val="24"/>
              </w:rPr>
              <w:t>彭店闸</w:t>
            </w:r>
            <w:proofErr w:type="gramEnd"/>
            <w:r w:rsidR="00624705" w:rsidRPr="00624705">
              <w:rPr>
                <w:rFonts w:hAnsi="宋体" w:cs="仿宋_GB2312" w:hint="eastAsia"/>
                <w:sz w:val="24"/>
                <w:szCs w:val="24"/>
              </w:rPr>
              <w:t>上游</w:t>
            </w:r>
            <w:r w:rsidR="00624705" w:rsidRPr="00624705">
              <w:rPr>
                <w:rFonts w:hAnsi="宋体" w:cs="仿宋_GB2312" w:hint="eastAsia"/>
                <w:sz w:val="24"/>
                <w:szCs w:val="24"/>
              </w:rPr>
              <w:t>8.8</w:t>
            </w:r>
            <w:r w:rsidR="00624705">
              <w:rPr>
                <w:rFonts w:hAnsi="宋体" w:cs="仿宋_GB2312" w:hint="eastAsia"/>
                <w:sz w:val="24"/>
                <w:szCs w:val="24"/>
              </w:rPr>
              <w:t>公里堤防维修养护和</w:t>
            </w:r>
            <w:proofErr w:type="gramStart"/>
            <w:r w:rsidR="00624705">
              <w:rPr>
                <w:rFonts w:hAnsi="宋体" w:cs="仿宋_GB2312" w:hint="eastAsia"/>
                <w:sz w:val="24"/>
                <w:szCs w:val="24"/>
              </w:rPr>
              <w:t>大浪沟于寨</w:t>
            </w:r>
            <w:proofErr w:type="gramEnd"/>
            <w:r w:rsidR="00624705">
              <w:rPr>
                <w:rFonts w:hAnsi="宋体" w:cs="仿宋_GB2312" w:hint="eastAsia"/>
                <w:sz w:val="24"/>
                <w:szCs w:val="24"/>
              </w:rPr>
              <w:t>闸维修养护</w:t>
            </w:r>
            <w:r w:rsidR="000A0D49" w:rsidRPr="000A0D49">
              <w:rPr>
                <w:rFonts w:hAnsi="宋体" w:cs="仿宋_GB2312" w:hint="eastAsia"/>
                <w:sz w:val="24"/>
                <w:szCs w:val="24"/>
              </w:rPr>
              <w:t>。</w:t>
            </w:r>
            <w:r>
              <w:rPr>
                <w:rFonts w:hAnsi="宋体" w:cs="仿宋_GB2312" w:hint="eastAsia"/>
                <w:sz w:val="24"/>
                <w:szCs w:val="24"/>
              </w:rPr>
              <w:t>（具体要求详见招标文件第三章）</w:t>
            </w:r>
          </w:p>
          <w:p w:rsidR="00FD045A" w:rsidRDefault="00BC2D30">
            <w:pPr>
              <w:spacing w:line="360" w:lineRule="auto"/>
              <w:contextualSpacing/>
              <w:jc w:val="left"/>
              <w:rPr>
                <w:rFonts w:hAnsi="宋体" w:cs="仿宋_GB2312"/>
                <w:bCs/>
                <w:sz w:val="24"/>
              </w:rPr>
            </w:pPr>
            <w:r>
              <w:rPr>
                <w:rFonts w:hAnsi="宋体" w:cs="仿宋_GB2312" w:hint="eastAsia"/>
                <w:bCs/>
                <w:sz w:val="24"/>
              </w:rPr>
              <w:t>交付（服务、完工）时间：</w:t>
            </w:r>
            <w:r w:rsidR="00520141" w:rsidRPr="00520141">
              <w:rPr>
                <w:rFonts w:hAnsi="宋体" w:cs="仿宋_GB2312" w:hint="eastAsia"/>
                <w:bCs/>
                <w:sz w:val="24"/>
              </w:rPr>
              <w:t>合同签订后</w:t>
            </w:r>
            <w:r w:rsidR="000A0D49">
              <w:rPr>
                <w:rFonts w:hAnsi="宋体" w:cs="仿宋_GB2312" w:hint="eastAsia"/>
                <w:bCs/>
                <w:sz w:val="24"/>
              </w:rPr>
              <w:t>30</w:t>
            </w:r>
            <w:proofErr w:type="gramStart"/>
            <w:r w:rsidR="00520141" w:rsidRPr="00520141">
              <w:rPr>
                <w:rFonts w:hAnsi="宋体" w:cs="仿宋_GB2312" w:hint="eastAsia"/>
                <w:bCs/>
                <w:sz w:val="24"/>
              </w:rPr>
              <w:t>日历天</w:t>
            </w:r>
            <w:proofErr w:type="gramEnd"/>
            <w:r w:rsidR="00316B5B">
              <w:rPr>
                <w:rFonts w:hAnsi="宋体" w:cs="仿宋_GB2312" w:hint="eastAsia"/>
                <w:bCs/>
                <w:sz w:val="24"/>
              </w:rPr>
              <w:t>内</w:t>
            </w:r>
            <w:r w:rsidR="00520141" w:rsidRPr="00520141">
              <w:rPr>
                <w:rFonts w:hAnsi="宋体" w:cs="仿宋_GB2312" w:hint="eastAsia"/>
                <w:bCs/>
                <w:sz w:val="24"/>
              </w:rPr>
              <w:t>。</w:t>
            </w:r>
          </w:p>
          <w:p w:rsidR="00FD045A" w:rsidRDefault="00BC2D30" w:rsidP="00535165">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624705" w:rsidRPr="00624705">
              <w:rPr>
                <w:rFonts w:hAnsi="宋体" w:cs="仿宋_GB2312" w:hint="eastAsia"/>
                <w:bCs/>
                <w:sz w:val="24"/>
              </w:rPr>
              <w:t>主体项目完工，支付合同总金额的</w:t>
            </w:r>
            <w:r w:rsidR="00624705" w:rsidRPr="00624705">
              <w:rPr>
                <w:rFonts w:hAnsi="宋体" w:cs="仿宋_GB2312" w:hint="eastAsia"/>
                <w:bCs/>
                <w:sz w:val="24"/>
              </w:rPr>
              <w:t>80%</w:t>
            </w:r>
            <w:r w:rsidR="00624705" w:rsidRPr="00624705">
              <w:rPr>
                <w:rFonts w:hAnsi="宋体" w:cs="仿宋_GB2312" w:hint="eastAsia"/>
                <w:bCs/>
                <w:sz w:val="24"/>
              </w:rPr>
              <w:t>；项目全部完成，验收合格，支付剩余</w:t>
            </w:r>
            <w:r w:rsidR="00624705" w:rsidRPr="00624705">
              <w:rPr>
                <w:rFonts w:hAnsi="宋体" w:cs="仿宋_GB2312" w:hint="eastAsia"/>
                <w:bCs/>
                <w:sz w:val="24"/>
              </w:rPr>
              <w:t>20%</w:t>
            </w:r>
            <w:r w:rsidR="00624705" w:rsidRPr="00624705">
              <w:rPr>
                <w:rFonts w:hAnsi="宋体" w:cs="仿宋_GB2312" w:hint="eastAsia"/>
                <w:bCs/>
                <w:sz w:val="24"/>
              </w:rPr>
              <w:t>。</w:t>
            </w:r>
          </w:p>
        </w:tc>
      </w:tr>
      <w:tr w:rsidR="00FD045A">
        <w:trPr>
          <w:trHeight w:val="1421"/>
          <w:jc w:val="center"/>
        </w:trPr>
        <w:tc>
          <w:tcPr>
            <w:tcW w:w="806" w:type="dxa"/>
            <w:vAlign w:val="center"/>
          </w:tcPr>
          <w:p w:rsidR="00FD045A" w:rsidRDefault="00BC2D3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75526B"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采 购 人：</w:t>
            </w:r>
            <w:r w:rsidR="0075526B" w:rsidRPr="0075526B">
              <w:rPr>
                <w:rFonts w:asciiTheme="minorEastAsia" w:hAnsiTheme="minorEastAsia" w:cs="仿宋_GB2312" w:hint="eastAsia"/>
                <w:bCs/>
                <w:sz w:val="24"/>
                <w:szCs w:val="24"/>
              </w:rPr>
              <w:t>鄢陵县</w:t>
            </w:r>
            <w:r w:rsidR="00624705">
              <w:rPr>
                <w:rFonts w:asciiTheme="minorEastAsia" w:hAnsiTheme="minorEastAsia" w:cs="仿宋_GB2312" w:hint="eastAsia"/>
                <w:bCs/>
                <w:sz w:val="24"/>
                <w:szCs w:val="24"/>
              </w:rPr>
              <w:t>水利</w:t>
            </w:r>
            <w:r w:rsidR="0075526B" w:rsidRPr="0075526B">
              <w:rPr>
                <w:rFonts w:asciiTheme="minorEastAsia" w:hAnsiTheme="minorEastAsia" w:cs="仿宋_GB2312" w:hint="eastAsia"/>
                <w:bCs/>
                <w:sz w:val="24"/>
                <w:szCs w:val="24"/>
              </w:rPr>
              <w:t>局</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联系人姓名：</w:t>
            </w:r>
            <w:r w:rsidR="00624705">
              <w:rPr>
                <w:rFonts w:asciiTheme="minorEastAsia" w:hAnsiTheme="minorEastAsia" w:cs="仿宋_GB2312" w:hint="eastAsia"/>
                <w:bCs/>
                <w:sz w:val="24"/>
                <w:szCs w:val="24"/>
              </w:rPr>
              <w:t>丁</w:t>
            </w:r>
            <w:r>
              <w:rPr>
                <w:rFonts w:asciiTheme="minorEastAsia" w:hAnsiTheme="minorEastAsia" w:cs="仿宋_GB2312" w:hint="eastAsia"/>
                <w:bCs/>
                <w:sz w:val="24"/>
                <w:szCs w:val="24"/>
              </w:rPr>
              <w:t>先生</w:t>
            </w:r>
          </w:p>
          <w:p w:rsid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联系电话：</w:t>
            </w:r>
            <w:r w:rsidR="00624705">
              <w:rPr>
                <w:rFonts w:asciiTheme="minorEastAsia" w:hAnsiTheme="minorEastAsia" w:cs="仿宋_GB2312" w:hint="eastAsia"/>
                <w:bCs/>
                <w:sz w:val="24"/>
                <w:szCs w:val="24"/>
              </w:rPr>
              <w:t>13103883609</w:t>
            </w:r>
          </w:p>
          <w:p w:rsidR="00FD045A" w:rsidRPr="00520141" w:rsidRDefault="00520141" w:rsidP="00520141">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bCs/>
                <w:sz w:val="24"/>
                <w:szCs w:val="24"/>
              </w:rPr>
              <w:t>单位地址：</w:t>
            </w:r>
            <w:r w:rsidR="00624705" w:rsidRPr="00624705">
              <w:rPr>
                <w:rFonts w:asciiTheme="minorEastAsia" w:hAnsiTheme="minorEastAsia" w:cs="仿宋_GB2312" w:hint="eastAsia"/>
                <w:bCs/>
                <w:sz w:val="24"/>
                <w:szCs w:val="24"/>
              </w:rPr>
              <w:t>鄢陵县站前街195号</w:t>
            </w:r>
          </w:p>
        </w:tc>
      </w:tr>
      <w:tr w:rsidR="00FD045A">
        <w:trPr>
          <w:trHeight w:val="323"/>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FD045A" w:rsidRDefault="00BC2D30">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联 系 人：梁女士</w:t>
            </w:r>
          </w:p>
          <w:p w:rsidR="00FD045A" w:rsidRDefault="00BC2D30">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电    话：0374-7607771</w:t>
            </w:r>
          </w:p>
        </w:tc>
      </w:tr>
      <w:tr w:rsidR="00FD045A">
        <w:trPr>
          <w:trHeight w:val="9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24705" w:rsidRPr="00624705" w:rsidRDefault="00624705" w:rsidP="00624705">
            <w:pPr>
              <w:autoSpaceDE w:val="0"/>
              <w:autoSpaceDN w:val="0"/>
              <w:adjustRightInd w:val="0"/>
              <w:spacing w:line="360" w:lineRule="auto"/>
              <w:jc w:val="left"/>
              <w:rPr>
                <w:rFonts w:hAnsi="宋体" w:cs="仿宋_GB2312"/>
                <w:bCs/>
                <w:sz w:val="24"/>
              </w:rPr>
            </w:pPr>
            <w:r w:rsidRPr="00624705">
              <w:rPr>
                <w:rFonts w:hAnsi="宋体" w:cs="仿宋_GB2312" w:hint="eastAsia"/>
                <w:bCs/>
                <w:sz w:val="24"/>
              </w:rPr>
              <w:t>（一）具备《政府采购法》第二十二条规定条件并提供相关材料。</w:t>
            </w:r>
          </w:p>
          <w:p w:rsidR="00624705" w:rsidRPr="00624705" w:rsidRDefault="00624705" w:rsidP="00624705">
            <w:pPr>
              <w:autoSpaceDE w:val="0"/>
              <w:autoSpaceDN w:val="0"/>
              <w:adjustRightInd w:val="0"/>
              <w:spacing w:line="360" w:lineRule="auto"/>
              <w:jc w:val="left"/>
              <w:rPr>
                <w:rFonts w:hAnsi="宋体" w:cs="仿宋_GB2312"/>
                <w:bCs/>
                <w:sz w:val="24"/>
              </w:rPr>
            </w:pPr>
            <w:r w:rsidRPr="00624705">
              <w:rPr>
                <w:rFonts w:hAnsi="宋体" w:cs="仿宋_GB2312" w:hint="eastAsia"/>
                <w:bCs/>
                <w:sz w:val="24"/>
              </w:rPr>
              <w:lastRenderedPageBreak/>
              <w:t>（二）</w:t>
            </w:r>
            <w:r w:rsidRPr="00624705">
              <w:rPr>
                <w:rFonts w:hAnsi="宋体" w:cs="仿宋_GB2312" w:hint="eastAsia"/>
                <w:bCs/>
                <w:sz w:val="24"/>
              </w:rPr>
              <w:t>1</w:t>
            </w:r>
            <w:r w:rsidRPr="00624705">
              <w:rPr>
                <w:rFonts w:hAnsi="宋体" w:cs="仿宋_GB2312" w:hint="eastAsia"/>
                <w:bCs/>
                <w:sz w:val="24"/>
              </w:rPr>
              <w:t>、供应商具备有效的水利水电施工总承包叁级及以上资质，且具备有效的安全生产许可证。</w:t>
            </w:r>
          </w:p>
          <w:p w:rsidR="00624705" w:rsidRPr="00624705" w:rsidRDefault="00624705" w:rsidP="00624705">
            <w:pPr>
              <w:autoSpaceDE w:val="0"/>
              <w:autoSpaceDN w:val="0"/>
              <w:adjustRightInd w:val="0"/>
              <w:spacing w:line="360" w:lineRule="auto"/>
              <w:ind w:firstLineChars="250" w:firstLine="600"/>
              <w:jc w:val="left"/>
              <w:rPr>
                <w:rFonts w:hAnsi="宋体" w:cs="仿宋_GB2312"/>
                <w:bCs/>
                <w:sz w:val="24"/>
              </w:rPr>
            </w:pPr>
            <w:r w:rsidRPr="00624705">
              <w:rPr>
                <w:rFonts w:hAnsi="宋体" w:cs="仿宋_GB2312" w:hint="eastAsia"/>
                <w:bCs/>
                <w:sz w:val="24"/>
              </w:rPr>
              <w:t>2</w:t>
            </w:r>
            <w:r w:rsidRPr="00624705">
              <w:rPr>
                <w:rFonts w:hAnsi="宋体" w:cs="仿宋_GB2312" w:hint="eastAsia"/>
                <w:bCs/>
                <w:sz w:val="24"/>
              </w:rPr>
              <w:t>、拟派项目负责人需具有水利专业中级及以上技术职称和行政主管部门核发的安全生产考核合格证书。</w:t>
            </w:r>
          </w:p>
          <w:p w:rsidR="00F74AEC" w:rsidRDefault="00624705" w:rsidP="00624705">
            <w:pPr>
              <w:autoSpaceDE w:val="0"/>
              <w:autoSpaceDN w:val="0"/>
              <w:adjustRightInd w:val="0"/>
              <w:spacing w:line="360" w:lineRule="auto"/>
              <w:jc w:val="left"/>
              <w:rPr>
                <w:rFonts w:hAnsi="宋体" w:cs="仿宋_GB2312"/>
                <w:bCs/>
                <w:sz w:val="24"/>
              </w:rPr>
            </w:pPr>
            <w:r w:rsidRPr="00624705">
              <w:rPr>
                <w:rFonts w:hAnsi="宋体" w:cs="仿宋_GB2312" w:hint="eastAsia"/>
                <w:bCs/>
                <w:sz w:val="24"/>
              </w:rPr>
              <w:t>（三）</w:t>
            </w:r>
            <w:r w:rsidR="00F74AEC" w:rsidRPr="00F74AEC">
              <w:rPr>
                <w:rFonts w:hAnsi="宋体" w:cs="仿宋_GB2312" w:hint="eastAsia"/>
                <w:bCs/>
                <w:sz w:val="24"/>
              </w:rPr>
              <w:t>未被列入“信用中国”网站</w:t>
            </w:r>
            <w:r w:rsidR="00F74AEC" w:rsidRPr="00F74AEC">
              <w:rPr>
                <w:rFonts w:hAnsi="宋体" w:cs="仿宋_GB2312" w:hint="eastAsia"/>
                <w:bCs/>
                <w:sz w:val="24"/>
              </w:rPr>
              <w:t>(www.creditchina.gov.cn)</w:t>
            </w:r>
            <w:r w:rsidR="00F74AEC" w:rsidRPr="00F74AEC">
              <w:rPr>
                <w:rFonts w:hAnsi="宋体" w:cs="仿宋_GB2312" w:hint="eastAsia"/>
                <w:bCs/>
                <w:sz w:val="24"/>
              </w:rPr>
              <w:t>失信被执行人、重大税收违法案件当事人名单的供应商；“中国政府采购网”</w:t>
            </w:r>
            <w:r w:rsidR="00F74AEC" w:rsidRPr="00F74AEC">
              <w:rPr>
                <w:rFonts w:hAnsi="宋体" w:cs="仿宋_GB2312" w:hint="eastAsia"/>
                <w:bCs/>
                <w:sz w:val="24"/>
              </w:rPr>
              <w:t xml:space="preserve"> (www.ccgp.gov.cn)</w:t>
            </w:r>
            <w:r w:rsidR="00F74AEC" w:rsidRPr="00F74AEC">
              <w:rPr>
                <w:rFonts w:hAnsi="宋体" w:cs="仿宋_GB2312" w:hint="eastAsia"/>
                <w:bCs/>
                <w:sz w:val="24"/>
              </w:rPr>
              <w:t>政府采购严重违法失信行为记录名单的供应商；“中国社会组织公共服务平台”网站（</w:t>
            </w:r>
            <w:r w:rsidR="00F74AEC" w:rsidRPr="00F74AEC">
              <w:rPr>
                <w:rFonts w:hAnsi="宋体" w:cs="仿宋_GB2312" w:hint="eastAsia"/>
                <w:bCs/>
                <w:sz w:val="24"/>
              </w:rPr>
              <w:t>www.chinanpo.gov.cn</w:t>
            </w:r>
            <w:r w:rsidR="00F74AEC" w:rsidRPr="00F74AEC">
              <w:rPr>
                <w:rFonts w:hAnsi="宋体" w:cs="仿宋_GB2312" w:hint="eastAsia"/>
                <w:bCs/>
                <w:sz w:val="24"/>
              </w:rPr>
              <w:t>）严重违法失信名单的社会组织；“国家企业信用信息公示系统”</w:t>
            </w:r>
            <w:r w:rsidR="00F74AEC" w:rsidRPr="00F74AEC">
              <w:rPr>
                <w:rFonts w:hAnsi="宋体" w:cs="仿宋_GB2312" w:hint="eastAsia"/>
                <w:bCs/>
                <w:sz w:val="24"/>
              </w:rPr>
              <w:t xml:space="preserve"> </w:t>
            </w:r>
            <w:r w:rsidR="00F74AEC" w:rsidRPr="00F74AEC">
              <w:rPr>
                <w:rFonts w:hAnsi="宋体" w:cs="仿宋_GB2312" w:hint="eastAsia"/>
                <w:bCs/>
                <w:sz w:val="24"/>
              </w:rPr>
              <w:t>（</w:t>
            </w:r>
            <w:r w:rsidR="00F74AEC" w:rsidRPr="00F74AEC">
              <w:rPr>
                <w:rFonts w:hAnsi="宋体" w:cs="仿宋_GB2312" w:hint="eastAsia"/>
                <w:bCs/>
                <w:sz w:val="24"/>
              </w:rPr>
              <w:t>http://www.gsxt.gov.cn/</w:t>
            </w:r>
            <w:r w:rsidR="00F74AEC" w:rsidRPr="00F74AEC">
              <w:rPr>
                <w:rFonts w:hAnsi="宋体" w:cs="仿宋_GB2312" w:hint="eastAsia"/>
                <w:bCs/>
                <w:sz w:val="24"/>
              </w:rPr>
              <w:t>）经营异常名录或严重失信黑名单。</w:t>
            </w:r>
          </w:p>
          <w:p w:rsidR="00FD045A" w:rsidRPr="00B411C9" w:rsidRDefault="00624705" w:rsidP="00624705">
            <w:pPr>
              <w:autoSpaceDE w:val="0"/>
              <w:autoSpaceDN w:val="0"/>
              <w:adjustRightInd w:val="0"/>
              <w:spacing w:line="360" w:lineRule="auto"/>
              <w:jc w:val="left"/>
              <w:rPr>
                <w:rFonts w:hAnsi="宋体" w:cs="仿宋_GB2312"/>
                <w:bCs/>
                <w:sz w:val="24"/>
              </w:rPr>
            </w:pPr>
            <w:r w:rsidRPr="00624705">
              <w:rPr>
                <w:rFonts w:hAnsi="宋体" w:cs="仿宋_GB2312" w:hint="eastAsia"/>
                <w:bCs/>
                <w:sz w:val="24"/>
              </w:rPr>
              <w:t>（四）本项目不接受联合体投标。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D045A" w:rsidRDefault="00BC2D30">
            <w:pPr>
              <w:pStyle w:val="Default"/>
              <w:spacing w:line="360" w:lineRule="auto"/>
              <w:jc w:val="both"/>
            </w:pPr>
            <w:r>
              <w:rPr>
                <w:rFonts w:hint="eastAsia"/>
              </w:rPr>
              <w:t>最高限价：</w:t>
            </w:r>
            <w:r w:rsidR="00624705">
              <w:rPr>
                <w:rFonts w:hint="eastAsia"/>
              </w:rPr>
              <w:t>1</w:t>
            </w:r>
            <w:r w:rsidR="0075526B">
              <w:rPr>
                <w:rFonts w:hint="eastAsia"/>
              </w:rPr>
              <w:t>7</w:t>
            </w:r>
            <w:r w:rsidR="00B411C9" w:rsidRPr="00B411C9">
              <w:rPr>
                <w:rFonts w:hint="eastAsia"/>
              </w:rPr>
              <w:t>万元</w:t>
            </w:r>
          </w:p>
          <w:p w:rsidR="00FD045A" w:rsidRDefault="00BC2D30">
            <w:pPr>
              <w:pStyle w:val="Default"/>
              <w:spacing w:line="360" w:lineRule="auto"/>
              <w:jc w:val="both"/>
            </w:pPr>
            <w:r>
              <w:rPr>
                <w:rFonts w:hint="eastAsia"/>
              </w:rPr>
              <w:t>超出最高限价的投标无效</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FD045A">
        <w:trPr>
          <w:trHeight w:val="1289"/>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FD045A" w:rsidRDefault="00BC2D30">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FD045A" w:rsidRDefault="00BC2D30">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7038" w:type="dxa"/>
            <w:vAlign w:val="center"/>
          </w:tcPr>
          <w:p w:rsidR="00FD045A" w:rsidRDefault="00BC2D30" w:rsidP="0075526B">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w:t>
            </w:r>
            <w:r w:rsidR="0075526B">
              <w:rPr>
                <w:rFonts w:ascii="宋体" w:cs="宋体" w:hint="eastAsia"/>
                <w:bCs/>
                <w:color w:val="FF0000"/>
                <w:sz w:val="24"/>
                <w:szCs w:val="24"/>
              </w:rPr>
              <w:t>20</w:t>
            </w:r>
            <w:r>
              <w:rPr>
                <w:rFonts w:ascii="宋体" w:cs="宋体" w:hint="eastAsia"/>
                <w:bCs/>
                <w:color w:val="FF0000"/>
                <w:sz w:val="24"/>
                <w:szCs w:val="24"/>
                <w:lang w:val="zh-CN"/>
              </w:rPr>
              <w:t xml:space="preserve"> 年</w:t>
            </w:r>
            <w:r w:rsidR="00CD057B">
              <w:rPr>
                <w:rFonts w:ascii="宋体" w:cs="宋体" w:hint="eastAsia"/>
                <w:bCs/>
                <w:color w:val="FF0000"/>
                <w:sz w:val="24"/>
                <w:szCs w:val="24"/>
                <w:lang w:val="zh-CN"/>
              </w:rPr>
              <w:t>5</w:t>
            </w:r>
            <w:r w:rsidR="0075526B">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CD057B">
              <w:rPr>
                <w:rFonts w:ascii="宋体" w:cs="宋体" w:hint="eastAsia"/>
                <w:bCs/>
                <w:color w:val="FF0000"/>
                <w:sz w:val="24"/>
                <w:szCs w:val="24"/>
                <w:lang w:val="zh-CN"/>
              </w:rPr>
              <w:t>8</w:t>
            </w:r>
            <w:r w:rsidR="0075526B">
              <w:rPr>
                <w:rFonts w:ascii="宋体" w:cs="宋体" w:hint="eastAsia"/>
                <w:bCs/>
                <w:color w:val="FF0000"/>
                <w:sz w:val="24"/>
                <w:szCs w:val="24"/>
                <w:lang w:val="zh-CN"/>
              </w:rPr>
              <w:t xml:space="preserve"> </w:t>
            </w:r>
            <w:r>
              <w:rPr>
                <w:rFonts w:ascii="宋体" w:cs="宋体" w:hint="eastAsia"/>
                <w:bCs/>
                <w:color w:val="FF0000"/>
                <w:sz w:val="24"/>
                <w:szCs w:val="24"/>
                <w:lang w:val="zh-CN"/>
              </w:rPr>
              <w:t>日</w:t>
            </w:r>
            <w:r w:rsidR="0075526B">
              <w:rPr>
                <w:rFonts w:ascii="宋体" w:cs="宋体" w:hint="eastAsia"/>
                <w:bCs/>
                <w:color w:val="FF0000"/>
                <w:sz w:val="24"/>
                <w:szCs w:val="24"/>
                <w:lang w:val="zh-CN"/>
              </w:rPr>
              <w:t>9</w:t>
            </w:r>
            <w:r>
              <w:rPr>
                <w:rFonts w:ascii="宋体" w:cs="宋体" w:hint="eastAsia"/>
                <w:bCs/>
                <w:color w:val="FF0000"/>
                <w:sz w:val="24"/>
                <w:szCs w:val="24"/>
                <w:lang w:val="zh-CN"/>
              </w:rPr>
              <w:t xml:space="preserve"> 时</w:t>
            </w:r>
            <w:r>
              <w:rPr>
                <w:rFonts w:ascii="宋体" w:cs="宋体" w:hint="eastAsia"/>
                <w:bCs/>
                <w:color w:val="FF0000"/>
                <w:sz w:val="24"/>
                <w:szCs w:val="24"/>
              </w:rPr>
              <w:t>00</w:t>
            </w:r>
            <w:r>
              <w:rPr>
                <w:rFonts w:ascii="宋体" w:cs="宋体" w:hint="eastAsia"/>
                <w:bCs/>
                <w:color w:val="FF0000"/>
                <w:sz w:val="24"/>
                <w:szCs w:val="24"/>
                <w:lang w:val="zh-CN"/>
              </w:rPr>
              <w:t>分（北京时间）</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7038" w:type="dxa"/>
            <w:vAlign w:val="center"/>
          </w:tcPr>
          <w:p w:rsidR="00FD045A" w:rsidRPr="00500BB2" w:rsidRDefault="00500BB2">
            <w:pPr>
              <w:autoSpaceDE w:val="0"/>
              <w:autoSpaceDN w:val="0"/>
              <w:adjustRightInd w:val="0"/>
              <w:spacing w:line="360" w:lineRule="auto"/>
              <w:jc w:val="left"/>
              <w:rPr>
                <w:rFonts w:ascii="宋体" w:cs="宋体"/>
                <w:bCs/>
                <w:sz w:val="24"/>
                <w:szCs w:val="24"/>
              </w:rPr>
            </w:pPr>
            <w:r w:rsidRPr="00500BB2">
              <w:rPr>
                <w:rFonts w:hAnsi="宋体" w:cs="黑体" w:hint="eastAsia"/>
                <w:sz w:val="24"/>
                <w:szCs w:val="24"/>
              </w:rPr>
              <w:t>电子投标文件递交地点：电子投标文件应按规定在投标截止时间（开标时间）之前成功提交至【全国公共资源交易平台</w:t>
            </w:r>
            <w:r w:rsidRPr="00500BB2">
              <w:rPr>
                <w:rFonts w:hAnsi="宋体" w:cs="黑体"/>
                <w:sz w:val="24"/>
                <w:szCs w:val="24"/>
              </w:rPr>
              <w:t>(</w:t>
            </w:r>
            <w:r w:rsidRPr="00500BB2">
              <w:rPr>
                <w:rFonts w:hAnsi="宋体" w:cs="黑体" w:hint="eastAsia"/>
                <w:sz w:val="24"/>
                <w:szCs w:val="24"/>
              </w:rPr>
              <w:t>河南省</w:t>
            </w:r>
            <w:r w:rsidRPr="00500BB2">
              <w:rPr>
                <w:rFonts w:ascii="MS Mincho" w:eastAsia="MS Mincho" w:hAnsi="MS Mincho" w:cs="MS Mincho" w:hint="eastAsia"/>
                <w:sz w:val="24"/>
                <w:szCs w:val="24"/>
              </w:rPr>
              <w:t>▪</w:t>
            </w:r>
            <w:r w:rsidRPr="00500BB2">
              <w:rPr>
                <w:rFonts w:hAnsi="宋体" w:cs="黑体" w:hint="eastAsia"/>
                <w:sz w:val="24"/>
                <w:szCs w:val="24"/>
              </w:rPr>
              <w:t>许昌市</w:t>
            </w:r>
            <w:r w:rsidRPr="00500BB2">
              <w:rPr>
                <w:rFonts w:hAnsi="宋体" w:cs="黑体"/>
                <w:sz w:val="24"/>
                <w:szCs w:val="24"/>
              </w:rPr>
              <w:t>)</w:t>
            </w:r>
            <w:r w:rsidRPr="00500BB2">
              <w:rPr>
                <w:rFonts w:hAnsi="宋体" w:cs="黑体" w:hint="eastAsia"/>
                <w:sz w:val="24"/>
                <w:szCs w:val="24"/>
              </w:rPr>
              <w:t>】公共资源交易系统（</w:t>
            </w:r>
            <w:r w:rsidRPr="00500BB2">
              <w:rPr>
                <w:rFonts w:hAnsi="宋体" w:cs="黑体"/>
                <w:sz w:val="24"/>
                <w:szCs w:val="24"/>
              </w:rPr>
              <w:t>http://221.14.6.70:8088/ggzy/</w:t>
            </w:r>
            <w:r w:rsidRPr="00500BB2">
              <w:rPr>
                <w:rFonts w:hAnsi="宋体" w:cs="黑体" w:hint="eastAsia"/>
                <w:sz w:val="24"/>
                <w:szCs w:val="24"/>
              </w:rPr>
              <w:t>）。</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FD045A" w:rsidRDefault="00BC2D30">
            <w:pPr>
              <w:autoSpaceDE w:val="0"/>
              <w:autoSpaceDN w:val="0"/>
              <w:adjustRightInd w:val="0"/>
              <w:spacing w:line="360" w:lineRule="auto"/>
              <w:jc w:val="center"/>
              <w:rPr>
                <w:rFonts w:ascii="宋体" w:cs="宋体"/>
                <w:b/>
                <w:bCs/>
                <w:sz w:val="24"/>
                <w:szCs w:val="24"/>
                <w:lang w:val="zh-CN"/>
              </w:rPr>
            </w:pPr>
            <w:r>
              <w:rPr>
                <w:rFonts w:asciiTheme="minorEastAsia" w:hAnsiTheme="minorEastAsia" w:cs="宋体" w:hint="eastAsia"/>
                <w:b/>
                <w:bCs/>
                <w:kern w:val="0"/>
                <w:sz w:val="24"/>
                <w:szCs w:val="24"/>
              </w:rPr>
              <w:t>投标保证金</w:t>
            </w:r>
          </w:p>
        </w:tc>
        <w:tc>
          <w:tcPr>
            <w:tcW w:w="7038" w:type="dxa"/>
            <w:vAlign w:val="center"/>
          </w:tcPr>
          <w:p w:rsidR="00FD045A" w:rsidRDefault="00BC2D30">
            <w:pPr>
              <w:snapToGrid w:val="0"/>
              <w:spacing w:line="360" w:lineRule="auto"/>
              <w:rPr>
                <w:rFonts w:ascii="宋体" w:cs="宋体"/>
                <w:b/>
                <w:bCs/>
                <w:sz w:val="24"/>
                <w:szCs w:val="24"/>
                <w:lang w:val="zh-CN"/>
              </w:rPr>
            </w:pPr>
            <w:r>
              <w:rPr>
                <w:rFonts w:ascii="宋体" w:cs="宋体" w:hint="eastAsia"/>
                <w:b/>
                <w:bCs/>
                <w:sz w:val="24"/>
                <w:szCs w:val="24"/>
                <w:lang w:val="zh-CN"/>
              </w:rPr>
              <w:t>不收取。</w:t>
            </w:r>
          </w:p>
          <w:p w:rsidR="00FD045A" w:rsidRDefault="00BC2D30">
            <w:pPr>
              <w:snapToGrid w:val="0"/>
              <w:spacing w:line="360" w:lineRule="auto"/>
              <w:rPr>
                <w:b/>
                <w:bCs/>
              </w:rPr>
            </w:pPr>
            <w:r>
              <w:rPr>
                <w:rFonts w:ascii="宋体" w:hAnsi="宋体" w:cs="仿宋_GB2312" w:hint="eastAsia"/>
                <w:b/>
                <w:bCs/>
                <w:sz w:val="24"/>
                <w:lang w:val="zh-CN"/>
              </w:rPr>
              <w:t>供应商应提供投标承诺函。</w:t>
            </w:r>
          </w:p>
        </w:tc>
      </w:tr>
      <w:tr w:rsidR="00FD045A">
        <w:trPr>
          <w:trHeight w:val="504"/>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FD045A" w:rsidRDefault="00BC2D30">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FD045A" w:rsidRDefault="00BC2D30">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FD045A" w:rsidRDefault="00BC2D30">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FD045A" w:rsidRDefault="00BC2D30">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FD045A" w:rsidRPr="00146DFA" w:rsidRDefault="00500BB2" w:rsidP="00146DFA">
            <w:pPr>
              <w:autoSpaceDE w:val="0"/>
              <w:autoSpaceDN w:val="0"/>
              <w:adjustRightInd w:val="0"/>
              <w:spacing w:line="360" w:lineRule="auto"/>
              <w:jc w:val="left"/>
              <w:rPr>
                <w:rFonts w:hAnsi="宋体" w:cs="黑体"/>
                <w:sz w:val="24"/>
                <w:szCs w:val="24"/>
              </w:rPr>
            </w:pPr>
            <w:r w:rsidRPr="00500BB2">
              <w:rPr>
                <w:rFonts w:hAnsi="宋体" w:cs="黑体" w:hint="eastAsia"/>
                <w:sz w:val="24"/>
                <w:szCs w:val="24"/>
              </w:rPr>
              <w:t>电子投标文件：成功上传至《全国公共资源交易平台（河南省•许昌市）》公共资源交易系统电子投标文件</w:t>
            </w:r>
            <w:r w:rsidRPr="00500BB2">
              <w:rPr>
                <w:rFonts w:hAnsi="宋体" w:cs="黑体" w:hint="eastAsia"/>
                <w:sz w:val="24"/>
                <w:szCs w:val="24"/>
              </w:rPr>
              <w:t>1</w:t>
            </w:r>
            <w:r w:rsidRPr="00500BB2">
              <w:rPr>
                <w:rFonts w:hAnsi="宋体" w:cs="黑体" w:hint="eastAsia"/>
                <w:sz w:val="24"/>
                <w:szCs w:val="24"/>
              </w:rPr>
              <w:t>份（文件格式为：</w:t>
            </w:r>
            <w:r w:rsidRPr="00500BB2">
              <w:rPr>
                <w:rFonts w:hAnsi="宋体" w:cs="黑体" w:hint="eastAsia"/>
                <w:sz w:val="24"/>
                <w:szCs w:val="24"/>
              </w:rPr>
              <w:t>XX</w:t>
            </w:r>
            <w:r w:rsidRPr="00500BB2">
              <w:rPr>
                <w:rFonts w:hAnsi="宋体" w:cs="黑体" w:hint="eastAsia"/>
                <w:sz w:val="24"/>
                <w:szCs w:val="24"/>
              </w:rPr>
              <w:t>公司</w:t>
            </w:r>
            <w:r w:rsidRPr="00500BB2">
              <w:rPr>
                <w:rFonts w:hAnsi="宋体" w:cs="黑体" w:hint="eastAsia"/>
                <w:sz w:val="24"/>
                <w:szCs w:val="24"/>
              </w:rPr>
              <w:t>XXX</w:t>
            </w:r>
            <w:r w:rsidRPr="00500BB2">
              <w:rPr>
                <w:rFonts w:hAnsi="宋体" w:cs="黑体" w:hint="eastAsia"/>
                <w:sz w:val="24"/>
                <w:szCs w:val="24"/>
              </w:rPr>
              <w:t>项目编号</w:t>
            </w:r>
            <w:r w:rsidRPr="00500BB2">
              <w:rPr>
                <w:rFonts w:hAnsi="宋体" w:cs="黑体" w:hint="eastAsia"/>
                <w:sz w:val="24"/>
                <w:szCs w:val="24"/>
              </w:rPr>
              <w:t>.file</w:t>
            </w:r>
            <w:r w:rsidRPr="00500BB2">
              <w:rPr>
                <w:rFonts w:hAnsi="宋体" w:cs="黑体" w:hint="eastAsia"/>
                <w:sz w:val="24"/>
                <w:szCs w:val="24"/>
              </w:rPr>
              <w:t>）。</w:t>
            </w:r>
          </w:p>
        </w:tc>
      </w:tr>
      <w:tr w:rsidR="00FD045A">
        <w:trPr>
          <w:trHeight w:val="510"/>
          <w:jc w:val="center"/>
        </w:trPr>
        <w:tc>
          <w:tcPr>
            <w:tcW w:w="806" w:type="dxa"/>
            <w:vAlign w:val="center"/>
          </w:tcPr>
          <w:p w:rsidR="00FD045A" w:rsidRDefault="00BC2D3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FD045A" w:rsidRDefault="00BC2D30">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FD045A" w:rsidRDefault="00BC2D30">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FD045A" w:rsidRDefault="00BC2D30">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电子投标文件：按招标文件要求加盖电子印章和法人电子印章。</w:t>
            </w:r>
          </w:p>
        </w:tc>
      </w:tr>
      <w:tr w:rsidR="00FD045A">
        <w:trPr>
          <w:trHeight w:val="510"/>
          <w:jc w:val="center"/>
        </w:trPr>
        <w:tc>
          <w:tcPr>
            <w:tcW w:w="806" w:type="dxa"/>
            <w:vAlign w:val="center"/>
          </w:tcPr>
          <w:p w:rsidR="00FD045A" w:rsidRDefault="00A866F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18</w:t>
            </w:r>
          </w:p>
        </w:tc>
        <w:tc>
          <w:tcPr>
            <w:tcW w:w="2268" w:type="dxa"/>
            <w:vAlign w:val="center"/>
          </w:tcPr>
          <w:p w:rsidR="00FD045A" w:rsidRDefault="00BC2D30">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FD045A" w:rsidRDefault="00BC2D30">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人组成，其中经济类专家</w:t>
            </w:r>
            <w:r>
              <w:rPr>
                <w:rFonts w:hAnsi="宋体" w:cs="黑体" w:hint="eastAsia"/>
                <w:sz w:val="24"/>
                <w:szCs w:val="24"/>
                <w:u w:val="single"/>
              </w:rPr>
              <w:t xml:space="preserve"> 2  </w:t>
            </w:r>
            <w:r>
              <w:rPr>
                <w:rFonts w:hAnsi="宋体" w:cs="黑体" w:hint="eastAsia"/>
                <w:sz w:val="24"/>
                <w:szCs w:val="24"/>
              </w:rPr>
              <w:t>人，技术类专家</w:t>
            </w:r>
            <w:r>
              <w:rPr>
                <w:rFonts w:hAnsi="宋体" w:cs="黑体" w:hint="eastAsia"/>
                <w:sz w:val="24"/>
                <w:szCs w:val="24"/>
                <w:u w:val="single"/>
              </w:rPr>
              <w:t xml:space="preserve"> 2  </w:t>
            </w:r>
            <w:r>
              <w:rPr>
                <w:rFonts w:hAnsi="宋体" w:cs="黑体" w:hint="eastAsia"/>
                <w:sz w:val="24"/>
                <w:szCs w:val="24"/>
              </w:rPr>
              <w:t>人。</w:t>
            </w:r>
          </w:p>
          <w:p w:rsidR="00FD045A" w:rsidRDefault="00BC2D30">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FD045A">
        <w:trPr>
          <w:trHeight w:val="510"/>
          <w:jc w:val="center"/>
        </w:trPr>
        <w:tc>
          <w:tcPr>
            <w:tcW w:w="806" w:type="dxa"/>
            <w:vAlign w:val="center"/>
          </w:tcPr>
          <w:p w:rsidR="00FD045A" w:rsidRDefault="00A866F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FD045A" w:rsidRDefault="00BC2D30">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0</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FD045A" w:rsidRDefault="00BC2D30">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1</w:t>
            </w:r>
          </w:p>
        </w:tc>
        <w:tc>
          <w:tcPr>
            <w:tcW w:w="2268" w:type="dxa"/>
            <w:vAlign w:val="center"/>
          </w:tcPr>
          <w:p w:rsidR="00FD045A" w:rsidRDefault="00BC2D3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FD045A" w:rsidRDefault="00BC2D30">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2</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服务要求等电子文档，并同时通知政府采购中心联系人。邮箱2309873078</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3</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FD045A">
        <w:trPr>
          <w:trHeight w:val="510"/>
          <w:jc w:val="center"/>
        </w:trPr>
        <w:tc>
          <w:tcPr>
            <w:tcW w:w="806" w:type="dxa"/>
            <w:vAlign w:val="center"/>
          </w:tcPr>
          <w:p w:rsidR="00FD045A" w:rsidRDefault="00BC2D30" w:rsidP="00A866F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A866FD">
              <w:rPr>
                <w:rFonts w:hAnsi="宋体" w:cs="黑体" w:hint="eastAsia"/>
                <w:sz w:val="24"/>
                <w:szCs w:val="24"/>
              </w:rPr>
              <w:t>4</w:t>
            </w:r>
          </w:p>
        </w:tc>
        <w:tc>
          <w:tcPr>
            <w:tcW w:w="2268" w:type="dxa"/>
            <w:vAlign w:val="center"/>
          </w:tcPr>
          <w:p w:rsidR="00FD045A" w:rsidRDefault="00BC2D30">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w:t>
            </w:r>
            <w:r>
              <w:rPr>
                <w:rFonts w:asciiTheme="minorEastAsia" w:hAnsiTheme="minorEastAsia" w:cs="宋体" w:hint="eastAsia"/>
                <w:kern w:val="0"/>
                <w:sz w:val="24"/>
                <w:szCs w:val="24"/>
                <w:lang w:val="zh-CN"/>
              </w:rPr>
              <w:lastRenderedPageBreak/>
              <w:t>事项：</w:t>
            </w:r>
          </w:p>
        </w:tc>
        <w:tc>
          <w:tcPr>
            <w:tcW w:w="7038" w:type="dxa"/>
            <w:vAlign w:val="center"/>
          </w:tcPr>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1、需及时查看CA证书信息是否过期，确保所投项目从文件下载至</w:t>
            </w:r>
            <w:r>
              <w:rPr>
                <w:rFonts w:asciiTheme="minorEastAsia" w:hAnsiTheme="minorEastAsia" w:cs="宋体" w:hint="eastAsia"/>
                <w:kern w:val="0"/>
                <w:sz w:val="24"/>
                <w:szCs w:val="24"/>
              </w:rPr>
              <w:lastRenderedPageBreak/>
              <w:t>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r w:rsidR="00A866FD">
        <w:trPr>
          <w:trHeight w:val="510"/>
          <w:jc w:val="center"/>
        </w:trPr>
        <w:tc>
          <w:tcPr>
            <w:tcW w:w="806" w:type="dxa"/>
            <w:vAlign w:val="center"/>
          </w:tcPr>
          <w:p w:rsidR="00A866FD" w:rsidRDefault="00A866F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25</w:t>
            </w:r>
          </w:p>
        </w:tc>
        <w:tc>
          <w:tcPr>
            <w:tcW w:w="2268" w:type="dxa"/>
            <w:vAlign w:val="center"/>
          </w:tcPr>
          <w:p w:rsidR="00A866FD" w:rsidRDefault="00A866FD">
            <w:pPr>
              <w:autoSpaceDE w:val="0"/>
              <w:autoSpaceDN w:val="0"/>
              <w:adjustRightInd w:val="0"/>
              <w:spacing w:line="360" w:lineRule="auto"/>
              <w:jc w:val="center"/>
              <w:rPr>
                <w:rFonts w:asciiTheme="minorEastAsia" w:hAnsiTheme="minorEastAsia" w:cs="宋体"/>
                <w:kern w:val="0"/>
                <w:sz w:val="24"/>
                <w:szCs w:val="24"/>
                <w:lang w:val="zh-CN"/>
              </w:rPr>
            </w:pPr>
            <w:r w:rsidRPr="00FE42C4">
              <w:rPr>
                <w:rFonts w:asciiTheme="minorEastAsia" w:hAnsiTheme="minorEastAsia" w:cs="宋体" w:hint="eastAsia"/>
                <w:color w:val="FF0000"/>
                <w:sz w:val="24"/>
                <w:szCs w:val="24"/>
              </w:rPr>
              <w:t>开标程序</w:t>
            </w:r>
          </w:p>
        </w:tc>
        <w:tc>
          <w:tcPr>
            <w:tcW w:w="7038" w:type="dxa"/>
            <w:vAlign w:val="center"/>
          </w:tcPr>
          <w:p w:rsidR="00A866FD" w:rsidRPr="00944276" w:rsidRDefault="00A866FD" w:rsidP="00A866FD">
            <w:pPr>
              <w:spacing w:line="360" w:lineRule="auto"/>
              <w:jc w:val="left"/>
              <w:rPr>
                <w:rFonts w:asciiTheme="minorEastAsia" w:hAnsiTheme="minorEastAsia" w:cs="宋体"/>
                <w:sz w:val="24"/>
              </w:rPr>
            </w:pPr>
            <w:r w:rsidRPr="00944276">
              <w:rPr>
                <w:rFonts w:asciiTheme="minorEastAsia" w:hAnsiTheme="minorEastAsia" w:cs="宋体" w:hint="eastAsia"/>
                <w:sz w:val="24"/>
              </w:rPr>
              <w:t>(1)</w:t>
            </w:r>
            <w:r w:rsidRPr="00944276">
              <w:rPr>
                <w:rFonts w:asciiTheme="minorEastAsia" w:hAnsiTheme="minorEastAsia" w:cs="宋体" w:hint="eastAsia"/>
                <w:b/>
                <w:sz w:val="28"/>
                <w:szCs w:val="28"/>
              </w:rPr>
              <w:t xml:space="preserve"> </w:t>
            </w:r>
            <w:r w:rsidRPr="00944276">
              <w:rPr>
                <w:rFonts w:asciiTheme="minorEastAsia" w:hAnsiTheme="minorEastAsia" w:cs="宋体" w:hint="eastAsia"/>
                <w:sz w:val="24"/>
              </w:rPr>
              <w:t>本项目采用“远程不见面”开标方式,投标人无需到现场提交原件资料、无需到</w:t>
            </w:r>
            <w:r>
              <w:rPr>
                <w:rFonts w:asciiTheme="minorEastAsia" w:hAnsiTheme="minorEastAsia" w:cs="宋体" w:hint="eastAsia"/>
                <w:sz w:val="24"/>
              </w:rPr>
              <w:t>鄢陵县</w:t>
            </w:r>
            <w:r w:rsidRPr="00944276">
              <w:rPr>
                <w:rFonts w:asciiTheme="minorEastAsia" w:hAnsiTheme="minorEastAsia" w:cs="宋体" w:hint="eastAsia"/>
                <w:sz w:val="24"/>
              </w:rPr>
              <w:t>公共资源交易中心现场参加开标会议；投标人应当在开标时间前,持CA数字证书登录交易系统找到所投项目及标段，登陆该项目远程开标大厅,</w:t>
            </w:r>
            <w:r w:rsidR="00F846E1">
              <w:rPr>
                <w:rFonts w:asciiTheme="minorEastAsia" w:hAnsiTheme="minorEastAsia" w:cs="宋体" w:hint="eastAsia"/>
                <w:sz w:val="24"/>
              </w:rPr>
              <w:t>在线准时参加开标活动并进行投标文件远程解密、在线提质疑</w:t>
            </w:r>
            <w:r w:rsidRPr="00944276">
              <w:rPr>
                <w:rFonts w:asciiTheme="minorEastAsia" w:hAnsiTheme="minorEastAsia" w:cs="宋体" w:hint="eastAsia"/>
                <w:sz w:val="24"/>
              </w:rPr>
              <w:t>及电子签章等；</w:t>
            </w:r>
          </w:p>
          <w:p w:rsidR="00A866FD" w:rsidRPr="00944276" w:rsidRDefault="00A866FD" w:rsidP="00A866FD">
            <w:pPr>
              <w:spacing w:line="360" w:lineRule="auto"/>
              <w:jc w:val="left"/>
              <w:rPr>
                <w:rFonts w:asciiTheme="minorEastAsia" w:hAnsiTheme="minorEastAsia" w:cs="宋体"/>
                <w:sz w:val="24"/>
              </w:rPr>
            </w:pPr>
            <w:r w:rsidRPr="00944276">
              <w:rPr>
                <w:rFonts w:asciiTheme="minorEastAsia" w:hAnsiTheme="minorEastAsia" w:cs="宋体" w:hint="eastAsia"/>
                <w:sz w:val="24"/>
              </w:rPr>
              <w:t>(2)投标人在开标开始后一个小时内进行远程解密，未解密或未按规定时间进行解密的，视为放弃投标；</w:t>
            </w:r>
          </w:p>
          <w:p w:rsidR="00A866FD" w:rsidRPr="00944276" w:rsidRDefault="00A866FD" w:rsidP="00A866FD">
            <w:pPr>
              <w:spacing w:line="360" w:lineRule="auto"/>
              <w:jc w:val="left"/>
              <w:rPr>
                <w:rFonts w:asciiTheme="minorEastAsia" w:hAnsiTheme="minorEastAsia" w:cs="宋体"/>
                <w:sz w:val="24"/>
              </w:rPr>
            </w:pPr>
            <w:r w:rsidRPr="00944276">
              <w:rPr>
                <w:rFonts w:asciiTheme="minorEastAsia" w:hAnsiTheme="minorEastAsia" w:cs="宋体" w:hint="eastAsia"/>
                <w:sz w:val="24"/>
              </w:rPr>
              <w:t>(3)</w:t>
            </w:r>
            <w:r w:rsidR="00F846E1">
              <w:rPr>
                <w:rFonts w:asciiTheme="minorEastAsia" w:hAnsiTheme="minorEastAsia" w:cs="宋体" w:hint="eastAsia"/>
                <w:sz w:val="24"/>
              </w:rPr>
              <w:t>对开标过程或有关内容有质疑</w:t>
            </w:r>
            <w:r w:rsidRPr="00944276">
              <w:rPr>
                <w:rFonts w:asciiTheme="minorEastAsia" w:hAnsiTheme="minorEastAsia" w:cs="宋体" w:hint="eastAsia"/>
                <w:sz w:val="24"/>
              </w:rPr>
              <w:t>的，</w:t>
            </w:r>
            <w:r w:rsidR="00F846E1">
              <w:rPr>
                <w:rFonts w:asciiTheme="minorEastAsia" w:hAnsiTheme="minorEastAsia" w:cs="宋体" w:hint="eastAsia"/>
                <w:sz w:val="24"/>
              </w:rPr>
              <w:t>投标单位可按照《不见面开标流程操作手册》进行在线询问和发起质疑</w:t>
            </w:r>
            <w:r w:rsidRPr="00944276">
              <w:rPr>
                <w:rFonts w:asciiTheme="minorEastAsia" w:hAnsiTheme="minorEastAsia" w:cs="宋体" w:hint="eastAsia"/>
                <w:sz w:val="24"/>
              </w:rPr>
              <w:t xml:space="preserve">，招标人在线进行回复。 </w:t>
            </w:r>
          </w:p>
          <w:p w:rsidR="00A866FD" w:rsidRPr="00944276" w:rsidRDefault="00A866FD" w:rsidP="00A866FD">
            <w:pPr>
              <w:autoSpaceDE w:val="0"/>
              <w:autoSpaceDN w:val="0"/>
              <w:adjustRightInd w:val="0"/>
              <w:spacing w:line="420" w:lineRule="exact"/>
              <w:jc w:val="left"/>
              <w:rPr>
                <w:rFonts w:asciiTheme="minorEastAsia" w:hAnsiTheme="minorEastAsia" w:cs="宋体"/>
                <w:sz w:val="24"/>
              </w:rPr>
            </w:pPr>
            <w:r w:rsidRPr="00944276">
              <w:rPr>
                <w:rFonts w:asciiTheme="minorEastAsia" w:hAnsiTheme="minorEastAsia" w:cs="宋体" w:hint="eastAsia"/>
                <w:sz w:val="24"/>
              </w:rPr>
              <w:t>(4)解密完成后(5分钟质疑期)，无投标人提出</w:t>
            </w:r>
            <w:r w:rsidR="00F846E1">
              <w:rPr>
                <w:rFonts w:asciiTheme="minorEastAsia" w:hAnsiTheme="minorEastAsia" w:cs="宋体" w:hint="eastAsia"/>
                <w:sz w:val="24"/>
              </w:rPr>
              <w:t>质疑</w:t>
            </w:r>
            <w:r w:rsidRPr="00944276">
              <w:rPr>
                <w:rFonts w:asciiTheme="minorEastAsia" w:hAnsiTheme="minorEastAsia" w:cs="宋体" w:hint="eastAsia"/>
                <w:sz w:val="24"/>
              </w:rPr>
              <w:t>，投标人应在《开标记录表》上进行电子签章，未进行电子签章的视为对开标结果无</w:t>
            </w:r>
            <w:r w:rsidR="0064296F">
              <w:rPr>
                <w:rFonts w:asciiTheme="minorEastAsia" w:hAnsiTheme="minorEastAsia" w:cs="宋体" w:hint="eastAsia"/>
                <w:sz w:val="24"/>
              </w:rPr>
              <w:t>质疑</w:t>
            </w:r>
            <w:r w:rsidRPr="00944276">
              <w:rPr>
                <w:rFonts w:asciiTheme="minorEastAsia" w:hAnsiTheme="minorEastAsia" w:cs="宋体" w:hint="eastAsia"/>
                <w:sz w:val="24"/>
              </w:rPr>
              <w:t>。</w:t>
            </w:r>
          </w:p>
          <w:p w:rsidR="00A866FD" w:rsidRDefault="00A866FD" w:rsidP="00A866F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sz w:val="24"/>
              </w:rPr>
              <w:t>（5）《开标记录表》形成后，开标结束。</w:t>
            </w:r>
          </w:p>
        </w:tc>
      </w:tr>
      <w:tr w:rsidR="00A866FD">
        <w:trPr>
          <w:trHeight w:val="510"/>
          <w:jc w:val="center"/>
        </w:trPr>
        <w:tc>
          <w:tcPr>
            <w:tcW w:w="806" w:type="dxa"/>
            <w:vAlign w:val="center"/>
          </w:tcPr>
          <w:p w:rsidR="00A866FD" w:rsidRDefault="00A866F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866FD" w:rsidRDefault="00A866FD">
            <w:pPr>
              <w:autoSpaceDE w:val="0"/>
              <w:autoSpaceDN w:val="0"/>
              <w:adjustRightInd w:val="0"/>
              <w:spacing w:line="360" w:lineRule="auto"/>
              <w:jc w:val="center"/>
              <w:rPr>
                <w:rFonts w:asciiTheme="minorEastAsia" w:hAnsiTheme="minorEastAsia" w:cs="宋体"/>
                <w:kern w:val="0"/>
                <w:sz w:val="24"/>
                <w:szCs w:val="24"/>
                <w:lang w:val="zh-CN"/>
              </w:rPr>
            </w:pPr>
            <w:r w:rsidRPr="00C45608">
              <w:rPr>
                <w:rFonts w:asciiTheme="minorEastAsia" w:hAnsiTheme="minorEastAsia" w:cs="宋体" w:hint="eastAsia"/>
                <w:color w:val="FF0000"/>
                <w:sz w:val="24"/>
              </w:rPr>
              <w:t>本项目是否采用不见面开标</w:t>
            </w:r>
          </w:p>
        </w:tc>
        <w:tc>
          <w:tcPr>
            <w:tcW w:w="7038" w:type="dxa"/>
            <w:vAlign w:val="center"/>
          </w:tcPr>
          <w:p w:rsidR="00A866FD" w:rsidRPr="00944276" w:rsidRDefault="00A866FD" w:rsidP="00A866FD">
            <w:pPr>
              <w:autoSpaceDE w:val="0"/>
              <w:autoSpaceDN w:val="0"/>
              <w:adjustRightInd w:val="0"/>
              <w:spacing w:line="360" w:lineRule="auto"/>
              <w:rPr>
                <w:rFonts w:asciiTheme="minorEastAsia" w:hAnsiTheme="minorEastAsia" w:cs="宋体"/>
                <w:sz w:val="24"/>
              </w:rPr>
            </w:pPr>
            <w:r w:rsidRPr="00944276">
              <w:rPr>
                <w:rFonts w:asciiTheme="minorEastAsia" w:hAnsiTheme="minorEastAsia" w:cs="宋体" w:hint="eastAsia"/>
                <w:sz w:val="24"/>
              </w:rPr>
              <w:t>本项目采用不见面开标。</w:t>
            </w:r>
          </w:p>
          <w:p w:rsidR="00A866FD" w:rsidRDefault="00A866FD" w:rsidP="00A866FD">
            <w:pPr>
              <w:autoSpaceDE w:val="0"/>
              <w:autoSpaceDN w:val="0"/>
              <w:spacing w:line="360" w:lineRule="auto"/>
              <w:contextualSpacing/>
              <w:rPr>
                <w:rFonts w:asciiTheme="minorEastAsia" w:hAnsiTheme="minorEastAsia" w:cs="宋体"/>
                <w:kern w:val="0"/>
                <w:sz w:val="24"/>
                <w:szCs w:val="24"/>
              </w:rPr>
            </w:pPr>
            <w:r w:rsidRPr="00944276">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A866FD">
        <w:trPr>
          <w:trHeight w:val="510"/>
          <w:jc w:val="center"/>
        </w:trPr>
        <w:tc>
          <w:tcPr>
            <w:tcW w:w="806" w:type="dxa"/>
            <w:vAlign w:val="center"/>
          </w:tcPr>
          <w:p w:rsidR="00A866FD" w:rsidRDefault="00A866F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866FD" w:rsidRDefault="00A866FD">
            <w:pPr>
              <w:autoSpaceDE w:val="0"/>
              <w:autoSpaceDN w:val="0"/>
              <w:adjustRightInd w:val="0"/>
              <w:spacing w:line="360" w:lineRule="auto"/>
              <w:jc w:val="center"/>
              <w:rPr>
                <w:rFonts w:asciiTheme="minorEastAsia" w:hAnsiTheme="minorEastAsia" w:cs="宋体"/>
                <w:kern w:val="0"/>
                <w:sz w:val="24"/>
                <w:szCs w:val="24"/>
                <w:lang w:val="zh-CN"/>
              </w:rPr>
            </w:pPr>
            <w:r w:rsidRPr="00C45608">
              <w:rPr>
                <w:rFonts w:asciiTheme="minorEastAsia" w:hAnsiTheme="minorEastAsia" w:cs="宋体" w:hint="eastAsia"/>
                <w:color w:val="FF0000"/>
                <w:sz w:val="24"/>
              </w:rPr>
              <w:t>特别提示</w:t>
            </w:r>
          </w:p>
        </w:tc>
        <w:tc>
          <w:tcPr>
            <w:tcW w:w="7038" w:type="dxa"/>
            <w:vAlign w:val="center"/>
          </w:tcPr>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1</w:t>
            </w:r>
            <w:r w:rsidRPr="00944276">
              <w:rPr>
                <w:rFonts w:eastAsia="宋体" w:hAnsi="宋体" w:cs="宋体" w:hint="eastAsia"/>
                <w:b/>
                <w:color w:val="000000" w:themeColor="text1"/>
                <w:sz w:val="24"/>
              </w:rPr>
              <w:t>、投标人应在投标文件递交的截止时间之前通过【全国公共资源交易平台（河南省·许昌市）】公共资源交易系统（</w:t>
            </w:r>
            <w:r w:rsidRPr="00944276">
              <w:rPr>
                <w:rFonts w:eastAsia="宋体" w:hAnsi="宋体" w:cs="宋体" w:hint="eastAsia"/>
                <w:b/>
                <w:color w:val="000000" w:themeColor="text1"/>
                <w:sz w:val="24"/>
              </w:rPr>
              <w:t>http://www.xcggzy.gov.cn/</w:t>
            </w:r>
            <w:r w:rsidRPr="00944276">
              <w:rPr>
                <w:rFonts w:eastAsia="宋体" w:hAnsi="宋体" w:cs="宋体" w:hint="eastAsia"/>
                <w:b/>
                <w:color w:val="000000" w:themeColor="text1"/>
                <w:sz w:val="24"/>
              </w:rPr>
              <w:t>）递交电子投标文件；</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lastRenderedPageBreak/>
              <w:t>2</w:t>
            </w:r>
            <w:r w:rsidRPr="00944276">
              <w:rPr>
                <w:rFonts w:eastAsia="宋体" w:hAnsi="宋体" w:cs="宋体" w:hint="eastAsia"/>
                <w:b/>
                <w:color w:val="000000" w:themeColor="text1"/>
                <w:sz w:val="24"/>
              </w:rPr>
              <w:t>、请投标人在上传电子投标文件时认真检查上传投标文件是否完整、正确。</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3</w:t>
            </w:r>
            <w:r w:rsidRPr="00944276">
              <w:rPr>
                <w:rFonts w:eastAsia="宋体" w:hAnsi="宋体" w:cs="宋体" w:hint="eastAsia"/>
                <w:b/>
                <w:color w:val="000000" w:themeColor="text1"/>
                <w:sz w:val="24"/>
              </w:rPr>
              <w:t>、加密电子投标文件逾期上传的，招标人不予受理。</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5</w:t>
            </w:r>
            <w:r w:rsidRPr="00944276">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6</w:t>
            </w:r>
            <w:r w:rsidRPr="00944276">
              <w:rPr>
                <w:rFonts w:eastAsia="宋体" w:hAnsi="宋体" w:cs="宋体" w:hint="eastAsia"/>
                <w:b/>
                <w:color w:val="000000" w:themeColor="text1"/>
                <w:sz w:val="24"/>
              </w:rPr>
              <w:t>、投标人上传、解密投标文件需使用同一个</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数字证书，需确保用于解密的</w:t>
            </w:r>
            <w:r w:rsidRPr="00944276">
              <w:rPr>
                <w:rFonts w:eastAsia="宋体" w:hAnsi="宋体" w:cs="宋体" w:hint="eastAsia"/>
                <w:b/>
                <w:color w:val="000000" w:themeColor="text1"/>
                <w:sz w:val="24"/>
              </w:rPr>
              <w:t>CA</w:t>
            </w:r>
            <w:r w:rsidRPr="00944276">
              <w:rPr>
                <w:rFonts w:eastAsia="宋体" w:hAnsi="宋体" w:cs="宋体" w:hint="eastAsia"/>
                <w:b/>
                <w:color w:val="000000" w:themeColor="text1"/>
                <w:sz w:val="24"/>
              </w:rPr>
              <w:t>数字证书在有效期内、可正常使用，并在规定时间内完成电子投标文件解密。评标时仅以成功上传、解密的投标文件为准。</w:t>
            </w:r>
          </w:p>
          <w:p w:rsidR="00A866FD" w:rsidRPr="00944276" w:rsidRDefault="00A866FD" w:rsidP="00D04E7C">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7</w:t>
            </w:r>
            <w:r w:rsidRPr="00944276">
              <w:rPr>
                <w:rFonts w:eastAsia="宋体" w:hAnsi="宋体" w:cs="宋体" w:hint="eastAsia"/>
                <w:b/>
                <w:color w:val="000000" w:themeColor="text1"/>
                <w:sz w:val="24"/>
              </w:rPr>
              <w:t>、对开标过程有关内容有</w:t>
            </w:r>
            <w:r w:rsidR="0064296F">
              <w:rPr>
                <w:rFonts w:eastAsia="宋体" w:hAnsi="宋体" w:cs="宋体" w:hint="eastAsia"/>
                <w:b/>
                <w:color w:val="000000" w:themeColor="text1"/>
                <w:sz w:val="24"/>
              </w:rPr>
              <w:t>质疑</w:t>
            </w:r>
            <w:r w:rsidRPr="00944276">
              <w:rPr>
                <w:rFonts w:eastAsia="宋体" w:hAnsi="宋体" w:cs="宋体" w:hint="eastAsia"/>
                <w:b/>
                <w:color w:val="000000" w:themeColor="text1"/>
                <w:sz w:val="24"/>
              </w:rPr>
              <w:t>的，投标人可在本项</w:t>
            </w:r>
            <w:r w:rsidR="0064296F">
              <w:rPr>
                <w:rFonts w:eastAsia="宋体" w:hAnsi="宋体" w:cs="宋体" w:hint="eastAsia"/>
                <w:b/>
                <w:color w:val="000000" w:themeColor="text1"/>
                <w:sz w:val="24"/>
              </w:rPr>
              <w:t>目的不见面开标大厅通过“文字互动”功能或“新增质疑”处提出质疑</w:t>
            </w:r>
            <w:r w:rsidRPr="00944276">
              <w:rPr>
                <w:rFonts w:eastAsia="宋体" w:hAnsi="宋体" w:cs="宋体" w:hint="eastAsia"/>
                <w:b/>
                <w:color w:val="000000" w:themeColor="text1"/>
                <w:sz w:val="24"/>
              </w:rPr>
              <w:t>，招标人（代理机构）及时进行线上答复。</w:t>
            </w:r>
          </w:p>
          <w:p w:rsidR="00A866FD" w:rsidRPr="00944276" w:rsidRDefault="00A866FD" w:rsidP="00D04E7C">
            <w:pPr>
              <w:tabs>
                <w:tab w:val="left" w:pos="7095"/>
              </w:tabs>
              <w:spacing w:line="360" w:lineRule="auto"/>
              <w:ind w:firstLineChars="100" w:firstLine="241"/>
              <w:rPr>
                <w:rFonts w:eastAsia="宋体" w:hAnsi="宋体" w:cs="宋体"/>
                <w:b/>
                <w:color w:val="000000" w:themeColor="text1"/>
                <w:sz w:val="24"/>
              </w:rPr>
            </w:pPr>
            <w:r w:rsidRPr="00944276">
              <w:rPr>
                <w:rFonts w:eastAsia="宋体" w:hAnsi="宋体" w:cs="宋体" w:hint="eastAsia"/>
                <w:b/>
                <w:color w:val="000000" w:themeColor="text1"/>
                <w:sz w:val="24"/>
              </w:rPr>
              <w:t>不见面开标活动结束时，投标人应在《开标记录表》上进行电子签章，未进行电子签章的视为对开标结果无</w:t>
            </w:r>
            <w:r w:rsidR="0064296F">
              <w:rPr>
                <w:rFonts w:eastAsia="宋体" w:hAnsi="宋体" w:cs="宋体" w:hint="eastAsia"/>
                <w:b/>
                <w:color w:val="000000" w:themeColor="text1"/>
                <w:sz w:val="24"/>
              </w:rPr>
              <w:t>质疑</w:t>
            </w:r>
            <w:r w:rsidRPr="00944276">
              <w:rPr>
                <w:rFonts w:eastAsia="宋体" w:hAnsi="宋体" w:cs="宋体" w:hint="eastAsia"/>
                <w:b/>
                <w:color w:val="000000" w:themeColor="text1"/>
                <w:sz w:val="24"/>
              </w:rPr>
              <w:t>。</w:t>
            </w:r>
          </w:p>
          <w:p w:rsidR="00A866FD" w:rsidRPr="00944276" w:rsidRDefault="00A866FD" w:rsidP="00D04E7C">
            <w:pPr>
              <w:autoSpaceDE w:val="0"/>
              <w:autoSpaceDN w:val="0"/>
              <w:spacing w:line="360" w:lineRule="auto"/>
              <w:ind w:firstLineChars="100" w:firstLine="241"/>
              <w:jc w:val="left"/>
              <w:outlineLvl w:val="0"/>
              <w:rPr>
                <w:rFonts w:eastAsia="宋体" w:hAnsi="宋体" w:cs="宋体"/>
                <w:b/>
                <w:color w:val="000000" w:themeColor="text1"/>
                <w:sz w:val="24"/>
              </w:rPr>
            </w:pPr>
            <w:r w:rsidRPr="00944276">
              <w:rPr>
                <w:rFonts w:eastAsia="宋体" w:hAnsi="宋体" w:cs="宋体" w:hint="eastAsia"/>
                <w:b/>
                <w:color w:val="000000" w:themeColor="text1"/>
                <w:sz w:val="24"/>
              </w:rPr>
              <w:t>8</w:t>
            </w:r>
            <w:r w:rsidRPr="00944276">
              <w:rPr>
                <w:rFonts w:eastAsia="宋体" w:hAnsi="宋体" w:cs="宋体" w:hint="eastAsia"/>
                <w:b/>
                <w:color w:val="000000" w:themeColor="text1"/>
                <w:sz w:val="24"/>
              </w:rPr>
              <w:t>、从参与项目交易开始至项目交易活动结束止，投标（响应）人应时</w:t>
            </w:r>
            <w:proofErr w:type="gramStart"/>
            <w:r w:rsidRPr="00944276">
              <w:rPr>
                <w:rFonts w:eastAsia="宋体" w:hAnsi="宋体" w:cs="宋体" w:hint="eastAsia"/>
                <w:b/>
                <w:color w:val="000000" w:themeColor="text1"/>
                <w:sz w:val="24"/>
              </w:rPr>
              <w:t>刻关注</w:t>
            </w:r>
            <w:proofErr w:type="gramEnd"/>
            <w:r w:rsidRPr="00944276">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sidRPr="00944276">
              <w:rPr>
                <w:rFonts w:eastAsia="宋体" w:hAnsi="宋体" w:cs="宋体" w:hint="eastAsia"/>
                <w:b/>
                <w:color w:val="000000" w:themeColor="text1"/>
                <w:sz w:val="24"/>
              </w:rPr>
              <w:t>自系统</w:t>
            </w:r>
            <w:proofErr w:type="gramEnd"/>
            <w:r w:rsidRPr="00944276">
              <w:rPr>
                <w:rFonts w:eastAsia="宋体" w:hAnsi="宋体" w:cs="宋体" w:hint="eastAsia"/>
                <w:b/>
                <w:color w:val="000000" w:themeColor="text1"/>
                <w:sz w:val="24"/>
              </w:rPr>
              <w:t>发起</w:t>
            </w:r>
            <w:r w:rsidRPr="00944276">
              <w:rPr>
                <w:rFonts w:eastAsia="宋体" w:hAnsi="宋体" w:cs="宋体" w:hint="eastAsia"/>
                <w:b/>
                <w:color w:val="000000" w:themeColor="text1"/>
                <w:sz w:val="24"/>
              </w:rPr>
              <w:t>30</w:t>
            </w:r>
            <w:r w:rsidRPr="00944276">
              <w:rPr>
                <w:rFonts w:eastAsia="宋体" w:hAnsi="宋体" w:cs="宋体" w:hint="eastAsia"/>
                <w:b/>
                <w:color w:val="000000" w:themeColor="text1"/>
                <w:sz w:val="24"/>
              </w:rPr>
              <w:t>分钟内做出）等重要信息的，后果由投标（响应）人自行承担。</w:t>
            </w:r>
          </w:p>
          <w:p w:rsidR="00A866FD" w:rsidRPr="00944276" w:rsidRDefault="00A866FD" w:rsidP="00D04E7C">
            <w:pPr>
              <w:autoSpaceDE w:val="0"/>
              <w:autoSpaceDN w:val="0"/>
              <w:adjustRightInd w:val="0"/>
              <w:spacing w:line="360" w:lineRule="auto"/>
              <w:rPr>
                <w:rFonts w:asciiTheme="minorEastAsia" w:hAnsiTheme="minorEastAsia" w:cs="宋体"/>
                <w:sz w:val="24"/>
              </w:rPr>
            </w:pPr>
          </w:p>
        </w:tc>
      </w:tr>
    </w:tbl>
    <w:p w:rsidR="00FD045A" w:rsidRDefault="00FD045A">
      <w:pPr>
        <w:widowControl/>
        <w:jc w:val="left"/>
        <w:rPr>
          <w:rFonts w:ascii="楷体" w:eastAsia="楷体" w:hAnsi="楷体" w:cs="宋体"/>
          <w:b/>
          <w:kern w:val="0"/>
          <w:sz w:val="36"/>
          <w:szCs w:val="36"/>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D045A" w:rsidRDefault="00BC2D30">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D045A" w:rsidRDefault="00BC2D30">
      <w:pPr>
        <w:autoSpaceDE w:val="0"/>
        <w:autoSpaceDN w:val="0"/>
        <w:adjustRightInd w:val="0"/>
        <w:spacing w:line="360" w:lineRule="auto"/>
        <w:rPr>
          <w:rFonts w:ascii="宋体" w:cs="宋体"/>
          <w:b/>
          <w:bCs/>
          <w:sz w:val="24"/>
          <w:lang w:val="zh-CN"/>
        </w:rPr>
      </w:pPr>
      <w:r>
        <w:rPr>
          <w:rFonts w:ascii="宋体" w:cs="宋体"/>
          <w:b/>
          <w:bCs/>
          <w:sz w:val="24"/>
          <w:lang w:val="zh-CN"/>
        </w:rPr>
        <w:lastRenderedPageBreak/>
        <w:t>2.</w:t>
      </w:r>
      <w:r>
        <w:rPr>
          <w:rFonts w:ascii="宋体" w:cs="宋体" w:hint="eastAsia"/>
          <w:b/>
          <w:bCs/>
          <w:sz w:val="24"/>
          <w:lang w:val="zh-CN"/>
        </w:rPr>
        <w:t>定义</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含义相同。</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FD045A" w:rsidRDefault="00BC2D30">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6．保密</w:t>
      </w:r>
    </w:p>
    <w:p w:rsidR="00FD045A" w:rsidRDefault="00BC2D30">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FD045A" w:rsidRDefault="00BC2D30">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FD045A" w:rsidRDefault="00BC2D30">
      <w:pPr>
        <w:spacing w:line="360" w:lineRule="auto"/>
        <w:rPr>
          <w:rFonts w:ascii="宋体" w:hAnsi="宋体"/>
          <w:szCs w:val="21"/>
        </w:rPr>
      </w:pPr>
      <w:r>
        <w:rPr>
          <w:rFonts w:ascii="宋体" w:hAnsi="宋体" w:hint="eastAsia"/>
          <w:szCs w:val="21"/>
        </w:rPr>
        <w:t>所有计量均采用中华人民共和国法定计量单位。</w:t>
      </w: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D045A" w:rsidRDefault="00BC2D30">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w:t>
      </w:r>
      <w:r>
        <w:rPr>
          <w:rFonts w:asciiTheme="minorEastAsia" w:hAnsiTheme="minorEastAsia" w:cs="宋体" w:hint="eastAsia"/>
          <w:kern w:val="0"/>
          <w:sz w:val="24"/>
          <w:szCs w:val="24"/>
        </w:rPr>
        <w:lastRenderedPageBreak/>
        <w:t>共资源交易平台（河南省·许昌市）</w:t>
      </w:r>
      <w:r>
        <w:rPr>
          <w:rFonts w:asciiTheme="minorEastAsia" w:hAnsiTheme="minorEastAsia" w:cs="宋体"/>
          <w:kern w:val="0"/>
          <w:sz w:val="24"/>
          <w:szCs w:val="24"/>
        </w:rPr>
        <w:t>平台上发布疑问内容，要求招标人对招标文件予以澄清。</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FD045A" w:rsidRDefault="00BC2D30">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FD045A" w:rsidRDefault="00BC2D30">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FD045A" w:rsidRDefault="00FD045A">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12.投标文件的组成</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D045A" w:rsidRDefault="00BC2D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FD045A" w:rsidRDefault="00BC2D3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FD045A" w:rsidRDefault="00BC2D30">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FD045A" w:rsidRDefault="00BC2D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w:t>
      </w:r>
      <w:r>
        <w:rPr>
          <w:rFonts w:asciiTheme="minorEastAsia" w:hAnsiTheme="minorEastAsia" w:cs="宋体" w:hint="eastAsia"/>
          <w:kern w:val="0"/>
          <w:sz w:val="24"/>
          <w:szCs w:val="24"/>
        </w:rPr>
        <w:lastRenderedPageBreak/>
        <w:t>格式要求，投标人应按照以上要求将投标文件编上唯一的连贯页码，并在投标文件封面上注明：所投项目名称、项目编号、投标人名称、日期等字样。</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 投标文件的签署</w:t>
      </w:r>
    </w:p>
    <w:p w:rsidR="00FD045A" w:rsidRDefault="00BC2D30">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在招标文件中已明示需盖章及签名之处，电子投标文件按招标文件要求加盖电子印章和法人电子印章。</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FD045A" w:rsidRDefault="00BC2D30">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146DFA">
        <w:rPr>
          <w:rFonts w:ascii="新宋体" w:eastAsia="新宋体" w:hAnsi="新宋体" w:cs="仿宋_GB2312" w:hint="eastAsia"/>
          <w:b/>
          <w:sz w:val="24"/>
          <w:szCs w:val="24"/>
        </w:rPr>
        <w:t>19.投标文件的递交</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1.投标人应在投标人须知前附表中规定的投标截止时间前成功上传电子投标文件。</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2.除投标人须知前附表另有规定外，投标人所提交的电子投标文件不予退还。</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3.逾期未成功上传的电子投标文件，采购人不予受理。</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146DFA">
        <w:rPr>
          <w:rFonts w:ascii="新宋体" w:eastAsia="新宋体" w:hAnsi="新宋体" w:cs="仿宋_GB2312" w:hint="eastAsia"/>
          <w:b/>
          <w:sz w:val="24"/>
          <w:szCs w:val="24"/>
          <w:lang w:val="zh-CN"/>
        </w:rPr>
        <w:t>20．投标截止时间</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投标人必须在《投标邀请》和《投标人须知》前附表中规定的投标截止时间前。</w:t>
      </w:r>
    </w:p>
    <w:p w:rsidR="00146DF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146DFA">
        <w:rPr>
          <w:rFonts w:ascii="新宋体" w:eastAsia="新宋体" w:hAnsi="新宋体" w:cs="仿宋_GB2312" w:hint="eastAsia"/>
          <w:b/>
          <w:sz w:val="24"/>
          <w:szCs w:val="24"/>
          <w:lang w:val="zh-CN"/>
        </w:rPr>
        <w:t>21. 迟交的投标文件</w:t>
      </w:r>
    </w:p>
    <w:p w:rsidR="00FD045A" w:rsidRPr="00146DFA" w:rsidRDefault="00146DFA" w:rsidP="00146D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146DFA">
        <w:rPr>
          <w:rFonts w:ascii="新宋体" w:eastAsia="新宋体" w:hAnsi="新宋体" w:cs="仿宋_GB2312" w:hint="eastAsia"/>
          <w:sz w:val="24"/>
          <w:szCs w:val="24"/>
          <w:lang w:val="zh-CN"/>
        </w:rPr>
        <w:t>投标截止时间之后提交的电子投标文件，采购人将拒绝接收。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FD045A" w:rsidRDefault="00BC2D30">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sidR="00146DFA" w:rsidRPr="00146DFA">
        <w:rPr>
          <w:rFonts w:ascii="宋体" w:hAnsi="宋体" w:hint="eastAsia"/>
          <w:bCs/>
          <w:sz w:val="24"/>
          <w:szCs w:val="24"/>
        </w:rPr>
        <w:t>投标人补充、修改的内容并作为投标文件的组成部分。补充或修改应当按招标文件要求签署、盖章、递交，并应注明“修改”或“补充”字样。</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w:t>
      </w:r>
      <w:r w:rsidR="009A3A7B">
        <w:rPr>
          <w:rFonts w:ascii="新宋体" w:eastAsia="新宋体" w:hAnsi="新宋体" w:cs="仿宋_GB2312" w:hint="eastAsia"/>
          <w:sz w:val="24"/>
          <w:szCs w:val="24"/>
          <w:lang w:val="zh-CN"/>
        </w:rPr>
        <w:t>提</w:t>
      </w:r>
      <w:r>
        <w:rPr>
          <w:rFonts w:ascii="新宋体" w:eastAsia="新宋体" w:hAnsi="新宋体" w:cs="仿宋_GB2312" w:hint="eastAsia"/>
          <w:sz w:val="24"/>
          <w:szCs w:val="24"/>
          <w:lang w:val="zh-CN"/>
        </w:rPr>
        <w:t>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FD045A" w:rsidRDefault="00BC2D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22.6 除投标人须知前附表另有规定外，投标人所提交的电子投标文件不予退还。</w:t>
      </w:r>
    </w:p>
    <w:p w:rsidR="00FD045A" w:rsidRDefault="00FD045A">
      <w:pPr>
        <w:autoSpaceDE w:val="0"/>
        <w:autoSpaceDN w:val="0"/>
        <w:spacing w:line="360" w:lineRule="auto"/>
        <w:contextualSpacing/>
        <w:rPr>
          <w:rFonts w:asciiTheme="minorEastAsia" w:hAnsiTheme="minorEastAsia" w:cs="宋体"/>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23. 开标</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23.1 开标时间和地点</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招标人或代理机构、监督人员应在开标前提前到达交易中心，在约定开标地点开通</w:t>
      </w:r>
      <w:proofErr w:type="gramStart"/>
      <w:r w:rsidRPr="00F461FD">
        <w:rPr>
          <w:rFonts w:asciiTheme="minorEastAsia" w:hAnsiTheme="minorEastAsia" w:cs="仿宋_GB2312" w:hint="eastAsia"/>
          <w:sz w:val="24"/>
          <w:szCs w:val="24"/>
          <w:lang w:val="zh-CN"/>
        </w:rPr>
        <w:t>远程不</w:t>
      </w:r>
      <w:proofErr w:type="gramEnd"/>
      <w:r w:rsidRPr="00F461FD">
        <w:rPr>
          <w:rFonts w:asciiTheme="minorEastAsia" w:hAnsiTheme="minorEastAsia" w:cs="仿宋_GB2312" w:hint="eastAsia"/>
          <w:sz w:val="24"/>
          <w:szCs w:val="24"/>
          <w:lang w:val="zh-CN"/>
        </w:rPr>
        <w:t>见面开标大厅及开启“文字互动”等功能，组织投标人（供应商）准时在网上参加投标、开标活动。</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23.2 开标程序</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(1) 本项目采用“远程不见面”开标方式,投标人无需到现场提交原件资料、无需到鄢陵县公共资源交易中心现场参加开标会议；投标人应当在开标时间前,持CA数字证书登录交易系统找到所投项目及标段，登陆该项目远程开标大厅,</w:t>
      </w:r>
      <w:r w:rsidR="0064296F">
        <w:rPr>
          <w:rFonts w:asciiTheme="minorEastAsia" w:hAnsiTheme="minorEastAsia" w:cs="仿宋_GB2312" w:hint="eastAsia"/>
          <w:sz w:val="24"/>
          <w:szCs w:val="24"/>
          <w:lang w:val="zh-CN"/>
        </w:rPr>
        <w:t>在线准时参加开标活动并进行投标文件远程解密、在线提质疑</w:t>
      </w:r>
      <w:r w:rsidRPr="00F461FD">
        <w:rPr>
          <w:rFonts w:asciiTheme="minorEastAsia" w:hAnsiTheme="minorEastAsia" w:cs="仿宋_GB2312" w:hint="eastAsia"/>
          <w:sz w:val="24"/>
          <w:szCs w:val="24"/>
          <w:lang w:val="zh-CN"/>
        </w:rPr>
        <w:t>及电子签章等；</w:t>
      </w:r>
    </w:p>
    <w:p w:rsid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(2)投标人在开标开始后一个小时内进行远程解密，未解密或未按规定时间进行解密的，视为放弃投标；</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（3）投标人不足3家的，不得开标。</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F461FD">
        <w:rPr>
          <w:rFonts w:asciiTheme="minorEastAsia" w:hAnsiTheme="minorEastAsia" w:cs="仿宋_GB2312" w:hint="eastAsia"/>
          <w:sz w:val="24"/>
          <w:szCs w:val="24"/>
          <w:lang w:val="zh-CN"/>
        </w:rPr>
        <w:t>)</w:t>
      </w:r>
      <w:r w:rsidR="0064296F">
        <w:rPr>
          <w:rFonts w:asciiTheme="minorEastAsia" w:hAnsiTheme="minorEastAsia" w:cs="仿宋_GB2312" w:hint="eastAsia"/>
          <w:sz w:val="24"/>
          <w:szCs w:val="24"/>
          <w:lang w:val="zh-CN"/>
        </w:rPr>
        <w:t>对开标过程或有关内容有质疑</w:t>
      </w:r>
      <w:r w:rsidRPr="00F461FD">
        <w:rPr>
          <w:rFonts w:asciiTheme="minorEastAsia" w:hAnsiTheme="minorEastAsia" w:cs="仿宋_GB2312" w:hint="eastAsia"/>
          <w:sz w:val="24"/>
          <w:szCs w:val="24"/>
          <w:lang w:val="zh-CN"/>
        </w:rPr>
        <w:t>的，</w:t>
      </w:r>
      <w:r w:rsidR="0064296F">
        <w:rPr>
          <w:rFonts w:asciiTheme="minorEastAsia" w:hAnsiTheme="minorEastAsia" w:cs="仿宋_GB2312" w:hint="eastAsia"/>
          <w:sz w:val="24"/>
          <w:szCs w:val="24"/>
          <w:lang w:val="zh-CN"/>
        </w:rPr>
        <w:t>投标单位可按照《不见面开标流程操作手册》进行在线询问和发起质疑</w:t>
      </w:r>
      <w:r w:rsidRPr="00F461FD">
        <w:rPr>
          <w:rFonts w:asciiTheme="minorEastAsia" w:hAnsiTheme="minorEastAsia" w:cs="仿宋_GB2312" w:hint="eastAsia"/>
          <w:sz w:val="24"/>
          <w:szCs w:val="24"/>
          <w:lang w:val="zh-CN"/>
        </w:rPr>
        <w:t xml:space="preserve">，招标人在线进行回复。 </w:t>
      </w:r>
    </w:p>
    <w:p w:rsidR="00F461FD" w:rsidRP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sidRPr="00F461FD">
        <w:rPr>
          <w:rFonts w:asciiTheme="minorEastAsia" w:hAnsiTheme="minorEastAsia" w:cs="仿宋_GB2312" w:hint="eastAsia"/>
          <w:sz w:val="24"/>
          <w:szCs w:val="24"/>
          <w:lang w:val="zh-CN"/>
        </w:rPr>
        <w:t>)解密完成后(5分钟质疑期)，无投标人提出</w:t>
      </w:r>
      <w:r w:rsidR="0064296F">
        <w:rPr>
          <w:rFonts w:asciiTheme="minorEastAsia" w:hAnsiTheme="minorEastAsia" w:cs="仿宋_GB2312" w:hint="eastAsia"/>
          <w:sz w:val="24"/>
          <w:szCs w:val="24"/>
          <w:lang w:val="zh-CN"/>
        </w:rPr>
        <w:t>质疑</w:t>
      </w:r>
      <w:r w:rsidRPr="00F461FD">
        <w:rPr>
          <w:rFonts w:asciiTheme="minorEastAsia" w:hAnsiTheme="minorEastAsia" w:cs="仿宋_GB2312" w:hint="eastAsia"/>
          <w:sz w:val="24"/>
          <w:szCs w:val="24"/>
          <w:lang w:val="zh-CN"/>
        </w:rPr>
        <w:t>，投标人应在《开标记录表》上进行电子签章，未进行电子签章的视为对开标结果无</w:t>
      </w:r>
      <w:r w:rsidR="0064296F">
        <w:rPr>
          <w:rFonts w:asciiTheme="minorEastAsia" w:hAnsiTheme="minorEastAsia" w:cs="仿宋_GB2312" w:hint="eastAsia"/>
          <w:sz w:val="24"/>
          <w:szCs w:val="24"/>
          <w:lang w:val="zh-CN"/>
        </w:rPr>
        <w:t>质疑</w:t>
      </w:r>
      <w:r w:rsidRPr="00F461FD">
        <w:rPr>
          <w:rFonts w:asciiTheme="minorEastAsia" w:hAnsiTheme="minorEastAsia" w:cs="仿宋_GB2312" w:hint="eastAsia"/>
          <w:sz w:val="24"/>
          <w:szCs w:val="24"/>
          <w:lang w:val="zh-CN"/>
        </w:rPr>
        <w:t>。</w:t>
      </w:r>
    </w:p>
    <w:p w:rsidR="00F461FD" w:rsidRDefault="00F461FD" w:rsidP="00F461F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461FD">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sidRPr="00F461FD">
        <w:rPr>
          <w:rFonts w:asciiTheme="minorEastAsia" w:hAnsiTheme="minorEastAsia" w:cs="仿宋_GB2312" w:hint="eastAsia"/>
          <w:sz w:val="24"/>
          <w:szCs w:val="24"/>
          <w:lang w:val="zh-CN"/>
        </w:rPr>
        <w:t>）《开标记录表》形成后，开标结束。</w:t>
      </w:r>
    </w:p>
    <w:p w:rsidR="00FD045A" w:rsidRDefault="00BC2D30" w:rsidP="00F461F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w:t>
      </w:r>
      <w:r>
        <w:rPr>
          <w:rFonts w:asciiTheme="minorEastAsia" w:hAnsiTheme="minorEastAsia" w:cs="仿宋_GB2312" w:hint="eastAsia"/>
          <w:sz w:val="24"/>
          <w:szCs w:val="24"/>
          <w:lang w:val="zh-CN"/>
        </w:rPr>
        <w:lastRenderedPageBreak/>
        <w:t>委员会成员人数确定方式见投标人须知前附表。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FD045A" w:rsidRDefault="00BC2D30">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B02FBC" w:rsidRPr="00B02FBC" w:rsidRDefault="00BC2D30" w:rsidP="00B02F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00B02FBC">
        <w:rPr>
          <w:rFonts w:asciiTheme="minorEastAsia" w:hAnsiTheme="minorEastAsia" w:cs="仿宋_GB2312" w:hint="eastAsia"/>
          <w:sz w:val="24"/>
          <w:szCs w:val="24"/>
          <w:lang w:val="zh-CN"/>
        </w:rPr>
        <w:t>.1</w:t>
      </w:r>
      <w:r w:rsidR="00B02FBC" w:rsidRPr="00B02FBC">
        <w:rPr>
          <w:rFonts w:asciiTheme="minorEastAsia" w:hAnsiTheme="minorEastAsia" w:cs="仿宋_GB2312" w:hint="eastAsia"/>
          <w:sz w:val="24"/>
          <w:szCs w:val="24"/>
          <w:lang w:val="zh-CN"/>
        </w:rPr>
        <w:t>对于投标文件中含义不明确、同类问题表述不一致或者有明显文字和计算错误的内容，评标委员会应当要求投标人</w:t>
      </w:r>
      <w:proofErr w:type="gramStart"/>
      <w:r w:rsidR="00B02FBC" w:rsidRPr="00B02FBC">
        <w:rPr>
          <w:rFonts w:asciiTheme="minorEastAsia" w:hAnsiTheme="minorEastAsia" w:cs="仿宋_GB2312" w:hint="eastAsia"/>
          <w:sz w:val="24"/>
          <w:szCs w:val="24"/>
          <w:lang w:val="zh-CN"/>
        </w:rPr>
        <w:t>作出</w:t>
      </w:r>
      <w:proofErr w:type="gramEnd"/>
      <w:r w:rsidR="00B02FBC" w:rsidRPr="00B02FBC">
        <w:rPr>
          <w:rFonts w:asciiTheme="minorEastAsia" w:hAnsiTheme="minorEastAsia" w:cs="仿宋_GB2312" w:hint="eastAsia"/>
          <w:sz w:val="24"/>
          <w:szCs w:val="24"/>
          <w:lang w:val="zh-CN"/>
        </w:rPr>
        <w:t>必要的澄清、说明或者补正。</w:t>
      </w:r>
    </w:p>
    <w:p w:rsidR="00B02FBC" w:rsidRPr="00B02FBC" w:rsidRDefault="00B02FBC" w:rsidP="00B02F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02FBC">
        <w:rPr>
          <w:rFonts w:asciiTheme="minorEastAsia" w:hAnsiTheme="minorEastAsia" w:cs="仿宋_GB2312" w:hint="eastAsia"/>
          <w:sz w:val="24"/>
          <w:szCs w:val="24"/>
          <w:lang w:val="zh-CN"/>
        </w:rPr>
        <w:t>27.2评标期间，投标人应保持通讯手机畅通。评标委员会如要求投标人</w:t>
      </w:r>
      <w:proofErr w:type="gramStart"/>
      <w:r w:rsidRPr="00B02FBC">
        <w:rPr>
          <w:rFonts w:asciiTheme="minorEastAsia" w:hAnsiTheme="minorEastAsia" w:cs="仿宋_GB2312" w:hint="eastAsia"/>
          <w:sz w:val="24"/>
          <w:szCs w:val="24"/>
          <w:lang w:val="zh-CN"/>
        </w:rPr>
        <w:t>作出</w:t>
      </w:r>
      <w:proofErr w:type="gramEnd"/>
      <w:r w:rsidRPr="00B02FBC">
        <w:rPr>
          <w:rFonts w:asciiTheme="minorEastAsia" w:hAnsiTheme="minorEastAsia" w:cs="仿宋_GB2312" w:hint="eastAsia"/>
          <w:sz w:val="24"/>
          <w:szCs w:val="24"/>
          <w:lang w:val="zh-CN"/>
        </w:rPr>
        <w:t>澄清、说明或者补正等，投标人应在评标委员会要求的评标期间合理的时间内通过电子邮件形式提供。</w:t>
      </w:r>
    </w:p>
    <w:p w:rsidR="00B02FBC" w:rsidRDefault="00B02FBC" w:rsidP="00B02FBC">
      <w:pPr>
        <w:tabs>
          <w:tab w:val="left" w:pos="1260"/>
        </w:tabs>
        <w:autoSpaceDE w:val="0"/>
        <w:autoSpaceDN w:val="0"/>
        <w:adjustRightInd w:val="0"/>
        <w:spacing w:line="360" w:lineRule="auto"/>
        <w:ind w:firstLine="480"/>
        <w:contextualSpacing/>
        <w:rPr>
          <w:rFonts w:asciiTheme="minorEastAsia" w:hAnsiTheme="minorEastAsia" w:cs="仿宋_GB2312"/>
          <w:sz w:val="24"/>
          <w:szCs w:val="24"/>
          <w:lang w:val="zh-CN"/>
        </w:rPr>
      </w:pPr>
      <w:r w:rsidRPr="00B02FBC">
        <w:rPr>
          <w:rFonts w:asciiTheme="minorEastAsia" w:hAnsiTheme="minorEastAsia" w:cs="仿宋_GB2312" w:hint="eastAsia"/>
          <w:sz w:val="24"/>
          <w:szCs w:val="24"/>
          <w:lang w:val="zh-CN"/>
        </w:rPr>
        <w:t>投标人通过电子邮件提供的书面说明或相关证明材料应加盖公章，或者由法定代</w:t>
      </w:r>
      <w:r w:rsidRPr="00B02FBC">
        <w:rPr>
          <w:rFonts w:asciiTheme="minorEastAsia" w:hAnsiTheme="minorEastAsia" w:cs="仿宋_GB2312" w:hint="eastAsia"/>
          <w:sz w:val="24"/>
          <w:szCs w:val="24"/>
          <w:lang w:val="zh-CN"/>
        </w:rPr>
        <w:lastRenderedPageBreak/>
        <w:t>表人或其授权的代表签字。投标人的澄清、说明或者补正不得超出投标文件的范围或者改变投标文件的实质性内容。</w:t>
      </w:r>
    </w:p>
    <w:p w:rsidR="00FD045A" w:rsidRDefault="00BC2D30" w:rsidP="00B02FBC">
      <w:pPr>
        <w:tabs>
          <w:tab w:val="left" w:pos="1260"/>
        </w:tabs>
        <w:autoSpaceDE w:val="0"/>
        <w:autoSpaceDN w:val="0"/>
        <w:adjustRightInd w:val="0"/>
        <w:spacing w:line="360" w:lineRule="auto"/>
        <w:ind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0B746F">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D045A" w:rsidRDefault="00BC2D30">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FD045A" w:rsidRDefault="00BC2D30">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w:t>
      </w:r>
      <w:r>
        <w:rPr>
          <w:rFonts w:ascii="宋体" w:cs="宋体" w:hint="eastAsia"/>
          <w:sz w:val="24"/>
          <w:lang w:val="zh-CN"/>
        </w:rPr>
        <w:lastRenderedPageBreak/>
        <w:t>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FD045A" w:rsidRDefault="00BC2D3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FD045A" w:rsidRDefault="00FD045A"/>
    <w:p w:rsidR="00FD045A" w:rsidRDefault="00FD045A">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FD045A" w:rsidRDefault="00BC2D30">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FD045A" w:rsidRDefault="00BC2D30">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37.档案保存</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D045A" w:rsidRDefault="00BC2D30">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FD045A" w:rsidRDefault="00BC2D30">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FD045A" w:rsidRDefault="00BC2D30">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FD045A" w:rsidRDefault="00BC2D30">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B411C9" w:rsidRDefault="00BC2D30" w:rsidP="00B411C9">
      <w:pPr>
        <w:shd w:val="clear" w:color="auto" w:fill="FFFFFF"/>
        <w:spacing w:line="540" w:lineRule="exact"/>
        <w:contextualSpacing/>
        <w:rPr>
          <w:rFonts w:ascii="仿宋" w:eastAsia="仿宋" w:hAnsi="仿宋" w:cs="宋体"/>
          <w:b/>
          <w:color w:val="000000"/>
          <w:kern w:val="0"/>
          <w:sz w:val="28"/>
          <w:szCs w:val="28"/>
        </w:rPr>
      </w:pPr>
      <w:r>
        <w:rPr>
          <w:rFonts w:ascii="宋体" w:hAnsi="宋体" w:hint="eastAsia"/>
          <w:b/>
          <w:sz w:val="32"/>
          <w:szCs w:val="32"/>
        </w:rPr>
        <w:t>一</w:t>
      </w:r>
      <w:r w:rsidR="00127D94">
        <w:rPr>
          <w:rFonts w:ascii="宋体" w:hAnsi="宋体" w:hint="eastAsia"/>
          <w:b/>
          <w:sz w:val="32"/>
          <w:szCs w:val="32"/>
        </w:rPr>
        <w:t>、</w:t>
      </w:r>
      <w:r>
        <w:rPr>
          <w:rFonts w:ascii="仿宋" w:eastAsia="仿宋" w:hAnsi="仿宋" w:cs="宋体" w:hint="eastAsia"/>
          <w:b/>
          <w:color w:val="000000"/>
          <w:sz w:val="32"/>
          <w:szCs w:val="32"/>
        </w:rPr>
        <w:t>采购需求</w:t>
      </w:r>
    </w:p>
    <w:p w:rsidR="002B3566" w:rsidRPr="002B3566" w:rsidRDefault="002B3566" w:rsidP="002B3566">
      <w:pPr>
        <w:widowControl/>
        <w:shd w:val="clear" w:color="auto" w:fill="FFFFFF"/>
        <w:spacing w:line="360" w:lineRule="auto"/>
        <w:jc w:val="left"/>
        <w:rPr>
          <w:rFonts w:asciiTheme="minorEastAsia" w:hAnsiTheme="minorEastAsia" w:cs="仿宋_GB2312"/>
          <w:sz w:val="24"/>
          <w:lang w:val="zh-CN"/>
        </w:rPr>
      </w:pPr>
      <w:r w:rsidRPr="002B3566">
        <w:rPr>
          <w:rFonts w:asciiTheme="minorEastAsia" w:hAnsiTheme="minorEastAsia" w:cs="仿宋_GB2312" w:hint="eastAsia"/>
          <w:sz w:val="24"/>
          <w:lang w:val="zh-CN"/>
        </w:rPr>
        <w:t>（一）本项目需实现的功能或者目标</w:t>
      </w:r>
    </w:p>
    <w:p w:rsidR="002B3566" w:rsidRDefault="002B3566" w:rsidP="002B3566">
      <w:pPr>
        <w:widowControl/>
        <w:shd w:val="clear" w:color="auto" w:fill="FFFFFF"/>
        <w:spacing w:line="360" w:lineRule="auto"/>
        <w:jc w:val="left"/>
        <w:rPr>
          <w:rFonts w:asciiTheme="minorEastAsia" w:hAnsiTheme="minorEastAsia" w:cs="仿宋_GB2312"/>
          <w:sz w:val="24"/>
          <w:lang w:val="zh-CN"/>
        </w:rPr>
      </w:pPr>
      <w:r w:rsidRPr="002B3566">
        <w:rPr>
          <w:rFonts w:asciiTheme="minorEastAsia" w:hAnsiTheme="minorEastAsia" w:cs="仿宋_GB2312" w:hint="eastAsia"/>
          <w:sz w:val="24"/>
          <w:lang w:val="zh-CN"/>
        </w:rPr>
        <w:t>通过项目实施，使工程坚固完整、设施正常运转，为工程安全运用和效益充分发挥作用打下坚实基础；将大大提高双</w:t>
      </w:r>
      <w:proofErr w:type="gramStart"/>
      <w:r w:rsidRPr="002B3566">
        <w:rPr>
          <w:rFonts w:asciiTheme="minorEastAsia" w:hAnsiTheme="minorEastAsia" w:cs="仿宋_GB2312" w:hint="eastAsia"/>
          <w:sz w:val="24"/>
          <w:lang w:val="zh-CN"/>
        </w:rPr>
        <w:t>洎</w:t>
      </w:r>
      <w:proofErr w:type="gramEnd"/>
      <w:r w:rsidRPr="002B3566">
        <w:rPr>
          <w:rFonts w:asciiTheme="minorEastAsia" w:hAnsiTheme="minorEastAsia" w:cs="仿宋_GB2312" w:hint="eastAsia"/>
          <w:sz w:val="24"/>
          <w:lang w:val="zh-CN"/>
        </w:rPr>
        <w:t>河防洪能力，有效保证于寨闸汛期安全运行，充分发挥双</w:t>
      </w:r>
      <w:proofErr w:type="gramStart"/>
      <w:r w:rsidRPr="002B3566">
        <w:rPr>
          <w:rFonts w:asciiTheme="minorEastAsia" w:hAnsiTheme="minorEastAsia" w:cs="仿宋_GB2312" w:hint="eastAsia"/>
          <w:sz w:val="24"/>
          <w:lang w:val="zh-CN"/>
        </w:rPr>
        <w:t>洎</w:t>
      </w:r>
      <w:proofErr w:type="gramEnd"/>
      <w:r w:rsidRPr="002B3566">
        <w:rPr>
          <w:rFonts w:asciiTheme="minorEastAsia" w:hAnsiTheme="minorEastAsia" w:cs="仿宋_GB2312" w:hint="eastAsia"/>
          <w:sz w:val="24"/>
          <w:lang w:val="zh-CN"/>
        </w:rPr>
        <w:t>河及大浪</w:t>
      </w:r>
      <w:proofErr w:type="gramStart"/>
      <w:r w:rsidRPr="002B3566">
        <w:rPr>
          <w:rFonts w:asciiTheme="minorEastAsia" w:hAnsiTheme="minorEastAsia" w:cs="仿宋_GB2312" w:hint="eastAsia"/>
          <w:sz w:val="24"/>
          <w:lang w:val="zh-CN"/>
        </w:rPr>
        <w:t>沟于寨闸补</w:t>
      </w:r>
      <w:proofErr w:type="gramEnd"/>
      <w:r w:rsidRPr="002B3566">
        <w:rPr>
          <w:rFonts w:asciiTheme="minorEastAsia" w:hAnsiTheme="minorEastAsia" w:cs="仿宋_GB2312" w:hint="eastAsia"/>
          <w:sz w:val="24"/>
          <w:lang w:val="zh-CN"/>
        </w:rPr>
        <w:t>源效益，为我县经济发展，社会稳定提供有力的水利保证，同时也将使当地生态环境得到大大改善。</w:t>
      </w:r>
    </w:p>
    <w:p w:rsidR="002B3566" w:rsidRPr="002B3566" w:rsidRDefault="002B3566" w:rsidP="002B3566">
      <w:pPr>
        <w:widowControl/>
        <w:shd w:val="clear" w:color="auto" w:fill="FFFFFF"/>
        <w:spacing w:line="540" w:lineRule="exact"/>
        <w:jc w:val="left"/>
        <w:rPr>
          <w:rFonts w:ascii="仿宋" w:eastAsia="仿宋" w:hAnsi="仿宋" w:cs="宋体"/>
          <w:b/>
          <w:sz w:val="30"/>
          <w:szCs w:val="30"/>
        </w:rPr>
      </w:pPr>
      <w:r w:rsidRPr="002B3566">
        <w:rPr>
          <w:rFonts w:ascii="仿宋" w:eastAsia="仿宋" w:hAnsi="仿宋" w:cs="宋体" w:hint="eastAsia"/>
          <w:b/>
          <w:sz w:val="30"/>
          <w:szCs w:val="30"/>
        </w:rPr>
        <w:t>（二）采购清单</w:t>
      </w:r>
    </w:p>
    <w:tbl>
      <w:tblPr>
        <w:tblpPr w:leftFromText="180" w:rightFromText="180" w:vertAnchor="text" w:horzAnchor="page" w:tblpX="1776" w:tblpY="1035"/>
        <w:tblOverlap w:val="never"/>
        <w:tblW w:w="0" w:type="auto"/>
        <w:tblLayout w:type="fixed"/>
        <w:tblLook w:val="0000"/>
      </w:tblPr>
      <w:tblGrid>
        <w:gridCol w:w="1094"/>
        <w:gridCol w:w="3459"/>
        <w:gridCol w:w="1725"/>
        <w:gridCol w:w="1716"/>
      </w:tblGrid>
      <w:tr w:rsidR="002B3566" w:rsidTr="002B3566">
        <w:trPr>
          <w:trHeight w:val="74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序号</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工程项目名称</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单位</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数量</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b/>
                <w:color w:val="000000"/>
              </w:rPr>
            </w:pPr>
            <w:proofErr w:type="gramStart"/>
            <w:r>
              <w:rPr>
                <w:rFonts w:ascii="??" w:eastAsia="??" w:hAnsi="??" w:hint="eastAsia"/>
                <w:b/>
                <w:color w:val="000000"/>
              </w:rPr>
              <w:t>一</w:t>
            </w:r>
            <w:proofErr w:type="gramEnd"/>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b/>
                <w:color w:val="000000"/>
              </w:rPr>
            </w:pPr>
            <w:r>
              <w:rPr>
                <w:rFonts w:ascii="??" w:eastAsia="??" w:hAnsi="??" w:hint="eastAsia"/>
                <w:b/>
                <w:color w:val="000000"/>
              </w:rPr>
              <w:t>双</w:t>
            </w:r>
            <w:proofErr w:type="gramStart"/>
            <w:r>
              <w:rPr>
                <w:rFonts w:ascii="??" w:eastAsia="??" w:hAnsi="??" w:hint="eastAsia"/>
                <w:b/>
                <w:color w:val="000000"/>
              </w:rPr>
              <w:t>洎河右</w:t>
            </w:r>
            <w:proofErr w:type="gramEnd"/>
            <w:r>
              <w:rPr>
                <w:rFonts w:ascii="??" w:eastAsia="??" w:hAnsi="??" w:hint="eastAsia"/>
                <w:b/>
                <w:color w:val="000000"/>
              </w:rPr>
              <w:t>岸堤防维护项目</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b/>
                <w:color w:val="000000"/>
              </w:rPr>
            </w:pP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b/>
                <w:color w:val="000000"/>
              </w:rPr>
            </w:pP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（一）</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堤坡维修养护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堤坡养护土方</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元/（km•年）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8.8</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2</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上堤路口维修养护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元/（km•年）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8.8</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3</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草皮养护及补植</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元/（km•年）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8.8</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（二）</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堤顶维修养护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8.8</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堤顶养护土方</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元/（km•年）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8.8</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2</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边埂整修</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元/（km•年）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8.8</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3</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堤顶刮平</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元/（km•年）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8.8</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b/>
                <w:color w:val="000000"/>
              </w:rPr>
            </w:pPr>
            <w:r>
              <w:rPr>
                <w:rFonts w:ascii="??" w:eastAsia="??" w:hAnsi="??" w:hint="eastAsia"/>
                <w:b/>
                <w:color w:val="000000"/>
              </w:rPr>
              <w:t>二</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b/>
                <w:color w:val="000000"/>
              </w:rPr>
            </w:pPr>
            <w:r>
              <w:rPr>
                <w:rFonts w:ascii="??" w:eastAsia="??" w:hAnsi="??" w:hint="eastAsia"/>
                <w:b/>
                <w:color w:val="000000"/>
              </w:rPr>
              <w:t>于寨中型水闸维护项目</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b/>
                <w:color w:val="000000"/>
              </w:rPr>
            </w:pP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b/>
                <w:color w:val="000000"/>
              </w:rPr>
            </w:pP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（一）</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水工建筑物维修养护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养护土方</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2</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砌石</w:t>
            </w:r>
            <w:proofErr w:type="gramStart"/>
            <w:r>
              <w:rPr>
                <w:rFonts w:ascii="??" w:eastAsia="??" w:hAnsi="??" w:hint="eastAsia"/>
                <w:color w:val="000000"/>
              </w:rPr>
              <w:t>护坡护底维修</w:t>
            </w:r>
            <w:proofErr w:type="gramEnd"/>
            <w:r>
              <w:rPr>
                <w:rFonts w:ascii="??" w:eastAsia="??" w:hAnsi="??" w:hint="eastAsia"/>
                <w:color w:val="000000"/>
              </w:rPr>
              <w:t>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3</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防</w:t>
            </w:r>
            <w:proofErr w:type="gramStart"/>
            <w:r>
              <w:rPr>
                <w:rFonts w:ascii="??" w:eastAsia="??" w:hAnsi="??" w:hint="eastAsia"/>
                <w:color w:val="000000"/>
              </w:rPr>
              <w:t>冲设施</w:t>
            </w:r>
            <w:proofErr w:type="gramEnd"/>
            <w:r>
              <w:rPr>
                <w:rFonts w:ascii="??" w:eastAsia="??" w:hAnsi="??" w:hint="eastAsia"/>
                <w:color w:val="000000"/>
              </w:rPr>
              <w:t>破坏抛石处理</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4</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反滤排水设施维修养护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5</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出水底部构件养护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lastRenderedPageBreak/>
              <w:t>6</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混凝土破损修补</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7</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裂缝处理</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8</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伸缩缝填料填充</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（二）</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启闭机维修养护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机体表面防腐处理</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2</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钢丝绳维修养护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3</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传（制）动系统维修养护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（三）</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附属设施维修养护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机房及管理房维修养护</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（四）</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物料动力消耗</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电力消耗</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2</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柴油消耗</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r w:rsidR="002B3566" w:rsidTr="002B3566">
        <w:trPr>
          <w:trHeight w:val="420"/>
        </w:trPr>
        <w:tc>
          <w:tcPr>
            <w:tcW w:w="1094"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3</w:t>
            </w:r>
          </w:p>
        </w:tc>
        <w:tc>
          <w:tcPr>
            <w:tcW w:w="3459"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机油消耗</w:t>
            </w:r>
          </w:p>
        </w:tc>
        <w:tc>
          <w:tcPr>
            <w:tcW w:w="1725"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元/（座•年）</w:t>
            </w:r>
          </w:p>
        </w:tc>
        <w:tc>
          <w:tcPr>
            <w:tcW w:w="1716" w:type="dxa"/>
            <w:tcBorders>
              <w:top w:val="single" w:sz="6" w:space="0" w:color="auto"/>
              <w:left w:val="single" w:sz="6" w:space="0" w:color="auto"/>
              <w:bottom w:val="single" w:sz="6" w:space="0" w:color="auto"/>
              <w:right w:val="single" w:sz="6" w:space="0" w:color="auto"/>
              <w:tl2br w:val="nil"/>
              <w:tr2bl w:val="nil"/>
            </w:tcBorders>
          </w:tcPr>
          <w:p w:rsidR="002B3566" w:rsidRDefault="002B3566" w:rsidP="002B3566">
            <w:pPr>
              <w:jc w:val="center"/>
              <w:rPr>
                <w:rFonts w:ascii="??" w:eastAsia="??" w:hAnsi="??"/>
                <w:color w:val="000000"/>
              </w:rPr>
            </w:pPr>
            <w:r>
              <w:rPr>
                <w:rFonts w:ascii="??" w:eastAsia="??" w:hAnsi="??" w:hint="eastAsia"/>
                <w:color w:val="000000"/>
              </w:rPr>
              <w:t>1</w:t>
            </w:r>
          </w:p>
        </w:tc>
      </w:tr>
    </w:tbl>
    <w:p w:rsidR="002B3566" w:rsidRDefault="002B3566" w:rsidP="002B3566">
      <w:pPr>
        <w:shd w:val="clear" w:color="auto" w:fill="FFFFFF"/>
        <w:spacing w:line="540" w:lineRule="exact"/>
        <w:rPr>
          <w:rFonts w:ascii="仿宋" w:eastAsia="仿宋" w:hAnsi="仿宋" w:cs="宋体"/>
          <w:sz w:val="30"/>
          <w:szCs w:val="30"/>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Default="002B3566">
      <w:pPr>
        <w:widowControl/>
        <w:shd w:val="clear" w:color="auto" w:fill="FFFFFF"/>
        <w:spacing w:line="360" w:lineRule="auto"/>
        <w:jc w:val="left"/>
        <w:rPr>
          <w:rFonts w:ascii="仿宋" w:eastAsia="仿宋" w:hAnsi="仿宋" w:cs="宋体"/>
          <w:b/>
          <w:color w:val="000000"/>
          <w:kern w:val="0"/>
          <w:sz w:val="28"/>
          <w:szCs w:val="28"/>
        </w:rPr>
      </w:pPr>
    </w:p>
    <w:p w:rsidR="002B3566" w:rsidRPr="002B3566" w:rsidRDefault="002B3566" w:rsidP="002B3566">
      <w:pPr>
        <w:spacing w:line="360" w:lineRule="auto"/>
        <w:ind w:firstLineChars="200" w:firstLine="482"/>
        <w:contextualSpacing/>
        <w:rPr>
          <w:rFonts w:asciiTheme="minorEastAsia" w:hAnsiTheme="minorEastAsia" w:cs="仿宋_GB2312"/>
          <w:b/>
          <w:sz w:val="24"/>
          <w:lang w:val="zh-CN"/>
        </w:rPr>
      </w:pPr>
      <w:r w:rsidRPr="002B3566">
        <w:rPr>
          <w:rFonts w:asciiTheme="minorEastAsia" w:hAnsiTheme="minorEastAsia" w:cs="仿宋_GB2312" w:hint="eastAsia"/>
          <w:b/>
          <w:sz w:val="24"/>
          <w:lang w:val="zh-CN"/>
        </w:rPr>
        <w:t>（三）服务标准、期限、效率等要求</w:t>
      </w:r>
    </w:p>
    <w:p w:rsidR="002B3566" w:rsidRPr="002B3566" w:rsidRDefault="002B3566" w:rsidP="002B3566">
      <w:pPr>
        <w:spacing w:line="360" w:lineRule="auto"/>
        <w:ind w:firstLineChars="200" w:firstLine="480"/>
        <w:contextualSpacing/>
        <w:rPr>
          <w:rFonts w:asciiTheme="minorEastAsia" w:hAnsiTheme="minorEastAsia" w:cs="仿宋_GB2312"/>
          <w:sz w:val="24"/>
          <w:lang w:val="zh-CN"/>
        </w:rPr>
      </w:pPr>
      <w:r w:rsidRPr="002B3566">
        <w:rPr>
          <w:rFonts w:asciiTheme="minorEastAsia" w:hAnsiTheme="minorEastAsia" w:cs="仿宋_GB2312" w:hint="eastAsia"/>
          <w:sz w:val="24"/>
          <w:lang w:val="zh-CN"/>
        </w:rPr>
        <w:t>1、服务标准</w:t>
      </w:r>
    </w:p>
    <w:p w:rsidR="002B3566" w:rsidRPr="002B3566" w:rsidRDefault="002B3566" w:rsidP="002B3566">
      <w:pPr>
        <w:spacing w:line="360" w:lineRule="auto"/>
        <w:ind w:firstLineChars="200" w:firstLine="480"/>
        <w:contextualSpacing/>
        <w:rPr>
          <w:rFonts w:asciiTheme="minorEastAsia" w:hAnsiTheme="minorEastAsia" w:cs="仿宋_GB2312"/>
          <w:sz w:val="24"/>
          <w:lang w:val="zh-CN"/>
        </w:rPr>
      </w:pPr>
      <w:r w:rsidRPr="002B3566">
        <w:rPr>
          <w:rFonts w:asciiTheme="minorEastAsia" w:hAnsiTheme="minorEastAsia" w:cs="仿宋_GB2312" w:hint="eastAsia"/>
          <w:sz w:val="24"/>
          <w:lang w:val="zh-CN"/>
        </w:rPr>
        <w:t>堤防工程：双</w:t>
      </w:r>
      <w:proofErr w:type="gramStart"/>
      <w:r w:rsidRPr="002B3566">
        <w:rPr>
          <w:rFonts w:asciiTheme="minorEastAsia" w:hAnsiTheme="minorEastAsia" w:cs="仿宋_GB2312" w:hint="eastAsia"/>
          <w:sz w:val="24"/>
          <w:lang w:val="zh-CN"/>
        </w:rPr>
        <w:t>洎</w:t>
      </w:r>
      <w:proofErr w:type="gramEnd"/>
      <w:r w:rsidRPr="002B3566">
        <w:rPr>
          <w:rFonts w:asciiTheme="minorEastAsia" w:hAnsiTheme="minorEastAsia" w:cs="仿宋_GB2312" w:hint="eastAsia"/>
          <w:sz w:val="24"/>
          <w:lang w:val="zh-CN"/>
        </w:rPr>
        <w:t>河</w:t>
      </w:r>
      <w:proofErr w:type="gramStart"/>
      <w:r w:rsidRPr="002B3566">
        <w:rPr>
          <w:rFonts w:asciiTheme="minorEastAsia" w:hAnsiTheme="minorEastAsia" w:cs="仿宋_GB2312" w:hint="eastAsia"/>
          <w:sz w:val="24"/>
          <w:lang w:val="zh-CN"/>
        </w:rPr>
        <w:t>彭店闸</w:t>
      </w:r>
      <w:proofErr w:type="gramEnd"/>
      <w:r w:rsidRPr="002B3566">
        <w:rPr>
          <w:rFonts w:asciiTheme="minorEastAsia" w:hAnsiTheme="minorEastAsia" w:cs="仿宋_GB2312" w:hint="eastAsia"/>
          <w:sz w:val="24"/>
          <w:lang w:val="zh-CN"/>
        </w:rPr>
        <w:t>上游8.8公里堤防堤顶的高程、宽度、坡度等主要技术指标应符合原双</w:t>
      </w:r>
      <w:proofErr w:type="gramStart"/>
      <w:r w:rsidRPr="002B3566">
        <w:rPr>
          <w:rFonts w:asciiTheme="minorEastAsia" w:hAnsiTheme="minorEastAsia" w:cs="仿宋_GB2312" w:hint="eastAsia"/>
          <w:sz w:val="24"/>
          <w:lang w:val="zh-CN"/>
        </w:rPr>
        <w:t>洎河设计</w:t>
      </w:r>
      <w:proofErr w:type="gramEnd"/>
      <w:r w:rsidRPr="002B3566">
        <w:rPr>
          <w:rFonts w:asciiTheme="minorEastAsia" w:hAnsiTheme="minorEastAsia" w:cs="仿宋_GB2312" w:hint="eastAsia"/>
          <w:sz w:val="24"/>
          <w:lang w:val="zh-CN"/>
        </w:rPr>
        <w:t>或竣工验收时的标准。未硬化堤顶应保持花鼓顶，达到饱满平整，无车槽及明显凸凹、起伏；降雨期间及雨后无积水。</w:t>
      </w:r>
      <w:proofErr w:type="gramStart"/>
      <w:r w:rsidRPr="002B3566">
        <w:rPr>
          <w:rFonts w:asciiTheme="minorEastAsia" w:hAnsiTheme="minorEastAsia" w:cs="仿宋_GB2312" w:hint="eastAsia"/>
          <w:sz w:val="24"/>
          <w:lang w:val="zh-CN"/>
        </w:rPr>
        <w:t>泥结碎石</w:t>
      </w:r>
      <w:proofErr w:type="gramEnd"/>
      <w:r w:rsidRPr="002B3566">
        <w:rPr>
          <w:rFonts w:asciiTheme="minorEastAsia" w:hAnsiTheme="minorEastAsia" w:cs="仿宋_GB2312" w:hint="eastAsia"/>
          <w:sz w:val="24"/>
          <w:lang w:val="zh-CN"/>
        </w:rPr>
        <w:t>堤顶保持顶面平顺，无明显凸凹、起伏。</w:t>
      </w:r>
      <w:proofErr w:type="gramStart"/>
      <w:r w:rsidRPr="002B3566">
        <w:rPr>
          <w:rFonts w:asciiTheme="minorEastAsia" w:hAnsiTheme="minorEastAsia" w:cs="仿宋_GB2312" w:hint="eastAsia"/>
          <w:sz w:val="24"/>
          <w:lang w:val="zh-CN"/>
        </w:rPr>
        <w:t>堤肩边埂</w:t>
      </w:r>
      <w:proofErr w:type="gramEnd"/>
      <w:r w:rsidRPr="002B3566">
        <w:rPr>
          <w:rFonts w:asciiTheme="minorEastAsia" w:hAnsiTheme="minorEastAsia" w:cs="仿宋_GB2312" w:hint="eastAsia"/>
          <w:sz w:val="24"/>
          <w:lang w:val="zh-CN"/>
        </w:rPr>
        <w:t>应达到</w:t>
      </w:r>
      <w:proofErr w:type="gramStart"/>
      <w:r w:rsidRPr="002B3566">
        <w:rPr>
          <w:rFonts w:asciiTheme="minorEastAsia" w:hAnsiTheme="minorEastAsia" w:cs="仿宋_GB2312" w:hint="eastAsia"/>
          <w:sz w:val="24"/>
          <w:lang w:val="zh-CN"/>
        </w:rPr>
        <w:t>埝</w:t>
      </w:r>
      <w:proofErr w:type="gramEnd"/>
      <w:r w:rsidRPr="002B3566">
        <w:rPr>
          <w:rFonts w:asciiTheme="minorEastAsia" w:hAnsiTheme="minorEastAsia" w:cs="仿宋_GB2312" w:hint="eastAsia"/>
          <w:sz w:val="24"/>
          <w:lang w:val="zh-CN"/>
        </w:rPr>
        <w:t>面平整，</w:t>
      </w:r>
      <w:proofErr w:type="gramStart"/>
      <w:r w:rsidRPr="002B3566">
        <w:rPr>
          <w:rFonts w:asciiTheme="minorEastAsia" w:hAnsiTheme="minorEastAsia" w:cs="仿宋_GB2312" w:hint="eastAsia"/>
          <w:sz w:val="24"/>
          <w:lang w:val="zh-CN"/>
        </w:rPr>
        <w:t>埝</w:t>
      </w:r>
      <w:proofErr w:type="gramEnd"/>
      <w:r w:rsidRPr="002B3566">
        <w:rPr>
          <w:rFonts w:asciiTheme="minorEastAsia" w:hAnsiTheme="minorEastAsia" w:cs="仿宋_GB2312" w:hint="eastAsia"/>
          <w:sz w:val="24"/>
          <w:lang w:val="zh-CN"/>
        </w:rPr>
        <w:t>线顺直，无杂草；无边</w:t>
      </w:r>
      <w:proofErr w:type="gramStart"/>
      <w:r w:rsidRPr="002B3566">
        <w:rPr>
          <w:rFonts w:asciiTheme="minorEastAsia" w:hAnsiTheme="minorEastAsia" w:cs="仿宋_GB2312" w:hint="eastAsia"/>
          <w:sz w:val="24"/>
          <w:lang w:val="zh-CN"/>
        </w:rPr>
        <w:t>埂堤肩应</w:t>
      </w:r>
      <w:proofErr w:type="gramEnd"/>
      <w:r w:rsidRPr="002B3566">
        <w:rPr>
          <w:rFonts w:asciiTheme="minorEastAsia" w:hAnsiTheme="minorEastAsia" w:cs="仿宋_GB2312" w:hint="eastAsia"/>
          <w:sz w:val="24"/>
          <w:lang w:val="zh-CN"/>
        </w:rPr>
        <w:t>达到无明显坑洼，</w:t>
      </w:r>
      <w:proofErr w:type="gramStart"/>
      <w:r w:rsidRPr="002B3566">
        <w:rPr>
          <w:rFonts w:asciiTheme="minorEastAsia" w:hAnsiTheme="minorEastAsia" w:cs="仿宋_GB2312" w:hint="eastAsia"/>
          <w:sz w:val="24"/>
          <w:lang w:val="zh-CN"/>
        </w:rPr>
        <w:t>堤肩线</w:t>
      </w:r>
      <w:proofErr w:type="gramEnd"/>
      <w:r w:rsidRPr="002B3566">
        <w:rPr>
          <w:rFonts w:asciiTheme="minorEastAsia" w:hAnsiTheme="minorEastAsia" w:cs="仿宋_GB2312" w:hint="eastAsia"/>
          <w:sz w:val="24"/>
          <w:lang w:val="zh-CN"/>
        </w:rPr>
        <w:t>平顺规整，应植草防护。堤坡（</w:t>
      </w:r>
      <w:proofErr w:type="gramStart"/>
      <w:r w:rsidRPr="002B3566">
        <w:rPr>
          <w:rFonts w:asciiTheme="minorEastAsia" w:hAnsiTheme="minorEastAsia" w:cs="仿宋_GB2312" w:hint="eastAsia"/>
          <w:sz w:val="24"/>
          <w:lang w:val="zh-CN"/>
        </w:rPr>
        <w:t>淤区边坡</w:t>
      </w:r>
      <w:proofErr w:type="gramEnd"/>
      <w:r w:rsidRPr="002B3566">
        <w:rPr>
          <w:rFonts w:asciiTheme="minorEastAsia" w:hAnsiTheme="minorEastAsia" w:cs="仿宋_GB2312" w:hint="eastAsia"/>
          <w:sz w:val="24"/>
          <w:lang w:val="zh-CN"/>
        </w:rPr>
        <w:t>）应保持竣工验收时的坡度，坡面平顺，无残缺、水沟浪窝、陡坎、洞穴、陷坑、杂草杂物，无违章</w:t>
      </w:r>
      <w:proofErr w:type="gramStart"/>
      <w:r w:rsidRPr="002B3566">
        <w:rPr>
          <w:rFonts w:asciiTheme="minorEastAsia" w:hAnsiTheme="minorEastAsia" w:cs="仿宋_GB2312" w:hint="eastAsia"/>
          <w:sz w:val="24"/>
          <w:lang w:val="zh-CN"/>
        </w:rPr>
        <w:t>垦植</w:t>
      </w:r>
      <w:proofErr w:type="gramEnd"/>
      <w:r w:rsidRPr="002B3566">
        <w:rPr>
          <w:rFonts w:asciiTheme="minorEastAsia" w:hAnsiTheme="minorEastAsia" w:cs="仿宋_GB2312" w:hint="eastAsia"/>
          <w:sz w:val="24"/>
          <w:lang w:val="zh-CN"/>
        </w:rPr>
        <w:t>及取土现象，堤脚线明确。护堤地要达到地面平整，边界明确，界沟、界</w:t>
      </w:r>
      <w:proofErr w:type="gramStart"/>
      <w:r w:rsidRPr="002B3566">
        <w:rPr>
          <w:rFonts w:asciiTheme="minorEastAsia" w:hAnsiTheme="minorEastAsia" w:cs="仿宋_GB2312" w:hint="eastAsia"/>
          <w:sz w:val="24"/>
          <w:lang w:val="zh-CN"/>
        </w:rPr>
        <w:t>埂</w:t>
      </w:r>
      <w:proofErr w:type="gramEnd"/>
      <w:r w:rsidRPr="002B3566">
        <w:rPr>
          <w:rFonts w:asciiTheme="minorEastAsia" w:hAnsiTheme="minorEastAsia" w:cs="仿宋_GB2312" w:hint="eastAsia"/>
          <w:sz w:val="24"/>
          <w:lang w:val="zh-CN"/>
        </w:rPr>
        <w:t>规整平顺，无违章取土现象，无杂物。上堤辅道应保持完整、平顺，无沟坎、凹陷、残缺，无蚕食侵蚀堤身现象。</w:t>
      </w:r>
    </w:p>
    <w:p w:rsidR="002B3566" w:rsidRPr="002B3566" w:rsidRDefault="002B3566" w:rsidP="002B3566">
      <w:pPr>
        <w:spacing w:line="360" w:lineRule="auto"/>
        <w:ind w:firstLineChars="200" w:firstLine="480"/>
        <w:contextualSpacing/>
        <w:rPr>
          <w:rFonts w:asciiTheme="minorEastAsia" w:hAnsiTheme="minorEastAsia" w:cs="仿宋_GB2312"/>
          <w:sz w:val="24"/>
          <w:lang w:val="zh-CN"/>
        </w:rPr>
      </w:pPr>
      <w:r w:rsidRPr="002B3566">
        <w:rPr>
          <w:rFonts w:asciiTheme="minorEastAsia" w:hAnsiTheme="minorEastAsia" w:cs="仿宋_GB2312" w:hint="eastAsia"/>
          <w:sz w:val="24"/>
          <w:lang w:val="zh-CN"/>
        </w:rPr>
        <w:t>水闸工程：土工建筑物无水沟浪窝、塌陷、裂缝、渗漏、滑坡和洞穴等；排水系统、导渗及减压设施无损坏、堵塞、失效；土石结合部无异常渗漏。石工建筑物块石护坡无塌陷、松动、隆起、底部淘空、垫层散失；</w:t>
      </w:r>
      <w:proofErr w:type="gramStart"/>
      <w:r w:rsidRPr="002B3566">
        <w:rPr>
          <w:rFonts w:asciiTheme="minorEastAsia" w:hAnsiTheme="minorEastAsia" w:cs="仿宋_GB2312" w:hint="eastAsia"/>
          <w:sz w:val="24"/>
          <w:lang w:val="zh-CN"/>
        </w:rPr>
        <w:t>墩墙无</w:t>
      </w:r>
      <w:proofErr w:type="gramEnd"/>
      <w:r w:rsidRPr="002B3566">
        <w:rPr>
          <w:rFonts w:asciiTheme="minorEastAsia" w:hAnsiTheme="minorEastAsia" w:cs="仿宋_GB2312" w:hint="eastAsia"/>
          <w:sz w:val="24"/>
          <w:lang w:val="zh-CN"/>
        </w:rPr>
        <w:t>倾斜、滑动，无勾缝脱落；排水设施无堵塞、损坏、失效。混凝土建筑物（</w:t>
      </w:r>
      <w:proofErr w:type="gramStart"/>
      <w:r w:rsidRPr="002B3566">
        <w:rPr>
          <w:rFonts w:asciiTheme="minorEastAsia" w:hAnsiTheme="minorEastAsia" w:cs="仿宋_GB2312" w:hint="eastAsia"/>
          <w:sz w:val="24"/>
          <w:lang w:val="zh-CN"/>
        </w:rPr>
        <w:t>含钢丝网</w:t>
      </w:r>
      <w:proofErr w:type="gramEnd"/>
      <w:r w:rsidRPr="002B3566">
        <w:rPr>
          <w:rFonts w:asciiTheme="minorEastAsia" w:hAnsiTheme="minorEastAsia" w:cs="仿宋_GB2312" w:hint="eastAsia"/>
          <w:sz w:val="24"/>
          <w:lang w:val="zh-CN"/>
        </w:rPr>
        <w:t>水泥板）无裂缝、腐蚀、非</w:t>
      </w:r>
      <w:r w:rsidRPr="002B3566">
        <w:rPr>
          <w:rFonts w:asciiTheme="minorEastAsia" w:hAnsiTheme="minorEastAsia" w:cs="仿宋_GB2312" w:hint="eastAsia"/>
          <w:sz w:val="24"/>
          <w:lang w:val="zh-CN"/>
        </w:rPr>
        <w:lastRenderedPageBreak/>
        <w:t>正常磨损、剥蚀、露筋（网）及钢筋锈蚀等情况。水下工程无冲刷破坏；消力池、门槽内无砂石杂物；伸缩缝止水无损坏；门槽、门坎的预埋件无损坏。启闭设备运转灵活、制动性能良好，无腐蚀，运用时无异常声响；钢丝绳无断丝、锈蚀，端头固定符合要求；零部件无缺损、裂纹、非正常磨损，螺杆无弯曲变形；油路通畅，油量、油质合乎规定要求。管护基地房屋、防汛屋、守险房、启闭机房、测流</w:t>
      </w:r>
      <w:proofErr w:type="gramStart"/>
      <w:r w:rsidRPr="002B3566">
        <w:rPr>
          <w:rFonts w:asciiTheme="minorEastAsia" w:hAnsiTheme="minorEastAsia" w:cs="仿宋_GB2312" w:hint="eastAsia"/>
          <w:sz w:val="24"/>
          <w:lang w:val="zh-CN"/>
        </w:rPr>
        <w:t>测沙房</w:t>
      </w:r>
      <w:proofErr w:type="gramEnd"/>
      <w:r w:rsidRPr="002B3566">
        <w:rPr>
          <w:rFonts w:asciiTheme="minorEastAsia" w:hAnsiTheme="minorEastAsia" w:cs="仿宋_GB2312" w:hint="eastAsia"/>
          <w:sz w:val="24"/>
          <w:lang w:val="zh-CN"/>
        </w:rPr>
        <w:t>等，坚固完整、门窗齐全无损坏，墙体无裂缝，墙皮无脱落，房（屋）顶不漏水。</w:t>
      </w:r>
    </w:p>
    <w:p w:rsidR="002B3566" w:rsidRPr="002B3566" w:rsidRDefault="002B3566" w:rsidP="002B3566">
      <w:pPr>
        <w:spacing w:line="360" w:lineRule="auto"/>
        <w:ind w:firstLineChars="200" w:firstLine="480"/>
        <w:contextualSpacing/>
        <w:rPr>
          <w:rFonts w:asciiTheme="minorEastAsia" w:hAnsiTheme="minorEastAsia" w:cs="仿宋_GB2312"/>
          <w:sz w:val="24"/>
          <w:lang w:val="zh-CN"/>
        </w:rPr>
      </w:pPr>
      <w:r w:rsidRPr="002B3566">
        <w:rPr>
          <w:rFonts w:asciiTheme="minorEastAsia" w:hAnsiTheme="minorEastAsia" w:cs="仿宋_GB2312" w:hint="eastAsia"/>
          <w:sz w:val="24"/>
          <w:lang w:val="zh-CN"/>
        </w:rPr>
        <w:t>2、期限：合同签订后30</w:t>
      </w:r>
      <w:proofErr w:type="gramStart"/>
      <w:r w:rsidRPr="002B3566">
        <w:rPr>
          <w:rFonts w:asciiTheme="minorEastAsia" w:hAnsiTheme="minorEastAsia" w:cs="仿宋_GB2312" w:hint="eastAsia"/>
          <w:sz w:val="24"/>
          <w:lang w:val="zh-CN"/>
        </w:rPr>
        <w:t>日历天</w:t>
      </w:r>
      <w:proofErr w:type="gramEnd"/>
      <w:r>
        <w:rPr>
          <w:rFonts w:asciiTheme="minorEastAsia" w:hAnsiTheme="minorEastAsia" w:cs="仿宋_GB2312" w:hint="eastAsia"/>
          <w:sz w:val="24"/>
          <w:lang w:val="zh-CN"/>
        </w:rPr>
        <w:t>内</w:t>
      </w:r>
      <w:r w:rsidRPr="002B3566">
        <w:rPr>
          <w:rFonts w:asciiTheme="minorEastAsia" w:hAnsiTheme="minorEastAsia" w:cs="仿宋_GB2312" w:hint="eastAsia"/>
          <w:sz w:val="24"/>
          <w:lang w:val="zh-CN"/>
        </w:rPr>
        <w:t>。</w:t>
      </w:r>
    </w:p>
    <w:p w:rsidR="002B3566" w:rsidRPr="002B3566" w:rsidRDefault="002B3566" w:rsidP="002B3566">
      <w:pPr>
        <w:spacing w:line="360" w:lineRule="auto"/>
        <w:ind w:firstLineChars="200" w:firstLine="480"/>
        <w:contextualSpacing/>
        <w:rPr>
          <w:rFonts w:asciiTheme="minorEastAsia" w:hAnsiTheme="minorEastAsia" w:cs="仿宋_GB2312"/>
          <w:sz w:val="24"/>
          <w:lang w:val="zh-CN"/>
        </w:rPr>
      </w:pPr>
      <w:r w:rsidRPr="002B3566">
        <w:rPr>
          <w:rFonts w:asciiTheme="minorEastAsia" w:hAnsiTheme="minorEastAsia" w:cs="仿宋_GB2312" w:hint="eastAsia"/>
          <w:sz w:val="24"/>
          <w:lang w:val="zh-CN"/>
        </w:rPr>
        <w:t>3、效率：按照时间节点准时完成。</w:t>
      </w:r>
    </w:p>
    <w:p w:rsidR="00FD045A" w:rsidRDefault="00BC2D30">
      <w:pPr>
        <w:widowControl/>
        <w:shd w:val="clear" w:color="auto" w:fill="FFFFFF"/>
        <w:spacing w:line="360" w:lineRule="auto"/>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二、其他要求：</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1、投标人应就该项目完整投标，否则为无效投标。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2、本招标文件所列需求为最低要求，投标产品不得低于最低要求，否则为无效投标。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3、交付（服务、完工）时间：合同签订后</w:t>
      </w:r>
      <w:r w:rsidR="00ED585E">
        <w:rPr>
          <w:rFonts w:asciiTheme="minorEastAsia" w:hAnsiTheme="minorEastAsia" w:cs="仿宋_GB2312" w:hint="eastAsia"/>
          <w:sz w:val="24"/>
          <w:lang w:val="zh-CN"/>
        </w:rPr>
        <w:t>30</w:t>
      </w:r>
      <w:proofErr w:type="gramStart"/>
      <w:r>
        <w:rPr>
          <w:rFonts w:asciiTheme="minorEastAsia" w:hAnsiTheme="minorEastAsia" w:cs="仿宋_GB2312" w:hint="eastAsia"/>
          <w:sz w:val="24"/>
          <w:lang w:val="zh-CN"/>
        </w:rPr>
        <w:t>日历天</w:t>
      </w:r>
      <w:proofErr w:type="gramEnd"/>
      <w:r w:rsidR="00F507D4">
        <w:rPr>
          <w:rFonts w:asciiTheme="minorEastAsia" w:hAnsiTheme="minorEastAsia" w:cs="仿宋_GB2312" w:hint="eastAsia"/>
          <w:sz w:val="24"/>
          <w:lang w:val="zh-CN"/>
        </w:rPr>
        <w:t>内</w:t>
      </w:r>
      <w:r>
        <w:rPr>
          <w:rFonts w:asciiTheme="minorEastAsia" w:hAnsiTheme="minorEastAsia" w:cs="仿宋_GB2312" w:hint="eastAsia"/>
          <w:sz w:val="24"/>
          <w:lang w:val="zh-CN"/>
        </w:rPr>
        <w:t>，超出者为无效投标。</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4、最高限价：</w:t>
      </w:r>
      <w:r w:rsidR="002B3566">
        <w:rPr>
          <w:rFonts w:asciiTheme="minorEastAsia" w:hAnsiTheme="minorEastAsia" w:cs="仿宋_GB2312" w:hint="eastAsia"/>
          <w:sz w:val="24"/>
          <w:lang w:val="zh-CN"/>
        </w:rPr>
        <w:t>1</w:t>
      </w:r>
      <w:r w:rsidR="00F507D4">
        <w:rPr>
          <w:rFonts w:asciiTheme="minorEastAsia" w:hAnsiTheme="minorEastAsia" w:cs="仿宋_GB2312" w:hint="eastAsia"/>
          <w:sz w:val="24"/>
          <w:lang w:val="zh-CN"/>
        </w:rPr>
        <w:t>7</w:t>
      </w:r>
      <w:r>
        <w:rPr>
          <w:rFonts w:asciiTheme="minorEastAsia" w:hAnsiTheme="minorEastAsia" w:cs="仿宋_GB2312" w:hint="eastAsia"/>
          <w:sz w:val="24"/>
          <w:lang w:val="zh-CN"/>
        </w:rPr>
        <w:t>万元，超出者为无效投标。</w:t>
      </w:r>
    </w:p>
    <w:p w:rsidR="00855A9D" w:rsidRDefault="00855A9D" w:rsidP="00855A9D">
      <w:pPr>
        <w:autoSpaceDE w:val="0"/>
        <w:autoSpaceDN w:val="0"/>
        <w:adjustRightInd w:val="0"/>
        <w:spacing w:line="360" w:lineRule="auto"/>
        <w:ind w:leftChars="228" w:left="479"/>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Pr="007C2C78">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工期</w:t>
      </w:r>
      <w:r w:rsidRPr="007C2C78">
        <w:rPr>
          <w:rFonts w:asciiTheme="majorEastAsia" w:eastAsiaTheme="majorEastAsia" w:hAnsiTheme="majorEastAsia" w:cs="宋体" w:hint="eastAsia"/>
          <w:kern w:val="0"/>
          <w:sz w:val="24"/>
          <w:szCs w:val="24"/>
        </w:rPr>
        <w:t>：</w:t>
      </w:r>
      <w:r w:rsidRPr="00855A9D">
        <w:rPr>
          <w:rFonts w:asciiTheme="majorEastAsia" w:eastAsiaTheme="majorEastAsia" w:hAnsiTheme="majorEastAsia" w:cs="宋体" w:hint="eastAsia"/>
          <w:kern w:val="0"/>
          <w:sz w:val="24"/>
          <w:szCs w:val="24"/>
        </w:rPr>
        <w:t>合同签订后30</w:t>
      </w:r>
      <w:proofErr w:type="gramStart"/>
      <w:r>
        <w:rPr>
          <w:rFonts w:asciiTheme="majorEastAsia" w:eastAsiaTheme="majorEastAsia" w:hAnsiTheme="majorEastAsia" w:cs="宋体" w:hint="eastAsia"/>
          <w:kern w:val="0"/>
          <w:sz w:val="24"/>
          <w:szCs w:val="24"/>
        </w:rPr>
        <w:t>日历天</w:t>
      </w:r>
      <w:proofErr w:type="gramEnd"/>
      <w:r>
        <w:rPr>
          <w:rFonts w:asciiTheme="majorEastAsia" w:eastAsiaTheme="majorEastAsia" w:hAnsiTheme="majorEastAsia" w:cs="宋体" w:hint="eastAsia"/>
          <w:kern w:val="0"/>
          <w:sz w:val="24"/>
          <w:szCs w:val="24"/>
        </w:rPr>
        <w:t>内</w:t>
      </w:r>
      <w:r w:rsidRPr="007C2C78">
        <w:rPr>
          <w:rFonts w:asciiTheme="majorEastAsia" w:eastAsiaTheme="majorEastAsia" w:hAnsiTheme="majorEastAsia" w:cs="宋体" w:hint="eastAsia"/>
          <w:kern w:val="0"/>
          <w:sz w:val="24"/>
          <w:szCs w:val="24"/>
        </w:rPr>
        <w:t>，不响应者为无效投标。</w:t>
      </w:r>
    </w:p>
    <w:p w:rsidR="0025369A" w:rsidRDefault="00855A9D" w:rsidP="00855A9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sidR="0025369A" w:rsidRPr="0025369A">
        <w:rPr>
          <w:rFonts w:asciiTheme="minorEastAsia" w:hAnsiTheme="minorEastAsia" w:cs="仿宋_GB2312" w:hint="eastAsia"/>
          <w:sz w:val="24"/>
          <w:lang w:val="zh-CN"/>
        </w:rPr>
        <w:t>、投标人须提供售后服务承诺书（须明确保证产品质量，并承诺承担因</w:t>
      </w:r>
      <w:r w:rsidR="00AC0737">
        <w:rPr>
          <w:rFonts w:asciiTheme="minorEastAsia" w:hAnsiTheme="minorEastAsia" w:cs="仿宋_GB2312" w:hint="eastAsia"/>
          <w:sz w:val="24"/>
          <w:lang w:val="zh-CN"/>
        </w:rPr>
        <w:t>维修养护</w:t>
      </w:r>
      <w:r w:rsidR="0025369A" w:rsidRPr="0025369A">
        <w:rPr>
          <w:rFonts w:asciiTheme="minorEastAsia" w:hAnsiTheme="minorEastAsia" w:cs="仿宋_GB2312" w:hint="eastAsia"/>
          <w:sz w:val="24"/>
          <w:lang w:val="zh-CN"/>
        </w:rPr>
        <w:t>不合格造成的损失）。</w:t>
      </w:r>
    </w:p>
    <w:p w:rsidR="00212ABB" w:rsidRDefault="00212ABB" w:rsidP="00212AB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sidRPr="00212ABB">
        <w:rPr>
          <w:rFonts w:asciiTheme="minorEastAsia" w:hAnsiTheme="minorEastAsia" w:cs="仿宋_GB2312" w:hint="eastAsia"/>
          <w:sz w:val="24"/>
          <w:lang w:val="zh-CN"/>
        </w:rPr>
        <w:t>、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FD045A" w:rsidRDefault="00212AB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、验收标准</w:t>
      </w:r>
    </w:p>
    <w:p w:rsidR="00FD045A" w:rsidRDefault="00212AB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.1本项目完成后，由采购人成立验收小组,按照采购合同的约定对中标人履约情况进行验收。验收时,按照采购合同的约定对每一项技术、服务、安全标准的履约情况进行确认。验收结束后,出具</w:t>
      </w:r>
      <w:proofErr w:type="gramStart"/>
      <w:r w:rsidR="00BC2D30">
        <w:rPr>
          <w:rFonts w:asciiTheme="minorEastAsia" w:hAnsiTheme="minorEastAsia" w:cs="仿宋_GB2312" w:hint="eastAsia"/>
          <w:sz w:val="24"/>
          <w:lang w:val="zh-CN"/>
        </w:rPr>
        <w:t>验收书</w:t>
      </w:r>
      <w:proofErr w:type="gramEnd"/>
      <w:r w:rsidR="00BC2D30">
        <w:rPr>
          <w:rFonts w:asciiTheme="minorEastAsia" w:hAnsiTheme="minorEastAsia" w:cs="仿宋_GB2312" w:hint="eastAsia"/>
          <w:sz w:val="24"/>
          <w:lang w:val="zh-CN"/>
        </w:rPr>
        <w:t>,列明各项标准的验收情况及项目总体评价,由验收双方共同签署。</w:t>
      </w:r>
    </w:p>
    <w:p w:rsidR="00FD045A" w:rsidRDefault="00212AB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.2按照招标文件要求、投标文件响应和承诺验收。</w:t>
      </w:r>
    </w:p>
    <w:p w:rsidR="00FD045A" w:rsidRDefault="00212ABB">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8</w:t>
      </w:r>
      <w:r w:rsidR="00BC2D30">
        <w:rPr>
          <w:rFonts w:asciiTheme="minorEastAsia" w:hAnsiTheme="minorEastAsia" w:cs="仿宋_GB2312" w:hint="eastAsia"/>
          <w:sz w:val="24"/>
          <w:lang w:val="zh-CN"/>
        </w:rPr>
        <w:t>.3按照国家及行业相关标准验收。</w:t>
      </w:r>
    </w:p>
    <w:p w:rsidR="00855A9D" w:rsidRDefault="00855A9D" w:rsidP="00B57551">
      <w:pPr>
        <w:widowControl/>
        <w:ind w:firstLineChars="545" w:firstLine="1970"/>
        <w:rPr>
          <w:rFonts w:asciiTheme="majorEastAsia" w:eastAsiaTheme="majorEastAsia" w:hAnsiTheme="majorEastAsia" w:cs="宋体"/>
          <w:b/>
          <w:kern w:val="0"/>
          <w:sz w:val="36"/>
          <w:szCs w:val="36"/>
        </w:rPr>
      </w:pPr>
    </w:p>
    <w:p w:rsidR="00855A9D" w:rsidRDefault="00855A9D" w:rsidP="00B57551">
      <w:pPr>
        <w:widowControl/>
        <w:ind w:firstLineChars="545" w:firstLine="1970"/>
        <w:rPr>
          <w:rFonts w:asciiTheme="majorEastAsia" w:eastAsiaTheme="majorEastAsia" w:hAnsiTheme="majorEastAsia" w:cs="宋体"/>
          <w:b/>
          <w:kern w:val="0"/>
          <w:sz w:val="36"/>
          <w:szCs w:val="36"/>
        </w:rPr>
      </w:pPr>
    </w:p>
    <w:p w:rsidR="00FD045A" w:rsidRDefault="00BC2D30" w:rsidP="00B57551">
      <w:pPr>
        <w:widowControl/>
        <w:ind w:firstLineChars="545" w:firstLine="197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FD045A" w:rsidRDefault="00BC2D3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sidR="00036750">
        <w:rPr>
          <w:rFonts w:asciiTheme="minorEastAsia" w:hAnsiTheme="minorEastAsia" w:cs="仿宋_GB2312" w:hint="eastAsia"/>
          <w:sz w:val="24"/>
          <w:lang w:val="zh-CN"/>
        </w:rPr>
        <w:t>政府采购</w:t>
      </w:r>
      <w:r>
        <w:rPr>
          <w:rFonts w:asciiTheme="minorEastAsia" w:hAnsiTheme="minorEastAsia" w:cs="仿宋_GB2312" w:hint="eastAsia"/>
          <w:sz w:val="24"/>
          <w:lang w:val="zh-CN"/>
        </w:rPr>
        <w:t>项目</w:t>
      </w:r>
      <w:r w:rsidR="00036750">
        <w:rPr>
          <w:rFonts w:asciiTheme="minorEastAsia" w:hAnsiTheme="minorEastAsia" w:cs="仿宋_GB2312" w:hint="eastAsia"/>
          <w:sz w:val="24"/>
          <w:lang w:val="zh-CN"/>
        </w:rPr>
        <w:t>应</w:t>
      </w:r>
      <w:r>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FD045A" w:rsidRDefault="00BC2D30">
      <w:pPr>
        <w:pStyle w:val="1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D045A" w:rsidRDefault="00BC2D30">
      <w:pPr>
        <w:spacing w:line="360" w:lineRule="auto"/>
        <w:ind w:firstLineChars="196" w:firstLine="47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FD045A" w:rsidRDefault="00BC2D30">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二、促进中小企业发展（不含民办非企业）</w:t>
      </w:r>
    </w:p>
    <w:p w:rsidR="00FD045A" w:rsidRDefault="00BC2D30">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FD045A" w:rsidRDefault="00BC2D30">
      <w:pPr>
        <w:spacing w:line="360" w:lineRule="auto"/>
        <w:ind w:firstLineChars="200" w:firstLine="482"/>
        <w:rPr>
          <w:rFonts w:ascii="宋体" w:hAnsi="宋体" w:cs="宋体"/>
          <w:b/>
          <w:sz w:val="24"/>
          <w:szCs w:val="24"/>
        </w:rPr>
      </w:pPr>
      <w:r>
        <w:rPr>
          <w:rFonts w:ascii="宋体" w:hAnsi="宋体" w:cs="宋体"/>
          <w:b/>
          <w:sz w:val="24"/>
        </w:rPr>
        <w:lastRenderedPageBreak/>
        <w:t>本项目的扣除比例为：对小型企业产品的价格给予 6% 的扣除；对微型企业产品的价格给予 6% 的扣除。</w:t>
      </w:r>
    </w:p>
    <w:p w:rsidR="00FD045A" w:rsidRDefault="00BC2D3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D045A" w:rsidRDefault="00BC2D3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FD045A" w:rsidRDefault="00BC2D3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FD045A" w:rsidRDefault="00FD045A">
      <w:pPr>
        <w:topLinePunct/>
        <w:spacing w:line="360" w:lineRule="auto"/>
        <w:ind w:firstLineChars="200" w:firstLine="480"/>
        <w:contextualSpacing/>
        <w:rPr>
          <w:rFonts w:asciiTheme="minorEastAsia" w:hAnsiTheme="minorEastAsia" w:cs="仿宋_GB2312"/>
          <w:sz w:val="24"/>
          <w:lang w:val="zh-CN"/>
        </w:rPr>
      </w:pPr>
    </w:p>
    <w:p w:rsidR="00FD045A" w:rsidRDefault="00BC2D30">
      <w:pPr>
        <w:topLinePunct/>
        <w:spacing w:line="360" w:lineRule="auto"/>
        <w:ind w:firstLineChars="550" w:firstLine="1320"/>
        <w:contextualSpacing/>
        <w:rPr>
          <w:rFonts w:asciiTheme="minorEastAsia" w:hAnsiTheme="minorEastAsia" w:cs="仿宋_GB2312"/>
          <w:sz w:val="36"/>
          <w:szCs w:val="36"/>
          <w:lang w:val="zh-CN"/>
        </w:rPr>
      </w:pPr>
      <w:r>
        <w:rPr>
          <w:rFonts w:asciiTheme="minorEastAsia" w:hAnsiTheme="minorEastAsia" w:cs="仿宋_GB2312"/>
          <w:sz w:val="24"/>
          <w:lang w:val="zh-CN"/>
        </w:rPr>
        <w:br w:type="page"/>
      </w:r>
      <w:r>
        <w:rPr>
          <w:rFonts w:asciiTheme="majorEastAsia" w:eastAsiaTheme="majorEastAsia" w:hAnsiTheme="majorEastAsia" w:cs="宋体" w:hint="eastAsia"/>
          <w:b/>
          <w:kern w:val="0"/>
          <w:sz w:val="36"/>
          <w:szCs w:val="36"/>
        </w:rPr>
        <w:lastRenderedPageBreak/>
        <w:t>第五章 资格审查与评标办法、评标标准</w:t>
      </w:r>
    </w:p>
    <w:p w:rsidR="00FD045A" w:rsidRDefault="00BC2D30">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FD045A" w:rsidRDefault="00BC2D3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FD045A" w:rsidRDefault="00BC2D30">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FD045A" w:rsidRDefault="00BC2D30">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FD045A" w:rsidRDefault="00BC2D30">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FD045A">
        <w:trPr>
          <w:trHeight w:val="473"/>
          <w:jc w:val="center"/>
        </w:trPr>
        <w:tc>
          <w:tcPr>
            <w:tcW w:w="9040" w:type="dxa"/>
            <w:vAlign w:val="center"/>
          </w:tcPr>
          <w:p w:rsidR="00FD045A" w:rsidRDefault="00BC2D30">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FD045A">
        <w:trPr>
          <w:trHeight w:val="2095"/>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FD045A" w:rsidRDefault="00BC2D30">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FD045A" w:rsidRDefault="00BC2D30">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FD045A" w:rsidRDefault="00BC2D30">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FD045A">
        <w:trPr>
          <w:trHeight w:val="140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二、财务状况报告相关材料</w:t>
            </w:r>
          </w:p>
          <w:p w:rsidR="00FD045A" w:rsidRDefault="00BC2D30">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FD045A" w:rsidRDefault="00BC2D30">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FD045A">
        <w:trPr>
          <w:trHeight w:val="1052"/>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t>三、依法缴纳税收相关材料</w:t>
            </w:r>
          </w:p>
          <w:p w:rsidR="00FD045A" w:rsidRDefault="00BC2D30">
            <w:pPr>
              <w:spacing w:line="420" w:lineRule="exact"/>
              <w:jc w:val="left"/>
              <w:rPr>
                <w:rFonts w:ascii="宋体" w:hAnsi="宋体"/>
                <w:b/>
                <w:sz w:val="24"/>
                <w:szCs w:val="24"/>
              </w:rPr>
            </w:pPr>
            <w:r>
              <w:rPr>
                <w:rFonts w:ascii="宋体" w:hAnsi="宋体" w:hint="eastAsia"/>
                <w:bCs/>
                <w:sz w:val="24"/>
                <w:szCs w:val="24"/>
              </w:rPr>
              <w:t>投标截止时间前六个月内任意一个月缴纳税收凭据。（依法免税的投标人，应提供相应文件证明依法免税）</w:t>
            </w:r>
          </w:p>
        </w:tc>
      </w:tr>
      <w:tr w:rsidR="00FD045A">
        <w:trPr>
          <w:trHeight w:val="1370"/>
          <w:jc w:val="center"/>
        </w:trPr>
        <w:tc>
          <w:tcPr>
            <w:tcW w:w="9040" w:type="dxa"/>
            <w:vAlign w:val="center"/>
          </w:tcPr>
          <w:p w:rsidR="00FD045A" w:rsidRDefault="00BC2D30">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FD045A" w:rsidRDefault="00BC2D30">
            <w:pPr>
              <w:spacing w:line="420" w:lineRule="exact"/>
              <w:jc w:val="left"/>
              <w:rPr>
                <w:rFonts w:ascii="宋体" w:hAnsi="宋体"/>
                <w:bCs/>
                <w:sz w:val="24"/>
                <w:szCs w:val="24"/>
              </w:rPr>
            </w:pPr>
            <w:r>
              <w:rPr>
                <w:rFonts w:ascii="宋体" w:hAnsi="宋体" w:hint="eastAsia"/>
                <w:bCs/>
                <w:sz w:val="24"/>
                <w:szCs w:val="24"/>
              </w:rPr>
              <w:t>投标截止时间前六个月内任意一个月投标人缴纳社会保险凭据。（依法不需要缴纳社会保障资金的投标人，应提供相应文件证明依法不需要缴纳社会保障资金）</w:t>
            </w:r>
          </w:p>
        </w:tc>
      </w:tr>
      <w:tr w:rsidR="00FD045A">
        <w:trPr>
          <w:trHeight w:val="702"/>
          <w:jc w:val="center"/>
        </w:trPr>
        <w:tc>
          <w:tcPr>
            <w:tcW w:w="9040" w:type="dxa"/>
            <w:vAlign w:val="center"/>
          </w:tcPr>
          <w:p w:rsidR="00FD045A" w:rsidRDefault="00BC2D30">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FD045A" w:rsidRDefault="00BC2D30">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FD045A">
        <w:trPr>
          <w:trHeight w:val="694"/>
          <w:jc w:val="center"/>
        </w:trPr>
        <w:tc>
          <w:tcPr>
            <w:tcW w:w="9040" w:type="dxa"/>
            <w:vAlign w:val="center"/>
          </w:tcPr>
          <w:p w:rsidR="00FD045A" w:rsidRDefault="00BC2D30">
            <w:pPr>
              <w:spacing w:line="420" w:lineRule="exact"/>
              <w:contextualSpacing/>
              <w:rPr>
                <w:rFonts w:ascii="宋体" w:hAnsi="宋体"/>
                <w:sz w:val="24"/>
                <w:szCs w:val="24"/>
              </w:rPr>
            </w:pPr>
            <w:r>
              <w:rPr>
                <w:rFonts w:ascii="宋体" w:hAnsi="宋体" w:hint="eastAsia"/>
                <w:b/>
                <w:sz w:val="24"/>
                <w:szCs w:val="24"/>
              </w:rPr>
              <w:t>六</w:t>
            </w:r>
            <w:r>
              <w:rPr>
                <w:rFonts w:ascii="宋体" w:hAnsi="宋体" w:hint="eastAsia"/>
                <w:sz w:val="24"/>
                <w:szCs w:val="24"/>
              </w:rPr>
              <w:t>、法定代表人资格证明书或法定代表人授权委托书及被授权人身份证。</w:t>
            </w:r>
          </w:p>
        </w:tc>
      </w:tr>
      <w:tr w:rsidR="00FD045A">
        <w:trPr>
          <w:cantSplit/>
          <w:trHeight w:val="704"/>
          <w:jc w:val="center"/>
        </w:trPr>
        <w:tc>
          <w:tcPr>
            <w:tcW w:w="9040" w:type="dxa"/>
            <w:vAlign w:val="center"/>
          </w:tcPr>
          <w:p w:rsidR="00FD045A" w:rsidRDefault="00BC2D30">
            <w:pPr>
              <w:spacing w:line="420" w:lineRule="exact"/>
              <w:contextualSpacing/>
              <w:rPr>
                <w:rFonts w:ascii="宋体" w:hAnsi="宋体"/>
                <w:b/>
                <w:sz w:val="24"/>
                <w:szCs w:val="24"/>
              </w:rPr>
            </w:pPr>
            <w:r>
              <w:rPr>
                <w:rFonts w:ascii="宋体" w:hAnsi="宋体" w:hint="eastAsia"/>
                <w:b/>
                <w:sz w:val="24"/>
                <w:szCs w:val="24"/>
              </w:rPr>
              <w:t>七、</w:t>
            </w:r>
            <w:r w:rsidR="00F74AEC" w:rsidRPr="00F74AEC">
              <w:rPr>
                <w:rFonts w:ascii="宋体" w:hAnsi="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r w:rsidR="00B57551">
        <w:trPr>
          <w:cantSplit/>
          <w:trHeight w:val="704"/>
          <w:jc w:val="center"/>
        </w:trPr>
        <w:tc>
          <w:tcPr>
            <w:tcW w:w="9040" w:type="dxa"/>
            <w:vAlign w:val="center"/>
          </w:tcPr>
          <w:p w:rsidR="00A5403E" w:rsidRDefault="00B57551" w:rsidP="00A5403E">
            <w:pPr>
              <w:spacing w:line="420" w:lineRule="exact"/>
              <w:contextualSpacing/>
              <w:rPr>
                <w:rFonts w:ascii="宋体" w:hAnsi="宋体"/>
                <w:b/>
                <w:sz w:val="24"/>
                <w:szCs w:val="24"/>
              </w:rPr>
            </w:pPr>
            <w:r>
              <w:rPr>
                <w:rFonts w:ascii="宋体" w:hAnsi="宋体" w:hint="eastAsia"/>
                <w:b/>
                <w:sz w:val="24"/>
                <w:szCs w:val="24"/>
              </w:rPr>
              <w:t>八、</w:t>
            </w:r>
          </w:p>
          <w:p w:rsidR="00A5403E" w:rsidRPr="00A5403E" w:rsidRDefault="00A5403E" w:rsidP="00A5403E">
            <w:pPr>
              <w:spacing w:line="420" w:lineRule="exact"/>
              <w:contextualSpacing/>
              <w:rPr>
                <w:rFonts w:ascii="宋体" w:hAnsi="宋体"/>
                <w:sz w:val="24"/>
                <w:szCs w:val="24"/>
              </w:rPr>
            </w:pPr>
            <w:r w:rsidRPr="00A5403E">
              <w:rPr>
                <w:rFonts w:ascii="宋体" w:hAnsi="宋体" w:hint="eastAsia"/>
                <w:sz w:val="24"/>
                <w:szCs w:val="24"/>
              </w:rPr>
              <w:t>1．供应商具备有效的水利水电施工总承包叁级及以上资质，且具备有效的安全生产许可证。</w:t>
            </w:r>
          </w:p>
          <w:p w:rsidR="00B57551" w:rsidRDefault="00A5403E" w:rsidP="00A5403E">
            <w:pPr>
              <w:spacing w:line="420" w:lineRule="exact"/>
              <w:contextualSpacing/>
              <w:rPr>
                <w:rFonts w:ascii="宋体" w:hAnsi="宋体"/>
                <w:b/>
                <w:sz w:val="24"/>
                <w:szCs w:val="24"/>
              </w:rPr>
            </w:pPr>
            <w:r w:rsidRPr="00A5403E">
              <w:rPr>
                <w:rFonts w:ascii="宋体" w:hAnsi="宋体" w:hint="eastAsia"/>
                <w:sz w:val="24"/>
                <w:szCs w:val="24"/>
              </w:rPr>
              <w:t>2．拟派项目负责人需具有水利专业中级及以上技术职称和行政主管部门核发的安全生产考核合格证书。</w:t>
            </w:r>
          </w:p>
        </w:tc>
      </w:tr>
    </w:tbl>
    <w:p w:rsidR="00FD045A" w:rsidRDefault="00BC2D30">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4、供应商信用信息查询及使用：</w:t>
      </w:r>
    </w:p>
    <w:p w:rsidR="00FD045A" w:rsidRDefault="00BC2D30" w:rsidP="00FD045A">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政府采购活动中查询及使用投标人信用记录的具体要求为：投标人未被列入“信用中国”网站失信被执行人、重大税收违法案件当事人名单</w:t>
      </w:r>
      <w:r w:rsidR="00F74AEC">
        <w:rPr>
          <w:rFonts w:ascii="宋体" w:eastAsiaTheme="minorEastAsia" w:hAnsi="宋体" w:hint="eastAsia"/>
          <w:szCs w:val="24"/>
          <w:lang w:val="zh-CN"/>
        </w:rPr>
        <w:t>；</w:t>
      </w:r>
      <w:r>
        <w:rPr>
          <w:rFonts w:ascii="宋体" w:eastAsiaTheme="minorEastAsia" w:hAnsi="宋体" w:hint="eastAsia"/>
          <w:szCs w:val="24"/>
          <w:lang w:val="zh-CN"/>
        </w:rPr>
        <w:t xml:space="preserve"> “中国政府采购网”政府采购严重违法失信行为记录名单</w:t>
      </w:r>
      <w:r w:rsidR="00F74AEC">
        <w:rPr>
          <w:rFonts w:ascii="宋体" w:eastAsiaTheme="minorEastAsia" w:hAnsi="宋体" w:hint="eastAsia"/>
          <w:szCs w:val="24"/>
          <w:lang w:val="zh-CN"/>
        </w:rPr>
        <w:t>；</w:t>
      </w:r>
      <w:r>
        <w:rPr>
          <w:rFonts w:ascii="宋体" w:eastAsiaTheme="minorEastAsia" w:hAnsi="宋体" w:hint="eastAsia"/>
          <w:szCs w:val="24"/>
          <w:lang w:val="zh-CN"/>
        </w:rPr>
        <w:t>“中国社会组织公共服务平台”网站（www.chinanpo.gov.cn）严重违法失信社会组织名单的投标人；“国家企业信用信息公示系统” （http://www.gsxt.gov.cn/）经营异常名录或严重失信黑名单。（联合体形式投标的，联合体成员存在不良信用记录，视同联合体存在不良信用记录）。</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（1）查询渠道：</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①“信用中国”网站（www.creditchina.gov.cn）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②“中国政府采购网”（www.ccgp.gov.cn）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lastRenderedPageBreak/>
        <w:t>③“中国社会组织公共服务平台”网站（www.chinanpo.gov.cn）（仅查询社会组织）；</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 xml:space="preserve"> ④“国家企业信用信息公示系统” （http://www.gsxt.gov.cn/）</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（2）截止时间：投标截止时间</w:t>
      </w:r>
      <w:proofErr w:type="gramStart"/>
      <w:r>
        <w:rPr>
          <w:rFonts w:ascii="宋体" w:eastAsiaTheme="minorEastAsia" w:hAnsi="宋体" w:hint="eastAsia"/>
          <w:szCs w:val="24"/>
          <w:lang w:val="zh-CN"/>
        </w:rPr>
        <w:t>至资格</w:t>
      </w:r>
      <w:proofErr w:type="gramEnd"/>
      <w:r>
        <w:rPr>
          <w:rFonts w:ascii="宋体" w:eastAsiaTheme="minorEastAsia" w:hAnsi="宋体" w:hint="eastAsia"/>
          <w:szCs w:val="24"/>
          <w:lang w:val="zh-CN"/>
        </w:rPr>
        <w:t>性审查结束；</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（3）信用信息查询记录和证据留存具体方式：经采购人确认的查询结果网页截图作为查询记录和证据，与其他采购文件一并保存；</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（4）信用信息的使用原则：经采购人认定的被列入失信被执行人、重大税收违法案件当事人名单、政府采购严重违法失信行为记录名单的投标人、严重违法失信社会组织，将拒绝其参与本次政府采购活动。</w:t>
      </w:r>
    </w:p>
    <w:p w:rsidR="00FD045A" w:rsidRDefault="00BC2D30">
      <w:pPr>
        <w:pStyle w:val="a7"/>
        <w:spacing w:line="360" w:lineRule="auto"/>
        <w:ind w:firstLineChars="200" w:firstLine="480"/>
        <w:contextualSpacing/>
        <w:rPr>
          <w:rFonts w:ascii="宋体" w:eastAsiaTheme="minorEastAsia" w:hAnsi="宋体"/>
          <w:szCs w:val="24"/>
          <w:lang w:val="zh-CN"/>
        </w:rPr>
      </w:pPr>
      <w:r>
        <w:rPr>
          <w:rFonts w:ascii="宋体" w:eastAsiaTheme="minorEastAsia" w:hAnsi="宋体" w:hint="eastAsia"/>
          <w:szCs w:val="24"/>
          <w:lang w:val="zh-CN"/>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三、符合性审查</w:t>
      </w:r>
    </w:p>
    <w:p w:rsidR="00FD045A" w:rsidRDefault="00BC2D30">
      <w:pPr>
        <w:pStyle w:val="a7"/>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Pr>
          <w:rFonts w:ascii="宋体" w:eastAsiaTheme="minorEastAsia" w:hAnsi="宋体" w:hint="eastAsia"/>
          <w:b/>
          <w:szCs w:val="24"/>
          <w:lang w:val="zh-CN"/>
        </w:rPr>
        <w:t>否则为无效投标。</w:t>
      </w:r>
    </w:p>
    <w:p w:rsidR="00FD045A" w:rsidRDefault="00BC2D30">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未按照招标文件的规定提交投标承诺函的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（5）报价超过招标文件中规定的预算金额或者最高限价的；</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（7）</w:t>
      </w:r>
      <w:r>
        <w:rPr>
          <w:rFonts w:asciiTheme="minorEastAsia" w:hAnsiTheme="minorEastAsia" w:cs="仿宋_GB2312"/>
          <w:sz w:val="24"/>
          <w:szCs w:val="24"/>
          <w:lang w:val="zh-CN"/>
        </w:rPr>
        <w:t>法律、法规和招标文件规定的其他无效情形。</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D045A" w:rsidRDefault="00BC2D3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258"/>
        <w:gridCol w:w="5387"/>
        <w:gridCol w:w="1116"/>
      </w:tblGrid>
      <w:tr w:rsidR="00510AA1" w:rsidTr="005D7845">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510AA1" w:rsidRPr="00A823AE" w:rsidRDefault="00510AA1" w:rsidP="00A823AE">
            <w:pPr>
              <w:spacing w:line="540" w:lineRule="exact"/>
              <w:ind w:firstLineChars="98" w:firstLine="236"/>
              <w:jc w:val="left"/>
              <w:rPr>
                <w:rFonts w:ascii="宋体" w:hAnsi="宋体" w:cs="宋体"/>
                <w:b/>
                <w:sz w:val="24"/>
                <w:szCs w:val="24"/>
              </w:rPr>
            </w:pPr>
            <w:r w:rsidRPr="00A823AE">
              <w:rPr>
                <w:rFonts w:ascii="宋体" w:hAnsi="宋体" w:cs="宋体" w:hint="eastAsia"/>
                <w:b/>
                <w:sz w:val="24"/>
                <w:szCs w:val="24"/>
              </w:rPr>
              <w:t>分值构成</w:t>
            </w:r>
          </w:p>
          <w:p w:rsidR="00510AA1" w:rsidRPr="00A823AE" w:rsidRDefault="00510AA1" w:rsidP="00A823AE">
            <w:pPr>
              <w:spacing w:line="540" w:lineRule="exact"/>
              <w:jc w:val="left"/>
              <w:rPr>
                <w:rFonts w:ascii="宋体" w:hAnsi="宋体" w:cs="宋体"/>
                <w:b/>
                <w:sz w:val="24"/>
                <w:szCs w:val="24"/>
              </w:rPr>
            </w:pPr>
            <w:r w:rsidRPr="00A823AE">
              <w:rPr>
                <w:rFonts w:ascii="宋体" w:hAnsi="宋体" w:cs="宋体"/>
                <w:b/>
                <w:sz w:val="24"/>
                <w:szCs w:val="24"/>
              </w:rPr>
              <w:t>(</w:t>
            </w:r>
            <w:r w:rsidRPr="00A823AE">
              <w:rPr>
                <w:rFonts w:ascii="宋体" w:hAnsi="宋体" w:cs="宋体" w:hint="eastAsia"/>
                <w:b/>
                <w:sz w:val="24"/>
                <w:szCs w:val="24"/>
              </w:rPr>
              <w:t>总分</w:t>
            </w:r>
            <w:r w:rsidRPr="00A823AE">
              <w:rPr>
                <w:rFonts w:ascii="宋体" w:hAnsi="宋体" w:cs="宋体"/>
                <w:b/>
                <w:sz w:val="24"/>
                <w:szCs w:val="24"/>
              </w:rPr>
              <w:t>100</w:t>
            </w:r>
            <w:r w:rsidRPr="00A823AE">
              <w:rPr>
                <w:rFonts w:ascii="宋体" w:hAnsi="宋体" w:cs="宋体" w:hint="eastAsia"/>
                <w:b/>
                <w:sz w:val="24"/>
                <w:szCs w:val="24"/>
              </w:rPr>
              <w:t>分</w:t>
            </w:r>
            <w:r w:rsidRPr="00A823AE">
              <w:rPr>
                <w:rFonts w:ascii="宋体" w:hAnsi="宋体" w:cs="宋体"/>
                <w:b/>
                <w:sz w:val="24"/>
                <w:szCs w:val="24"/>
              </w:rPr>
              <w:t>)</w:t>
            </w:r>
          </w:p>
        </w:tc>
        <w:tc>
          <w:tcPr>
            <w:tcW w:w="6761" w:type="dxa"/>
            <w:gridSpan w:val="3"/>
            <w:tcBorders>
              <w:top w:val="single" w:sz="4" w:space="0" w:color="auto"/>
              <w:left w:val="single" w:sz="4" w:space="0" w:color="auto"/>
              <w:bottom w:val="single" w:sz="4" w:space="0" w:color="auto"/>
              <w:right w:val="single" w:sz="4" w:space="0" w:color="auto"/>
            </w:tcBorders>
            <w:vAlign w:val="center"/>
          </w:tcPr>
          <w:p w:rsidR="00510AA1" w:rsidRPr="00A823AE" w:rsidRDefault="00510AA1" w:rsidP="00A823AE">
            <w:pPr>
              <w:spacing w:line="540" w:lineRule="exact"/>
              <w:jc w:val="center"/>
              <w:rPr>
                <w:rFonts w:ascii="宋体" w:hAnsi="宋体" w:cs="宋体"/>
                <w:b/>
                <w:sz w:val="24"/>
                <w:szCs w:val="24"/>
              </w:rPr>
            </w:pPr>
            <w:r w:rsidRPr="00A823AE">
              <w:rPr>
                <w:rFonts w:ascii="宋体" w:hAnsi="宋体" w:cs="宋体" w:hint="eastAsia"/>
                <w:b/>
                <w:sz w:val="24"/>
                <w:szCs w:val="24"/>
              </w:rPr>
              <w:t>价格分值：</w:t>
            </w:r>
            <w:r w:rsidRPr="00A823AE">
              <w:rPr>
                <w:rFonts w:ascii="宋体" w:hAnsi="宋体" w:cs="宋体"/>
                <w:b/>
                <w:sz w:val="24"/>
                <w:szCs w:val="24"/>
              </w:rPr>
              <w:t xml:space="preserve">  </w:t>
            </w:r>
            <w:r w:rsidRPr="00A823AE">
              <w:rPr>
                <w:rFonts w:ascii="宋体" w:hAnsi="宋体" w:cs="宋体" w:hint="eastAsia"/>
                <w:b/>
                <w:sz w:val="24"/>
                <w:szCs w:val="24"/>
              </w:rPr>
              <w:t>20</w:t>
            </w:r>
            <w:r w:rsidR="00A823AE">
              <w:rPr>
                <w:rFonts w:ascii="宋体" w:hAnsi="宋体" w:cs="宋体"/>
                <w:b/>
                <w:sz w:val="24"/>
                <w:szCs w:val="24"/>
              </w:rPr>
              <w:t xml:space="preserve">  </w:t>
            </w:r>
            <w:r w:rsidRPr="00A823AE">
              <w:rPr>
                <w:rFonts w:ascii="宋体" w:hAnsi="宋体" w:cs="宋体" w:hint="eastAsia"/>
                <w:b/>
                <w:sz w:val="24"/>
                <w:szCs w:val="24"/>
              </w:rPr>
              <w:t>分</w:t>
            </w:r>
          </w:p>
          <w:p w:rsidR="00510AA1" w:rsidRPr="00A823AE" w:rsidRDefault="00510AA1" w:rsidP="00A823AE">
            <w:pPr>
              <w:spacing w:line="540" w:lineRule="exact"/>
              <w:jc w:val="center"/>
              <w:rPr>
                <w:rFonts w:ascii="宋体" w:hAnsi="宋体" w:cs="宋体"/>
                <w:b/>
                <w:sz w:val="24"/>
                <w:szCs w:val="24"/>
              </w:rPr>
            </w:pPr>
            <w:r w:rsidRPr="00A823AE">
              <w:rPr>
                <w:rFonts w:ascii="宋体" w:hAnsi="宋体" w:cs="宋体" w:hint="eastAsia"/>
                <w:b/>
                <w:sz w:val="24"/>
                <w:szCs w:val="24"/>
              </w:rPr>
              <w:t>商务部分：</w:t>
            </w:r>
            <w:r w:rsidRPr="00A823AE">
              <w:rPr>
                <w:rFonts w:ascii="宋体" w:hAnsi="宋体" w:cs="宋体"/>
                <w:b/>
                <w:sz w:val="24"/>
                <w:szCs w:val="24"/>
              </w:rPr>
              <w:t xml:space="preserve">  </w:t>
            </w:r>
            <w:r w:rsidRPr="00A823AE">
              <w:rPr>
                <w:rFonts w:ascii="宋体" w:hAnsi="宋体" w:cs="宋体" w:hint="eastAsia"/>
                <w:b/>
                <w:sz w:val="24"/>
                <w:szCs w:val="24"/>
              </w:rPr>
              <w:t>40</w:t>
            </w:r>
            <w:r w:rsidR="00A823AE">
              <w:rPr>
                <w:rFonts w:ascii="宋体" w:hAnsi="宋体" w:cs="宋体"/>
                <w:b/>
                <w:sz w:val="24"/>
                <w:szCs w:val="24"/>
              </w:rPr>
              <w:t xml:space="preserve">  </w:t>
            </w:r>
            <w:r w:rsidRPr="00A823AE">
              <w:rPr>
                <w:rFonts w:ascii="宋体" w:hAnsi="宋体" w:cs="宋体" w:hint="eastAsia"/>
                <w:b/>
                <w:sz w:val="24"/>
                <w:szCs w:val="24"/>
              </w:rPr>
              <w:t>分</w:t>
            </w:r>
          </w:p>
          <w:p w:rsidR="00510AA1" w:rsidRPr="00A823AE" w:rsidRDefault="00510AA1" w:rsidP="00A823AE">
            <w:pPr>
              <w:spacing w:line="540" w:lineRule="exact"/>
              <w:jc w:val="center"/>
              <w:rPr>
                <w:rFonts w:ascii="宋体" w:hAnsi="宋体" w:cs="宋体"/>
                <w:b/>
                <w:sz w:val="24"/>
                <w:szCs w:val="24"/>
              </w:rPr>
            </w:pPr>
            <w:r w:rsidRPr="00A823AE">
              <w:rPr>
                <w:rFonts w:ascii="宋体" w:hAnsi="宋体" w:cs="宋体" w:hint="eastAsia"/>
                <w:b/>
                <w:sz w:val="24"/>
                <w:szCs w:val="24"/>
              </w:rPr>
              <w:t>技术部分：</w:t>
            </w:r>
            <w:r w:rsidRPr="00A823AE">
              <w:rPr>
                <w:rFonts w:ascii="宋体" w:hAnsi="宋体" w:cs="宋体"/>
                <w:b/>
                <w:sz w:val="24"/>
                <w:szCs w:val="24"/>
              </w:rPr>
              <w:t xml:space="preserve">  </w:t>
            </w:r>
            <w:r w:rsidRPr="00A823AE">
              <w:rPr>
                <w:rFonts w:ascii="宋体" w:hAnsi="宋体" w:cs="宋体" w:hint="eastAsia"/>
                <w:b/>
                <w:sz w:val="24"/>
                <w:szCs w:val="24"/>
              </w:rPr>
              <w:t>40</w:t>
            </w:r>
            <w:r w:rsidRPr="00A823AE">
              <w:rPr>
                <w:rFonts w:ascii="宋体" w:hAnsi="宋体" w:cs="宋体"/>
                <w:b/>
                <w:sz w:val="24"/>
                <w:szCs w:val="24"/>
              </w:rPr>
              <w:t xml:space="preserve">  </w:t>
            </w:r>
            <w:r w:rsidRPr="00A823AE">
              <w:rPr>
                <w:rFonts w:ascii="宋体" w:hAnsi="宋体" w:cs="宋体" w:hint="eastAsia"/>
                <w:b/>
                <w:sz w:val="24"/>
                <w:szCs w:val="24"/>
              </w:rPr>
              <w:t>分</w:t>
            </w:r>
          </w:p>
        </w:tc>
      </w:tr>
      <w:tr w:rsidR="00510AA1" w:rsidTr="005D7845">
        <w:trPr>
          <w:trHeight w:val="567"/>
        </w:trPr>
        <w:tc>
          <w:tcPr>
            <w:tcW w:w="8709" w:type="dxa"/>
            <w:gridSpan w:val="4"/>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ind w:firstLineChars="200" w:firstLine="482"/>
              <w:jc w:val="center"/>
              <w:rPr>
                <w:rFonts w:ascii="宋体" w:hAnsi="宋体" w:cs="宋体"/>
                <w:b/>
                <w:sz w:val="24"/>
                <w:szCs w:val="24"/>
              </w:rPr>
            </w:pPr>
            <w:r w:rsidRPr="00510AA1">
              <w:rPr>
                <w:rFonts w:ascii="宋体" w:hAnsi="宋体" w:cs="宋体" w:hint="eastAsia"/>
                <w:b/>
                <w:sz w:val="24"/>
                <w:szCs w:val="24"/>
              </w:rPr>
              <w:lastRenderedPageBreak/>
              <w:t>一、价格部分（满分</w:t>
            </w:r>
            <w:r w:rsidRPr="00510AA1">
              <w:rPr>
                <w:rFonts w:ascii="宋体" w:hAnsi="宋体" w:cs="宋体"/>
                <w:b/>
                <w:sz w:val="24"/>
                <w:szCs w:val="24"/>
              </w:rPr>
              <w:t> </w:t>
            </w:r>
            <w:r w:rsidRPr="00510AA1">
              <w:rPr>
                <w:rFonts w:ascii="宋体" w:hAnsi="宋体" w:cs="宋体" w:hint="eastAsia"/>
                <w:b/>
                <w:sz w:val="24"/>
                <w:szCs w:val="24"/>
              </w:rPr>
              <w:t>20</w:t>
            </w:r>
            <w:r w:rsidRPr="00510AA1">
              <w:rPr>
                <w:rFonts w:ascii="宋体" w:hAnsi="宋体" w:cs="宋体"/>
                <w:b/>
                <w:sz w:val="24"/>
                <w:szCs w:val="24"/>
              </w:rPr>
              <w:t> </w:t>
            </w:r>
            <w:r w:rsidRPr="00510AA1">
              <w:rPr>
                <w:rFonts w:ascii="宋体" w:hAnsi="宋体" w:cs="宋体" w:hint="eastAsia"/>
                <w:b/>
                <w:sz w:val="24"/>
                <w:szCs w:val="24"/>
              </w:rPr>
              <w:t>分）</w:t>
            </w:r>
          </w:p>
        </w:tc>
      </w:tr>
      <w:tr w:rsidR="00510AA1" w:rsidTr="005D7845">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ind w:firstLineChars="200" w:firstLine="482"/>
              <w:jc w:val="center"/>
              <w:rPr>
                <w:rFonts w:ascii="宋体" w:hAnsi="宋体" w:cs="宋体"/>
                <w:b/>
                <w:sz w:val="24"/>
                <w:szCs w:val="24"/>
              </w:rPr>
            </w:pPr>
            <w:r w:rsidRPr="00510AA1">
              <w:rPr>
                <w:rFonts w:ascii="宋体" w:hAnsi="宋体" w:cs="宋体" w:hint="eastAsia"/>
                <w:b/>
                <w:sz w:val="24"/>
                <w:szCs w:val="24"/>
              </w:rPr>
              <w:t>评分因素</w:t>
            </w:r>
          </w:p>
        </w:tc>
        <w:tc>
          <w:tcPr>
            <w:tcW w:w="5645"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ind w:firstLineChars="200" w:firstLine="482"/>
              <w:jc w:val="center"/>
              <w:rPr>
                <w:rFonts w:ascii="宋体" w:hAnsi="宋体" w:cs="宋体"/>
                <w:b/>
                <w:sz w:val="24"/>
                <w:szCs w:val="24"/>
              </w:rPr>
            </w:pPr>
            <w:r w:rsidRPr="00510AA1">
              <w:rPr>
                <w:rFonts w:ascii="宋体" w:hAnsi="宋体" w:cs="宋体" w:hint="eastAsia"/>
                <w:b/>
                <w:sz w:val="24"/>
                <w:szCs w:val="24"/>
              </w:rPr>
              <w:t>评分标准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ind w:firstLineChars="49" w:firstLine="118"/>
              <w:rPr>
                <w:rFonts w:ascii="宋体" w:hAnsi="宋体" w:cs="宋体"/>
                <w:b/>
                <w:sz w:val="24"/>
                <w:szCs w:val="24"/>
              </w:rPr>
            </w:pPr>
            <w:r w:rsidRPr="00510AA1">
              <w:rPr>
                <w:rFonts w:ascii="宋体" w:hAnsi="宋体" w:cs="宋体" w:hint="eastAsia"/>
                <w:b/>
                <w:sz w:val="24"/>
                <w:szCs w:val="24"/>
              </w:rPr>
              <w:t>分值</w:t>
            </w:r>
          </w:p>
        </w:tc>
      </w:tr>
      <w:tr w:rsidR="00510AA1" w:rsidTr="005D7845">
        <w:trPr>
          <w:trHeight w:val="1519"/>
        </w:trPr>
        <w:tc>
          <w:tcPr>
            <w:tcW w:w="1948"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ind w:firstLineChars="200" w:firstLine="480"/>
              <w:rPr>
                <w:rFonts w:ascii="宋体" w:hAnsi="宋体" w:cs="宋体"/>
                <w:sz w:val="24"/>
                <w:szCs w:val="24"/>
              </w:rPr>
            </w:pPr>
            <w:r w:rsidRPr="00510AA1">
              <w:rPr>
                <w:rFonts w:ascii="宋体" w:hAnsi="宋体" w:cs="宋体" w:hint="eastAsia"/>
                <w:sz w:val="24"/>
                <w:szCs w:val="24"/>
              </w:rPr>
              <w:t>投标报价</w:t>
            </w:r>
          </w:p>
          <w:p w:rsidR="00510AA1" w:rsidRDefault="00510AA1" w:rsidP="00510AA1">
            <w:pPr>
              <w:ind w:firstLineChars="200" w:firstLine="480"/>
              <w:rPr>
                <w:rFonts w:ascii="宋体" w:hAnsi="宋体" w:cs="宋体"/>
                <w:sz w:val="24"/>
                <w:szCs w:val="24"/>
              </w:rPr>
            </w:pPr>
            <w:r w:rsidRPr="00510AA1">
              <w:rPr>
                <w:rFonts w:ascii="宋体" w:hAnsi="宋体" w:cs="宋体" w:hint="eastAsia"/>
                <w:sz w:val="24"/>
                <w:szCs w:val="24"/>
              </w:rPr>
              <w:t>评分标准</w:t>
            </w:r>
          </w:p>
        </w:tc>
        <w:tc>
          <w:tcPr>
            <w:tcW w:w="5645" w:type="dxa"/>
            <w:gridSpan w:val="2"/>
            <w:tcBorders>
              <w:top w:val="single" w:sz="4" w:space="0" w:color="auto"/>
              <w:left w:val="single" w:sz="4" w:space="0" w:color="auto"/>
              <w:bottom w:val="single" w:sz="4" w:space="0" w:color="auto"/>
              <w:right w:val="single" w:sz="4" w:space="0" w:color="auto"/>
            </w:tcBorders>
            <w:vAlign w:val="center"/>
          </w:tcPr>
          <w:p w:rsidR="00510AA1" w:rsidRDefault="00510AA1" w:rsidP="00A823AE">
            <w:pPr>
              <w:spacing w:line="540" w:lineRule="exact"/>
              <w:jc w:val="left"/>
              <w:rPr>
                <w:rFonts w:ascii="宋体" w:hAnsi="宋体" w:cs="宋体"/>
                <w:sz w:val="24"/>
                <w:szCs w:val="24"/>
              </w:rPr>
            </w:pPr>
            <w:r w:rsidRPr="00510AA1">
              <w:rPr>
                <w:rFonts w:ascii="宋体" w:hAnsi="宋体" w:cs="宋体" w:hint="eastAsia"/>
                <w:sz w:val="24"/>
                <w:szCs w:val="24"/>
              </w:rPr>
              <w:t>评标基准价：满足招标文件要求的有效投标报价中，最低的投标报价为评标基准价。</w:t>
            </w:r>
          </w:p>
          <w:p w:rsidR="00510AA1" w:rsidRPr="00510AA1" w:rsidRDefault="00510AA1" w:rsidP="00A823AE">
            <w:pPr>
              <w:spacing w:line="540" w:lineRule="exact"/>
              <w:jc w:val="left"/>
              <w:rPr>
                <w:rFonts w:ascii="宋体" w:hAnsi="宋体" w:cs="宋体"/>
                <w:sz w:val="24"/>
                <w:szCs w:val="24"/>
              </w:rPr>
            </w:pPr>
            <w:r w:rsidRPr="00510AA1">
              <w:rPr>
                <w:rFonts w:ascii="宋体" w:hAnsi="宋体" w:cs="宋体" w:hint="eastAsia"/>
                <w:sz w:val="24"/>
                <w:szCs w:val="24"/>
              </w:rPr>
              <w:t>投标报价得分</w:t>
            </w:r>
            <w:r w:rsidRPr="00510AA1">
              <w:rPr>
                <w:rFonts w:ascii="宋体" w:hAnsi="宋体" w:cs="宋体"/>
                <w:sz w:val="24"/>
                <w:szCs w:val="24"/>
              </w:rPr>
              <w:t>=</w:t>
            </w:r>
            <w:r w:rsidRPr="00510AA1">
              <w:rPr>
                <w:rFonts w:ascii="宋体" w:hAnsi="宋体" w:cs="宋体" w:hint="eastAsia"/>
                <w:sz w:val="24"/>
                <w:szCs w:val="24"/>
              </w:rPr>
              <w:t>（评标基准价</w:t>
            </w:r>
            <w:r w:rsidRPr="00510AA1">
              <w:rPr>
                <w:rFonts w:ascii="宋体" w:hAnsi="宋体" w:cs="宋体"/>
                <w:sz w:val="24"/>
                <w:szCs w:val="24"/>
              </w:rPr>
              <w:t>/</w:t>
            </w:r>
            <w:r w:rsidRPr="00510AA1">
              <w:rPr>
                <w:rFonts w:ascii="宋体" w:hAnsi="宋体" w:cs="宋体" w:hint="eastAsia"/>
                <w:sz w:val="24"/>
                <w:szCs w:val="24"/>
              </w:rPr>
              <w:t>投标报价）×</w:t>
            </w:r>
            <w:r w:rsidRPr="00510AA1">
              <w:rPr>
                <w:rFonts w:ascii="宋体" w:hAnsi="宋体" w:cs="宋体"/>
                <w:sz w:val="24"/>
                <w:szCs w:val="24"/>
              </w:rPr>
              <w:t> </w:t>
            </w:r>
            <w:r w:rsidRPr="00510AA1">
              <w:rPr>
                <w:rFonts w:ascii="宋体" w:hAnsi="宋体" w:cs="宋体" w:hint="eastAsia"/>
                <w:sz w:val="24"/>
                <w:szCs w:val="24"/>
              </w:rPr>
              <w:t>20</w:t>
            </w:r>
            <w:r w:rsidRPr="00510AA1">
              <w:rPr>
                <w:rFonts w:ascii="宋体" w:hAnsi="宋体" w:cs="宋体"/>
                <w:sz w:val="24"/>
                <w:szCs w:val="24"/>
              </w:rPr>
              <w:t> </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ind w:firstLineChars="50" w:firstLine="120"/>
              <w:rPr>
                <w:rFonts w:ascii="宋体" w:hAnsi="宋体" w:cs="宋体"/>
                <w:sz w:val="24"/>
                <w:szCs w:val="24"/>
              </w:rPr>
            </w:pPr>
            <w:r w:rsidRPr="00510AA1">
              <w:rPr>
                <w:rFonts w:ascii="宋体" w:hAnsi="宋体" w:cs="宋体" w:hint="eastAsia"/>
                <w:sz w:val="24"/>
                <w:szCs w:val="24"/>
              </w:rPr>
              <w:t>20分</w:t>
            </w:r>
          </w:p>
        </w:tc>
      </w:tr>
      <w:tr w:rsidR="00510AA1" w:rsidTr="005D7845">
        <w:trPr>
          <w:trHeight w:val="567"/>
        </w:trPr>
        <w:tc>
          <w:tcPr>
            <w:tcW w:w="8709" w:type="dxa"/>
            <w:gridSpan w:val="4"/>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ind w:firstLineChars="200" w:firstLine="482"/>
              <w:jc w:val="center"/>
              <w:rPr>
                <w:rFonts w:ascii="宋体" w:hAnsi="宋体" w:cs="宋体"/>
                <w:b/>
                <w:sz w:val="24"/>
                <w:szCs w:val="24"/>
              </w:rPr>
            </w:pPr>
            <w:r w:rsidRPr="00510AA1">
              <w:rPr>
                <w:rFonts w:ascii="宋体" w:hAnsi="宋体" w:cs="宋体" w:hint="eastAsia"/>
                <w:b/>
                <w:sz w:val="24"/>
                <w:szCs w:val="24"/>
              </w:rPr>
              <w:t>二、商务部分（满分</w:t>
            </w:r>
            <w:r w:rsidRPr="00510AA1">
              <w:rPr>
                <w:rFonts w:ascii="宋体" w:hAnsi="宋体" w:cs="宋体"/>
                <w:b/>
                <w:sz w:val="24"/>
                <w:szCs w:val="24"/>
              </w:rPr>
              <w:t> </w:t>
            </w:r>
            <w:r w:rsidRPr="00510AA1">
              <w:rPr>
                <w:rFonts w:ascii="宋体" w:hAnsi="宋体" w:cs="宋体" w:hint="eastAsia"/>
                <w:b/>
                <w:sz w:val="24"/>
                <w:szCs w:val="24"/>
              </w:rPr>
              <w:t>40</w:t>
            </w:r>
            <w:r w:rsidRPr="00510AA1">
              <w:rPr>
                <w:rFonts w:ascii="宋体" w:hAnsi="宋体" w:cs="宋体"/>
                <w:b/>
                <w:sz w:val="24"/>
                <w:szCs w:val="24"/>
              </w:rPr>
              <w:t xml:space="preserve">  </w:t>
            </w:r>
            <w:r w:rsidRPr="00510AA1">
              <w:rPr>
                <w:rFonts w:ascii="宋体" w:hAnsi="宋体" w:cs="宋体" w:hint="eastAsia"/>
                <w:b/>
                <w:sz w:val="24"/>
                <w:szCs w:val="24"/>
              </w:rPr>
              <w:t>分）</w:t>
            </w:r>
          </w:p>
        </w:tc>
      </w:tr>
      <w:tr w:rsidR="00510AA1" w:rsidTr="005D7845">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ind w:firstLineChars="200" w:firstLine="480"/>
              <w:rPr>
                <w:rFonts w:ascii="宋体" w:hAnsi="宋体" w:cs="宋体"/>
                <w:sz w:val="24"/>
                <w:szCs w:val="24"/>
              </w:rPr>
            </w:pPr>
            <w:r w:rsidRPr="00510AA1">
              <w:rPr>
                <w:rFonts w:ascii="宋体" w:hAnsi="宋体" w:cs="宋体" w:hint="eastAsia"/>
                <w:sz w:val="24"/>
                <w:szCs w:val="24"/>
              </w:rPr>
              <w:t>评分因素</w:t>
            </w:r>
          </w:p>
        </w:tc>
        <w:tc>
          <w:tcPr>
            <w:tcW w:w="5645" w:type="dxa"/>
            <w:gridSpan w:val="2"/>
            <w:tcBorders>
              <w:top w:val="single" w:sz="4" w:space="0" w:color="auto"/>
              <w:left w:val="single" w:sz="4" w:space="0" w:color="auto"/>
              <w:bottom w:val="single" w:sz="4" w:space="0" w:color="auto"/>
              <w:right w:val="single" w:sz="4" w:space="0" w:color="auto"/>
            </w:tcBorders>
            <w:vAlign w:val="center"/>
          </w:tcPr>
          <w:p w:rsidR="00510AA1" w:rsidRDefault="00510AA1" w:rsidP="00510AA1">
            <w:pPr>
              <w:ind w:firstLineChars="200" w:firstLine="480"/>
              <w:rPr>
                <w:rFonts w:ascii="宋体" w:hAnsi="宋体" w:cs="宋体"/>
                <w:sz w:val="24"/>
                <w:szCs w:val="24"/>
              </w:rPr>
            </w:pPr>
            <w:r w:rsidRPr="00510AA1">
              <w:rPr>
                <w:rFonts w:ascii="宋体" w:hAnsi="宋体" w:cs="宋体" w:hint="eastAsia"/>
                <w:sz w:val="24"/>
                <w:szCs w:val="24"/>
              </w:rPr>
              <w:t>评分标准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ind w:firstLineChars="50" w:firstLine="120"/>
              <w:rPr>
                <w:rFonts w:ascii="宋体" w:hAnsi="宋体" w:cs="宋体"/>
                <w:sz w:val="24"/>
                <w:szCs w:val="24"/>
              </w:rPr>
            </w:pPr>
            <w:r w:rsidRPr="00510AA1">
              <w:rPr>
                <w:rFonts w:ascii="宋体" w:hAnsi="宋体" w:cs="宋体" w:hint="eastAsia"/>
                <w:sz w:val="24"/>
                <w:szCs w:val="24"/>
              </w:rPr>
              <w:t>分值</w:t>
            </w:r>
          </w:p>
        </w:tc>
      </w:tr>
      <w:tr w:rsidR="00510AA1" w:rsidTr="005D7845">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ind w:firstLineChars="200" w:firstLine="480"/>
              <w:rPr>
                <w:rFonts w:ascii="宋体" w:hAnsi="宋体" w:cs="宋体"/>
                <w:sz w:val="24"/>
                <w:szCs w:val="24"/>
              </w:rPr>
            </w:pPr>
            <w:r w:rsidRPr="00510AA1">
              <w:rPr>
                <w:rFonts w:ascii="宋体" w:hAnsi="宋体" w:cs="宋体" w:hint="eastAsia"/>
                <w:sz w:val="24"/>
                <w:szCs w:val="24"/>
              </w:rPr>
              <w:t>企业业绩</w:t>
            </w:r>
          </w:p>
        </w:tc>
        <w:tc>
          <w:tcPr>
            <w:tcW w:w="5645"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A823AE">
            <w:pPr>
              <w:spacing w:line="540" w:lineRule="exact"/>
              <w:jc w:val="left"/>
              <w:rPr>
                <w:rFonts w:ascii="宋体" w:hAnsi="宋体" w:cs="宋体"/>
                <w:sz w:val="24"/>
                <w:szCs w:val="24"/>
              </w:rPr>
            </w:pPr>
            <w:r w:rsidRPr="00510AA1">
              <w:rPr>
                <w:rFonts w:ascii="宋体" w:hAnsi="宋体" w:cs="宋体" w:hint="eastAsia"/>
                <w:sz w:val="24"/>
                <w:szCs w:val="24"/>
              </w:rPr>
              <w:t>投标企业每提供一份2017年1月1日以来类似水利工程业绩得3分，满分12分。（以中标通知书及合同为准）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ind w:firstLineChars="50" w:firstLine="120"/>
              <w:rPr>
                <w:rFonts w:ascii="宋体" w:hAnsi="宋体" w:cs="宋体"/>
                <w:sz w:val="24"/>
                <w:szCs w:val="24"/>
              </w:rPr>
            </w:pPr>
            <w:r w:rsidRPr="00510AA1">
              <w:rPr>
                <w:rFonts w:ascii="宋体" w:hAnsi="宋体" w:cs="宋体" w:hint="eastAsia"/>
                <w:sz w:val="24"/>
                <w:szCs w:val="24"/>
              </w:rPr>
              <w:t>12分</w:t>
            </w:r>
          </w:p>
        </w:tc>
      </w:tr>
      <w:tr w:rsidR="00510AA1" w:rsidTr="005D7845">
        <w:trPr>
          <w:trHeight w:val="2268"/>
        </w:trPr>
        <w:tc>
          <w:tcPr>
            <w:tcW w:w="1948" w:type="dxa"/>
            <w:tcBorders>
              <w:top w:val="single" w:sz="4" w:space="0" w:color="auto"/>
              <w:left w:val="single" w:sz="4" w:space="0" w:color="auto"/>
              <w:right w:val="single" w:sz="4" w:space="0" w:color="auto"/>
            </w:tcBorders>
            <w:vAlign w:val="center"/>
          </w:tcPr>
          <w:p w:rsidR="00510AA1" w:rsidRPr="00510AA1" w:rsidRDefault="00510AA1" w:rsidP="00510AA1">
            <w:pPr>
              <w:ind w:firstLineChars="200" w:firstLine="480"/>
              <w:rPr>
                <w:rFonts w:ascii="宋体" w:hAnsi="宋体" w:cs="宋体"/>
                <w:sz w:val="24"/>
                <w:szCs w:val="24"/>
              </w:rPr>
            </w:pPr>
            <w:r w:rsidRPr="00510AA1">
              <w:rPr>
                <w:rFonts w:ascii="宋体" w:hAnsi="宋体" w:cs="宋体" w:hint="eastAsia"/>
                <w:sz w:val="24"/>
                <w:szCs w:val="24"/>
              </w:rPr>
              <w:t>人员配备</w:t>
            </w:r>
          </w:p>
        </w:tc>
        <w:tc>
          <w:tcPr>
            <w:tcW w:w="5645" w:type="dxa"/>
            <w:gridSpan w:val="2"/>
            <w:tcBorders>
              <w:top w:val="single" w:sz="4" w:space="0" w:color="auto"/>
              <w:left w:val="single" w:sz="4" w:space="0" w:color="auto"/>
              <w:right w:val="single" w:sz="4" w:space="0" w:color="auto"/>
            </w:tcBorders>
            <w:vAlign w:val="center"/>
          </w:tcPr>
          <w:p w:rsidR="00510AA1" w:rsidRPr="00510AA1" w:rsidRDefault="00510AA1" w:rsidP="00A823AE">
            <w:pPr>
              <w:spacing w:line="540" w:lineRule="exact"/>
              <w:jc w:val="left"/>
              <w:rPr>
                <w:rFonts w:ascii="宋体" w:hAnsi="宋体" w:cs="宋体"/>
                <w:sz w:val="24"/>
                <w:szCs w:val="24"/>
              </w:rPr>
            </w:pPr>
            <w:r w:rsidRPr="00510AA1">
              <w:rPr>
                <w:rFonts w:ascii="宋体" w:hAnsi="宋体" w:cs="宋体" w:hint="eastAsia"/>
                <w:sz w:val="24"/>
                <w:szCs w:val="24"/>
              </w:rPr>
              <w:t>1、项目负责人近3年以来担任过类似水利工程项目负责人的每有1份加3分，满分9分。（以中标通知书及合同为准）</w:t>
            </w:r>
          </w:p>
          <w:p w:rsidR="00510AA1" w:rsidRPr="00510AA1" w:rsidRDefault="00510AA1" w:rsidP="00A823AE">
            <w:pPr>
              <w:spacing w:line="540" w:lineRule="exact"/>
              <w:jc w:val="left"/>
              <w:rPr>
                <w:rFonts w:ascii="宋体" w:hAnsi="宋体" w:cs="宋体"/>
                <w:sz w:val="24"/>
                <w:szCs w:val="24"/>
              </w:rPr>
            </w:pPr>
            <w:r w:rsidRPr="00510AA1">
              <w:rPr>
                <w:rFonts w:ascii="宋体" w:hAnsi="宋体" w:cs="宋体" w:hint="eastAsia"/>
                <w:sz w:val="24"/>
                <w:szCs w:val="24"/>
              </w:rPr>
              <w:t>2、拟投入主要人员（项目负责人除外）：具备水利专业中级及以上职称的，每有1人得2分， 满分8分。</w:t>
            </w:r>
          </w:p>
        </w:tc>
        <w:tc>
          <w:tcPr>
            <w:tcW w:w="1116" w:type="dxa"/>
            <w:tcBorders>
              <w:top w:val="single" w:sz="4" w:space="0" w:color="auto"/>
              <w:left w:val="single" w:sz="4" w:space="0" w:color="auto"/>
              <w:right w:val="single" w:sz="4" w:space="0" w:color="auto"/>
            </w:tcBorders>
            <w:vAlign w:val="center"/>
          </w:tcPr>
          <w:p w:rsidR="00510AA1" w:rsidRDefault="00510AA1" w:rsidP="00510AA1">
            <w:pPr>
              <w:ind w:firstLineChars="50" w:firstLine="120"/>
              <w:rPr>
                <w:rFonts w:ascii="宋体" w:hAnsi="宋体" w:cs="宋体"/>
                <w:sz w:val="24"/>
                <w:szCs w:val="24"/>
              </w:rPr>
            </w:pPr>
            <w:r w:rsidRPr="00510AA1">
              <w:rPr>
                <w:rFonts w:ascii="宋体" w:hAnsi="宋体" w:cs="宋体" w:hint="eastAsia"/>
                <w:sz w:val="24"/>
                <w:szCs w:val="24"/>
              </w:rPr>
              <w:t>17分</w:t>
            </w:r>
          </w:p>
        </w:tc>
      </w:tr>
      <w:tr w:rsidR="00510AA1" w:rsidTr="005D7845">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企业实力</w:t>
            </w:r>
          </w:p>
        </w:tc>
        <w:tc>
          <w:tcPr>
            <w:tcW w:w="5645"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A823AE">
            <w:pPr>
              <w:spacing w:line="540" w:lineRule="exact"/>
              <w:jc w:val="left"/>
              <w:rPr>
                <w:rFonts w:ascii="宋体" w:hAnsi="宋体" w:cs="宋体"/>
                <w:sz w:val="24"/>
                <w:szCs w:val="24"/>
              </w:rPr>
            </w:pPr>
            <w:r w:rsidRPr="00510AA1">
              <w:rPr>
                <w:rFonts w:ascii="宋体" w:hAnsi="宋体" w:cs="宋体" w:hint="eastAsia"/>
                <w:sz w:val="24"/>
                <w:szCs w:val="24"/>
              </w:rPr>
              <w:t>1、投标人具有质量管理体系认证、环境管理体系认证、职业健康安全体系认证、信息安全管理体系认证证书的，每提供一项得2分，满分8分。</w:t>
            </w:r>
          </w:p>
          <w:p w:rsidR="00510AA1" w:rsidRPr="00510AA1" w:rsidRDefault="00510AA1" w:rsidP="00A823AE">
            <w:pPr>
              <w:spacing w:line="540" w:lineRule="exact"/>
              <w:jc w:val="left"/>
              <w:rPr>
                <w:rFonts w:ascii="宋体" w:hAnsi="宋体" w:cs="宋体"/>
                <w:sz w:val="24"/>
                <w:szCs w:val="24"/>
              </w:rPr>
            </w:pPr>
            <w:r w:rsidRPr="00510AA1">
              <w:rPr>
                <w:rFonts w:ascii="宋体" w:hAnsi="宋体" w:cs="宋体" w:hint="eastAsia"/>
                <w:sz w:val="24"/>
                <w:szCs w:val="24"/>
              </w:rPr>
              <w:t>2、投标人具有水利水电类信用等级，等级为AAA级的，得3分；等级为AA级的，得2分；等级为A级的，得1分，   满分3分。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11分</w:t>
            </w:r>
          </w:p>
        </w:tc>
      </w:tr>
      <w:tr w:rsidR="00510AA1" w:rsidTr="005D7845">
        <w:trPr>
          <w:trHeight w:val="599"/>
        </w:trPr>
        <w:tc>
          <w:tcPr>
            <w:tcW w:w="8709" w:type="dxa"/>
            <w:gridSpan w:val="4"/>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D7845">
            <w:pPr>
              <w:spacing w:line="540" w:lineRule="exact"/>
              <w:jc w:val="center"/>
              <w:rPr>
                <w:rFonts w:ascii="宋体" w:hAnsi="宋体" w:cs="宋体"/>
                <w:b/>
                <w:sz w:val="24"/>
                <w:szCs w:val="24"/>
              </w:rPr>
            </w:pPr>
            <w:r w:rsidRPr="00510AA1">
              <w:rPr>
                <w:rFonts w:ascii="宋体" w:hAnsi="宋体" w:cs="宋体" w:hint="eastAsia"/>
                <w:b/>
                <w:sz w:val="24"/>
                <w:szCs w:val="24"/>
              </w:rPr>
              <w:t>三、技术部分（满分</w:t>
            </w:r>
            <w:r w:rsidRPr="00510AA1">
              <w:rPr>
                <w:rFonts w:ascii="宋体" w:hAnsi="宋体" w:cs="宋体"/>
                <w:b/>
                <w:sz w:val="24"/>
                <w:szCs w:val="24"/>
              </w:rPr>
              <w:t> </w:t>
            </w:r>
            <w:r w:rsidRPr="00510AA1">
              <w:rPr>
                <w:rFonts w:ascii="宋体" w:hAnsi="宋体" w:cs="宋体" w:hint="eastAsia"/>
                <w:b/>
                <w:sz w:val="24"/>
                <w:szCs w:val="24"/>
              </w:rPr>
              <w:t>40</w:t>
            </w:r>
            <w:r w:rsidRPr="00510AA1">
              <w:rPr>
                <w:rFonts w:ascii="宋体" w:hAnsi="宋体" w:cs="宋体"/>
                <w:b/>
                <w:sz w:val="24"/>
                <w:szCs w:val="24"/>
              </w:rPr>
              <w:t xml:space="preserve">  </w:t>
            </w:r>
            <w:r w:rsidRPr="00510AA1">
              <w:rPr>
                <w:rFonts w:ascii="宋体" w:hAnsi="宋体" w:cs="宋体" w:hint="eastAsia"/>
                <w:b/>
                <w:sz w:val="24"/>
                <w:szCs w:val="24"/>
              </w:rPr>
              <w:t>分）</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Default="00510AA1" w:rsidP="005D7845">
            <w:pPr>
              <w:spacing w:line="540" w:lineRule="exact"/>
              <w:jc w:val="center"/>
              <w:rPr>
                <w:rFonts w:ascii="宋体" w:hAnsi="宋体" w:cs="宋体"/>
                <w:sz w:val="24"/>
                <w:szCs w:val="24"/>
              </w:rPr>
            </w:pPr>
            <w:r w:rsidRPr="00510AA1">
              <w:rPr>
                <w:rFonts w:ascii="宋体" w:hAnsi="宋体" w:cs="宋体" w:hint="eastAsia"/>
                <w:sz w:val="24"/>
                <w:szCs w:val="24"/>
              </w:rPr>
              <w:lastRenderedPageBreak/>
              <w:t>评分因素</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Default="00510AA1" w:rsidP="005D7845">
            <w:pPr>
              <w:spacing w:line="540" w:lineRule="exact"/>
              <w:jc w:val="center"/>
              <w:rPr>
                <w:rFonts w:ascii="宋体" w:hAnsi="宋体" w:cs="宋体"/>
                <w:sz w:val="24"/>
                <w:szCs w:val="24"/>
              </w:rPr>
            </w:pPr>
            <w:r w:rsidRPr="00510AA1">
              <w:rPr>
                <w:rFonts w:ascii="宋体" w:hAnsi="宋体" w:cs="宋体" w:hint="eastAsia"/>
                <w:sz w:val="24"/>
                <w:szCs w:val="24"/>
              </w:rPr>
              <w:t>评分标准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D7845">
            <w:pPr>
              <w:spacing w:line="540" w:lineRule="exact"/>
              <w:jc w:val="center"/>
              <w:rPr>
                <w:rFonts w:ascii="宋体" w:hAnsi="宋体" w:cs="宋体"/>
                <w:sz w:val="24"/>
                <w:szCs w:val="24"/>
              </w:rPr>
            </w:pPr>
            <w:r w:rsidRPr="00510AA1">
              <w:rPr>
                <w:rFonts w:ascii="宋体" w:hAnsi="宋体" w:cs="宋体" w:hint="eastAsia"/>
                <w:sz w:val="24"/>
                <w:szCs w:val="24"/>
              </w:rPr>
              <w:t>分值</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sz w:val="24"/>
                <w:szCs w:val="24"/>
              </w:rPr>
              <w:t>对项目的理解</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left"/>
              <w:rPr>
                <w:rFonts w:ascii="宋体" w:hAnsi="宋体" w:cs="宋体"/>
                <w:sz w:val="24"/>
                <w:szCs w:val="24"/>
              </w:rPr>
            </w:pPr>
            <w:r w:rsidRPr="00510AA1">
              <w:rPr>
                <w:rFonts w:ascii="宋体" w:hAnsi="宋体" w:cs="宋体" w:hint="eastAsia"/>
                <w:sz w:val="24"/>
                <w:szCs w:val="24"/>
              </w:rPr>
              <w:t>根据对项目实施意义、项目的重点、难点分析透彻合理性，得0～5分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5分</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方案编制</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left"/>
              <w:rPr>
                <w:rFonts w:ascii="宋体" w:hAnsi="宋体" w:cs="宋体"/>
                <w:sz w:val="24"/>
                <w:szCs w:val="24"/>
              </w:rPr>
            </w:pPr>
            <w:r w:rsidRPr="00510AA1">
              <w:rPr>
                <w:rFonts w:ascii="宋体" w:hAnsi="宋体" w:cs="宋体" w:hint="eastAsia"/>
                <w:sz w:val="24"/>
                <w:szCs w:val="24"/>
              </w:rPr>
              <w:t>根据方案编制</w:t>
            </w:r>
            <w:r w:rsidRPr="00510AA1">
              <w:rPr>
                <w:rFonts w:ascii="宋体" w:hAnsi="宋体" w:cs="宋体"/>
                <w:sz w:val="24"/>
                <w:szCs w:val="24"/>
              </w:rPr>
              <w:t>思路清晰，工作方案合理，重点突出，</w:t>
            </w:r>
            <w:r w:rsidRPr="00510AA1">
              <w:rPr>
                <w:rFonts w:ascii="宋体" w:hAnsi="宋体" w:cs="宋体" w:hint="eastAsia"/>
                <w:sz w:val="24"/>
                <w:szCs w:val="24"/>
              </w:rPr>
              <w:t>切合实际，有较强的可操作性，得0～9分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9</w:t>
            </w:r>
            <w:r w:rsidRPr="00510AA1">
              <w:rPr>
                <w:rFonts w:ascii="宋体" w:hAnsi="宋体" w:cs="宋体"/>
                <w:sz w:val="24"/>
                <w:szCs w:val="24"/>
              </w:rPr>
              <w:t xml:space="preserve"> </w:t>
            </w:r>
            <w:r w:rsidRPr="00510AA1">
              <w:rPr>
                <w:rFonts w:ascii="宋体" w:hAnsi="宋体" w:cs="宋体" w:hint="eastAsia"/>
                <w:sz w:val="24"/>
                <w:szCs w:val="24"/>
              </w:rPr>
              <w:t>分</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sz w:val="24"/>
                <w:szCs w:val="24"/>
              </w:rPr>
              <w:t>质量保证体系及保证措施</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left"/>
              <w:rPr>
                <w:rFonts w:ascii="宋体" w:hAnsi="宋体" w:cs="宋体"/>
                <w:sz w:val="24"/>
                <w:szCs w:val="24"/>
              </w:rPr>
            </w:pPr>
            <w:r w:rsidRPr="00510AA1">
              <w:rPr>
                <w:rFonts w:ascii="宋体" w:hAnsi="宋体" w:cs="宋体" w:hint="eastAsia"/>
                <w:sz w:val="24"/>
                <w:szCs w:val="24"/>
              </w:rPr>
              <w:t>根据</w:t>
            </w:r>
            <w:r w:rsidRPr="00510AA1">
              <w:rPr>
                <w:rFonts w:ascii="宋体" w:hAnsi="宋体" w:cs="宋体"/>
                <w:sz w:val="24"/>
                <w:szCs w:val="24"/>
              </w:rPr>
              <w:t>质量保证体系健全，措施</w:t>
            </w:r>
            <w:r w:rsidRPr="00510AA1">
              <w:rPr>
                <w:rFonts w:ascii="宋体" w:hAnsi="宋体" w:cs="宋体" w:hint="eastAsia"/>
                <w:sz w:val="24"/>
                <w:szCs w:val="24"/>
              </w:rPr>
              <w:t>等的</w:t>
            </w:r>
            <w:r w:rsidRPr="00510AA1">
              <w:rPr>
                <w:rFonts w:ascii="宋体" w:hAnsi="宋体" w:cs="宋体"/>
                <w:sz w:val="24"/>
                <w:szCs w:val="24"/>
              </w:rPr>
              <w:t>合理</w:t>
            </w:r>
            <w:r w:rsidRPr="00510AA1">
              <w:rPr>
                <w:rFonts w:ascii="宋体" w:hAnsi="宋体" w:cs="宋体" w:hint="eastAsia"/>
                <w:sz w:val="24"/>
                <w:szCs w:val="24"/>
              </w:rPr>
              <w:t>性，得0～5分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5</w:t>
            </w:r>
            <w:r w:rsidRPr="00510AA1">
              <w:rPr>
                <w:rFonts w:ascii="宋体" w:hAnsi="宋体" w:cs="宋体"/>
                <w:sz w:val="24"/>
                <w:szCs w:val="24"/>
              </w:rPr>
              <w:t xml:space="preserve"> </w:t>
            </w:r>
            <w:r w:rsidRPr="00510AA1">
              <w:rPr>
                <w:rFonts w:ascii="宋体" w:hAnsi="宋体" w:cs="宋体" w:hint="eastAsia"/>
                <w:sz w:val="24"/>
                <w:szCs w:val="24"/>
              </w:rPr>
              <w:t>分</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sz w:val="24"/>
                <w:szCs w:val="24"/>
              </w:rPr>
              <w:t>进度计划及保障措施</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left"/>
              <w:rPr>
                <w:rFonts w:ascii="宋体" w:hAnsi="宋体" w:cs="宋体"/>
                <w:sz w:val="24"/>
                <w:szCs w:val="24"/>
              </w:rPr>
            </w:pPr>
            <w:r w:rsidRPr="00510AA1">
              <w:rPr>
                <w:rFonts w:ascii="宋体" w:hAnsi="宋体" w:cs="宋体" w:hint="eastAsia"/>
                <w:sz w:val="24"/>
                <w:szCs w:val="24"/>
              </w:rPr>
              <w:t>根据</w:t>
            </w:r>
            <w:r w:rsidRPr="00510AA1">
              <w:rPr>
                <w:rFonts w:ascii="宋体" w:hAnsi="宋体" w:cs="宋体"/>
                <w:sz w:val="24"/>
                <w:szCs w:val="24"/>
              </w:rPr>
              <w:t>进度计划合理、保障措施得力</w:t>
            </w:r>
            <w:r w:rsidRPr="00510AA1">
              <w:rPr>
                <w:rFonts w:ascii="宋体" w:hAnsi="宋体" w:cs="宋体" w:hint="eastAsia"/>
                <w:sz w:val="24"/>
                <w:szCs w:val="24"/>
              </w:rPr>
              <w:t>等的合理性，得0～4分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4分</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sz w:val="24"/>
                <w:szCs w:val="24"/>
              </w:rPr>
              <w:t>人力资源配置</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left"/>
              <w:rPr>
                <w:rFonts w:ascii="宋体" w:hAnsi="宋体" w:cs="宋体"/>
                <w:sz w:val="24"/>
                <w:szCs w:val="24"/>
              </w:rPr>
            </w:pPr>
            <w:r w:rsidRPr="00510AA1">
              <w:rPr>
                <w:rFonts w:ascii="宋体" w:hAnsi="宋体" w:cs="宋体" w:hint="eastAsia"/>
                <w:sz w:val="24"/>
                <w:szCs w:val="24"/>
              </w:rPr>
              <w:t>根据</w:t>
            </w:r>
            <w:r w:rsidRPr="00510AA1">
              <w:rPr>
                <w:rFonts w:ascii="宋体" w:hAnsi="宋体" w:cs="宋体"/>
                <w:sz w:val="24"/>
                <w:szCs w:val="24"/>
              </w:rPr>
              <w:t>组织机构、专业人员配置、人员数量和结构配置</w:t>
            </w:r>
            <w:r w:rsidRPr="00510AA1">
              <w:rPr>
                <w:rFonts w:ascii="宋体" w:hAnsi="宋体" w:cs="宋体" w:hint="eastAsia"/>
                <w:sz w:val="24"/>
                <w:szCs w:val="24"/>
              </w:rPr>
              <w:t>等的</w:t>
            </w:r>
            <w:r w:rsidRPr="00510AA1">
              <w:rPr>
                <w:rFonts w:ascii="宋体" w:hAnsi="宋体" w:cs="宋体"/>
                <w:sz w:val="24"/>
                <w:szCs w:val="24"/>
              </w:rPr>
              <w:t>合</w:t>
            </w:r>
            <w:r w:rsidRPr="00510AA1">
              <w:rPr>
                <w:rFonts w:ascii="宋体" w:hAnsi="宋体" w:cs="宋体" w:hint="eastAsia"/>
                <w:sz w:val="24"/>
                <w:szCs w:val="24"/>
              </w:rPr>
              <w:t>理性，得0～5分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5分</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重难点、关键过程分析及对策</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left"/>
              <w:rPr>
                <w:rFonts w:ascii="宋体" w:hAnsi="宋体" w:cs="宋体"/>
                <w:sz w:val="24"/>
                <w:szCs w:val="24"/>
              </w:rPr>
            </w:pPr>
            <w:r w:rsidRPr="00510AA1">
              <w:rPr>
                <w:rFonts w:ascii="宋体" w:hAnsi="宋体" w:cs="宋体" w:hint="eastAsia"/>
                <w:sz w:val="24"/>
                <w:szCs w:val="24"/>
              </w:rPr>
              <w:t>根据项目实施的重点、难点和关键过程分析，合理化建议合理、切实可行程度，得0～3分。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3</w:t>
            </w:r>
            <w:r w:rsidRPr="00510AA1">
              <w:rPr>
                <w:rFonts w:ascii="宋体" w:hAnsi="宋体" w:cs="宋体"/>
                <w:sz w:val="24"/>
                <w:szCs w:val="24"/>
              </w:rPr>
              <w:t xml:space="preserve"> </w:t>
            </w:r>
            <w:r w:rsidRPr="00510AA1">
              <w:rPr>
                <w:rFonts w:ascii="宋体" w:hAnsi="宋体" w:cs="宋体" w:hint="eastAsia"/>
                <w:sz w:val="24"/>
                <w:szCs w:val="24"/>
              </w:rPr>
              <w:t>分</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技术创新</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left"/>
              <w:rPr>
                <w:rFonts w:ascii="宋体" w:hAnsi="宋体" w:cs="宋体"/>
                <w:sz w:val="24"/>
                <w:szCs w:val="24"/>
              </w:rPr>
            </w:pPr>
            <w:r w:rsidRPr="00510AA1">
              <w:rPr>
                <w:rFonts w:ascii="宋体" w:hAnsi="宋体" w:cs="宋体" w:hint="eastAsia"/>
                <w:sz w:val="24"/>
                <w:szCs w:val="24"/>
              </w:rPr>
              <w:t>根据投标人提出的技术的创新性，得0～3分。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3</w:t>
            </w:r>
            <w:r w:rsidRPr="00510AA1">
              <w:rPr>
                <w:rFonts w:ascii="宋体" w:hAnsi="宋体" w:cs="宋体"/>
                <w:sz w:val="24"/>
                <w:szCs w:val="24"/>
              </w:rPr>
              <w:t xml:space="preserve"> </w:t>
            </w:r>
            <w:r w:rsidRPr="00510AA1">
              <w:rPr>
                <w:rFonts w:ascii="宋体" w:hAnsi="宋体" w:cs="宋体" w:hint="eastAsia"/>
                <w:sz w:val="24"/>
                <w:szCs w:val="24"/>
              </w:rPr>
              <w:t>分</w:t>
            </w:r>
          </w:p>
        </w:tc>
      </w:tr>
      <w:tr w:rsidR="00510AA1" w:rsidTr="005D7845">
        <w:trPr>
          <w:trHeight w:val="567"/>
        </w:trPr>
        <w:tc>
          <w:tcPr>
            <w:tcW w:w="2206" w:type="dxa"/>
            <w:gridSpan w:val="2"/>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服务承诺</w:t>
            </w:r>
          </w:p>
        </w:tc>
        <w:tc>
          <w:tcPr>
            <w:tcW w:w="5387" w:type="dxa"/>
            <w:tcBorders>
              <w:top w:val="single" w:sz="4" w:space="0" w:color="auto"/>
              <w:left w:val="single" w:sz="4" w:space="0" w:color="auto"/>
              <w:bottom w:val="single" w:sz="4" w:space="0" w:color="auto"/>
              <w:right w:val="single" w:sz="4" w:space="0" w:color="auto"/>
            </w:tcBorders>
            <w:vAlign w:val="center"/>
          </w:tcPr>
          <w:p w:rsidR="00510AA1" w:rsidRPr="00510AA1" w:rsidRDefault="00510AA1" w:rsidP="00510AA1">
            <w:pPr>
              <w:spacing w:line="540" w:lineRule="exact"/>
              <w:jc w:val="left"/>
              <w:rPr>
                <w:rFonts w:ascii="宋体" w:hAnsi="宋体" w:cs="宋体"/>
                <w:sz w:val="24"/>
                <w:szCs w:val="24"/>
              </w:rPr>
            </w:pPr>
            <w:r w:rsidRPr="00510AA1">
              <w:rPr>
                <w:rFonts w:ascii="宋体" w:hAnsi="宋体" w:cs="宋体" w:hint="eastAsia"/>
                <w:sz w:val="24"/>
                <w:szCs w:val="24"/>
              </w:rPr>
              <w:t>根据服务承诺的切实合理性，得0～6分。</w:t>
            </w:r>
          </w:p>
        </w:tc>
        <w:tc>
          <w:tcPr>
            <w:tcW w:w="1116" w:type="dxa"/>
            <w:tcBorders>
              <w:top w:val="single" w:sz="4" w:space="0" w:color="auto"/>
              <w:left w:val="single" w:sz="4" w:space="0" w:color="auto"/>
              <w:bottom w:val="single" w:sz="4" w:space="0" w:color="auto"/>
              <w:right w:val="single" w:sz="4" w:space="0" w:color="auto"/>
            </w:tcBorders>
            <w:vAlign w:val="center"/>
          </w:tcPr>
          <w:p w:rsidR="00510AA1" w:rsidRDefault="00510AA1" w:rsidP="00510AA1">
            <w:pPr>
              <w:spacing w:line="540" w:lineRule="exact"/>
              <w:jc w:val="center"/>
              <w:rPr>
                <w:rFonts w:ascii="宋体" w:hAnsi="宋体" w:cs="宋体"/>
                <w:sz w:val="24"/>
                <w:szCs w:val="24"/>
              </w:rPr>
            </w:pPr>
            <w:r w:rsidRPr="00510AA1">
              <w:rPr>
                <w:rFonts w:ascii="宋体" w:hAnsi="宋体" w:cs="宋体" w:hint="eastAsia"/>
                <w:sz w:val="24"/>
                <w:szCs w:val="24"/>
              </w:rPr>
              <w:t>6分</w:t>
            </w:r>
          </w:p>
        </w:tc>
      </w:tr>
    </w:tbl>
    <w:p w:rsidR="00927DD1" w:rsidRDefault="00927DD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FD045A" w:rsidRDefault="00BC2D3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FD045A" w:rsidRDefault="00BC2D30" w:rsidP="00B411C9">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r>
        <w:rPr>
          <w:rFonts w:asciiTheme="majorEastAsia" w:eastAsiaTheme="majorEastAsia" w:hAnsiTheme="majorEastAsia" w:cs="宋体"/>
          <w:b/>
          <w:kern w:val="0"/>
          <w:sz w:val="36"/>
          <w:szCs w:val="36"/>
        </w:rPr>
        <w:br w:type="page"/>
      </w:r>
    </w:p>
    <w:p w:rsidR="00FD045A" w:rsidRDefault="00BC2D30">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D045A" w:rsidRDefault="00FD045A">
      <w:pPr>
        <w:pStyle w:val="a7"/>
        <w:spacing w:line="360" w:lineRule="auto"/>
        <w:contextualSpacing/>
        <w:jc w:val="center"/>
        <w:rPr>
          <w:rFonts w:asciiTheme="majorEastAsia" w:eastAsiaTheme="majorEastAsia" w:hAnsiTheme="majorEastAsia" w:cs="宋体"/>
          <w:b/>
          <w:kern w:val="0"/>
          <w:sz w:val="36"/>
          <w:szCs w:val="36"/>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D045A" w:rsidRDefault="00BC2D30">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FD045A">
      <w:pPr>
        <w:autoSpaceDE w:val="0"/>
        <w:autoSpaceDN w:val="0"/>
        <w:adjustRightInd w:val="0"/>
        <w:spacing w:line="360" w:lineRule="auto"/>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FD045A">
      <w:pPr>
        <w:autoSpaceDE w:val="0"/>
        <w:autoSpaceDN w:val="0"/>
        <w:adjustRightInd w:val="0"/>
        <w:spacing w:line="360" w:lineRule="auto"/>
        <w:jc w:val="center"/>
        <w:outlineLvl w:val="0"/>
        <w:rPr>
          <w:rFonts w:ascii="黑体" w:eastAsia="黑体" w:cs="黑体"/>
          <w:b/>
          <w:bCs/>
          <w:sz w:val="28"/>
          <w:szCs w:val="28"/>
          <w:lang w:val="zh-CN"/>
        </w:rPr>
      </w:pPr>
    </w:p>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FD045A" w:rsidRDefault="00FD045A">
      <w:pPr>
        <w:autoSpaceDE w:val="0"/>
        <w:autoSpaceDN w:val="0"/>
        <w:adjustRightInd w:val="0"/>
        <w:spacing w:line="360" w:lineRule="auto"/>
        <w:jc w:val="center"/>
        <w:rPr>
          <w:rFonts w:ascii="宋体" w:cs="宋体"/>
          <w:b/>
          <w:bCs/>
          <w:sz w:val="30"/>
          <w:szCs w:val="30"/>
          <w:lang w:val="zh-CN"/>
        </w:rPr>
      </w:pP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D045A" w:rsidRDefault="00FD045A">
      <w:pPr>
        <w:autoSpaceDE w:val="0"/>
        <w:autoSpaceDN w:val="0"/>
        <w:adjustRightInd w:val="0"/>
        <w:spacing w:line="360" w:lineRule="auto"/>
        <w:ind w:firstLine="480"/>
        <w:rPr>
          <w:rFonts w:ascii="宋体" w:cs="宋体"/>
          <w:sz w:val="24"/>
          <w:lang w:val="zh-CN"/>
        </w:rPr>
      </w:pPr>
    </w:p>
    <w:p w:rsidR="00FD045A" w:rsidRDefault="00FD045A">
      <w:pPr>
        <w:autoSpaceDE w:val="0"/>
        <w:autoSpaceDN w:val="0"/>
        <w:adjustRightInd w:val="0"/>
        <w:spacing w:line="360" w:lineRule="auto"/>
        <w:jc w:val="center"/>
        <w:rPr>
          <w:rFonts w:ascii="黑体" w:eastAsia="黑体" w:cs="黑体"/>
          <w:b/>
          <w:bCs/>
          <w:sz w:val="28"/>
          <w:szCs w:val="28"/>
          <w:lang w:val="zh-CN"/>
        </w:rPr>
      </w:pPr>
    </w:p>
    <w:p w:rsidR="00FD045A" w:rsidRDefault="00BC2D30">
      <w:pPr>
        <w:widowControl/>
        <w:jc w:val="left"/>
      </w:pPr>
      <w:r>
        <w:br w:type="page"/>
      </w:r>
    </w:p>
    <w:p w:rsidR="00FD045A" w:rsidRDefault="00FD045A"/>
    <w:p w:rsidR="00FD045A" w:rsidRDefault="00FD045A"/>
    <w:p w:rsidR="00FD045A" w:rsidRDefault="00BC2D30">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FD045A" w:rsidRDefault="00BC2D30">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D045A" w:rsidRDefault="00BC2D3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D045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D045A">
        <w:trPr>
          <w:trHeight w:val="430"/>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46"/>
        </w:trPr>
        <w:tc>
          <w:tcPr>
            <w:tcW w:w="49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D045A" w:rsidRDefault="00FD045A">
            <w:pPr>
              <w:autoSpaceDE w:val="0"/>
              <w:autoSpaceDN w:val="0"/>
              <w:adjustRightInd w:val="0"/>
              <w:spacing w:line="360" w:lineRule="auto"/>
              <w:rPr>
                <w:sz w:val="24"/>
              </w:rPr>
            </w:pPr>
          </w:p>
        </w:tc>
      </w:tr>
      <w:tr w:rsidR="00FD045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D045A" w:rsidRDefault="00BC2D30">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D045A" w:rsidRDefault="00BC2D3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FD045A" w:rsidRDefault="00BC2D3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D045A" w:rsidRDefault="00BC2D3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FD045A" w:rsidRDefault="00BC2D30">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FD045A" w:rsidRDefault="00BC2D30">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FD045A" w:rsidRDefault="00BC2D3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045A" w:rsidRDefault="00FD045A">
      <w:pPr>
        <w:pStyle w:val="a7"/>
        <w:spacing w:line="360" w:lineRule="auto"/>
        <w:contextualSpacing/>
        <w:rPr>
          <w:rFonts w:asciiTheme="majorEastAsia" w:eastAsiaTheme="majorEastAsia" w:hAnsiTheme="majorEastAsia" w:cs="宋体"/>
          <w:b/>
          <w:kern w:val="0"/>
          <w:sz w:val="36"/>
          <w:szCs w:val="36"/>
        </w:rPr>
      </w:pPr>
    </w:p>
    <w:p w:rsidR="00FD045A" w:rsidRDefault="00BC2D3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FD045A" w:rsidRDefault="00FD045A">
      <w:pPr>
        <w:adjustRightInd w:val="0"/>
        <w:snapToGrid w:val="0"/>
        <w:spacing w:line="360" w:lineRule="auto"/>
        <w:jc w:val="center"/>
        <w:rPr>
          <w:rFonts w:ascii="宋体" w:hAnsi="宋体"/>
          <w:color w:val="000000"/>
          <w:sz w:val="24"/>
          <w:szCs w:val="24"/>
        </w:rPr>
      </w:pPr>
    </w:p>
    <w:p w:rsidR="00FD045A" w:rsidRDefault="00FD045A">
      <w:pPr>
        <w:jc w:val="right"/>
        <w:rPr>
          <w:rStyle w:val="2Char"/>
          <w:rFonts w:ascii="宋体" w:eastAsia="宋体" w:hAnsi="宋体"/>
        </w:rPr>
      </w:pPr>
      <w:bookmarkStart w:id="1" w:name="_Toc5131"/>
      <w:bookmarkStart w:id="2" w:name="_Toc14398"/>
      <w:bookmarkStart w:id="3" w:name="_Toc12595"/>
      <w:bookmarkStart w:id="4" w:name="_Toc16238"/>
    </w:p>
    <w:bookmarkEnd w:id="1"/>
    <w:bookmarkEnd w:id="2"/>
    <w:bookmarkEnd w:id="3"/>
    <w:bookmarkEnd w:id="4"/>
    <w:p w:rsidR="00FD045A" w:rsidRDefault="00FD045A">
      <w:pPr>
        <w:jc w:val="left"/>
        <w:rPr>
          <w:rStyle w:val="2Char"/>
          <w:rFonts w:ascii="宋体" w:eastAsia="宋体" w:hAnsi="宋体"/>
        </w:rPr>
      </w:pPr>
    </w:p>
    <w:p w:rsidR="00FD045A" w:rsidRDefault="00FD045A">
      <w:pPr>
        <w:rPr>
          <w:rFonts w:ascii="宋体" w:eastAsia="宋体" w:hAnsi="宋体" w:cs="微软雅黑"/>
          <w:sz w:val="28"/>
          <w:szCs w:val="28"/>
          <w:u w:val="single"/>
        </w:rPr>
      </w:pPr>
    </w:p>
    <w:p w:rsidR="00FD045A" w:rsidRDefault="00BC2D3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FD045A" w:rsidRDefault="00FD045A">
      <w:pPr>
        <w:rPr>
          <w:rFonts w:ascii="宋体" w:eastAsia="宋体" w:hAnsi="宋体" w:cs="微软雅黑"/>
          <w:sz w:val="20"/>
          <w:szCs w:val="20"/>
        </w:rPr>
      </w:pPr>
    </w:p>
    <w:p w:rsidR="00FD045A" w:rsidRDefault="00FD045A">
      <w:pPr>
        <w:rPr>
          <w:rFonts w:ascii="宋体" w:eastAsia="宋体" w:hAnsi="宋体" w:cs="微软雅黑"/>
          <w:sz w:val="20"/>
          <w:szCs w:val="20"/>
        </w:rPr>
      </w:pPr>
    </w:p>
    <w:p w:rsidR="00FD045A" w:rsidRDefault="00BC2D3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D045A" w:rsidRDefault="00FD045A">
      <w:pPr>
        <w:rPr>
          <w:rFonts w:ascii="宋体" w:eastAsia="宋体" w:hAnsi="宋体" w:cs="微软雅黑"/>
          <w:sz w:val="28"/>
          <w:szCs w:val="28"/>
        </w:rPr>
      </w:pP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D045A" w:rsidRDefault="00BC2D30">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FD045A">
      <w:pPr>
        <w:rPr>
          <w:rFonts w:ascii="宋体" w:eastAsia="宋体" w:hAnsi="宋体" w:cs="微软雅黑"/>
          <w:sz w:val="28"/>
          <w:szCs w:val="28"/>
        </w:rPr>
      </w:pPr>
    </w:p>
    <w:p w:rsidR="00FD045A" w:rsidRDefault="00BC2D30">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D045A" w:rsidRDefault="00BC2D30">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D045A" w:rsidRDefault="00BC2D30">
      <w:pPr>
        <w:widowControl/>
        <w:jc w:val="left"/>
        <w:rPr>
          <w:rFonts w:ascii="宋体" w:hAnsi="宋体"/>
          <w:color w:val="000000"/>
          <w:sz w:val="24"/>
          <w:szCs w:val="24"/>
        </w:rPr>
      </w:pPr>
      <w:r>
        <w:rPr>
          <w:rFonts w:ascii="宋体" w:hAnsi="宋体"/>
          <w:color w:val="000000"/>
          <w:sz w:val="24"/>
          <w:szCs w:val="24"/>
        </w:rPr>
        <w:br w:type="page"/>
      </w:r>
    </w:p>
    <w:p w:rsidR="00FD045A" w:rsidRDefault="00FD045A">
      <w:pPr>
        <w:pStyle w:val="a7"/>
        <w:spacing w:line="360" w:lineRule="auto"/>
        <w:jc w:val="center"/>
        <w:rPr>
          <w:rFonts w:hAnsi="宋体"/>
          <w:b/>
          <w:snapToGrid w:val="0"/>
          <w:kern w:val="0"/>
          <w:sz w:val="36"/>
          <w:szCs w:val="36"/>
        </w:rPr>
      </w:pPr>
    </w:p>
    <w:p w:rsidR="00FD045A" w:rsidRDefault="00BC2D30">
      <w:pPr>
        <w:pStyle w:val="a7"/>
        <w:spacing w:line="360" w:lineRule="auto"/>
        <w:jc w:val="center"/>
        <w:rPr>
          <w:rFonts w:hAnsi="宋体"/>
          <w:b/>
          <w:snapToGrid w:val="0"/>
          <w:kern w:val="0"/>
          <w:sz w:val="32"/>
          <w:szCs w:val="32"/>
        </w:rPr>
      </w:pPr>
      <w:r>
        <w:rPr>
          <w:rFonts w:hAnsi="宋体" w:hint="eastAsia"/>
          <w:b/>
          <w:snapToGrid w:val="0"/>
          <w:kern w:val="0"/>
          <w:sz w:val="32"/>
          <w:szCs w:val="32"/>
        </w:rPr>
        <w:t>一、开标一览表</w:t>
      </w:r>
    </w:p>
    <w:p w:rsidR="00FD045A" w:rsidRDefault="00FD045A">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FD045A">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62FDF">
            <w:pPr>
              <w:spacing w:line="300" w:lineRule="exact"/>
              <w:ind w:leftChars="57" w:left="240" w:hangingChars="50" w:hanging="120"/>
              <w:jc w:val="left"/>
              <w:rPr>
                <w:rFonts w:ascii="宋体" w:hAnsi="宋体"/>
                <w:sz w:val="24"/>
                <w:szCs w:val="24"/>
                <w:lang w:val="zh-CN"/>
              </w:rPr>
            </w:pPr>
            <w:r>
              <w:rPr>
                <w:rFonts w:ascii="宋体" w:hAnsi="宋体" w:hint="eastAsia"/>
                <w:sz w:val="24"/>
                <w:szCs w:val="24"/>
                <w:lang w:val="zh-CN"/>
              </w:rPr>
              <w:t>工期</w:t>
            </w: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BC2D30">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FD045A">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FD045A" w:rsidRDefault="00BC2D30">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FD045A" w:rsidRDefault="00FD045A">
            <w:pPr>
              <w:autoSpaceDE w:val="0"/>
              <w:autoSpaceDN w:val="0"/>
              <w:adjustRightInd w:val="0"/>
              <w:spacing w:line="480" w:lineRule="exact"/>
              <w:ind w:firstLine="240"/>
              <w:jc w:val="center"/>
              <w:rPr>
                <w:rFonts w:ascii="宋体" w:cs="宋体"/>
                <w:sz w:val="24"/>
                <w:lang w:val="zh-CN"/>
              </w:rPr>
            </w:pPr>
          </w:p>
        </w:tc>
      </w:tr>
    </w:tbl>
    <w:p w:rsidR="00FD045A" w:rsidRDefault="00FD045A">
      <w:pPr>
        <w:spacing w:line="300" w:lineRule="exact"/>
        <w:rPr>
          <w:rFonts w:ascii="宋体" w:hAnsi="宋体"/>
          <w:sz w:val="24"/>
          <w:szCs w:val="24"/>
        </w:rPr>
      </w:pPr>
    </w:p>
    <w:p w:rsidR="00FD045A" w:rsidRDefault="00FD045A" w:rsidP="00863A5E">
      <w:pPr>
        <w:snapToGrid w:val="0"/>
        <w:spacing w:before="50" w:afterLines="50"/>
        <w:jc w:val="left"/>
        <w:rPr>
          <w:rFonts w:ascii="宋体" w:hAnsi="宋体"/>
          <w:color w:val="000000"/>
          <w:sz w:val="24"/>
          <w:szCs w:val="24"/>
        </w:rPr>
      </w:pPr>
    </w:p>
    <w:p w:rsidR="00FD045A" w:rsidRDefault="00BC2D30">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本表为本次招标的所有项目及服务的总报价</w:t>
      </w:r>
      <w:r>
        <w:rPr>
          <w:rFonts w:hint="eastAsia"/>
          <w:sz w:val="24"/>
          <w:szCs w:val="24"/>
        </w:rPr>
        <w:t>是</w:t>
      </w:r>
      <w:r>
        <w:rPr>
          <w:rFonts w:ascii="宋体" w:hAnsi="宋体"/>
          <w:color w:val="000000"/>
          <w:sz w:val="24"/>
          <w:szCs w:val="24"/>
          <w:shd w:val="clear" w:color="auto" w:fill="FFFFFF"/>
        </w:rPr>
        <w:t>交付使用前的全部费用，</w:t>
      </w:r>
    </w:p>
    <w:p w:rsidR="00FD045A" w:rsidRDefault="00FD045A">
      <w:pPr>
        <w:autoSpaceDE w:val="0"/>
        <w:autoSpaceDN w:val="0"/>
        <w:adjustRightInd w:val="0"/>
        <w:spacing w:line="480" w:lineRule="auto"/>
        <w:rPr>
          <w:rFonts w:ascii="宋体" w:cs="宋体"/>
          <w:sz w:val="24"/>
          <w:szCs w:val="24"/>
          <w:lang w:val="zh-CN"/>
        </w:rPr>
      </w:pPr>
    </w:p>
    <w:p w:rsidR="00FD045A" w:rsidRDefault="00BC2D30">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(全称)  </w:t>
      </w:r>
      <w:r>
        <w:rPr>
          <w:rFonts w:ascii="宋体" w:cs="宋体" w:hint="eastAsia"/>
          <w:sz w:val="24"/>
          <w:szCs w:val="24"/>
          <w:lang w:val="zh-CN"/>
        </w:rPr>
        <w:t>（公章）：</w:t>
      </w:r>
    </w:p>
    <w:p w:rsidR="00FD045A" w:rsidRDefault="00BC2D30">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 xml:space="preserve">                              投标人法定代表人或授权代表:(签字或盖章)</w:t>
      </w:r>
    </w:p>
    <w:p w:rsidR="00FD045A" w:rsidRDefault="00BC2D30">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FD045A" w:rsidRDefault="00BC2D30">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FD045A" w:rsidRDefault="00BC2D30">
      <w:pPr>
        <w:autoSpaceDE w:val="0"/>
        <w:autoSpaceDN w:val="0"/>
        <w:adjustRightInd w:val="0"/>
        <w:spacing w:line="360" w:lineRule="auto"/>
        <w:ind w:firstLineChars="445" w:firstLine="1966"/>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二、资格审查证明材料</w:t>
      </w:r>
    </w:p>
    <w:p w:rsidR="00FD045A" w:rsidRDefault="00FD045A">
      <w:pPr>
        <w:spacing w:line="480" w:lineRule="exact"/>
        <w:jc w:val="center"/>
        <w:rPr>
          <w:rFonts w:ascii="宋体" w:eastAsia="宋体" w:hAnsi="宋体" w:cs="宋体"/>
          <w:b/>
          <w:bCs/>
          <w:color w:val="000000"/>
          <w:sz w:val="32"/>
          <w:szCs w:val="32"/>
        </w:rPr>
      </w:pPr>
    </w:p>
    <w:p w:rsidR="00FD045A" w:rsidRDefault="00BC2D30">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2.1法定代表人资格证明书</w:t>
      </w:r>
    </w:p>
    <w:p w:rsidR="00FD045A" w:rsidRDefault="00FD045A" w:rsidP="00FD045A">
      <w:pPr>
        <w:autoSpaceDE w:val="0"/>
        <w:autoSpaceDN w:val="0"/>
        <w:adjustRightInd w:val="0"/>
        <w:spacing w:line="480" w:lineRule="auto"/>
        <w:ind w:firstLineChars="257" w:firstLine="617"/>
        <w:rPr>
          <w:rFonts w:ascii="宋体" w:eastAsia="宋体" w:hAnsi="宋体" w:cs="宋体"/>
          <w:color w:val="000000"/>
          <w:sz w:val="24"/>
          <w:szCs w:val="24"/>
        </w:rPr>
      </w:pPr>
    </w:p>
    <w:p w:rsidR="00FD045A" w:rsidRDefault="00BC2D30">
      <w:pPr>
        <w:spacing w:line="360" w:lineRule="auto"/>
        <w:ind w:firstLine="510"/>
        <w:rPr>
          <w:sz w:val="24"/>
          <w:szCs w:val="24"/>
          <w:u w:val="single"/>
        </w:rPr>
      </w:pPr>
      <w:r>
        <w:rPr>
          <w:rFonts w:hint="eastAsia"/>
          <w:sz w:val="24"/>
          <w:szCs w:val="24"/>
        </w:rPr>
        <w:t>投标人名称：</w:t>
      </w:r>
    </w:p>
    <w:p w:rsidR="00FD045A" w:rsidRDefault="00BC2D30">
      <w:pPr>
        <w:spacing w:line="360" w:lineRule="auto"/>
        <w:ind w:firstLine="510"/>
        <w:rPr>
          <w:sz w:val="24"/>
          <w:szCs w:val="24"/>
          <w:u w:val="single"/>
        </w:rPr>
      </w:pPr>
      <w:r>
        <w:rPr>
          <w:rFonts w:ascii="宋体" w:hAnsi="宋体" w:hint="eastAsia"/>
          <w:sz w:val="24"/>
          <w:szCs w:val="24"/>
        </w:rPr>
        <w:t>单位性质：</w:t>
      </w:r>
    </w:p>
    <w:p w:rsidR="00FD045A" w:rsidRDefault="00BC2D30">
      <w:pPr>
        <w:spacing w:line="360" w:lineRule="auto"/>
        <w:ind w:firstLine="510"/>
        <w:rPr>
          <w:sz w:val="24"/>
          <w:szCs w:val="24"/>
          <w:u w:val="single"/>
        </w:rPr>
      </w:pPr>
      <w:r>
        <w:rPr>
          <w:rFonts w:ascii="宋体" w:hAnsi="宋体" w:hint="eastAsia"/>
          <w:sz w:val="24"/>
          <w:szCs w:val="24"/>
        </w:rPr>
        <w:t>地    址：</w:t>
      </w:r>
    </w:p>
    <w:p w:rsidR="00FD045A" w:rsidRDefault="00BC2D30">
      <w:pPr>
        <w:spacing w:line="360" w:lineRule="auto"/>
        <w:ind w:firstLine="510"/>
        <w:rPr>
          <w:rFonts w:ascii="宋体" w:hAnsi="宋体"/>
          <w:sz w:val="24"/>
          <w:szCs w:val="24"/>
        </w:rPr>
      </w:pPr>
      <w:r>
        <w:rPr>
          <w:rFonts w:ascii="宋体" w:hAnsi="宋体" w:hint="eastAsia"/>
          <w:sz w:val="24"/>
          <w:szCs w:val="24"/>
        </w:rPr>
        <w:t>成立时间：年月日</w:t>
      </w:r>
    </w:p>
    <w:p w:rsidR="00FD045A" w:rsidRDefault="00BC2D30">
      <w:pPr>
        <w:spacing w:line="360" w:lineRule="auto"/>
        <w:ind w:firstLine="510"/>
        <w:rPr>
          <w:rFonts w:ascii="宋体" w:hAnsi="宋体"/>
          <w:sz w:val="24"/>
          <w:szCs w:val="24"/>
        </w:rPr>
      </w:pPr>
      <w:r>
        <w:rPr>
          <w:rFonts w:ascii="宋体" w:hAnsi="宋体" w:hint="eastAsia"/>
          <w:sz w:val="24"/>
          <w:szCs w:val="24"/>
        </w:rPr>
        <w:t>经营期限：</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FD045A" w:rsidRDefault="00BC2D30" w:rsidP="00FD045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FD045A" w:rsidRDefault="00FD045A">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spacing w:line="360" w:lineRule="auto"/>
        <w:jc w:val="left"/>
        <w:rPr>
          <w:rFonts w:ascii="宋体" w:hAnsi="宋体"/>
          <w:sz w:val="24"/>
          <w:szCs w:val="24"/>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2200" w:firstLine="5280"/>
        <w:rPr>
          <w:sz w:val="24"/>
          <w:szCs w:val="24"/>
        </w:rPr>
      </w:pPr>
      <w:r>
        <w:rPr>
          <w:rFonts w:hint="eastAsia"/>
          <w:sz w:val="24"/>
          <w:szCs w:val="24"/>
        </w:rPr>
        <w:t>法定代表人（签字或盖章）：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spacing w:line="320" w:lineRule="exact"/>
        <w:ind w:firstLine="420"/>
        <w:rPr>
          <w:rFonts w:ascii="宋体" w:eastAsia="宋体" w:hAnsi="宋体" w:cs="宋体"/>
          <w:bCs/>
          <w:color w:val="000000"/>
          <w:kern w:val="12"/>
          <w:sz w:val="24"/>
          <w:szCs w:val="24"/>
        </w:rPr>
      </w:pPr>
    </w:p>
    <w:p w:rsidR="00FD045A" w:rsidRDefault="00BC2D30">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FD045A" w:rsidRDefault="00BC2D30">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FD045A" w:rsidRDefault="00BC2D30">
      <w:pPr>
        <w:spacing w:line="480" w:lineRule="exact"/>
        <w:ind w:firstLineChars="845" w:firstLine="2715"/>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2.2法定代表人授权书</w:t>
      </w:r>
    </w:p>
    <w:p w:rsidR="00FD045A" w:rsidRDefault="00FD045A">
      <w:pPr>
        <w:spacing w:line="480" w:lineRule="exact"/>
        <w:jc w:val="center"/>
        <w:rPr>
          <w:rFonts w:ascii="宋体" w:eastAsia="宋体" w:hAnsi="宋体" w:cs="宋体"/>
          <w:b/>
          <w:bCs/>
          <w:color w:val="000000"/>
          <w:sz w:val="36"/>
          <w:szCs w:val="36"/>
        </w:rPr>
      </w:pP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FD045A" w:rsidRDefault="00BC2D30">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FD045A" w:rsidRDefault="00BC2D30">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FD045A" w:rsidRDefault="00BC2D3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FD045A" w:rsidRDefault="00FD045A">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FD045A">
        <w:trPr>
          <w:trHeight w:val="2636"/>
        </w:trPr>
        <w:tc>
          <w:tcPr>
            <w:tcW w:w="4484"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FD045A" w:rsidRDefault="00BC2D30">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FD045A" w:rsidRDefault="00FD045A">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FD045A">
        <w:trPr>
          <w:trHeight w:val="2421"/>
        </w:trPr>
        <w:tc>
          <w:tcPr>
            <w:tcW w:w="4491"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FD045A" w:rsidRDefault="00BC2D30">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FD045A" w:rsidRDefault="00FD045A">
      <w:pPr>
        <w:jc w:val="center"/>
        <w:rPr>
          <w:rFonts w:ascii="宋体" w:eastAsia="宋体" w:hAnsi="宋体" w:cs="宋体"/>
          <w:sz w:val="24"/>
          <w:szCs w:val="24"/>
          <w:lang w:val="zh-CN"/>
        </w:rPr>
      </w:pPr>
    </w:p>
    <w:p w:rsidR="00FD045A" w:rsidRDefault="00FD045A">
      <w:pPr>
        <w:autoSpaceDE w:val="0"/>
        <w:autoSpaceDN w:val="0"/>
        <w:adjustRightInd w:val="0"/>
        <w:spacing w:line="360" w:lineRule="auto"/>
        <w:rPr>
          <w:rFonts w:ascii="宋体" w:eastAsia="宋体" w:hAnsi="宋体" w:cs="宋体"/>
          <w:sz w:val="24"/>
          <w:szCs w:val="24"/>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2.3没有重大违法记录的声明</w:t>
      </w:r>
    </w:p>
    <w:p w:rsidR="00FD045A" w:rsidRDefault="00BC2D30" w:rsidP="00863A5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FD045A" w:rsidRDefault="00BC2D30" w:rsidP="00863A5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D045A" w:rsidRDefault="00BC2D30" w:rsidP="00863A5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D045A" w:rsidRDefault="00BC2D30" w:rsidP="00863A5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D045A" w:rsidRDefault="00FD045A" w:rsidP="00863A5E">
      <w:pPr>
        <w:spacing w:beforeLines="50" w:afterLines="50" w:line="360" w:lineRule="auto"/>
        <w:ind w:firstLineChars="236" w:firstLine="566"/>
        <w:rPr>
          <w:rFonts w:asciiTheme="minorEastAsia" w:hAnsiTheme="minorEastAsia" w:cs="宋体"/>
          <w:sz w:val="24"/>
          <w:szCs w:val="24"/>
          <w:lang w:val="zh-CN"/>
        </w:rPr>
      </w:pPr>
    </w:p>
    <w:p w:rsidR="00FD045A" w:rsidRDefault="00BC2D30">
      <w:pPr>
        <w:spacing w:line="360" w:lineRule="auto"/>
        <w:ind w:firstLineChars="2200" w:firstLine="5280"/>
        <w:rPr>
          <w:sz w:val="24"/>
          <w:szCs w:val="24"/>
        </w:rPr>
      </w:pPr>
      <w:r>
        <w:rPr>
          <w:rFonts w:hint="eastAsia"/>
          <w:sz w:val="24"/>
          <w:szCs w:val="24"/>
        </w:rPr>
        <w:t>投标人（盖章）：</w:t>
      </w:r>
    </w:p>
    <w:p w:rsidR="00FD045A" w:rsidRDefault="00BC2D30">
      <w:pPr>
        <w:spacing w:line="360" w:lineRule="auto"/>
        <w:ind w:firstLineChars="1550" w:firstLine="3720"/>
        <w:rPr>
          <w:sz w:val="24"/>
          <w:szCs w:val="24"/>
        </w:rPr>
      </w:pPr>
      <w:r>
        <w:rPr>
          <w:rFonts w:hint="eastAsia"/>
          <w:sz w:val="24"/>
          <w:szCs w:val="24"/>
        </w:rPr>
        <w:t>法定代表人或授权委托人（签字或盖章）：</w:t>
      </w:r>
    </w:p>
    <w:p w:rsidR="00FD045A" w:rsidRDefault="00BC2D30">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FD045A" w:rsidRDefault="00FD045A">
      <w:pPr>
        <w:pStyle w:val="12"/>
        <w:spacing w:line="480" w:lineRule="auto"/>
        <w:rPr>
          <w:rFonts w:ascii="宋体" w:hAnsi="宋体" w:cs="宋体"/>
          <w:color w:val="000000"/>
          <w:szCs w:val="24"/>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360" w:lineRule="auto"/>
        <w:jc w:val="center"/>
        <w:outlineLvl w:val="0"/>
        <w:rPr>
          <w:rFonts w:eastAsia="宋体" w:hAnsi="宋体"/>
          <w:b/>
          <w:snapToGrid w:val="0"/>
          <w:kern w:val="0"/>
          <w:sz w:val="36"/>
          <w:szCs w:val="36"/>
        </w:rPr>
      </w:pPr>
    </w:p>
    <w:p w:rsidR="00FD045A" w:rsidRDefault="00FD045A">
      <w:pPr>
        <w:autoSpaceDE w:val="0"/>
        <w:autoSpaceDN w:val="0"/>
        <w:adjustRightInd w:val="0"/>
        <w:spacing w:line="480" w:lineRule="auto"/>
        <w:rPr>
          <w:rFonts w:ascii="宋体" w:eastAsia="宋体" w:hAnsi="宋体" w:cs="宋体"/>
          <w:sz w:val="24"/>
          <w:szCs w:val="24"/>
          <w:lang w:val="zh-CN"/>
        </w:rPr>
      </w:pPr>
    </w:p>
    <w:p w:rsidR="00FD045A" w:rsidRDefault="00FD045A">
      <w:pPr>
        <w:widowControl/>
        <w:spacing w:before="100" w:beforeAutospacing="1" w:after="100" w:afterAutospacing="1" w:line="360" w:lineRule="auto"/>
        <w:rPr>
          <w:rFonts w:ascii="宋体" w:hAnsi="宋体"/>
          <w:b/>
          <w:bCs/>
          <w:sz w:val="32"/>
          <w:szCs w:val="32"/>
        </w:rPr>
      </w:pPr>
    </w:p>
    <w:p w:rsidR="00FD045A" w:rsidRDefault="00BC2D30">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2.4其他资格证明文件或材料 </w:t>
      </w:r>
    </w:p>
    <w:p w:rsidR="00FD045A" w:rsidRDefault="00BC2D30">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FD045A">
      <w:pPr>
        <w:widowControl/>
        <w:jc w:val="left"/>
        <w:rPr>
          <w:rFonts w:ascii="宋体" w:eastAsia="宋体" w:hAnsi="宋体" w:cs="宋体"/>
          <w:sz w:val="28"/>
          <w:szCs w:val="28"/>
          <w:lang w:val="zh-CN"/>
        </w:rPr>
      </w:pPr>
    </w:p>
    <w:p w:rsidR="00FD045A" w:rsidRDefault="00BC2D30">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FD045A" w:rsidRDefault="00BC2D30">
      <w:pPr>
        <w:pStyle w:val="af4"/>
        <w:numPr>
          <w:ilvl w:val="0"/>
          <w:numId w:val="2"/>
        </w:numPr>
        <w:autoSpaceDE w:val="0"/>
        <w:autoSpaceDN w:val="0"/>
        <w:adjustRightInd w:val="0"/>
        <w:spacing w:line="360" w:lineRule="auto"/>
        <w:ind w:firstLineChars="0"/>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符合性审查证明材料</w:t>
      </w:r>
    </w:p>
    <w:p w:rsidR="00FD045A" w:rsidRDefault="00FD045A">
      <w:pPr>
        <w:rPr>
          <w:rFonts w:ascii="宋体" w:eastAsia="宋体" w:hAnsi="宋体" w:cs="宋体"/>
          <w:sz w:val="24"/>
          <w:szCs w:val="24"/>
        </w:rPr>
      </w:pPr>
    </w:p>
    <w:p w:rsidR="00FD045A" w:rsidRDefault="00BC2D30">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3.1投 标 函</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FD045A" w:rsidRDefault="00BC2D30">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w:t>
      </w:r>
      <w:r w:rsidRPr="00026C1E">
        <w:rPr>
          <w:rFonts w:ascii="宋体" w:hAnsi="宋体" w:cs="宋体" w:hint="eastAsia"/>
          <w:snapToGrid w:val="0"/>
          <w:kern w:val="0"/>
          <w:szCs w:val="24"/>
          <w:u w:val="single"/>
        </w:rPr>
        <w:t>项目编号</w:t>
      </w:r>
      <w:r>
        <w:rPr>
          <w:rFonts w:ascii="宋体" w:hAnsi="宋体" w:cs="宋体" w:hint="eastAsia"/>
          <w:snapToGrid w:val="0"/>
          <w:kern w:val="0"/>
          <w:szCs w:val="24"/>
        </w:rPr>
        <w:t xml:space="preserve"> 的招标文件，经详细研究，我们决定参加该项目的投标，我们郑重声明以下诸点并负法律责任。</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sidRPr="00026C1E">
        <w:rPr>
          <w:rFonts w:ascii="宋体" w:hAnsi="宋体" w:cs="宋体" w:hint="eastAsia"/>
          <w:snapToGrid w:val="0"/>
          <w:kern w:val="0"/>
          <w:szCs w:val="24"/>
          <w:u w:val="single"/>
        </w:rPr>
        <w:t xml:space="preserve">（项目名称）  </w:t>
      </w:r>
      <w:r>
        <w:rPr>
          <w:rFonts w:ascii="宋体" w:hAnsi="宋体" w:cs="宋体" w:hint="eastAsia"/>
          <w:snapToGrid w:val="0"/>
          <w:kern w:val="0"/>
          <w:szCs w:val="24"/>
        </w:rPr>
        <w:t xml:space="preserve">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026C1E" w:rsidRPr="00026C1E">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FD045A" w:rsidRDefault="00BC2D30">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FD045A" w:rsidRDefault="00BC2D30">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FD045A" w:rsidRDefault="00FD045A">
      <w:pPr>
        <w:pStyle w:val="a7"/>
        <w:spacing w:line="360" w:lineRule="auto"/>
        <w:jc w:val="center"/>
        <w:rPr>
          <w:rFonts w:ascii="宋体" w:hAnsi="宋体" w:cs="宋体"/>
          <w:snapToGrid w:val="0"/>
          <w:kern w:val="0"/>
          <w:szCs w:val="24"/>
        </w:rPr>
      </w:pPr>
    </w:p>
    <w:p w:rsidR="00FD045A" w:rsidRDefault="00FD045A">
      <w:pPr>
        <w:pStyle w:val="a7"/>
        <w:spacing w:line="360" w:lineRule="auto"/>
        <w:jc w:val="center"/>
        <w:rPr>
          <w:rFonts w:ascii="宋体" w:hAnsi="宋体" w:cs="宋体"/>
          <w:snapToGrid w:val="0"/>
          <w:kern w:val="0"/>
          <w:szCs w:val="24"/>
        </w:rPr>
      </w:pP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FD045A" w:rsidRDefault="00BC2D30">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FD045A" w:rsidRDefault="00BC2D30">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FD045A" w:rsidRDefault="00BC2D30">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3.2投标承诺函</w:t>
      </w:r>
    </w:p>
    <w:p w:rsidR="00FD045A" w:rsidRDefault="00FD045A">
      <w:pPr>
        <w:autoSpaceDE w:val="0"/>
        <w:autoSpaceDN w:val="0"/>
        <w:snapToGrid w:val="0"/>
        <w:spacing w:line="360" w:lineRule="auto"/>
        <w:jc w:val="center"/>
        <w:rPr>
          <w:rFonts w:ascii="宋体" w:hAnsi="宋体"/>
          <w:b/>
          <w:bCs/>
          <w:color w:val="000000"/>
          <w:sz w:val="24"/>
        </w:rPr>
      </w:pPr>
    </w:p>
    <w:p w:rsidR="00FD045A" w:rsidRDefault="00BC2D30" w:rsidP="00863A5E">
      <w:pPr>
        <w:spacing w:beforeLines="50" w:afterLines="50" w:line="360" w:lineRule="auto"/>
        <w:contextualSpacing/>
        <w:rPr>
          <w:rFonts w:ascii="宋体" w:hAnsi="宋体" w:cs="宋体"/>
          <w:sz w:val="24"/>
          <w:u w:val="single"/>
          <w:lang w:val="zh-CN"/>
        </w:rPr>
      </w:pPr>
      <w:r>
        <w:rPr>
          <w:rFonts w:ascii="宋体" w:hAnsi="宋体" w:cs="宋体" w:hint="eastAsia"/>
          <w:sz w:val="24"/>
          <w:lang w:val="zh-CN"/>
        </w:rPr>
        <w:t>致采购人</w:t>
      </w:r>
      <w:r>
        <w:rPr>
          <w:rFonts w:ascii="宋体" w:hAnsi="宋体" w:cs="宋体"/>
          <w:sz w:val="24"/>
          <w:lang w:val="zh-CN"/>
        </w:rPr>
        <w:t>：</w:t>
      </w:r>
    </w:p>
    <w:p w:rsidR="00FD045A" w:rsidRDefault="00BC2D30" w:rsidP="00863A5E">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sidR="00CD5FDC" w:rsidRPr="00CD5FDC">
        <w:rPr>
          <w:rFonts w:ascii="宋体" w:hAnsi="宋体" w:cs="宋体" w:hint="eastAsia"/>
          <w:sz w:val="24"/>
          <w:u w:val="single"/>
          <w:lang w:val="zh-CN"/>
        </w:rPr>
        <w:t xml:space="preserve">     </w:t>
      </w:r>
      <w:r>
        <w:rPr>
          <w:rFonts w:ascii="宋体" w:hAnsi="宋体" w:cs="宋体"/>
          <w:sz w:val="24"/>
          <w:lang w:val="zh-CN"/>
        </w:rPr>
        <w:t>年____月</w:t>
      </w:r>
      <w:r w:rsidR="00CD5FDC" w:rsidRPr="00CD5FDC">
        <w:rPr>
          <w:rFonts w:ascii="宋体" w:hAnsi="宋体" w:cs="宋体" w:hint="eastAsia"/>
          <w:sz w:val="24"/>
          <w:u w:val="single"/>
          <w:lang w:val="zh-CN"/>
        </w:rPr>
        <w:t xml:space="preserve">    </w:t>
      </w:r>
      <w:r>
        <w:rPr>
          <w:rFonts w:ascii="宋体" w:hAnsi="宋体" w:cs="宋体"/>
          <w:sz w:val="24"/>
          <w:lang w:val="zh-CN"/>
        </w:rPr>
        <w:t>日</w:t>
      </w:r>
      <w:r w:rsidRPr="00CD5FDC">
        <w:rPr>
          <w:rFonts w:ascii="宋体" w:hAnsi="宋体" w:cs="宋体" w:hint="eastAsia"/>
          <w:sz w:val="24"/>
          <w:u w:val="single"/>
          <w:lang w:val="zh-CN"/>
        </w:rPr>
        <w:t>（招标编号、项目名称）</w:t>
      </w:r>
      <w:r w:rsidR="00CD5FDC">
        <w:rPr>
          <w:rFonts w:ascii="宋体" w:hAnsi="宋体" w:cs="宋体" w:hint="eastAsia"/>
          <w:sz w:val="24"/>
          <w:u w:val="single"/>
          <w:lang w:val="zh-CN"/>
        </w:rPr>
        <w:t xml:space="preserve"> </w:t>
      </w:r>
      <w:r>
        <w:rPr>
          <w:rFonts w:ascii="宋体" w:hAnsi="宋体" w:cs="宋体" w:hint="eastAsia"/>
          <w:sz w:val="24"/>
          <w:lang w:val="zh-CN"/>
        </w:rPr>
        <w:t>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FD045A" w:rsidRDefault="00BC2D30" w:rsidP="00863A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FD045A" w:rsidRDefault="00BC2D30" w:rsidP="00863A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FD045A" w:rsidRDefault="00BC2D30" w:rsidP="00863A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FD045A" w:rsidRDefault="00BC2D30" w:rsidP="00863A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FD045A" w:rsidRDefault="00BC2D30" w:rsidP="00863A5E">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FD045A" w:rsidRDefault="00FD045A">
      <w:pPr>
        <w:rPr>
          <w:color w:val="000000"/>
          <w:sz w:val="24"/>
          <w:u w:val="single"/>
        </w:rPr>
      </w:pPr>
    </w:p>
    <w:p w:rsidR="00FD045A" w:rsidRDefault="00FD045A">
      <w:pPr>
        <w:rPr>
          <w:color w:val="000000"/>
          <w:sz w:val="24"/>
          <w:u w:val="single"/>
        </w:rPr>
      </w:pPr>
    </w:p>
    <w:p w:rsidR="00FD045A" w:rsidRDefault="00BC2D30">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FD045A" w:rsidRDefault="00BC2D30">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FD045A" w:rsidRDefault="00FD045A">
      <w:pPr>
        <w:widowControl/>
        <w:ind w:firstLineChars="645" w:firstLine="1554"/>
        <w:jc w:val="left"/>
        <w:rPr>
          <w:rFonts w:ascii="宋体" w:hAnsi="宋体"/>
          <w:b/>
          <w:bCs/>
          <w:sz w:val="24"/>
        </w:rPr>
      </w:pPr>
    </w:p>
    <w:p w:rsidR="00FD045A" w:rsidRDefault="00FD045A">
      <w:pPr>
        <w:widowControl/>
        <w:ind w:firstLineChars="645" w:firstLine="2072"/>
        <w:jc w:val="left"/>
        <w:rPr>
          <w:rFonts w:ascii="宋体" w:hAnsi="宋体"/>
          <w:b/>
          <w:bCs/>
          <w:sz w:val="32"/>
          <w:szCs w:val="32"/>
        </w:rPr>
      </w:pPr>
    </w:p>
    <w:p w:rsidR="00FD045A" w:rsidRDefault="00FD045A">
      <w:pPr>
        <w:widowControl/>
        <w:spacing w:before="100" w:beforeAutospacing="1" w:after="100" w:afterAutospacing="1" w:line="360" w:lineRule="auto"/>
        <w:jc w:val="center"/>
        <w:rPr>
          <w:rFonts w:ascii="宋体" w:hAnsi="宋体"/>
          <w:b/>
          <w:bCs/>
          <w:sz w:val="32"/>
          <w:szCs w:val="32"/>
        </w:rPr>
      </w:pPr>
    </w:p>
    <w:p w:rsidR="00FD045A" w:rsidRDefault="00FD045A">
      <w:pPr>
        <w:autoSpaceDE w:val="0"/>
        <w:autoSpaceDN w:val="0"/>
        <w:adjustRightInd w:val="0"/>
        <w:spacing w:line="360" w:lineRule="auto"/>
        <w:rPr>
          <w:rFonts w:ascii="宋体" w:eastAsia="宋体" w:hAnsi="宋体" w:cs="宋体"/>
          <w:sz w:val="28"/>
          <w:szCs w:val="28"/>
          <w:lang w:val="zh-CN"/>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FD045A" w:rsidRDefault="00FD045A">
      <w:pPr>
        <w:autoSpaceDE w:val="0"/>
        <w:autoSpaceDN w:val="0"/>
        <w:adjustRightInd w:val="0"/>
        <w:spacing w:line="360" w:lineRule="auto"/>
        <w:jc w:val="center"/>
        <w:outlineLvl w:val="0"/>
        <w:rPr>
          <w:rFonts w:eastAsia="宋体" w:hAnsi="宋体"/>
          <w:b/>
          <w:snapToGrid w:val="0"/>
          <w:kern w:val="0"/>
          <w:sz w:val="32"/>
          <w:szCs w:val="32"/>
        </w:rPr>
      </w:pPr>
    </w:p>
    <w:p w:rsidR="000F261E" w:rsidRDefault="000F261E">
      <w:pPr>
        <w:widowControl/>
        <w:ind w:firstLineChars="1096" w:firstLine="3301"/>
        <w:rPr>
          <w:rFonts w:ascii="宋体" w:hAnsi="宋体"/>
          <w:b/>
          <w:bCs/>
          <w:color w:val="000000"/>
          <w:sz w:val="30"/>
          <w:szCs w:val="30"/>
        </w:rPr>
      </w:pPr>
    </w:p>
    <w:p w:rsidR="008C13CE" w:rsidRDefault="000F261E" w:rsidP="008C13C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color w:val="000000"/>
          <w:sz w:val="30"/>
          <w:szCs w:val="30"/>
        </w:rPr>
        <w:lastRenderedPageBreak/>
        <w:t xml:space="preserve">              </w:t>
      </w:r>
      <w:r w:rsidR="008C13CE">
        <w:rPr>
          <w:rFonts w:eastAsia="宋体" w:hAnsi="宋体" w:hint="eastAsia"/>
          <w:b/>
          <w:snapToGrid w:val="0"/>
          <w:kern w:val="0"/>
          <w:sz w:val="32"/>
          <w:szCs w:val="32"/>
        </w:rPr>
        <w:t>3.3</w:t>
      </w:r>
      <w:r w:rsidR="008C13CE">
        <w:rPr>
          <w:rFonts w:eastAsia="宋体" w:hAnsi="宋体" w:hint="eastAsia"/>
          <w:b/>
          <w:snapToGrid w:val="0"/>
          <w:kern w:val="0"/>
          <w:sz w:val="32"/>
          <w:szCs w:val="32"/>
        </w:rPr>
        <w:t>投标报价一览表</w:t>
      </w:r>
    </w:p>
    <w:p w:rsidR="008C13CE" w:rsidRDefault="008C13CE" w:rsidP="008C13CE">
      <w:pPr>
        <w:rPr>
          <w:rFonts w:ascii="宋体" w:eastAsia="宋体" w:hAnsi="宋体" w:cs="宋体"/>
          <w:sz w:val="24"/>
          <w:szCs w:val="24"/>
        </w:rPr>
      </w:pPr>
    </w:p>
    <w:tbl>
      <w:tblPr>
        <w:tblW w:w="9747" w:type="dxa"/>
        <w:tblLayout w:type="fixed"/>
        <w:tblLook w:val="04A0"/>
      </w:tblPr>
      <w:tblGrid>
        <w:gridCol w:w="477"/>
        <w:gridCol w:w="1616"/>
        <w:gridCol w:w="992"/>
        <w:gridCol w:w="851"/>
        <w:gridCol w:w="1275"/>
        <w:gridCol w:w="851"/>
        <w:gridCol w:w="1134"/>
        <w:gridCol w:w="850"/>
        <w:gridCol w:w="709"/>
        <w:gridCol w:w="992"/>
      </w:tblGrid>
      <w:tr w:rsidR="008C13CE" w:rsidTr="005D7845">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6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C13CE" w:rsidRDefault="008C13CE" w:rsidP="005D7845">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8C13CE" w:rsidRDefault="008C13CE" w:rsidP="005D7845">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C13CE" w:rsidRDefault="008C13CE" w:rsidP="005D784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C13CE" w:rsidTr="005D784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8C13CE" w:rsidRDefault="008C13CE" w:rsidP="005D784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616"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r>
      <w:tr w:rsidR="008C13CE" w:rsidTr="005D7845">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8C13CE" w:rsidRDefault="008C13CE" w:rsidP="005D784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616"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1275"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1134"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850"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709"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rPr>
                <w:rFonts w:asciiTheme="minorEastAsia" w:hAnsiTheme="minorEastAsia"/>
                <w:sz w:val="24"/>
                <w:szCs w:val="24"/>
              </w:rPr>
            </w:pPr>
          </w:p>
        </w:tc>
      </w:tr>
      <w:tr w:rsidR="008C13CE" w:rsidTr="005D7845">
        <w:trPr>
          <w:trHeight w:val="839"/>
        </w:trPr>
        <w:tc>
          <w:tcPr>
            <w:tcW w:w="2093" w:type="dxa"/>
            <w:gridSpan w:val="2"/>
            <w:tcBorders>
              <w:top w:val="single" w:sz="6" w:space="0" w:color="auto"/>
              <w:left w:val="single" w:sz="6" w:space="0" w:color="auto"/>
              <w:bottom w:val="single" w:sz="6" w:space="0" w:color="auto"/>
              <w:right w:val="single" w:sz="6" w:space="0" w:color="auto"/>
            </w:tcBorders>
            <w:vAlign w:val="center"/>
          </w:tcPr>
          <w:p w:rsidR="008C13CE" w:rsidRDefault="008C13CE" w:rsidP="005D784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654" w:type="dxa"/>
            <w:gridSpan w:val="8"/>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8C13CE" w:rsidRPr="007D0BB3" w:rsidRDefault="008C13CE" w:rsidP="008C13CE">
      <w:pPr>
        <w:autoSpaceDE w:val="0"/>
        <w:autoSpaceDN w:val="0"/>
        <w:adjustRightInd w:val="0"/>
        <w:spacing w:line="480" w:lineRule="auto"/>
        <w:rPr>
          <w:rFonts w:asciiTheme="minorEastAsia" w:hAnsiTheme="minorEastAsia" w:cs="宋体"/>
          <w:color w:val="FF0000"/>
          <w:sz w:val="24"/>
          <w:szCs w:val="24"/>
          <w:lang w:val="zh-CN"/>
        </w:rPr>
      </w:pPr>
      <w:r w:rsidRPr="007D0BB3">
        <w:rPr>
          <w:rFonts w:asciiTheme="minorEastAsia" w:hAnsiTheme="minorEastAsia" w:cs="宋体" w:hint="eastAsia"/>
          <w:color w:val="FF0000"/>
          <w:sz w:val="24"/>
          <w:szCs w:val="24"/>
          <w:lang w:val="zh-CN"/>
        </w:rPr>
        <w:t>注：</w:t>
      </w:r>
      <w:r>
        <w:rPr>
          <w:rFonts w:asciiTheme="minorEastAsia" w:hAnsiTheme="minorEastAsia" w:cs="宋体" w:hint="eastAsia"/>
          <w:color w:val="FF0000"/>
          <w:sz w:val="24"/>
          <w:szCs w:val="24"/>
          <w:lang w:val="zh-CN"/>
        </w:rPr>
        <w:t>可根据</w:t>
      </w:r>
      <w:r w:rsidRPr="007D0BB3">
        <w:rPr>
          <w:rFonts w:asciiTheme="minorEastAsia" w:hAnsiTheme="minorEastAsia" w:cs="宋体" w:hint="eastAsia"/>
          <w:color w:val="FF0000"/>
          <w:sz w:val="24"/>
          <w:szCs w:val="24"/>
          <w:lang w:val="zh-CN"/>
        </w:rPr>
        <w:t>本项目</w:t>
      </w:r>
      <w:r>
        <w:rPr>
          <w:rFonts w:asciiTheme="minorEastAsia" w:hAnsiTheme="minorEastAsia" w:cs="宋体" w:hint="eastAsia"/>
          <w:color w:val="FF0000"/>
          <w:sz w:val="24"/>
          <w:szCs w:val="24"/>
          <w:lang w:val="zh-CN"/>
        </w:rPr>
        <w:t>实际情况自行修改</w:t>
      </w:r>
      <w:r w:rsidRPr="007D0BB3">
        <w:rPr>
          <w:rFonts w:asciiTheme="minorEastAsia" w:hAnsiTheme="minorEastAsia" w:cs="宋体" w:hint="eastAsia"/>
          <w:color w:val="FF0000"/>
          <w:sz w:val="24"/>
          <w:szCs w:val="24"/>
          <w:lang w:val="zh-CN"/>
        </w:rPr>
        <w:t>。</w:t>
      </w:r>
    </w:p>
    <w:p w:rsidR="008C13CE" w:rsidRDefault="008C13CE" w:rsidP="008C13C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投标人（公章）：</w:t>
      </w:r>
    </w:p>
    <w:p w:rsidR="008C13CE" w:rsidRDefault="008C13CE" w:rsidP="008C13C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法定代表人或授权代表:(签字或盖章)</w:t>
      </w:r>
    </w:p>
    <w:p w:rsidR="008C13CE" w:rsidRDefault="008C13CE" w:rsidP="008C13CE">
      <w:pPr>
        <w:autoSpaceDE w:val="0"/>
        <w:autoSpaceDN w:val="0"/>
        <w:adjustRightInd w:val="0"/>
        <w:spacing w:line="360" w:lineRule="auto"/>
        <w:jc w:val="center"/>
        <w:outlineLvl w:val="0"/>
        <w:rPr>
          <w:rFonts w:eastAsia="宋体" w:hAnsi="宋体"/>
          <w:b/>
          <w:snapToGrid w:val="0"/>
          <w:kern w:val="0"/>
          <w:sz w:val="32"/>
          <w:szCs w:val="32"/>
        </w:rPr>
      </w:pPr>
    </w:p>
    <w:p w:rsidR="008C13CE" w:rsidRDefault="008C13CE" w:rsidP="008C13CE">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3.4</w:t>
      </w:r>
      <w:r>
        <w:rPr>
          <w:rFonts w:eastAsia="宋体" w:hAnsi="宋体" w:hint="eastAsia"/>
          <w:b/>
          <w:snapToGrid w:val="0"/>
          <w:kern w:val="0"/>
          <w:sz w:val="32"/>
          <w:szCs w:val="32"/>
        </w:rPr>
        <w:t>技术规格偏离表</w:t>
      </w:r>
    </w:p>
    <w:p w:rsidR="008C13CE" w:rsidRDefault="008C13CE" w:rsidP="008C13CE">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8C13CE" w:rsidTr="005D7845">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8C13CE" w:rsidRDefault="008C13CE" w:rsidP="005D7845">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C13CE" w:rsidRDefault="008C13CE" w:rsidP="005D7845">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CE" w:rsidRDefault="008C13CE" w:rsidP="005D7845">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C13CE" w:rsidTr="005D784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8C13CE" w:rsidRDefault="008C13CE" w:rsidP="005D784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8C13CE" w:rsidRDefault="008C13CE" w:rsidP="005D7845">
            <w:pPr>
              <w:autoSpaceDE w:val="0"/>
              <w:autoSpaceDN w:val="0"/>
              <w:adjustRightInd w:val="0"/>
              <w:spacing w:line="480" w:lineRule="exact"/>
              <w:jc w:val="center"/>
              <w:rPr>
                <w:rFonts w:asciiTheme="minorEastAsia" w:hAnsiTheme="minorEastAsia"/>
                <w:b/>
                <w:bCs/>
                <w:sz w:val="24"/>
                <w:szCs w:val="24"/>
              </w:rPr>
            </w:pPr>
          </w:p>
        </w:tc>
      </w:tr>
      <w:tr w:rsidR="008C13CE" w:rsidTr="005D7845">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8C13CE" w:rsidRDefault="008C13CE" w:rsidP="005D784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8C13CE" w:rsidRDefault="008C13CE" w:rsidP="005D7845">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8C13CE" w:rsidRDefault="008C13CE" w:rsidP="005D7845">
            <w:pPr>
              <w:autoSpaceDE w:val="0"/>
              <w:autoSpaceDN w:val="0"/>
              <w:adjustRightInd w:val="0"/>
              <w:spacing w:line="480" w:lineRule="exact"/>
              <w:jc w:val="center"/>
              <w:rPr>
                <w:rFonts w:asciiTheme="minorEastAsia" w:hAnsiTheme="minorEastAsia"/>
                <w:b/>
                <w:bCs/>
                <w:sz w:val="24"/>
                <w:szCs w:val="24"/>
              </w:rPr>
            </w:pPr>
          </w:p>
        </w:tc>
      </w:tr>
    </w:tbl>
    <w:p w:rsidR="008C13CE" w:rsidRDefault="008C13CE" w:rsidP="008C13C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C13CE" w:rsidRDefault="008C13CE" w:rsidP="008C13C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8C13CE" w:rsidRDefault="008C13CE" w:rsidP="008C13CE">
      <w:pPr>
        <w:widowControl/>
        <w:jc w:val="center"/>
        <w:rPr>
          <w:rFonts w:ascii="宋体" w:hAnsi="宋体"/>
          <w:b/>
          <w:bCs/>
          <w:color w:val="000000"/>
          <w:sz w:val="30"/>
          <w:szCs w:val="30"/>
        </w:rPr>
      </w:pPr>
      <w:r>
        <w:rPr>
          <w:rFonts w:ascii="宋体" w:hAnsi="宋体"/>
          <w:b/>
          <w:bCs/>
          <w:sz w:val="36"/>
          <w:szCs w:val="36"/>
        </w:rPr>
        <w:br w:type="page"/>
      </w:r>
    </w:p>
    <w:p w:rsidR="000F261E" w:rsidRDefault="000F261E" w:rsidP="000F261E">
      <w:pPr>
        <w:widowControl/>
        <w:rPr>
          <w:rFonts w:ascii="宋体" w:hAnsi="宋体"/>
          <w:b/>
          <w:bCs/>
          <w:color w:val="000000"/>
          <w:sz w:val="30"/>
          <w:szCs w:val="30"/>
        </w:rPr>
      </w:pPr>
      <w:r>
        <w:rPr>
          <w:rFonts w:ascii="宋体" w:hAnsi="宋体" w:hint="eastAsia"/>
          <w:b/>
          <w:bCs/>
          <w:color w:val="000000"/>
          <w:sz w:val="30"/>
          <w:szCs w:val="30"/>
        </w:rPr>
        <w:lastRenderedPageBreak/>
        <w:t xml:space="preserve">  </w:t>
      </w:r>
      <w:r w:rsidR="008146DC">
        <w:rPr>
          <w:rFonts w:ascii="宋体" w:hAnsi="宋体" w:hint="eastAsia"/>
          <w:b/>
          <w:bCs/>
          <w:color w:val="000000"/>
          <w:sz w:val="30"/>
          <w:szCs w:val="30"/>
        </w:rPr>
        <w:t xml:space="preserve">    </w:t>
      </w:r>
      <w:r w:rsidR="008C13CE">
        <w:rPr>
          <w:rFonts w:ascii="宋体" w:hAnsi="宋体" w:hint="eastAsia"/>
          <w:b/>
          <w:bCs/>
          <w:color w:val="000000"/>
          <w:sz w:val="30"/>
          <w:szCs w:val="30"/>
        </w:rPr>
        <w:t xml:space="preserve">                </w:t>
      </w:r>
      <w:r w:rsidR="008146DC">
        <w:rPr>
          <w:rFonts w:ascii="宋体" w:hAnsi="宋体" w:hint="eastAsia"/>
          <w:b/>
          <w:bCs/>
          <w:color w:val="000000"/>
          <w:sz w:val="30"/>
          <w:szCs w:val="30"/>
        </w:rPr>
        <w:t xml:space="preserve"> </w:t>
      </w:r>
      <w:r w:rsidRPr="000F261E">
        <w:rPr>
          <w:rFonts w:ascii="宋体" w:hAnsi="宋体" w:hint="eastAsia"/>
          <w:b/>
          <w:bCs/>
          <w:color w:val="000000"/>
          <w:sz w:val="30"/>
          <w:szCs w:val="30"/>
        </w:rPr>
        <w:t>3.</w:t>
      </w:r>
      <w:r w:rsidR="008C13CE">
        <w:rPr>
          <w:rFonts w:ascii="宋体" w:hAnsi="宋体" w:hint="eastAsia"/>
          <w:b/>
          <w:bCs/>
          <w:color w:val="000000"/>
          <w:sz w:val="30"/>
          <w:szCs w:val="30"/>
        </w:rPr>
        <w:t>5</w:t>
      </w:r>
      <w:r w:rsidR="00D968C0">
        <w:rPr>
          <w:rFonts w:ascii="宋体" w:hAnsi="宋体" w:hint="eastAsia"/>
          <w:b/>
          <w:bCs/>
          <w:color w:val="000000"/>
          <w:sz w:val="30"/>
          <w:szCs w:val="30"/>
        </w:rPr>
        <w:t>技术部分</w:t>
      </w:r>
    </w:p>
    <w:p w:rsidR="000F261E" w:rsidRDefault="000F261E" w:rsidP="000F261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0F261E" w:rsidRDefault="000F261E">
      <w:pPr>
        <w:widowControl/>
        <w:ind w:firstLineChars="1096" w:firstLine="3301"/>
        <w:rPr>
          <w:rFonts w:ascii="宋体" w:hAnsi="宋体"/>
          <w:b/>
          <w:bCs/>
          <w:color w:val="000000"/>
          <w:sz w:val="30"/>
          <w:szCs w:val="30"/>
        </w:rPr>
      </w:pPr>
    </w:p>
    <w:p w:rsidR="00FD045A" w:rsidRDefault="00BC2D30">
      <w:pPr>
        <w:widowControl/>
        <w:ind w:firstLineChars="1096" w:firstLine="3301"/>
        <w:rPr>
          <w:rFonts w:ascii="宋体" w:hAnsi="宋体"/>
          <w:b/>
          <w:bCs/>
          <w:sz w:val="30"/>
          <w:szCs w:val="30"/>
        </w:rPr>
      </w:pPr>
      <w:r>
        <w:rPr>
          <w:rFonts w:ascii="宋体" w:hAnsi="宋体" w:hint="eastAsia"/>
          <w:b/>
          <w:bCs/>
          <w:color w:val="000000"/>
          <w:sz w:val="30"/>
          <w:szCs w:val="30"/>
        </w:rPr>
        <w:t>3.</w:t>
      </w:r>
      <w:r w:rsidR="008C13CE">
        <w:rPr>
          <w:rFonts w:ascii="宋体" w:hAnsi="宋体" w:hint="eastAsia"/>
          <w:b/>
          <w:bCs/>
          <w:color w:val="000000"/>
          <w:sz w:val="30"/>
          <w:szCs w:val="30"/>
        </w:rPr>
        <w:t>6</w:t>
      </w:r>
      <w:r>
        <w:rPr>
          <w:rFonts w:ascii="宋体" w:hAnsi="宋体" w:hint="eastAsia"/>
          <w:b/>
          <w:bCs/>
          <w:color w:val="000000"/>
          <w:sz w:val="30"/>
          <w:szCs w:val="30"/>
        </w:rPr>
        <w:t>服务承诺</w:t>
      </w:r>
    </w:p>
    <w:p w:rsidR="00FD045A" w:rsidRDefault="00FD045A">
      <w:pPr>
        <w:autoSpaceDE w:val="0"/>
        <w:autoSpaceDN w:val="0"/>
        <w:adjustRightInd w:val="0"/>
        <w:spacing w:line="360" w:lineRule="auto"/>
        <w:jc w:val="center"/>
        <w:rPr>
          <w:rFonts w:asciiTheme="minorEastAsia" w:hAnsiTheme="minorEastAsia" w:cs="宋体"/>
          <w:sz w:val="24"/>
          <w:szCs w:val="24"/>
          <w:lang w:val="zh-CN"/>
        </w:rPr>
      </w:pPr>
    </w:p>
    <w:p w:rsidR="00FD045A" w:rsidRDefault="00BC2D3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D045A" w:rsidRDefault="00FD045A">
      <w:pPr>
        <w:autoSpaceDE w:val="0"/>
        <w:autoSpaceDN w:val="0"/>
        <w:adjustRightInd w:val="0"/>
        <w:spacing w:line="360" w:lineRule="auto"/>
        <w:jc w:val="left"/>
        <w:outlineLvl w:val="0"/>
        <w:rPr>
          <w:rFonts w:ascii="宋体" w:hAnsi="宋体"/>
          <w:b/>
          <w:bCs/>
          <w:color w:val="000000"/>
          <w:sz w:val="24"/>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FD045A">
      <w:pPr>
        <w:autoSpaceDE w:val="0"/>
        <w:autoSpaceDN w:val="0"/>
        <w:adjustRightInd w:val="0"/>
        <w:spacing w:line="360" w:lineRule="auto"/>
        <w:jc w:val="center"/>
        <w:rPr>
          <w:rFonts w:asciiTheme="minorEastAsia" w:hAnsiTheme="minorEastAsia" w:cs="黑体"/>
          <w:b/>
          <w:bCs/>
          <w:sz w:val="32"/>
          <w:szCs w:val="32"/>
          <w:lang w:val="zh-CN"/>
        </w:rPr>
      </w:pPr>
    </w:p>
    <w:p w:rsidR="00FD045A" w:rsidRDefault="00BC2D3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3.</w:t>
      </w:r>
      <w:r w:rsidR="008C13CE">
        <w:rPr>
          <w:rFonts w:asciiTheme="minorEastAsia" w:hAnsiTheme="minorEastAsia" w:cs="黑体" w:hint="eastAsia"/>
          <w:b/>
          <w:bCs/>
          <w:sz w:val="32"/>
          <w:szCs w:val="32"/>
          <w:lang w:val="zh-CN"/>
        </w:rPr>
        <w:t>7</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FD045A" w:rsidRDefault="00FD045A"/>
    <w:p w:rsidR="00FD045A" w:rsidRDefault="00BC2D30">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FD045A" w:rsidRDefault="00FD045A">
      <w:pPr>
        <w:widowControl/>
        <w:ind w:firstLineChars="200" w:firstLine="480"/>
        <w:jc w:val="left"/>
        <w:rPr>
          <w:rFonts w:ascii="宋体" w:hAnsi="宋体"/>
          <w:bCs/>
          <w:sz w:val="24"/>
          <w:szCs w:val="24"/>
        </w:rPr>
      </w:pPr>
    </w:p>
    <w:p w:rsidR="00FD045A" w:rsidRDefault="00FD045A">
      <w:pPr>
        <w:widowControl/>
        <w:ind w:firstLineChars="200" w:firstLine="480"/>
        <w:jc w:val="left"/>
        <w:rPr>
          <w:rFonts w:ascii="宋体" w:hAnsi="宋体"/>
          <w:bCs/>
          <w:sz w:val="24"/>
          <w:szCs w:val="24"/>
        </w:rPr>
      </w:pPr>
    </w:p>
    <w:p w:rsidR="00FD045A" w:rsidRDefault="00BC2D30">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FD045A" w:rsidRDefault="00BC2D30">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w:t>
      </w:r>
      <w:r w:rsidR="008C13CE">
        <w:rPr>
          <w:rFonts w:ascii="宋体" w:hAnsi="宋体" w:hint="eastAsia"/>
          <w:b/>
          <w:bCs/>
          <w:color w:val="000000"/>
          <w:sz w:val="32"/>
          <w:szCs w:val="32"/>
        </w:rPr>
        <w:t>8</w:t>
      </w:r>
      <w:r>
        <w:rPr>
          <w:rFonts w:ascii="宋体" w:hAnsi="宋体" w:hint="eastAsia"/>
          <w:b/>
          <w:bCs/>
          <w:color w:val="000000"/>
          <w:sz w:val="32"/>
          <w:szCs w:val="32"/>
        </w:rPr>
        <w:t>中小企业、监狱企业、残疾人福利性单位声明函</w:t>
      </w:r>
    </w:p>
    <w:p w:rsidR="00FD045A" w:rsidRDefault="00BC2D30">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FD045A" w:rsidRDefault="00BC2D30">
      <w:pPr>
        <w:pStyle w:val="a0"/>
        <w:ind w:firstLineChars="0" w:firstLine="0"/>
        <w:jc w:val="center"/>
        <w:rPr>
          <w:rFonts w:ascii="宋体" w:hAnsi="宋体" w:cs="宋体"/>
          <w:sz w:val="32"/>
          <w:szCs w:val="32"/>
        </w:rPr>
      </w:pPr>
      <w:r>
        <w:rPr>
          <w:rFonts w:ascii="宋体" w:hAnsi="宋体" w:cs="宋体" w:hint="eastAsia"/>
          <w:b/>
          <w:bCs/>
          <w:sz w:val="32"/>
          <w:szCs w:val="32"/>
        </w:rPr>
        <w:t>3.</w:t>
      </w:r>
      <w:r w:rsidR="008C13CE">
        <w:rPr>
          <w:rFonts w:ascii="宋体" w:hAnsi="宋体" w:cs="宋体" w:hint="eastAsia"/>
          <w:b/>
          <w:bCs/>
          <w:sz w:val="32"/>
          <w:szCs w:val="32"/>
        </w:rPr>
        <w:t>8</w:t>
      </w:r>
      <w:r>
        <w:rPr>
          <w:rFonts w:ascii="宋体" w:hAnsi="宋体" w:cs="宋体" w:hint="eastAsia"/>
          <w:b/>
          <w:bCs/>
          <w:sz w:val="32"/>
          <w:szCs w:val="32"/>
        </w:rPr>
        <w:t>.1中小企业声明函</w:t>
      </w:r>
    </w:p>
    <w:p w:rsidR="00FD045A" w:rsidRDefault="00BC2D30">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FD045A" w:rsidRDefault="00BC2D30">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FD045A" w:rsidRDefault="00BC2D30">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FD045A" w:rsidRDefault="00BC2D30">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3.</w:t>
      </w:r>
      <w:r w:rsidR="008C13CE">
        <w:rPr>
          <w:rFonts w:ascii="宋体" w:hAnsi="宋体" w:cs="宋体" w:hint="eastAsia"/>
          <w:b/>
          <w:spacing w:val="6"/>
          <w:sz w:val="32"/>
          <w:szCs w:val="32"/>
        </w:rPr>
        <w:t>8</w:t>
      </w:r>
      <w:r>
        <w:rPr>
          <w:rFonts w:ascii="宋体" w:hAnsi="宋体" w:cs="宋体" w:hint="eastAsia"/>
          <w:b/>
          <w:spacing w:val="6"/>
          <w:sz w:val="32"/>
          <w:szCs w:val="32"/>
        </w:rPr>
        <w:t>.2残疾人福利性单位声明函</w:t>
      </w:r>
    </w:p>
    <w:p w:rsidR="00FD045A" w:rsidRDefault="00FD045A">
      <w:pPr>
        <w:spacing w:line="588" w:lineRule="exact"/>
        <w:rPr>
          <w:rFonts w:ascii="宋体" w:hAnsi="宋体" w:cs="宋体"/>
          <w:b/>
          <w:spacing w:val="6"/>
          <w:sz w:val="30"/>
          <w:szCs w:val="30"/>
        </w:rPr>
      </w:pP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D045A" w:rsidRDefault="00BC2D30">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FD045A" w:rsidRDefault="00FD045A">
      <w:pPr>
        <w:spacing w:line="588" w:lineRule="exact"/>
        <w:ind w:firstLineChars="200" w:firstLine="504"/>
        <w:rPr>
          <w:rFonts w:ascii="宋体" w:hAnsi="宋体" w:cs="宋体"/>
          <w:color w:val="0000FF"/>
          <w:spacing w:val="6"/>
          <w:sz w:val="24"/>
        </w:rPr>
      </w:pP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FD045A" w:rsidRDefault="00BC2D30">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中小型、微型企业的须填写以上相应声明函；残疾人福利性单位提供残疾人福利性单位声明函，并对声明的真实性负责。</w:t>
      </w:r>
    </w:p>
    <w:p w:rsidR="00FD045A" w:rsidRDefault="00BC2D30">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FD045A" w:rsidRDefault="00FD045A">
      <w:pPr>
        <w:autoSpaceDE w:val="0"/>
        <w:autoSpaceDN w:val="0"/>
        <w:adjustRightInd w:val="0"/>
        <w:spacing w:line="360" w:lineRule="auto"/>
        <w:outlineLvl w:val="0"/>
        <w:rPr>
          <w:rFonts w:ascii="宋体" w:cs="宋体"/>
          <w:sz w:val="24"/>
          <w:lang w:val="zh-CN"/>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pPr>
        <w:rPr>
          <w:sz w:val="24"/>
          <w:szCs w:val="24"/>
        </w:rPr>
      </w:pPr>
    </w:p>
    <w:p w:rsidR="00FD045A" w:rsidRDefault="00FD045A"/>
    <w:sectPr w:rsidR="00FD045A" w:rsidSect="00FD045A">
      <w:footerReference w:type="default" r:id="rId9"/>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8DA" w:rsidRDefault="003C68DA" w:rsidP="00FD045A">
      <w:pPr>
        <w:ind w:firstLine="480"/>
      </w:pPr>
      <w:r>
        <w:separator/>
      </w:r>
    </w:p>
  </w:endnote>
  <w:endnote w:type="continuationSeparator" w:id="1">
    <w:p w:rsidR="003C68DA" w:rsidRDefault="003C68DA" w:rsidP="00FD045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8DA" w:rsidRDefault="00863A5E">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3C68DA" w:rsidRDefault="00863A5E">
                <w:pPr>
                  <w:pStyle w:val="aa"/>
                </w:pPr>
                <w:fldSimple w:instr=" PAGE  \* MERGEFORMAT ">
                  <w:r w:rsidR="00CD057B">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8DA" w:rsidRDefault="003C68DA" w:rsidP="00FD045A">
      <w:pPr>
        <w:ind w:firstLine="480"/>
      </w:pPr>
      <w:r>
        <w:separator/>
      </w:r>
    </w:p>
  </w:footnote>
  <w:footnote w:type="continuationSeparator" w:id="1">
    <w:p w:rsidR="003C68DA" w:rsidRDefault="003C68DA" w:rsidP="00FD045A">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7DCAD"/>
    <w:multiLevelType w:val="singleLevel"/>
    <w:tmpl w:val="35E7DCAD"/>
    <w:lvl w:ilvl="0">
      <w:start w:val="2"/>
      <w:numFmt w:val="chineseCounting"/>
      <w:suff w:val="nothing"/>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56792B42"/>
    <w:multiLevelType w:val="multilevel"/>
    <w:tmpl w:val="56792B42"/>
    <w:lvl w:ilvl="0">
      <w:start w:val="3"/>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78F35549"/>
    <w:multiLevelType w:val="singleLevel"/>
    <w:tmpl w:val="78F35549"/>
    <w:lvl w:ilvl="0">
      <w:start w:val="2"/>
      <w:numFmt w:val="chineseCounting"/>
      <w:suff w:val="nothing"/>
      <w:lvlText w:val="（%1）"/>
      <w:lvlJc w:val="left"/>
      <w:rPr>
        <w:rFonts w:hint="eastAsia"/>
      </w:rPr>
    </w:lvl>
  </w:abstractNum>
  <w:abstractNum w:abstractNumId="4">
    <w:nsid w:val="7A461F4A"/>
    <w:multiLevelType w:val="singleLevel"/>
    <w:tmpl w:val="78F35549"/>
    <w:lvl w:ilvl="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6C1E"/>
    <w:rsid w:val="00027659"/>
    <w:rsid w:val="0003064C"/>
    <w:rsid w:val="000306D0"/>
    <w:rsid w:val="0003211A"/>
    <w:rsid w:val="00032396"/>
    <w:rsid w:val="0003546E"/>
    <w:rsid w:val="00035EB3"/>
    <w:rsid w:val="00036750"/>
    <w:rsid w:val="00036C09"/>
    <w:rsid w:val="000372C3"/>
    <w:rsid w:val="00040CA4"/>
    <w:rsid w:val="0004218A"/>
    <w:rsid w:val="00042FAA"/>
    <w:rsid w:val="00043245"/>
    <w:rsid w:val="00043839"/>
    <w:rsid w:val="00045278"/>
    <w:rsid w:val="00045995"/>
    <w:rsid w:val="00046262"/>
    <w:rsid w:val="0004770C"/>
    <w:rsid w:val="00047EEB"/>
    <w:rsid w:val="00047FE5"/>
    <w:rsid w:val="00051047"/>
    <w:rsid w:val="00051408"/>
    <w:rsid w:val="00051A41"/>
    <w:rsid w:val="00052F0A"/>
    <w:rsid w:val="000535B9"/>
    <w:rsid w:val="0005513E"/>
    <w:rsid w:val="00056320"/>
    <w:rsid w:val="0005676F"/>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1A30"/>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0D49"/>
    <w:rsid w:val="000A1B81"/>
    <w:rsid w:val="000A2977"/>
    <w:rsid w:val="000A2DF9"/>
    <w:rsid w:val="000A5577"/>
    <w:rsid w:val="000A6067"/>
    <w:rsid w:val="000B024C"/>
    <w:rsid w:val="000B0A67"/>
    <w:rsid w:val="000B2446"/>
    <w:rsid w:val="000B274C"/>
    <w:rsid w:val="000B2A34"/>
    <w:rsid w:val="000B2A5E"/>
    <w:rsid w:val="000B6443"/>
    <w:rsid w:val="000B653E"/>
    <w:rsid w:val="000B6866"/>
    <w:rsid w:val="000B746F"/>
    <w:rsid w:val="000B7719"/>
    <w:rsid w:val="000C1692"/>
    <w:rsid w:val="000C17F1"/>
    <w:rsid w:val="000C1ADF"/>
    <w:rsid w:val="000C2C1D"/>
    <w:rsid w:val="000C4A86"/>
    <w:rsid w:val="000C6EC7"/>
    <w:rsid w:val="000C7700"/>
    <w:rsid w:val="000D0646"/>
    <w:rsid w:val="000D2601"/>
    <w:rsid w:val="000D2F3A"/>
    <w:rsid w:val="000D3B75"/>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261E"/>
    <w:rsid w:val="000F3EBD"/>
    <w:rsid w:val="000F3F0F"/>
    <w:rsid w:val="000F4131"/>
    <w:rsid w:val="000F6086"/>
    <w:rsid w:val="000F7721"/>
    <w:rsid w:val="001001AD"/>
    <w:rsid w:val="00100D23"/>
    <w:rsid w:val="00101246"/>
    <w:rsid w:val="001017E6"/>
    <w:rsid w:val="00101CE0"/>
    <w:rsid w:val="0010207D"/>
    <w:rsid w:val="00102BE6"/>
    <w:rsid w:val="00102F5B"/>
    <w:rsid w:val="00104069"/>
    <w:rsid w:val="00104146"/>
    <w:rsid w:val="00104A87"/>
    <w:rsid w:val="001055DA"/>
    <w:rsid w:val="001067DE"/>
    <w:rsid w:val="00106943"/>
    <w:rsid w:val="00106E69"/>
    <w:rsid w:val="00107BA6"/>
    <w:rsid w:val="00107BDA"/>
    <w:rsid w:val="00107BEA"/>
    <w:rsid w:val="00111269"/>
    <w:rsid w:val="00111637"/>
    <w:rsid w:val="00111698"/>
    <w:rsid w:val="001128E4"/>
    <w:rsid w:val="0011335C"/>
    <w:rsid w:val="001135E3"/>
    <w:rsid w:val="00114610"/>
    <w:rsid w:val="001150FC"/>
    <w:rsid w:val="001151E4"/>
    <w:rsid w:val="0011536E"/>
    <w:rsid w:val="00117111"/>
    <w:rsid w:val="00117664"/>
    <w:rsid w:val="001176DB"/>
    <w:rsid w:val="00120EAD"/>
    <w:rsid w:val="0012132E"/>
    <w:rsid w:val="001213CC"/>
    <w:rsid w:val="00122212"/>
    <w:rsid w:val="00123DEB"/>
    <w:rsid w:val="00124D45"/>
    <w:rsid w:val="00124FD2"/>
    <w:rsid w:val="00126437"/>
    <w:rsid w:val="001266E2"/>
    <w:rsid w:val="00127556"/>
    <w:rsid w:val="00127D94"/>
    <w:rsid w:val="0013056A"/>
    <w:rsid w:val="00130AEF"/>
    <w:rsid w:val="00131650"/>
    <w:rsid w:val="00131C98"/>
    <w:rsid w:val="001327C2"/>
    <w:rsid w:val="0013475A"/>
    <w:rsid w:val="00137061"/>
    <w:rsid w:val="00137115"/>
    <w:rsid w:val="00137347"/>
    <w:rsid w:val="00137BC5"/>
    <w:rsid w:val="00137DAE"/>
    <w:rsid w:val="0014169E"/>
    <w:rsid w:val="00142CE3"/>
    <w:rsid w:val="001447CF"/>
    <w:rsid w:val="0014484A"/>
    <w:rsid w:val="00144C4C"/>
    <w:rsid w:val="001457A0"/>
    <w:rsid w:val="00145ADD"/>
    <w:rsid w:val="00146DFA"/>
    <w:rsid w:val="00147379"/>
    <w:rsid w:val="001473B5"/>
    <w:rsid w:val="00147618"/>
    <w:rsid w:val="00147AC7"/>
    <w:rsid w:val="00147C1F"/>
    <w:rsid w:val="00151FF8"/>
    <w:rsid w:val="001540D3"/>
    <w:rsid w:val="00154ADC"/>
    <w:rsid w:val="0015508C"/>
    <w:rsid w:val="00157B96"/>
    <w:rsid w:val="00160DDE"/>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7C0A"/>
    <w:rsid w:val="001B1B6F"/>
    <w:rsid w:val="001B2577"/>
    <w:rsid w:val="001B25DA"/>
    <w:rsid w:val="001B347A"/>
    <w:rsid w:val="001B3CBE"/>
    <w:rsid w:val="001B597A"/>
    <w:rsid w:val="001B7115"/>
    <w:rsid w:val="001C0F05"/>
    <w:rsid w:val="001C1705"/>
    <w:rsid w:val="001C59EE"/>
    <w:rsid w:val="001C5FEB"/>
    <w:rsid w:val="001C660A"/>
    <w:rsid w:val="001C7AE8"/>
    <w:rsid w:val="001C7C77"/>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A62"/>
    <w:rsid w:val="00206144"/>
    <w:rsid w:val="00207616"/>
    <w:rsid w:val="00207BB1"/>
    <w:rsid w:val="00210961"/>
    <w:rsid w:val="0021154C"/>
    <w:rsid w:val="00211B71"/>
    <w:rsid w:val="00212ABB"/>
    <w:rsid w:val="002133B3"/>
    <w:rsid w:val="002134AC"/>
    <w:rsid w:val="00214059"/>
    <w:rsid w:val="00216612"/>
    <w:rsid w:val="002167A0"/>
    <w:rsid w:val="002177BD"/>
    <w:rsid w:val="002213C9"/>
    <w:rsid w:val="00221714"/>
    <w:rsid w:val="00221F94"/>
    <w:rsid w:val="00224358"/>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27E7"/>
    <w:rsid w:val="0025369A"/>
    <w:rsid w:val="00254912"/>
    <w:rsid w:val="00254E25"/>
    <w:rsid w:val="0025583C"/>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566"/>
    <w:rsid w:val="002B3AC5"/>
    <w:rsid w:val="002B3D44"/>
    <w:rsid w:val="002B42DE"/>
    <w:rsid w:val="002B690E"/>
    <w:rsid w:val="002B6E24"/>
    <w:rsid w:val="002C3014"/>
    <w:rsid w:val="002C30BA"/>
    <w:rsid w:val="002C4B7A"/>
    <w:rsid w:val="002C5E8B"/>
    <w:rsid w:val="002C5FFF"/>
    <w:rsid w:val="002C647B"/>
    <w:rsid w:val="002C6CF7"/>
    <w:rsid w:val="002D035A"/>
    <w:rsid w:val="002D0AC8"/>
    <w:rsid w:val="002D0F9B"/>
    <w:rsid w:val="002D259C"/>
    <w:rsid w:val="002D3216"/>
    <w:rsid w:val="002D3C23"/>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5FF2"/>
    <w:rsid w:val="002E6C43"/>
    <w:rsid w:val="002E6FD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07988"/>
    <w:rsid w:val="00310E42"/>
    <w:rsid w:val="00311368"/>
    <w:rsid w:val="00313420"/>
    <w:rsid w:val="00315190"/>
    <w:rsid w:val="00315215"/>
    <w:rsid w:val="00316B5B"/>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5FC"/>
    <w:rsid w:val="00377971"/>
    <w:rsid w:val="0038068C"/>
    <w:rsid w:val="00380A86"/>
    <w:rsid w:val="00382182"/>
    <w:rsid w:val="00382507"/>
    <w:rsid w:val="0038308B"/>
    <w:rsid w:val="00383119"/>
    <w:rsid w:val="00383D92"/>
    <w:rsid w:val="00384D7A"/>
    <w:rsid w:val="00385002"/>
    <w:rsid w:val="0038527A"/>
    <w:rsid w:val="00387BFD"/>
    <w:rsid w:val="00387D76"/>
    <w:rsid w:val="00387EF7"/>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8DA"/>
    <w:rsid w:val="003C6D6E"/>
    <w:rsid w:val="003C73A5"/>
    <w:rsid w:val="003D0AE4"/>
    <w:rsid w:val="003D0CDD"/>
    <w:rsid w:val="003D1900"/>
    <w:rsid w:val="003D20A5"/>
    <w:rsid w:val="003D24B0"/>
    <w:rsid w:val="003D4849"/>
    <w:rsid w:val="003D4A3B"/>
    <w:rsid w:val="003D5696"/>
    <w:rsid w:val="003D620A"/>
    <w:rsid w:val="003D6667"/>
    <w:rsid w:val="003D7D1A"/>
    <w:rsid w:val="003E3CE1"/>
    <w:rsid w:val="003E402A"/>
    <w:rsid w:val="003E4C27"/>
    <w:rsid w:val="003E55A9"/>
    <w:rsid w:val="003E5BC3"/>
    <w:rsid w:val="003E5C09"/>
    <w:rsid w:val="003E5D33"/>
    <w:rsid w:val="003E7427"/>
    <w:rsid w:val="003E7A1A"/>
    <w:rsid w:val="003F00E5"/>
    <w:rsid w:val="003F093B"/>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4FB8"/>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1AA8"/>
    <w:rsid w:val="00432E91"/>
    <w:rsid w:val="004330EE"/>
    <w:rsid w:val="004351FE"/>
    <w:rsid w:val="0043692A"/>
    <w:rsid w:val="004372DD"/>
    <w:rsid w:val="0043731C"/>
    <w:rsid w:val="00437838"/>
    <w:rsid w:val="00440404"/>
    <w:rsid w:val="00440A1D"/>
    <w:rsid w:val="00442E67"/>
    <w:rsid w:val="00444B28"/>
    <w:rsid w:val="0044772A"/>
    <w:rsid w:val="00447C12"/>
    <w:rsid w:val="004506DF"/>
    <w:rsid w:val="00450F7F"/>
    <w:rsid w:val="00451326"/>
    <w:rsid w:val="00454B36"/>
    <w:rsid w:val="00456DEC"/>
    <w:rsid w:val="00457E42"/>
    <w:rsid w:val="004618A1"/>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145C"/>
    <w:rsid w:val="0049173B"/>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5565"/>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0BB2"/>
    <w:rsid w:val="00501C60"/>
    <w:rsid w:val="00503793"/>
    <w:rsid w:val="005048D4"/>
    <w:rsid w:val="0050578F"/>
    <w:rsid w:val="00506A3C"/>
    <w:rsid w:val="00507421"/>
    <w:rsid w:val="00507925"/>
    <w:rsid w:val="00507FA6"/>
    <w:rsid w:val="00510AA1"/>
    <w:rsid w:val="00515011"/>
    <w:rsid w:val="005150DC"/>
    <w:rsid w:val="00515163"/>
    <w:rsid w:val="00515282"/>
    <w:rsid w:val="005153F3"/>
    <w:rsid w:val="00515D78"/>
    <w:rsid w:val="005166B5"/>
    <w:rsid w:val="00516702"/>
    <w:rsid w:val="00520141"/>
    <w:rsid w:val="00522943"/>
    <w:rsid w:val="005232D8"/>
    <w:rsid w:val="00524571"/>
    <w:rsid w:val="005252A6"/>
    <w:rsid w:val="00527169"/>
    <w:rsid w:val="005302AE"/>
    <w:rsid w:val="0053069B"/>
    <w:rsid w:val="00530ED2"/>
    <w:rsid w:val="0053168D"/>
    <w:rsid w:val="00531C71"/>
    <w:rsid w:val="0053261F"/>
    <w:rsid w:val="00532A68"/>
    <w:rsid w:val="00532C33"/>
    <w:rsid w:val="005338F0"/>
    <w:rsid w:val="00534B0F"/>
    <w:rsid w:val="00535165"/>
    <w:rsid w:val="005358FC"/>
    <w:rsid w:val="00540333"/>
    <w:rsid w:val="00540C23"/>
    <w:rsid w:val="00543133"/>
    <w:rsid w:val="00545CF4"/>
    <w:rsid w:val="00545F35"/>
    <w:rsid w:val="00547466"/>
    <w:rsid w:val="005500C5"/>
    <w:rsid w:val="00550998"/>
    <w:rsid w:val="00551D69"/>
    <w:rsid w:val="005524E0"/>
    <w:rsid w:val="00552D3F"/>
    <w:rsid w:val="005533B4"/>
    <w:rsid w:val="0055597D"/>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9BE"/>
    <w:rsid w:val="00590B69"/>
    <w:rsid w:val="00590D7F"/>
    <w:rsid w:val="0059153B"/>
    <w:rsid w:val="00591DB4"/>
    <w:rsid w:val="0059271E"/>
    <w:rsid w:val="00592A17"/>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3458"/>
    <w:rsid w:val="005E4080"/>
    <w:rsid w:val="005E43AA"/>
    <w:rsid w:val="005E5F31"/>
    <w:rsid w:val="005E6C2C"/>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DC7"/>
    <w:rsid w:val="00624705"/>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96F"/>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8ED"/>
    <w:rsid w:val="00671A0A"/>
    <w:rsid w:val="00673CDA"/>
    <w:rsid w:val="00676587"/>
    <w:rsid w:val="0067682B"/>
    <w:rsid w:val="00676D0F"/>
    <w:rsid w:val="00680361"/>
    <w:rsid w:val="00680863"/>
    <w:rsid w:val="006808F9"/>
    <w:rsid w:val="006815E1"/>
    <w:rsid w:val="006832AE"/>
    <w:rsid w:val="00684F81"/>
    <w:rsid w:val="00686106"/>
    <w:rsid w:val="00687F87"/>
    <w:rsid w:val="006912AE"/>
    <w:rsid w:val="00693411"/>
    <w:rsid w:val="00693780"/>
    <w:rsid w:val="00693D48"/>
    <w:rsid w:val="006946E6"/>
    <w:rsid w:val="0069648D"/>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5816"/>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736C"/>
    <w:rsid w:val="006F0E7F"/>
    <w:rsid w:val="006F4007"/>
    <w:rsid w:val="006F40B3"/>
    <w:rsid w:val="006F59C0"/>
    <w:rsid w:val="006F6E0C"/>
    <w:rsid w:val="006F6F2B"/>
    <w:rsid w:val="006F7AF8"/>
    <w:rsid w:val="00701470"/>
    <w:rsid w:val="00702118"/>
    <w:rsid w:val="00702B30"/>
    <w:rsid w:val="00703202"/>
    <w:rsid w:val="00703F61"/>
    <w:rsid w:val="00704579"/>
    <w:rsid w:val="007048B8"/>
    <w:rsid w:val="00705D45"/>
    <w:rsid w:val="0070602D"/>
    <w:rsid w:val="007074B2"/>
    <w:rsid w:val="007078B7"/>
    <w:rsid w:val="007110E2"/>
    <w:rsid w:val="00712913"/>
    <w:rsid w:val="00712BB7"/>
    <w:rsid w:val="00713C01"/>
    <w:rsid w:val="00713FCB"/>
    <w:rsid w:val="00715B86"/>
    <w:rsid w:val="007171BB"/>
    <w:rsid w:val="00721C23"/>
    <w:rsid w:val="007235E6"/>
    <w:rsid w:val="00724855"/>
    <w:rsid w:val="007261CD"/>
    <w:rsid w:val="00726C43"/>
    <w:rsid w:val="00731CB4"/>
    <w:rsid w:val="00732835"/>
    <w:rsid w:val="00732F39"/>
    <w:rsid w:val="0073546E"/>
    <w:rsid w:val="0073609D"/>
    <w:rsid w:val="00740045"/>
    <w:rsid w:val="0074052F"/>
    <w:rsid w:val="007406A6"/>
    <w:rsid w:val="00740A3F"/>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6B"/>
    <w:rsid w:val="007552CF"/>
    <w:rsid w:val="00755AD9"/>
    <w:rsid w:val="00755BCB"/>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006"/>
    <w:rsid w:val="00795283"/>
    <w:rsid w:val="007978FC"/>
    <w:rsid w:val="00797FF8"/>
    <w:rsid w:val="007A05EF"/>
    <w:rsid w:val="007A238A"/>
    <w:rsid w:val="007A3E86"/>
    <w:rsid w:val="007A417C"/>
    <w:rsid w:val="007A5A17"/>
    <w:rsid w:val="007A67C8"/>
    <w:rsid w:val="007A736A"/>
    <w:rsid w:val="007A7C1D"/>
    <w:rsid w:val="007B0A83"/>
    <w:rsid w:val="007B10AA"/>
    <w:rsid w:val="007B20B0"/>
    <w:rsid w:val="007B2E8C"/>
    <w:rsid w:val="007B4810"/>
    <w:rsid w:val="007B5062"/>
    <w:rsid w:val="007B6EF2"/>
    <w:rsid w:val="007B714F"/>
    <w:rsid w:val="007B78A7"/>
    <w:rsid w:val="007C02CB"/>
    <w:rsid w:val="007C1088"/>
    <w:rsid w:val="007C1615"/>
    <w:rsid w:val="007C1EC7"/>
    <w:rsid w:val="007C28BB"/>
    <w:rsid w:val="007C4EEE"/>
    <w:rsid w:val="007C5327"/>
    <w:rsid w:val="007C5950"/>
    <w:rsid w:val="007C6FE3"/>
    <w:rsid w:val="007C759C"/>
    <w:rsid w:val="007D0BB3"/>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40DB"/>
    <w:rsid w:val="0081459A"/>
    <w:rsid w:val="008146DC"/>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4C25"/>
    <w:rsid w:val="00835E99"/>
    <w:rsid w:val="00837058"/>
    <w:rsid w:val="00837198"/>
    <w:rsid w:val="0083761D"/>
    <w:rsid w:val="00841E72"/>
    <w:rsid w:val="008424EF"/>
    <w:rsid w:val="00842E8A"/>
    <w:rsid w:val="008431B9"/>
    <w:rsid w:val="00843C22"/>
    <w:rsid w:val="008440B7"/>
    <w:rsid w:val="0084443D"/>
    <w:rsid w:val="00844F01"/>
    <w:rsid w:val="008452B1"/>
    <w:rsid w:val="00845AC4"/>
    <w:rsid w:val="00846D30"/>
    <w:rsid w:val="00847938"/>
    <w:rsid w:val="008517F1"/>
    <w:rsid w:val="00852BA4"/>
    <w:rsid w:val="00852C5F"/>
    <w:rsid w:val="00853820"/>
    <w:rsid w:val="008538ED"/>
    <w:rsid w:val="00855A9D"/>
    <w:rsid w:val="00856B5C"/>
    <w:rsid w:val="00856C6E"/>
    <w:rsid w:val="00857244"/>
    <w:rsid w:val="008573C0"/>
    <w:rsid w:val="0086098A"/>
    <w:rsid w:val="00860B84"/>
    <w:rsid w:val="0086131C"/>
    <w:rsid w:val="0086148A"/>
    <w:rsid w:val="00861B48"/>
    <w:rsid w:val="00863A5E"/>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3CE"/>
    <w:rsid w:val="008C16BB"/>
    <w:rsid w:val="008C2676"/>
    <w:rsid w:val="008C2776"/>
    <w:rsid w:val="008C2E4B"/>
    <w:rsid w:val="008C3130"/>
    <w:rsid w:val="008C465F"/>
    <w:rsid w:val="008C5292"/>
    <w:rsid w:val="008C64E9"/>
    <w:rsid w:val="008C70EF"/>
    <w:rsid w:val="008D3C20"/>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6B2C"/>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06CAB"/>
    <w:rsid w:val="00906D88"/>
    <w:rsid w:val="00911670"/>
    <w:rsid w:val="00915EE1"/>
    <w:rsid w:val="00916836"/>
    <w:rsid w:val="00916A16"/>
    <w:rsid w:val="00916C3D"/>
    <w:rsid w:val="0091740E"/>
    <w:rsid w:val="009175F5"/>
    <w:rsid w:val="00921744"/>
    <w:rsid w:val="0092179D"/>
    <w:rsid w:val="00921D88"/>
    <w:rsid w:val="009244C5"/>
    <w:rsid w:val="009244C6"/>
    <w:rsid w:val="00927DD1"/>
    <w:rsid w:val="00930628"/>
    <w:rsid w:val="00930B93"/>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0D84"/>
    <w:rsid w:val="00961701"/>
    <w:rsid w:val="00961946"/>
    <w:rsid w:val="009619B3"/>
    <w:rsid w:val="009648A9"/>
    <w:rsid w:val="00964B4C"/>
    <w:rsid w:val="00965875"/>
    <w:rsid w:val="00965CA0"/>
    <w:rsid w:val="009703BF"/>
    <w:rsid w:val="00970BDE"/>
    <w:rsid w:val="00970FA9"/>
    <w:rsid w:val="00973273"/>
    <w:rsid w:val="009735A1"/>
    <w:rsid w:val="00974136"/>
    <w:rsid w:val="009748BD"/>
    <w:rsid w:val="00976546"/>
    <w:rsid w:val="00976BC4"/>
    <w:rsid w:val="00976C3F"/>
    <w:rsid w:val="0097792F"/>
    <w:rsid w:val="0098130A"/>
    <w:rsid w:val="00981442"/>
    <w:rsid w:val="00981864"/>
    <w:rsid w:val="00981DE7"/>
    <w:rsid w:val="00981F15"/>
    <w:rsid w:val="00983432"/>
    <w:rsid w:val="00983F78"/>
    <w:rsid w:val="00984586"/>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3A7B"/>
    <w:rsid w:val="009A488A"/>
    <w:rsid w:val="009A58F0"/>
    <w:rsid w:val="009A6E04"/>
    <w:rsid w:val="009B156F"/>
    <w:rsid w:val="009B313C"/>
    <w:rsid w:val="009B43A0"/>
    <w:rsid w:val="009B6D3A"/>
    <w:rsid w:val="009B7D8C"/>
    <w:rsid w:val="009C0B23"/>
    <w:rsid w:val="009C0B52"/>
    <w:rsid w:val="009C12AB"/>
    <w:rsid w:val="009C2A40"/>
    <w:rsid w:val="009C2AC7"/>
    <w:rsid w:val="009C38FC"/>
    <w:rsid w:val="009C468B"/>
    <w:rsid w:val="009C544B"/>
    <w:rsid w:val="009C7A49"/>
    <w:rsid w:val="009C7E79"/>
    <w:rsid w:val="009D0494"/>
    <w:rsid w:val="009D0D20"/>
    <w:rsid w:val="009D17C6"/>
    <w:rsid w:val="009D2247"/>
    <w:rsid w:val="009D235E"/>
    <w:rsid w:val="009D2AF2"/>
    <w:rsid w:val="009D33BC"/>
    <w:rsid w:val="009D379E"/>
    <w:rsid w:val="009D4547"/>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6D96"/>
    <w:rsid w:val="00A0710B"/>
    <w:rsid w:val="00A11A89"/>
    <w:rsid w:val="00A11F20"/>
    <w:rsid w:val="00A12625"/>
    <w:rsid w:val="00A12894"/>
    <w:rsid w:val="00A14155"/>
    <w:rsid w:val="00A14758"/>
    <w:rsid w:val="00A14A14"/>
    <w:rsid w:val="00A160F8"/>
    <w:rsid w:val="00A1695E"/>
    <w:rsid w:val="00A202D6"/>
    <w:rsid w:val="00A20CDC"/>
    <w:rsid w:val="00A22107"/>
    <w:rsid w:val="00A2223F"/>
    <w:rsid w:val="00A22494"/>
    <w:rsid w:val="00A227E7"/>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403E"/>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23AE"/>
    <w:rsid w:val="00A84554"/>
    <w:rsid w:val="00A8498D"/>
    <w:rsid w:val="00A851E9"/>
    <w:rsid w:val="00A85BE0"/>
    <w:rsid w:val="00A866FD"/>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1167"/>
    <w:rsid w:val="00AB20B4"/>
    <w:rsid w:val="00AB33D4"/>
    <w:rsid w:val="00AB34A7"/>
    <w:rsid w:val="00AB3711"/>
    <w:rsid w:val="00AB3B6A"/>
    <w:rsid w:val="00AB5004"/>
    <w:rsid w:val="00AB6093"/>
    <w:rsid w:val="00AB7F3E"/>
    <w:rsid w:val="00AC0737"/>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2FBC"/>
    <w:rsid w:val="00B037B1"/>
    <w:rsid w:val="00B0414B"/>
    <w:rsid w:val="00B049F4"/>
    <w:rsid w:val="00B06350"/>
    <w:rsid w:val="00B06447"/>
    <w:rsid w:val="00B06E45"/>
    <w:rsid w:val="00B108D0"/>
    <w:rsid w:val="00B116C9"/>
    <w:rsid w:val="00B11DC7"/>
    <w:rsid w:val="00B12800"/>
    <w:rsid w:val="00B13596"/>
    <w:rsid w:val="00B15C19"/>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1C9"/>
    <w:rsid w:val="00B41C12"/>
    <w:rsid w:val="00B444A0"/>
    <w:rsid w:val="00B44C7A"/>
    <w:rsid w:val="00B44F07"/>
    <w:rsid w:val="00B45148"/>
    <w:rsid w:val="00B479D4"/>
    <w:rsid w:val="00B52AEA"/>
    <w:rsid w:val="00B56244"/>
    <w:rsid w:val="00B56C9C"/>
    <w:rsid w:val="00B56ECB"/>
    <w:rsid w:val="00B574F5"/>
    <w:rsid w:val="00B57551"/>
    <w:rsid w:val="00B60EDD"/>
    <w:rsid w:val="00B61473"/>
    <w:rsid w:val="00B617C4"/>
    <w:rsid w:val="00B61E91"/>
    <w:rsid w:val="00B6215F"/>
    <w:rsid w:val="00B6322E"/>
    <w:rsid w:val="00B63947"/>
    <w:rsid w:val="00B63F5A"/>
    <w:rsid w:val="00B665D0"/>
    <w:rsid w:val="00B6668B"/>
    <w:rsid w:val="00B66E7F"/>
    <w:rsid w:val="00B67001"/>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38"/>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4EB"/>
    <w:rsid w:val="00BB6552"/>
    <w:rsid w:val="00BB6F2E"/>
    <w:rsid w:val="00BC002C"/>
    <w:rsid w:val="00BC03B7"/>
    <w:rsid w:val="00BC0434"/>
    <w:rsid w:val="00BC0976"/>
    <w:rsid w:val="00BC1D16"/>
    <w:rsid w:val="00BC1FEB"/>
    <w:rsid w:val="00BC2D30"/>
    <w:rsid w:val="00BC343C"/>
    <w:rsid w:val="00BC3B7C"/>
    <w:rsid w:val="00BC4189"/>
    <w:rsid w:val="00BC43B6"/>
    <w:rsid w:val="00BC59F4"/>
    <w:rsid w:val="00BC7915"/>
    <w:rsid w:val="00BD0ADD"/>
    <w:rsid w:val="00BD32EA"/>
    <w:rsid w:val="00BD3534"/>
    <w:rsid w:val="00BD4BEE"/>
    <w:rsid w:val="00BD7482"/>
    <w:rsid w:val="00BE0B83"/>
    <w:rsid w:val="00BE2815"/>
    <w:rsid w:val="00BE3C4D"/>
    <w:rsid w:val="00BE3EA0"/>
    <w:rsid w:val="00BE5490"/>
    <w:rsid w:val="00BE60D8"/>
    <w:rsid w:val="00BE644B"/>
    <w:rsid w:val="00BE6BCB"/>
    <w:rsid w:val="00BE717D"/>
    <w:rsid w:val="00BE778A"/>
    <w:rsid w:val="00BE7AA4"/>
    <w:rsid w:val="00BE7C2C"/>
    <w:rsid w:val="00BF07F4"/>
    <w:rsid w:val="00BF0882"/>
    <w:rsid w:val="00BF0FA3"/>
    <w:rsid w:val="00BF2E22"/>
    <w:rsid w:val="00BF3BE3"/>
    <w:rsid w:val="00BF3FF3"/>
    <w:rsid w:val="00BF465D"/>
    <w:rsid w:val="00BF536B"/>
    <w:rsid w:val="00BF64A4"/>
    <w:rsid w:val="00C00676"/>
    <w:rsid w:val="00C00AEC"/>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7B3"/>
    <w:rsid w:val="00C13C8A"/>
    <w:rsid w:val="00C14689"/>
    <w:rsid w:val="00C146DF"/>
    <w:rsid w:val="00C1600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630"/>
    <w:rsid w:val="00C41CC8"/>
    <w:rsid w:val="00C43031"/>
    <w:rsid w:val="00C44935"/>
    <w:rsid w:val="00C44A14"/>
    <w:rsid w:val="00C44CDD"/>
    <w:rsid w:val="00C44EA9"/>
    <w:rsid w:val="00C477F3"/>
    <w:rsid w:val="00C5072C"/>
    <w:rsid w:val="00C51612"/>
    <w:rsid w:val="00C51867"/>
    <w:rsid w:val="00C52F13"/>
    <w:rsid w:val="00C533B2"/>
    <w:rsid w:val="00C545BE"/>
    <w:rsid w:val="00C54771"/>
    <w:rsid w:val="00C54B0B"/>
    <w:rsid w:val="00C54CDD"/>
    <w:rsid w:val="00C558AB"/>
    <w:rsid w:val="00C56618"/>
    <w:rsid w:val="00C56C38"/>
    <w:rsid w:val="00C56D49"/>
    <w:rsid w:val="00C57015"/>
    <w:rsid w:val="00C579C3"/>
    <w:rsid w:val="00C61ADE"/>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5A7A"/>
    <w:rsid w:val="00C86A6C"/>
    <w:rsid w:val="00C872B6"/>
    <w:rsid w:val="00C90F11"/>
    <w:rsid w:val="00C9182D"/>
    <w:rsid w:val="00C91B77"/>
    <w:rsid w:val="00C91F6B"/>
    <w:rsid w:val="00C9377A"/>
    <w:rsid w:val="00C954F9"/>
    <w:rsid w:val="00C95D9F"/>
    <w:rsid w:val="00C9618D"/>
    <w:rsid w:val="00C969F8"/>
    <w:rsid w:val="00C9794B"/>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C729D"/>
    <w:rsid w:val="00CD057B"/>
    <w:rsid w:val="00CD2939"/>
    <w:rsid w:val="00CD2DDA"/>
    <w:rsid w:val="00CD3C80"/>
    <w:rsid w:val="00CD4DA0"/>
    <w:rsid w:val="00CD5403"/>
    <w:rsid w:val="00CD5FDC"/>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4E7C"/>
    <w:rsid w:val="00D050AA"/>
    <w:rsid w:val="00D051C8"/>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34C"/>
    <w:rsid w:val="00D2780E"/>
    <w:rsid w:val="00D27E5E"/>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74B"/>
    <w:rsid w:val="00D84AB6"/>
    <w:rsid w:val="00D84E4A"/>
    <w:rsid w:val="00D853A2"/>
    <w:rsid w:val="00D87614"/>
    <w:rsid w:val="00D877DB"/>
    <w:rsid w:val="00D87B47"/>
    <w:rsid w:val="00D87DE6"/>
    <w:rsid w:val="00D913EB"/>
    <w:rsid w:val="00D922ED"/>
    <w:rsid w:val="00D92D6F"/>
    <w:rsid w:val="00D93130"/>
    <w:rsid w:val="00D93E99"/>
    <w:rsid w:val="00D94605"/>
    <w:rsid w:val="00D94AF1"/>
    <w:rsid w:val="00D950DF"/>
    <w:rsid w:val="00D955DF"/>
    <w:rsid w:val="00D967AA"/>
    <w:rsid w:val="00D9688B"/>
    <w:rsid w:val="00D968C0"/>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3075"/>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4E5"/>
    <w:rsid w:val="00E216A9"/>
    <w:rsid w:val="00E224F4"/>
    <w:rsid w:val="00E24E7C"/>
    <w:rsid w:val="00E2523E"/>
    <w:rsid w:val="00E25372"/>
    <w:rsid w:val="00E25B8D"/>
    <w:rsid w:val="00E260A2"/>
    <w:rsid w:val="00E27605"/>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15A2"/>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1014"/>
    <w:rsid w:val="00EA2A50"/>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585E"/>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806"/>
    <w:rsid w:val="00EF1A4E"/>
    <w:rsid w:val="00EF30F4"/>
    <w:rsid w:val="00EF3285"/>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7F"/>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4994"/>
    <w:rsid w:val="00F461FD"/>
    <w:rsid w:val="00F4658C"/>
    <w:rsid w:val="00F507D4"/>
    <w:rsid w:val="00F50AF4"/>
    <w:rsid w:val="00F50F0C"/>
    <w:rsid w:val="00F53830"/>
    <w:rsid w:val="00F53CFA"/>
    <w:rsid w:val="00F54035"/>
    <w:rsid w:val="00F561EE"/>
    <w:rsid w:val="00F6054C"/>
    <w:rsid w:val="00F628B1"/>
    <w:rsid w:val="00F62E2E"/>
    <w:rsid w:val="00F62F62"/>
    <w:rsid w:val="00F62FDF"/>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AEC"/>
    <w:rsid w:val="00F74C2D"/>
    <w:rsid w:val="00F755BC"/>
    <w:rsid w:val="00F758DF"/>
    <w:rsid w:val="00F76FE2"/>
    <w:rsid w:val="00F80C97"/>
    <w:rsid w:val="00F81ECB"/>
    <w:rsid w:val="00F831A8"/>
    <w:rsid w:val="00F839DC"/>
    <w:rsid w:val="00F846E1"/>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601"/>
    <w:rsid w:val="00FC3871"/>
    <w:rsid w:val="00FC4EBB"/>
    <w:rsid w:val="00FC5C50"/>
    <w:rsid w:val="00FC6A6A"/>
    <w:rsid w:val="00FC6D56"/>
    <w:rsid w:val="00FC704D"/>
    <w:rsid w:val="00FC736A"/>
    <w:rsid w:val="00FC75C8"/>
    <w:rsid w:val="00FD01B8"/>
    <w:rsid w:val="00FD045A"/>
    <w:rsid w:val="00FD205D"/>
    <w:rsid w:val="00FD2666"/>
    <w:rsid w:val="00FD27BA"/>
    <w:rsid w:val="00FD3FD9"/>
    <w:rsid w:val="00FD42A3"/>
    <w:rsid w:val="00FD505F"/>
    <w:rsid w:val="00FD52C5"/>
    <w:rsid w:val="00FD758B"/>
    <w:rsid w:val="00FD7A6E"/>
    <w:rsid w:val="00FD7AE6"/>
    <w:rsid w:val="00FD7E19"/>
    <w:rsid w:val="00FE02CC"/>
    <w:rsid w:val="00FE08F5"/>
    <w:rsid w:val="00FE0C87"/>
    <w:rsid w:val="00FE0E6C"/>
    <w:rsid w:val="00FE2E22"/>
    <w:rsid w:val="00FE399B"/>
    <w:rsid w:val="00FE4D08"/>
    <w:rsid w:val="00FE5133"/>
    <w:rsid w:val="00FE66D2"/>
    <w:rsid w:val="00FE753B"/>
    <w:rsid w:val="00FF0776"/>
    <w:rsid w:val="00FF0896"/>
    <w:rsid w:val="00FF1EEC"/>
    <w:rsid w:val="00FF22CE"/>
    <w:rsid w:val="00FF2BD7"/>
    <w:rsid w:val="00FF2D48"/>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CA528BE"/>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35417"/>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qFormat="1"/>
    <w:lsdException w:name="Body Text Indent" w:uiPriority="0" w:qFormat="1"/>
    <w:lsdException w:name="Message Header" w:semiHidden="0" w:qFormat="1"/>
    <w:lsdException w:name="Subtitle" w:semiHidden="0" w:uiPriority="11" w:unhideWhenUsed="0" w:qFormat="1"/>
    <w:lsdException w:name="Date" w:semiHidden="0" w:qFormat="1"/>
    <w:lsdException w:name="Body Text First Indent" w:semiHidden="0" w:uiPriority="0" w:qFormat="1"/>
    <w:lsdException w:name="Body Text First Indent 2"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045A"/>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D045A"/>
    <w:pPr>
      <w:keepNext/>
      <w:keepLines/>
      <w:spacing w:line="576" w:lineRule="auto"/>
      <w:outlineLvl w:val="0"/>
    </w:pPr>
    <w:rPr>
      <w:b/>
      <w:kern w:val="44"/>
      <w:sz w:val="44"/>
    </w:rPr>
  </w:style>
  <w:style w:type="paragraph" w:styleId="2">
    <w:name w:val="heading 2"/>
    <w:basedOn w:val="a"/>
    <w:next w:val="a"/>
    <w:link w:val="2Char"/>
    <w:uiPriority w:val="99"/>
    <w:unhideWhenUsed/>
    <w:qFormat/>
    <w:rsid w:val="00FD045A"/>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FD045A"/>
    <w:pPr>
      <w:keepNext/>
      <w:keepLines/>
      <w:spacing w:line="413" w:lineRule="auto"/>
      <w:outlineLvl w:val="2"/>
    </w:pPr>
    <w:rPr>
      <w:b/>
      <w:sz w:val="32"/>
    </w:rPr>
  </w:style>
  <w:style w:type="paragraph" w:styleId="4">
    <w:name w:val="heading 4"/>
    <w:basedOn w:val="a"/>
    <w:next w:val="a"/>
    <w:link w:val="4Char"/>
    <w:uiPriority w:val="9"/>
    <w:semiHidden/>
    <w:unhideWhenUsed/>
    <w:qFormat/>
    <w:rsid w:val="00FD04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FD045A"/>
    <w:pPr>
      <w:ind w:firstLineChars="100" w:firstLine="420"/>
    </w:pPr>
  </w:style>
  <w:style w:type="paragraph" w:styleId="a4">
    <w:name w:val="Body Text"/>
    <w:basedOn w:val="a"/>
    <w:uiPriority w:val="99"/>
    <w:unhideWhenUsed/>
    <w:qFormat/>
    <w:rsid w:val="00FD045A"/>
  </w:style>
  <w:style w:type="paragraph" w:styleId="a5">
    <w:name w:val="Normal Indent"/>
    <w:basedOn w:val="a"/>
    <w:qFormat/>
    <w:rsid w:val="00FD045A"/>
    <w:pPr>
      <w:ind w:firstLine="425"/>
    </w:pPr>
    <w:rPr>
      <w:rFonts w:ascii="Times New Roman" w:eastAsia="宋体" w:hAnsi="Times New Roman" w:cs="Times New Roman"/>
      <w:szCs w:val="20"/>
    </w:rPr>
  </w:style>
  <w:style w:type="paragraph" w:styleId="a6">
    <w:name w:val="caption"/>
    <w:basedOn w:val="a"/>
    <w:next w:val="a"/>
    <w:qFormat/>
    <w:rsid w:val="00FD045A"/>
    <w:rPr>
      <w:rFonts w:ascii="Arial" w:eastAsia="黑体" w:hAnsi="Arial" w:cs="Arial"/>
      <w:sz w:val="20"/>
      <w:szCs w:val="20"/>
    </w:rPr>
  </w:style>
  <w:style w:type="paragraph" w:styleId="a7">
    <w:name w:val="Plain Text"/>
    <w:basedOn w:val="a"/>
    <w:link w:val="Char"/>
    <w:qFormat/>
    <w:rsid w:val="00FD045A"/>
    <w:rPr>
      <w:rFonts w:eastAsia="宋体"/>
      <w:sz w:val="24"/>
    </w:rPr>
  </w:style>
  <w:style w:type="paragraph" w:styleId="a8">
    <w:name w:val="Date"/>
    <w:basedOn w:val="a"/>
    <w:next w:val="a"/>
    <w:link w:val="Char0"/>
    <w:uiPriority w:val="99"/>
    <w:unhideWhenUsed/>
    <w:qFormat/>
    <w:rsid w:val="00FD045A"/>
    <w:pPr>
      <w:ind w:leftChars="2500" w:left="100"/>
    </w:pPr>
  </w:style>
  <w:style w:type="paragraph" w:styleId="a9">
    <w:name w:val="Balloon Text"/>
    <w:basedOn w:val="a"/>
    <w:link w:val="Char1"/>
    <w:uiPriority w:val="99"/>
    <w:semiHidden/>
    <w:unhideWhenUsed/>
    <w:qFormat/>
    <w:rsid w:val="00FD045A"/>
    <w:rPr>
      <w:sz w:val="18"/>
      <w:szCs w:val="18"/>
    </w:rPr>
  </w:style>
  <w:style w:type="paragraph" w:styleId="aa">
    <w:name w:val="footer"/>
    <w:basedOn w:val="a"/>
    <w:link w:val="Char2"/>
    <w:uiPriority w:val="99"/>
    <w:unhideWhenUsed/>
    <w:qFormat/>
    <w:rsid w:val="00FD045A"/>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FD045A"/>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FD045A"/>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uiPriority w:val="99"/>
    <w:qFormat/>
    <w:rsid w:val="00FD045A"/>
    <w:rPr>
      <w:rFonts w:ascii="Calibri" w:eastAsia="宋体" w:hAnsi="Calibri" w:cs="Times New Roman"/>
      <w:sz w:val="24"/>
      <w:szCs w:val="24"/>
    </w:rPr>
  </w:style>
  <w:style w:type="paragraph" w:styleId="ae">
    <w:name w:val="Title"/>
    <w:basedOn w:val="a"/>
    <w:next w:val="a"/>
    <w:link w:val="Char5"/>
    <w:qFormat/>
    <w:rsid w:val="00FD045A"/>
    <w:pPr>
      <w:spacing w:before="240" w:after="60"/>
      <w:jc w:val="center"/>
      <w:outlineLvl w:val="0"/>
    </w:pPr>
    <w:rPr>
      <w:rFonts w:ascii="Cambria" w:eastAsia="宋体" w:hAnsi="Cambria" w:cs="Times New Roman"/>
      <w:b/>
      <w:bCs/>
      <w:sz w:val="32"/>
      <w:szCs w:val="32"/>
    </w:rPr>
  </w:style>
  <w:style w:type="table" w:styleId="af">
    <w:name w:val="Table Grid"/>
    <w:basedOn w:val="a2"/>
    <w:uiPriority w:val="59"/>
    <w:qFormat/>
    <w:rsid w:val="00FD045A"/>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FD045A"/>
    <w:rPr>
      <w:b/>
      <w:bCs/>
    </w:rPr>
  </w:style>
  <w:style w:type="character" w:styleId="af1">
    <w:name w:val="FollowedHyperlink"/>
    <w:basedOn w:val="a1"/>
    <w:uiPriority w:val="99"/>
    <w:unhideWhenUsed/>
    <w:qFormat/>
    <w:rsid w:val="00FD045A"/>
    <w:rPr>
      <w:color w:val="000000"/>
      <w:u w:val="none"/>
    </w:rPr>
  </w:style>
  <w:style w:type="character" w:styleId="af2">
    <w:name w:val="Emphasis"/>
    <w:basedOn w:val="a1"/>
    <w:uiPriority w:val="20"/>
    <w:qFormat/>
    <w:rsid w:val="00FD045A"/>
  </w:style>
  <w:style w:type="character" w:styleId="af3">
    <w:name w:val="Hyperlink"/>
    <w:basedOn w:val="a1"/>
    <w:uiPriority w:val="99"/>
    <w:unhideWhenUsed/>
    <w:qFormat/>
    <w:rsid w:val="00FD045A"/>
    <w:rPr>
      <w:color w:val="0000FF"/>
      <w:u w:val="single"/>
    </w:rPr>
  </w:style>
  <w:style w:type="character" w:customStyle="1" w:styleId="Char3">
    <w:name w:val="页眉 Char"/>
    <w:basedOn w:val="a1"/>
    <w:link w:val="ab"/>
    <w:uiPriority w:val="99"/>
    <w:semiHidden/>
    <w:qFormat/>
    <w:rsid w:val="00FD045A"/>
    <w:rPr>
      <w:sz w:val="18"/>
      <w:szCs w:val="18"/>
    </w:rPr>
  </w:style>
  <w:style w:type="character" w:customStyle="1" w:styleId="Char2">
    <w:name w:val="页脚 Char"/>
    <w:basedOn w:val="a1"/>
    <w:link w:val="aa"/>
    <w:uiPriority w:val="99"/>
    <w:semiHidden/>
    <w:qFormat/>
    <w:rsid w:val="00FD045A"/>
    <w:rPr>
      <w:sz w:val="18"/>
      <w:szCs w:val="18"/>
    </w:rPr>
  </w:style>
  <w:style w:type="character" w:customStyle="1" w:styleId="Char10">
    <w:name w:val="纯文本 Char1"/>
    <w:link w:val="a7"/>
    <w:qFormat/>
    <w:rsid w:val="00FD045A"/>
    <w:rPr>
      <w:rFonts w:eastAsia="宋体"/>
      <w:sz w:val="24"/>
    </w:rPr>
  </w:style>
  <w:style w:type="character" w:customStyle="1" w:styleId="Char">
    <w:name w:val="纯文本 Char"/>
    <w:basedOn w:val="a1"/>
    <w:link w:val="a7"/>
    <w:qFormat/>
    <w:rsid w:val="00FD045A"/>
    <w:rPr>
      <w:rFonts w:ascii="宋体" w:eastAsia="宋体" w:hAnsi="Courier New" w:cs="Courier New"/>
      <w:szCs w:val="21"/>
    </w:rPr>
  </w:style>
  <w:style w:type="paragraph" w:customStyle="1" w:styleId="Default">
    <w:name w:val="Default"/>
    <w:qFormat/>
    <w:rsid w:val="00FD045A"/>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FD045A"/>
    <w:pPr>
      <w:ind w:firstLineChars="200" w:firstLine="420"/>
    </w:pPr>
  </w:style>
  <w:style w:type="character" w:customStyle="1" w:styleId="Char0">
    <w:name w:val="日期 Char"/>
    <w:basedOn w:val="a1"/>
    <w:link w:val="a8"/>
    <w:uiPriority w:val="99"/>
    <w:semiHidden/>
    <w:qFormat/>
    <w:rsid w:val="00FD045A"/>
  </w:style>
  <w:style w:type="paragraph" w:styleId="af4">
    <w:name w:val="List Paragraph"/>
    <w:basedOn w:val="a"/>
    <w:uiPriority w:val="34"/>
    <w:unhideWhenUsed/>
    <w:qFormat/>
    <w:rsid w:val="00FD045A"/>
    <w:pPr>
      <w:ind w:firstLineChars="200" w:firstLine="420"/>
    </w:pPr>
  </w:style>
  <w:style w:type="character" w:customStyle="1" w:styleId="CharChar">
    <w:name w:val="正文文本缩进 Char Char"/>
    <w:link w:val="11"/>
    <w:qFormat/>
    <w:rsid w:val="00FD045A"/>
    <w:rPr>
      <w:rFonts w:ascii="宋体"/>
      <w:sz w:val="24"/>
    </w:rPr>
  </w:style>
  <w:style w:type="paragraph" w:customStyle="1" w:styleId="11">
    <w:name w:val="正文文本缩进1"/>
    <w:basedOn w:val="a"/>
    <w:link w:val="CharChar"/>
    <w:qFormat/>
    <w:rsid w:val="00FD045A"/>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FD045A"/>
    <w:rPr>
      <w:sz w:val="24"/>
    </w:rPr>
  </w:style>
  <w:style w:type="paragraph" w:customStyle="1" w:styleId="12">
    <w:name w:val="日期1"/>
    <w:basedOn w:val="a"/>
    <w:next w:val="a"/>
    <w:link w:val="CharChar0"/>
    <w:qFormat/>
    <w:rsid w:val="00FD045A"/>
    <w:rPr>
      <w:rFonts w:ascii="Times New Roman" w:eastAsia="宋体" w:hAnsi="Times New Roman" w:cs="Times New Roman"/>
      <w:kern w:val="0"/>
      <w:sz w:val="24"/>
      <w:szCs w:val="20"/>
    </w:rPr>
  </w:style>
  <w:style w:type="paragraph" w:customStyle="1" w:styleId="13">
    <w:name w:val="正文缩进1"/>
    <w:basedOn w:val="a"/>
    <w:qFormat/>
    <w:rsid w:val="00FD04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FD045A"/>
    <w:rPr>
      <w:rFonts w:ascii="Arial" w:eastAsia="微软雅黑" w:hAnsi="Arial" w:cs="Times New Roman"/>
      <w:b/>
      <w:kern w:val="0"/>
      <w:sz w:val="28"/>
      <w:szCs w:val="20"/>
    </w:rPr>
  </w:style>
  <w:style w:type="character" w:customStyle="1" w:styleId="apple-converted-space">
    <w:name w:val="apple-converted-space"/>
    <w:basedOn w:val="a1"/>
    <w:qFormat/>
    <w:rsid w:val="00FD045A"/>
  </w:style>
  <w:style w:type="character" w:customStyle="1" w:styleId="Char4">
    <w:name w:val="信息标题 Char"/>
    <w:basedOn w:val="a1"/>
    <w:link w:val="ac"/>
    <w:uiPriority w:val="99"/>
    <w:qFormat/>
    <w:rsid w:val="00FD045A"/>
    <w:rPr>
      <w:rFonts w:ascii="Arial" w:eastAsiaTheme="minorEastAsia" w:hAnsi="Arial" w:cs="Arial"/>
      <w:kern w:val="2"/>
      <w:sz w:val="24"/>
      <w:szCs w:val="24"/>
      <w:shd w:val="clear" w:color="auto" w:fill="7F7F7F"/>
    </w:rPr>
  </w:style>
  <w:style w:type="character" w:customStyle="1" w:styleId="hover25">
    <w:name w:val="hover25"/>
    <w:basedOn w:val="a1"/>
    <w:qFormat/>
    <w:rsid w:val="00FD045A"/>
  </w:style>
  <w:style w:type="character" w:customStyle="1" w:styleId="red">
    <w:name w:val="red"/>
    <w:basedOn w:val="a1"/>
    <w:qFormat/>
    <w:rsid w:val="00FD045A"/>
    <w:rPr>
      <w:color w:val="FF0000"/>
      <w:sz w:val="18"/>
      <w:szCs w:val="18"/>
    </w:rPr>
  </w:style>
  <w:style w:type="character" w:customStyle="1" w:styleId="red1">
    <w:name w:val="red1"/>
    <w:basedOn w:val="a1"/>
    <w:qFormat/>
    <w:rsid w:val="00FD045A"/>
    <w:rPr>
      <w:color w:val="FF0000"/>
      <w:sz w:val="18"/>
      <w:szCs w:val="18"/>
    </w:rPr>
  </w:style>
  <w:style w:type="character" w:customStyle="1" w:styleId="red2">
    <w:name w:val="red2"/>
    <w:basedOn w:val="a1"/>
    <w:qFormat/>
    <w:rsid w:val="00FD045A"/>
    <w:rPr>
      <w:color w:val="FF0000"/>
    </w:rPr>
  </w:style>
  <w:style w:type="character" w:customStyle="1" w:styleId="blue">
    <w:name w:val="blue"/>
    <w:basedOn w:val="a1"/>
    <w:qFormat/>
    <w:rsid w:val="00FD045A"/>
    <w:rPr>
      <w:color w:val="0371C6"/>
      <w:sz w:val="21"/>
      <w:szCs w:val="21"/>
    </w:rPr>
  </w:style>
  <w:style w:type="character" w:customStyle="1" w:styleId="green">
    <w:name w:val="green"/>
    <w:basedOn w:val="a1"/>
    <w:qFormat/>
    <w:rsid w:val="00FD045A"/>
    <w:rPr>
      <w:color w:val="66AE00"/>
      <w:sz w:val="18"/>
      <w:szCs w:val="18"/>
    </w:rPr>
  </w:style>
  <w:style w:type="character" w:customStyle="1" w:styleId="green1">
    <w:name w:val="green1"/>
    <w:basedOn w:val="a1"/>
    <w:qFormat/>
    <w:rsid w:val="00FD045A"/>
    <w:rPr>
      <w:color w:val="66AE00"/>
      <w:sz w:val="18"/>
      <w:szCs w:val="18"/>
    </w:rPr>
  </w:style>
  <w:style w:type="character" w:customStyle="1" w:styleId="right">
    <w:name w:val="right"/>
    <w:basedOn w:val="a1"/>
    <w:qFormat/>
    <w:rsid w:val="00FD045A"/>
    <w:rPr>
      <w:color w:val="999999"/>
      <w:sz w:val="18"/>
      <w:szCs w:val="18"/>
    </w:rPr>
  </w:style>
  <w:style w:type="character" w:customStyle="1" w:styleId="gb-jt">
    <w:name w:val="gb-jt"/>
    <w:basedOn w:val="a1"/>
    <w:qFormat/>
    <w:rsid w:val="00FD045A"/>
  </w:style>
  <w:style w:type="character" w:customStyle="1" w:styleId="Char1">
    <w:name w:val="批注框文本 Char"/>
    <w:basedOn w:val="a1"/>
    <w:link w:val="a9"/>
    <w:uiPriority w:val="99"/>
    <w:semiHidden/>
    <w:qFormat/>
    <w:rsid w:val="00FD045A"/>
    <w:rPr>
      <w:rFonts w:asciiTheme="minorHAnsi" w:eastAsiaTheme="minorEastAsia" w:hAnsiTheme="minorHAnsi" w:cstheme="minorBidi"/>
      <w:kern w:val="2"/>
      <w:sz w:val="18"/>
      <w:szCs w:val="18"/>
    </w:rPr>
  </w:style>
  <w:style w:type="paragraph" w:customStyle="1" w:styleId="14">
    <w:name w:val="普通(网站)1"/>
    <w:basedOn w:val="a"/>
    <w:qFormat/>
    <w:rsid w:val="00FD045A"/>
    <w:rPr>
      <w:rFonts w:ascii="Calibri" w:eastAsia="宋体" w:hAnsi="Calibri" w:cs="Times New Roman"/>
      <w:sz w:val="24"/>
      <w:szCs w:val="24"/>
    </w:rPr>
  </w:style>
  <w:style w:type="character" w:customStyle="1" w:styleId="4Char">
    <w:name w:val="标题 4 Char"/>
    <w:basedOn w:val="a1"/>
    <w:link w:val="4"/>
    <w:uiPriority w:val="9"/>
    <w:semiHidden/>
    <w:qFormat/>
    <w:rsid w:val="00FD045A"/>
    <w:rPr>
      <w:rFonts w:asciiTheme="majorHAnsi" w:eastAsiaTheme="majorEastAsia" w:hAnsiTheme="majorHAnsi" w:cstheme="majorBidi"/>
      <w:b/>
      <w:bCs/>
      <w:kern w:val="2"/>
      <w:sz w:val="28"/>
      <w:szCs w:val="28"/>
    </w:rPr>
  </w:style>
  <w:style w:type="paragraph" w:customStyle="1" w:styleId="085">
    <w:name w:val="首行缩进:  0.85 厘米"/>
    <w:basedOn w:val="a"/>
    <w:qFormat/>
    <w:rsid w:val="00FD045A"/>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D045A"/>
    <w:rPr>
      <w:color w:val="FF0000"/>
    </w:rPr>
  </w:style>
  <w:style w:type="paragraph" w:customStyle="1" w:styleId="a20">
    <w:name w:val="a2"/>
    <w:basedOn w:val="a"/>
    <w:qFormat/>
    <w:rsid w:val="00FD045A"/>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D045A"/>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FD045A"/>
    <w:rPr>
      <w:rFonts w:asciiTheme="minorHAnsi" w:eastAsiaTheme="minorEastAsia" w:hAnsiTheme="minorHAnsi" w:cstheme="minorBidi"/>
      <w:b/>
      <w:kern w:val="2"/>
      <w:sz w:val="32"/>
      <w:szCs w:val="22"/>
    </w:rPr>
  </w:style>
  <w:style w:type="character" w:customStyle="1" w:styleId="100">
    <w:name w:val="10"/>
    <w:basedOn w:val="a1"/>
    <w:qFormat/>
    <w:rsid w:val="00FD045A"/>
    <w:rPr>
      <w:rFonts w:ascii="Tahoma" w:hAnsi="Tahoma" w:cs="Tahoma" w:hint="default"/>
    </w:rPr>
  </w:style>
  <w:style w:type="character" w:customStyle="1" w:styleId="15">
    <w:name w:val="15"/>
    <w:basedOn w:val="a1"/>
    <w:qFormat/>
    <w:rsid w:val="00FD045A"/>
    <w:rPr>
      <w:rFonts w:ascii="Tahoma" w:hAnsi="Tahoma" w:cs="Tahoma" w:hint="default"/>
      <w:color w:val="0000FF"/>
      <w:u w:val="single"/>
    </w:rPr>
  </w:style>
  <w:style w:type="paragraph" w:customStyle="1" w:styleId="16">
    <w:name w:val="纯文本1"/>
    <w:basedOn w:val="a"/>
    <w:qFormat/>
    <w:rsid w:val="00FD045A"/>
    <w:rPr>
      <w:rFonts w:ascii="Calibri" w:eastAsia="宋体" w:hAnsi="Calibri" w:cs="黑体"/>
      <w:sz w:val="24"/>
    </w:rPr>
  </w:style>
  <w:style w:type="character" w:customStyle="1" w:styleId="Char5">
    <w:name w:val="标题 Char"/>
    <w:basedOn w:val="a1"/>
    <w:link w:val="ae"/>
    <w:qFormat/>
    <w:rsid w:val="00FD045A"/>
    <w:rPr>
      <w:rFonts w:ascii="Cambria" w:hAnsi="Cambria"/>
      <w:b/>
      <w:bCs/>
      <w:kern w:val="2"/>
      <w:sz w:val="32"/>
      <w:szCs w:val="32"/>
    </w:rPr>
  </w:style>
  <w:style w:type="character" w:customStyle="1" w:styleId="font21">
    <w:name w:val="font21"/>
    <w:basedOn w:val="a1"/>
    <w:qFormat/>
    <w:rsid w:val="00B411C9"/>
    <w:rPr>
      <w:rFonts w:ascii="宋体" w:eastAsia="宋体" w:hAnsi="宋体" w:cs="宋体" w:hint="eastAsia"/>
      <w:color w:val="000000"/>
      <w:sz w:val="22"/>
      <w:szCs w:val="22"/>
      <w:u w:val="none"/>
    </w:rPr>
  </w:style>
  <w:style w:type="character" w:customStyle="1" w:styleId="font11">
    <w:name w:val="font11"/>
    <w:basedOn w:val="a1"/>
    <w:qFormat/>
    <w:rsid w:val="00B411C9"/>
    <w:rPr>
      <w:rFonts w:ascii="Wingdings 2" w:eastAsia="Wingdings 2" w:hAnsi="Wingdings 2" w:cs="Wingdings 2" w:hint="default"/>
      <w:color w:val="000000"/>
      <w:sz w:val="22"/>
      <w:szCs w:val="22"/>
      <w:u w:val="none"/>
    </w:rPr>
  </w:style>
  <w:style w:type="paragraph" w:styleId="af5">
    <w:name w:val="Body Text Indent"/>
    <w:basedOn w:val="a"/>
    <w:link w:val="Char6"/>
    <w:unhideWhenUsed/>
    <w:qFormat/>
    <w:rsid w:val="00A06D96"/>
    <w:pPr>
      <w:spacing w:after="120"/>
      <w:ind w:leftChars="200" w:left="420"/>
    </w:pPr>
  </w:style>
  <w:style w:type="character" w:customStyle="1" w:styleId="Char6">
    <w:name w:val="正文文本缩进 Char"/>
    <w:basedOn w:val="a1"/>
    <w:link w:val="af5"/>
    <w:uiPriority w:val="99"/>
    <w:semiHidden/>
    <w:rsid w:val="00A06D96"/>
    <w:rPr>
      <w:rFonts w:asciiTheme="minorHAnsi" w:eastAsiaTheme="minorEastAsia" w:hAnsiTheme="minorHAnsi" w:cstheme="minorBidi"/>
      <w:kern w:val="2"/>
      <w:sz w:val="21"/>
      <w:szCs w:val="22"/>
    </w:rPr>
  </w:style>
  <w:style w:type="paragraph" w:styleId="20">
    <w:name w:val="Body Text First Indent 2"/>
    <w:basedOn w:val="af5"/>
    <w:link w:val="2Char0"/>
    <w:uiPriority w:val="99"/>
    <w:unhideWhenUsed/>
    <w:qFormat/>
    <w:rsid w:val="00A06D96"/>
    <w:pPr>
      <w:ind w:firstLineChars="200" w:firstLine="420"/>
    </w:pPr>
  </w:style>
  <w:style w:type="character" w:customStyle="1" w:styleId="2Char0">
    <w:name w:val="正文首行缩进 2 Char"/>
    <w:basedOn w:val="Char6"/>
    <w:link w:val="20"/>
    <w:uiPriority w:val="99"/>
    <w:semiHidden/>
    <w:rsid w:val="00A06D96"/>
  </w:style>
  <w:style w:type="paragraph" w:customStyle="1" w:styleId="af6">
    <w:name w:val="*正文"/>
    <w:basedOn w:val="a"/>
    <w:qFormat/>
    <w:rsid w:val="00A06D96"/>
    <w:pPr>
      <w:widowControl/>
      <w:adjustRightInd w:val="0"/>
      <w:snapToGrid w:val="0"/>
      <w:spacing w:line="360" w:lineRule="auto"/>
      <w:jc w:val="left"/>
    </w:pPr>
    <w:rPr>
      <w:rFonts w:ascii="宋体" w:eastAsia="等线" w:hAnsi="宋体" w:cs="Times New Roman"/>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F5F41-D698-4C1C-95CD-600B0CCC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51</Pages>
  <Words>4117</Words>
  <Characters>23470</Characters>
  <Application>Microsoft Office Word</Application>
  <DocSecurity>0</DocSecurity>
  <Lines>195</Lines>
  <Paragraphs>55</Paragraphs>
  <ScaleCrop>false</ScaleCrop>
  <Company>Microsoft</Company>
  <LinksUpToDate>false</LinksUpToDate>
  <CharactersWithSpaces>27532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530</cp:revision>
  <cp:lastPrinted>2020-03-13T08:04:00Z</cp:lastPrinted>
  <dcterms:created xsi:type="dcterms:W3CDTF">2019-01-08T07:24:00Z</dcterms:created>
  <dcterms:modified xsi:type="dcterms:W3CDTF">2020-04-14T06:57:00Z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