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C4" w:rsidRPr="00A63324" w:rsidRDefault="007F03C4">
      <w:pPr>
        <w:spacing w:line="360" w:lineRule="auto"/>
        <w:jc w:val="center"/>
        <w:rPr>
          <w:rFonts w:ascii="仿宋" w:eastAsia="仿宋" w:hAnsi="仿宋"/>
          <w:b/>
          <w:sz w:val="52"/>
          <w:szCs w:val="52"/>
        </w:rPr>
      </w:pPr>
    </w:p>
    <w:p w:rsidR="007F03C4" w:rsidRPr="00A63324" w:rsidRDefault="00094D78">
      <w:pPr>
        <w:jc w:val="center"/>
        <w:rPr>
          <w:rFonts w:ascii="仿宋" w:eastAsia="仿宋" w:hAnsi="仿宋" w:cs="仿宋"/>
          <w:sz w:val="72"/>
          <w:szCs w:val="72"/>
        </w:rPr>
      </w:pPr>
      <w:r w:rsidRPr="00A63324">
        <w:rPr>
          <w:rFonts w:ascii="仿宋" w:eastAsia="仿宋" w:hAnsi="仿宋" w:cs="仿宋" w:hint="eastAsia"/>
          <w:sz w:val="72"/>
          <w:szCs w:val="72"/>
        </w:rPr>
        <w:t>建安区建设工程</w:t>
      </w:r>
    </w:p>
    <w:p w:rsidR="007F03C4" w:rsidRPr="00A63324" w:rsidRDefault="007F03C4">
      <w:pPr>
        <w:rPr>
          <w:rFonts w:ascii="仿宋" w:eastAsia="仿宋" w:hAnsi="仿宋" w:cs="仿宋"/>
          <w:sz w:val="84"/>
          <w:szCs w:val="84"/>
        </w:rPr>
      </w:pPr>
    </w:p>
    <w:p w:rsidR="007F03C4" w:rsidRPr="00A63324" w:rsidRDefault="00094D78">
      <w:pPr>
        <w:jc w:val="center"/>
        <w:rPr>
          <w:rFonts w:ascii="仿宋" w:eastAsia="仿宋" w:hAnsi="仿宋" w:cs="仿宋"/>
          <w:sz w:val="72"/>
          <w:szCs w:val="72"/>
        </w:rPr>
      </w:pPr>
      <w:r w:rsidRPr="00A63324">
        <w:rPr>
          <w:rFonts w:ascii="仿宋" w:eastAsia="仿宋" w:hAnsi="仿宋" w:cs="仿宋" w:hint="eastAsia"/>
          <w:sz w:val="72"/>
          <w:szCs w:val="72"/>
        </w:rPr>
        <w:t>招</w:t>
      </w:r>
    </w:p>
    <w:p w:rsidR="007F03C4" w:rsidRPr="00A63324" w:rsidRDefault="00094D78">
      <w:pPr>
        <w:jc w:val="center"/>
        <w:rPr>
          <w:rFonts w:ascii="仿宋" w:eastAsia="仿宋" w:hAnsi="仿宋" w:cs="仿宋"/>
          <w:sz w:val="72"/>
          <w:szCs w:val="72"/>
        </w:rPr>
      </w:pPr>
      <w:r w:rsidRPr="00A63324">
        <w:rPr>
          <w:rFonts w:ascii="仿宋" w:eastAsia="仿宋" w:hAnsi="仿宋" w:cs="仿宋" w:hint="eastAsia"/>
          <w:sz w:val="72"/>
          <w:szCs w:val="72"/>
        </w:rPr>
        <w:t>标</w:t>
      </w:r>
    </w:p>
    <w:p w:rsidR="007F03C4" w:rsidRPr="00A63324" w:rsidRDefault="00094D78">
      <w:pPr>
        <w:jc w:val="center"/>
        <w:rPr>
          <w:rFonts w:ascii="仿宋" w:eastAsia="仿宋" w:hAnsi="仿宋" w:cs="仿宋"/>
          <w:sz w:val="72"/>
          <w:szCs w:val="72"/>
        </w:rPr>
      </w:pPr>
      <w:r w:rsidRPr="00A63324">
        <w:rPr>
          <w:rFonts w:ascii="仿宋" w:eastAsia="仿宋" w:hAnsi="仿宋" w:cs="仿宋" w:hint="eastAsia"/>
          <w:sz w:val="72"/>
          <w:szCs w:val="72"/>
        </w:rPr>
        <w:t>文</w:t>
      </w:r>
    </w:p>
    <w:p w:rsidR="007F03C4" w:rsidRPr="00A63324" w:rsidRDefault="00094D78">
      <w:pPr>
        <w:jc w:val="center"/>
        <w:rPr>
          <w:rFonts w:ascii="仿宋" w:eastAsia="仿宋" w:hAnsi="仿宋" w:cs="仿宋"/>
          <w:sz w:val="72"/>
          <w:szCs w:val="72"/>
        </w:rPr>
      </w:pPr>
      <w:r w:rsidRPr="00A63324">
        <w:rPr>
          <w:rFonts w:ascii="仿宋" w:eastAsia="仿宋" w:hAnsi="仿宋" w:cs="仿宋" w:hint="eastAsia"/>
          <w:sz w:val="72"/>
          <w:szCs w:val="72"/>
        </w:rPr>
        <w:t>件</w:t>
      </w:r>
    </w:p>
    <w:p w:rsidR="007F03C4" w:rsidRPr="00A63324" w:rsidRDefault="007F03C4">
      <w:pPr>
        <w:rPr>
          <w:rFonts w:ascii="仿宋" w:eastAsia="仿宋" w:hAnsi="仿宋" w:cs="仿宋"/>
          <w:sz w:val="44"/>
          <w:szCs w:val="44"/>
        </w:rPr>
      </w:pPr>
    </w:p>
    <w:p w:rsidR="007F03C4" w:rsidRPr="00A63324" w:rsidRDefault="007F03C4">
      <w:pPr>
        <w:rPr>
          <w:rFonts w:ascii="仿宋" w:eastAsia="仿宋" w:hAnsi="仿宋" w:cs="仿宋"/>
          <w:sz w:val="44"/>
          <w:szCs w:val="44"/>
        </w:rPr>
      </w:pPr>
    </w:p>
    <w:p w:rsidR="007F03C4" w:rsidRPr="00A63324" w:rsidRDefault="007F03C4">
      <w:pPr>
        <w:rPr>
          <w:rFonts w:ascii="仿宋" w:eastAsia="仿宋" w:hAnsi="仿宋" w:cs="仿宋"/>
          <w:sz w:val="44"/>
          <w:szCs w:val="44"/>
        </w:rPr>
      </w:pPr>
    </w:p>
    <w:p w:rsidR="007F03C4" w:rsidRPr="00A63324" w:rsidRDefault="007F03C4">
      <w:pPr>
        <w:pStyle w:val="a0"/>
        <w:ind w:firstLine="210"/>
        <w:rPr>
          <w:rFonts w:ascii="仿宋" w:eastAsia="仿宋" w:hAnsi="仿宋"/>
        </w:rPr>
      </w:pPr>
    </w:p>
    <w:p w:rsidR="007F03C4" w:rsidRPr="00A63324" w:rsidRDefault="00094D78">
      <w:pPr>
        <w:spacing w:line="360" w:lineRule="auto"/>
        <w:rPr>
          <w:rFonts w:ascii="仿宋" w:eastAsia="仿宋" w:hAnsi="仿宋" w:cs="仿宋"/>
          <w:sz w:val="36"/>
          <w:szCs w:val="36"/>
        </w:rPr>
      </w:pPr>
      <w:r w:rsidRPr="00A63324">
        <w:rPr>
          <w:rFonts w:ascii="仿宋" w:eastAsia="仿宋" w:hAnsi="仿宋" w:cs="仿宋" w:hint="eastAsia"/>
          <w:sz w:val="36"/>
          <w:szCs w:val="36"/>
        </w:rPr>
        <w:t>项目编号：建安建工公字〔2020〕39号</w:t>
      </w:r>
    </w:p>
    <w:p w:rsidR="007F03C4" w:rsidRPr="00A63324" w:rsidRDefault="00094D78">
      <w:pPr>
        <w:spacing w:line="360" w:lineRule="auto"/>
        <w:ind w:left="1800" w:hangingChars="500" w:hanging="1800"/>
        <w:rPr>
          <w:rFonts w:ascii="仿宋" w:eastAsia="仿宋" w:hAnsi="仿宋" w:cs="仿宋"/>
          <w:sz w:val="36"/>
          <w:szCs w:val="36"/>
        </w:rPr>
      </w:pPr>
      <w:r w:rsidRPr="00A63324">
        <w:rPr>
          <w:rFonts w:ascii="仿宋" w:eastAsia="仿宋" w:hAnsi="仿宋" w:cs="仿宋" w:hint="eastAsia"/>
          <w:sz w:val="36"/>
          <w:szCs w:val="36"/>
        </w:rPr>
        <w:t>项目名称：许昌市建安区小召乡高铁北站北侧植树点土地平整项目</w:t>
      </w:r>
    </w:p>
    <w:p w:rsidR="007F03C4" w:rsidRPr="00A63324" w:rsidRDefault="00094D78">
      <w:pPr>
        <w:spacing w:line="360" w:lineRule="auto"/>
        <w:rPr>
          <w:rFonts w:ascii="仿宋" w:eastAsia="仿宋" w:hAnsi="仿宋" w:cs="仿宋"/>
          <w:sz w:val="36"/>
          <w:szCs w:val="36"/>
        </w:rPr>
      </w:pPr>
      <w:r w:rsidRPr="00A63324">
        <w:rPr>
          <w:rFonts w:ascii="仿宋" w:eastAsia="仿宋" w:hAnsi="仿宋" w:cs="仿宋" w:hint="eastAsia"/>
          <w:sz w:val="36"/>
          <w:szCs w:val="36"/>
        </w:rPr>
        <w:t>招 标 人：许昌市建安区小召乡人民政府</w:t>
      </w:r>
    </w:p>
    <w:p w:rsidR="007F03C4" w:rsidRPr="00A63324" w:rsidRDefault="00094D78">
      <w:pPr>
        <w:spacing w:line="360" w:lineRule="auto"/>
        <w:rPr>
          <w:rFonts w:ascii="仿宋" w:eastAsia="仿宋" w:hAnsi="仿宋" w:cs="仿宋"/>
          <w:sz w:val="36"/>
          <w:szCs w:val="36"/>
        </w:rPr>
      </w:pPr>
      <w:r w:rsidRPr="00A63324">
        <w:rPr>
          <w:rFonts w:ascii="仿宋" w:eastAsia="仿宋" w:hAnsi="仿宋" w:cs="仿宋" w:hint="eastAsia"/>
          <w:sz w:val="36"/>
          <w:szCs w:val="36"/>
        </w:rPr>
        <w:t>代理机构：河南建标工程管理有限公司</w:t>
      </w:r>
    </w:p>
    <w:p w:rsidR="007F03C4" w:rsidRPr="00A63324" w:rsidRDefault="00094D78">
      <w:pPr>
        <w:spacing w:line="580" w:lineRule="exact"/>
        <w:jc w:val="center"/>
        <w:rPr>
          <w:rFonts w:ascii="仿宋" w:eastAsia="仿宋" w:hAnsi="仿宋"/>
          <w:b/>
          <w:sz w:val="44"/>
        </w:rPr>
      </w:pPr>
      <w:r w:rsidRPr="00A63324">
        <w:rPr>
          <w:rFonts w:ascii="仿宋" w:eastAsia="仿宋" w:hAnsi="仿宋" w:cs="仿宋" w:hint="eastAsia"/>
          <w:sz w:val="36"/>
          <w:szCs w:val="36"/>
        </w:rPr>
        <w:t>二〇二〇年四月</w:t>
      </w:r>
    </w:p>
    <w:p w:rsidR="007F03C4" w:rsidRPr="00A63324" w:rsidRDefault="007F03C4">
      <w:pPr>
        <w:spacing w:line="360" w:lineRule="auto"/>
        <w:jc w:val="center"/>
        <w:rPr>
          <w:rFonts w:ascii="仿宋" w:eastAsia="仿宋" w:hAnsi="仿宋"/>
          <w:b/>
          <w:sz w:val="44"/>
        </w:rPr>
        <w:sectPr w:rsidR="007F03C4" w:rsidRPr="00A63324">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531" w:left="1418" w:header="851" w:footer="992" w:gutter="0"/>
          <w:pgNumType w:start="1"/>
          <w:cols w:space="720"/>
          <w:titlePg/>
          <w:docGrid w:type="linesAndChars" w:linePitch="312"/>
        </w:sectPr>
      </w:pPr>
    </w:p>
    <w:p w:rsidR="007F03C4" w:rsidRPr="00A63324" w:rsidRDefault="00094D78">
      <w:pPr>
        <w:spacing w:line="360" w:lineRule="auto"/>
        <w:jc w:val="center"/>
        <w:rPr>
          <w:rFonts w:ascii="仿宋" w:eastAsia="仿宋" w:hAnsi="仿宋"/>
          <w:b/>
          <w:sz w:val="44"/>
        </w:rPr>
      </w:pPr>
      <w:r w:rsidRPr="00A63324">
        <w:rPr>
          <w:rFonts w:ascii="仿宋" w:eastAsia="仿宋" w:hAnsi="仿宋" w:hint="eastAsia"/>
          <w:b/>
          <w:sz w:val="44"/>
        </w:rPr>
        <w:lastRenderedPageBreak/>
        <w:t>目  录</w:t>
      </w:r>
    </w:p>
    <w:p w:rsidR="007F03C4" w:rsidRPr="00A63324" w:rsidRDefault="007F03C4">
      <w:pPr>
        <w:spacing w:line="360" w:lineRule="auto"/>
        <w:rPr>
          <w:rFonts w:ascii="仿宋" w:eastAsia="仿宋" w:hAnsi="仿宋"/>
          <w:b/>
          <w:sz w:val="44"/>
        </w:rPr>
      </w:pP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szCs w:val="28"/>
        </w:rPr>
        <w:t>第一章  招标公告</w:t>
      </w:r>
      <w:r w:rsidRPr="00A63324">
        <w:rPr>
          <w:rFonts w:ascii="仿宋" w:eastAsia="仿宋" w:hAnsi="仿宋"/>
          <w:b/>
          <w:sz w:val="28"/>
        </w:rPr>
        <w:tab/>
      </w:r>
      <w:r w:rsidRPr="00A63324">
        <w:rPr>
          <w:rFonts w:ascii="仿宋" w:eastAsia="仿宋" w:hAnsi="仿宋" w:hint="eastAsia"/>
          <w:b/>
          <w:sz w:val="28"/>
        </w:rPr>
        <w:tab/>
      </w:r>
      <w:r w:rsidR="006B6E4C">
        <w:rPr>
          <w:rFonts w:ascii="仿宋" w:eastAsia="仿宋" w:hAnsi="仿宋" w:hint="eastAsia"/>
          <w:b/>
          <w:sz w:val="28"/>
        </w:rPr>
        <w:t>1</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第二章  投标须知</w:t>
      </w:r>
      <w:r w:rsidRPr="00A63324">
        <w:rPr>
          <w:rFonts w:ascii="仿宋" w:eastAsia="仿宋" w:hAnsi="仿宋"/>
          <w:b/>
          <w:sz w:val="28"/>
        </w:rPr>
        <w:tab/>
      </w:r>
      <w:r w:rsidR="006B6E4C">
        <w:rPr>
          <w:rFonts w:ascii="仿宋" w:eastAsia="仿宋" w:hAnsi="仿宋" w:hint="eastAsia"/>
          <w:b/>
          <w:sz w:val="28"/>
        </w:rPr>
        <w:t>6</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第三章  评标办法</w:t>
      </w:r>
      <w:r w:rsidRPr="00A63324">
        <w:rPr>
          <w:rFonts w:ascii="仿宋" w:eastAsia="仿宋" w:hAnsi="仿宋"/>
          <w:b/>
          <w:sz w:val="28"/>
        </w:rPr>
        <w:tab/>
      </w:r>
      <w:r w:rsidRPr="00A63324">
        <w:rPr>
          <w:rFonts w:ascii="仿宋" w:eastAsia="仿宋" w:hAnsi="仿宋" w:hint="eastAsia"/>
          <w:b/>
          <w:sz w:val="28"/>
        </w:rPr>
        <w:t>2</w:t>
      </w:r>
      <w:r w:rsidR="006B6E4C">
        <w:rPr>
          <w:rFonts w:ascii="仿宋" w:eastAsia="仿宋" w:hAnsi="仿宋" w:hint="eastAsia"/>
          <w:b/>
          <w:sz w:val="28"/>
        </w:rPr>
        <w:t>5</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第四章  合同条款及格式</w:t>
      </w:r>
      <w:r w:rsidRPr="00A63324">
        <w:rPr>
          <w:rFonts w:ascii="仿宋" w:eastAsia="仿宋" w:hAnsi="仿宋"/>
          <w:b/>
          <w:sz w:val="28"/>
        </w:rPr>
        <w:tab/>
      </w:r>
      <w:r w:rsidRPr="00A63324">
        <w:rPr>
          <w:rFonts w:ascii="仿宋" w:eastAsia="仿宋" w:hAnsi="仿宋" w:hint="eastAsia"/>
          <w:b/>
          <w:sz w:val="28"/>
        </w:rPr>
        <w:t>3</w:t>
      </w:r>
      <w:r w:rsidR="006B6E4C">
        <w:rPr>
          <w:rFonts w:ascii="仿宋" w:eastAsia="仿宋" w:hAnsi="仿宋" w:hint="eastAsia"/>
          <w:b/>
          <w:sz w:val="28"/>
        </w:rPr>
        <w:t>5</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第五章  工程量清单</w:t>
      </w:r>
      <w:r w:rsidRPr="00A63324">
        <w:rPr>
          <w:rFonts w:ascii="仿宋" w:eastAsia="仿宋" w:hAnsi="仿宋"/>
          <w:b/>
          <w:sz w:val="28"/>
        </w:rPr>
        <w:tab/>
      </w:r>
      <w:r w:rsidR="006B6E4C">
        <w:rPr>
          <w:rFonts w:ascii="仿宋" w:eastAsia="仿宋" w:hAnsi="仿宋" w:hint="eastAsia"/>
          <w:b/>
          <w:sz w:val="28"/>
        </w:rPr>
        <w:t>46</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第六章  图  纸</w:t>
      </w:r>
      <w:r w:rsidRPr="00A63324">
        <w:rPr>
          <w:rFonts w:ascii="仿宋" w:eastAsia="仿宋" w:hAnsi="仿宋"/>
          <w:b/>
          <w:sz w:val="28"/>
        </w:rPr>
        <w:tab/>
      </w:r>
      <w:r w:rsidR="006B6E4C">
        <w:rPr>
          <w:rFonts w:ascii="仿宋" w:eastAsia="仿宋" w:hAnsi="仿宋" w:hint="eastAsia"/>
          <w:b/>
          <w:sz w:val="28"/>
        </w:rPr>
        <w:t>47</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第七章  技术标准和要求</w:t>
      </w:r>
      <w:r w:rsidRPr="00A63324">
        <w:rPr>
          <w:rFonts w:ascii="仿宋" w:eastAsia="仿宋" w:hAnsi="仿宋"/>
          <w:b/>
          <w:sz w:val="28"/>
        </w:rPr>
        <w:tab/>
      </w:r>
      <w:r w:rsidR="006B6E4C">
        <w:rPr>
          <w:rFonts w:ascii="仿宋" w:eastAsia="仿宋" w:hAnsi="仿宋" w:hint="eastAsia"/>
          <w:b/>
          <w:sz w:val="28"/>
        </w:rPr>
        <w:t>48</w:t>
      </w:r>
    </w:p>
    <w:p w:rsidR="007F03C4" w:rsidRPr="00A63324" w:rsidRDefault="00094D78">
      <w:pPr>
        <w:tabs>
          <w:tab w:val="left" w:leader="hyphen" w:pos="7919"/>
        </w:tabs>
        <w:snapToGrid w:val="0"/>
        <w:spacing w:line="480" w:lineRule="auto"/>
        <w:ind w:firstLine="645"/>
        <w:rPr>
          <w:rFonts w:ascii="仿宋" w:eastAsia="仿宋" w:hAnsi="仿宋"/>
          <w:b/>
          <w:sz w:val="28"/>
        </w:rPr>
      </w:pPr>
      <w:r w:rsidRPr="00A63324">
        <w:rPr>
          <w:rFonts w:ascii="仿宋" w:eastAsia="仿宋" w:hAnsi="仿宋" w:hint="eastAsia"/>
          <w:b/>
          <w:sz w:val="28"/>
        </w:rPr>
        <w:t>第八章  投标文件格式</w:t>
      </w:r>
      <w:r w:rsidRPr="00A63324">
        <w:rPr>
          <w:rFonts w:ascii="仿宋" w:eastAsia="仿宋" w:hAnsi="仿宋"/>
          <w:b/>
          <w:sz w:val="28"/>
        </w:rPr>
        <w:tab/>
      </w:r>
      <w:r w:rsidR="006B6E4C">
        <w:rPr>
          <w:rFonts w:ascii="仿宋" w:eastAsia="仿宋" w:hAnsi="仿宋" w:hint="eastAsia"/>
          <w:b/>
          <w:sz w:val="28"/>
        </w:rPr>
        <w:t>49</w:t>
      </w:r>
    </w:p>
    <w:p w:rsidR="007F03C4" w:rsidRPr="00A63324" w:rsidRDefault="007F03C4">
      <w:pPr>
        <w:tabs>
          <w:tab w:val="left" w:leader="hyphen" w:pos="7919"/>
        </w:tabs>
        <w:snapToGrid w:val="0"/>
        <w:spacing w:line="360" w:lineRule="auto"/>
        <w:ind w:firstLine="562"/>
        <w:rPr>
          <w:rFonts w:ascii="仿宋" w:eastAsia="仿宋" w:hAnsi="仿宋"/>
          <w:b/>
          <w:sz w:val="28"/>
        </w:rPr>
      </w:pPr>
    </w:p>
    <w:p w:rsidR="007F03C4" w:rsidRPr="00A63324" w:rsidRDefault="007F03C4" w:rsidP="00D73EFA">
      <w:pPr>
        <w:tabs>
          <w:tab w:val="left" w:pos="3185"/>
          <w:tab w:val="center" w:pos="5452"/>
        </w:tabs>
        <w:snapToGrid w:val="0"/>
        <w:spacing w:beforeLines="50"/>
        <w:jc w:val="center"/>
        <w:rPr>
          <w:rFonts w:ascii="仿宋" w:eastAsia="仿宋" w:hAnsi="仿宋" w:cs="黑体"/>
          <w:b/>
          <w:sz w:val="36"/>
          <w:szCs w:val="36"/>
        </w:rPr>
        <w:sectPr w:rsidR="007F03C4" w:rsidRPr="00A63324">
          <w:headerReference w:type="default" r:id="rId15"/>
          <w:footerReference w:type="default" r:id="rId16"/>
          <w:footerReference w:type="first" r:id="rId17"/>
          <w:pgSz w:w="11906" w:h="16838"/>
          <w:pgMar w:top="1531" w:right="1418" w:bottom="1531" w:left="1418" w:header="851" w:footer="992" w:gutter="0"/>
          <w:pgNumType w:start="1"/>
          <w:cols w:space="720"/>
          <w:docGrid w:type="linesAndChars" w:linePitch="312"/>
        </w:sectPr>
      </w:pPr>
    </w:p>
    <w:p w:rsidR="007F03C4" w:rsidRPr="00A63324" w:rsidRDefault="00094D78" w:rsidP="00D73EFA">
      <w:pPr>
        <w:tabs>
          <w:tab w:val="left" w:pos="3185"/>
          <w:tab w:val="center" w:pos="5452"/>
        </w:tabs>
        <w:snapToGrid w:val="0"/>
        <w:spacing w:beforeLines="50"/>
        <w:jc w:val="center"/>
        <w:rPr>
          <w:rFonts w:ascii="仿宋" w:eastAsia="仿宋" w:hAnsi="仿宋" w:cs="黑体"/>
          <w:b/>
          <w:sz w:val="36"/>
          <w:szCs w:val="36"/>
        </w:rPr>
      </w:pPr>
      <w:r w:rsidRPr="00A63324">
        <w:rPr>
          <w:rFonts w:ascii="仿宋" w:eastAsia="仿宋" w:hAnsi="仿宋" w:cs="黑体" w:hint="eastAsia"/>
          <w:b/>
          <w:sz w:val="36"/>
          <w:szCs w:val="36"/>
        </w:rPr>
        <w:lastRenderedPageBreak/>
        <w:t>第一章  招标公告</w:t>
      </w:r>
    </w:p>
    <w:p w:rsidR="007F03C4" w:rsidRPr="00A63324" w:rsidRDefault="00094D78">
      <w:pPr>
        <w:autoSpaceDE w:val="0"/>
        <w:autoSpaceDN w:val="0"/>
        <w:adjustRightInd w:val="0"/>
        <w:spacing w:line="560" w:lineRule="exact"/>
        <w:jc w:val="center"/>
        <w:outlineLvl w:val="0"/>
        <w:rPr>
          <w:rFonts w:ascii="仿宋" w:eastAsia="仿宋" w:hAnsi="仿宋" w:cs="宋体"/>
          <w:b/>
          <w:sz w:val="32"/>
          <w:szCs w:val="32"/>
        </w:rPr>
      </w:pPr>
      <w:r w:rsidRPr="00A63324">
        <w:rPr>
          <w:rFonts w:ascii="仿宋" w:eastAsia="仿宋" w:hAnsi="仿宋" w:cs="宋体" w:hint="eastAsia"/>
          <w:b/>
          <w:sz w:val="32"/>
          <w:szCs w:val="32"/>
        </w:rPr>
        <w:t>建安建工公字〔2020〕39号</w:t>
      </w:r>
    </w:p>
    <w:p w:rsidR="007F03C4" w:rsidRPr="00A63324" w:rsidRDefault="00094D78">
      <w:pPr>
        <w:autoSpaceDE w:val="0"/>
        <w:autoSpaceDN w:val="0"/>
        <w:adjustRightInd w:val="0"/>
        <w:spacing w:line="560" w:lineRule="exact"/>
        <w:jc w:val="center"/>
        <w:outlineLvl w:val="0"/>
        <w:rPr>
          <w:rFonts w:ascii="仿宋" w:eastAsia="仿宋" w:hAnsi="仿宋" w:cs="宋体"/>
          <w:b/>
          <w:sz w:val="32"/>
          <w:szCs w:val="32"/>
        </w:rPr>
      </w:pPr>
      <w:r w:rsidRPr="00A63324">
        <w:rPr>
          <w:rFonts w:ascii="仿宋" w:eastAsia="仿宋" w:hAnsi="仿宋" w:cs="宋体" w:hint="eastAsia"/>
          <w:b/>
          <w:sz w:val="32"/>
          <w:szCs w:val="32"/>
        </w:rPr>
        <w:t>许昌市建安区小召乡人民政府</w:t>
      </w:r>
    </w:p>
    <w:p w:rsidR="007F03C4" w:rsidRPr="00A63324" w:rsidRDefault="00094D78">
      <w:pPr>
        <w:autoSpaceDE w:val="0"/>
        <w:autoSpaceDN w:val="0"/>
        <w:adjustRightInd w:val="0"/>
        <w:spacing w:line="560" w:lineRule="exact"/>
        <w:jc w:val="center"/>
        <w:outlineLvl w:val="0"/>
        <w:rPr>
          <w:rFonts w:ascii="仿宋" w:eastAsia="仿宋" w:hAnsi="仿宋" w:cs="宋体"/>
          <w:b/>
          <w:sz w:val="32"/>
          <w:szCs w:val="32"/>
        </w:rPr>
      </w:pPr>
      <w:r w:rsidRPr="00A63324">
        <w:rPr>
          <w:rFonts w:ascii="仿宋" w:eastAsia="仿宋" w:hAnsi="仿宋" w:cs="宋体" w:hint="eastAsia"/>
          <w:b/>
          <w:sz w:val="32"/>
          <w:szCs w:val="32"/>
        </w:rPr>
        <w:t>许昌市建安区小召乡高铁北站北侧植树点土地平整项目</w:t>
      </w:r>
    </w:p>
    <w:p w:rsidR="007F03C4" w:rsidRPr="00A63324" w:rsidRDefault="00094D78">
      <w:pPr>
        <w:autoSpaceDE w:val="0"/>
        <w:autoSpaceDN w:val="0"/>
        <w:adjustRightInd w:val="0"/>
        <w:spacing w:line="560" w:lineRule="exact"/>
        <w:jc w:val="center"/>
        <w:outlineLvl w:val="0"/>
        <w:rPr>
          <w:rFonts w:ascii="仿宋" w:eastAsia="仿宋" w:hAnsi="仿宋" w:cs="宋体"/>
          <w:b/>
          <w:sz w:val="32"/>
          <w:szCs w:val="32"/>
        </w:rPr>
      </w:pPr>
      <w:r w:rsidRPr="00A63324">
        <w:rPr>
          <w:rFonts w:ascii="仿宋" w:eastAsia="仿宋" w:hAnsi="仿宋" w:cs="宋体" w:hint="eastAsia"/>
          <w:b/>
          <w:sz w:val="32"/>
          <w:szCs w:val="32"/>
        </w:rPr>
        <w:t>公开招标公告</w:t>
      </w:r>
    </w:p>
    <w:p w:rsidR="007F03C4" w:rsidRPr="00A63324" w:rsidRDefault="00094D78">
      <w:pPr>
        <w:autoSpaceDE w:val="0"/>
        <w:autoSpaceDN w:val="0"/>
        <w:adjustRightInd w:val="0"/>
        <w:jc w:val="left"/>
        <w:outlineLvl w:val="0"/>
        <w:rPr>
          <w:rFonts w:ascii="仿宋" w:eastAsia="仿宋" w:hAnsi="仿宋" w:cs="宋体"/>
          <w:sz w:val="24"/>
          <w:szCs w:val="24"/>
        </w:rPr>
      </w:pPr>
      <w:r w:rsidRPr="00A63324">
        <w:rPr>
          <w:rFonts w:ascii="仿宋" w:eastAsia="仿宋" w:hAnsi="仿宋" w:cs="宋体" w:hint="eastAsia"/>
          <w:b/>
          <w:bCs/>
          <w:sz w:val="24"/>
          <w:szCs w:val="24"/>
        </w:rPr>
        <w:t>一、</w:t>
      </w:r>
      <w:r w:rsidRPr="00A63324">
        <w:rPr>
          <w:rFonts w:ascii="仿宋" w:eastAsia="仿宋" w:hAnsi="仿宋" w:cs="宋体"/>
          <w:b/>
          <w:bCs/>
          <w:sz w:val="24"/>
          <w:szCs w:val="24"/>
        </w:rPr>
        <w:t>项目概况</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1、项目编号：建安建工公字〔2020〕39号</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2、项目名称：许昌市建安区小召乡高铁北站北侧植树点土地平整项目</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3、招标单位：许昌市建安区小召乡人民政府</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4、项目简介：许昌市建安区小召乡高铁北站北侧植树点土地平整项目包括：开挖场内高土堆并对低处进行回填，将区域整平，整平面积29100m2，开挖树坑2496个。</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5、标段划分：共分为一个标段</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6、资金预算：917439.53元。</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7、计划工期：15日历天。</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8、质量要求：合格（符合国家建设工程质量验收规范和标准）。</w:t>
      </w:r>
    </w:p>
    <w:p w:rsidR="007F03C4" w:rsidRPr="00A63324" w:rsidRDefault="00094D78">
      <w:pPr>
        <w:spacing w:line="360" w:lineRule="auto"/>
        <w:ind w:firstLine="480"/>
        <w:rPr>
          <w:rFonts w:ascii="仿宋" w:eastAsia="仿宋" w:hAnsi="仿宋" w:cs="宋体"/>
          <w:sz w:val="24"/>
          <w:szCs w:val="24"/>
        </w:rPr>
      </w:pPr>
      <w:r w:rsidRPr="00A63324">
        <w:rPr>
          <w:rFonts w:ascii="仿宋" w:eastAsia="仿宋" w:hAnsi="仿宋" w:hint="eastAsia"/>
          <w:sz w:val="24"/>
          <w:szCs w:val="24"/>
        </w:rPr>
        <w:t>9、招标范围：招标文件、施工图纸、工程量清单、答疑纪要和补充文件（如有）范围内的所有建设内容。</w:t>
      </w:r>
    </w:p>
    <w:p w:rsidR="007F03C4" w:rsidRPr="00A63324" w:rsidRDefault="00094D78">
      <w:pPr>
        <w:autoSpaceDE w:val="0"/>
        <w:autoSpaceDN w:val="0"/>
        <w:adjustRightInd w:val="0"/>
        <w:jc w:val="left"/>
        <w:outlineLvl w:val="0"/>
        <w:rPr>
          <w:rFonts w:ascii="仿宋" w:eastAsia="仿宋" w:hAnsi="仿宋" w:cs="宋体"/>
          <w:b/>
          <w:bCs/>
          <w:sz w:val="24"/>
          <w:szCs w:val="24"/>
        </w:rPr>
      </w:pPr>
      <w:r w:rsidRPr="00A63324">
        <w:rPr>
          <w:rFonts w:ascii="仿宋" w:eastAsia="仿宋" w:hAnsi="仿宋" w:cs="宋体" w:hint="eastAsia"/>
          <w:b/>
          <w:bCs/>
          <w:sz w:val="24"/>
          <w:szCs w:val="24"/>
        </w:rPr>
        <w:t>二、投标人资格要求</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1、投标人须具有独立法人资格，须具备市政公用工程施工总承包叁级及以上资质；具有有效的安全生产许可证。</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2、拟派项目经理须具有市政公用工程专业贰级及以上注册建造师资格，且具有有效的安全生产考核合格证，且未承担其他在施建设工程。</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lastRenderedPageBreak/>
        <w:t>4、本次招标实行资格后审。</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5、本次招标不接受联合体投标。</w:t>
      </w:r>
    </w:p>
    <w:p w:rsidR="007F03C4" w:rsidRPr="00A63324" w:rsidRDefault="00094D78">
      <w:pPr>
        <w:autoSpaceDE w:val="0"/>
        <w:autoSpaceDN w:val="0"/>
        <w:adjustRightInd w:val="0"/>
        <w:spacing w:line="360" w:lineRule="auto"/>
        <w:jc w:val="left"/>
        <w:outlineLvl w:val="0"/>
        <w:rPr>
          <w:rFonts w:ascii="仿宋" w:eastAsia="仿宋" w:hAnsi="仿宋" w:cs="宋体"/>
          <w:b/>
          <w:bCs/>
          <w:sz w:val="24"/>
          <w:szCs w:val="24"/>
        </w:rPr>
      </w:pPr>
      <w:r w:rsidRPr="00A63324">
        <w:rPr>
          <w:rFonts w:ascii="仿宋" w:eastAsia="仿宋" w:hAnsi="仿宋" w:cs="宋体"/>
          <w:b/>
          <w:bCs/>
          <w:sz w:val="24"/>
          <w:szCs w:val="24"/>
        </w:rPr>
        <w:t>三、投标报名</w:t>
      </w:r>
      <w:r w:rsidRPr="00A63324">
        <w:rPr>
          <w:rFonts w:ascii="仿宋" w:eastAsia="仿宋" w:hAnsi="仿宋" w:cs="宋体" w:hint="eastAsia"/>
          <w:b/>
          <w:bCs/>
          <w:sz w:val="24"/>
          <w:szCs w:val="24"/>
        </w:rPr>
        <w:t>方式</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2、在投标截止时间前均可登录【全国公共资源交易平台（河南省·许昌市）】“投标人/供应商登录”入口（http://221.14.6.70:8088/ggzy/）自行下载招标文件等（详见“常见问题解答-交易系统操作手册”）。</w:t>
      </w:r>
    </w:p>
    <w:p w:rsidR="007F03C4" w:rsidRPr="00A63324" w:rsidRDefault="00094D78">
      <w:pPr>
        <w:autoSpaceDE w:val="0"/>
        <w:autoSpaceDN w:val="0"/>
        <w:adjustRightInd w:val="0"/>
        <w:spacing w:line="360" w:lineRule="auto"/>
        <w:jc w:val="left"/>
        <w:outlineLvl w:val="0"/>
        <w:rPr>
          <w:rFonts w:ascii="仿宋" w:eastAsia="仿宋" w:hAnsi="仿宋" w:cs="宋体"/>
          <w:b/>
          <w:bCs/>
          <w:sz w:val="24"/>
          <w:szCs w:val="24"/>
        </w:rPr>
      </w:pPr>
      <w:r w:rsidRPr="00A63324">
        <w:rPr>
          <w:rFonts w:ascii="仿宋" w:eastAsia="仿宋" w:hAnsi="仿宋" w:cs="宋体" w:hint="eastAsia"/>
          <w:b/>
          <w:bCs/>
          <w:sz w:val="24"/>
          <w:szCs w:val="24"/>
        </w:rPr>
        <w:t xml:space="preserve">四、招标文件和施工图纸的获取  </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1、招标文件和工程量清单及施工图纸的获取：投标人于投标文件递交截止时间前均可登录《全国公共资源交易平台(河南省</w:t>
      </w:r>
      <w:r w:rsidRPr="00A63324">
        <w:rPr>
          <w:rFonts w:ascii="仿宋" w:hAnsiTheme="minorEastAsia" w:hint="eastAsia"/>
          <w:sz w:val="24"/>
          <w:szCs w:val="24"/>
        </w:rPr>
        <w:t>▪</w:t>
      </w:r>
      <w:r w:rsidRPr="00A63324">
        <w:rPr>
          <w:rFonts w:ascii="仿宋" w:eastAsia="仿宋" w:hAnsi="仿宋" w:hint="eastAsia"/>
          <w:sz w:val="24"/>
          <w:szCs w:val="24"/>
        </w:rPr>
        <w:t>许昌市)》（http://ggzy.xuchang.gov.cn/），通过“投标人/供应商登录” 入口自行下载。</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2、招标文件每套售价100元，于递交投标文件时缴纳给招标代理机构，售后不退。</w:t>
      </w:r>
    </w:p>
    <w:p w:rsidR="007F03C4" w:rsidRPr="00A63324" w:rsidRDefault="00094D78">
      <w:pPr>
        <w:autoSpaceDE w:val="0"/>
        <w:autoSpaceDN w:val="0"/>
        <w:adjustRightInd w:val="0"/>
        <w:spacing w:line="360" w:lineRule="auto"/>
        <w:jc w:val="left"/>
        <w:outlineLvl w:val="0"/>
        <w:rPr>
          <w:rFonts w:ascii="仿宋" w:eastAsia="仿宋" w:hAnsi="仿宋" w:cs="宋体"/>
          <w:b/>
          <w:bCs/>
          <w:sz w:val="24"/>
          <w:szCs w:val="24"/>
        </w:rPr>
      </w:pPr>
      <w:r w:rsidRPr="00A63324">
        <w:rPr>
          <w:rFonts w:ascii="仿宋" w:eastAsia="仿宋" w:hAnsi="仿宋" w:cs="宋体" w:hint="eastAsia"/>
          <w:b/>
          <w:bCs/>
          <w:sz w:val="24"/>
          <w:szCs w:val="24"/>
        </w:rPr>
        <w:t>五、投标文件的递交</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1、本项目为全流程电子化交易项目，须提电子投标文件和</w:t>
      </w:r>
      <w:r w:rsidRPr="00A63324">
        <w:rPr>
          <w:rFonts w:ascii="仿宋" w:eastAsia="仿宋" w:hAnsi="仿宋"/>
          <w:sz w:val="24"/>
          <w:szCs w:val="24"/>
        </w:rPr>
        <w:t>电子介质（U盘）存储的备份文件</w:t>
      </w:r>
      <w:r w:rsidRPr="00A63324">
        <w:rPr>
          <w:rFonts w:ascii="仿宋" w:eastAsia="仿宋" w:hAnsi="仿宋" w:hint="eastAsia"/>
          <w:sz w:val="24"/>
          <w:szCs w:val="24"/>
        </w:rPr>
        <w:t>。</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2、投标文件提交的截止时间及开标时间：2020年5月7日09时30分。</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w:t>
      </w:r>
      <w:r w:rsidRPr="00A63324">
        <w:rPr>
          <w:rFonts w:ascii="仿宋" w:eastAsia="仿宋" w:hAnsi="仿宋"/>
          <w:sz w:val="24"/>
          <w:szCs w:val="24"/>
        </w:rPr>
        <w:t>、电子投标文件的提交：电子投标文件应在投标文件提交截止时间（开标时间）之前成功提交至《全国公共资源交易平台(河南省</w:t>
      </w:r>
      <w:r w:rsidRPr="00A63324">
        <w:rPr>
          <w:rFonts w:ascii="仿宋" w:hAnsiTheme="minorEastAsia" w:hint="eastAsia"/>
          <w:sz w:val="24"/>
          <w:szCs w:val="24"/>
        </w:rPr>
        <w:t>▪</w:t>
      </w:r>
      <w:r w:rsidRPr="00A63324">
        <w:rPr>
          <w:rFonts w:ascii="仿宋" w:eastAsia="仿宋" w:hAnsi="仿宋"/>
          <w:sz w:val="24"/>
          <w:szCs w:val="24"/>
        </w:rPr>
        <w:t>许昌市)》公共资源交易系统，并同时提交2份使用电子介质（U盘）存储的备份文件。</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4、电子介质存储的投标文件提交地点：许昌市建安区新元大道兴业大厦4楼开标</w:t>
      </w:r>
      <w:r w:rsidRPr="00A63324">
        <w:rPr>
          <w:rFonts w:ascii="仿宋" w:eastAsia="仿宋" w:hAnsi="仿宋" w:hint="eastAsia"/>
          <w:sz w:val="24"/>
          <w:szCs w:val="24"/>
        </w:rPr>
        <w:t>三</w:t>
      </w:r>
      <w:r w:rsidRPr="00A63324">
        <w:rPr>
          <w:rFonts w:ascii="仿宋" w:eastAsia="仿宋" w:hAnsi="仿宋"/>
          <w:sz w:val="24"/>
          <w:szCs w:val="24"/>
        </w:rPr>
        <w:t>室。</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5、逾期送达的或者未送达指定地点的电子介质存储的投标文件，招标人不予受理。</w:t>
      </w:r>
    </w:p>
    <w:p w:rsidR="007F03C4" w:rsidRPr="00A63324" w:rsidRDefault="00094D78">
      <w:pPr>
        <w:autoSpaceDE w:val="0"/>
        <w:autoSpaceDN w:val="0"/>
        <w:adjustRightInd w:val="0"/>
        <w:spacing w:line="360" w:lineRule="auto"/>
        <w:jc w:val="left"/>
        <w:outlineLvl w:val="0"/>
        <w:rPr>
          <w:rFonts w:ascii="仿宋" w:eastAsia="仿宋" w:hAnsi="仿宋" w:cs="宋体"/>
          <w:b/>
          <w:bCs/>
          <w:sz w:val="24"/>
          <w:szCs w:val="24"/>
        </w:rPr>
      </w:pPr>
      <w:r w:rsidRPr="00A63324">
        <w:rPr>
          <w:rFonts w:ascii="仿宋" w:eastAsia="仿宋" w:hAnsi="仿宋" w:cs="宋体" w:hint="eastAsia"/>
          <w:b/>
          <w:bCs/>
          <w:sz w:val="24"/>
          <w:szCs w:val="24"/>
        </w:rPr>
        <w:t>六、发布公告的媒介</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本公告同时在《全国公共资源交易平台(河南省</w:t>
      </w:r>
      <w:r w:rsidRPr="00A63324">
        <w:rPr>
          <w:rFonts w:ascii="仿宋" w:hAnsiTheme="minorEastAsia" w:hint="eastAsia"/>
          <w:sz w:val="24"/>
          <w:szCs w:val="24"/>
        </w:rPr>
        <w:t>▪</w:t>
      </w:r>
      <w:r w:rsidRPr="00A63324">
        <w:rPr>
          <w:rFonts w:ascii="仿宋" w:eastAsia="仿宋" w:hAnsi="仿宋" w:hint="eastAsia"/>
          <w:sz w:val="24"/>
          <w:szCs w:val="24"/>
        </w:rPr>
        <w:t>许昌市)》、《河南省电子招标投标公共服务平台》上发布。</w:t>
      </w:r>
    </w:p>
    <w:p w:rsidR="007F03C4" w:rsidRPr="00A63324" w:rsidRDefault="00094D78">
      <w:pPr>
        <w:autoSpaceDE w:val="0"/>
        <w:autoSpaceDN w:val="0"/>
        <w:adjustRightInd w:val="0"/>
        <w:spacing w:line="360" w:lineRule="auto"/>
        <w:jc w:val="left"/>
        <w:outlineLvl w:val="0"/>
        <w:rPr>
          <w:rFonts w:ascii="仿宋" w:eastAsia="仿宋" w:hAnsi="仿宋" w:cs="宋体"/>
          <w:b/>
          <w:bCs/>
          <w:sz w:val="24"/>
          <w:szCs w:val="24"/>
        </w:rPr>
      </w:pPr>
      <w:r w:rsidRPr="00A63324">
        <w:rPr>
          <w:rFonts w:ascii="仿宋" w:eastAsia="仿宋" w:hAnsi="仿宋" w:cs="宋体" w:hint="eastAsia"/>
          <w:b/>
          <w:bCs/>
          <w:sz w:val="24"/>
          <w:szCs w:val="24"/>
        </w:rPr>
        <w:t>七、联系方式</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lastRenderedPageBreak/>
        <w:t>招  标  人：许昌市建安区小召乡人民政府</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项目负责人： 张改霞</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 xml:space="preserve">电      话：13782279699  </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代理  机构：河南建标工程管理有限公司</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项目负责人：张女士</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电</w:t>
      </w:r>
      <w:r w:rsidRPr="00A63324">
        <w:rPr>
          <w:rFonts w:asciiTheme="minorEastAsia" w:eastAsia="仿宋" w:hAnsiTheme="minorEastAsia" w:hint="eastAsia"/>
          <w:sz w:val="24"/>
          <w:szCs w:val="24"/>
        </w:rPr>
        <w:t>  </w:t>
      </w:r>
      <w:r w:rsidRPr="00A63324">
        <w:rPr>
          <w:rFonts w:ascii="仿宋" w:eastAsia="仿宋" w:hAnsi="仿宋" w:hint="eastAsia"/>
          <w:sz w:val="24"/>
          <w:szCs w:val="24"/>
        </w:rPr>
        <w:t xml:space="preserve">  话：17703997300  0374-5138177</w:t>
      </w:r>
    </w:p>
    <w:p w:rsidR="007F03C4" w:rsidRPr="00A63324" w:rsidRDefault="00094D78">
      <w:pPr>
        <w:spacing w:line="360" w:lineRule="auto"/>
        <w:ind w:firstLine="480"/>
        <w:jc w:val="right"/>
        <w:rPr>
          <w:rFonts w:ascii="仿宋" w:eastAsia="仿宋" w:hAnsi="仿宋"/>
          <w:sz w:val="24"/>
          <w:szCs w:val="24"/>
        </w:rPr>
      </w:pPr>
      <w:r w:rsidRPr="00A63324">
        <w:rPr>
          <w:rFonts w:ascii="仿宋" w:eastAsia="仿宋" w:hAnsi="仿宋" w:hint="eastAsia"/>
          <w:sz w:val="24"/>
          <w:szCs w:val="24"/>
        </w:rPr>
        <w:t>许昌市建安区小召乡人民政府</w:t>
      </w:r>
    </w:p>
    <w:p w:rsidR="007F03C4" w:rsidRPr="00A63324" w:rsidRDefault="00094D78">
      <w:pPr>
        <w:spacing w:line="360" w:lineRule="auto"/>
        <w:ind w:firstLine="480"/>
        <w:jc w:val="right"/>
        <w:rPr>
          <w:rFonts w:ascii="仿宋" w:eastAsia="仿宋" w:hAnsi="仿宋"/>
          <w:sz w:val="24"/>
          <w:szCs w:val="24"/>
        </w:rPr>
      </w:pPr>
      <w:r w:rsidRPr="00A63324">
        <w:rPr>
          <w:rFonts w:ascii="仿宋" w:eastAsia="仿宋" w:hAnsi="仿宋" w:hint="eastAsia"/>
          <w:sz w:val="24"/>
          <w:szCs w:val="24"/>
        </w:rPr>
        <w:t>2020年4 月14日</w:t>
      </w:r>
    </w:p>
    <w:p w:rsidR="007F03C4" w:rsidRPr="00A63324" w:rsidRDefault="007F03C4">
      <w:pPr>
        <w:spacing w:line="360" w:lineRule="auto"/>
        <w:ind w:firstLine="480"/>
        <w:rPr>
          <w:rFonts w:ascii="仿宋" w:eastAsia="仿宋" w:hAnsi="仿宋"/>
          <w:sz w:val="24"/>
          <w:szCs w:val="24"/>
        </w:rPr>
      </w:pPr>
    </w:p>
    <w:p w:rsidR="007F03C4" w:rsidRPr="00A63324" w:rsidRDefault="007F03C4">
      <w:pPr>
        <w:spacing w:line="360" w:lineRule="auto"/>
        <w:ind w:firstLine="480"/>
        <w:rPr>
          <w:rFonts w:ascii="仿宋" w:eastAsia="仿宋" w:hAnsi="仿宋"/>
          <w:sz w:val="24"/>
          <w:szCs w:val="24"/>
        </w:rPr>
      </w:pPr>
      <w:bookmarkStart w:id="0" w:name="_GoBack"/>
      <w:bookmarkEnd w:id="0"/>
    </w:p>
    <w:p w:rsidR="007F03C4" w:rsidRPr="00A63324" w:rsidRDefault="007F03C4">
      <w:pPr>
        <w:spacing w:line="360" w:lineRule="auto"/>
        <w:ind w:firstLine="480"/>
        <w:rPr>
          <w:rFonts w:ascii="仿宋" w:eastAsia="仿宋" w:hAnsi="仿宋"/>
          <w:sz w:val="24"/>
          <w:szCs w:val="24"/>
        </w:rPr>
      </w:pPr>
    </w:p>
    <w:p w:rsidR="007F03C4" w:rsidRPr="00A63324" w:rsidRDefault="00094D78">
      <w:pPr>
        <w:spacing w:line="360" w:lineRule="auto"/>
        <w:ind w:firstLine="480"/>
        <w:rPr>
          <w:rFonts w:ascii="仿宋" w:eastAsia="仿宋" w:hAnsi="仿宋"/>
          <w:sz w:val="24"/>
          <w:szCs w:val="24"/>
        </w:rPr>
      </w:pPr>
      <w:bookmarkStart w:id="1" w:name="_Toc464824550"/>
      <w:bookmarkStart w:id="2" w:name="_Toc17870"/>
      <w:r w:rsidRPr="00A63324">
        <w:rPr>
          <w:rFonts w:ascii="仿宋" w:eastAsia="仿宋" w:hAnsi="仿宋" w:hint="eastAsia"/>
          <w:sz w:val="24"/>
          <w:szCs w:val="24"/>
        </w:rPr>
        <w:t>温馨提示：</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本项目为全流程电子化交易项目，请认真阅读招标文件，并注意以下事项。</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1.投标人应按招标文件规定下载、编制、提交电子投标文件。开、评标现场不接受投标人递交的电子投标文件以外的其他资料。</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2.电子文件下载、制作、提交期间和开标（电子投标文件的解密）环节，投标人须使用CA数字证书。</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3.电子投标文件的制作</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3.1 投标人登录《全国公共资源交易平台(河南省</w:t>
      </w:r>
      <w:r w:rsidRPr="00A63324">
        <w:rPr>
          <w:rFonts w:ascii="仿宋" w:hAnsiTheme="minorEastAsia" w:hint="eastAsia"/>
          <w:sz w:val="24"/>
          <w:szCs w:val="24"/>
        </w:rPr>
        <w:t>▪</w:t>
      </w:r>
      <w:r w:rsidRPr="00A63324">
        <w:rPr>
          <w:rFonts w:ascii="仿宋" w:eastAsia="仿宋" w:hAnsi="仿宋" w:hint="eastAsia"/>
          <w:sz w:val="24"/>
          <w:szCs w:val="24"/>
        </w:rPr>
        <w:t>许昌市)》公共资源交易系统（</w:t>
      </w:r>
      <w:hyperlink r:id="rId18" w:history="1">
        <w:r w:rsidRPr="00A63324">
          <w:rPr>
            <w:rFonts w:ascii="仿宋" w:eastAsia="仿宋" w:hAnsi="仿宋" w:hint="eastAsia"/>
            <w:sz w:val="24"/>
            <w:szCs w:val="24"/>
          </w:rPr>
          <w:t>http://221.14.6.70:8088/ggzy/</w:t>
        </w:r>
      </w:hyperlink>
      <w:r w:rsidRPr="00A63324">
        <w:rPr>
          <w:rFonts w:ascii="仿宋" w:eastAsia="仿宋" w:hAnsi="仿宋" w:hint="eastAsia"/>
          <w:sz w:val="24"/>
          <w:szCs w:val="24"/>
        </w:rPr>
        <w:t>）下载“许昌投标文件制作系统SEARUN V1.1”，按招标文件要求制作电子投标文件。</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电子投标文件的制作，参考《全国公共资源交易平台(河南省</w:t>
      </w:r>
      <w:r w:rsidRPr="00A63324">
        <w:rPr>
          <w:rFonts w:ascii="仿宋" w:hAnsiTheme="minorEastAsia" w:hint="eastAsia"/>
          <w:sz w:val="24"/>
          <w:szCs w:val="24"/>
        </w:rPr>
        <w:t>▪</w:t>
      </w:r>
      <w:r w:rsidRPr="00A63324">
        <w:rPr>
          <w:rFonts w:ascii="仿宋" w:eastAsia="仿宋" w:hAnsi="仿宋" w:hint="eastAsia"/>
          <w:sz w:val="24"/>
          <w:szCs w:val="24"/>
        </w:rPr>
        <w:t>许昌市)》公共资源交易系统——组件下载——交易系统操作手册（投标人、供应商）。</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3.2 投标人须将招标文件要求的资质、业绩、荣誉及相关人员证明材料等资料原件扫描件（或图片）制作到所提交的电子投标文件中。</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lastRenderedPageBreak/>
        <w:t>一个标段对应生成一个文件夹（xxxx项目xx标段）, 其中包含2个文件和1个文件夹。后缀名为“.file”的文件用于电子投标使用，“备份文件夹”使用电子介质存储，供开标现场备用。</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w:t>
      </w:r>
      <w:r w:rsidRPr="00A63324">
        <w:rPr>
          <w:rFonts w:ascii="仿宋" w:eastAsia="仿宋" w:hAnsi="仿宋" w:hint="eastAsia"/>
          <w:sz w:val="24"/>
          <w:szCs w:val="24"/>
        </w:rPr>
        <w:t>投标保证金的提交</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4.1</w:t>
      </w:r>
      <w:r w:rsidRPr="00A63324">
        <w:rPr>
          <w:rFonts w:ascii="仿宋" w:eastAsia="仿宋" w:hAnsi="仿宋" w:hint="eastAsia"/>
          <w:sz w:val="24"/>
          <w:szCs w:val="24"/>
        </w:rPr>
        <w:t>使用银行转帐方式提交的，投标人通过基本账户将款项一次足额递交、成功绑定，以收款人到账时间为准。</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4.1.1</w:t>
      </w:r>
      <w:r w:rsidRPr="00A63324">
        <w:rPr>
          <w:rFonts w:ascii="仿宋" w:eastAsia="仿宋" w:hAnsi="仿宋" w:hint="eastAsia"/>
          <w:sz w:val="24"/>
          <w:szCs w:val="24"/>
        </w:rPr>
        <w:t>投标人网上下载招标文件并根据每个标段的缴纳说明单在开标截止时间前提交。每个投标人每个项目每个标段只有唯一缴纳账号，切勿重复缴纳或错误缴纳。</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4.1.2</w:t>
      </w:r>
      <w:r w:rsidRPr="00A63324">
        <w:rPr>
          <w:rFonts w:ascii="仿宋" w:eastAsia="仿宋" w:hAnsi="仿宋" w:hint="eastAsia"/>
          <w:sz w:val="24"/>
          <w:szCs w:val="24"/>
        </w:rPr>
        <w:t>提交后再次登录</w:t>
      </w:r>
      <w:hyperlink r:id="rId19" w:history="1">
        <w:r w:rsidRPr="00A63324">
          <w:rPr>
            <w:rFonts w:ascii="仿宋" w:eastAsia="仿宋" w:hAnsi="仿宋"/>
            <w:sz w:val="24"/>
            <w:szCs w:val="24"/>
          </w:rPr>
          <w:t>http://221.14.6.70:8088/ggzy</w:t>
        </w:r>
      </w:hyperlink>
      <w:r w:rsidRPr="00A63324">
        <w:rPr>
          <w:rFonts w:ascii="仿宋" w:eastAsia="仿宋" w:hAnsi="仿宋" w:hint="eastAsia"/>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4.1.3</w:t>
      </w:r>
      <w:r w:rsidRPr="00A63324">
        <w:rPr>
          <w:rFonts w:ascii="仿宋" w:eastAsia="仿宋" w:hAnsi="仿宋" w:hint="eastAsia"/>
          <w:sz w:val="24"/>
          <w:szCs w:val="24"/>
        </w:rPr>
        <w:t>投标人按照所投项目及标段将缴纳凭证“许昌市建安区公共资源交易中心保证金缴纳回执”附于投标文件中。</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t>4.2</w:t>
      </w:r>
      <w:r w:rsidRPr="00A63324">
        <w:rPr>
          <w:rFonts w:ascii="仿宋" w:eastAsia="仿宋" w:hAnsi="仿宋"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5.电子投标文件的提交</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 xml:space="preserve"> 5.1电子投标文件应在招标文件规定的投标文件提交截止时间（开标时间）之前成功提交至《全国公共资源交易平台(河南省</w:t>
      </w:r>
      <w:r w:rsidRPr="00A63324">
        <w:rPr>
          <w:rFonts w:ascii="仿宋" w:hAnsiTheme="minorEastAsia" w:hint="eastAsia"/>
          <w:sz w:val="24"/>
          <w:szCs w:val="24"/>
        </w:rPr>
        <w:t>▪</w:t>
      </w:r>
      <w:r w:rsidRPr="00A63324">
        <w:rPr>
          <w:rFonts w:ascii="仿宋" w:eastAsia="仿宋" w:hAnsi="仿宋" w:hint="eastAsia"/>
          <w:sz w:val="24"/>
          <w:szCs w:val="24"/>
        </w:rPr>
        <w:t>许昌市)》公共资源交易系统（</w:t>
      </w:r>
      <w:hyperlink r:id="rId20" w:history="1">
        <w:r w:rsidRPr="00A63324">
          <w:rPr>
            <w:rFonts w:ascii="仿宋" w:eastAsia="仿宋" w:hAnsi="仿宋" w:hint="eastAsia"/>
            <w:sz w:val="24"/>
            <w:szCs w:val="24"/>
          </w:rPr>
          <w:t>http://221.14.6.70:8088/ggzy/</w:t>
        </w:r>
      </w:hyperlink>
      <w:r w:rsidRPr="00A63324">
        <w:rPr>
          <w:rFonts w:ascii="仿宋" w:eastAsia="仿宋" w:hAnsi="仿宋" w:hint="eastAsia"/>
          <w:sz w:val="24"/>
          <w:szCs w:val="24"/>
        </w:rPr>
        <w:t>）。</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投标人应充分考虑并预留技术处理和上传数据所需时间。</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5.2 投标人对同一项目多个标段进行投标的，电子投标文件应按标段分别提交。</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5.3 电子投标文件成功提交后，投标人应打印“投标文件提交回执单”，供开标现场备查。</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6.评标依据</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6.1采用全流程电子化交易评标时，评标委员会以电子投标文件为依据评标。</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hint="eastAsia"/>
          <w:sz w:val="24"/>
          <w:szCs w:val="24"/>
        </w:rPr>
        <w:t>6.2全流程电子化交易如因系统异常情况无法完成，将以人工方式进行。评标委员</w:t>
      </w:r>
      <w:r w:rsidRPr="00A63324">
        <w:rPr>
          <w:rFonts w:ascii="仿宋" w:eastAsia="仿宋" w:hAnsi="仿宋" w:hint="eastAsia"/>
          <w:sz w:val="24"/>
          <w:szCs w:val="24"/>
        </w:rPr>
        <w:lastRenderedPageBreak/>
        <w:t>会以存储有备份文件的电子介质为依据评标。</w:t>
      </w:r>
    </w:p>
    <w:p w:rsidR="007F03C4" w:rsidRPr="00A63324" w:rsidRDefault="00094D78">
      <w:pPr>
        <w:spacing w:line="360" w:lineRule="auto"/>
        <w:ind w:firstLine="480"/>
        <w:rPr>
          <w:rFonts w:ascii="仿宋" w:eastAsia="仿宋" w:hAnsi="仿宋"/>
          <w:sz w:val="24"/>
          <w:szCs w:val="24"/>
        </w:rPr>
      </w:pPr>
      <w:r w:rsidRPr="00A63324">
        <w:rPr>
          <w:rFonts w:ascii="仿宋" w:eastAsia="仿宋" w:hAnsi="仿宋"/>
          <w:sz w:val="24"/>
          <w:szCs w:val="24"/>
        </w:rPr>
        <w:br w:type="page"/>
      </w:r>
    </w:p>
    <w:p w:rsidR="007F03C4" w:rsidRPr="00A63324" w:rsidRDefault="00094D78" w:rsidP="00D73EFA">
      <w:pPr>
        <w:autoSpaceDE w:val="0"/>
        <w:autoSpaceDN w:val="0"/>
        <w:adjustRightInd w:val="0"/>
        <w:spacing w:afterLines="50" w:line="400" w:lineRule="exact"/>
        <w:jc w:val="center"/>
        <w:outlineLvl w:val="0"/>
        <w:rPr>
          <w:rFonts w:ascii="仿宋" w:eastAsia="仿宋" w:hAnsi="仿宋" w:cs="宋体"/>
          <w:b/>
          <w:bCs/>
          <w:kern w:val="0"/>
          <w:sz w:val="36"/>
          <w:szCs w:val="36"/>
        </w:rPr>
      </w:pPr>
      <w:r w:rsidRPr="00A63324">
        <w:rPr>
          <w:rFonts w:ascii="仿宋" w:eastAsia="仿宋" w:hAnsi="仿宋" w:cs="宋体" w:hint="eastAsia"/>
          <w:b/>
          <w:bCs/>
          <w:sz w:val="36"/>
          <w:szCs w:val="36"/>
        </w:rPr>
        <w:lastRenderedPageBreak/>
        <w:t>第二章  投标人须知</w:t>
      </w:r>
    </w:p>
    <w:p w:rsidR="007F03C4" w:rsidRPr="00A63324" w:rsidRDefault="00094D78">
      <w:pPr>
        <w:autoSpaceDE w:val="0"/>
        <w:autoSpaceDN w:val="0"/>
        <w:spacing w:line="400" w:lineRule="exact"/>
        <w:jc w:val="center"/>
        <w:outlineLvl w:val="0"/>
        <w:rPr>
          <w:rFonts w:ascii="仿宋" w:eastAsia="仿宋" w:hAnsi="仿宋" w:cs="宋体"/>
          <w:b/>
          <w:kern w:val="0"/>
          <w:sz w:val="24"/>
          <w:szCs w:val="24"/>
        </w:rPr>
      </w:pPr>
      <w:r w:rsidRPr="00A63324">
        <w:rPr>
          <w:rFonts w:ascii="仿宋" w:eastAsia="仿宋" w:hAnsi="仿宋" w:cs="宋体" w:hint="eastAsia"/>
          <w:b/>
          <w:kern w:val="0"/>
          <w:sz w:val="24"/>
          <w:szCs w:val="24"/>
        </w:rPr>
        <w:t>投标人须知前附表</w:t>
      </w:r>
      <w:bookmarkEnd w:id="1"/>
      <w:bookmarkEnd w:id="2"/>
    </w:p>
    <w:tbl>
      <w:tblPr>
        <w:tblW w:w="8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0"/>
        <w:gridCol w:w="26"/>
        <w:gridCol w:w="42"/>
        <w:gridCol w:w="1537"/>
        <w:gridCol w:w="6206"/>
      </w:tblGrid>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条款号</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条款名称</w:t>
            </w:r>
          </w:p>
        </w:tc>
        <w:tc>
          <w:tcPr>
            <w:tcW w:w="6206" w:type="dxa"/>
            <w:vAlign w:val="center"/>
          </w:tcPr>
          <w:p w:rsidR="007F03C4" w:rsidRPr="00A63324" w:rsidRDefault="00094D78">
            <w:pPr>
              <w:autoSpaceDE w:val="0"/>
              <w:autoSpaceDN w:val="0"/>
              <w:spacing w:line="380" w:lineRule="exact"/>
              <w:jc w:val="center"/>
              <w:rPr>
                <w:rFonts w:ascii="仿宋" w:eastAsia="仿宋" w:hAnsi="仿宋" w:cs="宋体"/>
                <w:sz w:val="24"/>
                <w:szCs w:val="24"/>
              </w:rPr>
            </w:pPr>
            <w:r w:rsidRPr="00A63324">
              <w:rPr>
                <w:rFonts w:ascii="仿宋" w:eastAsia="仿宋" w:hAnsi="仿宋" w:cs="宋体" w:hint="eastAsia"/>
                <w:sz w:val="24"/>
                <w:szCs w:val="24"/>
              </w:rPr>
              <w:t>编列内容</w:t>
            </w:r>
          </w:p>
        </w:tc>
      </w:tr>
      <w:tr w:rsidR="007F03C4" w:rsidRPr="00A63324">
        <w:trPr>
          <w:trHeight w:val="188"/>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招标人</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招  标  人：许昌市建安区小召乡人民政府</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项目负责人：张改霞</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 xml:space="preserve">电      话：13782279699 </w:t>
            </w:r>
          </w:p>
        </w:tc>
      </w:tr>
      <w:tr w:rsidR="007F03C4" w:rsidRPr="00A63324">
        <w:trPr>
          <w:trHeight w:val="381"/>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招标代理机构</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代理机构：河南建标工程管理有限公司</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联 系 人：张女士</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联系电话：17703997300  0374-5138177</w:t>
            </w:r>
          </w:p>
        </w:tc>
      </w:tr>
      <w:tr w:rsidR="007F03C4" w:rsidRPr="00A63324">
        <w:trPr>
          <w:trHeight w:val="490"/>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1.1.4</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项目名称</w:t>
            </w:r>
          </w:p>
        </w:tc>
        <w:tc>
          <w:tcPr>
            <w:tcW w:w="6206"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许昌市建安区小召乡高铁北站北侧植树点土地平整项目。</w:t>
            </w:r>
          </w:p>
        </w:tc>
      </w:tr>
      <w:tr w:rsidR="007F03C4" w:rsidRPr="00A63324">
        <w:trPr>
          <w:trHeight w:val="4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1.1.5</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建设地点</w:t>
            </w:r>
          </w:p>
        </w:tc>
        <w:tc>
          <w:tcPr>
            <w:tcW w:w="6206"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本项目位于许昌市建安区</w:t>
            </w:r>
          </w:p>
        </w:tc>
      </w:tr>
      <w:tr w:rsidR="007F03C4" w:rsidRPr="00A63324">
        <w:trPr>
          <w:trHeight w:val="274"/>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1.1.6</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项目概况</w:t>
            </w:r>
          </w:p>
        </w:tc>
        <w:tc>
          <w:tcPr>
            <w:tcW w:w="6206"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许昌市建安区小召乡高铁北站北侧植树点土地平整项目包括：开挖场内高土堆并对低处进行回填，将区域整平，</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整平面积29100m2，开挖树坑2496个。</w:t>
            </w:r>
          </w:p>
        </w:tc>
      </w:tr>
      <w:tr w:rsidR="007F03C4" w:rsidRPr="00A63324">
        <w:trPr>
          <w:trHeight w:val="206"/>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1.2.1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资金来源</w:t>
            </w:r>
          </w:p>
        </w:tc>
        <w:tc>
          <w:tcPr>
            <w:tcW w:w="6206" w:type="dxa"/>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财政资金</w:t>
            </w:r>
          </w:p>
        </w:tc>
      </w:tr>
      <w:tr w:rsidR="007F03C4" w:rsidRPr="00A63324">
        <w:trPr>
          <w:trHeight w:val="206"/>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1.2.2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出资比例</w:t>
            </w:r>
          </w:p>
        </w:tc>
        <w:tc>
          <w:tcPr>
            <w:tcW w:w="6206" w:type="dxa"/>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100%</w:t>
            </w:r>
          </w:p>
        </w:tc>
      </w:tr>
      <w:tr w:rsidR="007F03C4" w:rsidRPr="00A63324">
        <w:trPr>
          <w:trHeight w:val="559"/>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1.2.3</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资金落实情况</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项目资金已落实</w:t>
            </w:r>
          </w:p>
        </w:tc>
      </w:tr>
      <w:tr w:rsidR="007F03C4" w:rsidRPr="00A63324">
        <w:trPr>
          <w:trHeight w:val="449"/>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1.3.1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招标范围</w:t>
            </w:r>
          </w:p>
        </w:tc>
        <w:tc>
          <w:tcPr>
            <w:tcW w:w="6206" w:type="dxa"/>
            <w:tcBorders>
              <w:bottom w:val="single" w:sz="4" w:space="0" w:color="auto"/>
            </w:tcBorders>
            <w:vAlign w:val="center"/>
          </w:tcPr>
          <w:p w:rsidR="007F03C4" w:rsidRPr="00A63324" w:rsidRDefault="00094D78">
            <w:pPr>
              <w:spacing w:line="380" w:lineRule="exact"/>
              <w:outlineLvl w:val="0"/>
              <w:rPr>
                <w:rFonts w:ascii="仿宋" w:eastAsia="仿宋" w:hAnsi="仿宋" w:cs="宋体"/>
                <w:kern w:val="0"/>
                <w:sz w:val="24"/>
                <w:szCs w:val="24"/>
              </w:rPr>
            </w:pPr>
            <w:r w:rsidRPr="00A63324">
              <w:rPr>
                <w:rFonts w:ascii="仿宋" w:eastAsia="仿宋" w:hAnsi="仿宋" w:cs="宋体" w:hint="eastAsia"/>
                <w:kern w:val="0"/>
                <w:sz w:val="24"/>
                <w:szCs w:val="24"/>
              </w:rPr>
              <w:t>招标文件、工程量清单、施工图纸、补充文件（如有）、答疑纪要等列明的所有建设内容</w:t>
            </w:r>
            <w:r w:rsidRPr="00A63324">
              <w:rPr>
                <w:rFonts w:ascii="仿宋" w:eastAsia="仿宋" w:hAnsi="仿宋" w:cs="宋体" w:hint="eastAsia"/>
                <w:bCs/>
                <w:sz w:val="24"/>
                <w:szCs w:val="24"/>
              </w:rPr>
              <w:t>；</w:t>
            </w:r>
          </w:p>
        </w:tc>
      </w:tr>
      <w:tr w:rsidR="007F03C4" w:rsidRPr="00A63324">
        <w:trPr>
          <w:trHeight w:val="562"/>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1.3.2</w:t>
            </w:r>
          </w:p>
        </w:tc>
        <w:tc>
          <w:tcPr>
            <w:tcW w:w="1795" w:type="dxa"/>
            <w:gridSpan w:val="4"/>
            <w:tcBorders>
              <w:right w:val="single" w:sz="4" w:space="0" w:color="auto"/>
            </w:tcBorders>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jc w:val="left"/>
              <w:rPr>
                <w:rFonts w:ascii="仿宋" w:eastAsia="仿宋" w:hAnsi="仿宋" w:cs="宋体"/>
                <w:bCs/>
                <w:sz w:val="24"/>
                <w:szCs w:val="24"/>
              </w:rPr>
            </w:pPr>
            <w:r w:rsidRPr="00A63324">
              <w:rPr>
                <w:rFonts w:ascii="仿宋" w:eastAsia="仿宋" w:hAnsi="仿宋" w:cs="宋体" w:hint="eastAsia"/>
                <w:bCs/>
                <w:sz w:val="24"/>
                <w:szCs w:val="24"/>
              </w:rPr>
              <w:t>15日历天</w:t>
            </w:r>
          </w:p>
        </w:tc>
      </w:tr>
      <w:tr w:rsidR="007F03C4" w:rsidRPr="00A63324">
        <w:trPr>
          <w:trHeight w:val="536"/>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1.3.3</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质量要求</w:t>
            </w:r>
          </w:p>
        </w:tc>
        <w:tc>
          <w:tcPr>
            <w:tcW w:w="6206" w:type="dxa"/>
            <w:tcBorders>
              <w:top w:val="single" w:sz="4" w:space="0" w:color="auto"/>
            </w:tcBorders>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合格（符合国家现行的验收规范和标准）</w:t>
            </w:r>
          </w:p>
        </w:tc>
      </w:tr>
      <w:tr w:rsidR="007F03C4" w:rsidRPr="00A63324">
        <w:trPr>
          <w:trHeight w:val="416"/>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1.4.1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投标人资质条件</w:t>
            </w:r>
          </w:p>
        </w:tc>
        <w:tc>
          <w:tcPr>
            <w:tcW w:w="6206" w:type="dxa"/>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1、投标人须具有独立法人资格，须具备市政公用工程施工总承包叁级及以上资质；具有有效的安全生产许可证。</w:t>
            </w:r>
          </w:p>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2、拟派项目经理须具有市政公用工程专业贰级及以上注册建造师资格，且具有有效的安全生产考核合格证，且未</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承担其他在施建设工程。</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 xml:space="preserve"> 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w:t>
            </w:r>
            <w:r w:rsidRPr="00A63324">
              <w:rPr>
                <w:rFonts w:ascii="仿宋" w:eastAsia="仿宋" w:hAnsi="仿宋" w:cs="宋体" w:hint="eastAsia"/>
                <w:kern w:val="0"/>
                <w:sz w:val="24"/>
                <w:szCs w:val="24"/>
              </w:rPr>
              <w:lastRenderedPageBreak/>
              <w:t>和证据留存具体方式：经评标专家委员会确认的查询结果网页截图作为查询记录和证据，与其他文件一并保存。</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4、本次招标实行资格后审。</w:t>
            </w:r>
          </w:p>
          <w:p w:rsidR="007F03C4" w:rsidRPr="00A63324" w:rsidRDefault="00094D78">
            <w:pPr>
              <w:autoSpaceDE w:val="0"/>
              <w:autoSpaceDN w:val="0"/>
              <w:spacing w:line="380" w:lineRule="exact"/>
              <w:rPr>
                <w:rFonts w:ascii="仿宋" w:eastAsia="仿宋" w:hAnsi="仿宋"/>
                <w:sz w:val="24"/>
                <w:szCs w:val="24"/>
              </w:rPr>
            </w:pPr>
            <w:r w:rsidRPr="00A63324">
              <w:rPr>
                <w:rFonts w:ascii="仿宋" w:eastAsia="仿宋" w:hAnsi="仿宋" w:cs="宋体" w:hint="eastAsia"/>
                <w:kern w:val="0"/>
                <w:sz w:val="24"/>
                <w:szCs w:val="24"/>
              </w:rPr>
              <w:t>5、本次招标不接受联合体投标。</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lastRenderedPageBreak/>
              <w:t>1.4.2</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是否接受联合体投标</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不接受</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1.9.1</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踏勘现场</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不组织，由投标人自行勘察现场</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1.10.1</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投标预备会</w:t>
            </w:r>
          </w:p>
        </w:tc>
        <w:tc>
          <w:tcPr>
            <w:tcW w:w="6206" w:type="dxa"/>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不召开</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1.10.2</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投标人提出问题的截止时间</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投标截止时间10日前</w:t>
            </w:r>
          </w:p>
        </w:tc>
      </w:tr>
      <w:tr w:rsidR="007F03C4" w:rsidRPr="00A63324">
        <w:trPr>
          <w:trHeight w:val="480"/>
        </w:trPr>
        <w:tc>
          <w:tcPr>
            <w:tcW w:w="993" w:type="dxa"/>
            <w:vAlign w:val="center"/>
          </w:tcPr>
          <w:p w:rsidR="007F03C4" w:rsidRPr="00A63324" w:rsidRDefault="00094D78">
            <w:pPr>
              <w:spacing w:line="380" w:lineRule="exact"/>
              <w:jc w:val="center"/>
              <w:rPr>
                <w:rFonts w:ascii="仿宋" w:eastAsia="仿宋" w:hAnsi="仿宋" w:cs="宋体"/>
                <w:sz w:val="24"/>
                <w:szCs w:val="24"/>
              </w:rPr>
            </w:pPr>
            <w:r w:rsidRPr="00A63324">
              <w:rPr>
                <w:rFonts w:ascii="仿宋" w:eastAsia="仿宋" w:hAnsi="仿宋" w:cs="宋体" w:hint="eastAsia"/>
                <w:sz w:val="24"/>
                <w:szCs w:val="24"/>
              </w:rPr>
              <w:t>1.10.3</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招标人书面澄清的时间</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递交投标文件截止之日15日前通过公共资源交易系统电子平台发出。</w:t>
            </w:r>
          </w:p>
        </w:tc>
      </w:tr>
      <w:tr w:rsidR="007F03C4" w:rsidRPr="00A63324">
        <w:trPr>
          <w:trHeight w:val="480"/>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1.11</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分包</w:t>
            </w:r>
          </w:p>
        </w:tc>
        <w:tc>
          <w:tcPr>
            <w:tcW w:w="6206" w:type="dxa"/>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不允许</w:t>
            </w:r>
          </w:p>
        </w:tc>
      </w:tr>
      <w:tr w:rsidR="007F03C4" w:rsidRPr="00A63324">
        <w:trPr>
          <w:trHeight w:val="480"/>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 xml:space="preserve">1.12 </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偏离</w:t>
            </w:r>
          </w:p>
        </w:tc>
        <w:tc>
          <w:tcPr>
            <w:tcW w:w="6206" w:type="dxa"/>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不允许</w:t>
            </w:r>
          </w:p>
        </w:tc>
      </w:tr>
      <w:tr w:rsidR="007F03C4" w:rsidRPr="00A63324">
        <w:trPr>
          <w:trHeight w:val="261"/>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2.1</w:t>
            </w:r>
          </w:p>
        </w:tc>
        <w:tc>
          <w:tcPr>
            <w:tcW w:w="1795" w:type="dxa"/>
            <w:gridSpan w:val="4"/>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招标文件及图纸的获取</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招标文件、图纸和工程量清单的获取：投标人于投标文件递交截止时间前均可登录【全国公共资源交易平台(河南省▪许昌市)】（http://ggzy.xuchang.gov.cn/），通过</w:t>
            </w:r>
            <w:r w:rsidRPr="00A63324">
              <w:rPr>
                <w:rFonts w:ascii="仿宋" w:eastAsia="仿宋" w:hAnsi="仿宋" w:cs="宋体" w:hint="cs"/>
                <w:kern w:val="0"/>
                <w:sz w:val="24"/>
                <w:szCs w:val="24"/>
              </w:rPr>
              <w:t>“</w:t>
            </w:r>
            <w:r w:rsidRPr="00A63324">
              <w:rPr>
                <w:rFonts w:ascii="仿宋" w:eastAsia="仿宋" w:hAnsi="仿宋" w:cs="宋体" w:hint="eastAsia"/>
                <w:kern w:val="0"/>
                <w:sz w:val="24"/>
                <w:szCs w:val="24"/>
              </w:rPr>
              <w:t>投标人/供应商登录</w:t>
            </w:r>
            <w:r w:rsidRPr="00A63324">
              <w:rPr>
                <w:rFonts w:ascii="仿宋" w:eastAsia="仿宋" w:hAnsi="仿宋" w:cs="宋体" w:hint="cs"/>
                <w:kern w:val="0"/>
                <w:sz w:val="24"/>
                <w:szCs w:val="24"/>
              </w:rPr>
              <w:t>”</w:t>
            </w:r>
            <w:r w:rsidRPr="00A63324">
              <w:rPr>
                <w:rFonts w:ascii="仿宋" w:eastAsia="仿宋" w:hAnsi="仿宋" w:cs="宋体" w:hint="eastAsia"/>
                <w:kern w:val="0"/>
                <w:sz w:val="24"/>
                <w:szCs w:val="24"/>
              </w:rPr>
              <w:t>后自行下载。</w:t>
            </w:r>
          </w:p>
        </w:tc>
      </w:tr>
      <w:tr w:rsidR="007F03C4" w:rsidRPr="00A63324">
        <w:trPr>
          <w:trHeight w:val="169"/>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 xml:space="preserve">2.1.1 </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构成招标文件的其他材料</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答疑，经备案的招标文件的补充和修改文件（如有）。</w:t>
            </w:r>
          </w:p>
        </w:tc>
      </w:tr>
      <w:tr w:rsidR="007F03C4" w:rsidRPr="00A63324">
        <w:trPr>
          <w:trHeight w:val="425"/>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2.2.1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投标截止时间</w:t>
            </w:r>
          </w:p>
        </w:tc>
        <w:tc>
          <w:tcPr>
            <w:tcW w:w="6206" w:type="dxa"/>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2020年</w:t>
            </w:r>
            <w:r w:rsidR="00FE614D" w:rsidRPr="00A63324">
              <w:rPr>
                <w:rFonts w:ascii="仿宋" w:eastAsia="仿宋" w:hAnsi="仿宋" w:cs="宋体" w:hint="eastAsia"/>
                <w:kern w:val="0"/>
                <w:sz w:val="24"/>
                <w:szCs w:val="24"/>
              </w:rPr>
              <w:t>5</w:t>
            </w:r>
            <w:r w:rsidRPr="00A63324">
              <w:rPr>
                <w:rFonts w:ascii="仿宋" w:eastAsia="仿宋" w:hAnsi="仿宋" w:cs="宋体" w:hint="eastAsia"/>
                <w:kern w:val="0"/>
                <w:sz w:val="24"/>
                <w:szCs w:val="24"/>
              </w:rPr>
              <w:t>月</w:t>
            </w:r>
            <w:r w:rsidR="00FE614D" w:rsidRPr="00A63324">
              <w:rPr>
                <w:rFonts w:ascii="仿宋" w:eastAsia="仿宋" w:hAnsi="仿宋" w:cs="宋体" w:hint="eastAsia"/>
                <w:kern w:val="0"/>
                <w:sz w:val="24"/>
                <w:szCs w:val="24"/>
              </w:rPr>
              <w:t>7</w:t>
            </w:r>
            <w:r w:rsidRPr="00A63324">
              <w:rPr>
                <w:rFonts w:ascii="仿宋" w:eastAsia="仿宋" w:hAnsi="仿宋" w:cs="宋体" w:hint="eastAsia"/>
                <w:kern w:val="0"/>
                <w:sz w:val="24"/>
                <w:szCs w:val="24"/>
              </w:rPr>
              <w:t>日9时30分（北京时间）</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2.2.2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投标人确认收到招标文件澄清的时间</w:t>
            </w:r>
          </w:p>
        </w:tc>
        <w:tc>
          <w:tcPr>
            <w:tcW w:w="6206" w:type="dxa"/>
            <w:vAlign w:val="center"/>
          </w:tcPr>
          <w:p w:rsidR="007F03C4" w:rsidRPr="00A63324" w:rsidRDefault="00094D78">
            <w:pPr>
              <w:autoSpaceDE w:val="0"/>
              <w:autoSpaceDN w:val="0"/>
              <w:adjustRightInd w:val="0"/>
              <w:spacing w:line="276" w:lineRule="auto"/>
              <w:rPr>
                <w:rFonts w:ascii="仿宋" w:eastAsia="仿宋" w:hAnsi="仿宋" w:cs="宋体"/>
                <w:kern w:val="0"/>
                <w:sz w:val="24"/>
                <w:szCs w:val="24"/>
              </w:rPr>
            </w:pPr>
            <w:r w:rsidRPr="00A63324">
              <w:rPr>
                <w:rFonts w:ascii="仿宋" w:eastAsia="仿宋" w:hAnsi="仿宋" w:cs="宋体" w:hint="eastAsia"/>
                <w:sz w:val="24"/>
                <w:szCs w:val="24"/>
              </w:rPr>
              <w:t>/</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2.3.2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投标人确认收到招标文件修改的时间</w:t>
            </w:r>
          </w:p>
        </w:tc>
        <w:tc>
          <w:tcPr>
            <w:tcW w:w="6206" w:type="dxa"/>
            <w:vAlign w:val="center"/>
          </w:tcPr>
          <w:p w:rsidR="007F03C4" w:rsidRPr="00A63324" w:rsidRDefault="00094D78">
            <w:pPr>
              <w:autoSpaceDE w:val="0"/>
              <w:autoSpaceDN w:val="0"/>
              <w:adjustRightInd w:val="0"/>
              <w:spacing w:line="276" w:lineRule="auto"/>
              <w:rPr>
                <w:rFonts w:ascii="仿宋" w:eastAsia="仿宋" w:hAnsi="仿宋" w:cs="宋体"/>
                <w:kern w:val="0"/>
                <w:sz w:val="24"/>
                <w:szCs w:val="24"/>
              </w:rPr>
            </w:pPr>
            <w:r w:rsidRPr="00A63324">
              <w:rPr>
                <w:rFonts w:ascii="仿宋" w:eastAsia="仿宋" w:hAnsi="仿宋" w:cs="宋体" w:hint="eastAsia"/>
                <w:sz w:val="24"/>
                <w:szCs w:val="24"/>
              </w:rPr>
              <w:t>/</w:t>
            </w:r>
          </w:p>
        </w:tc>
      </w:tr>
      <w:tr w:rsidR="007F03C4" w:rsidRPr="00A63324">
        <w:trPr>
          <w:trHeight w:val="451"/>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3.1.1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构成投标文件的其他材料</w:t>
            </w:r>
          </w:p>
        </w:tc>
        <w:tc>
          <w:tcPr>
            <w:tcW w:w="6206" w:type="dxa"/>
            <w:vAlign w:val="center"/>
          </w:tcPr>
          <w:p w:rsidR="007F03C4" w:rsidRPr="00A63324" w:rsidRDefault="00094D78">
            <w:pPr>
              <w:autoSpaceDE w:val="0"/>
              <w:autoSpaceDN w:val="0"/>
              <w:spacing w:line="276" w:lineRule="auto"/>
              <w:rPr>
                <w:rFonts w:ascii="仿宋" w:eastAsia="仿宋" w:hAnsi="仿宋" w:cs="宋体"/>
                <w:kern w:val="0"/>
                <w:sz w:val="24"/>
                <w:szCs w:val="24"/>
              </w:rPr>
            </w:pPr>
            <w:r w:rsidRPr="00A63324">
              <w:rPr>
                <w:rFonts w:ascii="仿宋" w:eastAsia="仿宋" w:hAnsi="仿宋" w:cs="宋体" w:hint="eastAsia"/>
                <w:kern w:val="0"/>
                <w:sz w:val="24"/>
                <w:szCs w:val="24"/>
              </w:rPr>
              <w:t>（1）投标人认为其它需要补充的内容</w:t>
            </w:r>
          </w:p>
          <w:p w:rsidR="007F03C4" w:rsidRPr="00A63324" w:rsidRDefault="00094D78">
            <w:pPr>
              <w:autoSpaceDE w:val="0"/>
              <w:autoSpaceDN w:val="0"/>
              <w:spacing w:line="276" w:lineRule="auto"/>
              <w:rPr>
                <w:rFonts w:ascii="仿宋" w:eastAsia="仿宋" w:hAnsi="仿宋" w:cs="宋体"/>
                <w:kern w:val="0"/>
                <w:sz w:val="24"/>
                <w:szCs w:val="24"/>
              </w:rPr>
            </w:pPr>
            <w:r w:rsidRPr="00A63324">
              <w:rPr>
                <w:rFonts w:ascii="仿宋" w:eastAsia="仿宋" w:hAnsi="仿宋" w:cs="宋体" w:hint="eastAsia"/>
                <w:kern w:val="0"/>
                <w:sz w:val="24"/>
                <w:szCs w:val="24"/>
              </w:rPr>
              <w:t>（2）本项目发出的补遗书</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3.3.1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投标有效期</w:t>
            </w:r>
          </w:p>
        </w:tc>
        <w:tc>
          <w:tcPr>
            <w:tcW w:w="6206" w:type="dxa"/>
          </w:tcPr>
          <w:p w:rsidR="007F03C4" w:rsidRPr="00A63324" w:rsidRDefault="00094D78">
            <w:pPr>
              <w:autoSpaceDE w:val="0"/>
              <w:autoSpaceDN w:val="0"/>
              <w:spacing w:line="276" w:lineRule="auto"/>
              <w:rPr>
                <w:rFonts w:ascii="仿宋" w:eastAsia="仿宋" w:hAnsi="仿宋" w:cs="宋体"/>
                <w:kern w:val="0"/>
                <w:sz w:val="24"/>
                <w:szCs w:val="24"/>
              </w:rPr>
            </w:pPr>
            <w:r w:rsidRPr="00A63324">
              <w:rPr>
                <w:rFonts w:ascii="仿宋" w:eastAsia="仿宋" w:hAnsi="仿宋" w:cs="宋体" w:hint="eastAsia"/>
                <w:kern w:val="0"/>
                <w:sz w:val="24"/>
                <w:szCs w:val="24"/>
              </w:rPr>
              <w:t>自投标截止时间起60日历天（自投标截止之日算起）</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3.4.1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投标保证金</w:t>
            </w:r>
          </w:p>
        </w:tc>
        <w:tc>
          <w:tcPr>
            <w:tcW w:w="6206" w:type="dxa"/>
            <w:vAlign w:val="center"/>
          </w:tcPr>
          <w:p w:rsidR="007F03C4" w:rsidRPr="00A63324" w:rsidRDefault="00094D78">
            <w:pPr>
              <w:autoSpaceDE w:val="0"/>
              <w:autoSpaceDN w:val="0"/>
              <w:spacing w:line="276" w:lineRule="auto"/>
              <w:rPr>
                <w:rFonts w:ascii="仿宋" w:eastAsia="仿宋" w:hAnsi="仿宋" w:cs="宋体"/>
                <w:kern w:val="0"/>
                <w:sz w:val="24"/>
                <w:szCs w:val="24"/>
              </w:rPr>
            </w:pPr>
            <w:r w:rsidRPr="00A63324">
              <w:rPr>
                <w:rFonts w:ascii="仿宋" w:eastAsia="仿宋" w:hAnsi="仿宋" w:cs="宋体" w:hint="eastAsia"/>
                <w:kern w:val="0"/>
                <w:sz w:val="24"/>
                <w:szCs w:val="24"/>
              </w:rPr>
              <w:t>见附表一</w:t>
            </w:r>
          </w:p>
        </w:tc>
      </w:tr>
      <w:tr w:rsidR="007F03C4" w:rsidRPr="00A63324">
        <w:trPr>
          <w:trHeight w:val="18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3.4.2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履约保证金</w:t>
            </w:r>
          </w:p>
        </w:tc>
        <w:tc>
          <w:tcPr>
            <w:tcW w:w="6206" w:type="dxa"/>
            <w:vAlign w:val="center"/>
          </w:tcPr>
          <w:p w:rsidR="007F03C4" w:rsidRPr="00A63324" w:rsidRDefault="00094D78">
            <w:pPr>
              <w:autoSpaceDE w:val="0"/>
              <w:autoSpaceDN w:val="0"/>
              <w:spacing w:line="276" w:lineRule="auto"/>
              <w:rPr>
                <w:rFonts w:ascii="仿宋" w:eastAsia="仿宋" w:hAnsi="仿宋" w:cs="宋体"/>
                <w:kern w:val="0"/>
                <w:sz w:val="24"/>
                <w:szCs w:val="24"/>
              </w:rPr>
            </w:pPr>
            <w:r w:rsidRPr="00A63324">
              <w:rPr>
                <w:rFonts w:ascii="仿宋" w:eastAsia="仿宋" w:hAnsi="仿宋" w:cs="宋体" w:hint="eastAsia"/>
                <w:kern w:val="0"/>
                <w:sz w:val="24"/>
                <w:szCs w:val="24"/>
              </w:rPr>
              <w:t>不超过中标合同金额的5%</w:t>
            </w:r>
          </w:p>
        </w:tc>
      </w:tr>
      <w:tr w:rsidR="007F03C4" w:rsidRPr="00A63324">
        <w:trPr>
          <w:trHeight w:val="651"/>
        </w:trPr>
        <w:tc>
          <w:tcPr>
            <w:tcW w:w="993" w:type="dxa"/>
            <w:vAlign w:val="center"/>
          </w:tcPr>
          <w:p w:rsidR="007F03C4" w:rsidRPr="00A63324" w:rsidRDefault="00094D78">
            <w:pPr>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3.5.3</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近年完成的类似项目要求</w:t>
            </w:r>
          </w:p>
        </w:tc>
        <w:tc>
          <w:tcPr>
            <w:tcW w:w="6206" w:type="dxa"/>
            <w:vAlign w:val="center"/>
          </w:tcPr>
          <w:p w:rsidR="007F03C4" w:rsidRPr="00A63324" w:rsidRDefault="00094D78">
            <w:pPr>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2017年1月1日以来至今。</w:t>
            </w:r>
          </w:p>
        </w:tc>
      </w:tr>
      <w:tr w:rsidR="007F03C4" w:rsidRPr="00A63324">
        <w:trPr>
          <w:trHeight w:val="651"/>
        </w:trPr>
        <w:tc>
          <w:tcPr>
            <w:tcW w:w="993" w:type="dxa"/>
            <w:vAlign w:val="center"/>
          </w:tcPr>
          <w:p w:rsidR="007F03C4" w:rsidRPr="00A63324" w:rsidRDefault="00094D78">
            <w:pPr>
              <w:spacing w:line="380" w:lineRule="exact"/>
              <w:jc w:val="center"/>
              <w:rPr>
                <w:rFonts w:ascii="仿宋" w:eastAsia="仿宋" w:hAnsi="仿宋" w:cs="宋体"/>
                <w:sz w:val="24"/>
                <w:szCs w:val="24"/>
              </w:rPr>
            </w:pPr>
            <w:r w:rsidRPr="00A63324">
              <w:rPr>
                <w:rFonts w:ascii="仿宋" w:eastAsia="仿宋" w:hAnsi="仿宋" w:cs="宋体" w:hint="eastAsia"/>
                <w:sz w:val="24"/>
                <w:szCs w:val="24"/>
              </w:rPr>
              <w:lastRenderedPageBreak/>
              <w:t>3.5.4</w:t>
            </w:r>
          </w:p>
        </w:tc>
        <w:tc>
          <w:tcPr>
            <w:tcW w:w="1795" w:type="dxa"/>
            <w:gridSpan w:val="4"/>
            <w:vAlign w:val="center"/>
          </w:tcPr>
          <w:p w:rsidR="007F03C4" w:rsidRPr="00A63324" w:rsidRDefault="00094D78">
            <w:pPr>
              <w:spacing w:line="380" w:lineRule="exact"/>
              <w:jc w:val="center"/>
              <w:rPr>
                <w:rFonts w:ascii="仿宋" w:eastAsia="仿宋" w:hAnsi="仿宋" w:cs="宋体"/>
                <w:sz w:val="24"/>
                <w:szCs w:val="24"/>
              </w:rPr>
            </w:pPr>
            <w:r w:rsidRPr="00A63324">
              <w:rPr>
                <w:rFonts w:ascii="仿宋" w:eastAsia="仿宋" w:hAnsi="仿宋" w:cs="宋体" w:hint="eastAsia"/>
                <w:sz w:val="24"/>
                <w:szCs w:val="24"/>
              </w:rPr>
              <w:t>近年发生的诉讼及仲裁情况的年份要求</w:t>
            </w:r>
          </w:p>
        </w:tc>
        <w:tc>
          <w:tcPr>
            <w:tcW w:w="6206" w:type="dxa"/>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无要求。</w:t>
            </w:r>
          </w:p>
        </w:tc>
      </w:tr>
      <w:tr w:rsidR="007F03C4" w:rsidRPr="00A63324">
        <w:trPr>
          <w:trHeight w:val="90"/>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3.6</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是否允许递交备选投标方案</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不允许</w:t>
            </w:r>
          </w:p>
        </w:tc>
      </w:tr>
      <w:tr w:rsidR="007F03C4" w:rsidRPr="00A63324">
        <w:trPr>
          <w:trHeight w:val="86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3.7.3</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签字或盖章要求</w:t>
            </w:r>
          </w:p>
        </w:tc>
        <w:tc>
          <w:tcPr>
            <w:tcW w:w="6206" w:type="dxa"/>
          </w:tcPr>
          <w:p w:rsidR="007F03C4" w:rsidRPr="00A63324" w:rsidRDefault="00094D78">
            <w:pPr>
              <w:spacing w:line="380" w:lineRule="exact"/>
              <w:rPr>
                <w:rFonts w:ascii="仿宋" w:eastAsia="仿宋" w:hAnsi="仿宋" w:cs="宋体"/>
                <w:sz w:val="24"/>
                <w:szCs w:val="24"/>
              </w:rPr>
            </w:pPr>
            <w:r w:rsidRPr="00A63324">
              <w:rPr>
                <w:rFonts w:ascii="仿宋" w:eastAsia="仿宋" w:hAnsi="仿宋" w:cs="TimesNewRomanPSMT" w:hint="eastAsia"/>
                <w:b/>
                <w:bCs/>
                <w:sz w:val="24"/>
                <w:szCs w:val="24"/>
              </w:rPr>
              <w:t>电子投标文件：按招标文件要求加盖</w:t>
            </w:r>
            <w:r w:rsidRPr="00A63324">
              <w:rPr>
                <w:rFonts w:ascii="仿宋" w:eastAsia="仿宋" w:hAnsi="仿宋" w:cs="TimesNewRomanPSMT" w:hint="eastAsia"/>
                <w:b/>
                <w:bCs/>
                <w:sz w:val="24"/>
                <w:szCs w:val="24"/>
                <w:lang w:val="zh-CN"/>
              </w:rPr>
              <w:t>电子印章和法人电子印章</w:t>
            </w:r>
            <w:r w:rsidRPr="00A63324">
              <w:rPr>
                <w:rFonts w:ascii="仿宋" w:eastAsia="仿宋" w:hAnsi="仿宋" w:cs="TimesNewRomanPSMT" w:hint="eastAsia"/>
                <w:b/>
                <w:bCs/>
                <w:sz w:val="24"/>
                <w:szCs w:val="24"/>
              </w:rPr>
              <w:t>。</w:t>
            </w:r>
          </w:p>
        </w:tc>
      </w:tr>
      <w:tr w:rsidR="007F03C4" w:rsidRPr="00A63324">
        <w:trPr>
          <w:trHeight w:val="1642"/>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3.7.4</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投标文件份数</w:t>
            </w:r>
          </w:p>
        </w:tc>
        <w:tc>
          <w:tcPr>
            <w:tcW w:w="6206" w:type="dxa"/>
            <w:vAlign w:val="center"/>
          </w:tcPr>
          <w:p w:rsidR="007F03C4" w:rsidRPr="00A63324" w:rsidRDefault="00094D78">
            <w:pPr>
              <w:autoSpaceDE w:val="0"/>
              <w:autoSpaceDN w:val="0"/>
              <w:adjustRightInd w:val="0"/>
              <w:spacing w:line="360" w:lineRule="auto"/>
              <w:rPr>
                <w:rFonts w:ascii="仿宋" w:eastAsia="仿宋" w:hAnsi="仿宋" w:cs="宋体"/>
                <w:sz w:val="24"/>
                <w:szCs w:val="24"/>
              </w:rPr>
            </w:pPr>
            <w:r w:rsidRPr="00A63324">
              <w:rPr>
                <w:rFonts w:ascii="仿宋" w:eastAsia="仿宋" w:hAnsi="仿宋" w:cs="宋体"/>
                <w:sz w:val="24"/>
                <w:szCs w:val="24"/>
              </w:rPr>
              <w:t>1</w:t>
            </w:r>
            <w:r w:rsidRPr="00A63324">
              <w:rPr>
                <w:rFonts w:ascii="仿宋" w:eastAsia="仿宋" w:hAnsi="仿宋" w:cs="宋体" w:hint="eastAsia"/>
                <w:sz w:val="24"/>
                <w:szCs w:val="24"/>
              </w:rPr>
              <w:t>、电子投标文件</w:t>
            </w:r>
          </w:p>
          <w:p w:rsidR="007F03C4" w:rsidRPr="00A63324" w:rsidRDefault="00094D78">
            <w:pPr>
              <w:autoSpaceDE w:val="0"/>
              <w:autoSpaceDN w:val="0"/>
              <w:adjustRightInd w:val="0"/>
              <w:spacing w:line="360" w:lineRule="auto"/>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1</w:t>
            </w:r>
            <w:r w:rsidRPr="00A63324">
              <w:rPr>
                <w:rFonts w:ascii="仿宋" w:eastAsia="仿宋" w:hAnsi="仿宋" w:cs="宋体" w:hint="eastAsia"/>
                <w:sz w:val="24"/>
                <w:szCs w:val="24"/>
              </w:rPr>
              <w:t>）成功上传至【全国公共资源交易平台（河南省</w:t>
            </w:r>
            <w:r w:rsidRPr="00A63324">
              <w:rPr>
                <w:rFonts w:ascii="宋体" w:eastAsia="仿宋" w:hAnsi="宋体" w:cs="宋体" w:hint="cs"/>
                <w:sz w:val="24"/>
                <w:szCs w:val="24"/>
              </w:rPr>
              <w:t>•</w:t>
            </w:r>
            <w:r w:rsidRPr="00A63324">
              <w:rPr>
                <w:rFonts w:ascii="仿宋" w:eastAsia="仿宋" w:hAnsi="仿宋" w:cs="宋体" w:hint="eastAsia"/>
                <w:sz w:val="24"/>
                <w:szCs w:val="24"/>
              </w:rPr>
              <w:t>许昌市）】公共资源交易系统电子投标文件</w:t>
            </w:r>
            <w:r w:rsidRPr="00A63324">
              <w:rPr>
                <w:rFonts w:ascii="仿宋" w:eastAsia="仿宋" w:hAnsi="仿宋" w:cs="宋体"/>
                <w:sz w:val="24"/>
                <w:szCs w:val="24"/>
              </w:rPr>
              <w:t>1</w:t>
            </w:r>
            <w:r w:rsidRPr="00A63324">
              <w:rPr>
                <w:rFonts w:ascii="仿宋" w:eastAsia="仿宋" w:hAnsi="仿宋" w:cs="宋体" w:hint="eastAsia"/>
                <w:sz w:val="24"/>
                <w:szCs w:val="24"/>
              </w:rPr>
              <w:t>份（文件格式为：</w:t>
            </w:r>
            <w:r w:rsidRPr="00A63324">
              <w:rPr>
                <w:rFonts w:ascii="仿宋" w:eastAsia="仿宋" w:hAnsi="仿宋" w:cs="宋体"/>
                <w:sz w:val="24"/>
                <w:szCs w:val="24"/>
              </w:rPr>
              <w:t>XX</w:t>
            </w:r>
            <w:r w:rsidRPr="00A63324">
              <w:rPr>
                <w:rFonts w:ascii="仿宋" w:eastAsia="仿宋" w:hAnsi="仿宋" w:cs="宋体" w:hint="eastAsia"/>
                <w:sz w:val="24"/>
                <w:szCs w:val="24"/>
              </w:rPr>
              <w:t>公司</w:t>
            </w:r>
            <w:r w:rsidRPr="00A63324">
              <w:rPr>
                <w:rFonts w:ascii="仿宋" w:eastAsia="仿宋" w:hAnsi="仿宋" w:cs="宋体"/>
                <w:sz w:val="24"/>
                <w:szCs w:val="24"/>
              </w:rPr>
              <w:t>XXX</w:t>
            </w:r>
            <w:r w:rsidRPr="00A63324">
              <w:rPr>
                <w:rFonts w:ascii="仿宋" w:eastAsia="仿宋" w:hAnsi="仿宋" w:cs="宋体" w:hint="eastAsia"/>
                <w:sz w:val="24"/>
                <w:szCs w:val="24"/>
              </w:rPr>
              <w:t>项目编号</w:t>
            </w:r>
            <w:r w:rsidRPr="00A63324">
              <w:rPr>
                <w:rFonts w:ascii="仿宋" w:eastAsia="仿宋" w:hAnsi="仿宋" w:cs="宋体"/>
                <w:sz w:val="24"/>
                <w:szCs w:val="24"/>
              </w:rPr>
              <w:t>.file</w:t>
            </w:r>
            <w:r w:rsidRPr="00A63324">
              <w:rPr>
                <w:rFonts w:ascii="仿宋" w:eastAsia="仿宋" w:hAnsi="仿宋" w:cs="宋体" w:hint="eastAsia"/>
                <w:sz w:val="24"/>
                <w:szCs w:val="24"/>
              </w:rPr>
              <w:t>）。</w:t>
            </w:r>
          </w:p>
          <w:p w:rsidR="007F03C4" w:rsidRPr="00A63324" w:rsidRDefault="00094D78">
            <w:pPr>
              <w:autoSpaceDE w:val="0"/>
              <w:autoSpaceDN w:val="0"/>
              <w:adjustRightInd w:val="0"/>
              <w:spacing w:line="360" w:lineRule="auto"/>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2</w:t>
            </w:r>
            <w:r w:rsidRPr="00A63324">
              <w:rPr>
                <w:rFonts w:ascii="仿宋" w:eastAsia="仿宋" w:hAnsi="仿宋" w:cs="宋体" w:hint="eastAsia"/>
                <w:sz w:val="24"/>
                <w:szCs w:val="24"/>
              </w:rPr>
              <w:t>）使用电子介质存储的投标文件</w:t>
            </w:r>
            <w:r w:rsidRPr="00A63324">
              <w:rPr>
                <w:rFonts w:ascii="仿宋" w:eastAsia="仿宋" w:hAnsi="仿宋" w:cs="宋体"/>
                <w:sz w:val="24"/>
                <w:szCs w:val="24"/>
              </w:rPr>
              <w:t>1</w:t>
            </w:r>
            <w:r w:rsidRPr="00A63324">
              <w:rPr>
                <w:rFonts w:ascii="仿宋" w:eastAsia="仿宋" w:hAnsi="仿宋" w:cs="宋体" w:hint="eastAsia"/>
                <w:sz w:val="24"/>
                <w:szCs w:val="24"/>
              </w:rPr>
              <w:t>份文件格式为：</w:t>
            </w:r>
            <w:r w:rsidRPr="00A63324">
              <w:rPr>
                <w:rFonts w:ascii="仿宋" w:eastAsia="仿宋" w:hAnsi="仿宋" w:cs="宋体"/>
                <w:sz w:val="24"/>
                <w:szCs w:val="24"/>
              </w:rPr>
              <w:t>xxx</w:t>
            </w:r>
            <w:r w:rsidRPr="00A63324">
              <w:rPr>
                <w:rFonts w:ascii="仿宋" w:eastAsia="仿宋" w:hAnsi="仿宋" w:cs="宋体" w:hint="eastAsia"/>
                <w:sz w:val="24"/>
                <w:szCs w:val="24"/>
              </w:rPr>
              <w:t>公司</w:t>
            </w:r>
            <w:r w:rsidRPr="00A63324">
              <w:rPr>
                <w:rFonts w:ascii="仿宋" w:eastAsia="仿宋" w:hAnsi="仿宋" w:cs="宋体"/>
                <w:sz w:val="24"/>
                <w:szCs w:val="24"/>
              </w:rPr>
              <w:t>XXX</w:t>
            </w:r>
            <w:r w:rsidRPr="00A63324">
              <w:rPr>
                <w:rFonts w:ascii="仿宋" w:eastAsia="仿宋" w:hAnsi="仿宋" w:cs="宋体" w:hint="eastAsia"/>
                <w:sz w:val="24"/>
                <w:szCs w:val="24"/>
              </w:rPr>
              <w:t>（项目编号）</w:t>
            </w:r>
            <w:r w:rsidRPr="00A63324">
              <w:rPr>
                <w:rFonts w:ascii="仿宋" w:eastAsia="仿宋" w:hAnsi="仿宋" w:cs="宋体"/>
                <w:sz w:val="24"/>
                <w:szCs w:val="24"/>
              </w:rPr>
              <w:t>.bin</w:t>
            </w:r>
            <w:r w:rsidRPr="00A63324">
              <w:rPr>
                <w:rFonts w:ascii="仿宋" w:eastAsia="仿宋" w:hAnsi="仿宋" w:cs="宋体" w:hint="eastAsia"/>
                <w:sz w:val="24"/>
                <w:szCs w:val="24"/>
              </w:rPr>
              <w:t>）、</w:t>
            </w:r>
            <w:r w:rsidRPr="00A63324">
              <w:rPr>
                <w:rFonts w:ascii="仿宋" w:eastAsia="仿宋" w:hAnsi="仿宋" w:hint="eastAsia"/>
                <w:sz w:val="24"/>
                <w:szCs w:val="24"/>
              </w:rPr>
              <w:t>同时生成与电子投标文件内容、水印码、电子签章一致的PDF文件2份（用于监督部门、招标人及代理机构存档）。</w:t>
            </w:r>
          </w:p>
          <w:p w:rsidR="007F03C4" w:rsidRPr="00A63324" w:rsidRDefault="00094D78">
            <w:pPr>
              <w:spacing w:line="380" w:lineRule="exact"/>
              <w:rPr>
                <w:rFonts w:ascii="仿宋" w:eastAsia="仿宋" w:hAnsi="仿宋" w:cs="宋体"/>
                <w:sz w:val="24"/>
                <w:szCs w:val="24"/>
              </w:rPr>
            </w:pPr>
            <w:r w:rsidRPr="00A63324">
              <w:rPr>
                <w:rFonts w:ascii="仿宋" w:eastAsia="仿宋" w:hAnsi="仿宋" w:hint="eastAsia"/>
                <w:b/>
                <w:sz w:val="24"/>
                <w:szCs w:val="24"/>
              </w:rPr>
              <w:t>注:投标人提交的电子投标文件，必须是通过“许昌投标文件制作系统SEARUNV1.1”制作，并经过签章和加密后生成的电子投标文件。</w:t>
            </w:r>
          </w:p>
        </w:tc>
      </w:tr>
      <w:tr w:rsidR="007F03C4" w:rsidRPr="00A63324">
        <w:trPr>
          <w:trHeight w:val="516"/>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3.7.5</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电子介质要求</w:t>
            </w:r>
          </w:p>
        </w:tc>
        <w:tc>
          <w:tcPr>
            <w:tcW w:w="6206" w:type="dxa"/>
            <w:vAlign w:val="center"/>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使用电子介质存储的投标文件2份，须单独密封、盖</w:t>
            </w:r>
            <w:r w:rsidRPr="00774889">
              <w:rPr>
                <w:rFonts w:ascii="仿宋" w:eastAsia="仿宋" w:hAnsi="仿宋" w:cs="宋体" w:hint="eastAsia"/>
                <w:kern w:val="0"/>
                <w:sz w:val="24"/>
                <w:szCs w:val="24"/>
              </w:rPr>
              <w:t>章</w:t>
            </w:r>
            <w:r w:rsidR="0022409B" w:rsidRPr="00774889">
              <w:rPr>
                <w:rFonts w:ascii="仿宋" w:eastAsia="仿宋" w:hAnsi="仿宋" w:cs="宋体" w:hint="eastAsia"/>
                <w:kern w:val="0"/>
                <w:sz w:val="24"/>
                <w:szCs w:val="24"/>
              </w:rPr>
              <w:t>后</w:t>
            </w:r>
            <w:r w:rsidRPr="00774889">
              <w:rPr>
                <w:rFonts w:ascii="仿宋" w:eastAsia="仿宋" w:hAnsi="仿宋" w:cs="宋体" w:hint="eastAsia"/>
                <w:kern w:val="0"/>
                <w:sz w:val="24"/>
                <w:szCs w:val="24"/>
              </w:rPr>
              <w:t>提交。</w:t>
            </w:r>
          </w:p>
        </w:tc>
      </w:tr>
      <w:tr w:rsidR="007F03C4" w:rsidRPr="00A63324">
        <w:trPr>
          <w:trHeight w:val="51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4.1.2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封套上写明</w:t>
            </w:r>
          </w:p>
        </w:tc>
        <w:tc>
          <w:tcPr>
            <w:tcW w:w="6206" w:type="dxa"/>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招标人名称：</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项目名称：          （工程名称）</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投标单位名称：（加盖投标人公章）</w:t>
            </w:r>
          </w:p>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在年月日时分前不得开启，不得邮寄。</w:t>
            </w:r>
          </w:p>
        </w:tc>
      </w:tr>
      <w:tr w:rsidR="007F03C4" w:rsidRPr="00A63324">
        <w:trPr>
          <w:trHeight w:val="860"/>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4.2.2</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递交投标文件地点</w:t>
            </w:r>
          </w:p>
        </w:tc>
        <w:tc>
          <w:tcPr>
            <w:tcW w:w="6206"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许昌市建安区新元大道兴业大厦4楼开标三室。</w:t>
            </w:r>
          </w:p>
        </w:tc>
      </w:tr>
      <w:tr w:rsidR="007F03C4" w:rsidRPr="00A63324">
        <w:trPr>
          <w:trHeight w:val="525"/>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4.2.3</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是否退还投标文件</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否</w:t>
            </w:r>
          </w:p>
        </w:tc>
      </w:tr>
      <w:tr w:rsidR="007F03C4" w:rsidRPr="00A63324">
        <w:trPr>
          <w:trHeight w:val="847"/>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5.1</w:t>
            </w:r>
          </w:p>
        </w:tc>
        <w:tc>
          <w:tcPr>
            <w:tcW w:w="1795" w:type="dxa"/>
            <w:gridSpan w:val="4"/>
            <w:vAlign w:val="center"/>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开标时间和地点</w:t>
            </w:r>
          </w:p>
        </w:tc>
        <w:tc>
          <w:tcPr>
            <w:tcW w:w="6206" w:type="dxa"/>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开标时间：</w:t>
            </w:r>
            <w:r w:rsidR="00FE614D" w:rsidRPr="00A63324">
              <w:rPr>
                <w:rFonts w:ascii="仿宋" w:eastAsia="仿宋" w:hAnsi="仿宋" w:cs="宋体" w:hint="eastAsia"/>
                <w:kern w:val="0"/>
                <w:sz w:val="24"/>
                <w:szCs w:val="24"/>
              </w:rPr>
              <w:t>2020</w:t>
            </w:r>
            <w:r w:rsidRPr="00A63324">
              <w:rPr>
                <w:rFonts w:ascii="仿宋" w:eastAsia="仿宋" w:hAnsi="仿宋" w:cs="宋体" w:hint="eastAsia"/>
                <w:kern w:val="0"/>
                <w:sz w:val="24"/>
                <w:szCs w:val="24"/>
              </w:rPr>
              <w:t>年5月7日9时30分（北京时间）</w:t>
            </w:r>
          </w:p>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开标地点：</w:t>
            </w:r>
            <w:r w:rsidRPr="00A63324">
              <w:rPr>
                <w:rFonts w:ascii="仿宋" w:eastAsia="仿宋" w:hAnsi="仿宋" w:cs="宋体" w:hint="eastAsia"/>
                <w:sz w:val="24"/>
                <w:szCs w:val="24"/>
              </w:rPr>
              <w:t>许昌市建安区新元大道兴业大厦4楼开标三室。</w:t>
            </w:r>
          </w:p>
        </w:tc>
      </w:tr>
      <w:tr w:rsidR="007F03C4" w:rsidRPr="00A63324">
        <w:trPr>
          <w:trHeight w:val="845"/>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 xml:space="preserve">5.2 </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开标程序</w:t>
            </w:r>
          </w:p>
        </w:tc>
        <w:tc>
          <w:tcPr>
            <w:tcW w:w="6206" w:type="dxa"/>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密封情况检查：由投标人代表对投标文件的密封情况进行检查。</w:t>
            </w:r>
          </w:p>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开标顺序：按投标文件递交顺序的逆顺序开标。</w:t>
            </w:r>
          </w:p>
        </w:tc>
      </w:tr>
      <w:tr w:rsidR="007F03C4" w:rsidRPr="00A63324">
        <w:trPr>
          <w:trHeight w:val="523"/>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lastRenderedPageBreak/>
              <w:t xml:space="preserve">6.1.1 </w:t>
            </w:r>
          </w:p>
        </w:tc>
        <w:tc>
          <w:tcPr>
            <w:tcW w:w="1795" w:type="dxa"/>
            <w:gridSpan w:val="4"/>
            <w:vAlign w:val="center"/>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评标委员会的组建</w:t>
            </w:r>
          </w:p>
        </w:tc>
        <w:tc>
          <w:tcPr>
            <w:tcW w:w="6206" w:type="dxa"/>
            <w:vAlign w:val="center"/>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评标委员会构成：5人，从河南省综合评标专家库中随机抽取4人和招标人代表1人组成。</w:t>
            </w:r>
          </w:p>
        </w:tc>
      </w:tr>
      <w:tr w:rsidR="007F03C4" w:rsidRPr="00A63324">
        <w:trPr>
          <w:trHeight w:val="533"/>
        </w:trPr>
        <w:tc>
          <w:tcPr>
            <w:tcW w:w="993" w:type="dxa"/>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7.1</w:t>
            </w:r>
          </w:p>
        </w:tc>
        <w:tc>
          <w:tcPr>
            <w:tcW w:w="1795" w:type="dxa"/>
            <w:gridSpan w:val="4"/>
            <w:vAlign w:val="center"/>
          </w:tcPr>
          <w:p w:rsidR="007F03C4" w:rsidRPr="00A63324" w:rsidRDefault="00094D78">
            <w:pPr>
              <w:autoSpaceDE w:val="0"/>
              <w:autoSpaceDN w:val="0"/>
              <w:spacing w:line="380" w:lineRule="exact"/>
              <w:jc w:val="center"/>
              <w:rPr>
                <w:rFonts w:ascii="仿宋" w:eastAsia="仿宋" w:hAnsi="仿宋" w:cs="宋体"/>
                <w:kern w:val="0"/>
                <w:sz w:val="24"/>
                <w:szCs w:val="24"/>
              </w:rPr>
            </w:pPr>
            <w:r w:rsidRPr="00A63324">
              <w:rPr>
                <w:rFonts w:ascii="仿宋" w:eastAsia="仿宋" w:hAnsi="仿宋" w:cs="宋体" w:hint="eastAsia"/>
                <w:kern w:val="0"/>
                <w:sz w:val="24"/>
                <w:szCs w:val="24"/>
              </w:rPr>
              <w:t>是否授权评标委员会确定中标人</w:t>
            </w:r>
          </w:p>
        </w:tc>
        <w:tc>
          <w:tcPr>
            <w:tcW w:w="6206" w:type="dxa"/>
            <w:vAlign w:val="center"/>
          </w:tcPr>
          <w:p w:rsidR="007F03C4" w:rsidRPr="00A63324" w:rsidRDefault="00094D78">
            <w:pPr>
              <w:autoSpaceDE w:val="0"/>
              <w:autoSpaceDN w:val="0"/>
              <w:spacing w:line="380" w:lineRule="exact"/>
              <w:rPr>
                <w:rFonts w:ascii="仿宋" w:eastAsia="仿宋" w:hAnsi="仿宋" w:cs="宋体"/>
                <w:kern w:val="0"/>
                <w:sz w:val="24"/>
                <w:szCs w:val="24"/>
              </w:rPr>
            </w:pPr>
            <w:r w:rsidRPr="00A63324">
              <w:rPr>
                <w:rFonts w:ascii="仿宋" w:eastAsia="仿宋" w:hAnsi="仿宋" w:cs="宋体" w:hint="eastAsia"/>
                <w:kern w:val="0"/>
                <w:sz w:val="24"/>
                <w:szCs w:val="24"/>
              </w:rPr>
              <w:t>否，推荐的中标候选人数：1-3名</w:t>
            </w:r>
          </w:p>
        </w:tc>
      </w:tr>
      <w:tr w:rsidR="007F03C4" w:rsidRPr="00A63324">
        <w:trPr>
          <w:trHeight w:val="306"/>
        </w:trPr>
        <w:tc>
          <w:tcPr>
            <w:tcW w:w="8994" w:type="dxa"/>
            <w:gridSpan w:val="6"/>
            <w:vAlign w:val="center"/>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10.需要补充的其他内容</w:t>
            </w:r>
          </w:p>
        </w:tc>
      </w:tr>
      <w:tr w:rsidR="007F03C4" w:rsidRPr="00A63324">
        <w:trPr>
          <w:trHeight w:val="306"/>
        </w:trPr>
        <w:tc>
          <w:tcPr>
            <w:tcW w:w="8994" w:type="dxa"/>
            <w:gridSpan w:val="6"/>
            <w:vAlign w:val="center"/>
          </w:tcPr>
          <w:p w:rsidR="007F03C4" w:rsidRPr="00A63324" w:rsidRDefault="00094D78">
            <w:pPr>
              <w:autoSpaceDE w:val="0"/>
              <w:autoSpaceDN w:val="0"/>
              <w:spacing w:line="380" w:lineRule="exact"/>
              <w:jc w:val="left"/>
              <w:rPr>
                <w:rFonts w:ascii="仿宋" w:eastAsia="仿宋" w:hAnsi="仿宋" w:cs="宋体"/>
                <w:kern w:val="0"/>
                <w:sz w:val="24"/>
                <w:szCs w:val="24"/>
              </w:rPr>
            </w:pPr>
            <w:r w:rsidRPr="00A63324">
              <w:rPr>
                <w:rFonts w:ascii="仿宋" w:eastAsia="仿宋" w:hAnsi="仿宋" w:cs="宋体" w:hint="eastAsia"/>
                <w:kern w:val="0"/>
                <w:sz w:val="24"/>
                <w:szCs w:val="24"/>
              </w:rPr>
              <w:t>10.1词语定义</w:t>
            </w:r>
          </w:p>
        </w:tc>
      </w:tr>
      <w:tr w:rsidR="007F03C4" w:rsidRPr="00A63324">
        <w:trPr>
          <w:trHeight w:val="306"/>
        </w:trPr>
        <w:tc>
          <w:tcPr>
            <w:tcW w:w="1183" w:type="dxa"/>
            <w:gridSpan w:val="2"/>
            <w:vAlign w:val="center"/>
          </w:tcPr>
          <w:p w:rsidR="007F03C4" w:rsidRPr="00A63324" w:rsidRDefault="00094D78">
            <w:pPr>
              <w:spacing w:line="380" w:lineRule="exact"/>
              <w:jc w:val="center"/>
              <w:rPr>
                <w:rFonts w:ascii="仿宋" w:eastAsia="仿宋" w:hAnsi="仿宋" w:cs="宋体"/>
                <w:sz w:val="24"/>
                <w:szCs w:val="24"/>
              </w:rPr>
            </w:pPr>
            <w:r w:rsidRPr="00A63324">
              <w:rPr>
                <w:rFonts w:ascii="仿宋" w:eastAsia="仿宋" w:hAnsi="仿宋" w:cs="宋体" w:hint="eastAsia"/>
                <w:sz w:val="24"/>
                <w:szCs w:val="24"/>
              </w:rPr>
              <w:t>10.1.1</w:t>
            </w:r>
          </w:p>
        </w:tc>
        <w:tc>
          <w:tcPr>
            <w:tcW w:w="160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类似项目</w:t>
            </w:r>
          </w:p>
        </w:tc>
        <w:tc>
          <w:tcPr>
            <w:tcW w:w="6206" w:type="dxa"/>
            <w:vAlign w:val="center"/>
          </w:tcPr>
          <w:p w:rsidR="007F03C4" w:rsidRPr="00A63324" w:rsidRDefault="00094D78">
            <w:pPr>
              <w:spacing w:line="380" w:lineRule="exact"/>
              <w:rPr>
                <w:rFonts w:ascii="仿宋" w:eastAsia="仿宋" w:hAnsi="仿宋" w:cs="TimesNewRomanPSMT"/>
                <w:sz w:val="24"/>
                <w:szCs w:val="24"/>
              </w:rPr>
            </w:pPr>
            <w:r w:rsidRPr="00A63324">
              <w:rPr>
                <w:rFonts w:ascii="仿宋" w:eastAsia="仿宋" w:hAnsi="仿宋" w:cs="TimesNewRomanPSMT" w:hint="eastAsia"/>
                <w:sz w:val="24"/>
                <w:szCs w:val="24"/>
              </w:rPr>
              <w:t>指2017年1月1</w:t>
            </w:r>
            <w:r w:rsidRPr="00774889">
              <w:rPr>
                <w:rFonts w:ascii="仿宋" w:eastAsia="仿宋" w:hAnsi="仿宋" w:cs="宋体" w:hint="eastAsia"/>
                <w:kern w:val="0"/>
                <w:sz w:val="24"/>
                <w:szCs w:val="24"/>
              </w:rPr>
              <w:t>日</w:t>
            </w:r>
            <w:r w:rsidR="0022409B" w:rsidRPr="00774889">
              <w:rPr>
                <w:rFonts w:ascii="仿宋" w:eastAsia="仿宋" w:hAnsi="仿宋" w:cs="宋体" w:hint="eastAsia"/>
                <w:kern w:val="0"/>
                <w:sz w:val="24"/>
                <w:szCs w:val="24"/>
              </w:rPr>
              <w:t>以来</w:t>
            </w:r>
            <w:r w:rsidRPr="00774889">
              <w:rPr>
                <w:rFonts w:ascii="仿宋" w:eastAsia="仿宋" w:hAnsi="仿宋" w:cs="宋体" w:hint="eastAsia"/>
                <w:kern w:val="0"/>
                <w:sz w:val="24"/>
                <w:szCs w:val="24"/>
              </w:rPr>
              <w:t>承建的市政公用</w:t>
            </w:r>
            <w:r w:rsidRPr="00A63324">
              <w:rPr>
                <w:rFonts w:ascii="仿宋" w:eastAsia="仿宋" w:hAnsi="仿宋" w:cs="TimesNewRomanPSMT" w:hint="eastAsia"/>
                <w:sz w:val="24"/>
                <w:szCs w:val="24"/>
              </w:rPr>
              <w:t>工程。</w:t>
            </w:r>
          </w:p>
        </w:tc>
      </w:tr>
      <w:tr w:rsidR="007F03C4" w:rsidRPr="00A63324">
        <w:trPr>
          <w:trHeight w:val="306"/>
        </w:trPr>
        <w:tc>
          <w:tcPr>
            <w:tcW w:w="1183" w:type="dxa"/>
            <w:gridSpan w:val="2"/>
            <w:vAlign w:val="center"/>
          </w:tcPr>
          <w:p w:rsidR="007F03C4" w:rsidRPr="00A63324" w:rsidRDefault="00094D78">
            <w:pPr>
              <w:spacing w:line="380" w:lineRule="exact"/>
              <w:jc w:val="center"/>
              <w:rPr>
                <w:rFonts w:ascii="仿宋" w:eastAsia="仿宋" w:hAnsi="仿宋" w:cs="宋体"/>
                <w:sz w:val="24"/>
                <w:szCs w:val="24"/>
              </w:rPr>
            </w:pPr>
            <w:r w:rsidRPr="00A63324">
              <w:rPr>
                <w:rFonts w:ascii="仿宋" w:eastAsia="仿宋" w:hAnsi="仿宋" w:cs="宋体" w:hint="eastAsia"/>
                <w:sz w:val="24"/>
                <w:szCs w:val="24"/>
              </w:rPr>
              <w:t>10.2</w:t>
            </w:r>
          </w:p>
        </w:tc>
        <w:tc>
          <w:tcPr>
            <w:tcW w:w="1605" w:type="dxa"/>
            <w:gridSpan w:val="3"/>
            <w:vAlign w:val="center"/>
          </w:tcPr>
          <w:p w:rsidR="007F03C4" w:rsidRPr="00A63324" w:rsidRDefault="00094D78">
            <w:pPr>
              <w:autoSpaceDE w:val="0"/>
              <w:autoSpaceDN w:val="0"/>
              <w:spacing w:line="380" w:lineRule="exact"/>
              <w:jc w:val="center"/>
              <w:rPr>
                <w:rFonts w:ascii="仿宋" w:eastAsia="仿宋" w:hAnsi="仿宋" w:cs="宋体"/>
                <w:sz w:val="24"/>
                <w:szCs w:val="24"/>
              </w:rPr>
            </w:pPr>
            <w:r w:rsidRPr="00A63324">
              <w:rPr>
                <w:rFonts w:ascii="仿宋" w:eastAsia="仿宋" w:hAnsi="仿宋" w:cs="宋体" w:hint="eastAsia"/>
                <w:kern w:val="0"/>
                <w:sz w:val="24"/>
                <w:szCs w:val="24"/>
              </w:rPr>
              <w:t>招标控制价</w:t>
            </w:r>
          </w:p>
        </w:tc>
        <w:tc>
          <w:tcPr>
            <w:tcW w:w="6206" w:type="dxa"/>
            <w:vAlign w:val="center"/>
          </w:tcPr>
          <w:p w:rsidR="007F03C4" w:rsidRPr="00A63324" w:rsidRDefault="00094D78">
            <w:pPr>
              <w:jc w:val="left"/>
              <w:rPr>
                <w:rFonts w:ascii="仿宋" w:eastAsia="仿宋" w:hAnsi="仿宋" w:cs="宋体"/>
                <w:b/>
                <w:bCs/>
                <w:sz w:val="24"/>
                <w:szCs w:val="24"/>
              </w:rPr>
            </w:pPr>
            <w:r w:rsidRPr="00A63324">
              <w:rPr>
                <w:rFonts w:ascii="仿宋" w:eastAsia="仿宋" w:hAnsi="仿宋" w:cs="宋体" w:hint="eastAsia"/>
                <w:b/>
                <w:bCs/>
                <w:sz w:val="24"/>
                <w:szCs w:val="24"/>
              </w:rPr>
              <w:t>招标控制价：</w:t>
            </w:r>
          </w:p>
          <w:p w:rsidR="007F03C4" w:rsidRPr="00A63324" w:rsidRDefault="00094D78">
            <w:pPr>
              <w:spacing w:line="440" w:lineRule="exact"/>
              <w:jc w:val="left"/>
              <w:rPr>
                <w:rFonts w:ascii="仿宋" w:eastAsia="仿宋" w:hAnsi="仿宋" w:cs="宋体"/>
                <w:b/>
                <w:bCs/>
                <w:sz w:val="24"/>
                <w:szCs w:val="24"/>
              </w:rPr>
            </w:pPr>
            <w:r w:rsidRPr="00A63324">
              <w:rPr>
                <w:rFonts w:ascii="仿宋" w:eastAsia="仿宋" w:hAnsi="仿宋" w:cs="宋体" w:hint="eastAsia"/>
                <w:b/>
                <w:bCs/>
                <w:sz w:val="24"/>
                <w:szCs w:val="24"/>
              </w:rPr>
              <w:t>小写：917439.53元。</w:t>
            </w:r>
          </w:p>
          <w:p w:rsidR="007F03C4" w:rsidRPr="00A63324" w:rsidRDefault="00094D78">
            <w:pPr>
              <w:spacing w:line="440" w:lineRule="exact"/>
              <w:jc w:val="left"/>
              <w:rPr>
                <w:rFonts w:ascii="仿宋" w:eastAsia="仿宋" w:hAnsi="仿宋"/>
              </w:rPr>
            </w:pPr>
            <w:r w:rsidRPr="00A63324">
              <w:rPr>
                <w:rFonts w:ascii="仿宋" w:eastAsia="仿宋" w:hAnsi="仿宋" w:cs="宋体" w:hint="eastAsia"/>
                <w:b/>
                <w:bCs/>
                <w:sz w:val="24"/>
                <w:szCs w:val="24"/>
              </w:rPr>
              <w:t>大写：玖拾壹万柒仟肆佰叁拾玖元伍角叁分。</w:t>
            </w:r>
          </w:p>
          <w:p w:rsidR="007F03C4" w:rsidRPr="00A63324" w:rsidRDefault="00094D78">
            <w:pPr>
              <w:spacing w:line="440" w:lineRule="exact"/>
              <w:jc w:val="left"/>
              <w:rPr>
                <w:rFonts w:ascii="仿宋" w:eastAsia="仿宋" w:hAnsi="仿宋" w:cs="宋体"/>
                <w:sz w:val="24"/>
                <w:szCs w:val="24"/>
              </w:rPr>
            </w:pPr>
            <w:r w:rsidRPr="00A63324">
              <w:rPr>
                <w:rFonts w:ascii="仿宋" w:eastAsia="仿宋" w:hAnsi="仿宋" w:cs="宋体" w:hint="eastAsia"/>
                <w:sz w:val="24"/>
                <w:szCs w:val="24"/>
              </w:rPr>
              <w:t>特别说明：</w:t>
            </w:r>
          </w:p>
          <w:p w:rsidR="007F03C4" w:rsidRPr="00A63324" w:rsidRDefault="00094D78">
            <w:pPr>
              <w:spacing w:line="440" w:lineRule="exact"/>
              <w:rPr>
                <w:rFonts w:ascii="仿宋" w:eastAsia="仿宋" w:hAnsi="仿宋" w:cs="宋体"/>
                <w:b/>
                <w:bCs/>
                <w:sz w:val="24"/>
                <w:szCs w:val="24"/>
              </w:rPr>
            </w:pPr>
            <w:r w:rsidRPr="00A63324">
              <w:rPr>
                <w:rFonts w:ascii="仿宋" w:eastAsia="仿宋" w:hAnsi="仿宋" w:cs="宋体" w:hint="eastAsia"/>
                <w:b/>
                <w:bCs/>
                <w:sz w:val="24"/>
                <w:szCs w:val="24"/>
              </w:rPr>
              <w:t>1、凡投标人的投标报价高于招标控制价（不含等于“招标控制价”）的，该投标人的投标文件应予拒绝。</w:t>
            </w:r>
          </w:p>
          <w:p w:rsidR="007F03C4" w:rsidRPr="00A63324" w:rsidRDefault="00094D78">
            <w:pPr>
              <w:spacing w:line="440" w:lineRule="exact"/>
              <w:jc w:val="left"/>
              <w:rPr>
                <w:rFonts w:ascii="仿宋" w:eastAsia="仿宋" w:hAnsi="仿宋" w:cs="宋体"/>
                <w:kern w:val="0"/>
                <w:sz w:val="24"/>
                <w:szCs w:val="24"/>
              </w:rPr>
            </w:pPr>
            <w:r w:rsidRPr="00A63324">
              <w:rPr>
                <w:rFonts w:ascii="仿宋" w:eastAsia="仿宋" w:hAnsi="仿宋"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3、潜在投标人应仔细阅读招标文件、工程量清单和图纸，若出现图纸于工程量清单不符（如漏、错项或工程量误差超过±3%等），请在规定时间内在许昌公共资源交易系统平台上提出，招标人修改工程量清单并重新公布。</w:t>
            </w:r>
            <w:r w:rsidRPr="00A63324">
              <w:rPr>
                <w:rFonts w:ascii="仿宋" w:eastAsia="仿宋" w:hAnsi="仿宋" w:cs="宋体" w:hint="eastAsia"/>
                <w:b/>
                <w:bCs/>
                <w:sz w:val="24"/>
                <w:szCs w:val="24"/>
              </w:rPr>
              <w:t>若不提出，则视为投标人对招标人公布的工程量清单无异议，中标后因此造成的工程量的增加，由中标人承担。</w:t>
            </w:r>
          </w:p>
        </w:tc>
      </w:tr>
      <w:tr w:rsidR="007F03C4" w:rsidRPr="00A63324">
        <w:trPr>
          <w:trHeight w:val="523"/>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10.3投标人代表出席开标会</w:t>
            </w:r>
          </w:p>
        </w:tc>
      </w:tr>
      <w:tr w:rsidR="007F03C4" w:rsidRPr="00A63324">
        <w:trPr>
          <w:trHeight w:val="523"/>
        </w:trPr>
        <w:tc>
          <w:tcPr>
            <w:tcW w:w="1209" w:type="dxa"/>
            <w:gridSpan w:val="3"/>
            <w:vAlign w:val="center"/>
          </w:tcPr>
          <w:p w:rsidR="007F03C4" w:rsidRPr="00A63324" w:rsidRDefault="007F03C4">
            <w:pPr>
              <w:autoSpaceDE w:val="0"/>
              <w:autoSpaceDN w:val="0"/>
              <w:spacing w:line="380" w:lineRule="exact"/>
              <w:jc w:val="left"/>
              <w:rPr>
                <w:rFonts w:ascii="仿宋" w:eastAsia="仿宋" w:hAnsi="仿宋" w:cs="宋体"/>
                <w:kern w:val="0"/>
                <w:sz w:val="24"/>
                <w:szCs w:val="24"/>
              </w:rPr>
            </w:pPr>
          </w:p>
        </w:tc>
        <w:tc>
          <w:tcPr>
            <w:tcW w:w="7785" w:type="dxa"/>
            <w:gridSpan w:val="3"/>
            <w:vAlign w:val="center"/>
          </w:tcPr>
          <w:p w:rsidR="007F03C4" w:rsidRPr="00A63324" w:rsidRDefault="00094D78">
            <w:pPr>
              <w:spacing w:line="380" w:lineRule="exact"/>
              <w:rPr>
                <w:rFonts w:ascii="仿宋" w:eastAsia="仿宋" w:hAnsi="仿宋" w:cs="宋体"/>
                <w:kern w:val="0"/>
                <w:sz w:val="24"/>
                <w:szCs w:val="24"/>
              </w:rPr>
            </w:pPr>
            <w:r w:rsidRPr="00A63324">
              <w:rPr>
                <w:rFonts w:ascii="仿宋" w:eastAsia="仿宋" w:hAnsi="仿宋" w:hint="eastAsia"/>
                <w:b/>
                <w:sz w:val="24"/>
                <w:szCs w:val="24"/>
              </w:rPr>
              <w:t>开标时各投标人的法定代表人或授权委托人持身份证及授权委托书，到开标现场签到，缺席或逾期不到者视为放弃。各投标单位参加会议人数不得多于二人。</w:t>
            </w:r>
          </w:p>
        </w:tc>
      </w:tr>
      <w:tr w:rsidR="007F03C4" w:rsidRPr="00A63324">
        <w:trPr>
          <w:trHeight w:val="187"/>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10.4中标公示</w:t>
            </w:r>
          </w:p>
        </w:tc>
      </w:tr>
      <w:tr w:rsidR="007F03C4" w:rsidRPr="00A63324">
        <w:trPr>
          <w:trHeight w:val="1182"/>
        </w:trPr>
        <w:tc>
          <w:tcPr>
            <w:tcW w:w="1209" w:type="dxa"/>
            <w:gridSpan w:val="3"/>
            <w:vAlign w:val="center"/>
          </w:tcPr>
          <w:p w:rsidR="007F03C4" w:rsidRPr="00A63324" w:rsidRDefault="007F03C4">
            <w:pPr>
              <w:spacing w:line="380" w:lineRule="exact"/>
              <w:rPr>
                <w:rFonts w:ascii="仿宋" w:eastAsia="仿宋" w:hAnsi="仿宋" w:cs="宋体"/>
                <w:sz w:val="24"/>
                <w:szCs w:val="24"/>
              </w:rPr>
            </w:pPr>
          </w:p>
        </w:tc>
        <w:tc>
          <w:tcPr>
            <w:tcW w:w="778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仿宋_GB2312" w:hint="eastAsia"/>
                <w:sz w:val="24"/>
                <w:szCs w:val="24"/>
              </w:rPr>
              <w:t>在中标通知书发出前，招标人将中标候选人的情况在《全国公共资源交易平台(河南省</w:t>
            </w:r>
            <w:r w:rsidRPr="00A63324">
              <w:rPr>
                <w:rFonts w:ascii="仿宋" w:eastAsia="MS Mincho" w:hAnsi="MS Mincho" w:cs="MS Mincho" w:hint="eastAsia"/>
                <w:sz w:val="24"/>
                <w:szCs w:val="24"/>
              </w:rPr>
              <w:t>▪</w:t>
            </w:r>
            <w:r w:rsidRPr="00A63324">
              <w:rPr>
                <w:rFonts w:ascii="仿宋" w:eastAsia="仿宋" w:hAnsi="仿宋" w:cs="宋体" w:hint="eastAsia"/>
                <w:sz w:val="24"/>
                <w:szCs w:val="24"/>
              </w:rPr>
              <w:t>许昌市</w:t>
            </w:r>
            <w:r w:rsidRPr="00A63324">
              <w:rPr>
                <w:rFonts w:ascii="仿宋" w:eastAsia="仿宋" w:hAnsi="仿宋" w:cs="仿宋_GB2312" w:hint="eastAsia"/>
                <w:sz w:val="24"/>
                <w:szCs w:val="24"/>
              </w:rPr>
              <w:t>)》、《河南省电子招标投标公共服务平台》予以公示，公示期不少于3日。</w:t>
            </w:r>
          </w:p>
        </w:tc>
      </w:tr>
      <w:tr w:rsidR="007F03C4" w:rsidRPr="00A63324">
        <w:trPr>
          <w:trHeight w:val="103"/>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10.5知识产权</w:t>
            </w:r>
          </w:p>
        </w:tc>
      </w:tr>
      <w:tr w:rsidR="007F03C4" w:rsidRPr="00A63324">
        <w:trPr>
          <w:trHeight w:val="103"/>
        </w:trPr>
        <w:tc>
          <w:tcPr>
            <w:tcW w:w="1209" w:type="dxa"/>
            <w:gridSpan w:val="3"/>
            <w:vAlign w:val="center"/>
          </w:tcPr>
          <w:p w:rsidR="007F03C4" w:rsidRPr="00A63324" w:rsidRDefault="007F03C4">
            <w:pPr>
              <w:spacing w:line="380" w:lineRule="exact"/>
              <w:rPr>
                <w:rFonts w:ascii="仿宋" w:eastAsia="仿宋" w:hAnsi="仿宋" w:cs="宋体"/>
                <w:sz w:val="24"/>
                <w:szCs w:val="24"/>
              </w:rPr>
            </w:pPr>
          </w:p>
        </w:tc>
        <w:tc>
          <w:tcPr>
            <w:tcW w:w="778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F03C4" w:rsidRPr="00A63324">
        <w:trPr>
          <w:trHeight w:val="103"/>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10.6重新招标的其他情形</w:t>
            </w:r>
          </w:p>
        </w:tc>
      </w:tr>
      <w:tr w:rsidR="007F03C4" w:rsidRPr="00A63324">
        <w:trPr>
          <w:trHeight w:val="103"/>
        </w:trPr>
        <w:tc>
          <w:tcPr>
            <w:tcW w:w="1209" w:type="dxa"/>
            <w:gridSpan w:val="3"/>
            <w:vAlign w:val="center"/>
          </w:tcPr>
          <w:p w:rsidR="007F03C4" w:rsidRPr="00A63324" w:rsidRDefault="007F03C4">
            <w:pPr>
              <w:spacing w:line="380" w:lineRule="exact"/>
              <w:rPr>
                <w:rFonts w:ascii="仿宋" w:eastAsia="仿宋" w:hAnsi="仿宋" w:cs="宋体"/>
                <w:sz w:val="24"/>
                <w:szCs w:val="24"/>
              </w:rPr>
            </w:pPr>
          </w:p>
        </w:tc>
        <w:tc>
          <w:tcPr>
            <w:tcW w:w="778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hint="eastAsia"/>
                <w:sz w:val="24"/>
                <w:szCs w:val="24"/>
              </w:rPr>
              <w:t>除投标人须知正文第8条规定的情形外，除非已经产生中标候选人，在投标有效期内同意延长投标有效期的投标人少于三个的，招标人应当依法重新招标。</w:t>
            </w:r>
          </w:p>
        </w:tc>
      </w:tr>
      <w:tr w:rsidR="007F03C4" w:rsidRPr="00A63324">
        <w:trPr>
          <w:trHeight w:val="103"/>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10.7同义词语</w:t>
            </w:r>
          </w:p>
        </w:tc>
      </w:tr>
      <w:tr w:rsidR="007F03C4" w:rsidRPr="00A63324">
        <w:trPr>
          <w:trHeight w:val="1068"/>
        </w:trPr>
        <w:tc>
          <w:tcPr>
            <w:tcW w:w="1209" w:type="dxa"/>
            <w:gridSpan w:val="3"/>
            <w:vAlign w:val="center"/>
          </w:tcPr>
          <w:p w:rsidR="007F03C4" w:rsidRPr="00A63324" w:rsidRDefault="007F03C4">
            <w:pPr>
              <w:spacing w:line="380" w:lineRule="exact"/>
              <w:rPr>
                <w:rFonts w:ascii="仿宋" w:eastAsia="仿宋" w:hAnsi="仿宋" w:cs="宋体"/>
                <w:sz w:val="24"/>
                <w:szCs w:val="24"/>
              </w:rPr>
            </w:pPr>
          </w:p>
        </w:tc>
        <w:tc>
          <w:tcPr>
            <w:tcW w:w="778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7F03C4" w:rsidRPr="00A63324">
        <w:trPr>
          <w:trHeight w:val="103"/>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10.8监督</w:t>
            </w:r>
          </w:p>
        </w:tc>
      </w:tr>
      <w:tr w:rsidR="007F03C4" w:rsidRPr="00A63324">
        <w:trPr>
          <w:trHeight w:val="103"/>
        </w:trPr>
        <w:tc>
          <w:tcPr>
            <w:tcW w:w="1209" w:type="dxa"/>
            <w:gridSpan w:val="3"/>
            <w:vAlign w:val="center"/>
          </w:tcPr>
          <w:p w:rsidR="007F03C4" w:rsidRPr="00A63324" w:rsidRDefault="007F03C4">
            <w:pPr>
              <w:spacing w:line="380" w:lineRule="exact"/>
              <w:rPr>
                <w:rFonts w:ascii="仿宋" w:eastAsia="仿宋" w:hAnsi="仿宋" w:cs="宋体"/>
                <w:sz w:val="24"/>
                <w:szCs w:val="24"/>
              </w:rPr>
            </w:pPr>
          </w:p>
        </w:tc>
        <w:tc>
          <w:tcPr>
            <w:tcW w:w="778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本项目的招标投标活动及其相关当事人应当接受有管辖权的招标投标行政监督部门依法实施的监督。</w:t>
            </w:r>
          </w:p>
        </w:tc>
      </w:tr>
      <w:tr w:rsidR="007F03C4" w:rsidRPr="00A63324">
        <w:trPr>
          <w:trHeight w:val="103"/>
        </w:trPr>
        <w:tc>
          <w:tcPr>
            <w:tcW w:w="8994" w:type="dxa"/>
            <w:gridSpan w:val="6"/>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10.9解释权</w:t>
            </w:r>
          </w:p>
        </w:tc>
      </w:tr>
      <w:tr w:rsidR="007F03C4" w:rsidRPr="00A63324">
        <w:trPr>
          <w:trHeight w:val="103"/>
        </w:trPr>
        <w:tc>
          <w:tcPr>
            <w:tcW w:w="1209" w:type="dxa"/>
            <w:gridSpan w:val="3"/>
            <w:vAlign w:val="center"/>
          </w:tcPr>
          <w:p w:rsidR="007F03C4" w:rsidRPr="00A63324" w:rsidRDefault="007F03C4">
            <w:pPr>
              <w:spacing w:line="380" w:lineRule="exact"/>
              <w:rPr>
                <w:rFonts w:ascii="仿宋" w:eastAsia="仿宋" w:hAnsi="仿宋" w:cs="宋体"/>
                <w:sz w:val="24"/>
                <w:szCs w:val="24"/>
              </w:rPr>
            </w:pPr>
          </w:p>
        </w:tc>
        <w:tc>
          <w:tcPr>
            <w:tcW w:w="7785" w:type="dxa"/>
            <w:gridSpan w:val="3"/>
            <w:vAlign w:val="center"/>
          </w:tcPr>
          <w:p w:rsidR="007F03C4" w:rsidRPr="00A63324" w:rsidRDefault="00094D78">
            <w:pPr>
              <w:spacing w:line="380" w:lineRule="exact"/>
              <w:rPr>
                <w:rFonts w:ascii="仿宋" w:eastAsia="仿宋" w:hAnsi="仿宋" w:cs="宋体"/>
                <w:sz w:val="24"/>
                <w:szCs w:val="24"/>
              </w:rPr>
            </w:pPr>
            <w:r w:rsidRPr="00A63324">
              <w:rPr>
                <w:rFonts w:ascii="仿宋" w:eastAsia="仿宋" w:hAnsi="仿宋" w:cs="宋体"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F03C4" w:rsidRPr="00A63324">
        <w:trPr>
          <w:trHeight w:val="305"/>
        </w:trPr>
        <w:tc>
          <w:tcPr>
            <w:tcW w:w="8994" w:type="dxa"/>
            <w:gridSpan w:val="6"/>
            <w:vAlign w:val="center"/>
          </w:tcPr>
          <w:p w:rsidR="007F03C4" w:rsidRPr="00A63324" w:rsidRDefault="00094D78">
            <w:pPr>
              <w:autoSpaceDE w:val="0"/>
              <w:autoSpaceDN w:val="0"/>
              <w:spacing w:line="380" w:lineRule="exact"/>
              <w:jc w:val="left"/>
              <w:rPr>
                <w:rFonts w:ascii="仿宋" w:eastAsia="仿宋" w:hAnsi="仿宋" w:cs="宋体"/>
                <w:sz w:val="24"/>
                <w:szCs w:val="24"/>
              </w:rPr>
            </w:pPr>
            <w:r w:rsidRPr="00A63324">
              <w:rPr>
                <w:rFonts w:ascii="仿宋" w:eastAsia="仿宋" w:hAnsi="仿宋" w:cs="宋体" w:hint="eastAsia"/>
                <w:sz w:val="24"/>
                <w:szCs w:val="24"/>
              </w:rPr>
              <w:t>10.10</w:t>
            </w:r>
            <w:r w:rsidRPr="00A63324">
              <w:rPr>
                <w:rFonts w:ascii="仿宋" w:eastAsia="仿宋" w:hAnsi="仿宋" w:cs="宋体" w:hint="eastAsia"/>
                <w:kern w:val="0"/>
                <w:sz w:val="24"/>
                <w:szCs w:val="24"/>
              </w:rPr>
              <w:t>投标文件的拒收</w:t>
            </w:r>
          </w:p>
        </w:tc>
      </w:tr>
      <w:tr w:rsidR="007F03C4" w:rsidRPr="00A63324">
        <w:trPr>
          <w:trHeight w:val="612"/>
        </w:trPr>
        <w:tc>
          <w:tcPr>
            <w:tcW w:w="1251" w:type="dxa"/>
            <w:gridSpan w:val="4"/>
            <w:vAlign w:val="center"/>
          </w:tcPr>
          <w:p w:rsidR="007F03C4" w:rsidRPr="00A63324" w:rsidRDefault="007F03C4">
            <w:pPr>
              <w:spacing w:line="380" w:lineRule="exact"/>
              <w:rPr>
                <w:rFonts w:ascii="仿宋" w:eastAsia="仿宋" w:hAnsi="仿宋" w:cs="宋体"/>
                <w:sz w:val="24"/>
                <w:szCs w:val="24"/>
              </w:rPr>
            </w:pPr>
          </w:p>
        </w:tc>
        <w:tc>
          <w:tcPr>
            <w:tcW w:w="7743" w:type="dxa"/>
            <w:gridSpan w:val="2"/>
            <w:vAlign w:val="center"/>
          </w:tcPr>
          <w:p w:rsidR="007F03C4" w:rsidRPr="00A63324" w:rsidRDefault="00094D78">
            <w:pPr>
              <w:adjustRightInd w:val="0"/>
              <w:snapToGrid w:val="0"/>
              <w:spacing w:line="420" w:lineRule="exact"/>
              <w:rPr>
                <w:rFonts w:ascii="仿宋" w:eastAsia="仿宋" w:hAnsi="仿宋"/>
                <w:sz w:val="24"/>
                <w:szCs w:val="24"/>
              </w:rPr>
            </w:pPr>
            <w:r w:rsidRPr="00A63324">
              <w:rPr>
                <w:rFonts w:ascii="仿宋" w:eastAsia="仿宋" w:hAnsi="仿宋" w:hint="eastAsia"/>
                <w:sz w:val="24"/>
                <w:szCs w:val="24"/>
              </w:rPr>
              <w:t>1、逾期送达的或者未送达指定地点的电子介质存储的投标文件；</w:t>
            </w:r>
          </w:p>
          <w:p w:rsidR="007F03C4" w:rsidRPr="00A63324" w:rsidRDefault="00094D78">
            <w:pPr>
              <w:adjustRightInd w:val="0"/>
              <w:snapToGrid w:val="0"/>
              <w:spacing w:line="420" w:lineRule="exact"/>
              <w:rPr>
                <w:rFonts w:ascii="仿宋" w:eastAsia="仿宋" w:hAnsi="仿宋"/>
                <w:sz w:val="24"/>
                <w:szCs w:val="24"/>
              </w:rPr>
            </w:pPr>
            <w:r w:rsidRPr="00A63324">
              <w:rPr>
                <w:rFonts w:ascii="仿宋" w:eastAsia="仿宋" w:hAnsi="仿宋" w:hint="eastAsia"/>
                <w:sz w:val="24"/>
                <w:szCs w:val="24"/>
              </w:rPr>
              <w:t>2、电子介质存储的投标文件未按招标文件要求密封的；</w:t>
            </w:r>
          </w:p>
          <w:p w:rsidR="007F03C4" w:rsidRPr="00A63324" w:rsidRDefault="00094D78">
            <w:pPr>
              <w:adjustRightInd w:val="0"/>
              <w:snapToGrid w:val="0"/>
              <w:spacing w:line="420" w:lineRule="exact"/>
              <w:rPr>
                <w:rFonts w:ascii="仿宋" w:eastAsia="仿宋" w:hAnsi="仿宋"/>
                <w:sz w:val="24"/>
                <w:szCs w:val="24"/>
              </w:rPr>
            </w:pPr>
            <w:r w:rsidRPr="00A63324">
              <w:rPr>
                <w:rFonts w:ascii="仿宋" w:eastAsia="仿宋" w:hAnsi="仿宋" w:hint="eastAsia"/>
                <w:sz w:val="24"/>
                <w:szCs w:val="24"/>
              </w:rPr>
              <w:t>3、未按招标文件要求缴纳投标保证金的；</w:t>
            </w:r>
          </w:p>
          <w:p w:rsidR="007F03C4" w:rsidRPr="00A63324" w:rsidRDefault="00094D78">
            <w:pPr>
              <w:adjustRightInd w:val="0"/>
              <w:snapToGrid w:val="0"/>
              <w:spacing w:line="420" w:lineRule="exact"/>
              <w:rPr>
                <w:rFonts w:ascii="仿宋" w:eastAsia="仿宋" w:hAnsi="仿宋"/>
                <w:sz w:val="24"/>
                <w:szCs w:val="24"/>
              </w:rPr>
            </w:pPr>
            <w:r w:rsidRPr="00A63324">
              <w:rPr>
                <w:rFonts w:ascii="仿宋" w:eastAsia="仿宋" w:hAnsi="仿宋" w:hint="eastAsia"/>
                <w:sz w:val="24"/>
                <w:szCs w:val="24"/>
              </w:rPr>
              <w:t>4、开标时法人或授权委托人（持有效的授权委托书）未携带本人身份证原件到开标现场并签到的；</w:t>
            </w:r>
          </w:p>
          <w:p w:rsidR="007F03C4" w:rsidRPr="00A63324" w:rsidRDefault="00094D78">
            <w:pPr>
              <w:adjustRightInd w:val="0"/>
              <w:snapToGrid w:val="0"/>
              <w:spacing w:line="420" w:lineRule="exact"/>
              <w:rPr>
                <w:rFonts w:ascii="仿宋" w:eastAsia="仿宋" w:hAnsi="仿宋"/>
                <w:sz w:val="24"/>
                <w:szCs w:val="24"/>
              </w:rPr>
            </w:pPr>
            <w:r w:rsidRPr="00A63324">
              <w:rPr>
                <w:rFonts w:ascii="仿宋" w:eastAsia="仿宋" w:hAnsi="仿宋" w:hint="eastAsia"/>
                <w:sz w:val="24"/>
                <w:szCs w:val="24"/>
              </w:rPr>
              <w:t>5、未按照规定支付招标文件费用的；</w:t>
            </w:r>
          </w:p>
          <w:p w:rsidR="007F03C4" w:rsidRPr="00A63324" w:rsidRDefault="00094D78">
            <w:pPr>
              <w:adjustRightInd w:val="0"/>
              <w:snapToGrid w:val="0"/>
              <w:spacing w:line="420" w:lineRule="exact"/>
              <w:rPr>
                <w:rFonts w:ascii="仿宋" w:eastAsia="仿宋" w:hAnsi="仿宋"/>
                <w:sz w:val="24"/>
                <w:szCs w:val="24"/>
              </w:rPr>
            </w:pPr>
            <w:r w:rsidRPr="00A63324">
              <w:rPr>
                <w:rFonts w:ascii="仿宋" w:eastAsia="仿宋" w:hAnsi="仿宋" w:hint="eastAsia"/>
                <w:sz w:val="24"/>
                <w:szCs w:val="24"/>
              </w:rPr>
              <w:t>6、未通过【全国公共资源交易平台（河南省·许昌市）】交易系统下载招标文件的。</w:t>
            </w:r>
          </w:p>
        </w:tc>
      </w:tr>
      <w:tr w:rsidR="007F03C4" w:rsidRPr="00A63324">
        <w:trPr>
          <w:trHeight w:val="277"/>
        </w:trPr>
        <w:tc>
          <w:tcPr>
            <w:tcW w:w="8994" w:type="dxa"/>
            <w:gridSpan w:val="6"/>
            <w:vAlign w:val="center"/>
          </w:tcPr>
          <w:p w:rsidR="007F03C4" w:rsidRPr="00A63324" w:rsidRDefault="00094D78">
            <w:pPr>
              <w:autoSpaceDE w:val="0"/>
              <w:autoSpaceDN w:val="0"/>
              <w:spacing w:line="380" w:lineRule="exact"/>
              <w:jc w:val="left"/>
              <w:outlineLvl w:val="0"/>
              <w:rPr>
                <w:rFonts w:ascii="仿宋" w:eastAsia="仿宋" w:hAnsi="仿宋" w:cs="宋体"/>
                <w:kern w:val="0"/>
                <w:sz w:val="24"/>
                <w:szCs w:val="24"/>
              </w:rPr>
            </w:pPr>
            <w:bookmarkStart w:id="3" w:name="_Toc464824557"/>
            <w:bookmarkStart w:id="4" w:name="_Toc1703"/>
            <w:bookmarkStart w:id="5" w:name="_Toc397507930"/>
            <w:bookmarkStart w:id="6" w:name="_Toc397605799"/>
            <w:bookmarkStart w:id="7" w:name="_Toc397507517"/>
            <w:r w:rsidRPr="00A63324">
              <w:rPr>
                <w:rFonts w:ascii="仿宋" w:eastAsia="仿宋" w:hAnsi="仿宋" w:cs="宋体" w:hint="eastAsia"/>
                <w:kern w:val="0"/>
                <w:sz w:val="24"/>
                <w:szCs w:val="24"/>
              </w:rPr>
              <w:t>10.11招标代理费</w:t>
            </w:r>
            <w:bookmarkEnd w:id="3"/>
            <w:bookmarkEnd w:id="4"/>
          </w:p>
        </w:tc>
      </w:tr>
      <w:tr w:rsidR="007F03C4" w:rsidRPr="00A63324">
        <w:trPr>
          <w:trHeight w:val="173"/>
        </w:trPr>
        <w:tc>
          <w:tcPr>
            <w:tcW w:w="8994" w:type="dxa"/>
            <w:gridSpan w:val="6"/>
            <w:vAlign w:val="center"/>
          </w:tcPr>
          <w:p w:rsidR="007F03C4" w:rsidRPr="00A63324" w:rsidRDefault="00094D78">
            <w:pPr>
              <w:autoSpaceDE w:val="0"/>
              <w:autoSpaceDN w:val="0"/>
              <w:spacing w:line="380" w:lineRule="exact"/>
              <w:jc w:val="left"/>
              <w:outlineLvl w:val="0"/>
              <w:rPr>
                <w:rFonts w:ascii="仿宋" w:eastAsia="仿宋" w:hAnsi="仿宋" w:cs="宋体"/>
                <w:kern w:val="0"/>
                <w:sz w:val="24"/>
                <w:szCs w:val="24"/>
              </w:rPr>
            </w:pPr>
            <w:r w:rsidRPr="00A63324">
              <w:rPr>
                <w:rFonts w:ascii="仿宋" w:eastAsia="仿宋" w:hAnsi="仿宋" w:cs="宋体" w:hint="eastAsia"/>
                <w:b/>
                <w:bCs/>
                <w:sz w:val="24"/>
                <w:szCs w:val="24"/>
              </w:rPr>
              <w:t>本项目招标代理费由中标人支付，收费标准参照国家计委印发的计价格（2002）1980</w:t>
            </w:r>
            <w:r w:rsidRPr="00A63324">
              <w:rPr>
                <w:rFonts w:ascii="仿宋" w:eastAsia="仿宋" w:hAnsi="仿宋" w:cs="宋体" w:hint="eastAsia"/>
                <w:b/>
                <w:bCs/>
                <w:sz w:val="24"/>
                <w:szCs w:val="24"/>
              </w:rPr>
              <w:lastRenderedPageBreak/>
              <w:t>号文件规定。</w:t>
            </w:r>
          </w:p>
        </w:tc>
      </w:tr>
      <w:tr w:rsidR="007F03C4" w:rsidRPr="00A63324">
        <w:trPr>
          <w:trHeight w:val="529"/>
        </w:trPr>
        <w:tc>
          <w:tcPr>
            <w:tcW w:w="8994" w:type="dxa"/>
            <w:gridSpan w:val="6"/>
            <w:vAlign w:val="center"/>
          </w:tcPr>
          <w:p w:rsidR="007F03C4" w:rsidRPr="00A63324" w:rsidRDefault="00094D78">
            <w:pPr>
              <w:autoSpaceDE w:val="0"/>
              <w:autoSpaceDN w:val="0"/>
              <w:spacing w:line="380" w:lineRule="exact"/>
              <w:jc w:val="left"/>
              <w:outlineLvl w:val="0"/>
              <w:rPr>
                <w:rFonts w:ascii="仿宋" w:eastAsia="仿宋" w:hAnsi="仿宋" w:cs="宋体"/>
                <w:b/>
                <w:sz w:val="24"/>
                <w:szCs w:val="24"/>
              </w:rPr>
            </w:pPr>
            <w:bookmarkStart w:id="8" w:name="_Toc8494"/>
            <w:bookmarkStart w:id="9" w:name="_Toc464824564"/>
            <w:bookmarkEnd w:id="5"/>
            <w:bookmarkEnd w:id="6"/>
            <w:bookmarkEnd w:id="7"/>
            <w:r w:rsidRPr="00A63324">
              <w:rPr>
                <w:rFonts w:ascii="仿宋" w:eastAsia="仿宋" w:hAnsi="仿宋" w:cs="宋体" w:hint="eastAsia"/>
                <w:b/>
                <w:sz w:val="24"/>
                <w:szCs w:val="24"/>
              </w:rPr>
              <w:lastRenderedPageBreak/>
              <w:t>10.12</w:t>
            </w:r>
            <w:bookmarkEnd w:id="8"/>
            <w:bookmarkEnd w:id="9"/>
            <w:r w:rsidRPr="00A63324">
              <w:rPr>
                <w:rFonts w:ascii="仿宋" w:eastAsia="仿宋" w:hAnsi="仿宋" w:cs="宋体" w:hint="eastAsia"/>
                <w:b/>
                <w:sz w:val="24"/>
                <w:szCs w:val="24"/>
              </w:rPr>
              <w:t xml:space="preserve"> 注意事项</w:t>
            </w:r>
          </w:p>
        </w:tc>
      </w:tr>
      <w:tr w:rsidR="007F03C4" w:rsidRPr="00A63324">
        <w:trPr>
          <w:trHeight w:val="2542"/>
        </w:trPr>
        <w:tc>
          <w:tcPr>
            <w:tcW w:w="8994" w:type="dxa"/>
            <w:gridSpan w:val="6"/>
            <w:vAlign w:val="center"/>
          </w:tcPr>
          <w:p w:rsidR="007F03C4" w:rsidRPr="00A63324" w:rsidRDefault="00094D78">
            <w:pPr>
              <w:autoSpaceDE w:val="0"/>
              <w:autoSpaceDN w:val="0"/>
              <w:spacing w:line="440" w:lineRule="exact"/>
              <w:jc w:val="left"/>
              <w:outlineLvl w:val="0"/>
              <w:rPr>
                <w:rFonts w:ascii="仿宋" w:eastAsia="仿宋" w:hAnsi="仿宋" w:cs="宋体"/>
                <w:sz w:val="24"/>
                <w:szCs w:val="24"/>
              </w:rPr>
            </w:pPr>
            <w:r w:rsidRPr="00A63324">
              <w:rPr>
                <w:rFonts w:ascii="仿宋" w:eastAsia="仿宋" w:hAnsi="仿宋"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F03C4" w:rsidRPr="00A63324" w:rsidRDefault="00094D78">
            <w:pPr>
              <w:autoSpaceDE w:val="0"/>
              <w:autoSpaceDN w:val="0"/>
              <w:spacing w:line="440" w:lineRule="exact"/>
              <w:jc w:val="left"/>
              <w:outlineLvl w:val="0"/>
              <w:rPr>
                <w:rFonts w:ascii="仿宋" w:eastAsia="仿宋" w:hAnsi="仿宋" w:cs="宋体"/>
                <w:sz w:val="24"/>
                <w:szCs w:val="24"/>
              </w:rPr>
            </w:pPr>
            <w:r w:rsidRPr="00A63324">
              <w:rPr>
                <w:rFonts w:ascii="仿宋" w:eastAsia="仿宋" w:hAnsi="仿宋" w:cs="宋体" w:hint="eastAsia"/>
                <w:sz w:val="24"/>
                <w:szCs w:val="24"/>
              </w:rPr>
              <w:t>2、潜在投标人如对招标文件有异议，请在规定时间内在《全国公共资源交易平台（河南省·许昌市）》公共资源交易系统中提出，以其他方式递交的异议不予接受。</w:t>
            </w:r>
          </w:p>
          <w:p w:rsidR="007F03C4" w:rsidRPr="00A63324" w:rsidRDefault="00094D78">
            <w:pPr>
              <w:autoSpaceDE w:val="0"/>
              <w:autoSpaceDN w:val="0"/>
              <w:spacing w:line="440" w:lineRule="exact"/>
              <w:jc w:val="left"/>
              <w:outlineLvl w:val="0"/>
              <w:rPr>
                <w:rFonts w:ascii="仿宋" w:eastAsia="仿宋" w:hAnsi="仿宋" w:cs="宋体"/>
                <w:sz w:val="24"/>
                <w:szCs w:val="24"/>
              </w:rPr>
            </w:pPr>
            <w:r w:rsidRPr="00A63324">
              <w:rPr>
                <w:rFonts w:ascii="仿宋" w:eastAsia="仿宋" w:hAnsi="仿宋" w:cs="宋体" w:hint="eastAsia"/>
                <w:sz w:val="24"/>
                <w:szCs w:val="24"/>
              </w:rPr>
              <w:t>3、投标人在投标截止时间前应随时关注《全国公共资源交易平台（河南省·许昌市）》公共资源交易系统发出的有关本项目的答疑、修改等相关内容。</w:t>
            </w:r>
          </w:p>
          <w:p w:rsidR="007F03C4" w:rsidRPr="00A63324" w:rsidRDefault="00094D78">
            <w:pPr>
              <w:autoSpaceDE w:val="0"/>
              <w:autoSpaceDN w:val="0"/>
              <w:spacing w:line="440" w:lineRule="exact"/>
              <w:jc w:val="left"/>
              <w:outlineLvl w:val="0"/>
              <w:rPr>
                <w:rFonts w:ascii="仿宋" w:eastAsia="仿宋" w:hAnsi="仿宋"/>
                <w:sz w:val="24"/>
                <w:szCs w:val="24"/>
              </w:rPr>
            </w:pPr>
            <w:r w:rsidRPr="00A63324">
              <w:rPr>
                <w:rFonts w:ascii="仿宋" w:eastAsia="仿宋" w:hAnsi="仿宋" w:cs="宋体" w:hint="eastAsia"/>
                <w:sz w:val="24"/>
                <w:szCs w:val="24"/>
              </w:rPr>
              <w:t>4、</w:t>
            </w:r>
            <w:r w:rsidRPr="00A63324">
              <w:rPr>
                <w:rFonts w:ascii="仿宋" w:eastAsia="仿宋" w:hAnsi="仿宋" w:hint="eastAsia"/>
                <w:sz w:val="24"/>
                <w:szCs w:val="24"/>
              </w:rPr>
              <w:t>本项目试行全流程电子化交易，如因交易系统异常情况无法完成，将以人工方式进行。</w:t>
            </w:r>
          </w:p>
          <w:p w:rsidR="007F03C4" w:rsidRPr="00A63324" w:rsidRDefault="00094D78">
            <w:pPr>
              <w:autoSpaceDE w:val="0"/>
              <w:autoSpaceDN w:val="0"/>
              <w:spacing w:line="440" w:lineRule="exact"/>
              <w:jc w:val="left"/>
              <w:outlineLvl w:val="0"/>
              <w:rPr>
                <w:rFonts w:ascii="仿宋" w:eastAsia="仿宋" w:hAnsi="仿宋" w:cs="宋体"/>
                <w:sz w:val="24"/>
                <w:szCs w:val="24"/>
              </w:rPr>
            </w:pPr>
            <w:r w:rsidRPr="00A63324">
              <w:rPr>
                <w:rFonts w:ascii="仿宋" w:eastAsia="仿宋" w:hAnsi="仿宋"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7F03C4" w:rsidRPr="00A63324" w:rsidRDefault="00094D78">
            <w:pPr>
              <w:tabs>
                <w:tab w:val="left" w:pos="7095"/>
              </w:tabs>
              <w:spacing w:line="360" w:lineRule="auto"/>
              <w:rPr>
                <w:rFonts w:ascii="仿宋" w:eastAsia="仿宋" w:hAnsi="仿宋" w:cs="宋体"/>
                <w:sz w:val="24"/>
                <w:szCs w:val="24"/>
              </w:rPr>
            </w:pPr>
            <w:r w:rsidRPr="00A63324">
              <w:rPr>
                <w:rFonts w:ascii="仿宋" w:eastAsia="仿宋" w:hAnsi="仿宋" w:cs="宋体" w:hint="eastAsia"/>
                <w:sz w:val="24"/>
                <w:szCs w:val="24"/>
              </w:rPr>
              <w:t>6、投标人电子投标文件成功提交后，应打印“投标文件提交回执单”，供开标现场备查。</w:t>
            </w:r>
          </w:p>
          <w:p w:rsidR="007F03C4" w:rsidRPr="00A63324" w:rsidRDefault="00094D78">
            <w:pPr>
              <w:autoSpaceDE w:val="0"/>
              <w:autoSpaceDN w:val="0"/>
              <w:spacing w:line="440" w:lineRule="exact"/>
              <w:jc w:val="left"/>
              <w:outlineLvl w:val="0"/>
              <w:rPr>
                <w:rFonts w:ascii="仿宋" w:eastAsia="仿宋" w:hAnsi="仿宋" w:cs="宋体"/>
                <w:sz w:val="24"/>
                <w:szCs w:val="24"/>
              </w:rPr>
            </w:pPr>
            <w:r w:rsidRPr="00A63324">
              <w:rPr>
                <w:rFonts w:ascii="仿宋" w:eastAsia="仿宋" w:hAnsi="仿宋" w:cs="宋体" w:hint="eastAsia"/>
                <w:sz w:val="24"/>
                <w:szCs w:val="24"/>
              </w:rPr>
              <w:t>7、投标文件制作注意事项：</w:t>
            </w:r>
          </w:p>
          <w:p w:rsidR="007F03C4" w:rsidRPr="00A63324" w:rsidRDefault="00094D78">
            <w:pPr>
              <w:autoSpaceDE w:val="0"/>
              <w:autoSpaceDN w:val="0"/>
              <w:spacing w:line="440" w:lineRule="exact"/>
              <w:jc w:val="left"/>
              <w:outlineLvl w:val="0"/>
              <w:rPr>
                <w:rFonts w:ascii="仿宋" w:eastAsia="仿宋" w:hAnsi="仿宋" w:cs="宋体"/>
                <w:sz w:val="24"/>
                <w:szCs w:val="24"/>
              </w:rPr>
            </w:pPr>
            <w:r w:rsidRPr="00A63324">
              <w:rPr>
                <w:rFonts w:ascii="仿宋" w:eastAsia="仿宋" w:hAnsi="仿宋" w:cs="宋体" w:hint="eastAsia"/>
                <w:sz w:val="24"/>
                <w:szCs w:val="24"/>
              </w:rPr>
              <w:t>7.1 投标人登录《全国公共资源交易平台（河南省·许昌市）》公共资源交易系统下载“许昌投标文件制作系统SEARUN V1.1” 和操作手册（工程项目），按招标文件要求制作标投标文件。</w:t>
            </w:r>
          </w:p>
          <w:p w:rsidR="007F03C4" w:rsidRPr="00A63324" w:rsidRDefault="00094D78">
            <w:pPr>
              <w:autoSpaceDE w:val="0"/>
              <w:autoSpaceDN w:val="0"/>
              <w:adjustRightInd w:val="0"/>
              <w:snapToGrid w:val="0"/>
              <w:spacing w:line="420" w:lineRule="exact"/>
              <w:jc w:val="left"/>
              <w:outlineLvl w:val="0"/>
              <w:rPr>
                <w:rFonts w:ascii="仿宋" w:eastAsia="仿宋" w:hAnsi="仿宋" w:cs="宋体"/>
                <w:sz w:val="24"/>
                <w:szCs w:val="24"/>
              </w:rPr>
            </w:pPr>
            <w:r w:rsidRPr="00A63324">
              <w:rPr>
                <w:rFonts w:ascii="仿宋" w:eastAsia="仿宋" w:hAnsi="仿宋" w:cs="宋体" w:hint="eastAsia"/>
                <w:sz w:val="24"/>
                <w:szCs w:val="24"/>
              </w:rPr>
              <w:t>7.2 投标文件制作技术咨询：0374-2961598。</w:t>
            </w:r>
          </w:p>
          <w:p w:rsidR="007F03C4" w:rsidRPr="00A63324" w:rsidRDefault="00094D78">
            <w:pPr>
              <w:autoSpaceDE w:val="0"/>
              <w:autoSpaceDN w:val="0"/>
              <w:adjustRightInd w:val="0"/>
              <w:snapToGrid w:val="0"/>
              <w:spacing w:line="420" w:lineRule="exact"/>
              <w:jc w:val="left"/>
              <w:outlineLvl w:val="0"/>
              <w:rPr>
                <w:rFonts w:ascii="仿宋" w:eastAsia="仿宋" w:hAnsi="仿宋" w:cs="宋体"/>
                <w:position w:val="6"/>
                <w:sz w:val="24"/>
                <w:szCs w:val="24"/>
              </w:rPr>
            </w:pPr>
            <w:r w:rsidRPr="00A63324">
              <w:rPr>
                <w:rFonts w:ascii="仿宋" w:eastAsia="仿宋" w:hAnsi="仿宋" w:cs="宋体" w:hint="eastAsia"/>
                <w:sz w:val="24"/>
              </w:rPr>
              <w:t>8. 按照《关于推进全流程电子化交易和在线监管工作有关问题的通知》（许公管办[2019]3号）规定：不同投标人电子投标文件制作硬件特征码（网卡MAC地址、CPU序号、硬盘序列号）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F03C4" w:rsidRPr="00A63324" w:rsidRDefault="007F03C4">
      <w:pPr>
        <w:autoSpaceDE w:val="0"/>
        <w:autoSpaceDN w:val="0"/>
        <w:spacing w:line="400" w:lineRule="exact"/>
        <w:jc w:val="left"/>
        <w:outlineLvl w:val="0"/>
        <w:rPr>
          <w:rFonts w:ascii="仿宋" w:eastAsia="仿宋" w:hAnsi="仿宋" w:cs="宋体"/>
          <w:b/>
          <w:bCs/>
          <w:kern w:val="0"/>
          <w:szCs w:val="24"/>
        </w:rPr>
      </w:pPr>
    </w:p>
    <w:p w:rsidR="007F03C4" w:rsidRPr="00A63324" w:rsidRDefault="007F03C4">
      <w:pPr>
        <w:autoSpaceDE w:val="0"/>
        <w:autoSpaceDN w:val="0"/>
        <w:spacing w:line="440" w:lineRule="exact"/>
        <w:jc w:val="left"/>
        <w:outlineLvl w:val="0"/>
        <w:rPr>
          <w:rFonts w:ascii="仿宋" w:eastAsia="仿宋" w:hAnsi="仿宋" w:cs="宋体"/>
          <w:b/>
          <w:sz w:val="24"/>
          <w:szCs w:val="24"/>
        </w:rPr>
      </w:pPr>
      <w:bookmarkStart w:id="10" w:name="_Toc283559947"/>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hint="eastAsia"/>
          <w:b/>
          <w:sz w:val="24"/>
          <w:szCs w:val="24"/>
        </w:rPr>
        <w:t>1. 总则</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hint="eastAsia"/>
          <w:b/>
          <w:sz w:val="24"/>
          <w:szCs w:val="24"/>
        </w:rPr>
        <w:t>1.1 项目概况</w:t>
      </w:r>
      <w:r w:rsidRPr="00A63324">
        <w:rPr>
          <w:rFonts w:ascii="仿宋" w:eastAsia="仿宋" w:hAnsi="仿宋" w:cs="宋体" w:hint="eastAsia"/>
          <w:b/>
          <w:sz w:val="24"/>
          <w:szCs w:val="24"/>
        </w:rPr>
        <w:tab/>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1.1.1根据《中华人民共和国招标投标法》等有关法律、法规和规章的规定，本招标项目已具备招标条件，现对本工程进行招标。</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1.1.2 本招标项目招标人：见投标人须知前附表。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1.1.3 本招标项目名称：见投标人须知前附表。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1.1.4 本招标项目建设地点：见申请人须知前附表。</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hint="eastAsia"/>
          <w:b/>
          <w:sz w:val="24"/>
          <w:szCs w:val="24"/>
        </w:rPr>
        <w:t>1.2 资金来源和落实情况</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1.2.1 本招标项目的资金来源：见投标人须知前附表。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1.2.2 本招标项目的出资比例：见投标人须知前附表。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1.2.3 本招标项目的资金落实情况：见投标人须知前附表。</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hint="eastAsia"/>
          <w:b/>
          <w:sz w:val="24"/>
          <w:szCs w:val="24"/>
        </w:rPr>
        <w:t>1.3 招标范围、工期和质量要求</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1.3.1 本招标项目的招标范围：见投标人须知前附表。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1.3.2 本招标项目的工期要求：见投标人须知前附表。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1.3.3 本招标项目的质量要求：见投标人须知前附表。</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hint="eastAsia"/>
          <w:b/>
          <w:sz w:val="24"/>
          <w:szCs w:val="24"/>
        </w:rPr>
        <w:t>1.4 投标人及项目经理资格要求</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1.4.1投标人、</w:t>
      </w:r>
      <w:r w:rsidRPr="00A63324">
        <w:rPr>
          <w:rFonts w:ascii="仿宋" w:eastAsia="仿宋" w:hAnsi="仿宋" w:hint="eastAsia"/>
          <w:sz w:val="24"/>
          <w:szCs w:val="24"/>
        </w:rPr>
        <w:t>项目经理</w:t>
      </w:r>
      <w:r w:rsidRPr="00A63324">
        <w:rPr>
          <w:rFonts w:ascii="仿宋" w:eastAsia="仿宋" w:hAnsi="仿宋" w:cs="仿宋_GB2312" w:hint="eastAsia"/>
          <w:sz w:val="24"/>
          <w:szCs w:val="24"/>
        </w:rPr>
        <w:t>资格要求：见投标人须知前附表。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1.4.2 投标人资格要求（详见投标人须知前附表）</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1.4.3投标人不得存在下列情形之一：</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 xml:space="preserve">（1）为招标人不具有独立法人资格的附属机构（单位）； </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 xml:space="preserve">（2）为本标段前期准备提供设计或咨询服务的； </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（3）为本标段的监理人；</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 xml:space="preserve">（4）为本标段的代建人； </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 xml:space="preserve">（5）为本标段提供招标代理服务的； </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（6）与本标段的监理人或代建人或招标代理机构同为一个法定代表人的；</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（7）与本标段的监理人或代建人或招标代理机构相互控股或参股的；</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（8）与本标段的监理人或代建人或招标代理机构相互任职或工作的；</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 xml:space="preserve">（9）被责令停业的； </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 xml:space="preserve">（10）被暂停或取消投标资格的； </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（11）财产被接管或冻结的；</w:t>
      </w:r>
    </w:p>
    <w:p w:rsidR="007F03C4" w:rsidRPr="00A63324" w:rsidRDefault="00094D78">
      <w:pPr>
        <w:autoSpaceDE w:val="0"/>
        <w:autoSpaceDN w:val="0"/>
        <w:adjustRightInd w:val="0"/>
        <w:spacing w:line="420" w:lineRule="exact"/>
        <w:ind w:firstLineChars="200" w:firstLine="480"/>
        <w:jc w:val="left"/>
        <w:rPr>
          <w:rFonts w:ascii="仿宋" w:eastAsia="仿宋" w:hAnsi="仿宋" w:cs="仿宋_GB2312"/>
          <w:sz w:val="24"/>
          <w:szCs w:val="24"/>
        </w:rPr>
      </w:pPr>
      <w:r w:rsidRPr="00A63324">
        <w:rPr>
          <w:rFonts w:ascii="仿宋" w:eastAsia="仿宋" w:hAnsi="仿宋" w:cs="仿宋_GB2312" w:hint="eastAsia"/>
          <w:sz w:val="24"/>
          <w:szCs w:val="24"/>
        </w:rPr>
        <w:t>（12）在最近三年内有骗取中标或严重违约或重大工程质量问题的。</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11" w:name="_Toc179632552"/>
      <w:bookmarkStart w:id="12" w:name="_Toc152045535"/>
      <w:bookmarkStart w:id="13" w:name="_Toc144974503"/>
      <w:bookmarkStart w:id="14" w:name="_Toc152042311"/>
      <w:r w:rsidRPr="00A63324">
        <w:rPr>
          <w:rFonts w:ascii="仿宋" w:eastAsia="仿宋" w:hAnsi="仿宋" w:cs="宋体" w:hint="eastAsia"/>
          <w:b/>
          <w:sz w:val="24"/>
          <w:szCs w:val="24"/>
        </w:rPr>
        <w:lastRenderedPageBreak/>
        <w:t>1.5 费用承担</w:t>
      </w:r>
      <w:bookmarkEnd w:id="11"/>
      <w:bookmarkEnd w:id="12"/>
      <w:bookmarkEnd w:id="13"/>
      <w:bookmarkEnd w:id="14"/>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投标人准备和参加投标活动发生的费用自理。</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15" w:name="_Toc179632553"/>
      <w:bookmarkStart w:id="16" w:name="_Toc152042312"/>
      <w:bookmarkStart w:id="17" w:name="_Toc144974504"/>
      <w:bookmarkStart w:id="18" w:name="_Toc152045536"/>
      <w:r w:rsidRPr="00A63324">
        <w:rPr>
          <w:rFonts w:ascii="仿宋" w:eastAsia="仿宋" w:hAnsi="仿宋" w:cs="宋体" w:hint="eastAsia"/>
          <w:b/>
          <w:sz w:val="24"/>
          <w:szCs w:val="24"/>
        </w:rPr>
        <w:t>1.6 保密</w:t>
      </w:r>
      <w:bookmarkEnd w:id="15"/>
      <w:bookmarkEnd w:id="16"/>
      <w:bookmarkEnd w:id="17"/>
      <w:bookmarkEnd w:id="18"/>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 xml:space="preserve">参与招标投标活动的各方应对招标文件和投标文件中的商业和技术等秘密保密，违者应对由此造成的后果承担法律责任。 </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19" w:name="_Toc144974505"/>
      <w:bookmarkStart w:id="20" w:name="_Toc152042313"/>
      <w:bookmarkStart w:id="21" w:name="_Toc179632554"/>
      <w:bookmarkStart w:id="22" w:name="_Toc152045537"/>
      <w:r w:rsidRPr="00A63324">
        <w:rPr>
          <w:rFonts w:ascii="仿宋" w:eastAsia="仿宋" w:hAnsi="仿宋" w:cs="宋体" w:hint="eastAsia"/>
          <w:b/>
          <w:sz w:val="24"/>
          <w:szCs w:val="24"/>
        </w:rPr>
        <w:t>1.7 语言</w:t>
      </w:r>
      <w:bookmarkEnd w:id="19"/>
      <w:r w:rsidRPr="00A63324">
        <w:rPr>
          <w:rFonts w:ascii="仿宋" w:eastAsia="仿宋" w:hAnsi="仿宋" w:cs="宋体" w:hint="eastAsia"/>
          <w:b/>
          <w:sz w:val="24"/>
          <w:szCs w:val="24"/>
        </w:rPr>
        <w:t>文字</w:t>
      </w:r>
      <w:bookmarkEnd w:id="20"/>
      <w:bookmarkEnd w:id="21"/>
      <w:bookmarkEnd w:id="22"/>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除专用术语外，与招标投标有关的语言均使用中文。必要时专用术语应附有中文注释。</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23" w:name="_Toc179632555"/>
      <w:bookmarkStart w:id="24" w:name="_Toc144974506"/>
      <w:bookmarkStart w:id="25" w:name="_Toc152042314"/>
      <w:bookmarkStart w:id="26" w:name="_Toc152045538"/>
      <w:r w:rsidRPr="00A63324">
        <w:rPr>
          <w:rFonts w:ascii="仿宋" w:eastAsia="仿宋" w:hAnsi="仿宋" w:cs="宋体" w:hint="eastAsia"/>
          <w:b/>
          <w:sz w:val="24"/>
          <w:szCs w:val="24"/>
        </w:rPr>
        <w:t>1.8 计量单位</w:t>
      </w:r>
      <w:bookmarkEnd w:id="23"/>
      <w:bookmarkEnd w:id="24"/>
      <w:bookmarkEnd w:id="25"/>
      <w:bookmarkEnd w:id="26"/>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所有计量均采用中华人民共和国法定计量单位。</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b/>
          <w:sz w:val="24"/>
          <w:szCs w:val="24"/>
        </w:rPr>
        <w:t xml:space="preserve">1.9 </w:t>
      </w:r>
      <w:r w:rsidRPr="00A63324">
        <w:rPr>
          <w:rFonts w:ascii="仿宋" w:eastAsia="仿宋" w:hAnsi="仿宋" w:cs="宋体" w:hint="eastAsia"/>
          <w:b/>
          <w:sz w:val="24"/>
          <w:szCs w:val="24"/>
        </w:rPr>
        <w:t>踏勘现场</w:t>
      </w:r>
      <w:bookmarkEnd w:id="10"/>
    </w:p>
    <w:p w:rsidR="007F03C4" w:rsidRPr="00A63324" w:rsidRDefault="00094D78">
      <w:pPr>
        <w:autoSpaceDE w:val="0"/>
        <w:autoSpaceDN w:val="0"/>
        <w:spacing w:line="440" w:lineRule="exact"/>
        <w:ind w:firstLineChars="200" w:firstLine="480"/>
        <w:jc w:val="left"/>
        <w:outlineLvl w:val="0"/>
        <w:rPr>
          <w:rFonts w:ascii="仿宋" w:eastAsia="仿宋" w:hAnsi="仿宋" w:cs="仿宋_GB2312"/>
          <w:sz w:val="24"/>
          <w:szCs w:val="24"/>
        </w:rPr>
      </w:pPr>
      <w:r w:rsidRPr="00A63324">
        <w:rPr>
          <w:rFonts w:ascii="仿宋" w:eastAsia="仿宋" w:hAnsi="仿宋" w:cs="宋体"/>
          <w:sz w:val="24"/>
          <w:szCs w:val="24"/>
        </w:rPr>
        <w:t xml:space="preserve">1.9.1 </w:t>
      </w:r>
      <w:r w:rsidRPr="00A63324">
        <w:rPr>
          <w:rFonts w:ascii="仿宋" w:eastAsia="仿宋" w:hAnsi="仿宋" w:cs="宋体" w:hint="eastAsia"/>
          <w:sz w:val="24"/>
          <w:szCs w:val="24"/>
        </w:rPr>
        <w:t>不</w:t>
      </w:r>
      <w:r w:rsidRPr="00A63324">
        <w:rPr>
          <w:rFonts w:ascii="仿宋" w:eastAsia="仿宋" w:hAnsi="仿宋" w:cs="仿宋_GB2312" w:hint="eastAsia"/>
          <w:sz w:val="24"/>
          <w:szCs w:val="24"/>
        </w:rPr>
        <w:t xml:space="preserve">组织。          </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1.9.2 </w:t>
      </w:r>
      <w:r w:rsidRPr="00A63324">
        <w:rPr>
          <w:rFonts w:ascii="仿宋" w:eastAsia="仿宋" w:hAnsi="仿宋" w:cs="宋体" w:hint="eastAsia"/>
          <w:sz w:val="24"/>
          <w:szCs w:val="24"/>
        </w:rPr>
        <w:t>投标人踏勘现场发生的费用自理。</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1.9.3 </w:t>
      </w:r>
      <w:r w:rsidRPr="00A63324">
        <w:rPr>
          <w:rFonts w:ascii="仿宋" w:eastAsia="仿宋" w:hAnsi="仿宋" w:cs="宋体" w:hint="eastAsia"/>
          <w:sz w:val="24"/>
          <w:szCs w:val="24"/>
        </w:rPr>
        <w:t>除招标人的原因外，投标人自行负责在踏勘现场中所发生的人员伤亡和财产损失。</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1.9.4 </w:t>
      </w:r>
      <w:r w:rsidRPr="00A63324">
        <w:rPr>
          <w:rFonts w:ascii="仿宋" w:eastAsia="仿宋" w:hAnsi="仿宋" w:cs="宋体" w:hint="eastAsia"/>
          <w:sz w:val="24"/>
          <w:szCs w:val="24"/>
        </w:rPr>
        <w:t>招标人在踏勘现场中介绍的工程场地和相关的周边环境情况，供投标人在编制投标文件时参考，招标人不对投标人据此作出的判断和决策负责。</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27" w:name="_Toc283559948"/>
      <w:r w:rsidRPr="00A63324">
        <w:rPr>
          <w:rFonts w:ascii="仿宋" w:eastAsia="仿宋" w:hAnsi="仿宋" w:cs="宋体"/>
          <w:b/>
          <w:sz w:val="24"/>
          <w:szCs w:val="24"/>
        </w:rPr>
        <w:t xml:space="preserve">1.10 </w:t>
      </w:r>
      <w:r w:rsidRPr="00A63324">
        <w:rPr>
          <w:rFonts w:ascii="仿宋" w:eastAsia="仿宋" w:hAnsi="仿宋" w:cs="宋体" w:hint="eastAsia"/>
          <w:b/>
          <w:sz w:val="24"/>
          <w:szCs w:val="24"/>
        </w:rPr>
        <w:t>投标预备会</w:t>
      </w:r>
      <w:bookmarkEnd w:id="27"/>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cs="宋体"/>
          <w:sz w:val="24"/>
          <w:szCs w:val="24"/>
        </w:rPr>
        <w:t>1</w:t>
      </w:r>
      <w:r w:rsidRPr="00A63324">
        <w:rPr>
          <w:rFonts w:ascii="仿宋" w:eastAsia="仿宋" w:hAnsi="仿宋"/>
          <w:sz w:val="24"/>
          <w:szCs w:val="24"/>
        </w:rPr>
        <w:t>.</w:t>
      </w:r>
      <w:r w:rsidRPr="00A63324">
        <w:rPr>
          <w:rFonts w:ascii="仿宋" w:eastAsia="仿宋" w:hAnsi="仿宋" w:hint="eastAsia"/>
          <w:sz w:val="24"/>
          <w:szCs w:val="24"/>
        </w:rPr>
        <w:t>10</w:t>
      </w:r>
      <w:r w:rsidRPr="00A63324">
        <w:rPr>
          <w:rFonts w:ascii="仿宋" w:eastAsia="仿宋" w:hAnsi="仿宋"/>
          <w:sz w:val="24"/>
          <w:szCs w:val="24"/>
        </w:rPr>
        <w:t>.</w:t>
      </w:r>
      <w:r w:rsidRPr="00A63324">
        <w:rPr>
          <w:rFonts w:ascii="仿宋" w:eastAsia="仿宋" w:hAnsi="仿宋" w:hint="eastAsia"/>
          <w:sz w:val="24"/>
          <w:szCs w:val="24"/>
        </w:rPr>
        <w:t>1 招标人不召开投标预备会。</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sz w:val="24"/>
          <w:szCs w:val="24"/>
        </w:rPr>
        <w:t>1.</w:t>
      </w:r>
      <w:r w:rsidRPr="00A63324">
        <w:rPr>
          <w:rFonts w:ascii="仿宋" w:eastAsia="仿宋" w:hAnsi="仿宋" w:hint="eastAsia"/>
          <w:sz w:val="24"/>
          <w:szCs w:val="24"/>
        </w:rPr>
        <w:t>10</w:t>
      </w:r>
      <w:r w:rsidRPr="00A63324">
        <w:rPr>
          <w:rFonts w:ascii="仿宋" w:eastAsia="仿宋" w:hAnsi="仿宋"/>
          <w:sz w:val="24"/>
          <w:szCs w:val="24"/>
        </w:rPr>
        <w:t>.</w:t>
      </w:r>
      <w:r w:rsidRPr="00A63324">
        <w:rPr>
          <w:rFonts w:ascii="仿宋" w:eastAsia="仿宋" w:hAnsi="仿宋" w:hint="eastAsia"/>
          <w:sz w:val="24"/>
          <w:szCs w:val="24"/>
        </w:rPr>
        <w:t>2 投标人应在投标人须知前附表规定的时间前，将问题在公共资源交易系统电子平台上提出。</w:t>
      </w:r>
    </w:p>
    <w:p w:rsidR="007F03C4" w:rsidRPr="00A63324" w:rsidRDefault="00094D78">
      <w:pPr>
        <w:spacing w:line="450" w:lineRule="exact"/>
        <w:ind w:firstLineChars="171" w:firstLine="410"/>
        <w:rPr>
          <w:rFonts w:ascii="仿宋" w:eastAsia="仿宋" w:hAnsi="仿宋" w:cs="宋体"/>
          <w:sz w:val="24"/>
          <w:szCs w:val="24"/>
        </w:rPr>
      </w:pPr>
      <w:r w:rsidRPr="00A63324">
        <w:rPr>
          <w:rFonts w:ascii="仿宋" w:eastAsia="仿宋" w:hAnsi="仿宋"/>
          <w:sz w:val="24"/>
          <w:szCs w:val="24"/>
        </w:rPr>
        <w:t>1.</w:t>
      </w:r>
      <w:r w:rsidRPr="00A63324">
        <w:rPr>
          <w:rFonts w:ascii="仿宋" w:eastAsia="仿宋" w:hAnsi="仿宋" w:hint="eastAsia"/>
          <w:sz w:val="24"/>
          <w:szCs w:val="24"/>
        </w:rPr>
        <w:t>10</w:t>
      </w:r>
      <w:r w:rsidRPr="00A63324">
        <w:rPr>
          <w:rFonts w:ascii="仿宋" w:eastAsia="仿宋" w:hAnsi="仿宋"/>
          <w:sz w:val="24"/>
          <w:szCs w:val="24"/>
        </w:rPr>
        <w:t>.3</w:t>
      </w:r>
      <w:r w:rsidRPr="00A63324">
        <w:rPr>
          <w:rFonts w:ascii="仿宋" w:eastAsia="仿宋" w:hAnsi="仿宋" w:hint="eastAsia"/>
          <w:sz w:val="24"/>
          <w:szCs w:val="24"/>
        </w:rPr>
        <w:t xml:space="preserve"> 招标人在投标人须知前附表规定的时间内，将对投标人所提问题的澄清，在公共资源交</w:t>
      </w:r>
      <w:r w:rsidRPr="00A63324">
        <w:rPr>
          <w:rFonts w:ascii="仿宋" w:eastAsia="仿宋" w:hAnsi="仿宋" w:cs="仿宋_GB2312" w:hint="eastAsia"/>
          <w:sz w:val="24"/>
          <w:szCs w:val="24"/>
        </w:rPr>
        <w:t>易系统电子平台</w:t>
      </w:r>
      <w:r w:rsidRPr="00A63324">
        <w:rPr>
          <w:rFonts w:ascii="仿宋" w:eastAsia="仿宋" w:hAnsi="仿宋" w:cs="宋体" w:hint="eastAsia"/>
          <w:sz w:val="24"/>
          <w:szCs w:val="24"/>
        </w:rPr>
        <w:t>上予以澄清。该澄清内容为招标文件的组成部分。</w:t>
      </w:r>
    </w:p>
    <w:p w:rsidR="007F03C4" w:rsidRPr="00A63324" w:rsidRDefault="00094D78">
      <w:pPr>
        <w:autoSpaceDE w:val="0"/>
        <w:autoSpaceDN w:val="0"/>
        <w:spacing w:line="450" w:lineRule="exact"/>
        <w:jc w:val="left"/>
        <w:outlineLvl w:val="0"/>
        <w:rPr>
          <w:rFonts w:ascii="仿宋" w:eastAsia="仿宋" w:hAnsi="仿宋" w:cs="宋体"/>
          <w:b/>
          <w:sz w:val="24"/>
          <w:szCs w:val="24"/>
        </w:rPr>
      </w:pPr>
      <w:bookmarkStart w:id="28" w:name="_Toc283559949"/>
      <w:r w:rsidRPr="00A63324">
        <w:rPr>
          <w:rFonts w:ascii="仿宋" w:eastAsia="仿宋" w:hAnsi="仿宋" w:cs="宋体"/>
          <w:b/>
          <w:sz w:val="24"/>
          <w:szCs w:val="24"/>
        </w:rPr>
        <w:t xml:space="preserve">1.11 </w:t>
      </w:r>
      <w:r w:rsidRPr="00A63324">
        <w:rPr>
          <w:rFonts w:ascii="仿宋" w:eastAsia="仿宋" w:hAnsi="仿宋" w:cs="宋体" w:hint="eastAsia"/>
          <w:b/>
          <w:sz w:val="24"/>
          <w:szCs w:val="24"/>
        </w:rPr>
        <w:t>分包</w:t>
      </w:r>
      <w:bookmarkEnd w:id="28"/>
    </w:p>
    <w:p w:rsidR="007F03C4" w:rsidRPr="00A63324" w:rsidRDefault="00094D78">
      <w:pPr>
        <w:autoSpaceDE w:val="0"/>
        <w:autoSpaceDN w:val="0"/>
        <w:spacing w:line="450" w:lineRule="exact"/>
        <w:ind w:firstLineChars="200" w:firstLine="480"/>
        <w:jc w:val="left"/>
        <w:outlineLvl w:val="0"/>
        <w:rPr>
          <w:rFonts w:ascii="仿宋" w:eastAsia="仿宋" w:hAnsi="仿宋" w:cs="宋体"/>
          <w:b/>
          <w:sz w:val="24"/>
          <w:szCs w:val="24"/>
        </w:rPr>
      </w:pPr>
      <w:r w:rsidRPr="00A63324">
        <w:rPr>
          <w:rFonts w:ascii="仿宋" w:eastAsia="仿宋" w:hAnsi="仿宋" w:cs="仿宋_GB2312" w:hint="eastAsia"/>
          <w:sz w:val="24"/>
          <w:szCs w:val="24"/>
        </w:rPr>
        <w:t>不允许</w:t>
      </w:r>
      <w:r w:rsidRPr="00A63324">
        <w:rPr>
          <w:rFonts w:ascii="仿宋" w:eastAsia="仿宋" w:hAnsi="仿宋" w:hint="eastAsia"/>
          <w:sz w:val="24"/>
          <w:szCs w:val="24"/>
        </w:rPr>
        <w:t>。</w:t>
      </w:r>
    </w:p>
    <w:p w:rsidR="007F03C4" w:rsidRPr="00A63324" w:rsidRDefault="00094D78">
      <w:pPr>
        <w:autoSpaceDE w:val="0"/>
        <w:autoSpaceDN w:val="0"/>
        <w:adjustRightInd w:val="0"/>
        <w:spacing w:line="450" w:lineRule="exact"/>
        <w:jc w:val="left"/>
        <w:outlineLvl w:val="0"/>
        <w:rPr>
          <w:rFonts w:ascii="仿宋" w:eastAsia="仿宋" w:hAnsi="仿宋" w:cs="宋体"/>
          <w:b/>
          <w:sz w:val="24"/>
          <w:szCs w:val="24"/>
        </w:rPr>
      </w:pPr>
      <w:bookmarkStart w:id="29" w:name="_Toc283559950"/>
      <w:r w:rsidRPr="00A63324">
        <w:rPr>
          <w:rFonts w:ascii="仿宋" w:eastAsia="仿宋" w:hAnsi="仿宋" w:cs="宋体"/>
          <w:b/>
          <w:sz w:val="24"/>
          <w:szCs w:val="24"/>
        </w:rPr>
        <w:t xml:space="preserve">1.12 </w:t>
      </w:r>
      <w:r w:rsidRPr="00A63324">
        <w:rPr>
          <w:rFonts w:ascii="仿宋" w:eastAsia="仿宋" w:hAnsi="仿宋" w:cs="宋体" w:hint="eastAsia"/>
          <w:b/>
          <w:sz w:val="24"/>
          <w:szCs w:val="24"/>
        </w:rPr>
        <w:t>偏离</w:t>
      </w:r>
      <w:bookmarkEnd w:id="29"/>
    </w:p>
    <w:p w:rsidR="007F03C4" w:rsidRPr="00A63324" w:rsidRDefault="00094D78">
      <w:pPr>
        <w:autoSpaceDE w:val="0"/>
        <w:autoSpaceDN w:val="0"/>
        <w:adjustRightInd w:val="0"/>
        <w:spacing w:line="450" w:lineRule="exact"/>
        <w:ind w:firstLineChars="200" w:firstLine="480"/>
        <w:jc w:val="left"/>
        <w:outlineLvl w:val="0"/>
        <w:rPr>
          <w:rFonts w:ascii="仿宋" w:eastAsia="仿宋" w:hAnsi="仿宋" w:cs="宋体"/>
          <w:b/>
          <w:sz w:val="24"/>
          <w:szCs w:val="24"/>
        </w:rPr>
      </w:pPr>
      <w:r w:rsidRPr="00A63324">
        <w:rPr>
          <w:rFonts w:ascii="仿宋" w:eastAsia="仿宋" w:hAnsi="仿宋" w:hint="eastAsia"/>
          <w:sz w:val="24"/>
          <w:szCs w:val="24"/>
        </w:rPr>
        <w:t>投标人须知前附表允许投标文件偏离招标文件某些要求的，偏离应当符合招标文件规定的偏离范围和幅度。</w:t>
      </w:r>
    </w:p>
    <w:p w:rsidR="007F03C4" w:rsidRPr="00A63324" w:rsidRDefault="00094D78">
      <w:pPr>
        <w:pStyle w:val="Default"/>
        <w:spacing w:line="450" w:lineRule="exact"/>
        <w:jc w:val="both"/>
        <w:outlineLvl w:val="0"/>
        <w:rPr>
          <w:rFonts w:ascii="仿宋" w:eastAsia="仿宋" w:hAnsi="仿宋"/>
          <w:b/>
          <w:color w:val="auto"/>
        </w:rPr>
      </w:pPr>
      <w:bookmarkStart w:id="30" w:name="_Toc283559951"/>
      <w:r w:rsidRPr="00A63324">
        <w:rPr>
          <w:rFonts w:ascii="仿宋" w:eastAsia="仿宋" w:hAnsi="仿宋"/>
          <w:b/>
          <w:color w:val="auto"/>
        </w:rPr>
        <w:t xml:space="preserve">2. </w:t>
      </w:r>
      <w:r w:rsidRPr="00A63324">
        <w:rPr>
          <w:rFonts w:ascii="仿宋" w:eastAsia="仿宋" w:hAnsi="仿宋" w:hint="eastAsia"/>
          <w:b/>
          <w:color w:val="auto"/>
        </w:rPr>
        <w:t>招标文件</w:t>
      </w:r>
      <w:bookmarkEnd w:id="30"/>
    </w:p>
    <w:p w:rsidR="007F03C4" w:rsidRPr="00A63324" w:rsidRDefault="00094D78">
      <w:pPr>
        <w:autoSpaceDE w:val="0"/>
        <w:autoSpaceDN w:val="0"/>
        <w:spacing w:line="450" w:lineRule="exact"/>
        <w:jc w:val="left"/>
        <w:outlineLvl w:val="0"/>
        <w:rPr>
          <w:rFonts w:ascii="仿宋" w:eastAsia="仿宋" w:hAnsi="仿宋" w:cs="宋体"/>
          <w:b/>
          <w:sz w:val="24"/>
          <w:szCs w:val="24"/>
        </w:rPr>
      </w:pPr>
      <w:bookmarkStart w:id="31" w:name="_Toc283559952"/>
      <w:r w:rsidRPr="00A63324">
        <w:rPr>
          <w:rFonts w:ascii="仿宋" w:eastAsia="仿宋" w:hAnsi="仿宋" w:cs="宋体"/>
          <w:b/>
          <w:sz w:val="24"/>
          <w:szCs w:val="24"/>
        </w:rPr>
        <w:t xml:space="preserve">2.1 </w:t>
      </w:r>
      <w:r w:rsidRPr="00A63324">
        <w:rPr>
          <w:rFonts w:ascii="仿宋" w:eastAsia="仿宋" w:hAnsi="仿宋" w:cs="宋体" w:hint="eastAsia"/>
          <w:b/>
          <w:sz w:val="24"/>
          <w:szCs w:val="24"/>
        </w:rPr>
        <w:t>招标文件的组成</w:t>
      </w:r>
      <w:bookmarkEnd w:id="31"/>
    </w:p>
    <w:p w:rsidR="007F03C4" w:rsidRPr="00A63324" w:rsidRDefault="00094D78">
      <w:pPr>
        <w:autoSpaceDE w:val="0"/>
        <w:autoSpaceDN w:val="0"/>
        <w:spacing w:line="45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本招标文件包括：</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lastRenderedPageBreak/>
        <w:t>（1）招标公告；</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（2）投标人须知；</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（3）评标办法；</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（4）合同条款及格式；</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 xml:space="preserve">（5）工程量清单； </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 xml:space="preserve">（6）图纸； </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（7）技术标准和要求；</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（8）投标文件格式；</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（9）投标人须知前附表规定的其他材料；</w:t>
      </w:r>
    </w:p>
    <w:p w:rsidR="007F03C4" w:rsidRPr="00A63324" w:rsidRDefault="00094D78">
      <w:pPr>
        <w:autoSpaceDE w:val="0"/>
        <w:autoSpaceDN w:val="0"/>
        <w:spacing w:line="45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根据本章第</w:t>
      </w:r>
      <w:r w:rsidRPr="00A63324">
        <w:rPr>
          <w:rFonts w:ascii="仿宋" w:eastAsia="仿宋" w:hAnsi="仿宋" w:cs="宋体"/>
          <w:sz w:val="24"/>
          <w:szCs w:val="24"/>
        </w:rPr>
        <w:t xml:space="preserve">2.2 </w:t>
      </w:r>
      <w:r w:rsidRPr="00A63324">
        <w:rPr>
          <w:rFonts w:ascii="仿宋" w:eastAsia="仿宋" w:hAnsi="仿宋" w:cs="宋体" w:hint="eastAsia"/>
          <w:sz w:val="24"/>
          <w:szCs w:val="24"/>
        </w:rPr>
        <w:t>款和第</w:t>
      </w:r>
      <w:r w:rsidRPr="00A63324">
        <w:rPr>
          <w:rFonts w:ascii="仿宋" w:eastAsia="仿宋" w:hAnsi="仿宋" w:cs="宋体"/>
          <w:sz w:val="24"/>
          <w:szCs w:val="24"/>
        </w:rPr>
        <w:t xml:space="preserve">2.3 </w:t>
      </w:r>
      <w:r w:rsidRPr="00A63324">
        <w:rPr>
          <w:rFonts w:ascii="仿宋" w:eastAsia="仿宋" w:hAnsi="仿宋" w:cs="宋体" w:hint="eastAsia"/>
          <w:sz w:val="24"/>
          <w:szCs w:val="24"/>
        </w:rPr>
        <w:t>款对招标文件所作的澄清、修改，构成招标文件的组成部分。</w:t>
      </w:r>
    </w:p>
    <w:p w:rsidR="007F03C4" w:rsidRPr="00A63324" w:rsidRDefault="00094D78">
      <w:pPr>
        <w:autoSpaceDE w:val="0"/>
        <w:autoSpaceDN w:val="0"/>
        <w:spacing w:line="450" w:lineRule="exact"/>
        <w:jc w:val="left"/>
        <w:outlineLvl w:val="0"/>
        <w:rPr>
          <w:rFonts w:ascii="仿宋" w:eastAsia="仿宋" w:hAnsi="仿宋" w:cs="宋体"/>
          <w:b/>
          <w:sz w:val="24"/>
          <w:szCs w:val="24"/>
        </w:rPr>
      </w:pPr>
      <w:bookmarkStart w:id="32" w:name="_Toc283559953"/>
      <w:r w:rsidRPr="00A63324">
        <w:rPr>
          <w:rFonts w:ascii="仿宋" w:eastAsia="仿宋" w:hAnsi="仿宋" w:cs="宋体"/>
          <w:b/>
          <w:sz w:val="24"/>
          <w:szCs w:val="24"/>
        </w:rPr>
        <w:t xml:space="preserve">2.2 </w:t>
      </w:r>
      <w:r w:rsidRPr="00A63324">
        <w:rPr>
          <w:rFonts w:ascii="仿宋" w:eastAsia="仿宋" w:hAnsi="仿宋" w:cs="宋体" w:hint="eastAsia"/>
          <w:b/>
          <w:sz w:val="24"/>
          <w:szCs w:val="24"/>
        </w:rPr>
        <w:t>招标文件的澄清</w:t>
      </w:r>
      <w:bookmarkEnd w:id="32"/>
    </w:p>
    <w:p w:rsidR="007F03C4" w:rsidRPr="00A63324" w:rsidRDefault="00094D78">
      <w:pPr>
        <w:spacing w:line="450" w:lineRule="exact"/>
        <w:ind w:firstLineChars="171" w:firstLine="410"/>
        <w:rPr>
          <w:rFonts w:ascii="仿宋" w:eastAsia="仿宋" w:hAnsi="仿宋"/>
          <w:sz w:val="24"/>
          <w:szCs w:val="24"/>
        </w:rPr>
      </w:pPr>
      <w:bookmarkStart w:id="33" w:name="_Toc283559954"/>
      <w:r w:rsidRPr="00A63324">
        <w:rPr>
          <w:rFonts w:ascii="仿宋" w:eastAsia="仿宋" w:hAnsi="仿宋"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A63324">
        <w:rPr>
          <w:rFonts w:ascii="仿宋" w:eastAsia="仿宋" w:hAnsi="仿宋" w:hint="eastAsia"/>
          <w:b/>
          <w:bCs/>
          <w:sz w:val="24"/>
          <w:szCs w:val="24"/>
        </w:rPr>
        <w:t>如未提出异议，视为全面接受。</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F03C4" w:rsidRPr="00A63324" w:rsidRDefault="00094D78">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2.2.3 所有澄清、答疑全部以【全国公共资源交易平台（河南省·许昌市）】公共资源交易系统发出的为准，不再接受书面形式的递交。</w:t>
      </w:r>
    </w:p>
    <w:p w:rsidR="007F03C4" w:rsidRPr="00A63324" w:rsidRDefault="00094D78">
      <w:pPr>
        <w:autoSpaceDE w:val="0"/>
        <w:autoSpaceDN w:val="0"/>
        <w:spacing w:line="450" w:lineRule="exact"/>
        <w:jc w:val="left"/>
        <w:outlineLvl w:val="0"/>
        <w:rPr>
          <w:rFonts w:ascii="仿宋" w:eastAsia="仿宋" w:hAnsi="仿宋" w:cs="宋体"/>
          <w:b/>
          <w:sz w:val="24"/>
          <w:szCs w:val="24"/>
        </w:rPr>
      </w:pPr>
      <w:r w:rsidRPr="00A63324">
        <w:rPr>
          <w:rFonts w:ascii="仿宋" w:eastAsia="仿宋" w:hAnsi="仿宋" w:cs="宋体"/>
          <w:b/>
          <w:sz w:val="24"/>
          <w:szCs w:val="24"/>
        </w:rPr>
        <w:t xml:space="preserve">2.3 </w:t>
      </w:r>
      <w:r w:rsidRPr="00A63324">
        <w:rPr>
          <w:rFonts w:ascii="仿宋" w:eastAsia="仿宋" w:hAnsi="仿宋" w:cs="宋体" w:hint="eastAsia"/>
          <w:b/>
          <w:sz w:val="24"/>
          <w:szCs w:val="24"/>
        </w:rPr>
        <w:t>招标文件的修改</w:t>
      </w:r>
      <w:bookmarkEnd w:id="33"/>
    </w:p>
    <w:p w:rsidR="007F03C4" w:rsidRPr="00A63324" w:rsidRDefault="00094D78">
      <w:pPr>
        <w:autoSpaceDE w:val="0"/>
        <w:autoSpaceDN w:val="0"/>
        <w:spacing w:line="42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2.3.1 </w:t>
      </w:r>
      <w:r w:rsidRPr="00A63324">
        <w:rPr>
          <w:rFonts w:ascii="仿宋" w:eastAsia="仿宋" w:hAnsi="仿宋" w:cs="宋体" w:hint="eastAsia"/>
          <w:sz w:val="24"/>
          <w:szCs w:val="24"/>
        </w:rPr>
        <w:t>在投标截止时间</w:t>
      </w:r>
      <w:r w:rsidRPr="00A63324">
        <w:rPr>
          <w:rFonts w:ascii="仿宋" w:eastAsia="仿宋" w:hAnsi="仿宋" w:cs="宋体"/>
          <w:sz w:val="24"/>
          <w:szCs w:val="24"/>
        </w:rPr>
        <w:t>15</w:t>
      </w:r>
      <w:r w:rsidRPr="00A63324">
        <w:rPr>
          <w:rFonts w:ascii="仿宋" w:eastAsia="仿宋" w:hAnsi="仿宋" w:cs="宋体" w:hint="eastAsia"/>
          <w:sz w:val="24"/>
          <w:szCs w:val="24"/>
        </w:rPr>
        <w:t>天前，招标人可以通过公共资源交易系统电子平台修改招标文件，如果修改招标文件的时间距投标截止时间不足</w:t>
      </w:r>
      <w:r w:rsidRPr="00A63324">
        <w:rPr>
          <w:rFonts w:ascii="仿宋" w:eastAsia="仿宋" w:hAnsi="仿宋" w:cs="宋体"/>
          <w:sz w:val="24"/>
          <w:szCs w:val="24"/>
        </w:rPr>
        <w:t>15</w:t>
      </w:r>
      <w:r w:rsidRPr="00A63324">
        <w:rPr>
          <w:rFonts w:ascii="仿宋" w:eastAsia="仿宋" w:hAnsi="仿宋" w:cs="宋体" w:hint="eastAsia"/>
          <w:sz w:val="24"/>
          <w:szCs w:val="24"/>
        </w:rPr>
        <w:t>天，相应延长投标截止时间。</w:t>
      </w:r>
    </w:p>
    <w:p w:rsidR="007F03C4" w:rsidRPr="00A63324" w:rsidRDefault="00094D78">
      <w:pPr>
        <w:autoSpaceDE w:val="0"/>
        <w:autoSpaceDN w:val="0"/>
        <w:spacing w:line="42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2.3.2 </w:t>
      </w:r>
      <w:r w:rsidRPr="00A63324">
        <w:rPr>
          <w:rFonts w:ascii="仿宋" w:eastAsia="仿宋" w:hAnsi="仿宋" w:cs="宋体" w:hint="eastAsia"/>
          <w:sz w:val="24"/>
          <w:szCs w:val="24"/>
        </w:rPr>
        <w:t>当招标文件、补充通知、答疑纪要，内容相互矛盾时，以最后发出的通知或纪要为准。</w:t>
      </w:r>
    </w:p>
    <w:p w:rsidR="007F03C4" w:rsidRPr="00A63324" w:rsidRDefault="00094D78">
      <w:pPr>
        <w:autoSpaceDE w:val="0"/>
        <w:autoSpaceDN w:val="0"/>
        <w:spacing w:line="420" w:lineRule="exact"/>
        <w:jc w:val="left"/>
        <w:outlineLvl w:val="0"/>
        <w:rPr>
          <w:rFonts w:ascii="仿宋" w:eastAsia="仿宋" w:hAnsi="仿宋" w:cs="宋体"/>
          <w:b/>
          <w:sz w:val="24"/>
          <w:szCs w:val="24"/>
        </w:rPr>
      </w:pPr>
      <w:bookmarkStart w:id="34" w:name="_Toc152042322"/>
      <w:bookmarkStart w:id="35" w:name="_Toc152045546"/>
      <w:bookmarkStart w:id="36" w:name="_Toc144974514"/>
      <w:bookmarkStart w:id="37" w:name="_Toc179632564"/>
      <w:r w:rsidRPr="00A63324">
        <w:rPr>
          <w:rFonts w:ascii="仿宋" w:eastAsia="仿宋" w:hAnsi="仿宋" w:cs="宋体" w:hint="eastAsia"/>
          <w:b/>
          <w:sz w:val="24"/>
          <w:szCs w:val="24"/>
        </w:rPr>
        <w:t>3. 投标文件</w:t>
      </w:r>
      <w:bookmarkEnd w:id="34"/>
      <w:bookmarkEnd w:id="35"/>
      <w:bookmarkEnd w:id="36"/>
      <w:bookmarkEnd w:id="37"/>
    </w:p>
    <w:p w:rsidR="007F03C4" w:rsidRPr="00A63324" w:rsidRDefault="00094D78">
      <w:pPr>
        <w:autoSpaceDE w:val="0"/>
        <w:autoSpaceDN w:val="0"/>
        <w:spacing w:line="420" w:lineRule="exact"/>
        <w:jc w:val="left"/>
        <w:outlineLvl w:val="0"/>
        <w:rPr>
          <w:rFonts w:ascii="仿宋" w:eastAsia="仿宋" w:hAnsi="仿宋" w:cs="宋体"/>
          <w:b/>
          <w:sz w:val="24"/>
          <w:szCs w:val="24"/>
        </w:rPr>
      </w:pPr>
      <w:bookmarkStart w:id="38" w:name="_Toc278443453"/>
      <w:r w:rsidRPr="00A63324">
        <w:rPr>
          <w:rFonts w:ascii="仿宋" w:eastAsia="仿宋" w:hAnsi="仿宋" w:cs="宋体" w:hint="eastAsia"/>
          <w:b/>
          <w:sz w:val="24"/>
          <w:szCs w:val="24"/>
        </w:rPr>
        <w:t>3.1投标文件组成。</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 xml:space="preserve"> 投标文件包括但不限于以下内容：</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（一）投标函及投标函附录</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（二）法定代表人身份证明及授权委托书</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（三）投标保证金</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lastRenderedPageBreak/>
        <w:t>（四）已标价工程量清单</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（五）施工组织设计</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（六）项目管理机构</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（七）资格证明文件</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（八）近年完成的类似项目情况表</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（九）正在施工的和新承接的项目情况表</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（十）近年发生的诉讼和仲裁情况</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（十一）承诺书</w:t>
      </w:r>
    </w:p>
    <w:p w:rsidR="007F03C4" w:rsidRPr="00A63324" w:rsidRDefault="00094D78" w:rsidP="00FE614D">
      <w:pPr>
        <w:spacing w:line="450" w:lineRule="exact"/>
        <w:ind w:firstLineChars="171" w:firstLine="410"/>
        <w:rPr>
          <w:rFonts w:ascii="仿宋" w:eastAsia="仿宋" w:hAnsi="仿宋"/>
          <w:sz w:val="24"/>
          <w:szCs w:val="24"/>
        </w:rPr>
      </w:pPr>
      <w:r w:rsidRPr="00A63324">
        <w:rPr>
          <w:rFonts w:ascii="仿宋" w:eastAsia="仿宋" w:hAnsi="仿宋" w:hint="eastAsia"/>
          <w:sz w:val="24"/>
          <w:szCs w:val="24"/>
        </w:rPr>
        <w:t>（十二）投标人须知前附表规定的其它材料</w:t>
      </w:r>
    </w:p>
    <w:p w:rsidR="007F03C4" w:rsidRPr="00A63324" w:rsidRDefault="00094D78">
      <w:pPr>
        <w:autoSpaceDE w:val="0"/>
        <w:autoSpaceDN w:val="0"/>
        <w:spacing w:line="420" w:lineRule="exact"/>
        <w:jc w:val="left"/>
        <w:outlineLvl w:val="0"/>
        <w:rPr>
          <w:rFonts w:ascii="仿宋" w:eastAsia="仿宋" w:hAnsi="仿宋" w:cs="宋体"/>
          <w:b/>
          <w:bCs/>
          <w:sz w:val="24"/>
          <w:szCs w:val="24"/>
        </w:rPr>
      </w:pPr>
      <w:r w:rsidRPr="00A63324">
        <w:rPr>
          <w:rFonts w:ascii="仿宋" w:eastAsia="仿宋" w:hAnsi="仿宋" w:cs="宋体" w:hint="eastAsia"/>
          <w:b/>
          <w:bCs/>
          <w:sz w:val="24"/>
          <w:szCs w:val="24"/>
        </w:rPr>
        <w:t>3.2 投标报价</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bCs/>
          <w:sz w:val="24"/>
          <w:szCs w:val="24"/>
        </w:rPr>
      </w:pPr>
      <w:bookmarkStart w:id="39" w:name="OLE_LINK21"/>
      <w:r w:rsidRPr="00A63324">
        <w:rPr>
          <w:rFonts w:ascii="仿宋" w:eastAsia="仿宋" w:hAnsi="仿宋" w:cs="宋体" w:hint="eastAsia"/>
          <w:bCs/>
          <w:sz w:val="24"/>
          <w:szCs w:val="24"/>
        </w:rPr>
        <w:t>3.2.1 投标人应按第五章“工程量清单”的要求填写相应表格。</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bCs/>
          <w:sz w:val="24"/>
          <w:szCs w:val="24"/>
        </w:rPr>
      </w:pPr>
      <w:r w:rsidRPr="00A63324">
        <w:rPr>
          <w:rFonts w:ascii="仿宋" w:eastAsia="仿宋" w:hAnsi="仿宋" w:cs="宋体" w:hint="eastAsia"/>
          <w:bCs/>
          <w:sz w:val="24"/>
          <w:szCs w:val="24"/>
        </w:rPr>
        <w:t>3.2.2 投标人在投标截止时间前修改投标函中的投标报价总额，应同时修改“已标价工程量清单”中的相应报价，投标报价总额为各分项金额之和。此修改须符合本章第4.3款的有关要求。</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bCs/>
          <w:sz w:val="24"/>
          <w:szCs w:val="24"/>
        </w:rPr>
      </w:pPr>
      <w:r w:rsidRPr="00A63324">
        <w:rPr>
          <w:rFonts w:ascii="仿宋" w:eastAsia="仿宋" w:hAnsi="仿宋" w:cs="宋体" w:hint="eastAsia"/>
          <w:bCs/>
          <w:sz w:val="24"/>
          <w:szCs w:val="24"/>
        </w:rPr>
        <w:t>3.2.3 招标人设有招标控制价的，投标人的投标报价不得超过招标控制价，招标控制价或其计算方法在投标人须知前附表中载明。</w:t>
      </w:r>
    </w:p>
    <w:bookmarkEnd w:id="39"/>
    <w:p w:rsidR="007F03C4" w:rsidRPr="00A63324" w:rsidRDefault="00094D78">
      <w:pPr>
        <w:autoSpaceDE w:val="0"/>
        <w:autoSpaceDN w:val="0"/>
        <w:spacing w:line="420" w:lineRule="exact"/>
        <w:jc w:val="left"/>
        <w:outlineLvl w:val="0"/>
        <w:rPr>
          <w:rFonts w:ascii="仿宋" w:eastAsia="仿宋" w:hAnsi="仿宋" w:cs="宋体"/>
          <w:b/>
          <w:bCs/>
          <w:sz w:val="24"/>
          <w:szCs w:val="24"/>
        </w:rPr>
      </w:pPr>
      <w:r w:rsidRPr="00A63324">
        <w:rPr>
          <w:rFonts w:ascii="仿宋" w:eastAsia="仿宋" w:hAnsi="仿宋" w:cs="宋体" w:hint="eastAsia"/>
          <w:b/>
          <w:bCs/>
          <w:sz w:val="24"/>
          <w:szCs w:val="24"/>
        </w:rPr>
        <w:t>3.3 投标有效期</w:t>
      </w:r>
      <w:bookmarkEnd w:id="38"/>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仿宋_GB2312"/>
          <w:sz w:val="24"/>
          <w:szCs w:val="24"/>
        </w:rPr>
      </w:pPr>
      <w:r w:rsidRPr="00A63324">
        <w:rPr>
          <w:rFonts w:ascii="仿宋" w:eastAsia="仿宋" w:hAnsi="仿宋" w:cs="仿宋_GB2312"/>
          <w:sz w:val="24"/>
          <w:szCs w:val="24"/>
        </w:rPr>
        <w:t>3.3.1</w:t>
      </w:r>
      <w:r w:rsidRPr="00A63324">
        <w:rPr>
          <w:rFonts w:ascii="仿宋" w:eastAsia="仿宋" w:hAnsi="仿宋" w:cs="仿宋_GB2312" w:hint="eastAsia"/>
          <w:sz w:val="24"/>
          <w:szCs w:val="24"/>
        </w:rPr>
        <w:t xml:space="preserve"> 在投标人须知前附表规定的投标有效期内，投标人不得要求撤销或修改其投标文件。</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仿宋_GB2312"/>
          <w:sz w:val="24"/>
          <w:szCs w:val="24"/>
        </w:rPr>
      </w:pPr>
      <w:r w:rsidRPr="00A63324">
        <w:rPr>
          <w:rFonts w:ascii="仿宋" w:eastAsia="仿宋" w:hAnsi="仿宋" w:cs="仿宋_GB2312"/>
          <w:sz w:val="24"/>
          <w:szCs w:val="24"/>
        </w:rPr>
        <w:t>3.3.2</w:t>
      </w:r>
      <w:r w:rsidRPr="00A63324">
        <w:rPr>
          <w:rFonts w:ascii="仿宋" w:eastAsia="仿宋" w:hAnsi="仿宋" w:cs="仿宋_GB2312" w:hint="eastAsia"/>
          <w:sz w:val="24"/>
          <w:szCs w:val="24"/>
        </w:rPr>
        <w:t xml:space="preserve"> 出现特殊情况需要延长投标有效期的，</w:t>
      </w:r>
      <w:r w:rsidRPr="00A63324">
        <w:rPr>
          <w:rFonts w:ascii="仿宋" w:eastAsia="仿宋" w:hAnsi="仿宋" w:hint="eastAsia"/>
          <w:sz w:val="24"/>
          <w:szCs w:val="24"/>
        </w:rPr>
        <w:t>招标人在公共资源交易系统电子平台发出延长投标有效期的通知</w:t>
      </w:r>
      <w:r w:rsidRPr="00A63324">
        <w:rPr>
          <w:rFonts w:ascii="仿宋" w:eastAsia="仿宋" w:hAnsi="仿宋"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7F03C4" w:rsidRPr="00A63324" w:rsidRDefault="00094D78">
      <w:pPr>
        <w:widowControl/>
        <w:autoSpaceDE w:val="0"/>
        <w:autoSpaceDN w:val="0"/>
        <w:adjustRightInd w:val="0"/>
        <w:spacing w:line="400" w:lineRule="exact"/>
        <w:jc w:val="left"/>
        <w:outlineLvl w:val="0"/>
        <w:rPr>
          <w:rFonts w:ascii="仿宋" w:eastAsia="仿宋" w:hAnsi="仿宋" w:cs="宋体"/>
          <w:b/>
          <w:bCs/>
          <w:sz w:val="24"/>
          <w:szCs w:val="24"/>
        </w:rPr>
      </w:pPr>
      <w:r w:rsidRPr="00A63324">
        <w:rPr>
          <w:rFonts w:ascii="仿宋" w:eastAsia="仿宋" w:hAnsi="仿宋" w:cs="宋体" w:hint="eastAsia"/>
          <w:b/>
          <w:bCs/>
          <w:sz w:val="24"/>
          <w:szCs w:val="24"/>
        </w:rPr>
        <w:t>3.4 投标保证金及履约保证金</w:t>
      </w:r>
    </w:p>
    <w:p w:rsidR="007F03C4" w:rsidRPr="00A63324" w:rsidRDefault="00094D78">
      <w:pPr>
        <w:widowControl/>
        <w:autoSpaceDE w:val="0"/>
        <w:autoSpaceDN w:val="0"/>
        <w:adjustRightInd w:val="0"/>
        <w:spacing w:line="400" w:lineRule="exact"/>
        <w:jc w:val="left"/>
        <w:outlineLvl w:val="0"/>
        <w:rPr>
          <w:rFonts w:ascii="仿宋" w:eastAsia="仿宋" w:hAnsi="仿宋" w:cs="宋体"/>
          <w:b/>
          <w:bCs/>
          <w:sz w:val="24"/>
          <w:szCs w:val="24"/>
        </w:rPr>
      </w:pPr>
      <w:r w:rsidRPr="00A63324">
        <w:rPr>
          <w:rFonts w:ascii="仿宋" w:eastAsia="仿宋" w:hAnsi="仿宋" w:cs="宋体" w:hint="eastAsia"/>
          <w:b/>
          <w:bCs/>
          <w:sz w:val="24"/>
          <w:szCs w:val="24"/>
        </w:rPr>
        <w:t>3.4.1 投标保证金</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rPr>
      </w:pPr>
      <w:bookmarkStart w:id="40" w:name="_Toc283559960"/>
      <w:r w:rsidRPr="00A63324">
        <w:rPr>
          <w:rFonts w:ascii="仿宋" w:eastAsia="仿宋" w:hAnsi="仿宋" w:cs="宋体" w:hint="eastAsia"/>
          <w:sz w:val="24"/>
          <w:szCs w:val="24"/>
        </w:rPr>
        <w:t>3.4.1.1投标人应按投标人须知前附表后规定缴纳投标保证金。</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3.4.1.2投标保证金的相关规定</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1、 投标保证金的退还：</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（1）中标公告发出后，5个工作日内退还非中标人投标保证金及银行同期活期存款利息。</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（2）在法定期限内签订书面合同，中标人执投标保证金退还申请表（单位加盖行政公</w:t>
      </w:r>
      <w:r w:rsidRPr="00A63324">
        <w:rPr>
          <w:rFonts w:ascii="仿宋" w:eastAsia="仿宋" w:hAnsi="仿宋" w:cs="宋体" w:hint="eastAsia"/>
          <w:sz w:val="24"/>
        </w:rPr>
        <w:lastRenderedPageBreak/>
        <w:t>章）及合同原件、履约保证金转帐凭证到中心业务部室办理退款手续，中心在5个工作日内向中标人退还投标保证金及银行同期活期存款利息。</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（3）项目废标或招标人终止招标的，在此后5个工作日内退还投标保证金及银行同期活期存利息。</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（4）投标活动中出现质疑、投诉的，中标候选人、质疑人和被质疑人、投诉人和被投诉人的投标保证金暂停退还。</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（5）相关投标人有违法违规行为的项目，其投标保证金暂不退还，待行政监督部门对相关情况处置后，按照有关规定办理。</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（6）退还投标保证金，除另有规定外，一般以转账方式一次性退还至投标保证金的原提交账户。</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2、投标人有下列情形之一的，不予退还投标保证金：</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（一）在招标文件要求提交投标文件的截止时间后至投标文件有效期满前撤回投标的； </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（二）中标通知书发出后，中标人无故放弃中标项目或无正当理由在规定时间内不与招标人签订合同或未按招标文件规定提交履约担保的； </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（三）将中标项目转让给他人，或者在投标文件中未说明，且未经招标人同意，将中标项目分包给他人的； </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（四）投标人在招投标活动中弄虚作假、围标串标，骗取中标并经招投标行政监督部门调查核实的； </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（五）拒绝履行合同义务的；</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（六）相关法律、法规规定不予退还的其它情形。</w:t>
      </w:r>
    </w:p>
    <w:p w:rsidR="007F03C4" w:rsidRPr="00A63324" w:rsidRDefault="00094D78">
      <w:pPr>
        <w:tabs>
          <w:tab w:val="left" w:pos="78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F03C4" w:rsidRPr="00A63324" w:rsidRDefault="00094D78">
      <w:pPr>
        <w:tabs>
          <w:tab w:val="left" w:pos="780"/>
        </w:tabs>
        <w:autoSpaceDE w:val="0"/>
        <w:autoSpaceDN w:val="0"/>
        <w:adjustRightInd w:val="0"/>
        <w:spacing w:line="460" w:lineRule="exact"/>
        <w:jc w:val="left"/>
        <w:rPr>
          <w:rFonts w:ascii="仿宋" w:eastAsia="仿宋" w:hAnsi="仿宋" w:cs="宋体"/>
          <w:b/>
          <w:sz w:val="24"/>
          <w:szCs w:val="24"/>
        </w:rPr>
      </w:pPr>
      <w:r w:rsidRPr="00A63324">
        <w:rPr>
          <w:rFonts w:ascii="仿宋" w:eastAsia="仿宋" w:hAnsi="仿宋" w:cs="宋体" w:hint="eastAsia"/>
          <w:b/>
          <w:sz w:val="24"/>
          <w:szCs w:val="24"/>
        </w:rPr>
        <w:t>3.4.2</w:t>
      </w:r>
      <w:r w:rsidRPr="00A63324">
        <w:rPr>
          <w:rFonts w:ascii="仿宋" w:eastAsia="仿宋" w:hAnsi="仿宋" w:cs="宋体" w:hint="eastAsia"/>
          <w:b/>
          <w:sz w:val="24"/>
          <w:szCs w:val="24"/>
        </w:rPr>
        <w:tab/>
        <w:t>履约保证金</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3.4.2.1履约保证金提交方式 </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1、以网银、银行转账支票、银行电汇、银行保函方式提交。  </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2、现金支票和现金不得作为履约保证金提交方式。  </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3、中标人必须通过其公司账户按照规定的方式提交，其名称应与中标单位的名称一致。</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lastRenderedPageBreak/>
        <w:t>4、中标人在缴纳履约保证金时必须在附言、备注和用途栏注明“项目编号及标段”，否则可能造成延迟退还。</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3.4.3. 履约保证金提交比例和数额 </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履约保证金数额不得超过中标合同金额的5%。</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3.4.4 履约保证金的退还 </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 xml:space="preserve">1、项目完工后，由招标人出具《履约保证金退还通知单》，中心财务凭《履约保证金退还通知单》在五个工作日内退还履约保证金及银行同期活期存款利息至中标人账户。  </w:t>
      </w:r>
    </w:p>
    <w:p w:rsidR="007F03C4" w:rsidRPr="00A63324" w:rsidRDefault="00094D78">
      <w:pPr>
        <w:tabs>
          <w:tab w:val="left" w:pos="1260"/>
        </w:tabs>
        <w:autoSpaceDE w:val="0"/>
        <w:autoSpaceDN w:val="0"/>
        <w:adjustRightInd w:val="0"/>
        <w:spacing w:line="460" w:lineRule="exact"/>
        <w:jc w:val="left"/>
        <w:rPr>
          <w:rFonts w:ascii="仿宋" w:eastAsia="仿宋" w:hAnsi="仿宋" w:cs="宋体"/>
          <w:sz w:val="24"/>
        </w:rPr>
      </w:pPr>
      <w:r w:rsidRPr="00A63324">
        <w:rPr>
          <w:rFonts w:ascii="仿宋" w:eastAsia="仿宋" w:hAnsi="仿宋"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定办理。</w:t>
      </w:r>
    </w:p>
    <w:p w:rsidR="007F03C4" w:rsidRPr="00A63324" w:rsidRDefault="00094D78">
      <w:pPr>
        <w:tabs>
          <w:tab w:val="left" w:pos="1260"/>
        </w:tabs>
        <w:autoSpaceDE w:val="0"/>
        <w:autoSpaceDN w:val="0"/>
        <w:adjustRightInd w:val="0"/>
        <w:spacing w:line="460" w:lineRule="exact"/>
        <w:jc w:val="left"/>
        <w:rPr>
          <w:rFonts w:ascii="仿宋" w:eastAsia="仿宋" w:hAnsi="仿宋" w:cs="宋体"/>
          <w:b/>
          <w:sz w:val="24"/>
          <w:szCs w:val="24"/>
        </w:rPr>
      </w:pPr>
      <w:r w:rsidRPr="00A63324">
        <w:rPr>
          <w:rFonts w:ascii="仿宋" w:eastAsia="仿宋" w:hAnsi="仿宋" w:cs="宋体" w:hint="eastAsia"/>
          <w:b/>
          <w:sz w:val="24"/>
          <w:szCs w:val="24"/>
        </w:rPr>
        <w:t>3.5 资格审查资料</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lang w:val="zh-CN"/>
        </w:rPr>
        <w:t>3.5.1 “投标人基本情况表”应附投标人营业执照副本、资质证书副本和安全生产许可证等</w:t>
      </w:r>
      <w:r w:rsidRPr="00A63324">
        <w:rPr>
          <w:rFonts w:ascii="仿宋" w:eastAsia="仿宋" w:hAnsi="仿宋" w:cs="宋体" w:hint="eastAsia"/>
          <w:sz w:val="24"/>
          <w:szCs w:val="24"/>
        </w:rPr>
        <w:t>材料的原件扫描件。</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3.5.2 “项目管理机构配备情况”应填报满足本章第 1.4 项规定的项目经理相关信息。“主要人员简历表”中项目经理应附身份证、注册证书、安全考核证书原件扫描件，其他主要人员应附身份证、有关证书原件扫描件。</w:t>
      </w:r>
    </w:p>
    <w:p w:rsidR="007F03C4" w:rsidRPr="00A63324" w:rsidRDefault="00094D78">
      <w:pPr>
        <w:tabs>
          <w:tab w:val="left" w:pos="1260"/>
        </w:tabs>
        <w:autoSpaceDE w:val="0"/>
        <w:autoSpaceDN w:val="0"/>
        <w:adjustRightInd w:val="0"/>
        <w:spacing w:line="460" w:lineRule="exact"/>
        <w:ind w:firstLineChars="150" w:firstLine="360"/>
        <w:jc w:val="left"/>
        <w:rPr>
          <w:rFonts w:ascii="仿宋" w:eastAsia="仿宋" w:hAnsi="仿宋" w:cs="宋体"/>
          <w:sz w:val="24"/>
          <w:szCs w:val="24"/>
          <w:lang w:val="zh-CN"/>
        </w:rPr>
      </w:pPr>
      <w:r w:rsidRPr="00A63324">
        <w:rPr>
          <w:rFonts w:ascii="仿宋" w:eastAsia="仿宋" w:hAnsi="仿宋" w:cs="宋体" w:hint="eastAsia"/>
          <w:sz w:val="24"/>
          <w:szCs w:val="24"/>
        </w:rPr>
        <w:t>3.5.3 “近年完成的类似项目情况表”应附中标通知书</w:t>
      </w:r>
      <w:r w:rsidRPr="00A63324">
        <w:rPr>
          <w:rFonts w:ascii="仿宋" w:eastAsia="仿宋" w:hAnsi="仿宋" w:cs="宋体" w:hint="eastAsia"/>
          <w:sz w:val="24"/>
          <w:szCs w:val="24"/>
          <w:lang w:val="zh-CN"/>
        </w:rPr>
        <w:t>和合同协议书或合同协议书和工程竣工验收备案表（或工程竣工验收证书）的原件扫描件，具体年份要求见投标人须知前附表。每张表格只填写一个项目，并标明序号。</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lang w:val="zh-CN"/>
        </w:rPr>
      </w:pPr>
      <w:r w:rsidRPr="00A63324">
        <w:rPr>
          <w:rFonts w:ascii="仿宋" w:eastAsia="仿宋" w:hAnsi="仿宋" w:cs="宋体" w:hint="eastAsia"/>
          <w:sz w:val="24"/>
          <w:szCs w:val="24"/>
          <w:lang w:val="zh-CN"/>
        </w:rPr>
        <w:t>3.5.4 “正在施工和新承接的项目情况表”应附合同协议书的原件扫描件。每张表格只填写一个项目，并标明序号。</w:t>
      </w:r>
    </w:p>
    <w:p w:rsidR="007F03C4" w:rsidRPr="00A63324" w:rsidRDefault="00094D78">
      <w:pPr>
        <w:tabs>
          <w:tab w:val="left" w:pos="1260"/>
        </w:tabs>
        <w:autoSpaceDE w:val="0"/>
        <w:autoSpaceDN w:val="0"/>
        <w:adjustRightInd w:val="0"/>
        <w:spacing w:line="460" w:lineRule="exact"/>
        <w:ind w:firstLineChars="200" w:firstLine="480"/>
        <w:jc w:val="left"/>
        <w:rPr>
          <w:rFonts w:ascii="仿宋" w:eastAsia="仿宋" w:hAnsi="仿宋" w:cs="宋体"/>
          <w:sz w:val="24"/>
          <w:szCs w:val="24"/>
          <w:lang w:val="zh-CN"/>
        </w:rPr>
      </w:pPr>
      <w:r w:rsidRPr="00A63324">
        <w:rPr>
          <w:rFonts w:ascii="仿宋" w:eastAsia="仿宋" w:hAnsi="仿宋" w:cs="宋体" w:hint="eastAsia"/>
          <w:sz w:val="24"/>
          <w:szCs w:val="24"/>
          <w:lang w:val="zh-CN"/>
        </w:rPr>
        <w:t>3.5.5 “近年发生的诉讼及仲裁情况”应说明相关情况，并附法院或仲裁机构作出的判决、裁决等有关法律文书原件扫描件，具体年份要求见投标人须知前附表。</w:t>
      </w:r>
    </w:p>
    <w:p w:rsidR="007F03C4" w:rsidRPr="00A63324" w:rsidRDefault="00094D78" w:rsidP="00A63324">
      <w:pPr>
        <w:tabs>
          <w:tab w:val="left" w:pos="1260"/>
        </w:tabs>
        <w:autoSpaceDE w:val="0"/>
        <w:autoSpaceDN w:val="0"/>
        <w:adjustRightInd w:val="0"/>
        <w:spacing w:line="460" w:lineRule="exact"/>
        <w:ind w:firstLineChars="200" w:firstLine="482"/>
        <w:jc w:val="left"/>
        <w:rPr>
          <w:rFonts w:ascii="仿宋" w:eastAsia="仿宋" w:hAnsi="仿宋" w:cs="宋体"/>
          <w:b/>
          <w:sz w:val="24"/>
          <w:szCs w:val="24"/>
        </w:rPr>
      </w:pPr>
      <w:r w:rsidRPr="00A63324">
        <w:rPr>
          <w:rFonts w:ascii="仿宋" w:eastAsia="仿宋" w:hAnsi="仿宋" w:cs="宋体" w:hint="eastAsia"/>
          <w:b/>
          <w:sz w:val="24"/>
          <w:szCs w:val="24"/>
        </w:rPr>
        <w:t>（具体审查内容详见第三章评标办法）</w:t>
      </w:r>
    </w:p>
    <w:p w:rsidR="007F03C4" w:rsidRPr="00A63324" w:rsidRDefault="00094D78" w:rsidP="00A63324">
      <w:pPr>
        <w:tabs>
          <w:tab w:val="left" w:pos="1260"/>
        </w:tabs>
        <w:autoSpaceDE w:val="0"/>
        <w:autoSpaceDN w:val="0"/>
        <w:adjustRightInd w:val="0"/>
        <w:spacing w:line="460" w:lineRule="exact"/>
        <w:ind w:firstLineChars="200" w:firstLine="482"/>
        <w:jc w:val="left"/>
        <w:rPr>
          <w:rFonts w:ascii="仿宋" w:eastAsia="仿宋" w:hAnsi="仿宋" w:cs="宋体"/>
          <w:b/>
          <w:sz w:val="24"/>
          <w:szCs w:val="24"/>
        </w:rPr>
      </w:pPr>
      <w:r w:rsidRPr="00A63324">
        <w:rPr>
          <w:rFonts w:ascii="仿宋" w:eastAsia="仿宋" w:hAnsi="仿宋" w:cs="宋体" w:hint="eastAsia"/>
          <w:b/>
          <w:sz w:val="24"/>
          <w:szCs w:val="24"/>
        </w:rPr>
        <w:t xml:space="preserve">3.6 </w:t>
      </w:r>
      <w:bookmarkStart w:id="41" w:name="_Toc144974521"/>
      <w:bookmarkStart w:id="42" w:name="_Toc152042329"/>
      <w:bookmarkStart w:id="43" w:name="_Toc152045553"/>
      <w:bookmarkStart w:id="44" w:name="_Toc179632571"/>
      <w:r w:rsidRPr="00A63324">
        <w:rPr>
          <w:rFonts w:ascii="仿宋" w:eastAsia="仿宋" w:hAnsi="仿宋" w:cs="宋体" w:hint="eastAsia"/>
          <w:b/>
          <w:sz w:val="24"/>
          <w:szCs w:val="24"/>
        </w:rPr>
        <w:t>备选投标方案</w:t>
      </w:r>
    </w:p>
    <w:bookmarkEnd w:id="41"/>
    <w:bookmarkEnd w:id="42"/>
    <w:bookmarkEnd w:id="43"/>
    <w:bookmarkEnd w:id="44"/>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F03C4" w:rsidRPr="00A63324" w:rsidRDefault="00094D78">
      <w:pPr>
        <w:autoSpaceDE w:val="0"/>
        <w:autoSpaceDN w:val="0"/>
        <w:spacing w:line="440" w:lineRule="exact"/>
        <w:jc w:val="left"/>
        <w:rPr>
          <w:rFonts w:ascii="仿宋" w:eastAsia="仿宋" w:hAnsi="仿宋" w:cs="宋体"/>
          <w:b/>
          <w:sz w:val="24"/>
          <w:szCs w:val="24"/>
        </w:rPr>
      </w:pPr>
      <w:bookmarkStart w:id="45" w:name="_Toc283559961"/>
      <w:bookmarkEnd w:id="40"/>
      <w:r w:rsidRPr="00A63324">
        <w:rPr>
          <w:rFonts w:ascii="仿宋" w:eastAsia="仿宋" w:hAnsi="仿宋" w:cs="宋体" w:hint="eastAsia"/>
          <w:b/>
          <w:sz w:val="24"/>
          <w:szCs w:val="24"/>
        </w:rPr>
        <w:lastRenderedPageBreak/>
        <w:t>3.7 投标文件的编制</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3.7.2 投标文件应当对招标文件有关工期、投标有效期、质量要求、招标范围作出响应。</w:t>
      </w:r>
    </w:p>
    <w:p w:rsidR="007F03C4" w:rsidRPr="00A63324" w:rsidRDefault="00094D78">
      <w:pPr>
        <w:tabs>
          <w:tab w:val="left" w:pos="7095"/>
        </w:tabs>
        <w:spacing w:line="360" w:lineRule="auto"/>
        <w:ind w:firstLineChars="200" w:firstLine="480"/>
        <w:rPr>
          <w:rFonts w:ascii="仿宋" w:eastAsia="仿宋" w:hAnsi="仿宋" w:cs="宋体"/>
          <w:color w:val="FF0000"/>
          <w:sz w:val="24"/>
          <w:szCs w:val="24"/>
        </w:rPr>
      </w:pPr>
      <w:r w:rsidRPr="00A63324">
        <w:rPr>
          <w:rFonts w:ascii="仿宋" w:eastAsia="仿宋" w:hAnsi="仿宋" w:cs="宋体" w:hint="eastAsia"/>
          <w:sz w:val="24"/>
          <w:szCs w:val="24"/>
        </w:rPr>
        <w:t>3.7.3 投标人编制的投标文件应分为商务标和技术标。</w:t>
      </w:r>
    </w:p>
    <w:p w:rsidR="007F03C4" w:rsidRPr="00A63324" w:rsidRDefault="00094D78">
      <w:pPr>
        <w:tabs>
          <w:tab w:val="left" w:pos="7095"/>
        </w:tabs>
        <w:spacing w:line="360" w:lineRule="auto"/>
        <w:ind w:firstLineChars="200" w:firstLine="480"/>
        <w:rPr>
          <w:rFonts w:ascii="仿宋" w:eastAsia="仿宋" w:hAnsi="仿宋"/>
          <w:sz w:val="24"/>
          <w:szCs w:val="24"/>
        </w:rPr>
      </w:pPr>
      <w:r w:rsidRPr="00A63324">
        <w:rPr>
          <w:rFonts w:ascii="仿宋" w:eastAsia="仿宋" w:hAnsi="仿宋" w:cs="宋体" w:hint="eastAsia"/>
          <w:sz w:val="24"/>
          <w:szCs w:val="24"/>
        </w:rPr>
        <w:t xml:space="preserve">3.7.4 </w:t>
      </w:r>
      <w:r w:rsidRPr="00A63324">
        <w:rPr>
          <w:rFonts w:ascii="仿宋" w:eastAsia="仿宋" w:hAnsi="仿宋" w:hint="eastAsia"/>
          <w:sz w:val="24"/>
          <w:szCs w:val="24"/>
        </w:rPr>
        <w:t>投标人登录许昌公共资源交易系统下载“许昌投标文件制作系统SEARUN V1.1”，按招标文件要求制作电子投标文件（包括含工程量清单的商务标投标文件）。</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3.7.5  使用电子介质存储的投标文件2份（文件格式为：xxx公司XXX（项目编号）XXX标段.bin）。</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3.7.6同时生成与电子投标文件内容、水印码、电子签章一致的PDF文件,用于监督部门、招标人及代理机构存档。</w:t>
      </w:r>
    </w:p>
    <w:p w:rsidR="007F03C4" w:rsidRPr="00A63324" w:rsidRDefault="00094D78">
      <w:pPr>
        <w:autoSpaceDE w:val="0"/>
        <w:autoSpaceDN w:val="0"/>
        <w:spacing w:line="440" w:lineRule="exact"/>
        <w:jc w:val="left"/>
        <w:rPr>
          <w:rFonts w:ascii="仿宋" w:eastAsia="仿宋" w:hAnsi="仿宋" w:cs="宋体"/>
          <w:b/>
          <w:sz w:val="24"/>
          <w:szCs w:val="24"/>
        </w:rPr>
      </w:pPr>
      <w:r w:rsidRPr="00A63324">
        <w:rPr>
          <w:rFonts w:ascii="仿宋" w:eastAsia="仿宋" w:hAnsi="仿宋" w:cs="宋体" w:hint="eastAsia"/>
          <w:b/>
          <w:sz w:val="24"/>
          <w:szCs w:val="24"/>
        </w:rPr>
        <w:t xml:space="preserve">    3.7.7 商务标投标文件制作注意事项：</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3.7.7.1 投标人登录【全国公共资源交易平台（河南省·许昌市）】公共资源交易系统下载“许昌投标文件制作系统SEARUN V1.1” 和操作手册（工程项目），按招标文件要求制作商务标投标文件。</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3.7.7.2 商务标投标文件制作技术咨询：0374-2961598。</w:t>
      </w:r>
    </w:p>
    <w:p w:rsidR="007F03C4" w:rsidRPr="00A63324" w:rsidRDefault="00094D78">
      <w:pPr>
        <w:adjustRightInd w:val="0"/>
        <w:snapToGrid w:val="0"/>
        <w:spacing w:line="420" w:lineRule="atLeast"/>
        <w:ind w:firstLineChars="200" w:firstLine="480"/>
        <w:rPr>
          <w:rFonts w:ascii="仿宋" w:eastAsia="仿宋" w:hAnsi="仿宋"/>
          <w:sz w:val="24"/>
          <w:szCs w:val="24"/>
        </w:rPr>
      </w:pPr>
      <w:r w:rsidRPr="00A63324">
        <w:rPr>
          <w:rFonts w:ascii="仿宋" w:eastAsia="仿宋" w:hAnsi="仿宋" w:cs="宋体" w:hint="eastAsia"/>
          <w:sz w:val="24"/>
          <w:szCs w:val="24"/>
        </w:rPr>
        <w:t>3.7.8 当生成的电子投标文件投标报价大小写不一致时，以大写为准。</w:t>
      </w:r>
    </w:p>
    <w:p w:rsidR="007F03C4" w:rsidRPr="00A63324" w:rsidRDefault="00094D78">
      <w:pPr>
        <w:pStyle w:val="Default"/>
        <w:spacing w:line="480" w:lineRule="exact"/>
        <w:jc w:val="both"/>
        <w:outlineLvl w:val="0"/>
        <w:rPr>
          <w:rFonts w:ascii="仿宋" w:eastAsia="仿宋" w:hAnsi="仿宋"/>
          <w:b/>
          <w:color w:val="auto"/>
        </w:rPr>
      </w:pPr>
      <w:r w:rsidRPr="00A63324">
        <w:rPr>
          <w:rFonts w:ascii="仿宋" w:eastAsia="仿宋" w:hAnsi="仿宋"/>
          <w:b/>
          <w:color w:val="auto"/>
        </w:rPr>
        <w:t xml:space="preserve">4. </w:t>
      </w:r>
      <w:r w:rsidRPr="00A63324">
        <w:rPr>
          <w:rFonts w:ascii="仿宋" w:eastAsia="仿宋" w:hAnsi="仿宋" w:hint="eastAsia"/>
          <w:b/>
          <w:color w:val="auto"/>
        </w:rPr>
        <w:t>投标</w:t>
      </w:r>
      <w:bookmarkEnd w:id="45"/>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46" w:name="_Toc283559962"/>
      <w:r w:rsidRPr="00A63324">
        <w:rPr>
          <w:rFonts w:ascii="仿宋" w:eastAsia="仿宋" w:hAnsi="仿宋" w:cs="宋体"/>
          <w:b/>
          <w:sz w:val="24"/>
          <w:szCs w:val="24"/>
        </w:rPr>
        <w:t xml:space="preserve">4.1 </w:t>
      </w:r>
      <w:r w:rsidRPr="00A63324">
        <w:rPr>
          <w:rFonts w:ascii="仿宋" w:eastAsia="仿宋" w:hAnsi="仿宋" w:cs="宋体" w:hint="eastAsia"/>
          <w:b/>
          <w:sz w:val="24"/>
          <w:szCs w:val="24"/>
        </w:rPr>
        <w:t>投标文件的密封和标记</w:t>
      </w:r>
      <w:bookmarkEnd w:id="46"/>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bookmarkStart w:id="47" w:name="_Toc283559963"/>
      <w:r w:rsidRPr="00A63324">
        <w:rPr>
          <w:rFonts w:ascii="仿宋" w:eastAsia="仿宋" w:hAnsi="仿宋" w:cs="宋体" w:hint="eastAsia"/>
          <w:sz w:val="24"/>
          <w:szCs w:val="24"/>
        </w:rPr>
        <w:t>4.1.1 提交的两份使用电子介质存储的投标文件应分开密封，封套上写明“招标人名称、投标人名称、项目名称、在  年  月  日  时  分前不得开启”，并加盖单位公章及骑缝章，法定代表人或委托代理人签名，在投标截止时间前递交。</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4.1.2 未按本章第4.1.1项要求密封和加写标记的投标文件，招标人不予受理。</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b/>
          <w:sz w:val="24"/>
          <w:szCs w:val="24"/>
        </w:rPr>
        <w:t xml:space="preserve">4.2 </w:t>
      </w:r>
      <w:r w:rsidRPr="00A63324">
        <w:rPr>
          <w:rFonts w:ascii="仿宋" w:eastAsia="仿宋" w:hAnsi="仿宋" w:cs="宋体" w:hint="eastAsia"/>
          <w:b/>
          <w:sz w:val="24"/>
          <w:szCs w:val="24"/>
        </w:rPr>
        <w:t>投标文件的提交</w:t>
      </w:r>
      <w:bookmarkEnd w:id="47"/>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bookmarkStart w:id="48" w:name="_Toc283559964"/>
      <w:r w:rsidRPr="00A63324">
        <w:rPr>
          <w:rFonts w:ascii="仿宋" w:eastAsia="仿宋" w:hAnsi="仿宋" w:cs="宋体" w:hint="eastAsia"/>
          <w:sz w:val="24"/>
          <w:szCs w:val="24"/>
        </w:rPr>
        <w:t>4.2.1 投标人应在投标人须知前附表中规定的投标截止时间前成功上传电子投标文件和现场提交电子介质存储的投标文件。</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4.2.2 投标人提交电子介质存储的投标文件地点：见投标人须知前附表。</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4.2.3 除投标人须知前附表另有规定外，投标人所提交的电子投标文件及电子介质</w:t>
      </w:r>
      <w:r w:rsidRPr="00A63324">
        <w:rPr>
          <w:rFonts w:ascii="仿宋" w:eastAsia="仿宋" w:hAnsi="仿宋" w:cs="宋体" w:hint="eastAsia"/>
          <w:sz w:val="24"/>
          <w:szCs w:val="24"/>
        </w:rPr>
        <w:lastRenderedPageBreak/>
        <w:t>存储的投标文件不予退还。</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4.2.4 逾期送达的或者未送达指定地点的电子介质存储的投标文件，招标人不予受理。</w:t>
      </w:r>
    </w:p>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b/>
          <w:sz w:val="24"/>
          <w:szCs w:val="24"/>
        </w:rPr>
        <w:t xml:space="preserve">4.3 </w:t>
      </w:r>
      <w:r w:rsidRPr="00A63324">
        <w:rPr>
          <w:rFonts w:ascii="仿宋" w:eastAsia="仿宋" w:hAnsi="仿宋" w:cs="宋体" w:hint="eastAsia"/>
          <w:b/>
          <w:sz w:val="24"/>
          <w:szCs w:val="24"/>
        </w:rPr>
        <w:t>投标文件的修改与撤回</w:t>
      </w:r>
      <w:bookmarkEnd w:id="48"/>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4.3.1 在本章第2.2.2 项规定的投标截止时间前，投标人可以修改或撤回已提交的投标文件，电子介质存储投标文件的修改或撤回应以书面形式通知招标人。</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4.3.3 修改的内容为投标文件的组成部分。修改的电子介质存储投标文件应按照本章第3条、第4条规定进行编制、密封、标记和提交，并标明“修改”字样。</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7F03C4" w:rsidRPr="00A63324" w:rsidRDefault="00094D78">
      <w:pPr>
        <w:pStyle w:val="Default"/>
        <w:spacing w:line="440" w:lineRule="exact"/>
        <w:jc w:val="both"/>
        <w:outlineLvl w:val="0"/>
        <w:rPr>
          <w:rFonts w:ascii="仿宋" w:eastAsia="仿宋" w:hAnsi="仿宋"/>
          <w:b/>
          <w:color w:val="auto"/>
        </w:rPr>
      </w:pPr>
      <w:bookmarkStart w:id="49" w:name="_Toc283559967"/>
      <w:r w:rsidRPr="00A63324">
        <w:rPr>
          <w:rFonts w:ascii="仿宋" w:eastAsia="仿宋" w:hAnsi="仿宋"/>
          <w:b/>
          <w:color w:val="auto"/>
        </w:rPr>
        <w:t xml:space="preserve">5. </w:t>
      </w:r>
      <w:r w:rsidRPr="00A63324">
        <w:rPr>
          <w:rFonts w:ascii="仿宋" w:eastAsia="仿宋" w:hAnsi="仿宋" w:hint="eastAsia"/>
          <w:b/>
          <w:color w:val="auto"/>
        </w:rPr>
        <w:t>开标</w:t>
      </w:r>
      <w:bookmarkEnd w:id="49"/>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50" w:name="_Toc283559968"/>
      <w:r w:rsidRPr="00A63324">
        <w:rPr>
          <w:rFonts w:ascii="仿宋" w:eastAsia="仿宋" w:hAnsi="仿宋" w:cs="宋体"/>
          <w:b/>
          <w:sz w:val="24"/>
          <w:szCs w:val="24"/>
        </w:rPr>
        <w:t xml:space="preserve">5.1 </w:t>
      </w:r>
      <w:r w:rsidRPr="00A63324">
        <w:rPr>
          <w:rFonts w:ascii="仿宋" w:eastAsia="仿宋" w:hAnsi="仿宋" w:cs="宋体" w:hint="eastAsia"/>
          <w:b/>
          <w:sz w:val="24"/>
          <w:szCs w:val="24"/>
        </w:rPr>
        <w:t>开标时间和地点</w:t>
      </w:r>
      <w:bookmarkEnd w:id="50"/>
    </w:p>
    <w:p w:rsidR="007F03C4" w:rsidRPr="00A63324" w:rsidRDefault="00094D78">
      <w:pPr>
        <w:spacing w:line="400" w:lineRule="exact"/>
        <w:ind w:firstLineChars="200" w:firstLine="480"/>
        <w:rPr>
          <w:rFonts w:ascii="仿宋" w:eastAsia="仿宋" w:hAnsi="仿宋" w:cs="宋体"/>
          <w:b/>
          <w:sz w:val="24"/>
          <w:szCs w:val="24"/>
        </w:rPr>
      </w:pPr>
      <w:r w:rsidRPr="00A63324">
        <w:rPr>
          <w:rFonts w:ascii="仿宋" w:eastAsia="仿宋" w:hAnsi="仿宋" w:hint="eastAsia"/>
          <w:sz w:val="24"/>
          <w:szCs w:val="24"/>
        </w:rPr>
        <w:t>招标人在投标人须知前附表第2.2.2项规定的投标截止时间（开标时间）和投标人须知前附表规定的地点公开开标，并邀请所有投标人的法定代表人或授权委托人准时参加。</w:t>
      </w:r>
    </w:p>
    <w:p w:rsidR="007F03C4" w:rsidRPr="00A63324" w:rsidRDefault="00094D78">
      <w:pPr>
        <w:autoSpaceDE w:val="0"/>
        <w:autoSpaceDN w:val="0"/>
        <w:adjustRightInd w:val="0"/>
        <w:spacing w:line="440" w:lineRule="exact"/>
        <w:jc w:val="left"/>
        <w:rPr>
          <w:rFonts w:ascii="仿宋" w:eastAsia="仿宋" w:hAnsi="仿宋" w:cs="宋体"/>
          <w:b/>
          <w:sz w:val="24"/>
          <w:szCs w:val="24"/>
        </w:rPr>
      </w:pPr>
      <w:bookmarkStart w:id="51" w:name="_Toc283559970"/>
      <w:r w:rsidRPr="00A63324">
        <w:rPr>
          <w:rFonts w:ascii="仿宋" w:eastAsia="仿宋" w:hAnsi="仿宋" w:cs="宋体" w:hint="eastAsia"/>
          <w:b/>
          <w:sz w:val="24"/>
          <w:szCs w:val="24"/>
        </w:rPr>
        <w:t>5.2 开标、解密、唱标程序</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5.2.1主持人按下列程序进行开标：</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（1）宣布投标截止时间，并公布招标人、代理机构、监督部门名称；</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（2）宣布开标纪律；</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（3）公布在投标截止时间前递交投标文件的投标人名称和投标保证金缴纳情况。</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（4）电子投标文件解密</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5</w:t>
      </w:r>
      <w:r w:rsidRPr="00A63324">
        <w:rPr>
          <w:rFonts w:ascii="仿宋" w:eastAsia="仿宋" w:hAnsi="仿宋" w:cs="宋体" w:hint="eastAsia"/>
          <w:sz w:val="24"/>
          <w:szCs w:val="24"/>
        </w:rPr>
        <w:t>）宣布唱标顺序，按已定顺序唱标，唱标内容为：投标人名称、投标报价、质量目标、工期及其他内容，并记录；</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6</w:t>
      </w:r>
      <w:r w:rsidRPr="00A63324">
        <w:rPr>
          <w:rFonts w:ascii="仿宋" w:eastAsia="仿宋" w:hAnsi="仿宋" w:cs="宋体" w:hint="eastAsia"/>
          <w:sz w:val="24"/>
          <w:szCs w:val="24"/>
        </w:rPr>
        <w:t>）现场公布招标控制价；</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7</w:t>
      </w:r>
      <w:r w:rsidRPr="00A63324">
        <w:rPr>
          <w:rFonts w:ascii="仿宋" w:eastAsia="仿宋" w:hAnsi="仿宋" w:cs="宋体" w:hint="eastAsia"/>
          <w:sz w:val="24"/>
          <w:szCs w:val="24"/>
        </w:rPr>
        <w:t>）投标人代表、招标人代表、监标人、记录人等有关人员在开标记录上签字确认；</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8</w:t>
      </w:r>
      <w:r w:rsidRPr="00A63324">
        <w:rPr>
          <w:rFonts w:ascii="仿宋" w:eastAsia="仿宋" w:hAnsi="仿宋" w:cs="宋体" w:hint="eastAsia"/>
          <w:sz w:val="24"/>
          <w:szCs w:val="24"/>
        </w:rPr>
        <w:t>）开标结束。</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5.</w:t>
      </w:r>
      <w:r w:rsidRPr="00A63324">
        <w:rPr>
          <w:rFonts w:ascii="仿宋" w:eastAsia="仿宋" w:hAnsi="仿宋" w:cs="宋体"/>
          <w:sz w:val="24"/>
          <w:szCs w:val="24"/>
        </w:rPr>
        <w:t>2</w:t>
      </w:r>
      <w:r w:rsidRPr="00A63324">
        <w:rPr>
          <w:rFonts w:ascii="仿宋" w:eastAsia="仿宋" w:hAnsi="仿宋" w:cs="宋体" w:hint="eastAsia"/>
          <w:sz w:val="24"/>
          <w:szCs w:val="24"/>
        </w:rPr>
        <w:t>.2 电子投标文件的解密</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lastRenderedPageBreak/>
        <w:t>5.2.2.1本项目为全流程电子化交易项目，电子投标文件采用双重加密。在投标截止时间到达后，分标段进行解密。</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(1)投标人解密：投标人使用本单位CA数字证书远程或现场进行解密。需现场使用一体机进行解密的，请在代理机构引导下进行。</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(2)代理机构解密：代理机构</w:t>
      </w:r>
      <w:r w:rsidRPr="00A63324">
        <w:rPr>
          <w:rFonts w:ascii="仿宋" w:eastAsia="仿宋" w:hAnsi="仿宋" w:cs="宋体"/>
          <w:sz w:val="24"/>
          <w:szCs w:val="24"/>
        </w:rPr>
        <w:t>按</w:t>
      </w:r>
      <w:r w:rsidRPr="00A63324">
        <w:rPr>
          <w:rFonts w:ascii="仿宋" w:eastAsia="仿宋" w:hAnsi="仿宋" w:cs="宋体" w:hint="eastAsia"/>
          <w:sz w:val="24"/>
          <w:szCs w:val="24"/>
        </w:rPr>
        <w:t>电子</w:t>
      </w:r>
      <w:r w:rsidRPr="00A63324">
        <w:rPr>
          <w:rFonts w:ascii="仿宋" w:eastAsia="仿宋" w:hAnsi="仿宋" w:cs="宋体"/>
          <w:sz w:val="24"/>
          <w:szCs w:val="24"/>
        </w:rPr>
        <w:t>投标</w:t>
      </w:r>
      <w:r w:rsidRPr="00A63324">
        <w:rPr>
          <w:rFonts w:ascii="仿宋" w:eastAsia="仿宋" w:hAnsi="仿宋" w:cs="宋体" w:hint="eastAsia"/>
          <w:sz w:val="24"/>
          <w:szCs w:val="24"/>
        </w:rPr>
        <w:t>文件到达交易系统</w:t>
      </w:r>
      <w:r w:rsidRPr="00A63324">
        <w:rPr>
          <w:rFonts w:ascii="仿宋" w:eastAsia="仿宋" w:hAnsi="仿宋" w:cs="宋体"/>
          <w:sz w:val="24"/>
          <w:szCs w:val="24"/>
        </w:rPr>
        <w:t>的先后顺序</w:t>
      </w:r>
      <w:r w:rsidRPr="00A63324">
        <w:rPr>
          <w:rFonts w:ascii="仿宋" w:eastAsia="仿宋" w:hAnsi="仿宋" w:cs="宋体" w:hint="eastAsia"/>
          <w:sz w:val="24"/>
          <w:szCs w:val="24"/>
        </w:rPr>
        <w:t>，使用本单位CA数字证书进行再次解密。</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5.2.2.2电子投标文件解密异常情况处理</w:t>
      </w:r>
    </w:p>
    <w:p w:rsidR="007F03C4" w:rsidRPr="00A63324" w:rsidRDefault="00094D78">
      <w:pPr>
        <w:spacing w:line="400" w:lineRule="exact"/>
        <w:ind w:firstLineChars="200" w:firstLine="48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1</w:t>
      </w:r>
      <w:r w:rsidRPr="00A63324">
        <w:rPr>
          <w:rFonts w:ascii="仿宋" w:eastAsia="仿宋" w:hAnsi="仿宋" w:cs="宋体" w:hint="eastAsia"/>
          <w:sz w:val="24"/>
          <w:szCs w:val="24"/>
        </w:rPr>
        <w:t>）因电子交易系统异常无法解密电子投标文件的，使用</w:t>
      </w:r>
      <w:r w:rsidRPr="00A63324">
        <w:rPr>
          <w:rFonts w:ascii="仿宋" w:eastAsia="仿宋" w:hAnsi="仿宋" w:hint="eastAsia"/>
          <w:sz w:val="24"/>
          <w:szCs w:val="24"/>
        </w:rPr>
        <w:t>电子版投标文件</w:t>
      </w:r>
      <w:r w:rsidRPr="00A63324">
        <w:rPr>
          <w:rFonts w:ascii="仿宋" w:eastAsia="仿宋" w:hAnsi="仿宋" w:cs="宋体" w:hint="eastAsia"/>
          <w:sz w:val="24"/>
          <w:szCs w:val="24"/>
        </w:rPr>
        <w:t>，以人工方式进行。</w:t>
      </w:r>
    </w:p>
    <w:p w:rsidR="007F03C4" w:rsidRPr="00A63324" w:rsidRDefault="00094D78">
      <w:pPr>
        <w:ind w:firstLineChars="200" w:firstLine="480"/>
        <w:rPr>
          <w:rFonts w:ascii="仿宋" w:eastAsia="仿宋" w:hAnsi="仿宋"/>
          <w:sz w:val="24"/>
          <w:szCs w:val="24"/>
        </w:rPr>
      </w:pPr>
      <w:r w:rsidRPr="00A63324">
        <w:rPr>
          <w:rFonts w:ascii="仿宋" w:eastAsia="仿宋" w:hAnsi="仿宋" w:hint="eastAsia"/>
          <w:sz w:val="24"/>
          <w:szCs w:val="24"/>
        </w:rPr>
        <w:t>（2）因投标人原因电子投标文件解密失败的，</w:t>
      </w:r>
      <w:r w:rsidRPr="00A63324">
        <w:rPr>
          <w:rFonts w:ascii="仿宋" w:eastAsia="仿宋" w:hAnsi="仿宋" w:cs="宋体" w:hint="eastAsia"/>
          <w:sz w:val="24"/>
          <w:szCs w:val="24"/>
        </w:rPr>
        <w:t>由系统技术人员协助投标人将备份文件（电子介质储存）导入系统。若备份文件（电子介质存储）无法导入系统或导入系统仍无法解密的，视为</w:t>
      </w:r>
      <w:r w:rsidRPr="00A63324">
        <w:rPr>
          <w:rFonts w:ascii="仿宋" w:eastAsia="仿宋" w:hAnsi="仿宋" w:hint="eastAsia"/>
          <w:sz w:val="24"/>
          <w:szCs w:val="24"/>
        </w:rPr>
        <w:t>投标人撤销其投标文件。</w:t>
      </w:r>
    </w:p>
    <w:p w:rsidR="007F03C4" w:rsidRPr="00A63324" w:rsidRDefault="00094D78">
      <w:pPr>
        <w:pStyle w:val="Default"/>
        <w:spacing w:line="440" w:lineRule="exact"/>
        <w:jc w:val="both"/>
        <w:outlineLvl w:val="0"/>
        <w:rPr>
          <w:rFonts w:ascii="仿宋" w:eastAsia="仿宋" w:hAnsi="仿宋"/>
          <w:b/>
          <w:color w:val="auto"/>
        </w:rPr>
      </w:pPr>
      <w:r w:rsidRPr="00A63324">
        <w:rPr>
          <w:rFonts w:ascii="仿宋" w:eastAsia="仿宋" w:hAnsi="仿宋"/>
          <w:b/>
          <w:color w:val="auto"/>
        </w:rPr>
        <w:t xml:space="preserve">6. </w:t>
      </w:r>
      <w:r w:rsidRPr="00A63324">
        <w:rPr>
          <w:rFonts w:ascii="仿宋" w:eastAsia="仿宋" w:hAnsi="仿宋" w:hint="eastAsia"/>
          <w:b/>
          <w:color w:val="auto"/>
        </w:rPr>
        <w:t>评标</w:t>
      </w:r>
      <w:bookmarkEnd w:id="51"/>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52" w:name="_Toc283559971"/>
      <w:r w:rsidRPr="00A63324">
        <w:rPr>
          <w:rFonts w:ascii="仿宋" w:eastAsia="仿宋" w:hAnsi="仿宋" w:cs="宋体"/>
          <w:b/>
          <w:sz w:val="24"/>
          <w:szCs w:val="24"/>
        </w:rPr>
        <w:t xml:space="preserve">6.1 </w:t>
      </w:r>
      <w:r w:rsidRPr="00A63324">
        <w:rPr>
          <w:rFonts w:ascii="仿宋" w:eastAsia="仿宋" w:hAnsi="仿宋" w:cs="宋体" w:hint="eastAsia"/>
          <w:b/>
          <w:sz w:val="24"/>
          <w:szCs w:val="24"/>
        </w:rPr>
        <w:t>评标委员会</w:t>
      </w:r>
      <w:bookmarkEnd w:id="52"/>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6.1.1 </w:t>
      </w:r>
      <w:r w:rsidRPr="00A63324">
        <w:rPr>
          <w:rFonts w:ascii="仿宋" w:eastAsia="仿宋" w:hAnsi="仿宋" w:cs="宋体" w:hint="eastAsia"/>
          <w:sz w:val="24"/>
          <w:szCs w:val="24"/>
        </w:rPr>
        <w:t>评标由招标人依法组建的评标委员会负责。评标委员会成员由相关技术、经济等方面的专家组成，组成人数见投标人须知前附表。</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sz w:val="24"/>
          <w:szCs w:val="24"/>
        </w:rPr>
        <w:t xml:space="preserve">6.1.2 </w:t>
      </w:r>
      <w:r w:rsidRPr="00A63324">
        <w:rPr>
          <w:rFonts w:ascii="仿宋" w:eastAsia="仿宋" w:hAnsi="仿宋" w:cs="宋体" w:hint="eastAsia"/>
          <w:sz w:val="24"/>
          <w:szCs w:val="24"/>
        </w:rPr>
        <w:t>评标委员会成员有下列情形之一的，应当回避：</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1</w:t>
      </w:r>
      <w:r w:rsidRPr="00A63324">
        <w:rPr>
          <w:rFonts w:ascii="仿宋" w:eastAsia="仿宋" w:hAnsi="仿宋" w:cs="宋体" w:hint="eastAsia"/>
          <w:sz w:val="24"/>
          <w:szCs w:val="24"/>
        </w:rPr>
        <w:t>）招标人或投标人的主要负责人的近亲属；</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2</w:t>
      </w:r>
      <w:r w:rsidRPr="00A63324">
        <w:rPr>
          <w:rFonts w:ascii="仿宋" w:eastAsia="仿宋" w:hAnsi="仿宋" w:cs="宋体" w:hint="eastAsia"/>
          <w:sz w:val="24"/>
          <w:szCs w:val="24"/>
        </w:rPr>
        <w:t>）项目主管部门或者行政监督部门的人员；</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3</w:t>
      </w:r>
      <w:r w:rsidRPr="00A63324">
        <w:rPr>
          <w:rFonts w:ascii="仿宋" w:eastAsia="仿宋" w:hAnsi="仿宋" w:cs="宋体" w:hint="eastAsia"/>
          <w:sz w:val="24"/>
          <w:szCs w:val="24"/>
        </w:rPr>
        <w:t>）与投标人有经济利益关系，可能影响对投标公正评审的；</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4</w:t>
      </w:r>
      <w:r w:rsidRPr="00A63324">
        <w:rPr>
          <w:rFonts w:ascii="仿宋" w:eastAsia="仿宋" w:hAnsi="仿宋" w:cs="宋体" w:hint="eastAsia"/>
          <w:sz w:val="24"/>
          <w:szCs w:val="24"/>
        </w:rPr>
        <w:t>）曾因在招标、评标以及其他与招标投标有关活动中从事违法行为而受过行政处罚或刑事处罚的。</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53" w:name="_Toc283559972"/>
      <w:r w:rsidRPr="00A63324">
        <w:rPr>
          <w:rFonts w:ascii="仿宋" w:eastAsia="仿宋" w:hAnsi="仿宋" w:cs="宋体"/>
          <w:b/>
          <w:sz w:val="24"/>
          <w:szCs w:val="24"/>
        </w:rPr>
        <w:t xml:space="preserve">6.2 </w:t>
      </w:r>
      <w:r w:rsidRPr="00A63324">
        <w:rPr>
          <w:rFonts w:ascii="仿宋" w:eastAsia="仿宋" w:hAnsi="仿宋" w:cs="宋体" w:hint="eastAsia"/>
          <w:b/>
          <w:sz w:val="24"/>
          <w:szCs w:val="24"/>
        </w:rPr>
        <w:t>评标原则</w:t>
      </w:r>
      <w:bookmarkEnd w:id="53"/>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评标活动遵循公平、公正、科学和择优的原则。</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54" w:name="_Toc283559973"/>
      <w:r w:rsidRPr="00A63324">
        <w:rPr>
          <w:rFonts w:ascii="仿宋" w:eastAsia="仿宋" w:hAnsi="仿宋" w:cs="宋体"/>
          <w:b/>
          <w:sz w:val="24"/>
          <w:szCs w:val="24"/>
        </w:rPr>
        <w:t xml:space="preserve">6.3 </w:t>
      </w:r>
      <w:r w:rsidRPr="00A63324">
        <w:rPr>
          <w:rFonts w:ascii="仿宋" w:eastAsia="仿宋" w:hAnsi="仿宋" w:cs="宋体" w:hint="eastAsia"/>
          <w:b/>
          <w:sz w:val="24"/>
          <w:szCs w:val="24"/>
        </w:rPr>
        <w:t>评标</w:t>
      </w:r>
      <w:bookmarkEnd w:id="54"/>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评标委员会按照第三章“评标办法”规定的方法、评审因素、标准和程序对投标文件进行评审。第三章“评标办法”没有规定的方法、评审因素和标准，不作为评标依据。</w:t>
      </w:r>
    </w:p>
    <w:p w:rsidR="007F03C4" w:rsidRPr="00A63324" w:rsidRDefault="00094D78">
      <w:pPr>
        <w:pStyle w:val="Default"/>
        <w:spacing w:line="440" w:lineRule="exact"/>
        <w:jc w:val="both"/>
        <w:outlineLvl w:val="0"/>
        <w:rPr>
          <w:rFonts w:ascii="仿宋" w:eastAsia="仿宋" w:hAnsi="仿宋"/>
          <w:b/>
          <w:color w:val="auto"/>
        </w:rPr>
      </w:pPr>
      <w:bookmarkStart w:id="55" w:name="_Toc283559974"/>
      <w:r w:rsidRPr="00A63324">
        <w:rPr>
          <w:rFonts w:ascii="仿宋" w:eastAsia="仿宋" w:hAnsi="仿宋"/>
          <w:b/>
          <w:color w:val="auto"/>
        </w:rPr>
        <w:t xml:space="preserve">7. </w:t>
      </w:r>
      <w:r w:rsidRPr="00A63324">
        <w:rPr>
          <w:rFonts w:ascii="仿宋" w:eastAsia="仿宋" w:hAnsi="仿宋" w:hint="eastAsia"/>
          <w:b/>
          <w:color w:val="auto"/>
        </w:rPr>
        <w:t>合同授予</w:t>
      </w:r>
      <w:bookmarkEnd w:id="55"/>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56" w:name="_Toc283559975"/>
      <w:r w:rsidRPr="00A63324">
        <w:rPr>
          <w:rFonts w:ascii="仿宋" w:eastAsia="仿宋" w:hAnsi="仿宋" w:cs="宋体"/>
          <w:b/>
          <w:sz w:val="24"/>
          <w:szCs w:val="24"/>
        </w:rPr>
        <w:t xml:space="preserve">7.1 </w:t>
      </w:r>
      <w:r w:rsidRPr="00A63324">
        <w:rPr>
          <w:rFonts w:ascii="仿宋" w:eastAsia="仿宋" w:hAnsi="仿宋" w:cs="宋体" w:hint="eastAsia"/>
          <w:b/>
          <w:sz w:val="24"/>
          <w:szCs w:val="24"/>
        </w:rPr>
        <w:t>定标方式</w:t>
      </w:r>
      <w:bookmarkEnd w:id="56"/>
    </w:p>
    <w:p w:rsidR="007F03C4" w:rsidRPr="00A63324" w:rsidRDefault="00094D78">
      <w:pPr>
        <w:spacing w:line="400" w:lineRule="exact"/>
        <w:ind w:firstLineChars="200" w:firstLine="480"/>
        <w:rPr>
          <w:rFonts w:ascii="仿宋" w:eastAsia="仿宋" w:hAnsi="仿宋"/>
          <w:sz w:val="24"/>
          <w:szCs w:val="24"/>
        </w:rPr>
      </w:pPr>
      <w:r w:rsidRPr="00A63324">
        <w:rPr>
          <w:rFonts w:ascii="仿宋" w:eastAsia="仿宋" w:hAnsi="仿宋" w:hint="eastAsia"/>
          <w:sz w:val="24"/>
          <w:szCs w:val="24"/>
        </w:rPr>
        <w:t>除投标人须知前附表规定评标委员会直接确定中标人外，招标人依据评标委员会推荐的中标候选人确定中标人，评标委员会推荐中标候选人的人数见投标人须知前附表。</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57" w:name="_Toc283559976"/>
      <w:r w:rsidRPr="00A63324">
        <w:rPr>
          <w:rFonts w:ascii="仿宋" w:eastAsia="仿宋" w:hAnsi="仿宋" w:cs="宋体"/>
          <w:b/>
          <w:sz w:val="24"/>
          <w:szCs w:val="24"/>
        </w:rPr>
        <w:t>7.</w:t>
      </w:r>
      <w:r w:rsidRPr="00A63324">
        <w:rPr>
          <w:rFonts w:ascii="仿宋" w:eastAsia="仿宋" w:hAnsi="仿宋" w:cs="宋体" w:hint="eastAsia"/>
          <w:b/>
          <w:sz w:val="24"/>
          <w:szCs w:val="24"/>
        </w:rPr>
        <w:t>2中标通知</w:t>
      </w:r>
      <w:bookmarkEnd w:id="57"/>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在本章第</w:t>
      </w:r>
      <w:r w:rsidRPr="00A63324">
        <w:rPr>
          <w:rFonts w:ascii="仿宋" w:eastAsia="仿宋" w:hAnsi="仿宋" w:cs="宋体"/>
          <w:sz w:val="24"/>
          <w:szCs w:val="24"/>
        </w:rPr>
        <w:t xml:space="preserve">3.3 </w:t>
      </w:r>
      <w:r w:rsidRPr="00A63324">
        <w:rPr>
          <w:rFonts w:ascii="仿宋" w:eastAsia="仿宋" w:hAnsi="仿宋" w:cs="宋体" w:hint="eastAsia"/>
          <w:sz w:val="24"/>
          <w:szCs w:val="24"/>
        </w:rPr>
        <w:t>款规定的投标有效期内，招标人以书面形式向中标人发出中标通知</w:t>
      </w:r>
      <w:r w:rsidRPr="00A63324">
        <w:rPr>
          <w:rFonts w:ascii="仿宋" w:eastAsia="仿宋" w:hAnsi="仿宋" w:cs="宋体" w:hint="eastAsia"/>
          <w:sz w:val="24"/>
          <w:szCs w:val="24"/>
        </w:rPr>
        <w:lastRenderedPageBreak/>
        <w:t>书，同时将中标结果通知未中标的投标人。</w:t>
      </w:r>
      <w:bookmarkStart w:id="58" w:name="_Toc179632587"/>
      <w:bookmarkStart w:id="59" w:name="_Toc152045569"/>
      <w:bookmarkStart w:id="60" w:name="_Toc144974537"/>
      <w:bookmarkStart w:id="61" w:name="_Toc152042345"/>
    </w:p>
    <w:bookmarkEnd w:id="58"/>
    <w:bookmarkEnd w:id="59"/>
    <w:bookmarkEnd w:id="60"/>
    <w:bookmarkEnd w:id="61"/>
    <w:p w:rsidR="007F03C4" w:rsidRPr="00A63324" w:rsidRDefault="00094D78">
      <w:pPr>
        <w:autoSpaceDE w:val="0"/>
        <w:autoSpaceDN w:val="0"/>
        <w:spacing w:line="440" w:lineRule="exact"/>
        <w:jc w:val="left"/>
        <w:outlineLvl w:val="0"/>
        <w:rPr>
          <w:rFonts w:ascii="仿宋" w:eastAsia="仿宋" w:hAnsi="仿宋" w:cs="宋体"/>
          <w:b/>
          <w:sz w:val="24"/>
          <w:szCs w:val="24"/>
        </w:rPr>
      </w:pPr>
      <w:r w:rsidRPr="00A63324">
        <w:rPr>
          <w:rFonts w:ascii="仿宋" w:eastAsia="仿宋" w:hAnsi="仿宋" w:cs="宋体" w:hint="eastAsia"/>
          <w:b/>
          <w:sz w:val="24"/>
          <w:szCs w:val="24"/>
        </w:rPr>
        <w:t>7.3 签订合同</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F03C4" w:rsidRPr="00A63324" w:rsidRDefault="00094D78">
      <w:pPr>
        <w:autoSpaceDE w:val="0"/>
        <w:autoSpaceDN w:val="0"/>
        <w:spacing w:line="440" w:lineRule="exact"/>
        <w:ind w:firstLineChars="200" w:firstLine="480"/>
        <w:jc w:val="left"/>
        <w:outlineLvl w:val="0"/>
        <w:rPr>
          <w:rFonts w:ascii="仿宋" w:eastAsia="仿宋" w:hAnsi="仿宋" w:cs="宋体"/>
          <w:sz w:val="24"/>
          <w:szCs w:val="24"/>
        </w:rPr>
      </w:pPr>
      <w:r w:rsidRPr="00A63324">
        <w:rPr>
          <w:rFonts w:ascii="仿宋" w:eastAsia="仿宋" w:hAnsi="仿宋" w:cs="宋体" w:hint="eastAsia"/>
          <w:sz w:val="24"/>
          <w:szCs w:val="24"/>
        </w:rPr>
        <w:t>7.3.2 发出中标通知书后，招标人无正当理由拒签合同的，招标人向中标人退还投标保证金；给中标人造成损失的，还应当赔偿损失。</w:t>
      </w:r>
    </w:p>
    <w:p w:rsidR="007F03C4" w:rsidRPr="00A63324" w:rsidRDefault="00094D78">
      <w:pPr>
        <w:autoSpaceDE w:val="0"/>
        <w:autoSpaceDN w:val="0"/>
        <w:spacing w:line="440" w:lineRule="exact"/>
        <w:jc w:val="left"/>
        <w:outlineLvl w:val="0"/>
        <w:rPr>
          <w:rFonts w:ascii="仿宋" w:eastAsia="仿宋" w:hAnsi="仿宋" w:cs="宋体"/>
          <w:b/>
          <w:sz w:val="24"/>
          <w:szCs w:val="24"/>
        </w:rPr>
      </w:pPr>
      <w:bookmarkStart w:id="62" w:name="_Toc283559978"/>
      <w:r w:rsidRPr="00A63324">
        <w:rPr>
          <w:rFonts w:ascii="仿宋" w:eastAsia="仿宋" w:hAnsi="仿宋" w:cs="宋体"/>
          <w:b/>
          <w:sz w:val="24"/>
          <w:szCs w:val="24"/>
        </w:rPr>
        <w:t xml:space="preserve">8. </w:t>
      </w:r>
      <w:r w:rsidRPr="00A63324">
        <w:rPr>
          <w:rFonts w:ascii="仿宋" w:eastAsia="仿宋" w:hAnsi="仿宋" w:cs="宋体" w:hint="eastAsia"/>
          <w:b/>
          <w:sz w:val="24"/>
          <w:szCs w:val="24"/>
        </w:rPr>
        <w:t>重新招标和不再招标</w:t>
      </w:r>
      <w:bookmarkEnd w:id="62"/>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63" w:name="_Toc283559979"/>
      <w:r w:rsidRPr="00A63324">
        <w:rPr>
          <w:rFonts w:ascii="仿宋" w:eastAsia="仿宋" w:hAnsi="仿宋" w:cs="宋体"/>
          <w:b/>
          <w:sz w:val="24"/>
          <w:szCs w:val="24"/>
        </w:rPr>
        <w:t xml:space="preserve">8.1 </w:t>
      </w:r>
      <w:r w:rsidRPr="00A63324">
        <w:rPr>
          <w:rFonts w:ascii="仿宋" w:eastAsia="仿宋" w:hAnsi="仿宋" w:cs="宋体" w:hint="eastAsia"/>
          <w:b/>
          <w:sz w:val="24"/>
          <w:szCs w:val="24"/>
        </w:rPr>
        <w:t>重新招标</w:t>
      </w:r>
      <w:bookmarkEnd w:id="63"/>
    </w:p>
    <w:p w:rsidR="007F03C4" w:rsidRPr="00A63324" w:rsidRDefault="00094D78">
      <w:pPr>
        <w:autoSpaceDE w:val="0"/>
        <w:autoSpaceDN w:val="0"/>
        <w:adjustRightInd w:val="0"/>
        <w:spacing w:line="440" w:lineRule="exact"/>
        <w:ind w:firstLineChars="175" w:firstLine="420"/>
        <w:jc w:val="left"/>
        <w:rPr>
          <w:rFonts w:ascii="仿宋" w:eastAsia="仿宋" w:hAnsi="仿宋" w:cs="宋体"/>
          <w:sz w:val="24"/>
          <w:szCs w:val="24"/>
        </w:rPr>
      </w:pPr>
      <w:r w:rsidRPr="00A63324">
        <w:rPr>
          <w:rFonts w:ascii="仿宋" w:eastAsia="仿宋" w:hAnsi="仿宋" w:cs="宋体" w:hint="eastAsia"/>
          <w:sz w:val="24"/>
          <w:szCs w:val="24"/>
        </w:rPr>
        <w:t>有下列情形之一的，招标人将重新招标：</w:t>
      </w:r>
    </w:p>
    <w:p w:rsidR="007F03C4" w:rsidRPr="00A63324" w:rsidRDefault="00094D78">
      <w:pPr>
        <w:autoSpaceDE w:val="0"/>
        <w:autoSpaceDN w:val="0"/>
        <w:adjustRightInd w:val="0"/>
        <w:spacing w:line="440" w:lineRule="exact"/>
        <w:ind w:firstLineChars="175" w:firstLine="420"/>
        <w:jc w:val="left"/>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1</w:t>
      </w:r>
      <w:r w:rsidRPr="00A63324">
        <w:rPr>
          <w:rFonts w:ascii="仿宋" w:eastAsia="仿宋" w:hAnsi="仿宋" w:cs="宋体" w:hint="eastAsia"/>
          <w:sz w:val="24"/>
          <w:szCs w:val="24"/>
        </w:rPr>
        <w:t>）投标截止时间止，投标人少于</w:t>
      </w:r>
      <w:r w:rsidRPr="00A63324">
        <w:rPr>
          <w:rFonts w:ascii="仿宋" w:eastAsia="仿宋" w:hAnsi="仿宋" w:cs="宋体"/>
          <w:sz w:val="24"/>
          <w:szCs w:val="24"/>
        </w:rPr>
        <w:t>3</w:t>
      </w:r>
      <w:r w:rsidRPr="00A63324">
        <w:rPr>
          <w:rFonts w:ascii="仿宋" w:eastAsia="仿宋" w:hAnsi="仿宋" w:cs="宋体" w:hint="eastAsia"/>
          <w:sz w:val="24"/>
          <w:szCs w:val="24"/>
        </w:rPr>
        <w:t>个的；</w:t>
      </w:r>
    </w:p>
    <w:p w:rsidR="007F03C4" w:rsidRPr="00A63324" w:rsidRDefault="00094D78">
      <w:pPr>
        <w:autoSpaceDE w:val="0"/>
        <w:autoSpaceDN w:val="0"/>
        <w:adjustRightInd w:val="0"/>
        <w:spacing w:line="440" w:lineRule="exact"/>
        <w:ind w:firstLineChars="175" w:firstLine="420"/>
        <w:jc w:val="left"/>
        <w:rPr>
          <w:rFonts w:ascii="仿宋" w:eastAsia="仿宋" w:hAnsi="仿宋" w:cs="宋体"/>
          <w:sz w:val="24"/>
          <w:szCs w:val="24"/>
        </w:rPr>
      </w:pPr>
      <w:r w:rsidRPr="00A63324">
        <w:rPr>
          <w:rFonts w:ascii="仿宋" w:eastAsia="仿宋" w:hAnsi="仿宋" w:cs="宋体" w:hint="eastAsia"/>
          <w:sz w:val="24"/>
          <w:szCs w:val="24"/>
        </w:rPr>
        <w:t>（</w:t>
      </w:r>
      <w:r w:rsidRPr="00A63324">
        <w:rPr>
          <w:rFonts w:ascii="仿宋" w:eastAsia="仿宋" w:hAnsi="仿宋" w:cs="宋体"/>
          <w:sz w:val="24"/>
          <w:szCs w:val="24"/>
        </w:rPr>
        <w:t>2</w:t>
      </w:r>
      <w:r w:rsidRPr="00A63324">
        <w:rPr>
          <w:rFonts w:ascii="仿宋" w:eastAsia="仿宋" w:hAnsi="仿宋" w:cs="宋体" w:hint="eastAsia"/>
          <w:sz w:val="24"/>
          <w:szCs w:val="24"/>
        </w:rPr>
        <w:t>）经评标委员会评审后否决所有投标的。</w:t>
      </w:r>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64" w:name="_Toc283559980"/>
      <w:r w:rsidRPr="00A63324">
        <w:rPr>
          <w:rFonts w:ascii="仿宋" w:eastAsia="仿宋" w:hAnsi="仿宋" w:cs="宋体"/>
          <w:b/>
          <w:sz w:val="24"/>
          <w:szCs w:val="24"/>
        </w:rPr>
        <w:t xml:space="preserve">8.2 </w:t>
      </w:r>
      <w:r w:rsidRPr="00A63324">
        <w:rPr>
          <w:rFonts w:ascii="仿宋" w:eastAsia="仿宋" w:hAnsi="仿宋" w:cs="宋体" w:hint="eastAsia"/>
          <w:b/>
          <w:sz w:val="24"/>
          <w:szCs w:val="24"/>
        </w:rPr>
        <w:t>不再招标</w:t>
      </w:r>
      <w:bookmarkEnd w:id="64"/>
    </w:p>
    <w:p w:rsidR="007F03C4" w:rsidRPr="00A63324" w:rsidRDefault="00094D78">
      <w:pPr>
        <w:autoSpaceDE w:val="0"/>
        <w:autoSpaceDN w:val="0"/>
        <w:adjustRightInd w:val="0"/>
        <w:spacing w:line="440" w:lineRule="exact"/>
        <w:ind w:firstLineChars="225" w:firstLine="540"/>
        <w:jc w:val="left"/>
        <w:rPr>
          <w:rFonts w:ascii="仿宋" w:eastAsia="仿宋" w:hAnsi="仿宋" w:cs="宋体"/>
          <w:sz w:val="24"/>
          <w:szCs w:val="24"/>
        </w:rPr>
      </w:pPr>
      <w:r w:rsidRPr="00A63324">
        <w:rPr>
          <w:rFonts w:ascii="仿宋" w:eastAsia="仿宋" w:hAnsi="仿宋" w:cs="宋体" w:hint="eastAsia"/>
          <w:sz w:val="24"/>
          <w:szCs w:val="24"/>
        </w:rPr>
        <w:t>重新招标后投标人仍少于</w:t>
      </w:r>
      <w:r w:rsidRPr="00A63324">
        <w:rPr>
          <w:rFonts w:ascii="仿宋" w:eastAsia="仿宋" w:hAnsi="仿宋" w:cs="宋体"/>
          <w:sz w:val="24"/>
          <w:szCs w:val="24"/>
        </w:rPr>
        <w:t>3</w:t>
      </w:r>
      <w:r w:rsidRPr="00A63324">
        <w:rPr>
          <w:rFonts w:ascii="仿宋" w:eastAsia="仿宋" w:hAnsi="仿宋" w:cs="宋体" w:hint="eastAsia"/>
          <w:sz w:val="24"/>
          <w:szCs w:val="24"/>
        </w:rPr>
        <w:t>个，属于必须审批或核准的工程建设项目，经原审批或核准部门批准后不再进行招标。</w:t>
      </w:r>
    </w:p>
    <w:p w:rsidR="007F03C4" w:rsidRPr="00A63324" w:rsidRDefault="00094D78">
      <w:pPr>
        <w:pStyle w:val="Default"/>
        <w:spacing w:line="440" w:lineRule="exact"/>
        <w:jc w:val="both"/>
        <w:outlineLvl w:val="0"/>
        <w:rPr>
          <w:rFonts w:ascii="仿宋" w:eastAsia="仿宋" w:hAnsi="仿宋"/>
          <w:b/>
          <w:color w:val="auto"/>
        </w:rPr>
      </w:pPr>
      <w:bookmarkStart w:id="65" w:name="_Toc283559981"/>
      <w:r w:rsidRPr="00A63324">
        <w:rPr>
          <w:rFonts w:ascii="仿宋" w:eastAsia="仿宋" w:hAnsi="仿宋"/>
          <w:b/>
          <w:color w:val="auto"/>
        </w:rPr>
        <w:t xml:space="preserve">9. </w:t>
      </w:r>
      <w:r w:rsidRPr="00A63324">
        <w:rPr>
          <w:rFonts w:ascii="仿宋" w:eastAsia="仿宋" w:hAnsi="仿宋" w:hint="eastAsia"/>
          <w:b/>
          <w:color w:val="auto"/>
        </w:rPr>
        <w:t>纪律和监督</w:t>
      </w:r>
      <w:bookmarkEnd w:id="65"/>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66" w:name="_Toc283559982"/>
      <w:r w:rsidRPr="00A63324">
        <w:rPr>
          <w:rFonts w:ascii="仿宋" w:eastAsia="仿宋" w:hAnsi="仿宋" w:cs="宋体"/>
          <w:b/>
          <w:sz w:val="24"/>
          <w:szCs w:val="24"/>
        </w:rPr>
        <w:t xml:space="preserve">9.1 </w:t>
      </w:r>
      <w:r w:rsidRPr="00A63324">
        <w:rPr>
          <w:rFonts w:ascii="仿宋" w:eastAsia="仿宋" w:hAnsi="仿宋" w:cs="宋体" w:hint="eastAsia"/>
          <w:b/>
          <w:sz w:val="24"/>
          <w:szCs w:val="24"/>
        </w:rPr>
        <w:t>对招标人的纪律要求</w:t>
      </w:r>
      <w:bookmarkEnd w:id="66"/>
    </w:p>
    <w:p w:rsidR="007F03C4" w:rsidRPr="00A63324" w:rsidRDefault="00094D78">
      <w:pPr>
        <w:autoSpaceDE w:val="0"/>
        <w:autoSpaceDN w:val="0"/>
        <w:adjustRightInd w:val="0"/>
        <w:spacing w:line="44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招标人不得泄漏招标投标活动中应当保密的情况和资料，不得与投标人串通损害国家利益、社会公共利益或者他人合法权益。</w:t>
      </w:r>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67" w:name="_Toc283559983"/>
      <w:r w:rsidRPr="00A63324">
        <w:rPr>
          <w:rFonts w:ascii="仿宋" w:eastAsia="仿宋" w:hAnsi="仿宋" w:cs="宋体"/>
          <w:b/>
          <w:sz w:val="24"/>
          <w:szCs w:val="24"/>
        </w:rPr>
        <w:t xml:space="preserve">9.2 </w:t>
      </w:r>
      <w:r w:rsidRPr="00A63324">
        <w:rPr>
          <w:rFonts w:ascii="仿宋" w:eastAsia="仿宋" w:hAnsi="仿宋" w:cs="宋体" w:hint="eastAsia"/>
          <w:b/>
          <w:sz w:val="24"/>
          <w:szCs w:val="24"/>
        </w:rPr>
        <w:t>对投标人的纪律要求</w:t>
      </w:r>
      <w:bookmarkEnd w:id="67"/>
    </w:p>
    <w:p w:rsidR="007F03C4" w:rsidRPr="00A63324" w:rsidRDefault="00094D78">
      <w:pPr>
        <w:autoSpaceDE w:val="0"/>
        <w:autoSpaceDN w:val="0"/>
        <w:adjustRightInd w:val="0"/>
        <w:spacing w:line="44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68" w:name="_Toc283559984"/>
      <w:r w:rsidRPr="00A63324">
        <w:rPr>
          <w:rFonts w:ascii="仿宋" w:eastAsia="仿宋" w:hAnsi="仿宋" w:cs="宋体"/>
          <w:b/>
          <w:sz w:val="24"/>
          <w:szCs w:val="24"/>
        </w:rPr>
        <w:t xml:space="preserve">9.3 </w:t>
      </w:r>
      <w:r w:rsidRPr="00A63324">
        <w:rPr>
          <w:rFonts w:ascii="仿宋" w:eastAsia="仿宋" w:hAnsi="仿宋" w:cs="宋体" w:hint="eastAsia"/>
          <w:b/>
          <w:sz w:val="24"/>
          <w:szCs w:val="24"/>
        </w:rPr>
        <w:t>对评标委员会成员的纪律要求</w:t>
      </w:r>
      <w:bookmarkEnd w:id="68"/>
    </w:p>
    <w:p w:rsidR="007F03C4" w:rsidRPr="00A63324" w:rsidRDefault="00094D78">
      <w:pPr>
        <w:autoSpaceDE w:val="0"/>
        <w:autoSpaceDN w:val="0"/>
        <w:adjustRightInd w:val="0"/>
        <w:spacing w:line="44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69" w:name="_Toc283559985"/>
      <w:r w:rsidRPr="00A63324">
        <w:rPr>
          <w:rFonts w:ascii="仿宋" w:eastAsia="仿宋" w:hAnsi="仿宋" w:cs="宋体"/>
          <w:b/>
          <w:sz w:val="24"/>
          <w:szCs w:val="24"/>
        </w:rPr>
        <w:t xml:space="preserve">9.4 </w:t>
      </w:r>
      <w:r w:rsidRPr="00A63324">
        <w:rPr>
          <w:rFonts w:ascii="仿宋" w:eastAsia="仿宋" w:hAnsi="仿宋" w:cs="宋体" w:hint="eastAsia"/>
          <w:b/>
          <w:sz w:val="24"/>
          <w:szCs w:val="24"/>
        </w:rPr>
        <w:t>对与评标活动有关的工作人员的纪律要求</w:t>
      </w:r>
      <w:bookmarkEnd w:id="69"/>
    </w:p>
    <w:p w:rsidR="007F03C4" w:rsidRPr="00A63324" w:rsidRDefault="00094D78">
      <w:pPr>
        <w:autoSpaceDE w:val="0"/>
        <w:autoSpaceDN w:val="0"/>
        <w:adjustRightInd w:val="0"/>
        <w:spacing w:line="44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与评标活动有关的工作人员不得收受他人的财物或者其他好处，不得向他人透漏对</w:t>
      </w:r>
      <w:r w:rsidRPr="00A63324">
        <w:rPr>
          <w:rFonts w:ascii="仿宋" w:eastAsia="仿宋" w:hAnsi="仿宋" w:cs="宋体" w:hint="eastAsia"/>
          <w:sz w:val="24"/>
          <w:szCs w:val="24"/>
        </w:rPr>
        <w:lastRenderedPageBreak/>
        <w:t>投标文件的评审和比较、中标候选人的推荐情况以及评标有关的其他情况。在评标活动中，与评标活动有关的工作人员不得擅离职守，影响评标程序正常进行。</w:t>
      </w:r>
    </w:p>
    <w:p w:rsidR="007F03C4" w:rsidRPr="00A63324" w:rsidRDefault="00094D78">
      <w:pPr>
        <w:autoSpaceDE w:val="0"/>
        <w:autoSpaceDN w:val="0"/>
        <w:adjustRightInd w:val="0"/>
        <w:spacing w:line="440" w:lineRule="exact"/>
        <w:jc w:val="left"/>
        <w:outlineLvl w:val="0"/>
        <w:rPr>
          <w:rFonts w:ascii="仿宋" w:eastAsia="仿宋" w:hAnsi="仿宋" w:cs="宋体"/>
          <w:b/>
          <w:sz w:val="24"/>
          <w:szCs w:val="24"/>
        </w:rPr>
      </w:pPr>
      <w:bookmarkStart w:id="70" w:name="_Toc283559986"/>
      <w:r w:rsidRPr="00A63324">
        <w:rPr>
          <w:rFonts w:ascii="仿宋" w:eastAsia="仿宋" w:hAnsi="仿宋" w:cs="宋体"/>
          <w:b/>
          <w:sz w:val="24"/>
          <w:szCs w:val="24"/>
        </w:rPr>
        <w:t xml:space="preserve">9.5 </w:t>
      </w:r>
      <w:r w:rsidRPr="00A63324">
        <w:rPr>
          <w:rFonts w:ascii="仿宋" w:eastAsia="仿宋" w:hAnsi="仿宋" w:cs="宋体" w:hint="eastAsia"/>
          <w:b/>
          <w:sz w:val="24"/>
          <w:szCs w:val="24"/>
        </w:rPr>
        <w:t>投诉</w:t>
      </w:r>
      <w:bookmarkEnd w:id="70"/>
    </w:p>
    <w:p w:rsidR="007F03C4" w:rsidRPr="00A63324" w:rsidRDefault="00094D78">
      <w:pPr>
        <w:autoSpaceDE w:val="0"/>
        <w:autoSpaceDN w:val="0"/>
        <w:adjustRightInd w:val="0"/>
        <w:spacing w:line="440" w:lineRule="exact"/>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投标人和其他利害关系人认为本次招标活动违反法律、法规和规章规定的，有权向有关行政监督部门投诉。</w:t>
      </w:r>
    </w:p>
    <w:p w:rsidR="007F03C4" w:rsidRPr="00A63324" w:rsidRDefault="00094D78">
      <w:pPr>
        <w:pStyle w:val="Default"/>
        <w:spacing w:line="440" w:lineRule="exact"/>
        <w:jc w:val="both"/>
        <w:outlineLvl w:val="0"/>
        <w:rPr>
          <w:rFonts w:ascii="仿宋" w:eastAsia="仿宋" w:hAnsi="仿宋"/>
          <w:b/>
          <w:color w:val="auto"/>
        </w:rPr>
      </w:pPr>
      <w:bookmarkStart w:id="71" w:name="_Toc283559987"/>
      <w:r w:rsidRPr="00A63324">
        <w:rPr>
          <w:rFonts w:ascii="仿宋" w:eastAsia="仿宋" w:hAnsi="仿宋"/>
          <w:b/>
          <w:color w:val="auto"/>
        </w:rPr>
        <w:t xml:space="preserve">10. </w:t>
      </w:r>
      <w:r w:rsidRPr="00A63324">
        <w:rPr>
          <w:rFonts w:ascii="仿宋" w:eastAsia="仿宋" w:hAnsi="仿宋" w:hint="eastAsia"/>
          <w:b/>
          <w:color w:val="auto"/>
        </w:rPr>
        <w:t>需要补充的其他内容</w:t>
      </w:r>
      <w:bookmarkEnd w:id="71"/>
    </w:p>
    <w:p w:rsidR="007F03C4" w:rsidRPr="00A63324" w:rsidRDefault="00094D78">
      <w:pPr>
        <w:autoSpaceDE w:val="0"/>
        <w:autoSpaceDN w:val="0"/>
        <w:adjustRightInd w:val="0"/>
        <w:spacing w:line="440" w:lineRule="exact"/>
        <w:ind w:firstLineChars="200" w:firstLine="480"/>
        <w:jc w:val="left"/>
        <w:rPr>
          <w:rFonts w:ascii="仿宋" w:eastAsia="仿宋" w:hAnsi="仿宋"/>
          <w:b/>
          <w:sz w:val="24"/>
          <w:szCs w:val="24"/>
        </w:rPr>
      </w:pPr>
      <w:r w:rsidRPr="00A63324">
        <w:rPr>
          <w:rFonts w:ascii="仿宋" w:eastAsia="仿宋" w:hAnsi="仿宋" w:cs="宋体" w:hint="eastAsia"/>
          <w:sz w:val="24"/>
          <w:szCs w:val="24"/>
        </w:rPr>
        <w:t>需要补充的其他内容：见投标人须知前附表。</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 w:val="24"/>
          <w:szCs w:val="24"/>
        </w:rPr>
        <w:br w:type="page"/>
      </w:r>
    </w:p>
    <w:p w:rsidR="007F03C4" w:rsidRPr="00A63324" w:rsidRDefault="007F03C4">
      <w:pPr>
        <w:spacing w:line="400" w:lineRule="exact"/>
        <w:rPr>
          <w:rFonts w:ascii="仿宋" w:eastAsia="仿宋" w:hAnsi="仿宋" w:cs="宋体"/>
          <w:sz w:val="24"/>
          <w:szCs w:val="24"/>
        </w:rPr>
      </w:pPr>
    </w:p>
    <w:p w:rsidR="007F03C4" w:rsidRPr="00A63324" w:rsidRDefault="00094D78">
      <w:pPr>
        <w:spacing w:line="400" w:lineRule="exact"/>
        <w:rPr>
          <w:rFonts w:ascii="仿宋" w:eastAsia="仿宋" w:hAnsi="仿宋" w:cs="宋体"/>
          <w:sz w:val="24"/>
          <w:szCs w:val="24"/>
        </w:rPr>
      </w:pPr>
      <w:r w:rsidRPr="00A63324">
        <w:rPr>
          <w:rFonts w:ascii="仿宋" w:eastAsia="仿宋" w:hAnsi="仿宋" w:cs="宋体" w:hint="eastAsia"/>
          <w:sz w:val="24"/>
          <w:szCs w:val="24"/>
        </w:rPr>
        <w:t>附表一：问题澄清通知</w:t>
      </w:r>
    </w:p>
    <w:p w:rsidR="007F03C4" w:rsidRPr="00A63324" w:rsidRDefault="00094D78" w:rsidP="00D73EFA">
      <w:pPr>
        <w:spacing w:beforeLines="100" w:afterLines="100" w:line="400" w:lineRule="exact"/>
        <w:jc w:val="center"/>
        <w:rPr>
          <w:rFonts w:ascii="仿宋" w:eastAsia="仿宋" w:hAnsi="仿宋" w:cs="宋体"/>
          <w:sz w:val="28"/>
          <w:szCs w:val="28"/>
        </w:rPr>
      </w:pPr>
      <w:bookmarkStart w:id="72" w:name="_Toc30086_WPSOffice_Level1"/>
      <w:r w:rsidRPr="00A63324">
        <w:rPr>
          <w:rFonts w:ascii="仿宋" w:eastAsia="仿宋" w:hAnsi="仿宋" w:cs="宋体" w:hint="eastAsia"/>
          <w:sz w:val="28"/>
          <w:szCs w:val="28"/>
        </w:rPr>
        <w:t>问题澄清通知</w:t>
      </w:r>
      <w:bookmarkEnd w:id="72"/>
    </w:p>
    <w:p w:rsidR="007F03C4" w:rsidRPr="00A63324" w:rsidRDefault="00094D78">
      <w:pPr>
        <w:spacing w:line="400" w:lineRule="exact"/>
        <w:rPr>
          <w:rFonts w:ascii="仿宋" w:eastAsia="仿宋" w:hAnsi="仿宋" w:cs="宋体"/>
          <w:szCs w:val="24"/>
          <w:u w:val="single"/>
        </w:rPr>
      </w:pPr>
      <w:r w:rsidRPr="00A63324">
        <w:rPr>
          <w:rFonts w:ascii="仿宋" w:eastAsia="仿宋" w:hAnsi="仿宋" w:cs="宋体" w:hint="eastAsia"/>
          <w:szCs w:val="24"/>
        </w:rPr>
        <w:t>编号：</w:t>
      </w: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（投标人名称）：</w:t>
      </w: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（项目名称）施工招标的评标委员会，对你方的投标文件进行了仔细的审查，现需你方对本通知所附质疑问卷中的问题以书面形式予以澄清、说明或者补正。</w:t>
      </w: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请将上述问题的澄清、说明或者补正于年月日时前密封递交至（详细地址）或传真至（传真号码）。采用传真方式的，应在年月日</w:t>
      </w: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时前将原件递交至 （详细地址）。</w:t>
      </w:r>
    </w:p>
    <w:p w:rsidR="007F03C4" w:rsidRPr="00A63324" w:rsidRDefault="007F03C4">
      <w:pPr>
        <w:spacing w:line="480" w:lineRule="exact"/>
        <w:rPr>
          <w:rFonts w:ascii="仿宋" w:eastAsia="仿宋" w:hAnsi="仿宋" w:cs="宋体"/>
          <w:szCs w:val="24"/>
        </w:rPr>
      </w:pP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附件：质疑问卷</w:t>
      </w:r>
    </w:p>
    <w:p w:rsidR="007F03C4" w:rsidRPr="00A63324" w:rsidRDefault="007F03C4">
      <w:pPr>
        <w:spacing w:line="480" w:lineRule="exact"/>
        <w:rPr>
          <w:rFonts w:ascii="仿宋" w:eastAsia="仿宋" w:hAnsi="仿宋" w:cs="宋体"/>
          <w:szCs w:val="24"/>
          <w:u w:val="single"/>
        </w:rPr>
      </w:pPr>
    </w:p>
    <w:p w:rsidR="007F03C4" w:rsidRPr="00A63324" w:rsidRDefault="007F03C4">
      <w:pPr>
        <w:spacing w:line="480" w:lineRule="exact"/>
        <w:rPr>
          <w:rFonts w:ascii="仿宋" w:eastAsia="仿宋" w:hAnsi="仿宋" w:cs="宋体"/>
          <w:szCs w:val="24"/>
          <w:u w:val="single"/>
        </w:rPr>
      </w:pPr>
    </w:p>
    <w:p w:rsidR="007F03C4" w:rsidRPr="00A63324" w:rsidRDefault="007F03C4">
      <w:pPr>
        <w:spacing w:line="480" w:lineRule="exact"/>
        <w:rPr>
          <w:rFonts w:ascii="仿宋" w:eastAsia="仿宋" w:hAnsi="仿宋" w:cs="宋体"/>
          <w:szCs w:val="24"/>
          <w:u w:val="single"/>
        </w:rPr>
      </w:pPr>
    </w:p>
    <w:p w:rsidR="007F03C4" w:rsidRPr="00A63324" w:rsidRDefault="007F03C4">
      <w:pPr>
        <w:spacing w:line="480" w:lineRule="exact"/>
        <w:rPr>
          <w:rFonts w:ascii="仿宋" w:eastAsia="仿宋" w:hAnsi="仿宋" w:cs="宋体"/>
          <w:szCs w:val="24"/>
          <w:u w:val="single"/>
        </w:rPr>
      </w:pPr>
    </w:p>
    <w:p w:rsidR="007F03C4" w:rsidRPr="00A63324" w:rsidRDefault="007F03C4">
      <w:pPr>
        <w:spacing w:line="480" w:lineRule="exact"/>
        <w:rPr>
          <w:rFonts w:ascii="仿宋" w:eastAsia="仿宋" w:hAnsi="仿宋" w:cs="宋体"/>
          <w:szCs w:val="24"/>
          <w:u w:val="single"/>
        </w:rPr>
      </w:pPr>
    </w:p>
    <w:p w:rsidR="007F03C4" w:rsidRPr="00A63324" w:rsidRDefault="007F03C4">
      <w:pPr>
        <w:spacing w:line="480" w:lineRule="exact"/>
        <w:rPr>
          <w:rFonts w:ascii="仿宋" w:eastAsia="仿宋" w:hAnsi="仿宋" w:cs="宋体"/>
          <w:szCs w:val="24"/>
          <w:u w:val="single"/>
        </w:rPr>
      </w:pPr>
    </w:p>
    <w:p w:rsidR="007F03C4" w:rsidRPr="00A63324" w:rsidRDefault="007F03C4">
      <w:pPr>
        <w:spacing w:line="480" w:lineRule="exact"/>
        <w:rPr>
          <w:rFonts w:ascii="仿宋" w:eastAsia="仿宋" w:hAnsi="仿宋" w:cs="宋体"/>
          <w:szCs w:val="24"/>
          <w:u w:val="single"/>
        </w:rPr>
      </w:pPr>
    </w:p>
    <w:p w:rsidR="007F03C4" w:rsidRPr="00A63324" w:rsidRDefault="00094D78">
      <w:pPr>
        <w:spacing w:line="480" w:lineRule="exact"/>
        <w:jc w:val="right"/>
        <w:rPr>
          <w:rFonts w:ascii="仿宋" w:eastAsia="仿宋" w:hAnsi="仿宋" w:cs="宋体"/>
          <w:szCs w:val="24"/>
        </w:rPr>
      </w:pPr>
      <w:r w:rsidRPr="00A63324">
        <w:rPr>
          <w:rFonts w:ascii="仿宋" w:eastAsia="仿宋" w:hAnsi="仿宋" w:cs="宋体" w:hint="eastAsia"/>
          <w:szCs w:val="24"/>
        </w:rPr>
        <w:t xml:space="preserve"> （项目名称）招标评标委员会</w:t>
      </w:r>
    </w:p>
    <w:p w:rsidR="007F03C4" w:rsidRPr="00A63324" w:rsidRDefault="00094D78">
      <w:pPr>
        <w:spacing w:line="480" w:lineRule="exact"/>
        <w:jc w:val="right"/>
        <w:rPr>
          <w:rFonts w:ascii="仿宋" w:eastAsia="仿宋" w:hAnsi="仿宋" w:cs="宋体"/>
          <w:szCs w:val="24"/>
        </w:rPr>
      </w:pPr>
      <w:r w:rsidRPr="00A63324">
        <w:rPr>
          <w:rFonts w:ascii="仿宋" w:eastAsia="仿宋" w:hAnsi="仿宋" w:cs="宋体" w:hint="eastAsia"/>
          <w:szCs w:val="24"/>
        </w:rPr>
        <w:t xml:space="preserve"> （经评标委员会授权的招标人代表签字或招标人加盖单位章）</w:t>
      </w:r>
    </w:p>
    <w:p w:rsidR="007F03C4" w:rsidRPr="00A63324" w:rsidRDefault="00094D78">
      <w:pPr>
        <w:wordWrap w:val="0"/>
        <w:spacing w:line="480" w:lineRule="exact"/>
        <w:jc w:val="right"/>
        <w:rPr>
          <w:rFonts w:ascii="仿宋" w:eastAsia="仿宋" w:hAnsi="仿宋" w:cs="宋体"/>
          <w:szCs w:val="24"/>
        </w:rPr>
      </w:pPr>
      <w:r w:rsidRPr="00A63324">
        <w:rPr>
          <w:rFonts w:ascii="仿宋" w:eastAsia="仿宋" w:hAnsi="仿宋" w:cs="宋体" w:hint="eastAsia"/>
          <w:szCs w:val="24"/>
        </w:rPr>
        <w:t>年   月   日</w:t>
      </w:r>
    </w:p>
    <w:p w:rsidR="007F03C4" w:rsidRPr="00A63324" w:rsidRDefault="007F03C4">
      <w:pPr>
        <w:spacing w:line="480" w:lineRule="exact"/>
        <w:jc w:val="left"/>
        <w:rPr>
          <w:rFonts w:ascii="仿宋" w:eastAsia="仿宋" w:hAnsi="仿宋" w:cs="宋体"/>
          <w:sz w:val="24"/>
          <w:szCs w:val="24"/>
        </w:rPr>
      </w:pPr>
    </w:p>
    <w:p w:rsidR="007F03C4" w:rsidRPr="00A63324" w:rsidRDefault="007F03C4">
      <w:pPr>
        <w:spacing w:line="480" w:lineRule="exact"/>
        <w:jc w:val="left"/>
        <w:rPr>
          <w:rFonts w:ascii="仿宋" w:eastAsia="仿宋" w:hAnsi="仿宋" w:cs="宋体"/>
          <w:sz w:val="24"/>
          <w:szCs w:val="24"/>
        </w:rPr>
      </w:pPr>
    </w:p>
    <w:p w:rsidR="007F03C4" w:rsidRPr="00A63324" w:rsidRDefault="007F03C4">
      <w:pPr>
        <w:spacing w:line="480" w:lineRule="exact"/>
        <w:jc w:val="left"/>
        <w:rPr>
          <w:rFonts w:ascii="仿宋" w:eastAsia="仿宋" w:hAnsi="仿宋" w:cs="宋体"/>
          <w:sz w:val="24"/>
          <w:szCs w:val="24"/>
        </w:rPr>
      </w:pPr>
    </w:p>
    <w:p w:rsidR="007F03C4" w:rsidRPr="00A63324" w:rsidRDefault="007F03C4">
      <w:pPr>
        <w:spacing w:line="480" w:lineRule="exact"/>
        <w:jc w:val="left"/>
        <w:rPr>
          <w:rFonts w:ascii="仿宋" w:eastAsia="仿宋" w:hAnsi="仿宋" w:cs="宋体"/>
          <w:sz w:val="24"/>
          <w:szCs w:val="24"/>
        </w:rPr>
      </w:pPr>
    </w:p>
    <w:p w:rsidR="007F03C4" w:rsidRPr="00A63324" w:rsidRDefault="007F03C4">
      <w:pPr>
        <w:spacing w:line="480" w:lineRule="exact"/>
        <w:jc w:val="left"/>
        <w:rPr>
          <w:rFonts w:ascii="仿宋" w:eastAsia="仿宋" w:hAnsi="仿宋" w:cs="宋体"/>
          <w:sz w:val="24"/>
          <w:szCs w:val="24"/>
        </w:rPr>
      </w:pPr>
    </w:p>
    <w:p w:rsidR="007F03C4" w:rsidRPr="00A63324" w:rsidRDefault="007F03C4">
      <w:pPr>
        <w:spacing w:line="480" w:lineRule="exact"/>
        <w:jc w:val="left"/>
        <w:rPr>
          <w:rFonts w:ascii="仿宋" w:eastAsia="仿宋" w:hAnsi="仿宋" w:cs="宋体"/>
          <w:sz w:val="24"/>
          <w:szCs w:val="24"/>
        </w:rPr>
      </w:pPr>
    </w:p>
    <w:p w:rsidR="007F03C4" w:rsidRPr="00A63324" w:rsidRDefault="00094D78">
      <w:pPr>
        <w:spacing w:line="480" w:lineRule="exact"/>
        <w:jc w:val="left"/>
        <w:rPr>
          <w:rFonts w:ascii="仿宋" w:eastAsia="仿宋" w:hAnsi="仿宋" w:cs="宋体"/>
          <w:sz w:val="24"/>
          <w:szCs w:val="24"/>
        </w:rPr>
      </w:pPr>
      <w:r w:rsidRPr="00A63324">
        <w:rPr>
          <w:rFonts w:ascii="仿宋" w:eastAsia="仿宋" w:hAnsi="仿宋" w:cs="宋体" w:hint="eastAsia"/>
          <w:sz w:val="24"/>
          <w:szCs w:val="24"/>
        </w:rPr>
        <w:lastRenderedPageBreak/>
        <w:t>附表二：问题的澄清</w:t>
      </w:r>
    </w:p>
    <w:p w:rsidR="007F03C4" w:rsidRPr="00A63324" w:rsidRDefault="00094D78" w:rsidP="00D73EFA">
      <w:pPr>
        <w:spacing w:beforeLines="100" w:afterLines="100" w:line="480" w:lineRule="exact"/>
        <w:jc w:val="center"/>
        <w:rPr>
          <w:rFonts w:ascii="仿宋" w:eastAsia="仿宋" w:hAnsi="仿宋" w:cs="宋体"/>
          <w:sz w:val="28"/>
          <w:szCs w:val="28"/>
        </w:rPr>
      </w:pPr>
      <w:bookmarkStart w:id="73" w:name="_Toc31568_WPSOffice_Level1"/>
      <w:r w:rsidRPr="00A63324">
        <w:rPr>
          <w:rFonts w:ascii="仿宋" w:eastAsia="仿宋" w:hAnsi="仿宋" w:cs="宋体" w:hint="eastAsia"/>
          <w:sz w:val="28"/>
          <w:szCs w:val="28"/>
        </w:rPr>
        <w:t>问题的澄清、说明或补正</w:t>
      </w:r>
      <w:bookmarkEnd w:id="73"/>
    </w:p>
    <w:p w:rsidR="007F03C4" w:rsidRPr="00A63324" w:rsidRDefault="00094D78">
      <w:pPr>
        <w:spacing w:line="400" w:lineRule="exact"/>
        <w:rPr>
          <w:rFonts w:ascii="仿宋" w:eastAsia="仿宋" w:hAnsi="仿宋" w:cs="宋体"/>
          <w:szCs w:val="24"/>
          <w:u w:val="single"/>
        </w:rPr>
      </w:pPr>
      <w:r w:rsidRPr="00A63324">
        <w:rPr>
          <w:rFonts w:ascii="仿宋" w:eastAsia="仿宋" w:hAnsi="仿宋" w:cs="宋体" w:hint="eastAsia"/>
          <w:szCs w:val="24"/>
        </w:rPr>
        <w:t>编号：</w:t>
      </w: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（项目名称）施工招标评标委员会：</w:t>
      </w: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问题澄清通知（编号：）已收悉，现澄清、说明或者补正如下：</w:t>
      </w:r>
    </w:p>
    <w:p w:rsidR="007F03C4" w:rsidRPr="00A63324" w:rsidRDefault="00094D78">
      <w:pPr>
        <w:spacing w:line="480" w:lineRule="exact"/>
        <w:rPr>
          <w:rFonts w:ascii="仿宋" w:eastAsia="仿宋" w:hAnsi="仿宋" w:cs="宋体"/>
          <w:szCs w:val="24"/>
        </w:rPr>
      </w:pPr>
      <w:bookmarkStart w:id="74" w:name="_Toc20526_WPSOffice_Level1"/>
      <w:r w:rsidRPr="00A63324">
        <w:rPr>
          <w:rFonts w:ascii="仿宋" w:eastAsia="仿宋" w:hAnsi="仿宋" w:cs="宋体" w:hint="eastAsia"/>
          <w:szCs w:val="24"/>
        </w:rPr>
        <w:t>1.</w:t>
      </w:r>
      <w:bookmarkEnd w:id="74"/>
    </w:p>
    <w:p w:rsidR="007F03C4" w:rsidRPr="00A63324" w:rsidRDefault="00094D78">
      <w:pPr>
        <w:spacing w:line="480" w:lineRule="exact"/>
        <w:rPr>
          <w:rFonts w:ascii="仿宋" w:eastAsia="仿宋" w:hAnsi="仿宋" w:cs="宋体"/>
          <w:szCs w:val="24"/>
        </w:rPr>
      </w:pPr>
      <w:bookmarkStart w:id="75" w:name="_Toc11797_WPSOffice_Level1"/>
      <w:r w:rsidRPr="00A63324">
        <w:rPr>
          <w:rFonts w:ascii="仿宋" w:eastAsia="仿宋" w:hAnsi="仿宋" w:cs="宋体" w:hint="eastAsia"/>
          <w:szCs w:val="24"/>
        </w:rPr>
        <w:t>2.</w:t>
      </w:r>
      <w:bookmarkEnd w:id="75"/>
    </w:p>
    <w:p w:rsidR="007F03C4" w:rsidRPr="00A63324" w:rsidRDefault="007F03C4">
      <w:pPr>
        <w:spacing w:line="480" w:lineRule="exact"/>
        <w:rPr>
          <w:rFonts w:ascii="仿宋" w:eastAsia="仿宋" w:hAnsi="仿宋" w:cs="宋体"/>
          <w:szCs w:val="24"/>
        </w:rPr>
      </w:pPr>
    </w:p>
    <w:p w:rsidR="007F03C4" w:rsidRPr="00A63324" w:rsidRDefault="00094D78">
      <w:pPr>
        <w:spacing w:line="480" w:lineRule="exact"/>
        <w:rPr>
          <w:rFonts w:ascii="仿宋" w:eastAsia="仿宋" w:hAnsi="仿宋" w:cs="宋体"/>
          <w:szCs w:val="24"/>
        </w:rPr>
      </w:pPr>
      <w:r w:rsidRPr="00A63324">
        <w:rPr>
          <w:rFonts w:ascii="仿宋" w:eastAsia="仿宋" w:hAnsi="仿宋" w:cs="宋体" w:hint="eastAsia"/>
          <w:szCs w:val="24"/>
        </w:rPr>
        <w:t>……</w:t>
      </w:r>
    </w:p>
    <w:p w:rsidR="007F03C4" w:rsidRPr="00A63324" w:rsidRDefault="007F03C4">
      <w:pPr>
        <w:spacing w:line="480" w:lineRule="exact"/>
        <w:rPr>
          <w:rFonts w:ascii="仿宋" w:eastAsia="仿宋" w:hAnsi="仿宋" w:cs="宋体"/>
          <w:szCs w:val="24"/>
        </w:rPr>
      </w:pPr>
    </w:p>
    <w:p w:rsidR="007F03C4" w:rsidRPr="00A63324" w:rsidRDefault="007F03C4">
      <w:pPr>
        <w:spacing w:line="480" w:lineRule="exact"/>
        <w:rPr>
          <w:rFonts w:ascii="仿宋" w:eastAsia="仿宋" w:hAnsi="仿宋" w:cs="宋体"/>
          <w:szCs w:val="24"/>
        </w:rPr>
      </w:pPr>
    </w:p>
    <w:p w:rsidR="007F03C4" w:rsidRPr="00A63324" w:rsidRDefault="007F03C4">
      <w:pPr>
        <w:spacing w:line="480" w:lineRule="exact"/>
        <w:rPr>
          <w:rFonts w:ascii="仿宋" w:eastAsia="仿宋" w:hAnsi="仿宋" w:cs="宋体"/>
          <w:szCs w:val="24"/>
        </w:rPr>
      </w:pPr>
    </w:p>
    <w:p w:rsidR="007F03C4" w:rsidRPr="00A63324" w:rsidRDefault="007F03C4">
      <w:pPr>
        <w:spacing w:line="480" w:lineRule="exact"/>
        <w:rPr>
          <w:rFonts w:ascii="仿宋" w:eastAsia="仿宋" w:hAnsi="仿宋" w:cs="宋体"/>
          <w:szCs w:val="24"/>
        </w:rPr>
      </w:pPr>
    </w:p>
    <w:p w:rsidR="007F03C4" w:rsidRPr="00A63324" w:rsidRDefault="007F03C4">
      <w:pPr>
        <w:spacing w:line="480" w:lineRule="exact"/>
        <w:rPr>
          <w:rFonts w:ascii="仿宋" w:eastAsia="仿宋" w:hAnsi="仿宋" w:cs="宋体"/>
          <w:szCs w:val="24"/>
        </w:rPr>
      </w:pPr>
    </w:p>
    <w:p w:rsidR="007F03C4" w:rsidRPr="00A63324" w:rsidRDefault="007F03C4">
      <w:pPr>
        <w:spacing w:line="480" w:lineRule="exact"/>
        <w:rPr>
          <w:rFonts w:ascii="仿宋" w:eastAsia="仿宋" w:hAnsi="仿宋" w:cs="宋体"/>
          <w:szCs w:val="24"/>
        </w:rPr>
      </w:pPr>
    </w:p>
    <w:p w:rsidR="007F03C4" w:rsidRPr="00A63324" w:rsidRDefault="00094D78">
      <w:pPr>
        <w:wordWrap w:val="0"/>
        <w:spacing w:line="480" w:lineRule="exact"/>
        <w:jc w:val="right"/>
        <w:rPr>
          <w:rFonts w:ascii="仿宋" w:eastAsia="仿宋" w:hAnsi="仿宋" w:cs="宋体"/>
          <w:szCs w:val="24"/>
        </w:rPr>
      </w:pPr>
      <w:r w:rsidRPr="00A63324">
        <w:rPr>
          <w:rFonts w:ascii="仿宋" w:eastAsia="仿宋" w:hAnsi="仿宋" w:cs="宋体" w:hint="eastAsia"/>
          <w:szCs w:val="24"/>
        </w:rPr>
        <w:t xml:space="preserve">投标人：（盖单位章） </w:t>
      </w:r>
    </w:p>
    <w:p w:rsidR="007F03C4" w:rsidRPr="00A63324" w:rsidRDefault="00094D78" w:rsidP="00D73EFA">
      <w:pPr>
        <w:wordWrap w:val="0"/>
        <w:spacing w:beforeLines="50" w:afterLines="50" w:line="480" w:lineRule="exact"/>
        <w:jc w:val="right"/>
        <w:rPr>
          <w:rFonts w:ascii="仿宋" w:eastAsia="仿宋" w:hAnsi="仿宋" w:cs="宋体"/>
          <w:szCs w:val="24"/>
        </w:rPr>
      </w:pPr>
      <w:r w:rsidRPr="00A63324">
        <w:rPr>
          <w:rFonts w:ascii="仿宋" w:eastAsia="仿宋" w:hAnsi="仿宋" w:cs="宋体" w:hint="eastAsia"/>
          <w:szCs w:val="24"/>
        </w:rPr>
        <w:t xml:space="preserve">      法定代表人或其委托代理人：（</w:t>
      </w:r>
      <w:r w:rsidRPr="00A63324">
        <w:rPr>
          <w:rFonts w:ascii="仿宋" w:eastAsia="仿宋" w:hAnsi="仿宋" w:cs="宋体" w:hint="eastAsia"/>
          <w:kern w:val="0"/>
          <w:szCs w:val="21"/>
        </w:rPr>
        <w:t>签字或盖章</w:t>
      </w:r>
      <w:r w:rsidRPr="00A63324">
        <w:rPr>
          <w:rFonts w:ascii="仿宋" w:eastAsia="仿宋" w:hAnsi="仿宋" w:cs="宋体" w:hint="eastAsia"/>
          <w:szCs w:val="24"/>
        </w:rPr>
        <w:t xml:space="preserve">） </w:t>
      </w:r>
    </w:p>
    <w:p w:rsidR="007F03C4" w:rsidRPr="00A63324" w:rsidRDefault="00094D78">
      <w:pPr>
        <w:spacing w:line="480" w:lineRule="exact"/>
        <w:jc w:val="right"/>
        <w:rPr>
          <w:rFonts w:ascii="仿宋" w:eastAsia="仿宋" w:hAnsi="仿宋" w:cs="宋体"/>
          <w:szCs w:val="24"/>
        </w:rPr>
      </w:pPr>
      <w:r w:rsidRPr="00A63324">
        <w:rPr>
          <w:rFonts w:ascii="仿宋" w:eastAsia="仿宋" w:hAnsi="仿宋" w:cs="宋体" w:hint="eastAsia"/>
          <w:szCs w:val="24"/>
        </w:rPr>
        <w:t>年  月  日</w:t>
      </w:r>
    </w:p>
    <w:p w:rsidR="007F03C4" w:rsidRPr="00A63324" w:rsidRDefault="007F03C4" w:rsidP="00D73EFA">
      <w:pPr>
        <w:spacing w:afterLines="50" w:line="440" w:lineRule="exact"/>
        <w:jc w:val="left"/>
        <w:rPr>
          <w:rFonts w:ascii="仿宋" w:eastAsia="仿宋" w:hAnsi="仿宋" w:cs="宋体"/>
          <w:b/>
          <w:bCs/>
          <w:kern w:val="0"/>
          <w:sz w:val="36"/>
          <w:szCs w:val="36"/>
        </w:rPr>
      </w:pPr>
    </w:p>
    <w:p w:rsidR="007F03C4" w:rsidRPr="00A63324" w:rsidRDefault="007F03C4" w:rsidP="00D73EFA">
      <w:pPr>
        <w:autoSpaceDE w:val="0"/>
        <w:autoSpaceDN w:val="0"/>
        <w:adjustRightInd w:val="0"/>
        <w:spacing w:afterLines="50"/>
        <w:jc w:val="center"/>
        <w:outlineLvl w:val="0"/>
        <w:rPr>
          <w:rFonts w:ascii="仿宋" w:eastAsia="仿宋" w:hAnsi="仿宋" w:cs="宋体"/>
          <w:b/>
          <w:bCs/>
          <w:kern w:val="0"/>
          <w:sz w:val="36"/>
          <w:szCs w:val="36"/>
        </w:rPr>
      </w:pPr>
    </w:p>
    <w:p w:rsidR="007F03C4" w:rsidRPr="00A63324" w:rsidRDefault="007F03C4" w:rsidP="00D73EFA">
      <w:pPr>
        <w:autoSpaceDE w:val="0"/>
        <w:autoSpaceDN w:val="0"/>
        <w:adjustRightInd w:val="0"/>
        <w:spacing w:afterLines="50"/>
        <w:jc w:val="center"/>
        <w:outlineLvl w:val="0"/>
        <w:rPr>
          <w:rFonts w:ascii="仿宋" w:eastAsia="仿宋" w:hAnsi="仿宋" w:cs="宋体"/>
          <w:b/>
          <w:bCs/>
          <w:kern w:val="0"/>
          <w:sz w:val="36"/>
          <w:szCs w:val="36"/>
        </w:rPr>
      </w:pPr>
    </w:p>
    <w:p w:rsidR="007F03C4" w:rsidRPr="00A63324" w:rsidRDefault="007F03C4" w:rsidP="00D73EFA">
      <w:pPr>
        <w:autoSpaceDE w:val="0"/>
        <w:autoSpaceDN w:val="0"/>
        <w:adjustRightInd w:val="0"/>
        <w:spacing w:afterLines="50"/>
        <w:jc w:val="center"/>
        <w:outlineLvl w:val="0"/>
        <w:rPr>
          <w:rFonts w:ascii="仿宋" w:eastAsia="仿宋" w:hAnsi="仿宋" w:cs="宋体"/>
          <w:b/>
          <w:bCs/>
          <w:kern w:val="0"/>
          <w:sz w:val="36"/>
          <w:szCs w:val="36"/>
        </w:rPr>
      </w:pPr>
    </w:p>
    <w:p w:rsidR="007F03C4" w:rsidRPr="00A63324" w:rsidRDefault="007F03C4" w:rsidP="00D73EFA">
      <w:pPr>
        <w:autoSpaceDE w:val="0"/>
        <w:autoSpaceDN w:val="0"/>
        <w:adjustRightInd w:val="0"/>
        <w:spacing w:afterLines="50"/>
        <w:jc w:val="center"/>
        <w:outlineLvl w:val="0"/>
        <w:rPr>
          <w:rFonts w:ascii="仿宋" w:eastAsia="仿宋" w:hAnsi="仿宋" w:cs="宋体"/>
          <w:b/>
          <w:bCs/>
          <w:kern w:val="0"/>
          <w:sz w:val="36"/>
          <w:szCs w:val="36"/>
        </w:rPr>
      </w:pPr>
    </w:p>
    <w:p w:rsidR="007F03C4" w:rsidRPr="00A63324" w:rsidRDefault="007F03C4" w:rsidP="00D73EFA">
      <w:pPr>
        <w:autoSpaceDE w:val="0"/>
        <w:autoSpaceDN w:val="0"/>
        <w:adjustRightInd w:val="0"/>
        <w:spacing w:afterLines="50"/>
        <w:jc w:val="center"/>
        <w:outlineLvl w:val="0"/>
        <w:rPr>
          <w:rFonts w:ascii="仿宋" w:eastAsia="仿宋" w:hAnsi="仿宋" w:cs="宋体"/>
          <w:b/>
          <w:bCs/>
          <w:kern w:val="0"/>
          <w:sz w:val="36"/>
          <w:szCs w:val="36"/>
        </w:rPr>
      </w:pPr>
    </w:p>
    <w:p w:rsidR="007F03C4" w:rsidRPr="00A63324" w:rsidRDefault="00094D78" w:rsidP="00D73EFA">
      <w:pPr>
        <w:numPr>
          <w:ilvl w:val="0"/>
          <w:numId w:val="1"/>
        </w:numPr>
        <w:autoSpaceDE w:val="0"/>
        <w:autoSpaceDN w:val="0"/>
        <w:adjustRightInd w:val="0"/>
        <w:spacing w:afterLines="50"/>
        <w:jc w:val="center"/>
        <w:outlineLvl w:val="0"/>
        <w:rPr>
          <w:rFonts w:ascii="仿宋" w:eastAsia="仿宋" w:hAnsi="仿宋" w:cs="宋体"/>
          <w:b/>
          <w:bCs/>
          <w:sz w:val="36"/>
          <w:szCs w:val="36"/>
        </w:rPr>
      </w:pPr>
      <w:bookmarkStart w:id="76" w:name="_Toc4425_WPSOffice_Level1"/>
      <w:r w:rsidRPr="00A63324">
        <w:rPr>
          <w:rFonts w:ascii="仿宋" w:eastAsia="仿宋" w:hAnsi="仿宋" w:cs="宋体" w:hint="eastAsia"/>
          <w:b/>
          <w:bCs/>
          <w:sz w:val="36"/>
          <w:szCs w:val="36"/>
        </w:rPr>
        <w:lastRenderedPageBreak/>
        <w:t xml:space="preserve"> 评标办法 （</w:t>
      </w:r>
      <w:r w:rsidRPr="00A63324">
        <w:rPr>
          <w:rFonts w:ascii="仿宋" w:eastAsia="仿宋" w:hAnsi="仿宋" w:cs="宋体" w:hint="eastAsia"/>
          <w:b/>
          <w:sz w:val="36"/>
          <w:szCs w:val="36"/>
        </w:rPr>
        <w:t>综合评估法</w:t>
      </w:r>
      <w:r w:rsidRPr="00A63324">
        <w:rPr>
          <w:rFonts w:ascii="仿宋" w:eastAsia="仿宋" w:hAnsi="仿宋" w:cs="宋体" w:hint="eastAsia"/>
          <w:b/>
          <w:bCs/>
          <w:sz w:val="36"/>
          <w:szCs w:val="36"/>
        </w:rPr>
        <w:t>）</w:t>
      </w:r>
      <w:bookmarkStart w:id="77" w:name="_Toc428868411"/>
      <w:bookmarkEnd w:id="76"/>
    </w:p>
    <w:p w:rsidR="007F03C4" w:rsidRPr="00A63324" w:rsidRDefault="00094D78" w:rsidP="00D73EFA">
      <w:pPr>
        <w:autoSpaceDE w:val="0"/>
        <w:autoSpaceDN w:val="0"/>
        <w:adjustRightInd w:val="0"/>
        <w:spacing w:afterLines="50"/>
        <w:outlineLvl w:val="0"/>
        <w:rPr>
          <w:rFonts w:ascii="仿宋" w:eastAsia="仿宋" w:hAnsi="仿宋" w:cs="宋体"/>
          <w:b/>
          <w:bCs/>
          <w:sz w:val="36"/>
          <w:szCs w:val="36"/>
        </w:rPr>
      </w:pPr>
      <w:r w:rsidRPr="00A63324">
        <w:rPr>
          <w:rFonts w:ascii="仿宋" w:eastAsia="仿宋" w:hAnsi="仿宋" w:hint="eastAsia"/>
          <w:sz w:val="28"/>
          <w:szCs w:val="28"/>
        </w:rPr>
        <w:t>一、评标依据：国家七部委颁发的《工程建设项目施工招标投标办法》。二、评标办法前附表</w:t>
      </w:r>
      <w:bookmarkEnd w:id="77"/>
      <w:r w:rsidRPr="00A63324">
        <w:rPr>
          <w:rFonts w:ascii="仿宋" w:eastAsia="仿宋" w:hAnsi="仿宋" w:hint="eastAsia"/>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64"/>
        <w:gridCol w:w="2126"/>
        <w:gridCol w:w="5783"/>
      </w:tblGrid>
      <w:tr w:rsidR="007F03C4" w:rsidRPr="00A63324">
        <w:trPr>
          <w:trHeight w:val="512"/>
          <w:jc w:val="center"/>
        </w:trPr>
        <w:tc>
          <w:tcPr>
            <w:tcW w:w="1305" w:type="dxa"/>
            <w:gridSpan w:val="2"/>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条款号</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评审因素</w:t>
            </w:r>
          </w:p>
        </w:tc>
        <w:tc>
          <w:tcPr>
            <w:tcW w:w="5783"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评审标准</w:t>
            </w:r>
          </w:p>
        </w:tc>
      </w:tr>
      <w:tr w:rsidR="007F03C4" w:rsidRPr="00A63324">
        <w:trPr>
          <w:trHeight w:val="461"/>
          <w:jc w:val="center"/>
        </w:trPr>
        <w:tc>
          <w:tcPr>
            <w:tcW w:w="741" w:type="dxa"/>
            <w:vMerge w:val="restart"/>
            <w:vAlign w:val="center"/>
          </w:tcPr>
          <w:p w:rsidR="007F03C4" w:rsidRPr="00A63324" w:rsidRDefault="00094D78">
            <w:pPr>
              <w:jc w:val="center"/>
              <w:rPr>
                <w:rFonts w:ascii="仿宋" w:eastAsia="仿宋" w:hAnsi="仿宋"/>
                <w:szCs w:val="21"/>
              </w:rPr>
            </w:pPr>
            <w:r w:rsidRPr="00A63324">
              <w:rPr>
                <w:rFonts w:ascii="仿宋" w:eastAsia="仿宋" w:hAnsi="仿宋"/>
                <w:szCs w:val="21"/>
              </w:rPr>
              <w:t>2.1.1</w:t>
            </w:r>
          </w:p>
        </w:tc>
        <w:tc>
          <w:tcPr>
            <w:tcW w:w="564" w:type="dxa"/>
            <w:vMerge w:val="restart"/>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形式评审标准</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投标人名称</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与营业执照、资质证书、安全生产许可证（如有）一致</w:t>
            </w:r>
          </w:p>
        </w:tc>
      </w:tr>
      <w:tr w:rsidR="007F03C4" w:rsidRPr="00A63324">
        <w:trPr>
          <w:trHeight w:val="367"/>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pStyle w:val="Default"/>
              <w:spacing w:line="340" w:lineRule="exact"/>
              <w:jc w:val="center"/>
              <w:rPr>
                <w:rFonts w:ascii="仿宋" w:eastAsia="仿宋" w:hAnsi="仿宋"/>
                <w:color w:val="auto"/>
                <w:kern w:val="2"/>
                <w:sz w:val="21"/>
                <w:szCs w:val="21"/>
              </w:rPr>
            </w:pPr>
            <w:r w:rsidRPr="00A63324">
              <w:rPr>
                <w:rFonts w:ascii="仿宋" w:eastAsia="仿宋" w:hAnsi="仿宋" w:hint="eastAsia"/>
                <w:color w:val="auto"/>
                <w:kern w:val="2"/>
                <w:sz w:val="21"/>
                <w:szCs w:val="21"/>
              </w:rPr>
              <w:t>投标文件签字盖章</w:t>
            </w:r>
          </w:p>
        </w:tc>
        <w:tc>
          <w:tcPr>
            <w:tcW w:w="5783" w:type="dxa"/>
            <w:vAlign w:val="center"/>
          </w:tcPr>
          <w:p w:rsidR="007F03C4" w:rsidRPr="00A63324" w:rsidRDefault="00094D78">
            <w:pPr>
              <w:pStyle w:val="Default"/>
              <w:spacing w:line="340" w:lineRule="exact"/>
              <w:jc w:val="both"/>
              <w:rPr>
                <w:rFonts w:ascii="仿宋" w:eastAsia="仿宋" w:hAnsi="仿宋"/>
                <w:color w:val="auto"/>
                <w:kern w:val="2"/>
                <w:sz w:val="21"/>
                <w:szCs w:val="21"/>
              </w:rPr>
            </w:pPr>
            <w:r w:rsidRPr="00A63324">
              <w:rPr>
                <w:rFonts w:ascii="仿宋" w:eastAsia="仿宋" w:hAnsi="仿宋" w:hint="eastAsia"/>
                <w:color w:val="auto"/>
                <w:kern w:val="2"/>
                <w:sz w:val="21"/>
                <w:szCs w:val="21"/>
              </w:rPr>
              <w:t>按招标文件的规定及格式进行签字或盖章</w:t>
            </w:r>
          </w:p>
        </w:tc>
      </w:tr>
      <w:tr w:rsidR="007F03C4" w:rsidRPr="00A63324">
        <w:trPr>
          <w:trHeight w:val="462"/>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投标文件格式</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符合第八章“投标文件格式”的要求</w:t>
            </w:r>
          </w:p>
        </w:tc>
      </w:tr>
      <w:tr w:rsidR="007F03C4" w:rsidRPr="00A63324">
        <w:trPr>
          <w:trHeight w:val="417"/>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报价唯一</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只能有一个有效报价</w:t>
            </w:r>
          </w:p>
        </w:tc>
      </w:tr>
      <w:tr w:rsidR="007F03C4" w:rsidRPr="00A63324">
        <w:trPr>
          <w:trHeight w:val="411"/>
          <w:jc w:val="center"/>
        </w:trPr>
        <w:tc>
          <w:tcPr>
            <w:tcW w:w="741" w:type="dxa"/>
            <w:vMerge w:val="restart"/>
            <w:vAlign w:val="center"/>
          </w:tcPr>
          <w:p w:rsidR="007F03C4" w:rsidRPr="00A63324" w:rsidRDefault="00094D78">
            <w:pPr>
              <w:jc w:val="center"/>
              <w:rPr>
                <w:rFonts w:ascii="仿宋" w:eastAsia="仿宋" w:hAnsi="仿宋"/>
                <w:szCs w:val="21"/>
              </w:rPr>
            </w:pPr>
            <w:r w:rsidRPr="00A63324">
              <w:rPr>
                <w:rFonts w:ascii="仿宋" w:eastAsia="仿宋" w:hAnsi="仿宋"/>
                <w:szCs w:val="21"/>
              </w:rPr>
              <w:t>2.1.2</w:t>
            </w:r>
          </w:p>
        </w:tc>
        <w:tc>
          <w:tcPr>
            <w:tcW w:w="564" w:type="dxa"/>
            <w:vMerge w:val="restart"/>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资格评审标准</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营业执照</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具备有效的营业执照</w:t>
            </w:r>
          </w:p>
        </w:tc>
      </w:tr>
      <w:tr w:rsidR="007F03C4" w:rsidRPr="00A63324">
        <w:trPr>
          <w:trHeight w:val="487"/>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安全生产许可证</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具备有效的安全生产许可证（如有）</w:t>
            </w:r>
          </w:p>
        </w:tc>
      </w:tr>
      <w:tr w:rsidR="007F03C4" w:rsidRPr="00A63324">
        <w:trPr>
          <w:trHeight w:val="483"/>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资质等级</w:t>
            </w:r>
          </w:p>
        </w:tc>
        <w:tc>
          <w:tcPr>
            <w:tcW w:w="5783" w:type="dxa"/>
            <w:vAlign w:val="center"/>
          </w:tcPr>
          <w:p w:rsidR="007F03C4" w:rsidRPr="00A63324" w:rsidRDefault="00094D78">
            <w:pPr>
              <w:autoSpaceDE w:val="0"/>
              <w:spacing w:line="360" w:lineRule="auto"/>
              <w:rPr>
                <w:rFonts w:ascii="仿宋" w:eastAsia="仿宋" w:hAnsi="仿宋" w:cs="宋体"/>
                <w:bCs/>
                <w:szCs w:val="21"/>
              </w:rPr>
            </w:pPr>
            <w:r w:rsidRPr="00A63324">
              <w:rPr>
                <w:rFonts w:ascii="仿宋" w:eastAsia="仿宋" w:hAnsi="仿宋" w:cs="宋体" w:hint="eastAsia"/>
                <w:bCs/>
                <w:szCs w:val="21"/>
              </w:rPr>
              <w:t>符合招标文件规定</w:t>
            </w:r>
          </w:p>
        </w:tc>
      </w:tr>
      <w:tr w:rsidR="007F03C4" w:rsidRPr="00A63324">
        <w:trPr>
          <w:trHeight w:val="419"/>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cs="宋体"/>
                <w:bCs/>
                <w:szCs w:val="21"/>
              </w:rPr>
            </w:pPr>
            <w:r w:rsidRPr="00A63324">
              <w:rPr>
                <w:rFonts w:ascii="仿宋" w:eastAsia="仿宋" w:hAnsi="仿宋" w:hint="eastAsia"/>
                <w:szCs w:val="21"/>
              </w:rPr>
              <w:t>项目负责人</w:t>
            </w:r>
          </w:p>
        </w:tc>
        <w:tc>
          <w:tcPr>
            <w:tcW w:w="5783" w:type="dxa"/>
            <w:vAlign w:val="center"/>
          </w:tcPr>
          <w:p w:rsidR="007F03C4" w:rsidRPr="00A63324" w:rsidRDefault="00094D78">
            <w:pPr>
              <w:rPr>
                <w:rFonts w:ascii="仿宋" w:eastAsia="仿宋" w:hAnsi="仿宋" w:cs="宋体"/>
                <w:bCs/>
                <w:szCs w:val="21"/>
              </w:rPr>
            </w:pPr>
            <w:r w:rsidRPr="00A63324">
              <w:rPr>
                <w:rFonts w:ascii="仿宋" w:eastAsia="仿宋" w:hAnsi="仿宋" w:cs="宋体" w:hint="eastAsia"/>
                <w:bCs/>
                <w:szCs w:val="21"/>
              </w:rPr>
              <w:t>符合招标文件规定</w:t>
            </w:r>
          </w:p>
        </w:tc>
      </w:tr>
      <w:tr w:rsidR="007F03C4" w:rsidRPr="00A63324">
        <w:trPr>
          <w:trHeight w:val="146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信用查询</w:t>
            </w:r>
          </w:p>
        </w:tc>
        <w:tc>
          <w:tcPr>
            <w:tcW w:w="5783" w:type="dxa"/>
            <w:vAlign w:val="center"/>
          </w:tcPr>
          <w:p w:rsidR="007F03C4" w:rsidRPr="00A63324" w:rsidRDefault="00094D78">
            <w:pPr>
              <w:pStyle w:val="a0"/>
              <w:ind w:firstLine="210"/>
              <w:rPr>
                <w:rFonts w:ascii="仿宋" w:eastAsia="仿宋" w:hAnsi="仿宋" w:cs="宋体"/>
                <w:bCs/>
                <w:szCs w:val="21"/>
              </w:rPr>
            </w:pPr>
            <w:r w:rsidRPr="00A63324">
              <w:rPr>
                <w:rFonts w:ascii="仿宋" w:eastAsia="仿宋" w:hAnsi="仿宋" w:cs="宋体" w:hint="eastAsia"/>
                <w:bCs/>
                <w:szCs w:val="21"/>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tc>
      </w:tr>
      <w:tr w:rsidR="007F03C4" w:rsidRPr="00A63324">
        <w:trPr>
          <w:trHeight w:val="435"/>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autoSpaceDE w:val="0"/>
              <w:spacing w:line="360" w:lineRule="auto"/>
              <w:jc w:val="center"/>
              <w:rPr>
                <w:rFonts w:ascii="仿宋" w:eastAsia="仿宋" w:hAnsi="仿宋" w:cs="宋体"/>
                <w:szCs w:val="21"/>
              </w:rPr>
            </w:pPr>
            <w:r w:rsidRPr="00A63324">
              <w:rPr>
                <w:rFonts w:ascii="仿宋" w:eastAsia="仿宋" w:hAnsi="仿宋" w:cs="宋体" w:hint="eastAsia"/>
                <w:szCs w:val="21"/>
              </w:rPr>
              <w:t>其他要求</w:t>
            </w:r>
          </w:p>
        </w:tc>
        <w:tc>
          <w:tcPr>
            <w:tcW w:w="5783" w:type="dxa"/>
            <w:vAlign w:val="center"/>
          </w:tcPr>
          <w:p w:rsidR="007F03C4" w:rsidRPr="00A63324" w:rsidRDefault="00094D78">
            <w:pPr>
              <w:autoSpaceDE w:val="0"/>
              <w:spacing w:line="360" w:lineRule="auto"/>
              <w:rPr>
                <w:rFonts w:ascii="仿宋" w:eastAsia="仿宋" w:hAnsi="仿宋" w:cs="宋体"/>
                <w:szCs w:val="21"/>
              </w:rPr>
            </w:pPr>
            <w:r w:rsidRPr="00A63324">
              <w:rPr>
                <w:rFonts w:ascii="仿宋" w:eastAsia="仿宋" w:hAnsi="仿宋" w:cs="宋体" w:hint="eastAsia"/>
                <w:szCs w:val="21"/>
              </w:rPr>
              <w:t>\</w:t>
            </w:r>
          </w:p>
        </w:tc>
      </w:tr>
      <w:tr w:rsidR="007F03C4" w:rsidRPr="00A63324">
        <w:trPr>
          <w:trHeight w:val="454"/>
          <w:jc w:val="center"/>
        </w:trPr>
        <w:tc>
          <w:tcPr>
            <w:tcW w:w="741" w:type="dxa"/>
            <w:vMerge w:val="restart"/>
            <w:vAlign w:val="center"/>
          </w:tcPr>
          <w:p w:rsidR="007F03C4" w:rsidRPr="00A63324" w:rsidRDefault="00094D78">
            <w:pPr>
              <w:jc w:val="center"/>
              <w:rPr>
                <w:rFonts w:ascii="仿宋" w:eastAsia="仿宋" w:hAnsi="仿宋"/>
                <w:szCs w:val="21"/>
              </w:rPr>
            </w:pPr>
            <w:r w:rsidRPr="00A63324">
              <w:rPr>
                <w:rFonts w:ascii="仿宋" w:eastAsia="仿宋" w:hAnsi="仿宋"/>
                <w:szCs w:val="21"/>
              </w:rPr>
              <w:t>2.1.3</w:t>
            </w:r>
          </w:p>
        </w:tc>
        <w:tc>
          <w:tcPr>
            <w:tcW w:w="564" w:type="dxa"/>
            <w:vMerge w:val="restart"/>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响应性</w:t>
            </w:r>
          </w:p>
          <w:p w:rsidR="007F03C4" w:rsidRPr="00A63324" w:rsidRDefault="00094D78">
            <w:pPr>
              <w:jc w:val="center"/>
              <w:rPr>
                <w:rFonts w:ascii="仿宋" w:eastAsia="仿宋" w:hAnsi="仿宋"/>
                <w:szCs w:val="21"/>
              </w:rPr>
            </w:pPr>
            <w:r w:rsidRPr="00A63324">
              <w:rPr>
                <w:rFonts w:ascii="仿宋" w:eastAsia="仿宋" w:hAnsi="仿宋" w:hint="eastAsia"/>
                <w:szCs w:val="21"/>
              </w:rPr>
              <w:t>评审标准</w:t>
            </w:r>
          </w:p>
        </w:tc>
        <w:tc>
          <w:tcPr>
            <w:tcW w:w="2126" w:type="dxa"/>
            <w:vAlign w:val="center"/>
          </w:tcPr>
          <w:p w:rsidR="007F03C4" w:rsidRPr="00A63324" w:rsidRDefault="00094D78">
            <w:pPr>
              <w:autoSpaceDE w:val="0"/>
              <w:spacing w:line="360" w:lineRule="auto"/>
              <w:jc w:val="center"/>
              <w:rPr>
                <w:rFonts w:ascii="仿宋" w:eastAsia="仿宋" w:hAnsi="仿宋" w:cs="宋体"/>
                <w:szCs w:val="21"/>
              </w:rPr>
            </w:pPr>
            <w:r w:rsidRPr="00A63324">
              <w:rPr>
                <w:rFonts w:ascii="仿宋" w:eastAsia="仿宋" w:hAnsi="仿宋" w:cs="宋体" w:hint="eastAsia"/>
                <w:szCs w:val="21"/>
              </w:rPr>
              <w:t>投标内容</w:t>
            </w:r>
          </w:p>
        </w:tc>
        <w:tc>
          <w:tcPr>
            <w:tcW w:w="5783" w:type="dxa"/>
            <w:vAlign w:val="center"/>
          </w:tcPr>
          <w:p w:rsidR="007F03C4" w:rsidRPr="00A63324" w:rsidRDefault="00094D78">
            <w:pPr>
              <w:autoSpaceDE w:val="0"/>
              <w:spacing w:line="360" w:lineRule="auto"/>
              <w:rPr>
                <w:rFonts w:ascii="仿宋" w:eastAsia="仿宋" w:hAnsi="仿宋" w:cs="宋体"/>
                <w:szCs w:val="21"/>
              </w:rPr>
            </w:pPr>
            <w:r w:rsidRPr="00A63324">
              <w:rPr>
                <w:rFonts w:ascii="仿宋" w:eastAsia="仿宋" w:hAnsi="仿宋" w:cs="宋体" w:hint="eastAsia"/>
                <w:szCs w:val="21"/>
              </w:rPr>
              <w:t>招标文件、答疑纪要以及补充文件范围内的全部内容</w:t>
            </w:r>
          </w:p>
        </w:tc>
      </w:tr>
      <w:tr w:rsidR="007F03C4" w:rsidRPr="00A63324">
        <w:trPr>
          <w:trHeight w:val="45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工期</w:t>
            </w:r>
          </w:p>
        </w:tc>
        <w:tc>
          <w:tcPr>
            <w:tcW w:w="5783" w:type="dxa"/>
            <w:vAlign w:val="center"/>
          </w:tcPr>
          <w:p w:rsidR="007F03C4" w:rsidRPr="00A63324" w:rsidRDefault="00094D78">
            <w:pPr>
              <w:rPr>
                <w:rFonts w:ascii="仿宋" w:eastAsia="仿宋" w:hAnsi="仿宋" w:cs="宋体"/>
                <w:szCs w:val="21"/>
              </w:rPr>
            </w:pPr>
            <w:r w:rsidRPr="00A63324">
              <w:rPr>
                <w:rFonts w:ascii="仿宋" w:eastAsia="仿宋" w:hAnsi="仿宋" w:cs="宋体" w:hint="eastAsia"/>
                <w:szCs w:val="21"/>
              </w:rPr>
              <w:t>满足招标文件要求</w:t>
            </w:r>
          </w:p>
        </w:tc>
      </w:tr>
      <w:tr w:rsidR="007F03C4" w:rsidRPr="00A63324">
        <w:trPr>
          <w:trHeight w:val="45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工程质量</w:t>
            </w:r>
          </w:p>
        </w:tc>
        <w:tc>
          <w:tcPr>
            <w:tcW w:w="5783" w:type="dxa"/>
            <w:vAlign w:val="center"/>
          </w:tcPr>
          <w:p w:rsidR="007F03C4" w:rsidRPr="00A63324" w:rsidRDefault="00094D78">
            <w:pPr>
              <w:rPr>
                <w:rFonts w:ascii="仿宋" w:eastAsia="仿宋" w:hAnsi="仿宋" w:cs="宋体"/>
                <w:szCs w:val="21"/>
              </w:rPr>
            </w:pPr>
            <w:r w:rsidRPr="00A63324">
              <w:rPr>
                <w:rFonts w:ascii="仿宋" w:eastAsia="仿宋" w:hAnsi="仿宋" w:cs="宋体" w:hint="eastAsia"/>
                <w:szCs w:val="21"/>
              </w:rPr>
              <w:t>满足招标文件要求</w:t>
            </w:r>
          </w:p>
        </w:tc>
      </w:tr>
      <w:tr w:rsidR="007F03C4" w:rsidRPr="00A63324">
        <w:trPr>
          <w:trHeight w:val="45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投标有效期</w:t>
            </w:r>
          </w:p>
        </w:tc>
        <w:tc>
          <w:tcPr>
            <w:tcW w:w="5783" w:type="dxa"/>
            <w:vAlign w:val="center"/>
          </w:tcPr>
          <w:p w:rsidR="007F03C4" w:rsidRPr="00A63324" w:rsidRDefault="00094D78">
            <w:pPr>
              <w:rPr>
                <w:rFonts w:ascii="仿宋" w:eastAsia="仿宋" w:hAnsi="仿宋" w:cs="宋体"/>
                <w:szCs w:val="21"/>
              </w:rPr>
            </w:pPr>
            <w:r w:rsidRPr="00A63324">
              <w:rPr>
                <w:rFonts w:ascii="仿宋" w:eastAsia="仿宋" w:hAnsi="仿宋" w:cs="宋体" w:hint="eastAsia"/>
                <w:szCs w:val="21"/>
              </w:rPr>
              <w:t>满足招标文件要求</w:t>
            </w:r>
          </w:p>
        </w:tc>
      </w:tr>
      <w:tr w:rsidR="007F03C4" w:rsidRPr="00A63324">
        <w:trPr>
          <w:trHeight w:val="45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投标保证金</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符合第二章“投标人须知”第</w:t>
            </w:r>
            <w:r w:rsidRPr="00A63324">
              <w:rPr>
                <w:rFonts w:ascii="仿宋" w:eastAsia="仿宋" w:hAnsi="仿宋"/>
                <w:szCs w:val="21"/>
              </w:rPr>
              <w:t>3.4.1</w:t>
            </w:r>
            <w:r w:rsidRPr="00A63324">
              <w:rPr>
                <w:rFonts w:ascii="仿宋" w:eastAsia="仿宋" w:hAnsi="仿宋" w:hint="eastAsia"/>
                <w:szCs w:val="21"/>
              </w:rPr>
              <w:t>项规定</w:t>
            </w:r>
          </w:p>
        </w:tc>
      </w:tr>
      <w:tr w:rsidR="007F03C4" w:rsidRPr="00A63324">
        <w:trPr>
          <w:trHeight w:val="45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已标价工程量清单</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符合第五章“工程量清单”。</w:t>
            </w:r>
          </w:p>
        </w:tc>
      </w:tr>
      <w:tr w:rsidR="007F03C4" w:rsidRPr="00A63324">
        <w:trPr>
          <w:trHeight w:val="454"/>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pStyle w:val="Default"/>
              <w:spacing w:line="340" w:lineRule="exact"/>
              <w:jc w:val="center"/>
              <w:rPr>
                <w:rFonts w:ascii="仿宋" w:eastAsia="仿宋" w:hAnsi="仿宋"/>
                <w:color w:val="auto"/>
                <w:sz w:val="21"/>
                <w:szCs w:val="21"/>
              </w:rPr>
            </w:pPr>
            <w:r w:rsidRPr="00A63324">
              <w:rPr>
                <w:rFonts w:ascii="仿宋" w:eastAsia="仿宋" w:hAnsi="仿宋" w:hint="eastAsia"/>
                <w:color w:val="auto"/>
                <w:sz w:val="21"/>
                <w:szCs w:val="21"/>
              </w:rPr>
              <w:t>权利义务</w:t>
            </w:r>
          </w:p>
        </w:tc>
        <w:tc>
          <w:tcPr>
            <w:tcW w:w="5783" w:type="dxa"/>
            <w:vAlign w:val="center"/>
          </w:tcPr>
          <w:p w:rsidR="007F03C4" w:rsidRPr="00A63324" w:rsidRDefault="00094D78">
            <w:pPr>
              <w:spacing w:line="340" w:lineRule="exact"/>
              <w:rPr>
                <w:rFonts w:ascii="仿宋" w:eastAsia="仿宋" w:hAnsi="仿宋"/>
                <w:szCs w:val="21"/>
              </w:rPr>
            </w:pPr>
            <w:r w:rsidRPr="00A63324">
              <w:rPr>
                <w:rFonts w:ascii="仿宋" w:eastAsia="仿宋" w:hAnsi="仿宋" w:cs="宋体" w:hint="eastAsia"/>
                <w:kern w:val="0"/>
                <w:szCs w:val="21"/>
              </w:rPr>
              <w:t>符合第四章“合同条款及格式”规定</w:t>
            </w:r>
          </w:p>
        </w:tc>
      </w:tr>
      <w:tr w:rsidR="007F03C4" w:rsidRPr="00A63324">
        <w:trPr>
          <w:trHeight w:val="412"/>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投标价格</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不超过招标控制价</w:t>
            </w:r>
          </w:p>
        </w:tc>
      </w:tr>
      <w:tr w:rsidR="007F03C4" w:rsidRPr="00A63324">
        <w:trPr>
          <w:trHeight w:val="430"/>
          <w:jc w:val="center"/>
        </w:trPr>
        <w:tc>
          <w:tcPr>
            <w:tcW w:w="741" w:type="dxa"/>
            <w:vMerge/>
            <w:vAlign w:val="center"/>
          </w:tcPr>
          <w:p w:rsidR="007F03C4" w:rsidRPr="00A63324" w:rsidRDefault="007F03C4">
            <w:pPr>
              <w:jc w:val="center"/>
              <w:rPr>
                <w:rFonts w:ascii="仿宋" w:eastAsia="仿宋" w:hAnsi="仿宋"/>
                <w:szCs w:val="21"/>
              </w:rPr>
            </w:pPr>
          </w:p>
        </w:tc>
        <w:tc>
          <w:tcPr>
            <w:tcW w:w="564" w:type="dxa"/>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spacing w:line="340" w:lineRule="exact"/>
              <w:jc w:val="center"/>
              <w:rPr>
                <w:rFonts w:ascii="仿宋" w:eastAsia="仿宋" w:hAnsi="仿宋" w:cs="宋体"/>
                <w:kern w:val="0"/>
                <w:szCs w:val="21"/>
              </w:rPr>
            </w:pPr>
            <w:r w:rsidRPr="00A63324">
              <w:rPr>
                <w:rFonts w:ascii="仿宋" w:eastAsia="仿宋" w:hAnsi="仿宋" w:cs="宋体" w:hint="eastAsia"/>
                <w:kern w:val="0"/>
                <w:szCs w:val="21"/>
              </w:rPr>
              <w:t>其他实质性条款</w:t>
            </w:r>
          </w:p>
        </w:tc>
        <w:tc>
          <w:tcPr>
            <w:tcW w:w="5783" w:type="dxa"/>
            <w:vAlign w:val="center"/>
          </w:tcPr>
          <w:p w:rsidR="007F03C4" w:rsidRPr="00A63324" w:rsidRDefault="00094D78">
            <w:pPr>
              <w:spacing w:line="340" w:lineRule="exact"/>
              <w:rPr>
                <w:rFonts w:ascii="仿宋" w:eastAsia="仿宋" w:hAnsi="仿宋"/>
                <w:szCs w:val="21"/>
              </w:rPr>
            </w:pPr>
            <w:r w:rsidRPr="00A63324">
              <w:rPr>
                <w:rFonts w:ascii="仿宋" w:eastAsia="仿宋" w:hAnsi="仿宋" w:hint="eastAsia"/>
                <w:szCs w:val="21"/>
              </w:rPr>
              <w:t>符合招标文件的要求</w:t>
            </w:r>
          </w:p>
        </w:tc>
      </w:tr>
      <w:tr w:rsidR="007F03C4" w:rsidRPr="00A63324">
        <w:trPr>
          <w:trHeight w:val="368"/>
          <w:jc w:val="center"/>
        </w:trPr>
        <w:tc>
          <w:tcPr>
            <w:tcW w:w="1305" w:type="dxa"/>
            <w:gridSpan w:val="2"/>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lastRenderedPageBreak/>
              <w:t>条款号</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条款内容</w:t>
            </w:r>
          </w:p>
        </w:tc>
        <w:tc>
          <w:tcPr>
            <w:tcW w:w="5783"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编列内容</w:t>
            </w:r>
          </w:p>
        </w:tc>
      </w:tr>
      <w:tr w:rsidR="007F03C4" w:rsidRPr="00A63324">
        <w:trPr>
          <w:trHeight w:val="416"/>
          <w:jc w:val="center"/>
        </w:trPr>
        <w:tc>
          <w:tcPr>
            <w:tcW w:w="1305" w:type="dxa"/>
            <w:gridSpan w:val="2"/>
            <w:vAlign w:val="center"/>
          </w:tcPr>
          <w:p w:rsidR="007F03C4" w:rsidRPr="00A63324" w:rsidRDefault="00094D78">
            <w:pPr>
              <w:jc w:val="center"/>
              <w:rPr>
                <w:rFonts w:ascii="仿宋" w:eastAsia="仿宋" w:hAnsi="仿宋"/>
                <w:szCs w:val="21"/>
              </w:rPr>
            </w:pPr>
            <w:r w:rsidRPr="00A63324">
              <w:rPr>
                <w:rFonts w:ascii="仿宋" w:eastAsia="仿宋" w:hAnsi="仿宋"/>
                <w:szCs w:val="21"/>
              </w:rPr>
              <w:t>2.2.1</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分值构成</w:t>
            </w:r>
          </w:p>
          <w:p w:rsidR="007F03C4" w:rsidRPr="00A63324" w:rsidRDefault="00094D78">
            <w:pPr>
              <w:jc w:val="center"/>
              <w:rPr>
                <w:rFonts w:ascii="仿宋" w:eastAsia="仿宋" w:hAnsi="仿宋"/>
                <w:szCs w:val="21"/>
              </w:rPr>
            </w:pPr>
            <w:r w:rsidRPr="00A63324">
              <w:rPr>
                <w:rFonts w:ascii="仿宋" w:eastAsia="仿宋" w:hAnsi="仿宋" w:hint="eastAsia"/>
                <w:szCs w:val="21"/>
              </w:rPr>
              <w:t>（总分</w:t>
            </w:r>
            <w:r w:rsidRPr="00A63324">
              <w:rPr>
                <w:rFonts w:ascii="仿宋" w:eastAsia="仿宋" w:hAnsi="仿宋"/>
                <w:szCs w:val="21"/>
              </w:rPr>
              <w:t>100</w:t>
            </w:r>
            <w:r w:rsidRPr="00A63324">
              <w:rPr>
                <w:rFonts w:ascii="仿宋" w:eastAsia="仿宋" w:hAnsi="仿宋" w:hint="eastAsia"/>
                <w:szCs w:val="21"/>
              </w:rPr>
              <w:t>分）</w:t>
            </w:r>
          </w:p>
        </w:tc>
        <w:tc>
          <w:tcPr>
            <w:tcW w:w="5783"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投标报价：40分</w:t>
            </w:r>
          </w:p>
          <w:p w:rsidR="007F03C4" w:rsidRPr="00A63324" w:rsidRDefault="00094D78">
            <w:pPr>
              <w:rPr>
                <w:rFonts w:ascii="仿宋" w:eastAsia="仿宋" w:hAnsi="仿宋"/>
                <w:szCs w:val="21"/>
              </w:rPr>
            </w:pPr>
            <w:r w:rsidRPr="00A63324">
              <w:rPr>
                <w:rFonts w:ascii="仿宋" w:eastAsia="仿宋" w:hAnsi="仿宋" w:hint="eastAsia"/>
                <w:szCs w:val="21"/>
              </w:rPr>
              <w:t>商务标：30分</w:t>
            </w:r>
          </w:p>
          <w:p w:rsidR="007F03C4" w:rsidRPr="00A63324" w:rsidRDefault="00094D78">
            <w:pPr>
              <w:rPr>
                <w:rFonts w:ascii="仿宋" w:eastAsia="仿宋" w:hAnsi="仿宋"/>
                <w:szCs w:val="21"/>
              </w:rPr>
            </w:pPr>
            <w:r w:rsidRPr="00A63324">
              <w:rPr>
                <w:rFonts w:ascii="仿宋" w:eastAsia="仿宋" w:hAnsi="仿宋" w:hint="eastAsia"/>
                <w:szCs w:val="21"/>
              </w:rPr>
              <w:t>技术标：30分</w:t>
            </w:r>
          </w:p>
        </w:tc>
      </w:tr>
      <w:tr w:rsidR="007F03C4" w:rsidRPr="00A63324">
        <w:trPr>
          <w:trHeight w:val="553"/>
          <w:jc w:val="center"/>
        </w:trPr>
        <w:tc>
          <w:tcPr>
            <w:tcW w:w="1305" w:type="dxa"/>
            <w:gridSpan w:val="2"/>
            <w:vAlign w:val="center"/>
          </w:tcPr>
          <w:p w:rsidR="007F03C4" w:rsidRPr="00A63324" w:rsidRDefault="00094D78">
            <w:pPr>
              <w:jc w:val="center"/>
              <w:rPr>
                <w:rFonts w:ascii="仿宋" w:eastAsia="仿宋" w:hAnsi="仿宋"/>
                <w:szCs w:val="21"/>
              </w:rPr>
            </w:pPr>
            <w:r w:rsidRPr="00A63324">
              <w:rPr>
                <w:rFonts w:ascii="仿宋" w:eastAsia="仿宋" w:hAnsi="仿宋"/>
                <w:szCs w:val="21"/>
              </w:rPr>
              <w:t>2.2.2</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评标基准值计算方法</w:t>
            </w:r>
          </w:p>
        </w:tc>
        <w:tc>
          <w:tcPr>
            <w:tcW w:w="5783" w:type="dxa"/>
            <w:vAlign w:val="center"/>
          </w:tcPr>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采用复合标底确定评标基准价：</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S=T×A+ (a</w:t>
            </w:r>
            <w:r w:rsidRPr="00A63324">
              <w:rPr>
                <w:rFonts w:ascii="仿宋" w:eastAsia="仿宋" w:hAnsi="仿宋" w:cs="宋体" w:hint="eastAsia"/>
                <w:szCs w:val="21"/>
                <w:vertAlign w:val="subscript"/>
              </w:rPr>
              <w:t>1</w:t>
            </w:r>
            <w:r w:rsidRPr="00A63324">
              <w:rPr>
                <w:rFonts w:ascii="仿宋" w:eastAsia="仿宋" w:hAnsi="仿宋" w:cs="宋体" w:hint="eastAsia"/>
                <w:szCs w:val="21"/>
              </w:rPr>
              <w:t>+a</w:t>
            </w:r>
            <w:r w:rsidRPr="00A63324">
              <w:rPr>
                <w:rFonts w:ascii="仿宋" w:eastAsia="仿宋" w:hAnsi="仿宋" w:cs="宋体" w:hint="eastAsia"/>
                <w:szCs w:val="21"/>
                <w:vertAlign w:val="subscript"/>
              </w:rPr>
              <w:t>2</w:t>
            </w:r>
            <w:r w:rsidRPr="00A63324">
              <w:rPr>
                <w:rFonts w:ascii="仿宋" w:eastAsia="仿宋" w:hAnsi="仿宋" w:cs="宋体" w:hint="eastAsia"/>
                <w:szCs w:val="21"/>
              </w:rPr>
              <w:t>+…+a</w:t>
            </w:r>
            <w:r w:rsidRPr="00A63324">
              <w:rPr>
                <w:rFonts w:ascii="仿宋" w:eastAsia="仿宋" w:hAnsi="仿宋" w:cs="宋体" w:hint="eastAsia"/>
                <w:szCs w:val="21"/>
                <w:vertAlign w:val="subscript"/>
              </w:rPr>
              <w:t>n</w:t>
            </w:r>
            <w:r w:rsidRPr="00A63324">
              <w:rPr>
                <w:rFonts w:ascii="仿宋" w:eastAsia="仿宋" w:hAnsi="仿宋" w:cs="宋体" w:hint="eastAsia"/>
                <w:szCs w:val="21"/>
              </w:rPr>
              <w:t>)/n×（1-A）</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式中：S——评标基准价;</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a</w:t>
            </w:r>
            <w:r w:rsidRPr="00A63324">
              <w:rPr>
                <w:rFonts w:ascii="仿宋" w:eastAsia="仿宋" w:hAnsi="仿宋" w:cs="宋体" w:hint="eastAsia"/>
                <w:szCs w:val="21"/>
                <w:vertAlign w:val="subscript"/>
              </w:rPr>
              <w:t>i</w:t>
            </w:r>
            <w:r w:rsidRPr="00A63324">
              <w:rPr>
                <w:rFonts w:ascii="仿宋" w:eastAsia="仿宋" w:hAnsi="仿宋" w:cs="宋体" w:hint="eastAsia"/>
                <w:szCs w:val="21"/>
              </w:rPr>
              <w:t>——参与评标基准价计算的投标报价，指投标人报价在T的100%（含100%）～92%（含92%）区间的，且通过初步评审的投标报价。</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T——招标控制价；</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A——招标人控制价在评标基准价中所占的权重，权重约定50%；</w:t>
            </w:r>
          </w:p>
          <w:p w:rsidR="007F03C4" w:rsidRPr="00A63324" w:rsidRDefault="00094D78">
            <w:pPr>
              <w:spacing w:line="360" w:lineRule="auto"/>
              <w:rPr>
                <w:rFonts w:ascii="仿宋" w:eastAsia="仿宋" w:hAnsi="仿宋" w:cs="宋体"/>
                <w:szCs w:val="21"/>
              </w:rPr>
            </w:pPr>
            <w:r w:rsidRPr="00A63324">
              <w:rPr>
                <w:rFonts w:ascii="仿宋" w:eastAsia="仿宋" w:hAnsi="仿宋" w:cs="宋体" w:hint="eastAsia"/>
                <w:szCs w:val="21"/>
              </w:rPr>
              <w:t>n——投标报价在T的100%（含100%）～92%（含92%）区间内且通过初步评审的投标人个数。</w:t>
            </w:r>
          </w:p>
          <w:p w:rsidR="007F03C4" w:rsidRPr="00A63324" w:rsidRDefault="00094D78">
            <w:pPr>
              <w:spacing w:line="400" w:lineRule="exact"/>
              <w:rPr>
                <w:rFonts w:ascii="仿宋" w:eastAsia="仿宋" w:hAnsi="仿宋"/>
                <w:bCs/>
                <w:szCs w:val="21"/>
                <w:highlight w:val="yellow"/>
              </w:rPr>
            </w:pPr>
            <w:r w:rsidRPr="00A63324">
              <w:rPr>
                <w:rFonts w:ascii="仿宋" w:eastAsia="仿宋" w:hAnsi="仿宋" w:cs="宋体" w:hint="eastAsia"/>
                <w:b/>
                <w:szCs w:val="21"/>
              </w:rPr>
              <w:t>若所有投标人的投标报价都不在该区间内，则评标基准价S=T×A+ T×92%×（1-A）</w:t>
            </w:r>
          </w:p>
        </w:tc>
      </w:tr>
      <w:tr w:rsidR="007F03C4" w:rsidRPr="00A63324">
        <w:trPr>
          <w:trHeight w:val="553"/>
          <w:jc w:val="center"/>
        </w:trPr>
        <w:tc>
          <w:tcPr>
            <w:tcW w:w="1305" w:type="dxa"/>
            <w:gridSpan w:val="2"/>
            <w:vAlign w:val="center"/>
          </w:tcPr>
          <w:p w:rsidR="007F03C4" w:rsidRPr="00A63324" w:rsidRDefault="00094D78">
            <w:pPr>
              <w:spacing w:line="440" w:lineRule="exact"/>
              <w:jc w:val="center"/>
              <w:rPr>
                <w:rFonts w:ascii="仿宋" w:eastAsia="仿宋" w:hAnsi="仿宋" w:cs="宋体"/>
                <w:sz w:val="24"/>
              </w:rPr>
            </w:pPr>
            <w:r w:rsidRPr="00A63324">
              <w:rPr>
                <w:rFonts w:ascii="仿宋" w:eastAsia="仿宋" w:hAnsi="仿宋" w:cs="宋体" w:hint="eastAsia"/>
                <w:sz w:val="24"/>
              </w:rPr>
              <w:t>2.2.3</w:t>
            </w:r>
          </w:p>
        </w:tc>
        <w:tc>
          <w:tcPr>
            <w:tcW w:w="2126" w:type="dxa"/>
            <w:vAlign w:val="center"/>
          </w:tcPr>
          <w:p w:rsidR="007F03C4" w:rsidRPr="00A63324" w:rsidRDefault="00094D78">
            <w:pPr>
              <w:spacing w:line="440" w:lineRule="exact"/>
              <w:jc w:val="center"/>
              <w:rPr>
                <w:rFonts w:ascii="仿宋" w:eastAsia="仿宋" w:hAnsi="仿宋" w:cs="宋体"/>
                <w:szCs w:val="21"/>
              </w:rPr>
            </w:pPr>
            <w:r w:rsidRPr="00A63324">
              <w:rPr>
                <w:rFonts w:ascii="仿宋" w:eastAsia="仿宋" w:hAnsi="仿宋" w:cs="宋体" w:hint="eastAsia"/>
                <w:szCs w:val="21"/>
              </w:rPr>
              <w:t>投标报价的偏差率</w:t>
            </w:r>
          </w:p>
          <w:p w:rsidR="007F03C4" w:rsidRPr="00A63324" w:rsidRDefault="00094D78">
            <w:pPr>
              <w:spacing w:line="440" w:lineRule="exact"/>
              <w:jc w:val="center"/>
              <w:rPr>
                <w:rFonts w:ascii="仿宋" w:eastAsia="仿宋" w:hAnsi="仿宋" w:cs="宋体"/>
                <w:szCs w:val="21"/>
              </w:rPr>
            </w:pPr>
            <w:r w:rsidRPr="00A63324">
              <w:rPr>
                <w:rFonts w:ascii="仿宋" w:eastAsia="仿宋" w:hAnsi="仿宋" w:cs="宋体" w:hint="eastAsia"/>
                <w:szCs w:val="21"/>
              </w:rPr>
              <w:t>计算公式</w:t>
            </w:r>
          </w:p>
        </w:tc>
        <w:tc>
          <w:tcPr>
            <w:tcW w:w="5783" w:type="dxa"/>
            <w:vAlign w:val="center"/>
          </w:tcPr>
          <w:p w:rsidR="007F03C4" w:rsidRPr="00A63324" w:rsidRDefault="00094D78">
            <w:pPr>
              <w:spacing w:line="440" w:lineRule="exact"/>
              <w:rPr>
                <w:rFonts w:ascii="仿宋" w:eastAsia="仿宋" w:hAnsi="仿宋" w:cs="宋体"/>
                <w:szCs w:val="21"/>
              </w:rPr>
            </w:pPr>
            <w:r w:rsidRPr="00A63324">
              <w:rPr>
                <w:rFonts w:ascii="仿宋" w:eastAsia="仿宋" w:hAnsi="仿宋" w:cs="宋体" w:hint="eastAsia"/>
                <w:szCs w:val="21"/>
              </w:rPr>
              <w:t>偏差率=100% ×（投标人报价 - 评标基准价）/评标基准价</w:t>
            </w:r>
          </w:p>
        </w:tc>
      </w:tr>
      <w:tr w:rsidR="007F03C4" w:rsidRPr="00A63324">
        <w:trPr>
          <w:trHeight w:val="681"/>
          <w:jc w:val="center"/>
        </w:trPr>
        <w:tc>
          <w:tcPr>
            <w:tcW w:w="1305" w:type="dxa"/>
            <w:gridSpan w:val="2"/>
            <w:vAlign w:val="center"/>
          </w:tcPr>
          <w:p w:rsidR="007F03C4" w:rsidRPr="00A63324" w:rsidRDefault="00094D78">
            <w:pPr>
              <w:jc w:val="center"/>
              <w:rPr>
                <w:rFonts w:ascii="仿宋" w:eastAsia="仿宋" w:hAnsi="仿宋"/>
                <w:szCs w:val="21"/>
              </w:rPr>
            </w:pPr>
            <w:r w:rsidRPr="00A63324">
              <w:rPr>
                <w:rFonts w:ascii="仿宋" w:eastAsia="仿宋" w:hAnsi="仿宋"/>
                <w:szCs w:val="21"/>
              </w:rPr>
              <w:t>2.2.3</w:t>
            </w:r>
          </w:p>
        </w:tc>
        <w:tc>
          <w:tcPr>
            <w:tcW w:w="2126" w:type="dxa"/>
            <w:vAlign w:val="center"/>
          </w:tcPr>
          <w:p w:rsidR="007F03C4" w:rsidRPr="00A63324" w:rsidRDefault="00094D78">
            <w:pPr>
              <w:jc w:val="center"/>
              <w:rPr>
                <w:rFonts w:ascii="仿宋" w:eastAsia="仿宋" w:hAnsi="仿宋"/>
                <w:szCs w:val="21"/>
              </w:rPr>
            </w:pPr>
            <w:r w:rsidRPr="00A63324">
              <w:rPr>
                <w:rFonts w:ascii="仿宋" w:eastAsia="仿宋" w:hAnsi="仿宋" w:hint="eastAsia"/>
                <w:szCs w:val="21"/>
              </w:rPr>
              <w:t>投标报价40分</w:t>
            </w:r>
          </w:p>
        </w:tc>
        <w:tc>
          <w:tcPr>
            <w:tcW w:w="5783" w:type="dxa"/>
            <w:vAlign w:val="center"/>
          </w:tcPr>
          <w:p w:rsidR="007F03C4" w:rsidRPr="00A63324" w:rsidRDefault="00094D78">
            <w:pPr>
              <w:spacing w:line="400" w:lineRule="exact"/>
              <w:rPr>
                <w:rFonts w:ascii="仿宋" w:eastAsia="仿宋" w:hAnsi="仿宋" w:cs="宋体"/>
                <w:szCs w:val="21"/>
              </w:rPr>
            </w:pPr>
            <w:r w:rsidRPr="00A63324">
              <w:rPr>
                <w:rFonts w:ascii="仿宋" w:eastAsia="仿宋" w:hAnsi="仿宋" w:hint="eastAsia"/>
                <w:szCs w:val="21"/>
              </w:rPr>
              <w:t>投标报价比评标基准价每高1%在40分基础上扣2分，扣完为止。等于评标基准价的得满分40分，每比评标基准价低1%，在40分基础上扣1分，扣完为止。（偏差率不足1%的，按内插法赋分。计算结果保留两位小数）</w:t>
            </w:r>
          </w:p>
        </w:tc>
      </w:tr>
      <w:tr w:rsidR="007F03C4" w:rsidRPr="00A63324">
        <w:trPr>
          <w:trHeight w:val="416"/>
          <w:jc w:val="center"/>
        </w:trPr>
        <w:tc>
          <w:tcPr>
            <w:tcW w:w="1305" w:type="dxa"/>
            <w:gridSpan w:val="2"/>
            <w:vMerge w:val="restart"/>
            <w:vAlign w:val="center"/>
          </w:tcPr>
          <w:p w:rsidR="007F03C4" w:rsidRPr="00A63324" w:rsidRDefault="00094D78">
            <w:pPr>
              <w:widowControl/>
              <w:spacing w:line="400" w:lineRule="exact"/>
              <w:jc w:val="center"/>
              <w:rPr>
                <w:rFonts w:ascii="仿宋" w:eastAsia="仿宋" w:hAnsi="仿宋"/>
                <w:kern w:val="0"/>
                <w:szCs w:val="21"/>
              </w:rPr>
            </w:pPr>
            <w:r w:rsidRPr="00A63324">
              <w:rPr>
                <w:rFonts w:ascii="仿宋" w:eastAsia="仿宋" w:hAnsi="仿宋" w:hint="eastAsia"/>
                <w:kern w:val="0"/>
                <w:szCs w:val="21"/>
              </w:rPr>
              <w:t>2.2.4（1）商务标</w:t>
            </w:r>
          </w:p>
          <w:p w:rsidR="007F03C4" w:rsidRPr="00A63324" w:rsidRDefault="00094D78">
            <w:pPr>
              <w:widowControl/>
              <w:spacing w:line="400" w:lineRule="exact"/>
              <w:jc w:val="center"/>
              <w:rPr>
                <w:rFonts w:ascii="仿宋" w:eastAsia="仿宋" w:hAnsi="仿宋"/>
                <w:kern w:val="0"/>
                <w:szCs w:val="21"/>
              </w:rPr>
            </w:pPr>
            <w:r w:rsidRPr="00A63324">
              <w:rPr>
                <w:rFonts w:ascii="仿宋" w:eastAsia="仿宋" w:hAnsi="仿宋" w:hint="eastAsia"/>
                <w:kern w:val="0"/>
                <w:szCs w:val="21"/>
              </w:rPr>
              <w:t>30分</w:t>
            </w: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企业业绩</w:t>
            </w:r>
            <w:r w:rsidRPr="00A63324">
              <w:rPr>
                <w:rFonts w:ascii="仿宋" w:eastAsia="仿宋" w:hAnsi="仿宋"/>
                <w:szCs w:val="21"/>
              </w:rPr>
              <w:t>0-</w:t>
            </w:r>
            <w:r w:rsidRPr="00A63324">
              <w:rPr>
                <w:rFonts w:ascii="仿宋" w:eastAsia="仿宋" w:hAnsi="仿宋" w:hint="eastAsia"/>
                <w:szCs w:val="21"/>
              </w:rPr>
              <w:t>12分</w:t>
            </w:r>
          </w:p>
        </w:tc>
        <w:tc>
          <w:tcPr>
            <w:tcW w:w="5783" w:type="dxa"/>
            <w:vAlign w:val="center"/>
          </w:tcPr>
          <w:p w:rsidR="007F03C4" w:rsidRPr="00A63324" w:rsidRDefault="00094D78">
            <w:pPr>
              <w:spacing w:line="360" w:lineRule="exact"/>
              <w:ind w:firstLineChars="50" w:firstLine="105"/>
              <w:rPr>
                <w:rFonts w:ascii="仿宋" w:eastAsia="仿宋" w:hAnsi="仿宋"/>
                <w:szCs w:val="21"/>
              </w:rPr>
            </w:pPr>
            <w:r w:rsidRPr="00A63324">
              <w:rPr>
                <w:rFonts w:ascii="仿宋" w:eastAsia="仿宋" w:hAnsi="仿宋" w:hint="eastAsia"/>
                <w:szCs w:val="21"/>
              </w:rPr>
              <w:t>自</w:t>
            </w:r>
            <w:r w:rsidRPr="00A63324">
              <w:rPr>
                <w:rFonts w:ascii="仿宋" w:eastAsia="仿宋" w:hAnsi="仿宋"/>
                <w:szCs w:val="21"/>
              </w:rPr>
              <w:t>201</w:t>
            </w:r>
            <w:r w:rsidRPr="00A63324">
              <w:rPr>
                <w:rFonts w:ascii="仿宋" w:eastAsia="仿宋" w:hAnsi="仿宋" w:hint="eastAsia"/>
                <w:szCs w:val="21"/>
              </w:rPr>
              <w:t>7年</w:t>
            </w:r>
            <w:r w:rsidRPr="00A63324">
              <w:rPr>
                <w:rFonts w:ascii="仿宋" w:eastAsia="仿宋" w:hAnsi="仿宋"/>
                <w:szCs w:val="21"/>
              </w:rPr>
              <w:t>1</w:t>
            </w:r>
            <w:r w:rsidRPr="00A63324">
              <w:rPr>
                <w:rFonts w:ascii="仿宋" w:eastAsia="仿宋" w:hAnsi="仿宋" w:hint="eastAsia"/>
                <w:szCs w:val="21"/>
              </w:rPr>
              <w:t>月</w:t>
            </w:r>
            <w:r w:rsidRPr="00A63324">
              <w:rPr>
                <w:rFonts w:ascii="仿宋" w:eastAsia="仿宋" w:hAnsi="仿宋"/>
                <w:szCs w:val="21"/>
              </w:rPr>
              <w:t>1</w:t>
            </w:r>
            <w:r w:rsidRPr="00A63324">
              <w:rPr>
                <w:rFonts w:ascii="仿宋" w:eastAsia="仿宋" w:hAnsi="仿宋" w:hint="eastAsia"/>
                <w:szCs w:val="21"/>
              </w:rPr>
              <w:t>日以来（以合同签订时间为准）：</w:t>
            </w:r>
          </w:p>
          <w:p w:rsidR="007F03C4" w:rsidRPr="00A63324" w:rsidRDefault="00094D78">
            <w:pPr>
              <w:spacing w:line="360" w:lineRule="exact"/>
              <w:rPr>
                <w:rFonts w:ascii="仿宋" w:eastAsia="仿宋" w:hAnsi="仿宋"/>
                <w:szCs w:val="21"/>
              </w:rPr>
            </w:pPr>
            <w:r w:rsidRPr="00A63324">
              <w:rPr>
                <w:rFonts w:ascii="仿宋" w:eastAsia="仿宋" w:hAnsi="仿宋" w:hint="eastAsia"/>
                <w:szCs w:val="21"/>
              </w:rPr>
              <w:t>企业具有类似项目业绩，每项得4分，最高得12分，应附合同协议书、中标通知书（或合同协议书、工程竣工验收表）原件扫描件（或图片））；</w:t>
            </w:r>
          </w:p>
        </w:tc>
      </w:tr>
      <w:tr w:rsidR="007F03C4" w:rsidRPr="00A63324">
        <w:trPr>
          <w:trHeight w:val="416"/>
          <w:jc w:val="center"/>
        </w:trPr>
        <w:tc>
          <w:tcPr>
            <w:tcW w:w="1305" w:type="dxa"/>
            <w:gridSpan w:val="2"/>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rPr>
                <w:rFonts w:ascii="仿宋" w:eastAsia="仿宋" w:hAnsi="仿宋"/>
                <w:szCs w:val="21"/>
              </w:rPr>
            </w:pPr>
            <w:r w:rsidRPr="00A63324">
              <w:rPr>
                <w:rFonts w:ascii="仿宋" w:eastAsia="仿宋" w:hAnsi="仿宋" w:hint="eastAsia"/>
                <w:szCs w:val="21"/>
              </w:rPr>
              <w:t>企业综合实力</w:t>
            </w:r>
            <w:r w:rsidRPr="00A63324">
              <w:rPr>
                <w:rFonts w:ascii="仿宋" w:eastAsia="仿宋" w:hAnsi="仿宋"/>
                <w:szCs w:val="21"/>
              </w:rPr>
              <w:t>0-</w:t>
            </w:r>
            <w:r w:rsidRPr="00A63324">
              <w:rPr>
                <w:rFonts w:ascii="仿宋" w:eastAsia="仿宋" w:hAnsi="仿宋" w:hint="eastAsia"/>
                <w:szCs w:val="21"/>
              </w:rPr>
              <w:t>4分</w:t>
            </w:r>
          </w:p>
        </w:tc>
        <w:tc>
          <w:tcPr>
            <w:tcW w:w="5783" w:type="dxa"/>
            <w:vAlign w:val="center"/>
          </w:tcPr>
          <w:p w:rsidR="007F03C4" w:rsidRPr="00A63324" w:rsidRDefault="00094D78">
            <w:pPr>
              <w:spacing w:line="360" w:lineRule="exact"/>
              <w:rPr>
                <w:rFonts w:ascii="仿宋" w:eastAsia="仿宋" w:hAnsi="仿宋"/>
                <w:szCs w:val="21"/>
              </w:rPr>
            </w:pPr>
            <w:r w:rsidRPr="00A63324">
              <w:rPr>
                <w:rFonts w:ascii="仿宋" w:eastAsia="仿宋" w:hAnsi="仿宋" w:hint="eastAsia"/>
                <w:szCs w:val="21"/>
              </w:rPr>
              <w:t>投标人提供企业所在地税务主管部门出具的纳税情况证明等信用情况，无不良信息者得4分，未提供或有不良信息者不得分,本项最高得4分（以原件扫描原件为准）</w:t>
            </w:r>
          </w:p>
        </w:tc>
      </w:tr>
      <w:tr w:rsidR="007F03C4" w:rsidRPr="00A63324">
        <w:trPr>
          <w:trHeight w:val="416"/>
          <w:jc w:val="center"/>
        </w:trPr>
        <w:tc>
          <w:tcPr>
            <w:tcW w:w="1305" w:type="dxa"/>
            <w:gridSpan w:val="2"/>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项目负责人业绩</w:t>
            </w:r>
          </w:p>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0-4分</w:t>
            </w:r>
          </w:p>
        </w:tc>
        <w:tc>
          <w:tcPr>
            <w:tcW w:w="5783" w:type="dxa"/>
            <w:vAlign w:val="center"/>
          </w:tcPr>
          <w:p w:rsidR="007F03C4" w:rsidRPr="00A63324" w:rsidRDefault="00094D78">
            <w:pPr>
              <w:spacing w:line="360" w:lineRule="exact"/>
              <w:rPr>
                <w:rFonts w:ascii="仿宋" w:eastAsia="仿宋" w:hAnsi="仿宋"/>
                <w:szCs w:val="21"/>
              </w:rPr>
            </w:pPr>
            <w:r w:rsidRPr="00A63324">
              <w:rPr>
                <w:rFonts w:ascii="仿宋" w:eastAsia="仿宋" w:hAnsi="仿宋" w:hint="eastAsia"/>
                <w:szCs w:val="21"/>
              </w:rPr>
              <w:t>自2017年1月1日以来项目经理具有类似项目业绩，每项得4分，最高得4分。应附合同协议书、中标通知书（或合同协议书、工程竣工验收表）原件扫描件（或图片））；</w:t>
            </w:r>
          </w:p>
        </w:tc>
      </w:tr>
      <w:tr w:rsidR="007F03C4" w:rsidRPr="00A63324">
        <w:trPr>
          <w:trHeight w:val="416"/>
          <w:jc w:val="center"/>
        </w:trPr>
        <w:tc>
          <w:tcPr>
            <w:tcW w:w="1305" w:type="dxa"/>
            <w:gridSpan w:val="2"/>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项目班子配备</w:t>
            </w:r>
          </w:p>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（0-5分）</w:t>
            </w:r>
          </w:p>
        </w:tc>
        <w:tc>
          <w:tcPr>
            <w:tcW w:w="5783" w:type="dxa"/>
            <w:vAlign w:val="center"/>
          </w:tcPr>
          <w:p w:rsidR="007F03C4" w:rsidRPr="00A63324" w:rsidRDefault="00094D78">
            <w:pPr>
              <w:spacing w:line="360" w:lineRule="exact"/>
              <w:rPr>
                <w:rFonts w:ascii="仿宋" w:eastAsia="仿宋" w:hAnsi="仿宋"/>
                <w:szCs w:val="21"/>
              </w:rPr>
            </w:pPr>
            <w:r w:rsidRPr="00A63324">
              <w:rPr>
                <w:rFonts w:ascii="仿宋" w:eastAsia="仿宋" w:hAnsi="仿宋" w:hint="eastAsia"/>
                <w:szCs w:val="21"/>
              </w:rPr>
              <w:t>项目班子施工员、质量员、专职安全员、劳务员、机械员配备齐全、合理，各专业人员执证上岗，在0-5分范围内酌情赋分。（以证书为准）</w:t>
            </w:r>
          </w:p>
        </w:tc>
      </w:tr>
      <w:tr w:rsidR="007F03C4" w:rsidRPr="00A63324">
        <w:trPr>
          <w:trHeight w:val="799"/>
          <w:jc w:val="center"/>
        </w:trPr>
        <w:tc>
          <w:tcPr>
            <w:tcW w:w="1305" w:type="dxa"/>
            <w:gridSpan w:val="2"/>
            <w:vMerge/>
            <w:vAlign w:val="center"/>
          </w:tcPr>
          <w:p w:rsidR="007F03C4" w:rsidRPr="00A63324" w:rsidRDefault="007F03C4">
            <w:pPr>
              <w:jc w:val="center"/>
              <w:rPr>
                <w:rFonts w:ascii="仿宋" w:eastAsia="仿宋" w:hAnsi="仿宋"/>
                <w:szCs w:val="21"/>
              </w:rPr>
            </w:pPr>
          </w:p>
        </w:tc>
        <w:tc>
          <w:tcPr>
            <w:tcW w:w="2126" w:type="dxa"/>
            <w:vAlign w:val="center"/>
          </w:tcPr>
          <w:p w:rsidR="007F03C4" w:rsidRPr="00A63324" w:rsidRDefault="00094D78">
            <w:pPr>
              <w:ind w:firstLineChars="100" w:firstLine="210"/>
              <w:jc w:val="center"/>
              <w:rPr>
                <w:rFonts w:ascii="仿宋" w:eastAsia="仿宋" w:hAnsi="仿宋"/>
                <w:szCs w:val="21"/>
              </w:rPr>
            </w:pPr>
            <w:r w:rsidRPr="00A63324">
              <w:rPr>
                <w:rFonts w:ascii="仿宋" w:eastAsia="仿宋" w:hAnsi="仿宋" w:hint="eastAsia"/>
                <w:szCs w:val="21"/>
              </w:rPr>
              <w:t>服务承诺0</w:t>
            </w:r>
            <w:r w:rsidRPr="00A63324">
              <w:rPr>
                <w:rFonts w:ascii="仿宋" w:eastAsia="仿宋" w:hAnsi="仿宋"/>
                <w:szCs w:val="21"/>
              </w:rPr>
              <w:t>-</w:t>
            </w:r>
            <w:r w:rsidRPr="00A63324">
              <w:rPr>
                <w:rFonts w:ascii="仿宋" w:eastAsia="仿宋" w:hAnsi="仿宋" w:hint="eastAsia"/>
                <w:szCs w:val="21"/>
              </w:rPr>
              <w:t>5分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评委对各投标人的服务承诺进行综合对比，切实优越可行得5分，良好得3分，一般得1分，不提供不得分。</w:t>
            </w:r>
          </w:p>
        </w:tc>
      </w:tr>
      <w:tr w:rsidR="007F03C4" w:rsidRPr="00A63324">
        <w:trPr>
          <w:trHeight w:val="757"/>
          <w:jc w:val="center"/>
        </w:trPr>
        <w:tc>
          <w:tcPr>
            <w:tcW w:w="1305" w:type="dxa"/>
            <w:gridSpan w:val="2"/>
            <w:vMerge w:val="restart"/>
            <w:vAlign w:val="center"/>
          </w:tcPr>
          <w:p w:rsidR="007F03C4" w:rsidRPr="00A63324" w:rsidRDefault="00094D78">
            <w:pPr>
              <w:widowControl/>
              <w:spacing w:line="400" w:lineRule="exact"/>
              <w:jc w:val="center"/>
              <w:rPr>
                <w:rFonts w:ascii="仿宋" w:eastAsia="仿宋" w:hAnsi="仿宋"/>
                <w:kern w:val="0"/>
                <w:szCs w:val="21"/>
              </w:rPr>
            </w:pPr>
            <w:r w:rsidRPr="00A63324">
              <w:rPr>
                <w:rFonts w:ascii="仿宋" w:eastAsia="仿宋" w:hAnsi="仿宋"/>
                <w:kern w:val="0"/>
                <w:szCs w:val="21"/>
              </w:rPr>
              <w:t>2.2.4</w:t>
            </w:r>
            <w:r w:rsidRPr="00A63324">
              <w:rPr>
                <w:rFonts w:ascii="仿宋" w:eastAsia="仿宋" w:hAnsi="仿宋" w:hint="eastAsia"/>
                <w:kern w:val="0"/>
                <w:szCs w:val="21"/>
              </w:rPr>
              <w:t>（</w:t>
            </w:r>
            <w:r w:rsidRPr="00A63324">
              <w:rPr>
                <w:rFonts w:ascii="仿宋" w:eastAsia="仿宋" w:hAnsi="仿宋"/>
                <w:kern w:val="0"/>
                <w:szCs w:val="21"/>
              </w:rPr>
              <w:t>2</w:t>
            </w:r>
            <w:r w:rsidRPr="00A63324">
              <w:rPr>
                <w:rFonts w:ascii="仿宋" w:eastAsia="仿宋" w:hAnsi="仿宋" w:hint="eastAsia"/>
                <w:kern w:val="0"/>
                <w:szCs w:val="21"/>
              </w:rPr>
              <w:t>）技术标</w:t>
            </w:r>
          </w:p>
          <w:p w:rsidR="007F03C4" w:rsidRPr="00A63324" w:rsidRDefault="00094D78">
            <w:pPr>
              <w:widowControl/>
              <w:spacing w:line="400" w:lineRule="exact"/>
              <w:jc w:val="center"/>
              <w:rPr>
                <w:rFonts w:ascii="仿宋" w:eastAsia="仿宋" w:hAnsi="仿宋"/>
                <w:kern w:val="0"/>
                <w:szCs w:val="21"/>
              </w:rPr>
            </w:pPr>
            <w:r w:rsidRPr="00A63324">
              <w:rPr>
                <w:rFonts w:ascii="仿宋" w:eastAsia="仿宋" w:hAnsi="仿宋" w:hint="eastAsia"/>
                <w:kern w:val="0"/>
                <w:szCs w:val="21"/>
              </w:rPr>
              <w:t>30分</w:t>
            </w: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施工方案与技术措施</w:t>
            </w:r>
            <w:r w:rsidRPr="00A63324">
              <w:rPr>
                <w:rFonts w:ascii="仿宋" w:eastAsia="仿宋" w:hAnsi="仿宋"/>
                <w:szCs w:val="21"/>
              </w:rPr>
              <w:t>1-</w:t>
            </w:r>
            <w:r w:rsidRPr="00A63324">
              <w:rPr>
                <w:rFonts w:ascii="仿宋" w:eastAsia="仿宋" w:hAnsi="仿宋" w:hint="eastAsia"/>
                <w:szCs w:val="21"/>
              </w:rPr>
              <w:t>7分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根据施工方法的合理性，可实施性的方面进行对比，在</w:t>
            </w:r>
            <w:r w:rsidRPr="00A63324">
              <w:rPr>
                <w:rFonts w:ascii="仿宋" w:eastAsia="仿宋" w:hAnsi="仿宋"/>
                <w:szCs w:val="21"/>
              </w:rPr>
              <w:t>1-</w:t>
            </w:r>
            <w:r w:rsidRPr="00A63324">
              <w:rPr>
                <w:rFonts w:ascii="仿宋" w:eastAsia="仿宋" w:hAnsi="仿宋" w:hint="eastAsia"/>
                <w:szCs w:val="21"/>
              </w:rPr>
              <w:t>7分范围内酌情打分。缺项为</w:t>
            </w:r>
            <w:r w:rsidRPr="00A63324">
              <w:rPr>
                <w:rFonts w:ascii="仿宋" w:eastAsia="仿宋" w:hAnsi="仿宋"/>
                <w:szCs w:val="21"/>
              </w:rPr>
              <w:t>0</w:t>
            </w:r>
            <w:r w:rsidRPr="00A63324">
              <w:rPr>
                <w:rFonts w:ascii="仿宋" w:eastAsia="仿宋" w:hAnsi="仿宋" w:hint="eastAsia"/>
                <w:szCs w:val="21"/>
              </w:rPr>
              <w:t>分。</w:t>
            </w:r>
          </w:p>
        </w:tc>
      </w:tr>
      <w:tr w:rsidR="007F03C4" w:rsidRPr="00A63324">
        <w:trPr>
          <w:trHeight w:val="838"/>
          <w:jc w:val="center"/>
        </w:trPr>
        <w:tc>
          <w:tcPr>
            <w:tcW w:w="1305" w:type="dxa"/>
            <w:gridSpan w:val="2"/>
            <w:vMerge/>
            <w:vAlign w:val="center"/>
          </w:tcPr>
          <w:p w:rsidR="007F03C4" w:rsidRPr="00A63324" w:rsidRDefault="007F03C4">
            <w:pPr>
              <w:widowControl/>
              <w:spacing w:line="400" w:lineRule="exact"/>
              <w:jc w:val="center"/>
              <w:rPr>
                <w:rFonts w:ascii="仿宋" w:eastAsia="仿宋" w:hAnsi="仿宋"/>
                <w:kern w:val="0"/>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质量管理体系与措施</w:t>
            </w:r>
            <w:r w:rsidRPr="00A63324">
              <w:rPr>
                <w:rFonts w:ascii="仿宋" w:eastAsia="仿宋" w:hAnsi="仿宋"/>
                <w:szCs w:val="21"/>
              </w:rPr>
              <w:t>1-</w:t>
            </w:r>
            <w:r w:rsidRPr="00A63324">
              <w:rPr>
                <w:rFonts w:ascii="仿宋" w:eastAsia="仿宋" w:hAnsi="仿宋" w:hint="eastAsia"/>
                <w:szCs w:val="21"/>
              </w:rPr>
              <w:t>4分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根据管理体系和措施的合理性，科学性的方面进行对比，在</w:t>
            </w:r>
            <w:r w:rsidRPr="00A63324">
              <w:rPr>
                <w:rFonts w:ascii="仿宋" w:eastAsia="仿宋" w:hAnsi="仿宋"/>
                <w:szCs w:val="21"/>
              </w:rPr>
              <w:t>1-</w:t>
            </w:r>
            <w:r w:rsidRPr="00A63324">
              <w:rPr>
                <w:rFonts w:ascii="仿宋" w:eastAsia="仿宋" w:hAnsi="仿宋" w:hint="eastAsia"/>
                <w:szCs w:val="21"/>
              </w:rPr>
              <w:t>4分范围内酌情打分。缺项为</w:t>
            </w:r>
            <w:r w:rsidRPr="00A63324">
              <w:rPr>
                <w:rFonts w:ascii="仿宋" w:eastAsia="仿宋" w:hAnsi="仿宋"/>
                <w:szCs w:val="21"/>
              </w:rPr>
              <w:t>0</w:t>
            </w:r>
            <w:r w:rsidRPr="00A63324">
              <w:rPr>
                <w:rFonts w:ascii="仿宋" w:eastAsia="仿宋" w:hAnsi="仿宋" w:hint="eastAsia"/>
                <w:szCs w:val="21"/>
              </w:rPr>
              <w:t>分。</w:t>
            </w:r>
          </w:p>
        </w:tc>
      </w:tr>
      <w:tr w:rsidR="007F03C4" w:rsidRPr="00A63324">
        <w:trPr>
          <w:trHeight w:val="838"/>
          <w:jc w:val="center"/>
        </w:trPr>
        <w:tc>
          <w:tcPr>
            <w:tcW w:w="1305" w:type="dxa"/>
            <w:gridSpan w:val="2"/>
            <w:vMerge/>
            <w:vAlign w:val="center"/>
          </w:tcPr>
          <w:p w:rsidR="007F03C4" w:rsidRPr="00A63324" w:rsidRDefault="007F03C4">
            <w:pPr>
              <w:widowControl/>
              <w:spacing w:line="400" w:lineRule="exact"/>
              <w:jc w:val="center"/>
              <w:rPr>
                <w:rFonts w:ascii="仿宋" w:eastAsia="仿宋" w:hAnsi="仿宋"/>
                <w:kern w:val="0"/>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冬雨季施工方案与技术措施1-3分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 xml:space="preserve"> 根据冬雨季施工方案的合理性、科学性的方面进行对比，在1-3分范围内酌情打分。缺项为0分。</w:t>
            </w:r>
          </w:p>
        </w:tc>
      </w:tr>
      <w:tr w:rsidR="007F03C4" w:rsidRPr="00A63324">
        <w:trPr>
          <w:trHeight w:val="838"/>
          <w:jc w:val="center"/>
        </w:trPr>
        <w:tc>
          <w:tcPr>
            <w:tcW w:w="1305" w:type="dxa"/>
            <w:gridSpan w:val="2"/>
            <w:vMerge/>
            <w:vAlign w:val="center"/>
          </w:tcPr>
          <w:p w:rsidR="007F03C4" w:rsidRPr="00A63324" w:rsidRDefault="007F03C4">
            <w:pPr>
              <w:widowControl/>
              <w:spacing w:line="400" w:lineRule="exact"/>
              <w:jc w:val="center"/>
              <w:rPr>
                <w:rFonts w:ascii="仿宋" w:eastAsia="仿宋" w:hAnsi="仿宋"/>
                <w:kern w:val="0"/>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安全管理体系与措施</w:t>
            </w:r>
            <w:r w:rsidRPr="00A63324">
              <w:rPr>
                <w:rFonts w:ascii="仿宋" w:eastAsia="仿宋" w:hAnsi="仿宋"/>
                <w:szCs w:val="21"/>
              </w:rPr>
              <w:t>1-</w:t>
            </w:r>
            <w:r w:rsidRPr="00A63324">
              <w:rPr>
                <w:rFonts w:ascii="仿宋" w:eastAsia="仿宋" w:hAnsi="仿宋" w:hint="eastAsia"/>
                <w:szCs w:val="21"/>
              </w:rPr>
              <w:t>4分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根据安全管理体系和措施的合理性，科学性的方面进行对比，在</w:t>
            </w:r>
            <w:r w:rsidRPr="00A63324">
              <w:rPr>
                <w:rFonts w:ascii="仿宋" w:eastAsia="仿宋" w:hAnsi="仿宋"/>
                <w:szCs w:val="21"/>
              </w:rPr>
              <w:t>1-</w:t>
            </w:r>
            <w:r w:rsidRPr="00A63324">
              <w:rPr>
                <w:rFonts w:ascii="仿宋" w:eastAsia="仿宋" w:hAnsi="仿宋" w:hint="eastAsia"/>
                <w:szCs w:val="21"/>
              </w:rPr>
              <w:t>4分范围内酌情打分。缺项为</w:t>
            </w:r>
            <w:r w:rsidRPr="00A63324">
              <w:rPr>
                <w:rFonts w:ascii="仿宋" w:eastAsia="仿宋" w:hAnsi="仿宋"/>
                <w:szCs w:val="21"/>
              </w:rPr>
              <w:t>0</w:t>
            </w:r>
            <w:r w:rsidRPr="00A63324">
              <w:rPr>
                <w:rFonts w:ascii="仿宋" w:eastAsia="仿宋" w:hAnsi="仿宋" w:hint="eastAsia"/>
                <w:szCs w:val="21"/>
              </w:rPr>
              <w:t>分。</w:t>
            </w:r>
          </w:p>
        </w:tc>
      </w:tr>
      <w:tr w:rsidR="007F03C4" w:rsidRPr="00A63324">
        <w:trPr>
          <w:trHeight w:val="838"/>
          <w:jc w:val="center"/>
        </w:trPr>
        <w:tc>
          <w:tcPr>
            <w:tcW w:w="1305" w:type="dxa"/>
            <w:gridSpan w:val="2"/>
            <w:vMerge/>
            <w:vAlign w:val="center"/>
          </w:tcPr>
          <w:p w:rsidR="007F03C4" w:rsidRPr="00A63324" w:rsidRDefault="007F03C4">
            <w:pPr>
              <w:widowControl/>
              <w:spacing w:line="400" w:lineRule="exact"/>
              <w:jc w:val="center"/>
              <w:rPr>
                <w:rFonts w:ascii="仿宋" w:eastAsia="仿宋" w:hAnsi="仿宋"/>
                <w:kern w:val="0"/>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工程进度计划与措施</w:t>
            </w:r>
            <w:r w:rsidRPr="00A63324">
              <w:rPr>
                <w:rFonts w:ascii="仿宋" w:eastAsia="仿宋" w:hAnsi="仿宋"/>
                <w:szCs w:val="21"/>
              </w:rPr>
              <w:t>1-</w:t>
            </w:r>
            <w:r w:rsidRPr="00A63324">
              <w:rPr>
                <w:rFonts w:ascii="仿宋" w:eastAsia="仿宋" w:hAnsi="仿宋" w:hint="eastAsia"/>
                <w:szCs w:val="21"/>
              </w:rPr>
              <w:t>4分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根据计划和措施的合理性，科学性的方面进行对比，在</w:t>
            </w:r>
            <w:r w:rsidRPr="00A63324">
              <w:rPr>
                <w:rFonts w:ascii="仿宋" w:eastAsia="仿宋" w:hAnsi="仿宋"/>
                <w:szCs w:val="21"/>
              </w:rPr>
              <w:t>1-</w:t>
            </w:r>
            <w:r w:rsidRPr="00A63324">
              <w:rPr>
                <w:rFonts w:ascii="仿宋" w:eastAsia="仿宋" w:hAnsi="仿宋" w:hint="eastAsia"/>
                <w:szCs w:val="21"/>
              </w:rPr>
              <w:t>4分范围内酌情打分。缺项为</w:t>
            </w:r>
            <w:r w:rsidRPr="00A63324">
              <w:rPr>
                <w:rFonts w:ascii="仿宋" w:eastAsia="仿宋" w:hAnsi="仿宋"/>
                <w:szCs w:val="21"/>
              </w:rPr>
              <w:t>0</w:t>
            </w:r>
            <w:r w:rsidRPr="00A63324">
              <w:rPr>
                <w:rFonts w:ascii="仿宋" w:eastAsia="仿宋" w:hAnsi="仿宋" w:hint="eastAsia"/>
                <w:szCs w:val="21"/>
              </w:rPr>
              <w:t>分。</w:t>
            </w:r>
          </w:p>
        </w:tc>
      </w:tr>
      <w:tr w:rsidR="007F03C4" w:rsidRPr="00A63324">
        <w:trPr>
          <w:trHeight w:val="838"/>
          <w:jc w:val="center"/>
        </w:trPr>
        <w:tc>
          <w:tcPr>
            <w:tcW w:w="1305" w:type="dxa"/>
            <w:gridSpan w:val="2"/>
            <w:vMerge/>
            <w:vAlign w:val="center"/>
          </w:tcPr>
          <w:p w:rsidR="007F03C4" w:rsidRPr="00A63324" w:rsidRDefault="007F03C4">
            <w:pPr>
              <w:widowControl/>
              <w:spacing w:line="400" w:lineRule="exact"/>
              <w:jc w:val="center"/>
              <w:rPr>
                <w:rFonts w:ascii="仿宋" w:eastAsia="仿宋" w:hAnsi="仿宋"/>
                <w:kern w:val="0"/>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资源配备计划</w:t>
            </w:r>
            <w:r w:rsidRPr="00A63324">
              <w:rPr>
                <w:rFonts w:ascii="仿宋" w:eastAsia="仿宋" w:hAnsi="仿宋"/>
                <w:szCs w:val="21"/>
              </w:rPr>
              <w:t>1-</w:t>
            </w:r>
            <w:r w:rsidRPr="00A63324">
              <w:rPr>
                <w:rFonts w:ascii="仿宋" w:eastAsia="仿宋" w:hAnsi="仿宋" w:hint="eastAsia"/>
                <w:szCs w:val="21"/>
              </w:rPr>
              <w:t>4分</w:t>
            </w:r>
          </w:p>
        </w:tc>
        <w:tc>
          <w:tcPr>
            <w:tcW w:w="5783" w:type="dxa"/>
            <w:vAlign w:val="center"/>
          </w:tcPr>
          <w:p w:rsidR="007F03C4" w:rsidRPr="00A63324" w:rsidRDefault="00094D78">
            <w:pPr>
              <w:spacing w:line="380" w:lineRule="exact"/>
              <w:rPr>
                <w:rFonts w:ascii="仿宋" w:eastAsia="仿宋" w:hAnsi="仿宋"/>
                <w:szCs w:val="21"/>
              </w:rPr>
            </w:pPr>
            <w:r w:rsidRPr="00A63324">
              <w:rPr>
                <w:rFonts w:ascii="仿宋" w:eastAsia="仿宋" w:hAnsi="仿宋" w:hint="eastAsia"/>
                <w:szCs w:val="21"/>
              </w:rPr>
              <w:t>根据配备计划是否合理、科学性的方面进行对比，在</w:t>
            </w:r>
            <w:r w:rsidRPr="00A63324">
              <w:rPr>
                <w:rFonts w:ascii="仿宋" w:eastAsia="仿宋" w:hAnsi="仿宋"/>
                <w:szCs w:val="21"/>
              </w:rPr>
              <w:t>1-</w:t>
            </w:r>
            <w:r w:rsidRPr="00A63324">
              <w:rPr>
                <w:rFonts w:ascii="仿宋" w:eastAsia="仿宋" w:hAnsi="仿宋" w:hint="eastAsia"/>
                <w:szCs w:val="21"/>
              </w:rPr>
              <w:t>4分范围内酌情打分。缺项为</w:t>
            </w:r>
            <w:r w:rsidRPr="00A63324">
              <w:rPr>
                <w:rFonts w:ascii="仿宋" w:eastAsia="仿宋" w:hAnsi="仿宋"/>
                <w:szCs w:val="21"/>
              </w:rPr>
              <w:t>0</w:t>
            </w:r>
            <w:r w:rsidRPr="00A63324">
              <w:rPr>
                <w:rFonts w:ascii="仿宋" w:eastAsia="仿宋" w:hAnsi="仿宋" w:hint="eastAsia"/>
                <w:szCs w:val="21"/>
              </w:rPr>
              <w:t>分。</w:t>
            </w:r>
          </w:p>
        </w:tc>
      </w:tr>
      <w:tr w:rsidR="007F03C4" w:rsidRPr="00A63324">
        <w:trPr>
          <w:trHeight w:val="832"/>
          <w:jc w:val="center"/>
        </w:trPr>
        <w:tc>
          <w:tcPr>
            <w:tcW w:w="1305" w:type="dxa"/>
            <w:gridSpan w:val="2"/>
            <w:vMerge/>
            <w:vAlign w:val="center"/>
          </w:tcPr>
          <w:p w:rsidR="007F03C4" w:rsidRPr="00A63324" w:rsidRDefault="007F03C4">
            <w:pPr>
              <w:widowControl/>
              <w:spacing w:line="400" w:lineRule="exact"/>
              <w:jc w:val="center"/>
              <w:rPr>
                <w:rFonts w:ascii="仿宋" w:eastAsia="仿宋" w:hAnsi="仿宋"/>
                <w:kern w:val="0"/>
                <w:szCs w:val="21"/>
              </w:rPr>
            </w:pPr>
          </w:p>
        </w:tc>
        <w:tc>
          <w:tcPr>
            <w:tcW w:w="2126" w:type="dxa"/>
            <w:vAlign w:val="center"/>
          </w:tcPr>
          <w:p w:rsidR="007F03C4" w:rsidRPr="00A63324" w:rsidRDefault="00094D78">
            <w:pPr>
              <w:spacing w:line="360" w:lineRule="exact"/>
              <w:jc w:val="center"/>
              <w:rPr>
                <w:rFonts w:ascii="仿宋" w:eastAsia="仿宋" w:hAnsi="仿宋"/>
                <w:szCs w:val="21"/>
              </w:rPr>
            </w:pPr>
            <w:r w:rsidRPr="00A63324">
              <w:rPr>
                <w:rFonts w:ascii="仿宋" w:eastAsia="仿宋" w:hAnsi="仿宋" w:hint="eastAsia"/>
                <w:szCs w:val="21"/>
              </w:rPr>
              <w:t>环境保护管理体系与措施</w:t>
            </w:r>
            <w:r w:rsidRPr="00A63324">
              <w:rPr>
                <w:rFonts w:ascii="仿宋" w:eastAsia="仿宋" w:hAnsi="仿宋"/>
                <w:szCs w:val="21"/>
              </w:rPr>
              <w:t>1-</w:t>
            </w:r>
            <w:r w:rsidRPr="00A63324">
              <w:rPr>
                <w:rFonts w:ascii="仿宋" w:eastAsia="仿宋" w:hAnsi="仿宋" w:hint="eastAsia"/>
                <w:szCs w:val="21"/>
              </w:rPr>
              <w:t>4分</w:t>
            </w:r>
          </w:p>
        </w:tc>
        <w:tc>
          <w:tcPr>
            <w:tcW w:w="5783" w:type="dxa"/>
            <w:vAlign w:val="center"/>
          </w:tcPr>
          <w:p w:rsidR="007F03C4" w:rsidRPr="00A63324" w:rsidRDefault="00094D78">
            <w:pPr>
              <w:spacing w:line="360" w:lineRule="exact"/>
              <w:rPr>
                <w:rFonts w:ascii="仿宋" w:eastAsia="仿宋" w:hAnsi="仿宋"/>
                <w:szCs w:val="21"/>
              </w:rPr>
            </w:pPr>
            <w:r w:rsidRPr="00A63324">
              <w:rPr>
                <w:rFonts w:ascii="仿宋" w:eastAsia="仿宋" w:hAnsi="仿宋" w:hint="eastAsia"/>
                <w:szCs w:val="21"/>
              </w:rPr>
              <w:t>根据管理体系和措施的合理性，科学性的方面进行对比，在</w:t>
            </w:r>
            <w:r w:rsidRPr="00A63324">
              <w:rPr>
                <w:rFonts w:ascii="仿宋" w:eastAsia="仿宋" w:hAnsi="仿宋"/>
                <w:szCs w:val="21"/>
              </w:rPr>
              <w:t>1-</w:t>
            </w:r>
            <w:r w:rsidRPr="00A63324">
              <w:rPr>
                <w:rFonts w:ascii="仿宋" w:eastAsia="仿宋" w:hAnsi="仿宋" w:hint="eastAsia"/>
                <w:szCs w:val="21"/>
              </w:rPr>
              <w:t>4分范围内酌情打分。缺项为</w:t>
            </w:r>
            <w:r w:rsidRPr="00A63324">
              <w:rPr>
                <w:rFonts w:ascii="仿宋" w:eastAsia="仿宋" w:hAnsi="仿宋"/>
                <w:szCs w:val="21"/>
              </w:rPr>
              <w:t>0</w:t>
            </w:r>
            <w:r w:rsidRPr="00A63324">
              <w:rPr>
                <w:rFonts w:ascii="仿宋" w:eastAsia="仿宋" w:hAnsi="仿宋" w:hint="eastAsia"/>
                <w:szCs w:val="21"/>
              </w:rPr>
              <w:t>分。</w:t>
            </w:r>
          </w:p>
        </w:tc>
      </w:tr>
      <w:tr w:rsidR="007F03C4" w:rsidRPr="00A63324">
        <w:trPr>
          <w:trHeight w:val="861"/>
          <w:jc w:val="center"/>
        </w:trPr>
        <w:tc>
          <w:tcPr>
            <w:tcW w:w="9214" w:type="dxa"/>
            <w:gridSpan w:val="4"/>
            <w:vAlign w:val="center"/>
          </w:tcPr>
          <w:p w:rsidR="007F03C4" w:rsidRPr="00A63324" w:rsidRDefault="0022409B">
            <w:pPr>
              <w:spacing w:line="360" w:lineRule="exact"/>
              <w:rPr>
                <w:rFonts w:ascii="仿宋" w:eastAsia="仿宋" w:hAnsi="仿宋"/>
                <w:szCs w:val="21"/>
              </w:rPr>
            </w:pPr>
            <w:r w:rsidRPr="0022409B">
              <w:rPr>
                <w:rFonts w:ascii="仿宋" w:eastAsia="仿宋" w:hAnsi="仿宋" w:hint="eastAsia"/>
                <w:color w:val="FF0000"/>
                <w:szCs w:val="21"/>
              </w:rPr>
              <w:t>1.</w:t>
            </w:r>
            <w:r w:rsidR="00094D78" w:rsidRPr="0022409B">
              <w:rPr>
                <w:rFonts w:ascii="仿宋" w:eastAsia="仿宋" w:hAnsi="仿宋" w:hint="eastAsia"/>
                <w:color w:val="FF0000"/>
                <w:szCs w:val="21"/>
              </w:rPr>
              <w:t>投</w:t>
            </w:r>
            <w:r w:rsidR="00094D78" w:rsidRPr="00A63324">
              <w:rPr>
                <w:rFonts w:ascii="仿宋" w:eastAsia="仿宋" w:hAnsi="仿宋" w:hint="eastAsia"/>
                <w:szCs w:val="21"/>
              </w:rPr>
              <w:t>标人的最终得分：评委人数为</w:t>
            </w:r>
            <w:r w:rsidR="00094D78" w:rsidRPr="00A63324">
              <w:rPr>
                <w:rFonts w:ascii="仿宋" w:eastAsia="仿宋" w:hAnsi="仿宋"/>
                <w:szCs w:val="21"/>
              </w:rPr>
              <w:t>7人（含7人）时，将各位评标专家对某一投标人评分</w:t>
            </w:r>
            <w:r w:rsidR="00094D78" w:rsidRPr="00A63324">
              <w:rPr>
                <w:rFonts w:ascii="仿宋" w:eastAsia="仿宋" w:hAnsi="仿宋" w:hint="eastAsia"/>
                <w:szCs w:val="21"/>
              </w:rPr>
              <w:t>中的最高分和最低分去掉后，剩余分数的算术平均值作为该投标人的最终得分。评委人数为</w:t>
            </w:r>
            <w:r w:rsidR="00094D78" w:rsidRPr="00A63324">
              <w:rPr>
                <w:rFonts w:ascii="仿宋" w:eastAsia="仿宋" w:hAnsi="仿宋"/>
                <w:szCs w:val="21"/>
              </w:rPr>
              <w:t>7人以下时，将所有评委打分取算术平均值作为该投标人的最终得分。</w:t>
            </w:r>
            <w:r w:rsidR="00094D78" w:rsidRPr="00A63324">
              <w:rPr>
                <w:rFonts w:ascii="仿宋" w:eastAsia="仿宋" w:hAnsi="仿宋" w:hint="eastAsia"/>
                <w:szCs w:val="21"/>
              </w:rPr>
              <w:t>；</w:t>
            </w:r>
          </w:p>
          <w:p w:rsidR="007F03C4" w:rsidRPr="00A63324" w:rsidRDefault="00094D78">
            <w:pPr>
              <w:rPr>
                <w:rFonts w:ascii="仿宋" w:eastAsia="仿宋" w:hAnsi="仿宋"/>
                <w:szCs w:val="21"/>
              </w:rPr>
            </w:pPr>
            <w:r w:rsidRPr="00A63324">
              <w:rPr>
                <w:rFonts w:ascii="仿宋" w:eastAsia="仿宋" w:hAnsi="仿宋"/>
                <w:szCs w:val="21"/>
              </w:rPr>
              <w:t>2</w:t>
            </w:r>
            <w:r w:rsidRPr="00A63324">
              <w:rPr>
                <w:rFonts w:ascii="仿宋" w:eastAsia="仿宋" w:hAnsi="仿宋" w:hint="eastAsia"/>
                <w:szCs w:val="21"/>
              </w:rPr>
              <w:t>、本办法计算过程中分值按四舍五入保留三位小数，结果按四舍五入保留两位小数。</w:t>
            </w:r>
          </w:p>
        </w:tc>
      </w:tr>
    </w:tbl>
    <w:p w:rsidR="007F03C4" w:rsidRPr="00A63324" w:rsidRDefault="00094D78">
      <w:pPr>
        <w:snapToGrid w:val="0"/>
        <w:spacing w:line="360" w:lineRule="auto"/>
        <w:rPr>
          <w:rFonts w:ascii="仿宋" w:eastAsia="仿宋" w:hAnsi="仿宋" w:cs="新宋体"/>
          <w:sz w:val="24"/>
          <w:szCs w:val="24"/>
        </w:rPr>
      </w:pPr>
      <w:r w:rsidRPr="00A63324">
        <w:rPr>
          <w:rFonts w:ascii="仿宋" w:eastAsia="仿宋" w:hAnsi="仿宋" w:cs="新宋体" w:hint="eastAsia"/>
          <w:sz w:val="24"/>
          <w:szCs w:val="24"/>
        </w:rPr>
        <w:t>备注：</w:t>
      </w:r>
    </w:p>
    <w:p w:rsidR="007F03C4" w:rsidRPr="00A63324" w:rsidRDefault="00094D78">
      <w:pPr>
        <w:snapToGrid w:val="0"/>
        <w:spacing w:line="360" w:lineRule="auto"/>
        <w:rPr>
          <w:rFonts w:ascii="仿宋" w:eastAsia="仿宋" w:hAnsi="仿宋" w:cs="新宋体"/>
          <w:sz w:val="24"/>
          <w:szCs w:val="24"/>
        </w:rPr>
      </w:pPr>
      <w:r w:rsidRPr="00A63324">
        <w:rPr>
          <w:rFonts w:ascii="仿宋" w:eastAsia="仿宋" w:hAnsi="仿宋" w:cs="新宋体" w:hint="eastAsia"/>
          <w:sz w:val="24"/>
          <w:szCs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7F03C4" w:rsidRPr="00A63324" w:rsidRDefault="00094D78">
      <w:pPr>
        <w:snapToGrid w:val="0"/>
        <w:spacing w:line="360" w:lineRule="auto"/>
        <w:rPr>
          <w:rFonts w:ascii="仿宋" w:eastAsia="仿宋" w:hAnsi="仿宋" w:cs="新宋体"/>
          <w:sz w:val="24"/>
          <w:szCs w:val="24"/>
        </w:rPr>
      </w:pPr>
      <w:r w:rsidRPr="00A63324">
        <w:rPr>
          <w:rFonts w:ascii="仿宋" w:eastAsia="仿宋" w:hAnsi="仿宋" w:cs="新宋体" w:hint="eastAsia"/>
          <w:sz w:val="24"/>
          <w:szCs w:val="24"/>
        </w:rPr>
        <w:t>（2）所有证件如遇延期办理的应提供相关行政主管部门出具的文件或证明。</w:t>
      </w:r>
    </w:p>
    <w:p w:rsidR="007F03C4" w:rsidRPr="00A63324" w:rsidRDefault="00094D78">
      <w:pPr>
        <w:snapToGrid w:val="0"/>
        <w:spacing w:line="360" w:lineRule="auto"/>
        <w:rPr>
          <w:rFonts w:ascii="仿宋" w:eastAsia="仿宋" w:hAnsi="仿宋" w:cs="新宋体"/>
          <w:sz w:val="24"/>
          <w:szCs w:val="24"/>
        </w:rPr>
      </w:pPr>
      <w:r w:rsidRPr="00A63324">
        <w:rPr>
          <w:rFonts w:ascii="仿宋" w:eastAsia="仿宋" w:hAnsi="仿宋" w:cs="新宋体" w:hint="eastAsia"/>
          <w:sz w:val="24"/>
          <w:szCs w:val="24"/>
        </w:rPr>
        <w:t>（3）企业业绩与项目负责人业绩可以重复使用。</w:t>
      </w:r>
    </w:p>
    <w:p w:rsidR="007F03C4" w:rsidRPr="00A63324" w:rsidRDefault="00094D78">
      <w:pPr>
        <w:snapToGrid w:val="0"/>
        <w:spacing w:line="360" w:lineRule="auto"/>
        <w:rPr>
          <w:rFonts w:ascii="仿宋" w:eastAsia="仿宋" w:hAnsi="仿宋" w:cs="新宋体"/>
          <w:sz w:val="24"/>
          <w:szCs w:val="24"/>
        </w:rPr>
      </w:pPr>
      <w:r w:rsidRPr="00A63324">
        <w:rPr>
          <w:rFonts w:ascii="仿宋" w:eastAsia="仿宋" w:hAnsi="仿宋" w:cs="新宋体" w:hint="eastAsia"/>
          <w:sz w:val="24"/>
          <w:szCs w:val="24"/>
        </w:rPr>
        <w:t>（4）类似业绩：2017年1月</w:t>
      </w:r>
      <w:r w:rsidRPr="00774889">
        <w:rPr>
          <w:rFonts w:ascii="仿宋" w:eastAsia="仿宋" w:hAnsi="仿宋" w:cs="宋体" w:hint="eastAsia"/>
          <w:kern w:val="0"/>
          <w:sz w:val="24"/>
          <w:szCs w:val="24"/>
        </w:rPr>
        <w:t>1日</w:t>
      </w:r>
      <w:r w:rsidR="0022409B" w:rsidRPr="00774889">
        <w:rPr>
          <w:rFonts w:ascii="仿宋" w:eastAsia="仿宋" w:hAnsi="仿宋" w:cs="宋体" w:hint="eastAsia"/>
          <w:kern w:val="0"/>
          <w:sz w:val="24"/>
          <w:szCs w:val="24"/>
        </w:rPr>
        <w:t>以来</w:t>
      </w:r>
      <w:r w:rsidRPr="00774889">
        <w:rPr>
          <w:rFonts w:ascii="仿宋" w:eastAsia="仿宋" w:hAnsi="仿宋" w:cs="宋体" w:hint="eastAsia"/>
          <w:kern w:val="0"/>
          <w:sz w:val="24"/>
          <w:szCs w:val="24"/>
        </w:rPr>
        <w:t>承</w:t>
      </w:r>
      <w:r w:rsidRPr="00A63324">
        <w:rPr>
          <w:rFonts w:ascii="仿宋" w:eastAsia="仿宋" w:hAnsi="仿宋" w:cs="新宋体" w:hint="eastAsia"/>
          <w:sz w:val="24"/>
          <w:szCs w:val="24"/>
        </w:rPr>
        <w:t>建的市政公用工程。</w:t>
      </w:r>
    </w:p>
    <w:p w:rsidR="007F03C4" w:rsidRPr="00A63324" w:rsidRDefault="00094D78" w:rsidP="005127CE">
      <w:pPr>
        <w:snapToGrid w:val="0"/>
        <w:spacing w:line="360" w:lineRule="auto"/>
        <w:ind w:firstLineChars="150" w:firstLine="361"/>
        <w:rPr>
          <w:rFonts w:ascii="仿宋" w:eastAsia="仿宋" w:hAnsi="仿宋" w:cs="宋体"/>
          <w:b/>
          <w:kern w:val="0"/>
          <w:sz w:val="24"/>
          <w:szCs w:val="24"/>
        </w:rPr>
      </w:pPr>
      <w:r w:rsidRPr="00A63324">
        <w:rPr>
          <w:rFonts w:ascii="仿宋" w:eastAsia="仿宋" w:hAnsi="仿宋" w:cs="宋体"/>
          <w:b/>
          <w:kern w:val="0"/>
          <w:sz w:val="24"/>
          <w:szCs w:val="24"/>
        </w:rPr>
        <w:t xml:space="preserve">1. </w:t>
      </w:r>
      <w:r w:rsidRPr="00A63324">
        <w:rPr>
          <w:rFonts w:ascii="仿宋" w:eastAsia="仿宋" w:hAnsi="仿宋" w:cs="宋体" w:hint="eastAsia"/>
          <w:b/>
          <w:kern w:val="0"/>
          <w:sz w:val="24"/>
          <w:szCs w:val="24"/>
        </w:rPr>
        <w:t>评标方法</w:t>
      </w:r>
    </w:p>
    <w:p w:rsidR="007F03C4" w:rsidRPr="00A63324" w:rsidRDefault="00094D78">
      <w:pPr>
        <w:snapToGrid w:val="0"/>
        <w:spacing w:line="360" w:lineRule="auto"/>
        <w:ind w:firstLineChars="150" w:firstLine="360"/>
        <w:rPr>
          <w:rFonts w:ascii="仿宋" w:eastAsia="仿宋" w:hAnsi="仿宋" w:cs="宋体"/>
          <w:kern w:val="0"/>
          <w:sz w:val="24"/>
          <w:szCs w:val="24"/>
        </w:rPr>
      </w:pPr>
      <w:r w:rsidRPr="00A63324">
        <w:rPr>
          <w:rFonts w:ascii="仿宋" w:eastAsia="仿宋" w:hAnsi="仿宋" w:cs="宋体" w:hint="eastAsia"/>
          <w:kern w:val="0"/>
          <w:sz w:val="24"/>
          <w:szCs w:val="24"/>
        </w:rPr>
        <w:t>本次评标采用综合评估法。评标委员会对满足招标文件实质性要求的投标文件，按照本章第</w:t>
      </w:r>
      <w:r w:rsidRPr="00A63324">
        <w:rPr>
          <w:rFonts w:ascii="仿宋" w:eastAsia="仿宋" w:hAnsi="仿宋" w:cs="宋体"/>
          <w:kern w:val="0"/>
          <w:sz w:val="24"/>
          <w:szCs w:val="24"/>
        </w:rPr>
        <w:t>2.2</w:t>
      </w:r>
      <w:r w:rsidRPr="00A63324">
        <w:rPr>
          <w:rFonts w:ascii="仿宋" w:eastAsia="仿宋" w:hAnsi="仿宋" w:cs="宋体" w:hint="eastAsia"/>
          <w:kern w:val="0"/>
          <w:sz w:val="24"/>
          <w:szCs w:val="24"/>
        </w:rPr>
        <w:t>款规定的评分标准进行打分，并按得分由高到低顺序推荐中标候选人，但</w:t>
      </w:r>
      <w:r w:rsidRPr="00A63324">
        <w:rPr>
          <w:rFonts w:ascii="仿宋" w:eastAsia="仿宋" w:hAnsi="仿宋" w:cs="宋体" w:hint="eastAsia"/>
          <w:kern w:val="0"/>
          <w:sz w:val="24"/>
          <w:szCs w:val="24"/>
        </w:rPr>
        <w:lastRenderedPageBreak/>
        <w:t>投标报价低于其成本的除外。综合评分相等时，以投标报价低的优先；投标报价也相等的，由招标人自行确定。</w:t>
      </w:r>
    </w:p>
    <w:p w:rsidR="007F03C4" w:rsidRPr="00A63324" w:rsidRDefault="00094D78" w:rsidP="005127CE">
      <w:pPr>
        <w:snapToGrid w:val="0"/>
        <w:spacing w:line="360" w:lineRule="auto"/>
        <w:ind w:firstLineChars="150" w:firstLine="361"/>
        <w:rPr>
          <w:rFonts w:ascii="仿宋" w:eastAsia="仿宋" w:hAnsi="仿宋" w:cs="宋体"/>
          <w:b/>
          <w:kern w:val="0"/>
          <w:sz w:val="24"/>
          <w:szCs w:val="24"/>
        </w:rPr>
      </w:pPr>
      <w:r w:rsidRPr="00A63324">
        <w:rPr>
          <w:rFonts w:ascii="仿宋" w:eastAsia="仿宋" w:hAnsi="仿宋" w:cs="宋体"/>
          <w:b/>
          <w:kern w:val="0"/>
          <w:sz w:val="24"/>
          <w:szCs w:val="24"/>
        </w:rPr>
        <w:t xml:space="preserve">2. </w:t>
      </w:r>
      <w:r w:rsidRPr="00A63324">
        <w:rPr>
          <w:rFonts w:ascii="仿宋" w:eastAsia="仿宋" w:hAnsi="仿宋" w:cs="宋体" w:hint="eastAsia"/>
          <w:b/>
          <w:kern w:val="0"/>
          <w:sz w:val="24"/>
          <w:szCs w:val="24"/>
        </w:rPr>
        <w:t>评审标准</w:t>
      </w:r>
    </w:p>
    <w:p w:rsidR="007F03C4" w:rsidRPr="00A63324" w:rsidRDefault="00094D78">
      <w:pPr>
        <w:snapToGrid w:val="0"/>
        <w:spacing w:line="360" w:lineRule="auto"/>
        <w:ind w:firstLineChars="150" w:firstLine="360"/>
        <w:rPr>
          <w:rFonts w:ascii="仿宋" w:eastAsia="仿宋" w:hAnsi="仿宋" w:cs="宋体"/>
          <w:kern w:val="0"/>
          <w:sz w:val="24"/>
          <w:szCs w:val="24"/>
        </w:rPr>
      </w:pPr>
      <w:r w:rsidRPr="00A63324">
        <w:rPr>
          <w:rFonts w:ascii="仿宋" w:eastAsia="仿宋" w:hAnsi="仿宋" w:cs="宋体"/>
          <w:kern w:val="0"/>
          <w:sz w:val="24"/>
          <w:szCs w:val="24"/>
        </w:rPr>
        <w:t xml:space="preserve">2.1 </w:t>
      </w:r>
      <w:r w:rsidRPr="00A63324">
        <w:rPr>
          <w:rFonts w:ascii="仿宋" w:eastAsia="仿宋" w:hAnsi="仿宋" w:cs="宋体" w:hint="eastAsia"/>
          <w:kern w:val="0"/>
          <w:sz w:val="24"/>
          <w:szCs w:val="24"/>
        </w:rPr>
        <w:t>初步评审标准</w:t>
      </w:r>
    </w:p>
    <w:p w:rsidR="007F03C4" w:rsidRPr="00A63324" w:rsidRDefault="00094D78">
      <w:pPr>
        <w:snapToGrid w:val="0"/>
        <w:spacing w:line="360" w:lineRule="auto"/>
        <w:ind w:firstLineChars="150" w:firstLine="360"/>
        <w:rPr>
          <w:rFonts w:ascii="仿宋" w:eastAsia="仿宋" w:hAnsi="仿宋" w:cs="宋体"/>
          <w:sz w:val="24"/>
          <w:szCs w:val="24"/>
        </w:rPr>
      </w:pPr>
      <w:r w:rsidRPr="00A63324">
        <w:rPr>
          <w:rFonts w:ascii="仿宋" w:eastAsia="仿宋" w:hAnsi="仿宋" w:cs="宋体"/>
          <w:bCs/>
          <w:sz w:val="24"/>
          <w:szCs w:val="24"/>
        </w:rPr>
        <w:t>2.1.1</w:t>
      </w:r>
      <w:r w:rsidRPr="00A63324">
        <w:rPr>
          <w:rFonts w:ascii="仿宋" w:eastAsia="仿宋" w:hAnsi="仿宋" w:cs="宋体" w:hint="eastAsia"/>
          <w:bCs/>
          <w:sz w:val="24"/>
          <w:szCs w:val="24"/>
        </w:rPr>
        <w:t>形式评审标准：</w:t>
      </w:r>
      <w:r w:rsidRPr="00A63324">
        <w:rPr>
          <w:rFonts w:ascii="仿宋" w:eastAsia="仿宋" w:hAnsi="仿宋" w:cs="宋体" w:hint="eastAsia"/>
          <w:sz w:val="24"/>
          <w:szCs w:val="24"/>
        </w:rPr>
        <w:t>详见评标办法前附表。</w:t>
      </w:r>
    </w:p>
    <w:p w:rsidR="007F03C4" w:rsidRPr="00A63324" w:rsidRDefault="00094D78">
      <w:pPr>
        <w:spacing w:line="360" w:lineRule="auto"/>
        <w:ind w:firstLineChars="98" w:firstLine="235"/>
        <w:rPr>
          <w:rFonts w:ascii="仿宋" w:eastAsia="仿宋" w:hAnsi="仿宋" w:cs="宋体"/>
          <w:sz w:val="24"/>
          <w:szCs w:val="24"/>
        </w:rPr>
      </w:pPr>
      <w:r w:rsidRPr="00A63324">
        <w:rPr>
          <w:rFonts w:ascii="仿宋" w:eastAsia="仿宋" w:hAnsi="仿宋" w:cs="宋体"/>
          <w:bCs/>
          <w:sz w:val="24"/>
          <w:szCs w:val="24"/>
        </w:rPr>
        <w:t xml:space="preserve"> 2.1.2</w:t>
      </w:r>
      <w:r w:rsidRPr="00A63324">
        <w:rPr>
          <w:rFonts w:ascii="仿宋" w:eastAsia="仿宋" w:hAnsi="仿宋" w:cs="宋体" w:hint="eastAsia"/>
          <w:bCs/>
          <w:sz w:val="24"/>
          <w:szCs w:val="24"/>
        </w:rPr>
        <w:t>资格评审标准：</w:t>
      </w:r>
      <w:r w:rsidRPr="00A63324">
        <w:rPr>
          <w:rFonts w:ascii="仿宋" w:eastAsia="仿宋" w:hAnsi="仿宋" w:cs="宋体" w:hint="eastAsia"/>
          <w:sz w:val="24"/>
          <w:szCs w:val="24"/>
        </w:rPr>
        <w:t>详见评标办法前附表，本项目实行资格后审，投标单位资格应符合本章评标办法前附表第</w:t>
      </w:r>
      <w:r w:rsidRPr="00A63324">
        <w:rPr>
          <w:rFonts w:ascii="仿宋" w:eastAsia="仿宋" w:hAnsi="仿宋" w:cs="宋体"/>
          <w:sz w:val="24"/>
          <w:szCs w:val="24"/>
        </w:rPr>
        <w:t>2.1.2</w:t>
      </w:r>
      <w:r w:rsidRPr="00A63324">
        <w:rPr>
          <w:rFonts w:ascii="仿宋" w:eastAsia="仿宋" w:hAnsi="仿宋" w:cs="宋体" w:hint="eastAsia"/>
          <w:sz w:val="24"/>
          <w:szCs w:val="24"/>
        </w:rPr>
        <w:t>款要求，有一项不符合要求的即视为废标。</w:t>
      </w:r>
    </w:p>
    <w:p w:rsidR="007F03C4" w:rsidRPr="00A63324" w:rsidRDefault="00094D78">
      <w:pPr>
        <w:spacing w:line="360" w:lineRule="auto"/>
        <w:ind w:firstLineChars="98" w:firstLine="235"/>
        <w:rPr>
          <w:rFonts w:ascii="仿宋" w:eastAsia="仿宋" w:hAnsi="仿宋" w:cs="宋体"/>
          <w:bCs/>
          <w:sz w:val="24"/>
          <w:szCs w:val="24"/>
        </w:rPr>
      </w:pPr>
      <w:r w:rsidRPr="00A63324">
        <w:rPr>
          <w:rFonts w:ascii="仿宋" w:eastAsia="仿宋" w:hAnsi="仿宋" w:cs="宋体"/>
          <w:bCs/>
          <w:sz w:val="24"/>
          <w:szCs w:val="24"/>
        </w:rPr>
        <w:t xml:space="preserve">2.1.3 </w:t>
      </w:r>
      <w:r w:rsidRPr="00A63324">
        <w:rPr>
          <w:rFonts w:ascii="仿宋" w:eastAsia="仿宋" w:hAnsi="仿宋" w:cs="宋体" w:hint="eastAsia"/>
          <w:bCs/>
          <w:sz w:val="24"/>
          <w:szCs w:val="24"/>
        </w:rPr>
        <w:t>响应性评审标准：见评标办法前附表。</w:t>
      </w:r>
    </w:p>
    <w:p w:rsidR="007F03C4" w:rsidRPr="00A63324" w:rsidRDefault="00094D78">
      <w:pPr>
        <w:spacing w:line="360" w:lineRule="auto"/>
        <w:ind w:firstLineChars="100" w:firstLine="240"/>
        <w:rPr>
          <w:rFonts w:ascii="仿宋" w:eastAsia="仿宋" w:hAnsi="仿宋" w:cs="宋体"/>
          <w:kern w:val="0"/>
          <w:sz w:val="24"/>
          <w:szCs w:val="24"/>
        </w:rPr>
      </w:pPr>
      <w:r w:rsidRPr="00A63324">
        <w:rPr>
          <w:rFonts w:ascii="仿宋" w:eastAsia="仿宋" w:hAnsi="仿宋" w:cs="宋体"/>
          <w:kern w:val="0"/>
          <w:sz w:val="24"/>
          <w:szCs w:val="24"/>
        </w:rPr>
        <w:t xml:space="preserve">2.2 </w:t>
      </w:r>
      <w:r w:rsidRPr="00A63324">
        <w:rPr>
          <w:rFonts w:ascii="仿宋" w:eastAsia="仿宋" w:hAnsi="仿宋" w:cs="宋体" w:hint="eastAsia"/>
          <w:kern w:val="0"/>
          <w:sz w:val="24"/>
          <w:szCs w:val="24"/>
        </w:rPr>
        <w:t>分值构成与评分标准</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kern w:val="0"/>
          <w:sz w:val="24"/>
          <w:szCs w:val="24"/>
        </w:rPr>
        <w:t xml:space="preserve">2.2.1 </w:t>
      </w:r>
      <w:r w:rsidRPr="00A63324">
        <w:rPr>
          <w:rFonts w:ascii="仿宋" w:eastAsia="仿宋" w:hAnsi="仿宋" w:cs="宋体" w:hint="eastAsia"/>
          <w:kern w:val="0"/>
          <w:sz w:val="24"/>
          <w:szCs w:val="24"/>
        </w:rPr>
        <w:t>分值构成</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hint="eastAsia"/>
          <w:kern w:val="0"/>
          <w:sz w:val="24"/>
          <w:szCs w:val="24"/>
        </w:rPr>
        <w:t>分值构成：见评标办法前附表。</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kern w:val="0"/>
          <w:sz w:val="24"/>
          <w:szCs w:val="24"/>
        </w:rPr>
        <w:t xml:space="preserve">2.2.2 </w:t>
      </w:r>
      <w:r w:rsidRPr="00A63324">
        <w:rPr>
          <w:rFonts w:ascii="仿宋" w:eastAsia="仿宋" w:hAnsi="仿宋" w:cs="宋体" w:hint="eastAsia"/>
          <w:kern w:val="0"/>
          <w:sz w:val="24"/>
          <w:szCs w:val="24"/>
        </w:rPr>
        <w:t>评标基准价计算</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hint="eastAsia"/>
          <w:kern w:val="0"/>
          <w:sz w:val="24"/>
          <w:szCs w:val="24"/>
        </w:rPr>
        <w:t>评标基准价计算方法：见评标办法前附表。</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kern w:val="0"/>
          <w:sz w:val="24"/>
          <w:szCs w:val="24"/>
        </w:rPr>
        <w:t xml:space="preserve">2.2.3 </w:t>
      </w:r>
      <w:r w:rsidRPr="00A63324">
        <w:rPr>
          <w:rFonts w:ascii="仿宋" w:eastAsia="仿宋" w:hAnsi="仿宋" w:cs="宋体" w:hint="eastAsia"/>
          <w:kern w:val="0"/>
          <w:sz w:val="24"/>
          <w:szCs w:val="24"/>
        </w:rPr>
        <w:t>投标报价的偏差率计算</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hint="eastAsia"/>
          <w:kern w:val="0"/>
          <w:sz w:val="24"/>
          <w:szCs w:val="24"/>
        </w:rPr>
        <w:t>投标报价的偏差率计算公式：见评标办法前附表。</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kern w:val="0"/>
          <w:sz w:val="24"/>
          <w:szCs w:val="24"/>
        </w:rPr>
        <w:t xml:space="preserve">2.2.4 </w:t>
      </w:r>
      <w:r w:rsidRPr="00A63324">
        <w:rPr>
          <w:rFonts w:ascii="仿宋" w:eastAsia="仿宋" w:hAnsi="仿宋" w:cs="宋体" w:hint="eastAsia"/>
          <w:kern w:val="0"/>
          <w:sz w:val="24"/>
          <w:szCs w:val="24"/>
        </w:rPr>
        <w:t>评审标准</w:t>
      </w:r>
    </w:p>
    <w:p w:rsidR="007F03C4" w:rsidRPr="00A63324" w:rsidRDefault="00094D78">
      <w:pPr>
        <w:spacing w:line="360" w:lineRule="auto"/>
        <w:ind w:firstLineChars="98" w:firstLine="235"/>
        <w:rPr>
          <w:rFonts w:ascii="仿宋" w:eastAsia="仿宋" w:hAnsi="仿宋" w:cs="宋体"/>
          <w:kern w:val="0"/>
          <w:sz w:val="24"/>
          <w:szCs w:val="24"/>
        </w:rPr>
      </w:pPr>
      <w:r w:rsidRPr="00A63324">
        <w:rPr>
          <w:rFonts w:ascii="仿宋" w:eastAsia="仿宋" w:hAnsi="仿宋" w:cs="宋体" w:hint="eastAsia"/>
          <w:kern w:val="0"/>
          <w:sz w:val="24"/>
          <w:szCs w:val="24"/>
        </w:rPr>
        <w:t>评审标准：见评标办法前附表。</w:t>
      </w:r>
    </w:p>
    <w:p w:rsidR="007F03C4" w:rsidRPr="00A63324" w:rsidRDefault="00094D78">
      <w:pPr>
        <w:spacing w:line="360" w:lineRule="auto"/>
        <w:rPr>
          <w:rFonts w:ascii="仿宋" w:eastAsia="仿宋" w:hAnsi="仿宋" w:cs="宋体"/>
          <w:b/>
          <w:kern w:val="0"/>
          <w:sz w:val="24"/>
          <w:szCs w:val="24"/>
        </w:rPr>
      </w:pPr>
      <w:r w:rsidRPr="00A63324">
        <w:rPr>
          <w:rFonts w:ascii="仿宋" w:eastAsia="仿宋" w:hAnsi="仿宋" w:cs="宋体"/>
          <w:b/>
          <w:kern w:val="0"/>
          <w:sz w:val="24"/>
          <w:szCs w:val="24"/>
        </w:rPr>
        <w:t xml:space="preserve">3. </w:t>
      </w:r>
      <w:r w:rsidRPr="00A63324">
        <w:rPr>
          <w:rFonts w:ascii="仿宋" w:eastAsia="仿宋" w:hAnsi="仿宋" w:cs="宋体" w:hint="eastAsia"/>
          <w:b/>
          <w:kern w:val="0"/>
          <w:sz w:val="24"/>
          <w:szCs w:val="24"/>
        </w:rPr>
        <w:t xml:space="preserve">评标程序 </w:t>
      </w:r>
    </w:p>
    <w:p w:rsidR="007F03C4" w:rsidRPr="00A63324" w:rsidRDefault="00094D78" w:rsidP="005127CE">
      <w:pPr>
        <w:spacing w:line="360" w:lineRule="auto"/>
        <w:ind w:firstLineChars="150" w:firstLine="361"/>
        <w:rPr>
          <w:rFonts w:ascii="仿宋" w:eastAsia="仿宋" w:hAnsi="仿宋" w:cs="宋体"/>
          <w:b/>
          <w:kern w:val="0"/>
          <w:sz w:val="24"/>
          <w:szCs w:val="24"/>
        </w:rPr>
      </w:pPr>
      <w:r w:rsidRPr="00A63324">
        <w:rPr>
          <w:rFonts w:ascii="仿宋" w:eastAsia="仿宋" w:hAnsi="仿宋" w:cs="宋体"/>
          <w:b/>
          <w:kern w:val="0"/>
          <w:sz w:val="24"/>
          <w:szCs w:val="24"/>
        </w:rPr>
        <w:t xml:space="preserve">3.1 </w:t>
      </w:r>
      <w:r w:rsidRPr="00A63324">
        <w:rPr>
          <w:rFonts w:ascii="仿宋" w:eastAsia="仿宋" w:hAnsi="仿宋" w:cs="宋体" w:hint="eastAsia"/>
          <w:b/>
          <w:kern w:val="0"/>
          <w:sz w:val="24"/>
          <w:szCs w:val="24"/>
        </w:rPr>
        <w:t>初步评审</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kern w:val="0"/>
          <w:sz w:val="24"/>
          <w:szCs w:val="24"/>
        </w:rPr>
        <w:t xml:space="preserve">3.1.1 </w:t>
      </w:r>
      <w:r w:rsidRPr="00A63324">
        <w:rPr>
          <w:rFonts w:ascii="仿宋" w:eastAsia="仿宋" w:hAnsi="仿宋" w:cs="宋体" w:hint="eastAsia"/>
          <w:kern w:val="0"/>
          <w:sz w:val="24"/>
          <w:szCs w:val="24"/>
        </w:rPr>
        <w:t>评标委员会可以要求投标人提交第二章</w:t>
      </w:r>
      <w:r w:rsidRPr="00A63324">
        <w:rPr>
          <w:rFonts w:ascii="仿宋" w:eastAsia="仿宋" w:hAnsi="仿宋" w:cs="宋体" w:hint="cs"/>
          <w:kern w:val="0"/>
          <w:sz w:val="24"/>
          <w:szCs w:val="24"/>
        </w:rPr>
        <w:t>“</w:t>
      </w:r>
      <w:r w:rsidRPr="00A63324">
        <w:rPr>
          <w:rFonts w:ascii="仿宋" w:eastAsia="仿宋" w:hAnsi="仿宋" w:cs="宋体" w:hint="eastAsia"/>
          <w:kern w:val="0"/>
          <w:sz w:val="24"/>
          <w:szCs w:val="24"/>
        </w:rPr>
        <w:t>投标人须知</w:t>
      </w:r>
      <w:r w:rsidRPr="00A63324">
        <w:rPr>
          <w:rFonts w:ascii="仿宋" w:eastAsia="仿宋" w:hAnsi="仿宋" w:cs="宋体" w:hint="cs"/>
          <w:kern w:val="0"/>
          <w:sz w:val="24"/>
          <w:szCs w:val="24"/>
        </w:rPr>
        <w:t>”</w:t>
      </w:r>
      <w:r w:rsidRPr="00A63324">
        <w:rPr>
          <w:rFonts w:ascii="仿宋" w:eastAsia="仿宋" w:hAnsi="仿宋" w:cs="宋体" w:hint="eastAsia"/>
          <w:kern w:val="0"/>
          <w:sz w:val="24"/>
          <w:szCs w:val="24"/>
        </w:rPr>
        <w:t>第</w:t>
      </w:r>
      <w:r w:rsidRPr="00A63324">
        <w:rPr>
          <w:rFonts w:ascii="仿宋" w:eastAsia="仿宋" w:hAnsi="仿宋" w:cs="宋体"/>
          <w:kern w:val="0"/>
          <w:sz w:val="24"/>
          <w:szCs w:val="24"/>
        </w:rPr>
        <w:t>3.5.1</w:t>
      </w:r>
      <w:r w:rsidRPr="00A63324">
        <w:rPr>
          <w:rFonts w:ascii="仿宋" w:eastAsia="仿宋" w:hAnsi="仿宋" w:cs="宋体" w:hint="eastAsia"/>
          <w:kern w:val="0"/>
          <w:sz w:val="24"/>
          <w:szCs w:val="24"/>
        </w:rPr>
        <w:t>项至第</w:t>
      </w:r>
      <w:r w:rsidRPr="00A63324">
        <w:rPr>
          <w:rFonts w:ascii="仿宋" w:eastAsia="仿宋" w:hAnsi="仿宋" w:cs="宋体"/>
          <w:kern w:val="0"/>
          <w:sz w:val="24"/>
          <w:szCs w:val="24"/>
        </w:rPr>
        <w:t>3.5.5</w:t>
      </w:r>
      <w:r w:rsidRPr="00A63324">
        <w:rPr>
          <w:rFonts w:ascii="仿宋" w:eastAsia="仿宋" w:hAnsi="仿宋" w:cs="宋体" w:hint="eastAsia"/>
          <w:kern w:val="0"/>
          <w:sz w:val="24"/>
          <w:szCs w:val="24"/>
        </w:rPr>
        <w:t>项规定的有关证明，以便核验。评标委员会依据本章第</w:t>
      </w:r>
      <w:r w:rsidRPr="00A63324">
        <w:rPr>
          <w:rFonts w:ascii="仿宋" w:eastAsia="仿宋" w:hAnsi="仿宋" w:cs="宋体"/>
          <w:kern w:val="0"/>
          <w:sz w:val="24"/>
          <w:szCs w:val="24"/>
        </w:rPr>
        <w:t>2.1</w:t>
      </w:r>
      <w:r w:rsidRPr="00A63324">
        <w:rPr>
          <w:rFonts w:ascii="仿宋" w:eastAsia="仿宋" w:hAnsi="仿宋" w:cs="宋体" w:hint="eastAsia"/>
          <w:kern w:val="0"/>
          <w:sz w:val="24"/>
          <w:szCs w:val="24"/>
        </w:rPr>
        <w:t>款规定的标准对投标文件进行初步评审。有一项不符合评审标准的，作废标处理。</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hint="eastAsia"/>
          <w:kern w:val="0"/>
          <w:sz w:val="24"/>
          <w:szCs w:val="24"/>
        </w:rPr>
        <w:t>3.1.1.1评标专家应严格按照招标文件要求查看“硬件特征码”相关信息，并进行评审。</w:t>
      </w:r>
    </w:p>
    <w:p w:rsidR="007F03C4" w:rsidRPr="00A63324" w:rsidRDefault="00094D78" w:rsidP="005127CE">
      <w:pPr>
        <w:spacing w:line="360" w:lineRule="auto"/>
        <w:ind w:firstLineChars="150" w:firstLine="361"/>
        <w:rPr>
          <w:rFonts w:ascii="仿宋" w:eastAsia="仿宋" w:hAnsi="仿宋" w:cs="宋体"/>
          <w:b/>
          <w:kern w:val="0"/>
          <w:sz w:val="24"/>
          <w:szCs w:val="24"/>
        </w:rPr>
      </w:pPr>
      <w:r w:rsidRPr="00A63324">
        <w:rPr>
          <w:rFonts w:ascii="仿宋" w:eastAsia="仿宋" w:hAnsi="仿宋" w:cs="宋体"/>
          <w:b/>
          <w:kern w:val="0"/>
          <w:sz w:val="24"/>
          <w:szCs w:val="24"/>
        </w:rPr>
        <w:t xml:space="preserve">3.1.2 </w:t>
      </w:r>
      <w:r w:rsidRPr="00A63324">
        <w:rPr>
          <w:rFonts w:ascii="仿宋" w:eastAsia="仿宋" w:hAnsi="仿宋" w:cs="宋体" w:hint="eastAsia"/>
          <w:b/>
          <w:kern w:val="0"/>
          <w:sz w:val="24"/>
          <w:szCs w:val="24"/>
        </w:rPr>
        <w:t>投标人有以下情形之一的，其投标作废标处理：</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（1）未按要求加盖单位公章和无法定代表人或委托代理人签字的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（2）投标文件载明的招标项目完成期限超过招标文件规定的期限的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（3）未按招标文件规定的格式填写，内容不全，关键字迹模糊或无法辨认的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（4）</w:t>
      </w:r>
      <w:r w:rsidRPr="00A63324">
        <w:rPr>
          <w:rFonts w:ascii="仿宋" w:eastAsia="仿宋" w:hAnsi="仿宋" w:cs="宋体" w:hint="eastAsia"/>
          <w:sz w:val="24"/>
        </w:rPr>
        <w:t>未按招标文件要求提供投标保证金的；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lastRenderedPageBreak/>
        <w:t>（5）投标人资格条件不符合国家有关规定和招标文件要求的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（6）未提供有效的企业安全生产许可证和拟任项目负责人、专职安全生产管理人员的安全生产考核合格证</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（7）违反国家强制性标准的，或明显不符合技术规格、技术标准要求的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（8）不按评标委员会要求对投标文件进行澄清、说明或者补充的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（9）投标文件附有招标人不能接受的条件的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（10）对同一标段递交内容不同的投标文件，或在一份投标文件中对同一标段报有两个（含两个）以上报价的（按招标文件规定提交备选投标方案的除外）</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（11）联合体投标未附联合体各方共同投标协议，未制定牵头人或分工不明确的、未提交所有联合体成员法定代表人签署授权书的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（12）变更工程量清单内容的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（13）投标报价低于成本或者高于招标文件设定的最高投标限价的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（14）投标人有以他人名义投标、串通投标、弄虚作假、行贿等违法行为的</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F03C4" w:rsidRPr="00A63324" w:rsidRDefault="00094D78">
      <w:pPr>
        <w:spacing w:line="360" w:lineRule="auto"/>
        <w:ind w:firstLineChars="150" w:firstLine="360"/>
        <w:rPr>
          <w:rFonts w:ascii="仿宋" w:eastAsia="仿宋" w:hAnsi="仿宋" w:cs="新宋体"/>
          <w:sz w:val="24"/>
          <w:szCs w:val="24"/>
        </w:rPr>
      </w:pPr>
      <w:r w:rsidRPr="00A63324">
        <w:rPr>
          <w:rFonts w:ascii="仿宋" w:eastAsia="仿宋" w:hAnsi="仿宋" w:cs="新宋体" w:hint="eastAsia"/>
          <w:sz w:val="24"/>
          <w:szCs w:val="24"/>
        </w:rPr>
        <w:t>（16）招标文件规定的其它情况。</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kern w:val="0"/>
          <w:sz w:val="24"/>
          <w:szCs w:val="24"/>
        </w:rPr>
        <w:t>3.1.3</w:t>
      </w:r>
      <w:r w:rsidRPr="00A63324">
        <w:rPr>
          <w:rFonts w:ascii="仿宋" w:eastAsia="仿宋" w:hAnsi="仿宋" w:cs="宋体" w:hint="eastAsia"/>
          <w:kern w:val="0"/>
          <w:sz w:val="24"/>
          <w:szCs w:val="24"/>
        </w:rPr>
        <w:t>投标报价有算术错误的，评标委员会按以下原则对投标报价进行修正，修正的价格经投标人书面确认后具有约束力。投标人不接受修正价格的，其投标作废标处理。</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hint="eastAsia"/>
          <w:kern w:val="0"/>
          <w:sz w:val="24"/>
          <w:szCs w:val="24"/>
        </w:rPr>
        <w:t>（</w:t>
      </w:r>
      <w:r w:rsidRPr="00A63324">
        <w:rPr>
          <w:rFonts w:ascii="仿宋" w:eastAsia="仿宋" w:hAnsi="仿宋" w:cs="宋体"/>
          <w:kern w:val="0"/>
          <w:sz w:val="24"/>
          <w:szCs w:val="24"/>
        </w:rPr>
        <w:t>1</w:t>
      </w:r>
      <w:r w:rsidRPr="00A63324">
        <w:rPr>
          <w:rFonts w:ascii="仿宋" w:eastAsia="仿宋" w:hAnsi="仿宋" w:cs="宋体" w:hint="eastAsia"/>
          <w:kern w:val="0"/>
          <w:sz w:val="24"/>
          <w:szCs w:val="24"/>
        </w:rPr>
        <w:t>）投标文件中的大写金额与小写金额不一致的，以大写金额为准；</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hint="eastAsia"/>
          <w:kern w:val="0"/>
          <w:sz w:val="24"/>
          <w:szCs w:val="24"/>
        </w:rPr>
        <w:t>（</w:t>
      </w:r>
      <w:r w:rsidRPr="00A63324">
        <w:rPr>
          <w:rFonts w:ascii="仿宋" w:eastAsia="仿宋" w:hAnsi="仿宋" w:cs="宋体"/>
          <w:kern w:val="0"/>
          <w:sz w:val="24"/>
          <w:szCs w:val="24"/>
        </w:rPr>
        <w:t>2</w:t>
      </w:r>
      <w:r w:rsidRPr="00A63324">
        <w:rPr>
          <w:rFonts w:ascii="仿宋" w:eastAsia="仿宋" w:hAnsi="仿宋" w:cs="宋体" w:hint="eastAsia"/>
          <w:kern w:val="0"/>
          <w:sz w:val="24"/>
          <w:szCs w:val="24"/>
        </w:rPr>
        <w:t>）总价金额与依据单价计算出的结果不一致的，以单价金额为准修正总价，但单价金额小数点有明显错误的除外。</w:t>
      </w:r>
    </w:p>
    <w:p w:rsidR="007F03C4" w:rsidRPr="00A63324" w:rsidRDefault="00094D78">
      <w:pPr>
        <w:spacing w:line="360" w:lineRule="auto"/>
        <w:rPr>
          <w:rFonts w:ascii="仿宋" w:eastAsia="仿宋" w:hAnsi="仿宋" w:cs="宋体"/>
          <w:b/>
          <w:kern w:val="0"/>
          <w:sz w:val="24"/>
          <w:szCs w:val="24"/>
        </w:rPr>
      </w:pPr>
      <w:r w:rsidRPr="00A63324">
        <w:rPr>
          <w:rFonts w:ascii="仿宋" w:eastAsia="仿宋" w:hAnsi="仿宋" w:cs="宋体"/>
          <w:b/>
          <w:kern w:val="0"/>
          <w:sz w:val="24"/>
          <w:szCs w:val="24"/>
        </w:rPr>
        <w:t xml:space="preserve">3.2 </w:t>
      </w:r>
      <w:r w:rsidRPr="00A63324">
        <w:rPr>
          <w:rFonts w:ascii="仿宋" w:eastAsia="仿宋" w:hAnsi="仿宋" w:cs="宋体" w:hint="eastAsia"/>
          <w:b/>
          <w:kern w:val="0"/>
          <w:sz w:val="24"/>
          <w:szCs w:val="24"/>
        </w:rPr>
        <w:t>详细评审</w:t>
      </w:r>
    </w:p>
    <w:p w:rsidR="007F03C4" w:rsidRPr="00A63324" w:rsidRDefault="00094D78">
      <w:pPr>
        <w:spacing w:line="400" w:lineRule="exact"/>
        <w:ind w:firstLineChars="200" w:firstLine="480"/>
        <w:rPr>
          <w:rFonts w:ascii="仿宋" w:eastAsia="仿宋" w:hAnsi="仿宋" w:cs="宋体"/>
          <w:sz w:val="24"/>
        </w:rPr>
      </w:pPr>
      <w:r w:rsidRPr="00A63324">
        <w:rPr>
          <w:rFonts w:ascii="仿宋" w:eastAsia="仿宋" w:hAnsi="仿宋" w:cs="宋体"/>
          <w:kern w:val="0"/>
          <w:sz w:val="24"/>
          <w:szCs w:val="24"/>
        </w:rPr>
        <w:t>3.2.1</w:t>
      </w:r>
      <w:r w:rsidRPr="00A63324">
        <w:rPr>
          <w:rFonts w:ascii="仿宋" w:eastAsia="仿宋" w:hAnsi="仿宋" w:cs="宋体" w:hint="eastAsia"/>
          <w:sz w:val="24"/>
        </w:rPr>
        <w:t>评标委员会按本章第2.2款规定的量化因素和分值进行打分，并计算出综合评估得分。</w:t>
      </w:r>
    </w:p>
    <w:p w:rsidR="007F03C4" w:rsidRPr="00A63324" w:rsidRDefault="00094D78" w:rsidP="005127CE">
      <w:pPr>
        <w:spacing w:line="400" w:lineRule="exact"/>
        <w:ind w:firstLineChars="342" w:firstLine="821"/>
        <w:rPr>
          <w:rFonts w:ascii="仿宋" w:eastAsia="仿宋" w:hAnsi="仿宋" w:cs="宋体"/>
          <w:sz w:val="24"/>
        </w:rPr>
      </w:pPr>
      <w:r w:rsidRPr="00A63324">
        <w:rPr>
          <w:rFonts w:ascii="仿宋" w:eastAsia="仿宋" w:hAnsi="仿宋" w:cs="宋体" w:hint="eastAsia"/>
          <w:sz w:val="24"/>
        </w:rPr>
        <w:t>（1）按本章第2.2.4（1）目规定的评审因素和分值对商务标计算出得分A；</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hint="eastAsia"/>
          <w:sz w:val="24"/>
        </w:rPr>
        <w:t>（2）按本章第2.2.4（2）目规定的评审因素和分值对技术标计算出得分B；</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kern w:val="0"/>
          <w:sz w:val="24"/>
          <w:szCs w:val="24"/>
        </w:rPr>
        <w:t xml:space="preserve">3.2.2 </w:t>
      </w:r>
      <w:r w:rsidRPr="00A63324">
        <w:rPr>
          <w:rFonts w:ascii="仿宋" w:eastAsia="仿宋" w:hAnsi="仿宋" w:cs="宋体" w:hint="eastAsia"/>
          <w:kern w:val="0"/>
          <w:sz w:val="24"/>
          <w:szCs w:val="24"/>
        </w:rPr>
        <w:t>评分分值计算保留小数点后两位，小数点后第三位</w:t>
      </w:r>
      <w:r w:rsidRPr="00A63324">
        <w:rPr>
          <w:rFonts w:ascii="仿宋" w:eastAsia="仿宋" w:hAnsi="仿宋" w:cs="宋体" w:hint="cs"/>
          <w:kern w:val="0"/>
          <w:sz w:val="24"/>
          <w:szCs w:val="24"/>
        </w:rPr>
        <w:t>“</w:t>
      </w:r>
      <w:r w:rsidRPr="00A63324">
        <w:rPr>
          <w:rFonts w:ascii="仿宋" w:eastAsia="仿宋" w:hAnsi="仿宋" w:cs="宋体" w:hint="eastAsia"/>
          <w:kern w:val="0"/>
          <w:sz w:val="24"/>
          <w:szCs w:val="24"/>
        </w:rPr>
        <w:t>四舍五入</w:t>
      </w:r>
      <w:r w:rsidRPr="00A63324">
        <w:rPr>
          <w:rFonts w:ascii="仿宋" w:eastAsia="仿宋" w:hAnsi="仿宋" w:cs="宋体" w:hint="cs"/>
          <w:kern w:val="0"/>
          <w:sz w:val="24"/>
          <w:szCs w:val="24"/>
        </w:rPr>
        <w:t>”</w:t>
      </w:r>
      <w:r w:rsidRPr="00A63324">
        <w:rPr>
          <w:rFonts w:ascii="仿宋" w:eastAsia="仿宋" w:hAnsi="仿宋" w:cs="宋体" w:hint="eastAsia"/>
          <w:kern w:val="0"/>
          <w:sz w:val="24"/>
          <w:szCs w:val="24"/>
        </w:rPr>
        <w:t>。</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kern w:val="0"/>
          <w:sz w:val="24"/>
          <w:szCs w:val="24"/>
        </w:rPr>
        <w:lastRenderedPageBreak/>
        <w:t xml:space="preserve">3.2.3 </w:t>
      </w:r>
      <w:r w:rsidRPr="00A63324">
        <w:rPr>
          <w:rFonts w:ascii="仿宋" w:eastAsia="仿宋" w:hAnsi="仿宋" w:cs="宋体" w:hint="eastAsia"/>
          <w:kern w:val="0"/>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sz w:val="24"/>
          <w:szCs w:val="24"/>
        </w:rPr>
        <w:t xml:space="preserve">3.3 </w:t>
      </w:r>
      <w:r w:rsidRPr="00A63324">
        <w:rPr>
          <w:rFonts w:ascii="仿宋" w:eastAsia="仿宋" w:hAnsi="仿宋" w:cs="宋体" w:hint="eastAsia"/>
          <w:sz w:val="24"/>
          <w:szCs w:val="24"/>
        </w:rPr>
        <w:t>投标文件的澄清和补正</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sz w:val="24"/>
          <w:szCs w:val="24"/>
        </w:rPr>
        <w:t xml:space="preserve">3.3.1 </w:t>
      </w:r>
      <w:r w:rsidRPr="00A63324">
        <w:rPr>
          <w:rFonts w:ascii="仿宋" w:eastAsia="仿宋" w:hAnsi="仿宋" w:cs="宋体" w:hint="eastAsia"/>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sz w:val="24"/>
          <w:szCs w:val="24"/>
        </w:rPr>
        <w:t xml:space="preserve">3.3.2 </w:t>
      </w:r>
      <w:r w:rsidRPr="00A63324">
        <w:rPr>
          <w:rFonts w:ascii="仿宋" w:eastAsia="仿宋" w:hAnsi="仿宋" w:cs="宋体" w:hint="eastAsia"/>
          <w:sz w:val="24"/>
          <w:szCs w:val="24"/>
        </w:rPr>
        <w:t>澄清、说明和补正不得改变投标文件的实质性内容（算术性错误修正的除外）。投标人的书面澄清、说明和补正属于投标文件的组成部分。</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sz w:val="24"/>
          <w:szCs w:val="24"/>
        </w:rPr>
        <w:t xml:space="preserve">3.3.3 </w:t>
      </w:r>
      <w:r w:rsidRPr="00A63324">
        <w:rPr>
          <w:rFonts w:ascii="仿宋" w:eastAsia="仿宋" w:hAnsi="仿宋" w:cs="宋体" w:hint="eastAsia"/>
          <w:sz w:val="24"/>
          <w:szCs w:val="24"/>
        </w:rPr>
        <w:t>评标委员会对投标人提交的澄清、说明或补正有疑问的，可以要求投标人进一步澄清、说明或补正，直至满足评标委员会的要求。</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sz w:val="24"/>
          <w:szCs w:val="24"/>
        </w:rPr>
        <w:t xml:space="preserve">3.4 </w:t>
      </w:r>
      <w:r w:rsidRPr="00A63324">
        <w:rPr>
          <w:rFonts w:ascii="仿宋" w:eastAsia="仿宋" w:hAnsi="仿宋" w:cs="宋体" w:hint="eastAsia"/>
          <w:sz w:val="24"/>
          <w:szCs w:val="24"/>
        </w:rPr>
        <w:t>评标结果</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sz w:val="24"/>
          <w:szCs w:val="24"/>
        </w:rPr>
        <w:t>3.4.1</w:t>
      </w:r>
      <w:r w:rsidRPr="00A63324">
        <w:rPr>
          <w:rFonts w:ascii="仿宋" w:eastAsia="仿宋" w:hAnsi="仿宋" w:cs="宋体" w:hint="eastAsia"/>
          <w:sz w:val="24"/>
        </w:rPr>
        <w:t>除第二章“投标人须知”前附表授权直接确定中标人外，评标委员会按照得分由高到低的顺序推荐中标候选人。</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sz w:val="24"/>
          <w:szCs w:val="24"/>
        </w:rPr>
        <w:t xml:space="preserve">3.4.2 </w:t>
      </w:r>
      <w:r w:rsidRPr="00A63324">
        <w:rPr>
          <w:rFonts w:ascii="仿宋" w:eastAsia="仿宋" w:hAnsi="仿宋" w:cs="宋体" w:hint="eastAsia"/>
          <w:sz w:val="24"/>
          <w:szCs w:val="24"/>
        </w:rPr>
        <w:t>评标委员会完成评标后，应当向招标人提交书面评标报告。</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sz w:val="24"/>
          <w:szCs w:val="24"/>
        </w:rPr>
        <w:t>3.4.3</w:t>
      </w:r>
      <w:r w:rsidRPr="00A63324">
        <w:rPr>
          <w:rFonts w:ascii="仿宋" w:eastAsia="仿宋" w:hAnsi="仿宋" w:cs="宋体" w:hint="eastAsia"/>
          <w:sz w:val="24"/>
          <w:szCs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7F03C4" w:rsidRPr="00A63324" w:rsidRDefault="00094D78">
      <w:pPr>
        <w:spacing w:line="360" w:lineRule="auto"/>
        <w:rPr>
          <w:rFonts w:ascii="仿宋" w:eastAsia="仿宋" w:hAnsi="仿宋" w:cs="宋体"/>
          <w:b/>
          <w:kern w:val="0"/>
          <w:sz w:val="24"/>
          <w:szCs w:val="24"/>
        </w:rPr>
      </w:pPr>
      <w:r w:rsidRPr="00A63324">
        <w:rPr>
          <w:rFonts w:ascii="仿宋" w:eastAsia="仿宋" w:hAnsi="仿宋" w:cs="宋体" w:hint="eastAsia"/>
          <w:b/>
          <w:kern w:val="0"/>
          <w:sz w:val="24"/>
          <w:szCs w:val="24"/>
        </w:rPr>
        <w:t>5、投标人综合得分按下列公式计算：</w:t>
      </w:r>
    </w:p>
    <w:p w:rsidR="007F03C4" w:rsidRPr="00A63324" w:rsidRDefault="00094D78">
      <w:pPr>
        <w:spacing w:line="360" w:lineRule="auto"/>
        <w:ind w:firstLineChars="150" w:firstLine="360"/>
        <w:rPr>
          <w:rFonts w:ascii="仿宋" w:eastAsia="仿宋" w:hAnsi="仿宋" w:cs="宋体"/>
          <w:kern w:val="0"/>
          <w:sz w:val="24"/>
          <w:szCs w:val="24"/>
        </w:rPr>
      </w:pPr>
      <w:r w:rsidRPr="00A63324">
        <w:rPr>
          <w:rFonts w:ascii="仿宋" w:eastAsia="仿宋" w:hAnsi="仿宋" w:cs="宋体" w:hint="eastAsia"/>
          <w:kern w:val="0"/>
          <w:sz w:val="24"/>
          <w:szCs w:val="24"/>
        </w:rPr>
        <w:t>投标人综合得分＝投标报价得分+技术标得分＋商务标得分</w:t>
      </w:r>
    </w:p>
    <w:p w:rsidR="007F03C4" w:rsidRPr="00A63324" w:rsidRDefault="00094D78">
      <w:pPr>
        <w:snapToGrid w:val="0"/>
        <w:spacing w:line="360" w:lineRule="auto"/>
        <w:jc w:val="left"/>
        <w:rPr>
          <w:rFonts w:ascii="仿宋" w:eastAsia="仿宋" w:hAnsi="仿宋" w:cs="宋体"/>
          <w:b/>
          <w:sz w:val="24"/>
          <w:szCs w:val="24"/>
        </w:rPr>
      </w:pPr>
      <w:r w:rsidRPr="00A63324">
        <w:rPr>
          <w:rFonts w:ascii="仿宋" w:eastAsia="仿宋" w:hAnsi="仿宋" w:cs="宋体" w:hint="eastAsia"/>
          <w:b/>
          <w:sz w:val="24"/>
          <w:szCs w:val="24"/>
        </w:rPr>
        <w:t>6、评标报告</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rsidR="007F03C4" w:rsidRPr="00A63324" w:rsidRDefault="00094D78">
      <w:pPr>
        <w:snapToGrid w:val="0"/>
        <w:spacing w:line="360" w:lineRule="auto"/>
        <w:rPr>
          <w:rFonts w:ascii="仿宋" w:eastAsia="仿宋" w:hAnsi="仿宋" w:cs="宋体"/>
          <w:b/>
          <w:sz w:val="24"/>
          <w:szCs w:val="24"/>
        </w:rPr>
      </w:pPr>
      <w:r w:rsidRPr="00A63324">
        <w:rPr>
          <w:rFonts w:ascii="仿宋" w:eastAsia="仿宋" w:hAnsi="仿宋" w:cs="宋体" w:hint="eastAsia"/>
          <w:b/>
          <w:sz w:val="24"/>
          <w:szCs w:val="24"/>
        </w:rPr>
        <w:t>7、公示</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rPr>
        <w:t>中标人确定后，招标人应当在《全国公共资源交易平台(河南省</w:t>
      </w:r>
      <w:r w:rsidRPr="00A63324">
        <w:rPr>
          <w:rFonts w:ascii="仿宋" w:eastAsia="MS Mincho" w:hAnsi="仿宋" w:cs="MS Mincho" w:hint="eastAsia"/>
          <w:sz w:val="24"/>
        </w:rPr>
        <w:t>▪</w:t>
      </w:r>
      <w:r w:rsidRPr="00A63324">
        <w:rPr>
          <w:rFonts w:ascii="仿宋" w:eastAsia="仿宋" w:hAnsi="仿宋" w:cs="新宋体" w:hint="eastAsia"/>
          <w:sz w:val="24"/>
        </w:rPr>
        <w:t>许昌市)》和《河</w:t>
      </w:r>
      <w:r w:rsidRPr="00A63324">
        <w:rPr>
          <w:rFonts w:ascii="仿宋" w:eastAsia="仿宋" w:hAnsi="仿宋" w:cs="新宋体" w:hint="eastAsia"/>
          <w:sz w:val="24"/>
        </w:rPr>
        <w:lastRenderedPageBreak/>
        <w:t>南省电子招标投标公共服务平台》上</w:t>
      </w:r>
      <w:r w:rsidRPr="00A63324">
        <w:rPr>
          <w:rFonts w:ascii="仿宋" w:eastAsia="仿宋" w:hAnsi="仿宋" w:cs="新宋体" w:hint="eastAsia"/>
          <w:sz w:val="24"/>
          <w:szCs w:val="24"/>
        </w:rPr>
        <w:t>进行公示，公示时间不少于3日。公示期满后，招标人应当将招标投标情况书面报告提交招标投标管理部门备案，向中标人发出中标通知书，并向所有合格投标人告知中标结果。</w:t>
      </w:r>
    </w:p>
    <w:p w:rsidR="007F03C4" w:rsidRPr="00A63324" w:rsidRDefault="00094D78">
      <w:pPr>
        <w:snapToGrid w:val="0"/>
        <w:spacing w:line="360" w:lineRule="auto"/>
        <w:rPr>
          <w:rFonts w:ascii="仿宋" w:eastAsia="仿宋" w:hAnsi="仿宋" w:cs="新宋体"/>
          <w:b/>
          <w:sz w:val="24"/>
          <w:szCs w:val="24"/>
        </w:rPr>
      </w:pPr>
      <w:r w:rsidRPr="00A63324">
        <w:rPr>
          <w:rFonts w:ascii="仿宋" w:eastAsia="仿宋" w:hAnsi="仿宋" w:cs="新宋体" w:hint="eastAsia"/>
          <w:b/>
          <w:sz w:val="24"/>
          <w:szCs w:val="24"/>
        </w:rPr>
        <w:t>8、特殊情况的处置程序</w:t>
      </w:r>
    </w:p>
    <w:p w:rsidR="007F03C4" w:rsidRPr="00A63324" w:rsidRDefault="00094D78" w:rsidP="005127CE">
      <w:pPr>
        <w:snapToGrid w:val="0"/>
        <w:spacing w:line="360" w:lineRule="auto"/>
        <w:ind w:firstLineChars="200" w:firstLine="482"/>
        <w:rPr>
          <w:rFonts w:ascii="仿宋" w:eastAsia="仿宋" w:hAnsi="仿宋" w:cs="新宋体"/>
          <w:b/>
          <w:sz w:val="24"/>
          <w:szCs w:val="24"/>
        </w:rPr>
      </w:pPr>
      <w:r w:rsidRPr="00A63324">
        <w:rPr>
          <w:rFonts w:ascii="仿宋" w:eastAsia="仿宋" w:hAnsi="仿宋" w:cs="新宋体" w:hint="eastAsia"/>
          <w:b/>
          <w:sz w:val="24"/>
          <w:szCs w:val="24"/>
        </w:rPr>
        <w:t>8.1关于澄清、说明或补正</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F03C4" w:rsidRPr="00A63324" w:rsidRDefault="00094D78" w:rsidP="005127CE">
      <w:pPr>
        <w:snapToGrid w:val="0"/>
        <w:spacing w:line="360" w:lineRule="auto"/>
        <w:ind w:firstLineChars="200" w:firstLine="482"/>
        <w:rPr>
          <w:rFonts w:ascii="仿宋" w:eastAsia="仿宋" w:hAnsi="仿宋" w:cs="新宋体"/>
          <w:b/>
          <w:sz w:val="24"/>
          <w:szCs w:val="24"/>
        </w:rPr>
      </w:pPr>
      <w:r w:rsidRPr="00A63324">
        <w:rPr>
          <w:rFonts w:ascii="仿宋" w:eastAsia="仿宋" w:hAnsi="仿宋" w:cs="新宋体" w:hint="eastAsia"/>
          <w:b/>
          <w:sz w:val="24"/>
          <w:szCs w:val="24"/>
        </w:rPr>
        <w:t>8.2关于评标活动暂停</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8.2.1评标委员会应当执行连续评标的原则，按评标办法中规定的程序、内容、方法、标准完成全部评标工作。只有发生不可抗力导致评标工作无法继续时，评标活动方可暂停。</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8.2.2发生评标暂停情况时，评标委员会应当封存全部投标文件和评标记录，待不可抗力的影响结束且具备继续评标的条件时，由原评标委员会继续评标。</w:t>
      </w:r>
    </w:p>
    <w:p w:rsidR="007F03C4" w:rsidRPr="00A63324" w:rsidRDefault="00094D78" w:rsidP="005127CE">
      <w:pPr>
        <w:snapToGrid w:val="0"/>
        <w:spacing w:line="360" w:lineRule="auto"/>
        <w:ind w:firstLineChars="200" w:firstLine="482"/>
        <w:rPr>
          <w:rFonts w:ascii="仿宋" w:eastAsia="仿宋" w:hAnsi="仿宋" w:cs="新宋体"/>
          <w:b/>
          <w:sz w:val="24"/>
          <w:szCs w:val="24"/>
        </w:rPr>
      </w:pPr>
      <w:r w:rsidRPr="00A63324">
        <w:rPr>
          <w:rFonts w:ascii="仿宋" w:eastAsia="仿宋" w:hAnsi="仿宋" w:cs="新宋体" w:hint="eastAsia"/>
          <w:b/>
          <w:sz w:val="24"/>
          <w:szCs w:val="24"/>
        </w:rPr>
        <w:t>8.3关于评标中途更换评标委员会成员</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8.3.1除非发生下列情况之一，评标委员会成员不得在评标中途更换：</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（1）因不可抗拒的客观原因，不能到场或需在评标中途退出评标活动。</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（2）根据法律法规规定，某个或某几个评标委员会成员需要回避。</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8.3.2退出评标的评标委员会成员，其已完成的评标行为无效。由招标人根据本招标文件规定的评标委员会成员产生方式另行确定替代者进行评标。</w:t>
      </w:r>
    </w:p>
    <w:p w:rsidR="007F03C4" w:rsidRPr="00A63324" w:rsidRDefault="00094D78" w:rsidP="005127CE">
      <w:pPr>
        <w:snapToGrid w:val="0"/>
        <w:spacing w:line="360" w:lineRule="auto"/>
        <w:ind w:firstLineChars="200" w:firstLine="482"/>
        <w:rPr>
          <w:rFonts w:ascii="仿宋" w:eastAsia="仿宋" w:hAnsi="仿宋" w:cs="新宋体"/>
          <w:b/>
          <w:sz w:val="24"/>
          <w:szCs w:val="24"/>
        </w:rPr>
      </w:pPr>
      <w:r w:rsidRPr="00A63324">
        <w:rPr>
          <w:rFonts w:ascii="仿宋" w:eastAsia="仿宋" w:hAnsi="仿宋" w:cs="新宋体" w:hint="eastAsia"/>
          <w:b/>
          <w:sz w:val="24"/>
          <w:szCs w:val="24"/>
        </w:rPr>
        <w:t>8.4记名投票</w:t>
      </w:r>
    </w:p>
    <w:p w:rsidR="007F03C4" w:rsidRPr="00A63324" w:rsidRDefault="00094D78">
      <w:pPr>
        <w:snapToGrid w:val="0"/>
        <w:spacing w:line="360" w:lineRule="auto"/>
        <w:ind w:firstLineChars="200" w:firstLine="480"/>
        <w:rPr>
          <w:rFonts w:ascii="仿宋" w:eastAsia="仿宋" w:hAnsi="仿宋" w:cs="新宋体"/>
          <w:sz w:val="24"/>
          <w:szCs w:val="24"/>
        </w:rPr>
      </w:pPr>
      <w:r w:rsidRPr="00A63324">
        <w:rPr>
          <w:rFonts w:ascii="仿宋" w:eastAsia="仿宋" w:hAnsi="仿宋" w:cs="新宋体" w:hint="eastAsia"/>
          <w:sz w:val="24"/>
          <w:szCs w:val="24"/>
        </w:rPr>
        <w:t>在任何评标环节中，需评标委员会就某项定性的评审结论做出表决的，由评标委员会全体成员按照少数服从多数的原则，以记名投票方式表决。</w:t>
      </w:r>
    </w:p>
    <w:p w:rsidR="007F03C4" w:rsidRPr="00A63324" w:rsidRDefault="00094D78" w:rsidP="00A63324">
      <w:pPr>
        <w:snapToGrid w:val="0"/>
        <w:spacing w:line="360" w:lineRule="auto"/>
        <w:ind w:firstLineChars="200" w:firstLine="482"/>
        <w:rPr>
          <w:rFonts w:ascii="仿宋" w:eastAsia="仿宋" w:hAnsi="仿宋" w:cs="宋体"/>
          <w:b/>
          <w:sz w:val="24"/>
          <w:szCs w:val="24"/>
        </w:rPr>
      </w:pPr>
      <w:r w:rsidRPr="00A63324">
        <w:rPr>
          <w:rFonts w:ascii="仿宋" w:eastAsia="仿宋" w:hAnsi="仿宋" w:hint="eastAsia"/>
          <w:b/>
          <w:sz w:val="24"/>
          <w:szCs w:val="24"/>
        </w:rPr>
        <w:t>8</w:t>
      </w:r>
      <w:r w:rsidRPr="00A63324">
        <w:rPr>
          <w:rFonts w:ascii="仿宋" w:eastAsia="仿宋" w:hAnsi="仿宋"/>
          <w:b/>
          <w:sz w:val="24"/>
          <w:szCs w:val="24"/>
        </w:rPr>
        <w:t>.5</w:t>
      </w:r>
      <w:r w:rsidRPr="00A63324">
        <w:rPr>
          <w:rFonts w:ascii="仿宋" w:eastAsia="仿宋" w:hAnsi="仿宋" w:cs="宋体" w:hint="eastAsia"/>
          <w:b/>
          <w:sz w:val="24"/>
          <w:szCs w:val="24"/>
        </w:rPr>
        <w:t>评标委员会对评标结果有异议的</w:t>
      </w:r>
    </w:p>
    <w:p w:rsidR="007F03C4" w:rsidRPr="00A63324" w:rsidRDefault="00094D78">
      <w:pPr>
        <w:snapToGrid w:val="0"/>
        <w:spacing w:line="360" w:lineRule="auto"/>
        <w:ind w:firstLineChars="200" w:firstLine="468"/>
        <w:rPr>
          <w:rFonts w:ascii="仿宋" w:eastAsia="仿宋" w:hAnsi="仿宋" w:cs="宋体"/>
          <w:spacing w:val="-3"/>
          <w:sz w:val="24"/>
          <w:szCs w:val="24"/>
        </w:rPr>
      </w:pPr>
      <w:r w:rsidRPr="00A63324">
        <w:rPr>
          <w:rFonts w:ascii="仿宋" w:eastAsia="仿宋" w:hAnsi="仿宋"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F03C4" w:rsidRPr="00A63324" w:rsidRDefault="007F03C4">
      <w:pPr>
        <w:widowControl/>
        <w:jc w:val="left"/>
        <w:rPr>
          <w:rFonts w:ascii="仿宋" w:eastAsia="仿宋" w:hAnsi="仿宋"/>
          <w:b/>
          <w:bCs/>
          <w:sz w:val="32"/>
          <w:szCs w:val="32"/>
        </w:rPr>
        <w:sectPr w:rsidR="007F03C4" w:rsidRPr="00A63324">
          <w:footerReference w:type="default" r:id="rId21"/>
          <w:footerReference w:type="first" r:id="rId22"/>
          <w:pgSz w:w="11906" w:h="16838"/>
          <w:pgMar w:top="1531" w:right="1418" w:bottom="1531" w:left="1418" w:header="851" w:footer="992" w:gutter="0"/>
          <w:pgNumType w:start="1"/>
          <w:cols w:space="720"/>
          <w:titlePg/>
          <w:docGrid w:type="linesAndChars" w:linePitch="312"/>
        </w:sectPr>
      </w:pPr>
    </w:p>
    <w:p w:rsidR="007F03C4" w:rsidRPr="00A63324" w:rsidRDefault="00094D78">
      <w:pPr>
        <w:widowControl/>
        <w:jc w:val="left"/>
        <w:rPr>
          <w:rFonts w:ascii="仿宋" w:eastAsia="仿宋" w:hAnsi="仿宋"/>
          <w:b/>
          <w:bCs/>
          <w:sz w:val="32"/>
          <w:szCs w:val="32"/>
        </w:rPr>
      </w:pPr>
      <w:r w:rsidRPr="00A63324">
        <w:rPr>
          <w:rFonts w:ascii="仿宋" w:eastAsia="仿宋" w:hAnsi="仿宋"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F03C4" w:rsidRPr="00A6332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djustRightInd w:val="0"/>
              <w:spacing w:line="500" w:lineRule="exact"/>
              <w:jc w:val="center"/>
              <w:rPr>
                <w:rFonts w:ascii="仿宋" w:eastAsia="仿宋" w:hAnsi="仿宋" w:cs="宋体"/>
                <w:sz w:val="24"/>
              </w:rPr>
            </w:pPr>
            <w:r w:rsidRPr="00A63324">
              <w:rPr>
                <w:rFonts w:ascii="仿宋" w:eastAsia="仿宋" w:hAnsi="仿宋"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djustRightInd w:val="0"/>
              <w:spacing w:line="500" w:lineRule="exact"/>
              <w:jc w:val="center"/>
              <w:rPr>
                <w:rFonts w:ascii="仿宋" w:eastAsia="仿宋" w:hAnsi="仿宋" w:cs="宋体"/>
                <w:sz w:val="24"/>
              </w:rPr>
            </w:pPr>
            <w:r w:rsidRPr="00A63324">
              <w:rPr>
                <w:rFonts w:ascii="仿宋" w:eastAsia="仿宋" w:hAnsi="仿宋" w:cs="宋体" w:hint="eastAsia"/>
                <w:sz w:val="24"/>
              </w:rPr>
              <w:t>建安建工公字〔 2020〕39号</w:t>
            </w:r>
          </w:p>
        </w:tc>
      </w:tr>
      <w:tr w:rsidR="007F03C4" w:rsidRPr="00A6332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spacing w:line="500" w:lineRule="exact"/>
              <w:jc w:val="center"/>
              <w:rPr>
                <w:rFonts w:ascii="仿宋" w:eastAsia="仿宋" w:hAnsi="仿宋" w:cs="宋体"/>
                <w:sz w:val="24"/>
              </w:rPr>
            </w:pPr>
            <w:r w:rsidRPr="00A63324">
              <w:rPr>
                <w:rFonts w:ascii="仿宋" w:eastAsia="仿宋" w:hAnsi="仿宋"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E32B6F" w:rsidRPr="00A63324" w:rsidRDefault="00E32B6F" w:rsidP="00E32B6F">
            <w:pPr>
              <w:adjustRightInd w:val="0"/>
              <w:spacing w:line="500" w:lineRule="exact"/>
              <w:jc w:val="center"/>
              <w:rPr>
                <w:rFonts w:ascii="仿宋" w:eastAsia="仿宋" w:hAnsi="仿宋" w:cs="宋体"/>
                <w:sz w:val="24"/>
              </w:rPr>
            </w:pPr>
            <w:r w:rsidRPr="00A63324">
              <w:rPr>
                <w:rFonts w:ascii="仿宋" w:eastAsia="仿宋" w:hAnsi="仿宋" w:cs="宋体" w:hint="eastAsia"/>
                <w:sz w:val="24"/>
              </w:rPr>
              <w:t>许昌市建安区小召乡高铁北站北侧植树点土地平整项目</w:t>
            </w:r>
          </w:p>
          <w:p w:rsidR="007F03C4" w:rsidRPr="00A63324" w:rsidRDefault="00094D78">
            <w:pPr>
              <w:adjustRightInd w:val="0"/>
              <w:spacing w:line="500" w:lineRule="exact"/>
              <w:jc w:val="center"/>
              <w:rPr>
                <w:rFonts w:ascii="仿宋" w:eastAsia="仿宋" w:hAnsi="仿宋" w:cs="宋体"/>
                <w:sz w:val="24"/>
              </w:rPr>
            </w:pPr>
            <w:r w:rsidRPr="00A63324">
              <w:rPr>
                <w:rFonts w:ascii="仿宋" w:eastAsia="仿宋" w:hAnsi="仿宋" w:cs="宋体" w:hint="eastAsia"/>
                <w:sz w:val="24"/>
              </w:rPr>
              <w:t>平整项目</w:t>
            </w:r>
          </w:p>
          <w:p w:rsidR="007F03C4" w:rsidRPr="00A63324" w:rsidRDefault="007F03C4">
            <w:pPr>
              <w:adjustRightInd w:val="0"/>
              <w:spacing w:line="500" w:lineRule="exact"/>
              <w:jc w:val="center"/>
              <w:rPr>
                <w:rFonts w:ascii="仿宋" w:eastAsia="仿宋" w:hAnsi="仿宋" w:cs="宋体"/>
                <w:sz w:val="24"/>
              </w:rPr>
            </w:pPr>
          </w:p>
        </w:tc>
      </w:tr>
      <w:tr w:rsidR="007F03C4" w:rsidRPr="00A6332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djustRightInd w:val="0"/>
              <w:spacing w:line="500" w:lineRule="exact"/>
              <w:jc w:val="center"/>
              <w:rPr>
                <w:rFonts w:ascii="仿宋" w:eastAsia="仿宋" w:hAnsi="仿宋" w:cs="宋体"/>
                <w:sz w:val="24"/>
              </w:rPr>
            </w:pPr>
            <w:r w:rsidRPr="00A63324">
              <w:rPr>
                <w:rFonts w:ascii="仿宋" w:eastAsia="仿宋" w:hAnsi="仿宋"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7F03C4" w:rsidRPr="00A63324" w:rsidRDefault="00094D78">
            <w:pPr>
              <w:adjustRightInd w:val="0"/>
              <w:spacing w:line="500" w:lineRule="exact"/>
              <w:ind w:firstLineChars="400" w:firstLine="960"/>
              <w:jc w:val="center"/>
              <w:rPr>
                <w:rFonts w:ascii="仿宋" w:eastAsia="仿宋" w:hAnsi="仿宋" w:cs="宋体"/>
                <w:sz w:val="24"/>
              </w:rPr>
            </w:pPr>
            <w:r w:rsidRPr="00A63324">
              <w:rPr>
                <w:rFonts w:ascii="仿宋" w:eastAsia="仿宋" w:hAnsi="仿宋" w:cs="宋体" w:hint="eastAsia"/>
                <w:sz w:val="24"/>
              </w:rPr>
              <w:t>/</w:t>
            </w:r>
          </w:p>
        </w:tc>
      </w:tr>
      <w:tr w:rsidR="007F03C4" w:rsidRPr="00A63324">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F03C4" w:rsidRPr="00A63324" w:rsidRDefault="00094D78">
            <w:pPr>
              <w:spacing w:line="500" w:lineRule="exact"/>
              <w:jc w:val="center"/>
              <w:rPr>
                <w:rFonts w:ascii="仿宋" w:eastAsia="仿宋" w:hAnsi="仿宋" w:cs="宋体"/>
                <w:sz w:val="24"/>
              </w:rPr>
            </w:pPr>
            <w:r w:rsidRPr="00A63324">
              <w:rPr>
                <w:rFonts w:ascii="仿宋" w:eastAsia="仿宋" w:hAnsi="仿宋" w:cs="宋体" w:hint="eastAsia"/>
                <w:sz w:val="24"/>
              </w:rPr>
              <w:t>投标保证金</w:t>
            </w:r>
          </w:p>
          <w:p w:rsidR="007F03C4" w:rsidRPr="00A63324" w:rsidRDefault="00094D78">
            <w:pPr>
              <w:spacing w:line="500" w:lineRule="exact"/>
              <w:jc w:val="center"/>
              <w:rPr>
                <w:rFonts w:ascii="仿宋" w:eastAsia="仿宋" w:hAnsi="仿宋" w:cs="宋体"/>
                <w:sz w:val="24"/>
              </w:rPr>
            </w:pPr>
            <w:r w:rsidRPr="00A63324">
              <w:rPr>
                <w:rFonts w:ascii="仿宋" w:eastAsia="仿宋" w:hAnsi="仿宋"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djustRightInd w:val="0"/>
              <w:spacing w:line="500" w:lineRule="exact"/>
              <w:rPr>
                <w:rFonts w:ascii="仿宋" w:eastAsia="仿宋" w:hAnsi="仿宋" w:cs="宋体"/>
                <w:sz w:val="24"/>
              </w:rPr>
            </w:pPr>
            <w:r w:rsidRPr="00A63324">
              <w:rPr>
                <w:rFonts w:ascii="仿宋" w:eastAsia="仿宋" w:hAnsi="仿宋" w:cs="宋体" w:hint="eastAsia"/>
                <w:sz w:val="24"/>
              </w:rPr>
              <w:t>金额：人民币壹万伍仟元整（15000.00元）</w:t>
            </w:r>
          </w:p>
        </w:tc>
      </w:tr>
      <w:tr w:rsidR="007F03C4" w:rsidRPr="00A6332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F03C4" w:rsidRPr="00A63324" w:rsidRDefault="007F03C4">
            <w:pPr>
              <w:adjustRightInd w:val="0"/>
              <w:spacing w:line="500" w:lineRule="exact"/>
              <w:jc w:val="center"/>
              <w:rPr>
                <w:rFonts w:ascii="仿宋" w:eastAsia="仿宋" w:hAnsi="仿宋"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djustRightInd w:val="0"/>
              <w:spacing w:line="380" w:lineRule="exact"/>
              <w:rPr>
                <w:rFonts w:ascii="仿宋" w:eastAsia="仿宋" w:hAnsi="仿宋" w:cs="宋体"/>
                <w:sz w:val="24"/>
              </w:rPr>
            </w:pPr>
            <w:r w:rsidRPr="00A63324">
              <w:rPr>
                <w:rFonts w:ascii="仿宋" w:eastAsia="仿宋" w:hAnsi="仿宋" w:cs="宋体" w:hint="eastAsia"/>
                <w:sz w:val="24"/>
              </w:rPr>
              <w:t>截止时间：同投标截止时间</w:t>
            </w:r>
          </w:p>
        </w:tc>
      </w:tr>
      <w:tr w:rsidR="007F03C4" w:rsidRPr="00A63324">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7F03C4" w:rsidRPr="00A63324" w:rsidRDefault="007F03C4">
            <w:pPr>
              <w:adjustRightInd w:val="0"/>
              <w:spacing w:line="500" w:lineRule="exact"/>
              <w:jc w:val="center"/>
              <w:rPr>
                <w:rFonts w:ascii="仿宋" w:eastAsia="仿宋" w:hAnsi="仿宋"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lang w:val="zh-CN"/>
              </w:rPr>
              <w:t xml:space="preserve">   使用银行转帐、银行电汇方式的，于截止时间前通过投标人基本账户将款项一次足额递交、成功绑定，以收款人到账时间为准，在途资金无效。同时投标人应承担节假日银行系统不能支付的风险。</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lang w:val="zh-CN"/>
              </w:rPr>
              <w:t xml:space="preserve">   使用保函方式的，</w:t>
            </w:r>
            <w:r w:rsidRPr="00A63324">
              <w:rPr>
                <w:rFonts w:ascii="仿宋" w:eastAsia="仿宋" w:hAnsi="仿宋" w:cs="宋体" w:hint="eastAsia"/>
                <w:sz w:val="24"/>
              </w:rPr>
              <w:t>投标</w:t>
            </w:r>
            <w:r w:rsidRPr="00A63324">
              <w:rPr>
                <w:rFonts w:ascii="仿宋" w:eastAsia="仿宋" w:hAnsi="仿宋" w:cs="宋体" w:hint="eastAsia"/>
                <w:sz w:val="24"/>
                <w:lang w:val="zh-CN"/>
              </w:rPr>
              <w:t>保函应明确项目名称、项目编号及标段、受益人（招标人）、有效期（不低于本项目投标有效期）、保函担保金额（不低于本项目本标段投标保证金数额）。投标人应将</w:t>
            </w:r>
            <w:r w:rsidRPr="00A63324">
              <w:rPr>
                <w:rFonts w:ascii="仿宋" w:eastAsia="仿宋" w:hAnsi="仿宋" w:cs="宋体" w:hint="eastAsia"/>
                <w:sz w:val="24"/>
              </w:rPr>
              <w:t>真实</w:t>
            </w:r>
            <w:r w:rsidRPr="00A63324">
              <w:rPr>
                <w:rFonts w:ascii="仿宋" w:eastAsia="仿宋" w:hAnsi="仿宋" w:cs="宋体" w:hint="eastAsia"/>
                <w:sz w:val="24"/>
                <w:lang w:val="zh-CN"/>
              </w:rPr>
              <w:t>合法的保函原件扫描件附于投标文件中，否则视为未按</w:t>
            </w:r>
            <w:r w:rsidRPr="00A63324">
              <w:rPr>
                <w:rFonts w:ascii="仿宋" w:eastAsia="仿宋" w:hAnsi="仿宋" w:cs="宋体" w:hint="eastAsia"/>
                <w:sz w:val="24"/>
              </w:rPr>
              <w:t>规定提交</w:t>
            </w:r>
            <w:r w:rsidRPr="00A63324">
              <w:rPr>
                <w:rFonts w:ascii="仿宋" w:eastAsia="仿宋" w:hAnsi="仿宋" w:cs="宋体" w:hint="eastAsia"/>
                <w:sz w:val="24"/>
                <w:lang w:val="zh-CN"/>
              </w:rPr>
              <w:t>。</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lang w:val="zh-CN"/>
              </w:rPr>
              <w:t xml:space="preserve">    2、投标保证金缴纳方式：</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(1)</w:t>
            </w:r>
            <w:r w:rsidRPr="00A63324">
              <w:rPr>
                <w:rFonts w:ascii="仿宋" w:eastAsia="仿宋" w:hAnsi="仿宋" w:cs="宋体" w:hint="eastAsia"/>
                <w:sz w:val="24"/>
                <w:lang w:val="zh-CN"/>
              </w:rPr>
              <w:t>投标人网上报名后</w:t>
            </w:r>
            <w:r w:rsidRPr="00A63324">
              <w:rPr>
                <w:rFonts w:ascii="仿宋" w:eastAsia="仿宋" w:hAnsi="仿宋" w:cs="宋体" w:hint="eastAsia"/>
                <w:sz w:val="24"/>
              </w:rPr>
              <w:t>，</w:t>
            </w:r>
            <w:r w:rsidRPr="00A63324">
              <w:rPr>
                <w:rFonts w:ascii="仿宋" w:eastAsia="仿宋" w:hAnsi="仿宋" w:cs="宋体" w:hint="eastAsia"/>
                <w:sz w:val="24"/>
                <w:lang w:val="zh-CN"/>
              </w:rPr>
              <w:t>登录</w:t>
            </w:r>
            <w:hyperlink r:id="rId23" w:history="1">
              <w:r w:rsidRPr="00A63324">
                <w:rPr>
                  <w:rFonts w:ascii="仿宋" w:eastAsia="仿宋" w:hAnsi="仿宋" w:cs="宋体" w:hint="eastAsia"/>
                  <w:sz w:val="24"/>
                </w:rPr>
                <w:t>http://221.14.6.70:8088/ggzy</w:t>
              </w:r>
            </w:hyperlink>
            <w:r w:rsidRPr="00A63324">
              <w:rPr>
                <w:rFonts w:ascii="仿宋" w:eastAsia="仿宋" w:hAnsi="仿宋" w:cs="宋体" w:hint="eastAsia"/>
                <w:sz w:val="24"/>
                <w:lang w:val="zh-CN"/>
              </w:rPr>
              <w:t>系统</w:t>
            </w:r>
            <w:r w:rsidRPr="00A63324">
              <w:rPr>
                <w:rFonts w:ascii="仿宋" w:eastAsia="仿宋" w:hAnsi="仿宋" w:cs="宋体" w:hint="eastAsia"/>
                <w:sz w:val="24"/>
              </w:rPr>
              <w:t>，</w:t>
            </w:r>
            <w:r w:rsidRPr="00A63324">
              <w:rPr>
                <w:rFonts w:ascii="仿宋" w:eastAsia="仿宋" w:hAnsi="仿宋" w:cs="宋体" w:hint="eastAsia"/>
                <w:sz w:val="24"/>
                <w:lang w:val="zh-CN"/>
              </w:rPr>
              <w:t>依次点击</w:t>
            </w:r>
            <w:r w:rsidRPr="00A63324">
              <w:rPr>
                <w:rFonts w:ascii="仿宋" w:eastAsia="仿宋" w:hAnsi="仿宋" w:cs="宋体" w:hint="eastAsia"/>
                <w:sz w:val="24"/>
              </w:rPr>
              <w:t>“</w:t>
            </w:r>
            <w:r w:rsidRPr="00A63324">
              <w:rPr>
                <w:rFonts w:ascii="仿宋" w:eastAsia="仿宋" w:hAnsi="仿宋" w:cs="宋体" w:hint="eastAsia"/>
                <w:sz w:val="24"/>
                <w:lang w:val="zh-CN"/>
              </w:rPr>
              <w:t>会员向导</w:t>
            </w:r>
            <w:r w:rsidRPr="00A63324">
              <w:rPr>
                <w:rFonts w:ascii="仿宋" w:eastAsia="仿宋" w:hAnsi="仿宋" w:cs="宋体" w:hint="eastAsia"/>
                <w:sz w:val="24"/>
              </w:rPr>
              <w:t>”→“</w:t>
            </w:r>
            <w:r w:rsidRPr="00A63324">
              <w:rPr>
                <w:rFonts w:ascii="仿宋" w:eastAsia="仿宋" w:hAnsi="仿宋" w:cs="宋体" w:hint="eastAsia"/>
                <w:sz w:val="24"/>
                <w:lang w:val="zh-CN"/>
              </w:rPr>
              <w:t>参与投标</w:t>
            </w:r>
            <w:r w:rsidRPr="00A63324">
              <w:rPr>
                <w:rFonts w:ascii="仿宋" w:eastAsia="仿宋" w:hAnsi="仿宋" w:cs="宋体" w:hint="eastAsia"/>
                <w:sz w:val="24"/>
              </w:rPr>
              <w:t>”→“</w:t>
            </w:r>
            <w:r w:rsidRPr="00A63324">
              <w:rPr>
                <w:rFonts w:ascii="仿宋" w:eastAsia="仿宋" w:hAnsi="仿宋" w:cs="宋体" w:hint="eastAsia"/>
                <w:sz w:val="24"/>
                <w:lang w:val="zh-CN"/>
              </w:rPr>
              <w:t>费用缴纳说明</w:t>
            </w:r>
            <w:r w:rsidRPr="00A63324">
              <w:rPr>
                <w:rFonts w:ascii="仿宋" w:eastAsia="仿宋" w:hAnsi="仿宋" w:cs="宋体" w:hint="eastAsia"/>
                <w:sz w:val="24"/>
              </w:rPr>
              <w:t>”→“</w:t>
            </w:r>
            <w:r w:rsidRPr="00A63324">
              <w:rPr>
                <w:rFonts w:ascii="仿宋" w:eastAsia="仿宋" w:hAnsi="仿宋" w:cs="宋体" w:hint="eastAsia"/>
                <w:sz w:val="24"/>
                <w:lang w:val="zh-CN"/>
              </w:rPr>
              <w:t>保证金缴纳说明单</w:t>
            </w:r>
            <w:r w:rsidRPr="00A63324">
              <w:rPr>
                <w:rFonts w:ascii="仿宋" w:eastAsia="仿宋" w:hAnsi="仿宋" w:cs="宋体" w:hint="eastAsia"/>
                <w:sz w:val="24"/>
              </w:rPr>
              <w:t>”，</w:t>
            </w:r>
            <w:r w:rsidRPr="00A63324">
              <w:rPr>
                <w:rFonts w:ascii="仿宋" w:eastAsia="仿宋" w:hAnsi="仿宋" w:cs="宋体" w:hint="eastAsia"/>
                <w:sz w:val="24"/>
                <w:lang w:val="zh-CN"/>
              </w:rPr>
              <w:t>获取缴费说明单</w:t>
            </w:r>
            <w:r w:rsidRPr="00A63324">
              <w:rPr>
                <w:rFonts w:ascii="仿宋" w:eastAsia="仿宋" w:hAnsi="仿宋" w:cs="宋体" w:hint="eastAsia"/>
                <w:sz w:val="24"/>
              </w:rPr>
              <w:t>，</w:t>
            </w:r>
            <w:r w:rsidRPr="00A63324">
              <w:rPr>
                <w:rFonts w:ascii="仿宋" w:eastAsia="仿宋" w:hAnsi="仿宋" w:cs="宋体" w:hint="eastAsia"/>
                <w:sz w:val="24"/>
                <w:lang w:val="zh-CN"/>
              </w:rPr>
              <w:t>根据每个标段的缴纳说明单在缴纳截止时间前缴纳</w:t>
            </w:r>
            <w:r w:rsidRPr="00A63324">
              <w:rPr>
                <w:rFonts w:ascii="仿宋" w:eastAsia="仿宋" w:hAnsi="仿宋" w:cs="宋体" w:hint="eastAsia"/>
                <w:sz w:val="24"/>
              </w:rPr>
              <w:t>；</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rPr>
              <w:t xml:space="preserve">    (2)</w:t>
            </w:r>
            <w:r w:rsidRPr="00A63324">
              <w:rPr>
                <w:rFonts w:ascii="仿宋" w:eastAsia="仿宋" w:hAnsi="仿宋" w:cs="宋体" w:hint="eastAsia"/>
                <w:sz w:val="24"/>
                <w:lang w:val="zh-CN"/>
              </w:rPr>
              <w:t>成功缴纳后</w:t>
            </w:r>
            <w:r w:rsidRPr="00A63324">
              <w:rPr>
                <w:rFonts w:ascii="仿宋" w:eastAsia="仿宋" w:hAnsi="仿宋" w:cs="宋体" w:hint="eastAsia"/>
                <w:sz w:val="24"/>
              </w:rPr>
              <w:t>再次</w:t>
            </w:r>
            <w:r w:rsidRPr="00A63324">
              <w:rPr>
                <w:rFonts w:ascii="仿宋" w:eastAsia="仿宋" w:hAnsi="仿宋" w:cs="宋体" w:hint="eastAsia"/>
                <w:sz w:val="24"/>
                <w:lang w:val="zh-CN"/>
              </w:rPr>
              <w:t>登录前述系统</w:t>
            </w:r>
            <w:r w:rsidRPr="00A63324">
              <w:rPr>
                <w:rFonts w:ascii="仿宋" w:eastAsia="仿宋" w:hAnsi="仿宋" w:cs="宋体" w:hint="eastAsia"/>
                <w:sz w:val="24"/>
              </w:rPr>
              <w:t>，</w:t>
            </w:r>
            <w:r w:rsidRPr="00A63324">
              <w:rPr>
                <w:rFonts w:ascii="仿宋" w:eastAsia="仿宋" w:hAnsi="仿宋" w:cs="宋体" w:hint="eastAsia"/>
                <w:sz w:val="24"/>
                <w:lang w:val="zh-CN"/>
              </w:rPr>
              <w:t>依次点击</w:t>
            </w:r>
            <w:r w:rsidRPr="00A63324">
              <w:rPr>
                <w:rFonts w:ascii="仿宋" w:eastAsia="仿宋" w:hAnsi="仿宋" w:cs="宋体" w:hint="eastAsia"/>
                <w:sz w:val="24"/>
              </w:rPr>
              <w:t>“</w:t>
            </w:r>
            <w:r w:rsidRPr="00A63324">
              <w:rPr>
                <w:rFonts w:ascii="仿宋" w:eastAsia="仿宋" w:hAnsi="仿宋" w:cs="宋体" w:hint="eastAsia"/>
                <w:sz w:val="24"/>
                <w:lang w:val="zh-CN"/>
              </w:rPr>
              <w:t>会员向导</w:t>
            </w:r>
            <w:r w:rsidRPr="00A63324">
              <w:rPr>
                <w:rFonts w:ascii="仿宋" w:eastAsia="仿宋" w:hAnsi="仿宋" w:cs="宋体" w:hint="eastAsia"/>
                <w:sz w:val="24"/>
              </w:rPr>
              <w:t>”→“</w:t>
            </w:r>
            <w:r w:rsidRPr="00A63324">
              <w:rPr>
                <w:rFonts w:ascii="仿宋" w:eastAsia="仿宋" w:hAnsi="仿宋" w:cs="宋体" w:hint="eastAsia"/>
                <w:sz w:val="24"/>
                <w:lang w:val="zh-CN"/>
              </w:rPr>
              <w:t>参与投标</w:t>
            </w:r>
            <w:r w:rsidRPr="00A63324">
              <w:rPr>
                <w:rFonts w:ascii="仿宋" w:eastAsia="仿宋" w:hAnsi="仿宋" w:cs="宋体" w:hint="eastAsia"/>
                <w:sz w:val="24"/>
              </w:rPr>
              <w:t>”→“</w:t>
            </w:r>
            <w:r w:rsidRPr="00A63324">
              <w:rPr>
                <w:rFonts w:ascii="仿宋" w:eastAsia="仿宋" w:hAnsi="仿宋" w:cs="宋体" w:hint="eastAsia"/>
                <w:sz w:val="24"/>
                <w:lang w:val="zh-CN"/>
              </w:rPr>
              <w:t>保证金绑定</w:t>
            </w:r>
            <w:r w:rsidRPr="00A63324">
              <w:rPr>
                <w:rFonts w:ascii="仿宋" w:eastAsia="仿宋" w:hAnsi="仿宋" w:cs="宋体" w:hint="eastAsia"/>
                <w:sz w:val="24"/>
              </w:rPr>
              <w:t>”→“</w:t>
            </w:r>
            <w:r w:rsidRPr="00A63324">
              <w:rPr>
                <w:rFonts w:ascii="仿宋" w:eastAsia="仿宋" w:hAnsi="仿宋" w:cs="宋体" w:hint="eastAsia"/>
                <w:sz w:val="24"/>
                <w:lang w:val="zh-CN"/>
              </w:rPr>
              <w:t>绑定</w:t>
            </w:r>
            <w:r w:rsidRPr="00A63324">
              <w:rPr>
                <w:rFonts w:ascii="仿宋" w:eastAsia="仿宋" w:hAnsi="仿宋" w:cs="宋体" w:hint="eastAsia"/>
                <w:sz w:val="24"/>
              </w:rPr>
              <w:t>”</w:t>
            </w:r>
            <w:r w:rsidRPr="00A63324">
              <w:rPr>
                <w:rFonts w:ascii="仿宋" w:eastAsia="仿宋" w:hAnsi="仿宋" w:cs="宋体" w:hint="eastAsia"/>
                <w:sz w:val="24"/>
                <w:lang w:val="zh-CN"/>
              </w:rPr>
              <w:t>进行投标保证金绑定。未绑定标段的投标保证金，视为未按</w:t>
            </w:r>
            <w:r w:rsidRPr="00A63324">
              <w:rPr>
                <w:rFonts w:ascii="仿宋" w:eastAsia="仿宋" w:hAnsi="仿宋" w:cs="宋体" w:hint="eastAsia"/>
                <w:sz w:val="24"/>
              </w:rPr>
              <w:t>规定提交</w:t>
            </w:r>
            <w:r w:rsidRPr="00A63324">
              <w:rPr>
                <w:rFonts w:ascii="仿宋" w:eastAsia="仿宋" w:hAnsi="仿宋" w:cs="宋体" w:hint="eastAsia"/>
                <w:sz w:val="24"/>
                <w:lang w:val="zh-CN"/>
              </w:rPr>
              <w:t>。</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rPr>
              <w:t>(3)</w:t>
            </w:r>
            <w:r w:rsidRPr="00A63324">
              <w:rPr>
                <w:rFonts w:ascii="仿宋" w:eastAsia="仿宋" w:hAnsi="仿宋" w:cs="宋体" w:hint="eastAsia"/>
                <w:sz w:val="24"/>
                <w:lang w:val="zh-CN"/>
              </w:rPr>
              <w:t>投标人成功绑定投标保证金，将缴纳凭证</w:t>
            </w:r>
            <w:r w:rsidRPr="00A63324">
              <w:rPr>
                <w:rFonts w:ascii="仿宋" w:eastAsia="仿宋" w:hAnsi="仿宋" w:cs="宋体" w:hint="eastAsia"/>
                <w:sz w:val="24"/>
              </w:rPr>
              <w:t>即本项目投保保证金</w:t>
            </w:r>
            <w:r w:rsidRPr="00A63324">
              <w:rPr>
                <w:rFonts w:ascii="仿宋" w:eastAsia="仿宋" w:hAnsi="仿宋" w:cs="宋体" w:hint="eastAsia"/>
                <w:sz w:val="24"/>
                <w:lang w:val="zh-CN"/>
              </w:rPr>
              <w:t>“许昌市建安区公共资源交易中心保证金缴纳回执”附于投标文件中，</w:t>
            </w:r>
            <w:r w:rsidRPr="00A63324">
              <w:rPr>
                <w:rFonts w:ascii="仿宋" w:eastAsia="仿宋" w:hAnsi="仿宋" w:cs="宋体" w:hint="eastAsia"/>
                <w:sz w:val="24"/>
              </w:rPr>
              <w:t>否则视为未按规定提交。</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rPr>
              <w:t>(4)</w:t>
            </w:r>
            <w:r w:rsidRPr="00A63324">
              <w:rPr>
                <w:rFonts w:ascii="仿宋" w:eastAsia="仿宋" w:hAnsi="仿宋" w:cs="宋体" w:hint="eastAsia"/>
                <w:sz w:val="24"/>
                <w:lang w:val="zh-CN"/>
              </w:rPr>
              <w:t>每个投标人每个项目每个标段只有唯一缴纳账号，</w:t>
            </w:r>
            <w:r w:rsidRPr="00A63324">
              <w:rPr>
                <w:rFonts w:ascii="仿宋" w:eastAsia="仿宋" w:hAnsi="仿宋" w:cs="宋体" w:hint="eastAsia"/>
                <w:sz w:val="24"/>
              </w:rPr>
              <w:t>切勿重复缴纳或错误缴纳。</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3、未按上述规定操作引起的无效投标，由投标人自行负责。</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lang w:val="zh-CN"/>
              </w:rPr>
              <w:t xml:space="preserve">   4、汇款凭证无须备注项目编号和项目名称。</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5、出现以下情形造成的投标保证金无效，由投标人自行负责。</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(1)投标保证金未从投标人的基本账户转出；</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(2)投标保证金未按照招标文件划分的标段转账。</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lastRenderedPageBreak/>
              <w:t xml:space="preserve">   6、《保证金缴纳绑定操作指南》获取方法：</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(1)因投标人的原因无法及时退还投标（竞买）保证金、滞留三年以上的，投标（竞买）保证金上缴财政。</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(2)自文件发布之日起，投标人需进行基本户备案，已备案的基本户开户银行、账户发生变化的，须重新办理备案手续。备案后方可提交投标（竞买）保证金。</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F03C4" w:rsidRPr="00A63324" w:rsidRDefault="00094D78">
            <w:pPr>
              <w:autoSpaceDE w:val="0"/>
              <w:autoSpaceDN w:val="0"/>
              <w:adjustRightInd w:val="0"/>
              <w:spacing w:line="340" w:lineRule="exact"/>
              <w:rPr>
                <w:rFonts w:ascii="仿宋" w:eastAsia="仿宋" w:hAnsi="仿宋" w:cs="宋体"/>
                <w:sz w:val="24"/>
              </w:rPr>
            </w:pPr>
            <w:r w:rsidRPr="00A63324">
              <w:rPr>
                <w:rFonts w:ascii="仿宋" w:eastAsia="仿宋" w:hAnsi="仿宋" w:cs="宋体" w:hint="eastAsia"/>
                <w:sz w:val="24"/>
              </w:rPr>
              <w:t xml:space="preserve">  (4)特殊情况处理</w:t>
            </w:r>
          </w:p>
          <w:p w:rsidR="007F03C4" w:rsidRPr="00A63324" w:rsidRDefault="00094D78">
            <w:pPr>
              <w:autoSpaceDE w:val="0"/>
              <w:autoSpaceDN w:val="0"/>
              <w:adjustRightInd w:val="0"/>
              <w:spacing w:line="340" w:lineRule="exact"/>
              <w:rPr>
                <w:rFonts w:ascii="仿宋" w:eastAsia="仿宋" w:hAnsi="仿宋" w:cs="宋体"/>
                <w:sz w:val="24"/>
                <w:lang w:val="zh-CN"/>
              </w:rPr>
            </w:pPr>
            <w:r w:rsidRPr="00A63324">
              <w:rPr>
                <w:rFonts w:ascii="仿宋" w:eastAsia="仿宋" w:hAnsi="仿宋" w:cs="宋体" w:hint="eastAsia"/>
                <w:sz w:val="24"/>
              </w:rPr>
              <w:t xml:space="preserve">   投标人投标过程中因账户开户银行、银行账号发生变化，不能按照来款途径原路</w:t>
            </w:r>
            <w:r w:rsidRPr="00A63324">
              <w:rPr>
                <w:rFonts w:ascii="仿宋" w:eastAsia="仿宋" w:hAnsi="仿宋" w:cs="宋体" w:hint="eastAsia"/>
                <w:bCs/>
                <w:sz w:val="24"/>
              </w:rPr>
              <w:t>返还投标保证金的，投标人须提供原账户开户银行相关证明及新开账户开户许可证，到建安区公共资源交易中心四楼财务部办理退款手续。</w:t>
            </w:r>
            <w:r w:rsidRPr="00A63324">
              <w:rPr>
                <w:rFonts w:ascii="仿宋" w:eastAsia="仿宋" w:hAnsi="仿宋" w:cs="宋体" w:hint="eastAsia"/>
                <w:sz w:val="24"/>
                <w:lang w:val="zh-CN"/>
              </w:rPr>
              <w:t>登录许昌公共资源交易系统-组件下载-《保证金缴纳绑定操作指南》。</w:t>
            </w:r>
          </w:p>
          <w:p w:rsidR="007F03C4" w:rsidRPr="00A63324" w:rsidRDefault="00094D78">
            <w:pPr>
              <w:rPr>
                <w:rFonts w:ascii="仿宋" w:eastAsia="仿宋" w:hAnsi="仿宋" w:cs="宋体"/>
                <w:sz w:val="24"/>
                <w:lang w:val="zh-CN"/>
              </w:rPr>
            </w:pPr>
            <w:r w:rsidRPr="00A63324">
              <w:rPr>
                <w:rFonts w:ascii="仿宋" w:eastAsia="仿宋" w:hAnsi="仿宋" w:cs="宋体" w:hint="eastAsia"/>
                <w:sz w:val="24"/>
              </w:rPr>
              <w:t xml:space="preserve">    7、</w:t>
            </w:r>
            <w:r w:rsidRPr="00A63324">
              <w:rPr>
                <w:rFonts w:ascii="仿宋" w:eastAsia="仿宋" w:hAnsi="仿宋"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F03C4" w:rsidRPr="00A63324" w:rsidRDefault="007F03C4">
            <w:pPr>
              <w:spacing w:line="360" w:lineRule="exact"/>
              <w:ind w:firstLineChars="200" w:firstLine="480"/>
              <w:rPr>
                <w:rFonts w:ascii="仿宋" w:eastAsia="仿宋" w:hAnsi="仿宋" w:cs="宋体"/>
                <w:sz w:val="24"/>
              </w:rPr>
            </w:pPr>
          </w:p>
        </w:tc>
      </w:tr>
      <w:tr w:rsidR="007F03C4" w:rsidRPr="00A6332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spacing w:line="500" w:lineRule="exact"/>
              <w:jc w:val="center"/>
              <w:rPr>
                <w:rFonts w:ascii="仿宋" w:eastAsia="仿宋" w:hAnsi="仿宋" w:cs="宋体"/>
                <w:sz w:val="24"/>
              </w:rPr>
            </w:pPr>
            <w:r w:rsidRPr="00A63324">
              <w:rPr>
                <w:rFonts w:ascii="仿宋" w:eastAsia="仿宋" w:hAnsi="仿宋"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F03C4" w:rsidRPr="00A63324" w:rsidRDefault="00094D78">
            <w:pPr>
              <w:adjustRightInd w:val="0"/>
              <w:spacing w:line="360" w:lineRule="exact"/>
              <w:ind w:firstLineChars="196" w:firstLine="470"/>
              <w:rPr>
                <w:rFonts w:ascii="仿宋" w:eastAsia="仿宋" w:hAnsi="仿宋" w:cs="宋体"/>
                <w:bCs/>
                <w:sz w:val="24"/>
              </w:rPr>
            </w:pPr>
            <w:r w:rsidRPr="00A63324">
              <w:rPr>
                <w:rFonts w:ascii="仿宋" w:eastAsia="仿宋" w:hAnsi="仿宋" w:cs="宋体" w:hint="eastAsia"/>
                <w:bCs/>
                <w:sz w:val="24"/>
              </w:rPr>
              <w:t>1、因投标人的原因无法及时退还投标（竞买）保证金、滞留三年以上的，投标（竞买）保证金上缴财政。</w:t>
            </w:r>
          </w:p>
          <w:p w:rsidR="007F03C4" w:rsidRPr="00A63324" w:rsidRDefault="00094D78">
            <w:pPr>
              <w:adjustRightInd w:val="0"/>
              <w:spacing w:line="360" w:lineRule="exact"/>
              <w:ind w:firstLineChars="196" w:firstLine="470"/>
              <w:rPr>
                <w:rFonts w:ascii="仿宋" w:eastAsia="仿宋" w:hAnsi="仿宋" w:cs="宋体"/>
                <w:bCs/>
                <w:sz w:val="24"/>
              </w:rPr>
            </w:pPr>
            <w:r w:rsidRPr="00A63324">
              <w:rPr>
                <w:rFonts w:ascii="仿宋" w:eastAsia="仿宋" w:hAnsi="仿宋" w:cs="宋体" w:hint="eastAsia"/>
                <w:bCs/>
                <w:sz w:val="24"/>
              </w:rPr>
              <w:t>2、自文件发布之日起，投标人需进行基本户备案，已备案的基本户开户银行、账户发生变化的，须重新办理备案手续。备案后方可提交投标（竞买）保证金。</w:t>
            </w:r>
          </w:p>
          <w:p w:rsidR="007F03C4" w:rsidRPr="00A63324" w:rsidRDefault="00094D78">
            <w:pPr>
              <w:adjustRightInd w:val="0"/>
              <w:spacing w:line="360" w:lineRule="exact"/>
              <w:ind w:firstLineChars="196" w:firstLine="470"/>
              <w:rPr>
                <w:rFonts w:ascii="仿宋" w:eastAsia="仿宋" w:hAnsi="仿宋" w:cs="宋体"/>
                <w:bCs/>
                <w:sz w:val="24"/>
              </w:rPr>
            </w:pPr>
            <w:r w:rsidRPr="00A63324">
              <w:rPr>
                <w:rFonts w:ascii="仿宋" w:eastAsia="仿宋" w:hAnsi="仿宋"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F03C4" w:rsidRPr="00A63324" w:rsidRDefault="00094D78">
            <w:pPr>
              <w:adjustRightInd w:val="0"/>
              <w:spacing w:line="360" w:lineRule="exact"/>
              <w:ind w:firstLineChars="196" w:firstLine="470"/>
              <w:rPr>
                <w:rFonts w:ascii="仿宋" w:eastAsia="仿宋" w:hAnsi="仿宋" w:cs="宋体"/>
                <w:bCs/>
                <w:sz w:val="24"/>
              </w:rPr>
            </w:pPr>
            <w:r w:rsidRPr="00A63324">
              <w:rPr>
                <w:rFonts w:ascii="仿宋" w:eastAsia="仿宋" w:hAnsi="仿宋" w:cs="宋体" w:hint="eastAsia"/>
                <w:bCs/>
                <w:sz w:val="24"/>
              </w:rPr>
              <w:t>4、特殊情况处理</w:t>
            </w:r>
          </w:p>
          <w:p w:rsidR="007F03C4" w:rsidRPr="00A63324" w:rsidRDefault="00094D78">
            <w:pPr>
              <w:adjustRightInd w:val="0"/>
              <w:spacing w:line="360" w:lineRule="exact"/>
              <w:ind w:firstLineChars="196" w:firstLine="470"/>
              <w:rPr>
                <w:rFonts w:ascii="仿宋" w:eastAsia="仿宋" w:hAnsi="仿宋" w:cs="仿宋_GB2312"/>
                <w:sz w:val="24"/>
              </w:rPr>
            </w:pPr>
            <w:r w:rsidRPr="00A63324">
              <w:rPr>
                <w:rFonts w:ascii="仿宋" w:eastAsia="仿宋" w:hAnsi="仿宋"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F03C4" w:rsidRPr="00A63324" w:rsidRDefault="007F03C4">
      <w:pPr>
        <w:rPr>
          <w:rFonts w:ascii="仿宋" w:eastAsia="仿宋" w:hAnsi="仿宋"/>
          <w:b/>
          <w:sz w:val="36"/>
          <w:szCs w:val="36"/>
        </w:rPr>
      </w:pPr>
    </w:p>
    <w:p w:rsidR="007F03C4" w:rsidRPr="00A63324" w:rsidRDefault="00094D78">
      <w:pPr>
        <w:jc w:val="center"/>
        <w:rPr>
          <w:rFonts w:ascii="仿宋" w:eastAsia="仿宋" w:hAnsi="仿宋"/>
          <w:sz w:val="36"/>
          <w:szCs w:val="36"/>
        </w:rPr>
      </w:pPr>
      <w:r w:rsidRPr="00A63324">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F03C4" w:rsidRPr="00A63324">
        <w:trPr>
          <w:trHeight w:hRule="exact" w:val="530"/>
        </w:trPr>
        <w:tc>
          <w:tcPr>
            <w:tcW w:w="2086" w:type="dxa"/>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cs="新宋体" w:hint="eastAsia"/>
                <w:sz w:val="24"/>
              </w:rPr>
              <w:t>项目编号</w:t>
            </w:r>
          </w:p>
        </w:tc>
        <w:tc>
          <w:tcPr>
            <w:tcW w:w="4140" w:type="dxa"/>
            <w:gridSpan w:val="2"/>
            <w:vAlign w:val="center"/>
          </w:tcPr>
          <w:p w:rsidR="007F03C4" w:rsidRPr="00A63324" w:rsidRDefault="007F03C4">
            <w:pPr>
              <w:spacing w:line="360" w:lineRule="exact"/>
              <w:jc w:val="center"/>
              <w:rPr>
                <w:rFonts w:ascii="仿宋" w:eastAsia="仿宋" w:hAnsi="仿宋"/>
                <w:sz w:val="24"/>
              </w:rPr>
            </w:pPr>
          </w:p>
        </w:tc>
        <w:tc>
          <w:tcPr>
            <w:tcW w:w="1440" w:type="dxa"/>
            <w:gridSpan w:val="2"/>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cs="新宋体" w:hint="eastAsia"/>
                <w:sz w:val="24"/>
              </w:rPr>
              <w:t>是否中标</w:t>
            </w:r>
          </w:p>
        </w:tc>
        <w:tc>
          <w:tcPr>
            <w:tcW w:w="2162" w:type="dxa"/>
            <w:vAlign w:val="center"/>
          </w:tcPr>
          <w:p w:rsidR="007F03C4" w:rsidRPr="00A63324" w:rsidRDefault="00094D78">
            <w:pPr>
              <w:spacing w:line="360" w:lineRule="exact"/>
              <w:ind w:firstLineChars="100" w:firstLine="240"/>
              <w:rPr>
                <w:rFonts w:ascii="仿宋" w:eastAsia="仿宋" w:hAnsi="仿宋"/>
                <w:sz w:val="24"/>
              </w:rPr>
            </w:pPr>
            <w:r w:rsidRPr="00A63324">
              <w:rPr>
                <w:rFonts w:ascii="仿宋" w:eastAsia="仿宋" w:hAnsi="仿宋" w:cs="新宋体" w:hint="eastAsia"/>
                <w:sz w:val="24"/>
              </w:rPr>
              <w:t>是□   否□</w:t>
            </w:r>
          </w:p>
        </w:tc>
      </w:tr>
      <w:tr w:rsidR="007F03C4" w:rsidRPr="00A63324">
        <w:trPr>
          <w:trHeight w:hRule="exact" w:val="530"/>
        </w:trPr>
        <w:tc>
          <w:tcPr>
            <w:tcW w:w="2086" w:type="dxa"/>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cs="新宋体" w:hint="eastAsia"/>
                <w:sz w:val="24"/>
              </w:rPr>
              <w:t>申请单位（签章）</w:t>
            </w:r>
          </w:p>
        </w:tc>
        <w:tc>
          <w:tcPr>
            <w:tcW w:w="7742" w:type="dxa"/>
            <w:gridSpan w:val="5"/>
            <w:vAlign w:val="center"/>
          </w:tcPr>
          <w:p w:rsidR="007F03C4" w:rsidRPr="00A63324" w:rsidRDefault="007F03C4">
            <w:pPr>
              <w:spacing w:line="360" w:lineRule="exact"/>
              <w:jc w:val="center"/>
              <w:rPr>
                <w:rFonts w:ascii="仿宋" w:eastAsia="仿宋" w:hAnsi="仿宋"/>
                <w:sz w:val="24"/>
              </w:rPr>
            </w:pPr>
          </w:p>
        </w:tc>
      </w:tr>
      <w:tr w:rsidR="007F03C4" w:rsidRPr="00A63324">
        <w:trPr>
          <w:trHeight w:hRule="exact" w:val="530"/>
        </w:trPr>
        <w:tc>
          <w:tcPr>
            <w:tcW w:w="2086" w:type="dxa"/>
            <w:vAlign w:val="center"/>
          </w:tcPr>
          <w:p w:rsidR="007F03C4" w:rsidRPr="00A63324" w:rsidRDefault="00094D78">
            <w:pPr>
              <w:spacing w:line="360" w:lineRule="exact"/>
              <w:ind w:firstLineChars="200" w:firstLine="480"/>
              <w:rPr>
                <w:rFonts w:ascii="仿宋" w:eastAsia="仿宋" w:hAnsi="仿宋"/>
                <w:sz w:val="24"/>
              </w:rPr>
            </w:pPr>
            <w:r w:rsidRPr="00A63324">
              <w:rPr>
                <w:rFonts w:ascii="仿宋" w:eastAsia="仿宋" w:hAnsi="仿宋" w:cs="新宋体" w:hint="eastAsia"/>
                <w:sz w:val="24"/>
              </w:rPr>
              <w:t>开户银行</w:t>
            </w:r>
          </w:p>
        </w:tc>
        <w:tc>
          <w:tcPr>
            <w:tcW w:w="3780" w:type="dxa"/>
            <w:vAlign w:val="center"/>
          </w:tcPr>
          <w:p w:rsidR="007F03C4" w:rsidRPr="00A63324" w:rsidRDefault="007F03C4">
            <w:pPr>
              <w:rPr>
                <w:rFonts w:ascii="仿宋" w:eastAsia="仿宋" w:hAnsi="仿宋"/>
                <w:sz w:val="24"/>
              </w:rPr>
            </w:pPr>
          </w:p>
        </w:tc>
        <w:tc>
          <w:tcPr>
            <w:tcW w:w="722" w:type="dxa"/>
            <w:gridSpan w:val="2"/>
            <w:vAlign w:val="center"/>
          </w:tcPr>
          <w:p w:rsidR="007F03C4" w:rsidRPr="00A63324" w:rsidRDefault="00094D78">
            <w:pPr>
              <w:spacing w:line="360" w:lineRule="exact"/>
              <w:rPr>
                <w:rFonts w:ascii="仿宋" w:eastAsia="仿宋" w:hAnsi="仿宋"/>
                <w:sz w:val="24"/>
              </w:rPr>
            </w:pPr>
            <w:r w:rsidRPr="00A63324">
              <w:rPr>
                <w:rFonts w:ascii="仿宋" w:eastAsia="仿宋" w:hAnsi="仿宋" w:cs="新宋体" w:hint="eastAsia"/>
                <w:sz w:val="24"/>
              </w:rPr>
              <w:t>账号</w:t>
            </w:r>
          </w:p>
        </w:tc>
        <w:tc>
          <w:tcPr>
            <w:tcW w:w="3240" w:type="dxa"/>
            <w:gridSpan w:val="2"/>
            <w:vAlign w:val="center"/>
          </w:tcPr>
          <w:p w:rsidR="007F03C4" w:rsidRPr="00A63324" w:rsidRDefault="007F03C4">
            <w:pPr>
              <w:rPr>
                <w:rFonts w:ascii="仿宋" w:eastAsia="仿宋" w:hAnsi="仿宋"/>
                <w:sz w:val="24"/>
              </w:rPr>
            </w:pPr>
          </w:p>
        </w:tc>
      </w:tr>
      <w:tr w:rsidR="007F03C4" w:rsidRPr="00A63324">
        <w:trPr>
          <w:trHeight w:hRule="exact" w:val="530"/>
        </w:trPr>
        <w:tc>
          <w:tcPr>
            <w:tcW w:w="2086" w:type="dxa"/>
            <w:vAlign w:val="center"/>
          </w:tcPr>
          <w:p w:rsidR="007F03C4" w:rsidRPr="00A63324" w:rsidRDefault="00094D78">
            <w:pPr>
              <w:spacing w:line="360" w:lineRule="exact"/>
              <w:ind w:firstLineChars="200" w:firstLine="480"/>
              <w:rPr>
                <w:rFonts w:ascii="仿宋" w:eastAsia="仿宋" w:hAnsi="仿宋"/>
                <w:sz w:val="24"/>
              </w:rPr>
            </w:pPr>
            <w:r w:rsidRPr="00A63324">
              <w:rPr>
                <w:rFonts w:ascii="仿宋" w:eastAsia="仿宋" w:hAnsi="仿宋" w:cs="新宋体" w:hint="eastAsia"/>
                <w:sz w:val="24"/>
              </w:rPr>
              <w:t>申请金额</w:t>
            </w:r>
          </w:p>
        </w:tc>
        <w:tc>
          <w:tcPr>
            <w:tcW w:w="7742" w:type="dxa"/>
            <w:gridSpan w:val="5"/>
            <w:vAlign w:val="center"/>
          </w:tcPr>
          <w:p w:rsidR="007F03C4" w:rsidRPr="00A63324" w:rsidRDefault="00094D78">
            <w:pPr>
              <w:spacing w:line="360" w:lineRule="exact"/>
              <w:rPr>
                <w:rFonts w:ascii="仿宋" w:eastAsia="仿宋" w:hAnsi="仿宋"/>
                <w:sz w:val="24"/>
              </w:rPr>
            </w:pPr>
            <w:r w:rsidRPr="00A63324">
              <w:rPr>
                <w:rFonts w:ascii="仿宋" w:eastAsia="仿宋" w:hAnsi="仿宋" w:cs="新宋体" w:hint="eastAsia"/>
                <w:sz w:val="24"/>
              </w:rPr>
              <w:t xml:space="preserve">大写：                                    </w:t>
            </w:r>
            <w:r w:rsidRPr="00A63324">
              <w:rPr>
                <w:rFonts w:ascii="宋体" w:eastAsia="宋体" w:hAnsi="宋体" w:cs="宋体" w:hint="eastAsia"/>
                <w:sz w:val="24"/>
              </w:rPr>
              <w:t>¥</w:t>
            </w:r>
          </w:p>
        </w:tc>
      </w:tr>
      <w:tr w:rsidR="007F03C4" w:rsidRPr="00A63324">
        <w:trPr>
          <w:trHeight w:hRule="exact" w:val="530"/>
        </w:trPr>
        <w:tc>
          <w:tcPr>
            <w:tcW w:w="9828" w:type="dxa"/>
            <w:gridSpan w:val="6"/>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cs="新宋体" w:hint="eastAsia"/>
                <w:sz w:val="24"/>
              </w:rPr>
              <w:t>股室负责人意见</w:t>
            </w:r>
          </w:p>
        </w:tc>
      </w:tr>
      <w:tr w:rsidR="007F03C4" w:rsidRPr="00A63324">
        <w:trPr>
          <w:trHeight w:val="1584"/>
        </w:trPr>
        <w:tc>
          <w:tcPr>
            <w:tcW w:w="9828" w:type="dxa"/>
            <w:gridSpan w:val="6"/>
          </w:tcPr>
          <w:p w:rsidR="007F03C4" w:rsidRPr="00A63324" w:rsidRDefault="007F03C4">
            <w:pPr>
              <w:wordWrap w:val="0"/>
              <w:jc w:val="right"/>
              <w:rPr>
                <w:rFonts w:ascii="仿宋" w:eastAsia="仿宋" w:hAnsi="仿宋" w:cs="新宋体"/>
                <w:sz w:val="24"/>
              </w:rPr>
            </w:pPr>
          </w:p>
          <w:p w:rsidR="007F03C4" w:rsidRPr="00A63324" w:rsidRDefault="007F03C4">
            <w:pPr>
              <w:ind w:right="480" w:firstLineChars="2450" w:firstLine="5880"/>
              <w:rPr>
                <w:rFonts w:ascii="仿宋" w:eastAsia="仿宋" w:hAnsi="仿宋" w:cs="新宋体"/>
                <w:sz w:val="24"/>
              </w:rPr>
            </w:pPr>
          </w:p>
          <w:p w:rsidR="007F03C4" w:rsidRPr="00A63324" w:rsidRDefault="007F03C4">
            <w:pPr>
              <w:ind w:right="480" w:firstLineChars="2450" w:firstLine="5880"/>
              <w:rPr>
                <w:rFonts w:ascii="仿宋" w:eastAsia="仿宋" w:hAnsi="仿宋" w:cs="新宋体"/>
                <w:sz w:val="24"/>
              </w:rPr>
            </w:pPr>
          </w:p>
          <w:p w:rsidR="007F03C4" w:rsidRPr="00A63324" w:rsidRDefault="007F03C4">
            <w:pPr>
              <w:pStyle w:val="a0"/>
              <w:ind w:firstLine="210"/>
              <w:rPr>
                <w:rFonts w:ascii="仿宋" w:eastAsia="仿宋" w:hAnsi="仿宋"/>
              </w:rPr>
            </w:pPr>
          </w:p>
          <w:p w:rsidR="007F03C4" w:rsidRPr="00A63324" w:rsidRDefault="007F03C4">
            <w:pPr>
              <w:ind w:right="480" w:firstLineChars="2450" w:firstLine="5880"/>
              <w:rPr>
                <w:rFonts w:ascii="仿宋" w:eastAsia="仿宋" w:hAnsi="仿宋" w:cs="新宋体"/>
                <w:sz w:val="24"/>
              </w:rPr>
            </w:pPr>
          </w:p>
          <w:p w:rsidR="007F03C4" w:rsidRPr="00A63324" w:rsidRDefault="00094D78">
            <w:pPr>
              <w:ind w:right="480" w:firstLineChars="2450" w:firstLine="5880"/>
              <w:rPr>
                <w:rFonts w:ascii="仿宋" w:eastAsia="仿宋" w:hAnsi="仿宋"/>
                <w:sz w:val="24"/>
              </w:rPr>
            </w:pPr>
            <w:r w:rsidRPr="00A63324">
              <w:rPr>
                <w:rFonts w:ascii="仿宋" w:eastAsia="仿宋" w:hAnsi="仿宋" w:cs="新宋体" w:hint="eastAsia"/>
                <w:sz w:val="24"/>
              </w:rPr>
              <w:t>年   月   日</w:t>
            </w:r>
          </w:p>
        </w:tc>
      </w:tr>
    </w:tbl>
    <w:p w:rsidR="007F03C4" w:rsidRPr="00A63324" w:rsidRDefault="007F03C4">
      <w:pPr>
        <w:rPr>
          <w:rFonts w:ascii="仿宋" w:eastAsia="仿宋" w:hAnsi="仿宋"/>
          <w:sz w:val="24"/>
        </w:rPr>
      </w:pPr>
    </w:p>
    <w:p w:rsidR="007F03C4" w:rsidRPr="00A63324" w:rsidRDefault="007F03C4">
      <w:pPr>
        <w:rPr>
          <w:rFonts w:ascii="仿宋" w:eastAsia="仿宋" w:hAnsi="仿宋"/>
          <w:sz w:val="24"/>
        </w:rPr>
      </w:pPr>
    </w:p>
    <w:p w:rsidR="007F03C4" w:rsidRPr="00A63324" w:rsidRDefault="00094D78">
      <w:pPr>
        <w:rPr>
          <w:rFonts w:ascii="仿宋" w:eastAsia="仿宋" w:hAnsi="仿宋"/>
          <w:b/>
          <w:bCs/>
          <w:sz w:val="32"/>
          <w:szCs w:val="32"/>
        </w:rPr>
      </w:pPr>
      <w:r w:rsidRPr="00A63324">
        <w:rPr>
          <w:rFonts w:ascii="仿宋" w:eastAsia="仿宋" w:hAnsi="仿宋" w:hint="eastAsia"/>
          <w:sz w:val="24"/>
        </w:rPr>
        <w:t>备注：中标单位使用此表退还保证金时，此表格大小及格式不得改变</w:t>
      </w:r>
      <w:r w:rsidRPr="00A63324">
        <w:rPr>
          <w:rFonts w:ascii="仿宋" w:eastAsia="仿宋" w:hAnsi="仿宋" w:hint="eastAsia"/>
          <w:sz w:val="28"/>
          <w:szCs w:val="28"/>
        </w:rPr>
        <w:t>。</w:t>
      </w:r>
    </w:p>
    <w:p w:rsidR="007F03C4" w:rsidRPr="00A63324" w:rsidRDefault="007F03C4">
      <w:pPr>
        <w:widowControl/>
        <w:spacing w:line="520" w:lineRule="exact"/>
        <w:rPr>
          <w:rFonts w:ascii="仿宋" w:eastAsia="仿宋" w:hAnsi="仿宋" w:cs="Arial"/>
          <w:b/>
          <w:bCs/>
          <w:sz w:val="40"/>
          <w:szCs w:val="40"/>
        </w:rPr>
      </w:pPr>
    </w:p>
    <w:p w:rsidR="007F03C4" w:rsidRPr="00A63324" w:rsidRDefault="00094D78">
      <w:pPr>
        <w:ind w:firstLineChars="800" w:firstLine="2880"/>
        <w:rPr>
          <w:rFonts w:ascii="仿宋" w:eastAsia="仿宋" w:hAnsi="仿宋"/>
          <w:sz w:val="36"/>
          <w:szCs w:val="36"/>
        </w:rPr>
      </w:pPr>
      <w:r w:rsidRPr="00A63324">
        <w:rPr>
          <w:rFonts w:ascii="仿宋" w:eastAsia="仿宋" w:hAnsi="仿宋"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F03C4" w:rsidRPr="00A63324">
        <w:trPr>
          <w:trHeight w:hRule="exact" w:val="745"/>
        </w:trPr>
        <w:tc>
          <w:tcPr>
            <w:tcW w:w="2086" w:type="dxa"/>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hint="eastAsia"/>
                <w:sz w:val="24"/>
              </w:rPr>
              <w:t>项目编号</w:t>
            </w:r>
          </w:p>
        </w:tc>
        <w:tc>
          <w:tcPr>
            <w:tcW w:w="4140" w:type="dxa"/>
            <w:gridSpan w:val="2"/>
            <w:vAlign w:val="center"/>
          </w:tcPr>
          <w:p w:rsidR="007F03C4" w:rsidRPr="00A63324" w:rsidRDefault="007F03C4">
            <w:pPr>
              <w:spacing w:line="360" w:lineRule="exact"/>
              <w:jc w:val="center"/>
              <w:rPr>
                <w:rFonts w:ascii="仿宋" w:eastAsia="仿宋" w:hAnsi="仿宋"/>
                <w:sz w:val="24"/>
              </w:rPr>
            </w:pPr>
          </w:p>
        </w:tc>
        <w:tc>
          <w:tcPr>
            <w:tcW w:w="1440" w:type="dxa"/>
            <w:gridSpan w:val="2"/>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hint="eastAsia"/>
                <w:sz w:val="24"/>
              </w:rPr>
              <w:t>是否完工</w:t>
            </w:r>
          </w:p>
        </w:tc>
        <w:tc>
          <w:tcPr>
            <w:tcW w:w="2162" w:type="dxa"/>
            <w:vAlign w:val="center"/>
          </w:tcPr>
          <w:p w:rsidR="007F03C4" w:rsidRPr="00A63324" w:rsidRDefault="00094D78">
            <w:pPr>
              <w:spacing w:line="360" w:lineRule="exact"/>
              <w:ind w:firstLineChars="100" w:firstLine="240"/>
              <w:rPr>
                <w:rFonts w:ascii="仿宋" w:eastAsia="仿宋" w:hAnsi="仿宋"/>
                <w:sz w:val="24"/>
              </w:rPr>
            </w:pPr>
            <w:r w:rsidRPr="00A63324">
              <w:rPr>
                <w:rFonts w:ascii="仿宋" w:eastAsia="仿宋" w:hAnsi="仿宋" w:hint="eastAsia"/>
                <w:sz w:val="24"/>
              </w:rPr>
              <w:t>是□   否□</w:t>
            </w:r>
          </w:p>
        </w:tc>
      </w:tr>
      <w:tr w:rsidR="007F03C4" w:rsidRPr="00A63324">
        <w:trPr>
          <w:trHeight w:hRule="exact" w:val="567"/>
        </w:trPr>
        <w:tc>
          <w:tcPr>
            <w:tcW w:w="2086" w:type="dxa"/>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hint="eastAsia"/>
                <w:sz w:val="24"/>
              </w:rPr>
              <w:t>中标企业名称</w:t>
            </w:r>
          </w:p>
        </w:tc>
        <w:tc>
          <w:tcPr>
            <w:tcW w:w="7742" w:type="dxa"/>
            <w:gridSpan w:val="5"/>
            <w:vAlign w:val="center"/>
          </w:tcPr>
          <w:p w:rsidR="007F03C4" w:rsidRPr="00A63324" w:rsidRDefault="007F03C4">
            <w:pPr>
              <w:spacing w:line="360" w:lineRule="exact"/>
              <w:jc w:val="center"/>
              <w:rPr>
                <w:rFonts w:ascii="仿宋" w:eastAsia="仿宋" w:hAnsi="仿宋"/>
                <w:sz w:val="24"/>
              </w:rPr>
            </w:pPr>
          </w:p>
        </w:tc>
      </w:tr>
      <w:tr w:rsidR="007F03C4" w:rsidRPr="00A63324">
        <w:trPr>
          <w:trHeight w:hRule="exact" w:val="689"/>
        </w:trPr>
        <w:tc>
          <w:tcPr>
            <w:tcW w:w="2086" w:type="dxa"/>
            <w:vAlign w:val="center"/>
          </w:tcPr>
          <w:p w:rsidR="007F03C4" w:rsidRPr="00A63324" w:rsidRDefault="00094D78">
            <w:pPr>
              <w:spacing w:line="360" w:lineRule="exact"/>
              <w:ind w:firstLineChars="200" w:firstLine="480"/>
              <w:rPr>
                <w:rFonts w:ascii="仿宋" w:eastAsia="仿宋" w:hAnsi="仿宋"/>
                <w:sz w:val="24"/>
              </w:rPr>
            </w:pPr>
            <w:r w:rsidRPr="00A63324">
              <w:rPr>
                <w:rFonts w:ascii="仿宋" w:eastAsia="仿宋" w:hAnsi="仿宋" w:hint="eastAsia"/>
                <w:sz w:val="24"/>
              </w:rPr>
              <w:t>开户银行</w:t>
            </w:r>
          </w:p>
        </w:tc>
        <w:tc>
          <w:tcPr>
            <w:tcW w:w="3780" w:type="dxa"/>
            <w:vAlign w:val="center"/>
          </w:tcPr>
          <w:p w:rsidR="007F03C4" w:rsidRPr="00A63324" w:rsidRDefault="007F03C4">
            <w:pPr>
              <w:rPr>
                <w:rFonts w:ascii="仿宋" w:eastAsia="仿宋" w:hAnsi="仿宋"/>
                <w:sz w:val="24"/>
              </w:rPr>
            </w:pPr>
          </w:p>
        </w:tc>
        <w:tc>
          <w:tcPr>
            <w:tcW w:w="722" w:type="dxa"/>
            <w:gridSpan w:val="2"/>
            <w:vAlign w:val="center"/>
          </w:tcPr>
          <w:p w:rsidR="007F03C4" w:rsidRPr="00A63324" w:rsidRDefault="00094D78">
            <w:pPr>
              <w:spacing w:line="360" w:lineRule="exact"/>
              <w:rPr>
                <w:rFonts w:ascii="仿宋" w:eastAsia="仿宋" w:hAnsi="仿宋"/>
                <w:sz w:val="24"/>
              </w:rPr>
            </w:pPr>
            <w:r w:rsidRPr="00A63324">
              <w:rPr>
                <w:rFonts w:ascii="仿宋" w:eastAsia="仿宋" w:hAnsi="仿宋" w:hint="eastAsia"/>
                <w:sz w:val="24"/>
              </w:rPr>
              <w:t>账号</w:t>
            </w:r>
          </w:p>
        </w:tc>
        <w:tc>
          <w:tcPr>
            <w:tcW w:w="3240" w:type="dxa"/>
            <w:gridSpan w:val="2"/>
            <w:vAlign w:val="center"/>
          </w:tcPr>
          <w:p w:rsidR="007F03C4" w:rsidRPr="00A63324" w:rsidRDefault="007F03C4">
            <w:pPr>
              <w:rPr>
                <w:rFonts w:ascii="仿宋" w:eastAsia="仿宋" w:hAnsi="仿宋"/>
                <w:sz w:val="24"/>
              </w:rPr>
            </w:pPr>
          </w:p>
        </w:tc>
      </w:tr>
      <w:tr w:rsidR="007F03C4" w:rsidRPr="00A63324">
        <w:trPr>
          <w:trHeight w:hRule="exact" w:val="567"/>
        </w:trPr>
        <w:tc>
          <w:tcPr>
            <w:tcW w:w="2086" w:type="dxa"/>
            <w:tcBorders>
              <w:bottom w:val="single" w:sz="4" w:space="0" w:color="auto"/>
            </w:tcBorders>
            <w:vAlign w:val="center"/>
          </w:tcPr>
          <w:p w:rsidR="007F03C4" w:rsidRPr="00A63324" w:rsidRDefault="00094D78">
            <w:pPr>
              <w:spacing w:line="360" w:lineRule="exact"/>
              <w:ind w:firstLineChars="200" w:firstLine="480"/>
              <w:rPr>
                <w:rFonts w:ascii="仿宋" w:eastAsia="仿宋" w:hAnsi="仿宋"/>
                <w:sz w:val="24"/>
              </w:rPr>
            </w:pPr>
            <w:r w:rsidRPr="00A63324">
              <w:rPr>
                <w:rFonts w:ascii="仿宋" w:eastAsia="仿宋" w:hAnsi="仿宋" w:hint="eastAsia"/>
                <w:sz w:val="24"/>
              </w:rPr>
              <w:t>金额</w:t>
            </w:r>
          </w:p>
        </w:tc>
        <w:tc>
          <w:tcPr>
            <w:tcW w:w="7742" w:type="dxa"/>
            <w:gridSpan w:val="5"/>
            <w:vAlign w:val="center"/>
          </w:tcPr>
          <w:p w:rsidR="007F03C4" w:rsidRPr="00A63324" w:rsidRDefault="00094D78">
            <w:pPr>
              <w:spacing w:line="360" w:lineRule="exact"/>
              <w:rPr>
                <w:rFonts w:ascii="仿宋" w:eastAsia="仿宋" w:hAnsi="仿宋"/>
                <w:sz w:val="24"/>
              </w:rPr>
            </w:pPr>
            <w:r w:rsidRPr="00A63324">
              <w:rPr>
                <w:rFonts w:ascii="仿宋" w:eastAsia="仿宋" w:hAnsi="仿宋" w:hint="eastAsia"/>
                <w:sz w:val="24"/>
              </w:rPr>
              <w:t xml:space="preserve">大写：                                  ￥                                 </w:t>
            </w:r>
          </w:p>
        </w:tc>
      </w:tr>
      <w:tr w:rsidR="007F03C4" w:rsidRPr="00A63324">
        <w:trPr>
          <w:trHeight w:hRule="exact" w:val="567"/>
        </w:trPr>
        <w:tc>
          <w:tcPr>
            <w:tcW w:w="9828" w:type="dxa"/>
            <w:gridSpan w:val="6"/>
            <w:tcBorders>
              <w:top w:val="nil"/>
            </w:tcBorders>
            <w:vAlign w:val="center"/>
          </w:tcPr>
          <w:p w:rsidR="007F03C4" w:rsidRPr="00A63324" w:rsidRDefault="00094D78">
            <w:pPr>
              <w:spacing w:line="360" w:lineRule="exact"/>
              <w:jc w:val="center"/>
              <w:rPr>
                <w:rFonts w:ascii="仿宋" w:eastAsia="仿宋" w:hAnsi="仿宋"/>
                <w:sz w:val="24"/>
              </w:rPr>
            </w:pPr>
            <w:r w:rsidRPr="00A63324">
              <w:rPr>
                <w:rFonts w:ascii="仿宋" w:eastAsia="仿宋" w:hAnsi="仿宋" w:hint="eastAsia"/>
                <w:sz w:val="24"/>
              </w:rPr>
              <w:t>招标人（采购人）意见</w:t>
            </w:r>
          </w:p>
        </w:tc>
      </w:tr>
      <w:tr w:rsidR="007F03C4" w:rsidRPr="00A63324">
        <w:trPr>
          <w:trHeight w:val="1459"/>
        </w:trPr>
        <w:tc>
          <w:tcPr>
            <w:tcW w:w="9828" w:type="dxa"/>
            <w:gridSpan w:val="6"/>
          </w:tcPr>
          <w:p w:rsidR="007F03C4" w:rsidRPr="00A63324" w:rsidRDefault="007F03C4">
            <w:pPr>
              <w:jc w:val="center"/>
              <w:rPr>
                <w:rFonts w:ascii="仿宋" w:eastAsia="仿宋" w:hAnsi="仿宋"/>
                <w:sz w:val="24"/>
              </w:rPr>
            </w:pPr>
          </w:p>
          <w:p w:rsidR="007F03C4" w:rsidRPr="00A63324" w:rsidRDefault="007F03C4">
            <w:pPr>
              <w:jc w:val="center"/>
              <w:rPr>
                <w:rFonts w:ascii="仿宋" w:eastAsia="仿宋" w:hAnsi="仿宋"/>
                <w:sz w:val="24"/>
              </w:rPr>
            </w:pPr>
          </w:p>
          <w:p w:rsidR="007F03C4" w:rsidRPr="00A63324" w:rsidRDefault="00094D78">
            <w:pPr>
              <w:ind w:firstLineChars="350" w:firstLine="840"/>
              <w:rPr>
                <w:rFonts w:ascii="仿宋" w:eastAsia="仿宋" w:hAnsi="仿宋"/>
                <w:sz w:val="24"/>
              </w:rPr>
            </w:pPr>
            <w:r w:rsidRPr="00A63324">
              <w:rPr>
                <w:rFonts w:ascii="仿宋" w:eastAsia="仿宋" w:hAnsi="仿宋" w:hint="eastAsia"/>
                <w:sz w:val="24"/>
              </w:rPr>
              <w:t>主要负责人签字 ：                           盖  章：</w:t>
            </w:r>
          </w:p>
          <w:p w:rsidR="007F03C4" w:rsidRPr="00A63324" w:rsidRDefault="007F03C4">
            <w:pPr>
              <w:jc w:val="center"/>
              <w:rPr>
                <w:rFonts w:ascii="仿宋" w:eastAsia="仿宋" w:hAnsi="仿宋"/>
                <w:sz w:val="24"/>
              </w:rPr>
            </w:pPr>
          </w:p>
          <w:p w:rsidR="007F03C4" w:rsidRPr="00A63324" w:rsidRDefault="00094D78">
            <w:pPr>
              <w:ind w:right="480" w:firstLineChars="2450" w:firstLine="5880"/>
              <w:rPr>
                <w:rFonts w:ascii="仿宋" w:eastAsia="仿宋" w:hAnsi="仿宋"/>
                <w:sz w:val="24"/>
              </w:rPr>
            </w:pPr>
            <w:r w:rsidRPr="00A63324">
              <w:rPr>
                <w:rFonts w:ascii="仿宋" w:eastAsia="仿宋" w:hAnsi="仿宋" w:hint="eastAsia"/>
                <w:sz w:val="24"/>
              </w:rPr>
              <w:t>年   月   日</w:t>
            </w:r>
          </w:p>
        </w:tc>
      </w:tr>
    </w:tbl>
    <w:p w:rsidR="007F03C4" w:rsidRPr="00A63324" w:rsidRDefault="007F03C4">
      <w:pPr>
        <w:snapToGrid w:val="0"/>
        <w:spacing w:line="360" w:lineRule="auto"/>
        <w:jc w:val="center"/>
        <w:rPr>
          <w:rFonts w:ascii="仿宋" w:eastAsia="仿宋" w:hAnsi="仿宋" w:cs="黑体"/>
          <w:b/>
          <w:sz w:val="36"/>
          <w:szCs w:val="36"/>
        </w:rPr>
      </w:pPr>
    </w:p>
    <w:p w:rsidR="00E32B6F" w:rsidRPr="00A63324" w:rsidRDefault="00E32B6F" w:rsidP="00D73EFA">
      <w:pPr>
        <w:autoSpaceDE w:val="0"/>
        <w:autoSpaceDN w:val="0"/>
        <w:adjustRightInd w:val="0"/>
        <w:spacing w:afterLines="50"/>
        <w:jc w:val="center"/>
        <w:outlineLvl w:val="0"/>
        <w:rPr>
          <w:rFonts w:ascii="仿宋" w:eastAsia="仿宋" w:hAnsi="仿宋" w:cs="宋体"/>
          <w:b/>
          <w:bCs/>
          <w:sz w:val="36"/>
          <w:szCs w:val="36"/>
        </w:rPr>
        <w:sectPr w:rsidR="00E32B6F" w:rsidRPr="00A63324">
          <w:pgSz w:w="11906" w:h="16838"/>
          <w:pgMar w:top="1531" w:right="1418" w:bottom="1531" w:left="1418" w:header="851" w:footer="992" w:gutter="0"/>
          <w:cols w:space="720"/>
          <w:titlePg/>
          <w:docGrid w:type="linesAndChars" w:linePitch="312"/>
        </w:sectPr>
      </w:pPr>
      <w:bookmarkStart w:id="78" w:name="_Toc31134_WPSOffice_Level1"/>
    </w:p>
    <w:p w:rsidR="007F03C4" w:rsidRPr="00A63324" w:rsidRDefault="00094D78" w:rsidP="00D73EFA">
      <w:pPr>
        <w:autoSpaceDE w:val="0"/>
        <w:autoSpaceDN w:val="0"/>
        <w:adjustRightInd w:val="0"/>
        <w:spacing w:afterLines="50"/>
        <w:jc w:val="center"/>
        <w:outlineLvl w:val="0"/>
        <w:rPr>
          <w:rFonts w:ascii="仿宋" w:eastAsia="仿宋" w:hAnsi="仿宋" w:cs="宋体"/>
          <w:b/>
          <w:bCs/>
          <w:kern w:val="0"/>
          <w:sz w:val="36"/>
          <w:szCs w:val="36"/>
        </w:rPr>
      </w:pPr>
      <w:r w:rsidRPr="00A63324">
        <w:rPr>
          <w:rFonts w:ascii="仿宋" w:eastAsia="仿宋" w:hAnsi="仿宋" w:cs="宋体" w:hint="eastAsia"/>
          <w:b/>
          <w:bCs/>
          <w:sz w:val="36"/>
          <w:szCs w:val="36"/>
        </w:rPr>
        <w:lastRenderedPageBreak/>
        <w:t>第四章合同条款及格式</w:t>
      </w:r>
      <w:r w:rsidRPr="00A63324">
        <w:rPr>
          <w:rFonts w:ascii="仿宋" w:eastAsia="仿宋" w:hAnsi="仿宋" w:cs="宋体" w:hint="eastAsia"/>
          <w:kern w:val="0"/>
          <w:sz w:val="28"/>
          <w:szCs w:val="28"/>
        </w:rPr>
        <w:t>（参考版本）</w:t>
      </w:r>
    </w:p>
    <w:bookmarkEnd w:id="78"/>
    <w:p w:rsidR="007F03C4" w:rsidRPr="00A63324" w:rsidRDefault="00094D78">
      <w:pPr>
        <w:spacing w:line="360" w:lineRule="auto"/>
        <w:jc w:val="center"/>
        <w:rPr>
          <w:rFonts w:ascii="仿宋" w:eastAsia="仿宋" w:hAnsi="仿宋" w:cs="宋体"/>
          <w:b/>
          <w:sz w:val="28"/>
          <w:szCs w:val="28"/>
        </w:rPr>
      </w:pPr>
      <w:r w:rsidRPr="00A63324">
        <w:rPr>
          <w:rFonts w:ascii="仿宋" w:eastAsia="仿宋" w:hAnsi="仿宋" w:cs="宋体" w:hint="eastAsia"/>
          <w:b/>
          <w:sz w:val="28"/>
          <w:szCs w:val="28"/>
        </w:rPr>
        <w:t>第一节 通用合同条款(略)</w:t>
      </w:r>
    </w:p>
    <w:p w:rsidR="007F03C4" w:rsidRPr="00A63324" w:rsidRDefault="00094D78">
      <w:pPr>
        <w:spacing w:line="360" w:lineRule="auto"/>
        <w:jc w:val="center"/>
        <w:rPr>
          <w:rFonts w:ascii="仿宋" w:eastAsia="仿宋" w:hAnsi="仿宋" w:cs="宋体"/>
          <w:b/>
          <w:sz w:val="28"/>
          <w:szCs w:val="28"/>
        </w:rPr>
      </w:pPr>
      <w:bookmarkStart w:id="79" w:name="_Toc229305386"/>
      <w:bookmarkStart w:id="80" w:name="_Toc221951110"/>
      <w:bookmarkStart w:id="81" w:name="_Toc222033877"/>
      <w:bookmarkStart w:id="82" w:name="_Toc222031028"/>
      <w:bookmarkStart w:id="83" w:name="_Toc222029526"/>
      <w:bookmarkStart w:id="84" w:name="_Toc221948340"/>
      <w:bookmarkStart w:id="85" w:name="_Toc222032695"/>
      <w:bookmarkStart w:id="86" w:name="_Toc382164703"/>
      <w:bookmarkStart w:id="87" w:name="_Toc382164588"/>
      <w:r w:rsidRPr="00A63324">
        <w:rPr>
          <w:rFonts w:ascii="仿宋" w:eastAsia="仿宋" w:hAnsi="仿宋" w:cs="宋体" w:hint="eastAsia"/>
          <w:b/>
          <w:sz w:val="28"/>
          <w:szCs w:val="28"/>
        </w:rPr>
        <w:t>第二节 专用合同条款</w:t>
      </w:r>
      <w:bookmarkEnd w:id="79"/>
      <w:bookmarkEnd w:id="80"/>
      <w:bookmarkEnd w:id="81"/>
      <w:bookmarkEnd w:id="82"/>
      <w:bookmarkEnd w:id="83"/>
      <w:bookmarkEnd w:id="84"/>
      <w:bookmarkEnd w:id="85"/>
      <w:bookmarkEnd w:id="86"/>
      <w:bookmarkEnd w:id="87"/>
    </w:p>
    <w:p w:rsidR="007F03C4" w:rsidRPr="00A63324" w:rsidRDefault="00094D78">
      <w:pPr>
        <w:spacing w:line="360" w:lineRule="auto"/>
        <w:rPr>
          <w:rFonts w:ascii="仿宋" w:eastAsia="仿宋" w:hAnsi="仿宋" w:cs="宋体"/>
          <w:b/>
          <w:sz w:val="24"/>
          <w:szCs w:val="24"/>
        </w:rPr>
      </w:pPr>
      <w:bookmarkStart w:id="88" w:name="_Toc222032696"/>
      <w:bookmarkStart w:id="89" w:name="_Toc222033878"/>
      <w:bookmarkStart w:id="90" w:name="_Toc222031029"/>
      <w:bookmarkStart w:id="91" w:name="_Toc229305387"/>
      <w:bookmarkStart w:id="92" w:name="_Toc221951111"/>
      <w:bookmarkStart w:id="93" w:name="_Toc222029527"/>
      <w:r w:rsidRPr="00A63324">
        <w:rPr>
          <w:rFonts w:ascii="仿宋" w:eastAsia="仿宋" w:hAnsi="仿宋" w:cs="宋体" w:hint="eastAsia"/>
          <w:b/>
          <w:sz w:val="24"/>
          <w:szCs w:val="24"/>
        </w:rPr>
        <w:t>1．一般约定</w:t>
      </w:r>
      <w:bookmarkEnd w:id="88"/>
      <w:bookmarkEnd w:id="89"/>
      <w:bookmarkEnd w:id="90"/>
      <w:bookmarkEnd w:id="91"/>
      <w:bookmarkEnd w:id="92"/>
      <w:bookmarkEnd w:id="93"/>
    </w:p>
    <w:p w:rsidR="007F03C4" w:rsidRPr="00A63324" w:rsidRDefault="00094D78">
      <w:pPr>
        <w:spacing w:line="360" w:lineRule="auto"/>
        <w:rPr>
          <w:rFonts w:ascii="仿宋" w:eastAsia="仿宋" w:hAnsi="仿宋" w:cs="宋体"/>
          <w:b/>
          <w:sz w:val="24"/>
          <w:szCs w:val="24"/>
        </w:rPr>
      </w:pPr>
      <w:bookmarkStart w:id="94" w:name="_Toc221951112"/>
      <w:r w:rsidRPr="00A63324">
        <w:rPr>
          <w:rFonts w:ascii="仿宋" w:eastAsia="仿宋" w:hAnsi="仿宋" w:cs="宋体" w:hint="eastAsia"/>
          <w:b/>
          <w:sz w:val="24"/>
          <w:szCs w:val="24"/>
        </w:rPr>
        <w:t>1.1  词语定义</w:t>
      </w:r>
      <w:bookmarkEnd w:id="94"/>
    </w:p>
    <w:p w:rsidR="007F03C4" w:rsidRPr="00A63324" w:rsidRDefault="00094D78">
      <w:pPr>
        <w:spacing w:line="360" w:lineRule="auto"/>
        <w:rPr>
          <w:rFonts w:ascii="仿宋" w:eastAsia="仿宋" w:hAnsi="仿宋" w:cs="宋体"/>
          <w:sz w:val="24"/>
          <w:szCs w:val="24"/>
        </w:rPr>
      </w:pPr>
      <w:bookmarkStart w:id="95" w:name="_Toc221951113"/>
      <w:r w:rsidRPr="00A63324">
        <w:rPr>
          <w:rFonts w:ascii="仿宋" w:eastAsia="仿宋" w:hAnsi="仿宋" w:cs="宋体" w:hint="eastAsia"/>
          <w:sz w:val="24"/>
          <w:szCs w:val="24"/>
        </w:rPr>
        <w:t>1.1.2  合同当事人和人员</w:t>
      </w:r>
      <w:bookmarkEnd w:id="95"/>
    </w:p>
    <w:p w:rsidR="007F03C4" w:rsidRPr="00A63324" w:rsidRDefault="00094D78">
      <w:pPr>
        <w:spacing w:line="360" w:lineRule="auto"/>
        <w:rPr>
          <w:rFonts w:ascii="仿宋" w:eastAsia="仿宋" w:hAnsi="仿宋" w:cs="宋体"/>
          <w:sz w:val="24"/>
          <w:szCs w:val="24"/>
        </w:rPr>
      </w:pPr>
      <w:bookmarkStart w:id="96" w:name="_Toc221951114"/>
      <w:r w:rsidRPr="00A63324">
        <w:rPr>
          <w:rFonts w:ascii="仿宋" w:eastAsia="仿宋" w:hAnsi="仿宋" w:cs="宋体" w:hint="eastAsia"/>
          <w:sz w:val="24"/>
          <w:szCs w:val="24"/>
        </w:rPr>
        <w:t>1.1.2.2  发包人：</w:t>
      </w:r>
      <w:r w:rsidRPr="00A63324">
        <w:rPr>
          <w:rFonts w:ascii="仿宋" w:eastAsia="仿宋" w:hAnsi="仿宋" w:cs="宋体" w:hint="eastAsia"/>
          <w:sz w:val="24"/>
          <w:szCs w:val="24"/>
          <w:u w:val="single"/>
        </w:rPr>
        <w:t xml:space="preserve">             (填入发包人的名称)       </w:t>
      </w:r>
      <w:r w:rsidRPr="00A63324">
        <w:rPr>
          <w:rFonts w:ascii="仿宋" w:eastAsia="仿宋" w:hAnsi="仿宋" w:cs="宋体" w:hint="eastAsia"/>
          <w:sz w:val="24"/>
          <w:szCs w:val="24"/>
        </w:rPr>
        <w:t>。</w:t>
      </w:r>
      <w:bookmarkEnd w:id="96"/>
    </w:p>
    <w:p w:rsidR="007F03C4" w:rsidRPr="00A63324" w:rsidRDefault="00094D78">
      <w:pPr>
        <w:spacing w:line="360" w:lineRule="auto"/>
        <w:rPr>
          <w:rFonts w:ascii="仿宋" w:eastAsia="仿宋" w:hAnsi="仿宋" w:cs="宋体"/>
          <w:sz w:val="24"/>
          <w:szCs w:val="24"/>
        </w:rPr>
      </w:pPr>
      <w:bookmarkStart w:id="97" w:name="_Toc221951115"/>
      <w:r w:rsidRPr="00A63324">
        <w:rPr>
          <w:rFonts w:ascii="仿宋" w:eastAsia="仿宋" w:hAnsi="仿宋" w:cs="宋体" w:hint="eastAsia"/>
          <w:sz w:val="24"/>
          <w:szCs w:val="24"/>
        </w:rPr>
        <w:t>1.1.2.3  承包人：</w:t>
      </w:r>
      <w:r w:rsidRPr="00A63324">
        <w:rPr>
          <w:rFonts w:ascii="仿宋" w:eastAsia="仿宋" w:hAnsi="仿宋" w:cs="宋体" w:hint="eastAsia"/>
          <w:sz w:val="24"/>
          <w:szCs w:val="24"/>
          <w:u w:val="single"/>
        </w:rPr>
        <w:t xml:space="preserve">                 (签约后填入承包人的名称)    </w:t>
      </w:r>
      <w:r w:rsidRPr="00A63324">
        <w:rPr>
          <w:rFonts w:ascii="仿宋" w:eastAsia="仿宋" w:hAnsi="仿宋" w:cs="宋体" w:hint="eastAsia"/>
          <w:sz w:val="24"/>
          <w:szCs w:val="24"/>
        </w:rPr>
        <w:t>。</w:t>
      </w:r>
      <w:bookmarkEnd w:id="97"/>
    </w:p>
    <w:p w:rsidR="007F03C4" w:rsidRPr="00A63324" w:rsidRDefault="00094D78">
      <w:pPr>
        <w:spacing w:line="360" w:lineRule="auto"/>
        <w:rPr>
          <w:rFonts w:ascii="仿宋" w:eastAsia="仿宋" w:hAnsi="仿宋" w:cs="宋体"/>
          <w:sz w:val="24"/>
          <w:szCs w:val="24"/>
        </w:rPr>
      </w:pPr>
      <w:bookmarkStart w:id="98" w:name="_Toc221951116"/>
      <w:r w:rsidRPr="00A63324">
        <w:rPr>
          <w:rFonts w:ascii="仿宋" w:eastAsia="仿宋" w:hAnsi="仿宋" w:cs="宋体" w:hint="eastAsia"/>
          <w:sz w:val="24"/>
          <w:szCs w:val="24"/>
        </w:rPr>
        <w:t>1.1.2.5  分包人：</w:t>
      </w:r>
      <w:r w:rsidRPr="00A63324">
        <w:rPr>
          <w:rFonts w:ascii="仿宋" w:eastAsia="仿宋" w:hAnsi="仿宋" w:cs="宋体" w:hint="eastAsia"/>
          <w:sz w:val="24"/>
          <w:szCs w:val="24"/>
          <w:u w:val="single"/>
        </w:rPr>
        <w:t xml:space="preserve">                 (签约后填入分包人的名称)    </w:t>
      </w:r>
      <w:r w:rsidRPr="00A63324">
        <w:rPr>
          <w:rFonts w:ascii="仿宋" w:eastAsia="仿宋" w:hAnsi="仿宋" w:cs="宋体" w:hint="eastAsia"/>
          <w:sz w:val="24"/>
          <w:szCs w:val="24"/>
        </w:rPr>
        <w:t>。</w:t>
      </w:r>
      <w:bookmarkEnd w:id="98"/>
    </w:p>
    <w:p w:rsidR="007F03C4" w:rsidRPr="00A63324" w:rsidRDefault="00094D78">
      <w:pPr>
        <w:spacing w:line="360" w:lineRule="auto"/>
        <w:rPr>
          <w:rFonts w:ascii="仿宋" w:eastAsia="仿宋" w:hAnsi="仿宋" w:cs="宋体"/>
          <w:sz w:val="24"/>
          <w:szCs w:val="24"/>
        </w:rPr>
      </w:pPr>
      <w:bookmarkStart w:id="99" w:name="_Toc221951117"/>
      <w:r w:rsidRPr="00A63324">
        <w:rPr>
          <w:rFonts w:ascii="仿宋" w:eastAsia="仿宋" w:hAnsi="仿宋" w:cs="宋体" w:hint="eastAsia"/>
          <w:sz w:val="24"/>
          <w:szCs w:val="24"/>
        </w:rPr>
        <w:t>1.1.2.6  监理人：</w:t>
      </w:r>
      <w:r w:rsidRPr="00A63324">
        <w:rPr>
          <w:rFonts w:ascii="仿宋" w:eastAsia="仿宋" w:hAnsi="仿宋" w:cs="宋体" w:hint="eastAsia"/>
          <w:sz w:val="24"/>
          <w:szCs w:val="24"/>
          <w:u w:val="single"/>
        </w:rPr>
        <w:t xml:space="preserve">                     (填入监理人名称)       </w:t>
      </w:r>
      <w:r w:rsidRPr="00A63324">
        <w:rPr>
          <w:rFonts w:ascii="仿宋" w:eastAsia="仿宋" w:hAnsi="仿宋" w:cs="宋体" w:hint="eastAsia"/>
          <w:sz w:val="24"/>
          <w:szCs w:val="24"/>
        </w:rPr>
        <w:t xml:space="preserve"> 。</w:t>
      </w:r>
      <w:bookmarkEnd w:id="99"/>
    </w:p>
    <w:p w:rsidR="007F03C4" w:rsidRPr="00A63324" w:rsidRDefault="00094D78">
      <w:pPr>
        <w:spacing w:line="360" w:lineRule="auto"/>
        <w:rPr>
          <w:rFonts w:ascii="仿宋" w:eastAsia="仿宋" w:hAnsi="仿宋" w:cs="宋体"/>
          <w:sz w:val="24"/>
          <w:szCs w:val="24"/>
        </w:rPr>
      </w:pPr>
      <w:bookmarkStart w:id="100" w:name="_Toc221951125"/>
      <w:r w:rsidRPr="00A63324">
        <w:rPr>
          <w:rFonts w:ascii="仿宋" w:eastAsia="仿宋" w:hAnsi="仿宋" w:cs="宋体" w:hint="eastAsia"/>
          <w:sz w:val="24"/>
          <w:szCs w:val="24"/>
        </w:rPr>
        <w:t>1.1.4  日期</w:t>
      </w:r>
      <w:bookmarkEnd w:id="100"/>
      <w:r w:rsidRPr="00A63324">
        <w:rPr>
          <w:rFonts w:ascii="仿宋" w:eastAsia="仿宋" w:hAnsi="仿宋" w:cs="宋体" w:hint="eastAsia"/>
          <w:sz w:val="24"/>
          <w:szCs w:val="24"/>
        </w:rPr>
        <w:t>：</w:t>
      </w:r>
    </w:p>
    <w:p w:rsidR="007F03C4" w:rsidRPr="00A63324" w:rsidRDefault="00094D78">
      <w:pPr>
        <w:spacing w:line="360" w:lineRule="auto"/>
        <w:rPr>
          <w:rFonts w:ascii="仿宋" w:eastAsia="仿宋" w:hAnsi="仿宋" w:cs="宋体"/>
          <w:sz w:val="24"/>
          <w:szCs w:val="24"/>
        </w:rPr>
      </w:pPr>
      <w:bookmarkStart w:id="101" w:name="_Toc221951126"/>
      <w:r w:rsidRPr="00A63324">
        <w:rPr>
          <w:rFonts w:ascii="仿宋" w:eastAsia="仿宋" w:hAnsi="仿宋" w:cs="宋体" w:hint="eastAsia"/>
          <w:sz w:val="24"/>
          <w:szCs w:val="24"/>
        </w:rPr>
        <w:t>1.1.4.5  缺陷责任期：</w:t>
      </w:r>
      <w:r w:rsidRPr="00A63324">
        <w:rPr>
          <w:rFonts w:ascii="仿宋" w:eastAsia="仿宋" w:hAnsi="仿宋" w:cs="宋体" w:hint="eastAsia"/>
          <w:sz w:val="24"/>
          <w:szCs w:val="24"/>
          <w:u w:val="single"/>
        </w:rPr>
        <w:t xml:space="preserve">    （填写本合同工程的缺陷责任期限）    </w:t>
      </w:r>
      <w:r w:rsidRPr="00A63324">
        <w:rPr>
          <w:rFonts w:ascii="仿宋" w:eastAsia="仿宋" w:hAnsi="仿宋" w:cs="宋体" w:hint="eastAsia"/>
          <w:sz w:val="24"/>
          <w:szCs w:val="24"/>
        </w:rPr>
        <w:t>。</w:t>
      </w:r>
      <w:bookmarkEnd w:id="101"/>
    </w:p>
    <w:p w:rsidR="007F03C4" w:rsidRPr="00A63324" w:rsidRDefault="00094D78">
      <w:pPr>
        <w:spacing w:line="360" w:lineRule="auto"/>
        <w:rPr>
          <w:rFonts w:ascii="仿宋" w:eastAsia="仿宋" w:hAnsi="仿宋" w:cs="宋体"/>
          <w:b/>
          <w:sz w:val="24"/>
          <w:szCs w:val="24"/>
        </w:rPr>
      </w:pPr>
      <w:bookmarkStart w:id="102" w:name="_Toc221951127"/>
      <w:r w:rsidRPr="00A63324">
        <w:rPr>
          <w:rFonts w:ascii="仿宋" w:eastAsia="仿宋" w:hAnsi="仿宋" w:cs="宋体" w:hint="eastAsia"/>
          <w:b/>
          <w:sz w:val="24"/>
          <w:szCs w:val="24"/>
        </w:rPr>
        <w:t>1.4  合同文件的优先顺序</w:t>
      </w:r>
      <w:bookmarkStart w:id="103" w:name="_Toc221951129"/>
      <w:bookmarkEnd w:id="102"/>
    </w:p>
    <w:p w:rsidR="007F03C4" w:rsidRPr="00A63324" w:rsidRDefault="00094D78">
      <w:pPr>
        <w:spacing w:line="360" w:lineRule="auto"/>
        <w:ind w:firstLineChars="50" w:firstLine="120"/>
        <w:rPr>
          <w:rFonts w:ascii="仿宋" w:eastAsia="仿宋" w:hAnsi="仿宋" w:cs="宋体"/>
          <w:sz w:val="24"/>
          <w:szCs w:val="24"/>
        </w:rPr>
      </w:pPr>
      <w:r w:rsidRPr="00A63324">
        <w:rPr>
          <w:rFonts w:ascii="仿宋" w:eastAsia="仿宋" w:hAnsi="仿宋" w:cs="宋体" w:hint="eastAsia"/>
          <w:sz w:val="24"/>
          <w:szCs w:val="24"/>
        </w:rPr>
        <w:t>进人合同文件的各项文件及其优先顺序是。</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1.7  联络</w:t>
      </w:r>
      <w:bookmarkEnd w:id="103"/>
    </w:p>
    <w:p w:rsidR="007F03C4" w:rsidRPr="00A63324" w:rsidRDefault="00094D78">
      <w:pPr>
        <w:spacing w:line="360" w:lineRule="auto"/>
        <w:rPr>
          <w:rFonts w:ascii="仿宋" w:eastAsia="仿宋" w:hAnsi="仿宋" w:cs="宋体"/>
          <w:sz w:val="24"/>
          <w:szCs w:val="24"/>
        </w:rPr>
      </w:pPr>
      <w:bookmarkStart w:id="104" w:name="_Toc221951130"/>
      <w:r w:rsidRPr="00A63324">
        <w:rPr>
          <w:rFonts w:ascii="仿宋" w:eastAsia="仿宋" w:hAnsi="仿宋" w:cs="宋体" w:hint="eastAsia"/>
          <w:sz w:val="24"/>
          <w:szCs w:val="24"/>
        </w:rPr>
        <w:t>1.7.2来往函件均应按技术标准和要求（合同技术条款）约定的期限送达</w:t>
      </w:r>
      <w:r w:rsidRPr="00A63324">
        <w:rPr>
          <w:rFonts w:ascii="仿宋" w:eastAsia="仿宋" w:hAnsi="仿宋" w:cs="宋体" w:hint="eastAsia"/>
          <w:sz w:val="24"/>
          <w:szCs w:val="24"/>
          <w:u w:val="single"/>
        </w:rPr>
        <w:t xml:space="preserve">  (填写文件送达地点)  </w:t>
      </w:r>
      <w:r w:rsidRPr="00A63324">
        <w:rPr>
          <w:rFonts w:ascii="仿宋" w:eastAsia="仿宋" w:hAnsi="仿宋" w:cs="宋体" w:hint="eastAsia"/>
          <w:sz w:val="24"/>
          <w:szCs w:val="24"/>
        </w:rPr>
        <w:t>。</w:t>
      </w:r>
      <w:bookmarkEnd w:id="104"/>
    </w:p>
    <w:p w:rsidR="007F03C4" w:rsidRPr="00A63324" w:rsidRDefault="00094D78">
      <w:pPr>
        <w:spacing w:line="360" w:lineRule="auto"/>
        <w:rPr>
          <w:rFonts w:ascii="仿宋" w:eastAsia="仿宋" w:hAnsi="仿宋" w:cs="宋体"/>
          <w:b/>
          <w:sz w:val="24"/>
          <w:szCs w:val="24"/>
        </w:rPr>
      </w:pPr>
      <w:bookmarkStart w:id="105" w:name="_Toc222032697"/>
      <w:bookmarkStart w:id="106" w:name="_Toc229305388"/>
      <w:bookmarkStart w:id="107" w:name="_Toc222033879"/>
      <w:bookmarkStart w:id="108" w:name="_Toc222031030"/>
      <w:bookmarkStart w:id="109" w:name="_Toc222029528"/>
      <w:bookmarkStart w:id="110" w:name="_Toc221951131"/>
      <w:bookmarkStart w:id="111" w:name="_Toc221951132"/>
      <w:r w:rsidRPr="00A63324">
        <w:rPr>
          <w:rFonts w:ascii="仿宋" w:eastAsia="仿宋" w:hAnsi="仿宋" w:cs="宋体" w:hint="eastAsia"/>
          <w:b/>
          <w:sz w:val="24"/>
          <w:szCs w:val="24"/>
        </w:rPr>
        <w:t>2  发包人义务</w:t>
      </w:r>
      <w:bookmarkEnd w:id="105"/>
      <w:bookmarkEnd w:id="106"/>
      <w:bookmarkEnd w:id="107"/>
      <w:bookmarkEnd w:id="108"/>
      <w:bookmarkEnd w:id="109"/>
      <w:bookmarkEnd w:id="110"/>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2.3  提供施工场地</w:t>
      </w:r>
      <w:bookmarkEnd w:id="111"/>
    </w:p>
    <w:p w:rsidR="007F03C4" w:rsidRPr="00A63324" w:rsidRDefault="00094D78">
      <w:pPr>
        <w:spacing w:line="360" w:lineRule="auto"/>
        <w:ind w:right="248" w:firstLine="480"/>
        <w:rPr>
          <w:rFonts w:ascii="仿宋" w:eastAsia="仿宋" w:hAnsi="仿宋" w:cs="宋体"/>
          <w:sz w:val="24"/>
          <w:szCs w:val="24"/>
        </w:rPr>
      </w:pPr>
      <w:bookmarkStart w:id="112" w:name="_Toc221951133"/>
      <w:r w:rsidRPr="00A63324">
        <w:rPr>
          <w:rFonts w:ascii="仿宋" w:eastAsia="仿宋" w:hAnsi="仿宋" w:cs="宋体" w:hint="eastAsia"/>
          <w:sz w:val="24"/>
          <w:szCs w:val="24"/>
        </w:rPr>
        <w:t>2.3.2</w:t>
      </w:r>
      <w:bookmarkEnd w:id="112"/>
      <w:r w:rsidRPr="00A63324">
        <w:rPr>
          <w:rFonts w:ascii="仿宋" w:eastAsia="仿宋" w:hAnsi="仿宋" w:cs="宋体" w:hint="eastAsia"/>
          <w:sz w:val="24"/>
          <w:szCs w:val="24"/>
        </w:rPr>
        <w:t>发包人提供的施工场地范围为：。</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2.2.3承包人自行勘察的施工场地范围为：。</w:t>
      </w:r>
    </w:p>
    <w:p w:rsidR="007F03C4" w:rsidRPr="00A63324" w:rsidRDefault="00094D78">
      <w:pPr>
        <w:spacing w:line="360" w:lineRule="auto"/>
        <w:rPr>
          <w:rFonts w:ascii="仿宋" w:eastAsia="仿宋" w:hAnsi="仿宋" w:cs="宋体"/>
          <w:b/>
          <w:sz w:val="24"/>
          <w:szCs w:val="24"/>
        </w:rPr>
      </w:pPr>
      <w:bookmarkStart w:id="113" w:name="_Toc221951134"/>
      <w:r w:rsidRPr="00A63324">
        <w:rPr>
          <w:rFonts w:ascii="仿宋" w:eastAsia="仿宋" w:hAnsi="仿宋" w:cs="宋体" w:hint="eastAsia"/>
          <w:b/>
          <w:sz w:val="24"/>
          <w:szCs w:val="24"/>
        </w:rPr>
        <w:t>2.8  其它义务</w:t>
      </w:r>
      <w:bookmarkEnd w:id="113"/>
    </w:p>
    <w:p w:rsidR="007F03C4" w:rsidRPr="00A63324" w:rsidRDefault="00094D78">
      <w:pPr>
        <w:pStyle w:val="ab"/>
        <w:widowControl w:val="0"/>
        <w:spacing w:before="0" w:beforeAutospacing="0" w:after="120" w:afterAutospacing="0" w:line="360" w:lineRule="auto"/>
        <w:ind w:leftChars="200" w:left="420"/>
        <w:jc w:val="both"/>
        <w:rPr>
          <w:rFonts w:ascii="仿宋" w:eastAsia="仿宋" w:hAnsi="仿宋"/>
        </w:rPr>
      </w:pPr>
      <w:bookmarkStart w:id="114" w:name="_Toc221951135"/>
      <w:r w:rsidRPr="00A63324">
        <w:rPr>
          <w:rFonts w:ascii="仿宋" w:eastAsia="仿宋" w:hAnsi="仿宋" w:hint="eastAsia"/>
          <w:kern w:val="2"/>
        </w:rPr>
        <w:t xml:space="preserve"> (根据发包人的合同管理要求补充)</w:t>
      </w:r>
      <w:bookmarkEnd w:id="114"/>
    </w:p>
    <w:p w:rsidR="007F03C4" w:rsidRPr="00A63324" w:rsidRDefault="00094D78">
      <w:pPr>
        <w:spacing w:line="360" w:lineRule="auto"/>
        <w:ind w:right="248" w:firstLine="480"/>
        <w:rPr>
          <w:rFonts w:ascii="仿宋" w:eastAsia="仿宋" w:hAnsi="仿宋" w:cs="宋体"/>
          <w:sz w:val="24"/>
          <w:szCs w:val="24"/>
        </w:rPr>
      </w:pPr>
      <w:bookmarkStart w:id="115" w:name="_Toc221951136"/>
      <w:r w:rsidRPr="00A63324">
        <w:rPr>
          <w:rFonts w:ascii="仿宋" w:eastAsia="仿宋" w:hAnsi="仿宋" w:cs="宋体" w:hint="eastAsia"/>
          <w:sz w:val="24"/>
          <w:szCs w:val="24"/>
        </w:rPr>
        <w:t>(1) ……</w:t>
      </w:r>
      <w:bookmarkEnd w:id="115"/>
    </w:p>
    <w:p w:rsidR="007F03C4" w:rsidRPr="00A63324" w:rsidRDefault="00094D78">
      <w:pPr>
        <w:spacing w:line="360" w:lineRule="auto"/>
        <w:ind w:right="248" w:firstLine="480"/>
        <w:rPr>
          <w:rFonts w:ascii="仿宋" w:eastAsia="仿宋" w:hAnsi="仿宋" w:cs="宋体"/>
          <w:sz w:val="24"/>
          <w:szCs w:val="24"/>
        </w:rPr>
      </w:pPr>
      <w:bookmarkStart w:id="116" w:name="_Toc221951137"/>
      <w:r w:rsidRPr="00A63324">
        <w:rPr>
          <w:rFonts w:ascii="仿宋" w:eastAsia="仿宋" w:hAnsi="仿宋" w:cs="宋体" w:hint="eastAsia"/>
          <w:sz w:val="24"/>
          <w:szCs w:val="24"/>
        </w:rPr>
        <w:t>(2) ……</w:t>
      </w:r>
      <w:bookmarkEnd w:id="116"/>
    </w:p>
    <w:p w:rsidR="007F03C4" w:rsidRPr="00A63324" w:rsidRDefault="00094D78">
      <w:pPr>
        <w:spacing w:line="360" w:lineRule="auto"/>
        <w:rPr>
          <w:rFonts w:ascii="仿宋" w:eastAsia="仿宋" w:hAnsi="仿宋" w:cs="宋体"/>
          <w:b/>
          <w:sz w:val="24"/>
          <w:szCs w:val="24"/>
        </w:rPr>
      </w:pPr>
      <w:bookmarkStart w:id="117" w:name="_Toc221951140"/>
      <w:bookmarkStart w:id="118" w:name="_Toc222032698"/>
      <w:bookmarkStart w:id="119" w:name="_Toc222031031"/>
      <w:bookmarkStart w:id="120" w:name="_Toc222033880"/>
      <w:bookmarkStart w:id="121" w:name="_Toc229305389"/>
      <w:bookmarkStart w:id="122" w:name="_Toc222029529"/>
      <w:r w:rsidRPr="00A63324">
        <w:rPr>
          <w:rFonts w:ascii="仿宋" w:eastAsia="仿宋" w:hAnsi="仿宋" w:cs="宋体" w:hint="eastAsia"/>
          <w:b/>
          <w:sz w:val="24"/>
          <w:szCs w:val="24"/>
        </w:rPr>
        <w:t>3  监理人</w:t>
      </w:r>
      <w:bookmarkEnd w:id="117"/>
      <w:bookmarkEnd w:id="118"/>
      <w:bookmarkEnd w:id="119"/>
      <w:bookmarkEnd w:id="120"/>
      <w:bookmarkEnd w:id="121"/>
      <w:bookmarkEnd w:id="122"/>
    </w:p>
    <w:p w:rsidR="007F03C4" w:rsidRPr="00A63324" w:rsidRDefault="00094D78">
      <w:pPr>
        <w:spacing w:line="360" w:lineRule="auto"/>
        <w:rPr>
          <w:rFonts w:ascii="仿宋" w:eastAsia="仿宋" w:hAnsi="仿宋" w:cs="宋体"/>
          <w:b/>
          <w:sz w:val="24"/>
          <w:szCs w:val="24"/>
        </w:rPr>
      </w:pPr>
      <w:bookmarkStart w:id="123" w:name="_Toc221951141"/>
      <w:r w:rsidRPr="00A63324">
        <w:rPr>
          <w:rFonts w:ascii="仿宋" w:eastAsia="仿宋" w:hAnsi="仿宋" w:cs="宋体" w:hint="eastAsia"/>
          <w:b/>
          <w:sz w:val="24"/>
          <w:szCs w:val="24"/>
        </w:rPr>
        <w:t>3.1  监理人的职责和权力</w:t>
      </w:r>
      <w:bookmarkEnd w:id="123"/>
    </w:p>
    <w:p w:rsidR="007F03C4" w:rsidRPr="00A63324" w:rsidRDefault="00094D78">
      <w:pPr>
        <w:spacing w:line="360" w:lineRule="auto"/>
        <w:ind w:right="248" w:firstLine="480"/>
        <w:rPr>
          <w:rFonts w:ascii="仿宋" w:eastAsia="仿宋" w:hAnsi="仿宋" w:cs="宋体"/>
          <w:sz w:val="24"/>
          <w:szCs w:val="24"/>
        </w:rPr>
      </w:pPr>
      <w:bookmarkStart w:id="124" w:name="_Toc221951142"/>
      <w:r w:rsidRPr="00A63324">
        <w:rPr>
          <w:rFonts w:ascii="仿宋" w:eastAsia="仿宋" w:hAnsi="仿宋" w:cs="宋体" w:hint="eastAsia"/>
          <w:sz w:val="24"/>
          <w:szCs w:val="24"/>
        </w:rPr>
        <w:lastRenderedPageBreak/>
        <w:t>3.1.1</w:t>
      </w:r>
      <w:bookmarkEnd w:id="124"/>
      <w:r w:rsidRPr="00A63324">
        <w:rPr>
          <w:rFonts w:ascii="仿宋" w:eastAsia="仿宋" w:hAnsi="仿宋" w:cs="宋体" w:hint="eastAsia"/>
          <w:sz w:val="24"/>
          <w:szCs w:val="24"/>
        </w:rPr>
        <w:t>监理人须根据发包人事先批准的权力范围行使权力，发包人批准的权力范围：（填写监理人须经发包人批准才能行使的权力，以下示例供参考）</w:t>
      </w:r>
    </w:p>
    <w:p w:rsidR="007F03C4" w:rsidRPr="00A63324" w:rsidRDefault="00094D78">
      <w:pPr>
        <w:spacing w:line="360" w:lineRule="auto"/>
        <w:ind w:right="248" w:firstLine="480"/>
        <w:rPr>
          <w:rFonts w:ascii="仿宋" w:eastAsia="仿宋" w:hAnsi="仿宋" w:cs="宋体"/>
          <w:sz w:val="24"/>
          <w:szCs w:val="24"/>
        </w:rPr>
      </w:pPr>
      <w:bookmarkStart w:id="125" w:name="_Toc229305390"/>
      <w:bookmarkStart w:id="126" w:name="_Toc222031032"/>
      <w:bookmarkStart w:id="127" w:name="_Toc222033881"/>
      <w:bookmarkStart w:id="128" w:name="_Toc221951150"/>
      <w:bookmarkStart w:id="129" w:name="_Toc222032699"/>
      <w:bookmarkStart w:id="130" w:name="_Toc222029530"/>
      <w:r w:rsidRPr="00A63324">
        <w:rPr>
          <w:rFonts w:ascii="仿宋" w:eastAsia="仿宋" w:hAnsi="仿宋" w:cs="宋体" w:hint="eastAsia"/>
          <w:sz w:val="24"/>
          <w:szCs w:val="24"/>
        </w:rPr>
        <w:t>(l）按第4.3款约定，批准工程的分包；</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(2）按第11.3款约定，确定延长完工期限；</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(3）按第15.6款约定，批准暂列金额的使用；</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 xml:space="preserve">(4）… …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4  承包人</w:t>
      </w:r>
      <w:bookmarkEnd w:id="125"/>
      <w:bookmarkEnd w:id="126"/>
      <w:bookmarkEnd w:id="127"/>
      <w:bookmarkEnd w:id="128"/>
      <w:bookmarkEnd w:id="129"/>
      <w:bookmarkEnd w:id="130"/>
    </w:p>
    <w:p w:rsidR="007F03C4" w:rsidRPr="00A63324" w:rsidRDefault="00094D78">
      <w:pPr>
        <w:spacing w:line="360" w:lineRule="auto"/>
        <w:rPr>
          <w:rFonts w:ascii="仿宋" w:eastAsia="仿宋" w:hAnsi="仿宋" w:cs="宋体"/>
          <w:b/>
          <w:sz w:val="24"/>
          <w:szCs w:val="24"/>
        </w:rPr>
      </w:pPr>
      <w:bookmarkStart w:id="131" w:name="_Toc221951151"/>
      <w:r w:rsidRPr="00A63324">
        <w:rPr>
          <w:rFonts w:ascii="仿宋" w:eastAsia="仿宋" w:hAnsi="仿宋" w:cs="宋体" w:hint="eastAsia"/>
          <w:b/>
          <w:sz w:val="24"/>
          <w:szCs w:val="24"/>
        </w:rPr>
        <w:t>4.1  承包人的一般义务</w:t>
      </w:r>
      <w:bookmarkEnd w:id="131"/>
    </w:p>
    <w:p w:rsidR="007F03C4" w:rsidRPr="00A63324" w:rsidRDefault="00094D78">
      <w:pPr>
        <w:spacing w:line="360" w:lineRule="auto"/>
        <w:ind w:right="248" w:firstLine="480"/>
        <w:rPr>
          <w:rFonts w:ascii="仿宋" w:eastAsia="仿宋" w:hAnsi="仿宋" w:cs="宋体"/>
          <w:sz w:val="24"/>
          <w:szCs w:val="24"/>
        </w:rPr>
      </w:pPr>
      <w:bookmarkStart w:id="132" w:name="_Toc221951152"/>
      <w:r w:rsidRPr="00A63324">
        <w:rPr>
          <w:rFonts w:ascii="仿宋" w:eastAsia="仿宋" w:hAnsi="仿宋" w:cs="宋体" w:hint="eastAsia"/>
          <w:sz w:val="24"/>
          <w:szCs w:val="24"/>
        </w:rPr>
        <w:t>4.1.1承包人项目班子其他成员：</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4.1.10  其他义务</w:t>
      </w:r>
      <w:bookmarkEnd w:id="132"/>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 xml:space="preserve">　（1）… …</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 xml:space="preserve">　（2）… …</w:t>
      </w:r>
    </w:p>
    <w:p w:rsidR="007F03C4" w:rsidRPr="00A63324" w:rsidRDefault="00094D78">
      <w:pPr>
        <w:spacing w:line="360" w:lineRule="auto"/>
        <w:rPr>
          <w:rFonts w:ascii="仿宋" w:eastAsia="仿宋" w:hAnsi="仿宋" w:cs="宋体"/>
          <w:b/>
          <w:sz w:val="24"/>
          <w:szCs w:val="24"/>
        </w:rPr>
      </w:pPr>
      <w:bookmarkStart w:id="133" w:name="_Toc221951153"/>
      <w:r w:rsidRPr="00A63324">
        <w:rPr>
          <w:rFonts w:ascii="仿宋" w:eastAsia="仿宋" w:hAnsi="仿宋" w:cs="宋体" w:hint="eastAsia"/>
          <w:b/>
          <w:sz w:val="24"/>
          <w:szCs w:val="24"/>
        </w:rPr>
        <w:t>4.3  分包</w:t>
      </w:r>
      <w:bookmarkEnd w:id="133"/>
    </w:p>
    <w:p w:rsidR="007F03C4" w:rsidRPr="00A63324" w:rsidRDefault="00094D78">
      <w:pPr>
        <w:spacing w:line="360" w:lineRule="auto"/>
        <w:ind w:right="248" w:firstLineChars="150" w:firstLine="360"/>
        <w:rPr>
          <w:rFonts w:ascii="仿宋" w:eastAsia="仿宋" w:hAnsi="仿宋" w:cs="宋体"/>
          <w:bCs/>
          <w:sz w:val="24"/>
          <w:szCs w:val="24"/>
        </w:rPr>
      </w:pPr>
      <w:bookmarkStart w:id="134" w:name="_Toc221951154"/>
      <w:r w:rsidRPr="00A63324">
        <w:rPr>
          <w:rFonts w:ascii="仿宋" w:eastAsia="仿宋" w:hAnsi="仿宋" w:cs="宋体" w:hint="eastAsia"/>
          <w:bCs/>
          <w:sz w:val="24"/>
          <w:szCs w:val="24"/>
        </w:rPr>
        <w:t>4.3.2  允许承包人分包的工程项目、工作内容与</w:t>
      </w:r>
      <w:r w:rsidRPr="00A63324">
        <w:rPr>
          <w:rFonts w:ascii="仿宋" w:eastAsia="仿宋" w:hAnsi="仿宋" w:cs="宋体" w:hint="eastAsia"/>
          <w:sz w:val="24"/>
          <w:szCs w:val="24"/>
          <w:lang w:val="zh-CN"/>
        </w:rPr>
        <w:t>分包金额</w:t>
      </w:r>
      <w:r w:rsidRPr="00A63324">
        <w:rPr>
          <w:rFonts w:ascii="仿宋" w:eastAsia="仿宋" w:hAnsi="仿宋" w:cs="宋体" w:hint="eastAsia"/>
          <w:bCs/>
          <w:sz w:val="24"/>
          <w:szCs w:val="24"/>
        </w:rPr>
        <w:t>限额为：</w:t>
      </w:r>
      <w:bookmarkEnd w:id="134"/>
    </w:p>
    <w:p w:rsidR="007F03C4" w:rsidRPr="00A63324" w:rsidRDefault="00094D78">
      <w:pPr>
        <w:pStyle w:val="ab"/>
        <w:widowControl w:val="0"/>
        <w:spacing w:before="0" w:beforeAutospacing="0" w:after="120" w:afterAutospacing="0" w:line="360" w:lineRule="auto"/>
        <w:ind w:right="248"/>
        <w:jc w:val="both"/>
        <w:rPr>
          <w:rFonts w:ascii="仿宋" w:eastAsia="仿宋" w:hAnsi="仿宋"/>
          <w:bCs/>
        </w:rPr>
      </w:pPr>
      <w:bookmarkStart w:id="135" w:name="_Toc221951155"/>
      <w:r w:rsidRPr="00A63324">
        <w:rPr>
          <w:rFonts w:ascii="仿宋" w:eastAsia="仿宋" w:hAnsi="仿宋" w:hint="eastAsia"/>
          <w:kern w:val="2"/>
        </w:rPr>
        <w:t>（</w:t>
      </w:r>
      <w:r w:rsidRPr="00A63324">
        <w:rPr>
          <w:rFonts w:ascii="仿宋" w:eastAsia="仿宋" w:hAnsi="仿宋" w:hint="eastAsia"/>
          <w:bCs/>
          <w:kern w:val="2"/>
        </w:rPr>
        <w:t>1）工程项目：。</w:t>
      </w:r>
      <w:bookmarkEnd w:id="135"/>
    </w:p>
    <w:p w:rsidR="007F03C4" w:rsidRPr="00A63324" w:rsidRDefault="00094D78">
      <w:pPr>
        <w:pStyle w:val="ab"/>
        <w:widowControl w:val="0"/>
        <w:spacing w:before="0" w:beforeAutospacing="0" w:after="120" w:afterAutospacing="0" w:line="360" w:lineRule="auto"/>
        <w:ind w:right="248" w:firstLineChars="50" w:firstLine="120"/>
        <w:jc w:val="both"/>
        <w:rPr>
          <w:rFonts w:ascii="仿宋" w:eastAsia="仿宋" w:hAnsi="仿宋"/>
          <w:bCs/>
        </w:rPr>
      </w:pPr>
      <w:bookmarkStart w:id="136" w:name="_Toc221951156"/>
      <w:r w:rsidRPr="00A63324">
        <w:rPr>
          <w:rFonts w:ascii="仿宋" w:eastAsia="仿宋" w:hAnsi="仿宋" w:hint="eastAsia"/>
          <w:bCs/>
          <w:kern w:val="2"/>
        </w:rPr>
        <w:t>（2）工作内容：。</w:t>
      </w:r>
      <w:bookmarkEnd w:id="136"/>
    </w:p>
    <w:p w:rsidR="007F03C4" w:rsidRPr="00A63324" w:rsidRDefault="00094D78">
      <w:pPr>
        <w:pStyle w:val="ab"/>
        <w:widowControl w:val="0"/>
        <w:spacing w:before="0" w:beforeAutospacing="0" w:after="120" w:afterAutospacing="0" w:line="360" w:lineRule="auto"/>
        <w:ind w:right="248" w:firstLineChars="100" w:firstLine="240"/>
        <w:jc w:val="both"/>
        <w:rPr>
          <w:rFonts w:ascii="仿宋" w:eastAsia="仿宋" w:hAnsi="仿宋"/>
        </w:rPr>
      </w:pPr>
      <w:bookmarkStart w:id="137" w:name="_Toc221951157"/>
      <w:r w:rsidRPr="00A63324">
        <w:rPr>
          <w:rFonts w:ascii="仿宋" w:eastAsia="仿宋" w:hAnsi="仿宋" w:hint="eastAsia"/>
          <w:kern w:val="2"/>
        </w:rPr>
        <w:t>（3）分包金额限额：。</w:t>
      </w:r>
      <w:bookmarkEnd w:id="137"/>
    </w:p>
    <w:p w:rsidR="007F03C4" w:rsidRPr="00A63324" w:rsidRDefault="00094D78">
      <w:pPr>
        <w:pStyle w:val="ab"/>
        <w:widowControl w:val="0"/>
        <w:spacing w:before="0" w:beforeAutospacing="0" w:after="120" w:afterAutospacing="0" w:line="360" w:lineRule="auto"/>
        <w:ind w:right="248" w:firstLineChars="150" w:firstLine="360"/>
        <w:jc w:val="both"/>
        <w:rPr>
          <w:rFonts w:ascii="仿宋" w:eastAsia="仿宋" w:hAnsi="仿宋"/>
          <w:bCs/>
        </w:rPr>
      </w:pPr>
      <w:r w:rsidRPr="00A63324">
        <w:rPr>
          <w:rFonts w:ascii="仿宋" w:eastAsia="仿宋" w:hAnsi="仿宋" w:hint="eastAsia"/>
          <w:kern w:val="2"/>
        </w:rPr>
        <w:t xml:space="preserve">4.3.10 分包人项目管理机构的设立：。 </w:t>
      </w:r>
    </w:p>
    <w:p w:rsidR="007F03C4" w:rsidRPr="00A63324" w:rsidRDefault="00094D78">
      <w:pPr>
        <w:spacing w:line="360" w:lineRule="auto"/>
        <w:rPr>
          <w:rFonts w:ascii="仿宋" w:eastAsia="仿宋" w:hAnsi="仿宋" w:cs="宋体"/>
          <w:b/>
          <w:sz w:val="24"/>
          <w:szCs w:val="24"/>
        </w:rPr>
      </w:pPr>
      <w:bookmarkStart w:id="138" w:name="_Toc221951158"/>
      <w:r w:rsidRPr="00A63324">
        <w:rPr>
          <w:rFonts w:ascii="仿宋" w:eastAsia="仿宋" w:hAnsi="仿宋" w:cs="宋体" w:hint="eastAsia"/>
          <w:b/>
          <w:sz w:val="24"/>
          <w:szCs w:val="24"/>
        </w:rPr>
        <w:t>4.11  不利物质条件</w:t>
      </w:r>
      <w:bookmarkEnd w:id="138"/>
    </w:p>
    <w:p w:rsidR="007F03C4" w:rsidRPr="00A63324" w:rsidRDefault="00094D78">
      <w:pPr>
        <w:spacing w:line="360" w:lineRule="auto"/>
        <w:ind w:right="248" w:firstLineChars="150" w:firstLine="360"/>
        <w:rPr>
          <w:rFonts w:ascii="仿宋" w:eastAsia="仿宋" w:hAnsi="仿宋" w:cs="宋体"/>
          <w:sz w:val="24"/>
          <w:szCs w:val="24"/>
        </w:rPr>
      </w:pPr>
      <w:bookmarkStart w:id="139" w:name="_Toc221951159"/>
      <w:r w:rsidRPr="00A63324">
        <w:rPr>
          <w:rFonts w:ascii="仿宋" w:eastAsia="仿宋" w:hAnsi="仿宋" w:cs="宋体" w:hint="eastAsia"/>
          <w:sz w:val="24"/>
          <w:szCs w:val="24"/>
        </w:rPr>
        <w:t>4.11.1 不利物质条件的范围：。</w:t>
      </w:r>
      <w:bookmarkEnd w:id="139"/>
    </w:p>
    <w:p w:rsidR="007F03C4" w:rsidRPr="00A63324" w:rsidRDefault="00094D78">
      <w:pPr>
        <w:spacing w:line="360" w:lineRule="auto"/>
        <w:rPr>
          <w:rFonts w:ascii="仿宋" w:eastAsia="仿宋" w:hAnsi="仿宋" w:cs="宋体"/>
          <w:b/>
          <w:sz w:val="24"/>
          <w:szCs w:val="24"/>
        </w:rPr>
      </w:pPr>
      <w:bookmarkStart w:id="140" w:name="_Toc229305391"/>
      <w:bookmarkStart w:id="141" w:name="_Toc221951160"/>
      <w:bookmarkStart w:id="142" w:name="_Toc222029531"/>
      <w:bookmarkStart w:id="143" w:name="_Toc222033882"/>
      <w:bookmarkStart w:id="144" w:name="_Toc222032700"/>
      <w:bookmarkStart w:id="145" w:name="_Toc222031033"/>
      <w:r w:rsidRPr="00A63324">
        <w:rPr>
          <w:rFonts w:ascii="仿宋" w:eastAsia="仿宋" w:hAnsi="仿宋" w:cs="宋体" w:hint="eastAsia"/>
          <w:b/>
          <w:sz w:val="24"/>
          <w:szCs w:val="24"/>
        </w:rPr>
        <w:t>5  材料和工程设备</w:t>
      </w:r>
      <w:bookmarkEnd w:id="140"/>
      <w:bookmarkEnd w:id="141"/>
      <w:bookmarkEnd w:id="142"/>
      <w:bookmarkEnd w:id="143"/>
      <w:bookmarkEnd w:id="144"/>
      <w:bookmarkEnd w:id="145"/>
    </w:p>
    <w:p w:rsidR="007F03C4" w:rsidRPr="00A63324" w:rsidRDefault="00094D78">
      <w:pPr>
        <w:spacing w:line="360" w:lineRule="auto"/>
        <w:rPr>
          <w:rFonts w:ascii="仿宋" w:eastAsia="仿宋" w:hAnsi="仿宋" w:cs="宋体"/>
          <w:b/>
          <w:sz w:val="24"/>
          <w:szCs w:val="24"/>
        </w:rPr>
      </w:pPr>
      <w:bookmarkStart w:id="146" w:name="_Toc221951161"/>
      <w:r w:rsidRPr="00A63324">
        <w:rPr>
          <w:rFonts w:ascii="仿宋" w:eastAsia="仿宋" w:hAnsi="仿宋" w:cs="宋体" w:hint="eastAsia"/>
          <w:b/>
          <w:sz w:val="24"/>
          <w:szCs w:val="24"/>
        </w:rPr>
        <w:t xml:space="preserve">5.2  </w:t>
      </w:r>
      <w:bookmarkEnd w:id="146"/>
      <w:r w:rsidRPr="00A63324">
        <w:rPr>
          <w:rFonts w:ascii="仿宋" w:eastAsia="仿宋" w:hAnsi="仿宋" w:cs="宋体" w:hint="eastAsia"/>
          <w:b/>
          <w:sz w:val="24"/>
          <w:szCs w:val="24"/>
        </w:rPr>
        <w:t>发包人提供的材料和工程设备</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5.2.1 发包人提</w:t>
      </w:r>
      <w:r w:rsidRPr="00A63324">
        <w:rPr>
          <w:rFonts w:ascii="仿宋" w:eastAsia="仿宋" w:hAnsi="仿宋" w:cs="宋体" w:hint="eastAsia"/>
          <w:bCs/>
          <w:sz w:val="24"/>
          <w:szCs w:val="24"/>
        </w:rPr>
        <w:t>供的材料和工程设备</w:t>
      </w:r>
      <w:r w:rsidRPr="00A63324">
        <w:rPr>
          <w:rFonts w:ascii="仿宋" w:eastAsia="仿宋" w:hAnsi="仿宋" w:cs="宋体" w:hint="eastAsia"/>
          <w:sz w:val="24"/>
          <w:szCs w:val="24"/>
        </w:rPr>
        <w:t>见下表：</w:t>
      </w:r>
    </w:p>
    <w:p w:rsidR="007F03C4" w:rsidRPr="00A63324" w:rsidRDefault="00094D78" w:rsidP="00A63324">
      <w:pPr>
        <w:spacing w:line="360" w:lineRule="auto"/>
        <w:ind w:right="248" w:firstLineChars="1167" w:firstLine="2812"/>
        <w:rPr>
          <w:rFonts w:ascii="仿宋" w:eastAsia="仿宋" w:hAnsi="仿宋" w:cs="宋体"/>
          <w:sz w:val="24"/>
          <w:szCs w:val="24"/>
        </w:rPr>
      </w:pPr>
      <w:r w:rsidRPr="00A63324">
        <w:rPr>
          <w:rFonts w:ascii="仿宋" w:eastAsia="仿宋" w:hAnsi="仿宋" w:cs="宋体" w:hint="eastAsia"/>
          <w:b/>
          <w:sz w:val="24"/>
          <w:szCs w:val="24"/>
        </w:rPr>
        <w:t>发包人提供的主要材料表(</w:t>
      </w:r>
      <w:r w:rsidRPr="00A63324">
        <w:rPr>
          <w:rFonts w:ascii="仿宋" w:eastAsia="仿宋" w:hAnsi="仿宋" w:cs="宋体" w:hint="eastAsia"/>
          <w:sz w:val="24"/>
          <w:szCs w:val="24"/>
        </w:rPr>
        <w:t>参考格式</w:t>
      </w:r>
      <w:r w:rsidRPr="00A63324">
        <w:rPr>
          <w:rFonts w:ascii="仿宋" w:eastAsia="仿宋" w:hAnsi="仿宋" w:cs="宋体" w:hint="eastAsia"/>
          <w:b/>
          <w:sz w:val="24"/>
          <w:szCs w:val="24"/>
        </w:rPr>
        <w:t>)</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5"/>
        <w:gridCol w:w="1195"/>
        <w:gridCol w:w="762"/>
        <w:gridCol w:w="1195"/>
        <w:gridCol w:w="1195"/>
        <w:gridCol w:w="1594"/>
        <w:gridCol w:w="795"/>
      </w:tblGrid>
      <w:tr w:rsidR="007F03C4" w:rsidRPr="00A63324">
        <w:tc>
          <w:tcPr>
            <w:tcW w:w="793"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ind w:right="-3"/>
              <w:jc w:val="center"/>
              <w:rPr>
                <w:rFonts w:ascii="仿宋" w:eastAsia="仿宋" w:hAnsi="仿宋" w:cs="宋体"/>
                <w:sz w:val="24"/>
                <w:szCs w:val="24"/>
              </w:rPr>
            </w:pPr>
            <w:r w:rsidRPr="00A63324">
              <w:rPr>
                <w:rFonts w:ascii="仿宋" w:eastAsia="仿宋" w:hAnsi="仿宋" w:cs="宋体" w:hint="eastAsia"/>
                <w:sz w:val="24"/>
                <w:szCs w:val="24"/>
              </w:rPr>
              <w:lastRenderedPageBreak/>
              <w:t>序号</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材料名称</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材料规格</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ind w:right="-33"/>
              <w:jc w:val="center"/>
              <w:rPr>
                <w:rFonts w:ascii="仿宋" w:eastAsia="仿宋" w:hAnsi="仿宋" w:cs="宋体"/>
                <w:sz w:val="24"/>
                <w:szCs w:val="24"/>
              </w:rPr>
            </w:pPr>
            <w:r w:rsidRPr="00A63324">
              <w:rPr>
                <w:rFonts w:ascii="仿宋" w:eastAsia="仿宋" w:hAnsi="仿宋" w:cs="宋体" w:hint="eastAsia"/>
                <w:sz w:val="24"/>
                <w:szCs w:val="24"/>
              </w:rPr>
              <w:t>数量</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交货地点</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交货方式</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计划交货日期</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备注</w:t>
            </w:r>
          </w:p>
        </w:tc>
      </w:tr>
      <w:tr w:rsidR="007F03C4" w:rsidRPr="00A63324">
        <w:tc>
          <w:tcPr>
            <w:tcW w:w="793"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c>
          <w:tcPr>
            <w:tcW w:w="793"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c>
          <w:tcPr>
            <w:tcW w:w="793"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bl>
    <w:p w:rsidR="007F03C4" w:rsidRPr="00A63324" w:rsidRDefault="00094D78">
      <w:pPr>
        <w:spacing w:line="360" w:lineRule="auto"/>
        <w:ind w:right="248"/>
        <w:jc w:val="center"/>
        <w:rPr>
          <w:rFonts w:ascii="仿宋" w:eastAsia="仿宋" w:hAnsi="仿宋" w:cs="宋体"/>
          <w:sz w:val="24"/>
          <w:szCs w:val="24"/>
        </w:rPr>
      </w:pPr>
      <w:r w:rsidRPr="00A63324">
        <w:rPr>
          <w:rFonts w:ascii="仿宋" w:eastAsia="仿宋" w:hAnsi="仿宋" w:cs="宋体" w:hint="eastAsia"/>
          <w:b/>
          <w:sz w:val="24"/>
          <w:szCs w:val="24"/>
        </w:rPr>
        <w:t>发包人提供的工程设备表(</w:t>
      </w:r>
      <w:r w:rsidRPr="00A63324">
        <w:rPr>
          <w:rFonts w:ascii="仿宋" w:eastAsia="仿宋" w:hAnsi="仿宋" w:cs="宋体" w:hint="eastAsia"/>
          <w:sz w:val="24"/>
          <w:szCs w:val="24"/>
        </w:rPr>
        <w:t>参考格式</w:t>
      </w:r>
      <w:r w:rsidRPr="00A63324">
        <w:rPr>
          <w:rFonts w:ascii="仿宋" w:eastAsia="仿宋" w:hAnsi="仿宋" w:cs="宋体" w:hint="eastAsia"/>
          <w:b/>
          <w:sz w:val="24"/>
          <w:szCs w:val="24"/>
        </w:rPr>
        <w:t>)</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595"/>
        <w:gridCol w:w="1395"/>
        <w:gridCol w:w="762"/>
        <w:gridCol w:w="1195"/>
        <w:gridCol w:w="1195"/>
        <w:gridCol w:w="1549"/>
        <w:gridCol w:w="795"/>
      </w:tblGrid>
      <w:tr w:rsidR="007F03C4" w:rsidRPr="00A63324">
        <w:tc>
          <w:tcPr>
            <w:tcW w:w="79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ind w:right="-3"/>
              <w:jc w:val="center"/>
              <w:rPr>
                <w:rFonts w:ascii="仿宋" w:eastAsia="仿宋" w:hAnsi="仿宋" w:cs="宋体"/>
                <w:sz w:val="24"/>
                <w:szCs w:val="24"/>
              </w:rPr>
            </w:pPr>
            <w:r w:rsidRPr="00A63324">
              <w:rPr>
                <w:rFonts w:ascii="仿宋" w:eastAsia="仿宋" w:hAnsi="仿宋" w:cs="宋体" w:hint="eastAsia"/>
                <w:sz w:val="24"/>
                <w:szCs w:val="24"/>
              </w:rPr>
              <w:t>序号</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工程设备名称</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型号及规格</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ind w:right="-33"/>
              <w:jc w:val="center"/>
              <w:rPr>
                <w:rFonts w:ascii="仿宋" w:eastAsia="仿宋" w:hAnsi="仿宋" w:cs="宋体"/>
                <w:sz w:val="24"/>
                <w:szCs w:val="24"/>
              </w:rPr>
            </w:pPr>
            <w:r w:rsidRPr="00A63324">
              <w:rPr>
                <w:rFonts w:ascii="仿宋" w:eastAsia="仿宋" w:hAnsi="仿宋" w:cs="宋体" w:hint="eastAsia"/>
                <w:sz w:val="24"/>
                <w:szCs w:val="24"/>
              </w:rPr>
              <w:t>数量</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交货地点</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交货方式</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计划交货日期</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备注</w:t>
            </w:r>
          </w:p>
        </w:tc>
      </w:tr>
      <w:tr w:rsidR="007F03C4" w:rsidRPr="00A63324">
        <w:tc>
          <w:tcPr>
            <w:tcW w:w="79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c>
          <w:tcPr>
            <w:tcW w:w="79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c>
          <w:tcPr>
            <w:tcW w:w="79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bl>
    <w:p w:rsidR="007F03C4" w:rsidRPr="00A63324" w:rsidRDefault="00094D78">
      <w:pPr>
        <w:spacing w:line="360" w:lineRule="auto"/>
        <w:rPr>
          <w:rFonts w:ascii="仿宋" w:eastAsia="仿宋" w:hAnsi="仿宋" w:cs="宋体"/>
          <w:b/>
          <w:sz w:val="24"/>
          <w:szCs w:val="24"/>
        </w:rPr>
      </w:pPr>
      <w:bookmarkStart w:id="147" w:name="_Toc222029532"/>
      <w:bookmarkStart w:id="148" w:name="_Toc229305392"/>
      <w:bookmarkStart w:id="149" w:name="_Toc221951166"/>
      <w:bookmarkStart w:id="150" w:name="_Toc222033883"/>
      <w:bookmarkStart w:id="151" w:name="_Toc222031034"/>
      <w:bookmarkStart w:id="152" w:name="_Toc222032701"/>
      <w:r w:rsidRPr="00A63324">
        <w:rPr>
          <w:rFonts w:ascii="仿宋" w:eastAsia="仿宋" w:hAnsi="仿宋" w:cs="宋体" w:hint="eastAsia"/>
          <w:b/>
          <w:sz w:val="24"/>
          <w:szCs w:val="24"/>
        </w:rPr>
        <w:t>6  施工设备和临时设施</w:t>
      </w:r>
      <w:bookmarkEnd w:id="147"/>
      <w:bookmarkEnd w:id="148"/>
      <w:bookmarkEnd w:id="149"/>
      <w:bookmarkEnd w:id="150"/>
      <w:bookmarkEnd w:id="151"/>
      <w:bookmarkEnd w:id="152"/>
    </w:p>
    <w:p w:rsidR="007F03C4" w:rsidRPr="00A63324" w:rsidRDefault="00094D78">
      <w:pPr>
        <w:spacing w:line="360" w:lineRule="auto"/>
        <w:rPr>
          <w:rFonts w:ascii="仿宋" w:eastAsia="仿宋" w:hAnsi="仿宋" w:cs="宋体"/>
          <w:b/>
          <w:sz w:val="24"/>
          <w:szCs w:val="24"/>
        </w:rPr>
      </w:pPr>
      <w:bookmarkStart w:id="153" w:name="_Toc221951167"/>
      <w:r w:rsidRPr="00A63324">
        <w:rPr>
          <w:rFonts w:ascii="仿宋" w:eastAsia="仿宋" w:hAnsi="仿宋" w:cs="宋体" w:hint="eastAsia"/>
          <w:b/>
          <w:sz w:val="24"/>
          <w:szCs w:val="24"/>
        </w:rPr>
        <w:t>6.2  发包人提供的施工设备和临时设施</w:t>
      </w:r>
      <w:bookmarkEnd w:id="153"/>
    </w:p>
    <w:p w:rsidR="007F03C4" w:rsidRPr="00A63324" w:rsidRDefault="00094D78">
      <w:pPr>
        <w:spacing w:line="360" w:lineRule="auto"/>
        <w:ind w:right="248"/>
        <w:rPr>
          <w:rFonts w:ascii="仿宋" w:eastAsia="仿宋" w:hAnsi="仿宋" w:cs="宋体"/>
          <w:bCs/>
          <w:sz w:val="24"/>
          <w:szCs w:val="24"/>
        </w:rPr>
      </w:pPr>
      <w:bookmarkStart w:id="154" w:name="_Toc221951169"/>
      <w:r w:rsidRPr="00A63324">
        <w:rPr>
          <w:rFonts w:ascii="仿宋" w:eastAsia="仿宋" w:hAnsi="仿宋" w:cs="宋体" w:hint="eastAsia"/>
          <w:bCs/>
          <w:sz w:val="24"/>
          <w:szCs w:val="24"/>
        </w:rPr>
        <w:t>（1）发包人提供的的施工设备见下表</w:t>
      </w:r>
      <w:bookmarkEnd w:id="154"/>
      <w:r w:rsidRPr="00A63324">
        <w:rPr>
          <w:rFonts w:ascii="仿宋" w:eastAsia="仿宋" w:hAnsi="仿宋" w:cs="宋体" w:hint="eastAsia"/>
          <w:bCs/>
          <w:sz w:val="24"/>
          <w:szCs w:val="24"/>
        </w:rPr>
        <w:t>：</w:t>
      </w:r>
      <w:bookmarkStart w:id="155" w:name="_Toc221951170"/>
    </w:p>
    <w:p w:rsidR="007F03C4" w:rsidRPr="00A63324" w:rsidRDefault="00094D78" w:rsidP="00A63324">
      <w:pPr>
        <w:spacing w:line="360" w:lineRule="auto"/>
        <w:ind w:right="248" w:firstLineChars="1311" w:firstLine="3159"/>
        <w:rPr>
          <w:rFonts w:ascii="仿宋" w:eastAsia="仿宋" w:hAnsi="仿宋" w:cs="宋体"/>
          <w:sz w:val="24"/>
          <w:szCs w:val="24"/>
        </w:rPr>
      </w:pPr>
      <w:r w:rsidRPr="00A63324">
        <w:rPr>
          <w:rFonts w:ascii="仿宋" w:eastAsia="仿宋" w:hAnsi="仿宋" w:cs="宋体" w:hint="eastAsia"/>
          <w:b/>
          <w:sz w:val="24"/>
          <w:szCs w:val="24"/>
        </w:rPr>
        <w:t>发包人提供的施工设备表(</w:t>
      </w:r>
      <w:r w:rsidRPr="00A63324">
        <w:rPr>
          <w:rFonts w:ascii="仿宋" w:eastAsia="仿宋" w:hAnsi="仿宋" w:cs="宋体" w:hint="eastAsia"/>
          <w:sz w:val="24"/>
          <w:szCs w:val="24"/>
        </w:rPr>
        <w:t>参考格式</w:t>
      </w:r>
      <w:r w:rsidRPr="00A63324">
        <w:rPr>
          <w:rFonts w:ascii="仿宋" w:eastAsia="仿宋" w:hAnsi="仿宋" w:cs="宋体" w:hint="eastAsia"/>
          <w:b/>
          <w:sz w:val="24"/>
          <w:szCs w:val="24"/>
        </w:rPr>
        <w:t>)</w:t>
      </w:r>
      <w:bookmarkEnd w:id="155"/>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2"/>
        <w:gridCol w:w="1395"/>
        <w:gridCol w:w="1195"/>
        <w:gridCol w:w="762"/>
        <w:gridCol w:w="1195"/>
        <w:gridCol w:w="1594"/>
        <w:gridCol w:w="795"/>
      </w:tblGrid>
      <w:tr w:rsidR="007F03C4" w:rsidRPr="00A63324">
        <w:tc>
          <w:tcPr>
            <w:tcW w:w="793" w:type="dxa"/>
            <w:tcBorders>
              <w:top w:val="single" w:sz="12" w:space="0" w:color="auto"/>
              <w:left w:val="single" w:sz="12" w:space="0" w:color="auto"/>
              <w:bottom w:val="single" w:sz="4" w:space="0" w:color="auto"/>
              <w:right w:val="single" w:sz="4" w:space="0" w:color="auto"/>
            </w:tcBorders>
            <w:shd w:val="clear" w:color="auto" w:fill="auto"/>
          </w:tcPr>
          <w:p w:rsidR="007F03C4" w:rsidRPr="00A63324" w:rsidRDefault="00094D78">
            <w:pPr>
              <w:spacing w:line="360" w:lineRule="auto"/>
              <w:ind w:right="-3"/>
              <w:jc w:val="center"/>
              <w:rPr>
                <w:rFonts w:ascii="仿宋" w:eastAsia="仿宋" w:hAnsi="仿宋" w:cs="宋体"/>
                <w:sz w:val="24"/>
                <w:szCs w:val="24"/>
              </w:rPr>
            </w:pPr>
            <w:r w:rsidRPr="00A63324">
              <w:rPr>
                <w:rFonts w:ascii="仿宋" w:eastAsia="仿宋" w:hAnsi="仿宋" w:cs="宋体" w:hint="eastAsia"/>
                <w:sz w:val="24"/>
                <w:szCs w:val="24"/>
              </w:rPr>
              <w:t>序号</w:t>
            </w:r>
          </w:p>
        </w:tc>
        <w:tc>
          <w:tcPr>
            <w:tcW w:w="1192"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ind w:right="-3"/>
              <w:jc w:val="center"/>
              <w:rPr>
                <w:rFonts w:ascii="仿宋" w:eastAsia="仿宋" w:hAnsi="仿宋" w:cs="宋体"/>
                <w:sz w:val="24"/>
                <w:szCs w:val="24"/>
              </w:rPr>
            </w:pPr>
            <w:bookmarkStart w:id="156" w:name="_Toc221951171"/>
            <w:r w:rsidRPr="00A63324">
              <w:rPr>
                <w:rFonts w:ascii="仿宋" w:eastAsia="仿宋" w:hAnsi="仿宋" w:cs="宋体" w:hint="eastAsia"/>
                <w:sz w:val="24"/>
                <w:szCs w:val="24"/>
              </w:rPr>
              <w:t>设备名称</w:t>
            </w:r>
            <w:bookmarkEnd w:id="156"/>
          </w:p>
        </w:tc>
        <w:tc>
          <w:tcPr>
            <w:tcW w:w="1395"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jc w:val="center"/>
              <w:rPr>
                <w:rFonts w:ascii="仿宋" w:eastAsia="仿宋" w:hAnsi="仿宋" w:cs="宋体"/>
                <w:sz w:val="24"/>
                <w:szCs w:val="24"/>
              </w:rPr>
            </w:pPr>
            <w:bookmarkStart w:id="157" w:name="_Toc221951172"/>
            <w:r w:rsidRPr="00A63324">
              <w:rPr>
                <w:rFonts w:ascii="仿宋" w:eastAsia="仿宋" w:hAnsi="仿宋" w:cs="宋体" w:hint="eastAsia"/>
                <w:sz w:val="24"/>
                <w:szCs w:val="24"/>
              </w:rPr>
              <w:t>型号及规格</w:t>
            </w:r>
            <w:bookmarkEnd w:id="157"/>
          </w:p>
        </w:tc>
        <w:tc>
          <w:tcPr>
            <w:tcW w:w="1195"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jc w:val="center"/>
              <w:rPr>
                <w:rFonts w:ascii="仿宋" w:eastAsia="仿宋" w:hAnsi="仿宋" w:cs="宋体"/>
                <w:sz w:val="24"/>
                <w:szCs w:val="24"/>
              </w:rPr>
            </w:pPr>
            <w:bookmarkStart w:id="158" w:name="_Toc221951173"/>
            <w:r w:rsidRPr="00A63324">
              <w:rPr>
                <w:rFonts w:ascii="仿宋" w:eastAsia="仿宋" w:hAnsi="仿宋" w:cs="宋体" w:hint="eastAsia"/>
                <w:sz w:val="24"/>
                <w:szCs w:val="24"/>
              </w:rPr>
              <w:t>设备状况</w:t>
            </w:r>
            <w:bookmarkEnd w:id="158"/>
          </w:p>
        </w:tc>
        <w:tc>
          <w:tcPr>
            <w:tcW w:w="762"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ind w:right="-33"/>
              <w:jc w:val="center"/>
              <w:rPr>
                <w:rFonts w:ascii="仿宋" w:eastAsia="仿宋" w:hAnsi="仿宋" w:cs="宋体"/>
                <w:sz w:val="24"/>
                <w:szCs w:val="24"/>
              </w:rPr>
            </w:pPr>
            <w:bookmarkStart w:id="159" w:name="_Toc221951174"/>
            <w:r w:rsidRPr="00A63324">
              <w:rPr>
                <w:rFonts w:ascii="仿宋" w:eastAsia="仿宋" w:hAnsi="仿宋" w:cs="宋体" w:hint="eastAsia"/>
                <w:sz w:val="24"/>
                <w:szCs w:val="24"/>
              </w:rPr>
              <w:t>数量</w:t>
            </w:r>
            <w:bookmarkEnd w:id="159"/>
          </w:p>
        </w:tc>
        <w:tc>
          <w:tcPr>
            <w:tcW w:w="1195"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jc w:val="center"/>
              <w:rPr>
                <w:rFonts w:ascii="仿宋" w:eastAsia="仿宋" w:hAnsi="仿宋" w:cs="宋体"/>
                <w:sz w:val="24"/>
                <w:szCs w:val="24"/>
              </w:rPr>
            </w:pPr>
            <w:bookmarkStart w:id="160" w:name="_Toc221951175"/>
            <w:r w:rsidRPr="00A63324">
              <w:rPr>
                <w:rFonts w:ascii="仿宋" w:eastAsia="仿宋" w:hAnsi="仿宋" w:cs="宋体" w:hint="eastAsia"/>
                <w:sz w:val="24"/>
                <w:szCs w:val="24"/>
              </w:rPr>
              <w:t>移交地点</w:t>
            </w:r>
            <w:bookmarkEnd w:id="160"/>
          </w:p>
        </w:tc>
        <w:tc>
          <w:tcPr>
            <w:tcW w:w="1594" w:type="dxa"/>
            <w:tcBorders>
              <w:top w:val="single" w:sz="12" w:space="0" w:color="auto"/>
              <w:left w:val="single" w:sz="4" w:space="0" w:color="auto"/>
              <w:bottom w:val="single" w:sz="4" w:space="0" w:color="auto"/>
              <w:right w:val="single" w:sz="4" w:space="0" w:color="auto"/>
            </w:tcBorders>
            <w:shd w:val="clear" w:color="auto" w:fill="auto"/>
          </w:tcPr>
          <w:p w:rsidR="007F03C4" w:rsidRPr="00A63324" w:rsidRDefault="00094D78">
            <w:pPr>
              <w:spacing w:line="360" w:lineRule="auto"/>
              <w:jc w:val="center"/>
              <w:rPr>
                <w:rFonts w:ascii="仿宋" w:eastAsia="仿宋" w:hAnsi="仿宋" w:cs="宋体"/>
                <w:sz w:val="24"/>
                <w:szCs w:val="24"/>
              </w:rPr>
            </w:pPr>
            <w:r w:rsidRPr="00A63324">
              <w:rPr>
                <w:rFonts w:ascii="仿宋" w:eastAsia="仿宋" w:hAnsi="仿宋" w:cs="宋体" w:hint="eastAsia"/>
                <w:sz w:val="24"/>
                <w:szCs w:val="24"/>
              </w:rPr>
              <w:t>计划移交日期</w:t>
            </w:r>
          </w:p>
        </w:tc>
        <w:tc>
          <w:tcPr>
            <w:tcW w:w="795" w:type="dxa"/>
            <w:tcBorders>
              <w:top w:val="single" w:sz="12" w:space="0" w:color="auto"/>
              <w:left w:val="single" w:sz="4" w:space="0" w:color="auto"/>
              <w:bottom w:val="single" w:sz="4" w:space="0" w:color="auto"/>
              <w:right w:val="single" w:sz="12" w:space="0" w:color="auto"/>
            </w:tcBorders>
            <w:shd w:val="clear" w:color="auto" w:fill="auto"/>
            <w:vAlign w:val="center"/>
          </w:tcPr>
          <w:p w:rsidR="007F03C4" w:rsidRPr="00A63324" w:rsidRDefault="00094D78">
            <w:pPr>
              <w:spacing w:line="360" w:lineRule="auto"/>
              <w:jc w:val="center"/>
              <w:rPr>
                <w:rFonts w:ascii="仿宋" w:eastAsia="仿宋" w:hAnsi="仿宋" w:cs="宋体"/>
                <w:sz w:val="24"/>
                <w:szCs w:val="24"/>
              </w:rPr>
            </w:pPr>
            <w:bookmarkStart w:id="161" w:name="_Toc221951176"/>
            <w:r w:rsidRPr="00A63324">
              <w:rPr>
                <w:rFonts w:ascii="仿宋" w:eastAsia="仿宋" w:hAnsi="仿宋" w:cs="宋体" w:hint="eastAsia"/>
                <w:sz w:val="24"/>
                <w:szCs w:val="24"/>
              </w:rPr>
              <w:t>备注</w:t>
            </w:r>
            <w:bookmarkEnd w:id="161"/>
          </w:p>
        </w:tc>
      </w:tr>
      <w:tr w:rsidR="007F03C4" w:rsidRPr="00A63324">
        <w:tc>
          <w:tcPr>
            <w:tcW w:w="793" w:type="dxa"/>
            <w:tcBorders>
              <w:top w:val="single" w:sz="4" w:space="0" w:color="auto"/>
              <w:left w:val="single" w:sz="12"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12"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r>
      <w:tr w:rsidR="007F03C4" w:rsidRPr="00A63324">
        <w:tc>
          <w:tcPr>
            <w:tcW w:w="793" w:type="dxa"/>
            <w:tcBorders>
              <w:top w:val="single" w:sz="4" w:space="0" w:color="auto"/>
              <w:left w:val="single" w:sz="12"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4" w:space="0" w:color="auto"/>
              <w:right w:val="single" w:sz="12"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r>
      <w:tr w:rsidR="007F03C4" w:rsidRPr="00A63324">
        <w:tc>
          <w:tcPr>
            <w:tcW w:w="793" w:type="dxa"/>
            <w:tcBorders>
              <w:top w:val="single" w:sz="4" w:space="0" w:color="auto"/>
              <w:left w:val="single" w:sz="12" w:space="0" w:color="auto"/>
              <w:bottom w:val="single" w:sz="12"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1192"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395"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762"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195"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1594" w:type="dxa"/>
            <w:tcBorders>
              <w:top w:val="single" w:sz="4" w:space="0" w:color="auto"/>
              <w:left w:val="single" w:sz="4" w:space="0" w:color="auto"/>
              <w:bottom w:val="single" w:sz="12" w:space="0" w:color="auto"/>
              <w:right w:val="single" w:sz="4"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c>
          <w:tcPr>
            <w:tcW w:w="795" w:type="dxa"/>
            <w:tcBorders>
              <w:top w:val="single" w:sz="4" w:space="0" w:color="auto"/>
              <w:left w:val="single" w:sz="4" w:space="0" w:color="auto"/>
              <w:bottom w:val="single" w:sz="12" w:space="0" w:color="auto"/>
              <w:right w:val="single" w:sz="12"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r>
    </w:tbl>
    <w:p w:rsidR="007F03C4" w:rsidRPr="00A63324" w:rsidRDefault="00094D78">
      <w:pPr>
        <w:pStyle w:val="21"/>
        <w:widowControl/>
        <w:spacing w:line="360" w:lineRule="auto"/>
        <w:rPr>
          <w:rFonts w:ascii="仿宋" w:eastAsia="仿宋" w:hAnsi="仿宋" w:cs="宋体"/>
          <w:sz w:val="24"/>
        </w:rPr>
      </w:pPr>
      <w:bookmarkStart w:id="162" w:name="_Toc221951177"/>
      <w:r w:rsidRPr="00A63324">
        <w:rPr>
          <w:rFonts w:ascii="仿宋" w:eastAsia="仿宋" w:hAnsi="仿宋" w:cs="宋体" w:hint="eastAsia"/>
          <w:sz w:val="24"/>
        </w:rPr>
        <w:t>注：设备状况栏内填写该设备的新旧程度、购进时间、已使用小时数和最近一次的大修时间。</w:t>
      </w:r>
      <w:bookmarkEnd w:id="162"/>
    </w:p>
    <w:p w:rsidR="007F03C4" w:rsidRPr="00A63324" w:rsidRDefault="00094D78">
      <w:pPr>
        <w:spacing w:line="360" w:lineRule="auto"/>
        <w:ind w:right="248"/>
        <w:rPr>
          <w:rFonts w:ascii="仿宋" w:eastAsia="仿宋" w:hAnsi="仿宋" w:cs="宋体"/>
          <w:sz w:val="24"/>
          <w:szCs w:val="24"/>
        </w:rPr>
      </w:pPr>
      <w:r w:rsidRPr="00A63324">
        <w:rPr>
          <w:rFonts w:ascii="仿宋" w:eastAsia="仿宋" w:hAnsi="仿宋" w:cs="宋体" w:hint="eastAsia"/>
          <w:sz w:val="24"/>
          <w:szCs w:val="24"/>
        </w:rPr>
        <w:t>（2）</w:t>
      </w:r>
      <w:r w:rsidRPr="00A63324">
        <w:rPr>
          <w:rFonts w:ascii="仿宋" w:eastAsia="仿宋" w:hAnsi="仿宋" w:cs="宋体" w:hint="eastAsia"/>
          <w:bCs/>
          <w:sz w:val="24"/>
          <w:szCs w:val="24"/>
        </w:rPr>
        <w:t>发包人提供的临时设施：</w:t>
      </w:r>
      <w:r w:rsidRPr="00A63324">
        <w:rPr>
          <w:rFonts w:ascii="仿宋" w:eastAsia="仿宋" w:hAnsi="仿宋" w:cs="宋体" w:hint="eastAsia"/>
          <w:sz w:val="24"/>
          <w:szCs w:val="24"/>
        </w:rPr>
        <w:t>。</w:t>
      </w:r>
    </w:p>
    <w:p w:rsidR="007F03C4" w:rsidRPr="00A63324" w:rsidRDefault="00094D78">
      <w:pPr>
        <w:spacing w:line="360" w:lineRule="auto"/>
        <w:rPr>
          <w:rFonts w:ascii="仿宋" w:eastAsia="仿宋" w:hAnsi="仿宋" w:cs="宋体"/>
          <w:b/>
          <w:sz w:val="24"/>
          <w:szCs w:val="24"/>
        </w:rPr>
      </w:pPr>
      <w:bookmarkStart w:id="163" w:name="_Toc222032702"/>
      <w:bookmarkStart w:id="164" w:name="_Toc221951178"/>
      <w:bookmarkStart w:id="165" w:name="_Toc222029533"/>
      <w:bookmarkStart w:id="166" w:name="_Toc222033884"/>
      <w:bookmarkStart w:id="167" w:name="_Toc222031035"/>
      <w:r w:rsidRPr="00A63324">
        <w:rPr>
          <w:rFonts w:ascii="仿宋" w:eastAsia="仿宋" w:hAnsi="仿宋" w:cs="宋体" w:hint="eastAsia"/>
          <w:b/>
          <w:sz w:val="24"/>
          <w:szCs w:val="24"/>
        </w:rPr>
        <w:t>7  交通运输</w:t>
      </w:r>
      <w:bookmarkEnd w:id="163"/>
      <w:bookmarkEnd w:id="164"/>
      <w:bookmarkEnd w:id="165"/>
      <w:bookmarkEnd w:id="166"/>
      <w:bookmarkEnd w:id="167"/>
    </w:p>
    <w:p w:rsidR="007F03C4" w:rsidRPr="00A63324" w:rsidRDefault="00094D78">
      <w:pPr>
        <w:spacing w:line="360" w:lineRule="auto"/>
        <w:rPr>
          <w:rFonts w:ascii="仿宋" w:eastAsia="仿宋" w:hAnsi="仿宋" w:cs="宋体"/>
          <w:b/>
          <w:sz w:val="24"/>
          <w:szCs w:val="24"/>
        </w:rPr>
      </w:pPr>
      <w:bookmarkStart w:id="168" w:name="_Toc221951179"/>
      <w:r w:rsidRPr="00A63324">
        <w:rPr>
          <w:rFonts w:ascii="仿宋" w:eastAsia="仿宋" w:hAnsi="仿宋" w:cs="宋体" w:hint="eastAsia"/>
          <w:b/>
          <w:sz w:val="24"/>
          <w:szCs w:val="24"/>
        </w:rPr>
        <w:t>7.1  道路通行权和场外设施</w:t>
      </w:r>
      <w:bookmarkEnd w:id="168"/>
    </w:p>
    <w:p w:rsidR="007F03C4" w:rsidRPr="00A63324" w:rsidRDefault="00094D78">
      <w:pPr>
        <w:spacing w:line="360" w:lineRule="auto"/>
        <w:ind w:right="248" w:firstLineChars="150" w:firstLine="360"/>
        <w:rPr>
          <w:rFonts w:ascii="仿宋" w:eastAsia="仿宋" w:hAnsi="仿宋" w:cs="宋体"/>
          <w:sz w:val="24"/>
          <w:szCs w:val="24"/>
        </w:rPr>
      </w:pPr>
      <w:r w:rsidRPr="00A63324">
        <w:rPr>
          <w:rFonts w:ascii="仿宋" w:eastAsia="仿宋" w:hAnsi="仿宋" w:cs="宋体" w:hint="eastAsia"/>
          <w:bCs/>
          <w:sz w:val="24"/>
          <w:szCs w:val="24"/>
        </w:rPr>
        <w:t>道路通行权和场外设施的约定</w:t>
      </w:r>
      <w:r w:rsidRPr="00A63324">
        <w:rPr>
          <w:rFonts w:ascii="仿宋" w:eastAsia="仿宋" w:hAnsi="仿宋" w:cs="宋体" w:hint="eastAsia"/>
          <w:sz w:val="24"/>
          <w:szCs w:val="24"/>
        </w:rPr>
        <w:t>：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 xml:space="preserve">8 测量放线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8.1施工控制网</w:t>
      </w:r>
    </w:p>
    <w:p w:rsidR="007F03C4" w:rsidRPr="00A63324" w:rsidRDefault="00094D78">
      <w:pPr>
        <w:spacing w:line="360" w:lineRule="auto"/>
        <w:ind w:right="248" w:firstLineChars="150" w:firstLine="360"/>
        <w:rPr>
          <w:rFonts w:ascii="仿宋" w:eastAsia="仿宋" w:hAnsi="仿宋" w:cs="宋体"/>
          <w:sz w:val="24"/>
          <w:szCs w:val="24"/>
        </w:rPr>
      </w:pPr>
      <w:r w:rsidRPr="00A63324">
        <w:rPr>
          <w:rFonts w:ascii="仿宋" w:eastAsia="仿宋" w:hAnsi="仿宋" w:cs="宋体" w:hint="eastAsia"/>
          <w:bCs/>
          <w:sz w:val="24"/>
          <w:szCs w:val="24"/>
        </w:rPr>
        <w:lastRenderedPageBreak/>
        <w:t>8.1.1 施工控制网的约定：</w:t>
      </w:r>
      <w:r w:rsidRPr="00A63324">
        <w:rPr>
          <w:rFonts w:ascii="仿宋" w:eastAsia="仿宋" w:hAnsi="仿宋" w:cs="宋体" w:hint="eastAsia"/>
          <w:sz w:val="24"/>
          <w:szCs w:val="24"/>
        </w:rPr>
        <w:t xml:space="preserve">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9 施工安全、治安保卫和环境保护</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9.1 发包人的施工安全责任</w:t>
      </w:r>
    </w:p>
    <w:p w:rsidR="007F03C4" w:rsidRPr="00A63324" w:rsidRDefault="00094D78">
      <w:pPr>
        <w:spacing w:line="360" w:lineRule="auto"/>
        <w:ind w:right="248" w:firstLineChars="150" w:firstLine="360"/>
        <w:rPr>
          <w:rFonts w:ascii="仿宋" w:eastAsia="仿宋" w:hAnsi="仿宋" w:cs="宋体"/>
          <w:sz w:val="24"/>
          <w:szCs w:val="24"/>
          <w:u w:val="single"/>
        </w:rPr>
      </w:pPr>
      <w:r w:rsidRPr="00A63324">
        <w:rPr>
          <w:rFonts w:ascii="仿宋" w:eastAsia="仿宋" w:hAnsi="仿宋" w:cs="宋体" w:hint="eastAsia"/>
          <w:sz w:val="24"/>
          <w:szCs w:val="24"/>
        </w:rPr>
        <w:t>9</w:t>
      </w:r>
      <w:r w:rsidRPr="00A63324">
        <w:rPr>
          <w:rFonts w:ascii="仿宋" w:eastAsia="仿宋" w:hAnsi="仿宋" w:cs="宋体" w:hint="eastAsia"/>
          <w:bCs/>
          <w:sz w:val="24"/>
          <w:szCs w:val="24"/>
        </w:rPr>
        <w:t>.1.4 发包人提供资料，其余资料由承包人负责收集。</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9.2 承包人的施工安全责任</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9.2.12 下列工程应编制专项施工方案：。其中应组织专家论证和审查。</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9.7 文明工地</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9.7.1 本合同文明工地的约定：。</w:t>
      </w:r>
    </w:p>
    <w:p w:rsidR="007F03C4" w:rsidRPr="00A63324" w:rsidRDefault="00094D78">
      <w:pPr>
        <w:spacing w:line="360" w:lineRule="auto"/>
        <w:rPr>
          <w:rFonts w:ascii="仿宋" w:eastAsia="仿宋" w:hAnsi="仿宋" w:cs="宋体"/>
          <w:b/>
          <w:sz w:val="24"/>
          <w:szCs w:val="24"/>
        </w:rPr>
      </w:pPr>
      <w:bookmarkStart w:id="169" w:name="_Toc222033887"/>
      <w:bookmarkStart w:id="170" w:name="_Toc221951188"/>
      <w:bookmarkStart w:id="171" w:name="_Toc222031038"/>
      <w:bookmarkStart w:id="172" w:name="_Toc222032705"/>
      <w:bookmarkStart w:id="173" w:name="_Toc222029536"/>
      <w:bookmarkStart w:id="174" w:name="_Toc229305394"/>
      <w:r w:rsidRPr="00A63324">
        <w:rPr>
          <w:rFonts w:ascii="仿宋" w:eastAsia="仿宋" w:hAnsi="仿宋" w:cs="宋体" w:hint="eastAsia"/>
          <w:b/>
          <w:sz w:val="24"/>
          <w:szCs w:val="24"/>
        </w:rPr>
        <w:t>11  开工和竣工</w:t>
      </w:r>
      <w:bookmarkEnd w:id="169"/>
      <w:bookmarkEnd w:id="170"/>
      <w:bookmarkEnd w:id="171"/>
      <w:bookmarkEnd w:id="172"/>
      <w:bookmarkEnd w:id="173"/>
      <w:bookmarkEnd w:id="174"/>
      <w:r w:rsidRPr="00A63324">
        <w:rPr>
          <w:rFonts w:ascii="仿宋" w:eastAsia="仿宋" w:hAnsi="仿宋" w:cs="宋体" w:hint="eastAsia"/>
          <w:b/>
          <w:sz w:val="24"/>
          <w:szCs w:val="24"/>
        </w:rPr>
        <w:t>（完工）</w:t>
      </w:r>
    </w:p>
    <w:p w:rsidR="007F03C4" w:rsidRPr="00A63324" w:rsidRDefault="00094D78">
      <w:pPr>
        <w:spacing w:line="360" w:lineRule="auto"/>
        <w:rPr>
          <w:rFonts w:ascii="仿宋" w:eastAsia="仿宋" w:hAnsi="仿宋" w:cs="宋体"/>
          <w:sz w:val="24"/>
          <w:szCs w:val="24"/>
        </w:rPr>
      </w:pPr>
      <w:bookmarkStart w:id="175" w:name="_Toc221951189"/>
      <w:r w:rsidRPr="00A63324">
        <w:rPr>
          <w:rFonts w:ascii="仿宋" w:eastAsia="仿宋" w:hAnsi="仿宋" w:cs="宋体" w:hint="eastAsia"/>
          <w:b/>
          <w:sz w:val="24"/>
          <w:szCs w:val="24"/>
        </w:rPr>
        <w:t>11</w:t>
      </w:r>
      <w:r w:rsidRPr="00A63324">
        <w:rPr>
          <w:rFonts w:ascii="仿宋" w:eastAsia="仿宋" w:hAnsi="仿宋" w:cs="宋体" w:hint="eastAsia"/>
          <w:sz w:val="24"/>
          <w:szCs w:val="24"/>
        </w:rPr>
        <w:t>.4  异常恶劣的气候条件</w:t>
      </w:r>
      <w:bookmarkEnd w:id="175"/>
    </w:p>
    <w:p w:rsidR="007F03C4" w:rsidRPr="00A63324" w:rsidRDefault="00094D78">
      <w:pPr>
        <w:spacing w:line="360" w:lineRule="auto"/>
        <w:ind w:right="248" w:firstLine="480"/>
        <w:rPr>
          <w:rFonts w:ascii="仿宋" w:eastAsia="仿宋" w:hAnsi="仿宋" w:cs="宋体"/>
          <w:sz w:val="24"/>
          <w:szCs w:val="24"/>
        </w:rPr>
      </w:pPr>
      <w:bookmarkStart w:id="176" w:name="_Toc221951191"/>
      <w:r w:rsidRPr="00A63324">
        <w:rPr>
          <w:rFonts w:ascii="仿宋" w:eastAsia="仿宋" w:hAnsi="仿宋" w:cs="宋体" w:hint="eastAsia"/>
          <w:sz w:val="24"/>
          <w:szCs w:val="24"/>
        </w:rPr>
        <w:t>11.4.3  本合同工程界定异常恶劣气候条件的范围为：</w:t>
      </w:r>
      <w:bookmarkEnd w:id="176"/>
    </w:p>
    <w:p w:rsidR="007F03C4" w:rsidRPr="00A63324" w:rsidRDefault="00094D78">
      <w:pPr>
        <w:spacing w:line="360" w:lineRule="auto"/>
        <w:ind w:right="248" w:firstLine="480"/>
        <w:rPr>
          <w:rFonts w:ascii="仿宋" w:eastAsia="仿宋" w:hAnsi="仿宋" w:cs="宋体"/>
          <w:sz w:val="24"/>
          <w:szCs w:val="24"/>
        </w:rPr>
      </w:pPr>
      <w:bookmarkStart w:id="177" w:name="_Toc221951192"/>
      <w:r w:rsidRPr="00A63324">
        <w:rPr>
          <w:rFonts w:ascii="仿宋" w:eastAsia="仿宋" w:hAnsi="仿宋" w:cs="宋体" w:hint="eastAsia"/>
          <w:sz w:val="24"/>
          <w:szCs w:val="24"/>
        </w:rPr>
        <w:t>（1）日降雨量大于㎜的雨日超过天； `</w:t>
      </w:r>
      <w:bookmarkEnd w:id="177"/>
    </w:p>
    <w:p w:rsidR="007F03C4" w:rsidRPr="00A63324" w:rsidRDefault="00094D78">
      <w:pPr>
        <w:spacing w:line="360" w:lineRule="auto"/>
        <w:ind w:right="248" w:firstLine="480"/>
        <w:rPr>
          <w:rFonts w:ascii="仿宋" w:eastAsia="仿宋" w:hAnsi="仿宋" w:cs="宋体"/>
          <w:sz w:val="24"/>
          <w:szCs w:val="24"/>
        </w:rPr>
      </w:pPr>
      <w:bookmarkStart w:id="178" w:name="_Toc221951193"/>
      <w:r w:rsidRPr="00A63324">
        <w:rPr>
          <w:rFonts w:ascii="仿宋" w:eastAsia="仿宋" w:hAnsi="仿宋" w:cs="宋体" w:hint="eastAsia"/>
          <w:sz w:val="24"/>
          <w:szCs w:val="24"/>
        </w:rPr>
        <w:t>（2）风速大于m/s的级以上台风灾害；</w:t>
      </w:r>
      <w:bookmarkEnd w:id="178"/>
    </w:p>
    <w:p w:rsidR="007F03C4" w:rsidRPr="00A63324" w:rsidRDefault="00094D78">
      <w:pPr>
        <w:spacing w:line="360" w:lineRule="auto"/>
        <w:ind w:right="248" w:firstLine="480"/>
        <w:rPr>
          <w:rFonts w:ascii="仿宋" w:eastAsia="仿宋" w:hAnsi="仿宋" w:cs="宋体"/>
          <w:sz w:val="24"/>
          <w:szCs w:val="24"/>
        </w:rPr>
      </w:pPr>
      <w:bookmarkStart w:id="179" w:name="_Toc221951194"/>
      <w:r w:rsidRPr="00A63324">
        <w:rPr>
          <w:rFonts w:ascii="仿宋" w:eastAsia="仿宋" w:hAnsi="仿宋" w:cs="宋体" w:hint="eastAsia"/>
          <w:sz w:val="24"/>
          <w:szCs w:val="24"/>
        </w:rPr>
        <w:t>（3）</w:t>
      </w:r>
      <w:bookmarkEnd w:id="179"/>
      <w:r w:rsidRPr="00A63324">
        <w:rPr>
          <w:rFonts w:ascii="仿宋" w:eastAsia="仿宋" w:hAnsi="仿宋" w:cs="宋体" w:hint="eastAsia"/>
          <w:sz w:val="24"/>
          <w:szCs w:val="24"/>
        </w:rPr>
        <w:t>日气温超过℃的高温大于天；</w:t>
      </w:r>
    </w:p>
    <w:p w:rsidR="007F03C4" w:rsidRPr="00A63324" w:rsidRDefault="00094D78">
      <w:pPr>
        <w:spacing w:line="360" w:lineRule="auto"/>
        <w:ind w:right="248" w:firstLine="480"/>
        <w:rPr>
          <w:rFonts w:ascii="仿宋" w:eastAsia="仿宋" w:hAnsi="仿宋" w:cs="宋体"/>
          <w:sz w:val="24"/>
          <w:szCs w:val="24"/>
        </w:rPr>
      </w:pPr>
      <w:bookmarkStart w:id="180" w:name="_Toc221951195"/>
      <w:r w:rsidRPr="00A63324">
        <w:rPr>
          <w:rFonts w:ascii="仿宋" w:eastAsia="仿宋" w:hAnsi="仿宋" w:cs="宋体" w:hint="eastAsia"/>
          <w:sz w:val="24"/>
          <w:szCs w:val="24"/>
        </w:rPr>
        <w:t>（4）</w:t>
      </w:r>
      <w:bookmarkEnd w:id="180"/>
      <w:r w:rsidRPr="00A63324">
        <w:rPr>
          <w:rFonts w:ascii="仿宋" w:eastAsia="仿宋" w:hAnsi="仿宋" w:cs="宋体" w:hint="eastAsia"/>
          <w:sz w:val="24"/>
          <w:szCs w:val="24"/>
        </w:rPr>
        <w:t>日气温低于℃的严寒大于天。</w:t>
      </w:r>
    </w:p>
    <w:p w:rsidR="007F03C4" w:rsidRPr="00A63324" w:rsidRDefault="00094D78">
      <w:pPr>
        <w:spacing w:line="360" w:lineRule="auto"/>
        <w:ind w:right="248" w:firstLine="480"/>
        <w:rPr>
          <w:rFonts w:ascii="仿宋" w:eastAsia="仿宋" w:hAnsi="仿宋" w:cs="宋体"/>
          <w:sz w:val="24"/>
          <w:szCs w:val="24"/>
        </w:rPr>
      </w:pPr>
      <w:bookmarkStart w:id="181" w:name="_Toc221951196"/>
      <w:r w:rsidRPr="00A63324">
        <w:rPr>
          <w:rFonts w:ascii="仿宋" w:eastAsia="仿宋" w:hAnsi="仿宋" w:cs="宋体" w:hint="eastAsia"/>
          <w:sz w:val="24"/>
          <w:szCs w:val="24"/>
        </w:rPr>
        <w:t>（5）</w:t>
      </w:r>
      <w:bookmarkEnd w:id="181"/>
      <w:r w:rsidRPr="00A63324">
        <w:rPr>
          <w:rFonts w:ascii="仿宋" w:eastAsia="仿宋" w:hAnsi="仿宋" w:cs="宋体" w:hint="eastAsia"/>
          <w:sz w:val="24"/>
          <w:szCs w:val="24"/>
        </w:rPr>
        <w:t>造成工程损坏的冰雹和大雪灾害：                。</w:t>
      </w:r>
    </w:p>
    <w:p w:rsidR="007F03C4" w:rsidRPr="00A63324" w:rsidRDefault="00094D78">
      <w:pPr>
        <w:spacing w:line="360" w:lineRule="auto"/>
        <w:ind w:right="248" w:firstLine="480"/>
        <w:rPr>
          <w:rFonts w:ascii="仿宋" w:eastAsia="仿宋" w:hAnsi="仿宋" w:cs="宋体"/>
          <w:sz w:val="24"/>
          <w:szCs w:val="24"/>
        </w:rPr>
      </w:pPr>
      <w:bookmarkStart w:id="182" w:name="_Toc221951197"/>
      <w:r w:rsidRPr="00A63324">
        <w:rPr>
          <w:rFonts w:ascii="仿宋" w:eastAsia="仿宋" w:hAnsi="仿宋" w:cs="宋体" w:hint="eastAsia"/>
          <w:sz w:val="24"/>
          <w:szCs w:val="24"/>
        </w:rPr>
        <w:t>（6）其他异常恶劣气候灾害。</w:t>
      </w:r>
      <w:bookmarkEnd w:id="182"/>
    </w:p>
    <w:p w:rsidR="007F03C4" w:rsidRPr="00A63324" w:rsidRDefault="00094D78">
      <w:pPr>
        <w:spacing w:line="360" w:lineRule="auto"/>
        <w:rPr>
          <w:rFonts w:ascii="仿宋" w:eastAsia="仿宋" w:hAnsi="仿宋" w:cs="宋体"/>
          <w:sz w:val="24"/>
          <w:szCs w:val="24"/>
        </w:rPr>
      </w:pPr>
      <w:bookmarkStart w:id="183" w:name="_Toc221951198"/>
      <w:r w:rsidRPr="00A63324">
        <w:rPr>
          <w:rFonts w:ascii="仿宋" w:eastAsia="仿宋" w:hAnsi="仿宋" w:cs="宋体" w:hint="eastAsia"/>
          <w:b/>
          <w:sz w:val="24"/>
          <w:szCs w:val="24"/>
        </w:rPr>
        <w:t>11</w:t>
      </w:r>
      <w:r w:rsidRPr="00A63324">
        <w:rPr>
          <w:rFonts w:ascii="仿宋" w:eastAsia="仿宋" w:hAnsi="仿宋" w:cs="宋体" w:hint="eastAsia"/>
          <w:sz w:val="24"/>
          <w:szCs w:val="24"/>
        </w:rPr>
        <w:t>.5  承包人工期延误</w:t>
      </w:r>
      <w:bookmarkEnd w:id="183"/>
    </w:p>
    <w:p w:rsidR="007F03C4" w:rsidRPr="00A63324" w:rsidRDefault="00094D78">
      <w:pPr>
        <w:spacing w:line="360" w:lineRule="auto"/>
        <w:ind w:right="248" w:firstLineChars="200" w:firstLine="480"/>
        <w:rPr>
          <w:rFonts w:ascii="仿宋" w:eastAsia="仿宋" w:hAnsi="仿宋" w:cs="宋体"/>
          <w:bCs/>
          <w:sz w:val="24"/>
          <w:szCs w:val="24"/>
        </w:rPr>
      </w:pPr>
      <w:bookmarkStart w:id="184" w:name="_Toc221951200"/>
      <w:r w:rsidRPr="00A63324">
        <w:rPr>
          <w:rFonts w:ascii="仿宋" w:eastAsia="仿宋" w:hAnsi="仿宋" w:cs="宋体" w:hint="eastAsia"/>
          <w:bCs/>
          <w:sz w:val="24"/>
          <w:szCs w:val="24"/>
        </w:rPr>
        <w:t>（1）逾期竣工违约金表(参考格式)</w:t>
      </w:r>
      <w:bookmarkEnd w:id="184"/>
    </w:p>
    <w:tbl>
      <w:tblPr>
        <w:tblW w:w="92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6"/>
        <w:gridCol w:w="2170"/>
        <w:gridCol w:w="2169"/>
      </w:tblGrid>
      <w:tr w:rsidR="007F03C4" w:rsidRPr="00A63324">
        <w:trPr>
          <w:trHeight w:val="429"/>
        </w:trPr>
        <w:tc>
          <w:tcPr>
            <w:tcW w:w="918" w:type="dxa"/>
            <w:tcBorders>
              <w:top w:val="single" w:sz="12" w:space="0" w:color="auto"/>
              <w:left w:val="single" w:sz="12" w:space="0" w:color="auto"/>
              <w:bottom w:val="single" w:sz="4" w:space="0" w:color="auto"/>
              <w:right w:val="single" w:sz="4" w:space="0" w:color="auto"/>
            </w:tcBorders>
            <w:shd w:val="clear" w:color="auto" w:fill="auto"/>
            <w:vAlign w:val="center"/>
          </w:tcPr>
          <w:p w:rsidR="007F03C4" w:rsidRPr="00A63324" w:rsidRDefault="00094D78">
            <w:pPr>
              <w:spacing w:line="360" w:lineRule="auto"/>
              <w:ind w:right="-3"/>
              <w:jc w:val="center"/>
              <w:rPr>
                <w:rFonts w:ascii="仿宋" w:eastAsia="仿宋" w:hAnsi="仿宋" w:cs="宋体"/>
                <w:sz w:val="24"/>
                <w:szCs w:val="24"/>
              </w:rPr>
            </w:pPr>
            <w:bookmarkStart w:id="185" w:name="_Toc221951201"/>
            <w:r w:rsidRPr="00A63324">
              <w:rPr>
                <w:rFonts w:ascii="仿宋" w:eastAsia="仿宋" w:hAnsi="仿宋" w:cs="宋体" w:hint="eastAsia"/>
                <w:sz w:val="24"/>
                <w:szCs w:val="24"/>
              </w:rPr>
              <w:t>序号</w:t>
            </w:r>
            <w:bookmarkEnd w:id="185"/>
          </w:p>
        </w:tc>
        <w:tc>
          <w:tcPr>
            <w:tcW w:w="3996"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ind w:right="3"/>
              <w:jc w:val="center"/>
              <w:rPr>
                <w:rFonts w:ascii="仿宋" w:eastAsia="仿宋" w:hAnsi="仿宋" w:cs="宋体"/>
                <w:sz w:val="24"/>
                <w:szCs w:val="24"/>
              </w:rPr>
            </w:pPr>
            <w:bookmarkStart w:id="186" w:name="_Toc221951202"/>
            <w:r w:rsidRPr="00A63324">
              <w:rPr>
                <w:rFonts w:ascii="仿宋" w:eastAsia="仿宋" w:hAnsi="仿宋" w:cs="宋体" w:hint="eastAsia"/>
                <w:sz w:val="24"/>
                <w:szCs w:val="24"/>
              </w:rPr>
              <w:t>项目及其说明</w:t>
            </w:r>
            <w:bookmarkEnd w:id="186"/>
          </w:p>
        </w:tc>
        <w:tc>
          <w:tcPr>
            <w:tcW w:w="2170" w:type="dxa"/>
            <w:tcBorders>
              <w:top w:val="single" w:sz="12" w:space="0" w:color="auto"/>
              <w:left w:val="single" w:sz="4" w:space="0" w:color="auto"/>
              <w:bottom w:val="single" w:sz="4" w:space="0" w:color="auto"/>
              <w:right w:val="single" w:sz="4" w:space="0" w:color="auto"/>
            </w:tcBorders>
            <w:shd w:val="clear" w:color="auto" w:fill="auto"/>
            <w:vAlign w:val="center"/>
          </w:tcPr>
          <w:p w:rsidR="007F03C4" w:rsidRPr="00A63324" w:rsidRDefault="00094D78">
            <w:pPr>
              <w:spacing w:line="360" w:lineRule="auto"/>
              <w:ind w:right="9"/>
              <w:jc w:val="center"/>
              <w:rPr>
                <w:rFonts w:ascii="仿宋" w:eastAsia="仿宋" w:hAnsi="仿宋" w:cs="宋体"/>
                <w:sz w:val="24"/>
                <w:szCs w:val="24"/>
              </w:rPr>
            </w:pPr>
            <w:bookmarkStart w:id="187" w:name="_Toc221951203"/>
            <w:r w:rsidRPr="00A63324">
              <w:rPr>
                <w:rFonts w:ascii="仿宋" w:eastAsia="仿宋" w:hAnsi="仿宋" w:cs="宋体" w:hint="eastAsia"/>
                <w:sz w:val="24"/>
                <w:szCs w:val="24"/>
              </w:rPr>
              <w:t>要求竣工日期</w:t>
            </w:r>
            <w:bookmarkEnd w:id="187"/>
          </w:p>
        </w:tc>
        <w:tc>
          <w:tcPr>
            <w:tcW w:w="2169" w:type="dxa"/>
            <w:tcBorders>
              <w:top w:val="single" w:sz="12" w:space="0" w:color="auto"/>
              <w:left w:val="single" w:sz="4" w:space="0" w:color="auto"/>
              <w:bottom w:val="single" w:sz="4" w:space="0" w:color="auto"/>
              <w:right w:val="single" w:sz="12" w:space="0" w:color="auto"/>
            </w:tcBorders>
            <w:shd w:val="clear" w:color="auto" w:fill="auto"/>
          </w:tcPr>
          <w:p w:rsidR="007F03C4" w:rsidRPr="00A63324" w:rsidRDefault="00094D78">
            <w:pPr>
              <w:spacing w:line="360" w:lineRule="auto"/>
              <w:ind w:right="9"/>
              <w:jc w:val="center"/>
              <w:rPr>
                <w:rFonts w:ascii="仿宋" w:eastAsia="仿宋" w:hAnsi="仿宋" w:cs="宋体"/>
                <w:sz w:val="24"/>
                <w:szCs w:val="24"/>
              </w:rPr>
            </w:pPr>
            <w:bookmarkStart w:id="188" w:name="_Toc221951204"/>
            <w:r w:rsidRPr="00A63324">
              <w:rPr>
                <w:rFonts w:ascii="仿宋" w:eastAsia="仿宋" w:hAnsi="仿宋" w:cs="宋体" w:hint="eastAsia"/>
                <w:sz w:val="24"/>
                <w:szCs w:val="24"/>
              </w:rPr>
              <w:t>违约金(元/天)</w:t>
            </w:r>
            <w:bookmarkEnd w:id="188"/>
          </w:p>
        </w:tc>
      </w:tr>
      <w:tr w:rsidR="007F03C4" w:rsidRPr="00A63324">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69" w:type="dxa"/>
            <w:tcBorders>
              <w:top w:val="single" w:sz="4" w:space="0" w:color="auto"/>
              <w:left w:val="single" w:sz="4" w:space="0" w:color="auto"/>
              <w:bottom w:val="single" w:sz="4" w:space="0" w:color="auto"/>
              <w:right w:val="single" w:sz="12"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69" w:type="dxa"/>
            <w:tcBorders>
              <w:top w:val="single" w:sz="4" w:space="0" w:color="auto"/>
              <w:left w:val="single" w:sz="4" w:space="0" w:color="auto"/>
              <w:bottom w:val="single" w:sz="4" w:space="0" w:color="auto"/>
              <w:right w:val="single" w:sz="12"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69" w:type="dxa"/>
            <w:tcBorders>
              <w:top w:val="single" w:sz="4" w:space="0" w:color="auto"/>
              <w:left w:val="single" w:sz="4" w:space="0" w:color="auto"/>
              <w:bottom w:val="single" w:sz="4" w:space="0" w:color="auto"/>
              <w:right w:val="single" w:sz="12"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r w:rsidR="007F03C4" w:rsidRPr="00A63324">
        <w:trPr>
          <w:trHeight w:val="439"/>
        </w:trPr>
        <w:tc>
          <w:tcPr>
            <w:tcW w:w="918" w:type="dxa"/>
            <w:tcBorders>
              <w:top w:val="single" w:sz="4" w:space="0" w:color="auto"/>
              <w:left w:val="single" w:sz="12"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3996"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70" w:type="dxa"/>
            <w:tcBorders>
              <w:top w:val="single" w:sz="4" w:space="0" w:color="auto"/>
              <w:left w:val="single" w:sz="4" w:space="0" w:color="auto"/>
              <w:bottom w:val="single" w:sz="12" w:space="0" w:color="auto"/>
              <w:right w:val="single" w:sz="4" w:space="0" w:color="auto"/>
            </w:tcBorders>
            <w:shd w:val="clear" w:color="auto" w:fill="auto"/>
            <w:vAlign w:val="center"/>
          </w:tcPr>
          <w:p w:rsidR="007F03C4" w:rsidRPr="00A63324" w:rsidRDefault="007F03C4">
            <w:pPr>
              <w:spacing w:line="360" w:lineRule="auto"/>
              <w:ind w:right="248"/>
              <w:jc w:val="center"/>
              <w:rPr>
                <w:rFonts w:ascii="仿宋" w:eastAsia="仿宋" w:hAnsi="仿宋" w:cs="宋体"/>
                <w:sz w:val="24"/>
                <w:szCs w:val="24"/>
              </w:rPr>
            </w:pPr>
          </w:p>
        </w:tc>
        <w:tc>
          <w:tcPr>
            <w:tcW w:w="2169" w:type="dxa"/>
            <w:tcBorders>
              <w:top w:val="single" w:sz="4" w:space="0" w:color="auto"/>
              <w:left w:val="single" w:sz="4" w:space="0" w:color="auto"/>
              <w:bottom w:val="single" w:sz="12" w:space="0" w:color="auto"/>
              <w:right w:val="single" w:sz="12" w:space="0" w:color="auto"/>
            </w:tcBorders>
            <w:shd w:val="clear" w:color="auto" w:fill="auto"/>
          </w:tcPr>
          <w:p w:rsidR="007F03C4" w:rsidRPr="00A63324" w:rsidRDefault="007F03C4">
            <w:pPr>
              <w:spacing w:line="360" w:lineRule="auto"/>
              <w:ind w:right="248"/>
              <w:jc w:val="center"/>
              <w:rPr>
                <w:rFonts w:ascii="仿宋" w:eastAsia="仿宋" w:hAnsi="仿宋" w:cs="宋体"/>
                <w:sz w:val="24"/>
                <w:szCs w:val="24"/>
              </w:rPr>
            </w:pPr>
          </w:p>
        </w:tc>
      </w:tr>
    </w:tbl>
    <w:p w:rsidR="007F03C4" w:rsidRPr="00A63324" w:rsidRDefault="00094D78">
      <w:pPr>
        <w:spacing w:line="360" w:lineRule="auto"/>
        <w:ind w:right="248" w:firstLineChars="200" w:firstLine="480"/>
        <w:rPr>
          <w:rFonts w:ascii="仿宋" w:eastAsia="仿宋" w:hAnsi="仿宋" w:cs="宋体"/>
          <w:sz w:val="24"/>
          <w:szCs w:val="24"/>
        </w:rPr>
      </w:pPr>
      <w:bookmarkStart w:id="189" w:name="_Toc221951205"/>
      <w:r w:rsidRPr="00A63324">
        <w:rPr>
          <w:rFonts w:ascii="仿宋" w:eastAsia="仿宋" w:hAnsi="仿宋" w:cs="宋体" w:hint="eastAsia"/>
          <w:sz w:val="24"/>
          <w:szCs w:val="24"/>
        </w:rPr>
        <w:t>（2）全部逾期竣工违约金的总限额为</w:t>
      </w:r>
      <w:r w:rsidRPr="00A63324">
        <w:rPr>
          <w:rFonts w:ascii="仿宋" w:eastAsia="仿宋" w:hAnsi="仿宋" w:cs="宋体" w:hint="eastAsia"/>
          <w:sz w:val="24"/>
          <w:szCs w:val="24"/>
          <w:u w:val="single"/>
        </w:rPr>
        <w:t xml:space="preserve">  （不超过合同总价的  %） </w:t>
      </w:r>
      <w:r w:rsidRPr="00A63324">
        <w:rPr>
          <w:rFonts w:ascii="仿宋" w:eastAsia="仿宋" w:hAnsi="仿宋" w:cs="宋体" w:hint="eastAsia"/>
          <w:sz w:val="24"/>
          <w:szCs w:val="24"/>
        </w:rPr>
        <w:t>。</w:t>
      </w:r>
      <w:bookmarkEnd w:id="189"/>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b/>
          <w:sz w:val="24"/>
          <w:szCs w:val="24"/>
        </w:rPr>
        <w:t>11</w:t>
      </w:r>
      <w:r w:rsidRPr="00A63324">
        <w:rPr>
          <w:rFonts w:ascii="仿宋" w:eastAsia="仿宋" w:hAnsi="仿宋" w:cs="宋体" w:hint="eastAsia"/>
          <w:sz w:val="24"/>
          <w:szCs w:val="24"/>
        </w:rPr>
        <w:t>.6 工期提前</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工期提前的奖金约定：。</w:t>
      </w:r>
    </w:p>
    <w:p w:rsidR="007F03C4" w:rsidRPr="00A63324" w:rsidRDefault="00094D78">
      <w:pPr>
        <w:spacing w:line="360" w:lineRule="auto"/>
        <w:rPr>
          <w:rFonts w:ascii="仿宋" w:eastAsia="仿宋" w:hAnsi="仿宋" w:cs="宋体"/>
          <w:b/>
          <w:sz w:val="24"/>
          <w:szCs w:val="24"/>
        </w:rPr>
      </w:pPr>
      <w:bookmarkStart w:id="190" w:name="_Toc222032706"/>
      <w:bookmarkStart w:id="191" w:name="_Toc222029537"/>
      <w:bookmarkStart w:id="192" w:name="_Toc222033888"/>
      <w:bookmarkStart w:id="193" w:name="_Toc229305395"/>
      <w:bookmarkStart w:id="194" w:name="_Toc221951206"/>
      <w:bookmarkStart w:id="195" w:name="_Toc222031039"/>
      <w:r w:rsidRPr="00A63324">
        <w:rPr>
          <w:rFonts w:ascii="仿宋" w:eastAsia="仿宋" w:hAnsi="仿宋" w:cs="宋体" w:hint="eastAsia"/>
          <w:b/>
          <w:sz w:val="24"/>
          <w:szCs w:val="24"/>
        </w:rPr>
        <w:t>12  暂停施工</w:t>
      </w:r>
      <w:bookmarkEnd w:id="190"/>
      <w:bookmarkEnd w:id="191"/>
      <w:bookmarkEnd w:id="192"/>
      <w:bookmarkEnd w:id="193"/>
      <w:bookmarkEnd w:id="194"/>
      <w:bookmarkEnd w:id="195"/>
    </w:p>
    <w:p w:rsidR="007F03C4" w:rsidRPr="00A63324" w:rsidRDefault="00094D78">
      <w:pPr>
        <w:spacing w:line="360" w:lineRule="auto"/>
        <w:rPr>
          <w:rFonts w:ascii="仿宋" w:eastAsia="仿宋" w:hAnsi="仿宋" w:cs="宋体"/>
          <w:b/>
          <w:sz w:val="24"/>
          <w:szCs w:val="24"/>
        </w:rPr>
      </w:pPr>
      <w:bookmarkStart w:id="196" w:name="_Toc221951207"/>
      <w:r w:rsidRPr="00A63324">
        <w:rPr>
          <w:rFonts w:ascii="仿宋" w:eastAsia="仿宋" w:hAnsi="仿宋" w:cs="宋体" w:hint="eastAsia"/>
          <w:b/>
          <w:sz w:val="24"/>
          <w:szCs w:val="24"/>
        </w:rPr>
        <w:t>12.1  承包人暂停施工的责任</w:t>
      </w:r>
      <w:bookmarkEnd w:id="196"/>
    </w:p>
    <w:p w:rsidR="007F03C4" w:rsidRPr="00A63324" w:rsidRDefault="00094D78">
      <w:pPr>
        <w:spacing w:line="360" w:lineRule="auto"/>
        <w:ind w:right="248" w:firstLine="480"/>
        <w:rPr>
          <w:rFonts w:ascii="仿宋" w:eastAsia="仿宋" w:hAnsi="仿宋" w:cs="宋体"/>
          <w:sz w:val="24"/>
          <w:szCs w:val="24"/>
        </w:rPr>
      </w:pPr>
      <w:bookmarkStart w:id="197" w:name="_Toc221951209"/>
      <w:r w:rsidRPr="00A63324">
        <w:rPr>
          <w:rFonts w:ascii="仿宋" w:eastAsia="仿宋" w:hAnsi="仿宋" w:cs="宋体" w:hint="eastAsia"/>
          <w:sz w:val="24"/>
          <w:szCs w:val="24"/>
        </w:rPr>
        <w:lastRenderedPageBreak/>
        <w:t xml:space="preserve"> (5) 承包人承担的其他暂停施工责任的其它情形：。</w:t>
      </w:r>
      <w:bookmarkEnd w:id="197"/>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 xml:space="preserve">12.2  发包人暂停施工的责任   </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(3) 发包人承担的其他暂停施工责任的其它情形：。</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13 工程质量</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13.7 质量评定</w:t>
      </w:r>
    </w:p>
    <w:p w:rsidR="007F03C4" w:rsidRPr="00A63324" w:rsidRDefault="00094D78">
      <w:pPr>
        <w:spacing w:line="360" w:lineRule="auto"/>
        <w:rPr>
          <w:rFonts w:ascii="仿宋" w:eastAsia="仿宋" w:hAnsi="仿宋" w:cs="宋体"/>
          <w:sz w:val="24"/>
          <w:szCs w:val="24"/>
          <w:u w:val="single"/>
        </w:rPr>
      </w:pPr>
      <w:r w:rsidRPr="00A63324">
        <w:rPr>
          <w:rFonts w:ascii="仿宋" w:eastAsia="仿宋" w:hAnsi="仿宋" w:cs="宋体" w:hint="eastAsia"/>
          <w:sz w:val="24"/>
          <w:szCs w:val="24"/>
        </w:rPr>
        <w:t>13.7.4 重要隐蔽单元工程和关键部位单元工程质量评定的约定：。</w:t>
      </w:r>
    </w:p>
    <w:p w:rsidR="007F03C4" w:rsidRPr="00A63324" w:rsidRDefault="00094D78">
      <w:pPr>
        <w:spacing w:line="360" w:lineRule="auto"/>
        <w:rPr>
          <w:rFonts w:ascii="仿宋" w:eastAsia="仿宋" w:hAnsi="仿宋" w:cs="宋体"/>
          <w:sz w:val="24"/>
          <w:szCs w:val="24"/>
          <w:u w:val="single"/>
        </w:rPr>
      </w:pPr>
      <w:r w:rsidRPr="00A63324">
        <w:rPr>
          <w:rFonts w:ascii="仿宋" w:eastAsia="仿宋" w:hAnsi="仿宋" w:cs="宋体" w:hint="eastAsia"/>
          <w:sz w:val="24"/>
          <w:szCs w:val="24"/>
        </w:rPr>
        <w:t>13.7.7 工程合格标准为：；优良标准为：。达到优良的奖金为：。</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13.8 质量事故处理</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13.8.4 工程竣工验收时，向竣工验收委员会汇报并提交历次质量缺陷处理的备案资料。</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14. 试验和检验</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14.1材料、工程设备和工程的试验和检验</w:t>
      </w:r>
    </w:p>
    <w:p w:rsidR="007F03C4" w:rsidRPr="00A63324" w:rsidRDefault="00094D78">
      <w:pPr>
        <w:spacing w:line="360" w:lineRule="auto"/>
        <w:rPr>
          <w:rFonts w:ascii="仿宋" w:eastAsia="仿宋" w:hAnsi="仿宋" w:cs="宋体"/>
          <w:sz w:val="24"/>
          <w:szCs w:val="24"/>
          <w:u w:val="single"/>
        </w:rPr>
      </w:pPr>
      <w:r w:rsidRPr="00A63324">
        <w:rPr>
          <w:rFonts w:ascii="仿宋" w:eastAsia="仿宋" w:hAnsi="仿宋" w:cs="宋体" w:hint="eastAsia"/>
          <w:sz w:val="24"/>
          <w:szCs w:val="24"/>
        </w:rPr>
        <w:t>14.1.5 水工金属结构、启闭机及机电产品进场后的交货检查和验收中，承包人负责。</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14.1.6 本工程实行见证取样的试块、试件及有关材料：。</w:t>
      </w:r>
    </w:p>
    <w:p w:rsidR="007F03C4" w:rsidRPr="00A63324" w:rsidRDefault="00094D78">
      <w:pPr>
        <w:spacing w:line="360" w:lineRule="auto"/>
        <w:rPr>
          <w:rFonts w:ascii="仿宋" w:eastAsia="仿宋" w:hAnsi="仿宋" w:cs="宋体"/>
          <w:b/>
          <w:sz w:val="24"/>
          <w:szCs w:val="24"/>
        </w:rPr>
      </w:pPr>
      <w:bookmarkStart w:id="198" w:name="_Toc222032708"/>
      <w:bookmarkStart w:id="199" w:name="_Toc222031041"/>
      <w:bookmarkStart w:id="200" w:name="_Toc222033890"/>
      <w:bookmarkStart w:id="201" w:name="_Toc221951213"/>
      <w:bookmarkStart w:id="202" w:name="_Toc222029539"/>
      <w:bookmarkStart w:id="203" w:name="_Toc229305396"/>
      <w:r w:rsidRPr="00A63324">
        <w:rPr>
          <w:rFonts w:ascii="仿宋" w:eastAsia="仿宋" w:hAnsi="仿宋" w:cs="宋体" w:hint="eastAsia"/>
          <w:b/>
          <w:sz w:val="24"/>
          <w:szCs w:val="24"/>
        </w:rPr>
        <w:t>15  变更</w:t>
      </w:r>
      <w:bookmarkEnd w:id="198"/>
      <w:bookmarkEnd w:id="199"/>
      <w:bookmarkEnd w:id="200"/>
      <w:bookmarkEnd w:id="201"/>
      <w:bookmarkEnd w:id="202"/>
      <w:bookmarkEnd w:id="203"/>
    </w:p>
    <w:p w:rsidR="007F03C4" w:rsidRPr="00A63324" w:rsidRDefault="00094D78">
      <w:pPr>
        <w:spacing w:line="360" w:lineRule="auto"/>
        <w:rPr>
          <w:rFonts w:ascii="仿宋" w:eastAsia="仿宋" w:hAnsi="仿宋" w:cs="宋体"/>
          <w:b/>
          <w:sz w:val="24"/>
          <w:szCs w:val="24"/>
        </w:rPr>
      </w:pPr>
      <w:bookmarkStart w:id="204" w:name="_Toc221951214"/>
      <w:r w:rsidRPr="00A63324">
        <w:rPr>
          <w:rFonts w:ascii="仿宋" w:eastAsia="仿宋" w:hAnsi="仿宋" w:cs="宋体" w:hint="eastAsia"/>
          <w:b/>
          <w:sz w:val="24"/>
          <w:szCs w:val="24"/>
        </w:rPr>
        <w:t>15.1  变更的范围和内容</w:t>
      </w:r>
      <w:bookmarkEnd w:id="204"/>
    </w:p>
    <w:p w:rsidR="007F03C4" w:rsidRPr="00A63324" w:rsidRDefault="00094D78">
      <w:pPr>
        <w:spacing w:line="360" w:lineRule="auto"/>
        <w:ind w:right="248" w:firstLine="480"/>
        <w:rPr>
          <w:rFonts w:ascii="仿宋" w:eastAsia="仿宋" w:hAnsi="仿宋" w:cs="宋体"/>
          <w:sz w:val="24"/>
          <w:szCs w:val="24"/>
        </w:rPr>
      </w:pPr>
      <w:bookmarkStart w:id="205" w:name="_Toc221951216"/>
      <w:r w:rsidRPr="00A63324">
        <w:rPr>
          <w:rFonts w:ascii="仿宋" w:eastAsia="仿宋" w:hAnsi="仿宋" w:cs="宋体" w:hint="eastAsia"/>
          <w:sz w:val="24"/>
          <w:szCs w:val="24"/>
        </w:rPr>
        <w:t>（6）增加或减少合同中关键项目的工程量超过其项目工程总量的％。</w:t>
      </w:r>
      <w:bookmarkEnd w:id="205"/>
      <w:r w:rsidRPr="00A63324">
        <w:rPr>
          <w:rFonts w:ascii="仿宋" w:eastAsia="仿宋" w:hAnsi="仿宋" w:cs="宋体" w:hint="eastAsia"/>
          <w:sz w:val="24"/>
          <w:szCs w:val="24"/>
        </w:rPr>
        <w:t>关键项目：，单价调整方式：。</w:t>
      </w:r>
    </w:p>
    <w:p w:rsidR="007F03C4" w:rsidRPr="00A63324" w:rsidRDefault="00094D78">
      <w:pPr>
        <w:spacing w:line="360" w:lineRule="auto"/>
        <w:rPr>
          <w:rFonts w:ascii="仿宋" w:eastAsia="仿宋" w:hAnsi="仿宋" w:cs="宋体"/>
          <w:b/>
          <w:sz w:val="24"/>
          <w:szCs w:val="24"/>
        </w:rPr>
      </w:pPr>
      <w:bookmarkStart w:id="206" w:name="_Toc221951218"/>
      <w:r w:rsidRPr="00A63324">
        <w:rPr>
          <w:rFonts w:ascii="仿宋" w:eastAsia="仿宋" w:hAnsi="仿宋" w:cs="宋体" w:hint="eastAsia"/>
          <w:b/>
          <w:sz w:val="24"/>
          <w:szCs w:val="24"/>
        </w:rPr>
        <w:t>15.5承包人的合理化建议</w:t>
      </w:r>
    </w:p>
    <w:p w:rsidR="007F03C4" w:rsidRPr="00A63324" w:rsidRDefault="00094D78">
      <w:pPr>
        <w:spacing w:line="360" w:lineRule="auto"/>
        <w:ind w:firstLine="420"/>
        <w:rPr>
          <w:rFonts w:ascii="仿宋" w:eastAsia="仿宋" w:hAnsi="仿宋" w:cs="宋体"/>
          <w:sz w:val="24"/>
          <w:szCs w:val="24"/>
        </w:rPr>
      </w:pPr>
      <w:r w:rsidRPr="00A63324">
        <w:rPr>
          <w:rFonts w:ascii="仿宋" w:eastAsia="仿宋" w:hAnsi="仿宋" w:cs="宋体" w:hint="eastAsia"/>
          <w:sz w:val="24"/>
          <w:szCs w:val="24"/>
        </w:rPr>
        <w:t xml:space="preserve">15.5.2 </w:t>
      </w:r>
      <w:bookmarkStart w:id="207" w:name="_Toc221951219"/>
      <w:bookmarkEnd w:id="206"/>
      <w:r w:rsidRPr="00A63324">
        <w:rPr>
          <w:rFonts w:ascii="仿宋" w:eastAsia="仿宋" w:hAnsi="仿宋" w:cs="宋体" w:hint="eastAsia"/>
          <w:sz w:val="24"/>
          <w:szCs w:val="24"/>
        </w:rPr>
        <w:t>承包人实现合理化建议的奖励金额为：</w:t>
      </w:r>
      <w:r w:rsidRPr="00A63324">
        <w:rPr>
          <w:rFonts w:ascii="仿宋" w:eastAsia="仿宋" w:hAnsi="仿宋" w:cs="宋体" w:hint="eastAsia"/>
          <w:sz w:val="24"/>
          <w:szCs w:val="24"/>
          <w:u w:val="single"/>
        </w:rPr>
        <w:t xml:space="preserve">  （填写奖励额度</w:t>
      </w:r>
      <w:bookmarkStart w:id="208" w:name="_Toc221951220"/>
      <w:bookmarkEnd w:id="207"/>
      <w:r w:rsidRPr="00A63324">
        <w:rPr>
          <w:rFonts w:ascii="仿宋" w:eastAsia="仿宋" w:hAnsi="仿宋" w:cs="宋体" w:hint="eastAsia"/>
          <w:sz w:val="24"/>
          <w:szCs w:val="24"/>
          <w:u w:val="single"/>
        </w:rPr>
        <w:t>）</w:t>
      </w:r>
      <w:r w:rsidRPr="00A63324">
        <w:rPr>
          <w:rFonts w:ascii="仿宋" w:eastAsia="仿宋" w:hAnsi="仿宋" w:cs="宋体" w:hint="eastAsia"/>
          <w:sz w:val="24"/>
          <w:szCs w:val="24"/>
        </w:rPr>
        <w:t>。</w:t>
      </w:r>
      <w:bookmarkEnd w:id="208"/>
    </w:p>
    <w:p w:rsidR="007F03C4" w:rsidRPr="00A63324" w:rsidRDefault="00094D78">
      <w:pPr>
        <w:spacing w:line="360" w:lineRule="auto"/>
        <w:rPr>
          <w:rFonts w:ascii="仿宋" w:eastAsia="仿宋" w:hAnsi="仿宋" w:cs="宋体"/>
          <w:b/>
          <w:sz w:val="24"/>
          <w:szCs w:val="24"/>
        </w:rPr>
      </w:pPr>
      <w:bookmarkStart w:id="209" w:name="_Toc221951221"/>
      <w:r w:rsidRPr="00A63324">
        <w:rPr>
          <w:rFonts w:ascii="仿宋" w:eastAsia="仿宋" w:hAnsi="仿宋" w:cs="宋体" w:hint="eastAsia"/>
          <w:b/>
          <w:sz w:val="24"/>
          <w:szCs w:val="24"/>
        </w:rPr>
        <w:t>15.8  暂估价</w:t>
      </w:r>
      <w:bookmarkEnd w:id="209"/>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15.8.1 (l）发包人和承包人组织招标的暂估价项目：</w:t>
      </w:r>
      <w:r w:rsidRPr="00A63324">
        <w:rPr>
          <w:rFonts w:ascii="仿宋" w:eastAsia="仿宋" w:hAnsi="仿宋" w:cs="宋体" w:hint="eastAsia"/>
          <w:sz w:val="24"/>
          <w:szCs w:val="24"/>
          <w:u w:val="single"/>
        </w:rPr>
        <w:t xml:space="preserve">    （签约后填入）  </w:t>
      </w:r>
      <w:r w:rsidRPr="00A63324">
        <w:rPr>
          <w:rFonts w:ascii="仿宋" w:eastAsia="仿宋" w:hAnsi="仿宋" w:cs="宋体" w:hint="eastAsia"/>
          <w:sz w:val="24"/>
          <w:szCs w:val="24"/>
        </w:rPr>
        <w:t>；发包人组织招标的暂估价项目：</w:t>
      </w:r>
      <w:r w:rsidRPr="00A63324">
        <w:rPr>
          <w:rFonts w:ascii="仿宋" w:eastAsia="仿宋" w:hAnsi="仿宋" w:cs="宋体" w:hint="eastAsia"/>
          <w:sz w:val="24"/>
          <w:szCs w:val="24"/>
          <w:u w:val="single"/>
        </w:rPr>
        <w:t xml:space="preserve">   （签约后填入）    </w:t>
      </w:r>
      <w:r w:rsidRPr="00A63324">
        <w:rPr>
          <w:rFonts w:ascii="仿宋" w:eastAsia="仿宋" w:hAnsi="仿宋" w:cs="宋体" w:hint="eastAsia"/>
          <w:sz w:val="24"/>
          <w:szCs w:val="24"/>
        </w:rPr>
        <w:t>。</w:t>
      </w:r>
    </w:p>
    <w:p w:rsidR="007F03C4" w:rsidRPr="00A63324" w:rsidRDefault="00094D78">
      <w:pPr>
        <w:spacing w:line="360" w:lineRule="auto"/>
        <w:ind w:firstLineChars="300" w:firstLine="720"/>
        <w:rPr>
          <w:rFonts w:ascii="仿宋" w:eastAsia="仿宋" w:hAnsi="仿宋" w:cs="宋体"/>
          <w:sz w:val="24"/>
          <w:szCs w:val="24"/>
        </w:rPr>
      </w:pPr>
      <w:r w:rsidRPr="00A63324">
        <w:rPr>
          <w:rFonts w:ascii="仿宋" w:eastAsia="仿宋" w:hAnsi="仿宋" w:cs="宋体" w:hint="eastAsia"/>
          <w:sz w:val="24"/>
          <w:szCs w:val="24"/>
        </w:rPr>
        <w:t xml:space="preserve">    （2）发包人和承包人以招标方式选择暂估价项目供应商或分包人时，双方的权利义务关系：。</w:t>
      </w:r>
    </w:p>
    <w:p w:rsidR="007F03C4" w:rsidRPr="00A63324" w:rsidRDefault="00094D78">
      <w:pPr>
        <w:spacing w:line="360" w:lineRule="auto"/>
        <w:rPr>
          <w:rFonts w:ascii="仿宋" w:eastAsia="仿宋" w:hAnsi="仿宋" w:cs="宋体"/>
          <w:b/>
          <w:sz w:val="24"/>
          <w:szCs w:val="24"/>
        </w:rPr>
      </w:pPr>
      <w:bookmarkStart w:id="210" w:name="_Toc229305397"/>
      <w:r w:rsidRPr="00A63324">
        <w:rPr>
          <w:rFonts w:ascii="仿宋" w:eastAsia="仿宋" w:hAnsi="仿宋" w:cs="宋体" w:hint="eastAsia"/>
          <w:b/>
          <w:sz w:val="24"/>
          <w:szCs w:val="24"/>
        </w:rPr>
        <w:t>16 价格调整</w:t>
      </w:r>
      <w:bookmarkEnd w:id="210"/>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16.1 物价波动引起的价格调整</w:t>
      </w:r>
    </w:p>
    <w:p w:rsidR="007F03C4" w:rsidRPr="00A63324" w:rsidRDefault="00094D78">
      <w:pPr>
        <w:spacing w:line="360" w:lineRule="auto"/>
        <w:rPr>
          <w:rFonts w:ascii="仿宋" w:eastAsia="仿宋" w:hAnsi="仿宋" w:cs="宋体"/>
          <w:sz w:val="24"/>
          <w:szCs w:val="24"/>
        </w:rPr>
      </w:pPr>
      <w:bookmarkStart w:id="211" w:name="_Toc222032709"/>
      <w:bookmarkStart w:id="212" w:name="_Toc222033891"/>
      <w:bookmarkStart w:id="213" w:name="_Toc221951223"/>
      <w:bookmarkStart w:id="214" w:name="_Toc229305398"/>
      <w:bookmarkStart w:id="215" w:name="_Toc222029540"/>
      <w:bookmarkStart w:id="216" w:name="_Toc222031042"/>
      <w:r w:rsidRPr="00A63324">
        <w:rPr>
          <w:rFonts w:ascii="仿宋" w:eastAsia="仿宋" w:hAnsi="仿宋" w:cs="宋体" w:hint="eastAsia"/>
          <w:sz w:val="24"/>
          <w:szCs w:val="24"/>
        </w:rPr>
        <w:t xml:space="preserve">   16.1.1物价波动引起的价格调整方式：。</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16.1.2采用造价信息调整价格差额。</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工程造价信息及其来源：。</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lastRenderedPageBreak/>
        <w:t xml:space="preserve">         价格调整的项目和系数：。</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17  计量与支付</w:t>
      </w:r>
      <w:bookmarkEnd w:id="211"/>
      <w:bookmarkEnd w:id="212"/>
      <w:bookmarkEnd w:id="213"/>
      <w:bookmarkEnd w:id="214"/>
      <w:bookmarkEnd w:id="215"/>
      <w:bookmarkEnd w:id="216"/>
    </w:p>
    <w:p w:rsidR="007F03C4" w:rsidRPr="00A63324" w:rsidRDefault="00094D78">
      <w:pPr>
        <w:spacing w:line="360" w:lineRule="auto"/>
        <w:rPr>
          <w:rFonts w:ascii="仿宋" w:eastAsia="仿宋" w:hAnsi="仿宋" w:cs="宋体"/>
          <w:b/>
          <w:sz w:val="24"/>
          <w:szCs w:val="24"/>
        </w:rPr>
      </w:pPr>
      <w:bookmarkStart w:id="217" w:name="_Toc221951260"/>
      <w:r w:rsidRPr="00A63324">
        <w:rPr>
          <w:rFonts w:ascii="仿宋" w:eastAsia="仿宋" w:hAnsi="仿宋" w:cs="宋体" w:hint="eastAsia"/>
          <w:b/>
          <w:sz w:val="24"/>
          <w:szCs w:val="24"/>
        </w:rPr>
        <w:t>17.4  质量保证金</w:t>
      </w:r>
      <w:bookmarkEnd w:id="217"/>
    </w:p>
    <w:p w:rsidR="007F03C4" w:rsidRPr="00A63324" w:rsidRDefault="00094D78">
      <w:pPr>
        <w:spacing w:line="360" w:lineRule="auto"/>
        <w:ind w:right="248" w:firstLineChars="200" w:firstLine="480"/>
        <w:rPr>
          <w:rFonts w:ascii="仿宋" w:eastAsia="仿宋" w:hAnsi="仿宋" w:cs="宋体"/>
          <w:sz w:val="24"/>
          <w:szCs w:val="24"/>
        </w:rPr>
      </w:pPr>
      <w:bookmarkStart w:id="218" w:name="_Toc221951262"/>
      <w:r w:rsidRPr="00A63324">
        <w:rPr>
          <w:rFonts w:ascii="仿宋" w:eastAsia="仿宋" w:hAnsi="仿宋" w:cs="宋体" w:hint="eastAsia"/>
          <w:sz w:val="24"/>
          <w:szCs w:val="24"/>
        </w:rPr>
        <w:t>17.4.1</w:t>
      </w:r>
      <w:bookmarkEnd w:id="218"/>
      <w:r w:rsidRPr="00A63324">
        <w:rPr>
          <w:rFonts w:ascii="仿宋" w:eastAsia="仿宋" w:hAnsi="仿宋" w:cs="宋体" w:hint="eastAsia"/>
          <w:sz w:val="24"/>
          <w:szCs w:val="24"/>
        </w:rPr>
        <w:t xml:space="preserve"> 每个付款周期扣留的质量保证金为工程进度付款的</w:t>
      </w:r>
      <w:r w:rsidRPr="00A63324">
        <w:rPr>
          <w:rFonts w:ascii="仿宋" w:eastAsia="仿宋" w:hAnsi="仿宋" w:cs="宋体" w:hint="eastAsia"/>
          <w:sz w:val="24"/>
          <w:szCs w:val="24"/>
          <w:u w:val="single"/>
        </w:rPr>
        <w:t xml:space="preserve"> 5 </w:t>
      </w:r>
      <w:r w:rsidRPr="00A63324">
        <w:rPr>
          <w:rFonts w:ascii="仿宋" w:eastAsia="仿宋" w:hAnsi="仿宋" w:cs="宋体" w:hint="eastAsia"/>
          <w:sz w:val="24"/>
          <w:szCs w:val="24"/>
        </w:rPr>
        <w:t>％，扣留的质量保证金总额为签约合同价的</w:t>
      </w:r>
      <w:r w:rsidRPr="00A63324">
        <w:rPr>
          <w:rFonts w:ascii="仿宋" w:eastAsia="仿宋" w:hAnsi="仿宋" w:cs="宋体" w:hint="eastAsia"/>
          <w:sz w:val="24"/>
          <w:szCs w:val="24"/>
          <w:u w:val="single"/>
        </w:rPr>
        <w:t xml:space="preserve"> 5 </w:t>
      </w:r>
      <w:r w:rsidRPr="00A63324">
        <w:rPr>
          <w:rFonts w:ascii="仿宋" w:eastAsia="仿宋" w:hAnsi="仿宋" w:cs="宋体" w:hint="eastAsia"/>
          <w:sz w:val="24"/>
          <w:szCs w:val="24"/>
        </w:rPr>
        <w:t>％。</w:t>
      </w:r>
    </w:p>
    <w:p w:rsidR="007F03C4" w:rsidRPr="00A63324" w:rsidRDefault="00094D78">
      <w:pPr>
        <w:spacing w:line="360" w:lineRule="auto"/>
        <w:rPr>
          <w:rFonts w:ascii="仿宋" w:eastAsia="仿宋" w:hAnsi="仿宋" w:cs="宋体"/>
          <w:b/>
          <w:sz w:val="24"/>
          <w:szCs w:val="24"/>
        </w:rPr>
      </w:pPr>
      <w:bookmarkStart w:id="219" w:name="_Toc221951265"/>
      <w:r w:rsidRPr="00A63324">
        <w:rPr>
          <w:rFonts w:ascii="仿宋" w:eastAsia="仿宋" w:hAnsi="仿宋" w:cs="宋体" w:hint="eastAsia"/>
          <w:b/>
          <w:sz w:val="24"/>
          <w:szCs w:val="24"/>
        </w:rPr>
        <w:t>17.5  竣工（完工）结算</w:t>
      </w:r>
      <w:bookmarkEnd w:id="219"/>
    </w:p>
    <w:p w:rsidR="007F03C4" w:rsidRPr="00A63324" w:rsidRDefault="00094D78">
      <w:pPr>
        <w:spacing w:line="360" w:lineRule="auto"/>
        <w:ind w:right="248" w:firstLine="480"/>
        <w:rPr>
          <w:rFonts w:ascii="仿宋" w:eastAsia="仿宋" w:hAnsi="仿宋" w:cs="宋体"/>
          <w:sz w:val="24"/>
          <w:szCs w:val="24"/>
        </w:rPr>
      </w:pPr>
      <w:bookmarkStart w:id="220" w:name="_Toc221951266"/>
      <w:r w:rsidRPr="00A63324">
        <w:rPr>
          <w:rFonts w:ascii="仿宋" w:eastAsia="仿宋" w:hAnsi="仿宋" w:cs="宋体" w:hint="eastAsia"/>
          <w:sz w:val="24"/>
          <w:szCs w:val="24"/>
        </w:rPr>
        <w:t>17.5.1  竣工（完工）付款申请单</w:t>
      </w:r>
      <w:bookmarkEnd w:id="220"/>
    </w:p>
    <w:p w:rsidR="007F03C4" w:rsidRPr="00A63324" w:rsidRDefault="00094D78">
      <w:pPr>
        <w:spacing w:line="360" w:lineRule="auto"/>
        <w:ind w:right="248" w:firstLine="480"/>
        <w:rPr>
          <w:rFonts w:ascii="仿宋" w:eastAsia="仿宋" w:hAnsi="仿宋" w:cs="宋体"/>
          <w:sz w:val="24"/>
          <w:szCs w:val="24"/>
        </w:rPr>
      </w:pPr>
      <w:bookmarkStart w:id="221" w:name="_Toc221951267"/>
      <w:r w:rsidRPr="00A63324">
        <w:rPr>
          <w:rFonts w:ascii="仿宋" w:eastAsia="仿宋" w:hAnsi="仿宋" w:cs="宋体" w:hint="eastAsia"/>
          <w:sz w:val="24"/>
          <w:szCs w:val="24"/>
        </w:rPr>
        <w:t>（1）承包人应提交竣工付款申请单一式份。</w:t>
      </w:r>
      <w:bookmarkEnd w:id="221"/>
    </w:p>
    <w:p w:rsidR="007F03C4" w:rsidRPr="00A63324" w:rsidRDefault="00094D78">
      <w:pPr>
        <w:spacing w:line="360" w:lineRule="auto"/>
        <w:rPr>
          <w:rFonts w:ascii="仿宋" w:eastAsia="仿宋" w:hAnsi="仿宋" w:cs="宋体"/>
          <w:b/>
          <w:sz w:val="24"/>
          <w:szCs w:val="24"/>
        </w:rPr>
      </w:pPr>
      <w:bookmarkStart w:id="222" w:name="_Toc221951268"/>
      <w:r w:rsidRPr="00A63324">
        <w:rPr>
          <w:rFonts w:ascii="仿宋" w:eastAsia="仿宋" w:hAnsi="仿宋" w:cs="宋体" w:hint="eastAsia"/>
          <w:b/>
          <w:sz w:val="24"/>
          <w:szCs w:val="24"/>
        </w:rPr>
        <w:t>17.6  最终结清</w:t>
      </w:r>
      <w:bookmarkEnd w:id="222"/>
    </w:p>
    <w:p w:rsidR="007F03C4" w:rsidRPr="00A63324" w:rsidRDefault="00094D78">
      <w:pPr>
        <w:spacing w:line="360" w:lineRule="auto"/>
        <w:ind w:right="248" w:firstLine="480"/>
        <w:rPr>
          <w:rFonts w:ascii="仿宋" w:eastAsia="仿宋" w:hAnsi="仿宋" w:cs="宋体"/>
          <w:sz w:val="24"/>
          <w:szCs w:val="24"/>
        </w:rPr>
      </w:pPr>
      <w:bookmarkStart w:id="223" w:name="_Toc221951269"/>
      <w:r w:rsidRPr="00A63324">
        <w:rPr>
          <w:rFonts w:ascii="仿宋" w:eastAsia="仿宋" w:hAnsi="仿宋" w:cs="宋体" w:hint="eastAsia"/>
          <w:sz w:val="24"/>
          <w:szCs w:val="24"/>
        </w:rPr>
        <w:t>17.6 1  最终结清申请单</w:t>
      </w:r>
      <w:bookmarkEnd w:id="223"/>
    </w:p>
    <w:p w:rsidR="007F03C4" w:rsidRPr="00A63324" w:rsidRDefault="00094D78">
      <w:pPr>
        <w:spacing w:line="360" w:lineRule="auto"/>
        <w:ind w:right="248" w:firstLine="480"/>
        <w:rPr>
          <w:rFonts w:ascii="仿宋" w:eastAsia="仿宋" w:hAnsi="仿宋" w:cs="宋体"/>
          <w:sz w:val="24"/>
          <w:szCs w:val="24"/>
        </w:rPr>
      </w:pPr>
      <w:bookmarkStart w:id="224" w:name="_Toc221951270"/>
      <w:r w:rsidRPr="00A63324">
        <w:rPr>
          <w:rFonts w:ascii="仿宋" w:eastAsia="仿宋" w:hAnsi="仿宋" w:cs="宋体" w:hint="eastAsia"/>
          <w:sz w:val="24"/>
          <w:szCs w:val="24"/>
        </w:rPr>
        <w:t>（1）承包人应提交最终结清申请单一式份。</w:t>
      </w:r>
      <w:bookmarkEnd w:id="224"/>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17.7 竣工财务决算</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承包人应为竣工财务决算编制提供的资料：。</w:t>
      </w:r>
    </w:p>
    <w:p w:rsidR="007F03C4" w:rsidRPr="00A63324" w:rsidRDefault="00094D78">
      <w:pPr>
        <w:spacing w:line="360" w:lineRule="auto"/>
        <w:rPr>
          <w:rFonts w:ascii="仿宋" w:eastAsia="仿宋" w:hAnsi="仿宋" w:cs="宋体"/>
          <w:b/>
          <w:sz w:val="24"/>
          <w:szCs w:val="24"/>
        </w:rPr>
      </w:pPr>
      <w:bookmarkStart w:id="225" w:name="_Toc229305399"/>
      <w:bookmarkStart w:id="226" w:name="_Toc221951271"/>
      <w:bookmarkStart w:id="227" w:name="_Toc222033892"/>
      <w:bookmarkStart w:id="228" w:name="_Toc222029541"/>
      <w:bookmarkStart w:id="229" w:name="_Toc222031043"/>
      <w:bookmarkStart w:id="230" w:name="_Toc222032710"/>
      <w:r w:rsidRPr="00A63324">
        <w:rPr>
          <w:rFonts w:ascii="仿宋" w:eastAsia="仿宋" w:hAnsi="仿宋" w:cs="宋体" w:hint="eastAsia"/>
          <w:b/>
          <w:sz w:val="24"/>
          <w:szCs w:val="24"/>
        </w:rPr>
        <w:t>18  竣工验收</w:t>
      </w:r>
      <w:bookmarkEnd w:id="225"/>
      <w:bookmarkEnd w:id="226"/>
      <w:bookmarkEnd w:id="227"/>
      <w:bookmarkEnd w:id="228"/>
      <w:bookmarkEnd w:id="229"/>
      <w:bookmarkEnd w:id="230"/>
      <w:r w:rsidRPr="00A63324">
        <w:rPr>
          <w:rFonts w:ascii="仿宋" w:eastAsia="仿宋" w:hAnsi="仿宋" w:cs="宋体" w:hint="eastAsia"/>
          <w:b/>
          <w:sz w:val="24"/>
          <w:szCs w:val="24"/>
        </w:rPr>
        <w:t>（验收）</w:t>
      </w:r>
    </w:p>
    <w:p w:rsidR="007F03C4" w:rsidRPr="00A63324" w:rsidRDefault="00094D78">
      <w:pPr>
        <w:spacing w:line="360" w:lineRule="auto"/>
        <w:rPr>
          <w:rFonts w:ascii="仿宋" w:eastAsia="仿宋" w:hAnsi="仿宋" w:cs="宋体"/>
          <w:b/>
          <w:sz w:val="24"/>
          <w:szCs w:val="24"/>
        </w:rPr>
      </w:pPr>
      <w:bookmarkStart w:id="231" w:name="_Toc221951272"/>
      <w:r w:rsidRPr="00A63324">
        <w:rPr>
          <w:rFonts w:ascii="仿宋" w:eastAsia="仿宋" w:hAnsi="仿宋" w:cs="宋体" w:hint="eastAsia"/>
          <w:b/>
          <w:sz w:val="24"/>
          <w:szCs w:val="24"/>
        </w:rPr>
        <w:t xml:space="preserve">18.1 </w:t>
      </w:r>
      <w:bookmarkEnd w:id="231"/>
      <w:r w:rsidRPr="00A63324">
        <w:rPr>
          <w:rFonts w:ascii="仿宋" w:eastAsia="仿宋" w:hAnsi="仿宋" w:cs="宋体" w:hint="eastAsia"/>
          <w:b/>
          <w:sz w:val="24"/>
          <w:szCs w:val="24"/>
        </w:rPr>
        <w:t>验收工作分类</w:t>
      </w:r>
    </w:p>
    <w:p w:rsidR="007F03C4" w:rsidRPr="00A63324" w:rsidRDefault="00094D78">
      <w:pPr>
        <w:spacing w:line="360" w:lineRule="auto"/>
        <w:ind w:firstLineChars="150" w:firstLine="360"/>
        <w:rPr>
          <w:rFonts w:ascii="仿宋" w:eastAsia="仿宋" w:hAnsi="仿宋" w:cs="宋体"/>
          <w:sz w:val="24"/>
          <w:szCs w:val="24"/>
        </w:rPr>
      </w:pPr>
      <w:bookmarkStart w:id="232" w:name="_Toc221951274"/>
      <w:r w:rsidRPr="00A63324">
        <w:rPr>
          <w:rFonts w:ascii="仿宋" w:eastAsia="仿宋" w:hAnsi="仿宋" w:cs="宋体" w:hint="eastAsia"/>
          <w:sz w:val="24"/>
          <w:szCs w:val="24"/>
        </w:rPr>
        <w:t>本工程法人验收包括：；政府验收包括：。验收条件为：，验收程序为：。</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18.2 分部工程验收</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18.2.2 本工程由发包人主持的分部工程验收为，其余由监理人主持。</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18.3 单位工程验收</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 xml:space="preserve">18.3.4 提前投人使用的单位工程包括：、、。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18.5 阶段验收</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18.5.1 本合同工程阶段验收类别包括：、、。</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18.6 专项验收</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18.6.2 本合同工程专项验收类别包括：、、。</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18.7 竣工验收</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18.7.3 本工程（需要／不需要）竣工验收技术鉴定（蓄水安全鉴定）。</w:t>
      </w:r>
    </w:p>
    <w:p w:rsidR="007F03C4" w:rsidRPr="00A63324" w:rsidRDefault="00094D78">
      <w:pPr>
        <w:spacing w:line="360" w:lineRule="auto"/>
        <w:rPr>
          <w:rFonts w:ascii="仿宋" w:eastAsia="仿宋" w:hAnsi="仿宋" w:cs="宋体"/>
          <w:b/>
          <w:sz w:val="24"/>
          <w:szCs w:val="24"/>
        </w:rPr>
      </w:pPr>
      <w:bookmarkStart w:id="233" w:name="_Toc221951282"/>
      <w:bookmarkEnd w:id="232"/>
      <w:r w:rsidRPr="00A63324">
        <w:rPr>
          <w:rFonts w:ascii="仿宋" w:eastAsia="仿宋" w:hAnsi="仿宋" w:cs="宋体" w:hint="eastAsia"/>
          <w:b/>
          <w:sz w:val="24"/>
          <w:szCs w:val="24"/>
        </w:rPr>
        <w:t>18.8 施工期运行</w:t>
      </w:r>
      <w:bookmarkEnd w:id="233"/>
    </w:p>
    <w:p w:rsidR="007F03C4" w:rsidRPr="00A63324" w:rsidRDefault="00094D78">
      <w:pPr>
        <w:spacing w:line="360" w:lineRule="auto"/>
        <w:ind w:firstLineChars="150" w:firstLine="360"/>
        <w:rPr>
          <w:rFonts w:ascii="仿宋" w:eastAsia="仿宋" w:hAnsi="仿宋" w:cs="宋体"/>
          <w:sz w:val="24"/>
          <w:szCs w:val="24"/>
        </w:rPr>
      </w:pPr>
      <w:bookmarkStart w:id="234" w:name="_Toc221951283"/>
      <w:r w:rsidRPr="00A63324">
        <w:rPr>
          <w:rFonts w:ascii="仿宋" w:eastAsia="仿宋" w:hAnsi="仿宋" w:cs="宋体" w:hint="eastAsia"/>
          <w:sz w:val="24"/>
          <w:szCs w:val="24"/>
        </w:rPr>
        <w:t>18.8.1 需要在施工期运行的单位工程或工程设备为：</w:t>
      </w:r>
      <w:bookmarkEnd w:id="234"/>
      <w:r w:rsidRPr="00A63324">
        <w:rPr>
          <w:rFonts w:ascii="仿宋" w:eastAsia="仿宋" w:hAnsi="仿宋" w:cs="宋体" w:hint="eastAsia"/>
          <w:sz w:val="24"/>
          <w:szCs w:val="24"/>
        </w:rPr>
        <w:t>、、。</w:t>
      </w:r>
    </w:p>
    <w:p w:rsidR="007F03C4" w:rsidRPr="00A63324" w:rsidRDefault="00094D78">
      <w:pPr>
        <w:spacing w:line="360" w:lineRule="auto"/>
        <w:rPr>
          <w:rFonts w:ascii="仿宋" w:eastAsia="仿宋" w:hAnsi="仿宋" w:cs="宋体"/>
          <w:b/>
          <w:sz w:val="24"/>
          <w:szCs w:val="24"/>
        </w:rPr>
      </w:pPr>
      <w:bookmarkStart w:id="235" w:name="_Toc221951285"/>
      <w:r w:rsidRPr="00A63324">
        <w:rPr>
          <w:rFonts w:ascii="仿宋" w:eastAsia="仿宋" w:hAnsi="仿宋" w:cs="宋体" w:hint="eastAsia"/>
          <w:b/>
          <w:sz w:val="24"/>
          <w:szCs w:val="24"/>
        </w:rPr>
        <w:t>18.9 试运行</w:t>
      </w:r>
      <w:bookmarkEnd w:id="235"/>
    </w:p>
    <w:p w:rsidR="007F03C4" w:rsidRPr="00A63324" w:rsidRDefault="00094D78">
      <w:pPr>
        <w:spacing w:line="360" w:lineRule="auto"/>
        <w:ind w:right="248" w:firstLineChars="250" w:firstLine="600"/>
        <w:rPr>
          <w:rFonts w:ascii="仿宋" w:eastAsia="仿宋" w:hAnsi="仿宋" w:cs="宋体"/>
          <w:sz w:val="24"/>
          <w:szCs w:val="24"/>
        </w:rPr>
      </w:pPr>
      <w:bookmarkStart w:id="236" w:name="_Toc221951286"/>
      <w:r w:rsidRPr="00A63324">
        <w:rPr>
          <w:rFonts w:ascii="仿宋" w:eastAsia="仿宋" w:hAnsi="仿宋" w:cs="宋体" w:hint="eastAsia"/>
          <w:sz w:val="24"/>
          <w:szCs w:val="24"/>
        </w:rPr>
        <w:lastRenderedPageBreak/>
        <w:t xml:space="preserve">18.9.1 </w:t>
      </w:r>
      <w:bookmarkEnd w:id="236"/>
      <w:r w:rsidRPr="00A63324">
        <w:rPr>
          <w:rFonts w:ascii="仿宋" w:eastAsia="仿宋" w:hAnsi="仿宋" w:cs="宋体" w:hint="eastAsia"/>
          <w:sz w:val="24"/>
          <w:szCs w:val="24"/>
        </w:rPr>
        <w:t>试运行的组织：；费用承担：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19 缺陷责任与保修责任</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19.1 缺陷责任期（工程质量保修期）的起算时间</w:t>
      </w:r>
    </w:p>
    <w:p w:rsidR="007F03C4" w:rsidRPr="00A63324" w:rsidRDefault="00094D78">
      <w:pPr>
        <w:spacing w:line="360" w:lineRule="auto"/>
        <w:ind w:right="248" w:firstLineChars="250" w:firstLine="600"/>
        <w:rPr>
          <w:rFonts w:ascii="仿宋" w:eastAsia="仿宋" w:hAnsi="仿宋" w:cs="宋体"/>
          <w:sz w:val="24"/>
          <w:szCs w:val="24"/>
        </w:rPr>
      </w:pPr>
      <w:r w:rsidRPr="00A63324">
        <w:rPr>
          <w:rFonts w:ascii="仿宋" w:eastAsia="仿宋" w:hAnsi="仿宋" w:cs="宋体" w:hint="eastAsia"/>
          <w:sz w:val="24"/>
          <w:szCs w:val="24"/>
        </w:rPr>
        <w:t>本工程缺陷责任期（工程质量保修期）计算如下： 。</w:t>
      </w:r>
    </w:p>
    <w:p w:rsidR="007F03C4" w:rsidRPr="00A63324" w:rsidRDefault="00094D78">
      <w:pPr>
        <w:spacing w:line="360" w:lineRule="auto"/>
        <w:rPr>
          <w:rFonts w:ascii="仿宋" w:eastAsia="仿宋" w:hAnsi="仿宋" w:cs="宋体"/>
          <w:b/>
          <w:sz w:val="24"/>
          <w:szCs w:val="24"/>
        </w:rPr>
      </w:pPr>
      <w:bookmarkStart w:id="237" w:name="_Toc222031044"/>
      <w:bookmarkStart w:id="238" w:name="_Toc222029542"/>
      <w:bookmarkStart w:id="239" w:name="_Toc221951299"/>
      <w:bookmarkStart w:id="240" w:name="_Toc222033893"/>
      <w:bookmarkStart w:id="241" w:name="_Toc222032711"/>
      <w:bookmarkStart w:id="242" w:name="_Toc229305400"/>
      <w:r w:rsidRPr="00A63324">
        <w:rPr>
          <w:rFonts w:ascii="仿宋" w:eastAsia="仿宋" w:hAnsi="仿宋" w:cs="宋体" w:hint="eastAsia"/>
          <w:b/>
          <w:sz w:val="24"/>
          <w:szCs w:val="24"/>
        </w:rPr>
        <w:t>20  保险</w:t>
      </w:r>
      <w:bookmarkEnd w:id="237"/>
      <w:bookmarkEnd w:id="238"/>
      <w:bookmarkEnd w:id="239"/>
      <w:bookmarkEnd w:id="240"/>
      <w:bookmarkEnd w:id="241"/>
      <w:bookmarkEnd w:id="242"/>
    </w:p>
    <w:p w:rsidR="007F03C4" w:rsidRPr="00A63324" w:rsidRDefault="00094D78">
      <w:pPr>
        <w:spacing w:line="360" w:lineRule="auto"/>
        <w:rPr>
          <w:rFonts w:ascii="仿宋" w:eastAsia="仿宋" w:hAnsi="仿宋" w:cs="宋体"/>
          <w:b/>
          <w:sz w:val="24"/>
          <w:szCs w:val="24"/>
        </w:rPr>
      </w:pPr>
      <w:bookmarkStart w:id="243" w:name="_Toc221951321"/>
      <w:r w:rsidRPr="00A63324">
        <w:rPr>
          <w:rFonts w:ascii="仿宋" w:eastAsia="仿宋" w:hAnsi="仿宋" w:cs="宋体" w:hint="eastAsia"/>
          <w:b/>
          <w:sz w:val="24"/>
          <w:szCs w:val="24"/>
        </w:rPr>
        <w:t>20.1  工程保险</w:t>
      </w:r>
      <w:bookmarkEnd w:id="243"/>
    </w:p>
    <w:p w:rsidR="007F03C4" w:rsidRPr="00A63324" w:rsidRDefault="00094D78">
      <w:pPr>
        <w:spacing w:line="360" w:lineRule="auto"/>
        <w:ind w:right="248" w:firstLine="480"/>
        <w:rPr>
          <w:rFonts w:ascii="仿宋" w:eastAsia="仿宋" w:hAnsi="仿宋" w:cs="宋体"/>
          <w:sz w:val="24"/>
          <w:szCs w:val="24"/>
        </w:rPr>
      </w:pPr>
      <w:bookmarkStart w:id="244" w:name="_Toc221951323"/>
      <w:r w:rsidRPr="00A63324">
        <w:rPr>
          <w:rFonts w:ascii="仿宋" w:eastAsia="仿宋" w:hAnsi="仿宋" w:cs="宋体" w:hint="eastAsia"/>
          <w:sz w:val="24"/>
          <w:szCs w:val="24"/>
        </w:rPr>
        <w:t xml:space="preserve">建筑工程一切险和（或）安装工程一切险投保人：；                        </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 xml:space="preserve">投保内容：；                                                      </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保险金额、保险费率和保险期限：。</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20.4  第三者责任险</w:t>
      </w:r>
      <w:bookmarkEnd w:id="244"/>
    </w:p>
    <w:p w:rsidR="007F03C4" w:rsidRPr="00A63324" w:rsidRDefault="00094D78">
      <w:pPr>
        <w:spacing w:line="360" w:lineRule="auto"/>
        <w:ind w:right="248" w:firstLine="480"/>
        <w:rPr>
          <w:rFonts w:ascii="仿宋" w:eastAsia="仿宋" w:hAnsi="仿宋" w:cs="宋体"/>
          <w:sz w:val="24"/>
          <w:szCs w:val="24"/>
        </w:rPr>
      </w:pPr>
      <w:bookmarkStart w:id="245" w:name="_Toc221951325"/>
      <w:r w:rsidRPr="00A63324">
        <w:rPr>
          <w:rFonts w:ascii="仿宋" w:eastAsia="仿宋" w:hAnsi="仿宋" w:cs="宋体" w:hint="eastAsia"/>
          <w:sz w:val="24"/>
          <w:szCs w:val="24"/>
        </w:rPr>
        <w:t xml:space="preserve">20.4.2 第三者责任险保险费率：；                                       </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 xml:space="preserve">第三者责任险保险金额：。 </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20.5  其他保险</w:t>
      </w:r>
      <w:bookmarkEnd w:id="245"/>
    </w:p>
    <w:p w:rsidR="007F03C4" w:rsidRPr="00A63324" w:rsidRDefault="00094D78">
      <w:pPr>
        <w:spacing w:line="360" w:lineRule="auto"/>
        <w:ind w:right="248" w:firstLine="480"/>
        <w:rPr>
          <w:rFonts w:ascii="仿宋" w:eastAsia="仿宋" w:hAnsi="仿宋" w:cs="宋体"/>
          <w:sz w:val="24"/>
          <w:szCs w:val="24"/>
        </w:rPr>
      </w:pPr>
      <w:bookmarkStart w:id="246" w:name="_Toc221951327"/>
      <w:r w:rsidRPr="00A63324">
        <w:rPr>
          <w:rFonts w:ascii="仿宋" w:eastAsia="仿宋" w:hAnsi="仿宋" w:cs="宋体" w:hint="eastAsia"/>
          <w:sz w:val="24"/>
          <w:szCs w:val="24"/>
        </w:rPr>
        <w:t>需要投保的其他内容：；</w:t>
      </w:r>
    </w:p>
    <w:p w:rsidR="007F03C4" w:rsidRPr="00A63324" w:rsidRDefault="00094D78">
      <w:pPr>
        <w:spacing w:line="360" w:lineRule="auto"/>
        <w:ind w:right="248" w:firstLine="480"/>
        <w:rPr>
          <w:rFonts w:ascii="仿宋" w:eastAsia="仿宋" w:hAnsi="仿宋" w:cs="宋体"/>
          <w:sz w:val="24"/>
          <w:szCs w:val="24"/>
        </w:rPr>
      </w:pPr>
      <w:r w:rsidRPr="00A63324">
        <w:rPr>
          <w:rFonts w:ascii="仿宋" w:eastAsia="仿宋" w:hAnsi="仿宋" w:cs="宋体" w:hint="eastAsia"/>
          <w:sz w:val="24"/>
          <w:szCs w:val="24"/>
        </w:rPr>
        <w:t>保险金额、保险费率和保险期限：。</w:t>
      </w:r>
    </w:p>
    <w:p w:rsidR="007F03C4" w:rsidRPr="00A63324" w:rsidRDefault="00094D78">
      <w:pPr>
        <w:spacing w:line="360" w:lineRule="auto"/>
        <w:rPr>
          <w:rFonts w:ascii="仿宋" w:eastAsia="仿宋" w:hAnsi="仿宋" w:cs="宋体"/>
          <w:b/>
          <w:sz w:val="24"/>
          <w:szCs w:val="24"/>
        </w:rPr>
      </w:pPr>
      <w:r w:rsidRPr="00A63324">
        <w:rPr>
          <w:rFonts w:ascii="仿宋" w:eastAsia="仿宋" w:hAnsi="仿宋" w:cs="宋体" w:hint="eastAsia"/>
          <w:b/>
          <w:sz w:val="24"/>
          <w:szCs w:val="24"/>
        </w:rPr>
        <w:t>20.6  对各项保险的一般要求</w:t>
      </w:r>
      <w:bookmarkEnd w:id="246"/>
    </w:p>
    <w:p w:rsidR="007F03C4" w:rsidRPr="00A63324" w:rsidRDefault="00094D78">
      <w:pPr>
        <w:spacing w:line="360" w:lineRule="auto"/>
        <w:rPr>
          <w:rFonts w:ascii="仿宋" w:eastAsia="仿宋" w:hAnsi="仿宋" w:cs="宋体"/>
          <w:sz w:val="24"/>
          <w:szCs w:val="24"/>
        </w:rPr>
      </w:pPr>
      <w:bookmarkStart w:id="247" w:name="_Toc221951328"/>
      <w:r w:rsidRPr="00A63324">
        <w:rPr>
          <w:rFonts w:ascii="仿宋" w:eastAsia="仿宋" w:hAnsi="仿宋" w:cs="宋体" w:hint="eastAsia"/>
          <w:sz w:val="24"/>
          <w:szCs w:val="24"/>
        </w:rPr>
        <w:t xml:space="preserve">     20.6.1  保险凭证</w:t>
      </w:r>
      <w:bookmarkEnd w:id="247"/>
    </w:p>
    <w:p w:rsidR="007F03C4" w:rsidRPr="00A63324" w:rsidRDefault="00094D78">
      <w:pPr>
        <w:spacing w:line="360" w:lineRule="auto"/>
        <w:ind w:right="248" w:firstLine="480"/>
        <w:rPr>
          <w:rFonts w:ascii="仿宋" w:eastAsia="仿宋" w:hAnsi="仿宋" w:cs="宋体"/>
          <w:sz w:val="24"/>
          <w:szCs w:val="24"/>
        </w:rPr>
      </w:pPr>
      <w:bookmarkStart w:id="248" w:name="_Toc221951330"/>
      <w:r w:rsidRPr="00A63324">
        <w:rPr>
          <w:rFonts w:ascii="仿宋" w:eastAsia="仿宋" w:hAnsi="仿宋" w:cs="宋体" w:hint="eastAsia"/>
          <w:sz w:val="24"/>
          <w:szCs w:val="24"/>
        </w:rPr>
        <w:t>承包人提交保险凭证的期限：</w:t>
      </w:r>
      <w:bookmarkEnd w:id="248"/>
      <w:r w:rsidRPr="00A63324">
        <w:rPr>
          <w:rFonts w:ascii="仿宋" w:eastAsia="仿宋" w:hAnsi="仿宋" w:cs="宋体" w:hint="eastAsia"/>
          <w:sz w:val="24"/>
          <w:szCs w:val="24"/>
        </w:rPr>
        <w:t>；</w:t>
      </w:r>
    </w:p>
    <w:p w:rsidR="007F03C4" w:rsidRPr="00A63324" w:rsidRDefault="00094D78">
      <w:pPr>
        <w:spacing w:line="360" w:lineRule="auto"/>
        <w:ind w:right="248" w:firstLine="480"/>
        <w:rPr>
          <w:rFonts w:ascii="仿宋" w:eastAsia="仿宋" w:hAnsi="仿宋" w:cs="宋体"/>
          <w:sz w:val="24"/>
          <w:szCs w:val="24"/>
        </w:rPr>
      </w:pPr>
      <w:bookmarkStart w:id="249" w:name="_Toc221951329"/>
      <w:r w:rsidRPr="00A63324">
        <w:rPr>
          <w:rFonts w:ascii="仿宋" w:eastAsia="仿宋" w:hAnsi="仿宋" w:cs="宋体" w:hint="eastAsia"/>
          <w:sz w:val="24"/>
          <w:szCs w:val="24"/>
        </w:rPr>
        <w:t>保险条件：</w:t>
      </w:r>
      <w:bookmarkEnd w:id="249"/>
      <w:r w:rsidRPr="00A63324">
        <w:rPr>
          <w:rFonts w:ascii="仿宋" w:eastAsia="仿宋" w:hAnsi="仿宋" w:cs="宋体" w:hint="eastAsia"/>
          <w:sz w:val="24"/>
          <w:szCs w:val="24"/>
        </w:rPr>
        <w:t>。</w:t>
      </w:r>
    </w:p>
    <w:p w:rsidR="007F03C4" w:rsidRPr="00A63324" w:rsidRDefault="00094D78">
      <w:pPr>
        <w:spacing w:line="360" w:lineRule="auto"/>
        <w:ind w:right="248" w:firstLine="480"/>
        <w:rPr>
          <w:rFonts w:ascii="仿宋" w:eastAsia="仿宋" w:hAnsi="仿宋" w:cs="宋体"/>
          <w:sz w:val="24"/>
          <w:szCs w:val="24"/>
        </w:rPr>
      </w:pPr>
      <w:bookmarkStart w:id="250" w:name="_Toc221951331"/>
      <w:r w:rsidRPr="00A63324">
        <w:rPr>
          <w:rFonts w:ascii="仿宋" w:eastAsia="仿宋" w:hAnsi="仿宋" w:cs="宋体" w:hint="eastAsia"/>
          <w:sz w:val="24"/>
          <w:szCs w:val="24"/>
        </w:rPr>
        <w:t>20.6.4  保险金不足的补偿</w:t>
      </w:r>
      <w:bookmarkEnd w:id="250"/>
    </w:p>
    <w:p w:rsidR="007F03C4" w:rsidRPr="00A63324" w:rsidRDefault="00094D78" w:rsidP="005127CE">
      <w:pPr>
        <w:spacing w:line="360" w:lineRule="auto"/>
        <w:ind w:leftChars="227" w:left="957" w:right="248" w:hangingChars="200" w:hanging="480"/>
        <w:rPr>
          <w:rFonts w:ascii="仿宋" w:eastAsia="仿宋" w:hAnsi="仿宋" w:cs="宋体"/>
          <w:sz w:val="24"/>
          <w:szCs w:val="24"/>
        </w:rPr>
      </w:pPr>
      <w:bookmarkStart w:id="251" w:name="_Toc221951332"/>
      <w:r w:rsidRPr="00A63324">
        <w:rPr>
          <w:rFonts w:ascii="仿宋" w:eastAsia="仿宋" w:hAnsi="仿宋" w:cs="宋体" w:hint="eastAsia"/>
          <w:sz w:val="24"/>
          <w:szCs w:val="24"/>
        </w:rPr>
        <w:t>承包人负责补偿的范围与金额：</w:t>
      </w:r>
      <w:bookmarkEnd w:id="251"/>
      <w:r w:rsidRPr="00A63324">
        <w:rPr>
          <w:rFonts w:ascii="仿宋" w:eastAsia="仿宋" w:hAnsi="仿宋" w:cs="宋体" w:hint="eastAsia"/>
          <w:sz w:val="24"/>
          <w:szCs w:val="24"/>
        </w:rPr>
        <w:t>；</w:t>
      </w:r>
    </w:p>
    <w:p w:rsidR="007F03C4" w:rsidRPr="00A63324" w:rsidRDefault="00094D78" w:rsidP="005127CE">
      <w:pPr>
        <w:spacing w:line="360" w:lineRule="auto"/>
        <w:ind w:leftChars="227" w:left="957" w:right="248" w:hangingChars="200" w:hanging="480"/>
        <w:rPr>
          <w:rFonts w:ascii="仿宋" w:eastAsia="仿宋" w:hAnsi="仿宋" w:cs="宋体"/>
          <w:sz w:val="24"/>
          <w:szCs w:val="24"/>
          <w:u w:val="single"/>
        </w:rPr>
      </w:pPr>
      <w:r w:rsidRPr="00A63324">
        <w:rPr>
          <w:rFonts w:ascii="仿宋" w:eastAsia="仿宋" w:hAnsi="仿宋" w:cs="宋体" w:hint="eastAsia"/>
          <w:sz w:val="24"/>
          <w:szCs w:val="24"/>
        </w:rPr>
        <w:t xml:space="preserve">发包人负责补偿的范围与金额：。                                                                                                                                                                                                                                                                                                                                                                                                                                                                                                                                                                                                                                                                                                                                                                                                                                                                                                                                                                                                                                                                                                                                                                                                                                                                                                                                                                                                                                                                                                                                                                                                                                                                                                                                                                                                                                                                                                                                                                                                                                          </w:t>
      </w:r>
    </w:p>
    <w:p w:rsidR="007F03C4" w:rsidRPr="00A63324" w:rsidRDefault="00094D78">
      <w:pPr>
        <w:spacing w:line="360" w:lineRule="auto"/>
        <w:rPr>
          <w:rFonts w:ascii="仿宋" w:eastAsia="仿宋" w:hAnsi="仿宋" w:cs="宋体"/>
          <w:b/>
          <w:sz w:val="24"/>
          <w:szCs w:val="24"/>
        </w:rPr>
      </w:pPr>
      <w:bookmarkStart w:id="252" w:name="_Toc222031045"/>
      <w:bookmarkStart w:id="253" w:name="_Toc222029543"/>
      <w:bookmarkStart w:id="254" w:name="_Toc222032712"/>
      <w:bookmarkStart w:id="255" w:name="_Toc229305401"/>
      <w:bookmarkStart w:id="256" w:name="_Toc222033894"/>
      <w:bookmarkStart w:id="257" w:name="_Toc221951334"/>
      <w:r w:rsidRPr="00A63324">
        <w:rPr>
          <w:rFonts w:ascii="仿宋" w:eastAsia="仿宋" w:hAnsi="仿宋" w:cs="宋体" w:hint="eastAsia"/>
          <w:b/>
          <w:sz w:val="24"/>
          <w:szCs w:val="24"/>
        </w:rPr>
        <w:t>24. 争议的解决</w:t>
      </w:r>
      <w:bookmarkEnd w:id="252"/>
      <w:bookmarkEnd w:id="253"/>
      <w:bookmarkEnd w:id="254"/>
      <w:bookmarkEnd w:id="255"/>
      <w:bookmarkEnd w:id="256"/>
      <w:bookmarkEnd w:id="257"/>
    </w:p>
    <w:p w:rsidR="007F03C4" w:rsidRPr="00A63324" w:rsidRDefault="00094D78">
      <w:pPr>
        <w:spacing w:after="120" w:line="360" w:lineRule="auto"/>
        <w:ind w:firstLineChars="200" w:firstLine="480"/>
        <w:rPr>
          <w:rFonts w:ascii="仿宋" w:eastAsia="仿宋" w:hAnsi="仿宋" w:cs="宋体"/>
          <w:sz w:val="24"/>
          <w:szCs w:val="24"/>
        </w:rPr>
      </w:pPr>
      <w:r w:rsidRPr="00A63324">
        <w:rPr>
          <w:rFonts w:ascii="仿宋" w:eastAsia="仿宋" w:hAnsi="仿宋" w:cs="宋体" w:hint="eastAsia"/>
          <w:sz w:val="24"/>
          <w:szCs w:val="24"/>
        </w:rPr>
        <w:t>发包人和承包人在履行合同中发生争议的，可以友好协商解决或者提请争议评审组评审。合同当事人友好协商解决不成、不愿提请争议评审或者不接受争议评审组意见的，可按下列第种方式解决：</w:t>
      </w:r>
    </w:p>
    <w:p w:rsidR="007F03C4" w:rsidRPr="00A63324" w:rsidRDefault="00094D78">
      <w:pPr>
        <w:spacing w:line="360" w:lineRule="auto"/>
        <w:ind w:firstLineChars="200" w:firstLine="480"/>
        <w:jc w:val="left"/>
        <w:rPr>
          <w:rFonts w:ascii="仿宋" w:eastAsia="仿宋" w:hAnsi="仿宋" w:cs="宋体"/>
          <w:sz w:val="24"/>
          <w:szCs w:val="24"/>
        </w:rPr>
      </w:pPr>
      <w:r w:rsidRPr="00A63324">
        <w:rPr>
          <w:rFonts w:ascii="仿宋" w:eastAsia="仿宋" w:hAnsi="仿宋" w:cs="宋体" w:hint="eastAsia"/>
          <w:sz w:val="24"/>
          <w:szCs w:val="24"/>
        </w:rPr>
        <w:t>（1）向仲裁委员会申请仲裁；</w:t>
      </w:r>
    </w:p>
    <w:p w:rsidR="007F03C4" w:rsidRPr="00A63324" w:rsidRDefault="00094D78">
      <w:pPr>
        <w:pStyle w:val="ab"/>
        <w:spacing w:before="0" w:beforeAutospacing="0" w:after="0" w:afterAutospacing="0" w:line="360" w:lineRule="auto"/>
        <w:rPr>
          <w:rFonts w:ascii="仿宋" w:eastAsia="仿宋" w:hAnsi="仿宋"/>
        </w:rPr>
      </w:pPr>
      <w:r w:rsidRPr="00A63324">
        <w:rPr>
          <w:rFonts w:ascii="仿宋" w:eastAsia="仿宋" w:hAnsi="仿宋" w:hint="eastAsia"/>
        </w:rPr>
        <w:t xml:space="preserve">    （2）向人民法院起诉。</w:t>
      </w:r>
    </w:p>
    <w:p w:rsidR="007F03C4" w:rsidRPr="00A63324" w:rsidRDefault="007F03C4">
      <w:pPr>
        <w:spacing w:line="360" w:lineRule="auto"/>
        <w:rPr>
          <w:rFonts w:ascii="仿宋" w:eastAsia="仿宋" w:hAnsi="仿宋"/>
          <w:sz w:val="24"/>
        </w:rPr>
        <w:sectPr w:rsidR="007F03C4" w:rsidRPr="00A63324">
          <w:pgSz w:w="11906" w:h="16838"/>
          <w:pgMar w:top="1531" w:right="1418" w:bottom="1531" w:left="1418" w:header="851" w:footer="992" w:gutter="0"/>
          <w:cols w:space="720"/>
          <w:titlePg/>
          <w:docGrid w:type="linesAndChars" w:linePitch="312"/>
        </w:sectPr>
      </w:pPr>
    </w:p>
    <w:p w:rsidR="007F03C4" w:rsidRPr="00A63324" w:rsidRDefault="00094D78">
      <w:pPr>
        <w:pStyle w:val="ab"/>
        <w:widowControl w:val="0"/>
        <w:spacing w:before="0" w:after="0" w:line="360" w:lineRule="auto"/>
        <w:rPr>
          <w:rFonts w:ascii="仿宋" w:eastAsia="仿宋" w:hAnsi="仿宋"/>
          <w:b/>
          <w:sz w:val="32"/>
          <w:szCs w:val="32"/>
        </w:rPr>
      </w:pPr>
      <w:bookmarkStart w:id="258" w:name="_Toc229305402"/>
      <w:bookmarkStart w:id="259" w:name="_Toc276296576"/>
      <w:bookmarkStart w:id="260" w:name="_Toc144974826"/>
      <w:bookmarkStart w:id="261" w:name="_Toc279701706"/>
      <w:bookmarkStart w:id="262" w:name="_Toc168476286"/>
      <w:bookmarkStart w:id="263" w:name="_Toc168475883"/>
      <w:r w:rsidRPr="00A63324">
        <w:rPr>
          <w:rFonts w:ascii="仿宋" w:eastAsia="仿宋" w:hAnsi="仿宋" w:hint="eastAsia"/>
          <w:b/>
          <w:sz w:val="32"/>
          <w:szCs w:val="32"/>
        </w:rPr>
        <w:lastRenderedPageBreak/>
        <w:t>第三节  合同附件格式</w:t>
      </w:r>
      <w:bookmarkEnd w:id="258"/>
      <w:bookmarkEnd w:id="259"/>
      <w:bookmarkEnd w:id="260"/>
      <w:bookmarkEnd w:id="261"/>
      <w:bookmarkEnd w:id="262"/>
      <w:bookmarkEnd w:id="263"/>
    </w:p>
    <w:p w:rsidR="007F03C4" w:rsidRPr="00A63324" w:rsidRDefault="00094D78">
      <w:pPr>
        <w:spacing w:before="120" w:line="360" w:lineRule="auto"/>
        <w:rPr>
          <w:rFonts w:ascii="仿宋" w:eastAsia="仿宋" w:hAnsi="仿宋" w:cs="宋体"/>
          <w:sz w:val="24"/>
          <w:szCs w:val="24"/>
        </w:rPr>
      </w:pPr>
      <w:bookmarkStart w:id="264" w:name="_Toc279701707"/>
      <w:bookmarkStart w:id="265" w:name="_Toc168475884"/>
      <w:bookmarkStart w:id="266" w:name="_Toc168476287"/>
      <w:bookmarkStart w:id="267" w:name="_Toc266885982"/>
      <w:bookmarkStart w:id="268" w:name="_Toc277250438"/>
      <w:bookmarkStart w:id="269" w:name="_Toc266859678"/>
      <w:bookmarkStart w:id="270" w:name="_Toc279698662"/>
      <w:bookmarkStart w:id="271" w:name="_Toc276296577"/>
      <w:bookmarkStart w:id="272" w:name="_Toc277253913"/>
      <w:bookmarkStart w:id="273" w:name="_Toc144974827"/>
      <w:r w:rsidRPr="00A63324">
        <w:rPr>
          <w:rFonts w:ascii="仿宋" w:eastAsia="仿宋" w:hAnsi="仿宋" w:cs="宋体" w:hint="eastAsia"/>
          <w:sz w:val="24"/>
          <w:szCs w:val="24"/>
        </w:rPr>
        <w:t>附件一：</w:t>
      </w:r>
      <w:bookmarkEnd w:id="264"/>
      <w:bookmarkEnd w:id="265"/>
      <w:bookmarkEnd w:id="266"/>
      <w:bookmarkEnd w:id="267"/>
      <w:bookmarkEnd w:id="268"/>
      <w:bookmarkEnd w:id="269"/>
      <w:bookmarkEnd w:id="270"/>
      <w:bookmarkEnd w:id="271"/>
      <w:bookmarkEnd w:id="272"/>
      <w:bookmarkEnd w:id="273"/>
    </w:p>
    <w:p w:rsidR="007F03C4" w:rsidRPr="00A63324" w:rsidRDefault="00094D78">
      <w:pPr>
        <w:spacing w:line="360" w:lineRule="auto"/>
        <w:jc w:val="center"/>
        <w:rPr>
          <w:rFonts w:ascii="仿宋" w:eastAsia="仿宋" w:hAnsi="仿宋" w:cs="宋体"/>
          <w:b/>
          <w:sz w:val="24"/>
          <w:szCs w:val="24"/>
        </w:rPr>
      </w:pPr>
      <w:r w:rsidRPr="00A63324">
        <w:rPr>
          <w:rFonts w:ascii="仿宋" w:eastAsia="仿宋" w:hAnsi="仿宋" w:cs="宋体" w:hint="eastAsia"/>
          <w:b/>
          <w:sz w:val="24"/>
          <w:szCs w:val="24"/>
        </w:rPr>
        <w:t>合同协议书</w:t>
      </w:r>
    </w:p>
    <w:p w:rsidR="007F03C4" w:rsidRPr="00A63324" w:rsidRDefault="00094D78" w:rsidP="005127CE">
      <w:pPr>
        <w:autoSpaceDE w:val="0"/>
        <w:autoSpaceDN w:val="0"/>
        <w:adjustRightInd w:val="0"/>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7F03C4" w:rsidRPr="00A63324" w:rsidRDefault="00094D78" w:rsidP="005127CE">
      <w:pPr>
        <w:spacing w:line="360" w:lineRule="auto"/>
        <w:ind w:firstLineChars="177" w:firstLine="425"/>
        <w:rPr>
          <w:rFonts w:ascii="仿宋" w:eastAsia="仿宋" w:hAnsi="仿宋" w:cs="宋体"/>
          <w:sz w:val="24"/>
          <w:szCs w:val="24"/>
        </w:rPr>
      </w:pPr>
      <w:bookmarkStart w:id="274" w:name="_Toc144974828"/>
      <w:bookmarkStart w:id="275" w:name="_Toc168475885"/>
      <w:bookmarkStart w:id="276" w:name="_Toc168476288"/>
      <w:r w:rsidRPr="00A63324">
        <w:rPr>
          <w:rFonts w:ascii="仿宋" w:eastAsia="仿宋" w:hAnsi="仿宋" w:cs="宋体" w:hint="eastAsia"/>
          <w:sz w:val="24"/>
          <w:szCs w:val="24"/>
        </w:rPr>
        <w:t>1. 本协议书与下列文件一起构成合同文件：</w:t>
      </w:r>
      <w:bookmarkEnd w:id="274"/>
      <w:bookmarkEnd w:id="275"/>
      <w:bookmarkEnd w:id="276"/>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（1）中标通知书；</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（2）投标函及投标函附录；</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（3）专用合同条款；</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（4）通用合同条款；</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（5）技术标准和要求；</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（6）图纸；</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（7）已标价工程量清单；</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（8）其他合同文件。</w:t>
      </w:r>
    </w:p>
    <w:p w:rsidR="007F03C4" w:rsidRPr="00A63324" w:rsidRDefault="00094D78" w:rsidP="005127CE">
      <w:pPr>
        <w:spacing w:line="360" w:lineRule="auto"/>
        <w:ind w:firstLineChars="177" w:firstLine="425"/>
        <w:rPr>
          <w:rFonts w:ascii="仿宋" w:eastAsia="仿宋" w:hAnsi="仿宋" w:cs="宋体"/>
          <w:sz w:val="24"/>
          <w:szCs w:val="24"/>
        </w:rPr>
      </w:pPr>
      <w:bookmarkStart w:id="277" w:name="_Toc168476289"/>
      <w:bookmarkStart w:id="278" w:name="_Toc144974829"/>
      <w:bookmarkStart w:id="279" w:name="_Toc168475886"/>
      <w:r w:rsidRPr="00A63324">
        <w:rPr>
          <w:rFonts w:ascii="仿宋" w:eastAsia="仿宋" w:hAnsi="仿宋" w:cs="宋体" w:hint="eastAsia"/>
          <w:sz w:val="24"/>
          <w:szCs w:val="24"/>
        </w:rPr>
        <w:t>2. 上述文</w:t>
      </w:r>
      <w:r w:rsidRPr="00A63324">
        <w:rPr>
          <w:rFonts w:ascii="仿宋" w:eastAsia="仿宋" w:hAnsi="仿宋" w:cs="宋体" w:hint="eastAsia"/>
          <w:spacing w:val="-4"/>
          <w:sz w:val="24"/>
          <w:szCs w:val="24"/>
        </w:rPr>
        <w:t>件互相补充和解释，如有不明确或不一致之处，以合同约定次序在先者为准。</w:t>
      </w:r>
      <w:bookmarkEnd w:id="277"/>
      <w:bookmarkEnd w:id="278"/>
      <w:bookmarkEnd w:id="279"/>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3. 签约合同价：人民币（大写）元（</w:t>
      </w:r>
      <w:r w:rsidRPr="00A63324">
        <w:rPr>
          <w:rFonts w:ascii="宋体" w:eastAsia="宋体" w:hAnsi="宋体" w:cs="宋体" w:hint="eastAsia"/>
          <w:sz w:val="24"/>
          <w:szCs w:val="24"/>
        </w:rPr>
        <w:t>¥</w:t>
      </w:r>
      <w:r w:rsidRPr="00A63324">
        <w:rPr>
          <w:rFonts w:ascii="仿宋" w:eastAsia="仿宋" w:hAnsi="仿宋" w:cs="仿宋" w:hint="eastAsia"/>
          <w:sz w:val="24"/>
          <w:szCs w:val="24"/>
        </w:rPr>
        <w:t xml:space="preserve">  </w:t>
      </w:r>
      <w:r w:rsidRPr="00A63324">
        <w:rPr>
          <w:rFonts w:ascii="仿宋" w:eastAsia="仿宋" w:hAnsi="仿宋" w:cs="宋体" w:hint="eastAsia"/>
          <w:sz w:val="24"/>
          <w:szCs w:val="24"/>
        </w:rPr>
        <w:t>）。</w:t>
      </w:r>
    </w:p>
    <w:p w:rsidR="007F03C4" w:rsidRPr="00A63324" w:rsidRDefault="00094D78" w:rsidP="005127CE">
      <w:pPr>
        <w:spacing w:line="360" w:lineRule="auto"/>
        <w:ind w:firstLineChars="177" w:firstLine="425"/>
        <w:rPr>
          <w:rFonts w:ascii="仿宋" w:eastAsia="仿宋" w:hAnsi="仿宋" w:cs="宋体"/>
          <w:sz w:val="24"/>
          <w:szCs w:val="24"/>
          <w:u w:val="single"/>
        </w:rPr>
      </w:pPr>
      <w:r w:rsidRPr="00A63324">
        <w:rPr>
          <w:rFonts w:ascii="仿宋" w:eastAsia="仿宋" w:hAnsi="仿宋" w:cs="宋体" w:hint="eastAsia"/>
          <w:sz w:val="24"/>
          <w:szCs w:val="24"/>
        </w:rPr>
        <w:t>4. 承包人项目经理：   。</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5. 工程质量符合标准。</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6. 承包人承诺按合同约定承担工程的实施、完成及缺陷修复。</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7. 发包人承诺按合同约定的条件、时间和方式向承包人支付合同价款。</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8. 承包人应按照监理人指示开工，工期为    天。</w:t>
      </w:r>
    </w:p>
    <w:p w:rsidR="007F03C4" w:rsidRPr="00A63324" w:rsidRDefault="00094D78" w:rsidP="005127CE">
      <w:pPr>
        <w:spacing w:line="360" w:lineRule="auto"/>
        <w:ind w:firstLineChars="177" w:firstLine="425"/>
        <w:rPr>
          <w:rFonts w:ascii="仿宋" w:eastAsia="仿宋" w:hAnsi="仿宋" w:cs="宋体"/>
          <w:sz w:val="24"/>
          <w:szCs w:val="24"/>
        </w:rPr>
      </w:pPr>
      <w:r w:rsidRPr="00A63324">
        <w:rPr>
          <w:rFonts w:ascii="仿宋" w:eastAsia="仿宋" w:hAnsi="仿宋" w:cs="宋体" w:hint="eastAsia"/>
          <w:sz w:val="24"/>
          <w:szCs w:val="24"/>
        </w:rPr>
        <w:t>9. 本协议一式份。双方各执份。</w:t>
      </w:r>
    </w:p>
    <w:p w:rsidR="007F03C4" w:rsidRPr="00A63324" w:rsidRDefault="00094D78" w:rsidP="005127CE">
      <w:pPr>
        <w:spacing w:line="360" w:lineRule="auto"/>
        <w:ind w:firstLineChars="177" w:firstLine="425"/>
        <w:rPr>
          <w:rFonts w:ascii="仿宋" w:eastAsia="仿宋" w:hAnsi="仿宋" w:cs="宋体"/>
          <w:sz w:val="24"/>
          <w:szCs w:val="24"/>
        </w:rPr>
      </w:pPr>
      <w:bookmarkStart w:id="280" w:name="_Toc168475887"/>
      <w:bookmarkStart w:id="281" w:name="_Toc144974830"/>
      <w:bookmarkStart w:id="282" w:name="_Toc168476290"/>
      <w:r w:rsidRPr="00A63324">
        <w:rPr>
          <w:rFonts w:ascii="仿宋" w:eastAsia="仿宋" w:hAnsi="仿宋" w:cs="宋体" w:hint="eastAsia"/>
          <w:sz w:val="24"/>
          <w:szCs w:val="24"/>
        </w:rPr>
        <w:t>10. 合同未尽事宜，双方另行签订补充协议。补充协议是合同的组成部分。</w:t>
      </w:r>
      <w:bookmarkEnd w:id="280"/>
      <w:bookmarkEnd w:id="281"/>
      <w:bookmarkEnd w:id="282"/>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lastRenderedPageBreak/>
        <w:t>发包人：（盖单位章）                承包人：（盖单位章）</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法定代表人或其委托代理人：（签字）  法定代表人或其委托代理人：（签字）</w:t>
      </w:r>
    </w:p>
    <w:p w:rsidR="007F03C4" w:rsidRPr="00A63324" w:rsidRDefault="00094D78">
      <w:pPr>
        <w:spacing w:line="360" w:lineRule="auto"/>
        <w:ind w:firstLineChars="150" w:firstLine="360"/>
        <w:rPr>
          <w:rFonts w:ascii="仿宋" w:eastAsia="仿宋" w:hAnsi="仿宋" w:cs="宋体"/>
          <w:sz w:val="24"/>
          <w:szCs w:val="24"/>
        </w:rPr>
      </w:pPr>
      <w:r w:rsidRPr="00A63324">
        <w:rPr>
          <w:rFonts w:ascii="仿宋" w:eastAsia="仿宋" w:hAnsi="仿宋" w:cs="宋体" w:hint="eastAsia"/>
          <w:sz w:val="24"/>
          <w:szCs w:val="24"/>
        </w:rPr>
        <w:t>年  月  日                            年  月 日</w:t>
      </w:r>
      <w:bookmarkStart w:id="283" w:name="_Toc266885983"/>
      <w:bookmarkStart w:id="284" w:name="_Toc257988090"/>
      <w:bookmarkStart w:id="285" w:name="_Toc266859679"/>
    </w:p>
    <w:p w:rsidR="007F03C4" w:rsidRPr="00A63324" w:rsidRDefault="007F03C4">
      <w:pPr>
        <w:spacing w:before="120" w:line="360" w:lineRule="auto"/>
        <w:rPr>
          <w:rFonts w:ascii="仿宋" w:eastAsia="仿宋" w:hAnsi="仿宋" w:cs="宋体"/>
          <w:sz w:val="24"/>
          <w:szCs w:val="24"/>
        </w:rPr>
      </w:pPr>
      <w:bookmarkStart w:id="286" w:name="_Toc277250439"/>
      <w:bookmarkStart w:id="287" w:name="_Toc279698663"/>
      <w:bookmarkStart w:id="288" w:name="_Toc279701708"/>
      <w:bookmarkStart w:id="289" w:name="_Toc276296578"/>
      <w:bookmarkStart w:id="290" w:name="_Toc277253914"/>
    </w:p>
    <w:p w:rsidR="007F03C4" w:rsidRPr="00A63324" w:rsidRDefault="007F03C4">
      <w:pPr>
        <w:spacing w:before="120" w:line="360" w:lineRule="auto"/>
        <w:rPr>
          <w:rFonts w:ascii="仿宋" w:eastAsia="仿宋" w:hAnsi="仿宋" w:cs="宋体"/>
          <w:sz w:val="24"/>
          <w:szCs w:val="24"/>
        </w:rPr>
      </w:pPr>
    </w:p>
    <w:p w:rsidR="007F03C4" w:rsidRPr="00A63324" w:rsidRDefault="007F03C4">
      <w:pPr>
        <w:spacing w:before="120" w:line="360" w:lineRule="auto"/>
        <w:rPr>
          <w:rFonts w:ascii="仿宋" w:eastAsia="仿宋" w:hAnsi="仿宋" w:cs="宋体"/>
          <w:sz w:val="24"/>
          <w:szCs w:val="24"/>
        </w:rPr>
        <w:sectPr w:rsidR="007F03C4" w:rsidRPr="00A63324">
          <w:headerReference w:type="default" r:id="rId24"/>
          <w:footerReference w:type="default" r:id="rId25"/>
          <w:pgSz w:w="11906" w:h="16838"/>
          <w:pgMar w:top="1440" w:right="1800" w:bottom="1440" w:left="1800" w:header="851" w:footer="992" w:gutter="0"/>
          <w:cols w:space="720"/>
          <w:docGrid w:type="lines" w:linePitch="312"/>
        </w:sectPr>
      </w:pPr>
    </w:p>
    <w:p w:rsidR="007F03C4" w:rsidRPr="00A63324" w:rsidRDefault="00094D78">
      <w:pPr>
        <w:spacing w:before="120" w:line="360" w:lineRule="auto"/>
        <w:rPr>
          <w:rFonts w:ascii="仿宋" w:eastAsia="仿宋" w:hAnsi="仿宋" w:cs="宋体"/>
          <w:sz w:val="24"/>
          <w:szCs w:val="24"/>
        </w:rPr>
      </w:pPr>
      <w:r w:rsidRPr="00A63324">
        <w:rPr>
          <w:rFonts w:ascii="仿宋" w:eastAsia="仿宋" w:hAnsi="仿宋" w:cs="宋体" w:hint="eastAsia"/>
          <w:sz w:val="24"/>
          <w:szCs w:val="24"/>
        </w:rPr>
        <w:lastRenderedPageBreak/>
        <w:t>附件二：</w:t>
      </w:r>
      <w:bookmarkEnd w:id="283"/>
      <w:bookmarkEnd w:id="284"/>
      <w:bookmarkEnd w:id="285"/>
      <w:bookmarkEnd w:id="286"/>
      <w:bookmarkEnd w:id="287"/>
      <w:bookmarkEnd w:id="288"/>
      <w:bookmarkEnd w:id="289"/>
      <w:bookmarkEnd w:id="290"/>
    </w:p>
    <w:p w:rsidR="007F03C4" w:rsidRPr="00A63324" w:rsidRDefault="00094D78">
      <w:pPr>
        <w:tabs>
          <w:tab w:val="center" w:pos="4320"/>
          <w:tab w:val="left" w:pos="7815"/>
        </w:tabs>
        <w:autoSpaceDE w:val="0"/>
        <w:autoSpaceDN w:val="0"/>
        <w:adjustRightInd w:val="0"/>
        <w:snapToGrid w:val="0"/>
        <w:spacing w:before="238" w:line="360" w:lineRule="auto"/>
        <w:rPr>
          <w:rFonts w:ascii="仿宋" w:eastAsia="仿宋" w:hAnsi="仿宋" w:cs="宋体"/>
          <w:b/>
          <w:szCs w:val="21"/>
        </w:rPr>
      </w:pPr>
      <w:r w:rsidRPr="00A63324">
        <w:rPr>
          <w:rFonts w:ascii="仿宋" w:eastAsia="仿宋" w:hAnsi="仿宋" w:cs="宋体" w:hint="eastAsia"/>
          <w:szCs w:val="21"/>
        </w:rPr>
        <w:tab/>
      </w:r>
      <w:r w:rsidRPr="00A63324">
        <w:rPr>
          <w:rFonts w:ascii="仿宋" w:eastAsia="仿宋" w:hAnsi="仿宋" w:cs="宋体" w:hint="eastAsia"/>
          <w:b/>
          <w:sz w:val="28"/>
          <w:szCs w:val="28"/>
        </w:rPr>
        <w:t>建设项目廉政责任书</w:t>
      </w:r>
      <w:r w:rsidRPr="00A63324">
        <w:rPr>
          <w:rFonts w:ascii="仿宋" w:eastAsia="仿宋" w:hAnsi="仿宋" w:cs="宋体" w:hint="eastAsia"/>
          <w:b/>
          <w:szCs w:val="21"/>
        </w:rPr>
        <w:tab/>
      </w:r>
    </w:p>
    <w:p w:rsidR="007F03C4" w:rsidRPr="00A63324" w:rsidRDefault="00094D78">
      <w:pPr>
        <w:autoSpaceDE w:val="0"/>
        <w:autoSpaceDN w:val="0"/>
        <w:adjustRightInd w:val="0"/>
        <w:snapToGrid w:val="0"/>
        <w:spacing w:line="360" w:lineRule="auto"/>
        <w:ind w:firstLine="48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建设单位（甲方）：</w:t>
      </w:r>
    </w:p>
    <w:p w:rsidR="007F03C4" w:rsidRPr="00A63324" w:rsidRDefault="00094D78">
      <w:pPr>
        <w:autoSpaceDE w:val="0"/>
        <w:autoSpaceDN w:val="0"/>
        <w:adjustRightInd w:val="0"/>
        <w:snapToGrid w:val="0"/>
        <w:spacing w:line="360" w:lineRule="auto"/>
        <w:ind w:firstLine="48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承建单位（乙方）：</w:t>
      </w:r>
    </w:p>
    <w:p w:rsidR="007F03C4" w:rsidRPr="00A63324" w:rsidRDefault="00094D78">
      <w:pPr>
        <w:autoSpaceDE w:val="0"/>
        <w:autoSpaceDN w:val="0"/>
        <w:adjustRightInd w:val="0"/>
        <w:snapToGrid w:val="0"/>
        <w:spacing w:line="360" w:lineRule="auto"/>
        <w:ind w:firstLine="48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7F03C4" w:rsidRPr="00A63324" w:rsidRDefault="00094D78">
      <w:pPr>
        <w:autoSpaceDE w:val="0"/>
        <w:autoSpaceDN w:val="0"/>
        <w:adjustRightInd w:val="0"/>
        <w:snapToGrid w:val="0"/>
        <w:spacing w:line="360" w:lineRule="auto"/>
        <w:ind w:firstLine="56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rsidR="007F03C4" w:rsidRPr="00A63324" w:rsidRDefault="00094D78">
      <w:pPr>
        <w:autoSpaceDE w:val="0"/>
        <w:autoSpaceDN w:val="0"/>
        <w:adjustRightInd w:val="0"/>
        <w:snapToGrid w:val="0"/>
        <w:spacing w:line="360" w:lineRule="auto"/>
        <w:ind w:firstLine="56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7F03C4" w:rsidRPr="00A63324" w:rsidRDefault="00094D78">
      <w:pPr>
        <w:autoSpaceDE w:val="0"/>
        <w:autoSpaceDN w:val="0"/>
        <w:adjustRightInd w:val="0"/>
        <w:snapToGrid w:val="0"/>
        <w:spacing w:line="360" w:lineRule="auto"/>
        <w:ind w:firstLine="42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7F03C4" w:rsidRPr="00A63324" w:rsidRDefault="00094D78">
      <w:pPr>
        <w:autoSpaceDE w:val="0"/>
        <w:autoSpaceDN w:val="0"/>
        <w:adjustRightInd w:val="0"/>
        <w:snapToGrid w:val="0"/>
        <w:spacing w:line="360" w:lineRule="auto"/>
        <w:ind w:firstLine="48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w:t>
      </w:r>
      <w:r w:rsidRPr="00A63324">
        <w:rPr>
          <w:rFonts w:ascii="仿宋" w:eastAsia="仿宋" w:hAnsi="仿宋" w:cs="宋体" w:hint="eastAsia"/>
          <w:kern w:val="28"/>
          <w:sz w:val="24"/>
          <w:szCs w:val="24"/>
          <w:lang w:val="zh-CN"/>
        </w:rPr>
        <w:lastRenderedPageBreak/>
        <w:t>贿赂行为，应向乙方上级领导和纪检监察部门举报。</w:t>
      </w:r>
    </w:p>
    <w:p w:rsidR="007F03C4" w:rsidRPr="00A63324" w:rsidRDefault="00094D78">
      <w:pPr>
        <w:tabs>
          <w:tab w:val="left" w:pos="7260"/>
        </w:tabs>
        <w:autoSpaceDE w:val="0"/>
        <w:autoSpaceDN w:val="0"/>
        <w:adjustRightInd w:val="0"/>
        <w:snapToGrid w:val="0"/>
        <w:spacing w:line="360" w:lineRule="auto"/>
        <w:ind w:firstLine="48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五、本廉政责任书作为工程建设施工合同的必备附件，经双方代表签订后生效。</w:t>
      </w:r>
    </w:p>
    <w:p w:rsidR="007F03C4" w:rsidRPr="00A63324" w:rsidRDefault="00094D78">
      <w:pPr>
        <w:tabs>
          <w:tab w:val="left" w:pos="7260"/>
        </w:tabs>
        <w:autoSpaceDE w:val="0"/>
        <w:autoSpaceDN w:val="0"/>
        <w:adjustRightInd w:val="0"/>
        <w:snapToGrid w:val="0"/>
        <w:spacing w:line="360" w:lineRule="auto"/>
        <w:ind w:firstLine="56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本廉政责任书一式二份，甲、乙双方各执一份，复印件报双方上级纪检监察部门分别留存备案。</w:t>
      </w:r>
    </w:p>
    <w:p w:rsidR="007F03C4" w:rsidRPr="00A63324" w:rsidRDefault="00094D78">
      <w:pPr>
        <w:tabs>
          <w:tab w:val="left" w:pos="4470"/>
        </w:tabs>
        <w:autoSpaceDE w:val="0"/>
        <w:autoSpaceDN w:val="0"/>
        <w:adjustRightInd w:val="0"/>
        <w:snapToGrid w:val="0"/>
        <w:spacing w:line="360" w:lineRule="auto"/>
        <w:ind w:left="960" w:hanging="960"/>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 xml:space="preserve">              甲方：</w:t>
      </w:r>
      <w:r w:rsidRPr="00A63324">
        <w:rPr>
          <w:rFonts w:ascii="仿宋" w:eastAsia="仿宋" w:hAnsi="仿宋" w:cs="宋体" w:hint="eastAsia"/>
          <w:kern w:val="28"/>
          <w:sz w:val="24"/>
          <w:szCs w:val="24"/>
          <w:lang w:val="zh-CN"/>
        </w:rPr>
        <w:tab/>
        <w:t xml:space="preserve">           乙方：</w:t>
      </w:r>
    </w:p>
    <w:p w:rsidR="007F03C4" w:rsidRPr="00A63324" w:rsidRDefault="00094D78">
      <w:pPr>
        <w:tabs>
          <w:tab w:val="left" w:pos="5190"/>
        </w:tabs>
        <w:autoSpaceDE w:val="0"/>
        <w:autoSpaceDN w:val="0"/>
        <w:adjustRightInd w:val="0"/>
        <w:snapToGrid w:val="0"/>
        <w:spacing w:line="360" w:lineRule="auto"/>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 xml:space="preserve">              签字：</w:t>
      </w:r>
      <w:r w:rsidRPr="00A63324">
        <w:rPr>
          <w:rFonts w:ascii="仿宋" w:eastAsia="仿宋" w:hAnsi="仿宋" w:cs="宋体" w:hint="eastAsia"/>
          <w:kern w:val="28"/>
          <w:sz w:val="24"/>
          <w:szCs w:val="24"/>
          <w:lang w:val="zh-CN"/>
        </w:rPr>
        <w:tab/>
        <w:t xml:space="preserve">     签字：</w:t>
      </w:r>
    </w:p>
    <w:p w:rsidR="007F03C4" w:rsidRPr="00A63324" w:rsidRDefault="00094D78">
      <w:pPr>
        <w:tabs>
          <w:tab w:val="left" w:pos="5430"/>
        </w:tabs>
        <w:autoSpaceDE w:val="0"/>
        <w:autoSpaceDN w:val="0"/>
        <w:adjustRightInd w:val="0"/>
        <w:snapToGrid w:val="0"/>
        <w:spacing w:line="360" w:lineRule="auto"/>
        <w:rPr>
          <w:rFonts w:ascii="仿宋" w:eastAsia="仿宋" w:hAnsi="仿宋" w:cs="宋体"/>
          <w:kern w:val="28"/>
          <w:sz w:val="24"/>
          <w:szCs w:val="24"/>
          <w:lang w:val="zh-CN"/>
        </w:rPr>
      </w:pPr>
      <w:r w:rsidRPr="00A63324">
        <w:rPr>
          <w:rFonts w:ascii="仿宋" w:eastAsia="仿宋" w:hAnsi="仿宋" w:cs="宋体" w:hint="eastAsia"/>
          <w:kern w:val="28"/>
          <w:sz w:val="24"/>
          <w:szCs w:val="24"/>
          <w:lang w:val="zh-CN"/>
        </w:rPr>
        <w:t xml:space="preserve">              盖章</w:t>
      </w:r>
      <w:r w:rsidRPr="00A63324">
        <w:rPr>
          <w:rFonts w:ascii="仿宋" w:eastAsia="仿宋" w:hAnsi="仿宋" w:cs="宋体" w:hint="eastAsia"/>
          <w:kern w:val="28"/>
          <w:sz w:val="24"/>
          <w:szCs w:val="24"/>
          <w:lang w:val="zh-CN"/>
        </w:rPr>
        <w:tab/>
        <w:t xml:space="preserve">   盖章</w:t>
      </w:r>
    </w:p>
    <w:p w:rsidR="007F03C4" w:rsidRPr="00A63324" w:rsidRDefault="00094D78">
      <w:pPr>
        <w:widowControl/>
        <w:spacing w:line="360" w:lineRule="auto"/>
        <w:jc w:val="left"/>
        <w:rPr>
          <w:rFonts w:ascii="仿宋" w:eastAsia="仿宋" w:hAnsi="仿宋"/>
        </w:rPr>
      </w:pPr>
      <w:r w:rsidRPr="00A63324">
        <w:rPr>
          <w:rFonts w:ascii="仿宋" w:eastAsia="仿宋" w:hAnsi="仿宋" w:hint="eastAsia"/>
          <w:kern w:val="28"/>
          <w:sz w:val="24"/>
          <w:szCs w:val="24"/>
          <w:lang w:val="zh-CN"/>
        </w:rPr>
        <w:tab/>
        <w:t xml:space="preserve">           年    月    日</w:t>
      </w:r>
    </w:p>
    <w:p w:rsidR="007F03C4" w:rsidRPr="00A63324" w:rsidRDefault="007F03C4">
      <w:pPr>
        <w:autoSpaceDE w:val="0"/>
        <w:autoSpaceDN w:val="0"/>
        <w:adjustRightInd w:val="0"/>
        <w:rPr>
          <w:rFonts w:ascii="仿宋" w:eastAsia="仿宋" w:hAnsi="仿宋" w:cs="黑体"/>
          <w:b/>
          <w:sz w:val="36"/>
          <w:szCs w:val="36"/>
        </w:rPr>
      </w:pPr>
    </w:p>
    <w:p w:rsidR="007F03C4" w:rsidRPr="00A63324" w:rsidRDefault="007F03C4">
      <w:pPr>
        <w:autoSpaceDE w:val="0"/>
        <w:autoSpaceDN w:val="0"/>
        <w:adjustRightInd w:val="0"/>
        <w:jc w:val="center"/>
        <w:outlineLvl w:val="0"/>
        <w:rPr>
          <w:rFonts w:ascii="仿宋" w:eastAsia="仿宋" w:hAnsi="仿宋" w:cs="黑体"/>
          <w:b/>
          <w:sz w:val="36"/>
          <w:szCs w:val="36"/>
        </w:rPr>
      </w:pPr>
    </w:p>
    <w:p w:rsidR="007F03C4" w:rsidRPr="00A63324" w:rsidRDefault="007F03C4">
      <w:pPr>
        <w:autoSpaceDE w:val="0"/>
        <w:autoSpaceDN w:val="0"/>
        <w:adjustRightInd w:val="0"/>
        <w:jc w:val="center"/>
        <w:outlineLvl w:val="0"/>
        <w:rPr>
          <w:rFonts w:ascii="仿宋" w:eastAsia="仿宋" w:hAnsi="仿宋" w:cs="黑体"/>
          <w:b/>
          <w:sz w:val="36"/>
          <w:szCs w:val="36"/>
        </w:rPr>
      </w:pPr>
    </w:p>
    <w:p w:rsidR="007F03C4" w:rsidRPr="00A63324" w:rsidRDefault="007F03C4">
      <w:pPr>
        <w:autoSpaceDE w:val="0"/>
        <w:autoSpaceDN w:val="0"/>
        <w:adjustRightInd w:val="0"/>
        <w:jc w:val="center"/>
        <w:outlineLvl w:val="0"/>
        <w:rPr>
          <w:rFonts w:ascii="仿宋" w:eastAsia="仿宋" w:hAnsi="仿宋" w:cs="黑体"/>
          <w:b/>
          <w:sz w:val="36"/>
          <w:szCs w:val="36"/>
        </w:rPr>
        <w:sectPr w:rsidR="007F03C4" w:rsidRPr="00A63324">
          <w:footerReference w:type="default" r:id="rId26"/>
          <w:pgSz w:w="11906" w:h="16838"/>
          <w:pgMar w:top="1440" w:right="1800" w:bottom="1440" w:left="1800" w:header="851" w:footer="992" w:gutter="0"/>
          <w:cols w:space="720"/>
          <w:docGrid w:type="lines" w:linePitch="312"/>
        </w:sectPr>
      </w:pPr>
    </w:p>
    <w:p w:rsidR="007F03C4" w:rsidRPr="00A63324" w:rsidRDefault="00094D78">
      <w:pPr>
        <w:autoSpaceDE w:val="0"/>
        <w:autoSpaceDN w:val="0"/>
        <w:adjustRightInd w:val="0"/>
        <w:jc w:val="center"/>
        <w:outlineLvl w:val="0"/>
        <w:rPr>
          <w:rFonts w:ascii="仿宋" w:eastAsia="仿宋" w:hAnsi="仿宋" w:cs="黑体"/>
          <w:b/>
          <w:sz w:val="36"/>
          <w:szCs w:val="36"/>
        </w:rPr>
      </w:pPr>
      <w:r w:rsidRPr="00A63324">
        <w:rPr>
          <w:rFonts w:ascii="仿宋" w:eastAsia="仿宋" w:hAnsi="仿宋" w:cs="黑体" w:hint="eastAsia"/>
          <w:b/>
          <w:sz w:val="36"/>
          <w:szCs w:val="36"/>
        </w:rPr>
        <w:lastRenderedPageBreak/>
        <w:t>第五章 工程量清单</w:t>
      </w:r>
    </w:p>
    <w:p w:rsidR="007F03C4" w:rsidRPr="00A63324" w:rsidRDefault="00094D78">
      <w:pPr>
        <w:pStyle w:val="2TimesNewRoman5020"/>
        <w:spacing w:line="360" w:lineRule="auto"/>
        <w:outlineLvl w:val="9"/>
        <w:rPr>
          <w:rFonts w:ascii="仿宋" w:eastAsia="仿宋" w:hAnsi="仿宋"/>
          <w:sz w:val="24"/>
          <w:szCs w:val="24"/>
        </w:rPr>
      </w:pPr>
      <w:bookmarkStart w:id="291" w:name="_Toc152042555"/>
      <w:bookmarkStart w:id="292" w:name="_Toc179632790"/>
      <w:bookmarkStart w:id="293" w:name="_Toc152045773"/>
      <w:bookmarkStart w:id="294" w:name="_Toc144974835"/>
      <w:bookmarkStart w:id="295" w:name="_Toc2359_WPSOffice_Level1"/>
      <w:r w:rsidRPr="00A63324">
        <w:rPr>
          <w:rFonts w:ascii="仿宋" w:eastAsia="仿宋" w:hAnsi="仿宋" w:hint="eastAsia"/>
          <w:sz w:val="24"/>
          <w:szCs w:val="24"/>
        </w:rPr>
        <w:t>1. 工程量清单说明</w:t>
      </w:r>
      <w:bookmarkEnd w:id="291"/>
      <w:bookmarkEnd w:id="292"/>
      <w:bookmarkEnd w:id="293"/>
      <w:bookmarkEnd w:id="294"/>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1.2 本工程量清单应与招标文件中的投标人须知、通用合同条款、专用合同条款、技术标准和要求及图纸等一起阅读和理解。</w:t>
      </w: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1.3 本工程量清单仅是投标报价的共同基础，实际工程计量和工程价款的支付应遵循合同条款的约定和第七章“技术标准和要求”的有关规定。</w:t>
      </w:r>
    </w:p>
    <w:p w:rsidR="007F03C4" w:rsidRPr="00A63324" w:rsidRDefault="00094D78">
      <w:pPr>
        <w:pStyle w:val="2TimesNewRoman5020"/>
        <w:spacing w:line="360" w:lineRule="auto"/>
        <w:outlineLvl w:val="9"/>
        <w:rPr>
          <w:rFonts w:ascii="仿宋" w:eastAsia="仿宋" w:hAnsi="仿宋"/>
          <w:sz w:val="24"/>
          <w:szCs w:val="24"/>
        </w:rPr>
      </w:pPr>
      <w:bookmarkStart w:id="296" w:name="_Toc179632791"/>
      <w:bookmarkStart w:id="297" w:name="_Toc144974836"/>
      <w:bookmarkStart w:id="298" w:name="_Toc152045774"/>
      <w:bookmarkStart w:id="299" w:name="_Toc152042556"/>
      <w:r w:rsidRPr="00A63324">
        <w:rPr>
          <w:rFonts w:ascii="仿宋" w:eastAsia="仿宋" w:hAnsi="仿宋" w:hint="eastAsia"/>
          <w:sz w:val="24"/>
          <w:szCs w:val="24"/>
        </w:rPr>
        <w:t>2. 投标报价说明</w:t>
      </w:r>
      <w:bookmarkEnd w:id="296"/>
      <w:bookmarkEnd w:id="297"/>
      <w:bookmarkEnd w:id="298"/>
      <w:bookmarkEnd w:id="299"/>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2.1 工程量清单中的每一子目须填入单价或价格，且只允许有一个报价。每一子目须有子目单价分析表。</w:t>
      </w: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2.2 工程量清单中标价的单价或金额，应包括所需人工费、施工机械使用费、材料费、其他（运杂费、质检费、安装费、缺陷修复费、保险费，以及合同明示或暗示的风险、责任和义务等），以及管理费、利润等。</w:t>
      </w: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2.3 工程量清单中投标人没有填入单价或价格的子目，其费用视为已分摊在工程量清单中其他相关子目的单价或价格之中。</w:t>
      </w:r>
    </w:p>
    <w:p w:rsidR="007F03C4" w:rsidRPr="00A63324" w:rsidRDefault="00094D78">
      <w:pPr>
        <w:spacing w:line="360" w:lineRule="auto"/>
        <w:ind w:firstLineChars="200" w:firstLine="480"/>
        <w:rPr>
          <w:rFonts w:ascii="仿宋" w:eastAsia="仿宋" w:hAnsi="仿宋" w:cs="宋体"/>
          <w:sz w:val="24"/>
          <w:u w:val="single"/>
        </w:rPr>
      </w:pPr>
      <w:r w:rsidRPr="00A63324">
        <w:rPr>
          <w:rFonts w:ascii="仿宋" w:eastAsia="仿宋" w:hAnsi="仿宋" w:cs="宋体" w:hint="eastAsia"/>
          <w:sz w:val="24"/>
        </w:rPr>
        <w:t>2.4 暂列金额的数量及拟用子目的说明：</w:t>
      </w:r>
      <w:r w:rsidRPr="00A63324">
        <w:rPr>
          <w:rFonts w:ascii="仿宋" w:eastAsia="仿宋" w:hAnsi="仿宋" w:cs="宋体" w:hint="eastAsia"/>
          <w:sz w:val="24"/>
          <w:u w:val="single"/>
        </w:rPr>
        <w:t xml:space="preserve">   /    </w:t>
      </w:r>
    </w:p>
    <w:p w:rsidR="007F03C4" w:rsidRPr="00A63324" w:rsidRDefault="00094D78">
      <w:pPr>
        <w:spacing w:line="360" w:lineRule="auto"/>
        <w:ind w:firstLineChars="200" w:firstLine="480"/>
        <w:rPr>
          <w:rFonts w:ascii="仿宋" w:eastAsia="仿宋" w:hAnsi="仿宋" w:cs="宋体"/>
          <w:sz w:val="24"/>
          <w:u w:val="single"/>
        </w:rPr>
      </w:pPr>
      <w:r w:rsidRPr="00A63324">
        <w:rPr>
          <w:rFonts w:ascii="仿宋" w:eastAsia="仿宋" w:hAnsi="仿宋" w:cs="宋体" w:hint="eastAsia"/>
          <w:sz w:val="24"/>
        </w:rPr>
        <w:t>2.5暂估价的数量及拟用子目的说明：</w:t>
      </w:r>
      <w:r w:rsidRPr="00A63324">
        <w:rPr>
          <w:rFonts w:ascii="仿宋" w:eastAsia="仿宋" w:hAnsi="仿宋" w:cs="宋体" w:hint="eastAsia"/>
          <w:sz w:val="24"/>
          <w:u w:val="single"/>
        </w:rPr>
        <w:t xml:space="preserve">    /    </w:t>
      </w:r>
    </w:p>
    <w:p w:rsidR="007F03C4" w:rsidRPr="00A63324" w:rsidRDefault="00094D78">
      <w:pPr>
        <w:pStyle w:val="2TimesNewRoman5020"/>
        <w:spacing w:line="360" w:lineRule="auto"/>
        <w:outlineLvl w:val="9"/>
        <w:rPr>
          <w:rFonts w:ascii="仿宋" w:eastAsia="仿宋" w:hAnsi="仿宋"/>
          <w:sz w:val="24"/>
          <w:szCs w:val="24"/>
        </w:rPr>
      </w:pPr>
      <w:bookmarkStart w:id="300" w:name="_Toc179632792"/>
      <w:r w:rsidRPr="00A63324">
        <w:rPr>
          <w:rFonts w:ascii="仿宋" w:eastAsia="仿宋" w:hAnsi="仿宋" w:hint="eastAsia"/>
          <w:sz w:val="24"/>
          <w:szCs w:val="24"/>
        </w:rPr>
        <w:t>3. 其他说明</w:t>
      </w:r>
      <w:bookmarkEnd w:id="300"/>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t>3.1工程量清单中有计算或汇总中的算术错误时，应按以下原则改正：</w:t>
      </w:r>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t>（1）投标文件中的大写与小写金额不一致的，以大写金额为准；</w:t>
      </w:r>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t>（2）工程量清单中任一项目的单价乘其工程量的乘积与该项目的合价不吻合时，应以单价为准，改正合价。但经评标委员会核对后认为单价有明显的小数点错位时，则应以合价为准，改正单价。</w:t>
      </w:r>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t>3.2投标人在编制报价时，其定额及费用标准可参考有关规定，并发挥自身的优势，招标人在此不作统一规定。</w:t>
      </w:r>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lastRenderedPageBreak/>
        <w:t>3.3进入单价的材料均应以当地实际材料预算价计入单价，不再计取材料价差，投标人的报价在合同实施期间不进行单价调整。</w:t>
      </w:r>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t>3.4所列工程量的变化，丝毫不会使合同条件或条款无效或降低，也不免除承包人按要求的标准进行施工和缺陷修复的责任。</w:t>
      </w:r>
    </w:p>
    <w:p w:rsidR="007F03C4" w:rsidRPr="00A63324" w:rsidRDefault="00094D78">
      <w:pPr>
        <w:spacing w:line="360" w:lineRule="auto"/>
        <w:ind w:firstLineChars="200" w:firstLine="480"/>
        <w:jc w:val="left"/>
        <w:rPr>
          <w:rFonts w:ascii="仿宋" w:eastAsia="仿宋" w:hAnsi="仿宋" w:cs="宋体"/>
          <w:bCs/>
          <w:sz w:val="24"/>
        </w:rPr>
      </w:pPr>
      <w:r w:rsidRPr="00A63324">
        <w:rPr>
          <w:rFonts w:ascii="仿宋" w:eastAsia="仿宋" w:hAnsi="仿宋" w:cs="宋体" w:hint="eastAsia"/>
          <w:bCs/>
          <w:sz w:val="24"/>
        </w:rPr>
        <w:t>3.5图纸中所列工程量表及数量汇总仅为提供资料，不应视为工程量报价单的扩大或延伸。</w:t>
      </w:r>
    </w:p>
    <w:p w:rsidR="007F03C4" w:rsidRPr="00A63324" w:rsidRDefault="00094D78">
      <w:pPr>
        <w:pStyle w:val="a0"/>
        <w:ind w:firstLine="240"/>
        <w:rPr>
          <w:rFonts w:ascii="仿宋" w:eastAsia="仿宋" w:hAnsi="仿宋" w:cs="宋体"/>
          <w:bCs/>
          <w:sz w:val="24"/>
          <w:szCs w:val="22"/>
        </w:rPr>
      </w:pPr>
      <w:r w:rsidRPr="00A63324">
        <w:rPr>
          <w:rFonts w:ascii="仿宋" w:eastAsia="仿宋" w:hAnsi="仿宋" w:cs="宋体" w:hint="eastAsia"/>
          <w:bCs/>
          <w:sz w:val="24"/>
          <w:szCs w:val="22"/>
        </w:rPr>
        <w:t>4、投标报价说明</w:t>
      </w:r>
    </w:p>
    <w:p w:rsidR="007F03C4" w:rsidRPr="00A63324" w:rsidRDefault="00094D78" w:rsidP="00A63324">
      <w:pPr>
        <w:pStyle w:val="a0"/>
        <w:ind w:firstLine="240"/>
        <w:rPr>
          <w:rFonts w:ascii="仿宋" w:eastAsia="仿宋" w:hAnsi="仿宋" w:cs="宋体"/>
          <w:bCs/>
          <w:sz w:val="24"/>
          <w:szCs w:val="22"/>
        </w:rPr>
      </w:pPr>
      <w:r w:rsidRPr="00A63324">
        <w:rPr>
          <w:rFonts w:ascii="仿宋" w:eastAsia="仿宋" w:hAnsi="仿宋" w:cs="宋体" w:hint="eastAsia"/>
          <w:bCs/>
          <w:sz w:val="24"/>
          <w:szCs w:val="22"/>
        </w:rPr>
        <w:t>4.1 投标报价应根据招标文件中的有关计价要求，并按照下列依据自主报价。</w:t>
      </w:r>
    </w:p>
    <w:p w:rsidR="007F03C4" w:rsidRPr="00A63324" w:rsidRDefault="00094D78">
      <w:pPr>
        <w:pStyle w:val="a0"/>
        <w:ind w:firstLine="240"/>
        <w:rPr>
          <w:rFonts w:ascii="仿宋" w:eastAsia="仿宋" w:hAnsi="仿宋" w:cs="宋体"/>
          <w:bCs/>
          <w:sz w:val="24"/>
          <w:szCs w:val="22"/>
        </w:rPr>
      </w:pPr>
      <w:r w:rsidRPr="00A63324">
        <w:rPr>
          <w:rFonts w:ascii="仿宋" w:eastAsia="仿宋" w:hAnsi="仿宋" w:cs="宋体" w:hint="eastAsia"/>
          <w:bCs/>
          <w:sz w:val="24"/>
          <w:szCs w:val="22"/>
        </w:rPr>
        <w:t>(1) 本招标文件；</w:t>
      </w:r>
    </w:p>
    <w:p w:rsidR="007F03C4" w:rsidRPr="00A63324" w:rsidRDefault="00094D78">
      <w:pPr>
        <w:pStyle w:val="a0"/>
        <w:ind w:firstLine="240"/>
        <w:rPr>
          <w:rFonts w:ascii="仿宋" w:eastAsia="仿宋" w:hAnsi="仿宋" w:cs="宋体"/>
          <w:bCs/>
          <w:sz w:val="24"/>
          <w:szCs w:val="22"/>
        </w:rPr>
      </w:pPr>
      <w:r w:rsidRPr="00A63324">
        <w:rPr>
          <w:rFonts w:ascii="仿宋" w:eastAsia="仿宋" w:hAnsi="仿宋" w:cs="宋体" w:hint="eastAsia"/>
          <w:bCs/>
          <w:sz w:val="24"/>
          <w:szCs w:val="22"/>
        </w:rPr>
        <w:t>（2）《河南省土地开发整理项目预算定额》（2014）及有关配套文件；</w:t>
      </w:r>
    </w:p>
    <w:p w:rsidR="007F03C4" w:rsidRPr="00A63324" w:rsidRDefault="00094D78">
      <w:pPr>
        <w:pStyle w:val="a0"/>
        <w:ind w:firstLine="240"/>
        <w:rPr>
          <w:rFonts w:ascii="仿宋" w:eastAsia="仿宋" w:hAnsi="仿宋" w:cs="宋体"/>
          <w:bCs/>
          <w:sz w:val="24"/>
          <w:szCs w:val="22"/>
        </w:rPr>
      </w:pPr>
      <w:r w:rsidRPr="00A63324">
        <w:rPr>
          <w:rFonts w:ascii="仿宋" w:eastAsia="仿宋" w:hAnsi="仿宋" w:cs="宋体" w:hint="eastAsia"/>
          <w:bCs/>
          <w:sz w:val="24"/>
          <w:szCs w:val="22"/>
        </w:rPr>
        <w:t>（3）价格依据 《许昌工程造价信息》2019年第6期主材价及市场调查价综合考虑；</w:t>
      </w:r>
    </w:p>
    <w:p w:rsidR="007F03C4" w:rsidRPr="00A63324" w:rsidRDefault="00094D78">
      <w:pPr>
        <w:pStyle w:val="a0"/>
        <w:ind w:firstLine="240"/>
        <w:rPr>
          <w:rFonts w:ascii="仿宋" w:eastAsia="仿宋" w:hAnsi="仿宋" w:cs="宋体"/>
          <w:bCs/>
          <w:sz w:val="24"/>
          <w:szCs w:val="22"/>
        </w:rPr>
      </w:pPr>
      <w:r w:rsidRPr="00A63324">
        <w:rPr>
          <w:rFonts w:ascii="仿宋" w:eastAsia="仿宋" w:hAnsi="仿宋" w:cs="宋体" w:hint="eastAsia"/>
          <w:bCs/>
          <w:sz w:val="24"/>
          <w:szCs w:val="22"/>
        </w:rPr>
        <w:t>（4）本工程税金按9%计入；</w:t>
      </w:r>
    </w:p>
    <w:p w:rsidR="007F03C4" w:rsidRPr="00A63324" w:rsidRDefault="00094D78">
      <w:pPr>
        <w:autoSpaceDE w:val="0"/>
        <w:autoSpaceDN w:val="0"/>
        <w:adjustRightInd w:val="0"/>
        <w:spacing w:line="360" w:lineRule="auto"/>
        <w:rPr>
          <w:rFonts w:ascii="仿宋" w:eastAsia="仿宋" w:hAnsi="仿宋" w:cs="宋体"/>
          <w:bCs/>
          <w:sz w:val="24"/>
        </w:rPr>
      </w:pPr>
      <w:r w:rsidRPr="00A63324">
        <w:rPr>
          <w:rFonts w:ascii="仿宋" w:eastAsia="仿宋" w:hAnsi="仿宋" w:cs="宋体" w:hint="eastAsia"/>
          <w:bCs/>
          <w:sz w:val="24"/>
        </w:rPr>
        <w:t>4.工程量清单</w:t>
      </w:r>
    </w:p>
    <w:p w:rsidR="007F03C4" w:rsidRPr="00A63324" w:rsidRDefault="00094D78">
      <w:pPr>
        <w:autoSpaceDE w:val="0"/>
        <w:autoSpaceDN w:val="0"/>
        <w:adjustRightInd w:val="0"/>
        <w:spacing w:line="360" w:lineRule="auto"/>
        <w:jc w:val="center"/>
        <w:rPr>
          <w:rFonts w:ascii="仿宋" w:eastAsia="仿宋" w:hAnsi="仿宋" w:cs="宋体"/>
          <w:sz w:val="24"/>
        </w:rPr>
      </w:pPr>
      <w:r w:rsidRPr="00A63324">
        <w:rPr>
          <w:rFonts w:ascii="仿宋" w:eastAsia="仿宋" w:hAnsi="仿宋" w:cs="宋体" w:hint="eastAsia"/>
          <w:sz w:val="24"/>
        </w:rPr>
        <w:t>按照招标文件中第二章投标人须知前附表的网址自行下载。</w:t>
      </w:r>
    </w:p>
    <w:p w:rsidR="007F03C4" w:rsidRPr="00A63324" w:rsidRDefault="007F03C4">
      <w:pPr>
        <w:pStyle w:val="a0"/>
        <w:ind w:firstLine="210"/>
        <w:rPr>
          <w:rFonts w:ascii="仿宋" w:eastAsia="仿宋" w:hAnsi="仿宋"/>
        </w:rPr>
      </w:pPr>
    </w:p>
    <w:p w:rsidR="007F03C4" w:rsidRPr="00A63324" w:rsidRDefault="007F03C4">
      <w:pPr>
        <w:pStyle w:val="a0"/>
        <w:ind w:firstLine="210"/>
        <w:rPr>
          <w:rFonts w:ascii="仿宋" w:eastAsia="仿宋" w:hAnsi="仿宋"/>
        </w:rPr>
      </w:pPr>
    </w:p>
    <w:p w:rsidR="007F03C4" w:rsidRPr="00A63324" w:rsidRDefault="007F03C4">
      <w:pPr>
        <w:pStyle w:val="a0"/>
        <w:ind w:firstLine="210"/>
        <w:rPr>
          <w:rFonts w:ascii="仿宋" w:eastAsia="仿宋" w:hAnsi="仿宋"/>
        </w:rPr>
      </w:pPr>
    </w:p>
    <w:p w:rsidR="00E32B6F" w:rsidRPr="00A63324" w:rsidRDefault="00E32B6F">
      <w:pPr>
        <w:autoSpaceDE w:val="0"/>
        <w:autoSpaceDN w:val="0"/>
        <w:adjustRightInd w:val="0"/>
        <w:jc w:val="center"/>
        <w:outlineLvl w:val="0"/>
        <w:rPr>
          <w:rFonts w:ascii="仿宋" w:eastAsia="仿宋" w:hAnsi="仿宋" w:cs="宋体"/>
          <w:b/>
          <w:bCs/>
          <w:sz w:val="36"/>
          <w:szCs w:val="36"/>
        </w:rPr>
      </w:pPr>
    </w:p>
    <w:p w:rsidR="00E32B6F" w:rsidRPr="00A63324" w:rsidRDefault="00E32B6F">
      <w:pPr>
        <w:autoSpaceDE w:val="0"/>
        <w:autoSpaceDN w:val="0"/>
        <w:adjustRightInd w:val="0"/>
        <w:jc w:val="center"/>
        <w:outlineLvl w:val="0"/>
        <w:rPr>
          <w:rFonts w:ascii="仿宋" w:eastAsia="仿宋" w:hAnsi="仿宋" w:cs="宋体"/>
          <w:b/>
          <w:bCs/>
          <w:sz w:val="36"/>
          <w:szCs w:val="36"/>
        </w:rPr>
      </w:pPr>
    </w:p>
    <w:p w:rsidR="007F03C4" w:rsidRPr="00A63324" w:rsidRDefault="00094D78">
      <w:pPr>
        <w:autoSpaceDE w:val="0"/>
        <w:autoSpaceDN w:val="0"/>
        <w:adjustRightInd w:val="0"/>
        <w:jc w:val="center"/>
        <w:outlineLvl w:val="0"/>
        <w:rPr>
          <w:rFonts w:ascii="仿宋" w:eastAsia="仿宋" w:hAnsi="仿宋" w:cs="宋体"/>
          <w:b/>
          <w:kern w:val="0"/>
          <w:sz w:val="36"/>
          <w:szCs w:val="36"/>
        </w:rPr>
      </w:pPr>
      <w:r w:rsidRPr="00A63324">
        <w:rPr>
          <w:rFonts w:ascii="仿宋" w:eastAsia="仿宋" w:hAnsi="仿宋" w:cs="宋体" w:hint="eastAsia"/>
          <w:b/>
          <w:bCs/>
          <w:sz w:val="36"/>
          <w:szCs w:val="36"/>
        </w:rPr>
        <w:t>第六章   图 纸</w:t>
      </w:r>
      <w:bookmarkEnd w:id="295"/>
    </w:p>
    <w:p w:rsidR="00E32B6F" w:rsidRPr="00A63324" w:rsidRDefault="00E32B6F">
      <w:pPr>
        <w:autoSpaceDE w:val="0"/>
        <w:autoSpaceDN w:val="0"/>
        <w:adjustRightInd w:val="0"/>
        <w:spacing w:line="420" w:lineRule="exact"/>
        <w:jc w:val="center"/>
        <w:rPr>
          <w:rFonts w:ascii="仿宋" w:eastAsia="仿宋" w:hAnsi="仿宋" w:cs="黑体"/>
          <w:sz w:val="28"/>
          <w:szCs w:val="28"/>
        </w:rPr>
      </w:pPr>
    </w:p>
    <w:p w:rsidR="007F03C4" w:rsidRPr="00A63324" w:rsidRDefault="00094D78" w:rsidP="00A63324">
      <w:pPr>
        <w:autoSpaceDE w:val="0"/>
        <w:autoSpaceDN w:val="0"/>
        <w:adjustRightInd w:val="0"/>
        <w:spacing w:line="420" w:lineRule="exact"/>
        <w:jc w:val="center"/>
        <w:rPr>
          <w:rFonts w:ascii="仿宋" w:eastAsia="仿宋" w:hAnsi="仿宋" w:cs="黑体"/>
          <w:sz w:val="28"/>
          <w:szCs w:val="28"/>
        </w:rPr>
      </w:pPr>
      <w:r w:rsidRPr="00A63324">
        <w:rPr>
          <w:rFonts w:ascii="仿宋" w:eastAsia="仿宋" w:hAnsi="仿宋" w:cs="黑体" w:hint="eastAsia"/>
          <w:sz w:val="28"/>
          <w:szCs w:val="28"/>
        </w:rPr>
        <w:t>按照招标文件中第二章投标人须知自行下载。</w:t>
      </w:r>
    </w:p>
    <w:p w:rsidR="007F03C4" w:rsidRPr="00A63324" w:rsidRDefault="007F03C4" w:rsidP="00A63324">
      <w:pPr>
        <w:autoSpaceDE w:val="0"/>
        <w:autoSpaceDN w:val="0"/>
        <w:adjustRightInd w:val="0"/>
        <w:jc w:val="center"/>
        <w:outlineLvl w:val="0"/>
        <w:rPr>
          <w:rFonts w:ascii="仿宋" w:eastAsia="仿宋" w:hAnsi="仿宋" w:cs="宋体"/>
          <w:b/>
          <w:kern w:val="0"/>
          <w:sz w:val="36"/>
          <w:szCs w:val="36"/>
        </w:rPr>
      </w:pPr>
    </w:p>
    <w:p w:rsidR="007F03C4" w:rsidRPr="00A63324" w:rsidRDefault="007F03C4" w:rsidP="00A63324">
      <w:pPr>
        <w:autoSpaceDE w:val="0"/>
        <w:autoSpaceDN w:val="0"/>
        <w:adjustRightInd w:val="0"/>
        <w:outlineLvl w:val="0"/>
        <w:rPr>
          <w:rFonts w:ascii="仿宋" w:eastAsia="仿宋" w:hAnsi="仿宋" w:cs="宋体"/>
          <w:b/>
          <w:bCs/>
          <w:sz w:val="36"/>
          <w:szCs w:val="36"/>
        </w:rPr>
      </w:pPr>
      <w:bookmarkStart w:id="301" w:name="_Toc23478_WPSOffice_Level1"/>
    </w:p>
    <w:p w:rsidR="00E32B6F" w:rsidRPr="00A63324" w:rsidRDefault="00E32B6F">
      <w:pPr>
        <w:autoSpaceDE w:val="0"/>
        <w:autoSpaceDN w:val="0"/>
        <w:adjustRightInd w:val="0"/>
        <w:jc w:val="center"/>
        <w:outlineLvl w:val="0"/>
        <w:rPr>
          <w:rFonts w:ascii="仿宋" w:eastAsia="仿宋" w:hAnsi="仿宋" w:cs="宋体"/>
          <w:b/>
          <w:bCs/>
          <w:sz w:val="36"/>
          <w:szCs w:val="36"/>
        </w:rPr>
        <w:sectPr w:rsidR="00E32B6F" w:rsidRPr="00A63324">
          <w:pgSz w:w="11906" w:h="16838"/>
          <w:pgMar w:top="1440" w:right="1800" w:bottom="1440" w:left="1800" w:header="851" w:footer="992" w:gutter="0"/>
          <w:cols w:space="720"/>
          <w:docGrid w:type="lines" w:linePitch="312"/>
        </w:sectPr>
      </w:pPr>
    </w:p>
    <w:p w:rsidR="007F03C4" w:rsidRPr="00A63324" w:rsidRDefault="00094D78">
      <w:pPr>
        <w:autoSpaceDE w:val="0"/>
        <w:autoSpaceDN w:val="0"/>
        <w:adjustRightInd w:val="0"/>
        <w:jc w:val="center"/>
        <w:outlineLvl w:val="0"/>
        <w:rPr>
          <w:rFonts w:ascii="仿宋" w:eastAsia="仿宋" w:hAnsi="仿宋" w:cs="宋体"/>
          <w:b/>
          <w:kern w:val="0"/>
          <w:sz w:val="36"/>
          <w:szCs w:val="36"/>
        </w:rPr>
      </w:pPr>
      <w:r w:rsidRPr="00A63324">
        <w:rPr>
          <w:rFonts w:ascii="仿宋" w:eastAsia="仿宋" w:hAnsi="仿宋" w:cs="宋体" w:hint="eastAsia"/>
          <w:b/>
          <w:bCs/>
          <w:sz w:val="36"/>
          <w:szCs w:val="36"/>
        </w:rPr>
        <w:lastRenderedPageBreak/>
        <w:t>第七章</w:t>
      </w:r>
      <w:bookmarkStart w:id="302" w:name="_Toc278443522"/>
      <w:r w:rsidRPr="00A63324">
        <w:rPr>
          <w:rFonts w:ascii="仿宋" w:eastAsia="仿宋" w:hAnsi="仿宋" w:cs="宋体" w:hint="eastAsia"/>
          <w:b/>
          <w:bCs/>
          <w:sz w:val="36"/>
          <w:szCs w:val="36"/>
        </w:rPr>
        <w:t xml:space="preserve">   技术标准和要求</w:t>
      </w:r>
      <w:bookmarkEnd w:id="301"/>
      <w:bookmarkEnd w:id="302"/>
    </w:p>
    <w:p w:rsidR="007F03C4" w:rsidRPr="00A63324" w:rsidRDefault="00094D78">
      <w:pPr>
        <w:spacing w:line="500" w:lineRule="exact"/>
        <w:ind w:firstLineChars="250" w:firstLine="600"/>
        <w:jc w:val="left"/>
        <w:rPr>
          <w:rFonts w:ascii="仿宋" w:eastAsia="仿宋" w:hAnsi="仿宋" w:cs="宋体"/>
          <w:sz w:val="24"/>
          <w:szCs w:val="24"/>
        </w:rPr>
      </w:pPr>
      <w:r w:rsidRPr="00A63324">
        <w:rPr>
          <w:rFonts w:ascii="仿宋" w:eastAsia="仿宋" w:hAnsi="仿宋" w:cs="宋体" w:hint="eastAsia"/>
          <w:sz w:val="24"/>
          <w:szCs w:val="24"/>
        </w:rPr>
        <w:t>本工程技术标准和要求以本工程施工图纸和适用的国家、行业以及地方规范、标准和规程为准。</w:t>
      </w:r>
    </w:p>
    <w:p w:rsidR="007F03C4" w:rsidRPr="00A63324" w:rsidRDefault="00094D78">
      <w:pPr>
        <w:spacing w:line="500" w:lineRule="exact"/>
        <w:ind w:firstLineChars="250" w:firstLine="602"/>
        <w:jc w:val="left"/>
        <w:rPr>
          <w:rFonts w:ascii="仿宋" w:eastAsia="仿宋" w:hAnsi="仿宋" w:cs="宋体"/>
          <w:sz w:val="36"/>
          <w:szCs w:val="36"/>
        </w:rPr>
      </w:pPr>
      <w:r w:rsidRPr="00A63324">
        <w:rPr>
          <w:rFonts w:ascii="仿宋" w:eastAsia="仿宋" w:hAnsi="仿宋"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F03C4" w:rsidRPr="00A63324" w:rsidRDefault="007F03C4">
      <w:pPr>
        <w:keepNext/>
        <w:keepLines/>
        <w:spacing w:before="260" w:after="260" w:line="360" w:lineRule="auto"/>
        <w:jc w:val="center"/>
        <w:outlineLvl w:val="1"/>
        <w:rPr>
          <w:rFonts w:ascii="仿宋" w:eastAsia="仿宋" w:hAnsi="仿宋" w:cs="宋体"/>
          <w:b/>
          <w:bCs/>
          <w:sz w:val="36"/>
          <w:szCs w:val="36"/>
        </w:rPr>
      </w:pPr>
    </w:p>
    <w:p w:rsidR="007F03C4" w:rsidRPr="00A63324" w:rsidRDefault="007F03C4">
      <w:pPr>
        <w:autoSpaceDE w:val="0"/>
        <w:autoSpaceDN w:val="0"/>
        <w:adjustRightInd w:val="0"/>
        <w:outlineLvl w:val="0"/>
        <w:rPr>
          <w:rFonts w:ascii="仿宋" w:eastAsia="仿宋" w:hAnsi="仿宋" w:cs="宋体"/>
          <w:b/>
          <w:kern w:val="0"/>
          <w:sz w:val="44"/>
          <w:szCs w:val="44"/>
        </w:rPr>
      </w:pPr>
    </w:p>
    <w:p w:rsidR="007F03C4" w:rsidRPr="00A63324" w:rsidRDefault="007F03C4">
      <w:pPr>
        <w:autoSpaceDE w:val="0"/>
        <w:autoSpaceDN w:val="0"/>
        <w:adjustRightInd w:val="0"/>
        <w:outlineLvl w:val="0"/>
        <w:rPr>
          <w:rFonts w:ascii="仿宋" w:eastAsia="仿宋" w:hAnsi="仿宋" w:cs="宋体"/>
          <w:b/>
          <w:kern w:val="0"/>
          <w:sz w:val="44"/>
          <w:szCs w:val="44"/>
        </w:rPr>
      </w:pPr>
    </w:p>
    <w:p w:rsidR="007F03C4" w:rsidRPr="00A63324" w:rsidRDefault="007F03C4">
      <w:pPr>
        <w:autoSpaceDE w:val="0"/>
        <w:autoSpaceDN w:val="0"/>
        <w:adjustRightInd w:val="0"/>
        <w:outlineLvl w:val="0"/>
        <w:rPr>
          <w:rFonts w:ascii="仿宋" w:eastAsia="仿宋" w:hAnsi="仿宋" w:cs="宋体"/>
          <w:b/>
          <w:kern w:val="0"/>
          <w:sz w:val="44"/>
          <w:szCs w:val="44"/>
        </w:rPr>
      </w:pPr>
    </w:p>
    <w:p w:rsidR="007F03C4" w:rsidRPr="00A63324" w:rsidRDefault="007F03C4">
      <w:pPr>
        <w:spacing w:line="360" w:lineRule="auto"/>
        <w:jc w:val="center"/>
        <w:outlineLvl w:val="1"/>
        <w:rPr>
          <w:rFonts w:ascii="仿宋" w:eastAsia="仿宋" w:hAnsi="仿宋"/>
          <w:b/>
          <w:bCs/>
          <w:kern w:val="0"/>
          <w:sz w:val="36"/>
          <w:szCs w:val="36"/>
        </w:rPr>
      </w:pPr>
    </w:p>
    <w:p w:rsidR="007F03C4" w:rsidRPr="00A63324" w:rsidRDefault="007F03C4">
      <w:pPr>
        <w:spacing w:line="360" w:lineRule="auto"/>
        <w:jc w:val="center"/>
        <w:outlineLvl w:val="1"/>
        <w:rPr>
          <w:rFonts w:ascii="仿宋" w:eastAsia="仿宋" w:hAnsi="仿宋"/>
          <w:b/>
          <w:bCs/>
          <w:kern w:val="0"/>
          <w:sz w:val="36"/>
          <w:szCs w:val="36"/>
        </w:rPr>
      </w:pPr>
    </w:p>
    <w:p w:rsidR="007F03C4" w:rsidRPr="00A63324" w:rsidRDefault="007F03C4">
      <w:pPr>
        <w:spacing w:line="360" w:lineRule="auto"/>
        <w:jc w:val="center"/>
        <w:outlineLvl w:val="1"/>
        <w:rPr>
          <w:rFonts w:ascii="仿宋" w:eastAsia="仿宋" w:hAnsi="仿宋"/>
          <w:b/>
          <w:bCs/>
          <w:kern w:val="0"/>
          <w:sz w:val="36"/>
          <w:szCs w:val="36"/>
        </w:rPr>
      </w:pPr>
    </w:p>
    <w:p w:rsidR="007F03C4" w:rsidRPr="00A63324" w:rsidRDefault="007F03C4">
      <w:pPr>
        <w:spacing w:line="360" w:lineRule="auto"/>
        <w:jc w:val="center"/>
        <w:outlineLvl w:val="1"/>
        <w:rPr>
          <w:rFonts w:ascii="仿宋" w:eastAsia="仿宋" w:hAnsi="仿宋"/>
          <w:b/>
          <w:bCs/>
          <w:kern w:val="0"/>
          <w:sz w:val="36"/>
          <w:szCs w:val="36"/>
        </w:rPr>
      </w:pPr>
    </w:p>
    <w:p w:rsidR="007F03C4" w:rsidRPr="00A63324" w:rsidRDefault="007F03C4">
      <w:pPr>
        <w:spacing w:line="360" w:lineRule="auto"/>
        <w:jc w:val="center"/>
        <w:outlineLvl w:val="1"/>
        <w:rPr>
          <w:rFonts w:ascii="仿宋" w:eastAsia="仿宋" w:hAnsi="仿宋"/>
          <w:b/>
          <w:bCs/>
          <w:kern w:val="0"/>
          <w:sz w:val="36"/>
          <w:szCs w:val="36"/>
        </w:rPr>
      </w:pPr>
    </w:p>
    <w:p w:rsidR="007F03C4" w:rsidRPr="00A63324" w:rsidRDefault="007F03C4">
      <w:pPr>
        <w:spacing w:line="360" w:lineRule="auto"/>
        <w:jc w:val="center"/>
        <w:outlineLvl w:val="1"/>
        <w:rPr>
          <w:rFonts w:ascii="仿宋" w:eastAsia="仿宋" w:hAnsi="仿宋"/>
          <w:b/>
          <w:bCs/>
          <w:kern w:val="0"/>
          <w:sz w:val="36"/>
          <w:szCs w:val="36"/>
        </w:rPr>
      </w:pPr>
    </w:p>
    <w:p w:rsidR="00A63324" w:rsidRDefault="00A63324">
      <w:pPr>
        <w:spacing w:line="360" w:lineRule="auto"/>
        <w:jc w:val="center"/>
        <w:outlineLvl w:val="1"/>
        <w:rPr>
          <w:rFonts w:ascii="仿宋" w:eastAsia="仿宋" w:hAnsi="仿宋"/>
          <w:b/>
          <w:bCs/>
          <w:kern w:val="0"/>
          <w:sz w:val="36"/>
          <w:szCs w:val="36"/>
        </w:rPr>
        <w:sectPr w:rsidR="00A63324">
          <w:pgSz w:w="11906" w:h="16838"/>
          <w:pgMar w:top="1440" w:right="1800" w:bottom="1440" w:left="1800" w:header="851" w:footer="992" w:gutter="0"/>
          <w:cols w:space="720"/>
          <w:docGrid w:type="lines" w:linePitch="312"/>
        </w:sectPr>
      </w:pPr>
    </w:p>
    <w:p w:rsidR="007F03C4" w:rsidRPr="00A63324" w:rsidRDefault="00094D78">
      <w:pPr>
        <w:spacing w:line="360" w:lineRule="auto"/>
        <w:jc w:val="center"/>
        <w:outlineLvl w:val="1"/>
        <w:rPr>
          <w:rFonts w:ascii="仿宋" w:eastAsia="仿宋" w:hAnsi="仿宋"/>
          <w:b/>
          <w:sz w:val="48"/>
          <w:szCs w:val="48"/>
        </w:rPr>
      </w:pPr>
      <w:r w:rsidRPr="00A63324">
        <w:rPr>
          <w:rFonts w:ascii="仿宋" w:eastAsia="仿宋" w:hAnsi="仿宋" w:hint="eastAsia"/>
          <w:b/>
          <w:bCs/>
          <w:kern w:val="0"/>
          <w:sz w:val="36"/>
          <w:szCs w:val="36"/>
        </w:rPr>
        <w:lastRenderedPageBreak/>
        <w:t>第八章 投标文件格式</w:t>
      </w:r>
    </w:p>
    <w:p w:rsidR="007F03C4" w:rsidRPr="00A63324" w:rsidRDefault="007F03C4">
      <w:pPr>
        <w:spacing w:line="360" w:lineRule="auto"/>
        <w:rPr>
          <w:rFonts w:ascii="仿宋" w:eastAsia="仿宋" w:hAnsi="仿宋"/>
          <w:b/>
          <w:sz w:val="36"/>
          <w:szCs w:val="36"/>
        </w:rPr>
      </w:pPr>
    </w:p>
    <w:p w:rsidR="007F03C4" w:rsidRPr="00A63324" w:rsidRDefault="00094D78">
      <w:pPr>
        <w:spacing w:line="360" w:lineRule="auto"/>
        <w:jc w:val="center"/>
        <w:rPr>
          <w:rFonts w:ascii="仿宋" w:eastAsia="仿宋" w:hAnsi="仿宋"/>
          <w:b/>
          <w:sz w:val="36"/>
          <w:szCs w:val="36"/>
          <w:u w:val="single"/>
        </w:rPr>
      </w:pPr>
      <w:r w:rsidRPr="00A63324">
        <w:rPr>
          <w:rFonts w:ascii="仿宋" w:eastAsia="仿宋" w:hAnsi="仿宋" w:hint="eastAsia"/>
          <w:b/>
          <w:sz w:val="36"/>
          <w:szCs w:val="36"/>
          <w:u w:val="single"/>
        </w:rPr>
        <w:t>项目名称</w:t>
      </w:r>
    </w:p>
    <w:p w:rsidR="007F03C4" w:rsidRPr="00A63324" w:rsidRDefault="007F03C4">
      <w:pPr>
        <w:spacing w:line="360" w:lineRule="auto"/>
        <w:rPr>
          <w:rFonts w:ascii="仿宋" w:eastAsia="仿宋" w:hAnsi="仿宋"/>
          <w:b/>
          <w:sz w:val="36"/>
          <w:szCs w:val="36"/>
        </w:rPr>
      </w:pPr>
    </w:p>
    <w:p w:rsidR="007F03C4" w:rsidRPr="00A63324" w:rsidRDefault="007F03C4">
      <w:pPr>
        <w:spacing w:line="360" w:lineRule="auto"/>
        <w:rPr>
          <w:rFonts w:ascii="仿宋" w:eastAsia="仿宋" w:hAnsi="仿宋"/>
          <w:b/>
          <w:sz w:val="24"/>
          <w:szCs w:val="24"/>
        </w:rPr>
      </w:pPr>
    </w:p>
    <w:p w:rsidR="007F03C4" w:rsidRPr="00A63324" w:rsidRDefault="007F03C4">
      <w:pPr>
        <w:spacing w:line="360" w:lineRule="auto"/>
        <w:rPr>
          <w:rFonts w:ascii="仿宋" w:eastAsia="仿宋" w:hAnsi="仿宋"/>
          <w:b/>
          <w:sz w:val="24"/>
          <w:szCs w:val="24"/>
        </w:rPr>
      </w:pPr>
    </w:p>
    <w:p w:rsidR="007F03C4" w:rsidRPr="00A63324" w:rsidRDefault="00094D78">
      <w:pPr>
        <w:spacing w:line="360" w:lineRule="auto"/>
        <w:jc w:val="center"/>
        <w:rPr>
          <w:rFonts w:ascii="仿宋" w:eastAsia="仿宋" w:hAnsi="仿宋"/>
          <w:b/>
          <w:sz w:val="72"/>
          <w:szCs w:val="72"/>
        </w:rPr>
      </w:pPr>
      <w:r w:rsidRPr="00A63324">
        <w:rPr>
          <w:rFonts w:ascii="仿宋" w:eastAsia="仿宋" w:hAnsi="仿宋" w:hint="eastAsia"/>
          <w:b/>
          <w:sz w:val="72"/>
          <w:szCs w:val="72"/>
        </w:rPr>
        <w:t>投  标  文  件</w:t>
      </w:r>
    </w:p>
    <w:p w:rsidR="007F03C4" w:rsidRPr="00A63324" w:rsidRDefault="00094D78">
      <w:pPr>
        <w:spacing w:line="360" w:lineRule="auto"/>
        <w:jc w:val="center"/>
        <w:rPr>
          <w:rFonts w:ascii="仿宋" w:eastAsia="仿宋" w:hAnsi="仿宋"/>
          <w:b/>
          <w:sz w:val="36"/>
          <w:szCs w:val="36"/>
        </w:rPr>
      </w:pPr>
      <w:r w:rsidRPr="00A63324">
        <w:rPr>
          <w:rFonts w:ascii="仿宋" w:eastAsia="仿宋" w:hAnsi="仿宋" w:hint="eastAsia"/>
          <w:b/>
          <w:sz w:val="36"/>
          <w:szCs w:val="36"/>
        </w:rPr>
        <w:t>（商务标）</w:t>
      </w:r>
    </w:p>
    <w:p w:rsidR="007F03C4" w:rsidRPr="00A63324" w:rsidRDefault="007F03C4">
      <w:pPr>
        <w:spacing w:line="312" w:lineRule="auto"/>
        <w:jc w:val="center"/>
        <w:rPr>
          <w:rFonts w:ascii="仿宋" w:eastAsia="仿宋" w:hAnsi="仿宋" w:cs="宋体"/>
          <w:b/>
          <w:sz w:val="24"/>
          <w:szCs w:val="24"/>
        </w:rPr>
      </w:pPr>
    </w:p>
    <w:p w:rsidR="007F03C4" w:rsidRPr="000A6FC0" w:rsidRDefault="00094D78">
      <w:pPr>
        <w:spacing w:line="312" w:lineRule="auto"/>
        <w:jc w:val="center"/>
        <w:rPr>
          <w:rFonts w:ascii="仿宋" w:eastAsia="仿宋" w:hAnsi="仿宋"/>
          <w:b/>
          <w:sz w:val="36"/>
          <w:szCs w:val="36"/>
        </w:rPr>
      </w:pPr>
      <w:r w:rsidRPr="000A6FC0">
        <w:rPr>
          <w:rFonts w:ascii="仿宋" w:eastAsia="仿宋" w:hAnsi="仿宋" w:hint="eastAsia"/>
          <w:b/>
          <w:sz w:val="36"/>
          <w:szCs w:val="36"/>
        </w:rPr>
        <w:t>项目编号：建安建工公字〔  〕  号</w:t>
      </w:r>
    </w:p>
    <w:p w:rsidR="007F03C4" w:rsidRPr="00A63324" w:rsidRDefault="007F03C4">
      <w:pPr>
        <w:pStyle w:val="a0"/>
        <w:ind w:firstLine="210"/>
        <w:rPr>
          <w:rFonts w:ascii="仿宋" w:eastAsia="仿宋" w:hAnsi="仿宋"/>
        </w:rPr>
      </w:pPr>
    </w:p>
    <w:p w:rsidR="007F03C4" w:rsidRPr="00A63324" w:rsidRDefault="007F03C4">
      <w:pPr>
        <w:spacing w:line="360" w:lineRule="auto"/>
        <w:rPr>
          <w:rFonts w:ascii="仿宋" w:eastAsia="仿宋" w:hAnsi="仿宋"/>
          <w:b/>
          <w:sz w:val="24"/>
          <w:szCs w:val="24"/>
        </w:rPr>
      </w:pPr>
    </w:p>
    <w:p w:rsidR="007F03C4" w:rsidRPr="00A63324" w:rsidRDefault="007F03C4">
      <w:pPr>
        <w:spacing w:line="360" w:lineRule="auto"/>
        <w:rPr>
          <w:rFonts w:ascii="仿宋" w:eastAsia="仿宋" w:hAnsi="仿宋"/>
          <w:b/>
          <w:sz w:val="24"/>
          <w:szCs w:val="24"/>
        </w:rPr>
      </w:pPr>
    </w:p>
    <w:p w:rsidR="007F03C4" w:rsidRPr="00A63324" w:rsidRDefault="007F03C4">
      <w:pPr>
        <w:spacing w:line="360" w:lineRule="auto"/>
        <w:rPr>
          <w:rFonts w:ascii="仿宋" w:eastAsia="仿宋" w:hAnsi="仿宋"/>
          <w:b/>
          <w:sz w:val="24"/>
          <w:szCs w:val="24"/>
        </w:rPr>
      </w:pPr>
    </w:p>
    <w:p w:rsidR="007F03C4" w:rsidRPr="00A63324" w:rsidRDefault="007F03C4">
      <w:pPr>
        <w:spacing w:line="360" w:lineRule="auto"/>
        <w:rPr>
          <w:rFonts w:ascii="仿宋" w:eastAsia="仿宋" w:hAnsi="仿宋"/>
          <w:b/>
          <w:sz w:val="24"/>
          <w:szCs w:val="24"/>
        </w:rPr>
      </w:pPr>
    </w:p>
    <w:p w:rsidR="007F03C4" w:rsidRPr="00A63324" w:rsidRDefault="007F03C4">
      <w:pPr>
        <w:spacing w:line="360" w:lineRule="auto"/>
        <w:rPr>
          <w:rFonts w:ascii="仿宋" w:eastAsia="仿宋" w:hAnsi="仿宋"/>
          <w:b/>
          <w:sz w:val="24"/>
          <w:szCs w:val="24"/>
        </w:rPr>
      </w:pPr>
    </w:p>
    <w:p w:rsidR="007F03C4" w:rsidRPr="00A63324" w:rsidRDefault="00094D78">
      <w:pPr>
        <w:spacing w:line="360" w:lineRule="auto"/>
        <w:jc w:val="center"/>
        <w:rPr>
          <w:rFonts w:ascii="仿宋" w:eastAsia="仿宋" w:hAnsi="仿宋"/>
          <w:b/>
          <w:sz w:val="28"/>
          <w:szCs w:val="28"/>
          <w:u w:val="single"/>
        </w:rPr>
      </w:pPr>
      <w:r w:rsidRPr="00A63324">
        <w:rPr>
          <w:rFonts w:ascii="仿宋" w:eastAsia="仿宋" w:hAnsi="仿宋" w:hint="eastAsia"/>
          <w:b/>
          <w:sz w:val="28"/>
          <w:szCs w:val="28"/>
        </w:rPr>
        <w:t>投标人：（盖单位章）</w:t>
      </w:r>
    </w:p>
    <w:p w:rsidR="007F03C4" w:rsidRPr="00A63324" w:rsidRDefault="00094D78">
      <w:pPr>
        <w:spacing w:line="360" w:lineRule="auto"/>
        <w:jc w:val="center"/>
        <w:rPr>
          <w:rFonts w:ascii="仿宋" w:eastAsia="仿宋" w:hAnsi="仿宋"/>
          <w:b/>
          <w:sz w:val="28"/>
          <w:szCs w:val="28"/>
        </w:rPr>
      </w:pPr>
      <w:r w:rsidRPr="00A63324">
        <w:rPr>
          <w:rFonts w:ascii="仿宋" w:eastAsia="仿宋" w:hAnsi="仿宋" w:hint="eastAsia"/>
          <w:b/>
          <w:sz w:val="28"/>
          <w:szCs w:val="28"/>
        </w:rPr>
        <w:t>法定代表人或其委托代理人：（签字或盖章）</w:t>
      </w:r>
    </w:p>
    <w:p w:rsidR="007F03C4" w:rsidRPr="00A63324" w:rsidRDefault="00094D78">
      <w:pPr>
        <w:jc w:val="center"/>
        <w:rPr>
          <w:rFonts w:ascii="仿宋" w:eastAsia="仿宋" w:hAnsi="仿宋"/>
          <w:b/>
          <w:sz w:val="28"/>
          <w:szCs w:val="28"/>
        </w:rPr>
      </w:pPr>
      <w:r w:rsidRPr="00A63324">
        <w:rPr>
          <w:rFonts w:ascii="仿宋" w:eastAsia="仿宋" w:hAnsi="仿宋" w:hint="eastAsia"/>
          <w:b/>
          <w:sz w:val="28"/>
          <w:szCs w:val="28"/>
        </w:rPr>
        <w:t>年  月 日</w:t>
      </w:r>
    </w:p>
    <w:p w:rsidR="007F03C4" w:rsidRPr="00A63324" w:rsidRDefault="00094D78">
      <w:pPr>
        <w:widowControl/>
        <w:jc w:val="left"/>
        <w:rPr>
          <w:rFonts w:ascii="仿宋" w:eastAsia="仿宋" w:hAnsi="仿宋"/>
          <w:b/>
          <w:sz w:val="28"/>
          <w:szCs w:val="28"/>
        </w:rPr>
      </w:pPr>
      <w:r w:rsidRPr="00A63324">
        <w:rPr>
          <w:rFonts w:ascii="仿宋" w:eastAsia="仿宋" w:hAnsi="仿宋"/>
          <w:b/>
          <w:sz w:val="28"/>
          <w:szCs w:val="28"/>
        </w:rPr>
        <w:br w:type="page"/>
      </w:r>
    </w:p>
    <w:p w:rsidR="007F03C4" w:rsidRPr="00A63324" w:rsidRDefault="00094D78">
      <w:pPr>
        <w:spacing w:line="360" w:lineRule="auto"/>
        <w:jc w:val="center"/>
        <w:rPr>
          <w:rFonts w:ascii="仿宋" w:eastAsia="仿宋" w:hAnsi="仿宋" w:cs="宋体"/>
          <w:b/>
          <w:sz w:val="32"/>
          <w:szCs w:val="32"/>
        </w:rPr>
      </w:pPr>
      <w:r w:rsidRPr="00A63324">
        <w:rPr>
          <w:rFonts w:ascii="仿宋" w:eastAsia="仿宋" w:hAnsi="仿宋" w:cs="宋体" w:hint="eastAsia"/>
          <w:b/>
          <w:sz w:val="32"/>
          <w:szCs w:val="32"/>
        </w:rPr>
        <w:lastRenderedPageBreak/>
        <w:t>目    录</w:t>
      </w:r>
    </w:p>
    <w:p w:rsidR="007F03C4" w:rsidRPr="00A63324" w:rsidRDefault="00094D78">
      <w:pPr>
        <w:adjustRightInd w:val="0"/>
        <w:snapToGrid w:val="0"/>
        <w:spacing w:line="360" w:lineRule="auto"/>
        <w:ind w:firstLineChars="450" w:firstLine="1080"/>
        <w:rPr>
          <w:rFonts w:ascii="仿宋" w:eastAsia="仿宋" w:hAnsi="仿宋" w:cs="宋体"/>
          <w:sz w:val="24"/>
          <w:szCs w:val="24"/>
        </w:rPr>
      </w:pPr>
      <w:r w:rsidRPr="00A63324">
        <w:rPr>
          <w:rFonts w:ascii="仿宋" w:eastAsia="仿宋" w:hAnsi="仿宋" w:cs="宋体" w:hint="eastAsia"/>
          <w:sz w:val="24"/>
          <w:szCs w:val="24"/>
        </w:rPr>
        <w:t>一、投标函及投标函附录</w:t>
      </w:r>
    </w:p>
    <w:p w:rsidR="007F03C4" w:rsidRPr="00A63324" w:rsidRDefault="00094D78">
      <w:pPr>
        <w:adjustRightInd w:val="0"/>
        <w:snapToGrid w:val="0"/>
        <w:spacing w:line="360" w:lineRule="auto"/>
        <w:ind w:firstLineChars="450" w:firstLine="1080"/>
        <w:rPr>
          <w:rFonts w:ascii="仿宋" w:eastAsia="仿宋" w:hAnsi="仿宋" w:cs="宋体"/>
          <w:sz w:val="24"/>
          <w:szCs w:val="24"/>
        </w:rPr>
      </w:pPr>
      <w:r w:rsidRPr="00A63324">
        <w:rPr>
          <w:rFonts w:ascii="仿宋" w:eastAsia="仿宋" w:hAnsi="仿宋" w:cs="宋体" w:hint="eastAsia"/>
          <w:sz w:val="24"/>
          <w:szCs w:val="24"/>
        </w:rPr>
        <w:t>二、法定代表人身份证明或附有法定代表人身份证明的授权委托书</w:t>
      </w:r>
    </w:p>
    <w:p w:rsidR="007F03C4" w:rsidRPr="00A63324" w:rsidRDefault="00094D78">
      <w:pPr>
        <w:adjustRightInd w:val="0"/>
        <w:snapToGrid w:val="0"/>
        <w:spacing w:line="360" w:lineRule="auto"/>
        <w:ind w:firstLineChars="450" w:firstLine="1080"/>
        <w:rPr>
          <w:rFonts w:ascii="仿宋" w:eastAsia="仿宋" w:hAnsi="仿宋" w:cs="宋体"/>
          <w:sz w:val="24"/>
          <w:szCs w:val="24"/>
        </w:rPr>
      </w:pPr>
      <w:r w:rsidRPr="00A63324">
        <w:rPr>
          <w:rFonts w:ascii="仿宋" w:eastAsia="仿宋" w:hAnsi="仿宋" w:cs="宋体" w:hint="eastAsia"/>
          <w:sz w:val="24"/>
          <w:szCs w:val="24"/>
        </w:rPr>
        <w:t>三、投标保证金</w:t>
      </w:r>
    </w:p>
    <w:p w:rsidR="007F03C4" w:rsidRPr="00A63324" w:rsidRDefault="00094D78">
      <w:pPr>
        <w:adjustRightInd w:val="0"/>
        <w:snapToGrid w:val="0"/>
        <w:spacing w:line="360" w:lineRule="auto"/>
        <w:ind w:firstLineChars="450" w:firstLine="1080"/>
        <w:rPr>
          <w:rFonts w:ascii="仿宋" w:eastAsia="仿宋" w:hAnsi="仿宋" w:cs="宋体"/>
          <w:sz w:val="24"/>
          <w:szCs w:val="24"/>
        </w:rPr>
      </w:pPr>
      <w:r w:rsidRPr="00A63324">
        <w:rPr>
          <w:rFonts w:ascii="仿宋" w:eastAsia="仿宋" w:hAnsi="仿宋" w:cs="宋体" w:hint="eastAsia"/>
          <w:sz w:val="24"/>
          <w:szCs w:val="24"/>
        </w:rPr>
        <w:t>四、项目管理机构配备情况</w:t>
      </w:r>
    </w:p>
    <w:p w:rsidR="007F03C4" w:rsidRPr="00A63324" w:rsidRDefault="00094D78">
      <w:pPr>
        <w:adjustRightInd w:val="0"/>
        <w:snapToGrid w:val="0"/>
        <w:spacing w:line="360" w:lineRule="auto"/>
        <w:ind w:firstLineChars="450" w:firstLine="1080"/>
        <w:rPr>
          <w:rFonts w:ascii="仿宋" w:eastAsia="仿宋" w:hAnsi="仿宋" w:cs="宋体"/>
          <w:sz w:val="24"/>
          <w:szCs w:val="24"/>
        </w:rPr>
      </w:pPr>
      <w:r w:rsidRPr="00A63324">
        <w:rPr>
          <w:rFonts w:ascii="仿宋" w:eastAsia="仿宋" w:hAnsi="仿宋" w:cs="宋体" w:hint="eastAsia"/>
          <w:sz w:val="24"/>
          <w:szCs w:val="24"/>
        </w:rPr>
        <w:t>五、投标单位基本信息表</w:t>
      </w:r>
    </w:p>
    <w:p w:rsidR="007F03C4" w:rsidRPr="00A63324" w:rsidRDefault="00094D78">
      <w:pPr>
        <w:adjustRightInd w:val="0"/>
        <w:snapToGrid w:val="0"/>
        <w:spacing w:line="360" w:lineRule="auto"/>
        <w:ind w:firstLineChars="450" w:firstLine="1080"/>
        <w:rPr>
          <w:rFonts w:ascii="仿宋" w:eastAsia="仿宋" w:hAnsi="仿宋" w:cs="宋体"/>
          <w:sz w:val="24"/>
          <w:szCs w:val="24"/>
        </w:rPr>
      </w:pPr>
      <w:r w:rsidRPr="00A63324">
        <w:rPr>
          <w:rFonts w:ascii="仿宋" w:eastAsia="仿宋" w:hAnsi="仿宋" w:cs="宋体" w:hint="eastAsia"/>
          <w:sz w:val="24"/>
          <w:szCs w:val="24"/>
        </w:rPr>
        <w:t>六、资格证明文件</w:t>
      </w:r>
    </w:p>
    <w:p w:rsidR="007F03C4" w:rsidRPr="00A63324" w:rsidRDefault="00094D78">
      <w:pPr>
        <w:adjustRightInd w:val="0"/>
        <w:snapToGrid w:val="0"/>
        <w:spacing w:line="360" w:lineRule="auto"/>
        <w:ind w:leftChars="450" w:left="945" w:firstLineChars="50" w:firstLine="120"/>
        <w:rPr>
          <w:rFonts w:ascii="仿宋" w:eastAsia="仿宋" w:hAnsi="仿宋" w:cs="宋体"/>
          <w:sz w:val="24"/>
          <w:szCs w:val="24"/>
        </w:rPr>
      </w:pPr>
      <w:r w:rsidRPr="00A63324">
        <w:rPr>
          <w:rFonts w:ascii="仿宋" w:eastAsia="仿宋" w:hAnsi="仿宋" w:cs="宋体" w:hint="eastAsia"/>
          <w:sz w:val="24"/>
          <w:szCs w:val="24"/>
        </w:rPr>
        <w:t>七、近年完成的类似项目情况</w:t>
      </w:r>
    </w:p>
    <w:p w:rsidR="007F03C4" w:rsidRPr="00A63324" w:rsidRDefault="00094D78">
      <w:pPr>
        <w:adjustRightInd w:val="0"/>
        <w:snapToGrid w:val="0"/>
        <w:spacing w:line="360" w:lineRule="auto"/>
        <w:ind w:leftChars="450" w:left="945" w:firstLineChars="50" w:firstLine="120"/>
        <w:rPr>
          <w:rFonts w:ascii="仿宋" w:eastAsia="仿宋" w:hAnsi="仿宋" w:cs="宋体"/>
          <w:sz w:val="24"/>
          <w:szCs w:val="24"/>
        </w:rPr>
      </w:pPr>
      <w:r w:rsidRPr="00A63324">
        <w:rPr>
          <w:rFonts w:ascii="仿宋" w:eastAsia="仿宋" w:hAnsi="仿宋" w:cs="宋体" w:hint="eastAsia"/>
          <w:sz w:val="24"/>
          <w:szCs w:val="24"/>
        </w:rPr>
        <w:t>八、正在施工的和新承接的项目情况</w:t>
      </w:r>
    </w:p>
    <w:p w:rsidR="007F03C4" w:rsidRPr="00A63324" w:rsidRDefault="00094D78">
      <w:pPr>
        <w:adjustRightInd w:val="0"/>
        <w:snapToGrid w:val="0"/>
        <w:spacing w:line="360" w:lineRule="auto"/>
        <w:ind w:leftChars="450" w:left="945" w:firstLineChars="50" w:firstLine="120"/>
        <w:rPr>
          <w:rFonts w:ascii="仿宋" w:eastAsia="仿宋" w:hAnsi="仿宋" w:cs="宋体"/>
          <w:sz w:val="24"/>
          <w:szCs w:val="24"/>
        </w:rPr>
      </w:pPr>
      <w:r w:rsidRPr="00A63324">
        <w:rPr>
          <w:rFonts w:ascii="仿宋" w:eastAsia="仿宋" w:hAnsi="仿宋" w:cs="宋体" w:hint="eastAsia"/>
          <w:sz w:val="24"/>
          <w:szCs w:val="24"/>
        </w:rPr>
        <w:t>九、近年发生的诉讼及仲裁情况</w:t>
      </w:r>
    </w:p>
    <w:p w:rsidR="007F03C4" w:rsidRPr="00A63324" w:rsidRDefault="00094D78">
      <w:pPr>
        <w:adjustRightInd w:val="0"/>
        <w:snapToGrid w:val="0"/>
        <w:spacing w:line="360" w:lineRule="auto"/>
        <w:ind w:leftChars="450" w:left="945" w:firstLineChars="50" w:firstLine="120"/>
        <w:rPr>
          <w:rFonts w:ascii="仿宋" w:eastAsia="仿宋" w:hAnsi="仿宋" w:cs="宋体"/>
          <w:sz w:val="24"/>
          <w:szCs w:val="24"/>
        </w:rPr>
      </w:pPr>
      <w:r w:rsidRPr="00A63324">
        <w:rPr>
          <w:rFonts w:ascii="仿宋" w:eastAsia="仿宋" w:hAnsi="仿宋" w:cs="宋体" w:hint="eastAsia"/>
          <w:sz w:val="24"/>
          <w:szCs w:val="24"/>
        </w:rPr>
        <w:t>十、承诺书</w:t>
      </w:r>
    </w:p>
    <w:p w:rsidR="007F03C4" w:rsidRPr="00A63324" w:rsidRDefault="00094D78">
      <w:pPr>
        <w:adjustRightInd w:val="0"/>
        <w:snapToGrid w:val="0"/>
        <w:spacing w:line="360" w:lineRule="auto"/>
        <w:ind w:leftChars="450" w:left="945" w:firstLineChars="50" w:firstLine="120"/>
        <w:rPr>
          <w:rFonts w:ascii="仿宋" w:eastAsia="仿宋" w:hAnsi="仿宋" w:cs="宋体"/>
          <w:sz w:val="24"/>
          <w:szCs w:val="24"/>
        </w:rPr>
      </w:pPr>
      <w:r w:rsidRPr="00A63324">
        <w:rPr>
          <w:rFonts w:ascii="仿宋" w:eastAsia="仿宋" w:hAnsi="仿宋" w:cs="宋体" w:hint="eastAsia"/>
          <w:sz w:val="24"/>
          <w:szCs w:val="24"/>
        </w:rPr>
        <w:t>十一、其他材料</w:t>
      </w:r>
    </w:p>
    <w:p w:rsidR="007F03C4" w:rsidRPr="00A63324" w:rsidRDefault="00094D78">
      <w:pPr>
        <w:spacing w:line="360" w:lineRule="auto"/>
        <w:ind w:leftChars="450" w:left="945" w:firstLineChars="50" w:firstLine="120"/>
        <w:rPr>
          <w:rFonts w:ascii="仿宋" w:eastAsia="仿宋" w:hAnsi="仿宋" w:cs="宋体"/>
          <w:sz w:val="24"/>
          <w:szCs w:val="24"/>
        </w:rPr>
      </w:pPr>
      <w:r w:rsidRPr="00A63324">
        <w:rPr>
          <w:rFonts w:ascii="仿宋" w:eastAsia="仿宋" w:hAnsi="仿宋" w:cs="宋体" w:hint="eastAsia"/>
          <w:sz w:val="24"/>
          <w:szCs w:val="24"/>
        </w:rPr>
        <w:t>十二、</w:t>
      </w:r>
      <w:r w:rsidRPr="00A63324">
        <w:rPr>
          <w:rFonts w:ascii="仿宋" w:eastAsia="仿宋" w:hAnsi="仿宋" w:cs="宋体" w:hint="eastAsia"/>
          <w:kern w:val="0"/>
          <w:sz w:val="24"/>
          <w:szCs w:val="24"/>
        </w:rPr>
        <w:t>已标价的工程量清单</w:t>
      </w:r>
    </w:p>
    <w:p w:rsidR="007F03C4" w:rsidRPr="00A63324" w:rsidRDefault="007F03C4">
      <w:pPr>
        <w:pStyle w:val="20"/>
        <w:rPr>
          <w:rFonts w:ascii="仿宋" w:eastAsia="仿宋" w:hAnsi="仿宋"/>
        </w:rPr>
      </w:pPr>
    </w:p>
    <w:p w:rsidR="007F03C4" w:rsidRPr="00A63324" w:rsidRDefault="007F03C4">
      <w:pPr>
        <w:spacing w:line="360" w:lineRule="auto"/>
        <w:rPr>
          <w:rFonts w:ascii="仿宋" w:eastAsia="仿宋" w:hAnsi="仿宋"/>
          <w:sz w:val="24"/>
          <w:szCs w:val="24"/>
        </w:rPr>
      </w:pPr>
    </w:p>
    <w:p w:rsidR="007F03C4" w:rsidRPr="00A63324" w:rsidRDefault="00094D78">
      <w:pPr>
        <w:spacing w:line="600" w:lineRule="exact"/>
        <w:ind w:leftChars="405" w:left="850"/>
        <w:rPr>
          <w:rFonts w:ascii="仿宋" w:eastAsia="仿宋" w:hAnsi="仿宋"/>
          <w:b/>
          <w:sz w:val="24"/>
        </w:rPr>
      </w:pPr>
      <w:r w:rsidRPr="00A63324">
        <w:rPr>
          <w:rFonts w:ascii="仿宋" w:eastAsia="仿宋" w:hAnsi="仿宋" w:hint="eastAsia"/>
          <w:b/>
          <w:sz w:val="24"/>
        </w:rPr>
        <w:t>投标文件编制过程中应按本章提供的格式填报。</w:t>
      </w:r>
    </w:p>
    <w:p w:rsidR="007F03C4" w:rsidRPr="00A63324" w:rsidRDefault="00094D78">
      <w:pPr>
        <w:autoSpaceDE w:val="0"/>
        <w:autoSpaceDN w:val="0"/>
        <w:adjustRightInd w:val="0"/>
        <w:spacing w:line="312" w:lineRule="auto"/>
        <w:jc w:val="left"/>
        <w:rPr>
          <w:rFonts w:ascii="仿宋" w:eastAsia="仿宋" w:hAnsi="仿宋" w:cs="宋体"/>
          <w:kern w:val="0"/>
          <w:sz w:val="24"/>
        </w:rPr>
      </w:pPr>
      <w:r w:rsidRPr="00A63324">
        <w:rPr>
          <w:rFonts w:ascii="仿宋" w:eastAsia="仿宋" w:hAnsi="仿宋" w:hint="eastAsia"/>
          <w:b/>
          <w:sz w:val="24"/>
        </w:rPr>
        <w:t xml:space="preserve">       如有本章未提供的格式，投标人可自行编制。</w:t>
      </w:r>
    </w:p>
    <w:p w:rsidR="007F03C4" w:rsidRPr="00A63324" w:rsidRDefault="00094D78">
      <w:pPr>
        <w:pStyle w:val="2TimesNewRoman5020"/>
        <w:spacing w:before="0" w:line="360" w:lineRule="auto"/>
        <w:jc w:val="center"/>
        <w:outlineLvl w:val="3"/>
        <w:rPr>
          <w:rFonts w:ascii="仿宋" w:eastAsia="仿宋" w:hAnsi="仿宋" w:cs="宋体"/>
          <w:b/>
          <w:sz w:val="24"/>
          <w:szCs w:val="24"/>
        </w:rPr>
      </w:pPr>
      <w:r w:rsidRPr="00A63324">
        <w:rPr>
          <w:rFonts w:ascii="仿宋" w:eastAsia="仿宋" w:hAnsi="仿宋" w:cs="宋体" w:hint="eastAsia"/>
          <w:b/>
          <w:sz w:val="24"/>
          <w:szCs w:val="24"/>
        </w:rPr>
        <w:br w:type="page"/>
      </w:r>
      <w:bookmarkStart w:id="303" w:name="_Toc152042577"/>
      <w:bookmarkStart w:id="304" w:name="_Toc152045788"/>
      <w:bookmarkStart w:id="305" w:name="_Toc392081409"/>
      <w:bookmarkStart w:id="306" w:name="_Toc144974857"/>
      <w:bookmarkStart w:id="307" w:name="_Toc281577299"/>
      <w:bookmarkStart w:id="308" w:name="_Toc358275285"/>
      <w:bookmarkStart w:id="309" w:name="_Toc225214935"/>
      <w:bookmarkStart w:id="310" w:name="_Toc358274757"/>
      <w:bookmarkStart w:id="311" w:name="_Toc387851725"/>
      <w:bookmarkStart w:id="312" w:name="_Toc281577556"/>
      <w:bookmarkStart w:id="313" w:name="_Toc281579371"/>
      <w:bookmarkStart w:id="314" w:name="_Toc257985753"/>
      <w:bookmarkStart w:id="315" w:name="_Toc358276052"/>
      <w:bookmarkStart w:id="316" w:name="_Toc426467409"/>
    </w:p>
    <w:p w:rsidR="007F03C4" w:rsidRPr="00A63324" w:rsidRDefault="00094D78">
      <w:pPr>
        <w:pStyle w:val="2TimesNewRoman5020"/>
        <w:spacing w:before="0" w:line="360" w:lineRule="auto"/>
        <w:jc w:val="center"/>
        <w:outlineLvl w:val="3"/>
        <w:rPr>
          <w:rFonts w:ascii="仿宋" w:eastAsia="仿宋" w:hAnsi="仿宋" w:cs="宋体"/>
          <w:sz w:val="30"/>
          <w:szCs w:val="30"/>
        </w:rPr>
      </w:pPr>
      <w:r w:rsidRPr="00A63324">
        <w:rPr>
          <w:rFonts w:ascii="仿宋" w:eastAsia="仿宋" w:hAnsi="仿宋" w:cs="宋体" w:hint="eastAsia"/>
          <w:b/>
          <w:sz w:val="30"/>
          <w:szCs w:val="30"/>
        </w:rPr>
        <w:lastRenderedPageBreak/>
        <w:t>一、投标函及投标函附录</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7F03C4" w:rsidRPr="00A63324" w:rsidRDefault="00094D78">
      <w:pPr>
        <w:pStyle w:val="378020"/>
        <w:spacing w:line="360" w:lineRule="auto"/>
        <w:jc w:val="center"/>
        <w:outlineLvl w:val="4"/>
        <w:rPr>
          <w:rFonts w:ascii="仿宋" w:eastAsia="仿宋" w:hAnsi="仿宋" w:cs="宋体"/>
          <w:b/>
          <w:sz w:val="30"/>
          <w:szCs w:val="30"/>
        </w:rPr>
      </w:pPr>
      <w:bookmarkStart w:id="317" w:name="_Toc152045789"/>
      <w:bookmarkStart w:id="318" w:name="_Toc227752068"/>
      <w:bookmarkStart w:id="319" w:name="_Toc225214936"/>
      <w:bookmarkStart w:id="320" w:name="_Toc152042578"/>
      <w:bookmarkStart w:id="321" w:name="_Toc281579372"/>
      <w:bookmarkStart w:id="322" w:name="_Toc144974858"/>
      <w:bookmarkStart w:id="323" w:name="_Toc387851726"/>
      <w:bookmarkStart w:id="324" w:name="_Toc257985754"/>
      <w:bookmarkStart w:id="325" w:name="_Toc358276053"/>
      <w:bookmarkStart w:id="326" w:name="_Toc281577557"/>
      <w:bookmarkStart w:id="327" w:name="_Toc358275286"/>
      <w:bookmarkStart w:id="328" w:name="_Toc281577300"/>
      <w:bookmarkStart w:id="329" w:name="_Toc358274758"/>
      <w:bookmarkStart w:id="330" w:name="_Toc392081410"/>
      <w:bookmarkStart w:id="331" w:name="_Toc426467410"/>
      <w:r w:rsidRPr="00A63324">
        <w:rPr>
          <w:rFonts w:ascii="仿宋" w:eastAsia="仿宋" w:hAnsi="仿宋" w:cs="宋体" w:hint="eastAsia"/>
          <w:b/>
          <w:sz w:val="30"/>
          <w:szCs w:val="30"/>
        </w:rPr>
        <w:t>（一）投标函</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7F03C4" w:rsidRPr="00A63324" w:rsidRDefault="00094D78">
      <w:pPr>
        <w:tabs>
          <w:tab w:val="left" w:pos="360"/>
          <w:tab w:val="left" w:pos="540"/>
          <w:tab w:val="left" w:pos="900"/>
        </w:tabs>
        <w:spacing w:line="360" w:lineRule="auto"/>
        <w:rPr>
          <w:rFonts w:ascii="仿宋" w:eastAsia="仿宋" w:hAnsi="仿宋" w:cs="宋体"/>
          <w:sz w:val="24"/>
        </w:rPr>
      </w:pPr>
      <w:bookmarkStart w:id="332" w:name="_Toc280275169"/>
      <w:bookmarkStart w:id="333" w:name="_Toc280271338"/>
      <w:bookmarkStart w:id="334" w:name="_Toc280271191"/>
      <w:bookmarkStart w:id="335" w:name="_Toc215282239"/>
      <w:bookmarkStart w:id="336" w:name="_Toc281577301"/>
      <w:bookmarkStart w:id="337" w:name="_Toc144974860"/>
      <w:bookmarkStart w:id="338" w:name="_Toc257985755"/>
      <w:bookmarkStart w:id="339" w:name="_Toc387851727"/>
      <w:bookmarkStart w:id="340" w:name="_Toc152045790"/>
      <w:bookmarkStart w:id="341" w:name="_Toc392081411"/>
      <w:bookmarkStart w:id="342" w:name="_Toc426467411"/>
      <w:bookmarkStart w:id="343" w:name="_Toc281579373"/>
      <w:bookmarkStart w:id="344" w:name="_Toc230166245"/>
      <w:bookmarkStart w:id="345" w:name="_Toc144974859"/>
      <w:bookmarkStart w:id="346" w:name="_Toc281577558"/>
      <w:bookmarkStart w:id="347" w:name="_Toc152042579"/>
      <w:bookmarkStart w:id="348" w:name="_Toc152042580"/>
      <w:bookmarkStart w:id="349" w:name="_Toc152045791"/>
      <w:bookmarkStart w:id="350" w:name="_Toc225214938"/>
      <w:bookmarkStart w:id="351" w:name="_Toc227752074"/>
      <w:r w:rsidRPr="00A63324">
        <w:rPr>
          <w:rFonts w:ascii="仿宋" w:eastAsia="仿宋" w:hAnsi="仿宋" w:cs="宋体" w:hint="eastAsia"/>
          <w:sz w:val="24"/>
          <w:u w:val="single"/>
        </w:rPr>
        <w:t>（招标人名称）</w:t>
      </w:r>
      <w:r w:rsidRPr="00A63324">
        <w:rPr>
          <w:rFonts w:ascii="仿宋" w:eastAsia="仿宋" w:hAnsi="仿宋" w:cs="宋体" w:hint="eastAsia"/>
          <w:sz w:val="24"/>
        </w:rPr>
        <w:t>：</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sz w:val="24"/>
        </w:rPr>
        <w:t>1、我方仔细研究了</w:t>
      </w:r>
      <w:r w:rsidRPr="00A63324">
        <w:rPr>
          <w:rFonts w:ascii="仿宋" w:eastAsia="仿宋" w:hAnsi="仿宋" w:cs="宋体" w:hint="eastAsia"/>
          <w:bCs/>
          <w:sz w:val="24"/>
          <w:u w:val="single"/>
        </w:rPr>
        <w:t xml:space="preserve">    </w:t>
      </w:r>
      <w:r w:rsidRPr="00774889">
        <w:rPr>
          <w:rFonts w:ascii="仿宋" w:eastAsia="仿宋" w:hAnsi="仿宋" w:cs="宋体" w:hint="eastAsia"/>
          <w:bCs/>
          <w:sz w:val="24"/>
        </w:rPr>
        <w:t xml:space="preserve"> （</w:t>
      </w:r>
      <w:r w:rsidR="0022409B" w:rsidRPr="00774889">
        <w:rPr>
          <w:rFonts w:ascii="仿宋" w:eastAsia="仿宋" w:hAnsi="仿宋" w:cs="宋体" w:hint="eastAsia"/>
          <w:bCs/>
          <w:sz w:val="24"/>
        </w:rPr>
        <w:t>项目</w:t>
      </w:r>
      <w:r w:rsidRPr="00774889">
        <w:rPr>
          <w:rFonts w:ascii="仿宋" w:eastAsia="仿宋" w:hAnsi="仿宋" w:cs="宋体" w:hint="eastAsia"/>
          <w:bCs/>
          <w:sz w:val="24"/>
        </w:rPr>
        <w:t>名称）</w:t>
      </w:r>
      <w:r w:rsidRPr="00A63324">
        <w:rPr>
          <w:rFonts w:ascii="仿宋" w:eastAsia="仿宋" w:hAnsi="仿宋" w:cs="宋体" w:hint="eastAsia"/>
          <w:bCs/>
          <w:sz w:val="24"/>
          <w:u w:val="single"/>
        </w:rPr>
        <w:t xml:space="preserve">    </w:t>
      </w:r>
      <w:r w:rsidRPr="00A63324">
        <w:rPr>
          <w:rFonts w:ascii="仿宋" w:eastAsia="仿宋" w:hAnsi="仿宋" w:cs="宋体" w:hint="eastAsia"/>
          <w:bCs/>
          <w:sz w:val="24"/>
        </w:rPr>
        <w:t>招标文件（包括补充通知）的全部内容并勘察了现场，愿意以人民币</w:t>
      </w:r>
      <w:r w:rsidRPr="00A63324">
        <w:rPr>
          <w:rFonts w:ascii="仿宋" w:eastAsia="仿宋" w:hAnsi="仿宋" w:cs="宋体" w:hint="eastAsia"/>
          <w:bCs/>
          <w:sz w:val="24"/>
          <w:u w:val="single"/>
        </w:rPr>
        <w:t>（大写） （小写￥）</w:t>
      </w:r>
      <w:r w:rsidRPr="00A63324">
        <w:rPr>
          <w:rFonts w:ascii="仿宋" w:eastAsia="仿宋" w:hAnsi="仿宋" w:cs="宋体" w:hint="eastAsia"/>
          <w:bCs/>
          <w:sz w:val="24"/>
        </w:rPr>
        <w:t>的投标总报价，按招标文件规定的条件和要求承包合同规定的全部工作，并承担相关的责任。</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2、我方提交的投标文件（包括投标函附录、已标价工程量清单和其它投标文件）在投标截止时间后60天内有效，在此期间被你方接受的上述文件对我方一直具有约束力。我方保证在投标文件有效期内不撤回投标文件，除招标文件另有规定外，不修改投标文件。</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3、随同本投标文件附</w:t>
      </w:r>
      <w:r w:rsidRPr="00774889">
        <w:rPr>
          <w:rFonts w:ascii="仿宋" w:eastAsia="仿宋" w:hAnsi="仿宋" w:cs="宋体" w:hint="eastAsia"/>
          <w:bCs/>
          <w:sz w:val="24"/>
        </w:rPr>
        <w:t>上</w:t>
      </w:r>
      <w:r w:rsidR="0022409B" w:rsidRPr="00774889">
        <w:rPr>
          <w:rFonts w:ascii="仿宋" w:eastAsia="仿宋" w:hAnsi="仿宋" w:cs="宋体" w:hint="eastAsia"/>
          <w:bCs/>
          <w:sz w:val="24"/>
        </w:rPr>
        <w:t xml:space="preserve">     </w:t>
      </w:r>
      <w:r w:rsidRPr="00774889">
        <w:rPr>
          <w:rFonts w:ascii="仿宋" w:eastAsia="仿宋" w:hAnsi="仿宋" w:cs="宋体" w:hint="eastAsia"/>
          <w:bCs/>
          <w:sz w:val="24"/>
        </w:rPr>
        <w:t>元</w:t>
      </w:r>
      <w:r w:rsidRPr="00A63324">
        <w:rPr>
          <w:rFonts w:ascii="仿宋" w:eastAsia="仿宋" w:hAnsi="仿宋" w:cs="宋体" w:hint="eastAsia"/>
          <w:bCs/>
          <w:sz w:val="24"/>
        </w:rPr>
        <w:t>投标保证金，作为我方投标的担保。</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4、本次投标，我方投标工期</w:t>
      </w:r>
      <w:r w:rsidRPr="00774889">
        <w:rPr>
          <w:rFonts w:ascii="仿宋" w:eastAsia="仿宋" w:hAnsi="仿宋" w:cs="宋体" w:hint="eastAsia"/>
          <w:bCs/>
          <w:sz w:val="24"/>
        </w:rPr>
        <w:t>：</w:t>
      </w:r>
      <w:r w:rsidR="0022409B" w:rsidRPr="00774889">
        <w:rPr>
          <w:rFonts w:ascii="仿宋" w:eastAsia="仿宋" w:hAnsi="仿宋" w:cs="宋体" w:hint="eastAsia"/>
          <w:bCs/>
          <w:sz w:val="24"/>
        </w:rPr>
        <w:t xml:space="preserve">    </w:t>
      </w:r>
      <w:r w:rsidRPr="00774889">
        <w:rPr>
          <w:rFonts w:ascii="仿宋" w:eastAsia="仿宋" w:hAnsi="仿宋" w:cs="宋体" w:hint="eastAsia"/>
          <w:bCs/>
          <w:sz w:val="24"/>
        </w:rPr>
        <w:t>天</w:t>
      </w:r>
      <w:r w:rsidRPr="00A63324">
        <w:rPr>
          <w:rFonts w:ascii="仿宋" w:eastAsia="仿宋" w:hAnsi="仿宋" w:cs="宋体" w:hint="eastAsia"/>
          <w:bCs/>
          <w:sz w:val="24"/>
        </w:rPr>
        <w:t>，质量：</w:t>
      </w:r>
      <w:r w:rsidRPr="00A63324">
        <w:rPr>
          <w:rFonts w:ascii="仿宋" w:eastAsia="仿宋" w:hAnsi="仿宋" w:cs="宋体" w:hint="eastAsia"/>
          <w:bCs/>
          <w:sz w:val="24"/>
          <w:u w:val="single"/>
        </w:rPr>
        <w:t xml:space="preserve">　　　　</w:t>
      </w:r>
      <w:r w:rsidRPr="00A63324">
        <w:rPr>
          <w:rFonts w:ascii="仿宋" w:eastAsia="仿宋" w:hAnsi="仿宋" w:cs="宋体" w:hint="eastAsia"/>
          <w:bCs/>
          <w:sz w:val="24"/>
        </w:rPr>
        <w:t>。</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5、若我方中标：</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（1）我方保证在收到你方的中标通知书后，按招标文件规定的期限，及时派代表前去签定合同。</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（2）随同本投标文件提交的投标辅助资料中的任何部分，经你方确认后作为合同文件的组成部分。</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（3）我方保证向你方按时提交招标文件规定的履约担保，作为我方的履约担保。</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（4）我方保证接到开工通知后立即调遣人员和调配施工设备、材料进入工地进行施工准备，并保证在合同规定的期限内完成合同规定的全部工作。</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6、我方完全理解你方不保证投标报价最低的投标人中标。</w:t>
      </w:r>
    </w:p>
    <w:p w:rsidR="007F03C4" w:rsidRPr="00A63324" w:rsidRDefault="00094D78">
      <w:pPr>
        <w:tabs>
          <w:tab w:val="left" w:pos="360"/>
          <w:tab w:val="left" w:pos="540"/>
          <w:tab w:val="left" w:pos="900"/>
        </w:tabs>
        <w:spacing w:line="360" w:lineRule="auto"/>
        <w:ind w:firstLineChars="200" w:firstLine="480"/>
        <w:rPr>
          <w:rFonts w:ascii="仿宋" w:eastAsia="仿宋" w:hAnsi="仿宋" w:cs="宋体"/>
          <w:bCs/>
          <w:sz w:val="24"/>
        </w:rPr>
      </w:pPr>
      <w:r w:rsidRPr="00A63324">
        <w:rPr>
          <w:rFonts w:ascii="仿宋" w:eastAsia="仿宋" w:hAnsi="仿宋" w:cs="宋体" w:hint="eastAsia"/>
          <w:bCs/>
          <w:sz w:val="24"/>
        </w:rPr>
        <w:t>7、我方承诺，若我方中标，愿意按要求交纳代理费等相关费用。</w:t>
      </w:r>
    </w:p>
    <w:p w:rsidR="007F03C4" w:rsidRPr="00A63324" w:rsidRDefault="007F03C4">
      <w:pPr>
        <w:spacing w:line="360" w:lineRule="auto"/>
        <w:ind w:firstLineChars="200" w:firstLine="480"/>
        <w:rPr>
          <w:rFonts w:ascii="仿宋" w:eastAsia="仿宋" w:hAnsi="仿宋" w:cs="宋体"/>
          <w:sz w:val="24"/>
        </w:rPr>
      </w:pP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投标人（盖章）：</w:t>
      </w: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法人代表或委托代理人（签字或盖章）：</w:t>
      </w:r>
    </w:p>
    <w:p w:rsidR="007F03C4" w:rsidRPr="00A63324" w:rsidRDefault="00094D78">
      <w:pPr>
        <w:spacing w:line="360" w:lineRule="auto"/>
        <w:ind w:firstLineChars="200" w:firstLine="480"/>
        <w:rPr>
          <w:rFonts w:ascii="仿宋" w:eastAsia="仿宋" w:hAnsi="仿宋" w:cs="宋体"/>
          <w:sz w:val="24"/>
        </w:rPr>
      </w:pPr>
      <w:r w:rsidRPr="00A63324">
        <w:rPr>
          <w:rFonts w:ascii="仿宋" w:eastAsia="仿宋" w:hAnsi="仿宋" w:cs="宋体" w:hint="eastAsia"/>
          <w:sz w:val="24"/>
        </w:rPr>
        <w:t>日期：  年  月  日</w:t>
      </w:r>
    </w:p>
    <w:bookmarkEnd w:id="332"/>
    <w:bookmarkEnd w:id="333"/>
    <w:bookmarkEnd w:id="334"/>
    <w:bookmarkEnd w:id="335"/>
    <w:p w:rsidR="00E32B6F" w:rsidRPr="00A63324" w:rsidRDefault="00E32B6F">
      <w:pPr>
        <w:pStyle w:val="378020"/>
        <w:spacing w:line="360" w:lineRule="auto"/>
        <w:jc w:val="center"/>
        <w:outlineLvl w:val="4"/>
        <w:rPr>
          <w:rFonts w:ascii="仿宋" w:eastAsia="仿宋" w:hAnsi="仿宋" w:cs="宋体"/>
          <w:b/>
          <w:sz w:val="30"/>
          <w:szCs w:val="30"/>
        </w:rPr>
      </w:pPr>
    </w:p>
    <w:p w:rsidR="007F03C4" w:rsidRPr="00A63324" w:rsidRDefault="00094D78">
      <w:pPr>
        <w:pStyle w:val="378020"/>
        <w:spacing w:line="360" w:lineRule="auto"/>
        <w:jc w:val="center"/>
        <w:outlineLvl w:val="4"/>
        <w:rPr>
          <w:rFonts w:ascii="仿宋" w:eastAsia="仿宋" w:hAnsi="仿宋" w:cs="宋体"/>
          <w:b/>
          <w:szCs w:val="24"/>
        </w:rPr>
      </w:pPr>
      <w:r w:rsidRPr="00A63324">
        <w:rPr>
          <w:rFonts w:ascii="仿宋" w:eastAsia="仿宋" w:hAnsi="仿宋" w:cs="宋体" w:hint="eastAsia"/>
          <w:b/>
          <w:sz w:val="30"/>
          <w:szCs w:val="30"/>
        </w:rPr>
        <w:t>（二）投标函附录</w:t>
      </w:r>
      <w:bookmarkStart w:id="352" w:name="_Toc392081412"/>
      <w:bookmarkStart w:id="353" w:name="_Toc426467412"/>
      <w:bookmarkStart w:id="354" w:name="_Toc387851728"/>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7F03C4" w:rsidRPr="00A63324">
        <w:trPr>
          <w:trHeight w:val="578"/>
        </w:trPr>
        <w:tc>
          <w:tcPr>
            <w:tcW w:w="2628" w:type="dxa"/>
            <w:vAlign w:val="center"/>
          </w:tcPr>
          <w:p w:rsidR="007F03C4" w:rsidRPr="00A63324" w:rsidRDefault="00094D78">
            <w:pPr>
              <w:spacing w:line="100" w:lineRule="atLeast"/>
              <w:jc w:val="center"/>
              <w:rPr>
                <w:rFonts w:ascii="仿宋" w:eastAsia="仿宋" w:hAnsi="仿宋"/>
                <w:spacing w:val="8"/>
                <w:szCs w:val="21"/>
              </w:rPr>
            </w:pPr>
            <w:r w:rsidRPr="00A63324">
              <w:rPr>
                <w:rFonts w:ascii="仿宋" w:eastAsia="仿宋" w:hAnsi="仿宋"/>
                <w:spacing w:val="8"/>
                <w:szCs w:val="21"/>
              </w:rPr>
              <w:t>工程名称</w:t>
            </w:r>
          </w:p>
        </w:tc>
        <w:tc>
          <w:tcPr>
            <w:tcW w:w="7200" w:type="dxa"/>
            <w:gridSpan w:val="5"/>
          </w:tcPr>
          <w:p w:rsidR="007F03C4" w:rsidRPr="00A63324" w:rsidRDefault="007F03C4">
            <w:pPr>
              <w:ind w:firstLineChars="200" w:firstLine="452"/>
              <w:rPr>
                <w:rFonts w:ascii="仿宋" w:eastAsia="仿宋" w:hAnsi="仿宋"/>
                <w:spacing w:val="8"/>
                <w:szCs w:val="21"/>
              </w:rPr>
            </w:pPr>
          </w:p>
        </w:tc>
      </w:tr>
      <w:tr w:rsidR="007F03C4" w:rsidRPr="00A63324">
        <w:trPr>
          <w:cantSplit/>
          <w:trHeight w:val="639"/>
        </w:trPr>
        <w:tc>
          <w:tcPr>
            <w:tcW w:w="2628" w:type="dxa"/>
            <w:vAlign w:val="center"/>
          </w:tcPr>
          <w:p w:rsidR="007F03C4" w:rsidRPr="00A63324" w:rsidRDefault="00094D78">
            <w:pPr>
              <w:spacing w:line="100" w:lineRule="atLeast"/>
              <w:jc w:val="center"/>
              <w:rPr>
                <w:rFonts w:ascii="仿宋" w:eastAsia="仿宋" w:hAnsi="仿宋"/>
                <w:spacing w:val="8"/>
                <w:szCs w:val="21"/>
              </w:rPr>
            </w:pPr>
            <w:r w:rsidRPr="00A63324">
              <w:rPr>
                <w:rFonts w:ascii="仿宋" w:eastAsia="仿宋" w:hAnsi="仿宋" w:hint="eastAsia"/>
                <w:spacing w:val="8"/>
                <w:szCs w:val="21"/>
              </w:rPr>
              <w:t>投标单位</w:t>
            </w:r>
          </w:p>
        </w:tc>
        <w:tc>
          <w:tcPr>
            <w:tcW w:w="7200" w:type="dxa"/>
            <w:gridSpan w:val="5"/>
          </w:tcPr>
          <w:p w:rsidR="007F03C4" w:rsidRPr="00A63324" w:rsidRDefault="007F03C4">
            <w:pPr>
              <w:ind w:firstLineChars="200" w:firstLine="452"/>
              <w:rPr>
                <w:rFonts w:ascii="仿宋" w:eastAsia="仿宋" w:hAnsi="仿宋"/>
                <w:spacing w:val="8"/>
                <w:szCs w:val="21"/>
              </w:rPr>
            </w:pPr>
          </w:p>
        </w:tc>
      </w:tr>
      <w:tr w:rsidR="007F03C4" w:rsidRPr="00A63324">
        <w:trPr>
          <w:cantSplit/>
          <w:trHeight w:val="701"/>
        </w:trPr>
        <w:tc>
          <w:tcPr>
            <w:tcW w:w="2628" w:type="dxa"/>
            <w:tcBorders>
              <w:bottom w:val="single" w:sz="4" w:space="0" w:color="auto"/>
            </w:tcBorders>
            <w:vAlign w:val="center"/>
          </w:tcPr>
          <w:p w:rsidR="007F03C4" w:rsidRPr="00A63324" w:rsidRDefault="00094D78">
            <w:pPr>
              <w:spacing w:line="100" w:lineRule="atLeast"/>
              <w:jc w:val="center"/>
              <w:rPr>
                <w:rFonts w:ascii="仿宋" w:eastAsia="仿宋" w:hAnsi="仿宋"/>
                <w:spacing w:val="8"/>
                <w:szCs w:val="21"/>
              </w:rPr>
            </w:pPr>
            <w:r w:rsidRPr="00A63324">
              <w:rPr>
                <w:rFonts w:ascii="仿宋" w:eastAsia="仿宋" w:hAnsi="仿宋"/>
                <w:spacing w:val="8"/>
                <w:szCs w:val="21"/>
              </w:rPr>
              <w:t>投标范围</w:t>
            </w:r>
          </w:p>
        </w:tc>
        <w:tc>
          <w:tcPr>
            <w:tcW w:w="7200" w:type="dxa"/>
            <w:gridSpan w:val="5"/>
            <w:tcBorders>
              <w:bottom w:val="single" w:sz="4" w:space="0" w:color="auto"/>
            </w:tcBorders>
            <w:vAlign w:val="center"/>
          </w:tcPr>
          <w:p w:rsidR="007F03C4" w:rsidRPr="00A63324" w:rsidRDefault="007F03C4">
            <w:pPr>
              <w:spacing w:line="100" w:lineRule="atLeast"/>
              <w:rPr>
                <w:rFonts w:ascii="仿宋" w:eastAsia="仿宋" w:hAnsi="仿宋"/>
                <w:spacing w:val="8"/>
                <w:szCs w:val="21"/>
              </w:rPr>
            </w:pPr>
          </w:p>
        </w:tc>
      </w:tr>
      <w:tr w:rsidR="007F03C4" w:rsidRPr="00A63324">
        <w:trPr>
          <w:cantSplit/>
          <w:trHeight w:val="805"/>
        </w:trPr>
        <w:tc>
          <w:tcPr>
            <w:tcW w:w="2628" w:type="dxa"/>
            <w:vAlign w:val="center"/>
          </w:tcPr>
          <w:p w:rsidR="007F03C4" w:rsidRPr="00A63324" w:rsidRDefault="00094D78">
            <w:pPr>
              <w:spacing w:line="100" w:lineRule="atLeast"/>
              <w:jc w:val="center"/>
              <w:rPr>
                <w:rFonts w:ascii="仿宋" w:eastAsia="仿宋" w:hAnsi="仿宋"/>
                <w:spacing w:val="8"/>
                <w:szCs w:val="21"/>
              </w:rPr>
            </w:pPr>
            <w:r w:rsidRPr="00A63324">
              <w:rPr>
                <w:rFonts w:ascii="仿宋" w:eastAsia="仿宋" w:hAnsi="仿宋"/>
                <w:spacing w:val="8"/>
                <w:szCs w:val="21"/>
              </w:rPr>
              <w:t>投标报价</w:t>
            </w:r>
          </w:p>
        </w:tc>
        <w:tc>
          <w:tcPr>
            <w:tcW w:w="7200" w:type="dxa"/>
            <w:gridSpan w:val="5"/>
          </w:tcPr>
          <w:p w:rsidR="007F03C4" w:rsidRPr="00A63324" w:rsidRDefault="00094D78">
            <w:pPr>
              <w:spacing w:line="100" w:lineRule="atLeast"/>
              <w:rPr>
                <w:rFonts w:ascii="仿宋" w:eastAsia="仿宋" w:hAnsi="仿宋"/>
                <w:spacing w:val="8"/>
                <w:szCs w:val="21"/>
              </w:rPr>
            </w:pPr>
            <w:r w:rsidRPr="00A63324">
              <w:rPr>
                <w:rFonts w:ascii="仿宋" w:eastAsia="仿宋" w:hAnsi="仿宋"/>
                <w:spacing w:val="8"/>
                <w:szCs w:val="21"/>
              </w:rPr>
              <w:t>大写：</w:t>
            </w:r>
          </w:p>
          <w:p w:rsidR="007F03C4" w:rsidRPr="00A63324" w:rsidRDefault="00094D78">
            <w:pPr>
              <w:spacing w:line="100" w:lineRule="atLeast"/>
              <w:rPr>
                <w:rFonts w:ascii="仿宋" w:eastAsia="仿宋" w:hAnsi="仿宋"/>
                <w:spacing w:val="8"/>
                <w:szCs w:val="21"/>
              </w:rPr>
            </w:pPr>
            <w:r w:rsidRPr="00A63324">
              <w:rPr>
                <w:rFonts w:ascii="仿宋" w:eastAsia="仿宋" w:hAnsi="仿宋"/>
                <w:spacing w:val="8"/>
                <w:szCs w:val="21"/>
              </w:rPr>
              <w:t>小写：</w:t>
            </w:r>
          </w:p>
        </w:tc>
      </w:tr>
      <w:tr w:rsidR="007F03C4" w:rsidRPr="00A63324">
        <w:trPr>
          <w:cantSplit/>
          <w:trHeight w:val="477"/>
        </w:trPr>
        <w:tc>
          <w:tcPr>
            <w:tcW w:w="2628" w:type="dxa"/>
            <w:vAlign w:val="center"/>
          </w:tcPr>
          <w:p w:rsidR="007F03C4" w:rsidRPr="00A63324" w:rsidRDefault="00094D78">
            <w:pPr>
              <w:spacing w:line="100" w:lineRule="atLeast"/>
              <w:jc w:val="center"/>
              <w:rPr>
                <w:rFonts w:ascii="仿宋" w:eastAsia="仿宋" w:hAnsi="仿宋"/>
                <w:spacing w:val="8"/>
                <w:szCs w:val="21"/>
              </w:rPr>
            </w:pPr>
            <w:r w:rsidRPr="00A63324">
              <w:rPr>
                <w:rFonts w:ascii="仿宋" w:eastAsia="仿宋" w:hAnsi="仿宋"/>
                <w:spacing w:val="8"/>
                <w:szCs w:val="21"/>
              </w:rPr>
              <w:t>投标工期</w:t>
            </w:r>
          </w:p>
        </w:tc>
        <w:tc>
          <w:tcPr>
            <w:tcW w:w="7200" w:type="dxa"/>
            <w:gridSpan w:val="5"/>
          </w:tcPr>
          <w:p w:rsidR="007F03C4" w:rsidRPr="00A63324" w:rsidRDefault="00094D78">
            <w:pPr>
              <w:spacing w:line="100" w:lineRule="atLeast"/>
              <w:rPr>
                <w:rFonts w:ascii="仿宋" w:eastAsia="仿宋" w:hAnsi="仿宋"/>
                <w:spacing w:val="8"/>
                <w:szCs w:val="21"/>
              </w:rPr>
            </w:pPr>
            <w:r w:rsidRPr="00A63324">
              <w:rPr>
                <w:rFonts w:ascii="仿宋" w:eastAsia="仿宋" w:hAnsi="仿宋" w:hint="eastAsia"/>
                <w:spacing w:val="8"/>
                <w:szCs w:val="21"/>
              </w:rPr>
              <w:t>日历天</w:t>
            </w:r>
          </w:p>
        </w:tc>
      </w:tr>
      <w:tr w:rsidR="007F03C4" w:rsidRPr="00A63324">
        <w:trPr>
          <w:cantSplit/>
          <w:trHeight w:val="549"/>
        </w:trPr>
        <w:tc>
          <w:tcPr>
            <w:tcW w:w="2628" w:type="dxa"/>
            <w:vAlign w:val="center"/>
          </w:tcPr>
          <w:p w:rsidR="007F03C4" w:rsidRPr="00A63324" w:rsidRDefault="00094D78">
            <w:pPr>
              <w:spacing w:line="0" w:lineRule="atLeast"/>
              <w:jc w:val="center"/>
              <w:rPr>
                <w:rFonts w:ascii="仿宋" w:eastAsia="仿宋" w:hAnsi="仿宋"/>
                <w:spacing w:val="8"/>
                <w:szCs w:val="21"/>
              </w:rPr>
            </w:pPr>
            <w:r w:rsidRPr="00A63324">
              <w:rPr>
                <w:rFonts w:ascii="仿宋" w:eastAsia="仿宋" w:hAnsi="仿宋"/>
                <w:spacing w:val="8"/>
                <w:szCs w:val="21"/>
              </w:rPr>
              <w:t>投标质量</w:t>
            </w:r>
          </w:p>
        </w:tc>
        <w:tc>
          <w:tcPr>
            <w:tcW w:w="7200" w:type="dxa"/>
            <w:gridSpan w:val="5"/>
          </w:tcPr>
          <w:p w:rsidR="007F03C4" w:rsidRPr="00A63324" w:rsidRDefault="007F03C4">
            <w:pPr>
              <w:spacing w:line="0" w:lineRule="atLeast"/>
              <w:ind w:firstLineChars="200" w:firstLine="452"/>
              <w:rPr>
                <w:rFonts w:ascii="仿宋" w:eastAsia="仿宋" w:hAnsi="仿宋"/>
                <w:spacing w:val="8"/>
                <w:szCs w:val="21"/>
              </w:rPr>
            </w:pPr>
          </w:p>
        </w:tc>
      </w:tr>
      <w:tr w:rsidR="007F03C4" w:rsidRPr="00A63324">
        <w:trPr>
          <w:cantSplit/>
          <w:trHeight w:val="462"/>
        </w:trPr>
        <w:tc>
          <w:tcPr>
            <w:tcW w:w="2628" w:type="dxa"/>
            <w:vAlign w:val="center"/>
          </w:tcPr>
          <w:p w:rsidR="007F03C4" w:rsidRPr="00A63324" w:rsidRDefault="00094D78">
            <w:pPr>
              <w:spacing w:line="0" w:lineRule="atLeast"/>
              <w:jc w:val="center"/>
              <w:rPr>
                <w:rFonts w:ascii="仿宋" w:eastAsia="仿宋" w:hAnsi="仿宋"/>
                <w:spacing w:val="8"/>
                <w:szCs w:val="21"/>
              </w:rPr>
            </w:pPr>
            <w:r w:rsidRPr="00A63324">
              <w:rPr>
                <w:rFonts w:ascii="仿宋" w:eastAsia="仿宋" w:hAnsi="仿宋" w:hint="eastAsia"/>
                <w:szCs w:val="21"/>
              </w:rPr>
              <w:t>投标有效期</w:t>
            </w:r>
          </w:p>
        </w:tc>
        <w:tc>
          <w:tcPr>
            <w:tcW w:w="7200" w:type="dxa"/>
            <w:gridSpan w:val="5"/>
            <w:vAlign w:val="center"/>
          </w:tcPr>
          <w:p w:rsidR="007F03C4" w:rsidRPr="00A63324" w:rsidRDefault="00094D78">
            <w:pPr>
              <w:spacing w:line="0" w:lineRule="atLeast"/>
              <w:ind w:firstLineChars="200" w:firstLine="452"/>
              <w:rPr>
                <w:rFonts w:ascii="仿宋" w:eastAsia="仿宋" w:hAnsi="仿宋"/>
                <w:spacing w:val="8"/>
                <w:szCs w:val="21"/>
              </w:rPr>
            </w:pPr>
            <w:r w:rsidRPr="00A63324">
              <w:rPr>
                <w:rFonts w:ascii="仿宋" w:eastAsia="仿宋" w:hAnsi="仿宋" w:hint="eastAsia"/>
                <w:spacing w:val="8"/>
                <w:szCs w:val="21"/>
              </w:rPr>
              <w:t>日历天</w:t>
            </w:r>
          </w:p>
        </w:tc>
      </w:tr>
      <w:tr w:rsidR="007F03C4" w:rsidRPr="00A63324">
        <w:trPr>
          <w:trHeight w:val="855"/>
        </w:trPr>
        <w:tc>
          <w:tcPr>
            <w:tcW w:w="2628" w:type="dxa"/>
            <w:vAlign w:val="center"/>
          </w:tcPr>
          <w:p w:rsidR="007F03C4" w:rsidRPr="00774889" w:rsidRDefault="00094D78">
            <w:pPr>
              <w:spacing w:line="0" w:lineRule="atLeast"/>
              <w:jc w:val="center"/>
              <w:rPr>
                <w:rFonts w:ascii="仿宋" w:eastAsia="仿宋" w:hAnsi="仿宋"/>
                <w:spacing w:val="8"/>
                <w:szCs w:val="21"/>
              </w:rPr>
            </w:pPr>
            <w:r w:rsidRPr="00774889">
              <w:rPr>
                <w:rFonts w:ascii="仿宋" w:eastAsia="仿宋" w:hAnsi="仿宋" w:hint="eastAsia"/>
                <w:spacing w:val="8"/>
                <w:szCs w:val="21"/>
              </w:rPr>
              <w:t>项目</w:t>
            </w:r>
            <w:r w:rsidR="0022409B" w:rsidRPr="00774889">
              <w:rPr>
                <w:rFonts w:ascii="仿宋" w:eastAsia="仿宋" w:hAnsi="仿宋" w:hint="eastAsia"/>
                <w:spacing w:val="8"/>
                <w:szCs w:val="21"/>
              </w:rPr>
              <w:t>负责人</w:t>
            </w:r>
          </w:p>
        </w:tc>
        <w:tc>
          <w:tcPr>
            <w:tcW w:w="1260" w:type="dxa"/>
          </w:tcPr>
          <w:p w:rsidR="007F03C4" w:rsidRPr="00A63324" w:rsidRDefault="007F03C4">
            <w:pPr>
              <w:spacing w:line="0" w:lineRule="atLeast"/>
              <w:ind w:firstLineChars="200" w:firstLine="452"/>
              <w:rPr>
                <w:rFonts w:ascii="仿宋" w:eastAsia="仿宋" w:hAnsi="仿宋"/>
                <w:spacing w:val="8"/>
                <w:szCs w:val="21"/>
              </w:rPr>
            </w:pPr>
          </w:p>
        </w:tc>
        <w:tc>
          <w:tcPr>
            <w:tcW w:w="1260" w:type="dxa"/>
            <w:vAlign w:val="center"/>
          </w:tcPr>
          <w:p w:rsidR="007F03C4" w:rsidRPr="00A63324" w:rsidRDefault="00094D78">
            <w:pPr>
              <w:spacing w:line="0" w:lineRule="atLeast"/>
              <w:jc w:val="center"/>
              <w:rPr>
                <w:rFonts w:ascii="仿宋" w:eastAsia="仿宋" w:hAnsi="仿宋"/>
                <w:spacing w:val="8"/>
                <w:szCs w:val="21"/>
              </w:rPr>
            </w:pPr>
            <w:r w:rsidRPr="00A63324">
              <w:rPr>
                <w:rFonts w:ascii="仿宋" w:eastAsia="仿宋" w:hAnsi="仿宋" w:hint="eastAsia"/>
                <w:spacing w:val="8"/>
                <w:szCs w:val="21"/>
              </w:rPr>
              <w:t>级 别</w:t>
            </w:r>
          </w:p>
        </w:tc>
        <w:tc>
          <w:tcPr>
            <w:tcW w:w="1440" w:type="dxa"/>
            <w:vAlign w:val="center"/>
          </w:tcPr>
          <w:p w:rsidR="007F03C4" w:rsidRPr="00A63324" w:rsidRDefault="007F03C4">
            <w:pPr>
              <w:spacing w:line="0" w:lineRule="atLeast"/>
              <w:ind w:firstLineChars="200" w:firstLine="452"/>
              <w:jc w:val="center"/>
              <w:rPr>
                <w:rFonts w:ascii="仿宋" w:eastAsia="仿宋" w:hAnsi="仿宋"/>
                <w:spacing w:val="8"/>
                <w:szCs w:val="21"/>
              </w:rPr>
            </w:pPr>
          </w:p>
        </w:tc>
        <w:tc>
          <w:tcPr>
            <w:tcW w:w="1199" w:type="dxa"/>
            <w:vAlign w:val="center"/>
          </w:tcPr>
          <w:p w:rsidR="007F03C4" w:rsidRPr="00A63324" w:rsidRDefault="00094D78">
            <w:pPr>
              <w:spacing w:line="0" w:lineRule="atLeast"/>
              <w:jc w:val="center"/>
              <w:rPr>
                <w:rFonts w:ascii="仿宋" w:eastAsia="仿宋" w:hAnsi="仿宋"/>
                <w:spacing w:val="8"/>
                <w:szCs w:val="21"/>
              </w:rPr>
            </w:pPr>
            <w:r w:rsidRPr="00A63324">
              <w:rPr>
                <w:rFonts w:ascii="仿宋" w:eastAsia="仿宋" w:hAnsi="仿宋" w:hint="eastAsia"/>
                <w:spacing w:val="8"/>
                <w:szCs w:val="21"/>
              </w:rPr>
              <w:t>证书编号</w:t>
            </w:r>
          </w:p>
        </w:tc>
        <w:tc>
          <w:tcPr>
            <w:tcW w:w="2041" w:type="dxa"/>
            <w:vAlign w:val="center"/>
          </w:tcPr>
          <w:p w:rsidR="007F03C4" w:rsidRPr="00A63324" w:rsidRDefault="007F03C4">
            <w:pPr>
              <w:spacing w:line="0" w:lineRule="atLeast"/>
              <w:ind w:firstLineChars="200" w:firstLine="452"/>
              <w:jc w:val="center"/>
              <w:rPr>
                <w:rFonts w:ascii="仿宋" w:eastAsia="仿宋" w:hAnsi="仿宋"/>
                <w:spacing w:val="8"/>
                <w:szCs w:val="21"/>
              </w:rPr>
            </w:pPr>
          </w:p>
        </w:tc>
      </w:tr>
      <w:tr w:rsidR="007F03C4" w:rsidRPr="00A63324">
        <w:trPr>
          <w:trHeight w:val="620"/>
        </w:trPr>
        <w:tc>
          <w:tcPr>
            <w:tcW w:w="2628" w:type="dxa"/>
            <w:vAlign w:val="center"/>
          </w:tcPr>
          <w:p w:rsidR="007F03C4" w:rsidRPr="00A63324" w:rsidRDefault="00094D78">
            <w:pPr>
              <w:spacing w:line="0" w:lineRule="atLeast"/>
              <w:jc w:val="center"/>
              <w:rPr>
                <w:rFonts w:ascii="仿宋" w:eastAsia="仿宋" w:hAnsi="仿宋"/>
                <w:color w:val="FF0000"/>
                <w:szCs w:val="21"/>
              </w:rPr>
            </w:pPr>
            <w:r w:rsidRPr="00A63324">
              <w:rPr>
                <w:rFonts w:ascii="仿宋" w:eastAsia="仿宋" w:hAnsi="仿宋"/>
                <w:spacing w:val="8"/>
                <w:szCs w:val="21"/>
              </w:rPr>
              <w:t>备注</w:t>
            </w:r>
          </w:p>
        </w:tc>
        <w:tc>
          <w:tcPr>
            <w:tcW w:w="7200" w:type="dxa"/>
            <w:gridSpan w:val="5"/>
            <w:vAlign w:val="center"/>
          </w:tcPr>
          <w:p w:rsidR="007F03C4" w:rsidRPr="00A63324" w:rsidRDefault="00094D78">
            <w:pPr>
              <w:spacing w:line="0" w:lineRule="atLeast"/>
              <w:jc w:val="center"/>
              <w:rPr>
                <w:rFonts w:ascii="仿宋" w:eastAsia="仿宋" w:hAnsi="仿宋"/>
                <w:szCs w:val="21"/>
              </w:rPr>
            </w:pPr>
            <w:r w:rsidRPr="00A63324">
              <w:rPr>
                <w:rFonts w:ascii="仿宋" w:eastAsia="仿宋" w:hAnsi="仿宋"/>
                <w:szCs w:val="21"/>
              </w:rPr>
              <w:t>……</w:t>
            </w:r>
          </w:p>
        </w:tc>
      </w:tr>
    </w:tbl>
    <w:p w:rsidR="007F03C4" w:rsidRPr="00A63324" w:rsidRDefault="007F03C4">
      <w:pPr>
        <w:spacing w:line="440" w:lineRule="exact"/>
        <w:jc w:val="center"/>
        <w:rPr>
          <w:rFonts w:ascii="仿宋" w:eastAsia="仿宋" w:hAnsi="仿宋"/>
          <w:sz w:val="24"/>
        </w:rPr>
      </w:pPr>
    </w:p>
    <w:p w:rsidR="007F03C4" w:rsidRPr="00A63324" w:rsidRDefault="00094D78">
      <w:pPr>
        <w:spacing w:line="440" w:lineRule="exact"/>
        <w:rPr>
          <w:rFonts w:ascii="仿宋" w:eastAsia="仿宋" w:hAnsi="仿宋"/>
          <w:sz w:val="24"/>
        </w:rPr>
      </w:pPr>
      <w:r w:rsidRPr="00A63324">
        <w:rPr>
          <w:rFonts w:ascii="仿宋" w:eastAsia="仿宋" w:hAnsi="仿宋" w:hint="eastAsia"/>
          <w:sz w:val="24"/>
        </w:rPr>
        <w:t>投标</w:t>
      </w:r>
      <w:r w:rsidRPr="00A63324">
        <w:rPr>
          <w:rFonts w:ascii="仿宋" w:eastAsia="仿宋" w:hAnsi="仿宋"/>
          <w:sz w:val="24"/>
        </w:rPr>
        <w:t>人：（盖单位章）</w:t>
      </w:r>
    </w:p>
    <w:p w:rsidR="007F03C4" w:rsidRPr="00A63324" w:rsidRDefault="00094D78">
      <w:pPr>
        <w:spacing w:line="440" w:lineRule="exact"/>
        <w:ind w:firstLineChars="450" w:firstLine="1080"/>
        <w:rPr>
          <w:rFonts w:ascii="仿宋" w:eastAsia="仿宋" w:hAnsi="仿宋"/>
          <w:sz w:val="24"/>
        </w:rPr>
      </w:pPr>
      <w:r w:rsidRPr="00A63324">
        <w:rPr>
          <w:rFonts w:ascii="仿宋" w:eastAsia="仿宋" w:hAnsi="仿宋"/>
          <w:sz w:val="24"/>
        </w:rPr>
        <w:t xml:space="preserve">年月日     </w:t>
      </w:r>
    </w:p>
    <w:p w:rsidR="007F03C4" w:rsidRPr="00A63324" w:rsidRDefault="007F03C4">
      <w:pPr>
        <w:tabs>
          <w:tab w:val="left" w:pos="360"/>
          <w:tab w:val="left" w:pos="540"/>
          <w:tab w:val="left" w:pos="900"/>
        </w:tabs>
        <w:spacing w:line="460" w:lineRule="exact"/>
        <w:rPr>
          <w:rFonts w:ascii="仿宋" w:eastAsia="仿宋" w:hAnsi="仿宋" w:cs="宋体"/>
          <w:b/>
          <w:sz w:val="30"/>
          <w:szCs w:val="30"/>
        </w:rPr>
      </w:pPr>
    </w:p>
    <w:p w:rsidR="007F03C4" w:rsidRPr="00A63324" w:rsidRDefault="00094D78">
      <w:pPr>
        <w:pStyle w:val="2TimesNewRoman5020"/>
        <w:spacing w:before="0" w:line="360" w:lineRule="auto"/>
        <w:outlineLvl w:val="3"/>
        <w:rPr>
          <w:rFonts w:ascii="仿宋" w:eastAsia="仿宋" w:hAnsi="仿宋" w:cs="宋体"/>
          <w:b/>
          <w:sz w:val="24"/>
          <w:szCs w:val="24"/>
        </w:rPr>
      </w:pPr>
      <w:r w:rsidRPr="00A63324">
        <w:rPr>
          <w:rFonts w:ascii="仿宋" w:eastAsia="仿宋" w:hAnsi="仿宋" w:cs="宋体" w:hint="eastAsia"/>
          <w:b/>
          <w:sz w:val="30"/>
          <w:szCs w:val="30"/>
        </w:rPr>
        <w:t>二、法定代表人身份证明或附有法定代表人身份证明的授权委托书</w:t>
      </w:r>
      <w:bookmarkEnd w:id="352"/>
      <w:bookmarkEnd w:id="353"/>
      <w:bookmarkEnd w:id="354"/>
    </w:p>
    <w:p w:rsidR="007F03C4" w:rsidRPr="00A63324" w:rsidRDefault="00094D78">
      <w:pPr>
        <w:spacing w:line="360" w:lineRule="auto"/>
        <w:jc w:val="center"/>
        <w:outlineLvl w:val="4"/>
        <w:rPr>
          <w:rFonts w:ascii="仿宋" w:eastAsia="仿宋" w:hAnsi="仿宋" w:cs="宋体"/>
          <w:b/>
          <w:sz w:val="30"/>
          <w:szCs w:val="30"/>
        </w:rPr>
      </w:pPr>
      <w:r w:rsidRPr="00A63324">
        <w:rPr>
          <w:rFonts w:ascii="仿宋" w:eastAsia="仿宋" w:hAnsi="仿宋" w:cs="宋体" w:hint="eastAsia"/>
          <w:b/>
          <w:sz w:val="30"/>
          <w:szCs w:val="30"/>
        </w:rPr>
        <w:t>（一）法定代表人身份证明</w:t>
      </w:r>
    </w:p>
    <w:p w:rsidR="007F03C4" w:rsidRPr="00A63324" w:rsidRDefault="007F03C4">
      <w:pPr>
        <w:spacing w:line="360" w:lineRule="auto"/>
        <w:jc w:val="center"/>
        <w:rPr>
          <w:rFonts w:ascii="仿宋" w:eastAsia="仿宋" w:hAnsi="仿宋" w:cs="宋体"/>
          <w:sz w:val="24"/>
          <w:szCs w:val="24"/>
        </w:rPr>
      </w:pP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投标人名称：</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单位性质：</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地址：</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成立时间： 年 月 日</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经营期限：</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lastRenderedPageBreak/>
        <w:t>姓名： 性别： 年龄：职务：</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系 （投标人名称）的法定代表人。</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hint="eastAsia"/>
          <w:sz w:val="24"/>
          <w:szCs w:val="24"/>
        </w:rPr>
        <w:t>特此证明。</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附：法定代表人身份证复印件</w:t>
      </w:r>
    </w:p>
    <w:p w:rsidR="007F03C4" w:rsidRPr="00A63324" w:rsidRDefault="007F03C4">
      <w:pPr>
        <w:spacing w:line="360" w:lineRule="auto"/>
        <w:rPr>
          <w:rFonts w:ascii="仿宋" w:eastAsia="仿宋" w:hAnsi="仿宋" w:cs="宋体"/>
          <w:sz w:val="24"/>
          <w:szCs w:val="24"/>
        </w:rPr>
      </w:pP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投标人：（盖单位章）</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年  月  日 </w:t>
      </w:r>
    </w:p>
    <w:p w:rsidR="007F03C4" w:rsidRPr="00A63324" w:rsidRDefault="007F03C4">
      <w:pPr>
        <w:spacing w:line="360" w:lineRule="auto"/>
        <w:rPr>
          <w:rFonts w:ascii="仿宋" w:eastAsia="仿宋" w:hAnsi="仿宋"/>
          <w:sz w:val="24"/>
          <w:szCs w:val="24"/>
        </w:rPr>
      </w:pPr>
    </w:p>
    <w:p w:rsidR="007F03C4" w:rsidRPr="00A63324" w:rsidRDefault="00094D78">
      <w:pPr>
        <w:widowControl/>
        <w:jc w:val="left"/>
        <w:rPr>
          <w:rFonts w:ascii="仿宋" w:eastAsia="仿宋" w:hAnsi="仿宋"/>
          <w:b/>
          <w:sz w:val="28"/>
          <w:szCs w:val="28"/>
        </w:rPr>
      </w:pPr>
      <w:r w:rsidRPr="00A63324">
        <w:rPr>
          <w:rFonts w:ascii="仿宋" w:eastAsia="仿宋" w:hAnsi="仿宋"/>
          <w:b/>
          <w:sz w:val="28"/>
          <w:szCs w:val="28"/>
        </w:rPr>
        <w:br w:type="page"/>
      </w:r>
    </w:p>
    <w:p w:rsidR="007F03C4" w:rsidRPr="00A63324" w:rsidRDefault="007F03C4">
      <w:pPr>
        <w:rPr>
          <w:rFonts w:ascii="仿宋" w:eastAsia="仿宋" w:hAnsi="仿宋"/>
          <w:b/>
          <w:sz w:val="28"/>
          <w:szCs w:val="28"/>
        </w:rPr>
      </w:pPr>
    </w:p>
    <w:p w:rsidR="007F03C4" w:rsidRPr="00A63324" w:rsidRDefault="00094D78">
      <w:pPr>
        <w:spacing w:line="360" w:lineRule="auto"/>
        <w:jc w:val="center"/>
        <w:outlineLvl w:val="4"/>
        <w:rPr>
          <w:rFonts w:ascii="仿宋" w:eastAsia="仿宋" w:hAnsi="仿宋" w:cs="宋体"/>
          <w:b/>
          <w:szCs w:val="24"/>
        </w:rPr>
      </w:pPr>
      <w:r w:rsidRPr="00A63324">
        <w:rPr>
          <w:rFonts w:ascii="仿宋" w:eastAsia="仿宋" w:hAnsi="仿宋" w:cs="宋体" w:hint="eastAsia"/>
          <w:b/>
          <w:sz w:val="30"/>
          <w:szCs w:val="30"/>
        </w:rPr>
        <w:t>（二）授权委托书</w:t>
      </w:r>
    </w:p>
    <w:p w:rsidR="007F03C4" w:rsidRPr="00A63324" w:rsidRDefault="007F03C4">
      <w:pPr>
        <w:spacing w:line="360" w:lineRule="auto"/>
        <w:rPr>
          <w:rFonts w:ascii="仿宋" w:eastAsia="仿宋" w:hAnsi="仿宋" w:cs="宋体"/>
          <w:sz w:val="24"/>
          <w:szCs w:val="24"/>
        </w:rPr>
      </w:pPr>
    </w:p>
    <w:p w:rsidR="007F03C4" w:rsidRPr="00A63324" w:rsidRDefault="00094D78">
      <w:pPr>
        <w:topLinePunct/>
        <w:spacing w:line="360" w:lineRule="auto"/>
        <w:ind w:firstLineChars="200" w:firstLine="480"/>
        <w:rPr>
          <w:rFonts w:ascii="仿宋" w:eastAsia="仿宋" w:hAnsi="仿宋" w:cs="宋体"/>
          <w:sz w:val="24"/>
          <w:szCs w:val="24"/>
        </w:rPr>
      </w:pPr>
      <w:r w:rsidRPr="00A63324">
        <w:rPr>
          <w:rFonts w:ascii="仿宋" w:eastAsia="仿宋" w:hAnsi="仿宋" w:cs="宋体" w:hint="eastAsia"/>
          <w:sz w:val="24"/>
          <w:szCs w:val="24"/>
        </w:rPr>
        <w:t>本人（姓名）系（投标人名称）的法定代表人，现委托（姓名）为我方代理人。代理人根据授权，以我方名义签署、澄清、说明、补正、递交、撤回、修改</w:t>
      </w:r>
      <w:r w:rsidRPr="00A63324">
        <w:rPr>
          <w:rFonts w:ascii="仿宋" w:eastAsia="仿宋" w:hAnsi="仿宋" w:cs="宋体" w:hint="eastAsia"/>
          <w:sz w:val="24"/>
          <w:szCs w:val="24"/>
          <w:u w:val="single"/>
        </w:rPr>
        <w:t xml:space="preserve">           （项目名称）           </w:t>
      </w:r>
      <w:r w:rsidRPr="00A63324">
        <w:rPr>
          <w:rFonts w:ascii="仿宋" w:eastAsia="仿宋" w:hAnsi="仿宋" w:cs="宋体" w:hint="eastAsia"/>
          <w:sz w:val="24"/>
          <w:szCs w:val="24"/>
        </w:rPr>
        <w:t>投标文件、签订合同和处理有关事宜，其法律后果由我方承担。</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 xml:space="preserve">    委托期限：</w:t>
      </w:r>
      <w:r w:rsidR="0022409B" w:rsidRPr="0022409B">
        <w:rPr>
          <w:rFonts w:ascii="仿宋" w:eastAsia="仿宋" w:hAnsi="仿宋" w:cs="宋体" w:hint="eastAsia"/>
          <w:color w:val="FF0000"/>
          <w:sz w:val="24"/>
          <w:szCs w:val="24"/>
          <w:u w:val="single"/>
        </w:rPr>
        <w:t xml:space="preserve">     </w:t>
      </w:r>
      <w:r w:rsidRPr="00A63324">
        <w:rPr>
          <w:rFonts w:ascii="仿宋" w:eastAsia="仿宋" w:hAnsi="仿宋" w:cs="宋体" w:hint="eastAsia"/>
          <w:sz w:val="24"/>
          <w:szCs w:val="24"/>
        </w:rPr>
        <w:t>。</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hint="eastAsia"/>
          <w:sz w:val="24"/>
          <w:szCs w:val="24"/>
        </w:rPr>
        <w:t>代理人无转委托权。</w:t>
      </w:r>
    </w:p>
    <w:p w:rsidR="007F03C4" w:rsidRPr="00A63324" w:rsidRDefault="00094D78">
      <w:pPr>
        <w:spacing w:line="360" w:lineRule="auto"/>
        <w:ind w:firstLineChars="200" w:firstLine="480"/>
        <w:rPr>
          <w:rFonts w:ascii="仿宋" w:eastAsia="仿宋" w:hAnsi="仿宋" w:cs="宋体"/>
          <w:sz w:val="24"/>
          <w:szCs w:val="24"/>
        </w:rPr>
      </w:pPr>
      <w:r w:rsidRPr="00A63324">
        <w:rPr>
          <w:rFonts w:ascii="仿宋" w:eastAsia="仿宋" w:hAnsi="仿宋" w:cs="宋体" w:hint="eastAsia"/>
          <w:sz w:val="24"/>
          <w:szCs w:val="24"/>
        </w:rPr>
        <w:t>附：法定代表人身份证明和授权代理人身份证复印件</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投标人：（盖单位章）</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法定代表人：（签字或盖章）</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身份证号码：</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委托代理人：（签字或盖章）</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身份证号码：</w:t>
      </w:r>
    </w:p>
    <w:p w:rsidR="007F03C4" w:rsidRPr="00A63324" w:rsidRDefault="007F03C4">
      <w:pPr>
        <w:spacing w:line="360" w:lineRule="auto"/>
        <w:ind w:firstLineChars="1100" w:firstLine="2640"/>
        <w:rPr>
          <w:rFonts w:ascii="仿宋" w:eastAsia="仿宋" w:hAnsi="仿宋" w:cs="宋体"/>
          <w:sz w:val="24"/>
          <w:szCs w:val="24"/>
        </w:rPr>
      </w:pPr>
    </w:p>
    <w:p w:rsidR="007F03C4" w:rsidRPr="00A63324" w:rsidRDefault="00094D78">
      <w:pPr>
        <w:spacing w:line="360" w:lineRule="auto"/>
        <w:ind w:firstLineChars="200" w:firstLine="480"/>
        <w:rPr>
          <w:rFonts w:ascii="仿宋" w:eastAsia="仿宋" w:hAnsi="仿宋" w:cs="宋体"/>
          <w:b/>
          <w:sz w:val="24"/>
          <w:szCs w:val="24"/>
        </w:rPr>
      </w:pPr>
      <w:r w:rsidRPr="00A63324">
        <w:rPr>
          <w:rFonts w:ascii="仿宋" w:eastAsia="仿宋" w:hAnsi="仿宋" w:cs="宋体" w:hint="eastAsia"/>
          <w:sz w:val="24"/>
          <w:szCs w:val="24"/>
        </w:rPr>
        <w:t>年  月  日</w:t>
      </w:r>
      <w:bookmarkStart w:id="355" w:name="_Toc281577568"/>
      <w:bookmarkStart w:id="356" w:name="_Toc152045794"/>
      <w:bookmarkStart w:id="357" w:name="_Toc144974862"/>
      <w:bookmarkStart w:id="358" w:name="_Toc281577311"/>
      <w:bookmarkStart w:id="359" w:name="_Toc230166248"/>
      <w:bookmarkStart w:id="360" w:name="_Toc257985758"/>
      <w:bookmarkStart w:id="361" w:name="_Toc281579383"/>
      <w:bookmarkStart w:id="362" w:name="_Toc152042583"/>
    </w:p>
    <w:p w:rsidR="007F03C4" w:rsidRPr="00A63324" w:rsidRDefault="007F03C4">
      <w:pPr>
        <w:pStyle w:val="ae"/>
        <w:spacing w:line="360" w:lineRule="auto"/>
        <w:rPr>
          <w:rFonts w:ascii="仿宋" w:eastAsia="仿宋" w:hAnsi="仿宋" w:cs="宋体"/>
          <w:sz w:val="24"/>
          <w:szCs w:val="24"/>
        </w:rPr>
      </w:pPr>
    </w:p>
    <w:p w:rsidR="007F03C4" w:rsidRPr="00A63324" w:rsidRDefault="00094D78">
      <w:pPr>
        <w:pStyle w:val="2TimesNewRoman5020"/>
        <w:spacing w:before="0" w:line="360" w:lineRule="auto"/>
        <w:jc w:val="center"/>
        <w:outlineLvl w:val="3"/>
        <w:rPr>
          <w:rFonts w:ascii="仿宋" w:eastAsia="仿宋" w:hAnsi="仿宋" w:cs="宋体"/>
          <w:b/>
          <w:bCs/>
          <w:sz w:val="24"/>
          <w:szCs w:val="24"/>
        </w:rPr>
      </w:pPr>
      <w:r w:rsidRPr="00A63324">
        <w:rPr>
          <w:rFonts w:ascii="仿宋" w:eastAsia="仿宋" w:hAnsi="仿宋" w:cs="宋体" w:hint="eastAsia"/>
          <w:sz w:val="24"/>
          <w:szCs w:val="24"/>
        </w:rPr>
        <w:br w:type="page"/>
      </w:r>
      <w:bookmarkStart w:id="363" w:name="_Toc392081413"/>
      <w:bookmarkStart w:id="364" w:name="_Toc387851729"/>
      <w:bookmarkStart w:id="365" w:name="_Toc426467413"/>
      <w:r w:rsidRPr="00A63324">
        <w:rPr>
          <w:rFonts w:ascii="仿宋" w:eastAsia="仿宋" w:hAnsi="仿宋" w:cs="宋体" w:hint="eastAsia"/>
          <w:b/>
          <w:sz w:val="30"/>
          <w:szCs w:val="30"/>
        </w:rPr>
        <w:lastRenderedPageBreak/>
        <w:t>三、投标</w:t>
      </w:r>
      <w:bookmarkEnd w:id="355"/>
      <w:bookmarkEnd w:id="356"/>
      <w:bookmarkEnd w:id="357"/>
      <w:bookmarkEnd w:id="358"/>
      <w:bookmarkEnd w:id="359"/>
      <w:bookmarkEnd w:id="360"/>
      <w:bookmarkEnd w:id="361"/>
      <w:bookmarkEnd w:id="362"/>
      <w:bookmarkEnd w:id="363"/>
      <w:bookmarkEnd w:id="364"/>
      <w:bookmarkEnd w:id="365"/>
      <w:r w:rsidRPr="00A63324">
        <w:rPr>
          <w:rFonts w:ascii="仿宋" w:eastAsia="仿宋" w:hAnsi="仿宋" w:cs="宋体" w:hint="eastAsia"/>
          <w:b/>
          <w:sz w:val="30"/>
          <w:szCs w:val="30"/>
        </w:rPr>
        <w:t>保证金</w:t>
      </w:r>
    </w:p>
    <w:p w:rsidR="007F03C4" w:rsidRPr="00A63324" w:rsidRDefault="007F03C4">
      <w:pPr>
        <w:pStyle w:val="ae"/>
        <w:spacing w:line="360" w:lineRule="auto"/>
        <w:ind w:firstLine="0"/>
        <w:jc w:val="center"/>
        <w:rPr>
          <w:rFonts w:ascii="仿宋" w:eastAsia="仿宋" w:hAnsi="仿宋" w:cs="宋体"/>
          <w:sz w:val="24"/>
          <w:szCs w:val="24"/>
        </w:rPr>
      </w:pPr>
      <w:bookmarkStart w:id="366" w:name="_Toc281577569"/>
      <w:bookmarkStart w:id="367" w:name="_Toc144974863"/>
      <w:bookmarkStart w:id="368" w:name="_Toc230166249"/>
      <w:bookmarkStart w:id="369" w:name="_Toc152042584"/>
      <w:bookmarkStart w:id="370" w:name="_Toc281579384"/>
      <w:bookmarkStart w:id="371" w:name="_Toc257985759"/>
      <w:bookmarkStart w:id="372" w:name="_Toc281577312"/>
      <w:bookmarkStart w:id="373" w:name="_Toc152045795"/>
    </w:p>
    <w:p w:rsidR="00D73EFA" w:rsidRDefault="00D73EFA" w:rsidP="00D73EFA">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D73EFA" w:rsidRDefault="00D73EFA" w:rsidP="00D73EF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D73EFA" w:rsidRDefault="00D73EFA" w:rsidP="00D73EF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7F03C4" w:rsidRPr="00D73EFA" w:rsidRDefault="007F03C4">
      <w:pPr>
        <w:spacing w:line="312" w:lineRule="auto"/>
        <w:rPr>
          <w:rFonts w:ascii="仿宋" w:eastAsia="仿宋" w:hAnsi="仿宋" w:cs="宋体"/>
          <w:sz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7F03C4" w:rsidRPr="00A63324" w:rsidRDefault="007F03C4">
      <w:pPr>
        <w:pStyle w:val="ae"/>
        <w:spacing w:line="360" w:lineRule="auto"/>
        <w:ind w:firstLine="0"/>
        <w:jc w:val="center"/>
        <w:rPr>
          <w:rFonts w:ascii="仿宋" w:eastAsia="仿宋" w:hAnsi="仿宋" w:cs="宋体"/>
          <w:b/>
          <w:bCs/>
          <w:sz w:val="24"/>
          <w:szCs w:val="24"/>
        </w:rPr>
      </w:pPr>
    </w:p>
    <w:p w:rsidR="00D73EFA" w:rsidRDefault="00D73EFA">
      <w:pPr>
        <w:pStyle w:val="2TimesNewRoman5020"/>
        <w:spacing w:before="0" w:line="360" w:lineRule="auto"/>
        <w:jc w:val="center"/>
        <w:outlineLvl w:val="3"/>
        <w:rPr>
          <w:rFonts w:ascii="仿宋" w:eastAsia="仿宋" w:hAnsi="仿宋" w:cs="宋体"/>
          <w:b/>
          <w:sz w:val="30"/>
          <w:szCs w:val="30"/>
        </w:rPr>
        <w:sectPr w:rsidR="00D73EFA">
          <w:pgSz w:w="11906" w:h="16838"/>
          <w:pgMar w:top="1440" w:right="1800" w:bottom="1440" w:left="1800" w:header="851" w:footer="992" w:gutter="0"/>
          <w:cols w:space="720"/>
          <w:docGrid w:type="lines" w:linePitch="312"/>
        </w:sectPr>
      </w:pPr>
      <w:bookmarkStart w:id="374" w:name="_Toc426467414"/>
    </w:p>
    <w:p w:rsidR="007F03C4" w:rsidRPr="00A63324" w:rsidRDefault="00094D78">
      <w:pPr>
        <w:pStyle w:val="2TimesNewRoman5020"/>
        <w:spacing w:before="0" w:line="360" w:lineRule="auto"/>
        <w:jc w:val="center"/>
        <w:outlineLvl w:val="3"/>
        <w:rPr>
          <w:rFonts w:ascii="仿宋" w:eastAsia="仿宋" w:hAnsi="仿宋" w:cs="宋体"/>
          <w:b/>
          <w:sz w:val="30"/>
          <w:szCs w:val="30"/>
        </w:rPr>
      </w:pPr>
      <w:r w:rsidRPr="00A63324">
        <w:rPr>
          <w:rFonts w:ascii="仿宋" w:eastAsia="仿宋" w:hAnsi="仿宋" w:cs="宋体" w:hint="eastAsia"/>
          <w:b/>
          <w:sz w:val="30"/>
          <w:szCs w:val="30"/>
        </w:rPr>
        <w:lastRenderedPageBreak/>
        <w:t>四、项目管理机构配备情况</w:t>
      </w:r>
      <w:bookmarkEnd w:id="374"/>
    </w:p>
    <w:p w:rsidR="007F03C4" w:rsidRPr="00A63324" w:rsidRDefault="00094D78">
      <w:pPr>
        <w:spacing w:line="312" w:lineRule="auto"/>
        <w:outlineLvl w:val="2"/>
        <w:rPr>
          <w:rFonts w:ascii="仿宋" w:eastAsia="仿宋" w:hAnsi="仿宋" w:cs="宋体"/>
          <w:b/>
          <w:bCs/>
          <w:sz w:val="24"/>
        </w:rPr>
      </w:pPr>
      <w:bookmarkStart w:id="375" w:name="_Toc27720"/>
      <w:bookmarkStart w:id="376" w:name="_Toc26208"/>
      <w:bookmarkStart w:id="377" w:name="_Toc8921"/>
      <w:bookmarkStart w:id="378" w:name="_Toc25342"/>
      <w:bookmarkStart w:id="379" w:name="_Toc21137"/>
      <w:r w:rsidRPr="00A63324">
        <w:rPr>
          <w:rFonts w:ascii="仿宋" w:eastAsia="仿宋" w:hAnsi="仿宋" w:cs="宋体" w:hint="eastAsia"/>
          <w:b/>
          <w:bCs/>
          <w:sz w:val="24"/>
        </w:rPr>
        <w:t>（一）项目管理机构组成表</w:t>
      </w:r>
      <w:bookmarkEnd w:id="375"/>
      <w:bookmarkEnd w:id="376"/>
      <w:bookmarkEnd w:id="377"/>
      <w:bookmarkEnd w:id="378"/>
      <w:bookmarkEnd w:id="37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7F03C4" w:rsidRPr="00A63324">
        <w:trPr>
          <w:trHeight w:val="454"/>
          <w:jc w:val="center"/>
        </w:trPr>
        <w:tc>
          <w:tcPr>
            <w:tcW w:w="709" w:type="dxa"/>
            <w:vMerge w:val="restart"/>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职务</w:t>
            </w:r>
          </w:p>
        </w:tc>
        <w:tc>
          <w:tcPr>
            <w:tcW w:w="709" w:type="dxa"/>
            <w:vMerge w:val="restart"/>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姓名</w:t>
            </w:r>
          </w:p>
        </w:tc>
        <w:tc>
          <w:tcPr>
            <w:tcW w:w="709" w:type="dxa"/>
            <w:vMerge w:val="restart"/>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职称</w:t>
            </w:r>
          </w:p>
        </w:tc>
        <w:tc>
          <w:tcPr>
            <w:tcW w:w="5892" w:type="dxa"/>
            <w:gridSpan w:val="5"/>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执业或职业资格证明</w:t>
            </w:r>
          </w:p>
        </w:tc>
        <w:tc>
          <w:tcPr>
            <w:tcW w:w="708" w:type="dxa"/>
            <w:vMerge w:val="restart"/>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备注</w:t>
            </w:r>
          </w:p>
        </w:tc>
      </w:tr>
      <w:tr w:rsidR="007F03C4" w:rsidRPr="00A63324">
        <w:trPr>
          <w:trHeight w:val="454"/>
          <w:jc w:val="center"/>
        </w:trPr>
        <w:tc>
          <w:tcPr>
            <w:tcW w:w="709" w:type="dxa"/>
            <w:vMerge/>
            <w:vAlign w:val="center"/>
          </w:tcPr>
          <w:p w:rsidR="007F03C4" w:rsidRPr="00A63324" w:rsidRDefault="007F03C4">
            <w:pPr>
              <w:spacing w:line="312" w:lineRule="auto"/>
              <w:jc w:val="center"/>
              <w:rPr>
                <w:rFonts w:ascii="仿宋" w:eastAsia="仿宋" w:hAnsi="仿宋" w:cs="宋体"/>
                <w:sz w:val="24"/>
              </w:rPr>
            </w:pPr>
          </w:p>
        </w:tc>
        <w:tc>
          <w:tcPr>
            <w:tcW w:w="709" w:type="dxa"/>
            <w:vMerge/>
            <w:vAlign w:val="center"/>
          </w:tcPr>
          <w:p w:rsidR="007F03C4" w:rsidRPr="00A63324" w:rsidRDefault="007F03C4">
            <w:pPr>
              <w:spacing w:line="312" w:lineRule="auto"/>
              <w:jc w:val="center"/>
              <w:rPr>
                <w:rFonts w:ascii="仿宋" w:eastAsia="仿宋" w:hAnsi="仿宋" w:cs="宋体"/>
                <w:sz w:val="24"/>
              </w:rPr>
            </w:pPr>
          </w:p>
        </w:tc>
        <w:tc>
          <w:tcPr>
            <w:tcW w:w="709" w:type="dxa"/>
            <w:vMerge/>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证书名称</w:t>
            </w:r>
          </w:p>
        </w:tc>
        <w:tc>
          <w:tcPr>
            <w:tcW w:w="1059"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级别</w:t>
            </w:r>
          </w:p>
        </w:tc>
        <w:tc>
          <w:tcPr>
            <w:tcW w:w="900"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证号</w:t>
            </w:r>
          </w:p>
        </w:tc>
        <w:tc>
          <w:tcPr>
            <w:tcW w:w="900"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专业</w:t>
            </w:r>
          </w:p>
        </w:tc>
        <w:tc>
          <w:tcPr>
            <w:tcW w:w="167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养老保险</w:t>
            </w:r>
          </w:p>
        </w:tc>
        <w:tc>
          <w:tcPr>
            <w:tcW w:w="708" w:type="dxa"/>
            <w:vMerge/>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54"/>
          <w:jc w:val="center"/>
        </w:trPr>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709" w:type="dxa"/>
            <w:vAlign w:val="center"/>
          </w:tcPr>
          <w:p w:rsidR="007F03C4" w:rsidRPr="00A63324" w:rsidRDefault="007F03C4">
            <w:pPr>
              <w:spacing w:line="312" w:lineRule="auto"/>
              <w:jc w:val="center"/>
              <w:rPr>
                <w:rFonts w:ascii="仿宋" w:eastAsia="仿宋" w:hAnsi="仿宋" w:cs="宋体"/>
                <w:sz w:val="24"/>
              </w:rPr>
            </w:pPr>
          </w:p>
        </w:tc>
        <w:tc>
          <w:tcPr>
            <w:tcW w:w="1356" w:type="dxa"/>
            <w:vAlign w:val="center"/>
          </w:tcPr>
          <w:p w:rsidR="007F03C4" w:rsidRPr="00A63324" w:rsidRDefault="007F03C4">
            <w:pPr>
              <w:spacing w:line="312" w:lineRule="auto"/>
              <w:jc w:val="center"/>
              <w:rPr>
                <w:rFonts w:ascii="仿宋" w:eastAsia="仿宋" w:hAnsi="仿宋" w:cs="宋体"/>
                <w:sz w:val="24"/>
              </w:rPr>
            </w:pPr>
          </w:p>
        </w:tc>
        <w:tc>
          <w:tcPr>
            <w:tcW w:w="1059"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900" w:type="dxa"/>
            <w:vAlign w:val="center"/>
          </w:tcPr>
          <w:p w:rsidR="007F03C4" w:rsidRPr="00A63324" w:rsidRDefault="007F03C4">
            <w:pPr>
              <w:spacing w:line="312" w:lineRule="auto"/>
              <w:jc w:val="center"/>
              <w:rPr>
                <w:rFonts w:ascii="仿宋" w:eastAsia="仿宋" w:hAnsi="仿宋" w:cs="宋体"/>
                <w:sz w:val="24"/>
              </w:rPr>
            </w:pPr>
          </w:p>
        </w:tc>
        <w:tc>
          <w:tcPr>
            <w:tcW w:w="1677" w:type="dxa"/>
            <w:vAlign w:val="center"/>
          </w:tcPr>
          <w:p w:rsidR="007F03C4" w:rsidRPr="00A63324" w:rsidRDefault="007F03C4">
            <w:pPr>
              <w:spacing w:line="312" w:lineRule="auto"/>
              <w:jc w:val="center"/>
              <w:rPr>
                <w:rFonts w:ascii="仿宋" w:eastAsia="仿宋" w:hAnsi="仿宋" w:cs="宋体"/>
                <w:sz w:val="24"/>
              </w:rPr>
            </w:pPr>
          </w:p>
        </w:tc>
        <w:tc>
          <w:tcPr>
            <w:tcW w:w="708" w:type="dxa"/>
            <w:vAlign w:val="center"/>
          </w:tcPr>
          <w:p w:rsidR="007F03C4" w:rsidRPr="00A63324" w:rsidRDefault="007F03C4">
            <w:pPr>
              <w:spacing w:line="312" w:lineRule="auto"/>
              <w:jc w:val="center"/>
              <w:rPr>
                <w:rFonts w:ascii="仿宋" w:eastAsia="仿宋" w:hAnsi="仿宋" w:cs="宋体"/>
                <w:sz w:val="24"/>
              </w:rPr>
            </w:pPr>
          </w:p>
        </w:tc>
      </w:tr>
    </w:tbl>
    <w:p w:rsidR="007F03C4" w:rsidRPr="00A63324" w:rsidRDefault="007F03C4">
      <w:pPr>
        <w:spacing w:line="312" w:lineRule="auto"/>
        <w:rPr>
          <w:rFonts w:ascii="仿宋" w:eastAsia="仿宋" w:hAnsi="仿宋" w:cs="宋体"/>
          <w:sz w:val="24"/>
        </w:rPr>
      </w:pPr>
    </w:p>
    <w:p w:rsidR="00E32B6F" w:rsidRPr="00A63324" w:rsidRDefault="00E32B6F">
      <w:pPr>
        <w:spacing w:line="312" w:lineRule="auto"/>
        <w:outlineLvl w:val="2"/>
        <w:rPr>
          <w:rFonts w:ascii="仿宋" w:eastAsia="仿宋" w:hAnsi="仿宋" w:cs="宋体"/>
          <w:b/>
          <w:bCs/>
          <w:sz w:val="24"/>
        </w:rPr>
        <w:sectPr w:rsidR="00E32B6F" w:rsidRPr="00A63324">
          <w:pgSz w:w="11906" w:h="16838"/>
          <w:pgMar w:top="1440" w:right="1800" w:bottom="1440" w:left="1800" w:header="851" w:footer="992" w:gutter="0"/>
          <w:cols w:space="720"/>
          <w:docGrid w:type="lines" w:linePitch="312"/>
        </w:sectPr>
      </w:pPr>
      <w:bookmarkStart w:id="380" w:name="_Toc27110"/>
      <w:bookmarkStart w:id="381" w:name="_Toc590"/>
      <w:bookmarkStart w:id="382" w:name="_Toc26047"/>
      <w:bookmarkStart w:id="383" w:name="_Toc3522"/>
      <w:bookmarkStart w:id="384" w:name="_Toc22776"/>
    </w:p>
    <w:p w:rsidR="007F03C4" w:rsidRPr="00A63324" w:rsidRDefault="00094D78">
      <w:pPr>
        <w:spacing w:line="312" w:lineRule="auto"/>
        <w:outlineLvl w:val="2"/>
        <w:rPr>
          <w:rFonts w:ascii="仿宋" w:eastAsia="仿宋" w:hAnsi="仿宋" w:cs="宋体"/>
          <w:sz w:val="24"/>
        </w:rPr>
      </w:pPr>
      <w:r w:rsidRPr="00A63324">
        <w:rPr>
          <w:rFonts w:ascii="仿宋" w:eastAsia="仿宋" w:hAnsi="仿宋" w:cs="宋体" w:hint="eastAsia"/>
          <w:b/>
          <w:bCs/>
          <w:sz w:val="24"/>
        </w:rPr>
        <w:lastRenderedPageBreak/>
        <w:t>（二）主要人员简历表</w:t>
      </w:r>
      <w:bookmarkEnd w:id="380"/>
      <w:bookmarkEnd w:id="381"/>
      <w:bookmarkEnd w:id="382"/>
      <w:bookmarkEnd w:id="383"/>
      <w:bookmarkEnd w:id="384"/>
    </w:p>
    <w:p w:rsidR="007F03C4" w:rsidRPr="00A63324" w:rsidRDefault="00094D78">
      <w:pPr>
        <w:spacing w:line="312" w:lineRule="auto"/>
        <w:rPr>
          <w:rFonts w:ascii="仿宋" w:eastAsia="仿宋" w:hAnsi="仿宋" w:cs="宋体"/>
          <w:b/>
          <w:sz w:val="24"/>
        </w:rPr>
      </w:pPr>
      <w:bookmarkStart w:id="385" w:name="_Toc13679"/>
      <w:bookmarkStart w:id="386" w:name="_Toc20036"/>
      <w:bookmarkStart w:id="387" w:name="_Toc20732"/>
      <w:bookmarkStart w:id="388" w:name="_Toc23995"/>
      <w:bookmarkStart w:id="389" w:name="_Toc9814"/>
      <w:r w:rsidRPr="00A63324">
        <w:rPr>
          <w:rFonts w:ascii="仿宋" w:eastAsia="仿宋" w:hAnsi="仿宋" w:cs="宋体" w:hint="eastAsia"/>
          <w:b/>
          <w:sz w:val="24"/>
        </w:rPr>
        <w:t>附1：技术负责人简历表</w:t>
      </w:r>
      <w:bookmarkEnd w:id="385"/>
      <w:bookmarkEnd w:id="386"/>
      <w:bookmarkEnd w:id="387"/>
      <w:bookmarkEnd w:id="388"/>
      <w:bookmarkEnd w:id="389"/>
    </w:p>
    <w:p w:rsidR="007F03C4" w:rsidRPr="00A63324" w:rsidRDefault="00094D78">
      <w:pPr>
        <w:spacing w:line="312" w:lineRule="auto"/>
        <w:ind w:firstLineChars="250" w:firstLine="600"/>
        <w:rPr>
          <w:rFonts w:ascii="仿宋" w:eastAsia="仿宋" w:hAnsi="仿宋" w:cs="宋体"/>
          <w:sz w:val="24"/>
        </w:rPr>
      </w:pPr>
      <w:r w:rsidRPr="00A63324">
        <w:rPr>
          <w:rFonts w:ascii="仿宋" w:eastAsia="仿宋" w:hAnsi="仿宋" w:cs="宋体" w:hint="eastAsia"/>
          <w:sz w:val="24"/>
        </w:rPr>
        <w:t>技术负责人应附技术负责人身份证、职称证复印件。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7F03C4" w:rsidRPr="00A63324">
        <w:trPr>
          <w:trHeight w:val="465"/>
        </w:trPr>
        <w:tc>
          <w:tcPr>
            <w:tcW w:w="1194"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姓  名</w:t>
            </w:r>
          </w:p>
        </w:tc>
        <w:tc>
          <w:tcPr>
            <w:tcW w:w="1132" w:type="dxa"/>
            <w:vAlign w:val="center"/>
          </w:tcPr>
          <w:p w:rsidR="007F03C4" w:rsidRPr="00A63324" w:rsidRDefault="007F03C4">
            <w:pPr>
              <w:spacing w:line="312" w:lineRule="auto"/>
              <w:jc w:val="center"/>
              <w:rPr>
                <w:rFonts w:ascii="仿宋" w:eastAsia="仿宋" w:hAnsi="仿宋" w:cs="宋体"/>
                <w:sz w:val="24"/>
              </w:rPr>
            </w:pPr>
          </w:p>
        </w:tc>
        <w:tc>
          <w:tcPr>
            <w:tcW w:w="1240"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年  龄</w:t>
            </w:r>
          </w:p>
        </w:tc>
        <w:tc>
          <w:tcPr>
            <w:tcW w:w="1394" w:type="dxa"/>
            <w:vAlign w:val="center"/>
          </w:tcPr>
          <w:p w:rsidR="007F03C4" w:rsidRPr="00A63324" w:rsidRDefault="007F03C4">
            <w:pPr>
              <w:spacing w:line="312" w:lineRule="auto"/>
              <w:jc w:val="center"/>
              <w:rPr>
                <w:rFonts w:ascii="仿宋" w:eastAsia="仿宋" w:hAnsi="仿宋" w:cs="宋体"/>
                <w:sz w:val="24"/>
              </w:rPr>
            </w:pPr>
          </w:p>
        </w:tc>
        <w:tc>
          <w:tcPr>
            <w:tcW w:w="2015"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学历</w:t>
            </w:r>
          </w:p>
        </w:tc>
        <w:tc>
          <w:tcPr>
            <w:tcW w:w="2325"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823"/>
        </w:trPr>
        <w:tc>
          <w:tcPr>
            <w:tcW w:w="1194"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职  称</w:t>
            </w:r>
          </w:p>
        </w:tc>
        <w:tc>
          <w:tcPr>
            <w:tcW w:w="1132" w:type="dxa"/>
            <w:vAlign w:val="center"/>
          </w:tcPr>
          <w:p w:rsidR="007F03C4" w:rsidRPr="00A63324" w:rsidRDefault="007F03C4">
            <w:pPr>
              <w:spacing w:line="312" w:lineRule="auto"/>
              <w:jc w:val="center"/>
              <w:rPr>
                <w:rFonts w:ascii="仿宋" w:eastAsia="仿宋" w:hAnsi="仿宋" w:cs="宋体"/>
                <w:sz w:val="24"/>
              </w:rPr>
            </w:pPr>
          </w:p>
        </w:tc>
        <w:tc>
          <w:tcPr>
            <w:tcW w:w="1240"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职  务</w:t>
            </w:r>
          </w:p>
        </w:tc>
        <w:tc>
          <w:tcPr>
            <w:tcW w:w="1394" w:type="dxa"/>
            <w:vAlign w:val="center"/>
          </w:tcPr>
          <w:p w:rsidR="007F03C4" w:rsidRPr="00A63324" w:rsidRDefault="007F03C4">
            <w:pPr>
              <w:spacing w:line="312" w:lineRule="auto"/>
              <w:jc w:val="center"/>
              <w:rPr>
                <w:rFonts w:ascii="仿宋" w:eastAsia="仿宋" w:hAnsi="仿宋" w:cs="宋体"/>
                <w:sz w:val="24"/>
              </w:rPr>
            </w:pPr>
          </w:p>
        </w:tc>
        <w:tc>
          <w:tcPr>
            <w:tcW w:w="2015"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拟在本工程任职</w:t>
            </w:r>
          </w:p>
        </w:tc>
        <w:tc>
          <w:tcPr>
            <w:tcW w:w="2325"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65"/>
        </w:trPr>
        <w:tc>
          <w:tcPr>
            <w:tcW w:w="3566" w:type="dxa"/>
            <w:gridSpan w:val="3"/>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资格等级</w:t>
            </w:r>
          </w:p>
        </w:tc>
        <w:tc>
          <w:tcPr>
            <w:tcW w:w="1394"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 xml:space="preserve">      级</w:t>
            </w:r>
          </w:p>
        </w:tc>
        <w:tc>
          <w:tcPr>
            <w:tcW w:w="2015"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专业</w:t>
            </w:r>
          </w:p>
        </w:tc>
        <w:tc>
          <w:tcPr>
            <w:tcW w:w="2325"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823"/>
        </w:trPr>
        <w:tc>
          <w:tcPr>
            <w:tcW w:w="1194"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毕业学校</w:t>
            </w:r>
          </w:p>
        </w:tc>
        <w:tc>
          <w:tcPr>
            <w:tcW w:w="8106" w:type="dxa"/>
            <w:gridSpan w:val="5"/>
            <w:vAlign w:val="center"/>
          </w:tcPr>
          <w:p w:rsidR="007F03C4" w:rsidRPr="00A63324" w:rsidRDefault="00094D78">
            <w:pPr>
              <w:spacing w:line="312" w:lineRule="auto"/>
              <w:ind w:firstLineChars="400" w:firstLine="960"/>
              <w:rPr>
                <w:rFonts w:ascii="仿宋" w:eastAsia="仿宋" w:hAnsi="仿宋" w:cs="宋体"/>
                <w:sz w:val="24"/>
              </w:rPr>
            </w:pPr>
            <w:r w:rsidRPr="00A63324">
              <w:rPr>
                <w:rFonts w:ascii="仿宋" w:eastAsia="仿宋" w:hAnsi="仿宋" w:cs="宋体" w:hint="eastAsia"/>
                <w:sz w:val="24"/>
              </w:rPr>
              <w:t>年毕业于                  学校            专业</w:t>
            </w:r>
          </w:p>
        </w:tc>
      </w:tr>
      <w:tr w:rsidR="007F03C4" w:rsidRPr="00A63324">
        <w:trPr>
          <w:trHeight w:val="465"/>
        </w:trPr>
        <w:tc>
          <w:tcPr>
            <w:tcW w:w="9300" w:type="dxa"/>
            <w:gridSpan w:val="6"/>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主要工作经历</w:t>
            </w:r>
          </w:p>
        </w:tc>
      </w:tr>
      <w:tr w:rsidR="007F03C4" w:rsidRPr="00A63324">
        <w:trPr>
          <w:trHeight w:val="823"/>
        </w:trPr>
        <w:tc>
          <w:tcPr>
            <w:tcW w:w="1194"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时  间</w:t>
            </w:r>
          </w:p>
        </w:tc>
        <w:tc>
          <w:tcPr>
            <w:tcW w:w="3766" w:type="dxa"/>
            <w:gridSpan w:val="3"/>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参加过的类似项目名称</w:t>
            </w:r>
          </w:p>
        </w:tc>
        <w:tc>
          <w:tcPr>
            <w:tcW w:w="2015"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工程概况说明</w:t>
            </w:r>
          </w:p>
        </w:tc>
        <w:tc>
          <w:tcPr>
            <w:tcW w:w="2325"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发包人及联系电话</w:t>
            </w:r>
          </w:p>
        </w:tc>
      </w:tr>
      <w:tr w:rsidR="007F03C4" w:rsidRPr="00A63324">
        <w:trPr>
          <w:trHeight w:val="605"/>
        </w:trPr>
        <w:tc>
          <w:tcPr>
            <w:tcW w:w="1194" w:type="dxa"/>
            <w:vAlign w:val="center"/>
          </w:tcPr>
          <w:p w:rsidR="007F03C4" w:rsidRPr="00A63324" w:rsidRDefault="007F03C4">
            <w:pPr>
              <w:spacing w:line="312" w:lineRule="auto"/>
              <w:jc w:val="center"/>
              <w:rPr>
                <w:rFonts w:ascii="仿宋" w:eastAsia="仿宋" w:hAnsi="仿宋" w:cs="宋体"/>
                <w:sz w:val="24"/>
              </w:rPr>
            </w:pPr>
          </w:p>
        </w:tc>
        <w:tc>
          <w:tcPr>
            <w:tcW w:w="1132" w:type="dxa"/>
            <w:vAlign w:val="center"/>
          </w:tcPr>
          <w:p w:rsidR="007F03C4" w:rsidRPr="00A63324" w:rsidRDefault="007F03C4">
            <w:pPr>
              <w:spacing w:line="312" w:lineRule="auto"/>
              <w:jc w:val="center"/>
              <w:rPr>
                <w:rFonts w:ascii="仿宋" w:eastAsia="仿宋" w:hAnsi="仿宋" w:cs="宋体"/>
                <w:sz w:val="24"/>
              </w:rPr>
            </w:pPr>
          </w:p>
        </w:tc>
        <w:tc>
          <w:tcPr>
            <w:tcW w:w="1240" w:type="dxa"/>
            <w:vAlign w:val="center"/>
          </w:tcPr>
          <w:p w:rsidR="007F03C4" w:rsidRPr="00A63324" w:rsidRDefault="007F03C4">
            <w:pPr>
              <w:spacing w:line="312" w:lineRule="auto"/>
              <w:jc w:val="center"/>
              <w:rPr>
                <w:rFonts w:ascii="仿宋" w:eastAsia="仿宋" w:hAnsi="仿宋" w:cs="宋体"/>
                <w:sz w:val="24"/>
              </w:rPr>
            </w:pPr>
          </w:p>
        </w:tc>
        <w:tc>
          <w:tcPr>
            <w:tcW w:w="1394" w:type="dxa"/>
            <w:vAlign w:val="center"/>
          </w:tcPr>
          <w:p w:rsidR="007F03C4" w:rsidRPr="00A63324" w:rsidRDefault="007F03C4">
            <w:pPr>
              <w:spacing w:line="312" w:lineRule="auto"/>
              <w:jc w:val="center"/>
              <w:rPr>
                <w:rFonts w:ascii="仿宋" w:eastAsia="仿宋" w:hAnsi="仿宋" w:cs="宋体"/>
                <w:sz w:val="24"/>
              </w:rPr>
            </w:pPr>
          </w:p>
        </w:tc>
        <w:tc>
          <w:tcPr>
            <w:tcW w:w="2015" w:type="dxa"/>
            <w:vAlign w:val="center"/>
          </w:tcPr>
          <w:p w:rsidR="007F03C4" w:rsidRPr="00A63324" w:rsidRDefault="007F03C4">
            <w:pPr>
              <w:spacing w:line="312" w:lineRule="auto"/>
              <w:jc w:val="center"/>
              <w:rPr>
                <w:rFonts w:ascii="仿宋" w:eastAsia="仿宋" w:hAnsi="仿宋" w:cs="宋体"/>
                <w:sz w:val="24"/>
              </w:rPr>
            </w:pPr>
          </w:p>
        </w:tc>
        <w:tc>
          <w:tcPr>
            <w:tcW w:w="2325"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71"/>
        </w:trPr>
        <w:tc>
          <w:tcPr>
            <w:tcW w:w="1194" w:type="dxa"/>
            <w:vAlign w:val="center"/>
          </w:tcPr>
          <w:p w:rsidR="007F03C4" w:rsidRPr="00A63324" w:rsidRDefault="007F03C4">
            <w:pPr>
              <w:spacing w:line="312" w:lineRule="auto"/>
              <w:jc w:val="center"/>
              <w:rPr>
                <w:rFonts w:ascii="仿宋" w:eastAsia="仿宋" w:hAnsi="仿宋" w:cs="宋体"/>
                <w:sz w:val="24"/>
              </w:rPr>
            </w:pPr>
          </w:p>
        </w:tc>
        <w:tc>
          <w:tcPr>
            <w:tcW w:w="1132" w:type="dxa"/>
            <w:vAlign w:val="center"/>
          </w:tcPr>
          <w:p w:rsidR="007F03C4" w:rsidRPr="00A63324" w:rsidRDefault="007F03C4">
            <w:pPr>
              <w:spacing w:line="312" w:lineRule="auto"/>
              <w:jc w:val="center"/>
              <w:rPr>
                <w:rFonts w:ascii="仿宋" w:eastAsia="仿宋" w:hAnsi="仿宋" w:cs="宋体"/>
                <w:sz w:val="24"/>
              </w:rPr>
            </w:pPr>
          </w:p>
        </w:tc>
        <w:tc>
          <w:tcPr>
            <w:tcW w:w="1240" w:type="dxa"/>
            <w:vAlign w:val="center"/>
          </w:tcPr>
          <w:p w:rsidR="007F03C4" w:rsidRPr="00A63324" w:rsidRDefault="007F03C4">
            <w:pPr>
              <w:spacing w:line="312" w:lineRule="auto"/>
              <w:jc w:val="center"/>
              <w:rPr>
                <w:rFonts w:ascii="仿宋" w:eastAsia="仿宋" w:hAnsi="仿宋" w:cs="宋体"/>
                <w:sz w:val="24"/>
              </w:rPr>
            </w:pPr>
          </w:p>
        </w:tc>
        <w:tc>
          <w:tcPr>
            <w:tcW w:w="1394" w:type="dxa"/>
            <w:vAlign w:val="center"/>
          </w:tcPr>
          <w:p w:rsidR="007F03C4" w:rsidRPr="00A63324" w:rsidRDefault="007F03C4">
            <w:pPr>
              <w:spacing w:line="312" w:lineRule="auto"/>
              <w:jc w:val="center"/>
              <w:rPr>
                <w:rFonts w:ascii="仿宋" w:eastAsia="仿宋" w:hAnsi="仿宋" w:cs="宋体"/>
                <w:sz w:val="24"/>
              </w:rPr>
            </w:pPr>
          </w:p>
        </w:tc>
        <w:tc>
          <w:tcPr>
            <w:tcW w:w="2015" w:type="dxa"/>
            <w:vAlign w:val="center"/>
          </w:tcPr>
          <w:p w:rsidR="007F03C4" w:rsidRPr="00A63324" w:rsidRDefault="007F03C4">
            <w:pPr>
              <w:spacing w:line="312" w:lineRule="auto"/>
              <w:jc w:val="center"/>
              <w:rPr>
                <w:rFonts w:ascii="仿宋" w:eastAsia="仿宋" w:hAnsi="仿宋" w:cs="宋体"/>
                <w:sz w:val="24"/>
              </w:rPr>
            </w:pPr>
          </w:p>
        </w:tc>
        <w:tc>
          <w:tcPr>
            <w:tcW w:w="2325"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630"/>
        </w:trPr>
        <w:tc>
          <w:tcPr>
            <w:tcW w:w="1194" w:type="dxa"/>
            <w:vAlign w:val="center"/>
          </w:tcPr>
          <w:p w:rsidR="007F03C4" w:rsidRPr="00A63324" w:rsidRDefault="007F03C4">
            <w:pPr>
              <w:spacing w:line="312" w:lineRule="auto"/>
              <w:jc w:val="center"/>
              <w:rPr>
                <w:rFonts w:ascii="仿宋" w:eastAsia="仿宋" w:hAnsi="仿宋" w:cs="宋体"/>
                <w:sz w:val="24"/>
              </w:rPr>
            </w:pPr>
          </w:p>
        </w:tc>
        <w:tc>
          <w:tcPr>
            <w:tcW w:w="1132" w:type="dxa"/>
            <w:vAlign w:val="center"/>
          </w:tcPr>
          <w:p w:rsidR="007F03C4" w:rsidRPr="00A63324" w:rsidRDefault="007F03C4">
            <w:pPr>
              <w:spacing w:line="312" w:lineRule="auto"/>
              <w:jc w:val="center"/>
              <w:rPr>
                <w:rFonts w:ascii="仿宋" w:eastAsia="仿宋" w:hAnsi="仿宋" w:cs="宋体"/>
                <w:sz w:val="24"/>
              </w:rPr>
            </w:pPr>
          </w:p>
        </w:tc>
        <w:tc>
          <w:tcPr>
            <w:tcW w:w="1240" w:type="dxa"/>
            <w:vAlign w:val="center"/>
          </w:tcPr>
          <w:p w:rsidR="007F03C4" w:rsidRPr="00A63324" w:rsidRDefault="007F03C4">
            <w:pPr>
              <w:spacing w:line="312" w:lineRule="auto"/>
              <w:jc w:val="center"/>
              <w:rPr>
                <w:rFonts w:ascii="仿宋" w:eastAsia="仿宋" w:hAnsi="仿宋" w:cs="宋体"/>
                <w:sz w:val="24"/>
              </w:rPr>
            </w:pPr>
          </w:p>
        </w:tc>
        <w:tc>
          <w:tcPr>
            <w:tcW w:w="1394" w:type="dxa"/>
            <w:vAlign w:val="center"/>
          </w:tcPr>
          <w:p w:rsidR="007F03C4" w:rsidRPr="00A63324" w:rsidRDefault="007F03C4">
            <w:pPr>
              <w:spacing w:line="312" w:lineRule="auto"/>
              <w:jc w:val="center"/>
              <w:rPr>
                <w:rFonts w:ascii="仿宋" w:eastAsia="仿宋" w:hAnsi="仿宋" w:cs="宋体"/>
                <w:sz w:val="24"/>
              </w:rPr>
            </w:pPr>
          </w:p>
        </w:tc>
        <w:tc>
          <w:tcPr>
            <w:tcW w:w="2015" w:type="dxa"/>
            <w:vAlign w:val="center"/>
          </w:tcPr>
          <w:p w:rsidR="007F03C4" w:rsidRPr="00A63324" w:rsidRDefault="007F03C4">
            <w:pPr>
              <w:spacing w:line="312" w:lineRule="auto"/>
              <w:jc w:val="center"/>
              <w:rPr>
                <w:rFonts w:ascii="仿宋" w:eastAsia="仿宋" w:hAnsi="仿宋" w:cs="宋体"/>
                <w:sz w:val="24"/>
              </w:rPr>
            </w:pPr>
          </w:p>
        </w:tc>
        <w:tc>
          <w:tcPr>
            <w:tcW w:w="2325" w:type="dxa"/>
            <w:vAlign w:val="center"/>
          </w:tcPr>
          <w:p w:rsidR="007F03C4" w:rsidRPr="00A63324" w:rsidRDefault="007F03C4">
            <w:pPr>
              <w:spacing w:line="312" w:lineRule="auto"/>
              <w:jc w:val="center"/>
              <w:rPr>
                <w:rFonts w:ascii="仿宋" w:eastAsia="仿宋" w:hAnsi="仿宋" w:cs="宋体"/>
                <w:sz w:val="24"/>
              </w:rPr>
            </w:pPr>
          </w:p>
        </w:tc>
      </w:tr>
    </w:tbl>
    <w:p w:rsidR="007F03C4" w:rsidRPr="00A63324" w:rsidRDefault="007F03C4">
      <w:pPr>
        <w:spacing w:line="312" w:lineRule="auto"/>
        <w:rPr>
          <w:rFonts w:ascii="仿宋" w:eastAsia="仿宋" w:hAnsi="仿宋" w:cs="宋体"/>
          <w:b/>
          <w:sz w:val="24"/>
        </w:rPr>
      </w:pPr>
    </w:p>
    <w:p w:rsidR="00E32B6F" w:rsidRPr="00A63324" w:rsidRDefault="00E32B6F">
      <w:pPr>
        <w:spacing w:line="312" w:lineRule="auto"/>
        <w:rPr>
          <w:rFonts w:ascii="仿宋" w:eastAsia="仿宋" w:hAnsi="仿宋" w:cs="宋体"/>
          <w:b/>
          <w:sz w:val="24"/>
        </w:rPr>
        <w:sectPr w:rsidR="00E32B6F" w:rsidRPr="00A63324">
          <w:pgSz w:w="11906" w:h="16838"/>
          <w:pgMar w:top="1440" w:right="1800" w:bottom="1440" w:left="1800" w:header="851" w:footer="992" w:gutter="0"/>
          <w:cols w:space="720"/>
          <w:docGrid w:type="lines" w:linePitch="312"/>
        </w:sectPr>
      </w:pPr>
    </w:p>
    <w:p w:rsidR="007F03C4" w:rsidRPr="00A63324" w:rsidRDefault="00094D78">
      <w:pPr>
        <w:spacing w:line="312" w:lineRule="auto"/>
        <w:rPr>
          <w:rFonts w:ascii="仿宋" w:eastAsia="仿宋" w:hAnsi="仿宋" w:cs="宋体"/>
          <w:b/>
          <w:sz w:val="24"/>
        </w:rPr>
      </w:pPr>
      <w:r w:rsidRPr="00A63324">
        <w:rPr>
          <w:rFonts w:ascii="仿宋" w:eastAsia="仿宋" w:hAnsi="仿宋" w:cs="宋体" w:hint="eastAsia"/>
          <w:b/>
          <w:sz w:val="24"/>
        </w:rPr>
        <w:lastRenderedPageBreak/>
        <w:t>附2：项目负责人简历表</w:t>
      </w:r>
    </w:p>
    <w:p w:rsidR="007F03C4" w:rsidRPr="00A63324" w:rsidRDefault="00094D78">
      <w:pPr>
        <w:widowControl/>
        <w:jc w:val="left"/>
        <w:rPr>
          <w:rFonts w:ascii="仿宋" w:eastAsia="仿宋" w:hAnsi="仿宋" w:cs="宋体"/>
          <w:sz w:val="24"/>
        </w:rPr>
      </w:pPr>
      <w:r w:rsidRPr="00A63324">
        <w:rPr>
          <w:rFonts w:ascii="仿宋" w:eastAsia="仿宋" w:hAnsi="仿宋" w:cs="宋体" w:hint="eastAsia"/>
          <w:sz w:val="24"/>
        </w:rPr>
        <w:t>项目负责人应附项目负责人身份证、建造师注册证书、安全考核合格证书复印件及项目负责人无在建承诺书，管理过的类似项目业绩须附合同协议书和中标通知书（合同协议书和竣工验收备案登记表）复印件。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7F03C4" w:rsidRPr="00A63324">
        <w:trPr>
          <w:trHeight w:val="461"/>
        </w:trPr>
        <w:tc>
          <w:tcPr>
            <w:tcW w:w="120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姓  名</w:t>
            </w:r>
          </w:p>
        </w:tc>
        <w:tc>
          <w:tcPr>
            <w:tcW w:w="1144" w:type="dxa"/>
            <w:vAlign w:val="center"/>
          </w:tcPr>
          <w:p w:rsidR="007F03C4" w:rsidRPr="00A63324" w:rsidRDefault="007F03C4">
            <w:pPr>
              <w:spacing w:line="312" w:lineRule="auto"/>
              <w:jc w:val="center"/>
              <w:rPr>
                <w:rFonts w:ascii="仿宋" w:eastAsia="仿宋" w:hAnsi="仿宋" w:cs="宋体"/>
                <w:sz w:val="24"/>
              </w:rPr>
            </w:pPr>
          </w:p>
        </w:tc>
        <w:tc>
          <w:tcPr>
            <w:tcW w:w="1253"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年  龄</w:t>
            </w:r>
          </w:p>
        </w:tc>
        <w:tc>
          <w:tcPr>
            <w:tcW w:w="1409" w:type="dxa"/>
            <w:vAlign w:val="center"/>
          </w:tcPr>
          <w:p w:rsidR="007F03C4" w:rsidRPr="00A63324" w:rsidRDefault="007F03C4">
            <w:pPr>
              <w:spacing w:line="312" w:lineRule="auto"/>
              <w:jc w:val="center"/>
              <w:rPr>
                <w:rFonts w:ascii="仿宋" w:eastAsia="仿宋" w:hAnsi="仿宋" w:cs="宋体"/>
                <w:sz w:val="24"/>
              </w:rPr>
            </w:pPr>
          </w:p>
        </w:tc>
        <w:tc>
          <w:tcPr>
            <w:tcW w:w="203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学历</w:t>
            </w:r>
          </w:p>
        </w:tc>
        <w:tc>
          <w:tcPr>
            <w:tcW w:w="2350"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815"/>
        </w:trPr>
        <w:tc>
          <w:tcPr>
            <w:tcW w:w="120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职  称</w:t>
            </w:r>
          </w:p>
        </w:tc>
        <w:tc>
          <w:tcPr>
            <w:tcW w:w="1144" w:type="dxa"/>
            <w:vAlign w:val="center"/>
          </w:tcPr>
          <w:p w:rsidR="007F03C4" w:rsidRPr="00A63324" w:rsidRDefault="007F03C4">
            <w:pPr>
              <w:spacing w:line="312" w:lineRule="auto"/>
              <w:jc w:val="center"/>
              <w:rPr>
                <w:rFonts w:ascii="仿宋" w:eastAsia="仿宋" w:hAnsi="仿宋" w:cs="宋体"/>
                <w:sz w:val="24"/>
              </w:rPr>
            </w:pPr>
          </w:p>
        </w:tc>
        <w:tc>
          <w:tcPr>
            <w:tcW w:w="1253"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职  务</w:t>
            </w:r>
          </w:p>
        </w:tc>
        <w:tc>
          <w:tcPr>
            <w:tcW w:w="1409" w:type="dxa"/>
            <w:vAlign w:val="center"/>
          </w:tcPr>
          <w:p w:rsidR="007F03C4" w:rsidRPr="00A63324" w:rsidRDefault="007F03C4">
            <w:pPr>
              <w:spacing w:line="312" w:lineRule="auto"/>
              <w:jc w:val="center"/>
              <w:rPr>
                <w:rFonts w:ascii="仿宋" w:eastAsia="仿宋" w:hAnsi="仿宋" w:cs="宋体"/>
                <w:sz w:val="24"/>
              </w:rPr>
            </w:pPr>
          </w:p>
        </w:tc>
        <w:tc>
          <w:tcPr>
            <w:tcW w:w="203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拟在本工程任职</w:t>
            </w:r>
          </w:p>
        </w:tc>
        <w:tc>
          <w:tcPr>
            <w:tcW w:w="2350"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项目负责人</w:t>
            </w:r>
          </w:p>
        </w:tc>
      </w:tr>
      <w:tr w:rsidR="007F03C4" w:rsidRPr="00A63324">
        <w:trPr>
          <w:trHeight w:val="461"/>
        </w:trPr>
        <w:tc>
          <w:tcPr>
            <w:tcW w:w="3604" w:type="dxa"/>
            <w:gridSpan w:val="3"/>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资格等级</w:t>
            </w:r>
          </w:p>
        </w:tc>
        <w:tc>
          <w:tcPr>
            <w:tcW w:w="1409"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 xml:space="preserve">      级</w:t>
            </w:r>
          </w:p>
        </w:tc>
        <w:tc>
          <w:tcPr>
            <w:tcW w:w="203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专业</w:t>
            </w:r>
          </w:p>
        </w:tc>
        <w:tc>
          <w:tcPr>
            <w:tcW w:w="2350"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815"/>
        </w:trPr>
        <w:tc>
          <w:tcPr>
            <w:tcW w:w="120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毕业学校</w:t>
            </w:r>
          </w:p>
        </w:tc>
        <w:tc>
          <w:tcPr>
            <w:tcW w:w="8193" w:type="dxa"/>
            <w:gridSpan w:val="5"/>
            <w:vAlign w:val="center"/>
          </w:tcPr>
          <w:p w:rsidR="007F03C4" w:rsidRPr="00A63324" w:rsidRDefault="00094D78">
            <w:pPr>
              <w:spacing w:line="312" w:lineRule="auto"/>
              <w:ind w:firstLineChars="400" w:firstLine="960"/>
              <w:rPr>
                <w:rFonts w:ascii="仿宋" w:eastAsia="仿宋" w:hAnsi="仿宋" w:cs="宋体"/>
                <w:sz w:val="24"/>
              </w:rPr>
            </w:pPr>
            <w:r w:rsidRPr="00A63324">
              <w:rPr>
                <w:rFonts w:ascii="仿宋" w:eastAsia="仿宋" w:hAnsi="仿宋" w:cs="宋体" w:hint="eastAsia"/>
                <w:sz w:val="24"/>
              </w:rPr>
              <w:t>年毕业于                  学校            专业</w:t>
            </w:r>
          </w:p>
        </w:tc>
      </w:tr>
      <w:tr w:rsidR="007F03C4" w:rsidRPr="00A63324">
        <w:trPr>
          <w:trHeight w:val="461"/>
        </w:trPr>
        <w:tc>
          <w:tcPr>
            <w:tcW w:w="9400" w:type="dxa"/>
            <w:gridSpan w:val="6"/>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主要工作经历</w:t>
            </w:r>
          </w:p>
        </w:tc>
      </w:tr>
      <w:tr w:rsidR="007F03C4" w:rsidRPr="00A63324">
        <w:trPr>
          <w:trHeight w:val="815"/>
        </w:trPr>
        <w:tc>
          <w:tcPr>
            <w:tcW w:w="120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时  间</w:t>
            </w:r>
          </w:p>
        </w:tc>
        <w:tc>
          <w:tcPr>
            <w:tcW w:w="3806" w:type="dxa"/>
            <w:gridSpan w:val="3"/>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参加过的类似项目名称</w:t>
            </w:r>
          </w:p>
        </w:tc>
        <w:tc>
          <w:tcPr>
            <w:tcW w:w="2037"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工程概况说明</w:t>
            </w:r>
          </w:p>
        </w:tc>
        <w:tc>
          <w:tcPr>
            <w:tcW w:w="2350" w:type="dxa"/>
            <w:vAlign w:val="center"/>
          </w:tcPr>
          <w:p w:rsidR="007F03C4" w:rsidRPr="00A63324" w:rsidRDefault="00094D78">
            <w:pPr>
              <w:spacing w:line="312" w:lineRule="auto"/>
              <w:jc w:val="center"/>
              <w:rPr>
                <w:rFonts w:ascii="仿宋" w:eastAsia="仿宋" w:hAnsi="仿宋" w:cs="宋体"/>
                <w:sz w:val="24"/>
              </w:rPr>
            </w:pPr>
            <w:r w:rsidRPr="00A63324">
              <w:rPr>
                <w:rFonts w:ascii="仿宋" w:eastAsia="仿宋" w:hAnsi="仿宋" w:cs="宋体" w:hint="eastAsia"/>
                <w:sz w:val="24"/>
              </w:rPr>
              <w:t>发包人及联系电话</w:t>
            </w:r>
          </w:p>
        </w:tc>
      </w:tr>
      <w:tr w:rsidR="007F03C4" w:rsidRPr="00A63324">
        <w:trPr>
          <w:trHeight w:val="600"/>
        </w:trPr>
        <w:tc>
          <w:tcPr>
            <w:tcW w:w="1207" w:type="dxa"/>
            <w:vAlign w:val="center"/>
          </w:tcPr>
          <w:p w:rsidR="007F03C4" w:rsidRPr="00A63324" w:rsidRDefault="007F03C4">
            <w:pPr>
              <w:spacing w:line="312" w:lineRule="auto"/>
              <w:jc w:val="center"/>
              <w:rPr>
                <w:rFonts w:ascii="仿宋" w:eastAsia="仿宋" w:hAnsi="仿宋" w:cs="宋体"/>
                <w:sz w:val="24"/>
              </w:rPr>
            </w:pPr>
          </w:p>
        </w:tc>
        <w:tc>
          <w:tcPr>
            <w:tcW w:w="1144" w:type="dxa"/>
            <w:vAlign w:val="center"/>
          </w:tcPr>
          <w:p w:rsidR="007F03C4" w:rsidRPr="00A63324" w:rsidRDefault="007F03C4">
            <w:pPr>
              <w:spacing w:line="312" w:lineRule="auto"/>
              <w:jc w:val="center"/>
              <w:rPr>
                <w:rFonts w:ascii="仿宋" w:eastAsia="仿宋" w:hAnsi="仿宋" w:cs="宋体"/>
                <w:sz w:val="24"/>
              </w:rPr>
            </w:pPr>
          </w:p>
        </w:tc>
        <w:tc>
          <w:tcPr>
            <w:tcW w:w="1253" w:type="dxa"/>
            <w:vAlign w:val="center"/>
          </w:tcPr>
          <w:p w:rsidR="007F03C4" w:rsidRPr="00A63324" w:rsidRDefault="007F03C4">
            <w:pPr>
              <w:spacing w:line="312" w:lineRule="auto"/>
              <w:jc w:val="center"/>
              <w:rPr>
                <w:rFonts w:ascii="仿宋" w:eastAsia="仿宋" w:hAnsi="仿宋" w:cs="宋体"/>
                <w:sz w:val="24"/>
              </w:rPr>
            </w:pPr>
          </w:p>
        </w:tc>
        <w:tc>
          <w:tcPr>
            <w:tcW w:w="1409" w:type="dxa"/>
            <w:vAlign w:val="center"/>
          </w:tcPr>
          <w:p w:rsidR="007F03C4" w:rsidRPr="00A63324" w:rsidRDefault="007F03C4">
            <w:pPr>
              <w:spacing w:line="312" w:lineRule="auto"/>
              <w:jc w:val="center"/>
              <w:rPr>
                <w:rFonts w:ascii="仿宋" w:eastAsia="仿宋" w:hAnsi="仿宋" w:cs="宋体"/>
                <w:sz w:val="24"/>
              </w:rPr>
            </w:pPr>
          </w:p>
        </w:tc>
        <w:tc>
          <w:tcPr>
            <w:tcW w:w="2037" w:type="dxa"/>
            <w:vAlign w:val="center"/>
          </w:tcPr>
          <w:p w:rsidR="007F03C4" w:rsidRPr="00A63324" w:rsidRDefault="007F03C4">
            <w:pPr>
              <w:spacing w:line="312" w:lineRule="auto"/>
              <w:jc w:val="center"/>
              <w:rPr>
                <w:rFonts w:ascii="仿宋" w:eastAsia="仿宋" w:hAnsi="仿宋" w:cs="宋体"/>
                <w:sz w:val="24"/>
              </w:rPr>
            </w:pPr>
          </w:p>
        </w:tc>
        <w:tc>
          <w:tcPr>
            <w:tcW w:w="2350"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467"/>
        </w:trPr>
        <w:tc>
          <w:tcPr>
            <w:tcW w:w="1207" w:type="dxa"/>
            <w:vAlign w:val="center"/>
          </w:tcPr>
          <w:p w:rsidR="007F03C4" w:rsidRPr="00A63324" w:rsidRDefault="007F03C4">
            <w:pPr>
              <w:spacing w:line="312" w:lineRule="auto"/>
              <w:jc w:val="center"/>
              <w:rPr>
                <w:rFonts w:ascii="仿宋" w:eastAsia="仿宋" w:hAnsi="仿宋" w:cs="宋体"/>
                <w:sz w:val="24"/>
              </w:rPr>
            </w:pPr>
          </w:p>
        </w:tc>
        <w:tc>
          <w:tcPr>
            <w:tcW w:w="1144" w:type="dxa"/>
            <w:vAlign w:val="center"/>
          </w:tcPr>
          <w:p w:rsidR="007F03C4" w:rsidRPr="00A63324" w:rsidRDefault="007F03C4">
            <w:pPr>
              <w:spacing w:line="312" w:lineRule="auto"/>
              <w:jc w:val="center"/>
              <w:rPr>
                <w:rFonts w:ascii="仿宋" w:eastAsia="仿宋" w:hAnsi="仿宋" w:cs="宋体"/>
                <w:sz w:val="24"/>
              </w:rPr>
            </w:pPr>
          </w:p>
        </w:tc>
        <w:tc>
          <w:tcPr>
            <w:tcW w:w="1253" w:type="dxa"/>
            <w:vAlign w:val="center"/>
          </w:tcPr>
          <w:p w:rsidR="007F03C4" w:rsidRPr="00A63324" w:rsidRDefault="007F03C4">
            <w:pPr>
              <w:spacing w:line="312" w:lineRule="auto"/>
              <w:jc w:val="center"/>
              <w:rPr>
                <w:rFonts w:ascii="仿宋" w:eastAsia="仿宋" w:hAnsi="仿宋" w:cs="宋体"/>
                <w:sz w:val="24"/>
              </w:rPr>
            </w:pPr>
          </w:p>
        </w:tc>
        <w:tc>
          <w:tcPr>
            <w:tcW w:w="1409" w:type="dxa"/>
            <w:vAlign w:val="center"/>
          </w:tcPr>
          <w:p w:rsidR="007F03C4" w:rsidRPr="00A63324" w:rsidRDefault="007F03C4">
            <w:pPr>
              <w:spacing w:line="312" w:lineRule="auto"/>
              <w:jc w:val="center"/>
              <w:rPr>
                <w:rFonts w:ascii="仿宋" w:eastAsia="仿宋" w:hAnsi="仿宋" w:cs="宋体"/>
                <w:sz w:val="24"/>
              </w:rPr>
            </w:pPr>
          </w:p>
        </w:tc>
        <w:tc>
          <w:tcPr>
            <w:tcW w:w="2037" w:type="dxa"/>
            <w:vAlign w:val="center"/>
          </w:tcPr>
          <w:p w:rsidR="007F03C4" w:rsidRPr="00A63324" w:rsidRDefault="007F03C4">
            <w:pPr>
              <w:spacing w:line="312" w:lineRule="auto"/>
              <w:jc w:val="center"/>
              <w:rPr>
                <w:rFonts w:ascii="仿宋" w:eastAsia="仿宋" w:hAnsi="仿宋" w:cs="宋体"/>
                <w:sz w:val="24"/>
              </w:rPr>
            </w:pPr>
          </w:p>
        </w:tc>
        <w:tc>
          <w:tcPr>
            <w:tcW w:w="2350" w:type="dxa"/>
            <w:vAlign w:val="center"/>
          </w:tcPr>
          <w:p w:rsidR="007F03C4" w:rsidRPr="00A63324" w:rsidRDefault="007F03C4">
            <w:pPr>
              <w:spacing w:line="312" w:lineRule="auto"/>
              <w:jc w:val="center"/>
              <w:rPr>
                <w:rFonts w:ascii="仿宋" w:eastAsia="仿宋" w:hAnsi="仿宋" w:cs="宋体"/>
                <w:sz w:val="24"/>
              </w:rPr>
            </w:pPr>
          </w:p>
        </w:tc>
      </w:tr>
      <w:tr w:rsidR="007F03C4" w:rsidRPr="00A63324">
        <w:trPr>
          <w:trHeight w:val="624"/>
        </w:trPr>
        <w:tc>
          <w:tcPr>
            <w:tcW w:w="1207" w:type="dxa"/>
            <w:vAlign w:val="center"/>
          </w:tcPr>
          <w:p w:rsidR="007F03C4" w:rsidRPr="00A63324" w:rsidRDefault="007F03C4">
            <w:pPr>
              <w:spacing w:line="312" w:lineRule="auto"/>
              <w:jc w:val="center"/>
              <w:rPr>
                <w:rFonts w:ascii="仿宋" w:eastAsia="仿宋" w:hAnsi="仿宋" w:cs="宋体"/>
                <w:sz w:val="24"/>
              </w:rPr>
            </w:pPr>
          </w:p>
        </w:tc>
        <w:tc>
          <w:tcPr>
            <w:tcW w:w="1144" w:type="dxa"/>
            <w:vAlign w:val="center"/>
          </w:tcPr>
          <w:p w:rsidR="007F03C4" w:rsidRPr="00A63324" w:rsidRDefault="007F03C4">
            <w:pPr>
              <w:spacing w:line="312" w:lineRule="auto"/>
              <w:jc w:val="center"/>
              <w:rPr>
                <w:rFonts w:ascii="仿宋" w:eastAsia="仿宋" w:hAnsi="仿宋" w:cs="宋体"/>
                <w:sz w:val="24"/>
              </w:rPr>
            </w:pPr>
          </w:p>
        </w:tc>
        <w:tc>
          <w:tcPr>
            <w:tcW w:w="1253" w:type="dxa"/>
            <w:vAlign w:val="center"/>
          </w:tcPr>
          <w:p w:rsidR="007F03C4" w:rsidRPr="00A63324" w:rsidRDefault="007F03C4">
            <w:pPr>
              <w:spacing w:line="312" w:lineRule="auto"/>
              <w:jc w:val="center"/>
              <w:rPr>
                <w:rFonts w:ascii="仿宋" w:eastAsia="仿宋" w:hAnsi="仿宋" w:cs="宋体"/>
                <w:sz w:val="24"/>
              </w:rPr>
            </w:pPr>
          </w:p>
        </w:tc>
        <w:tc>
          <w:tcPr>
            <w:tcW w:w="1409" w:type="dxa"/>
            <w:vAlign w:val="center"/>
          </w:tcPr>
          <w:p w:rsidR="007F03C4" w:rsidRPr="00A63324" w:rsidRDefault="007F03C4">
            <w:pPr>
              <w:spacing w:line="312" w:lineRule="auto"/>
              <w:jc w:val="center"/>
              <w:rPr>
                <w:rFonts w:ascii="仿宋" w:eastAsia="仿宋" w:hAnsi="仿宋" w:cs="宋体"/>
                <w:sz w:val="24"/>
              </w:rPr>
            </w:pPr>
          </w:p>
        </w:tc>
        <w:tc>
          <w:tcPr>
            <w:tcW w:w="2037" w:type="dxa"/>
            <w:vAlign w:val="center"/>
          </w:tcPr>
          <w:p w:rsidR="007F03C4" w:rsidRPr="00A63324" w:rsidRDefault="007F03C4">
            <w:pPr>
              <w:spacing w:line="312" w:lineRule="auto"/>
              <w:jc w:val="center"/>
              <w:rPr>
                <w:rFonts w:ascii="仿宋" w:eastAsia="仿宋" w:hAnsi="仿宋" w:cs="宋体"/>
                <w:sz w:val="24"/>
              </w:rPr>
            </w:pPr>
          </w:p>
        </w:tc>
        <w:tc>
          <w:tcPr>
            <w:tcW w:w="2350" w:type="dxa"/>
            <w:vAlign w:val="center"/>
          </w:tcPr>
          <w:p w:rsidR="007F03C4" w:rsidRPr="00A63324" w:rsidRDefault="007F03C4">
            <w:pPr>
              <w:spacing w:line="312" w:lineRule="auto"/>
              <w:jc w:val="center"/>
              <w:rPr>
                <w:rFonts w:ascii="仿宋" w:eastAsia="仿宋" w:hAnsi="仿宋" w:cs="宋体"/>
                <w:sz w:val="24"/>
              </w:rPr>
            </w:pPr>
          </w:p>
        </w:tc>
      </w:tr>
    </w:tbl>
    <w:p w:rsidR="007F03C4" w:rsidRPr="00A63324" w:rsidRDefault="007F03C4">
      <w:pPr>
        <w:widowControl/>
        <w:jc w:val="center"/>
        <w:rPr>
          <w:rFonts w:ascii="仿宋" w:eastAsia="仿宋" w:hAnsi="仿宋" w:cs="宋体"/>
          <w:b/>
          <w:bCs/>
          <w:sz w:val="28"/>
          <w:szCs w:val="28"/>
        </w:rPr>
        <w:sectPr w:rsidR="007F03C4" w:rsidRPr="00A63324">
          <w:pgSz w:w="11906" w:h="16838"/>
          <w:pgMar w:top="1440" w:right="1800" w:bottom="1440" w:left="1800" w:header="851" w:footer="992" w:gutter="0"/>
          <w:cols w:space="720"/>
          <w:docGrid w:type="lines" w:linePitch="312"/>
        </w:sectPr>
      </w:pPr>
    </w:p>
    <w:p w:rsidR="007F03C4" w:rsidRPr="00A63324" w:rsidRDefault="00094D78">
      <w:pPr>
        <w:widowControl/>
        <w:jc w:val="center"/>
        <w:rPr>
          <w:rFonts w:ascii="仿宋" w:eastAsia="仿宋" w:hAnsi="仿宋" w:cs="宋体"/>
          <w:b/>
          <w:bCs/>
          <w:sz w:val="28"/>
          <w:szCs w:val="28"/>
        </w:rPr>
      </w:pPr>
      <w:r w:rsidRPr="00A63324">
        <w:rPr>
          <w:rFonts w:ascii="仿宋" w:eastAsia="仿宋" w:hAnsi="仿宋" w:cs="宋体" w:hint="eastAsia"/>
          <w:b/>
          <w:bCs/>
          <w:sz w:val="28"/>
          <w:szCs w:val="28"/>
        </w:rPr>
        <w:lastRenderedPageBreak/>
        <w:t>项目负责人无在建承诺书</w:t>
      </w:r>
    </w:p>
    <w:p w:rsidR="007F03C4" w:rsidRPr="00A63324" w:rsidRDefault="007F03C4">
      <w:pPr>
        <w:spacing w:line="360" w:lineRule="auto"/>
        <w:jc w:val="center"/>
        <w:rPr>
          <w:rFonts w:ascii="仿宋" w:eastAsia="仿宋" w:hAnsi="仿宋"/>
          <w:sz w:val="24"/>
        </w:rPr>
      </w:pPr>
    </w:p>
    <w:p w:rsidR="007F03C4" w:rsidRPr="00A63324" w:rsidRDefault="00094D78">
      <w:pPr>
        <w:spacing w:line="360" w:lineRule="auto"/>
        <w:rPr>
          <w:rFonts w:ascii="仿宋" w:eastAsia="仿宋" w:hAnsi="仿宋"/>
          <w:sz w:val="24"/>
        </w:rPr>
      </w:pPr>
      <w:r w:rsidRPr="00A63324">
        <w:rPr>
          <w:rFonts w:ascii="仿宋" w:eastAsia="仿宋" w:hAnsi="仿宋" w:hint="eastAsia"/>
          <w:sz w:val="24"/>
        </w:rPr>
        <w:t>（招标人名称）：</w:t>
      </w: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我方在此声明，我方拟派往（项目名称）（以下简称“本工程”）的项目负责人（项目负责人姓名）现阶段未在其他项目中任职。</w:t>
      </w: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我方保证上述信息的真实和准确，</w:t>
      </w:r>
      <w:r w:rsidRPr="00A63324">
        <w:rPr>
          <w:rFonts w:ascii="仿宋" w:eastAsia="仿宋" w:hAnsi="仿宋"/>
          <w:sz w:val="24"/>
        </w:rPr>
        <w:t>若招标人发现</w:t>
      </w:r>
      <w:r w:rsidRPr="00A63324">
        <w:rPr>
          <w:rFonts w:ascii="仿宋" w:eastAsia="仿宋" w:hAnsi="仿宋" w:hint="eastAsia"/>
          <w:sz w:val="24"/>
        </w:rPr>
        <w:t>上述信息</w:t>
      </w:r>
      <w:r w:rsidRPr="00A63324">
        <w:rPr>
          <w:rFonts w:ascii="仿宋" w:eastAsia="仿宋" w:hAnsi="仿宋"/>
          <w:sz w:val="24"/>
        </w:rPr>
        <w:t>存在虚假内容，招标人有权取消我单位中标资格、拒签或提前中止合同，并向有关建设主管部门上报作进一步处罚，同时我单位自愿接受招标人要求赔偿的相应损失并</w:t>
      </w:r>
      <w:r w:rsidRPr="00A63324">
        <w:rPr>
          <w:rFonts w:ascii="仿宋" w:eastAsia="仿宋" w:hAnsi="仿宋" w:hint="eastAsia"/>
          <w:sz w:val="24"/>
        </w:rPr>
        <w:t>愿意承担因我方就此弄虚作假所引起的一切法律后果。</w:t>
      </w:r>
    </w:p>
    <w:p w:rsidR="007F03C4" w:rsidRPr="00A63324" w:rsidRDefault="007F03C4">
      <w:pPr>
        <w:spacing w:line="360" w:lineRule="auto"/>
        <w:rPr>
          <w:rFonts w:ascii="仿宋" w:eastAsia="仿宋" w:hAnsi="仿宋"/>
          <w:sz w:val="24"/>
        </w:rPr>
      </w:pP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特此承诺</w:t>
      </w: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094D78">
      <w:pPr>
        <w:wordWrap w:val="0"/>
        <w:spacing w:line="360" w:lineRule="auto"/>
        <w:ind w:firstLineChars="200" w:firstLine="480"/>
        <w:jc w:val="right"/>
        <w:rPr>
          <w:rFonts w:ascii="仿宋" w:eastAsia="仿宋" w:hAnsi="仿宋"/>
          <w:sz w:val="24"/>
        </w:rPr>
      </w:pPr>
      <w:r w:rsidRPr="00A63324">
        <w:rPr>
          <w:rFonts w:ascii="仿宋" w:eastAsia="仿宋" w:hAnsi="仿宋" w:hint="eastAsia"/>
          <w:sz w:val="24"/>
        </w:rPr>
        <w:t>投标人：（盖单位章）</w:t>
      </w:r>
    </w:p>
    <w:p w:rsidR="007F03C4" w:rsidRPr="00A63324" w:rsidRDefault="00094D78">
      <w:pPr>
        <w:wordWrap w:val="0"/>
        <w:spacing w:line="360" w:lineRule="auto"/>
        <w:ind w:right="420"/>
        <w:jc w:val="right"/>
        <w:rPr>
          <w:rFonts w:ascii="仿宋" w:eastAsia="仿宋" w:hAnsi="仿宋"/>
          <w:sz w:val="24"/>
        </w:rPr>
      </w:pPr>
      <w:r w:rsidRPr="00A63324">
        <w:rPr>
          <w:rFonts w:ascii="仿宋" w:eastAsia="仿宋" w:hAnsi="仿宋" w:hint="eastAsia"/>
          <w:sz w:val="24"/>
        </w:rPr>
        <w:t>法定代表人：（签字或盖章）</w:t>
      </w:r>
    </w:p>
    <w:p w:rsidR="007F03C4" w:rsidRPr="00A63324" w:rsidRDefault="00094D78">
      <w:pPr>
        <w:spacing w:line="360" w:lineRule="auto"/>
        <w:ind w:firstLineChars="200" w:firstLine="480"/>
        <w:jc w:val="center"/>
        <w:rPr>
          <w:rFonts w:ascii="仿宋" w:eastAsia="仿宋" w:hAnsi="仿宋"/>
          <w:sz w:val="24"/>
        </w:rPr>
      </w:pPr>
      <w:r w:rsidRPr="00A63324">
        <w:rPr>
          <w:rFonts w:ascii="仿宋" w:eastAsia="仿宋" w:hAnsi="仿宋" w:hint="eastAsia"/>
          <w:sz w:val="24"/>
        </w:rPr>
        <w:t xml:space="preserve">                               年  月  日</w:t>
      </w:r>
    </w:p>
    <w:p w:rsidR="007F03C4" w:rsidRPr="00A63324" w:rsidRDefault="007F03C4">
      <w:pPr>
        <w:topLinePunct/>
        <w:spacing w:line="360" w:lineRule="auto"/>
        <w:jc w:val="center"/>
        <w:rPr>
          <w:rFonts w:ascii="仿宋" w:eastAsia="仿宋" w:hAnsi="仿宋" w:cs="宋体"/>
          <w:sz w:val="24"/>
          <w:szCs w:val="24"/>
        </w:rPr>
      </w:pPr>
    </w:p>
    <w:p w:rsidR="007F03C4" w:rsidRPr="00A63324" w:rsidRDefault="00094D78">
      <w:pPr>
        <w:pStyle w:val="2TimesNewRoman5020"/>
        <w:spacing w:before="0" w:line="360" w:lineRule="auto"/>
        <w:jc w:val="center"/>
        <w:outlineLvl w:val="3"/>
        <w:rPr>
          <w:rFonts w:ascii="仿宋" w:eastAsia="仿宋" w:hAnsi="仿宋" w:cs="宋体"/>
          <w:szCs w:val="24"/>
        </w:rPr>
      </w:pPr>
      <w:bookmarkStart w:id="390" w:name="_Toc281579388"/>
      <w:bookmarkStart w:id="391" w:name="_Toc281577316"/>
      <w:bookmarkStart w:id="392" w:name="_Toc152042596"/>
      <w:bookmarkStart w:id="393" w:name="_Toc257985763"/>
      <w:bookmarkStart w:id="394" w:name="_Toc144974875"/>
      <w:bookmarkStart w:id="395" w:name="_Toc152045807"/>
      <w:bookmarkStart w:id="396" w:name="_Toc281577573"/>
      <w:bookmarkStart w:id="397" w:name="_Toc230166253"/>
      <w:bookmarkStart w:id="398" w:name="_Toc358274765"/>
      <w:bookmarkStart w:id="399" w:name="_Toc358275293"/>
      <w:bookmarkStart w:id="400" w:name="_Toc358276060"/>
      <w:r w:rsidRPr="00A63324">
        <w:rPr>
          <w:rFonts w:ascii="仿宋" w:eastAsia="仿宋" w:hAnsi="仿宋" w:cs="宋体" w:hint="eastAsia"/>
          <w:b/>
          <w:sz w:val="24"/>
          <w:szCs w:val="24"/>
        </w:rPr>
        <w:br w:type="page"/>
      </w:r>
      <w:bookmarkStart w:id="401" w:name="_Toc426467417"/>
      <w:bookmarkStart w:id="402" w:name="_Toc392081417"/>
      <w:bookmarkStart w:id="403" w:name="_Toc387851733"/>
      <w:r w:rsidRPr="00A63324">
        <w:rPr>
          <w:rFonts w:ascii="仿宋" w:eastAsia="仿宋" w:hAnsi="仿宋" w:cs="宋体" w:hint="eastAsia"/>
          <w:b/>
          <w:sz w:val="30"/>
          <w:szCs w:val="30"/>
        </w:rPr>
        <w:lastRenderedPageBreak/>
        <w:t>五、</w:t>
      </w:r>
      <w:bookmarkEnd w:id="390"/>
      <w:bookmarkEnd w:id="391"/>
      <w:bookmarkEnd w:id="392"/>
      <w:bookmarkEnd w:id="393"/>
      <w:bookmarkEnd w:id="394"/>
      <w:bookmarkEnd w:id="395"/>
      <w:bookmarkEnd w:id="396"/>
      <w:bookmarkEnd w:id="397"/>
      <w:r w:rsidRPr="00A63324">
        <w:rPr>
          <w:rFonts w:ascii="仿宋" w:eastAsia="仿宋" w:hAnsi="仿宋" w:cs="宋体" w:hint="eastAsia"/>
          <w:b/>
          <w:sz w:val="30"/>
          <w:szCs w:val="30"/>
        </w:rPr>
        <w:t>投标单位基本信息表</w:t>
      </w:r>
      <w:bookmarkEnd w:id="398"/>
      <w:bookmarkEnd w:id="399"/>
      <w:bookmarkEnd w:id="400"/>
      <w:bookmarkEnd w:id="401"/>
      <w:bookmarkEnd w:id="402"/>
      <w:bookmarkEnd w:id="403"/>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7F03C4" w:rsidRPr="00A63324">
        <w:trPr>
          <w:trHeight w:val="555"/>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投标人名称</w:t>
            </w:r>
          </w:p>
        </w:tc>
        <w:tc>
          <w:tcPr>
            <w:tcW w:w="7279" w:type="dxa"/>
            <w:gridSpan w:val="9"/>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04"/>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注册地址</w:t>
            </w:r>
          </w:p>
        </w:tc>
        <w:tc>
          <w:tcPr>
            <w:tcW w:w="3464" w:type="dxa"/>
            <w:gridSpan w:val="5"/>
            <w:vAlign w:val="center"/>
          </w:tcPr>
          <w:p w:rsidR="007F03C4" w:rsidRPr="00A63324" w:rsidRDefault="007F03C4">
            <w:pPr>
              <w:topLinePunct/>
              <w:spacing w:line="360" w:lineRule="auto"/>
              <w:jc w:val="center"/>
              <w:rPr>
                <w:rFonts w:ascii="仿宋" w:eastAsia="仿宋" w:hAnsi="仿宋" w:cs="宋体"/>
                <w:sz w:val="24"/>
                <w:szCs w:val="24"/>
              </w:rPr>
            </w:pPr>
          </w:p>
        </w:tc>
        <w:tc>
          <w:tcPr>
            <w:tcW w:w="1323"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邮政编码</w:t>
            </w:r>
          </w:p>
        </w:tc>
        <w:tc>
          <w:tcPr>
            <w:tcW w:w="2492" w:type="dxa"/>
            <w:gridSpan w:val="3"/>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598"/>
          <w:jc w:val="center"/>
        </w:trPr>
        <w:tc>
          <w:tcPr>
            <w:tcW w:w="1839" w:type="dxa"/>
            <w:vMerge w:val="restart"/>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联系方式</w:t>
            </w:r>
          </w:p>
        </w:tc>
        <w:tc>
          <w:tcPr>
            <w:tcW w:w="956"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联系人</w:t>
            </w:r>
          </w:p>
        </w:tc>
        <w:tc>
          <w:tcPr>
            <w:tcW w:w="2508" w:type="dxa"/>
            <w:gridSpan w:val="4"/>
            <w:vAlign w:val="center"/>
          </w:tcPr>
          <w:p w:rsidR="007F03C4" w:rsidRPr="00A63324" w:rsidRDefault="007F03C4">
            <w:pPr>
              <w:topLinePunct/>
              <w:spacing w:line="360" w:lineRule="auto"/>
              <w:jc w:val="center"/>
              <w:rPr>
                <w:rFonts w:ascii="仿宋" w:eastAsia="仿宋" w:hAnsi="仿宋" w:cs="宋体"/>
                <w:sz w:val="24"/>
                <w:szCs w:val="24"/>
              </w:rPr>
            </w:pPr>
          </w:p>
        </w:tc>
        <w:tc>
          <w:tcPr>
            <w:tcW w:w="1323"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电 话</w:t>
            </w:r>
          </w:p>
        </w:tc>
        <w:tc>
          <w:tcPr>
            <w:tcW w:w="2492" w:type="dxa"/>
            <w:gridSpan w:val="3"/>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06"/>
          <w:jc w:val="center"/>
        </w:trPr>
        <w:tc>
          <w:tcPr>
            <w:tcW w:w="1839" w:type="dxa"/>
            <w:vMerge/>
            <w:vAlign w:val="center"/>
          </w:tcPr>
          <w:p w:rsidR="007F03C4" w:rsidRPr="00A63324" w:rsidRDefault="007F03C4">
            <w:pPr>
              <w:topLinePunct/>
              <w:spacing w:line="360" w:lineRule="auto"/>
              <w:jc w:val="center"/>
              <w:rPr>
                <w:rFonts w:ascii="仿宋" w:eastAsia="仿宋" w:hAnsi="仿宋" w:cs="宋体"/>
                <w:sz w:val="24"/>
                <w:szCs w:val="24"/>
              </w:rPr>
            </w:pPr>
          </w:p>
        </w:tc>
        <w:tc>
          <w:tcPr>
            <w:tcW w:w="956"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传  真</w:t>
            </w:r>
          </w:p>
        </w:tc>
        <w:tc>
          <w:tcPr>
            <w:tcW w:w="2508" w:type="dxa"/>
            <w:gridSpan w:val="4"/>
            <w:vAlign w:val="center"/>
          </w:tcPr>
          <w:p w:rsidR="007F03C4" w:rsidRPr="00A63324" w:rsidRDefault="007F03C4">
            <w:pPr>
              <w:topLinePunct/>
              <w:spacing w:line="360" w:lineRule="auto"/>
              <w:jc w:val="center"/>
              <w:rPr>
                <w:rFonts w:ascii="仿宋" w:eastAsia="仿宋" w:hAnsi="仿宋" w:cs="宋体"/>
                <w:sz w:val="24"/>
                <w:szCs w:val="24"/>
              </w:rPr>
            </w:pPr>
          </w:p>
        </w:tc>
        <w:tc>
          <w:tcPr>
            <w:tcW w:w="1323"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网 址</w:t>
            </w:r>
          </w:p>
        </w:tc>
        <w:tc>
          <w:tcPr>
            <w:tcW w:w="2492" w:type="dxa"/>
            <w:gridSpan w:val="3"/>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07"/>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组织结构</w:t>
            </w:r>
          </w:p>
        </w:tc>
        <w:tc>
          <w:tcPr>
            <w:tcW w:w="7279" w:type="dxa"/>
            <w:gridSpan w:val="9"/>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01"/>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法定代表人</w:t>
            </w:r>
          </w:p>
        </w:tc>
        <w:tc>
          <w:tcPr>
            <w:tcW w:w="956"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姓名</w:t>
            </w:r>
          </w:p>
        </w:tc>
        <w:tc>
          <w:tcPr>
            <w:tcW w:w="1012" w:type="dxa"/>
            <w:vAlign w:val="center"/>
          </w:tcPr>
          <w:p w:rsidR="007F03C4" w:rsidRPr="00A63324" w:rsidRDefault="007F03C4">
            <w:pPr>
              <w:topLinePunct/>
              <w:spacing w:line="360" w:lineRule="auto"/>
              <w:jc w:val="center"/>
              <w:rPr>
                <w:rFonts w:ascii="仿宋" w:eastAsia="仿宋" w:hAnsi="仿宋" w:cs="宋体"/>
                <w:sz w:val="24"/>
                <w:szCs w:val="24"/>
              </w:rPr>
            </w:pPr>
          </w:p>
        </w:tc>
        <w:tc>
          <w:tcPr>
            <w:tcW w:w="1341" w:type="dxa"/>
            <w:gridSpan w:val="2"/>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技术职称</w:t>
            </w:r>
          </w:p>
        </w:tc>
        <w:tc>
          <w:tcPr>
            <w:tcW w:w="1999" w:type="dxa"/>
            <w:gridSpan w:val="3"/>
            <w:vAlign w:val="center"/>
          </w:tcPr>
          <w:p w:rsidR="007F03C4" w:rsidRPr="00A63324" w:rsidRDefault="007F03C4">
            <w:pPr>
              <w:topLinePunct/>
              <w:spacing w:line="360" w:lineRule="auto"/>
              <w:jc w:val="center"/>
              <w:rPr>
                <w:rFonts w:ascii="仿宋" w:eastAsia="仿宋" w:hAnsi="仿宋" w:cs="宋体"/>
                <w:sz w:val="24"/>
                <w:szCs w:val="24"/>
              </w:rPr>
            </w:pPr>
          </w:p>
        </w:tc>
        <w:tc>
          <w:tcPr>
            <w:tcW w:w="915"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电话</w:t>
            </w:r>
          </w:p>
        </w:tc>
        <w:tc>
          <w:tcPr>
            <w:tcW w:w="1056" w:type="dxa"/>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596"/>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技术负责人</w:t>
            </w:r>
          </w:p>
        </w:tc>
        <w:tc>
          <w:tcPr>
            <w:tcW w:w="956"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姓名</w:t>
            </w:r>
          </w:p>
        </w:tc>
        <w:tc>
          <w:tcPr>
            <w:tcW w:w="1012" w:type="dxa"/>
            <w:vAlign w:val="center"/>
          </w:tcPr>
          <w:p w:rsidR="007F03C4" w:rsidRPr="00A63324" w:rsidRDefault="007F03C4">
            <w:pPr>
              <w:topLinePunct/>
              <w:spacing w:line="360" w:lineRule="auto"/>
              <w:jc w:val="center"/>
              <w:rPr>
                <w:rFonts w:ascii="仿宋" w:eastAsia="仿宋" w:hAnsi="仿宋" w:cs="宋体"/>
                <w:sz w:val="24"/>
                <w:szCs w:val="24"/>
              </w:rPr>
            </w:pPr>
          </w:p>
        </w:tc>
        <w:tc>
          <w:tcPr>
            <w:tcW w:w="1341" w:type="dxa"/>
            <w:gridSpan w:val="2"/>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技术职称</w:t>
            </w:r>
          </w:p>
        </w:tc>
        <w:tc>
          <w:tcPr>
            <w:tcW w:w="1999" w:type="dxa"/>
            <w:gridSpan w:val="3"/>
            <w:vAlign w:val="center"/>
          </w:tcPr>
          <w:p w:rsidR="007F03C4" w:rsidRPr="00A63324" w:rsidRDefault="007F03C4">
            <w:pPr>
              <w:topLinePunct/>
              <w:spacing w:line="360" w:lineRule="auto"/>
              <w:jc w:val="center"/>
              <w:rPr>
                <w:rFonts w:ascii="仿宋" w:eastAsia="仿宋" w:hAnsi="仿宋" w:cs="宋体"/>
                <w:sz w:val="24"/>
                <w:szCs w:val="24"/>
              </w:rPr>
            </w:pPr>
          </w:p>
        </w:tc>
        <w:tc>
          <w:tcPr>
            <w:tcW w:w="915"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电话</w:t>
            </w:r>
          </w:p>
        </w:tc>
        <w:tc>
          <w:tcPr>
            <w:tcW w:w="1056" w:type="dxa"/>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17"/>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成立时间</w:t>
            </w:r>
          </w:p>
        </w:tc>
        <w:tc>
          <w:tcPr>
            <w:tcW w:w="1968"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c>
          <w:tcPr>
            <w:tcW w:w="5311" w:type="dxa"/>
            <w:gridSpan w:val="7"/>
            <w:vAlign w:val="center"/>
          </w:tcPr>
          <w:p w:rsidR="007F03C4" w:rsidRPr="00A63324" w:rsidRDefault="00094D78">
            <w:pPr>
              <w:topLinePunct/>
              <w:spacing w:line="360" w:lineRule="auto"/>
              <w:ind w:firstLineChars="50" w:firstLine="120"/>
              <w:jc w:val="center"/>
              <w:rPr>
                <w:rFonts w:ascii="仿宋" w:eastAsia="仿宋" w:hAnsi="仿宋" w:cs="宋体"/>
                <w:sz w:val="24"/>
                <w:szCs w:val="24"/>
              </w:rPr>
            </w:pPr>
            <w:r w:rsidRPr="00A63324">
              <w:rPr>
                <w:rFonts w:ascii="仿宋" w:eastAsia="仿宋" w:hAnsi="仿宋" w:cs="宋体" w:hint="eastAsia"/>
                <w:sz w:val="24"/>
                <w:szCs w:val="24"/>
              </w:rPr>
              <w:t>员工总人数：</w:t>
            </w:r>
          </w:p>
        </w:tc>
      </w:tr>
      <w:tr w:rsidR="007F03C4" w:rsidRPr="00A63324">
        <w:trPr>
          <w:trHeight w:val="651"/>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企业资质等级</w:t>
            </w:r>
          </w:p>
        </w:tc>
        <w:tc>
          <w:tcPr>
            <w:tcW w:w="1968"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c>
          <w:tcPr>
            <w:tcW w:w="894" w:type="dxa"/>
            <w:vMerge w:val="restart"/>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其中</w:t>
            </w:r>
          </w:p>
        </w:tc>
        <w:tc>
          <w:tcPr>
            <w:tcW w:w="2446" w:type="dxa"/>
            <w:gridSpan w:val="4"/>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项目负责人</w:t>
            </w:r>
          </w:p>
        </w:tc>
        <w:tc>
          <w:tcPr>
            <w:tcW w:w="1971"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03"/>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营业执照号</w:t>
            </w:r>
          </w:p>
        </w:tc>
        <w:tc>
          <w:tcPr>
            <w:tcW w:w="1968"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c>
          <w:tcPr>
            <w:tcW w:w="894" w:type="dxa"/>
            <w:vMerge/>
            <w:vAlign w:val="center"/>
          </w:tcPr>
          <w:p w:rsidR="007F03C4" w:rsidRPr="00A63324" w:rsidRDefault="007F03C4">
            <w:pPr>
              <w:topLinePunct/>
              <w:spacing w:line="360" w:lineRule="auto"/>
              <w:jc w:val="center"/>
              <w:rPr>
                <w:rFonts w:ascii="仿宋" w:eastAsia="仿宋" w:hAnsi="仿宋" w:cs="宋体"/>
                <w:sz w:val="24"/>
                <w:szCs w:val="24"/>
              </w:rPr>
            </w:pPr>
          </w:p>
        </w:tc>
        <w:tc>
          <w:tcPr>
            <w:tcW w:w="2446" w:type="dxa"/>
            <w:gridSpan w:val="4"/>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高级职称人员</w:t>
            </w:r>
          </w:p>
        </w:tc>
        <w:tc>
          <w:tcPr>
            <w:tcW w:w="1971"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597"/>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注册资金</w:t>
            </w:r>
          </w:p>
        </w:tc>
        <w:tc>
          <w:tcPr>
            <w:tcW w:w="1968"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c>
          <w:tcPr>
            <w:tcW w:w="894" w:type="dxa"/>
            <w:vMerge/>
            <w:vAlign w:val="center"/>
          </w:tcPr>
          <w:p w:rsidR="007F03C4" w:rsidRPr="00A63324" w:rsidRDefault="007F03C4">
            <w:pPr>
              <w:topLinePunct/>
              <w:spacing w:line="360" w:lineRule="auto"/>
              <w:jc w:val="center"/>
              <w:rPr>
                <w:rFonts w:ascii="仿宋" w:eastAsia="仿宋" w:hAnsi="仿宋" w:cs="宋体"/>
                <w:sz w:val="24"/>
                <w:szCs w:val="24"/>
              </w:rPr>
            </w:pPr>
          </w:p>
        </w:tc>
        <w:tc>
          <w:tcPr>
            <w:tcW w:w="2446" w:type="dxa"/>
            <w:gridSpan w:val="4"/>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中级职称人员</w:t>
            </w:r>
          </w:p>
        </w:tc>
        <w:tc>
          <w:tcPr>
            <w:tcW w:w="1971"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619"/>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开户银行</w:t>
            </w:r>
          </w:p>
        </w:tc>
        <w:tc>
          <w:tcPr>
            <w:tcW w:w="1968"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c>
          <w:tcPr>
            <w:tcW w:w="894" w:type="dxa"/>
            <w:vMerge/>
            <w:vAlign w:val="center"/>
          </w:tcPr>
          <w:p w:rsidR="007F03C4" w:rsidRPr="00A63324" w:rsidRDefault="007F03C4">
            <w:pPr>
              <w:topLinePunct/>
              <w:spacing w:line="360" w:lineRule="auto"/>
              <w:jc w:val="center"/>
              <w:rPr>
                <w:rFonts w:ascii="仿宋" w:eastAsia="仿宋" w:hAnsi="仿宋" w:cs="宋体"/>
                <w:sz w:val="24"/>
                <w:szCs w:val="24"/>
              </w:rPr>
            </w:pPr>
          </w:p>
        </w:tc>
        <w:tc>
          <w:tcPr>
            <w:tcW w:w="2446" w:type="dxa"/>
            <w:gridSpan w:val="4"/>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初级职称人员</w:t>
            </w:r>
          </w:p>
        </w:tc>
        <w:tc>
          <w:tcPr>
            <w:tcW w:w="1971"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599"/>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账号</w:t>
            </w:r>
          </w:p>
        </w:tc>
        <w:tc>
          <w:tcPr>
            <w:tcW w:w="1968"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c>
          <w:tcPr>
            <w:tcW w:w="894" w:type="dxa"/>
            <w:vMerge/>
            <w:vAlign w:val="center"/>
          </w:tcPr>
          <w:p w:rsidR="007F03C4" w:rsidRPr="00A63324" w:rsidRDefault="007F03C4">
            <w:pPr>
              <w:topLinePunct/>
              <w:spacing w:line="360" w:lineRule="auto"/>
              <w:jc w:val="center"/>
              <w:rPr>
                <w:rFonts w:ascii="仿宋" w:eastAsia="仿宋" w:hAnsi="仿宋" w:cs="宋体"/>
                <w:sz w:val="24"/>
                <w:szCs w:val="24"/>
              </w:rPr>
            </w:pPr>
          </w:p>
        </w:tc>
        <w:tc>
          <w:tcPr>
            <w:tcW w:w="2446" w:type="dxa"/>
            <w:gridSpan w:val="4"/>
            <w:vAlign w:val="center"/>
          </w:tcPr>
          <w:p w:rsidR="007F03C4" w:rsidRPr="00A63324" w:rsidRDefault="00094D78">
            <w:pPr>
              <w:pStyle w:val="1"/>
              <w:spacing w:before="0" w:after="0" w:line="360" w:lineRule="auto"/>
              <w:jc w:val="center"/>
              <w:rPr>
                <w:rFonts w:ascii="仿宋" w:eastAsia="仿宋" w:hAnsi="仿宋" w:cs="宋体"/>
                <w:b w:val="0"/>
                <w:sz w:val="24"/>
                <w:szCs w:val="24"/>
              </w:rPr>
            </w:pPr>
            <w:r w:rsidRPr="00A63324">
              <w:rPr>
                <w:rFonts w:ascii="仿宋" w:eastAsia="仿宋" w:hAnsi="仿宋" w:cs="宋体" w:hint="eastAsia"/>
                <w:b w:val="0"/>
                <w:sz w:val="24"/>
                <w:szCs w:val="24"/>
              </w:rPr>
              <w:t>技  工</w:t>
            </w:r>
          </w:p>
        </w:tc>
        <w:tc>
          <w:tcPr>
            <w:tcW w:w="1971" w:type="dxa"/>
            <w:gridSpan w:val="2"/>
            <w:vAlign w:val="center"/>
          </w:tcPr>
          <w:p w:rsidR="007F03C4" w:rsidRPr="00A63324" w:rsidRDefault="007F03C4">
            <w:pPr>
              <w:topLinePunct/>
              <w:spacing w:line="360" w:lineRule="auto"/>
              <w:jc w:val="center"/>
              <w:rPr>
                <w:rFonts w:ascii="仿宋" w:eastAsia="仿宋" w:hAnsi="仿宋" w:cs="宋体"/>
                <w:sz w:val="24"/>
                <w:szCs w:val="24"/>
              </w:rPr>
            </w:pPr>
          </w:p>
        </w:tc>
      </w:tr>
      <w:tr w:rsidR="007F03C4" w:rsidRPr="00A63324">
        <w:trPr>
          <w:trHeight w:val="1860"/>
          <w:jc w:val="center"/>
        </w:trPr>
        <w:tc>
          <w:tcPr>
            <w:tcW w:w="1839" w:type="dxa"/>
            <w:vAlign w:val="center"/>
          </w:tcPr>
          <w:p w:rsidR="007F03C4" w:rsidRPr="00A63324" w:rsidRDefault="00094D78">
            <w:pPr>
              <w:topLinePunct/>
              <w:spacing w:line="360" w:lineRule="auto"/>
              <w:ind w:firstLineChars="100" w:firstLine="240"/>
              <w:jc w:val="center"/>
              <w:rPr>
                <w:rFonts w:ascii="仿宋" w:eastAsia="仿宋" w:hAnsi="仿宋" w:cs="宋体"/>
                <w:sz w:val="24"/>
                <w:szCs w:val="24"/>
              </w:rPr>
            </w:pPr>
            <w:r w:rsidRPr="00A63324">
              <w:rPr>
                <w:rFonts w:ascii="仿宋" w:eastAsia="仿宋" w:hAnsi="仿宋" w:cs="宋体" w:hint="eastAsia"/>
                <w:sz w:val="24"/>
                <w:szCs w:val="24"/>
              </w:rPr>
              <w:t>经营范围</w:t>
            </w:r>
          </w:p>
        </w:tc>
        <w:tc>
          <w:tcPr>
            <w:tcW w:w="7279" w:type="dxa"/>
            <w:gridSpan w:val="9"/>
            <w:vAlign w:val="center"/>
          </w:tcPr>
          <w:p w:rsidR="007F03C4" w:rsidRPr="00A63324" w:rsidRDefault="007F03C4">
            <w:pPr>
              <w:topLinePunct/>
              <w:spacing w:line="360" w:lineRule="auto"/>
              <w:jc w:val="center"/>
              <w:rPr>
                <w:rFonts w:ascii="仿宋" w:eastAsia="仿宋" w:hAnsi="仿宋" w:cs="宋体"/>
                <w:sz w:val="24"/>
                <w:szCs w:val="24"/>
              </w:rPr>
            </w:pPr>
          </w:p>
          <w:p w:rsidR="007F03C4" w:rsidRPr="00A63324" w:rsidRDefault="007F03C4">
            <w:pPr>
              <w:topLinePunct/>
              <w:spacing w:line="360" w:lineRule="auto"/>
              <w:jc w:val="center"/>
              <w:rPr>
                <w:rFonts w:ascii="仿宋" w:eastAsia="仿宋" w:hAnsi="仿宋" w:cs="宋体"/>
                <w:sz w:val="24"/>
                <w:szCs w:val="24"/>
              </w:rPr>
            </w:pPr>
          </w:p>
          <w:p w:rsidR="007F03C4" w:rsidRPr="00A63324" w:rsidRDefault="007F03C4">
            <w:pPr>
              <w:topLinePunct/>
              <w:spacing w:line="360" w:lineRule="auto"/>
              <w:rPr>
                <w:rFonts w:ascii="仿宋" w:eastAsia="仿宋" w:hAnsi="仿宋" w:cs="宋体"/>
                <w:sz w:val="24"/>
                <w:szCs w:val="24"/>
              </w:rPr>
            </w:pPr>
          </w:p>
        </w:tc>
      </w:tr>
      <w:tr w:rsidR="007F03C4" w:rsidRPr="00A63324">
        <w:trPr>
          <w:trHeight w:val="608"/>
          <w:jc w:val="center"/>
        </w:trPr>
        <w:tc>
          <w:tcPr>
            <w:tcW w:w="1839" w:type="dxa"/>
            <w:vAlign w:val="center"/>
          </w:tcPr>
          <w:p w:rsidR="007F03C4" w:rsidRPr="00A63324" w:rsidRDefault="00094D78">
            <w:pPr>
              <w:topLinePunct/>
              <w:spacing w:line="360" w:lineRule="auto"/>
              <w:jc w:val="center"/>
              <w:rPr>
                <w:rFonts w:ascii="仿宋" w:eastAsia="仿宋" w:hAnsi="仿宋" w:cs="宋体"/>
                <w:sz w:val="24"/>
                <w:szCs w:val="24"/>
              </w:rPr>
            </w:pPr>
            <w:r w:rsidRPr="00A63324">
              <w:rPr>
                <w:rFonts w:ascii="仿宋" w:eastAsia="仿宋" w:hAnsi="仿宋" w:cs="宋体" w:hint="eastAsia"/>
                <w:sz w:val="24"/>
                <w:szCs w:val="24"/>
              </w:rPr>
              <w:t>备注</w:t>
            </w:r>
          </w:p>
        </w:tc>
        <w:tc>
          <w:tcPr>
            <w:tcW w:w="7279" w:type="dxa"/>
            <w:gridSpan w:val="9"/>
            <w:vAlign w:val="center"/>
          </w:tcPr>
          <w:p w:rsidR="007F03C4" w:rsidRPr="00A63324" w:rsidRDefault="007F03C4">
            <w:pPr>
              <w:topLinePunct/>
              <w:spacing w:line="360" w:lineRule="auto"/>
              <w:jc w:val="center"/>
              <w:rPr>
                <w:rFonts w:ascii="仿宋" w:eastAsia="仿宋" w:hAnsi="仿宋" w:cs="宋体"/>
                <w:sz w:val="24"/>
                <w:szCs w:val="24"/>
              </w:rPr>
            </w:pPr>
          </w:p>
        </w:tc>
      </w:tr>
    </w:tbl>
    <w:p w:rsidR="007F03C4" w:rsidRPr="00A63324" w:rsidRDefault="00094D78">
      <w:pPr>
        <w:pStyle w:val="2TimesNewRoman5020"/>
        <w:spacing w:before="0" w:line="360" w:lineRule="auto"/>
        <w:jc w:val="center"/>
        <w:outlineLvl w:val="3"/>
        <w:rPr>
          <w:rFonts w:ascii="仿宋" w:eastAsia="仿宋" w:hAnsi="仿宋" w:cs="宋体"/>
          <w:b/>
          <w:szCs w:val="24"/>
        </w:rPr>
      </w:pPr>
      <w:bookmarkStart w:id="404" w:name="_Toc358276061"/>
      <w:bookmarkStart w:id="405" w:name="_Toc358274766"/>
      <w:bookmarkStart w:id="406" w:name="_Toc358275294"/>
      <w:r w:rsidRPr="00A63324">
        <w:rPr>
          <w:rFonts w:ascii="仿宋" w:eastAsia="仿宋" w:hAnsi="仿宋" w:cs="宋体" w:hint="eastAsia"/>
          <w:b/>
          <w:szCs w:val="24"/>
        </w:rPr>
        <w:br w:type="page"/>
      </w:r>
      <w:bookmarkStart w:id="407" w:name="_Toc426467418"/>
      <w:bookmarkStart w:id="408" w:name="_Toc392081418"/>
      <w:bookmarkStart w:id="409" w:name="_Toc387851734"/>
    </w:p>
    <w:p w:rsidR="007F03C4" w:rsidRPr="00A63324" w:rsidRDefault="00094D78">
      <w:pPr>
        <w:pStyle w:val="2TimesNewRoman5020"/>
        <w:spacing w:before="0" w:line="360" w:lineRule="auto"/>
        <w:jc w:val="center"/>
        <w:outlineLvl w:val="3"/>
        <w:rPr>
          <w:rFonts w:ascii="仿宋" w:eastAsia="仿宋" w:hAnsi="仿宋" w:cs="宋体"/>
          <w:b/>
          <w:sz w:val="30"/>
          <w:szCs w:val="30"/>
        </w:rPr>
      </w:pPr>
      <w:r w:rsidRPr="00A63324">
        <w:rPr>
          <w:rFonts w:ascii="仿宋" w:eastAsia="仿宋" w:hAnsi="仿宋" w:cs="宋体" w:hint="eastAsia"/>
          <w:b/>
          <w:sz w:val="30"/>
          <w:szCs w:val="30"/>
        </w:rPr>
        <w:lastRenderedPageBreak/>
        <w:t>六、资格证明文件</w:t>
      </w:r>
      <w:bookmarkEnd w:id="404"/>
      <w:bookmarkEnd w:id="405"/>
      <w:bookmarkEnd w:id="406"/>
      <w:bookmarkEnd w:id="407"/>
      <w:bookmarkEnd w:id="408"/>
      <w:bookmarkEnd w:id="409"/>
    </w:p>
    <w:p w:rsidR="007F03C4" w:rsidRPr="00A63324" w:rsidRDefault="00094D78">
      <w:pPr>
        <w:spacing w:line="360" w:lineRule="auto"/>
        <w:rPr>
          <w:rFonts w:ascii="仿宋" w:eastAsia="仿宋" w:hAnsi="仿宋" w:cs="宋体"/>
          <w:b/>
          <w:bCs/>
          <w:sz w:val="24"/>
          <w:szCs w:val="24"/>
        </w:rPr>
      </w:pPr>
      <w:r w:rsidRPr="00A63324">
        <w:rPr>
          <w:rFonts w:ascii="仿宋" w:eastAsia="仿宋" w:hAnsi="仿宋" w:cs="宋体" w:hint="eastAsia"/>
          <w:sz w:val="24"/>
        </w:rPr>
        <w:t xml:space="preserve">    在此附投标人企业法人营业执照、企业资质证书副本等材料的复印件。</w:t>
      </w:r>
    </w:p>
    <w:bookmarkEnd w:id="366"/>
    <w:bookmarkEnd w:id="367"/>
    <w:bookmarkEnd w:id="368"/>
    <w:bookmarkEnd w:id="369"/>
    <w:bookmarkEnd w:id="370"/>
    <w:bookmarkEnd w:id="371"/>
    <w:bookmarkEnd w:id="372"/>
    <w:bookmarkEnd w:id="373"/>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rPr>
          <w:rFonts w:ascii="仿宋" w:eastAsia="仿宋" w:hAnsi="仿宋"/>
          <w:b/>
          <w:bCs/>
          <w:sz w:val="24"/>
          <w:szCs w:val="24"/>
        </w:rPr>
      </w:pPr>
    </w:p>
    <w:p w:rsidR="007F03C4" w:rsidRPr="00A63324" w:rsidRDefault="007F03C4">
      <w:pPr>
        <w:pStyle w:val="2TimesNewRoman5020"/>
        <w:spacing w:before="0" w:line="360" w:lineRule="auto"/>
        <w:jc w:val="center"/>
        <w:outlineLvl w:val="3"/>
        <w:rPr>
          <w:rFonts w:ascii="仿宋" w:eastAsia="仿宋" w:hAnsi="仿宋" w:cs="宋体"/>
          <w:b/>
          <w:sz w:val="30"/>
          <w:szCs w:val="30"/>
        </w:rPr>
        <w:sectPr w:rsidR="007F03C4" w:rsidRPr="00A63324">
          <w:pgSz w:w="11906" w:h="16838"/>
          <w:pgMar w:top="1440" w:right="1800" w:bottom="1440" w:left="1800" w:header="851" w:footer="992" w:gutter="0"/>
          <w:cols w:space="720"/>
          <w:docGrid w:type="lines" w:linePitch="312"/>
        </w:sectPr>
      </w:pPr>
      <w:bookmarkStart w:id="410" w:name="_Toc387851735"/>
      <w:bookmarkStart w:id="411" w:name="_Toc426467419"/>
      <w:bookmarkStart w:id="412" w:name="_Toc392081419"/>
    </w:p>
    <w:p w:rsidR="007F03C4" w:rsidRPr="00A63324" w:rsidRDefault="00094D78">
      <w:pPr>
        <w:pStyle w:val="2TimesNewRoman5020"/>
        <w:spacing w:before="0" w:line="360" w:lineRule="auto"/>
        <w:jc w:val="center"/>
        <w:outlineLvl w:val="3"/>
        <w:rPr>
          <w:rFonts w:ascii="仿宋" w:eastAsia="仿宋" w:hAnsi="仿宋" w:cs="宋体"/>
          <w:b/>
          <w:szCs w:val="24"/>
        </w:rPr>
      </w:pPr>
      <w:r w:rsidRPr="00A63324">
        <w:rPr>
          <w:rFonts w:ascii="仿宋" w:eastAsia="仿宋" w:hAnsi="仿宋" w:cs="宋体" w:hint="eastAsia"/>
          <w:b/>
          <w:sz w:val="30"/>
          <w:szCs w:val="30"/>
        </w:rPr>
        <w:lastRenderedPageBreak/>
        <w:t>七、</w:t>
      </w:r>
      <w:bookmarkStart w:id="413" w:name="_Toc392081420"/>
      <w:bookmarkStart w:id="414" w:name="_Toc426467420"/>
      <w:bookmarkEnd w:id="410"/>
      <w:bookmarkEnd w:id="411"/>
      <w:bookmarkEnd w:id="412"/>
      <w:r w:rsidRPr="00A63324">
        <w:rPr>
          <w:rFonts w:ascii="仿宋" w:eastAsia="仿宋" w:hAnsi="仿宋" w:cs="宋体" w:hint="eastAsia"/>
          <w:b/>
          <w:sz w:val="30"/>
          <w:szCs w:val="30"/>
        </w:rPr>
        <w:t>近年完成的类似项目情况</w:t>
      </w:r>
      <w:bookmarkEnd w:id="413"/>
      <w:bookmarkEnd w:id="414"/>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F03C4" w:rsidRPr="00A63324" w:rsidTr="00E32B6F">
        <w:trPr>
          <w:trHeight w:val="495"/>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项目名称</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项目所在地</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发包人名称</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发包人地址</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发包人电话</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合同价格</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489"/>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开工日期</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竣工日期</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承担的工作</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工程质量</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项目负责人</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技术负责人</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rsidTr="00E32B6F">
        <w:trPr>
          <w:trHeight w:val="546"/>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spacing w:val="-20"/>
                <w:kern w:val="0"/>
                <w:sz w:val="24"/>
                <w:szCs w:val="24"/>
              </w:rPr>
            </w:pPr>
            <w:r w:rsidRPr="00A63324">
              <w:rPr>
                <w:rFonts w:ascii="仿宋" w:eastAsia="仿宋" w:hAnsi="仿宋" w:cs="宋体" w:hint="eastAsia"/>
                <w:spacing w:val="-20"/>
                <w:kern w:val="0"/>
                <w:sz w:val="24"/>
                <w:szCs w:val="24"/>
              </w:rPr>
              <w:t>总监理工程师及电话</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rsidTr="00A63324">
        <w:trPr>
          <w:trHeight w:val="1669"/>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项目描述</w:t>
            </w:r>
          </w:p>
        </w:tc>
        <w:tc>
          <w:tcPr>
            <w:tcW w:w="6675" w:type="dxa"/>
            <w:vAlign w:val="center"/>
          </w:tcPr>
          <w:p w:rsidR="007F03C4" w:rsidRPr="00A63324" w:rsidRDefault="007F03C4">
            <w:pPr>
              <w:autoSpaceDE w:val="0"/>
              <w:autoSpaceDN w:val="0"/>
              <w:adjustRightInd w:val="0"/>
              <w:spacing w:line="360" w:lineRule="auto"/>
              <w:ind w:right="215"/>
              <w:rPr>
                <w:rFonts w:ascii="仿宋" w:eastAsia="仿宋" w:hAnsi="仿宋" w:cs="宋体"/>
                <w:kern w:val="0"/>
                <w:sz w:val="24"/>
                <w:szCs w:val="24"/>
              </w:rPr>
            </w:pPr>
          </w:p>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rsidTr="00A63324">
        <w:trPr>
          <w:trHeight w:val="1126"/>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备注</w:t>
            </w:r>
          </w:p>
        </w:tc>
        <w:tc>
          <w:tcPr>
            <w:tcW w:w="6675" w:type="dxa"/>
            <w:vAlign w:val="center"/>
          </w:tcPr>
          <w:p w:rsidR="007F03C4" w:rsidRPr="00A63324" w:rsidRDefault="007F03C4">
            <w:pPr>
              <w:autoSpaceDE w:val="0"/>
              <w:autoSpaceDN w:val="0"/>
              <w:adjustRightInd w:val="0"/>
              <w:spacing w:line="360" w:lineRule="auto"/>
              <w:ind w:right="215"/>
              <w:rPr>
                <w:rFonts w:ascii="仿宋" w:eastAsia="仿宋" w:hAnsi="仿宋" w:cs="宋体"/>
                <w:kern w:val="0"/>
                <w:sz w:val="24"/>
                <w:szCs w:val="24"/>
              </w:rPr>
            </w:pPr>
          </w:p>
        </w:tc>
      </w:tr>
    </w:tbl>
    <w:p w:rsidR="007F03C4" w:rsidRPr="00A63324" w:rsidRDefault="00094D78">
      <w:pPr>
        <w:spacing w:line="360" w:lineRule="auto"/>
        <w:rPr>
          <w:rFonts w:ascii="仿宋" w:eastAsia="仿宋" w:hAnsi="仿宋" w:cs="宋体"/>
          <w:kern w:val="0"/>
          <w:sz w:val="24"/>
        </w:rPr>
      </w:pPr>
      <w:r w:rsidRPr="00A63324">
        <w:rPr>
          <w:rFonts w:ascii="仿宋" w:eastAsia="仿宋" w:hAnsi="仿宋" w:cs="宋体" w:hint="eastAsia"/>
          <w:kern w:val="0"/>
          <w:sz w:val="24"/>
        </w:rPr>
        <w:t>注：1.本表后须附相应的合同协议书和中标通知书或合同协议书和竣工验收证明</w:t>
      </w:r>
      <w:r w:rsidRPr="00A63324">
        <w:rPr>
          <w:rFonts w:ascii="仿宋" w:eastAsia="仿宋" w:hAnsi="仿宋" w:cs="宋体" w:hint="eastAsia"/>
          <w:sz w:val="24"/>
          <w:szCs w:val="24"/>
        </w:rPr>
        <w:t>的复印件</w:t>
      </w:r>
      <w:r w:rsidRPr="00A63324">
        <w:rPr>
          <w:rFonts w:ascii="仿宋" w:eastAsia="仿宋" w:hAnsi="仿宋" w:cs="宋体" w:hint="eastAsia"/>
          <w:kern w:val="0"/>
          <w:sz w:val="24"/>
        </w:rPr>
        <w:t>。</w:t>
      </w:r>
    </w:p>
    <w:p w:rsidR="007F03C4" w:rsidRPr="00A63324" w:rsidRDefault="00094D78" w:rsidP="00E32B6F">
      <w:pPr>
        <w:spacing w:line="360" w:lineRule="auto"/>
        <w:rPr>
          <w:rFonts w:ascii="仿宋" w:eastAsia="仿宋" w:hAnsi="仿宋" w:cs="宋体"/>
          <w:kern w:val="0"/>
          <w:sz w:val="24"/>
        </w:rPr>
      </w:pPr>
      <w:r w:rsidRPr="00A63324">
        <w:rPr>
          <w:rFonts w:ascii="仿宋" w:eastAsia="仿宋" w:hAnsi="仿宋" w:cs="宋体" w:hint="eastAsia"/>
          <w:kern w:val="0"/>
          <w:sz w:val="24"/>
        </w:rPr>
        <w:t>2.如近年来，投标人法人机构发生合法变更或重组或法人名称变更时，应提供相关部门的合法批件或其他相关证明材料来证明其所附业绩的继承性。</w:t>
      </w:r>
    </w:p>
    <w:p w:rsidR="007F03C4" w:rsidRPr="00A63324" w:rsidRDefault="00094D78" w:rsidP="00E32B6F">
      <w:pPr>
        <w:spacing w:line="360" w:lineRule="auto"/>
        <w:rPr>
          <w:rFonts w:ascii="仿宋" w:eastAsia="仿宋" w:hAnsi="仿宋" w:cs="宋体"/>
          <w:kern w:val="0"/>
          <w:sz w:val="24"/>
        </w:rPr>
      </w:pPr>
      <w:r w:rsidRPr="00A63324">
        <w:rPr>
          <w:rFonts w:ascii="仿宋" w:eastAsia="仿宋" w:hAnsi="仿宋" w:cs="宋体" w:hint="eastAsia"/>
          <w:kern w:val="0"/>
          <w:sz w:val="24"/>
        </w:rPr>
        <w:t>3.当本表内容与所附证据材料不一致时，评标委员会应当以相关证据材料为准。</w:t>
      </w:r>
    </w:p>
    <w:p w:rsidR="007F03C4" w:rsidRPr="00774889" w:rsidRDefault="00094D78">
      <w:pPr>
        <w:pStyle w:val="2TimesNewRoman5020"/>
        <w:spacing w:before="0" w:line="360" w:lineRule="auto"/>
        <w:jc w:val="center"/>
        <w:outlineLvl w:val="3"/>
        <w:rPr>
          <w:rFonts w:ascii="仿宋" w:eastAsia="仿宋" w:hAnsi="仿宋" w:cs="宋体"/>
          <w:b/>
          <w:sz w:val="30"/>
          <w:szCs w:val="30"/>
        </w:rPr>
      </w:pPr>
      <w:bookmarkStart w:id="415" w:name="_Toc358275297"/>
      <w:bookmarkStart w:id="416" w:name="_Toc358274769"/>
      <w:bookmarkStart w:id="417" w:name="_Toc358276064"/>
      <w:r w:rsidRPr="00A63324">
        <w:rPr>
          <w:rFonts w:ascii="仿宋" w:eastAsia="仿宋" w:hAnsi="仿宋" w:cs="宋体" w:hint="eastAsia"/>
          <w:kern w:val="0"/>
          <w:sz w:val="24"/>
        </w:rPr>
        <w:br w:type="page"/>
      </w:r>
      <w:bookmarkStart w:id="418" w:name="_Toc392081421"/>
      <w:bookmarkStart w:id="419" w:name="_Toc387851737"/>
      <w:bookmarkStart w:id="420" w:name="_Toc426467421"/>
      <w:r w:rsidR="004F00FD" w:rsidRPr="00774889">
        <w:rPr>
          <w:rFonts w:ascii="仿宋" w:eastAsia="仿宋" w:hAnsi="仿宋" w:cs="宋体" w:hint="eastAsia"/>
          <w:b/>
          <w:sz w:val="30"/>
          <w:szCs w:val="30"/>
        </w:rPr>
        <w:lastRenderedPageBreak/>
        <w:t>八</w:t>
      </w:r>
      <w:r w:rsidRPr="00774889">
        <w:rPr>
          <w:rFonts w:ascii="仿宋" w:eastAsia="仿宋" w:hAnsi="仿宋" w:cs="宋体" w:hint="eastAsia"/>
          <w:b/>
          <w:sz w:val="30"/>
          <w:szCs w:val="30"/>
        </w:rPr>
        <w:t>、正在</w:t>
      </w:r>
      <w:r w:rsidRPr="00A63324">
        <w:rPr>
          <w:rFonts w:ascii="仿宋" w:eastAsia="仿宋" w:hAnsi="仿宋" w:cs="宋体" w:hint="eastAsia"/>
          <w:b/>
          <w:sz w:val="30"/>
          <w:szCs w:val="30"/>
        </w:rPr>
        <w:t>施工的和新承接的项目情况</w:t>
      </w:r>
      <w:bookmarkEnd w:id="415"/>
      <w:bookmarkEnd w:id="416"/>
      <w:bookmarkEnd w:id="417"/>
      <w:bookmarkEnd w:id="418"/>
      <w:bookmarkEnd w:id="419"/>
      <w:bookmarkEnd w:id="420"/>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项目名称</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项目所在地</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发包人名称</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发包人地址</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发包人电话</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签约合同价</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489"/>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开工日期</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计划竣工日期</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承担的工作</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工程质量</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项目负责人</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技术负责人</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trPr>
          <w:trHeight w:val="511"/>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spacing w:val="-20"/>
                <w:kern w:val="0"/>
                <w:sz w:val="24"/>
                <w:szCs w:val="24"/>
              </w:rPr>
            </w:pPr>
            <w:r w:rsidRPr="00A63324">
              <w:rPr>
                <w:rFonts w:ascii="仿宋" w:eastAsia="仿宋" w:hAnsi="仿宋" w:cs="宋体" w:hint="eastAsia"/>
                <w:spacing w:val="-20"/>
                <w:kern w:val="0"/>
                <w:sz w:val="24"/>
                <w:szCs w:val="24"/>
              </w:rPr>
              <w:t>总监理工程师及电话</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rsidTr="00A63324">
        <w:trPr>
          <w:trHeight w:val="3525"/>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项目描述</w:t>
            </w:r>
          </w:p>
        </w:tc>
        <w:tc>
          <w:tcPr>
            <w:tcW w:w="6675" w:type="dxa"/>
            <w:vAlign w:val="center"/>
          </w:tcPr>
          <w:p w:rsidR="007F03C4" w:rsidRPr="00A63324" w:rsidRDefault="007F03C4">
            <w:pPr>
              <w:autoSpaceDE w:val="0"/>
              <w:autoSpaceDN w:val="0"/>
              <w:adjustRightInd w:val="0"/>
              <w:spacing w:line="360" w:lineRule="auto"/>
              <w:ind w:right="215"/>
              <w:rPr>
                <w:rFonts w:ascii="仿宋" w:eastAsia="仿宋" w:hAnsi="仿宋" w:cs="宋体"/>
                <w:kern w:val="0"/>
                <w:sz w:val="24"/>
                <w:szCs w:val="24"/>
              </w:rPr>
            </w:pPr>
          </w:p>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tc>
      </w:tr>
      <w:tr w:rsidR="007F03C4" w:rsidRPr="00A63324" w:rsidTr="00E32B6F">
        <w:trPr>
          <w:trHeight w:val="830"/>
          <w:jc w:val="center"/>
        </w:trPr>
        <w:tc>
          <w:tcPr>
            <w:tcW w:w="2273" w:type="dxa"/>
            <w:vAlign w:val="center"/>
          </w:tcPr>
          <w:p w:rsidR="007F03C4" w:rsidRPr="00A63324" w:rsidRDefault="00094D78">
            <w:pPr>
              <w:autoSpaceDE w:val="0"/>
              <w:autoSpaceDN w:val="0"/>
              <w:adjustRightInd w:val="0"/>
              <w:spacing w:line="360" w:lineRule="auto"/>
              <w:ind w:right="215"/>
              <w:jc w:val="center"/>
              <w:rPr>
                <w:rFonts w:ascii="仿宋" w:eastAsia="仿宋" w:hAnsi="仿宋" w:cs="宋体"/>
                <w:kern w:val="0"/>
                <w:sz w:val="24"/>
                <w:szCs w:val="24"/>
              </w:rPr>
            </w:pPr>
            <w:r w:rsidRPr="00A63324">
              <w:rPr>
                <w:rFonts w:ascii="仿宋" w:eastAsia="仿宋" w:hAnsi="仿宋" w:cs="宋体" w:hint="eastAsia"/>
                <w:kern w:val="0"/>
                <w:sz w:val="24"/>
                <w:szCs w:val="24"/>
              </w:rPr>
              <w:t>备注</w:t>
            </w:r>
          </w:p>
        </w:tc>
        <w:tc>
          <w:tcPr>
            <w:tcW w:w="6675" w:type="dxa"/>
            <w:vAlign w:val="center"/>
          </w:tcPr>
          <w:p w:rsidR="007F03C4" w:rsidRPr="00A63324" w:rsidRDefault="007F03C4">
            <w:pPr>
              <w:autoSpaceDE w:val="0"/>
              <w:autoSpaceDN w:val="0"/>
              <w:adjustRightInd w:val="0"/>
              <w:spacing w:line="360" w:lineRule="auto"/>
              <w:ind w:right="215"/>
              <w:jc w:val="center"/>
              <w:rPr>
                <w:rFonts w:ascii="仿宋" w:eastAsia="仿宋" w:hAnsi="仿宋" w:cs="宋体"/>
                <w:kern w:val="0"/>
                <w:sz w:val="24"/>
                <w:szCs w:val="24"/>
              </w:rPr>
            </w:pPr>
          </w:p>
          <w:p w:rsidR="007F03C4" w:rsidRPr="00A63324" w:rsidRDefault="007F03C4">
            <w:pPr>
              <w:autoSpaceDE w:val="0"/>
              <w:autoSpaceDN w:val="0"/>
              <w:adjustRightInd w:val="0"/>
              <w:spacing w:line="360" w:lineRule="auto"/>
              <w:ind w:right="215"/>
              <w:rPr>
                <w:rFonts w:ascii="仿宋" w:eastAsia="仿宋" w:hAnsi="仿宋" w:cs="宋体"/>
                <w:kern w:val="0"/>
                <w:sz w:val="24"/>
                <w:szCs w:val="24"/>
              </w:rPr>
            </w:pPr>
          </w:p>
        </w:tc>
      </w:tr>
    </w:tbl>
    <w:p w:rsidR="007F03C4" w:rsidRPr="00A63324" w:rsidRDefault="00094D78">
      <w:pPr>
        <w:topLinePunct/>
        <w:spacing w:line="360" w:lineRule="auto"/>
        <w:jc w:val="left"/>
        <w:rPr>
          <w:rFonts w:ascii="仿宋" w:eastAsia="仿宋" w:hAnsi="仿宋" w:cs="宋体"/>
          <w:sz w:val="24"/>
          <w:szCs w:val="24"/>
        </w:rPr>
      </w:pPr>
      <w:r w:rsidRPr="00A63324">
        <w:rPr>
          <w:rFonts w:ascii="仿宋" w:eastAsia="仿宋" w:hAnsi="仿宋" w:cs="宋体" w:hint="eastAsia"/>
          <w:kern w:val="0"/>
          <w:sz w:val="24"/>
        </w:rPr>
        <w:t>注：本表后须附相应的中标通知书或合同协议书的复印件。</w:t>
      </w:r>
    </w:p>
    <w:p w:rsidR="007F03C4" w:rsidRPr="00A63324" w:rsidRDefault="00094D78">
      <w:pPr>
        <w:pStyle w:val="2TimesNewRoman5020"/>
        <w:spacing w:before="0" w:line="360" w:lineRule="auto"/>
        <w:jc w:val="center"/>
        <w:outlineLvl w:val="3"/>
        <w:rPr>
          <w:rFonts w:ascii="仿宋" w:eastAsia="仿宋" w:hAnsi="仿宋" w:cs="宋体"/>
          <w:b/>
          <w:sz w:val="30"/>
          <w:szCs w:val="30"/>
        </w:rPr>
      </w:pPr>
      <w:bookmarkStart w:id="421" w:name="_Toc358274770"/>
      <w:bookmarkStart w:id="422" w:name="_Toc358276065"/>
      <w:bookmarkStart w:id="423" w:name="_Toc358275298"/>
      <w:r w:rsidRPr="00A63324">
        <w:rPr>
          <w:rFonts w:ascii="仿宋" w:eastAsia="仿宋" w:hAnsi="仿宋" w:cs="宋体" w:hint="eastAsia"/>
          <w:b/>
          <w:sz w:val="30"/>
          <w:szCs w:val="30"/>
        </w:rPr>
        <w:br w:type="page"/>
      </w:r>
      <w:bookmarkStart w:id="424" w:name="_Toc392081422"/>
      <w:bookmarkStart w:id="425" w:name="_Toc387851738"/>
      <w:bookmarkStart w:id="426" w:name="_Toc426467422"/>
      <w:r w:rsidR="004F00FD" w:rsidRPr="00774889">
        <w:rPr>
          <w:rFonts w:ascii="仿宋" w:eastAsia="仿宋" w:hAnsi="仿宋" w:cs="宋体" w:hint="eastAsia"/>
          <w:b/>
          <w:sz w:val="30"/>
          <w:szCs w:val="30"/>
        </w:rPr>
        <w:lastRenderedPageBreak/>
        <w:t>九</w:t>
      </w:r>
      <w:r w:rsidRPr="00774889">
        <w:rPr>
          <w:rFonts w:ascii="仿宋" w:eastAsia="仿宋" w:hAnsi="仿宋" w:cs="宋体" w:hint="eastAsia"/>
          <w:b/>
          <w:sz w:val="30"/>
          <w:szCs w:val="30"/>
        </w:rPr>
        <w:t>、近</w:t>
      </w:r>
      <w:r w:rsidRPr="00A63324">
        <w:rPr>
          <w:rFonts w:ascii="仿宋" w:eastAsia="仿宋" w:hAnsi="仿宋" w:cs="宋体" w:hint="eastAsia"/>
          <w:b/>
          <w:sz w:val="30"/>
          <w:szCs w:val="30"/>
        </w:rPr>
        <w:t>年发生的诉讼及仲裁情况</w:t>
      </w:r>
      <w:bookmarkEnd w:id="421"/>
      <w:bookmarkEnd w:id="422"/>
      <w:bookmarkEnd w:id="423"/>
      <w:bookmarkEnd w:id="424"/>
      <w:bookmarkEnd w:id="425"/>
      <w:bookmarkEnd w:id="426"/>
    </w:p>
    <w:p w:rsidR="007F03C4" w:rsidRPr="00A63324" w:rsidRDefault="00094D78">
      <w:pPr>
        <w:topLinePunct/>
        <w:spacing w:line="360" w:lineRule="auto"/>
        <w:ind w:left="991" w:hangingChars="413" w:hanging="991"/>
        <w:jc w:val="center"/>
        <w:rPr>
          <w:rFonts w:ascii="仿宋" w:eastAsia="仿宋" w:hAnsi="仿宋" w:cs="宋体"/>
          <w:sz w:val="24"/>
        </w:rPr>
      </w:pPr>
      <w:r w:rsidRPr="00A63324">
        <w:rPr>
          <w:rFonts w:ascii="仿宋" w:eastAsia="仿宋" w:hAnsi="仿宋" w:cs="宋体" w:hint="eastAsia"/>
          <w:sz w:val="24"/>
        </w:rPr>
        <w:t>说明：1.具体要求见投标人须知前附表。</w:t>
      </w: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A63324" w:rsidRDefault="007F03C4">
      <w:pPr>
        <w:topLinePunct/>
        <w:spacing w:line="360" w:lineRule="auto"/>
        <w:jc w:val="left"/>
        <w:rPr>
          <w:rFonts w:ascii="仿宋" w:eastAsia="仿宋" w:hAnsi="仿宋" w:cs="宋体"/>
          <w:sz w:val="24"/>
        </w:rPr>
      </w:pPr>
    </w:p>
    <w:p w:rsidR="007F03C4" w:rsidRPr="00774889" w:rsidRDefault="004F00FD">
      <w:pPr>
        <w:pStyle w:val="2TimesNewRoman5020"/>
        <w:spacing w:before="0" w:line="360" w:lineRule="auto"/>
        <w:jc w:val="center"/>
        <w:outlineLvl w:val="3"/>
        <w:rPr>
          <w:rFonts w:ascii="仿宋" w:eastAsia="仿宋" w:hAnsi="仿宋" w:cs="宋体"/>
          <w:sz w:val="24"/>
          <w:szCs w:val="24"/>
        </w:rPr>
      </w:pPr>
      <w:bookmarkStart w:id="427" w:name="_Toc426467423"/>
      <w:bookmarkStart w:id="428" w:name="_Toc392081423"/>
      <w:bookmarkStart w:id="429" w:name="_Toc387851739"/>
      <w:r w:rsidRPr="00774889">
        <w:rPr>
          <w:rFonts w:ascii="仿宋" w:eastAsia="仿宋" w:hAnsi="仿宋" w:cs="宋体" w:hint="eastAsia"/>
          <w:sz w:val="24"/>
          <w:szCs w:val="24"/>
        </w:rPr>
        <w:lastRenderedPageBreak/>
        <w:t>十</w:t>
      </w:r>
      <w:r w:rsidR="00094D78" w:rsidRPr="00774889">
        <w:rPr>
          <w:rFonts w:ascii="仿宋" w:eastAsia="仿宋" w:hAnsi="仿宋" w:cs="宋体" w:hint="eastAsia"/>
          <w:sz w:val="24"/>
          <w:szCs w:val="24"/>
        </w:rPr>
        <w:t>、承诺书</w:t>
      </w:r>
      <w:bookmarkEnd w:id="427"/>
      <w:bookmarkEnd w:id="428"/>
      <w:bookmarkEnd w:id="429"/>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7F03C4" w:rsidRPr="00A63324">
        <w:trPr>
          <w:trHeight w:val="704"/>
        </w:trPr>
        <w:tc>
          <w:tcPr>
            <w:tcW w:w="2032" w:type="dxa"/>
            <w:vAlign w:val="center"/>
          </w:tcPr>
          <w:p w:rsidR="007F03C4" w:rsidRPr="00A63324" w:rsidRDefault="00094D78">
            <w:pPr>
              <w:adjustRightInd w:val="0"/>
              <w:snapToGrid w:val="0"/>
              <w:spacing w:line="360" w:lineRule="auto"/>
              <w:jc w:val="center"/>
              <w:rPr>
                <w:rFonts w:ascii="仿宋" w:eastAsia="仿宋" w:hAnsi="仿宋" w:cs="宋体"/>
                <w:sz w:val="24"/>
                <w:szCs w:val="24"/>
              </w:rPr>
            </w:pPr>
            <w:r w:rsidRPr="00A63324">
              <w:rPr>
                <w:rFonts w:ascii="仿宋" w:eastAsia="仿宋" w:hAnsi="仿宋" w:cs="宋体" w:hint="eastAsia"/>
                <w:sz w:val="24"/>
                <w:szCs w:val="24"/>
              </w:rPr>
              <w:t>投标单位</w:t>
            </w:r>
          </w:p>
        </w:tc>
        <w:tc>
          <w:tcPr>
            <w:tcW w:w="6865" w:type="dxa"/>
            <w:vAlign w:val="bottom"/>
          </w:tcPr>
          <w:p w:rsidR="007F03C4" w:rsidRPr="00A63324" w:rsidRDefault="00094D78">
            <w:pPr>
              <w:adjustRightInd w:val="0"/>
              <w:snapToGrid w:val="0"/>
              <w:spacing w:line="360" w:lineRule="auto"/>
              <w:jc w:val="right"/>
              <w:rPr>
                <w:rFonts w:ascii="仿宋" w:eastAsia="仿宋" w:hAnsi="仿宋" w:cs="宋体"/>
                <w:sz w:val="24"/>
                <w:szCs w:val="24"/>
              </w:rPr>
            </w:pPr>
            <w:r w:rsidRPr="00A63324">
              <w:rPr>
                <w:rFonts w:ascii="仿宋" w:eastAsia="仿宋" w:hAnsi="仿宋" w:cs="宋体" w:hint="eastAsia"/>
                <w:sz w:val="24"/>
                <w:szCs w:val="24"/>
              </w:rPr>
              <w:t xml:space="preserve">                                            （盖章）</w:t>
            </w:r>
          </w:p>
        </w:tc>
      </w:tr>
      <w:tr w:rsidR="007F03C4" w:rsidRPr="00A63324">
        <w:trPr>
          <w:trHeight w:val="6551"/>
        </w:trPr>
        <w:tc>
          <w:tcPr>
            <w:tcW w:w="8897" w:type="dxa"/>
            <w:gridSpan w:val="2"/>
          </w:tcPr>
          <w:p w:rsidR="007F03C4" w:rsidRPr="00A63324" w:rsidRDefault="00094D78">
            <w:pPr>
              <w:adjustRightInd w:val="0"/>
              <w:snapToGrid w:val="0"/>
              <w:spacing w:line="360" w:lineRule="auto"/>
              <w:rPr>
                <w:rFonts w:ascii="仿宋" w:eastAsia="仿宋" w:hAnsi="仿宋" w:cs="宋体"/>
                <w:sz w:val="24"/>
                <w:szCs w:val="24"/>
              </w:rPr>
            </w:pPr>
            <w:r w:rsidRPr="00A63324">
              <w:rPr>
                <w:rFonts w:ascii="仿宋" w:eastAsia="仿宋" w:hAnsi="仿宋" w:cs="宋体" w:hint="eastAsia"/>
                <w:sz w:val="24"/>
                <w:szCs w:val="24"/>
              </w:rPr>
              <w:t>承诺内容：</w:t>
            </w:r>
          </w:p>
          <w:p w:rsidR="007F03C4" w:rsidRPr="00A63324" w:rsidRDefault="007F03C4">
            <w:pPr>
              <w:adjustRightInd w:val="0"/>
              <w:snapToGrid w:val="0"/>
              <w:spacing w:line="360" w:lineRule="auto"/>
              <w:rPr>
                <w:rFonts w:ascii="仿宋" w:eastAsia="仿宋" w:hAnsi="仿宋" w:cs="宋体"/>
                <w:sz w:val="24"/>
                <w:szCs w:val="24"/>
              </w:rPr>
            </w:pPr>
          </w:p>
          <w:p w:rsidR="007F03C4" w:rsidRPr="00A63324" w:rsidRDefault="007F03C4">
            <w:pPr>
              <w:adjustRightInd w:val="0"/>
              <w:snapToGrid w:val="0"/>
              <w:spacing w:line="360" w:lineRule="auto"/>
              <w:rPr>
                <w:rFonts w:ascii="仿宋" w:eastAsia="仿宋" w:hAnsi="仿宋" w:cs="宋体"/>
                <w:sz w:val="24"/>
                <w:szCs w:val="24"/>
              </w:rPr>
            </w:pPr>
          </w:p>
          <w:p w:rsidR="007F03C4" w:rsidRPr="00A63324" w:rsidRDefault="007F03C4">
            <w:pPr>
              <w:adjustRightInd w:val="0"/>
              <w:snapToGrid w:val="0"/>
              <w:spacing w:line="360" w:lineRule="auto"/>
              <w:rPr>
                <w:rFonts w:ascii="仿宋" w:eastAsia="仿宋" w:hAnsi="仿宋" w:cs="宋体"/>
                <w:sz w:val="24"/>
                <w:szCs w:val="24"/>
              </w:rPr>
            </w:pPr>
          </w:p>
          <w:p w:rsidR="007F03C4" w:rsidRPr="00A63324" w:rsidRDefault="007F03C4">
            <w:pPr>
              <w:adjustRightInd w:val="0"/>
              <w:snapToGrid w:val="0"/>
              <w:spacing w:line="360" w:lineRule="auto"/>
              <w:rPr>
                <w:rFonts w:ascii="仿宋" w:eastAsia="仿宋" w:hAnsi="仿宋" w:cs="宋体"/>
                <w:sz w:val="24"/>
                <w:szCs w:val="24"/>
              </w:rPr>
            </w:pPr>
          </w:p>
          <w:p w:rsidR="007F03C4" w:rsidRPr="00A63324" w:rsidRDefault="007F03C4">
            <w:pPr>
              <w:adjustRightInd w:val="0"/>
              <w:snapToGrid w:val="0"/>
              <w:spacing w:line="360" w:lineRule="auto"/>
              <w:rPr>
                <w:rFonts w:ascii="仿宋" w:eastAsia="仿宋" w:hAnsi="仿宋" w:cs="宋体"/>
                <w:sz w:val="24"/>
                <w:szCs w:val="24"/>
              </w:rPr>
            </w:pPr>
          </w:p>
          <w:p w:rsidR="007F03C4" w:rsidRPr="00A63324" w:rsidRDefault="007F03C4">
            <w:pPr>
              <w:adjustRightInd w:val="0"/>
              <w:snapToGrid w:val="0"/>
              <w:spacing w:line="360" w:lineRule="auto"/>
              <w:rPr>
                <w:rFonts w:ascii="仿宋" w:eastAsia="仿宋" w:hAnsi="仿宋" w:cs="宋体"/>
                <w:sz w:val="24"/>
                <w:szCs w:val="24"/>
              </w:rPr>
            </w:pPr>
          </w:p>
          <w:p w:rsidR="007F03C4" w:rsidRPr="00A63324" w:rsidRDefault="007F03C4">
            <w:pPr>
              <w:adjustRightInd w:val="0"/>
              <w:snapToGrid w:val="0"/>
              <w:spacing w:line="360" w:lineRule="auto"/>
              <w:jc w:val="right"/>
              <w:rPr>
                <w:rFonts w:ascii="仿宋" w:eastAsia="仿宋" w:hAnsi="仿宋" w:cs="宋体"/>
                <w:sz w:val="24"/>
                <w:szCs w:val="24"/>
              </w:rPr>
            </w:pPr>
          </w:p>
          <w:p w:rsidR="007F03C4" w:rsidRPr="00A63324" w:rsidRDefault="007F03C4">
            <w:pPr>
              <w:adjustRightInd w:val="0"/>
              <w:snapToGrid w:val="0"/>
              <w:spacing w:line="360" w:lineRule="auto"/>
              <w:jc w:val="right"/>
              <w:rPr>
                <w:rFonts w:ascii="仿宋" w:eastAsia="仿宋" w:hAnsi="仿宋" w:cs="宋体"/>
                <w:sz w:val="24"/>
                <w:szCs w:val="24"/>
              </w:rPr>
            </w:pPr>
          </w:p>
          <w:p w:rsidR="007F03C4" w:rsidRPr="00A63324" w:rsidRDefault="007F03C4">
            <w:pPr>
              <w:adjustRightInd w:val="0"/>
              <w:snapToGrid w:val="0"/>
              <w:spacing w:line="360" w:lineRule="auto"/>
              <w:jc w:val="right"/>
              <w:rPr>
                <w:rFonts w:ascii="仿宋" w:eastAsia="仿宋" w:hAnsi="仿宋" w:cs="宋体"/>
                <w:sz w:val="24"/>
                <w:szCs w:val="24"/>
              </w:rPr>
            </w:pPr>
          </w:p>
          <w:p w:rsidR="007F03C4" w:rsidRPr="00A63324" w:rsidRDefault="007F03C4">
            <w:pPr>
              <w:adjustRightInd w:val="0"/>
              <w:snapToGrid w:val="0"/>
              <w:spacing w:line="360" w:lineRule="auto"/>
              <w:jc w:val="right"/>
              <w:rPr>
                <w:rFonts w:ascii="仿宋" w:eastAsia="仿宋" w:hAnsi="仿宋" w:cs="宋体"/>
                <w:sz w:val="24"/>
                <w:szCs w:val="24"/>
              </w:rPr>
            </w:pPr>
          </w:p>
          <w:p w:rsidR="007F03C4" w:rsidRPr="00A63324" w:rsidRDefault="007F03C4">
            <w:pPr>
              <w:adjustRightInd w:val="0"/>
              <w:snapToGrid w:val="0"/>
              <w:spacing w:line="360" w:lineRule="auto"/>
              <w:jc w:val="right"/>
              <w:rPr>
                <w:rFonts w:ascii="仿宋" w:eastAsia="仿宋" w:hAnsi="仿宋" w:cs="宋体"/>
                <w:sz w:val="24"/>
                <w:szCs w:val="24"/>
              </w:rPr>
            </w:pPr>
          </w:p>
          <w:p w:rsidR="007F03C4" w:rsidRPr="00A63324" w:rsidRDefault="007F03C4">
            <w:pPr>
              <w:adjustRightInd w:val="0"/>
              <w:snapToGrid w:val="0"/>
              <w:spacing w:line="360" w:lineRule="auto"/>
              <w:jc w:val="right"/>
              <w:rPr>
                <w:rFonts w:ascii="仿宋" w:eastAsia="仿宋" w:hAnsi="仿宋" w:cs="宋体"/>
                <w:sz w:val="24"/>
                <w:szCs w:val="24"/>
              </w:rPr>
            </w:pPr>
          </w:p>
          <w:p w:rsidR="007F03C4" w:rsidRPr="00A63324" w:rsidRDefault="00094D78">
            <w:pPr>
              <w:adjustRightInd w:val="0"/>
              <w:snapToGrid w:val="0"/>
              <w:spacing w:line="360" w:lineRule="auto"/>
              <w:ind w:right="480"/>
              <w:rPr>
                <w:rFonts w:ascii="仿宋" w:eastAsia="仿宋" w:hAnsi="仿宋" w:cs="宋体"/>
                <w:sz w:val="24"/>
                <w:szCs w:val="24"/>
              </w:rPr>
            </w:pPr>
            <w:r w:rsidRPr="00A63324">
              <w:rPr>
                <w:rFonts w:ascii="仿宋" w:eastAsia="仿宋" w:hAnsi="仿宋" w:cs="宋体" w:hint="eastAsia"/>
                <w:sz w:val="24"/>
                <w:szCs w:val="24"/>
              </w:rPr>
              <w:t>投标人法定代表人（签字或盖章）：</w:t>
            </w:r>
          </w:p>
          <w:p w:rsidR="007F03C4" w:rsidRPr="00A63324" w:rsidRDefault="007F03C4">
            <w:pPr>
              <w:adjustRightInd w:val="0"/>
              <w:snapToGrid w:val="0"/>
              <w:spacing w:line="360" w:lineRule="auto"/>
              <w:jc w:val="right"/>
              <w:rPr>
                <w:rFonts w:ascii="仿宋" w:eastAsia="仿宋" w:hAnsi="仿宋" w:cs="宋体"/>
                <w:sz w:val="24"/>
                <w:szCs w:val="24"/>
                <w:u w:val="single"/>
              </w:rPr>
            </w:pPr>
          </w:p>
          <w:p w:rsidR="007F03C4" w:rsidRPr="00A63324" w:rsidRDefault="00094D78">
            <w:pPr>
              <w:adjustRightInd w:val="0"/>
              <w:snapToGrid w:val="0"/>
              <w:spacing w:line="360" w:lineRule="auto"/>
              <w:ind w:right="232"/>
              <w:jc w:val="right"/>
              <w:rPr>
                <w:rFonts w:ascii="仿宋" w:eastAsia="仿宋" w:hAnsi="仿宋" w:cs="宋体"/>
                <w:sz w:val="24"/>
                <w:szCs w:val="24"/>
              </w:rPr>
            </w:pPr>
            <w:r w:rsidRPr="00A63324">
              <w:rPr>
                <w:rFonts w:ascii="仿宋" w:eastAsia="仿宋" w:hAnsi="仿宋" w:cs="宋体" w:hint="eastAsia"/>
                <w:spacing w:val="11"/>
                <w:sz w:val="24"/>
                <w:szCs w:val="24"/>
              </w:rPr>
              <w:t xml:space="preserve">日  期： </w:t>
            </w:r>
            <w:r w:rsidRPr="00A63324">
              <w:rPr>
                <w:rFonts w:ascii="仿宋" w:eastAsia="仿宋" w:hAnsi="仿宋" w:cs="宋体" w:hint="eastAsia"/>
                <w:sz w:val="24"/>
                <w:szCs w:val="24"/>
              </w:rPr>
              <w:t>年 月 日</w:t>
            </w:r>
          </w:p>
        </w:tc>
      </w:tr>
    </w:tbl>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7F03C4">
      <w:pPr>
        <w:spacing w:line="360" w:lineRule="auto"/>
        <w:rPr>
          <w:rFonts w:ascii="仿宋" w:eastAsia="仿宋" w:hAnsi="仿宋" w:cs="宋体"/>
          <w:sz w:val="24"/>
          <w:szCs w:val="24"/>
        </w:rPr>
      </w:pPr>
    </w:p>
    <w:p w:rsidR="007F03C4" w:rsidRPr="00A63324" w:rsidRDefault="00094D78">
      <w:pPr>
        <w:widowControl/>
        <w:jc w:val="center"/>
        <w:rPr>
          <w:rFonts w:ascii="仿宋" w:eastAsia="仿宋" w:hAnsi="仿宋" w:cs="宋体"/>
          <w:b/>
          <w:sz w:val="28"/>
          <w:szCs w:val="28"/>
        </w:rPr>
      </w:pPr>
      <w:r w:rsidRPr="00A63324">
        <w:rPr>
          <w:rFonts w:ascii="仿宋" w:eastAsia="仿宋" w:hAnsi="仿宋" w:cs="宋体" w:hint="eastAsia"/>
          <w:b/>
          <w:sz w:val="28"/>
          <w:szCs w:val="28"/>
        </w:rPr>
        <w:lastRenderedPageBreak/>
        <w:t>企业信誉承诺书</w:t>
      </w:r>
    </w:p>
    <w:p w:rsidR="007F03C4" w:rsidRPr="00A63324" w:rsidRDefault="007F03C4">
      <w:pPr>
        <w:widowControl/>
        <w:jc w:val="center"/>
        <w:rPr>
          <w:rFonts w:ascii="仿宋" w:eastAsia="仿宋" w:hAnsi="仿宋" w:cs="宋体"/>
          <w:b/>
          <w:sz w:val="28"/>
          <w:szCs w:val="28"/>
        </w:rPr>
      </w:pPr>
    </w:p>
    <w:p w:rsidR="007F03C4" w:rsidRPr="00A63324" w:rsidRDefault="00094D78">
      <w:pPr>
        <w:spacing w:line="360" w:lineRule="auto"/>
        <w:rPr>
          <w:rFonts w:ascii="仿宋" w:eastAsia="仿宋" w:hAnsi="仿宋"/>
          <w:b/>
          <w:sz w:val="24"/>
          <w:u w:val="single"/>
        </w:rPr>
      </w:pPr>
      <w:r w:rsidRPr="00A63324">
        <w:rPr>
          <w:rFonts w:ascii="仿宋" w:eastAsia="仿宋" w:hAnsi="仿宋" w:hint="eastAsia"/>
          <w:b/>
          <w:sz w:val="24"/>
        </w:rPr>
        <w:t>致：</w:t>
      </w:r>
      <w:r w:rsidRPr="00A63324">
        <w:rPr>
          <w:rFonts w:ascii="仿宋" w:eastAsia="仿宋" w:hAnsi="仿宋" w:hint="eastAsia"/>
          <w:b/>
          <w:sz w:val="24"/>
          <w:u w:val="single"/>
        </w:rPr>
        <w:t>（招标人全称）</w:t>
      </w:r>
    </w:p>
    <w:p w:rsidR="007F03C4" w:rsidRPr="00A63324" w:rsidRDefault="00094D78" w:rsidP="005127CE">
      <w:pPr>
        <w:spacing w:line="360" w:lineRule="auto"/>
        <w:ind w:leftChars="-85" w:left="-178" w:firstLineChars="37" w:firstLine="89"/>
        <w:rPr>
          <w:rFonts w:ascii="仿宋" w:eastAsia="仿宋" w:hAnsi="仿宋"/>
          <w:sz w:val="24"/>
        </w:rPr>
      </w:pPr>
      <w:r w:rsidRPr="00A63324">
        <w:rPr>
          <w:rFonts w:ascii="仿宋" w:eastAsia="仿宋" w:hAnsi="仿宋" w:hint="eastAsia"/>
          <w:sz w:val="24"/>
        </w:rPr>
        <w:t xml:space="preserve">  我公司郑重承诺：在近三年（自2017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094D78">
      <w:pPr>
        <w:pStyle w:val="Default"/>
        <w:spacing w:line="360" w:lineRule="auto"/>
        <w:ind w:firstLine="3060"/>
        <w:jc w:val="both"/>
        <w:rPr>
          <w:rFonts w:ascii="仿宋" w:eastAsia="仿宋" w:hAnsi="仿宋"/>
          <w:color w:val="auto"/>
        </w:rPr>
      </w:pPr>
      <w:r w:rsidRPr="00A63324">
        <w:rPr>
          <w:rFonts w:ascii="仿宋" w:eastAsia="仿宋" w:hAnsi="仿宋" w:hint="eastAsia"/>
          <w:color w:val="auto"/>
        </w:rPr>
        <w:t>投标人：（盖单位公章）</w:t>
      </w:r>
    </w:p>
    <w:p w:rsidR="007F03C4" w:rsidRPr="00A63324" w:rsidRDefault="00094D78">
      <w:pPr>
        <w:pStyle w:val="Default"/>
        <w:spacing w:line="360" w:lineRule="auto"/>
        <w:ind w:firstLine="3060"/>
        <w:jc w:val="both"/>
        <w:rPr>
          <w:rFonts w:ascii="仿宋" w:eastAsia="仿宋" w:hAnsi="仿宋"/>
          <w:color w:val="auto"/>
        </w:rPr>
      </w:pPr>
      <w:r w:rsidRPr="00A63324">
        <w:rPr>
          <w:rFonts w:ascii="仿宋" w:eastAsia="仿宋" w:hAnsi="仿宋" w:hint="eastAsia"/>
          <w:color w:val="auto"/>
        </w:rPr>
        <w:t>法定代表人：（签字或盖章）</w:t>
      </w:r>
    </w:p>
    <w:p w:rsidR="007F03C4" w:rsidRPr="00A63324" w:rsidRDefault="00094D78">
      <w:pPr>
        <w:pStyle w:val="Default"/>
        <w:spacing w:line="360" w:lineRule="auto"/>
        <w:ind w:firstLineChars="1300" w:firstLine="3120"/>
        <w:jc w:val="both"/>
        <w:rPr>
          <w:rFonts w:ascii="仿宋" w:eastAsia="仿宋" w:hAnsi="仿宋"/>
          <w:color w:val="auto"/>
        </w:rPr>
      </w:pPr>
      <w:r w:rsidRPr="00A63324">
        <w:rPr>
          <w:rFonts w:ascii="仿宋" w:eastAsia="仿宋" w:hAnsi="仿宋" w:hint="eastAsia"/>
          <w:color w:val="auto"/>
        </w:rPr>
        <w:t>固定电话：</w:t>
      </w:r>
    </w:p>
    <w:p w:rsidR="007F03C4" w:rsidRPr="00A63324" w:rsidRDefault="00094D78">
      <w:pPr>
        <w:pStyle w:val="Default"/>
        <w:spacing w:line="360" w:lineRule="auto"/>
        <w:ind w:firstLineChars="1300" w:firstLine="3120"/>
        <w:jc w:val="both"/>
        <w:rPr>
          <w:rFonts w:ascii="仿宋" w:eastAsia="仿宋" w:hAnsi="仿宋"/>
          <w:color w:val="auto"/>
        </w:rPr>
      </w:pPr>
      <w:r w:rsidRPr="00A63324">
        <w:rPr>
          <w:rFonts w:ascii="仿宋" w:eastAsia="仿宋" w:hAnsi="仿宋" w:hint="eastAsia"/>
          <w:color w:val="auto"/>
        </w:rPr>
        <w:t>投标人地址：</w:t>
      </w:r>
    </w:p>
    <w:p w:rsidR="007F03C4" w:rsidRPr="00A63324" w:rsidRDefault="00094D78" w:rsidP="00D73EFA">
      <w:pPr>
        <w:spacing w:afterLines="100" w:line="360" w:lineRule="auto"/>
        <w:ind w:firstLineChars="1850" w:firstLine="4440"/>
        <w:rPr>
          <w:rFonts w:ascii="仿宋" w:eastAsia="仿宋" w:hAnsi="仿宋"/>
          <w:sz w:val="24"/>
        </w:rPr>
      </w:pPr>
      <w:r w:rsidRPr="00A63324">
        <w:rPr>
          <w:rFonts w:ascii="仿宋" w:eastAsia="仿宋" w:hAnsi="仿宋" w:hint="eastAsia"/>
          <w:sz w:val="24"/>
        </w:rPr>
        <w:t>年  月 日</w:t>
      </w:r>
    </w:p>
    <w:p w:rsidR="007F03C4" w:rsidRPr="00A63324" w:rsidRDefault="007F03C4">
      <w:pPr>
        <w:pStyle w:val="zhang"/>
        <w:spacing w:before="0" w:beforeAutospacing="0" w:after="0" w:afterAutospacing="0" w:line="360" w:lineRule="auto"/>
        <w:ind w:firstLineChars="200" w:firstLine="480"/>
        <w:rPr>
          <w:rFonts w:ascii="仿宋" w:eastAsia="仿宋" w:hAnsi="仿宋"/>
          <w:b w:val="0"/>
          <w:color w:val="auto"/>
          <w:sz w:val="24"/>
          <w:szCs w:val="24"/>
        </w:rPr>
      </w:pPr>
    </w:p>
    <w:p w:rsidR="007F03C4" w:rsidRPr="00A63324" w:rsidRDefault="007F03C4">
      <w:pPr>
        <w:widowControl/>
        <w:rPr>
          <w:rFonts w:ascii="仿宋" w:eastAsia="仿宋" w:hAnsi="仿宋" w:cs="宋体"/>
          <w:b/>
          <w:sz w:val="24"/>
        </w:rPr>
      </w:pPr>
    </w:p>
    <w:p w:rsidR="00A63324" w:rsidRDefault="00A63324">
      <w:pPr>
        <w:widowControl/>
        <w:jc w:val="center"/>
        <w:rPr>
          <w:rFonts w:ascii="仿宋" w:eastAsia="仿宋" w:hAnsi="仿宋" w:cs="宋体"/>
          <w:b/>
          <w:bCs/>
          <w:sz w:val="28"/>
          <w:szCs w:val="28"/>
        </w:rPr>
        <w:sectPr w:rsidR="00A63324" w:rsidSect="007F03C4">
          <w:pgSz w:w="11906" w:h="16838"/>
          <w:pgMar w:top="1440" w:right="1800" w:bottom="1440" w:left="1800" w:header="851" w:footer="992" w:gutter="0"/>
          <w:cols w:space="720"/>
          <w:docGrid w:type="lines" w:linePitch="312"/>
        </w:sectPr>
      </w:pPr>
    </w:p>
    <w:p w:rsidR="007F03C4" w:rsidRPr="00A63324" w:rsidRDefault="00094D78">
      <w:pPr>
        <w:widowControl/>
        <w:jc w:val="center"/>
        <w:rPr>
          <w:rFonts w:ascii="仿宋" w:eastAsia="仿宋" w:hAnsi="仿宋" w:cs="宋体"/>
          <w:b/>
          <w:bCs/>
          <w:sz w:val="28"/>
          <w:szCs w:val="28"/>
        </w:rPr>
      </w:pPr>
      <w:r w:rsidRPr="00A63324">
        <w:rPr>
          <w:rFonts w:ascii="仿宋" w:eastAsia="仿宋" w:hAnsi="仿宋" w:cs="宋体" w:hint="eastAsia"/>
          <w:b/>
          <w:bCs/>
          <w:sz w:val="28"/>
          <w:szCs w:val="28"/>
        </w:rPr>
        <w:lastRenderedPageBreak/>
        <w:t>项目负责人无在建承诺书</w:t>
      </w:r>
    </w:p>
    <w:p w:rsidR="007F03C4" w:rsidRPr="00A63324" w:rsidRDefault="007F03C4">
      <w:pPr>
        <w:spacing w:line="360" w:lineRule="auto"/>
        <w:jc w:val="center"/>
        <w:rPr>
          <w:rFonts w:ascii="仿宋" w:eastAsia="仿宋" w:hAnsi="仿宋"/>
          <w:sz w:val="24"/>
        </w:rPr>
      </w:pPr>
    </w:p>
    <w:p w:rsidR="007F03C4" w:rsidRPr="00A63324" w:rsidRDefault="00094D78">
      <w:pPr>
        <w:spacing w:line="360" w:lineRule="auto"/>
        <w:rPr>
          <w:rFonts w:ascii="仿宋" w:eastAsia="仿宋" w:hAnsi="仿宋"/>
          <w:sz w:val="24"/>
        </w:rPr>
      </w:pPr>
      <w:r w:rsidRPr="00A63324">
        <w:rPr>
          <w:rFonts w:ascii="仿宋" w:eastAsia="仿宋" w:hAnsi="仿宋" w:hint="eastAsia"/>
          <w:sz w:val="24"/>
        </w:rPr>
        <w:t>（招标人名称）：</w:t>
      </w: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我方在此声明，我方拟派往（项目名称）（以下简称“本工程”）的项目负责人（项目负责人姓名）现阶段未在其他项目中任职。</w:t>
      </w: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我方保证上述信息的真实和准确，</w:t>
      </w:r>
      <w:r w:rsidRPr="00A63324">
        <w:rPr>
          <w:rFonts w:ascii="仿宋" w:eastAsia="仿宋" w:hAnsi="仿宋"/>
          <w:sz w:val="24"/>
        </w:rPr>
        <w:t>若招标人发现</w:t>
      </w:r>
      <w:r w:rsidRPr="00A63324">
        <w:rPr>
          <w:rFonts w:ascii="仿宋" w:eastAsia="仿宋" w:hAnsi="仿宋" w:hint="eastAsia"/>
          <w:sz w:val="24"/>
        </w:rPr>
        <w:t>上述信息</w:t>
      </w:r>
      <w:r w:rsidRPr="00A63324">
        <w:rPr>
          <w:rFonts w:ascii="仿宋" w:eastAsia="仿宋" w:hAnsi="仿宋"/>
          <w:sz w:val="24"/>
        </w:rPr>
        <w:t>存在虚假内容，招标人有权取消我单位中标资格、拒签或提前中止合同，并向有关建设主管部门上报作进一步处罚，同时我单位自愿接受招标人要求赔偿的相应损失并</w:t>
      </w:r>
      <w:r w:rsidRPr="00A63324">
        <w:rPr>
          <w:rFonts w:ascii="仿宋" w:eastAsia="仿宋" w:hAnsi="仿宋" w:hint="eastAsia"/>
          <w:sz w:val="24"/>
        </w:rPr>
        <w:t>愿意承担因我方就此弄虚作假所引起的一切法律后果。</w:t>
      </w:r>
    </w:p>
    <w:p w:rsidR="007F03C4" w:rsidRPr="00A63324" w:rsidRDefault="007F03C4">
      <w:pPr>
        <w:spacing w:line="360" w:lineRule="auto"/>
        <w:rPr>
          <w:rFonts w:ascii="仿宋" w:eastAsia="仿宋" w:hAnsi="仿宋"/>
          <w:sz w:val="24"/>
        </w:rPr>
      </w:pPr>
    </w:p>
    <w:p w:rsidR="007F03C4" w:rsidRPr="00A63324" w:rsidRDefault="00094D78">
      <w:pPr>
        <w:spacing w:line="360" w:lineRule="auto"/>
        <w:ind w:firstLineChars="200" w:firstLine="480"/>
        <w:rPr>
          <w:rFonts w:ascii="仿宋" w:eastAsia="仿宋" w:hAnsi="仿宋"/>
          <w:sz w:val="24"/>
        </w:rPr>
      </w:pPr>
      <w:r w:rsidRPr="00A63324">
        <w:rPr>
          <w:rFonts w:ascii="仿宋" w:eastAsia="仿宋" w:hAnsi="仿宋" w:hint="eastAsia"/>
          <w:sz w:val="24"/>
        </w:rPr>
        <w:t>特此承诺</w:t>
      </w: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7F03C4">
      <w:pPr>
        <w:spacing w:line="360" w:lineRule="auto"/>
        <w:rPr>
          <w:rFonts w:ascii="仿宋" w:eastAsia="仿宋" w:hAnsi="仿宋"/>
          <w:sz w:val="24"/>
        </w:rPr>
      </w:pPr>
    </w:p>
    <w:p w:rsidR="007F03C4" w:rsidRPr="00A63324" w:rsidRDefault="00094D78">
      <w:pPr>
        <w:wordWrap w:val="0"/>
        <w:spacing w:line="360" w:lineRule="auto"/>
        <w:ind w:firstLineChars="200" w:firstLine="480"/>
        <w:jc w:val="right"/>
        <w:rPr>
          <w:rFonts w:ascii="仿宋" w:eastAsia="仿宋" w:hAnsi="仿宋"/>
          <w:sz w:val="24"/>
        </w:rPr>
      </w:pPr>
      <w:r w:rsidRPr="00A63324">
        <w:rPr>
          <w:rFonts w:ascii="仿宋" w:eastAsia="仿宋" w:hAnsi="仿宋" w:hint="eastAsia"/>
          <w:sz w:val="24"/>
        </w:rPr>
        <w:t>投标人：（盖单位章）</w:t>
      </w:r>
    </w:p>
    <w:p w:rsidR="007F03C4" w:rsidRPr="00A63324" w:rsidRDefault="00094D78">
      <w:pPr>
        <w:wordWrap w:val="0"/>
        <w:spacing w:line="360" w:lineRule="auto"/>
        <w:ind w:right="420"/>
        <w:jc w:val="right"/>
        <w:rPr>
          <w:rFonts w:ascii="仿宋" w:eastAsia="仿宋" w:hAnsi="仿宋"/>
          <w:sz w:val="24"/>
        </w:rPr>
      </w:pPr>
      <w:r w:rsidRPr="00A63324">
        <w:rPr>
          <w:rFonts w:ascii="仿宋" w:eastAsia="仿宋" w:hAnsi="仿宋" w:hint="eastAsia"/>
          <w:sz w:val="24"/>
        </w:rPr>
        <w:t>法定代表人：（签字或盖章）</w:t>
      </w:r>
    </w:p>
    <w:p w:rsidR="007F03C4" w:rsidRPr="00A63324" w:rsidRDefault="00094D78">
      <w:pPr>
        <w:spacing w:line="360" w:lineRule="auto"/>
        <w:ind w:firstLineChars="200" w:firstLine="480"/>
        <w:jc w:val="center"/>
        <w:rPr>
          <w:rFonts w:ascii="仿宋" w:eastAsia="仿宋" w:hAnsi="仿宋"/>
          <w:sz w:val="24"/>
        </w:rPr>
      </w:pPr>
      <w:r w:rsidRPr="00A63324">
        <w:rPr>
          <w:rFonts w:ascii="仿宋" w:eastAsia="仿宋" w:hAnsi="仿宋" w:hint="eastAsia"/>
          <w:sz w:val="24"/>
        </w:rPr>
        <w:t xml:space="preserve">                               年  月  日</w:t>
      </w:r>
    </w:p>
    <w:p w:rsidR="007F03C4" w:rsidRPr="00A63324" w:rsidRDefault="007F03C4" w:rsidP="00D73EFA">
      <w:pPr>
        <w:spacing w:afterLines="100" w:line="360" w:lineRule="auto"/>
        <w:ind w:firstLineChars="1850" w:firstLine="4440"/>
        <w:rPr>
          <w:rFonts w:ascii="仿宋" w:eastAsia="仿宋" w:hAnsi="仿宋"/>
          <w:sz w:val="24"/>
        </w:rPr>
      </w:pPr>
    </w:p>
    <w:p w:rsidR="007F03C4" w:rsidRPr="00A63324" w:rsidRDefault="00094D78">
      <w:pPr>
        <w:widowControl/>
        <w:jc w:val="left"/>
        <w:rPr>
          <w:rFonts w:ascii="仿宋" w:eastAsia="仿宋" w:hAnsi="仿宋" w:cs="宋体"/>
          <w:bCs/>
          <w:smallCaps/>
          <w:kern w:val="0"/>
          <w:sz w:val="24"/>
          <w:szCs w:val="24"/>
        </w:rPr>
      </w:pPr>
      <w:bookmarkStart w:id="430" w:name="_Toc16547"/>
      <w:r w:rsidRPr="00A63324">
        <w:rPr>
          <w:rFonts w:ascii="仿宋" w:eastAsia="仿宋" w:hAnsi="仿宋" w:cs="宋体"/>
          <w:bCs/>
          <w:smallCaps/>
          <w:kern w:val="0"/>
          <w:sz w:val="24"/>
          <w:szCs w:val="24"/>
        </w:rPr>
        <w:br w:type="page"/>
      </w:r>
    </w:p>
    <w:p w:rsidR="007F03C4" w:rsidRPr="00774889" w:rsidRDefault="00094D78">
      <w:pPr>
        <w:autoSpaceDN w:val="0"/>
        <w:jc w:val="center"/>
        <w:rPr>
          <w:rFonts w:ascii="仿宋" w:eastAsia="仿宋" w:hAnsi="仿宋" w:cs="宋体"/>
          <w:b/>
          <w:bCs/>
          <w:sz w:val="28"/>
          <w:szCs w:val="28"/>
        </w:rPr>
      </w:pPr>
      <w:bookmarkStart w:id="431" w:name="_Toc387851740"/>
      <w:bookmarkStart w:id="432" w:name="_Toc426467424"/>
      <w:bookmarkStart w:id="433" w:name="_Toc392081424"/>
      <w:bookmarkEnd w:id="430"/>
      <w:r w:rsidRPr="00774889">
        <w:rPr>
          <w:rFonts w:ascii="仿宋" w:eastAsia="仿宋" w:hAnsi="仿宋" w:cs="宋体" w:hint="eastAsia"/>
          <w:b/>
          <w:bCs/>
          <w:sz w:val="28"/>
          <w:szCs w:val="28"/>
        </w:rPr>
        <w:lastRenderedPageBreak/>
        <w:t>十</w:t>
      </w:r>
      <w:r w:rsidR="004F00FD" w:rsidRPr="00774889">
        <w:rPr>
          <w:rFonts w:ascii="仿宋" w:eastAsia="仿宋" w:hAnsi="仿宋" w:cs="宋体" w:hint="eastAsia"/>
          <w:b/>
          <w:bCs/>
          <w:sz w:val="28"/>
          <w:szCs w:val="28"/>
        </w:rPr>
        <w:t>一</w:t>
      </w:r>
      <w:r w:rsidRPr="00774889">
        <w:rPr>
          <w:rFonts w:ascii="仿宋" w:eastAsia="仿宋" w:hAnsi="仿宋" w:cs="宋体" w:hint="eastAsia"/>
          <w:b/>
          <w:bCs/>
          <w:sz w:val="28"/>
          <w:szCs w:val="28"/>
        </w:rPr>
        <w:t>、其他材料</w:t>
      </w:r>
      <w:bookmarkEnd w:id="431"/>
      <w:bookmarkEnd w:id="432"/>
      <w:bookmarkEnd w:id="433"/>
    </w:p>
    <w:p w:rsidR="007F03C4" w:rsidRPr="00A63324" w:rsidRDefault="007F03C4" w:rsidP="005127CE">
      <w:pPr>
        <w:spacing w:after="120"/>
        <w:ind w:firstLineChars="550" w:firstLine="1155"/>
        <w:rPr>
          <w:rFonts w:ascii="仿宋" w:eastAsia="仿宋" w:hAnsi="仿宋"/>
          <w:szCs w:val="24"/>
        </w:rPr>
      </w:pPr>
    </w:p>
    <w:p w:rsidR="007F03C4" w:rsidRPr="00A63324" w:rsidRDefault="00094D78">
      <w:pPr>
        <w:tabs>
          <w:tab w:val="center" w:pos="4739"/>
        </w:tabs>
        <w:jc w:val="center"/>
        <w:rPr>
          <w:rFonts w:ascii="仿宋" w:eastAsia="仿宋" w:hAnsi="仿宋" w:cs="宋体"/>
          <w:b/>
          <w:bCs/>
          <w:sz w:val="28"/>
          <w:szCs w:val="28"/>
        </w:rPr>
      </w:pPr>
      <w:bookmarkStart w:id="434" w:name="_Toc426467425"/>
      <w:r w:rsidRPr="00A63324">
        <w:rPr>
          <w:rFonts w:ascii="仿宋" w:eastAsia="仿宋" w:hAnsi="仿宋" w:cs="宋体" w:hint="eastAsia"/>
          <w:b/>
          <w:bCs/>
          <w:sz w:val="28"/>
          <w:szCs w:val="28"/>
        </w:rPr>
        <w:t>投标人认为须附的其他材料，格式可自行编制。</w:t>
      </w:r>
    </w:p>
    <w:p w:rsidR="007F03C4" w:rsidRPr="00A63324" w:rsidRDefault="007F03C4">
      <w:pPr>
        <w:topLinePunct/>
        <w:spacing w:line="360" w:lineRule="auto"/>
        <w:jc w:val="left"/>
        <w:rPr>
          <w:rFonts w:ascii="仿宋" w:eastAsia="仿宋" w:hAnsi="仿宋"/>
          <w:b/>
          <w:sz w:val="24"/>
          <w:szCs w:val="24"/>
        </w:rPr>
      </w:pPr>
    </w:p>
    <w:p w:rsidR="007F03C4" w:rsidRPr="00A63324" w:rsidRDefault="007F03C4">
      <w:pPr>
        <w:topLinePunct/>
        <w:spacing w:line="360" w:lineRule="auto"/>
        <w:jc w:val="left"/>
        <w:rPr>
          <w:rFonts w:ascii="仿宋" w:eastAsia="仿宋" w:hAnsi="仿宋"/>
          <w:b/>
          <w:sz w:val="24"/>
          <w:szCs w:val="24"/>
        </w:rPr>
      </w:pPr>
    </w:p>
    <w:p w:rsidR="007F03C4" w:rsidRPr="00A63324" w:rsidRDefault="007F03C4">
      <w:pPr>
        <w:topLinePunct/>
        <w:spacing w:line="360" w:lineRule="auto"/>
        <w:jc w:val="left"/>
        <w:rPr>
          <w:rFonts w:ascii="仿宋" w:eastAsia="仿宋" w:hAnsi="仿宋"/>
          <w:b/>
          <w:sz w:val="24"/>
          <w:szCs w:val="24"/>
        </w:rPr>
      </w:pPr>
    </w:p>
    <w:p w:rsidR="007F03C4" w:rsidRPr="00A63324" w:rsidRDefault="007F03C4">
      <w:pPr>
        <w:topLinePunct/>
        <w:spacing w:line="360" w:lineRule="auto"/>
        <w:jc w:val="left"/>
        <w:rPr>
          <w:rFonts w:ascii="仿宋" w:eastAsia="仿宋" w:hAnsi="仿宋"/>
          <w:b/>
          <w:sz w:val="24"/>
          <w:szCs w:val="24"/>
        </w:rPr>
      </w:pPr>
    </w:p>
    <w:p w:rsidR="007F03C4" w:rsidRPr="00A63324" w:rsidRDefault="007F03C4">
      <w:pPr>
        <w:topLinePunct/>
        <w:spacing w:line="360" w:lineRule="auto"/>
        <w:jc w:val="left"/>
        <w:rPr>
          <w:rFonts w:ascii="仿宋" w:eastAsia="仿宋" w:hAnsi="仿宋"/>
          <w:b/>
          <w:sz w:val="24"/>
          <w:szCs w:val="24"/>
        </w:rPr>
      </w:pPr>
    </w:p>
    <w:p w:rsidR="007F03C4" w:rsidRPr="00A63324" w:rsidRDefault="007F03C4">
      <w:pPr>
        <w:topLinePunct/>
        <w:spacing w:line="360" w:lineRule="auto"/>
        <w:jc w:val="left"/>
        <w:rPr>
          <w:rFonts w:ascii="仿宋" w:eastAsia="仿宋" w:hAnsi="仿宋"/>
          <w:b/>
          <w:sz w:val="24"/>
          <w:szCs w:val="24"/>
        </w:rPr>
      </w:pPr>
    </w:p>
    <w:p w:rsidR="007F03C4" w:rsidRPr="00774889" w:rsidRDefault="00094D78">
      <w:pPr>
        <w:topLinePunct/>
        <w:spacing w:line="360" w:lineRule="auto"/>
        <w:jc w:val="center"/>
        <w:rPr>
          <w:rFonts w:ascii="仿宋" w:eastAsia="仿宋" w:hAnsi="仿宋" w:cs="宋体"/>
          <w:b/>
          <w:sz w:val="30"/>
          <w:szCs w:val="30"/>
        </w:rPr>
      </w:pPr>
      <w:r w:rsidRPr="00774889">
        <w:rPr>
          <w:rFonts w:ascii="仿宋" w:eastAsia="仿宋" w:hAnsi="仿宋" w:cs="宋体" w:hint="eastAsia"/>
          <w:b/>
          <w:sz w:val="30"/>
          <w:szCs w:val="30"/>
        </w:rPr>
        <w:t>十</w:t>
      </w:r>
      <w:r w:rsidR="004F00FD" w:rsidRPr="00774889">
        <w:rPr>
          <w:rFonts w:ascii="仿宋" w:eastAsia="仿宋" w:hAnsi="仿宋" w:cs="宋体" w:hint="eastAsia"/>
          <w:b/>
          <w:sz w:val="30"/>
          <w:szCs w:val="30"/>
        </w:rPr>
        <w:t>二</w:t>
      </w:r>
      <w:r w:rsidRPr="00774889">
        <w:rPr>
          <w:rFonts w:ascii="仿宋" w:eastAsia="仿宋" w:hAnsi="仿宋" w:cs="宋体" w:hint="eastAsia"/>
          <w:b/>
          <w:sz w:val="30"/>
          <w:szCs w:val="30"/>
        </w:rPr>
        <w:t>、已标价的</w:t>
      </w:r>
      <w:r w:rsidRPr="00A63324">
        <w:rPr>
          <w:rFonts w:ascii="仿宋" w:eastAsia="仿宋" w:hAnsi="仿宋" w:cs="宋体" w:hint="eastAsia"/>
          <w:b/>
          <w:sz w:val="30"/>
          <w:szCs w:val="30"/>
        </w:rPr>
        <w:t>工程量清单</w:t>
      </w:r>
    </w:p>
    <w:p w:rsidR="007F03C4" w:rsidRPr="00A63324" w:rsidRDefault="007F03C4">
      <w:pPr>
        <w:spacing w:line="360" w:lineRule="auto"/>
        <w:jc w:val="center"/>
        <w:outlineLvl w:val="1"/>
        <w:rPr>
          <w:rFonts w:ascii="仿宋" w:eastAsia="仿宋" w:hAnsi="仿宋"/>
          <w:b/>
          <w:sz w:val="48"/>
          <w:szCs w:val="48"/>
        </w:rPr>
      </w:pPr>
    </w:p>
    <w:p w:rsidR="007F03C4" w:rsidRPr="00A63324" w:rsidRDefault="007F03C4">
      <w:pPr>
        <w:spacing w:line="360" w:lineRule="auto"/>
        <w:jc w:val="center"/>
        <w:outlineLvl w:val="1"/>
        <w:rPr>
          <w:rFonts w:ascii="仿宋" w:eastAsia="仿宋" w:hAnsi="仿宋"/>
          <w:b/>
          <w:sz w:val="48"/>
          <w:szCs w:val="48"/>
        </w:rPr>
      </w:pPr>
    </w:p>
    <w:p w:rsidR="007F03C4" w:rsidRPr="00A63324" w:rsidRDefault="007F03C4">
      <w:pPr>
        <w:spacing w:line="360" w:lineRule="auto"/>
        <w:jc w:val="center"/>
        <w:outlineLvl w:val="1"/>
        <w:rPr>
          <w:rFonts w:ascii="仿宋" w:eastAsia="仿宋" w:hAnsi="仿宋"/>
          <w:b/>
          <w:sz w:val="48"/>
          <w:szCs w:val="48"/>
        </w:rPr>
      </w:pPr>
    </w:p>
    <w:bookmarkEnd w:id="434"/>
    <w:p w:rsidR="007F03C4" w:rsidRPr="00A63324" w:rsidRDefault="00094D78">
      <w:pPr>
        <w:autoSpaceDE w:val="0"/>
        <w:autoSpaceDN w:val="0"/>
        <w:adjustRightInd w:val="0"/>
        <w:spacing w:line="360" w:lineRule="auto"/>
        <w:ind w:firstLineChars="257" w:firstLine="619"/>
        <w:jc w:val="center"/>
        <w:rPr>
          <w:rFonts w:ascii="仿宋" w:eastAsia="仿宋" w:hAnsi="仿宋"/>
          <w:sz w:val="24"/>
          <w:szCs w:val="24"/>
        </w:rPr>
      </w:pPr>
      <w:r w:rsidRPr="00A63324">
        <w:rPr>
          <w:rFonts w:ascii="仿宋" w:eastAsia="仿宋" w:hAnsi="仿宋"/>
          <w:b/>
          <w:sz w:val="24"/>
          <w:szCs w:val="24"/>
        </w:rPr>
        <w:br w:type="page"/>
      </w: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7F03C4">
      <w:pPr>
        <w:spacing w:line="360" w:lineRule="auto"/>
        <w:rPr>
          <w:rFonts w:ascii="仿宋" w:eastAsia="仿宋" w:hAnsi="仿宋"/>
          <w:sz w:val="24"/>
          <w:szCs w:val="24"/>
        </w:rPr>
      </w:pPr>
    </w:p>
    <w:p w:rsidR="007F03C4" w:rsidRPr="00A63324" w:rsidRDefault="00094D78">
      <w:pPr>
        <w:spacing w:line="360" w:lineRule="auto"/>
        <w:jc w:val="center"/>
        <w:outlineLvl w:val="1"/>
        <w:rPr>
          <w:rFonts w:ascii="仿宋" w:eastAsia="仿宋" w:hAnsi="仿宋"/>
          <w:b/>
          <w:sz w:val="48"/>
          <w:szCs w:val="48"/>
        </w:rPr>
      </w:pPr>
      <w:bookmarkStart w:id="435" w:name="_Toc426467426"/>
      <w:r w:rsidRPr="00A63324">
        <w:rPr>
          <w:rFonts w:ascii="仿宋" w:eastAsia="仿宋" w:hAnsi="仿宋" w:hint="eastAsia"/>
          <w:b/>
          <w:sz w:val="48"/>
          <w:szCs w:val="48"/>
        </w:rPr>
        <w:t>技术标</w:t>
      </w:r>
      <w:bookmarkEnd w:id="435"/>
    </w:p>
    <w:p w:rsidR="007F03C4" w:rsidRPr="00A63324" w:rsidRDefault="00094D78">
      <w:pPr>
        <w:wordWrap w:val="0"/>
        <w:spacing w:line="360" w:lineRule="auto"/>
        <w:jc w:val="right"/>
        <w:rPr>
          <w:rFonts w:ascii="仿宋" w:eastAsia="仿宋" w:hAnsi="仿宋" w:cs="宋体"/>
          <w:b/>
          <w:sz w:val="36"/>
          <w:szCs w:val="36"/>
        </w:rPr>
      </w:pPr>
      <w:r w:rsidRPr="00A63324">
        <w:rPr>
          <w:rFonts w:ascii="仿宋" w:eastAsia="仿宋" w:hAnsi="仿宋" w:hint="eastAsia"/>
          <w:b/>
          <w:sz w:val="24"/>
          <w:szCs w:val="24"/>
        </w:rPr>
        <w:br w:type="page"/>
      </w:r>
    </w:p>
    <w:p w:rsidR="007F03C4" w:rsidRPr="00A63324" w:rsidRDefault="007F03C4">
      <w:pPr>
        <w:spacing w:line="360" w:lineRule="auto"/>
        <w:rPr>
          <w:rFonts w:ascii="仿宋" w:eastAsia="仿宋" w:hAnsi="仿宋" w:cs="宋体"/>
          <w:b/>
          <w:sz w:val="24"/>
          <w:szCs w:val="24"/>
        </w:rPr>
      </w:pPr>
    </w:p>
    <w:p w:rsidR="007F03C4" w:rsidRPr="00A63324" w:rsidRDefault="00094D78">
      <w:pPr>
        <w:spacing w:line="360" w:lineRule="auto"/>
        <w:jc w:val="center"/>
        <w:rPr>
          <w:rFonts w:ascii="仿宋" w:eastAsia="仿宋" w:hAnsi="仿宋" w:cs="宋体"/>
          <w:b/>
          <w:sz w:val="36"/>
          <w:szCs w:val="36"/>
          <w:u w:val="single"/>
        </w:rPr>
      </w:pPr>
      <w:r w:rsidRPr="00A63324">
        <w:rPr>
          <w:rFonts w:ascii="仿宋" w:eastAsia="仿宋" w:hAnsi="仿宋" w:cs="宋体" w:hint="eastAsia"/>
          <w:b/>
          <w:sz w:val="36"/>
          <w:szCs w:val="36"/>
          <w:u w:val="single"/>
        </w:rPr>
        <w:t>项目名称</w:t>
      </w:r>
    </w:p>
    <w:p w:rsidR="007F03C4" w:rsidRPr="00A63324" w:rsidRDefault="007F03C4">
      <w:pPr>
        <w:spacing w:line="360" w:lineRule="auto"/>
        <w:rPr>
          <w:rFonts w:ascii="仿宋" w:eastAsia="仿宋" w:hAnsi="仿宋" w:cs="宋体"/>
          <w:b/>
          <w:sz w:val="24"/>
          <w:szCs w:val="24"/>
        </w:rPr>
      </w:pPr>
    </w:p>
    <w:p w:rsidR="00A63324" w:rsidRPr="00A63324" w:rsidRDefault="00A63324" w:rsidP="00A63324">
      <w:pPr>
        <w:spacing w:line="360" w:lineRule="auto"/>
        <w:rPr>
          <w:rFonts w:ascii="仿宋" w:eastAsia="仿宋" w:hAnsi="仿宋" w:cs="宋体"/>
          <w:b/>
          <w:sz w:val="24"/>
          <w:szCs w:val="24"/>
        </w:rPr>
      </w:pPr>
    </w:p>
    <w:p w:rsidR="007F03C4" w:rsidRPr="00A63324" w:rsidRDefault="007F03C4">
      <w:pPr>
        <w:spacing w:line="360" w:lineRule="auto"/>
        <w:rPr>
          <w:rFonts w:ascii="仿宋" w:eastAsia="仿宋" w:hAnsi="仿宋" w:cs="宋体"/>
          <w:b/>
          <w:sz w:val="24"/>
          <w:szCs w:val="24"/>
        </w:rPr>
      </w:pPr>
    </w:p>
    <w:p w:rsidR="007F03C4" w:rsidRDefault="00094D78">
      <w:pPr>
        <w:spacing w:line="360" w:lineRule="auto"/>
        <w:jc w:val="center"/>
        <w:rPr>
          <w:rFonts w:ascii="仿宋" w:eastAsia="仿宋" w:hAnsi="仿宋" w:cs="宋体"/>
          <w:b/>
          <w:sz w:val="72"/>
          <w:szCs w:val="72"/>
        </w:rPr>
      </w:pPr>
      <w:r w:rsidRPr="00A63324">
        <w:rPr>
          <w:rFonts w:ascii="仿宋" w:eastAsia="仿宋" w:hAnsi="仿宋" w:cs="宋体" w:hint="eastAsia"/>
          <w:b/>
          <w:sz w:val="72"/>
          <w:szCs w:val="72"/>
        </w:rPr>
        <w:t>投  标  文  件</w:t>
      </w:r>
    </w:p>
    <w:p w:rsidR="000A6FC0" w:rsidRPr="00A63324" w:rsidRDefault="000A6FC0" w:rsidP="000A6FC0">
      <w:pPr>
        <w:spacing w:line="360" w:lineRule="auto"/>
        <w:jc w:val="center"/>
        <w:rPr>
          <w:rFonts w:ascii="仿宋" w:eastAsia="仿宋" w:hAnsi="仿宋" w:cs="宋体"/>
          <w:b/>
          <w:sz w:val="36"/>
          <w:szCs w:val="36"/>
        </w:rPr>
      </w:pPr>
      <w:r w:rsidRPr="00A63324">
        <w:rPr>
          <w:rFonts w:ascii="仿宋" w:eastAsia="仿宋" w:hAnsi="仿宋" w:cs="宋体" w:hint="eastAsia"/>
          <w:b/>
          <w:sz w:val="36"/>
          <w:szCs w:val="36"/>
        </w:rPr>
        <w:t>（技术标）</w:t>
      </w:r>
    </w:p>
    <w:p w:rsidR="007F03C4" w:rsidRPr="00A63324" w:rsidRDefault="007F03C4">
      <w:pPr>
        <w:spacing w:line="360" w:lineRule="auto"/>
        <w:rPr>
          <w:rFonts w:ascii="仿宋" w:eastAsia="仿宋" w:hAnsi="仿宋" w:cs="宋体"/>
          <w:b/>
          <w:sz w:val="36"/>
          <w:szCs w:val="36"/>
        </w:rPr>
      </w:pPr>
    </w:p>
    <w:p w:rsidR="00A63324" w:rsidRPr="00A63324" w:rsidRDefault="00A63324" w:rsidP="00A63324">
      <w:pPr>
        <w:spacing w:line="312" w:lineRule="auto"/>
        <w:jc w:val="center"/>
        <w:rPr>
          <w:rFonts w:ascii="仿宋" w:eastAsia="仿宋" w:hAnsi="仿宋" w:cs="宋体"/>
          <w:b/>
          <w:sz w:val="36"/>
          <w:szCs w:val="36"/>
        </w:rPr>
      </w:pPr>
      <w:r w:rsidRPr="00A63324">
        <w:rPr>
          <w:rFonts w:ascii="仿宋" w:eastAsia="仿宋" w:hAnsi="仿宋" w:cs="宋体" w:hint="eastAsia"/>
          <w:b/>
          <w:sz w:val="36"/>
          <w:szCs w:val="36"/>
        </w:rPr>
        <w:t>项目编号：建安建工公字〔  〕  号</w:t>
      </w:r>
    </w:p>
    <w:p w:rsidR="007F03C4" w:rsidRPr="00A63324" w:rsidRDefault="007F03C4">
      <w:pPr>
        <w:spacing w:line="360" w:lineRule="auto"/>
        <w:rPr>
          <w:rFonts w:ascii="仿宋" w:eastAsia="仿宋" w:hAnsi="仿宋" w:cs="宋体"/>
          <w:b/>
          <w:sz w:val="36"/>
          <w:szCs w:val="36"/>
        </w:rPr>
      </w:pPr>
    </w:p>
    <w:p w:rsidR="007F03C4" w:rsidRPr="00A63324" w:rsidRDefault="007F03C4">
      <w:pPr>
        <w:spacing w:line="360" w:lineRule="auto"/>
        <w:rPr>
          <w:rFonts w:ascii="仿宋" w:eastAsia="仿宋" w:hAnsi="仿宋" w:cs="宋体"/>
          <w:b/>
          <w:sz w:val="36"/>
          <w:szCs w:val="36"/>
        </w:rPr>
      </w:pPr>
    </w:p>
    <w:p w:rsidR="007F03C4" w:rsidRPr="00A63324" w:rsidRDefault="007F03C4">
      <w:pPr>
        <w:spacing w:line="360" w:lineRule="auto"/>
        <w:rPr>
          <w:rFonts w:ascii="仿宋" w:eastAsia="仿宋" w:hAnsi="仿宋" w:cs="宋体"/>
          <w:b/>
          <w:sz w:val="24"/>
          <w:szCs w:val="24"/>
        </w:rPr>
      </w:pPr>
    </w:p>
    <w:p w:rsidR="007F03C4" w:rsidRPr="00A63324" w:rsidRDefault="007F03C4">
      <w:pPr>
        <w:spacing w:line="360" w:lineRule="auto"/>
        <w:rPr>
          <w:rFonts w:ascii="仿宋" w:eastAsia="仿宋" w:hAnsi="仿宋" w:cs="宋体"/>
          <w:b/>
          <w:sz w:val="24"/>
          <w:szCs w:val="24"/>
        </w:rPr>
      </w:pPr>
    </w:p>
    <w:p w:rsidR="007F03C4" w:rsidRPr="00A63324" w:rsidRDefault="007F03C4">
      <w:pPr>
        <w:spacing w:line="360" w:lineRule="auto"/>
        <w:rPr>
          <w:rFonts w:ascii="仿宋" w:eastAsia="仿宋" w:hAnsi="仿宋" w:cs="宋体"/>
          <w:b/>
          <w:sz w:val="24"/>
          <w:szCs w:val="24"/>
        </w:rPr>
      </w:pPr>
    </w:p>
    <w:p w:rsidR="007F03C4" w:rsidRPr="00A63324" w:rsidRDefault="007F03C4">
      <w:pPr>
        <w:spacing w:line="360" w:lineRule="auto"/>
        <w:rPr>
          <w:rFonts w:ascii="仿宋" w:eastAsia="仿宋" w:hAnsi="仿宋" w:cs="宋体"/>
          <w:b/>
          <w:sz w:val="24"/>
          <w:szCs w:val="24"/>
        </w:rPr>
      </w:pPr>
    </w:p>
    <w:p w:rsidR="007F03C4" w:rsidRPr="00A63324" w:rsidRDefault="00094D78">
      <w:pPr>
        <w:spacing w:line="360" w:lineRule="auto"/>
        <w:jc w:val="center"/>
        <w:rPr>
          <w:rFonts w:ascii="仿宋" w:eastAsia="仿宋" w:hAnsi="仿宋" w:cs="宋体"/>
          <w:b/>
          <w:sz w:val="28"/>
          <w:szCs w:val="28"/>
          <w:u w:val="single"/>
        </w:rPr>
      </w:pPr>
      <w:r w:rsidRPr="00A63324">
        <w:rPr>
          <w:rFonts w:ascii="仿宋" w:eastAsia="仿宋" w:hAnsi="仿宋" w:cs="宋体" w:hint="eastAsia"/>
          <w:b/>
          <w:sz w:val="28"/>
          <w:szCs w:val="28"/>
        </w:rPr>
        <w:t>投标人：（盖单位章）</w:t>
      </w:r>
    </w:p>
    <w:p w:rsidR="007F03C4" w:rsidRPr="00A63324" w:rsidRDefault="00094D78">
      <w:pPr>
        <w:spacing w:line="360" w:lineRule="auto"/>
        <w:jc w:val="center"/>
        <w:rPr>
          <w:rFonts w:ascii="仿宋" w:eastAsia="仿宋" w:hAnsi="仿宋" w:cs="宋体"/>
          <w:b/>
          <w:sz w:val="28"/>
          <w:szCs w:val="28"/>
        </w:rPr>
      </w:pPr>
      <w:r w:rsidRPr="00A63324">
        <w:rPr>
          <w:rFonts w:ascii="仿宋" w:eastAsia="仿宋" w:hAnsi="仿宋" w:cs="宋体" w:hint="eastAsia"/>
          <w:b/>
          <w:sz w:val="28"/>
          <w:szCs w:val="28"/>
        </w:rPr>
        <w:t>法定代表人或其委托代理人：（签字或盖章）</w:t>
      </w:r>
    </w:p>
    <w:p w:rsidR="007F03C4" w:rsidRPr="00A63324" w:rsidRDefault="00094D78">
      <w:pPr>
        <w:spacing w:line="360" w:lineRule="auto"/>
        <w:jc w:val="center"/>
        <w:rPr>
          <w:rFonts w:ascii="仿宋" w:eastAsia="仿宋" w:hAnsi="仿宋" w:cs="宋体"/>
          <w:b/>
          <w:sz w:val="28"/>
          <w:szCs w:val="28"/>
        </w:rPr>
      </w:pPr>
      <w:r w:rsidRPr="00A63324">
        <w:rPr>
          <w:rFonts w:ascii="仿宋" w:eastAsia="仿宋" w:hAnsi="仿宋" w:cs="宋体" w:hint="eastAsia"/>
          <w:b/>
          <w:sz w:val="28"/>
          <w:szCs w:val="28"/>
        </w:rPr>
        <w:t>年  月  日</w:t>
      </w:r>
    </w:p>
    <w:p w:rsidR="007F03C4" w:rsidRPr="00A63324" w:rsidRDefault="007F03C4">
      <w:pPr>
        <w:spacing w:line="360" w:lineRule="auto"/>
        <w:jc w:val="center"/>
        <w:rPr>
          <w:rFonts w:ascii="仿宋" w:eastAsia="仿宋" w:hAnsi="仿宋"/>
          <w:sz w:val="24"/>
          <w:szCs w:val="24"/>
        </w:rPr>
      </w:pPr>
    </w:p>
    <w:p w:rsidR="007F03C4" w:rsidRPr="00A63324" w:rsidRDefault="007F03C4">
      <w:pPr>
        <w:spacing w:line="360" w:lineRule="auto"/>
        <w:jc w:val="center"/>
        <w:rPr>
          <w:rFonts w:ascii="仿宋" w:eastAsia="仿宋" w:hAnsi="仿宋"/>
          <w:sz w:val="24"/>
          <w:szCs w:val="24"/>
        </w:rPr>
      </w:pPr>
    </w:p>
    <w:p w:rsidR="007F03C4" w:rsidRPr="00A63324" w:rsidRDefault="007F03C4">
      <w:pPr>
        <w:spacing w:line="360" w:lineRule="auto"/>
        <w:jc w:val="center"/>
        <w:rPr>
          <w:rFonts w:ascii="仿宋" w:eastAsia="仿宋" w:hAnsi="仿宋"/>
          <w:sz w:val="24"/>
          <w:szCs w:val="24"/>
        </w:rPr>
      </w:pPr>
    </w:p>
    <w:p w:rsidR="00A63324" w:rsidRPr="00A63324" w:rsidRDefault="00A63324" w:rsidP="00A63324">
      <w:pPr>
        <w:spacing w:line="360" w:lineRule="auto"/>
        <w:rPr>
          <w:rFonts w:ascii="仿宋" w:eastAsia="仿宋" w:hAnsi="仿宋"/>
          <w:b/>
          <w:sz w:val="36"/>
          <w:szCs w:val="36"/>
        </w:rPr>
      </w:pPr>
    </w:p>
    <w:p w:rsidR="00A63324" w:rsidRPr="00A63324" w:rsidRDefault="00A63324" w:rsidP="00A63324">
      <w:pPr>
        <w:spacing w:line="360" w:lineRule="auto"/>
        <w:rPr>
          <w:rFonts w:ascii="仿宋" w:eastAsia="仿宋" w:hAnsi="仿宋"/>
          <w:b/>
          <w:sz w:val="24"/>
          <w:szCs w:val="24"/>
        </w:rPr>
      </w:pPr>
    </w:p>
    <w:p w:rsidR="00A63324" w:rsidRPr="00A63324" w:rsidRDefault="00A63324" w:rsidP="00A63324">
      <w:pPr>
        <w:spacing w:line="360" w:lineRule="auto"/>
        <w:rPr>
          <w:rFonts w:ascii="仿宋" w:eastAsia="仿宋" w:hAnsi="仿宋"/>
          <w:b/>
          <w:sz w:val="24"/>
          <w:szCs w:val="24"/>
        </w:rPr>
      </w:pPr>
    </w:p>
    <w:p w:rsidR="00A63324" w:rsidRDefault="00A63324">
      <w:pPr>
        <w:spacing w:line="360" w:lineRule="auto"/>
        <w:jc w:val="center"/>
        <w:rPr>
          <w:rFonts w:ascii="仿宋" w:eastAsia="仿宋" w:hAnsi="仿宋" w:cs="宋体"/>
          <w:b/>
          <w:sz w:val="30"/>
          <w:szCs w:val="30"/>
        </w:rPr>
        <w:sectPr w:rsidR="00A63324" w:rsidSect="007F03C4">
          <w:pgSz w:w="11906" w:h="16838"/>
          <w:pgMar w:top="1440" w:right="1800" w:bottom="1440" w:left="1800" w:header="851" w:footer="992" w:gutter="0"/>
          <w:cols w:space="720"/>
          <w:docGrid w:type="lines" w:linePitch="312"/>
        </w:sectPr>
      </w:pPr>
    </w:p>
    <w:p w:rsidR="007F03C4" w:rsidRPr="00A63324" w:rsidRDefault="00094D78">
      <w:pPr>
        <w:spacing w:line="360" w:lineRule="auto"/>
        <w:jc w:val="center"/>
        <w:rPr>
          <w:rFonts w:ascii="仿宋" w:eastAsia="仿宋" w:hAnsi="仿宋" w:cs="宋体"/>
          <w:b/>
          <w:sz w:val="30"/>
          <w:szCs w:val="30"/>
        </w:rPr>
      </w:pPr>
      <w:r w:rsidRPr="00A63324">
        <w:rPr>
          <w:rFonts w:ascii="仿宋" w:eastAsia="仿宋" w:hAnsi="仿宋" w:cs="宋体" w:hint="eastAsia"/>
          <w:b/>
          <w:sz w:val="30"/>
          <w:szCs w:val="30"/>
        </w:rPr>
        <w:lastRenderedPageBreak/>
        <w:t>目   录</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（1）内容完整性和编制水平；</w:t>
      </w:r>
      <w:r w:rsidRPr="00A63324">
        <w:rPr>
          <w:rFonts w:ascii="宋体" w:eastAsia="宋体" w:hAnsi="宋体" w:cs="宋体" w:hint="eastAsia"/>
          <w:sz w:val="24"/>
          <w:szCs w:val="24"/>
        </w:rPr>
        <w:t> </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（2）施工方案和技术措施；</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（3）质量管理体系与措施；</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（4）冬雨季施工方案与技术措施；</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（5）安全管理体系与措施；</w:t>
      </w:r>
    </w:p>
    <w:p w:rsidR="007F03C4" w:rsidRPr="00A63324" w:rsidRDefault="00094D78">
      <w:pPr>
        <w:autoSpaceDE w:val="0"/>
        <w:autoSpaceDN w:val="0"/>
        <w:adjustRightInd w:val="0"/>
        <w:outlineLvl w:val="0"/>
        <w:rPr>
          <w:rFonts w:ascii="仿宋" w:eastAsia="仿宋" w:hAnsi="仿宋" w:cs="宋体"/>
          <w:sz w:val="24"/>
          <w:szCs w:val="24"/>
        </w:rPr>
      </w:pPr>
      <w:r w:rsidRPr="00A63324">
        <w:rPr>
          <w:rFonts w:ascii="仿宋" w:eastAsia="仿宋" w:hAnsi="仿宋" w:cs="宋体" w:hint="eastAsia"/>
          <w:sz w:val="24"/>
          <w:szCs w:val="24"/>
        </w:rPr>
        <w:t>（6）环境保护管理体系与措施；</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（7）工程进度计划与措施；</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（8）拟投入资源配备计划；</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（9）施工进度表或施工网络图；</w:t>
      </w:r>
      <w:r w:rsidRPr="00A63324">
        <w:rPr>
          <w:rFonts w:ascii="宋体" w:eastAsia="宋体" w:hAnsi="宋体" w:cs="宋体" w:hint="eastAsia"/>
          <w:sz w:val="24"/>
          <w:szCs w:val="24"/>
        </w:rPr>
        <w:t> </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（10）施工总平面布置图；</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（11）在节能减排、绿色施工（含扬尘治理）、工艺创新方面针对本工程有具体措施或企业自有创新技术；</w:t>
      </w:r>
    </w:p>
    <w:p w:rsidR="007F03C4" w:rsidRPr="00A63324" w:rsidRDefault="00094D78">
      <w:pPr>
        <w:spacing w:line="360" w:lineRule="auto"/>
        <w:rPr>
          <w:rFonts w:ascii="仿宋" w:eastAsia="仿宋" w:hAnsi="仿宋" w:cs="宋体"/>
          <w:sz w:val="24"/>
          <w:szCs w:val="24"/>
        </w:rPr>
      </w:pPr>
      <w:r w:rsidRPr="00A63324">
        <w:rPr>
          <w:rFonts w:ascii="仿宋" w:eastAsia="仿宋" w:hAnsi="仿宋" w:cs="宋体" w:hint="eastAsia"/>
          <w:sz w:val="24"/>
          <w:szCs w:val="24"/>
        </w:rPr>
        <w:t>（12）新工艺、新技术、新设备、新材料的采用程度，其在确保质量、降低成本、缩短工期、减轻劳动强度、提高工效等方面的作用；</w:t>
      </w:r>
    </w:p>
    <w:p w:rsidR="007F03C4" w:rsidRPr="00A63324" w:rsidRDefault="00094D78">
      <w:pPr>
        <w:pStyle w:val="a0"/>
        <w:ind w:firstLineChars="0" w:firstLine="0"/>
        <w:rPr>
          <w:rFonts w:ascii="仿宋" w:eastAsia="仿宋" w:hAnsi="仿宋"/>
        </w:rPr>
      </w:pPr>
      <w:r w:rsidRPr="00A63324">
        <w:rPr>
          <w:rFonts w:ascii="仿宋" w:eastAsia="仿宋" w:hAnsi="仿宋" w:cs="宋体" w:hint="eastAsia"/>
          <w:sz w:val="24"/>
        </w:rPr>
        <w:t>（13）企业具备信息化管理平台，能够使工程管理者对现场实施监控和数据处理。</w:t>
      </w:r>
    </w:p>
    <w:sectPr w:rsidR="007F03C4" w:rsidRPr="00A63324" w:rsidSect="007F03C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1EB" w:rsidRDefault="003E11EB" w:rsidP="007F03C4">
      <w:r>
        <w:separator/>
      </w:r>
    </w:p>
  </w:endnote>
  <w:endnote w:type="continuationSeparator" w:id="1">
    <w:p w:rsidR="003E11EB" w:rsidRDefault="003E11EB" w:rsidP="007F0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Light">
    <w:altName w:val="宋体"/>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8"/>
      <w:pBdr>
        <w:top w:val="single" w:sz="4" w:space="9" w:color="auto"/>
      </w:pBdr>
      <w:tabs>
        <w:tab w:val="center" w:pos="4355"/>
        <w:tab w:val="left" w:pos="4995"/>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 w:rsidR="0022409B" w:rsidRDefault="0022409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8"/>
      <w:pBdr>
        <w:top w:val="single" w:sz="4" w:space="9" w:color="auto"/>
      </w:pBdr>
      <w:tabs>
        <w:tab w:val="center" w:pos="4355"/>
        <w:tab w:val="left" w:pos="4995"/>
      </w:tabs>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FD57D0">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2336;mso-wrap-style:none;mso-position-horizontal:center;mso-position-horizontal-relative:margin" filled="f" stroked="f">
          <v:textbox style="mso-fit-shape-to-text:t" inset="0,0,0,0">
            <w:txbxContent>
              <w:p w:rsidR="0022409B" w:rsidRDefault="00FD57D0">
                <w:pPr>
                  <w:pStyle w:val="a8"/>
                </w:pPr>
                <w:fldSimple w:instr=" PAGE  \* MERGEFORMAT ">
                  <w:r w:rsidR="004F00FD">
                    <w:rPr>
                      <w:noProof/>
                    </w:rPr>
                    <w:t>54</w:t>
                  </w:r>
                </w:fldSimple>
              </w:p>
            </w:txbxContent>
          </v:textbox>
          <w10:wrap anchorx="margin"/>
        </v:shape>
      </w:pict>
    </w:r>
  </w:p>
  <w:p w:rsidR="0022409B" w:rsidRDefault="0022409B">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FD57D0">
    <w:pPr>
      <w:pStyle w:val="a8"/>
      <w:pBdr>
        <w:top w:val="single" w:sz="4" w:space="9" w:color="auto"/>
      </w:pBdr>
      <w:tabs>
        <w:tab w:val="center" w:pos="4355"/>
        <w:tab w:val="left" w:pos="4995"/>
      </w:tabs>
      <w:ind w:right="360"/>
    </w:pPr>
    <w:r>
      <w:pict>
        <v:shapetype id="_x0000_t202" coordsize="21600,21600" o:spt="202" path="m,l,21600r21600,l21600,xe">
          <v:stroke joinstyle="miter"/>
          <v:path gradientshapeok="t" o:connecttype="rect"/>
        </v:shapetype>
        <v:shape id="_x0000_s2054" type="#_x0000_t202" style="position:absolute;margin-left:0;margin-top:0;width:2in;height:2in;z-index:251665408;mso-wrap-style:none;mso-position-horizontal:center;mso-position-horizontal-relative:margin" filled="f" stroked="f">
          <v:textbox style="mso-fit-shape-to-text:t" inset="0,0,0,0">
            <w:txbxContent>
              <w:p w:rsidR="0022409B" w:rsidRDefault="00FD57D0">
                <w:pPr>
                  <w:pStyle w:val="a8"/>
                </w:pPr>
                <w:fldSimple w:instr=" PAGE  \* MERGEFORMAT ">
                  <w:r w:rsidR="00D73EFA">
                    <w:rPr>
                      <w:noProof/>
                    </w:rPr>
                    <w:t>40</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FD57D0">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86912;mso-wrap-style:none;mso-position-horizontal:center;mso-position-horizontal-relative:margin" filled="f" stroked="f">
          <v:textbox style="mso-fit-shape-to-text:t" inset="0,0,0,0">
            <w:txbxContent>
              <w:p w:rsidR="0022409B" w:rsidRDefault="00FD57D0">
                <w:pPr>
                  <w:pStyle w:val="a8"/>
                </w:pPr>
                <w:fldSimple w:instr=" PAGE  \* MERGEFORMAT ">
                  <w:r w:rsidR="00D73EFA">
                    <w:rPr>
                      <w:noProof/>
                    </w:rPr>
                    <w:t>35</w:t>
                  </w:r>
                </w:fldSimple>
              </w:p>
            </w:txbxContent>
          </v:textbox>
          <w10:wrap anchorx="margin"/>
        </v:shape>
      </w:pict>
    </w:r>
  </w:p>
  <w:p w:rsidR="0022409B" w:rsidRDefault="0022409B">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FD57D0">
    <w:pPr>
      <w:pStyle w:val="a8"/>
    </w:pPr>
    <w:r>
      <w:pict>
        <v:shapetype id="_x0000_t202" coordsize="21600,21600" o:spt="202" path="m,l,21600r21600,l21600,xe">
          <v:stroke joinstyle="miter"/>
          <v:path gradientshapeok="t" o:connecttype="rect"/>
        </v:shapetype>
        <v:shape id="_x0000_s2058" type="#_x0000_t202" style="position:absolute;margin-left:0;margin-top:0;width:2in;height:2in;z-index:251669504;mso-wrap-style:none;mso-position-horizontal:center;mso-position-horizontal-relative:margin" filled="f" stroked="f">
          <v:textbox style="mso-fit-shape-to-text:t" inset="0,0,0,0">
            <w:txbxContent>
              <w:p w:rsidR="0022409B" w:rsidRDefault="00FD57D0">
                <w:pPr>
                  <w:pStyle w:val="a8"/>
                </w:pPr>
                <w:fldSimple w:instr=" PAGE  \* MERGEFORMAT ">
                  <w:r w:rsidR="00D73EFA">
                    <w:rPr>
                      <w:noProof/>
                    </w:rPr>
                    <w:t>43</w:t>
                  </w:r>
                </w:fldSimple>
              </w:p>
            </w:txbxContent>
          </v:textbox>
          <w10:wrap anchorx="margin"/>
        </v:shape>
      </w:pict>
    </w:r>
  </w:p>
  <w:p w:rsidR="0022409B" w:rsidRDefault="0022409B">
    <w:pPr>
      <w:pStyle w:val="a8"/>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FD57D0">
    <w:pPr>
      <w:pStyle w:val="a8"/>
    </w:pPr>
    <w:r>
      <w:pict>
        <v:shapetype id="_x0000_t202" coordsize="21600,21600" o:spt="202" path="m,l,21600r21600,l21600,xe">
          <v:stroke joinstyle="miter"/>
          <v:path gradientshapeok="t" o:connecttype="rect"/>
        </v:shapetype>
        <v:shape id="_x0000_s2059" type="#_x0000_t202" style="position:absolute;margin-left:0;margin-top:0;width:2in;height:2in;z-index:251681792;mso-wrap-style:none;mso-position-horizontal:center;mso-position-horizontal-relative:margin" filled="f" stroked="f">
          <v:textbox style="mso-fit-shape-to-text:t" inset="0,0,0,0">
            <w:txbxContent>
              <w:p w:rsidR="0022409B" w:rsidRDefault="00FD57D0">
                <w:pPr>
                  <w:pStyle w:val="a8"/>
                </w:pPr>
                <w:fldSimple w:instr=" PAGE  \* MERGEFORMAT ">
                  <w:r w:rsidR="00D73EFA">
                    <w:rPr>
                      <w:noProof/>
                    </w:rPr>
                    <w:t>58</w:t>
                  </w:r>
                </w:fldSimple>
              </w:p>
            </w:txbxContent>
          </v:textbox>
          <w10:wrap anchorx="margin"/>
        </v:shape>
      </w:pict>
    </w:r>
    <w:sdt>
      <w:sdtPr>
        <w:id w:val="16976924"/>
      </w:sdtPr>
      <w:sdtContent/>
    </w:sdt>
  </w:p>
  <w:p w:rsidR="0022409B" w:rsidRDefault="0022409B">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1EB" w:rsidRDefault="003E11EB" w:rsidP="007F03C4">
      <w:r>
        <w:separator/>
      </w:r>
    </w:p>
  </w:footnote>
  <w:footnote w:type="continuationSeparator" w:id="1">
    <w:p w:rsidR="003E11EB" w:rsidRDefault="003E11EB" w:rsidP="007F0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9"/>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9"/>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09B" w:rsidRDefault="0022409B">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4C4E"/>
    <w:rsid w:val="00017B89"/>
    <w:rsid w:val="00025C08"/>
    <w:rsid w:val="00025CA1"/>
    <w:rsid w:val="00035B4E"/>
    <w:rsid w:val="000400A7"/>
    <w:rsid w:val="000408CB"/>
    <w:rsid w:val="00040937"/>
    <w:rsid w:val="00041EF3"/>
    <w:rsid w:val="00062271"/>
    <w:rsid w:val="000736BE"/>
    <w:rsid w:val="00077707"/>
    <w:rsid w:val="000810EC"/>
    <w:rsid w:val="00085C9F"/>
    <w:rsid w:val="0009024B"/>
    <w:rsid w:val="00094D78"/>
    <w:rsid w:val="000A6FC0"/>
    <w:rsid w:val="000B0BFA"/>
    <w:rsid w:val="000B40DF"/>
    <w:rsid w:val="000B505A"/>
    <w:rsid w:val="000C3DD0"/>
    <w:rsid w:val="000C45BD"/>
    <w:rsid w:val="000C7210"/>
    <w:rsid w:val="000D1D90"/>
    <w:rsid w:val="000E0333"/>
    <w:rsid w:val="000E1392"/>
    <w:rsid w:val="000E22F6"/>
    <w:rsid w:val="000F6FE9"/>
    <w:rsid w:val="001044DA"/>
    <w:rsid w:val="00115B91"/>
    <w:rsid w:val="00117DA8"/>
    <w:rsid w:val="0013358F"/>
    <w:rsid w:val="00134988"/>
    <w:rsid w:val="001359CA"/>
    <w:rsid w:val="00135E00"/>
    <w:rsid w:val="00137D62"/>
    <w:rsid w:val="00141FDE"/>
    <w:rsid w:val="00146516"/>
    <w:rsid w:val="001476E2"/>
    <w:rsid w:val="0015426C"/>
    <w:rsid w:val="0016131E"/>
    <w:rsid w:val="0016325D"/>
    <w:rsid w:val="00171BAD"/>
    <w:rsid w:val="0017317A"/>
    <w:rsid w:val="001746E6"/>
    <w:rsid w:val="00176AB5"/>
    <w:rsid w:val="001811B8"/>
    <w:rsid w:val="00182759"/>
    <w:rsid w:val="00183236"/>
    <w:rsid w:val="00187DAD"/>
    <w:rsid w:val="00196BA2"/>
    <w:rsid w:val="001A5546"/>
    <w:rsid w:val="001B1F9B"/>
    <w:rsid w:val="001B256C"/>
    <w:rsid w:val="001B3887"/>
    <w:rsid w:val="001C28C2"/>
    <w:rsid w:val="001C5DF6"/>
    <w:rsid w:val="001E354E"/>
    <w:rsid w:val="001E3C7B"/>
    <w:rsid w:val="001F3051"/>
    <w:rsid w:val="001F3938"/>
    <w:rsid w:val="00201078"/>
    <w:rsid w:val="00202779"/>
    <w:rsid w:val="002049DB"/>
    <w:rsid w:val="002062FC"/>
    <w:rsid w:val="0021427A"/>
    <w:rsid w:val="00222A60"/>
    <w:rsid w:val="0022409B"/>
    <w:rsid w:val="00225A47"/>
    <w:rsid w:val="0022765B"/>
    <w:rsid w:val="00227AD1"/>
    <w:rsid w:val="00233409"/>
    <w:rsid w:val="002413BB"/>
    <w:rsid w:val="0024578C"/>
    <w:rsid w:val="002478A3"/>
    <w:rsid w:val="00254D9F"/>
    <w:rsid w:val="00261EC8"/>
    <w:rsid w:val="00266BA4"/>
    <w:rsid w:val="002737DD"/>
    <w:rsid w:val="00273CA3"/>
    <w:rsid w:val="00286598"/>
    <w:rsid w:val="0028743D"/>
    <w:rsid w:val="002979FF"/>
    <w:rsid w:val="002A5B2F"/>
    <w:rsid w:val="002B2C6E"/>
    <w:rsid w:val="002C096D"/>
    <w:rsid w:val="002E18E4"/>
    <w:rsid w:val="002E28E8"/>
    <w:rsid w:val="002E6847"/>
    <w:rsid w:val="002F252B"/>
    <w:rsid w:val="002F599A"/>
    <w:rsid w:val="00303E04"/>
    <w:rsid w:val="00310DE4"/>
    <w:rsid w:val="00311D3E"/>
    <w:rsid w:val="00323922"/>
    <w:rsid w:val="00327F44"/>
    <w:rsid w:val="003376CB"/>
    <w:rsid w:val="003423B8"/>
    <w:rsid w:val="00344B0E"/>
    <w:rsid w:val="003477F4"/>
    <w:rsid w:val="00351D8A"/>
    <w:rsid w:val="00353AA5"/>
    <w:rsid w:val="003560D9"/>
    <w:rsid w:val="003620C4"/>
    <w:rsid w:val="003630BB"/>
    <w:rsid w:val="0036344D"/>
    <w:rsid w:val="00374AEF"/>
    <w:rsid w:val="00384F10"/>
    <w:rsid w:val="00385C4E"/>
    <w:rsid w:val="003863B9"/>
    <w:rsid w:val="00397EBA"/>
    <w:rsid w:val="003A2238"/>
    <w:rsid w:val="003A45E4"/>
    <w:rsid w:val="003A5095"/>
    <w:rsid w:val="003B235E"/>
    <w:rsid w:val="003B4891"/>
    <w:rsid w:val="003B4B07"/>
    <w:rsid w:val="003B6BD0"/>
    <w:rsid w:val="003C3813"/>
    <w:rsid w:val="003C5912"/>
    <w:rsid w:val="003D296F"/>
    <w:rsid w:val="003E0E70"/>
    <w:rsid w:val="003E11EB"/>
    <w:rsid w:val="003E17B3"/>
    <w:rsid w:val="003F2D9E"/>
    <w:rsid w:val="00412A95"/>
    <w:rsid w:val="00415AAF"/>
    <w:rsid w:val="0041664B"/>
    <w:rsid w:val="0042562F"/>
    <w:rsid w:val="00426BE1"/>
    <w:rsid w:val="00443976"/>
    <w:rsid w:val="004501F7"/>
    <w:rsid w:val="00454A76"/>
    <w:rsid w:val="00456DDE"/>
    <w:rsid w:val="0046382B"/>
    <w:rsid w:val="004638E2"/>
    <w:rsid w:val="004712B0"/>
    <w:rsid w:val="00471EEE"/>
    <w:rsid w:val="00472093"/>
    <w:rsid w:val="00484ED7"/>
    <w:rsid w:val="0048725F"/>
    <w:rsid w:val="00491AE2"/>
    <w:rsid w:val="004927AA"/>
    <w:rsid w:val="004A469B"/>
    <w:rsid w:val="004A48FA"/>
    <w:rsid w:val="004B2266"/>
    <w:rsid w:val="004C43E2"/>
    <w:rsid w:val="004C5B33"/>
    <w:rsid w:val="004D096B"/>
    <w:rsid w:val="004E47F0"/>
    <w:rsid w:val="004E5D0C"/>
    <w:rsid w:val="004F00FD"/>
    <w:rsid w:val="004F0714"/>
    <w:rsid w:val="004F3A80"/>
    <w:rsid w:val="004F63B0"/>
    <w:rsid w:val="005037B0"/>
    <w:rsid w:val="005120E0"/>
    <w:rsid w:val="00512382"/>
    <w:rsid w:val="005127CE"/>
    <w:rsid w:val="00513479"/>
    <w:rsid w:val="00517987"/>
    <w:rsid w:val="0052072C"/>
    <w:rsid w:val="0052348C"/>
    <w:rsid w:val="005458D3"/>
    <w:rsid w:val="00550365"/>
    <w:rsid w:val="0055036E"/>
    <w:rsid w:val="005509CF"/>
    <w:rsid w:val="00560468"/>
    <w:rsid w:val="00564E0F"/>
    <w:rsid w:val="00576433"/>
    <w:rsid w:val="0058334A"/>
    <w:rsid w:val="005867C1"/>
    <w:rsid w:val="00586D70"/>
    <w:rsid w:val="00591A11"/>
    <w:rsid w:val="00595CA1"/>
    <w:rsid w:val="00596015"/>
    <w:rsid w:val="005A1135"/>
    <w:rsid w:val="005A2E8F"/>
    <w:rsid w:val="005A5AB0"/>
    <w:rsid w:val="005B4B7C"/>
    <w:rsid w:val="005C548A"/>
    <w:rsid w:val="005E1E1A"/>
    <w:rsid w:val="005E4A4E"/>
    <w:rsid w:val="005E6A2B"/>
    <w:rsid w:val="006017DD"/>
    <w:rsid w:val="00603058"/>
    <w:rsid w:val="00603335"/>
    <w:rsid w:val="006048CC"/>
    <w:rsid w:val="00613D29"/>
    <w:rsid w:val="006211FD"/>
    <w:rsid w:val="0062368C"/>
    <w:rsid w:val="00625995"/>
    <w:rsid w:val="006327BA"/>
    <w:rsid w:val="006331FD"/>
    <w:rsid w:val="0063322F"/>
    <w:rsid w:val="00637C46"/>
    <w:rsid w:val="00646769"/>
    <w:rsid w:val="00651F05"/>
    <w:rsid w:val="00655BA4"/>
    <w:rsid w:val="006648B0"/>
    <w:rsid w:val="00667A7B"/>
    <w:rsid w:val="00670F7C"/>
    <w:rsid w:val="006739E8"/>
    <w:rsid w:val="00674821"/>
    <w:rsid w:val="00676760"/>
    <w:rsid w:val="006949ED"/>
    <w:rsid w:val="006968D1"/>
    <w:rsid w:val="006A5FC5"/>
    <w:rsid w:val="006B39D3"/>
    <w:rsid w:val="006B5EF9"/>
    <w:rsid w:val="006B6E4C"/>
    <w:rsid w:val="006B6E88"/>
    <w:rsid w:val="006C13BC"/>
    <w:rsid w:val="006C78D9"/>
    <w:rsid w:val="006D547B"/>
    <w:rsid w:val="006D7A62"/>
    <w:rsid w:val="006E0260"/>
    <w:rsid w:val="006F115D"/>
    <w:rsid w:val="006F7F2D"/>
    <w:rsid w:val="007132B6"/>
    <w:rsid w:val="0071414F"/>
    <w:rsid w:val="00715564"/>
    <w:rsid w:val="007160DE"/>
    <w:rsid w:val="00721AAC"/>
    <w:rsid w:val="00722658"/>
    <w:rsid w:val="00737837"/>
    <w:rsid w:val="00741CFE"/>
    <w:rsid w:val="007504DD"/>
    <w:rsid w:val="00751713"/>
    <w:rsid w:val="00761104"/>
    <w:rsid w:val="0076302F"/>
    <w:rsid w:val="00774889"/>
    <w:rsid w:val="00775E0E"/>
    <w:rsid w:val="0077605B"/>
    <w:rsid w:val="00776234"/>
    <w:rsid w:val="00776D76"/>
    <w:rsid w:val="00776EC0"/>
    <w:rsid w:val="00784860"/>
    <w:rsid w:val="00792C1C"/>
    <w:rsid w:val="007975A9"/>
    <w:rsid w:val="007A2827"/>
    <w:rsid w:val="007A2C2D"/>
    <w:rsid w:val="007B1893"/>
    <w:rsid w:val="007B1D64"/>
    <w:rsid w:val="007B3B4F"/>
    <w:rsid w:val="007B58D7"/>
    <w:rsid w:val="007C1382"/>
    <w:rsid w:val="007C2547"/>
    <w:rsid w:val="007C4E8C"/>
    <w:rsid w:val="007C711C"/>
    <w:rsid w:val="007D5B2D"/>
    <w:rsid w:val="007E0266"/>
    <w:rsid w:val="007E0400"/>
    <w:rsid w:val="007E71C8"/>
    <w:rsid w:val="007F03C4"/>
    <w:rsid w:val="007F7F71"/>
    <w:rsid w:val="0080102A"/>
    <w:rsid w:val="0081073D"/>
    <w:rsid w:val="00811F35"/>
    <w:rsid w:val="008136D4"/>
    <w:rsid w:val="00814266"/>
    <w:rsid w:val="00820E1D"/>
    <w:rsid w:val="00822856"/>
    <w:rsid w:val="0082636D"/>
    <w:rsid w:val="00833A65"/>
    <w:rsid w:val="008524FB"/>
    <w:rsid w:val="00853559"/>
    <w:rsid w:val="008559D8"/>
    <w:rsid w:val="00862B09"/>
    <w:rsid w:val="008651B4"/>
    <w:rsid w:val="00870033"/>
    <w:rsid w:val="00870816"/>
    <w:rsid w:val="0087281B"/>
    <w:rsid w:val="0087332E"/>
    <w:rsid w:val="00877477"/>
    <w:rsid w:val="00892B74"/>
    <w:rsid w:val="008A278E"/>
    <w:rsid w:val="008A7AB1"/>
    <w:rsid w:val="008B00D8"/>
    <w:rsid w:val="008B4AFF"/>
    <w:rsid w:val="008B7778"/>
    <w:rsid w:val="008C0A05"/>
    <w:rsid w:val="008C6E1F"/>
    <w:rsid w:val="008D135C"/>
    <w:rsid w:val="008D2907"/>
    <w:rsid w:val="008D639B"/>
    <w:rsid w:val="008E416C"/>
    <w:rsid w:val="008F0336"/>
    <w:rsid w:val="008F0C79"/>
    <w:rsid w:val="008F33FA"/>
    <w:rsid w:val="008F73E0"/>
    <w:rsid w:val="00902F91"/>
    <w:rsid w:val="00907B7E"/>
    <w:rsid w:val="009230A1"/>
    <w:rsid w:val="009259B1"/>
    <w:rsid w:val="009376A4"/>
    <w:rsid w:val="00944A93"/>
    <w:rsid w:val="009523E3"/>
    <w:rsid w:val="00964908"/>
    <w:rsid w:val="00973936"/>
    <w:rsid w:val="009862BD"/>
    <w:rsid w:val="009B68F7"/>
    <w:rsid w:val="009C1B73"/>
    <w:rsid w:val="009C32AE"/>
    <w:rsid w:val="009D07CB"/>
    <w:rsid w:val="009D52BB"/>
    <w:rsid w:val="009E33A2"/>
    <w:rsid w:val="009E66DB"/>
    <w:rsid w:val="009E7EC7"/>
    <w:rsid w:val="009F0B67"/>
    <w:rsid w:val="009F605B"/>
    <w:rsid w:val="00A00B9F"/>
    <w:rsid w:val="00A03810"/>
    <w:rsid w:val="00A24B71"/>
    <w:rsid w:val="00A25263"/>
    <w:rsid w:val="00A34487"/>
    <w:rsid w:val="00A41325"/>
    <w:rsid w:val="00A52C63"/>
    <w:rsid w:val="00A534E6"/>
    <w:rsid w:val="00A55C20"/>
    <w:rsid w:val="00A575C5"/>
    <w:rsid w:val="00A63324"/>
    <w:rsid w:val="00A66E01"/>
    <w:rsid w:val="00A81BC2"/>
    <w:rsid w:val="00A90991"/>
    <w:rsid w:val="00A92E06"/>
    <w:rsid w:val="00A95206"/>
    <w:rsid w:val="00AA262A"/>
    <w:rsid w:val="00AB5B3D"/>
    <w:rsid w:val="00AD33B4"/>
    <w:rsid w:val="00B01106"/>
    <w:rsid w:val="00B01DDD"/>
    <w:rsid w:val="00B12555"/>
    <w:rsid w:val="00B164F7"/>
    <w:rsid w:val="00B25F5E"/>
    <w:rsid w:val="00B321F2"/>
    <w:rsid w:val="00B508FD"/>
    <w:rsid w:val="00B54D05"/>
    <w:rsid w:val="00B63BFE"/>
    <w:rsid w:val="00B6769A"/>
    <w:rsid w:val="00B729BC"/>
    <w:rsid w:val="00B72F19"/>
    <w:rsid w:val="00B751DD"/>
    <w:rsid w:val="00B84F89"/>
    <w:rsid w:val="00B9764B"/>
    <w:rsid w:val="00BA0D79"/>
    <w:rsid w:val="00BA6010"/>
    <w:rsid w:val="00BC4156"/>
    <w:rsid w:val="00BC60FF"/>
    <w:rsid w:val="00BD1F6E"/>
    <w:rsid w:val="00BD2019"/>
    <w:rsid w:val="00BE57BF"/>
    <w:rsid w:val="00BE6A2B"/>
    <w:rsid w:val="00BF103B"/>
    <w:rsid w:val="00C02E62"/>
    <w:rsid w:val="00C116F4"/>
    <w:rsid w:val="00C12C00"/>
    <w:rsid w:val="00C23A6A"/>
    <w:rsid w:val="00C4109A"/>
    <w:rsid w:val="00C41243"/>
    <w:rsid w:val="00C65E45"/>
    <w:rsid w:val="00C6671B"/>
    <w:rsid w:val="00C71630"/>
    <w:rsid w:val="00C86C22"/>
    <w:rsid w:val="00C91DBB"/>
    <w:rsid w:val="00C94A71"/>
    <w:rsid w:val="00CA3285"/>
    <w:rsid w:val="00CA5761"/>
    <w:rsid w:val="00CA65C8"/>
    <w:rsid w:val="00CB5EF1"/>
    <w:rsid w:val="00CB6385"/>
    <w:rsid w:val="00CB72CD"/>
    <w:rsid w:val="00CD6CAB"/>
    <w:rsid w:val="00CE1402"/>
    <w:rsid w:val="00CE1651"/>
    <w:rsid w:val="00CE7B11"/>
    <w:rsid w:val="00CF3E33"/>
    <w:rsid w:val="00D051DB"/>
    <w:rsid w:val="00D17A28"/>
    <w:rsid w:val="00D17EAF"/>
    <w:rsid w:val="00D209BC"/>
    <w:rsid w:val="00D23718"/>
    <w:rsid w:val="00D25349"/>
    <w:rsid w:val="00D26B42"/>
    <w:rsid w:val="00D47751"/>
    <w:rsid w:val="00D64062"/>
    <w:rsid w:val="00D654CA"/>
    <w:rsid w:val="00D72CE6"/>
    <w:rsid w:val="00D73EFA"/>
    <w:rsid w:val="00D810D6"/>
    <w:rsid w:val="00DA09A8"/>
    <w:rsid w:val="00DA544A"/>
    <w:rsid w:val="00DA7F44"/>
    <w:rsid w:val="00DB63FB"/>
    <w:rsid w:val="00DB68DF"/>
    <w:rsid w:val="00DC0FA7"/>
    <w:rsid w:val="00DD6F23"/>
    <w:rsid w:val="00DE14B3"/>
    <w:rsid w:val="00DE24AC"/>
    <w:rsid w:val="00DF4B2F"/>
    <w:rsid w:val="00E00826"/>
    <w:rsid w:val="00E01739"/>
    <w:rsid w:val="00E01A41"/>
    <w:rsid w:val="00E04518"/>
    <w:rsid w:val="00E105A1"/>
    <w:rsid w:val="00E21937"/>
    <w:rsid w:val="00E26705"/>
    <w:rsid w:val="00E32B6F"/>
    <w:rsid w:val="00E344E8"/>
    <w:rsid w:val="00E446C8"/>
    <w:rsid w:val="00E4644A"/>
    <w:rsid w:val="00E47506"/>
    <w:rsid w:val="00E55447"/>
    <w:rsid w:val="00E76888"/>
    <w:rsid w:val="00E972EA"/>
    <w:rsid w:val="00EA084F"/>
    <w:rsid w:val="00EA1D9D"/>
    <w:rsid w:val="00EB0245"/>
    <w:rsid w:val="00EC0031"/>
    <w:rsid w:val="00EC1C13"/>
    <w:rsid w:val="00ED11CB"/>
    <w:rsid w:val="00ED4D56"/>
    <w:rsid w:val="00ED6C42"/>
    <w:rsid w:val="00EE3AD0"/>
    <w:rsid w:val="00EE4227"/>
    <w:rsid w:val="00EF466A"/>
    <w:rsid w:val="00F0223F"/>
    <w:rsid w:val="00F053DA"/>
    <w:rsid w:val="00F13E23"/>
    <w:rsid w:val="00F15DCD"/>
    <w:rsid w:val="00F171C7"/>
    <w:rsid w:val="00F22A9C"/>
    <w:rsid w:val="00F22B42"/>
    <w:rsid w:val="00F22BF5"/>
    <w:rsid w:val="00F37CE3"/>
    <w:rsid w:val="00F45C46"/>
    <w:rsid w:val="00F504FA"/>
    <w:rsid w:val="00F5067D"/>
    <w:rsid w:val="00F507FC"/>
    <w:rsid w:val="00F65334"/>
    <w:rsid w:val="00F73DD0"/>
    <w:rsid w:val="00F82374"/>
    <w:rsid w:val="00F846E5"/>
    <w:rsid w:val="00F8647C"/>
    <w:rsid w:val="00FB1DB3"/>
    <w:rsid w:val="00FB4DA7"/>
    <w:rsid w:val="00FC0557"/>
    <w:rsid w:val="00FC186C"/>
    <w:rsid w:val="00FD1DA9"/>
    <w:rsid w:val="00FD57D0"/>
    <w:rsid w:val="00FE0792"/>
    <w:rsid w:val="00FE131C"/>
    <w:rsid w:val="00FE222E"/>
    <w:rsid w:val="00FE614D"/>
    <w:rsid w:val="00FF2E78"/>
    <w:rsid w:val="00FF3BB0"/>
    <w:rsid w:val="00FF581F"/>
    <w:rsid w:val="01234871"/>
    <w:rsid w:val="019C3584"/>
    <w:rsid w:val="040E374A"/>
    <w:rsid w:val="053D2703"/>
    <w:rsid w:val="079C36C0"/>
    <w:rsid w:val="07C66511"/>
    <w:rsid w:val="08BD494F"/>
    <w:rsid w:val="096B16AF"/>
    <w:rsid w:val="0C4A0A56"/>
    <w:rsid w:val="0CF82467"/>
    <w:rsid w:val="0F4D33E1"/>
    <w:rsid w:val="0F7C7843"/>
    <w:rsid w:val="11F04902"/>
    <w:rsid w:val="127B2F07"/>
    <w:rsid w:val="13C669F0"/>
    <w:rsid w:val="13CC5ABC"/>
    <w:rsid w:val="15371157"/>
    <w:rsid w:val="15687AD6"/>
    <w:rsid w:val="17FD5041"/>
    <w:rsid w:val="19ED54ED"/>
    <w:rsid w:val="1ACE74D9"/>
    <w:rsid w:val="1B692A12"/>
    <w:rsid w:val="1C3113D9"/>
    <w:rsid w:val="1E182BAA"/>
    <w:rsid w:val="1EEC3599"/>
    <w:rsid w:val="1F0A6F6B"/>
    <w:rsid w:val="21482D44"/>
    <w:rsid w:val="21536665"/>
    <w:rsid w:val="254311FA"/>
    <w:rsid w:val="26CB5726"/>
    <w:rsid w:val="279A098D"/>
    <w:rsid w:val="291A2DF0"/>
    <w:rsid w:val="2C1C7FBE"/>
    <w:rsid w:val="305D5707"/>
    <w:rsid w:val="30C64970"/>
    <w:rsid w:val="32715470"/>
    <w:rsid w:val="349F57C5"/>
    <w:rsid w:val="34C124D5"/>
    <w:rsid w:val="350E2160"/>
    <w:rsid w:val="3644476F"/>
    <w:rsid w:val="37191FB9"/>
    <w:rsid w:val="378216E2"/>
    <w:rsid w:val="379C2E5F"/>
    <w:rsid w:val="3B0035DC"/>
    <w:rsid w:val="3C9C3628"/>
    <w:rsid w:val="3D3D4F18"/>
    <w:rsid w:val="3DB80080"/>
    <w:rsid w:val="3DD95D74"/>
    <w:rsid w:val="3DED7CEE"/>
    <w:rsid w:val="3F596A6D"/>
    <w:rsid w:val="3F660354"/>
    <w:rsid w:val="3FF05D74"/>
    <w:rsid w:val="40503141"/>
    <w:rsid w:val="40A70C2C"/>
    <w:rsid w:val="416D1721"/>
    <w:rsid w:val="42C57E31"/>
    <w:rsid w:val="43652151"/>
    <w:rsid w:val="43DE53CD"/>
    <w:rsid w:val="456832C5"/>
    <w:rsid w:val="45DB73A6"/>
    <w:rsid w:val="46750269"/>
    <w:rsid w:val="47E769BC"/>
    <w:rsid w:val="491A635F"/>
    <w:rsid w:val="4EA34EF3"/>
    <w:rsid w:val="4F276F8B"/>
    <w:rsid w:val="54B66AE6"/>
    <w:rsid w:val="55272C4D"/>
    <w:rsid w:val="55A03172"/>
    <w:rsid w:val="58060A39"/>
    <w:rsid w:val="5A0D51D1"/>
    <w:rsid w:val="5D421D8E"/>
    <w:rsid w:val="5EBE28B9"/>
    <w:rsid w:val="5F4578AD"/>
    <w:rsid w:val="5F775755"/>
    <w:rsid w:val="5FD41B8B"/>
    <w:rsid w:val="60545F7C"/>
    <w:rsid w:val="615E5F1D"/>
    <w:rsid w:val="62302F96"/>
    <w:rsid w:val="62FE6B35"/>
    <w:rsid w:val="63055A70"/>
    <w:rsid w:val="639555E3"/>
    <w:rsid w:val="64CC466B"/>
    <w:rsid w:val="681B5763"/>
    <w:rsid w:val="68702BAF"/>
    <w:rsid w:val="68755D0B"/>
    <w:rsid w:val="6B987A11"/>
    <w:rsid w:val="6C3F1371"/>
    <w:rsid w:val="6CA061EB"/>
    <w:rsid w:val="6D4B50F8"/>
    <w:rsid w:val="6D9A61E4"/>
    <w:rsid w:val="6E080673"/>
    <w:rsid w:val="6FD37E1C"/>
    <w:rsid w:val="70787BA6"/>
    <w:rsid w:val="71F14BCF"/>
    <w:rsid w:val="74201228"/>
    <w:rsid w:val="775670DC"/>
    <w:rsid w:val="77F748A4"/>
    <w:rsid w:val="783C00E9"/>
    <w:rsid w:val="7A020657"/>
    <w:rsid w:val="7A7E276B"/>
    <w:rsid w:val="7A9B42BF"/>
    <w:rsid w:val="7DD8099F"/>
    <w:rsid w:val="7DED16BA"/>
    <w:rsid w:val="7F9F2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03C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7F03C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7F03C4"/>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7F03C4"/>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F03C4"/>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7F03C4"/>
    <w:pPr>
      <w:spacing w:after="120"/>
    </w:pPr>
  </w:style>
  <w:style w:type="paragraph" w:styleId="a5">
    <w:name w:val="Normal Indent"/>
    <w:basedOn w:val="a"/>
    <w:qFormat/>
    <w:rsid w:val="007F03C4"/>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7F03C4"/>
    <w:pPr>
      <w:spacing w:after="120"/>
      <w:ind w:leftChars="200" w:left="420"/>
    </w:pPr>
  </w:style>
  <w:style w:type="paragraph" w:styleId="a7">
    <w:name w:val="Balloon Text"/>
    <w:basedOn w:val="a"/>
    <w:link w:val="Char2"/>
    <w:qFormat/>
    <w:rsid w:val="007F03C4"/>
    <w:rPr>
      <w:rFonts w:ascii="Calibri" w:eastAsia="宋体" w:hAnsi="Calibri" w:cs="Times New Roman"/>
      <w:sz w:val="18"/>
      <w:szCs w:val="18"/>
    </w:rPr>
  </w:style>
  <w:style w:type="paragraph" w:styleId="a8">
    <w:name w:val="footer"/>
    <w:basedOn w:val="a"/>
    <w:link w:val="Char3"/>
    <w:uiPriority w:val="99"/>
    <w:unhideWhenUsed/>
    <w:qFormat/>
    <w:rsid w:val="007F03C4"/>
    <w:pPr>
      <w:tabs>
        <w:tab w:val="center" w:pos="4153"/>
        <w:tab w:val="right" w:pos="8306"/>
      </w:tabs>
      <w:snapToGrid w:val="0"/>
      <w:jc w:val="left"/>
    </w:pPr>
    <w:rPr>
      <w:sz w:val="18"/>
      <w:szCs w:val="18"/>
    </w:rPr>
  </w:style>
  <w:style w:type="paragraph" w:styleId="20">
    <w:name w:val="Body Text First Indent 2"/>
    <w:basedOn w:val="a6"/>
    <w:next w:val="a"/>
    <w:link w:val="2Char0"/>
    <w:qFormat/>
    <w:rsid w:val="007F03C4"/>
    <w:pPr>
      <w:ind w:firstLineChars="200" w:firstLine="420"/>
    </w:pPr>
    <w:rPr>
      <w:rFonts w:ascii="Times New Roman" w:eastAsia="宋体" w:hAnsi="Times New Roman" w:cs="Times New Roman"/>
      <w:szCs w:val="20"/>
    </w:rPr>
  </w:style>
  <w:style w:type="paragraph" w:styleId="a9">
    <w:name w:val="header"/>
    <w:basedOn w:val="a"/>
    <w:link w:val="Char4"/>
    <w:unhideWhenUsed/>
    <w:qFormat/>
    <w:rsid w:val="007F03C4"/>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7F03C4"/>
    <w:pPr>
      <w:spacing w:before="120" w:after="120"/>
      <w:jc w:val="left"/>
    </w:pPr>
    <w:rPr>
      <w:rFonts w:ascii="Times New Roman" w:eastAsia="宋体" w:hAnsi="Times New Roman" w:cs="Times New Roman"/>
      <w:b/>
      <w:bCs/>
      <w:caps/>
      <w:sz w:val="20"/>
      <w:szCs w:val="20"/>
    </w:rPr>
  </w:style>
  <w:style w:type="paragraph" w:styleId="21">
    <w:name w:val="Body Text 2"/>
    <w:basedOn w:val="a"/>
    <w:qFormat/>
    <w:rsid w:val="007F03C4"/>
    <w:pPr>
      <w:spacing w:after="120" w:line="480" w:lineRule="auto"/>
    </w:pPr>
    <w:rPr>
      <w:rFonts w:ascii="Times New Roman"/>
      <w:szCs w:val="24"/>
    </w:rPr>
  </w:style>
  <w:style w:type="paragraph" w:styleId="aa">
    <w:name w:val="Message Header"/>
    <w:basedOn w:val="a"/>
    <w:next w:val="a"/>
    <w:link w:val="Char5"/>
    <w:qFormat/>
    <w:rsid w:val="007F03C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7F03C4"/>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1"/>
    <w:qFormat/>
    <w:rsid w:val="007F03C4"/>
    <w:rPr>
      <w:rFonts w:ascii="仿宋_GB2312" w:eastAsia="仿宋_GB2312"/>
      <w:b/>
      <w:color w:val="000000"/>
      <w:sz w:val="32"/>
      <w:szCs w:val="32"/>
      <w:u w:val="none"/>
    </w:rPr>
  </w:style>
  <w:style w:type="character" w:customStyle="1" w:styleId="Char4">
    <w:name w:val="页眉 Char"/>
    <w:basedOn w:val="a1"/>
    <w:link w:val="a9"/>
    <w:uiPriority w:val="99"/>
    <w:qFormat/>
    <w:rsid w:val="007F03C4"/>
    <w:rPr>
      <w:sz w:val="18"/>
      <w:szCs w:val="18"/>
    </w:rPr>
  </w:style>
  <w:style w:type="character" w:customStyle="1" w:styleId="Char3">
    <w:name w:val="页脚 Char"/>
    <w:basedOn w:val="a1"/>
    <w:link w:val="a8"/>
    <w:uiPriority w:val="99"/>
    <w:qFormat/>
    <w:rsid w:val="007F03C4"/>
    <w:rPr>
      <w:sz w:val="18"/>
      <w:szCs w:val="18"/>
    </w:rPr>
  </w:style>
  <w:style w:type="character" w:customStyle="1" w:styleId="2Char">
    <w:name w:val="标题 2 Char"/>
    <w:basedOn w:val="a1"/>
    <w:link w:val="2"/>
    <w:qFormat/>
    <w:rsid w:val="007F03C4"/>
    <w:rPr>
      <w:rFonts w:ascii="Arial" w:eastAsia="黑体" w:hAnsi="Arial" w:cs="Times New Roman"/>
      <w:b/>
      <w:bCs/>
      <w:sz w:val="32"/>
      <w:szCs w:val="32"/>
    </w:rPr>
  </w:style>
  <w:style w:type="character" w:customStyle="1" w:styleId="3Char">
    <w:name w:val="标题 3 Char"/>
    <w:basedOn w:val="a1"/>
    <w:link w:val="3"/>
    <w:qFormat/>
    <w:rsid w:val="007F03C4"/>
    <w:rPr>
      <w:rFonts w:ascii="Calibri" w:eastAsia="宋体" w:hAnsi="Calibri" w:cs="Times New Roman"/>
      <w:b/>
      <w:bCs/>
      <w:sz w:val="32"/>
      <w:szCs w:val="32"/>
    </w:rPr>
  </w:style>
  <w:style w:type="character" w:customStyle="1" w:styleId="15">
    <w:name w:val="15"/>
    <w:qFormat/>
    <w:rsid w:val="007F03C4"/>
    <w:rPr>
      <w:rFonts w:ascii="宋体" w:eastAsia="宋体" w:hAnsi="宋体" w:hint="eastAsia"/>
      <w:b/>
      <w:bCs/>
      <w:spacing w:val="0"/>
      <w:sz w:val="21"/>
      <w:szCs w:val="21"/>
    </w:rPr>
  </w:style>
  <w:style w:type="character" w:customStyle="1" w:styleId="16">
    <w:name w:val="16"/>
    <w:qFormat/>
    <w:rsid w:val="007F03C4"/>
    <w:rPr>
      <w:rFonts w:ascii="宋体" w:eastAsia="宋体" w:hAnsi="宋体" w:hint="eastAsia"/>
      <w:b/>
      <w:bCs/>
      <w:spacing w:val="0"/>
      <w:sz w:val="21"/>
      <w:szCs w:val="21"/>
    </w:rPr>
  </w:style>
  <w:style w:type="character" w:customStyle="1" w:styleId="Char5">
    <w:name w:val="信息标题 Char"/>
    <w:basedOn w:val="a1"/>
    <w:link w:val="aa"/>
    <w:qFormat/>
    <w:rsid w:val="007F03C4"/>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7F03C4"/>
  </w:style>
  <w:style w:type="character" w:customStyle="1" w:styleId="Char">
    <w:name w:val="正文首行缩进 Char"/>
    <w:basedOn w:val="Char0"/>
    <w:link w:val="a0"/>
    <w:uiPriority w:val="99"/>
    <w:qFormat/>
    <w:rsid w:val="007F03C4"/>
    <w:rPr>
      <w:rFonts w:ascii="Calibri" w:eastAsia="宋体" w:hAnsi="Calibri" w:cs="Times New Roman"/>
      <w:szCs w:val="24"/>
    </w:rPr>
  </w:style>
  <w:style w:type="paragraph" w:customStyle="1" w:styleId="Default">
    <w:name w:val="Default"/>
    <w:basedOn w:val="a"/>
    <w:qFormat/>
    <w:rsid w:val="007F03C4"/>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7F03C4"/>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7F03C4"/>
    <w:pPr>
      <w:spacing w:line="360" w:lineRule="auto"/>
      <w:ind w:firstLineChars="200" w:firstLine="200"/>
    </w:pPr>
    <w:rPr>
      <w:rFonts w:ascii="宋体" w:hAnsi="宋体"/>
      <w:kern w:val="2"/>
      <w:sz w:val="28"/>
      <w:szCs w:val="22"/>
    </w:rPr>
  </w:style>
  <w:style w:type="paragraph" w:customStyle="1" w:styleId="WPSOffice1">
    <w:name w:val="WPSOffice手动目录 1"/>
    <w:qFormat/>
    <w:rsid w:val="007F03C4"/>
    <w:rPr>
      <w:rFonts w:ascii="Calibri" w:hAnsi="Calibri"/>
    </w:rPr>
  </w:style>
  <w:style w:type="character" w:customStyle="1" w:styleId="Char2">
    <w:name w:val="批注框文本 Char"/>
    <w:basedOn w:val="a1"/>
    <w:link w:val="a7"/>
    <w:qFormat/>
    <w:rsid w:val="007F03C4"/>
    <w:rPr>
      <w:rFonts w:ascii="Calibri" w:eastAsia="宋体" w:hAnsi="Calibri" w:cs="Times New Roman"/>
      <w:sz w:val="18"/>
      <w:szCs w:val="18"/>
    </w:rPr>
  </w:style>
  <w:style w:type="character" w:customStyle="1" w:styleId="5Char">
    <w:name w:val="标题 5 Char"/>
    <w:basedOn w:val="a1"/>
    <w:link w:val="5"/>
    <w:qFormat/>
    <w:rsid w:val="007F03C4"/>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7F03C4"/>
    <w:rPr>
      <w:rFonts w:eastAsiaTheme="minorEastAsia"/>
      <w:kern w:val="2"/>
      <w:sz w:val="21"/>
      <w:szCs w:val="22"/>
    </w:rPr>
  </w:style>
  <w:style w:type="character" w:customStyle="1" w:styleId="2Char0">
    <w:name w:val="正文首行缩进 2 Char"/>
    <w:basedOn w:val="Char1"/>
    <w:link w:val="20"/>
    <w:qFormat/>
    <w:rsid w:val="007F03C4"/>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7F03C4"/>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7F03C4"/>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7F03C4"/>
  </w:style>
  <w:style w:type="paragraph" w:customStyle="1" w:styleId="ae">
    <w:name w:val="文档正文"/>
    <w:basedOn w:val="a"/>
    <w:qFormat/>
    <w:rsid w:val="007F03C4"/>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7F03C4"/>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textRotate="1"/>
    <customShpInfo spid="_x0000_s2054" textRotate="1"/>
    <customShpInfo spid="_x0000_s2060" textRotate="1"/>
    <customShpInfo spid="_x0000_s2058" textRotate="1"/>
    <customShpInfo spid="_x0000_s2059" textRotate="1"/>
    <customShpInfo spid="_x0000_s1026"/>
  </customShpExts>
</s:customData>
</file>

<file path=customXml/itemProps1.xml><?xml version="1.0" encoding="utf-8"?>
<ds:datastoreItem xmlns:ds="http://schemas.openxmlformats.org/officeDocument/2006/customXml" ds:itemID="{374B4EE2-8B32-4FAE-80A5-5F6298C72E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73</Pages>
  <Words>5592</Words>
  <Characters>31880</Characters>
  <Application>Microsoft Office Word</Application>
  <DocSecurity>0</DocSecurity>
  <Lines>265</Lines>
  <Paragraphs>74</Paragraphs>
  <ScaleCrop>false</ScaleCrop>
  <Company>微软中国</Company>
  <LinksUpToDate>false</LinksUpToDate>
  <CharactersWithSpaces>37398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28</cp:revision>
  <cp:lastPrinted>2020-04-14T05:47:00Z</cp:lastPrinted>
  <dcterms:created xsi:type="dcterms:W3CDTF">2020-01-13T02:23:00Z</dcterms:created>
  <dcterms:modified xsi:type="dcterms:W3CDTF">2020-04-14T09:09:00Z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