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6BC" w:rsidRPr="00E456BC" w:rsidRDefault="00E456BC" w:rsidP="00E456B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8"/>
          <w:szCs w:val="28"/>
        </w:rPr>
      </w:pPr>
      <w:r w:rsidRPr="00E456BC">
        <w:rPr>
          <w:b/>
          <w:sz w:val="28"/>
          <w:szCs w:val="28"/>
          <w:lang w:val="zh-CN"/>
        </w:rPr>
        <w:t>《</w:t>
      </w:r>
      <w:r w:rsidRPr="00E456BC">
        <w:rPr>
          <w:rFonts w:hint="eastAsia"/>
          <w:b/>
          <w:sz w:val="28"/>
          <w:szCs w:val="28"/>
          <w:lang w:val="zh-CN"/>
        </w:rPr>
        <w:t>许昌市交通物流及多式联运项目规划编制</w:t>
      </w:r>
      <w:r w:rsidRPr="00E456BC">
        <w:rPr>
          <w:b/>
          <w:sz w:val="28"/>
          <w:szCs w:val="28"/>
          <w:lang w:val="zh-CN"/>
        </w:rPr>
        <w:t>》</w:t>
      </w:r>
      <w:r w:rsidRPr="00E456BC">
        <w:rPr>
          <w:rFonts w:hint="eastAsia"/>
          <w:b/>
          <w:sz w:val="28"/>
          <w:szCs w:val="28"/>
          <w:lang w:val="zh-CN"/>
        </w:rPr>
        <w:t>项目</w:t>
      </w:r>
    </w:p>
    <w:p w:rsidR="00E456BC" w:rsidRPr="00E456BC" w:rsidRDefault="00E456BC" w:rsidP="00E456B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8"/>
          <w:szCs w:val="28"/>
        </w:rPr>
      </w:pPr>
      <w:r w:rsidRPr="00E456BC">
        <w:rPr>
          <w:rFonts w:ascii="宋体" w:hAnsi="宋体" w:hint="eastAsia"/>
          <w:b/>
          <w:bCs/>
          <w:color w:val="000000"/>
          <w:sz w:val="28"/>
          <w:szCs w:val="28"/>
        </w:rPr>
        <w:t>售后服务方案</w:t>
      </w:r>
    </w:p>
    <w:p w:rsidR="00E456BC" w:rsidRDefault="00E456BC" w:rsidP="00E456B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  <w:bookmarkStart w:id="0" w:name="_GoBack"/>
      <w:bookmarkEnd w:id="0"/>
    </w:p>
    <w:p w:rsidR="00E456BC" w:rsidRDefault="00E456BC" w:rsidP="00E456BC">
      <w:pPr>
        <w:spacing w:line="360" w:lineRule="auto"/>
        <w:ind w:firstLineChars="200" w:firstLine="560"/>
        <w:rPr>
          <w:sz w:val="28"/>
          <w:lang w:val="zh-CN"/>
        </w:rPr>
      </w:pPr>
      <w:r w:rsidRPr="001F6E52">
        <w:rPr>
          <w:rFonts w:hint="eastAsia"/>
          <w:sz w:val="28"/>
          <w:lang w:val="zh-CN"/>
        </w:rPr>
        <w:t>如我方中标，将积极配合</w:t>
      </w:r>
      <w:r w:rsidRPr="002B399B"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，按照</w:t>
      </w:r>
      <w:r w:rsidRPr="002B399B"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的要求完成规划。</w:t>
      </w:r>
      <w:r w:rsidRPr="002B399B">
        <w:rPr>
          <w:rFonts w:hint="eastAsia"/>
          <w:sz w:val="28"/>
          <w:lang w:val="zh-CN"/>
        </w:rPr>
        <w:t>采购人对咨询成果进行审查，如有修改意见和建议，我方负责修改完善并达到项目审查组的要求，由此产生的费用由</w:t>
      </w:r>
      <w:r>
        <w:rPr>
          <w:rFonts w:hint="eastAsia"/>
          <w:sz w:val="28"/>
          <w:lang w:val="zh-CN"/>
        </w:rPr>
        <w:t>我方</w:t>
      </w:r>
      <w:r w:rsidRPr="002B399B">
        <w:rPr>
          <w:rFonts w:hint="eastAsia"/>
          <w:sz w:val="28"/>
          <w:lang w:val="zh-CN"/>
        </w:rPr>
        <w:t>承担。</w:t>
      </w:r>
      <w:r w:rsidRPr="001F6E52">
        <w:rPr>
          <w:rFonts w:hint="eastAsia"/>
          <w:sz w:val="28"/>
          <w:lang w:val="zh-CN"/>
        </w:rPr>
        <w:t>课题组将严格按照</w:t>
      </w:r>
      <w:r w:rsidRPr="00B761F1">
        <w:rPr>
          <w:sz w:val="28"/>
          <w:lang w:val="zh-CN"/>
        </w:rPr>
        <w:t>《</w:t>
      </w:r>
      <w:r w:rsidRPr="00B761F1">
        <w:rPr>
          <w:rFonts w:hint="eastAsia"/>
          <w:sz w:val="28"/>
          <w:lang w:val="zh-CN"/>
        </w:rPr>
        <w:t>许昌市交通物流及多式联运项目</w:t>
      </w:r>
      <w:r>
        <w:rPr>
          <w:rFonts w:hint="eastAsia"/>
          <w:sz w:val="28"/>
          <w:lang w:val="zh-CN"/>
        </w:rPr>
        <w:t>规划编制</w:t>
      </w:r>
      <w:r w:rsidRPr="00B761F1">
        <w:rPr>
          <w:sz w:val="28"/>
          <w:lang w:val="zh-CN"/>
        </w:rPr>
        <w:t>》</w:t>
      </w:r>
      <w:r w:rsidRPr="001F6E52">
        <w:rPr>
          <w:rFonts w:hint="eastAsia"/>
          <w:sz w:val="28"/>
          <w:lang w:val="zh-CN"/>
        </w:rPr>
        <w:t>服务类公开招标文</w:t>
      </w:r>
      <w:r>
        <w:rPr>
          <w:rFonts w:hint="eastAsia"/>
          <w:sz w:val="28"/>
          <w:lang w:val="zh-CN"/>
        </w:rPr>
        <w:t>件中的要求开展工作。在课题开展过程中，课题组将及时与采购人</w:t>
      </w:r>
      <w:r w:rsidRPr="001F6E52">
        <w:rPr>
          <w:rFonts w:hint="eastAsia"/>
          <w:sz w:val="28"/>
          <w:lang w:val="zh-CN"/>
        </w:rPr>
        <w:t>进行沟通，并按照</w:t>
      </w:r>
      <w:r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各阶段的具体要求安排工作。</w:t>
      </w:r>
    </w:p>
    <w:p w:rsidR="00E456BC" w:rsidRDefault="00E456BC" w:rsidP="00E456BC">
      <w:pPr>
        <w:spacing w:line="360" w:lineRule="auto"/>
        <w:ind w:firstLineChars="200" w:firstLine="560"/>
        <w:rPr>
          <w:sz w:val="28"/>
          <w:lang w:val="zh-CN"/>
        </w:rPr>
      </w:pPr>
      <w:r w:rsidRPr="001F6E52">
        <w:rPr>
          <w:rFonts w:hint="eastAsia"/>
          <w:sz w:val="28"/>
          <w:lang w:val="zh-CN"/>
        </w:rPr>
        <w:t>我方承诺将严格按照投标文件及合同要求开展项目工作，及时将项目进展情况向</w:t>
      </w:r>
      <w:r>
        <w:rPr>
          <w:rFonts w:hint="eastAsia"/>
          <w:sz w:val="28"/>
          <w:lang w:val="zh-CN"/>
        </w:rPr>
        <w:t>许昌市交通运输</w:t>
      </w:r>
      <w:r w:rsidRPr="001F6E52">
        <w:rPr>
          <w:rFonts w:hint="eastAsia"/>
          <w:sz w:val="28"/>
          <w:lang w:val="zh-CN"/>
        </w:rPr>
        <w:t>局</w:t>
      </w:r>
      <w:r>
        <w:rPr>
          <w:rFonts w:hint="eastAsia"/>
          <w:sz w:val="28"/>
          <w:lang w:val="zh-CN"/>
        </w:rPr>
        <w:t>汇报，</w:t>
      </w:r>
      <w:r w:rsidRPr="001F6E52">
        <w:rPr>
          <w:rFonts w:hint="eastAsia"/>
          <w:sz w:val="28"/>
          <w:lang w:val="zh-CN"/>
        </w:rPr>
        <w:t>就规划</w:t>
      </w:r>
      <w:r>
        <w:rPr>
          <w:rFonts w:hint="eastAsia"/>
          <w:sz w:val="28"/>
          <w:lang w:val="zh-CN"/>
        </w:rPr>
        <w:t>实施</w:t>
      </w:r>
      <w:r w:rsidRPr="001F6E52">
        <w:rPr>
          <w:rFonts w:hint="eastAsia"/>
          <w:sz w:val="28"/>
          <w:lang w:val="zh-CN"/>
        </w:rPr>
        <w:t>给予一定的咨询服务。与此同时，切实做好工作台帐、工作信息的收集、反馈等客户质量保证措施，保质保量完成项目的规划编制工作。</w:t>
      </w:r>
      <w:r>
        <w:rPr>
          <w:rFonts w:hint="eastAsia"/>
          <w:sz w:val="28"/>
          <w:lang w:val="zh-CN"/>
        </w:rPr>
        <w:t>同时，</w:t>
      </w:r>
      <w:r w:rsidRPr="001F6E52">
        <w:rPr>
          <w:rFonts w:hint="eastAsia"/>
          <w:sz w:val="28"/>
          <w:lang w:val="zh-CN"/>
        </w:rPr>
        <w:t>在</w:t>
      </w:r>
      <w:r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针对项目有相关咨询服务需求向我方提出服务要求时，我方将在</w:t>
      </w:r>
      <w:r w:rsidRPr="001F6E52">
        <w:rPr>
          <w:rFonts w:hint="eastAsia"/>
          <w:sz w:val="28"/>
          <w:lang w:val="zh-CN"/>
        </w:rPr>
        <w:t>24</w:t>
      </w:r>
      <w:r w:rsidRPr="001F6E52">
        <w:rPr>
          <w:rFonts w:hint="eastAsia"/>
          <w:sz w:val="28"/>
          <w:lang w:val="zh-CN"/>
        </w:rPr>
        <w:t>小时内做出</w:t>
      </w:r>
      <w:r>
        <w:rPr>
          <w:rFonts w:hint="eastAsia"/>
          <w:sz w:val="28"/>
          <w:lang w:val="zh-CN"/>
        </w:rPr>
        <w:t>响应</w:t>
      </w:r>
      <w:r w:rsidRPr="001F6E52">
        <w:rPr>
          <w:rFonts w:hint="eastAsia"/>
          <w:sz w:val="28"/>
          <w:lang w:val="zh-CN"/>
        </w:rPr>
        <w:t>。我方将具体问题具体分析，提出切实有效的解决办法，供</w:t>
      </w:r>
      <w:r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参考执行，或根据</w:t>
      </w:r>
      <w:r>
        <w:rPr>
          <w:rFonts w:hint="eastAsia"/>
          <w:sz w:val="28"/>
          <w:lang w:val="zh-CN"/>
        </w:rPr>
        <w:t>采购人</w:t>
      </w:r>
      <w:r w:rsidRPr="001F6E52">
        <w:rPr>
          <w:rFonts w:hint="eastAsia"/>
          <w:sz w:val="28"/>
          <w:lang w:val="zh-CN"/>
        </w:rPr>
        <w:t>相关意见对项目进行及时修改和完善。</w:t>
      </w:r>
    </w:p>
    <w:p w:rsidR="00E456BC" w:rsidRPr="002B399B" w:rsidRDefault="00E456BC" w:rsidP="00E456BC">
      <w:pPr>
        <w:spacing w:line="360" w:lineRule="auto"/>
        <w:ind w:firstLineChars="200" w:firstLine="560"/>
        <w:rPr>
          <w:sz w:val="28"/>
          <w:lang w:val="zh-CN"/>
        </w:rPr>
      </w:pPr>
      <w:r>
        <w:rPr>
          <w:rFonts w:hint="eastAsia"/>
          <w:sz w:val="28"/>
          <w:lang w:val="zh-CN"/>
        </w:rPr>
        <w:t>此外</w:t>
      </w:r>
      <w:r>
        <w:rPr>
          <w:sz w:val="28"/>
          <w:lang w:val="zh-CN"/>
        </w:rPr>
        <w:t>，</w:t>
      </w:r>
      <w:r>
        <w:rPr>
          <w:rFonts w:hint="eastAsia"/>
          <w:sz w:val="28"/>
          <w:lang w:val="zh-CN"/>
        </w:rPr>
        <w:t>我方</w:t>
      </w:r>
      <w:r>
        <w:rPr>
          <w:sz w:val="28"/>
          <w:lang w:val="zh-CN"/>
        </w:rPr>
        <w:t>还</w:t>
      </w:r>
      <w:r>
        <w:rPr>
          <w:rFonts w:hint="eastAsia"/>
          <w:sz w:val="28"/>
          <w:lang w:val="zh-CN"/>
        </w:rPr>
        <w:t>提供</w:t>
      </w:r>
      <w:r>
        <w:rPr>
          <w:sz w:val="28"/>
          <w:lang w:val="zh-CN"/>
        </w:rPr>
        <w:t>售后服务。</w:t>
      </w:r>
      <w:r w:rsidRPr="001F6E52">
        <w:rPr>
          <w:rFonts w:hint="eastAsia"/>
          <w:sz w:val="28"/>
          <w:lang w:val="zh-CN"/>
        </w:rPr>
        <w:t>本项目的售后服务由交通运输部科学研究院承担完成。</w:t>
      </w:r>
    </w:p>
    <w:p w:rsidR="00012886" w:rsidRDefault="00012886"/>
    <w:sectPr w:rsidR="00012886" w:rsidSect="007B1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BC"/>
    <w:rsid w:val="00012886"/>
    <w:rsid w:val="00E4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BE275"/>
  <w15:chartTrackingRefBased/>
  <w15:docId w15:val="{F930EE8B-BC42-416E-82BD-CB8A88F7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6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冯淑贞</dc:creator>
  <cp:keywords/>
  <dc:description/>
  <cp:lastModifiedBy>冯淑贞</cp:lastModifiedBy>
  <cp:revision>1</cp:revision>
  <dcterms:created xsi:type="dcterms:W3CDTF">2020-04-09T04:25:00Z</dcterms:created>
  <dcterms:modified xsi:type="dcterms:W3CDTF">2020-04-09T04:26:00Z</dcterms:modified>
</cp:coreProperties>
</file>