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83125D" w:rsidP="0083125D">
      <w:pPr>
        <w:ind w:firstLineChars="200" w:firstLine="803"/>
        <w:rPr>
          <w:rFonts w:ascii="微软简隶书" w:eastAsia="微软简隶书"/>
        </w:rPr>
      </w:pPr>
      <w:r w:rsidRPr="0083125D">
        <w:rPr>
          <w:rFonts w:asciiTheme="majorEastAsia" w:eastAsiaTheme="majorEastAsia" w:hAnsiTheme="majorEastAsia" w:cstheme="majorEastAsia" w:hint="eastAsia"/>
          <w:b/>
          <w:bCs/>
          <w:sz w:val="40"/>
          <w:szCs w:val="44"/>
        </w:rPr>
        <w:t>襄城县殡仪馆火化机设备更新维修项目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w:t>
      </w:r>
      <w:r w:rsidR="0083125D">
        <w:rPr>
          <w:rFonts w:asciiTheme="majorEastAsia" w:eastAsiaTheme="majorEastAsia" w:hAnsiTheme="majorEastAsia" w:cstheme="majorEastAsia" w:hint="eastAsia"/>
          <w:bCs/>
          <w:sz w:val="36"/>
          <w:szCs w:val="36"/>
        </w:rPr>
        <w:t>8</w:t>
      </w:r>
      <w:r w:rsidR="00B110E8" w:rsidRPr="00B110E8">
        <w:rPr>
          <w:rFonts w:asciiTheme="majorEastAsia" w:eastAsiaTheme="majorEastAsia" w:hAnsiTheme="majorEastAsia" w:cstheme="majorEastAsia" w:hint="eastAsia"/>
          <w:bCs/>
          <w:sz w:val="36"/>
          <w:szCs w:val="36"/>
        </w:rPr>
        <w:t>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83125D">
        <w:rPr>
          <w:rFonts w:asciiTheme="majorEastAsia" w:eastAsiaTheme="majorEastAsia" w:hAnsiTheme="majorEastAsia" w:cstheme="majorEastAsia" w:hint="eastAsia"/>
          <w:bCs/>
          <w:sz w:val="36"/>
          <w:szCs w:val="36"/>
        </w:rPr>
        <w:t>民政局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110E8">
      <w:pPr>
        <w:ind w:firstLineChars="600" w:firstLine="216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911494">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月</w:t>
      </w:r>
      <w:r w:rsidR="0083125D">
        <w:rPr>
          <w:rFonts w:asciiTheme="majorEastAsia" w:eastAsiaTheme="majorEastAsia" w:hAnsiTheme="majorEastAsia" w:cstheme="majorEastAsia" w:hint="eastAsia"/>
          <w:bCs/>
          <w:sz w:val="36"/>
          <w:szCs w:val="36"/>
        </w:rPr>
        <w:t>三</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襄城县城</w:t>
      </w:r>
      <w:r w:rsidR="0083125D">
        <w:rPr>
          <w:rFonts w:asciiTheme="minorEastAsia" w:hAnsiTheme="minorEastAsia" w:cs="仿宋" w:hint="eastAsia"/>
          <w:sz w:val="24"/>
          <w:szCs w:val="24"/>
        </w:rPr>
        <w:t>民政局</w:t>
      </w:r>
      <w:r w:rsidRPr="00C67B7D">
        <w:rPr>
          <w:rFonts w:asciiTheme="minorEastAsia" w:hAnsiTheme="minorEastAsia" w:cs="仿宋" w:hint="eastAsia"/>
          <w:sz w:val="24"/>
          <w:szCs w:val="24"/>
        </w:rPr>
        <w:t>的委托，对“</w:t>
      </w:r>
      <w:r w:rsidR="0083125D" w:rsidRPr="0083125D">
        <w:rPr>
          <w:rFonts w:asciiTheme="minorEastAsia" w:hAnsiTheme="minorEastAsia" w:cs="仿宋" w:hint="eastAsia"/>
          <w:sz w:val="24"/>
          <w:szCs w:val="24"/>
        </w:rPr>
        <w:t>襄城县殡仪馆火化机设备更新维修项目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911494" w:rsidRPr="00911494" w:rsidRDefault="00C4024D" w:rsidP="0091149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876A9D" w:rsidRPr="00876A9D">
        <w:rPr>
          <w:rFonts w:asciiTheme="minorEastAsia" w:hAnsiTheme="minorEastAsia" w:cs="仿宋" w:hint="eastAsia"/>
        </w:rPr>
        <w:t>襄城县殡仪馆火化机设备更新维修项目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B110E8" w:rsidRPr="00B110E8">
        <w:rPr>
          <w:rFonts w:asciiTheme="minorEastAsia" w:eastAsiaTheme="minorEastAsia" w:hAnsiTheme="minorEastAsia" w:cs="仿宋_GB2312" w:hint="eastAsia"/>
          <w:shd w:val="clear" w:color="auto" w:fill="FFFFFF"/>
        </w:rPr>
        <w:t>襄财询价采购-2020-</w:t>
      </w:r>
      <w:r w:rsidR="0083125D">
        <w:rPr>
          <w:rFonts w:asciiTheme="minorEastAsia" w:eastAsiaTheme="minorEastAsia" w:hAnsiTheme="minorEastAsia" w:cs="仿宋_GB2312" w:hint="eastAsia"/>
          <w:shd w:val="clear" w:color="auto" w:fill="FFFFFF"/>
        </w:rPr>
        <w:t>8</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911494" w:rsidRDefault="00C4024D" w:rsidP="00911494">
      <w:pPr>
        <w:pStyle w:val="ac"/>
        <w:ind w:firstLine="420"/>
        <w:contextualSpacing/>
        <w:rPr>
          <w:rFonts w:asciiTheme="minorEastAsia" w:hAnsiTheme="minorEastAsia" w:cs="仿宋_GB2312"/>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911494">
        <w:rPr>
          <w:rFonts w:asciiTheme="minorEastAsia" w:hAnsiTheme="minorEastAsia" w:cs="仿宋_GB2312" w:hint="eastAsia"/>
        </w:rPr>
        <w:t>项目</w:t>
      </w:r>
      <w:r w:rsidR="00911494" w:rsidRPr="00911494">
        <w:rPr>
          <w:rFonts w:asciiTheme="minorEastAsia" w:hAnsiTheme="minorEastAsia" w:cs="仿宋_GB2312" w:hint="eastAsia"/>
        </w:rPr>
        <w:t>采购</w:t>
      </w:r>
      <w:r w:rsidR="0083125D" w:rsidRPr="0083125D">
        <w:rPr>
          <w:rFonts w:asciiTheme="minorEastAsia" w:hAnsiTheme="minorEastAsia" w:cs="仿宋_GB2312" w:hint="eastAsia"/>
        </w:rPr>
        <w:t>襄城县殡仪馆火化机设备更新维修项目</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911494">
        <w:rPr>
          <w:rFonts w:asciiTheme="minorEastAsia" w:eastAsiaTheme="minorEastAsia" w:hAnsiTheme="minorEastAsia" w:cs="仿宋_GB2312" w:hint="eastAsia"/>
          <w:shd w:val="clear" w:color="auto" w:fill="FFFFFF"/>
        </w:rPr>
        <w:t>3</w:t>
      </w:r>
      <w:r w:rsidR="0083125D">
        <w:rPr>
          <w:rFonts w:asciiTheme="minorEastAsia" w:eastAsiaTheme="minorEastAsia" w:hAnsiTheme="minorEastAsia" w:cs="仿宋_GB2312" w:hint="eastAsia"/>
          <w:shd w:val="clear" w:color="auto" w:fill="FFFFFF"/>
        </w:rPr>
        <w:t>00</w:t>
      </w:r>
      <w:r w:rsidR="00911494">
        <w:rPr>
          <w:rFonts w:asciiTheme="minorEastAsia" w:eastAsiaTheme="minorEastAsia" w:hAnsiTheme="minorEastAsia" w:cs="仿宋_GB2312" w:hint="eastAsia"/>
          <w:shd w:val="clear" w:color="auto" w:fill="FFFFFF"/>
        </w:rPr>
        <w:t>000</w:t>
      </w:r>
      <w:r w:rsidR="00585B27" w:rsidRPr="00585B27">
        <w:rPr>
          <w:rFonts w:asciiTheme="minorEastAsia" w:eastAsiaTheme="minorEastAsia" w:hAnsiTheme="minorEastAsia" w:cs="仿宋_GB2312" w:hint="eastAsia"/>
          <w:shd w:val="clear" w:color="auto" w:fill="FFFFFF"/>
        </w:rPr>
        <w:t>.00元</w:t>
      </w:r>
      <w:r w:rsidR="00351C20">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B110E8" w:rsidRPr="00B110E8">
        <w:rPr>
          <w:rFonts w:asciiTheme="minorEastAsia" w:eastAsiaTheme="minorEastAsia" w:hAnsiTheme="minorEastAsia" w:cs="仿宋_GB2312" w:hint="eastAsia"/>
          <w:bCs/>
          <w:shd w:val="clear" w:color="auto" w:fill="FFFFFF"/>
        </w:rPr>
        <w:t>合同签订后</w:t>
      </w:r>
      <w:r w:rsidR="0083125D">
        <w:rPr>
          <w:rFonts w:asciiTheme="minorEastAsia" w:eastAsiaTheme="minorEastAsia" w:hAnsiTheme="minorEastAsia" w:cs="仿宋_GB2312" w:hint="eastAsia"/>
          <w:bCs/>
          <w:shd w:val="clear" w:color="auto" w:fill="FFFFFF"/>
        </w:rPr>
        <w:t>20日历天</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3622B9">
        <w:rPr>
          <w:rFonts w:asciiTheme="minorEastAsia" w:hAnsiTheme="minorEastAsia" w:cs="仿宋_GB2312" w:hint="eastAsia"/>
          <w:shd w:val="clear" w:color="auto" w:fill="FFFFFF"/>
        </w:rPr>
        <w:t>殡仪馆</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83125D" w:rsidRPr="0083125D">
        <w:rPr>
          <w:rFonts w:asciiTheme="minorEastAsia" w:eastAsiaTheme="minorEastAsia" w:hAnsiTheme="minorEastAsia" w:cs="仿宋_GB2312" w:hint="eastAsia"/>
          <w:bCs/>
          <w:shd w:val="clear" w:color="auto" w:fill="FFFFFF"/>
        </w:rPr>
        <w:t>节能环保</w:t>
      </w:r>
      <w:r w:rsidR="0083125D" w:rsidRPr="0083125D">
        <w:rPr>
          <w:rFonts w:asciiTheme="minorEastAsia" w:eastAsiaTheme="minorEastAsia" w:hAnsiTheme="minorEastAsia" w:cs="仿宋_GB2312" w:hint="eastAsia"/>
          <w:shd w:val="clear" w:color="auto" w:fill="FFFFFF"/>
        </w:rPr>
        <w:t>、</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83125D" w:rsidRPr="0083125D" w:rsidRDefault="0083125D" w:rsidP="0083125D">
      <w:pPr>
        <w:pStyle w:val="ac"/>
        <w:ind w:firstLine="420"/>
        <w:rPr>
          <w:rFonts w:asciiTheme="minorEastAsia" w:hAnsiTheme="minorEastAsia" w:cs="仿宋_GB2312"/>
          <w:shd w:val="clear" w:color="auto" w:fill="FFFFFF"/>
        </w:rPr>
      </w:pPr>
      <w:r w:rsidRPr="0083125D">
        <w:rPr>
          <w:rFonts w:asciiTheme="minorEastAsia" w:hAnsiTheme="minorEastAsia" w:cs="仿宋_GB2312" w:hint="eastAsia"/>
          <w:shd w:val="clear" w:color="auto" w:fill="FFFFFF"/>
        </w:rPr>
        <w:t>（二）</w:t>
      </w:r>
      <w:r w:rsidRPr="0083125D">
        <w:rPr>
          <w:rFonts w:asciiTheme="minorEastAsia" w:hAnsiTheme="minorEastAsia" w:cs="仿宋_GB2312" w:hint="eastAsia"/>
          <w:bCs/>
          <w:shd w:val="clear" w:color="auto" w:fill="FFFFFF"/>
        </w:rPr>
        <w:t>投标人具备中国殡葬协会颁发的有效期内二噁英控制检测质量合格证书（官方网站可查询，注明查询网站）；</w:t>
      </w:r>
    </w:p>
    <w:p w:rsidR="0083125D" w:rsidRPr="0083125D" w:rsidRDefault="0083125D" w:rsidP="0083125D">
      <w:pPr>
        <w:pStyle w:val="ac"/>
        <w:widowControl/>
        <w:shd w:val="clear" w:color="auto" w:fill="FFFFFF"/>
        <w:spacing w:line="360" w:lineRule="auto"/>
        <w:ind w:firstLineChars="200" w:firstLine="480"/>
        <w:rPr>
          <w:rFonts w:asciiTheme="minorEastAsia" w:hAnsiTheme="minorEastAsia" w:cs="仿宋_GB2312"/>
          <w:shd w:val="clear" w:color="auto" w:fill="FFFFFF"/>
        </w:rPr>
      </w:pPr>
      <w:r w:rsidRPr="0083125D">
        <w:rPr>
          <w:rFonts w:asciiTheme="minorEastAsia" w:hAnsiTheme="minorEastAsia" w:cs="仿宋_GB2312" w:hint="eastAsia"/>
          <w:shd w:val="clear" w:color="auto" w:fill="FFFFFF"/>
        </w:rPr>
        <w:t>(三) 投标人具有国家环境测试中心出具的二噁英检测报告(注明查询电话）；</w:t>
      </w:r>
    </w:p>
    <w:p w:rsidR="0083125D" w:rsidRDefault="0083125D" w:rsidP="0083125D">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shd w:val="clear" w:color="auto" w:fill="FFFFFF"/>
        </w:rPr>
      </w:pPr>
      <w:r w:rsidRPr="0083125D">
        <w:rPr>
          <w:rFonts w:asciiTheme="minorEastAsia" w:eastAsiaTheme="minorEastAsia" w:hAnsiTheme="minorEastAsia" w:cs="仿宋_GB2312" w:hint="eastAsia"/>
          <w:shd w:val="clear" w:color="auto" w:fill="FFFFFF"/>
        </w:rPr>
        <w:t>（四）投标人须具有县级及以上企业技术中心证书，且具有独立研究创新产品的能力；</w:t>
      </w:r>
    </w:p>
    <w:p w:rsidR="00E651ED" w:rsidRPr="009C0806" w:rsidRDefault="00C4024D" w:rsidP="0083125D">
      <w:pPr>
        <w:pStyle w:val="ac"/>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83125D">
        <w:rPr>
          <w:rFonts w:asciiTheme="minorEastAsia" w:eastAsiaTheme="minorEastAsia" w:hAnsiTheme="minorEastAsia" w:cs="仿宋_GB2312" w:hint="eastAsia"/>
          <w:shd w:val="clear" w:color="auto" w:fill="FFFFFF"/>
        </w:rPr>
        <w:t>五</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lastRenderedPageBreak/>
        <w:t>（</w:t>
      </w:r>
      <w:r w:rsidR="0083125D">
        <w:rPr>
          <w:rFonts w:asciiTheme="minorEastAsia" w:eastAsiaTheme="minorEastAsia" w:hAnsiTheme="minorEastAsia" w:cs="仿宋_GB2312" w:hint="eastAsia"/>
          <w:shd w:val="clear" w:color="auto" w:fill="FFFFFF"/>
        </w:rPr>
        <w:t>六</w:t>
      </w:r>
      <w:r w:rsidRPr="00C67B7D">
        <w:rPr>
          <w:rFonts w:asciiTheme="minorEastAsia" w:eastAsiaTheme="minorEastAsia" w:hAnsiTheme="minorEastAsia" w:cs="仿宋_GB2312" w:hint="eastAsia"/>
          <w:shd w:val="clear" w:color="auto" w:fill="FFFFFF"/>
        </w:rPr>
        <w:t>）本次采购不接受联合体响应</w:t>
      </w:r>
      <w:r w:rsidR="0083125D">
        <w:rPr>
          <w:rFonts w:asciiTheme="minorEastAsia" w:eastAsiaTheme="minorEastAsia" w:hAnsiTheme="minorEastAsia" w:cs="仿宋_GB2312" w:hint="eastAsia"/>
          <w:shd w:val="clear" w:color="auto" w:fill="FFFFFF"/>
        </w:rPr>
        <w:t>；</w:t>
      </w:r>
    </w:p>
    <w:p w:rsidR="0083125D" w:rsidRPr="00C67B7D" w:rsidRDefault="0083125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w:t>
      </w:r>
      <w:r w:rsidRPr="0083125D">
        <w:rPr>
          <w:rFonts w:asciiTheme="minorEastAsia" w:eastAsiaTheme="minorEastAsia" w:hAnsiTheme="minorEastAsia" w:cs="仿宋_GB2312" w:hint="eastAsia"/>
          <w:bCs/>
          <w:shd w:val="clear" w:color="auto" w:fill="FFFFFF"/>
        </w:rPr>
        <w:t>本次招标采用资格后审。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83125D">
      <w:pPr>
        <w:widowControl/>
        <w:shd w:val="clear" w:color="auto" w:fill="FFFFFF"/>
        <w:spacing w:line="360" w:lineRule="auto"/>
        <w:ind w:firstLineChars="250" w:firstLine="600"/>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911494">
        <w:rPr>
          <w:rFonts w:asciiTheme="minorEastAsia" w:eastAsiaTheme="minorEastAsia" w:hAnsiTheme="minorEastAsia" w:cs="仿宋_GB2312" w:hint="eastAsia"/>
        </w:rPr>
        <w:t>04</w:t>
      </w:r>
      <w:r w:rsidRPr="00C67B7D">
        <w:rPr>
          <w:rFonts w:asciiTheme="minorEastAsia" w:eastAsiaTheme="minorEastAsia" w:hAnsiTheme="minorEastAsia" w:cs="仿宋_GB2312" w:hint="eastAsia"/>
        </w:rPr>
        <w:t>月</w:t>
      </w:r>
      <w:r w:rsidR="0083125D">
        <w:rPr>
          <w:rFonts w:asciiTheme="minorEastAsia" w:eastAsiaTheme="minorEastAsia" w:hAnsiTheme="minorEastAsia" w:cs="仿宋_GB2312" w:hint="eastAsia"/>
        </w:rPr>
        <w:t>14</w:t>
      </w:r>
      <w:r w:rsidRPr="00C67B7D">
        <w:rPr>
          <w:rFonts w:asciiTheme="minorEastAsia" w:eastAsiaTheme="minorEastAsia" w:hAnsiTheme="minorEastAsia" w:cs="仿宋_GB2312" w:hint="eastAsia"/>
        </w:rPr>
        <w:t>日</w:t>
      </w:r>
      <w:r w:rsidR="0083125D">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83125D" w:rsidRPr="0083125D" w:rsidRDefault="0083125D" w:rsidP="0083125D">
      <w:pPr>
        <w:adjustRightInd w:val="0"/>
        <w:spacing w:line="360" w:lineRule="auto"/>
        <w:ind w:firstLineChars="400" w:firstLine="960"/>
        <w:contextualSpacing/>
        <w:jc w:val="left"/>
        <w:rPr>
          <w:rFonts w:asciiTheme="minorEastAsia" w:hAnsiTheme="minorEastAsia" w:cs="仿宋_GB2312"/>
          <w:sz w:val="24"/>
          <w:szCs w:val="24"/>
        </w:rPr>
      </w:pPr>
      <w:r w:rsidRPr="0083125D">
        <w:rPr>
          <w:rFonts w:asciiTheme="minorEastAsia" w:hAnsiTheme="minorEastAsia" w:cs="仿宋_GB2312" w:hint="eastAsia"/>
          <w:sz w:val="24"/>
          <w:szCs w:val="24"/>
        </w:rPr>
        <w:t>采购人：襄城县民政局</w:t>
      </w:r>
    </w:p>
    <w:p w:rsidR="0083125D" w:rsidRPr="0083125D" w:rsidRDefault="0083125D" w:rsidP="0083125D">
      <w:pPr>
        <w:adjustRightInd w:val="0"/>
        <w:spacing w:line="360" w:lineRule="auto"/>
        <w:ind w:firstLineChars="400" w:firstLine="960"/>
        <w:contextualSpacing/>
        <w:jc w:val="left"/>
        <w:rPr>
          <w:rFonts w:asciiTheme="minorEastAsia" w:hAnsiTheme="minorEastAsia" w:cs="仿宋_GB2312"/>
          <w:sz w:val="24"/>
          <w:szCs w:val="24"/>
        </w:rPr>
      </w:pPr>
      <w:r w:rsidRPr="0083125D">
        <w:rPr>
          <w:rFonts w:asciiTheme="minorEastAsia" w:hAnsiTheme="minorEastAsia" w:cs="仿宋_GB2312" w:hint="eastAsia"/>
          <w:sz w:val="24"/>
          <w:szCs w:val="24"/>
        </w:rPr>
        <w:t>地址：襄城县</w:t>
      </w:r>
    </w:p>
    <w:p w:rsidR="0083125D" w:rsidRPr="0083125D" w:rsidRDefault="0083125D" w:rsidP="0083125D">
      <w:pPr>
        <w:adjustRightInd w:val="0"/>
        <w:spacing w:line="360" w:lineRule="auto"/>
        <w:ind w:firstLineChars="400" w:firstLine="960"/>
        <w:contextualSpacing/>
        <w:jc w:val="left"/>
        <w:rPr>
          <w:rFonts w:asciiTheme="minorEastAsia" w:hAnsiTheme="minorEastAsia" w:cs="仿宋_GB2312"/>
          <w:sz w:val="24"/>
          <w:szCs w:val="24"/>
        </w:rPr>
      </w:pPr>
      <w:r w:rsidRPr="0083125D">
        <w:rPr>
          <w:rFonts w:asciiTheme="minorEastAsia" w:hAnsiTheme="minorEastAsia" w:cs="仿宋_GB2312" w:hint="eastAsia"/>
          <w:sz w:val="24"/>
          <w:szCs w:val="24"/>
        </w:rPr>
        <w:t>联系人：方先生　     联系电话：13333996252</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0B2DBB">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w:t>
      </w:r>
      <w:r w:rsidR="000B2DBB">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297EB5">
        <w:rPr>
          <w:rFonts w:asciiTheme="minorEastAsia" w:hAnsiTheme="minorEastAsia" w:cs="仿宋_GB2312" w:hint="eastAsia"/>
          <w:sz w:val="24"/>
          <w:szCs w:val="24"/>
          <w:shd w:val="clear" w:color="auto" w:fill="FFFFFF"/>
        </w:rPr>
        <w:t>04</w:t>
      </w:r>
      <w:r w:rsidR="00106CA7">
        <w:rPr>
          <w:rFonts w:asciiTheme="minorEastAsia" w:hAnsiTheme="minorEastAsia" w:cs="仿宋_GB2312" w:hint="eastAsia"/>
          <w:sz w:val="24"/>
          <w:szCs w:val="24"/>
          <w:shd w:val="clear" w:color="auto" w:fill="FFFFFF"/>
        </w:rPr>
        <w:t>月</w:t>
      </w:r>
      <w:r w:rsidR="00297EB5">
        <w:rPr>
          <w:rFonts w:asciiTheme="minorEastAsia" w:hAnsiTheme="minorEastAsia" w:cs="仿宋_GB2312" w:hint="eastAsia"/>
          <w:sz w:val="24"/>
          <w:szCs w:val="24"/>
          <w:shd w:val="clear" w:color="auto" w:fill="FFFFFF"/>
        </w:rPr>
        <w:t>0</w:t>
      </w:r>
      <w:r w:rsidR="0083125D">
        <w:rPr>
          <w:rFonts w:asciiTheme="minorEastAsia" w:hAnsiTheme="minorEastAsia" w:cs="仿宋_GB2312" w:hint="eastAsia"/>
          <w:sz w:val="24"/>
          <w:szCs w:val="24"/>
          <w:shd w:val="clear" w:color="auto" w:fill="FFFFFF"/>
        </w:rPr>
        <w:t>3</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277D31" w:rsidRPr="00C67B7D">
        <w:rPr>
          <w:sz w:val="24"/>
          <w:szCs w:val="24"/>
        </w:rPr>
        <w:fldChar w:fldCharType="begin"/>
      </w:r>
      <w:r w:rsidR="00D27EB2" w:rsidRPr="00C67B7D">
        <w:rPr>
          <w:sz w:val="24"/>
          <w:szCs w:val="24"/>
        </w:rPr>
        <w:instrText>HYPERLINK "http://221.14.6.70:8088/ggzy/"</w:instrText>
      </w:r>
      <w:r w:rsidR="00277D31" w:rsidRPr="00C67B7D">
        <w:rPr>
          <w:sz w:val="24"/>
          <w:szCs w:val="24"/>
        </w:rPr>
        <w:fldChar w:fldCharType="separate"/>
      </w:r>
      <w:r w:rsidRPr="00C67B7D">
        <w:rPr>
          <w:rStyle w:val="af1"/>
          <w:rFonts w:hAnsi="宋体"/>
          <w:color w:val="auto"/>
          <w:sz w:val="24"/>
          <w:szCs w:val="24"/>
        </w:rPr>
        <w:t>http://221.14.6.70:8088/ggzy/</w:t>
      </w:r>
      <w:r w:rsidR="00277D31"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277D31" w:rsidRPr="00C67B7D">
        <w:rPr>
          <w:sz w:val="24"/>
          <w:szCs w:val="24"/>
        </w:rPr>
        <w:fldChar w:fldCharType="begin"/>
      </w:r>
      <w:r w:rsidR="00D27EB2" w:rsidRPr="00C67B7D">
        <w:rPr>
          <w:sz w:val="24"/>
          <w:szCs w:val="24"/>
        </w:rPr>
        <w:instrText>HYPERLINK "http://221.14.6.70:8088/ggzy/"</w:instrText>
      </w:r>
      <w:r w:rsidR="00277D31" w:rsidRPr="00C67B7D">
        <w:rPr>
          <w:sz w:val="24"/>
          <w:szCs w:val="24"/>
        </w:rPr>
        <w:fldChar w:fldCharType="separate"/>
      </w:r>
      <w:r w:rsidRPr="00C67B7D">
        <w:rPr>
          <w:rStyle w:val="af1"/>
          <w:rFonts w:hAnsi="宋体"/>
          <w:color w:val="auto"/>
          <w:sz w:val="24"/>
          <w:szCs w:val="24"/>
        </w:rPr>
        <w:t>http://221.14.6.70:8088/ggzy/</w:t>
      </w:r>
      <w:r w:rsidR="00277D31"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57FE9" w:rsidRDefault="00C4024D" w:rsidP="00E57FE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57FE9" w:rsidRDefault="00E57FE9" w:rsidP="00E57FE9">
      <w:pPr>
        <w:tabs>
          <w:tab w:val="left" w:pos="7095"/>
        </w:tabs>
        <w:spacing w:line="360" w:lineRule="auto"/>
        <w:ind w:firstLineChars="200" w:firstLine="480"/>
        <w:contextualSpacing/>
        <w:rPr>
          <w:rFonts w:hAnsi="宋体"/>
          <w:sz w:val="24"/>
          <w:szCs w:val="24"/>
        </w:rPr>
      </w:pPr>
    </w:p>
    <w:p w:rsidR="00E651ED" w:rsidRPr="00E57FE9" w:rsidRDefault="00C4024D" w:rsidP="00E57FE9">
      <w:pPr>
        <w:tabs>
          <w:tab w:val="left" w:pos="7095"/>
        </w:tabs>
        <w:spacing w:line="360" w:lineRule="auto"/>
        <w:ind w:firstLineChars="900" w:firstLine="2891"/>
        <w:contextualSpacing/>
        <w:rPr>
          <w:rFonts w:hAnsi="宋体"/>
          <w:sz w:val="24"/>
          <w:szCs w:val="24"/>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E57FE9" w:rsidRDefault="00E57FE9" w:rsidP="00E03080">
      <w:pPr>
        <w:spacing w:line="360" w:lineRule="auto"/>
        <w:ind w:firstLineChars="250" w:firstLine="600"/>
        <w:rPr>
          <w:rFonts w:ascii="宋体" w:eastAsia="宋体" w:hAnsi="宋体" w:cs="宋体"/>
          <w:b/>
          <w:sz w:val="24"/>
        </w:rPr>
      </w:pPr>
      <w:r>
        <w:rPr>
          <w:rFonts w:ascii="宋体" w:eastAsia="宋体" w:hAnsi="宋体" w:cs="宋体" w:hint="eastAsia"/>
          <w:sz w:val="24"/>
        </w:rPr>
        <w:t>本项目采购</w:t>
      </w:r>
      <w:r w:rsidRPr="00E57FE9">
        <w:rPr>
          <w:rFonts w:ascii="宋体" w:eastAsia="宋体" w:hAnsi="宋体" w:cs="宋体" w:hint="eastAsia"/>
          <w:sz w:val="24"/>
        </w:rPr>
        <w:t>襄城县殡仪馆火化机设备更新维修项目</w:t>
      </w:r>
      <w:r w:rsidR="00297EB5" w:rsidRPr="008C313A">
        <w:rPr>
          <w:rFonts w:ascii="宋体" w:eastAsia="宋体" w:hAnsi="宋体" w:cs="宋体"/>
          <w:sz w:val="24"/>
        </w:rPr>
        <w:t>。</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E57FE9" w:rsidRDefault="00E57FE9" w:rsidP="00E57FE9">
      <w:pPr>
        <w:pStyle w:val="1"/>
        <w:numPr>
          <w:ilvl w:val="0"/>
          <w:numId w:val="0"/>
        </w:numPr>
        <w:ind w:firstLineChars="50" w:firstLine="221"/>
        <w:jc w:val="both"/>
        <w:rPr>
          <w:rFonts w:ascii="宋体" w:hAnsi="宋体" w:cs="宋体"/>
          <w:kern w:val="0"/>
          <w:sz w:val="24"/>
        </w:rPr>
      </w:pPr>
      <w:r>
        <w:rPr>
          <w:rFonts w:hint="eastAsia"/>
        </w:rPr>
        <w:t>1.</w:t>
      </w:r>
      <w:r>
        <w:rPr>
          <w:rFonts w:hint="eastAsia"/>
        </w:rPr>
        <w:t>拣灰火化机设备更新维修采购清单</w:t>
      </w:r>
      <w:r>
        <w:rPr>
          <w:rFonts w:ascii="宋体" w:hAnsi="宋体" w:cs="宋体" w:hint="eastAsia"/>
          <w:kern w:val="0"/>
        </w:rPr>
        <w:t xml:space="preserve">                         </w:t>
      </w:r>
    </w:p>
    <w:tbl>
      <w:tblPr>
        <w:tblW w:w="87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8"/>
        <w:gridCol w:w="2759"/>
        <w:gridCol w:w="1841"/>
        <w:gridCol w:w="1328"/>
        <w:gridCol w:w="1701"/>
      </w:tblGrid>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rPr>
                <w:rFonts w:ascii="宋体" w:hAnsi="宋体" w:cs="宋体"/>
                <w:kern w:val="0"/>
                <w:sz w:val="24"/>
              </w:rPr>
            </w:pPr>
            <w:r>
              <w:rPr>
                <w:rFonts w:ascii="黑体" w:eastAsia="黑体" w:cs="宋体" w:hint="eastAsia"/>
                <w:kern w:val="0"/>
                <w:sz w:val="24"/>
                <w:szCs w:val="24"/>
              </w:rPr>
              <w:t>一、重建主燃烧室炉膛</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序号</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r>
              <w:rPr>
                <w:rFonts w:ascii="宋体" w:hAnsi="宋体" w:hint="eastAsia"/>
                <w:sz w:val="24"/>
                <w:szCs w:val="24"/>
              </w:rPr>
              <w:t>项目名称</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规格型号</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拱 型 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230*680*65mm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异型砖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高铝磷酸标准砖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1500块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油枪大砖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230*500*65mm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6</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骨   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7</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耐火水泥</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8</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 火 土</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9</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10</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炕面及炕面托槽</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sz w:val="24"/>
              </w:rPr>
            </w:pPr>
            <w:r>
              <w:rPr>
                <w:rFonts w:ascii="宋体" w:hAnsi="宋体" w:hint="eastAsia"/>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返火口高温材料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b/>
                <w:bCs/>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二、重建二燃室炉膛</w:t>
            </w: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145块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lastRenderedPageBreak/>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特制砖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230*680*65mm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eastAsia="宋体" w:hAnsi="宋体" w:cs="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3</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异型砖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4</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高铝磷酸标准砖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5</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耐火水泥</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6</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 火 土</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4袋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7</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500公斤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8</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特级硅酸铝</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9</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返火口高温材料</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419"/>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三、更换供风管路，节能预热器</w:t>
            </w:r>
          </w:p>
        </w:tc>
      </w:tr>
      <w:tr w:rsidR="00E57FE9" w:rsidTr="00E57FE9">
        <w:trPr>
          <w:trHeight w:val="484"/>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hAnsi="宋体" w:cs="宋体"/>
                <w:kern w:val="0"/>
                <w:sz w:val="24"/>
              </w:rPr>
            </w:pPr>
            <w:r>
              <w:rPr>
                <w:rFonts w:ascii="宋体" w:hAnsi="宋体" w:cs="宋体" w:hint="eastAsia"/>
                <w:kern w:val="0"/>
                <w:sz w:val="24"/>
                <w:szCs w:val="24"/>
              </w:rPr>
              <w:t>节能预热器</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YR-2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耐高温侧风管（炉内）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rPr>
                <w:rFonts w:ascii="宋体" w:hAnsi="宋体" w:cs="宋体"/>
                <w:kern w:val="0"/>
                <w:sz w:val="24"/>
              </w:rPr>
            </w:pPr>
            <w:r>
              <w:rPr>
                <w:rFonts w:ascii="宋体" w:hAnsi="宋体" w:hint="eastAsia"/>
                <w:sz w:val="24"/>
                <w:szCs w:val="24"/>
              </w:rPr>
              <w:t>耐高温常开风管（炉内）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84"/>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耐高温拟风管（炉内）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AG-N</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66"/>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耐高温顶风管（炉内）</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AG-D</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30"/>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6</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hAnsi="宋体" w:cs="宋体"/>
                <w:kern w:val="0"/>
                <w:sz w:val="24"/>
              </w:rPr>
            </w:pPr>
            <w:r>
              <w:rPr>
                <w:rFonts w:ascii="宋体" w:hAnsi="宋体" w:hint="eastAsia"/>
                <w:sz w:val="24"/>
                <w:szCs w:val="24"/>
              </w:rPr>
              <w:t>风路变径弯头</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WT-1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50个</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30"/>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7</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eastAsia="宋体" w:hAnsi="宋体"/>
                <w:sz w:val="24"/>
              </w:rPr>
            </w:pPr>
            <w:r>
              <w:rPr>
                <w:rFonts w:ascii="宋体" w:hAnsi="宋体" w:hint="eastAsia"/>
                <w:sz w:val="24"/>
                <w:szCs w:val="24"/>
              </w:rPr>
              <w:t>逸烟回收装置</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YY-1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黑体" w:hAnsi="宋体" w:cs="宋体"/>
                <w:kern w:val="0"/>
                <w:sz w:val="24"/>
              </w:rPr>
            </w:pPr>
            <w:r>
              <w:rPr>
                <w:rFonts w:ascii="黑体" w:eastAsia="黑体" w:cs="宋体" w:hint="eastAsia"/>
                <w:kern w:val="0"/>
                <w:sz w:val="24"/>
                <w:szCs w:val="24"/>
              </w:rPr>
              <w:t>四、更换内炉门、检修炉门</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内炉门</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LM-1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eastAsia="宋体" w:hAnsi="宋体"/>
                <w:kern w:val="0"/>
                <w:sz w:val="24"/>
              </w:rPr>
            </w:pPr>
            <w:r>
              <w:rPr>
                <w:rFonts w:hAnsi="宋体" w:hint="eastAsia"/>
                <w:kern w:val="0"/>
                <w:sz w:val="24"/>
                <w:szCs w:val="24"/>
              </w:rPr>
              <w:t>检修炉门</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LM-1</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r>
              <w:rPr>
                <w:rFonts w:hint="eastAsia"/>
                <w:b/>
                <w:kern w:val="0"/>
                <w:sz w:val="24"/>
                <w:szCs w:val="24"/>
              </w:rPr>
              <w:t xml:space="preserve">                                                                                                    </w:t>
            </w: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黑体" w:eastAsia="黑体" w:cs="宋体" w:hint="eastAsia"/>
                <w:kern w:val="0"/>
                <w:sz w:val="24"/>
                <w:szCs w:val="24"/>
              </w:rPr>
              <w:lastRenderedPageBreak/>
              <w:t>五、更换燃烧器大砖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燃烧器大砖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黑体" w:hAnsi="宋体" w:cs="宋体"/>
                <w:kern w:val="0"/>
                <w:sz w:val="24"/>
              </w:rPr>
            </w:pPr>
            <w:r>
              <w:rPr>
                <w:rFonts w:ascii="黑体" w:eastAsia="黑体" w:cs="宋体" w:hint="eastAsia"/>
                <w:kern w:val="0"/>
                <w:sz w:val="24"/>
                <w:szCs w:val="24"/>
              </w:rPr>
              <w:t>六、更换部分电器及线路</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eastAsia="宋体"/>
                <w:kern w:val="0"/>
                <w:sz w:val="24"/>
              </w:rPr>
            </w:pPr>
            <w:r>
              <w:rPr>
                <w:rFonts w:hint="eastAsia"/>
                <w:kern w:val="0"/>
                <w:sz w:val="24"/>
                <w:szCs w:val="24"/>
              </w:rPr>
              <w:t>1</w:t>
            </w:r>
          </w:p>
        </w:tc>
        <w:tc>
          <w:tcPr>
            <w:tcW w:w="4600"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hAnsi="宋体" w:hint="eastAsia"/>
                <w:kern w:val="0"/>
                <w:sz w:val="24"/>
                <w:szCs w:val="24"/>
              </w:rPr>
              <w:t>更换部分电器及线路</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rPr>
                <w:rFonts w:hAnsi="宋体"/>
                <w:b/>
                <w:bCs/>
                <w:kern w:val="0"/>
                <w:sz w:val="24"/>
              </w:rPr>
            </w:pPr>
            <w:r>
              <w:rPr>
                <w:rFonts w:hAnsi="宋体" w:hint="eastAsia"/>
                <w:b/>
                <w:bCs/>
                <w:kern w:val="0"/>
                <w:sz w:val="24"/>
                <w:szCs w:val="24"/>
              </w:rPr>
              <w:t>七、更换内炉门传动</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eastAsia="宋体"/>
                <w:kern w:val="0"/>
                <w:sz w:val="24"/>
              </w:rPr>
            </w:pPr>
            <w:r>
              <w:rPr>
                <w:rFonts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检修电机</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E-R</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eastAsia="宋体"/>
                <w:kern w:val="0"/>
                <w:sz w:val="24"/>
              </w:rPr>
            </w:pPr>
            <w:r>
              <w:rPr>
                <w:rFonts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传动轴承及滚轮</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S-G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b/>
                <w:bCs/>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hAnsi="宋体"/>
                <w:b/>
                <w:bCs/>
                <w:kern w:val="0"/>
                <w:sz w:val="24"/>
              </w:rPr>
            </w:pPr>
            <w:r>
              <w:rPr>
                <w:rFonts w:hAnsi="宋体" w:hint="eastAsia"/>
                <w:b/>
                <w:bCs/>
                <w:kern w:val="0"/>
                <w:sz w:val="24"/>
                <w:szCs w:val="24"/>
              </w:rPr>
              <w:t>八、更换预备门传动</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检修电机及控制系统</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R-C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传动轴承及滚轮</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S-G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hAnsi="宋体"/>
                <w:b/>
                <w:bCs/>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rPr>
                <w:rFonts w:ascii="宋体" w:hAnsi="宋体" w:cs="宋体"/>
                <w:kern w:val="0"/>
                <w:sz w:val="24"/>
              </w:rPr>
            </w:pPr>
            <w:r>
              <w:rPr>
                <w:rFonts w:ascii="宋体" w:hAnsi="宋体" w:cs="宋体" w:hint="eastAsia"/>
                <w:b/>
                <w:bCs/>
                <w:kern w:val="0"/>
                <w:sz w:val="24"/>
                <w:szCs w:val="24"/>
              </w:rPr>
              <w:t>九、修补炉内烟道塌陷及部分重建，清理地下烟道</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宋体" w:hAnsi="宋体" w:cs="宋体"/>
                <w:kern w:val="0"/>
                <w:sz w:val="24"/>
              </w:rPr>
            </w:pPr>
            <w:r>
              <w:rPr>
                <w:rFonts w:ascii="宋体" w:hAnsi="宋体" w:cs="宋体" w:hint="eastAsia"/>
                <w:kern w:val="0"/>
                <w:sz w:val="24"/>
                <w:szCs w:val="24"/>
              </w:rPr>
              <w:t>修补炉内烟道塌陷及部分重建</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r>
              <w:rPr>
                <w:rFonts w:ascii="宋体" w:hAnsi="宋体" w:cs="宋体" w:hint="eastAsia"/>
                <w:kern w:val="0"/>
                <w:sz w:val="24"/>
                <w:szCs w:val="24"/>
              </w:rPr>
              <w:t xml:space="preserve">    </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宋体" w:hAnsi="宋体" w:cs="宋体"/>
                <w:kern w:val="0"/>
                <w:sz w:val="24"/>
              </w:rPr>
            </w:pPr>
            <w:r>
              <w:rPr>
                <w:rFonts w:ascii="宋体" w:hAnsi="宋体" w:cs="宋体" w:hint="eastAsia"/>
                <w:kern w:val="0"/>
                <w:sz w:val="24"/>
                <w:szCs w:val="24"/>
              </w:rPr>
              <w:t>清理地下烟道</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hAnsi="宋体"/>
                <w:b/>
                <w:bCs/>
                <w:kern w:val="0"/>
                <w:sz w:val="24"/>
              </w:rPr>
            </w:pPr>
            <w:r>
              <w:rPr>
                <w:rFonts w:ascii="宋体" w:hAnsi="宋体" w:cs="宋体" w:hint="eastAsia"/>
                <w:b/>
                <w:bCs/>
                <w:kern w:val="0"/>
                <w:sz w:val="24"/>
                <w:szCs w:val="24"/>
              </w:rPr>
              <w:t>十、拆炉费、安装调试费及其他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拆炉费</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安装调试费及其他</w:t>
            </w:r>
          </w:p>
        </w:tc>
        <w:tc>
          <w:tcPr>
            <w:tcW w:w="184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4"/>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8767"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600" w:firstLine="1446"/>
              <w:jc w:val="left"/>
              <w:rPr>
                <w:rFonts w:ascii="宋体" w:hAnsi="宋体" w:cs="宋体"/>
                <w:b/>
                <w:kern w:val="0"/>
                <w:sz w:val="24"/>
              </w:rPr>
            </w:pPr>
            <w:r>
              <w:rPr>
                <w:rFonts w:ascii="黑体" w:eastAsia="黑体" w:cs="宋体" w:hint="eastAsia"/>
                <w:b/>
                <w:kern w:val="0"/>
                <w:sz w:val="24"/>
                <w:szCs w:val="24"/>
              </w:rPr>
              <w:lastRenderedPageBreak/>
              <w:t>总计：人民币大写：</w:t>
            </w:r>
          </w:p>
        </w:tc>
      </w:tr>
    </w:tbl>
    <w:p w:rsidR="00E57FE9" w:rsidRDefault="00E57FE9" w:rsidP="00E57FE9">
      <w:pPr>
        <w:pStyle w:val="1"/>
        <w:numPr>
          <w:ilvl w:val="0"/>
          <w:numId w:val="0"/>
        </w:numPr>
        <w:ind w:left="288" w:firstLineChars="50" w:firstLine="221"/>
        <w:jc w:val="both"/>
        <w:rPr>
          <w:rFonts w:ascii="宋体" w:hAnsi="宋体" w:cs="宋体"/>
          <w:kern w:val="0"/>
          <w:sz w:val="24"/>
        </w:rPr>
      </w:pPr>
      <w:r>
        <w:rPr>
          <w:rFonts w:hint="eastAsia"/>
        </w:rPr>
        <w:t>2.</w:t>
      </w:r>
      <w:r>
        <w:rPr>
          <w:rFonts w:hint="eastAsia"/>
        </w:rPr>
        <w:t>平板火化机设备更新维修采购清单</w:t>
      </w:r>
      <w:r>
        <w:rPr>
          <w:rFonts w:ascii="宋体" w:hAnsi="宋体" w:cs="宋体" w:hint="eastAsia"/>
          <w:kern w:val="0"/>
        </w:rPr>
        <w:t xml:space="preserve">                          </w:t>
      </w:r>
    </w:p>
    <w:tbl>
      <w:tblPr>
        <w:tblW w:w="87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8"/>
        <w:gridCol w:w="2759"/>
        <w:gridCol w:w="165"/>
        <w:gridCol w:w="1676"/>
        <w:gridCol w:w="1328"/>
        <w:gridCol w:w="1701"/>
      </w:tblGrid>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rPr>
                <w:rFonts w:ascii="宋体" w:hAnsi="宋体" w:cs="宋体"/>
                <w:kern w:val="0"/>
                <w:sz w:val="24"/>
              </w:rPr>
            </w:pPr>
            <w:r>
              <w:rPr>
                <w:rFonts w:ascii="黑体" w:eastAsia="黑体" w:cs="宋体" w:hint="eastAsia"/>
                <w:kern w:val="0"/>
                <w:sz w:val="24"/>
                <w:szCs w:val="24"/>
              </w:rPr>
              <w:t>一、重建主燃烧室炉膛</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序号</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r>
              <w:rPr>
                <w:rFonts w:ascii="宋体" w:hAnsi="宋体" w:hint="eastAsia"/>
                <w:sz w:val="24"/>
                <w:szCs w:val="24"/>
              </w:rPr>
              <w:t>项目名称</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规格型号</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拱 型 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230*680*65mm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异型砖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cs="宋体" w:hint="eastAsia"/>
                <w:kern w:val="0"/>
                <w:sz w:val="24"/>
                <w:szCs w:val="24"/>
              </w:rPr>
              <w:t>200块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高铝磷酸标准砖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1500块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油枪大砖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230*500*65mm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6</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骨   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7</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耐火水泥</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8</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 火 土</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9</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10</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波浪炕面</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sz w:val="24"/>
              </w:rPr>
            </w:pPr>
            <w:r>
              <w:rPr>
                <w:rFonts w:ascii="宋体" w:hAnsi="宋体" w:hint="eastAsia"/>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返火口高温材料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b/>
                <w:bCs/>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43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二、重建二燃室炉膛</w:t>
            </w: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hint="eastAsia"/>
                <w:sz w:val="24"/>
                <w:szCs w:val="24"/>
              </w:rPr>
              <w:t>高铝磷酸复合材料</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145块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异型砖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230*470*65mm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140块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高铝磷酸标准砖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230*115*65mm</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850块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lastRenderedPageBreak/>
              <w:t>4</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耐火水泥</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5袋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5</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耐 火 土</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sz w:val="24"/>
              </w:rPr>
            </w:pPr>
            <w:r>
              <w:rPr>
                <w:rFonts w:ascii="宋体" w:hAnsi="宋体" w:hint="eastAsia"/>
                <w:sz w:val="24"/>
                <w:szCs w:val="24"/>
              </w:rPr>
              <w:t>4袋</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6</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高 温 棉</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500公斤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p>
        </w:tc>
      </w:tr>
      <w:tr w:rsidR="00E57FE9" w:rsidTr="00E57FE9">
        <w:trPr>
          <w:trHeight w:val="602"/>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7</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特级硅酸铝</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YL-2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100公斤</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p>
        </w:tc>
      </w:tr>
      <w:tr w:rsidR="00E57FE9" w:rsidTr="00E57FE9">
        <w:trPr>
          <w:trHeight w:val="419"/>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left"/>
              <w:rPr>
                <w:rFonts w:ascii="宋体" w:hAnsi="宋体" w:cs="宋体"/>
                <w:kern w:val="0"/>
                <w:sz w:val="24"/>
              </w:rPr>
            </w:pPr>
            <w:r>
              <w:rPr>
                <w:rFonts w:ascii="黑体" w:eastAsia="黑体" w:cs="宋体" w:hint="eastAsia"/>
                <w:kern w:val="0"/>
                <w:sz w:val="24"/>
                <w:szCs w:val="24"/>
              </w:rPr>
              <w:t>三、更换供风管路</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eastAsia="宋体" w:hAnsi="宋体" w:cs="宋体"/>
                <w:kern w:val="0"/>
                <w:sz w:val="24"/>
              </w:rPr>
            </w:pPr>
            <w:r>
              <w:rPr>
                <w:rFonts w:ascii="宋体" w:hAnsi="宋体" w:hint="eastAsia"/>
                <w:sz w:val="24"/>
                <w:szCs w:val="24"/>
              </w:rPr>
              <w:t>耐高温侧风管（炉内）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rPr>
                <w:rFonts w:ascii="宋体" w:hAnsi="宋体" w:cs="宋体"/>
                <w:kern w:val="0"/>
                <w:sz w:val="24"/>
              </w:rPr>
            </w:pPr>
            <w:r>
              <w:rPr>
                <w:rFonts w:ascii="宋体" w:hAnsi="宋体" w:hint="eastAsia"/>
                <w:sz w:val="24"/>
                <w:szCs w:val="24"/>
              </w:rPr>
              <w:t>耐高温常开风管（炉内）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BG-G</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84"/>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耐高温拟风管（炉内）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BG-N</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66"/>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4</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400" w:lineRule="exact"/>
              <w:jc w:val="center"/>
              <w:rPr>
                <w:rFonts w:ascii="宋体" w:hAnsi="宋体" w:cs="宋体"/>
                <w:kern w:val="0"/>
                <w:sz w:val="24"/>
              </w:rPr>
            </w:pPr>
            <w:r>
              <w:rPr>
                <w:rFonts w:ascii="宋体" w:hAnsi="宋体" w:hint="eastAsia"/>
                <w:sz w:val="24"/>
                <w:szCs w:val="24"/>
              </w:rPr>
              <w:t>耐高温顶风管（炉内）</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BG-D</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430"/>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5</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150" w:firstLine="360"/>
              <w:rPr>
                <w:rFonts w:ascii="宋体" w:hAnsi="宋体" w:cs="宋体"/>
                <w:kern w:val="0"/>
                <w:sz w:val="24"/>
              </w:rPr>
            </w:pPr>
            <w:r>
              <w:rPr>
                <w:rFonts w:ascii="宋体" w:hAnsi="宋体" w:hint="eastAsia"/>
                <w:sz w:val="24"/>
                <w:szCs w:val="24"/>
              </w:rPr>
              <w:t>风路变径弯头</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WT-2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kern w:val="0"/>
                <w:sz w:val="24"/>
              </w:rPr>
            </w:pPr>
            <w:r>
              <w:rPr>
                <w:rFonts w:ascii="宋体" w:hAnsi="宋体" w:hint="eastAsia"/>
                <w:kern w:val="0"/>
                <w:sz w:val="24"/>
                <w:szCs w:val="24"/>
              </w:rPr>
              <w:t>50个</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b/>
                <w:bCs/>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eastAsia="黑体" w:hAnsi="宋体" w:cs="宋体"/>
                <w:kern w:val="0"/>
                <w:sz w:val="24"/>
              </w:rPr>
            </w:pPr>
            <w:r>
              <w:rPr>
                <w:rFonts w:ascii="黑体" w:eastAsia="黑体" w:cs="宋体" w:hint="eastAsia"/>
                <w:kern w:val="0"/>
                <w:sz w:val="24"/>
                <w:szCs w:val="24"/>
              </w:rPr>
              <w:t>四、更换内炉门、检修炉门、履带车保养维修</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内炉门</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kern w:val="0"/>
                <w:sz w:val="24"/>
              </w:rPr>
            </w:pPr>
            <w:r>
              <w:rPr>
                <w:rFonts w:ascii="宋体" w:hAnsi="宋体" w:cs="宋体" w:hint="eastAsia"/>
                <w:kern w:val="0"/>
                <w:sz w:val="24"/>
                <w:szCs w:val="24"/>
              </w:rPr>
              <w:t>LM-2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eastAsia="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eastAsia="宋体" w:hAnsi="宋体"/>
                <w:kern w:val="0"/>
                <w:sz w:val="24"/>
              </w:rPr>
            </w:pPr>
            <w:r>
              <w:rPr>
                <w:rFonts w:hAnsi="宋体" w:hint="eastAsia"/>
                <w:kern w:val="0"/>
                <w:sz w:val="24"/>
                <w:szCs w:val="24"/>
              </w:rPr>
              <w:t>检修炉门</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LM-2</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3</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hAnsi="宋体"/>
                <w:kern w:val="0"/>
                <w:sz w:val="24"/>
              </w:rPr>
            </w:pPr>
            <w:r>
              <w:rPr>
                <w:rFonts w:hAnsi="宋体" w:hint="eastAsia"/>
                <w:kern w:val="0"/>
                <w:sz w:val="24"/>
                <w:szCs w:val="24"/>
              </w:rPr>
              <w:t>履带车保养维修</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LC</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kern w:val="0"/>
                <w:sz w:val="24"/>
              </w:rPr>
            </w:pPr>
            <w:r>
              <w:rPr>
                <w:rFonts w:hint="eastAsia"/>
                <w:kern w:val="0"/>
                <w:sz w:val="24"/>
                <w:szCs w:val="24"/>
              </w:rPr>
              <w:t>1</w:t>
            </w:r>
            <w:r>
              <w:rPr>
                <w:rFonts w:hint="eastAsia"/>
                <w:kern w:val="0"/>
                <w:sz w:val="24"/>
                <w:szCs w:val="24"/>
              </w:rPr>
              <w:t>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r>
              <w:rPr>
                <w:rFonts w:hint="eastAsia"/>
                <w:b/>
                <w:kern w:val="0"/>
                <w:sz w:val="24"/>
                <w:szCs w:val="24"/>
              </w:rPr>
              <w:t xml:space="preserve">                                                                                                  </w:t>
            </w: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黑体" w:eastAsia="黑体" w:cs="宋体" w:hint="eastAsia"/>
                <w:kern w:val="0"/>
                <w:sz w:val="24"/>
                <w:szCs w:val="24"/>
              </w:rPr>
              <w:t>五、更换燃烧器大砖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燃烧器大砖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tabs>
                <w:tab w:val="left" w:pos="774"/>
              </w:tabs>
              <w:spacing w:line="280" w:lineRule="exact"/>
              <w:jc w:val="left"/>
              <w:rPr>
                <w:b/>
                <w:kern w:val="0"/>
                <w:sz w:val="24"/>
              </w:rPr>
            </w:pPr>
            <w:r>
              <w:rPr>
                <w:rFonts w:hint="eastAsia"/>
                <w:b/>
                <w:kern w:val="0"/>
                <w:sz w:val="24"/>
                <w:szCs w:val="24"/>
              </w:rPr>
              <w:t>六、更换引射底座和烟囱</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引射底座</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lastRenderedPageBreak/>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烟囱</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特制</w:t>
            </w: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r>
              <w:rPr>
                <w:rFonts w:ascii="宋体" w:hAnsi="宋体" w:hint="eastAsia"/>
                <w:kern w:val="0"/>
                <w:sz w:val="24"/>
                <w:szCs w:val="24"/>
              </w:rPr>
              <w:t>1套</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b/>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rPr>
                <w:rFonts w:ascii="宋体" w:hAnsi="宋体" w:cs="宋体"/>
                <w:kern w:val="0"/>
                <w:sz w:val="24"/>
              </w:rPr>
            </w:pPr>
            <w:r>
              <w:rPr>
                <w:rFonts w:ascii="宋体" w:hAnsi="宋体" w:cs="宋体" w:hint="eastAsia"/>
                <w:b/>
                <w:bCs/>
                <w:kern w:val="0"/>
                <w:sz w:val="24"/>
                <w:szCs w:val="24"/>
              </w:rPr>
              <w:t>七、修补炉内烟道塌陷及部分重建，清理地下烟道</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宋体" w:hAnsi="宋体" w:cs="宋体" w:hint="eastAsia"/>
                <w:kern w:val="0"/>
                <w:sz w:val="24"/>
                <w:szCs w:val="24"/>
              </w:rPr>
              <w:t>修补炉内烟道塌陷及部分重建</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r>
              <w:rPr>
                <w:rFonts w:ascii="宋体" w:hAnsi="宋体" w:cs="宋体" w:hint="eastAsia"/>
                <w:kern w:val="0"/>
                <w:sz w:val="24"/>
                <w:szCs w:val="24"/>
              </w:rPr>
              <w:t xml:space="preserve">    </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759"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ascii="宋体" w:hAnsi="宋体" w:cs="宋体"/>
                <w:kern w:val="0"/>
                <w:sz w:val="24"/>
              </w:rPr>
            </w:pPr>
            <w:r>
              <w:rPr>
                <w:rFonts w:ascii="宋体" w:hAnsi="宋体" w:cs="宋体" w:hint="eastAsia"/>
                <w:kern w:val="0"/>
                <w:sz w:val="24"/>
                <w:szCs w:val="24"/>
              </w:rPr>
              <w:t>清理地下烟道</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spacing w:line="280" w:lineRule="exact"/>
              <w:jc w:val="center"/>
              <w:rPr>
                <w:rFonts w:ascii="宋体" w:hAnsi="宋体" w:cs="宋体"/>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left"/>
              <w:rPr>
                <w:rFonts w:hAnsi="宋体"/>
                <w:b/>
                <w:bCs/>
                <w:kern w:val="0"/>
                <w:sz w:val="24"/>
              </w:rPr>
            </w:pPr>
            <w:r>
              <w:rPr>
                <w:rFonts w:ascii="宋体" w:hAnsi="宋体" w:cs="宋体" w:hint="eastAsia"/>
                <w:b/>
                <w:bCs/>
                <w:kern w:val="0"/>
                <w:sz w:val="24"/>
                <w:szCs w:val="24"/>
              </w:rPr>
              <w:t>八、拆炉费、安装调试费及其他</w:t>
            </w: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1</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拆炉费</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2</w:t>
            </w:r>
          </w:p>
        </w:tc>
        <w:tc>
          <w:tcPr>
            <w:tcW w:w="2924" w:type="dxa"/>
            <w:gridSpan w:val="2"/>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安装调试费及其他</w:t>
            </w:r>
          </w:p>
        </w:tc>
        <w:tc>
          <w:tcPr>
            <w:tcW w:w="1676"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center"/>
              <w:rPr>
                <w:rFonts w:ascii="宋体" w:hAnsi="宋体" w:cs="宋体"/>
                <w:kern w:val="0"/>
                <w:sz w:val="24"/>
              </w:rPr>
            </w:pPr>
            <w:r>
              <w:rPr>
                <w:rFonts w:ascii="宋体" w:hAnsi="宋体" w:cs="宋体" w:hint="eastAsia"/>
                <w:kern w:val="0"/>
                <w:sz w:val="24"/>
                <w:szCs w:val="24"/>
              </w:rPr>
              <w:t>1台</w:t>
            </w:r>
          </w:p>
        </w:tc>
        <w:tc>
          <w:tcPr>
            <w:tcW w:w="1701"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1138" w:type="dxa"/>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jc w:val="center"/>
              <w:rPr>
                <w:rFonts w:ascii="宋体" w:hAnsi="宋体" w:cs="宋体"/>
                <w:kern w:val="0"/>
                <w:sz w:val="24"/>
              </w:rPr>
            </w:pPr>
            <w:r>
              <w:rPr>
                <w:rFonts w:ascii="宋体" w:hAnsi="宋体" w:cs="宋体" w:hint="eastAsia"/>
                <w:kern w:val="0"/>
                <w:sz w:val="24"/>
                <w:szCs w:val="24"/>
              </w:rPr>
              <w:t>小计</w:t>
            </w:r>
          </w:p>
        </w:tc>
        <w:tc>
          <w:tcPr>
            <w:tcW w:w="7629" w:type="dxa"/>
            <w:gridSpan w:val="5"/>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spacing w:line="280" w:lineRule="exact"/>
              <w:jc w:val="right"/>
              <w:rPr>
                <w:rFonts w:ascii="宋体" w:hAnsi="宋体" w:cs="宋体"/>
                <w:b/>
                <w:bCs/>
                <w:kern w:val="0"/>
                <w:sz w:val="24"/>
              </w:rPr>
            </w:pPr>
          </w:p>
        </w:tc>
      </w:tr>
      <w:tr w:rsidR="00E57FE9" w:rsidTr="00E57FE9">
        <w:trPr>
          <w:trHeight w:val="567"/>
          <w:jc w:val="center"/>
        </w:trPr>
        <w:tc>
          <w:tcPr>
            <w:tcW w:w="8767" w:type="dxa"/>
            <w:gridSpan w:val="6"/>
            <w:tcBorders>
              <w:top w:val="single" w:sz="4" w:space="0" w:color="auto"/>
              <w:left w:val="single" w:sz="4" w:space="0" w:color="auto"/>
              <w:bottom w:val="single" w:sz="4" w:space="0" w:color="auto"/>
              <w:right w:val="single" w:sz="4" w:space="0" w:color="auto"/>
            </w:tcBorders>
            <w:vAlign w:val="center"/>
          </w:tcPr>
          <w:p w:rsidR="00E57FE9" w:rsidRDefault="00E57FE9" w:rsidP="00E57FE9">
            <w:pPr>
              <w:widowControl/>
              <w:ind w:firstLineChars="600" w:firstLine="1446"/>
              <w:jc w:val="left"/>
              <w:rPr>
                <w:rFonts w:ascii="宋体" w:hAnsi="宋体" w:cs="宋体"/>
                <w:b/>
                <w:kern w:val="0"/>
                <w:sz w:val="24"/>
              </w:rPr>
            </w:pPr>
            <w:r>
              <w:rPr>
                <w:rFonts w:ascii="黑体" w:eastAsia="黑体" w:cs="宋体" w:hint="eastAsia"/>
                <w:b/>
                <w:kern w:val="0"/>
                <w:sz w:val="24"/>
                <w:szCs w:val="24"/>
              </w:rPr>
              <w:t>总计：人民币大写：</w:t>
            </w:r>
          </w:p>
        </w:tc>
      </w:tr>
    </w:tbl>
    <w:p w:rsidR="00E57FE9" w:rsidRDefault="00E57FE9" w:rsidP="00E57FE9">
      <w:pPr>
        <w:spacing w:line="360" w:lineRule="auto"/>
        <w:contextualSpacing/>
        <w:rPr>
          <w:rFonts w:ascii="宋体" w:eastAsia="宋体" w:hAnsi="宋体" w:cs="Times New Roman"/>
          <w:b/>
          <w:sz w:val="24"/>
        </w:rPr>
      </w:pPr>
    </w:p>
    <w:p w:rsidR="00D30518" w:rsidRPr="00D30518" w:rsidRDefault="00D30518" w:rsidP="00D30518">
      <w:pPr>
        <w:spacing w:line="360" w:lineRule="auto"/>
        <w:ind w:firstLineChars="150" w:firstLine="361"/>
        <w:contextualSpacing/>
        <w:rPr>
          <w:rFonts w:asciiTheme="minorEastAsia" w:hAnsiTheme="minorEastAsia" w:cs="宋体"/>
          <w:b/>
          <w:kern w:val="0"/>
          <w:sz w:val="24"/>
          <w:szCs w:val="24"/>
          <w:lang w:val="zh-CN"/>
        </w:rPr>
      </w:pPr>
      <w:r w:rsidRPr="00D30518">
        <w:rPr>
          <w:rFonts w:asciiTheme="minorEastAsia" w:hAnsiTheme="minorEastAsia" w:cs="宋体" w:hint="eastAsia"/>
          <w:b/>
          <w:kern w:val="0"/>
          <w:sz w:val="24"/>
          <w:szCs w:val="24"/>
          <w:lang w:val="zh-CN"/>
        </w:rPr>
        <w:t>三、采购标的的其他技术、服务等要求</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1、供应商须明确响应产品的厂家、产地、品牌、型号、详细参数，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t>2、供应商应就本项目（每包或者标段）完整响应，</w:t>
      </w:r>
      <w:r w:rsidRPr="00D30518">
        <w:rPr>
          <w:rFonts w:ascii="宋体" w:cs="宋体" w:hint="eastAsia"/>
          <w:b/>
          <w:sz w:val="24"/>
          <w:szCs w:val="24"/>
          <w:lang w:val="zh-CN"/>
        </w:rPr>
        <w:t>否则为无效响应；</w:t>
      </w:r>
    </w:p>
    <w:p w:rsidR="00D30518" w:rsidRDefault="00D30518" w:rsidP="00D30518">
      <w:pPr>
        <w:pStyle w:val="ac"/>
        <w:widowControl/>
        <w:spacing w:line="360" w:lineRule="auto"/>
        <w:ind w:left="480"/>
        <w:contextualSpacing/>
        <w:jc w:val="left"/>
        <w:rPr>
          <w:rFonts w:ascii="宋体" w:cs="宋体" w:hint="eastAsia"/>
          <w:lang w:val="zh-CN"/>
        </w:rPr>
      </w:pPr>
      <w:r>
        <w:rPr>
          <w:rFonts w:ascii="宋体" w:cs="宋体" w:hint="eastAsia"/>
          <w:lang w:val="zh-CN"/>
        </w:rPr>
        <w:t>3、所响应产品必须符合国家质量检测标准和本询价文件规定标准的全新正品现货；</w:t>
      </w:r>
    </w:p>
    <w:p w:rsidR="00BB4E6A" w:rsidRDefault="00BB4E6A" w:rsidP="00BB4E6A">
      <w:pPr>
        <w:pStyle w:val="ac"/>
        <w:widowControl/>
        <w:spacing w:line="360" w:lineRule="auto"/>
        <w:ind w:left="480"/>
        <w:contextualSpacing/>
        <w:jc w:val="left"/>
        <w:rPr>
          <w:rFonts w:asciiTheme="minorEastAsia" w:eastAsiaTheme="minorEastAsia" w:hAnsiTheme="minorEastAsia" w:cs="仿宋_GB2312"/>
          <w:shd w:val="clear" w:color="auto" w:fill="FFFFFF"/>
        </w:rPr>
      </w:pPr>
      <w:r>
        <w:rPr>
          <w:rFonts w:ascii="宋体" w:cs="宋体" w:hint="eastAsia"/>
          <w:lang w:val="zh-CN"/>
        </w:rPr>
        <w:t>4、</w:t>
      </w:r>
      <w:r w:rsidRPr="00E57FE9">
        <w:rPr>
          <w:rFonts w:ascii="宋体" w:cs="宋体" w:hint="eastAsia"/>
        </w:rPr>
        <w:t>投标人须明确免费保修期，有良好的售后服务体系，同时应提出故障响应时间，及时上门进行维修服务。</w:t>
      </w:r>
    </w:p>
    <w:p w:rsidR="00BB4E6A" w:rsidRPr="00E57FE9" w:rsidRDefault="00BB4E6A" w:rsidP="00BB4E6A">
      <w:pPr>
        <w:widowControl/>
        <w:shd w:val="clear" w:color="auto" w:fill="FFFFFF"/>
        <w:spacing w:line="360" w:lineRule="auto"/>
        <w:ind w:firstLineChars="200" w:firstLine="480"/>
        <w:contextualSpacing/>
        <w:jc w:val="left"/>
        <w:rPr>
          <w:rFonts w:ascii="宋体" w:cs="宋体"/>
          <w:color w:val="FF0000"/>
          <w:sz w:val="24"/>
          <w:szCs w:val="24"/>
        </w:rPr>
      </w:pPr>
      <w:r>
        <w:rPr>
          <w:rFonts w:ascii="宋体" w:cs="宋体" w:hint="eastAsia"/>
          <w:color w:val="FF0000"/>
          <w:sz w:val="24"/>
          <w:szCs w:val="24"/>
          <w:lang w:val="zh-CN"/>
        </w:rPr>
        <w:t>5</w:t>
      </w:r>
      <w:r w:rsidRPr="00E57FE9">
        <w:rPr>
          <w:rFonts w:ascii="宋体" w:cs="宋体" w:hint="eastAsia"/>
          <w:color w:val="FF0000"/>
          <w:sz w:val="24"/>
          <w:szCs w:val="24"/>
          <w:lang w:val="zh-CN"/>
        </w:rPr>
        <w:t>、</w:t>
      </w:r>
      <w:r w:rsidRPr="00E57FE9">
        <w:rPr>
          <w:rFonts w:ascii="宋体" w:cs="宋体" w:hint="eastAsia"/>
          <w:color w:val="FF0000"/>
          <w:sz w:val="24"/>
          <w:szCs w:val="24"/>
        </w:rPr>
        <w:t>报名时携带的资料原件：营业执照副本、税务登记证副本、组织机构代码证副本（已执行“三证合一”的单位可提供新版营业执照）、中国殡葬协会颁发的有效期内二噁英控制检测质量合格证书、国家环境测试中心出具的二噁英检测报告、县级</w:t>
      </w:r>
      <w:r w:rsidRPr="00E57FE9">
        <w:rPr>
          <w:rFonts w:ascii="宋体" w:cs="宋体" w:hint="eastAsia"/>
          <w:color w:val="FF0000"/>
          <w:sz w:val="24"/>
          <w:szCs w:val="24"/>
        </w:rPr>
        <w:lastRenderedPageBreak/>
        <w:t>及以上企业技术中心、法定代表人授权委托书及委托代理人身份证。开标时需提供上述相关资质原件。</w:t>
      </w:r>
    </w:p>
    <w:p w:rsidR="00D30518" w:rsidRPr="00D30518" w:rsidRDefault="00E57FE9" w:rsidP="00297EB5">
      <w:pPr>
        <w:pStyle w:val="ac"/>
        <w:widowControl/>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四</w:t>
      </w:r>
      <w:r w:rsidR="00D30518">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300</w:t>
      </w:r>
      <w:r w:rsidR="00D30518">
        <w:rPr>
          <w:rFonts w:asciiTheme="minorEastAsia" w:eastAsiaTheme="minorEastAsia" w:hAnsiTheme="minorEastAsia" w:cs="黑体" w:hint="eastAsia"/>
          <w:b/>
          <w:bCs/>
          <w:shd w:val="clear" w:color="auto" w:fill="FFFFFF"/>
        </w:rPr>
        <w:t>000.00元。</w:t>
      </w:r>
      <w:r w:rsidR="00D30518">
        <w:rPr>
          <w:rFonts w:asciiTheme="minorEastAsia" w:eastAsiaTheme="minorEastAsia" w:hAnsiTheme="minorEastAsia" w:cs="宋体" w:hint="eastAsia"/>
          <w:b/>
          <w:kern w:val="0"/>
          <w:lang w:val="zh-CN"/>
        </w:rPr>
        <w:t>超出预算金额的投标无效。</w:t>
      </w:r>
    </w:p>
    <w:p w:rsidR="00297EB5" w:rsidRPr="00C67B7D" w:rsidRDefault="00E57FE9" w:rsidP="00297EB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r w:rsidR="00297EB5">
        <w:rPr>
          <w:rFonts w:asciiTheme="minorEastAsia" w:hAnsiTheme="minorEastAsia" w:cs="宋体" w:hint="eastAsia"/>
          <w:b/>
          <w:kern w:val="0"/>
          <w:sz w:val="24"/>
          <w:szCs w:val="24"/>
          <w:lang w:val="zh-CN"/>
        </w:rPr>
        <w:t>：</w:t>
      </w:r>
    </w:p>
    <w:p w:rsidR="00EA0F01" w:rsidRPr="00D813B3" w:rsidRDefault="00C4024D" w:rsidP="00297EB5">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E57FE9" w:rsidRPr="00E57FE9" w:rsidRDefault="00C4024D" w:rsidP="00E57FE9">
      <w:pPr>
        <w:ind w:firstLineChars="350" w:firstLine="840"/>
        <w:rPr>
          <w:rFonts w:asciiTheme="minorEastAsia" w:hAnsiTheme="minorEastAsia" w:cs="黑体"/>
          <w:b/>
          <w:bCs/>
          <w:shd w:val="clear" w:color="auto" w:fill="FFFFFF"/>
        </w:rPr>
      </w:pPr>
      <w:r w:rsidRPr="00D813B3">
        <w:rPr>
          <w:rFonts w:asciiTheme="minorEastAsia" w:hAnsiTheme="minorEastAsia" w:cs="黑体" w:hint="eastAsia"/>
          <w:bCs/>
          <w:sz w:val="24"/>
          <w:szCs w:val="24"/>
          <w:shd w:val="clear" w:color="auto" w:fill="FFFFFF"/>
        </w:rPr>
        <w:t>2、支付时间及条件：</w:t>
      </w:r>
      <w:r w:rsidR="00E57FE9" w:rsidRPr="00E57FE9">
        <w:rPr>
          <w:rFonts w:asciiTheme="minorEastAsia" w:hAnsiTheme="minorEastAsia" w:cs="黑体" w:hint="eastAsia"/>
          <w:bCs/>
          <w:shd w:val="clear" w:color="auto" w:fill="FFFFFF"/>
        </w:rPr>
        <w:t>安装完成验收合格后付97% ，质量保证金3% 满12个月无质量问题一次付清。</w:t>
      </w: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E57FE9" w:rsidRDefault="00E57FE9"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BB4E6A" w:rsidRDefault="00BB4E6A" w:rsidP="009720D0">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E651ED" w:rsidRPr="00C67B7D" w:rsidRDefault="00C4024D" w:rsidP="009720D0">
      <w:pPr>
        <w:autoSpaceDE w:val="0"/>
        <w:autoSpaceDN w:val="0"/>
        <w:adjustRightInd w:val="0"/>
        <w:ind w:firstLineChars="550" w:firstLine="1767"/>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D46430"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E57FE9" w:rsidRPr="00E57FE9">
              <w:rPr>
                <w:rFonts w:asciiTheme="minorEastAsia" w:hAnsiTheme="minorEastAsia" w:cs="仿宋_GB2312" w:hint="eastAsia"/>
                <w:sz w:val="24"/>
                <w:szCs w:val="24"/>
              </w:rPr>
              <w:t>襄城县殡仪馆火化机设备更新维修项目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w:t>
            </w:r>
            <w:r w:rsidR="00D46430">
              <w:rPr>
                <w:rFonts w:asciiTheme="minorEastAsia" w:hAnsiTheme="minorEastAsia" w:cs="仿宋_GB2312" w:hint="eastAsia"/>
                <w:sz w:val="24"/>
                <w:szCs w:val="24"/>
              </w:rPr>
              <w:t>8</w:t>
            </w:r>
            <w:r w:rsidR="00EA0F01" w:rsidRPr="00EA0F01">
              <w:rPr>
                <w:rFonts w:asciiTheme="minorEastAsia" w:hAnsiTheme="minorEastAsia" w:cs="仿宋_GB2312" w:hint="eastAsia"/>
                <w:sz w:val="24"/>
                <w:szCs w:val="24"/>
              </w:rPr>
              <w:t> </w:t>
            </w:r>
          </w:p>
          <w:p w:rsidR="00E651ED" w:rsidRPr="009720D0"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w:t>
            </w:r>
            <w:r w:rsidR="009720D0" w:rsidRPr="009720D0">
              <w:rPr>
                <w:rFonts w:asciiTheme="minorEastAsia" w:hAnsiTheme="minorEastAsia" w:cs="仿宋_GB2312" w:hint="eastAsia"/>
                <w:sz w:val="24"/>
                <w:szCs w:val="24"/>
              </w:rPr>
              <w:t>采购</w:t>
            </w:r>
            <w:r w:rsidR="00D46430" w:rsidRPr="00D46430">
              <w:rPr>
                <w:rFonts w:asciiTheme="minorEastAsia" w:hAnsiTheme="minorEastAsia" w:cs="仿宋_GB2312" w:hint="eastAsia"/>
                <w:sz w:val="24"/>
                <w:szCs w:val="24"/>
              </w:rPr>
              <w:t>襄城县殡仪馆火化机设备更新维修</w:t>
            </w:r>
            <w:r w:rsidR="00B82184" w:rsidRPr="00B82184">
              <w:rPr>
                <w:rFonts w:asciiTheme="minorEastAsia" w:hAnsiTheme="minorEastAsia" w:cs="仿宋_GB2312" w:hint="eastAsia"/>
                <w:sz w:val="24"/>
                <w:szCs w:val="24"/>
              </w:rPr>
              <w:t>。</w:t>
            </w:r>
          </w:p>
          <w:p w:rsidR="00E651ED" w:rsidRPr="00C67B7D" w:rsidRDefault="00C4024D" w:rsidP="00BB4E6A">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BB4E6A">
              <w:rPr>
                <w:rFonts w:ascii="宋体" w:hAnsi="宋体" w:cs="仿宋_GB2312" w:hint="eastAsia"/>
                <w:sz w:val="24"/>
                <w:szCs w:val="24"/>
                <w:shd w:val="clear" w:color="auto" w:fill="FFFFFF"/>
              </w:rPr>
              <w:t>殡仪馆</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D46430">
              <w:rPr>
                <w:rFonts w:ascii="宋体" w:hAnsi="宋体" w:cs="仿宋_GB2312" w:hint="eastAsia"/>
                <w:sz w:val="24"/>
                <w:szCs w:val="24"/>
                <w:shd w:val="clear" w:color="auto" w:fill="FFFFFF"/>
              </w:rPr>
              <w:t>民政局</w:t>
            </w:r>
          </w:p>
          <w:p w:rsidR="00D46430" w:rsidRDefault="00C4024D" w:rsidP="00D46430">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D4643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46430">
              <w:rPr>
                <w:rFonts w:asciiTheme="minorEastAsia" w:hAnsiTheme="minorEastAsia" w:cs="仿宋_GB2312" w:hint="eastAsia"/>
                <w:sz w:val="24"/>
                <w:szCs w:val="24"/>
              </w:rPr>
              <w:t>方先生</w:t>
            </w:r>
            <w:r w:rsidRPr="00C67B7D">
              <w:rPr>
                <w:rFonts w:asciiTheme="minorEastAsia" w:hAnsiTheme="minorEastAsia" w:cs="仿宋_GB2312" w:hint="eastAsia"/>
                <w:sz w:val="24"/>
                <w:szCs w:val="24"/>
              </w:rPr>
              <w:t xml:space="preserve">           </w:t>
            </w:r>
            <w:r w:rsidR="00876A9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D46430" w:rsidRPr="00D46430">
              <w:rPr>
                <w:rFonts w:asciiTheme="minorEastAsia" w:hAnsiTheme="minorEastAsia" w:cs="仿宋_GB2312" w:hint="eastAsia"/>
                <w:sz w:val="24"/>
                <w:szCs w:val="24"/>
              </w:rPr>
              <w:t>13333996252</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w:t>
            </w:r>
            <w:r w:rsidR="00B82184" w:rsidRPr="00B82184">
              <w:rPr>
                <w:rFonts w:asciiTheme="minorEastAsia" w:hAnsiTheme="minorEastAsia" w:cs="仿宋_GB2312" w:hint="eastAsia"/>
                <w:b/>
                <w:color w:val="000000"/>
                <w:szCs w:val="21"/>
                <w:shd w:val="clear" w:color="auto" w:fill="FFFFFF"/>
              </w:rPr>
              <w:lastRenderedPageBreak/>
              <w:t>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D46430" w:rsidRPr="00D46430" w:rsidRDefault="009720D0" w:rsidP="00D46430">
            <w:pPr>
              <w:autoSpaceDE w:val="0"/>
              <w:autoSpaceDN w:val="0"/>
              <w:rPr>
                <w:rFonts w:asciiTheme="minorEastAsia" w:hAnsiTheme="minorEastAsia" w:cs="宋体"/>
                <w:b/>
                <w:bCs/>
                <w:kern w:val="0"/>
              </w:rPr>
            </w:pPr>
            <w:r w:rsidRPr="009720D0">
              <w:rPr>
                <w:rFonts w:asciiTheme="minorEastAsia" w:hAnsiTheme="minorEastAsia" w:cs="宋体" w:hint="eastAsia"/>
                <w:b/>
                <w:kern w:val="0"/>
                <w:sz w:val="24"/>
                <w:szCs w:val="24"/>
              </w:rPr>
              <w:t>八、</w:t>
            </w:r>
            <w:r w:rsidR="00D46430">
              <w:rPr>
                <w:rFonts w:asciiTheme="minorEastAsia" w:hAnsiTheme="minorEastAsia" w:cs="宋体" w:hint="eastAsia"/>
                <w:b/>
                <w:kern w:val="0"/>
                <w:sz w:val="24"/>
                <w:szCs w:val="24"/>
              </w:rPr>
              <w:t>1.</w:t>
            </w:r>
            <w:r w:rsidR="00D46430" w:rsidRPr="00D46430">
              <w:rPr>
                <w:rFonts w:asciiTheme="minorEastAsia" w:hAnsiTheme="minorEastAsia" w:cs="宋体" w:hint="eastAsia"/>
                <w:b/>
                <w:bCs/>
                <w:kern w:val="0"/>
              </w:rPr>
              <w:t>投标人具备中国殡葬协会颁发的有效期内二噁英控制检测质量合格证书（官方网站可查询，注明查询网站）；</w:t>
            </w:r>
          </w:p>
          <w:p w:rsidR="00D46430" w:rsidRPr="00D46430" w:rsidRDefault="00D46430" w:rsidP="00D46430">
            <w:pPr>
              <w:autoSpaceDE w:val="0"/>
              <w:autoSpaceDN w:val="0"/>
              <w:spacing w:line="360" w:lineRule="auto"/>
              <w:contextualSpacing/>
              <w:rPr>
                <w:rFonts w:asciiTheme="minorEastAsia" w:hAnsiTheme="minorEastAsia" w:cs="宋体"/>
                <w:b/>
                <w:bCs/>
                <w:kern w:val="0"/>
                <w:sz w:val="24"/>
                <w:szCs w:val="24"/>
              </w:rPr>
            </w:pPr>
            <w:r>
              <w:rPr>
                <w:rFonts w:asciiTheme="minorEastAsia" w:hAnsiTheme="minorEastAsia" w:cs="宋体" w:hint="eastAsia"/>
                <w:b/>
                <w:bCs/>
                <w:kern w:val="0"/>
                <w:sz w:val="24"/>
                <w:szCs w:val="24"/>
              </w:rPr>
              <w:lastRenderedPageBreak/>
              <w:t>2.</w:t>
            </w:r>
            <w:r w:rsidRPr="00D46430">
              <w:rPr>
                <w:rFonts w:asciiTheme="minorEastAsia" w:hAnsiTheme="minorEastAsia" w:cs="宋体" w:hint="eastAsia"/>
                <w:b/>
                <w:bCs/>
                <w:kern w:val="0"/>
                <w:sz w:val="24"/>
                <w:szCs w:val="24"/>
              </w:rPr>
              <w:t xml:space="preserve"> 投标人具有国家环境测试中心出具的二噁英检测报告(注明查询电话）；</w:t>
            </w:r>
          </w:p>
          <w:p w:rsidR="009720D0" w:rsidRPr="00D46430" w:rsidRDefault="00D46430" w:rsidP="009D21E0">
            <w:pPr>
              <w:autoSpaceDE w:val="0"/>
              <w:autoSpaceDN w:val="0"/>
              <w:spacing w:line="360" w:lineRule="auto"/>
              <w:contextualSpacing/>
              <w:rPr>
                <w:rFonts w:asciiTheme="minorEastAsia" w:hAnsiTheme="minorEastAsia" w:cs="宋体"/>
                <w:b/>
                <w:bCs/>
                <w:kern w:val="0"/>
                <w:sz w:val="24"/>
                <w:szCs w:val="24"/>
              </w:rPr>
            </w:pPr>
            <w:r>
              <w:rPr>
                <w:rFonts w:asciiTheme="minorEastAsia" w:hAnsiTheme="minorEastAsia" w:cs="宋体" w:hint="eastAsia"/>
                <w:b/>
                <w:bCs/>
                <w:kern w:val="0"/>
                <w:sz w:val="24"/>
                <w:szCs w:val="24"/>
              </w:rPr>
              <w:t>3.</w:t>
            </w:r>
            <w:r w:rsidRPr="00D46430">
              <w:rPr>
                <w:rFonts w:asciiTheme="minorEastAsia" w:hAnsiTheme="minorEastAsia" w:cs="宋体" w:hint="eastAsia"/>
                <w:b/>
                <w:bCs/>
                <w:kern w:val="0"/>
                <w:sz w:val="24"/>
                <w:szCs w:val="24"/>
              </w:rPr>
              <w:t xml:space="preserve">投标人须具有县级及以上企业技术中心证书，且具有独立研究创新产品的能力； </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277D31"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277D31"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D46430"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300</w:t>
            </w:r>
            <w:r w:rsidR="00C012F8">
              <w:rPr>
                <w:rFonts w:asciiTheme="minorEastAsia" w:hAnsiTheme="minorEastAsia" w:cs="宋体" w:hint="eastAsia"/>
                <w:bCs/>
                <w:sz w:val="24"/>
                <w:szCs w:val="24"/>
                <w:lang w:val="zh-CN"/>
              </w:rPr>
              <w:t>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277D3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277D3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277D31">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277D31">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46430">
            <w:pPr>
              <w:autoSpaceDE w:val="0"/>
              <w:autoSpaceDN w:val="0"/>
              <w:adjustRightInd w:val="0"/>
              <w:spacing w:line="360" w:lineRule="auto"/>
              <w:rPr>
                <w:rFonts w:asciiTheme="minorEastAsia" w:hAnsiTheme="minorEastAsia" w:cs="宋体"/>
                <w:bCs/>
                <w:sz w:val="24"/>
                <w:szCs w:val="24"/>
                <w:lang w:val="zh-CN"/>
              </w:rPr>
            </w:pPr>
            <w:r w:rsidRPr="00DF3B69">
              <w:rPr>
                <w:rFonts w:asciiTheme="minorEastAsia" w:hAnsiTheme="minorEastAsia" w:cs="宋体" w:hint="eastAsia"/>
                <w:bCs/>
                <w:sz w:val="28"/>
                <w:szCs w:val="24"/>
                <w:lang w:val="zh-CN"/>
              </w:rPr>
              <w:t>20</w:t>
            </w:r>
            <w:r w:rsidR="00C012F8" w:rsidRPr="00DF3B69">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年</w:t>
            </w:r>
            <w:r w:rsidR="009720D0" w:rsidRPr="00DF3B69">
              <w:rPr>
                <w:rFonts w:asciiTheme="minorEastAsia" w:hAnsiTheme="minorEastAsia" w:cs="宋体" w:hint="eastAsia"/>
                <w:bCs/>
                <w:sz w:val="28"/>
                <w:szCs w:val="24"/>
                <w:lang w:val="zh-CN"/>
              </w:rPr>
              <w:t>04</w:t>
            </w:r>
            <w:r w:rsidR="00C4024D" w:rsidRPr="00DF3B69">
              <w:rPr>
                <w:rFonts w:asciiTheme="minorEastAsia" w:hAnsiTheme="minorEastAsia" w:cs="宋体" w:hint="eastAsia"/>
                <w:bCs/>
                <w:sz w:val="28"/>
                <w:szCs w:val="24"/>
                <w:lang w:val="zh-CN"/>
              </w:rPr>
              <w:t>月</w:t>
            </w:r>
            <w:r w:rsidR="009720D0" w:rsidRPr="00DF3B69">
              <w:rPr>
                <w:rFonts w:asciiTheme="minorEastAsia" w:hAnsiTheme="minorEastAsia" w:cs="宋体" w:hint="eastAsia"/>
                <w:bCs/>
                <w:sz w:val="28"/>
                <w:szCs w:val="24"/>
                <w:lang w:val="zh-CN"/>
              </w:rPr>
              <w:t>1</w:t>
            </w:r>
            <w:r w:rsidR="00D46430">
              <w:rPr>
                <w:rFonts w:asciiTheme="minorEastAsia" w:hAnsiTheme="minorEastAsia" w:cs="宋体" w:hint="eastAsia"/>
                <w:bCs/>
                <w:sz w:val="28"/>
                <w:szCs w:val="24"/>
                <w:lang w:val="zh-CN"/>
              </w:rPr>
              <w:t>4</w:t>
            </w:r>
            <w:r w:rsidR="00C4024D" w:rsidRPr="00DF3B69">
              <w:rPr>
                <w:rFonts w:asciiTheme="minorEastAsia" w:hAnsiTheme="minorEastAsia" w:cs="宋体" w:hint="eastAsia"/>
                <w:bCs/>
                <w:sz w:val="28"/>
                <w:szCs w:val="24"/>
                <w:lang w:val="zh-CN"/>
              </w:rPr>
              <w:t>日</w:t>
            </w:r>
            <w:r w:rsidR="00D46430">
              <w:rPr>
                <w:rFonts w:asciiTheme="minorEastAsia" w:hAnsiTheme="minorEastAsia" w:cs="宋体" w:hint="eastAsia"/>
                <w:bCs/>
                <w:sz w:val="28"/>
                <w:szCs w:val="24"/>
                <w:lang w:val="zh-CN"/>
              </w:rPr>
              <w:t>15</w:t>
            </w:r>
            <w:r w:rsidR="00C4024D" w:rsidRPr="00DF3B69">
              <w:rPr>
                <w:rFonts w:asciiTheme="minorEastAsia" w:hAnsiTheme="minorEastAsia" w:cs="宋体" w:hint="eastAsia"/>
                <w:bCs/>
                <w:sz w:val="28"/>
                <w:szCs w:val="24"/>
                <w:lang w:val="zh-CN"/>
              </w:rPr>
              <w:t>时</w:t>
            </w:r>
            <w:r w:rsidR="006D32A3" w:rsidRPr="00DF3B69">
              <w:rPr>
                <w:rFonts w:asciiTheme="minorEastAsia" w:hAnsiTheme="minorEastAsia" w:cs="宋体" w:hint="eastAsia"/>
                <w:bCs/>
                <w:sz w:val="28"/>
                <w:szCs w:val="24"/>
                <w:lang w:val="zh-CN"/>
              </w:rPr>
              <w:t>0</w:t>
            </w:r>
            <w:r w:rsidR="005611BE" w:rsidRPr="00DF3B69">
              <w:rPr>
                <w:rFonts w:asciiTheme="minorEastAsia" w:hAnsiTheme="minorEastAsia" w:cs="宋体" w:hint="eastAsia"/>
                <w:bCs/>
                <w:sz w:val="28"/>
                <w:szCs w:val="24"/>
                <w:lang w:val="zh-CN"/>
              </w:rPr>
              <w:t>0分</w:t>
            </w:r>
            <w:r w:rsidR="00C4024D" w:rsidRPr="00DF3B6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277D31">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277D31">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277D31">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277D31">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277D31">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277D3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277D31">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277D31">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C4024D"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277D31" w:rsidRPr="00C67B7D">
        <w:rPr>
          <w:sz w:val="24"/>
          <w:szCs w:val="24"/>
        </w:rPr>
        <w:fldChar w:fldCharType="begin"/>
      </w:r>
      <w:r w:rsidR="00D27EB2" w:rsidRPr="00C67B7D">
        <w:rPr>
          <w:sz w:val="24"/>
          <w:szCs w:val="24"/>
        </w:rPr>
        <w:instrText>HYPERLINK "https://baike.baidu.com/item/%E6%89%BF%E6%8B%85%E8%BF%9E%E5%B8%A6%E8%B4%A3%E4%BB%BB" \t "_blank"</w:instrText>
      </w:r>
      <w:r w:rsidR="00277D31" w:rsidRPr="00C67B7D">
        <w:rPr>
          <w:sz w:val="24"/>
          <w:szCs w:val="24"/>
        </w:rPr>
        <w:fldChar w:fldCharType="separate"/>
      </w:r>
      <w:r w:rsidR="00C4024D" w:rsidRPr="00C67B7D">
        <w:rPr>
          <w:rFonts w:asciiTheme="minorEastAsia" w:hAnsiTheme="minorEastAsia" w:cs="宋体"/>
          <w:kern w:val="0"/>
          <w:sz w:val="24"/>
          <w:szCs w:val="24"/>
        </w:rPr>
        <w:t>承担连带责任</w:t>
      </w:r>
      <w:r w:rsidR="00277D31"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C63EAE" w:rsidRPr="00C63EAE" w:rsidRDefault="00C63EAE" w:rsidP="00C63EAE">
            <w:pPr>
              <w:spacing w:line="360" w:lineRule="auto"/>
              <w:ind w:firstLineChars="50" w:firstLine="120"/>
              <w:rPr>
                <w:rFonts w:asciiTheme="minorEastAsia" w:hAnsiTheme="minorEastAsia"/>
                <w:bCs/>
                <w:sz w:val="24"/>
                <w:szCs w:val="24"/>
              </w:rPr>
            </w:pPr>
            <w:r w:rsidRPr="00C63EAE">
              <w:rPr>
                <w:rFonts w:asciiTheme="minorEastAsia" w:hAnsiTheme="minorEastAsia" w:hint="eastAsia"/>
                <w:bCs/>
                <w:sz w:val="24"/>
                <w:szCs w:val="24"/>
              </w:rPr>
              <w:t>1.投标人具备中国殡葬协会颁发的有效期内二噁英控制检测质量合格证书（官方网站可查询，注明查询网站）；</w:t>
            </w:r>
          </w:p>
          <w:p w:rsidR="00C63EAE" w:rsidRPr="00C63EAE" w:rsidRDefault="00C63EAE" w:rsidP="00C63EAE">
            <w:pPr>
              <w:spacing w:line="360" w:lineRule="auto"/>
              <w:ind w:firstLineChars="50" w:firstLine="120"/>
              <w:rPr>
                <w:rFonts w:asciiTheme="minorEastAsia" w:hAnsiTheme="minorEastAsia"/>
                <w:bCs/>
                <w:sz w:val="24"/>
                <w:szCs w:val="24"/>
              </w:rPr>
            </w:pPr>
            <w:r w:rsidRPr="00C63EAE">
              <w:rPr>
                <w:rFonts w:asciiTheme="minorEastAsia" w:hAnsiTheme="minorEastAsia" w:hint="eastAsia"/>
                <w:bCs/>
                <w:sz w:val="24"/>
                <w:szCs w:val="24"/>
              </w:rPr>
              <w:t>2. 投标人具有国家环境测试中心出具的二噁英检测报告(注明查询电话）；</w:t>
            </w:r>
          </w:p>
          <w:p w:rsidR="00E651ED" w:rsidRPr="003C4B40" w:rsidRDefault="00C63EAE" w:rsidP="00C63EAE">
            <w:pPr>
              <w:spacing w:line="360" w:lineRule="auto"/>
              <w:ind w:firstLineChars="50" w:firstLine="120"/>
              <w:rPr>
                <w:rFonts w:asciiTheme="minorEastAsia" w:hAnsiTheme="minorEastAsia"/>
                <w:b/>
                <w:sz w:val="24"/>
                <w:szCs w:val="24"/>
              </w:rPr>
            </w:pPr>
            <w:r w:rsidRPr="00C63EAE">
              <w:rPr>
                <w:rFonts w:asciiTheme="minorEastAsia" w:hAnsiTheme="minorEastAsia" w:hint="eastAsia"/>
                <w:bCs/>
                <w:sz w:val="24"/>
                <w:szCs w:val="24"/>
              </w:rPr>
              <w:t>3.投标人须具有县级及以上企业技术中心证书，且具有独立研究创新产品的能力；</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w:t>
            </w:r>
            <w:r w:rsidRPr="00C67B7D">
              <w:rPr>
                <w:rFonts w:asciiTheme="minorEastAsia" w:hAnsiTheme="minorEastAsia" w:hint="eastAsia"/>
                <w:b/>
                <w:bCs/>
                <w:sz w:val="24"/>
                <w:szCs w:val="24"/>
              </w:rPr>
              <w:lastRenderedPageBreak/>
              <w:t>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w:t>
      </w:r>
      <w:r w:rsidRPr="00C67B7D">
        <w:rPr>
          <w:rFonts w:asciiTheme="minorEastAsia" w:eastAsiaTheme="minorEastAsia" w:hAnsiTheme="minorEastAsia" w:cs="仿宋_GB2312" w:hint="eastAsia"/>
          <w:szCs w:val="24"/>
          <w:lang w:val="zh-CN"/>
        </w:rPr>
        <w:lastRenderedPageBreak/>
        <w:t>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706F75" w:rsidRDefault="00706F75" w:rsidP="00C63EAE">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hint="eastAsia"/>
          <w:b/>
          <w:kern w:val="0"/>
          <w:sz w:val="32"/>
          <w:szCs w:val="32"/>
        </w:rPr>
      </w:pPr>
    </w:p>
    <w:p w:rsidR="00E651ED" w:rsidRPr="00C67B7D" w:rsidRDefault="00C4024D" w:rsidP="00C63EAE">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00D03EC7">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3622B9">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3622B9">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3622B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3622B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3622B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3622B9">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3622B9">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3622B9">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3622B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622B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3622B9">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3622B9">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3622B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3622B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3622B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3622B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3622B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3622B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3622B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3622B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3622B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58C" w:rsidRDefault="009D358C" w:rsidP="00E651ED">
      <w:r>
        <w:separator/>
      </w:r>
    </w:p>
  </w:endnote>
  <w:endnote w:type="continuationSeparator" w:id="0">
    <w:p w:rsidR="009D358C" w:rsidRDefault="009D358C"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E9" w:rsidRDefault="00277D3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57FE9" w:rsidRDefault="00277D31">
                <w:pPr>
                  <w:pStyle w:val="aa"/>
                </w:pPr>
                <w:fldSimple w:instr=" PAGE  \* MERGEFORMAT ">
                  <w:r w:rsidR="00706F75">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58C" w:rsidRDefault="009D358C" w:rsidP="00E651ED">
      <w:r>
        <w:separator/>
      </w:r>
    </w:p>
  </w:footnote>
  <w:footnote w:type="continuationSeparator" w:id="0">
    <w:p w:rsidR="009D358C" w:rsidRDefault="009D358C"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8EF0272"/>
    <w:multiLevelType w:val="multilevel"/>
    <w:tmpl w:val="28EF0272"/>
    <w:lvl w:ilvl="0">
      <w:start w:val="1"/>
      <w:numFmt w:val="decimal"/>
      <w:lvlText w:val="%1．"/>
      <w:lvlJc w:val="left"/>
      <w:pPr>
        <w:ind w:left="480" w:hanging="480"/>
      </w:pPr>
      <w:rPr>
        <w:rFonts w:ascii="微软雅黑" w:eastAsia="微软雅黑" w:hAnsi="微软雅黑" w:cstheme="minorBidi"/>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9F817E8"/>
    <w:multiLevelType w:val="singleLevel"/>
    <w:tmpl w:val="59F817E8"/>
    <w:lvl w:ilvl="0">
      <w:start w:val="1"/>
      <w:numFmt w:val="chineseCounting"/>
      <w:pStyle w:val="260"/>
      <w:suff w:val="nothing"/>
      <w:lvlText w:val="%1、"/>
      <w:lvlJc w:val="left"/>
    </w:lvl>
  </w:abstractNum>
  <w:abstractNum w:abstractNumId="34">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7">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3"/>
  </w:num>
  <w:num w:numId="4">
    <w:abstractNumId w:val="18"/>
  </w:num>
  <w:num w:numId="5">
    <w:abstractNumId w:val="39"/>
  </w:num>
  <w:num w:numId="6">
    <w:abstractNumId w:val="13"/>
  </w:num>
  <w:num w:numId="7">
    <w:abstractNumId w:val="2"/>
  </w:num>
  <w:num w:numId="8">
    <w:abstractNumId w:val="16"/>
  </w:num>
  <w:num w:numId="9">
    <w:abstractNumId w:val="19"/>
  </w:num>
  <w:num w:numId="10">
    <w:abstractNumId w:val="47"/>
  </w:num>
  <w:num w:numId="11">
    <w:abstractNumId w:val="11"/>
  </w:num>
  <w:num w:numId="12">
    <w:abstractNumId w:val="4"/>
  </w:num>
  <w:num w:numId="13">
    <w:abstractNumId w:val="40"/>
  </w:num>
  <w:num w:numId="14">
    <w:abstractNumId w:val="28"/>
  </w:num>
  <w:num w:numId="15">
    <w:abstractNumId w:val="9"/>
  </w:num>
  <w:num w:numId="16">
    <w:abstractNumId w:val="46"/>
  </w:num>
  <w:num w:numId="17">
    <w:abstractNumId w:val="48"/>
  </w:num>
  <w:num w:numId="18">
    <w:abstractNumId w:val="8"/>
  </w:num>
  <w:num w:numId="19">
    <w:abstractNumId w:val="44"/>
  </w:num>
  <w:num w:numId="20">
    <w:abstractNumId w:val="43"/>
  </w:num>
  <w:num w:numId="21">
    <w:abstractNumId w:val="20"/>
  </w:num>
  <w:num w:numId="22">
    <w:abstractNumId w:val="12"/>
  </w:num>
  <w:num w:numId="23">
    <w:abstractNumId w:val="30"/>
  </w:num>
  <w:num w:numId="24">
    <w:abstractNumId w:val="49"/>
  </w:num>
  <w:num w:numId="25">
    <w:abstractNumId w:val="42"/>
  </w:num>
  <w:num w:numId="26">
    <w:abstractNumId w:val="26"/>
  </w:num>
  <w:num w:numId="27">
    <w:abstractNumId w:val="5"/>
  </w:num>
  <w:num w:numId="28">
    <w:abstractNumId w:val="17"/>
  </w:num>
  <w:num w:numId="29">
    <w:abstractNumId w:val="45"/>
  </w:num>
  <w:num w:numId="30">
    <w:abstractNumId w:val="31"/>
  </w:num>
  <w:num w:numId="31">
    <w:abstractNumId w:val="37"/>
  </w:num>
  <w:num w:numId="32">
    <w:abstractNumId w:val="6"/>
  </w:num>
  <w:num w:numId="33">
    <w:abstractNumId w:val="41"/>
  </w:num>
  <w:num w:numId="34">
    <w:abstractNumId w:val="38"/>
  </w:num>
  <w:num w:numId="35">
    <w:abstractNumId w:val="36"/>
  </w:num>
  <w:num w:numId="36">
    <w:abstractNumId w:val="27"/>
  </w:num>
  <w:num w:numId="37">
    <w:abstractNumId w:val="14"/>
  </w:num>
  <w:num w:numId="38">
    <w:abstractNumId w:val="23"/>
  </w:num>
  <w:num w:numId="39">
    <w:abstractNumId w:val="35"/>
  </w:num>
  <w:num w:numId="40">
    <w:abstractNumId w:val="7"/>
  </w:num>
  <w:num w:numId="41">
    <w:abstractNumId w:val="21"/>
  </w:num>
  <w:num w:numId="42">
    <w:abstractNumId w:val="29"/>
  </w:num>
  <w:num w:numId="43">
    <w:abstractNumId w:val="10"/>
  </w:num>
  <w:num w:numId="44">
    <w:abstractNumId w:val="15"/>
  </w:num>
  <w:num w:numId="45">
    <w:abstractNumId w:val="34"/>
  </w:num>
  <w:num w:numId="46">
    <w:abstractNumId w:val="32"/>
  </w:num>
  <w:num w:numId="47">
    <w:abstractNumId w:val="24"/>
  </w:num>
  <w:num w:numId="48">
    <w:abstractNumId w:val="25"/>
  </w:num>
  <w:num w:numId="49">
    <w:abstractNumId w:val="2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07CF4"/>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2DBB"/>
    <w:rsid w:val="000B3FB5"/>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77D31"/>
    <w:rsid w:val="002804A3"/>
    <w:rsid w:val="00281155"/>
    <w:rsid w:val="00281AD7"/>
    <w:rsid w:val="00282790"/>
    <w:rsid w:val="00285231"/>
    <w:rsid w:val="00286A2C"/>
    <w:rsid w:val="002907E6"/>
    <w:rsid w:val="00290B3A"/>
    <w:rsid w:val="00292357"/>
    <w:rsid w:val="002959A9"/>
    <w:rsid w:val="00296074"/>
    <w:rsid w:val="002969B1"/>
    <w:rsid w:val="00297EB5"/>
    <w:rsid w:val="002A00B7"/>
    <w:rsid w:val="002A0347"/>
    <w:rsid w:val="002A0C31"/>
    <w:rsid w:val="002A2062"/>
    <w:rsid w:val="002A7921"/>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5B92"/>
    <w:rsid w:val="002E60F6"/>
    <w:rsid w:val="002E744B"/>
    <w:rsid w:val="002E777E"/>
    <w:rsid w:val="002F06BA"/>
    <w:rsid w:val="002F7088"/>
    <w:rsid w:val="002F79BF"/>
    <w:rsid w:val="002F7C32"/>
    <w:rsid w:val="003003FC"/>
    <w:rsid w:val="00302A87"/>
    <w:rsid w:val="0030425C"/>
    <w:rsid w:val="0030587D"/>
    <w:rsid w:val="003067AE"/>
    <w:rsid w:val="00306BCA"/>
    <w:rsid w:val="00312EA5"/>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2B9"/>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18E1"/>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A6E"/>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D7F10"/>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06F75"/>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3DC"/>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25D"/>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76A9D"/>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13A"/>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1494"/>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F07"/>
    <w:rsid w:val="00964173"/>
    <w:rsid w:val="009652AA"/>
    <w:rsid w:val="009653D9"/>
    <w:rsid w:val="00965E0E"/>
    <w:rsid w:val="0096673A"/>
    <w:rsid w:val="00971754"/>
    <w:rsid w:val="009717EB"/>
    <w:rsid w:val="00971D71"/>
    <w:rsid w:val="00971D95"/>
    <w:rsid w:val="00971DFC"/>
    <w:rsid w:val="009720D0"/>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367E"/>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358C"/>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5CB"/>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6A"/>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3EAE"/>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3EC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46430"/>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3B69"/>
    <w:rsid w:val="00DF493C"/>
    <w:rsid w:val="00DF664B"/>
    <w:rsid w:val="00E00A80"/>
    <w:rsid w:val="00E030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57FE9"/>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042"/>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0F"/>
    <w:rsid w:val="00EF3937"/>
    <w:rsid w:val="00EF40D2"/>
    <w:rsid w:val="00EF43F2"/>
    <w:rsid w:val="00EF444C"/>
    <w:rsid w:val="00EF4CE3"/>
    <w:rsid w:val="00EF56E4"/>
    <w:rsid w:val="00EF5803"/>
    <w:rsid w:val="00EF684F"/>
    <w:rsid w:val="00EF69A2"/>
    <w:rsid w:val="00F00F6E"/>
    <w:rsid w:val="00F011B0"/>
    <w:rsid w:val="00F01880"/>
    <w:rsid w:val="00F01DD7"/>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E31BC-4ADF-4DFF-AE56-3448B3C6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61</Pages>
  <Words>4977</Words>
  <Characters>28369</Characters>
  <Application>Microsoft Office Word</Application>
  <DocSecurity>0</DocSecurity>
  <Lines>236</Lines>
  <Paragraphs>66</Paragraphs>
  <ScaleCrop>false</ScaleCrop>
  <Company>Sky123.Org</Company>
  <LinksUpToDate>false</LinksUpToDate>
  <CharactersWithSpaces>33280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188</cp:revision>
  <cp:lastPrinted>2019-08-12T10:21:00Z</cp:lastPrinted>
  <dcterms:created xsi:type="dcterms:W3CDTF">2019-07-03T02:41:00Z</dcterms:created>
  <dcterms:modified xsi:type="dcterms:W3CDTF">2020-04-02T00:32:00Z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