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F7" w:rsidRDefault="009176F7">
      <w:pPr>
        <w:autoSpaceDE w:val="0"/>
        <w:autoSpaceDN w:val="0"/>
        <w:adjustRightInd w:val="0"/>
        <w:rPr>
          <w:rFonts w:hAnsi="宋体" w:cs="宋体"/>
          <w:b/>
          <w:spacing w:val="20"/>
          <w:sz w:val="36"/>
          <w:szCs w:val="36"/>
        </w:rPr>
      </w:pPr>
    </w:p>
    <w:p w:rsidR="009176F7" w:rsidRDefault="009176F7">
      <w:pPr>
        <w:autoSpaceDE w:val="0"/>
        <w:autoSpaceDN w:val="0"/>
        <w:adjustRightInd w:val="0"/>
        <w:jc w:val="center"/>
        <w:rPr>
          <w:rFonts w:hAnsi="宋体" w:cs="宋体"/>
          <w:b/>
          <w:sz w:val="10"/>
          <w:szCs w:val="10"/>
        </w:rPr>
      </w:pPr>
    </w:p>
    <w:p w:rsidR="009176F7" w:rsidRDefault="004B2E5F">
      <w:pPr>
        <w:autoSpaceDE w:val="0"/>
        <w:autoSpaceDN w:val="0"/>
        <w:adjustRightInd w:val="0"/>
        <w:jc w:val="center"/>
        <w:rPr>
          <w:b/>
          <w:bCs/>
          <w:sz w:val="52"/>
          <w:szCs w:val="52"/>
        </w:rPr>
      </w:pPr>
      <w:r>
        <w:rPr>
          <w:rFonts w:hint="eastAsia"/>
          <w:b/>
          <w:bCs/>
          <w:sz w:val="52"/>
          <w:szCs w:val="52"/>
        </w:rPr>
        <w:t>示范区明礼街（魏武大道</w:t>
      </w:r>
      <w:r>
        <w:rPr>
          <w:rFonts w:hint="eastAsia"/>
          <w:b/>
          <w:bCs/>
          <w:sz w:val="52"/>
          <w:szCs w:val="52"/>
        </w:rPr>
        <w:t>-</w:t>
      </w:r>
      <w:r>
        <w:rPr>
          <w:rFonts w:hint="eastAsia"/>
          <w:b/>
          <w:bCs/>
          <w:sz w:val="52"/>
          <w:szCs w:val="52"/>
        </w:rPr>
        <w:t>许州路）道路景观绿化工程</w:t>
      </w:r>
    </w:p>
    <w:p w:rsidR="009176F7" w:rsidRDefault="004B2E5F">
      <w:pPr>
        <w:autoSpaceDE w:val="0"/>
        <w:autoSpaceDN w:val="0"/>
        <w:adjustRightInd w:val="0"/>
        <w:jc w:val="center"/>
        <w:rPr>
          <w:rFonts w:hAnsi="宋体" w:cs="宋体"/>
          <w:b/>
          <w:spacing w:val="60"/>
          <w:szCs w:val="21"/>
        </w:rPr>
      </w:pPr>
      <w:r>
        <w:rPr>
          <w:rFonts w:hint="eastAsia"/>
          <w:b/>
          <w:bCs/>
        </w:rPr>
        <w:t>不见面开标</w:t>
      </w:r>
    </w:p>
    <w:p w:rsidR="009176F7" w:rsidRDefault="009176F7">
      <w:pPr>
        <w:autoSpaceDE w:val="0"/>
        <w:autoSpaceDN w:val="0"/>
        <w:adjustRightInd w:val="0"/>
        <w:jc w:val="center"/>
        <w:rPr>
          <w:rFonts w:hAnsi="宋体" w:cs="宋体"/>
          <w:b/>
          <w:spacing w:val="60"/>
          <w:szCs w:val="21"/>
        </w:rPr>
      </w:pPr>
    </w:p>
    <w:p w:rsidR="009176F7" w:rsidRDefault="009176F7">
      <w:pPr>
        <w:autoSpaceDE w:val="0"/>
        <w:autoSpaceDN w:val="0"/>
        <w:adjustRightInd w:val="0"/>
        <w:jc w:val="center"/>
        <w:rPr>
          <w:rFonts w:hAnsi="宋体" w:cs="宋体"/>
          <w:b/>
          <w:spacing w:val="60"/>
          <w:szCs w:val="21"/>
        </w:rPr>
      </w:pPr>
    </w:p>
    <w:p w:rsidR="009176F7" w:rsidRDefault="004B2E5F">
      <w:pPr>
        <w:autoSpaceDE w:val="0"/>
        <w:autoSpaceDN w:val="0"/>
        <w:adjustRightInd w:val="0"/>
        <w:jc w:val="center"/>
        <w:rPr>
          <w:rFonts w:hAnsi="宋体" w:cs="宋体"/>
          <w:b/>
          <w:sz w:val="52"/>
          <w:szCs w:val="52"/>
        </w:rPr>
      </w:pPr>
      <w:r>
        <w:rPr>
          <w:rFonts w:hAnsi="宋体" w:cs="宋体" w:hint="eastAsia"/>
          <w:b/>
          <w:sz w:val="52"/>
          <w:szCs w:val="52"/>
        </w:rPr>
        <w:t>招标文件</w:t>
      </w:r>
    </w:p>
    <w:p w:rsidR="009176F7" w:rsidRDefault="004B2E5F">
      <w:pPr>
        <w:autoSpaceDE w:val="0"/>
        <w:autoSpaceDN w:val="0"/>
        <w:adjustRightInd w:val="0"/>
        <w:jc w:val="center"/>
        <w:rPr>
          <w:rFonts w:hAnsi="宋体" w:cs="宋体"/>
          <w:b/>
          <w:sz w:val="52"/>
          <w:szCs w:val="52"/>
        </w:rPr>
      </w:pPr>
      <w:r>
        <w:rPr>
          <w:rFonts w:hAnsi="宋体" w:cs="宋体" w:hint="eastAsia"/>
          <w:b/>
          <w:sz w:val="36"/>
          <w:szCs w:val="36"/>
        </w:rPr>
        <w:t>项目编号：</w:t>
      </w:r>
      <w:r>
        <w:rPr>
          <w:rFonts w:hAnsi="宋体" w:cs="宋体" w:hint="eastAsia"/>
          <w:b/>
          <w:sz w:val="36"/>
          <w:szCs w:val="36"/>
        </w:rPr>
        <w:t>XCGC-F2020059</w:t>
      </w:r>
    </w:p>
    <w:p w:rsidR="009176F7" w:rsidRDefault="009176F7">
      <w:pPr>
        <w:autoSpaceDE w:val="0"/>
        <w:autoSpaceDN w:val="0"/>
        <w:adjustRightInd w:val="0"/>
        <w:jc w:val="center"/>
        <w:rPr>
          <w:rFonts w:hAnsi="宋体" w:cs="宋体"/>
          <w:b/>
          <w:sz w:val="32"/>
          <w:szCs w:val="32"/>
        </w:rPr>
      </w:pPr>
    </w:p>
    <w:p w:rsidR="009176F7" w:rsidRDefault="009176F7">
      <w:pPr>
        <w:autoSpaceDE w:val="0"/>
        <w:autoSpaceDN w:val="0"/>
        <w:adjustRightInd w:val="0"/>
        <w:rPr>
          <w:rFonts w:hAnsi="宋体" w:cs="宋体"/>
          <w:b/>
          <w:sz w:val="32"/>
          <w:szCs w:val="32"/>
        </w:rPr>
      </w:pPr>
    </w:p>
    <w:p w:rsidR="009176F7" w:rsidRDefault="009176F7">
      <w:pPr>
        <w:pStyle w:val="Default"/>
        <w:tabs>
          <w:tab w:val="left" w:pos="1980"/>
        </w:tabs>
        <w:spacing w:line="1000" w:lineRule="exact"/>
        <w:rPr>
          <w:rFonts w:hAnsi="宋体"/>
          <w:b/>
          <w:color w:val="auto"/>
          <w:sz w:val="32"/>
          <w:szCs w:val="32"/>
        </w:rPr>
      </w:pPr>
    </w:p>
    <w:p w:rsidR="009176F7" w:rsidRDefault="009176F7">
      <w:pPr>
        <w:pStyle w:val="Default"/>
        <w:tabs>
          <w:tab w:val="left" w:pos="1980"/>
        </w:tabs>
        <w:spacing w:line="1000" w:lineRule="exact"/>
        <w:rPr>
          <w:rFonts w:hAnsi="宋体"/>
          <w:b/>
          <w:color w:val="auto"/>
          <w:sz w:val="32"/>
          <w:szCs w:val="32"/>
        </w:rPr>
      </w:pPr>
    </w:p>
    <w:p w:rsidR="009176F7" w:rsidRDefault="009176F7">
      <w:pPr>
        <w:pStyle w:val="Default"/>
        <w:tabs>
          <w:tab w:val="left" w:pos="1980"/>
        </w:tabs>
        <w:spacing w:line="1000" w:lineRule="exact"/>
        <w:rPr>
          <w:rFonts w:hAnsi="宋体"/>
          <w:b/>
          <w:color w:val="auto"/>
          <w:sz w:val="32"/>
          <w:szCs w:val="32"/>
        </w:rPr>
      </w:pPr>
    </w:p>
    <w:p w:rsidR="009176F7" w:rsidRDefault="009176F7">
      <w:pPr>
        <w:pStyle w:val="Default"/>
        <w:tabs>
          <w:tab w:val="left" w:pos="1980"/>
        </w:tabs>
        <w:spacing w:line="1000" w:lineRule="exact"/>
        <w:rPr>
          <w:rFonts w:hAnsi="宋体"/>
          <w:b/>
          <w:color w:val="auto"/>
          <w:sz w:val="32"/>
          <w:szCs w:val="32"/>
        </w:rPr>
      </w:pPr>
    </w:p>
    <w:p w:rsidR="009176F7" w:rsidRDefault="004B2E5F" w:rsidP="009176F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w:t>
      </w:r>
      <w:r>
        <w:rPr>
          <w:rFonts w:hAnsi="宋体" w:hint="eastAsia"/>
          <w:b/>
          <w:color w:val="auto"/>
          <w:sz w:val="32"/>
          <w:szCs w:val="32"/>
        </w:rPr>
        <w:t xml:space="preserve">   </w:t>
      </w:r>
      <w:r>
        <w:rPr>
          <w:rFonts w:hAnsi="宋体" w:hint="eastAsia"/>
          <w:b/>
          <w:color w:val="auto"/>
          <w:sz w:val="32"/>
          <w:szCs w:val="32"/>
        </w:rPr>
        <w:t>标</w:t>
      </w:r>
      <w:r>
        <w:rPr>
          <w:rFonts w:hAnsi="宋体" w:hint="eastAsia"/>
          <w:b/>
          <w:color w:val="auto"/>
          <w:sz w:val="32"/>
          <w:szCs w:val="32"/>
        </w:rPr>
        <w:t xml:space="preserve">   </w:t>
      </w:r>
      <w:r>
        <w:rPr>
          <w:rFonts w:hAnsi="宋体" w:hint="eastAsia"/>
          <w:b/>
          <w:color w:val="auto"/>
          <w:sz w:val="32"/>
          <w:szCs w:val="32"/>
        </w:rPr>
        <w:t>人：许昌市城乡一体化示范区建设环保局</w:t>
      </w:r>
    </w:p>
    <w:p w:rsidR="009176F7" w:rsidRDefault="004B2E5F" w:rsidP="009176F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招标代理机构：陕西国正建设工程项目管理有限责任公司</w:t>
      </w:r>
    </w:p>
    <w:p w:rsidR="009176F7" w:rsidRDefault="004B2E5F" w:rsidP="009176F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日</w:t>
      </w:r>
      <w:r>
        <w:rPr>
          <w:rFonts w:hAnsi="宋体" w:hint="eastAsia"/>
          <w:b/>
          <w:color w:val="auto"/>
          <w:sz w:val="32"/>
          <w:szCs w:val="32"/>
        </w:rPr>
        <w:t xml:space="preserve">        </w:t>
      </w:r>
      <w:r>
        <w:rPr>
          <w:rFonts w:hAnsi="宋体" w:hint="eastAsia"/>
          <w:b/>
          <w:color w:val="auto"/>
          <w:sz w:val="32"/>
          <w:szCs w:val="32"/>
        </w:rPr>
        <w:t>期：二〇二〇年</w:t>
      </w:r>
      <w:r>
        <w:rPr>
          <w:rFonts w:hAnsi="宋体" w:hint="eastAsia"/>
          <w:b/>
          <w:color w:val="auto"/>
          <w:sz w:val="32"/>
          <w:szCs w:val="32"/>
        </w:rPr>
        <w:t>四</w:t>
      </w:r>
      <w:bookmarkStart w:id="0" w:name="_GoBack"/>
      <w:bookmarkEnd w:id="0"/>
      <w:r>
        <w:rPr>
          <w:rFonts w:hAnsi="宋体" w:hint="eastAsia"/>
          <w:b/>
          <w:color w:val="auto"/>
          <w:sz w:val="32"/>
          <w:szCs w:val="32"/>
        </w:rPr>
        <w:t>月</w:t>
      </w:r>
    </w:p>
    <w:p w:rsidR="009176F7" w:rsidRDefault="009176F7" w:rsidP="009176F7">
      <w:pPr>
        <w:ind w:firstLineChars="1083" w:firstLine="3479"/>
        <w:rPr>
          <w:rFonts w:hAnsi="宋体" w:cs="宋体"/>
          <w:b/>
          <w:sz w:val="32"/>
          <w:szCs w:val="32"/>
        </w:rPr>
      </w:pPr>
    </w:p>
    <w:p w:rsidR="009176F7" w:rsidRDefault="009176F7" w:rsidP="009176F7">
      <w:pPr>
        <w:ind w:firstLineChars="1083" w:firstLine="3479"/>
        <w:rPr>
          <w:rFonts w:hAnsi="宋体" w:cs="宋体"/>
          <w:b/>
          <w:sz w:val="32"/>
          <w:szCs w:val="32"/>
        </w:rPr>
        <w:sectPr w:rsidR="009176F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9176F7" w:rsidRDefault="004B2E5F" w:rsidP="009176F7">
      <w:pPr>
        <w:ind w:firstLineChars="1083" w:firstLine="4784"/>
        <w:rPr>
          <w:rFonts w:hAnsi="宋体" w:cs="宋体"/>
          <w:b/>
          <w:sz w:val="44"/>
        </w:rPr>
      </w:pPr>
      <w:r>
        <w:rPr>
          <w:rFonts w:hAnsi="宋体" w:cs="宋体" w:hint="eastAsia"/>
          <w:b/>
          <w:sz w:val="44"/>
        </w:rPr>
        <w:lastRenderedPageBreak/>
        <w:t>目</w:t>
      </w:r>
      <w:r>
        <w:rPr>
          <w:rFonts w:hAnsi="宋体" w:cs="宋体" w:hint="eastAsia"/>
          <w:b/>
          <w:sz w:val="44"/>
        </w:rPr>
        <w:t xml:space="preserve">  </w:t>
      </w:r>
      <w:r>
        <w:rPr>
          <w:rFonts w:hAnsi="宋体" w:cs="宋体" w:hint="eastAsia"/>
          <w:b/>
          <w:sz w:val="44"/>
        </w:rPr>
        <w:t>录</w:t>
      </w:r>
    </w:p>
    <w:p w:rsidR="009176F7" w:rsidRDefault="009176F7">
      <w:pPr>
        <w:jc w:val="center"/>
        <w:rPr>
          <w:rFonts w:hAnsi="宋体" w:cs="宋体"/>
          <w:b/>
          <w:sz w:val="32"/>
        </w:rPr>
      </w:pPr>
    </w:p>
    <w:p w:rsidR="009176F7" w:rsidRDefault="004B2E5F">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9176F7" w:rsidRDefault="004B2E5F">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9176F7" w:rsidRDefault="004B2E5F">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9176F7" w:rsidRDefault="004B2E5F">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9176F7" w:rsidRDefault="004B2E5F">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9176F7" w:rsidRDefault="004B2E5F">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9176F7" w:rsidRDefault="004B2E5F">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p>
    <w:p w:rsidR="009176F7" w:rsidRDefault="004B2E5F">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9176F7" w:rsidRDefault="009176F7">
      <w:pPr>
        <w:autoSpaceDE w:val="0"/>
        <w:autoSpaceDN w:val="0"/>
        <w:adjustRightInd w:val="0"/>
        <w:spacing w:line="360" w:lineRule="auto"/>
        <w:jc w:val="center"/>
        <w:rPr>
          <w:rFonts w:hAnsi="宋体" w:cs="宋体"/>
          <w:b/>
          <w:sz w:val="36"/>
          <w:szCs w:val="36"/>
        </w:rPr>
      </w:pPr>
      <w:bookmarkStart w:id="1" w:name="_Toc215282124"/>
    </w:p>
    <w:p w:rsidR="009176F7" w:rsidRDefault="009176F7">
      <w:pPr>
        <w:autoSpaceDE w:val="0"/>
        <w:autoSpaceDN w:val="0"/>
        <w:adjustRightInd w:val="0"/>
        <w:spacing w:line="360" w:lineRule="auto"/>
        <w:jc w:val="center"/>
        <w:rPr>
          <w:rFonts w:hAnsi="宋体" w:cs="宋体"/>
          <w:b/>
          <w:sz w:val="36"/>
          <w:szCs w:val="36"/>
        </w:rPr>
      </w:pPr>
    </w:p>
    <w:p w:rsidR="009176F7" w:rsidRDefault="009176F7">
      <w:pPr>
        <w:autoSpaceDE w:val="0"/>
        <w:autoSpaceDN w:val="0"/>
        <w:adjustRightInd w:val="0"/>
        <w:spacing w:line="360" w:lineRule="auto"/>
        <w:jc w:val="center"/>
        <w:rPr>
          <w:rFonts w:hAnsi="宋体" w:cs="宋体"/>
          <w:b/>
          <w:sz w:val="36"/>
          <w:szCs w:val="36"/>
        </w:rPr>
      </w:pPr>
    </w:p>
    <w:p w:rsidR="009176F7" w:rsidRDefault="009176F7">
      <w:pPr>
        <w:autoSpaceDE w:val="0"/>
        <w:autoSpaceDN w:val="0"/>
        <w:adjustRightInd w:val="0"/>
        <w:spacing w:line="360" w:lineRule="auto"/>
        <w:jc w:val="center"/>
        <w:rPr>
          <w:rFonts w:hAnsi="宋体" w:cs="宋体"/>
          <w:b/>
          <w:sz w:val="36"/>
          <w:szCs w:val="36"/>
        </w:rPr>
      </w:pPr>
    </w:p>
    <w:p w:rsidR="009176F7" w:rsidRDefault="009176F7">
      <w:pPr>
        <w:autoSpaceDE w:val="0"/>
        <w:autoSpaceDN w:val="0"/>
        <w:adjustRightInd w:val="0"/>
        <w:spacing w:line="360" w:lineRule="auto"/>
        <w:jc w:val="center"/>
        <w:rPr>
          <w:rFonts w:hAnsi="宋体" w:cs="宋体"/>
          <w:b/>
          <w:sz w:val="36"/>
          <w:szCs w:val="36"/>
        </w:rPr>
      </w:pPr>
    </w:p>
    <w:p w:rsidR="009176F7" w:rsidRDefault="009176F7">
      <w:pPr>
        <w:autoSpaceDE w:val="0"/>
        <w:autoSpaceDN w:val="0"/>
        <w:adjustRightInd w:val="0"/>
        <w:spacing w:line="360" w:lineRule="auto"/>
        <w:jc w:val="center"/>
        <w:rPr>
          <w:rFonts w:hAnsi="宋体" w:cs="宋体"/>
          <w:b/>
          <w:sz w:val="36"/>
          <w:szCs w:val="36"/>
        </w:rPr>
      </w:pPr>
    </w:p>
    <w:p w:rsidR="009176F7" w:rsidRDefault="009176F7">
      <w:pPr>
        <w:autoSpaceDE w:val="0"/>
        <w:autoSpaceDN w:val="0"/>
        <w:adjustRightInd w:val="0"/>
        <w:spacing w:line="360" w:lineRule="auto"/>
        <w:jc w:val="center"/>
        <w:rPr>
          <w:rFonts w:hAnsi="宋体" w:cs="宋体"/>
          <w:b/>
          <w:sz w:val="36"/>
          <w:szCs w:val="36"/>
        </w:rPr>
      </w:pPr>
    </w:p>
    <w:p w:rsidR="009176F7" w:rsidRDefault="009176F7">
      <w:pPr>
        <w:autoSpaceDE w:val="0"/>
        <w:autoSpaceDN w:val="0"/>
        <w:adjustRightInd w:val="0"/>
        <w:spacing w:line="360" w:lineRule="auto"/>
        <w:jc w:val="center"/>
        <w:rPr>
          <w:rFonts w:hAnsi="宋体" w:cs="宋体"/>
          <w:b/>
          <w:sz w:val="36"/>
          <w:szCs w:val="36"/>
        </w:rPr>
      </w:pPr>
    </w:p>
    <w:p w:rsidR="009176F7" w:rsidRDefault="009176F7" w:rsidP="009176F7">
      <w:pPr>
        <w:snapToGrid w:val="0"/>
        <w:spacing w:beforeLines="50"/>
        <w:rPr>
          <w:rFonts w:hAnsi="宋体" w:cs="宋体"/>
          <w:b/>
          <w:sz w:val="36"/>
          <w:szCs w:val="36"/>
        </w:rPr>
      </w:pPr>
    </w:p>
    <w:p w:rsidR="009176F7" w:rsidRDefault="009176F7" w:rsidP="009176F7">
      <w:pPr>
        <w:snapToGrid w:val="0"/>
        <w:spacing w:beforeLines="50"/>
        <w:rPr>
          <w:rFonts w:hAnsi="宋体" w:cs="宋体"/>
          <w:b/>
          <w:sz w:val="36"/>
          <w:szCs w:val="36"/>
        </w:rPr>
      </w:pPr>
    </w:p>
    <w:p w:rsidR="009176F7" w:rsidRDefault="004B2E5F">
      <w:pPr>
        <w:widowControl/>
        <w:jc w:val="left"/>
        <w:rPr>
          <w:rFonts w:hAnsi="宋体" w:cs="宋体"/>
          <w:b/>
          <w:sz w:val="36"/>
          <w:szCs w:val="36"/>
        </w:rPr>
      </w:pPr>
      <w:r>
        <w:rPr>
          <w:rFonts w:hAnsi="宋体" w:cs="宋体"/>
          <w:b/>
          <w:sz w:val="36"/>
          <w:szCs w:val="36"/>
        </w:rPr>
        <w:br w:type="page"/>
      </w:r>
    </w:p>
    <w:p w:rsidR="009176F7" w:rsidRDefault="004B2E5F" w:rsidP="009176F7">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9176F7" w:rsidRDefault="004B2E5F">
      <w:pPr>
        <w:spacing w:line="440" w:lineRule="exact"/>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9176F7" w:rsidRDefault="004B2E5F">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示范区明礼街（魏武大道</w:t>
      </w:r>
      <w:r>
        <w:rPr>
          <w:rFonts w:eastAsia="宋体" w:hAnsi="宋体" w:cs="宋体" w:hint="eastAsia"/>
          <w:bCs/>
          <w:sz w:val="24"/>
          <w:szCs w:val="24"/>
        </w:rPr>
        <w:t>-</w:t>
      </w:r>
      <w:r>
        <w:rPr>
          <w:rFonts w:eastAsia="宋体" w:hAnsi="宋体" w:cs="宋体" w:hint="eastAsia"/>
          <w:bCs/>
          <w:sz w:val="24"/>
          <w:szCs w:val="24"/>
        </w:rPr>
        <w:t>许州路）道路景观绿化工程已由许示范发改【</w:t>
      </w:r>
      <w:r>
        <w:rPr>
          <w:rFonts w:eastAsia="宋体" w:hAnsi="宋体" w:cs="宋体" w:hint="eastAsia"/>
          <w:bCs/>
          <w:sz w:val="24"/>
          <w:szCs w:val="24"/>
        </w:rPr>
        <w:t>2019</w:t>
      </w:r>
      <w:r>
        <w:rPr>
          <w:rFonts w:eastAsia="宋体" w:hAnsi="宋体" w:cs="宋体" w:hint="eastAsia"/>
          <w:bCs/>
          <w:sz w:val="24"/>
          <w:szCs w:val="24"/>
        </w:rPr>
        <w:t>】</w:t>
      </w:r>
      <w:r>
        <w:rPr>
          <w:rFonts w:eastAsia="宋体" w:hAnsi="宋体" w:cs="宋体" w:hint="eastAsia"/>
          <w:bCs/>
          <w:sz w:val="24"/>
          <w:szCs w:val="24"/>
        </w:rPr>
        <w:t>42</w:t>
      </w:r>
      <w:r>
        <w:rPr>
          <w:rFonts w:eastAsia="宋体" w:hAnsi="宋体" w:cs="宋体" w:hint="eastAsia"/>
          <w:bCs/>
          <w:sz w:val="24"/>
          <w:szCs w:val="24"/>
        </w:rPr>
        <w:t>号文件批准建设，招标人为许昌市城乡一体化示范区建设环保局，建设资金为财政资金，项目出资比例为</w:t>
      </w:r>
      <w:r>
        <w:rPr>
          <w:rFonts w:eastAsia="宋体" w:hAnsi="宋体" w:cs="宋体" w:hint="eastAsia"/>
          <w:bCs/>
          <w:sz w:val="24"/>
          <w:szCs w:val="24"/>
        </w:rPr>
        <w:t>100%</w:t>
      </w:r>
      <w:r>
        <w:rPr>
          <w:rFonts w:eastAsia="宋体" w:hAnsi="宋体" w:cs="宋体" w:hint="eastAsia"/>
          <w:bCs/>
          <w:sz w:val="24"/>
          <w:szCs w:val="24"/>
        </w:rPr>
        <w:t>。项目已具备招标条件，现对该项目的施工进行公开招标。</w:t>
      </w:r>
    </w:p>
    <w:p w:rsidR="009176F7" w:rsidRDefault="004B2E5F">
      <w:pPr>
        <w:tabs>
          <w:tab w:val="left" w:pos="4420"/>
        </w:tabs>
        <w:spacing w:line="440" w:lineRule="exact"/>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w:t>
      </w:r>
      <w:r>
        <w:rPr>
          <w:rFonts w:eastAsia="宋体" w:hAnsi="宋体" w:cs="宋体" w:hint="eastAsia"/>
          <w:bCs/>
          <w:sz w:val="24"/>
          <w:szCs w:val="24"/>
        </w:rPr>
        <w:t>项目编号：</w:t>
      </w:r>
      <w:r>
        <w:rPr>
          <w:rFonts w:eastAsia="宋体" w:hAnsi="宋体" w:cs="宋体" w:hint="eastAsia"/>
          <w:bCs/>
          <w:sz w:val="24"/>
          <w:szCs w:val="24"/>
        </w:rPr>
        <w:t>XCGC-F2020059</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w:t>
      </w:r>
      <w:r>
        <w:rPr>
          <w:rFonts w:eastAsia="宋体" w:hAnsi="宋体" w:cs="宋体" w:hint="eastAsia"/>
          <w:bCs/>
          <w:sz w:val="24"/>
          <w:szCs w:val="24"/>
        </w:rPr>
        <w:t>项目概况：本项目为示范区明礼街（魏武大道</w:t>
      </w:r>
      <w:r>
        <w:rPr>
          <w:rFonts w:eastAsia="宋体" w:hAnsi="宋体" w:cs="宋体" w:hint="eastAsia"/>
          <w:bCs/>
          <w:sz w:val="24"/>
          <w:szCs w:val="24"/>
        </w:rPr>
        <w:t>-</w:t>
      </w:r>
      <w:r>
        <w:rPr>
          <w:rFonts w:eastAsia="宋体" w:hAnsi="宋体" w:cs="宋体" w:hint="eastAsia"/>
          <w:bCs/>
          <w:sz w:val="24"/>
          <w:szCs w:val="24"/>
        </w:rPr>
        <w:t>许州路）道路景观绿化工程，项目位于许昌市示范区，许州路至魏武大道，工程面积约</w:t>
      </w:r>
      <w:r>
        <w:rPr>
          <w:rFonts w:eastAsia="宋体" w:hAnsi="宋体" w:cs="宋体" w:hint="eastAsia"/>
          <w:bCs/>
          <w:sz w:val="24"/>
          <w:szCs w:val="24"/>
        </w:rPr>
        <w:t>45525</w:t>
      </w:r>
      <w:r>
        <w:rPr>
          <w:rFonts w:eastAsia="宋体" w:hAnsi="宋体" w:cs="宋体" w:hint="eastAsia"/>
          <w:bCs/>
          <w:sz w:val="24"/>
          <w:szCs w:val="24"/>
        </w:rPr>
        <w:t>平方米。</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w:t>
      </w:r>
      <w:r>
        <w:rPr>
          <w:rFonts w:eastAsia="宋体" w:hAnsi="宋体" w:cs="宋体" w:hint="eastAsia"/>
          <w:bCs/>
          <w:sz w:val="24"/>
          <w:szCs w:val="24"/>
        </w:rPr>
        <w:t>招标控制价：</w:t>
      </w:r>
      <w:r>
        <w:rPr>
          <w:rFonts w:eastAsia="宋体" w:hAnsi="宋体" w:cs="宋体" w:hint="eastAsia"/>
          <w:bCs/>
          <w:sz w:val="24"/>
          <w:szCs w:val="24"/>
        </w:rPr>
        <w:t>4061037.91</w:t>
      </w:r>
      <w:r>
        <w:rPr>
          <w:rFonts w:eastAsia="宋体" w:hAnsi="宋体" w:cs="宋体" w:hint="eastAsia"/>
          <w:bCs/>
          <w:sz w:val="24"/>
          <w:szCs w:val="24"/>
        </w:rPr>
        <w:t>元。</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w:t>
      </w:r>
      <w:r>
        <w:rPr>
          <w:rFonts w:eastAsia="宋体" w:hAnsi="宋体" w:cs="宋体" w:hint="eastAsia"/>
          <w:bCs/>
          <w:sz w:val="24"/>
          <w:szCs w:val="24"/>
        </w:rPr>
        <w:t>招标范围：招标文件、施</w:t>
      </w:r>
      <w:r>
        <w:rPr>
          <w:rFonts w:eastAsia="宋体" w:hAnsi="宋体" w:cs="宋体" w:hint="eastAsia"/>
          <w:bCs/>
          <w:sz w:val="24"/>
          <w:szCs w:val="24"/>
        </w:rPr>
        <w:t>工图纸、工程量清单、答疑纪要和补充文件（如有）范围内的所有建设内容。</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w:t>
      </w:r>
      <w:r>
        <w:rPr>
          <w:rFonts w:eastAsia="宋体" w:hAnsi="宋体" w:cs="宋体" w:hint="eastAsia"/>
          <w:bCs/>
          <w:sz w:val="24"/>
          <w:szCs w:val="24"/>
        </w:rPr>
        <w:t>标段划分：本项目共一个标段。</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w:t>
      </w:r>
      <w:r>
        <w:rPr>
          <w:rFonts w:eastAsia="宋体" w:hAnsi="宋体" w:cs="宋体" w:hint="eastAsia"/>
          <w:bCs/>
          <w:sz w:val="24"/>
          <w:szCs w:val="24"/>
        </w:rPr>
        <w:t>计划工期</w:t>
      </w:r>
      <w:r>
        <w:rPr>
          <w:rFonts w:eastAsia="宋体" w:hAnsi="宋体" w:cs="宋体" w:hint="eastAsia"/>
          <w:bCs/>
          <w:sz w:val="24"/>
          <w:szCs w:val="24"/>
        </w:rPr>
        <w:t>:</w:t>
      </w:r>
      <w:r>
        <w:rPr>
          <w:rFonts w:hAnsi="宋体" w:cs="宋体" w:hint="eastAsia"/>
          <w:bCs/>
          <w:sz w:val="24"/>
          <w:szCs w:val="24"/>
        </w:rPr>
        <w:t>60</w:t>
      </w:r>
      <w:r>
        <w:rPr>
          <w:rFonts w:hAnsi="宋体" w:cs="宋体" w:hint="eastAsia"/>
          <w:bCs/>
          <w:sz w:val="24"/>
          <w:szCs w:val="24"/>
        </w:rPr>
        <w:t>日历天</w:t>
      </w:r>
      <w:r>
        <w:rPr>
          <w:rFonts w:hAnsi="宋体" w:cs="宋体" w:hint="eastAsia"/>
          <w:bCs/>
          <w:sz w:val="24"/>
          <w:szCs w:val="24"/>
        </w:rPr>
        <w:t>/</w:t>
      </w:r>
      <w:r>
        <w:rPr>
          <w:rFonts w:hAnsi="宋体" w:cs="宋体" w:hint="eastAsia"/>
          <w:bCs/>
          <w:sz w:val="24"/>
          <w:szCs w:val="24"/>
        </w:rPr>
        <w:t>标段。</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w:t>
      </w:r>
      <w:r>
        <w:rPr>
          <w:rFonts w:eastAsia="宋体" w:hAnsi="宋体" w:cs="宋体" w:hint="eastAsia"/>
          <w:bCs/>
          <w:sz w:val="24"/>
          <w:szCs w:val="24"/>
        </w:rPr>
        <w:t>质量要求：合格（符合国家现行的验收规范和标准）。</w:t>
      </w:r>
    </w:p>
    <w:p w:rsidR="009176F7" w:rsidRDefault="004B2E5F">
      <w:pPr>
        <w:spacing w:line="440" w:lineRule="exact"/>
        <w:outlineLvl w:val="0"/>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w:t>
      </w:r>
      <w:r>
        <w:rPr>
          <w:rFonts w:hAnsi="宋体" w:hint="eastAsia"/>
          <w:sz w:val="24"/>
        </w:rPr>
        <w:t>投标人须具备独立的法人资格和有效的营业执照</w:t>
      </w:r>
      <w:r>
        <w:rPr>
          <w:rFonts w:hAnsi="宋体" w:hint="eastAsia"/>
          <w:sz w:val="24"/>
        </w:rPr>
        <w:t>(</w:t>
      </w:r>
      <w:r>
        <w:rPr>
          <w:rFonts w:hAnsi="宋体" w:hint="eastAsia"/>
          <w:sz w:val="24"/>
        </w:rPr>
        <w:t>经营范围须含园林绿化</w:t>
      </w:r>
      <w:r>
        <w:rPr>
          <w:rFonts w:hAnsi="宋体" w:hint="eastAsia"/>
          <w:sz w:val="24"/>
        </w:rPr>
        <w:t>)</w:t>
      </w:r>
      <w:r>
        <w:rPr>
          <w:rFonts w:hAnsi="宋体" w:hint="eastAsia"/>
          <w:sz w:val="24"/>
        </w:rPr>
        <w:t>，并在人员、设备、资金等方面具有相应的施工能力。</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w:t>
      </w:r>
      <w:r>
        <w:rPr>
          <w:rFonts w:eastAsia="宋体" w:hAnsi="宋体" w:cs="宋体"/>
          <w:bCs/>
          <w:sz w:val="24"/>
          <w:szCs w:val="24"/>
        </w:rPr>
        <w:t>投标人未被</w:t>
      </w:r>
      <w:r>
        <w:rPr>
          <w:rFonts w:eastAsia="宋体" w:hAnsi="宋体" w:cs="宋体"/>
          <w:bCs/>
          <w:sz w:val="24"/>
          <w:szCs w:val="24"/>
        </w:rPr>
        <w:t>“</w:t>
      </w:r>
      <w:r>
        <w:rPr>
          <w:rFonts w:eastAsia="宋体" w:hAnsi="宋体" w:cs="宋体"/>
          <w:bCs/>
          <w:sz w:val="24"/>
          <w:szCs w:val="24"/>
        </w:rPr>
        <w:t>信用中国</w:t>
      </w:r>
      <w:r>
        <w:rPr>
          <w:rFonts w:eastAsia="宋体" w:hAnsi="宋体" w:cs="宋体"/>
          <w:bCs/>
          <w:sz w:val="24"/>
          <w:szCs w:val="24"/>
        </w:rPr>
        <w:t xml:space="preserve">” </w:t>
      </w:r>
      <w:r>
        <w:rPr>
          <w:rFonts w:eastAsia="宋体" w:hAnsi="宋体" w:cs="宋体"/>
          <w:bCs/>
          <w:sz w:val="24"/>
          <w:szCs w:val="24"/>
        </w:rPr>
        <w:t>列入失信被执行人、重大税收违法案件当事人名单，未被</w:t>
      </w:r>
      <w:r>
        <w:rPr>
          <w:rFonts w:eastAsia="宋体" w:hAnsi="宋体" w:cs="宋体"/>
          <w:bCs/>
          <w:sz w:val="24"/>
          <w:szCs w:val="24"/>
        </w:rPr>
        <w:t>“</w:t>
      </w:r>
      <w:r>
        <w:rPr>
          <w:rFonts w:eastAsia="宋体" w:hAnsi="宋体" w:cs="宋体"/>
          <w:bCs/>
          <w:sz w:val="24"/>
          <w:szCs w:val="24"/>
        </w:rPr>
        <w:t>信用河南</w:t>
      </w:r>
      <w:r>
        <w:rPr>
          <w:rFonts w:eastAsia="宋体" w:hAnsi="宋体" w:cs="宋体"/>
          <w:bCs/>
          <w:sz w:val="24"/>
          <w:szCs w:val="24"/>
        </w:rPr>
        <w:t>”</w:t>
      </w:r>
      <w:r>
        <w:rPr>
          <w:rFonts w:eastAsia="宋体" w:hAnsi="宋体" w:cs="宋体"/>
          <w:bCs/>
          <w:sz w:val="24"/>
          <w:szCs w:val="24"/>
        </w:rPr>
        <w:t>网站信用信息栏列入黑名单，以及未被</w:t>
      </w:r>
      <w:r>
        <w:rPr>
          <w:rFonts w:eastAsia="宋体" w:hAnsi="宋体" w:cs="宋体"/>
          <w:bCs/>
          <w:sz w:val="24"/>
          <w:szCs w:val="24"/>
        </w:rPr>
        <w:t>“</w:t>
      </w:r>
      <w:r>
        <w:rPr>
          <w:rFonts w:eastAsia="宋体" w:hAnsi="宋体" w:cs="宋体"/>
          <w:bCs/>
          <w:sz w:val="24"/>
          <w:szCs w:val="24"/>
        </w:rPr>
        <w:t>国家企业信用信息公示系统</w:t>
      </w:r>
      <w:r>
        <w:rPr>
          <w:rFonts w:eastAsia="宋体" w:hAnsi="宋体" w:cs="宋体"/>
          <w:bCs/>
          <w:sz w:val="24"/>
          <w:szCs w:val="24"/>
        </w:rPr>
        <w:t>”</w:t>
      </w:r>
      <w:r>
        <w:rPr>
          <w:rFonts w:eastAsia="宋体" w:hAnsi="宋体" w:cs="宋体"/>
          <w:bCs/>
          <w:sz w:val="24"/>
          <w:szCs w:val="24"/>
        </w:rPr>
        <w:t>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9176F7" w:rsidRDefault="004B2E5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w:t>
      </w:r>
      <w:r>
        <w:rPr>
          <w:rFonts w:eastAsia="宋体" w:hAnsi="宋体" w:cs="宋体" w:hint="eastAsia"/>
          <w:bCs/>
          <w:sz w:val="24"/>
          <w:szCs w:val="24"/>
        </w:rPr>
        <w:t>本次招标不接受联合体投标。</w:t>
      </w:r>
    </w:p>
    <w:p w:rsidR="009176F7" w:rsidRDefault="004B2E5F">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w:t>
      </w:r>
      <w:r>
        <w:rPr>
          <w:rFonts w:eastAsia="宋体" w:hAnsi="宋体" w:cs="宋体" w:hint="eastAsia"/>
          <w:bCs/>
          <w:sz w:val="24"/>
          <w:szCs w:val="24"/>
        </w:rPr>
        <w:t>本次招标实行资格后审。</w:t>
      </w:r>
    </w:p>
    <w:p w:rsidR="009176F7" w:rsidRDefault="004B2E5F">
      <w:pPr>
        <w:spacing w:line="440" w:lineRule="exact"/>
        <w:outlineLvl w:val="0"/>
        <w:rPr>
          <w:rFonts w:hAnsi="宋体"/>
          <w:b/>
          <w:sz w:val="24"/>
          <w:szCs w:val="24"/>
        </w:rPr>
      </w:pPr>
      <w:r>
        <w:rPr>
          <w:rFonts w:hAnsi="宋体" w:hint="eastAsia"/>
          <w:b/>
          <w:sz w:val="24"/>
          <w:szCs w:val="24"/>
        </w:rPr>
        <w:t>4.</w:t>
      </w:r>
      <w:r>
        <w:rPr>
          <w:rFonts w:hAnsi="宋体" w:hint="eastAsia"/>
          <w:b/>
          <w:sz w:val="24"/>
          <w:szCs w:val="24"/>
        </w:rPr>
        <w:t>网上下载招标文件</w:t>
      </w:r>
    </w:p>
    <w:p w:rsidR="009176F7" w:rsidRDefault="004B2E5F">
      <w:pPr>
        <w:pStyle w:val="a7"/>
        <w:wordWrap w:val="0"/>
        <w:spacing w:beforeAutospacing="0" w:afterAutospacing="0" w:line="440" w:lineRule="exact"/>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w:t>
      </w:r>
      <w:r>
        <w:rPr>
          <w:rFonts w:cs="Times New Roman" w:hint="eastAsia"/>
          <w:szCs w:val="24"/>
        </w:rPr>
        <w:t>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9176F7" w:rsidRDefault="004B2E5F">
      <w:pPr>
        <w:pStyle w:val="a7"/>
        <w:spacing w:beforeAutospacing="0" w:afterAutospacing="0" w:line="440" w:lineRule="exact"/>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9176F7" w:rsidRDefault="004B2E5F">
      <w:pPr>
        <w:spacing w:line="440" w:lineRule="exact"/>
        <w:outlineLvl w:val="0"/>
        <w:rPr>
          <w:rFonts w:hAnsi="宋体"/>
          <w:b/>
          <w:sz w:val="24"/>
          <w:szCs w:val="24"/>
        </w:rPr>
      </w:pPr>
      <w:r>
        <w:rPr>
          <w:rFonts w:hAnsi="宋体" w:hint="eastAsia"/>
          <w:b/>
          <w:sz w:val="24"/>
          <w:szCs w:val="24"/>
        </w:rPr>
        <w:lastRenderedPageBreak/>
        <w:t>5.</w:t>
      </w:r>
      <w:r>
        <w:rPr>
          <w:rFonts w:hAnsi="宋体" w:hint="eastAsia"/>
          <w:b/>
          <w:sz w:val="24"/>
          <w:szCs w:val="24"/>
        </w:rPr>
        <w:t>招标文件和施工图纸的获取</w:t>
      </w:r>
    </w:p>
    <w:p w:rsidR="009176F7" w:rsidRDefault="004B2E5F">
      <w:pPr>
        <w:widowControl/>
        <w:spacing w:before="226" w:line="460" w:lineRule="atLeast"/>
        <w:ind w:firstLine="480"/>
        <w:jc w:val="left"/>
        <w:rPr>
          <w:rFonts w:hAnsi="宋体"/>
          <w:sz w:val="24"/>
          <w:szCs w:val="24"/>
        </w:rPr>
      </w:pPr>
      <w:r>
        <w:rPr>
          <w:rFonts w:hAnsi="宋体" w:hint="eastAsia"/>
          <w:sz w:val="24"/>
          <w:szCs w:val="24"/>
        </w:rPr>
        <w:t xml:space="preserve"> 5.1</w:t>
      </w:r>
      <w:r>
        <w:rPr>
          <w:rFonts w:hAnsi="宋体" w:hint="eastAsia"/>
          <w:sz w:val="24"/>
          <w:szCs w:val="24"/>
        </w:rPr>
        <w:t>招标文件的获取：投标人于投标文件递交截止时间前均可登录《全国公共资源交易平台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w:t>
      </w:r>
      <w:r>
        <w:rPr>
          <w:rFonts w:hAnsi="宋体" w:hint="eastAsia"/>
          <w:sz w:val="24"/>
          <w:szCs w:val="24"/>
        </w:rPr>
        <w:t>http://www.xcggzy.gov.cn/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9176F7" w:rsidRDefault="004B2E5F">
      <w:pPr>
        <w:tabs>
          <w:tab w:val="left" w:pos="7095"/>
        </w:tabs>
        <w:spacing w:line="440" w:lineRule="exact"/>
        <w:ind w:firstLineChars="150" w:firstLine="360"/>
        <w:rPr>
          <w:rFonts w:hAnsi="宋体"/>
          <w:sz w:val="24"/>
          <w:szCs w:val="24"/>
        </w:rPr>
      </w:pPr>
      <w:r>
        <w:rPr>
          <w:rFonts w:hAnsi="宋体" w:hint="eastAsia"/>
          <w:sz w:val="24"/>
          <w:szCs w:val="24"/>
        </w:rPr>
        <w:t xml:space="preserve"> 5.2</w:t>
      </w:r>
      <w:r>
        <w:rPr>
          <w:rFonts w:hAnsi="宋体" w:hint="eastAsia"/>
          <w:sz w:val="24"/>
          <w:szCs w:val="24"/>
        </w:rPr>
        <w:t>施工图纸下载：按照施工招标文件中第二章投标人须知前附表第</w:t>
      </w:r>
      <w:r>
        <w:rPr>
          <w:rFonts w:hAnsi="宋体" w:hint="eastAsia"/>
          <w:sz w:val="24"/>
          <w:szCs w:val="24"/>
        </w:rPr>
        <w:t>2.1</w:t>
      </w:r>
      <w:r>
        <w:rPr>
          <w:rFonts w:hAnsi="宋体" w:hint="eastAsia"/>
          <w:sz w:val="24"/>
          <w:szCs w:val="24"/>
        </w:rPr>
        <w:t>项自行下载。</w:t>
      </w:r>
    </w:p>
    <w:p w:rsidR="009176F7" w:rsidRDefault="004B2E5F">
      <w:pPr>
        <w:autoSpaceDE w:val="0"/>
        <w:autoSpaceDN w:val="0"/>
        <w:adjustRightInd w:val="0"/>
        <w:spacing w:line="440" w:lineRule="exact"/>
        <w:ind w:firstLine="480"/>
        <w:jc w:val="left"/>
        <w:rPr>
          <w:rFonts w:hAnsi="宋体" w:cs="宋体"/>
          <w:b/>
          <w:bCs/>
          <w:sz w:val="24"/>
        </w:rPr>
      </w:pPr>
      <w:r>
        <w:rPr>
          <w:rFonts w:hAnsi="宋体" w:hint="eastAsia"/>
          <w:sz w:val="24"/>
          <w:szCs w:val="24"/>
        </w:rPr>
        <w:t>5.3</w:t>
      </w:r>
      <w:r>
        <w:rPr>
          <w:rFonts w:hAnsi="宋体" w:hint="eastAsia"/>
          <w:sz w:val="24"/>
          <w:szCs w:val="24"/>
        </w:rPr>
        <w:t>招标文件每套售价</w:t>
      </w:r>
      <w:r>
        <w:rPr>
          <w:rFonts w:hAnsi="宋体" w:hint="eastAsia"/>
          <w:sz w:val="24"/>
          <w:szCs w:val="24"/>
        </w:rPr>
        <w:t>300</w:t>
      </w:r>
      <w:r>
        <w:rPr>
          <w:rFonts w:hAnsi="宋体" w:hint="eastAsia"/>
          <w:sz w:val="24"/>
          <w:szCs w:val="24"/>
        </w:rPr>
        <w:t>元</w:t>
      </w:r>
      <w:r>
        <w:rPr>
          <w:rFonts w:hAnsi="宋体" w:hint="eastAsia"/>
          <w:sz w:val="24"/>
          <w:szCs w:val="24"/>
        </w:rPr>
        <w:t>/</w:t>
      </w:r>
      <w:r>
        <w:rPr>
          <w:rFonts w:hAnsi="宋体" w:hint="eastAsia"/>
          <w:sz w:val="24"/>
          <w:szCs w:val="24"/>
        </w:rPr>
        <w:t>标段，投标人于开标结束后转账至支付宝账户：</w:t>
      </w:r>
      <w:r>
        <w:rPr>
          <w:rFonts w:hAnsi="宋体" w:hint="eastAsia"/>
          <w:sz w:val="24"/>
          <w:szCs w:val="24"/>
        </w:rPr>
        <w:t>18637487883</w:t>
      </w:r>
      <w:r>
        <w:rPr>
          <w:rFonts w:hAnsi="宋体" w:hint="eastAsia"/>
          <w:sz w:val="24"/>
          <w:szCs w:val="24"/>
        </w:rPr>
        <w:t>（转账时请备注项目编号、所属标段及公司名称）。</w:t>
      </w:r>
    </w:p>
    <w:p w:rsidR="009176F7" w:rsidRDefault="004B2E5F">
      <w:pPr>
        <w:autoSpaceDE w:val="0"/>
        <w:autoSpaceDN w:val="0"/>
        <w:adjustRightInd w:val="0"/>
        <w:spacing w:line="440" w:lineRule="exact"/>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9176F7" w:rsidRDefault="004B2E5F">
      <w:pPr>
        <w:spacing w:line="440" w:lineRule="exact"/>
        <w:ind w:firstLine="465"/>
        <w:rPr>
          <w:rFonts w:hAnsi="宋体" w:cs="宋体"/>
          <w:sz w:val="24"/>
          <w:szCs w:val="24"/>
        </w:rPr>
      </w:pPr>
      <w:r>
        <w:rPr>
          <w:rFonts w:hAnsi="宋体" w:cs="宋体" w:hint="eastAsia"/>
          <w:sz w:val="24"/>
          <w:szCs w:val="24"/>
        </w:rPr>
        <w:t xml:space="preserve">6.1 </w:t>
      </w:r>
      <w:r>
        <w:rPr>
          <w:rFonts w:hAnsi="宋体" w:cs="宋体" w:hint="eastAsia"/>
          <w:sz w:val="24"/>
          <w:szCs w:val="24"/>
        </w:rPr>
        <w:t>本项目为全流程电子化交易项目，</w:t>
      </w:r>
      <w:r>
        <w:rPr>
          <w:rFonts w:hAnsi="宋体" w:hint="eastAsia"/>
          <w:bCs/>
          <w:sz w:val="24"/>
        </w:rPr>
        <w:t>投标人应按规定在投标截止时间（同开标时间）前通过《全国公共资源交易平台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》公共资源交易系统成功上传本项目加密电子投标文件。</w:t>
      </w:r>
    </w:p>
    <w:p w:rsidR="009176F7" w:rsidRDefault="004B2E5F">
      <w:pPr>
        <w:spacing w:line="440" w:lineRule="exact"/>
        <w:ind w:firstLine="465"/>
        <w:rPr>
          <w:rFonts w:hAnsi="宋体" w:cs="宋体"/>
          <w:sz w:val="24"/>
          <w:szCs w:val="24"/>
        </w:rPr>
      </w:pPr>
      <w:r>
        <w:rPr>
          <w:rFonts w:hAnsi="宋体" w:cs="宋体" w:hint="eastAsia"/>
          <w:sz w:val="24"/>
          <w:szCs w:val="24"/>
        </w:rPr>
        <w:t xml:space="preserve">6.2 </w:t>
      </w:r>
      <w:r>
        <w:rPr>
          <w:rFonts w:hAnsi="宋体" w:cs="宋体" w:hint="eastAsia"/>
          <w:sz w:val="24"/>
          <w:szCs w:val="24"/>
        </w:rPr>
        <w:t>投标文件提交的截止时间及开标时间：</w:t>
      </w:r>
      <w:r>
        <w:rPr>
          <w:rFonts w:hAnsi="宋体" w:cs="宋体" w:hint="eastAsia"/>
          <w:sz w:val="24"/>
          <w:szCs w:val="24"/>
        </w:rPr>
        <w:t>2020</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24</w:t>
      </w:r>
      <w:r>
        <w:rPr>
          <w:rFonts w:hAnsi="宋体" w:cs="宋体" w:hint="eastAsia"/>
          <w:sz w:val="24"/>
          <w:szCs w:val="24"/>
        </w:rPr>
        <w:t>日</w:t>
      </w:r>
      <w:r>
        <w:rPr>
          <w:rFonts w:hAnsi="宋体" w:cs="宋体" w:hint="eastAsia"/>
          <w:sz w:val="24"/>
          <w:szCs w:val="24"/>
        </w:rPr>
        <w:t>08</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9176F7" w:rsidRDefault="004B2E5F">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招标人（代理机构）线上开标地点：许昌市公共资源交易中心（龙兴路与竹林路交汇处创业服务中心</w:t>
      </w:r>
      <w:r>
        <w:rPr>
          <w:rFonts w:hAnsi="宋体" w:hint="eastAsia"/>
          <w:bCs/>
          <w:sz w:val="24"/>
        </w:rPr>
        <w:t xml:space="preserve">C </w:t>
      </w:r>
      <w:r>
        <w:rPr>
          <w:rFonts w:hAnsi="宋体" w:hint="eastAsia"/>
          <w:bCs/>
          <w:sz w:val="24"/>
        </w:rPr>
        <w:t>座）三楼开标</w:t>
      </w:r>
      <w:r>
        <w:rPr>
          <w:rFonts w:hAnsi="宋体" w:hint="eastAsia"/>
          <w:bCs/>
          <w:sz w:val="24"/>
        </w:rPr>
        <w:t>三</w:t>
      </w:r>
      <w:r>
        <w:rPr>
          <w:rFonts w:hAnsi="宋体" w:hint="eastAsia"/>
          <w:bCs/>
          <w:sz w:val="24"/>
        </w:rPr>
        <w:t>室。本项目采用远程不见面开标，投标人无须到开标现场参加开标会议、无须现场提交有关原件资料；投标人在开标时间前持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w:t>
      </w:r>
      <w:r>
        <w:rPr>
          <w:rFonts w:hAnsi="宋体" w:hint="eastAsia"/>
          <w:bCs/>
          <w:sz w:val="24"/>
        </w:rPr>
        <w:t>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9176F7" w:rsidRDefault="004B2E5F">
      <w:pPr>
        <w:widowControl/>
        <w:spacing w:line="360" w:lineRule="auto"/>
        <w:ind w:firstLineChars="200" w:firstLine="480"/>
        <w:rPr>
          <w:rFonts w:hAnsi="宋体" w:cs="宋体"/>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9176F7" w:rsidRDefault="004B2E5F">
      <w:pPr>
        <w:spacing w:line="440" w:lineRule="exact"/>
        <w:outlineLvl w:val="0"/>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9176F7" w:rsidRDefault="004B2E5F">
      <w:pPr>
        <w:spacing w:line="440" w:lineRule="exact"/>
        <w:rPr>
          <w:rFonts w:hAnsi="宋体" w:cs="宋体"/>
          <w:b/>
          <w:sz w:val="24"/>
          <w:szCs w:val="24"/>
        </w:rPr>
      </w:pPr>
      <w:r>
        <w:rPr>
          <w:rFonts w:hAnsi="宋体" w:cs="宋体" w:hint="eastAsia"/>
          <w:sz w:val="24"/>
          <w:szCs w:val="24"/>
        </w:rPr>
        <w:t xml:space="preserve">    </w:t>
      </w: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9176F7" w:rsidRDefault="004B2E5F">
      <w:pPr>
        <w:spacing w:line="440" w:lineRule="exact"/>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9176F7" w:rsidRDefault="004B2E5F">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w:t>
      </w:r>
      <w:r>
        <w:rPr>
          <w:rFonts w:eastAsia="宋体" w:hAnsi="宋体" w:cs="宋体" w:hint="eastAsia"/>
          <w:bCs/>
          <w:sz w:val="24"/>
          <w:szCs w:val="24"/>
        </w:rPr>
        <w:t xml:space="preserve"> </w:t>
      </w:r>
      <w:r>
        <w:rPr>
          <w:rFonts w:eastAsia="宋体" w:hAnsi="宋体" w:cs="宋体" w:hint="eastAsia"/>
          <w:bCs/>
          <w:sz w:val="24"/>
          <w:szCs w:val="24"/>
        </w:rPr>
        <w:t>标</w:t>
      </w:r>
      <w:r>
        <w:rPr>
          <w:rFonts w:eastAsia="宋体" w:hAnsi="宋体" w:cs="宋体" w:hint="eastAsia"/>
          <w:bCs/>
          <w:sz w:val="24"/>
          <w:szCs w:val="24"/>
        </w:rPr>
        <w:t xml:space="preserve"> </w:t>
      </w:r>
      <w:r>
        <w:rPr>
          <w:rFonts w:eastAsia="宋体" w:hAnsi="宋体" w:cs="宋体" w:hint="eastAsia"/>
          <w:bCs/>
          <w:sz w:val="24"/>
          <w:szCs w:val="24"/>
        </w:rPr>
        <w:t>人：许昌市城乡一体化示范区建设环保局</w:t>
      </w:r>
    </w:p>
    <w:p w:rsidR="009176F7" w:rsidRDefault="004B2E5F">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w:t>
      </w:r>
      <w:r>
        <w:rPr>
          <w:rFonts w:eastAsia="宋体" w:hAnsi="宋体" w:cs="宋体" w:hint="eastAsia"/>
          <w:bCs/>
          <w:sz w:val="24"/>
          <w:szCs w:val="24"/>
        </w:rPr>
        <w:t xml:space="preserve"> </w:t>
      </w:r>
      <w:r>
        <w:rPr>
          <w:rFonts w:eastAsia="宋体" w:hAnsi="宋体" w:cs="宋体" w:hint="eastAsia"/>
          <w:bCs/>
          <w:sz w:val="24"/>
          <w:szCs w:val="24"/>
        </w:rPr>
        <w:t>系</w:t>
      </w:r>
      <w:r>
        <w:rPr>
          <w:rFonts w:eastAsia="宋体" w:hAnsi="宋体" w:cs="宋体" w:hint="eastAsia"/>
          <w:bCs/>
          <w:sz w:val="24"/>
          <w:szCs w:val="24"/>
        </w:rPr>
        <w:t xml:space="preserve"> </w:t>
      </w:r>
      <w:r>
        <w:rPr>
          <w:rFonts w:eastAsia="宋体" w:hAnsi="宋体" w:cs="宋体" w:hint="eastAsia"/>
          <w:bCs/>
          <w:sz w:val="24"/>
          <w:szCs w:val="24"/>
        </w:rPr>
        <w:t>人：郭先生</w:t>
      </w:r>
    </w:p>
    <w:p w:rsidR="009176F7" w:rsidRDefault="004B2E5F">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Pr>
          <w:rFonts w:hAnsi="宋体"/>
          <w:sz w:val="24"/>
          <w:szCs w:val="24"/>
        </w:rPr>
        <w:t>0374-3190065</w:t>
      </w:r>
    </w:p>
    <w:p w:rsidR="009176F7" w:rsidRDefault="004B2E5F">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代理机构：陕西国正建设工程项目管理有限责任公司</w:t>
      </w:r>
    </w:p>
    <w:p w:rsidR="009176F7" w:rsidRDefault="004B2E5F">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w:t>
      </w:r>
      <w:r>
        <w:rPr>
          <w:rFonts w:eastAsia="宋体" w:hAnsi="宋体" w:cs="宋体" w:hint="eastAsia"/>
          <w:bCs/>
          <w:sz w:val="24"/>
          <w:szCs w:val="24"/>
        </w:rPr>
        <w:t xml:space="preserve"> </w:t>
      </w:r>
      <w:r>
        <w:rPr>
          <w:rFonts w:eastAsia="宋体" w:hAnsi="宋体" w:cs="宋体" w:hint="eastAsia"/>
          <w:bCs/>
          <w:sz w:val="24"/>
          <w:szCs w:val="24"/>
        </w:rPr>
        <w:t>系</w:t>
      </w:r>
      <w:r>
        <w:rPr>
          <w:rFonts w:eastAsia="宋体" w:hAnsi="宋体" w:cs="宋体" w:hint="eastAsia"/>
          <w:bCs/>
          <w:sz w:val="24"/>
          <w:szCs w:val="24"/>
        </w:rPr>
        <w:t xml:space="preserve"> </w:t>
      </w:r>
      <w:r>
        <w:rPr>
          <w:rFonts w:eastAsia="宋体" w:hAnsi="宋体" w:cs="宋体" w:hint="eastAsia"/>
          <w:bCs/>
          <w:sz w:val="24"/>
          <w:szCs w:val="24"/>
        </w:rPr>
        <w:t>人：李先生</w:t>
      </w:r>
    </w:p>
    <w:p w:rsidR="009176F7" w:rsidRDefault="004B2E5F">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Pr>
          <w:rFonts w:eastAsia="宋体" w:hAnsi="宋体" w:cs="宋体" w:hint="eastAsia"/>
          <w:bCs/>
          <w:sz w:val="24"/>
          <w:szCs w:val="24"/>
        </w:rPr>
        <w:t>13938779030</w:t>
      </w:r>
    </w:p>
    <w:p w:rsidR="009176F7" w:rsidRDefault="009176F7">
      <w:pPr>
        <w:spacing w:line="440" w:lineRule="exact"/>
        <w:rPr>
          <w:rFonts w:hAnsi="宋体"/>
          <w:b/>
          <w:sz w:val="28"/>
          <w:szCs w:val="28"/>
        </w:rPr>
      </w:pPr>
    </w:p>
    <w:p w:rsidR="009176F7" w:rsidRDefault="004B2E5F">
      <w:pPr>
        <w:pStyle w:val="a0"/>
        <w:ind w:firstLine="240"/>
        <w:jc w:val="right"/>
        <w:rPr>
          <w:rFonts w:eastAsia="宋体" w:hAnsi="宋体" w:cs="宋体"/>
          <w:bCs/>
          <w:sz w:val="24"/>
          <w:szCs w:val="24"/>
        </w:rPr>
      </w:pPr>
      <w:r>
        <w:rPr>
          <w:rFonts w:eastAsia="宋体" w:hAnsi="宋体" w:cs="宋体" w:hint="eastAsia"/>
          <w:bCs/>
          <w:sz w:val="24"/>
          <w:szCs w:val="24"/>
        </w:rPr>
        <w:lastRenderedPageBreak/>
        <w:t>许昌市城乡一体化示范区建设环保局</w:t>
      </w:r>
    </w:p>
    <w:p w:rsidR="009176F7" w:rsidRDefault="004B2E5F">
      <w:pPr>
        <w:pStyle w:val="a0"/>
        <w:wordWrap w:val="0"/>
        <w:ind w:firstLine="240"/>
        <w:jc w:val="right"/>
        <w:rPr>
          <w:rFonts w:eastAsia="宋体"/>
        </w:rPr>
      </w:pPr>
      <w:r>
        <w:rPr>
          <w:rFonts w:eastAsia="宋体" w:hAnsi="宋体" w:cs="宋体" w:hint="eastAsia"/>
          <w:bCs/>
          <w:sz w:val="24"/>
          <w:szCs w:val="24"/>
        </w:rPr>
        <w:t>2020</w:t>
      </w:r>
      <w:r>
        <w:rPr>
          <w:rFonts w:eastAsia="宋体" w:hAnsi="宋体" w:cs="宋体" w:hint="eastAsia"/>
          <w:bCs/>
          <w:sz w:val="24"/>
          <w:szCs w:val="24"/>
        </w:rPr>
        <w:t>年</w:t>
      </w:r>
      <w:r>
        <w:rPr>
          <w:rFonts w:eastAsia="宋体" w:hAnsi="宋体" w:cs="宋体" w:hint="eastAsia"/>
          <w:bCs/>
          <w:sz w:val="24"/>
          <w:szCs w:val="24"/>
        </w:rPr>
        <w:t>4</w:t>
      </w:r>
      <w:r>
        <w:rPr>
          <w:rFonts w:eastAsia="宋体" w:hAnsi="宋体" w:cs="宋体" w:hint="eastAsia"/>
          <w:bCs/>
          <w:sz w:val="24"/>
          <w:szCs w:val="24"/>
        </w:rPr>
        <w:t>月</w:t>
      </w:r>
      <w:r>
        <w:rPr>
          <w:rFonts w:eastAsia="宋体" w:hAnsi="宋体" w:cs="宋体" w:hint="eastAsia"/>
          <w:bCs/>
          <w:sz w:val="24"/>
          <w:szCs w:val="24"/>
        </w:rPr>
        <w:t>1</w:t>
      </w:r>
      <w:r>
        <w:rPr>
          <w:rFonts w:eastAsia="宋体" w:hAnsi="宋体" w:cs="宋体" w:hint="eastAsia"/>
          <w:bCs/>
          <w:sz w:val="24"/>
          <w:szCs w:val="24"/>
        </w:rPr>
        <w:t>日</w:t>
      </w:r>
    </w:p>
    <w:p w:rsidR="009176F7" w:rsidRDefault="009176F7">
      <w:pPr>
        <w:pStyle w:val="a0"/>
        <w:ind w:firstLine="340"/>
      </w:pPr>
    </w:p>
    <w:p w:rsidR="009176F7" w:rsidRDefault="009176F7">
      <w:pPr>
        <w:spacing w:line="440" w:lineRule="exact"/>
        <w:rPr>
          <w:rFonts w:hAnsi="宋体"/>
          <w:b/>
          <w:sz w:val="28"/>
          <w:szCs w:val="28"/>
        </w:rPr>
      </w:pPr>
    </w:p>
    <w:p w:rsidR="009176F7" w:rsidRDefault="004B2E5F">
      <w:pPr>
        <w:spacing w:line="440" w:lineRule="exact"/>
        <w:rPr>
          <w:rFonts w:hAnsi="宋体"/>
          <w:b/>
          <w:sz w:val="28"/>
          <w:szCs w:val="28"/>
        </w:rPr>
      </w:pPr>
      <w:r>
        <w:rPr>
          <w:rFonts w:hAnsi="宋体" w:hint="eastAsia"/>
          <w:b/>
          <w:sz w:val="28"/>
          <w:szCs w:val="28"/>
        </w:rPr>
        <w:t>温馨提示：</w:t>
      </w:r>
    </w:p>
    <w:p w:rsidR="009176F7" w:rsidRDefault="004B2E5F" w:rsidP="009176F7">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9176F7" w:rsidRDefault="004B2E5F">
      <w:pPr>
        <w:spacing w:line="360" w:lineRule="auto"/>
        <w:ind w:firstLineChars="200" w:firstLine="480"/>
        <w:rPr>
          <w:rFonts w:hAnsi="宋体"/>
          <w:sz w:val="24"/>
        </w:rPr>
      </w:pPr>
      <w:r>
        <w:rPr>
          <w:rFonts w:hAnsi="宋体" w:hint="eastAsia"/>
          <w:sz w:val="24"/>
        </w:rPr>
        <w:t>1.</w:t>
      </w:r>
      <w:r>
        <w:rPr>
          <w:rFonts w:hAnsi="宋体" w:hint="eastAsia"/>
          <w:sz w:val="24"/>
        </w:rPr>
        <w:t>投标人应按招标文件规定编制、提交、解密电子投标文件。</w:t>
      </w:r>
    </w:p>
    <w:p w:rsidR="009176F7" w:rsidRDefault="004B2E5F">
      <w:pPr>
        <w:spacing w:line="360" w:lineRule="auto"/>
        <w:ind w:firstLineChars="200" w:firstLine="480"/>
        <w:rPr>
          <w:rFonts w:hAnsi="宋体"/>
          <w:sz w:val="24"/>
        </w:rPr>
      </w:pPr>
      <w:r>
        <w:rPr>
          <w:rFonts w:hAnsi="宋体" w:hint="eastAsia"/>
          <w:sz w:val="24"/>
        </w:rPr>
        <w:t>2.</w:t>
      </w:r>
      <w:r>
        <w:rPr>
          <w:rFonts w:hAnsi="宋体" w:hint="eastAsia"/>
          <w:sz w:val="24"/>
        </w:rPr>
        <w:t>电子文件下载、制作、提交期间和远程不见面开标（电子投标文件的解密）环节，投标人须使用同一个</w:t>
      </w:r>
      <w:r>
        <w:rPr>
          <w:rFonts w:hAnsi="宋体" w:hint="eastAsia"/>
          <w:sz w:val="24"/>
        </w:rPr>
        <w:t>CA</w:t>
      </w:r>
      <w:r>
        <w:rPr>
          <w:rFonts w:hAnsi="宋体" w:hint="eastAsia"/>
          <w:sz w:val="24"/>
        </w:rPr>
        <w:t>数字证书（证书须在有效期内并可正常使用）。</w:t>
      </w:r>
    </w:p>
    <w:p w:rsidR="009176F7" w:rsidRDefault="004B2E5F" w:rsidP="009176F7">
      <w:pPr>
        <w:spacing w:line="360" w:lineRule="auto"/>
        <w:ind w:firstLineChars="200" w:firstLine="482"/>
        <w:rPr>
          <w:rFonts w:hAnsi="宋体"/>
          <w:b/>
          <w:bCs/>
          <w:sz w:val="24"/>
        </w:rPr>
      </w:pPr>
      <w:r>
        <w:rPr>
          <w:rFonts w:hAnsi="宋体" w:hint="eastAsia"/>
          <w:b/>
          <w:bCs/>
          <w:sz w:val="24"/>
        </w:rPr>
        <w:t>3.</w:t>
      </w:r>
      <w:r>
        <w:rPr>
          <w:rFonts w:hAnsi="宋体" w:hint="eastAsia"/>
          <w:b/>
          <w:bCs/>
          <w:sz w:val="24"/>
        </w:rPr>
        <w:t>电子投标文件的制作</w:t>
      </w:r>
    </w:p>
    <w:p w:rsidR="009176F7" w:rsidRDefault="004B2E5F">
      <w:pPr>
        <w:spacing w:line="360" w:lineRule="auto"/>
        <w:ind w:firstLineChars="200"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4" w:history="1">
        <w:r>
          <w:rPr>
            <w:rFonts w:hAnsi="宋体" w:hint="eastAsia"/>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9176F7" w:rsidRDefault="004B2E5F">
      <w:pPr>
        <w:spacing w:line="360" w:lineRule="auto"/>
        <w:ind w:firstLineChars="200" w:firstLine="480"/>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9176F7" w:rsidRDefault="004B2E5F">
      <w:pPr>
        <w:spacing w:line="360" w:lineRule="auto"/>
        <w:ind w:firstLineChars="200" w:firstLine="480"/>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w:t>
      </w:r>
      <w:r>
        <w:rPr>
          <w:rFonts w:hAnsi="宋体" w:hint="eastAsia"/>
          <w:sz w:val="24"/>
        </w:rPr>
        <w:t>料原件扫描件（或图片）制作到所提交的电子投标文件中。</w:t>
      </w:r>
    </w:p>
    <w:p w:rsidR="009176F7" w:rsidRDefault="004B2E5F">
      <w:pPr>
        <w:spacing w:line="360" w:lineRule="auto"/>
        <w:ind w:firstLineChars="200" w:firstLine="480"/>
        <w:rPr>
          <w:rFonts w:hAnsi="宋体"/>
          <w:sz w:val="24"/>
        </w:rPr>
      </w:pPr>
      <w:r>
        <w:rPr>
          <w:rFonts w:hAnsi="宋体" w:hint="eastAsia"/>
          <w:sz w:val="24"/>
        </w:rPr>
        <w:t>3.3</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9176F7" w:rsidRDefault="004B2E5F">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”的文件用于电子投标使用。</w:t>
      </w:r>
    </w:p>
    <w:p w:rsidR="009176F7" w:rsidRDefault="004B2E5F" w:rsidP="009176F7">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9176F7" w:rsidRDefault="004B2E5F">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使用银行转帐方式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9176F7" w:rsidRDefault="004B2E5F">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9176F7" w:rsidRDefault="004B2E5F">
      <w:pPr>
        <w:autoSpaceDE w:val="0"/>
        <w:autoSpaceDN w:val="0"/>
        <w:adjustRightInd w:val="0"/>
        <w:spacing w:line="340" w:lineRule="exact"/>
        <w:ind w:firstLineChars="200" w:firstLine="480"/>
        <w:rPr>
          <w:rFonts w:hAnsi="宋体" w:cs="宋体"/>
          <w:sz w:val="24"/>
        </w:rPr>
      </w:pPr>
      <w:r>
        <w:rPr>
          <w:rFonts w:hAnsi="宋体" w:cs="宋体" w:hint="eastAsia"/>
          <w:sz w:val="24"/>
        </w:rPr>
        <w:t>4.1.2</w:t>
      </w:r>
      <w:r>
        <w:rPr>
          <w:rFonts w:hAnsi="宋体" w:cs="宋体" w:hint="eastAsia"/>
          <w:sz w:val="24"/>
        </w:rPr>
        <w:t>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9176F7" w:rsidRDefault="004B2E5F">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w:t>
      </w:r>
      <w:r>
        <w:rPr>
          <w:rFonts w:hAnsi="宋体" w:cs="宋体" w:hint="eastAsia"/>
          <w:sz w:val="24"/>
        </w:rPr>
        <w:t>投标人按照所投项目及标段</w:t>
      </w:r>
      <w:r>
        <w:rPr>
          <w:rFonts w:hAnsi="宋体" w:cs="宋体" w:hint="eastAsia"/>
          <w:sz w:val="24"/>
          <w:lang w:val="zh-CN"/>
        </w:rPr>
        <w:t>将缴纳凭证“许昌公共</w:t>
      </w:r>
      <w:r>
        <w:rPr>
          <w:rFonts w:hAnsi="宋体" w:cs="宋体" w:hint="eastAsia"/>
          <w:sz w:val="24"/>
          <w:lang w:val="zh-CN"/>
        </w:rPr>
        <w:t>资源交易中心保证金缴纳回执”附于投标文件中。</w:t>
      </w:r>
    </w:p>
    <w:p w:rsidR="009176F7" w:rsidRDefault="004B2E5F">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w:t>
      </w:r>
      <w:r>
        <w:rPr>
          <w:rFonts w:hAnsi="宋体" w:cs="宋体" w:hint="eastAsia"/>
          <w:sz w:val="24"/>
          <w:lang w:val="zh-CN"/>
        </w:rPr>
        <w:lastRenderedPageBreak/>
        <w:t>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9176F7" w:rsidRDefault="004B2E5F" w:rsidP="009176F7">
      <w:pPr>
        <w:spacing w:line="360" w:lineRule="auto"/>
        <w:ind w:firstLineChars="200" w:firstLine="482"/>
        <w:rPr>
          <w:rFonts w:hAnsi="宋体"/>
          <w:b/>
          <w:bCs/>
          <w:sz w:val="24"/>
        </w:rPr>
      </w:pPr>
      <w:r>
        <w:rPr>
          <w:rFonts w:hAnsi="宋体" w:hint="eastAsia"/>
          <w:b/>
          <w:bCs/>
          <w:sz w:val="24"/>
        </w:rPr>
        <w:t>5.</w:t>
      </w:r>
      <w:r>
        <w:rPr>
          <w:rFonts w:hAnsi="宋体" w:hint="eastAsia"/>
          <w:b/>
          <w:bCs/>
          <w:sz w:val="24"/>
        </w:rPr>
        <w:t>加密电子投标文件的提交</w:t>
      </w:r>
    </w:p>
    <w:p w:rsidR="009176F7" w:rsidRDefault="004B2E5F">
      <w:pPr>
        <w:spacing w:line="360" w:lineRule="auto"/>
        <w:ind w:firstLineChars="200" w:firstLine="480"/>
        <w:rPr>
          <w:rFonts w:hAnsi="宋体"/>
          <w:sz w:val="24"/>
        </w:rPr>
      </w:pPr>
      <w:r>
        <w:rPr>
          <w:rFonts w:hAnsi="宋体" w:hint="eastAsia"/>
          <w:sz w:val="24"/>
        </w:rPr>
        <w:t>5.1</w:t>
      </w:r>
      <w:r>
        <w:rPr>
          <w:rFonts w:hAnsi="宋体" w:hint="eastAsia"/>
          <w:sz w:val="24"/>
        </w:rPr>
        <w:t>加密电子投标文件应按规定在投标截止时间（开标时间）之前成功提交至《全国公共资源交易平台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6" w:history="1">
        <w:r>
          <w:rPr>
            <w:rFonts w:hAnsi="宋体" w:hint="eastAsia"/>
            <w:sz w:val="24"/>
          </w:rPr>
          <w:t>http://221.14.6.70:8088/ggzy/</w:t>
        </w:r>
      </w:hyperlink>
      <w:r>
        <w:rPr>
          <w:rFonts w:hAnsi="宋体" w:hint="eastAsia"/>
          <w:sz w:val="24"/>
        </w:rPr>
        <w:t>）。</w:t>
      </w:r>
    </w:p>
    <w:p w:rsidR="009176F7" w:rsidRDefault="004B2E5F">
      <w:pPr>
        <w:spacing w:line="360" w:lineRule="auto"/>
        <w:ind w:firstLineChars="200" w:firstLine="480"/>
        <w:rPr>
          <w:rFonts w:hAnsi="宋体"/>
          <w:sz w:val="24"/>
        </w:rPr>
      </w:pPr>
      <w:r>
        <w:rPr>
          <w:rFonts w:hAnsi="宋体" w:hint="eastAsia"/>
          <w:sz w:val="24"/>
        </w:rPr>
        <w:t>投标人应充分考虑并预留技术处理和上传数据所需时间。</w:t>
      </w:r>
    </w:p>
    <w:p w:rsidR="009176F7" w:rsidRDefault="004B2E5F">
      <w:pPr>
        <w:spacing w:line="360" w:lineRule="auto"/>
        <w:ind w:firstLineChars="200" w:firstLine="480"/>
        <w:rPr>
          <w:rFonts w:hAnsi="宋体"/>
          <w:sz w:val="24"/>
        </w:rPr>
      </w:pPr>
      <w:r>
        <w:rPr>
          <w:rFonts w:hAnsi="宋体" w:hint="eastAsia"/>
          <w:sz w:val="24"/>
        </w:rPr>
        <w:t xml:space="preserve">5.2 </w:t>
      </w:r>
      <w:r>
        <w:rPr>
          <w:rFonts w:hAnsi="宋体" w:hint="eastAsia"/>
          <w:sz w:val="24"/>
        </w:rPr>
        <w:t>投标人对同一项目多个标段进行投标的，加密电子投标文件应按标段分别提交。</w:t>
      </w:r>
    </w:p>
    <w:p w:rsidR="009176F7" w:rsidRDefault="004B2E5F">
      <w:pPr>
        <w:spacing w:line="360" w:lineRule="auto"/>
        <w:ind w:firstLineChars="200" w:firstLine="480"/>
        <w:rPr>
          <w:rFonts w:hAnsi="宋体"/>
          <w:sz w:val="24"/>
        </w:rPr>
      </w:pPr>
      <w:r>
        <w:rPr>
          <w:rFonts w:hAnsi="宋体" w:hint="eastAsia"/>
          <w:sz w:val="24"/>
        </w:rPr>
        <w:t xml:space="preserve">5.3 </w:t>
      </w:r>
      <w:r>
        <w:rPr>
          <w:rFonts w:hAnsi="宋体" w:hint="eastAsia"/>
          <w:sz w:val="24"/>
        </w:rPr>
        <w:t>加密电子投标文件成功提交后，《全国公共资源交易平台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7" w:history="1">
        <w:r>
          <w:rPr>
            <w:rFonts w:hAnsi="宋体" w:hint="eastAsia"/>
            <w:sz w:val="24"/>
          </w:rPr>
          <w:t>http://221.14.6.70:8088/ggzy/</w:t>
        </w:r>
      </w:hyperlink>
      <w:r>
        <w:rPr>
          <w:rFonts w:hAnsi="宋体" w:hint="eastAsia"/>
          <w:sz w:val="24"/>
        </w:rPr>
        <w:t>）生成</w:t>
      </w:r>
      <w:r>
        <w:rPr>
          <w:rFonts w:hAnsi="宋体" w:hint="eastAsia"/>
          <w:sz w:val="24"/>
        </w:rPr>
        <w:t>“投标文件提交回执单”。</w:t>
      </w:r>
    </w:p>
    <w:p w:rsidR="009176F7" w:rsidRDefault="004B2E5F" w:rsidP="009176F7">
      <w:pPr>
        <w:spacing w:line="360" w:lineRule="auto"/>
        <w:ind w:firstLineChars="200" w:firstLine="482"/>
        <w:rPr>
          <w:rFonts w:hAnsi="宋体"/>
          <w:b/>
          <w:bCs/>
          <w:sz w:val="24"/>
        </w:rPr>
      </w:pPr>
      <w:r>
        <w:rPr>
          <w:rFonts w:hAnsi="宋体" w:hint="eastAsia"/>
          <w:b/>
          <w:bCs/>
          <w:sz w:val="24"/>
        </w:rPr>
        <w:t>6.</w:t>
      </w:r>
      <w:r>
        <w:rPr>
          <w:rFonts w:hAnsi="宋体" w:hint="eastAsia"/>
          <w:b/>
          <w:bCs/>
          <w:sz w:val="24"/>
        </w:rPr>
        <w:t>远程不见面开标（电子投标文件的解密）</w:t>
      </w:r>
    </w:p>
    <w:p w:rsidR="009176F7" w:rsidRDefault="004B2E5F">
      <w:pPr>
        <w:spacing w:line="360" w:lineRule="auto"/>
        <w:ind w:firstLineChars="200" w:firstLine="480"/>
        <w:rPr>
          <w:rFonts w:hAnsi="宋体"/>
          <w:sz w:val="24"/>
        </w:rPr>
      </w:pPr>
      <w:r>
        <w:rPr>
          <w:rFonts w:hAnsi="宋体" w:hint="eastAsia"/>
          <w:sz w:val="24"/>
        </w:rPr>
        <w:t xml:space="preserve">6.1 </w:t>
      </w:r>
      <w:r>
        <w:rPr>
          <w:rFonts w:hAnsi="宋体" w:hint="eastAsia"/>
          <w:sz w:val="24"/>
        </w:rPr>
        <w:t>投标人应熟悉《许昌市不见面开标操作手册》，并提前设置不见面开标浏览器（设置流程详见《许昌市不见面开标操作手册》）。</w:t>
      </w:r>
    </w:p>
    <w:p w:rsidR="009176F7" w:rsidRDefault="004B2E5F">
      <w:pPr>
        <w:spacing w:line="360" w:lineRule="auto"/>
        <w:ind w:firstLineChars="200" w:firstLine="480"/>
        <w:rPr>
          <w:rFonts w:hAnsi="宋体"/>
          <w:sz w:val="24"/>
        </w:rPr>
      </w:pPr>
      <w:r>
        <w:rPr>
          <w:rFonts w:hAnsi="宋体" w:hint="eastAsia"/>
          <w:sz w:val="24"/>
        </w:rPr>
        <w:t xml:space="preserve">6.2 </w:t>
      </w:r>
      <w:r>
        <w:rPr>
          <w:rFonts w:hAnsi="宋体" w:hint="eastAsia"/>
          <w:sz w:val="24"/>
        </w:rPr>
        <w:t>《许昌市不见面开标操作手册》下载路径：全国公共资源交易平台（河南省·许昌市）—“资料下载”栏目。</w:t>
      </w:r>
    </w:p>
    <w:p w:rsidR="009176F7" w:rsidRDefault="004B2E5F">
      <w:pPr>
        <w:spacing w:line="360" w:lineRule="auto"/>
        <w:ind w:firstLineChars="200" w:firstLine="480"/>
        <w:rPr>
          <w:rFonts w:hAnsi="宋体"/>
          <w:sz w:val="24"/>
        </w:rPr>
      </w:pPr>
      <w:r>
        <w:rPr>
          <w:rFonts w:hAnsi="宋体" w:hint="eastAsia"/>
          <w:sz w:val="24"/>
        </w:rPr>
        <w:t>6.3</w:t>
      </w:r>
      <w:r>
        <w:rPr>
          <w:rFonts w:hAnsi="宋体" w:hint="eastAsia"/>
          <w:sz w:val="24"/>
        </w:rPr>
        <w:t>开标时间前投标人应登录本项目不见面开标大厅，按照招标文件确定的开标时间准时参加网上开标。</w:t>
      </w:r>
    </w:p>
    <w:p w:rsidR="009176F7" w:rsidRDefault="004B2E5F">
      <w:pPr>
        <w:spacing w:line="360" w:lineRule="auto"/>
        <w:ind w:firstLineChars="200" w:firstLine="480"/>
        <w:rPr>
          <w:rFonts w:hAnsi="宋体"/>
          <w:sz w:val="24"/>
        </w:rPr>
      </w:pPr>
      <w:r>
        <w:rPr>
          <w:rFonts w:hAnsi="宋体" w:hint="eastAsia"/>
          <w:sz w:val="24"/>
        </w:rPr>
        <w:t>6.4</w:t>
      </w:r>
      <w:r>
        <w:rPr>
          <w:rFonts w:hAnsi="宋体" w:hint="eastAsia"/>
          <w:sz w:val="24"/>
        </w:rPr>
        <w:t>投标人对开标过程和开标记录如有疑义，可在本项目不见面开标大厅“文字互动”对话框或“新增质疑”处在线提出询问。</w:t>
      </w:r>
    </w:p>
    <w:p w:rsidR="009176F7" w:rsidRDefault="004B2E5F">
      <w:pPr>
        <w:spacing w:line="360" w:lineRule="auto"/>
        <w:ind w:firstLineChars="200" w:firstLine="480"/>
        <w:rPr>
          <w:rFonts w:hAnsi="宋体"/>
          <w:sz w:val="24"/>
        </w:rPr>
      </w:pPr>
      <w:r>
        <w:rPr>
          <w:rFonts w:hAnsi="宋体" w:hint="eastAsia"/>
          <w:sz w:val="24"/>
        </w:rPr>
        <w:t>6</w:t>
      </w:r>
      <w:r>
        <w:rPr>
          <w:rFonts w:hAnsi="宋体" w:hint="eastAsia"/>
          <w:sz w:val="24"/>
        </w:rPr>
        <w:t>.5</w:t>
      </w:r>
      <w:r>
        <w:rPr>
          <w:rFonts w:hAnsi="宋体" w:hint="eastAsia"/>
          <w:sz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hint="eastAsia"/>
          <w:sz w:val="24"/>
        </w:rPr>
        <w:t>60</w:t>
      </w:r>
      <w:r>
        <w:rPr>
          <w:rFonts w:hAnsi="宋体" w:hint="eastAsia"/>
          <w:sz w:val="24"/>
        </w:rPr>
        <w:t>分钟内完成）。投标人未解密或因投标人原因解密失败的，其投标将被拒绝。</w:t>
      </w:r>
    </w:p>
    <w:p w:rsidR="009176F7" w:rsidRDefault="004B2E5F">
      <w:pPr>
        <w:spacing w:line="360" w:lineRule="auto"/>
        <w:ind w:firstLineChars="200" w:firstLine="480"/>
        <w:rPr>
          <w:rFonts w:hAnsi="宋体"/>
          <w:sz w:val="24"/>
        </w:rPr>
      </w:pPr>
      <w:r>
        <w:rPr>
          <w:rFonts w:hAnsi="宋体" w:hint="eastAsia"/>
          <w:sz w:val="24"/>
        </w:rPr>
        <w:t>6.6</w:t>
      </w:r>
      <w:r>
        <w:rPr>
          <w:rFonts w:hAnsi="宋体" w:hint="eastAsia"/>
          <w:sz w:val="24"/>
        </w:rPr>
        <w:t>项目远程不见面开标活动结束时，投标人应在《开标记录表》上进行电子签章。投标人未签章的，视同认可开标结果。</w:t>
      </w:r>
    </w:p>
    <w:p w:rsidR="009176F7" w:rsidRDefault="004B2E5F" w:rsidP="009176F7">
      <w:pPr>
        <w:spacing w:line="360" w:lineRule="auto"/>
        <w:ind w:firstLineChars="200" w:firstLine="482"/>
        <w:rPr>
          <w:rFonts w:hAnsi="宋体"/>
          <w:b/>
          <w:bCs/>
          <w:sz w:val="24"/>
        </w:rPr>
      </w:pPr>
      <w:r>
        <w:rPr>
          <w:rFonts w:hAnsi="宋体" w:hint="eastAsia"/>
          <w:b/>
          <w:bCs/>
          <w:sz w:val="24"/>
        </w:rPr>
        <w:t>7.</w:t>
      </w:r>
      <w:r>
        <w:rPr>
          <w:rFonts w:hAnsi="宋体" w:hint="eastAsia"/>
          <w:b/>
          <w:bCs/>
          <w:sz w:val="24"/>
        </w:rPr>
        <w:t>评标依据</w:t>
      </w:r>
    </w:p>
    <w:p w:rsidR="009176F7" w:rsidRDefault="004B2E5F">
      <w:pPr>
        <w:spacing w:line="360" w:lineRule="auto"/>
        <w:ind w:firstLineChars="200" w:firstLine="480"/>
        <w:rPr>
          <w:rFonts w:hAnsi="宋体"/>
          <w:sz w:val="24"/>
        </w:rPr>
      </w:pPr>
      <w:r>
        <w:rPr>
          <w:rFonts w:hAnsi="宋体" w:hint="eastAsia"/>
          <w:sz w:val="24"/>
        </w:rPr>
        <w:t>7.1</w:t>
      </w:r>
      <w:r>
        <w:rPr>
          <w:rFonts w:hAnsi="宋体" w:hint="eastAsia"/>
          <w:sz w:val="24"/>
        </w:rPr>
        <w:t>全流程电子化交易（远程不见面开标）项目，评标委员会以成功上传、解密的电子投标文件为评标依据。</w:t>
      </w:r>
    </w:p>
    <w:p w:rsidR="009176F7" w:rsidRDefault="004B2E5F">
      <w:pPr>
        <w:autoSpaceDE w:val="0"/>
        <w:autoSpaceDN w:val="0"/>
        <w:spacing w:line="360" w:lineRule="auto"/>
        <w:ind w:firstLineChars="200" w:firstLine="480"/>
        <w:jc w:val="left"/>
        <w:outlineLvl w:val="0"/>
        <w:rPr>
          <w:rFonts w:eastAsia="宋体" w:hAnsi="宋体" w:cs="宋体"/>
          <w:sz w:val="24"/>
        </w:rPr>
      </w:pPr>
      <w:r>
        <w:rPr>
          <w:rFonts w:hAnsi="宋体" w:hint="eastAsia"/>
          <w:sz w:val="24"/>
        </w:rPr>
        <w:t>7.2</w:t>
      </w:r>
      <w:r>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9176F7" w:rsidRDefault="004B2E5F">
      <w:pPr>
        <w:widowControl/>
        <w:jc w:val="left"/>
      </w:pPr>
      <w:r>
        <w:rPr>
          <w:rFonts w:hAnsi="宋体" w:hint="eastAsia"/>
          <w:sz w:val="24"/>
        </w:rPr>
        <w:t xml:space="preserve">    7.3</w:t>
      </w:r>
      <w:r>
        <w:rPr>
          <w:rFonts w:eastAsia="宋体" w:hAnsi="宋体" w:cs="宋体" w:hint="eastAsia"/>
          <w:sz w:val="24"/>
        </w:rPr>
        <w:t xml:space="preserve"> </w:t>
      </w:r>
      <w:r>
        <w:rPr>
          <w:rFonts w:eastAsia="宋体" w:hAnsi="宋体" w:cs="宋体" w:hint="eastAsia"/>
          <w:sz w:val="24"/>
        </w:rPr>
        <w:t>有多轮报价的，各投标人应提前准备好分项报价，为多轮报价做好准备，在</w:t>
      </w:r>
      <w:r>
        <w:rPr>
          <w:rFonts w:eastAsia="宋体" w:hAnsi="宋体" w:cs="宋体"/>
          <w:sz w:val="24"/>
        </w:rPr>
        <w:t>谈判小组</w:t>
      </w:r>
      <w:r>
        <w:rPr>
          <w:rFonts w:eastAsia="宋体" w:hAnsi="宋体" w:cs="宋体" w:hint="eastAsia"/>
          <w:sz w:val="24"/>
        </w:rPr>
        <w:t>发起报价通知后，</w:t>
      </w:r>
      <w:r>
        <w:rPr>
          <w:rFonts w:eastAsia="宋体" w:hAnsi="宋体" w:cs="宋体"/>
          <w:sz w:val="24"/>
        </w:rPr>
        <w:t>在规定时间内提交</w:t>
      </w:r>
      <w:r>
        <w:rPr>
          <w:rFonts w:eastAsia="宋体" w:hAnsi="宋体" w:cs="宋体" w:hint="eastAsia"/>
          <w:sz w:val="24"/>
        </w:rPr>
        <w:t>有效</w:t>
      </w:r>
      <w:r>
        <w:rPr>
          <w:rFonts w:eastAsia="宋体" w:hAnsi="宋体" w:cs="宋体"/>
          <w:sz w:val="24"/>
        </w:rPr>
        <w:t>报价</w:t>
      </w:r>
      <w:r>
        <w:rPr>
          <w:rFonts w:eastAsia="宋体" w:hAnsi="宋体" w:cs="宋体" w:hint="eastAsia"/>
          <w:sz w:val="24"/>
        </w:rPr>
        <w:t>。</w:t>
      </w:r>
      <w:r>
        <w:rPr>
          <w:rFonts w:hAnsi="宋体" w:cs="宋体"/>
          <w:b/>
          <w:sz w:val="36"/>
          <w:szCs w:val="36"/>
        </w:rPr>
        <w:br w:type="page"/>
      </w:r>
    </w:p>
    <w:p w:rsidR="009176F7" w:rsidRDefault="004B2E5F">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1"/>
      <w:r>
        <w:rPr>
          <w:rFonts w:hAnsi="宋体" w:cs="宋体" w:hint="eastAsia"/>
          <w:b/>
          <w:sz w:val="36"/>
          <w:szCs w:val="36"/>
        </w:rPr>
        <w:t>投标人须知</w:t>
      </w:r>
    </w:p>
    <w:p w:rsidR="009176F7" w:rsidRDefault="004B2E5F">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9176F7">
        <w:trPr>
          <w:trHeight w:val="153"/>
          <w:jc w:val="center"/>
        </w:trPr>
        <w:tc>
          <w:tcPr>
            <w:tcW w:w="1003" w:type="dxa"/>
            <w:vAlign w:val="center"/>
          </w:tcPr>
          <w:p w:rsidR="009176F7" w:rsidRDefault="004B2E5F">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9176F7" w:rsidRDefault="004B2E5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9176F7">
        <w:trPr>
          <w:trHeight w:val="860"/>
          <w:jc w:val="center"/>
        </w:trPr>
        <w:tc>
          <w:tcPr>
            <w:tcW w:w="1003" w:type="dxa"/>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9176F7" w:rsidRDefault="004B2E5F">
            <w:pPr>
              <w:rPr>
                <w:rFonts w:eastAsia="宋体" w:hAnsi="宋体" w:cs="宋体"/>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人：许昌市城乡一体化示范区建设环保局</w:t>
            </w:r>
          </w:p>
          <w:p w:rsidR="009176F7" w:rsidRDefault="004B2E5F">
            <w:pPr>
              <w:rPr>
                <w:rFonts w:eastAsia="宋体" w:hAnsi="宋体" w:cs="宋体"/>
                <w:bCs/>
                <w:sz w:val="24"/>
              </w:rPr>
            </w:pPr>
            <w:r>
              <w:rPr>
                <w:rFonts w:eastAsia="宋体" w:hAnsi="宋体" w:cs="宋体" w:hint="eastAsia"/>
                <w:bCs/>
                <w:sz w:val="24"/>
              </w:rPr>
              <w:t>联</w:t>
            </w:r>
            <w:r>
              <w:rPr>
                <w:rFonts w:eastAsia="宋体" w:hAnsi="宋体" w:cs="宋体" w:hint="eastAsia"/>
                <w:bCs/>
                <w:sz w:val="24"/>
              </w:rPr>
              <w:t xml:space="preserve"> </w:t>
            </w:r>
            <w:r>
              <w:rPr>
                <w:rFonts w:eastAsia="宋体" w:hAnsi="宋体" w:cs="宋体" w:hint="eastAsia"/>
                <w:bCs/>
                <w:sz w:val="24"/>
              </w:rPr>
              <w:t>系</w:t>
            </w:r>
            <w:r>
              <w:rPr>
                <w:rFonts w:eastAsia="宋体" w:hAnsi="宋体" w:cs="宋体" w:hint="eastAsia"/>
                <w:bCs/>
                <w:sz w:val="24"/>
              </w:rPr>
              <w:t xml:space="preserve"> </w:t>
            </w:r>
            <w:r>
              <w:rPr>
                <w:rFonts w:eastAsia="宋体" w:hAnsi="宋体" w:cs="宋体" w:hint="eastAsia"/>
                <w:bCs/>
                <w:sz w:val="24"/>
              </w:rPr>
              <w:t>人：郭先生</w:t>
            </w:r>
          </w:p>
          <w:p w:rsidR="009176F7" w:rsidRDefault="004B2E5F">
            <w:pPr>
              <w:rPr>
                <w:rFonts w:eastAsia="宋体" w:hAnsi="宋体" w:cs="宋体"/>
                <w:bCs/>
                <w:sz w:val="24"/>
              </w:rPr>
            </w:pPr>
            <w:r>
              <w:rPr>
                <w:rFonts w:eastAsia="宋体" w:hAnsi="宋体" w:cs="宋体" w:hint="eastAsia"/>
                <w:bCs/>
                <w:sz w:val="24"/>
              </w:rPr>
              <w:t>联系电话：</w:t>
            </w:r>
            <w:r>
              <w:rPr>
                <w:rFonts w:hAnsi="宋体"/>
                <w:sz w:val="24"/>
                <w:szCs w:val="24"/>
              </w:rPr>
              <w:t>0374-3190065</w:t>
            </w:r>
          </w:p>
        </w:tc>
      </w:tr>
      <w:tr w:rsidR="009176F7">
        <w:trPr>
          <w:trHeight w:val="860"/>
          <w:jc w:val="center"/>
        </w:trPr>
        <w:tc>
          <w:tcPr>
            <w:tcW w:w="1003" w:type="dxa"/>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9176F7" w:rsidRDefault="004B2E5F">
            <w:pPr>
              <w:rPr>
                <w:rFonts w:eastAsia="宋体" w:hAnsi="宋体" w:cs="宋体"/>
                <w:bCs/>
                <w:sz w:val="24"/>
              </w:rPr>
            </w:pPr>
            <w:r>
              <w:rPr>
                <w:rFonts w:eastAsia="宋体" w:hAnsi="宋体" w:cs="宋体" w:hint="eastAsia"/>
                <w:bCs/>
                <w:sz w:val="24"/>
              </w:rPr>
              <w:t>代理机构：陕西国正建设工程项目管理有限责任公司</w:t>
            </w:r>
          </w:p>
          <w:p w:rsidR="009176F7" w:rsidRDefault="004B2E5F">
            <w:pPr>
              <w:rPr>
                <w:rFonts w:eastAsia="宋体" w:hAnsi="宋体" w:cs="宋体"/>
                <w:bCs/>
                <w:sz w:val="24"/>
              </w:rPr>
            </w:pPr>
            <w:r>
              <w:rPr>
                <w:rFonts w:eastAsia="宋体" w:hAnsi="宋体" w:cs="宋体" w:hint="eastAsia"/>
                <w:bCs/>
                <w:sz w:val="24"/>
              </w:rPr>
              <w:t>联</w:t>
            </w:r>
            <w:r>
              <w:rPr>
                <w:rFonts w:eastAsia="宋体" w:hAnsi="宋体" w:cs="宋体" w:hint="eastAsia"/>
                <w:bCs/>
                <w:sz w:val="24"/>
              </w:rPr>
              <w:t xml:space="preserve"> </w:t>
            </w:r>
            <w:r>
              <w:rPr>
                <w:rFonts w:eastAsia="宋体" w:hAnsi="宋体" w:cs="宋体" w:hint="eastAsia"/>
                <w:bCs/>
                <w:sz w:val="24"/>
              </w:rPr>
              <w:t>系</w:t>
            </w:r>
            <w:r>
              <w:rPr>
                <w:rFonts w:eastAsia="宋体" w:hAnsi="宋体" w:cs="宋体" w:hint="eastAsia"/>
                <w:bCs/>
                <w:sz w:val="24"/>
              </w:rPr>
              <w:t xml:space="preserve"> </w:t>
            </w:r>
            <w:r>
              <w:rPr>
                <w:rFonts w:eastAsia="宋体" w:hAnsi="宋体" w:cs="宋体" w:hint="eastAsia"/>
                <w:bCs/>
                <w:sz w:val="24"/>
              </w:rPr>
              <w:t>人：李先生</w:t>
            </w:r>
          </w:p>
          <w:p w:rsidR="009176F7" w:rsidRDefault="004B2E5F">
            <w:pPr>
              <w:rPr>
                <w:rFonts w:eastAsia="宋体" w:hAnsi="宋体" w:cs="宋体"/>
                <w:bCs/>
                <w:sz w:val="24"/>
              </w:rPr>
            </w:pPr>
            <w:r>
              <w:rPr>
                <w:rFonts w:eastAsia="宋体" w:hAnsi="宋体" w:cs="宋体" w:hint="eastAsia"/>
                <w:bCs/>
                <w:sz w:val="24"/>
              </w:rPr>
              <w:t>联系电话：</w:t>
            </w:r>
            <w:r>
              <w:rPr>
                <w:rFonts w:eastAsia="宋体" w:hAnsi="宋体" w:cs="宋体" w:hint="eastAsia"/>
                <w:bCs/>
                <w:sz w:val="24"/>
              </w:rPr>
              <w:t>13938779030</w:t>
            </w:r>
          </w:p>
        </w:tc>
      </w:tr>
      <w:tr w:rsidR="009176F7">
        <w:trPr>
          <w:trHeight w:val="439"/>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9176F7" w:rsidRDefault="004B2E5F">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9176F7" w:rsidRDefault="004B2E5F">
            <w:pPr>
              <w:rPr>
                <w:rFonts w:eastAsia="宋体" w:hAnsi="宋体" w:cs="宋体"/>
                <w:sz w:val="24"/>
              </w:rPr>
            </w:pPr>
            <w:r>
              <w:rPr>
                <w:rFonts w:eastAsia="宋体" w:hAnsi="宋体" w:cs="宋体" w:hint="eastAsia"/>
                <w:bCs/>
                <w:sz w:val="24"/>
                <w:szCs w:val="24"/>
              </w:rPr>
              <w:t>示范区明礼街（魏武大道</w:t>
            </w:r>
            <w:r>
              <w:rPr>
                <w:rFonts w:eastAsia="宋体" w:hAnsi="宋体" w:cs="宋体" w:hint="eastAsia"/>
                <w:bCs/>
                <w:sz w:val="24"/>
                <w:szCs w:val="24"/>
              </w:rPr>
              <w:t>-</w:t>
            </w:r>
            <w:r>
              <w:rPr>
                <w:rFonts w:eastAsia="宋体" w:hAnsi="宋体" w:cs="宋体" w:hint="eastAsia"/>
                <w:bCs/>
                <w:sz w:val="24"/>
                <w:szCs w:val="24"/>
              </w:rPr>
              <w:t>许州路）道路景观绿化工程</w:t>
            </w:r>
          </w:p>
        </w:tc>
      </w:tr>
      <w:tr w:rsidR="009176F7">
        <w:trPr>
          <w:trHeight w:val="90"/>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9176F7" w:rsidRDefault="004B2E5F">
            <w:pPr>
              <w:rPr>
                <w:rFonts w:eastAsia="宋体" w:hAnsi="宋体" w:cs="宋体"/>
                <w:sz w:val="24"/>
              </w:rPr>
            </w:pPr>
            <w:r>
              <w:rPr>
                <w:rFonts w:eastAsia="宋体" w:hAnsi="宋体" w:cs="宋体" w:hint="eastAsia"/>
                <w:bCs/>
                <w:sz w:val="24"/>
                <w:szCs w:val="24"/>
              </w:rPr>
              <w:t>该项目位于许昌市示范区明礼街（魏武大道</w:t>
            </w:r>
            <w:r>
              <w:rPr>
                <w:rFonts w:eastAsia="宋体" w:hAnsi="宋体" w:cs="宋体" w:hint="eastAsia"/>
                <w:bCs/>
                <w:sz w:val="24"/>
                <w:szCs w:val="24"/>
              </w:rPr>
              <w:t>-</w:t>
            </w:r>
            <w:r>
              <w:rPr>
                <w:rFonts w:eastAsia="宋体" w:hAnsi="宋体" w:cs="宋体" w:hint="eastAsia"/>
                <w:bCs/>
                <w:sz w:val="24"/>
                <w:szCs w:val="24"/>
              </w:rPr>
              <w:t>许州路）</w:t>
            </w:r>
          </w:p>
        </w:tc>
      </w:tr>
      <w:tr w:rsidR="009176F7">
        <w:trPr>
          <w:trHeight w:val="41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9176F7">
        <w:trPr>
          <w:trHeight w:val="402"/>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9176F7" w:rsidRDefault="004B2E5F">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9176F7">
        <w:trPr>
          <w:trHeight w:val="48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9176F7">
        <w:trPr>
          <w:trHeight w:val="15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9176F7">
        <w:trPr>
          <w:trHeight w:val="558"/>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176F7" w:rsidRDefault="004B2E5F">
            <w:pPr>
              <w:spacing w:line="360" w:lineRule="auto"/>
              <w:rPr>
                <w:rFonts w:eastAsia="宋体" w:hAnsi="宋体" w:cs="宋体"/>
                <w:sz w:val="24"/>
                <w:szCs w:val="24"/>
                <w:highlight w:val="yellow"/>
              </w:rPr>
            </w:pPr>
            <w:r>
              <w:rPr>
                <w:rFonts w:eastAsia="宋体" w:hAnsi="宋体" w:cs="宋体" w:hint="eastAsia"/>
                <w:sz w:val="24"/>
                <w:szCs w:val="24"/>
              </w:rPr>
              <w:t>60</w:t>
            </w:r>
            <w:r>
              <w:rPr>
                <w:rFonts w:eastAsia="宋体" w:hAnsi="宋体" w:cs="宋体" w:hint="eastAsia"/>
                <w:sz w:val="24"/>
                <w:szCs w:val="24"/>
              </w:rPr>
              <w:t>日历天</w:t>
            </w:r>
          </w:p>
        </w:tc>
      </w:tr>
      <w:tr w:rsidR="009176F7">
        <w:trPr>
          <w:trHeight w:val="599"/>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9176F7" w:rsidRDefault="004B2E5F">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9176F7">
        <w:trPr>
          <w:trHeight w:val="412"/>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9176F7" w:rsidRDefault="004B2E5F">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9176F7">
        <w:trPr>
          <w:trHeight w:val="54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9176F7">
        <w:trPr>
          <w:trHeight w:val="370"/>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9176F7">
        <w:trPr>
          <w:trHeight w:val="60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9176F7">
        <w:trPr>
          <w:trHeight w:val="860"/>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9176F7" w:rsidRDefault="004B2E5F">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9176F7" w:rsidRDefault="004B2E5F">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9176F7" w:rsidRDefault="004B2E5F">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9176F7">
        <w:trPr>
          <w:trHeight w:val="472"/>
          <w:jc w:val="center"/>
        </w:trPr>
        <w:tc>
          <w:tcPr>
            <w:tcW w:w="1003" w:type="dxa"/>
            <w:vAlign w:val="center"/>
          </w:tcPr>
          <w:p w:rsidR="009176F7" w:rsidRDefault="004B2E5F">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9176F7" w:rsidRDefault="004B2E5F">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9176F7" w:rsidRDefault="004B2E5F">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9176F7">
        <w:trPr>
          <w:trHeight w:val="15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176F7">
        <w:trPr>
          <w:trHeight w:val="15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176F7">
        <w:trPr>
          <w:trHeight w:val="116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9176F7" w:rsidRDefault="004B2E5F">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9176F7" w:rsidRDefault="004B2E5F">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9176F7" w:rsidRDefault="004B2E5F">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hint="eastAsia"/>
                <w:sz w:val="24"/>
              </w:rPr>
              <w:t>)</w:t>
            </w:r>
            <w:r>
              <w:rPr>
                <w:rFonts w:eastAsia="宋体" w:hAnsi="宋体" w:cs="宋体" w:hint="eastAsia"/>
                <w:sz w:val="24"/>
              </w:rPr>
              <w:t>】（</w:t>
            </w:r>
            <w:r>
              <w:rPr>
                <w:rFonts w:eastAsia="宋体" w:hAnsi="宋体" w:cs="宋体" w:hint="eastAsia"/>
                <w:sz w:val="24"/>
              </w:rPr>
              <w:t>http://www.xcggzy.gov.cn/</w:t>
            </w:r>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tc>
      </w:tr>
      <w:tr w:rsidR="009176F7">
        <w:trPr>
          <w:trHeight w:val="90"/>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9176F7" w:rsidRDefault="004B2E5F">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9176F7">
        <w:trPr>
          <w:trHeight w:val="1129"/>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2.2.1</w:t>
            </w:r>
          </w:p>
        </w:tc>
        <w:tc>
          <w:tcPr>
            <w:tcW w:w="2590" w:type="dxa"/>
            <w:gridSpan w:val="3"/>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9176F7" w:rsidRDefault="004B2E5F">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9176F7">
        <w:trPr>
          <w:trHeight w:val="15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hAnsi="宋体" w:cs="宋体" w:hint="eastAsia"/>
                <w:sz w:val="24"/>
                <w:szCs w:val="24"/>
              </w:rPr>
              <w:t>2020</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24</w:t>
            </w:r>
            <w:r>
              <w:rPr>
                <w:rFonts w:hAnsi="宋体" w:cs="宋体" w:hint="eastAsia"/>
                <w:sz w:val="24"/>
                <w:szCs w:val="24"/>
              </w:rPr>
              <w:t>日</w:t>
            </w:r>
            <w:r>
              <w:rPr>
                <w:rFonts w:hAnsi="宋体" w:cs="宋体" w:hint="eastAsia"/>
                <w:sz w:val="24"/>
                <w:szCs w:val="24"/>
              </w:rPr>
              <w:t>08</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9176F7">
        <w:trPr>
          <w:trHeight w:val="15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9176F7" w:rsidRDefault="004B2E5F">
            <w:pPr>
              <w:autoSpaceDE w:val="0"/>
              <w:autoSpaceDN w:val="0"/>
              <w:adjustRightInd w:val="0"/>
              <w:rPr>
                <w:rFonts w:eastAsia="宋体" w:hAnsi="宋体" w:cs="宋体"/>
                <w:sz w:val="24"/>
              </w:rPr>
            </w:pPr>
            <w:r>
              <w:rPr>
                <w:rFonts w:eastAsia="宋体" w:hAnsi="宋体" w:cs="宋体" w:hint="eastAsia"/>
                <w:sz w:val="24"/>
              </w:rPr>
              <w:t>/</w:t>
            </w:r>
          </w:p>
        </w:tc>
      </w:tr>
      <w:tr w:rsidR="009176F7">
        <w:trPr>
          <w:trHeight w:val="15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9176F7" w:rsidRDefault="004B2E5F">
            <w:pPr>
              <w:autoSpaceDE w:val="0"/>
              <w:autoSpaceDN w:val="0"/>
              <w:adjustRightInd w:val="0"/>
              <w:rPr>
                <w:rFonts w:eastAsia="宋体" w:hAnsi="宋体" w:cs="宋体"/>
                <w:sz w:val="24"/>
              </w:rPr>
            </w:pPr>
            <w:r>
              <w:rPr>
                <w:rFonts w:eastAsia="宋体" w:hAnsi="宋体" w:cs="宋体" w:hint="eastAsia"/>
                <w:sz w:val="24"/>
              </w:rPr>
              <w:t>/</w:t>
            </w:r>
          </w:p>
        </w:tc>
      </w:tr>
      <w:tr w:rsidR="009176F7">
        <w:trPr>
          <w:trHeight w:val="503"/>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9176F7" w:rsidRDefault="004B2E5F">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9176F7">
        <w:trPr>
          <w:trHeight w:val="347"/>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9176F7">
        <w:trPr>
          <w:trHeight w:val="347"/>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9176F7" w:rsidRDefault="004B2E5F">
            <w:pPr>
              <w:autoSpaceDE w:val="0"/>
              <w:autoSpaceDN w:val="0"/>
              <w:adjustRightInd w:val="0"/>
              <w:rPr>
                <w:rFonts w:eastAsia="宋体" w:hAnsi="宋体" w:cs="宋体"/>
                <w:sz w:val="24"/>
              </w:rPr>
            </w:pPr>
            <w:r>
              <w:rPr>
                <w:rFonts w:eastAsia="宋体" w:hAnsi="宋体" w:cs="宋体" w:hint="eastAsia"/>
                <w:sz w:val="24"/>
              </w:rPr>
              <w:t>1</w:t>
            </w:r>
            <w:r>
              <w:rPr>
                <w:rFonts w:eastAsia="宋体" w:hAnsi="宋体" w:cs="宋体" w:hint="eastAsia"/>
                <w:sz w:val="24"/>
              </w:rPr>
              <w:t>、自文件发布之日起，投标人需进行基本户备案（建设工程项目），已备案的基本户开户银行、账户发生变化的，须在投标保证金缴纳前办理变更手续。</w:t>
            </w:r>
          </w:p>
          <w:p w:rsidR="009176F7" w:rsidRDefault="004B2E5F">
            <w:pPr>
              <w:autoSpaceDE w:val="0"/>
              <w:autoSpaceDN w:val="0"/>
              <w:adjustRightInd w:val="0"/>
              <w:rPr>
                <w:rFonts w:eastAsia="宋体" w:hAnsi="宋体" w:cs="宋体"/>
                <w:sz w:val="24"/>
              </w:rPr>
            </w:pPr>
            <w:r>
              <w:rPr>
                <w:rFonts w:eastAsia="宋体" w:hAnsi="宋体" w:cs="宋体" w:hint="eastAsia"/>
                <w:sz w:val="24"/>
              </w:rPr>
              <w:t>2</w:t>
            </w:r>
            <w:r>
              <w:rPr>
                <w:rFonts w:eastAsia="宋体" w:hAnsi="宋体" w:cs="宋体" w:hint="eastAsia"/>
                <w:sz w:val="24"/>
              </w:rPr>
              <w:t>、基本户备案流程：</w:t>
            </w:r>
            <w:r>
              <w:rPr>
                <w:rFonts w:eastAsia="宋体" w:hAnsi="宋体" w:cs="宋体" w:hint="eastAsia"/>
                <w:sz w:val="24"/>
              </w:rPr>
              <w:t xml:space="preserve"> </w:t>
            </w:r>
          </w:p>
          <w:p w:rsidR="009176F7" w:rsidRDefault="004B2E5F">
            <w:pPr>
              <w:autoSpaceDE w:val="0"/>
              <w:autoSpaceDN w:val="0"/>
              <w:adjustRightInd w:val="0"/>
              <w:rPr>
                <w:rFonts w:eastAsia="宋体" w:hAnsi="宋体" w:cs="宋体"/>
                <w:sz w:val="24"/>
              </w:rPr>
            </w:pPr>
            <w:r>
              <w:rPr>
                <w:rFonts w:eastAsia="宋体" w:hAnsi="宋体" w:cs="宋体" w:hint="eastAsia"/>
                <w:sz w:val="24"/>
              </w:rPr>
              <w:t>工程建设项目的投标人登录注册网址：</w:t>
            </w:r>
            <w:r>
              <w:rPr>
                <w:rFonts w:eastAsia="宋体" w:hAnsi="宋体" w:cs="宋体" w:hint="eastAsia"/>
                <w:sz w:val="24"/>
              </w:rPr>
              <w:t>http://221.14.6.70:8088/ggzy/</w:t>
            </w:r>
            <w:r>
              <w:rPr>
                <w:rFonts w:eastAsia="宋体" w:hAnsi="宋体" w:cs="宋体" w:hint="eastAsia"/>
                <w:sz w:val="24"/>
              </w:rPr>
              <w:t>，进行系统用户注册，在注册流程中“银行账户”环节，增加“账户类别</w:t>
            </w:r>
            <w:r>
              <w:rPr>
                <w:rFonts w:eastAsia="宋体" w:hAnsi="宋体" w:cs="宋体" w:hint="eastAsia"/>
                <w:sz w:val="24"/>
              </w:rPr>
              <w:t>-</w:t>
            </w:r>
            <w:r>
              <w:rPr>
                <w:rFonts w:eastAsia="宋体" w:hAnsi="宋体" w:cs="宋体" w:hint="eastAsia"/>
                <w:sz w:val="24"/>
              </w:rPr>
              <w:t>基本账户”，填写投标人基本账户信息，扫描上传基本户开户许可证（两者信息必须相符），保存备案信息，提交并绑定</w:t>
            </w:r>
            <w:r>
              <w:rPr>
                <w:rFonts w:eastAsia="宋体" w:hAnsi="宋体" w:cs="宋体" w:hint="eastAsia"/>
                <w:sz w:val="24"/>
              </w:rPr>
              <w:t>CA</w:t>
            </w:r>
            <w:r>
              <w:rPr>
                <w:rFonts w:eastAsia="宋体" w:hAnsi="宋体" w:cs="宋体" w:hint="eastAsia"/>
                <w:sz w:val="24"/>
              </w:rPr>
              <w:t>后可缴纳、绑定投标保证金。</w:t>
            </w:r>
          </w:p>
          <w:p w:rsidR="009176F7" w:rsidRDefault="004B2E5F">
            <w:pPr>
              <w:autoSpaceDE w:val="0"/>
              <w:autoSpaceDN w:val="0"/>
              <w:adjustRightInd w:val="0"/>
              <w:rPr>
                <w:rFonts w:eastAsia="宋体" w:hAnsi="宋体" w:cs="宋体"/>
                <w:sz w:val="24"/>
              </w:rPr>
            </w:pPr>
            <w:r>
              <w:rPr>
                <w:rFonts w:eastAsia="宋体" w:hAnsi="宋体" w:cs="宋体" w:hint="eastAsia"/>
                <w:sz w:val="24"/>
              </w:rPr>
              <w:t>3</w:t>
            </w:r>
            <w:r>
              <w:rPr>
                <w:rFonts w:eastAsia="宋体" w:hAnsi="宋体" w:cs="宋体" w:hint="eastAsia"/>
                <w:sz w:val="24"/>
              </w:rPr>
              <w:t>、特殊情况处理：</w:t>
            </w:r>
          </w:p>
          <w:p w:rsidR="009176F7" w:rsidRDefault="004B2E5F">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eastAsia="宋体" w:hAnsi="宋体" w:cs="宋体" w:hint="eastAsia"/>
                <w:sz w:val="24"/>
              </w:rPr>
              <w:t>0374-2968</w:t>
            </w:r>
            <w:r>
              <w:rPr>
                <w:rFonts w:eastAsia="宋体" w:hAnsi="宋体" w:cs="宋体" w:hint="eastAsia"/>
                <w:sz w:val="24"/>
              </w:rPr>
              <w:t>027</w:t>
            </w:r>
            <w:r>
              <w:rPr>
                <w:rFonts w:eastAsia="宋体" w:hAnsi="宋体" w:cs="宋体" w:hint="eastAsia"/>
                <w:sz w:val="24"/>
              </w:rPr>
              <w:t>）。</w:t>
            </w:r>
          </w:p>
          <w:p w:rsidR="009176F7" w:rsidRDefault="004B2E5F">
            <w:pPr>
              <w:autoSpaceDE w:val="0"/>
              <w:autoSpaceDN w:val="0"/>
              <w:adjustRightInd w:val="0"/>
              <w:rPr>
                <w:rFonts w:eastAsia="宋体" w:hAnsi="宋体" w:cs="宋体"/>
                <w:sz w:val="24"/>
              </w:rPr>
            </w:pPr>
            <w:r>
              <w:rPr>
                <w:rFonts w:eastAsia="宋体" w:hAnsi="宋体" w:cs="宋体" w:hint="eastAsia"/>
                <w:sz w:val="24"/>
              </w:rPr>
              <w:t>4</w:t>
            </w:r>
            <w:r>
              <w:rPr>
                <w:rFonts w:eastAsia="宋体" w:hAnsi="宋体" w:cs="宋体" w:hint="eastAsia"/>
                <w:sz w:val="24"/>
              </w:rPr>
              <w:t>、因投标人的原因无法及时退还投标（竞买）保证金、滞留三年以上的，投标（竞买）保证金上缴同级国库。</w:t>
            </w:r>
          </w:p>
        </w:tc>
      </w:tr>
      <w:tr w:rsidR="009176F7">
        <w:trPr>
          <w:trHeight w:val="35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t>3.4.2</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9176F7" w:rsidRDefault="004B2E5F">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9176F7" w:rsidRDefault="004B2E5F" w:rsidP="009176F7">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金额：捌万元</w:t>
            </w:r>
            <w:r>
              <w:rPr>
                <w:rFonts w:eastAsia="宋体" w:hAnsi="宋体" w:cs="宋体" w:hint="eastAsia"/>
                <w:b/>
                <w:bCs/>
                <w:sz w:val="24"/>
                <w:lang w:val="zh-CN"/>
              </w:rPr>
              <w:t>整（</w:t>
            </w:r>
            <w:r>
              <w:rPr>
                <w:rFonts w:eastAsia="宋体" w:hAnsi="宋体" w:cs="宋体" w:hint="eastAsia"/>
                <w:b/>
                <w:bCs/>
                <w:sz w:val="24"/>
                <w:lang w:val="zh-CN"/>
              </w:rPr>
              <w:t>¥</w:t>
            </w:r>
            <w:r>
              <w:rPr>
                <w:rFonts w:eastAsia="宋体" w:hAnsi="宋体" w:cs="宋体" w:hint="eastAsia"/>
                <w:b/>
                <w:bCs/>
                <w:sz w:val="24"/>
              </w:rPr>
              <w:t>80000</w:t>
            </w:r>
            <w:r>
              <w:rPr>
                <w:rFonts w:eastAsia="宋体" w:hAnsi="宋体" w:cs="宋体" w:hint="eastAsia"/>
                <w:b/>
                <w:bCs/>
                <w:sz w:val="24"/>
                <w:lang w:val="zh-CN"/>
              </w:rPr>
              <w:t>.00</w:t>
            </w:r>
            <w:r>
              <w:rPr>
                <w:rFonts w:eastAsia="宋体" w:hAnsi="宋体" w:cs="宋体" w:hint="eastAsia"/>
                <w:b/>
                <w:bCs/>
                <w:sz w:val="24"/>
                <w:lang w:val="zh-CN"/>
              </w:rPr>
              <w:t>元）</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2</w:t>
            </w:r>
            <w:r>
              <w:rPr>
                <w:rFonts w:hAnsi="宋体" w:cs="宋体" w:hint="eastAsia"/>
                <w:sz w:val="24"/>
                <w:lang w:val="zh-CN"/>
              </w:rPr>
              <w:t>、投标保证金缴纳方式：</w:t>
            </w:r>
          </w:p>
          <w:p w:rsidR="009176F7" w:rsidRDefault="004B2E5F">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w:t>
            </w:r>
            <w:r>
              <w:rPr>
                <w:rFonts w:hAnsi="宋体" w:cs="宋体" w:hint="eastAsia"/>
                <w:sz w:val="24"/>
                <w:lang w:val="zh-CN"/>
              </w:rPr>
              <w:t>缴纳回执”附于投标文件中，</w:t>
            </w:r>
            <w:r>
              <w:rPr>
                <w:rFonts w:hAnsi="宋体" w:cs="宋体" w:hint="eastAsia"/>
                <w:sz w:val="24"/>
              </w:rPr>
              <w:t>否则视为未按规定提交。</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9176F7" w:rsidRDefault="004B2E5F">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9176F7" w:rsidRDefault="004B2E5F">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9176F7" w:rsidRDefault="004B2E5F">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9176F7" w:rsidRDefault="004B2E5F">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9176F7" w:rsidRDefault="004B2E5F">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9176F7" w:rsidRDefault="004B2E5F">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w:t>
            </w:r>
            <w:r>
              <w:rPr>
                <w:rFonts w:hAnsi="宋体" w:cs="宋体" w:hint="eastAsia"/>
                <w:sz w:val="24"/>
                <w:lang w:val="zh-CN"/>
              </w:rPr>
              <w:t>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9176F7">
        <w:trPr>
          <w:trHeight w:val="567"/>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9176F7" w:rsidRDefault="004B2E5F">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9176F7" w:rsidRDefault="004B2E5F">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w:t>
            </w:r>
            <w:r>
              <w:rPr>
                <w:rFonts w:eastAsia="宋体" w:hAnsi="宋体" w:cs="宋体" w:hint="eastAsia"/>
                <w:sz w:val="24"/>
                <w:szCs w:val="24"/>
              </w:rPr>
              <w:t>、</w:t>
            </w:r>
            <w:r>
              <w:rPr>
                <w:rFonts w:eastAsia="宋体" w:hAnsi="宋体" w:cs="宋体" w:hint="eastAsia"/>
                <w:sz w:val="24"/>
                <w:szCs w:val="24"/>
              </w:rPr>
              <w:t>2017</w:t>
            </w:r>
            <w:r>
              <w:rPr>
                <w:rFonts w:eastAsia="宋体" w:hAnsi="宋体" w:cs="宋体" w:hint="eastAsia"/>
                <w:sz w:val="24"/>
                <w:szCs w:val="24"/>
              </w:rPr>
              <w:t>、</w:t>
            </w:r>
            <w:r>
              <w:rPr>
                <w:rFonts w:eastAsia="宋体" w:hAnsi="宋体" w:cs="宋体" w:hint="eastAsia"/>
                <w:sz w:val="24"/>
                <w:szCs w:val="24"/>
              </w:rPr>
              <w:t>2018</w:t>
            </w:r>
            <w:r>
              <w:rPr>
                <w:rFonts w:eastAsia="宋体" w:hAnsi="宋体" w:cs="宋体" w:hint="eastAsia"/>
                <w:sz w:val="24"/>
              </w:rPr>
              <w:t>年。</w:t>
            </w:r>
          </w:p>
        </w:tc>
      </w:tr>
      <w:tr w:rsidR="009176F7">
        <w:trPr>
          <w:trHeight w:val="577"/>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9176F7" w:rsidRDefault="004B2E5F">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2017</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9176F7">
        <w:trPr>
          <w:trHeight w:val="426"/>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9176F7" w:rsidRDefault="004B2E5F">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2017</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9176F7">
        <w:trPr>
          <w:trHeight w:val="500"/>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9176F7" w:rsidRDefault="004B2E5F">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9176F7" w:rsidRDefault="004B2E5F">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9176F7">
        <w:trPr>
          <w:trHeight w:val="532"/>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9176F7" w:rsidRDefault="004B2E5F">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9176F7">
        <w:trPr>
          <w:trHeight w:val="25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9176F7" w:rsidRDefault="004B2E5F">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9176F7" w:rsidRDefault="004B2E5F">
            <w:pPr>
              <w:autoSpaceDE w:val="0"/>
              <w:autoSpaceDN w:val="0"/>
              <w:adjustRightInd w:val="0"/>
              <w:spacing w:line="360" w:lineRule="auto"/>
              <w:rPr>
                <w:rFonts w:eastAsia="宋体" w:hAnsi="宋体" w:cs="宋体"/>
                <w:sz w:val="24"/>
              </w:rPr>
            </w:pPr>
            <w:r>
              <w:rPr>
                <w:rFonts w:eastAsia="宋体" w:hAnsi="宋体" w:cs="宋体" w:hint="eastAsia"/>
                <w:sz w:val="24"/>
              </w:rPr>
              <w:lastRenderedPageBreak/>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9176F7" w:rsidRDefault="004B2E5F">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9176F7" w:rsidRDefault="004B2E5F">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9176F7" w:rsidRDefault="004B2E5F">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9176F7">
        <w:trPr>
          <w:trHeight w:val="422"/>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本项目是否采用不见面开标</w:t>
            </w:r>
          </w:p>
        </w:tc>
        <w:tc>
          <w:tcPr>
            <w:tcW w:w="6274" w:type="dxa"/>
            <w:gridSpan w:val="2"/>
            <w:vAlign w:val="center"/>
          </w:tcPr>
          <w:p w:rsidR="009176F7" w:rsidRDefault="004B2E5F">
            <w:pPr>
              <w:autoSpaceDE w:val="0"/>
              <w:autoSpaceDN w:val="0"/>
              <w:adjustRightInd w:val="0"/>
              <w:spacing w:line="360" w:lineRule="auto"/>
              <w:rPr>
                <w:rFonts w:eastAsia="宋体" w:hAnsi="宋体" w:cs="宋体"/>
                <w:sz w:val="24"/>
              </w:rPr>
            </w:pPr>
            <w:r>
              <w:rPr>
                <w:rFonts w:eastAsia="宋体" w:hAnsi="宋体" w:cs="宋体" w:hint="eastAsia"/>
                <w:sz w:val="24"/>
              </w:rPr>
              <w:t>本项目采用不见面开标。</w:t>
            </w:r>
          </w:p>
        </w:tc>
      </w:tr>
      <w:tr w:rsidR="009176F7">
        <w:trPr>
          <w:trHeight w:val="457"/>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9176F7" w:rsidRDefault="004B2E5F">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Pr>
                <w:rFonts w:eastAsia="宋体" w:hAnsi="宋体" w:cs="宋体" w:hint="eastAsia"/>
                <w:sz w:val="24"/>
              </w:rPr>
              <w:t>三</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9176F7">
        <w:trPr>
          <w:trHeight w:val="41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9176F7" w:rsidRDefault="004B2E5F">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9176F7">
        <w:trPr>
          <w:trHeight w:val="458"/>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开标时间：同投标截止时间</w:t>
            </w:r>
          </w:p>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开标地点：同递交投标文件地点</w:t>
            </w:r>
          </w:p>
        </w:tc>
      </w:tr>
      <w:tr w:rsidR="009176F7">
        <w:trPr>
          <w:trHeight w:val="457"/>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9176F7" w:rsidRDefault="004B2E5F">
            <w:pPr>
              <w:spacing w:line="520" w:lineRule="exact"/>
              <w:rPr>
                <w:rFonts w:eastAsia="宋体" w:hAnsi="宋体" w:cs="宋体"/>
                <w:sz w:val="24"/>
              </w:rPr>
            </w:pPr>
            <w:r>
              <w:rPr>
                <w:rFonts w:eastAsia="宋体" w:hAnsi="宋体" w:cs="宋体" w:hint="eastAsia"/>
                <w:sz w:val="24"/>
              </w:rPr>
              <w:t xml:space="preserve">(1) </w:t>
            </w:r>
            <w:r>
              <w:rPr>
                <w:rFonts w:eastAsia="宋体" w:hAnsi="宋体" w:cs="宋体" w:hint="eastAsia"/>
                <w:sz w:val="24"/>
              </w:rPr>
              <w:t>本项目采用“远程不见面”开标方式</w:t>
            </w:r>
            <w:r>
              <w:rPr>
                <w:rFonts w:eastAsia="宋体" w:hAnsi="宋体" w:cs="宋体" w:hint="eastAsia"/>
                <w:sz w:val="24"/>
              </w:rPr>
              <w:t>,</w:t>
            </w:r>
            <w:r>
              <w:rPr>
                <w:rFonts w:eastAsia="宋体" w:hAnsi="宋体" w:cs="宋体" w:hint="eastAsia"/>
                <w:sz w:val="24"/>
              </w:rPr>
              <w:t>投标人应当在开标时间前使用</w:t>
            </w:r>
            <w:r>
              <w:rPr>
                <w:rFonts w:eastAsia="宋体" w:hAnsi="宋体" w:cs="宋体" w:hint="eastAsia"/>
                <w:sz w:val="24"/>
              </w:rPr>
              <w:t>CA</w:t>
            </w:r>
            <w:r>
              <w:rPr>
                <w:rFonts w:eastAsia="宋体"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eastAsia="宋体" w:hAnsi="宋体" w:cs="宋体" w:hint="eastAsia"/>
                <w:sz w:val="24"/>
              </w:rPr>
              <w:t>CA</w:t>
            </w:r>
            <w:r>
              <w:rPr>
                <w:rFonts w:eastAsia="宋体" w:hAnsi="宋体" w:cs="宋体" w:hint="eastAsia"/>
                <w:sz w:val="24"/>
              </w:rPr>
              <w:t>数字证书登录交易系统远程开标大厅，做好开标前各项准备。</w:t>
            </w:r>
          </w:p>
          <w:p w:rsidR="009176F7" w:rsidRDefault="004B2E5F">
            <w:pPr>
              <w:spacing w:line="520" w:lineRule="exact"/>
              <w:rPr>
                <w:rFonts w:eastAsia="宋体" w:hAnsi="宋体" w:cs="宋体"/>
                <w:sz w:val="24"/>
              </w:rPr>
            </w:pPr>
            <w:r>
              <w:rPr>
                <w:rFonts w:eastAsia="宋体" w:hAnsi="宋体" w:cs="宋体" w:hint="eastAsia"/>
                <w:sz w:val="24"/>
              </w:rPr>
              <w:t>(2)</w:t>
            </w:r>
            <w:r>
              <w:rPr>
                <w:rFonts w:eastAsia="宋体" w:hAnsi="宋体" w:cs="宋体" w:hint="eastAsia"/>
                <w:sz w:val="24"/>
              </w:rPr>
              <w:t>投标截止时间到达时，招标代理机构点击“开标”按钮，开标开始并进行解密，解密时限为</w:t>
            </w:r>
            <w:r>
              <w:rPr>
                <w:rFonts w:eastAsia="宋体" w:hAnsi="宋体" w:cs="宋体" w:hint="eastAsia"/>
                <w:sz w:val="24"/>
              </w:rPr>
              <w:t>60</w:t>
            </w:r>
            <w:r>
              <w:rPr>
                <w:rFonts w:eastAsia="宋体" w:hAnsi="宋体" w:cs="宋体" w:hint="eastAsia"/>
                <w:sz w:val="24"/>
              </w:rPr>
              <w:t>分钟，各投标人可以远程进行解密投标文件。投标人未进行解密或未按规定进行解密的，视为放弃投标。待全部投标人解密完成后，招标人（代理机构）进行一键解密。</w:t>
            </w:r>
          </w:p>
          <w:p w:rsidR="009176F7" w:rsidRDefault="004B2E5F">
            <w:pPr>
              <w:spacing w:line="520" w:lineRule="exact"/>
              <w:rPr>
                <w:rFonts w:eastAsia="宋体" w:hAnsi="宋体" w:cs="宋体"/>
                <w:sz w:val="24"/>
              </w:rPr>
            </w:pPr>
            <w:r>
              <w:rPr>
                <w:rFonts w:eastAsia="宋体" w:hAnsi="宋体" w:cs="宋体" w:hint="eastAsia"/>
                <w:sz w:val="24"/>
              </w:rPr>
              <w:t>(3)</w:t>
            </w:r>
            <w:r>
              <w:rPr>
                <w:rFonts w:eastAsia="宋体" w:hAnsi="宋体" w:cs="宋体" w:hint="eastAsia"/>
                <w:sz w:val="24"/>
              </w:rPr>
              <w:t>解密完成后，招标人（代理机构）点击“系数抽取”按</w:t>
            </w:r>
            <w:r>
              <w:rPr>
                <w:rFonts w:eastAsia="宋体" w:hAnsi="宋体" w:cs="宋体" w:hint="eastAsia"/>
                <w:sz w:val="24"/>
              </w:rPr>
              <w:lastRenderedPageBreak/>
              <w:t>钮进行系数抽取，系数抽取情况在“公告通知”处显示。</w:t>
            </w:r>
          </w:p>
          <w:p w:rsidR="009176F7" w:rsidRDefault="004B2E5F">
            <w:pPr>
              <w:spacing w:line="520" w:lineRule="exact"/>
              <w:rPr>
                <w:rFonts w:eastAsia="宋体" w:hAnsi="宋体" w:cs="宋体"/>
                <w:sz w:val="24"/>
              </w:rPr>
            </w:pPr>
            <w:r>
              <w:rPr>
                <w:rFonts w:eastAsia="宋体" w:hAnsi="宋体" w:cs="宋体" w:hint="eastAsia"/>
                <w:sz w:val="24"/>
              </w:rPr>
              <w:t>（</w:t>
            </w:r>
            <w:r>
              <w:rPr>
                <w:rFonts w:eastAsia="宋体" w:hAnsi="宋体" w:cs="宋体" w:hint="eastAsia"/>
                <w:sz w:val="24"/>
              </w:rPr>
              <w:t>4</w:t>
            </w:r>
            <w:r>
              <w:rPr>
                <w:rFonts w:eastAsia="宋体"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176F7" w:rsidRDefault="004B2E5F">
            <w:pPr>
              <w:spacing w:line="520" w:lineRule="exact"/>
              <w:ind w:firstLineChars="50" w:firstLine="120"/>
              <w:rPr>
                <w:rFonts w:eastAsia="宋体" w:hAnsi="宋体" w:cs="宋体"/>
                <w:sz w:val="24"/>
              </w:rPr>
            </w:pPr>
            <w:r>
              <w:rPr>
                <w:rFonts w:eastAsia="宋体" w:hAnsi="宋体" w:cs="宋体" w:hint="eastAsia"/>
                <w:sz w:val="24"/>
              </w:rPr>
              <w:t xml:space="preserve"> (5)</w:t>
            </w:r>
            <w:r>
              <w:rPr>
                <w:rFonts w:eastAsia="宋体"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9176F7" w:rsidRDefault="004B2E5F">
            <w:pPr>
              <w:spacing w:line="520" w:lineRule="exact"/>
              <w:rPr>
                <w:rFonts w:eastAsia="宋体" w:hAnsi="宋体" w:cs="宋体"/>
                <w:sz w:val="24"/>
              </w:rPr>
            </w:pPr>
            <w:r>
              <w:rPr>
                <w:rFonts w:eastAsia="宋体" w:hAnsi="宋体" w:cs="宋体" w:hint="eastAsia"/>
                <w:sz w:val="24"/>
              </w:rPr>
              <w:t>（</w:t>
            </w:r>
            <w:r>
              <w:rPr>
                <w:rFonts w:eastAsia="宋体" w:hAnsi="宋体" w:cs="宋体" w:hint="eastAsia"/>
                <w:sz w:val="24"/>
              </w:rPr>
              <w:t>6</w:t>
            </w:r>
            <w:r>
              <w:rPr>
                <w:rFonts w:eastAsia="宋体" w:hAnsi="宋体" w:cs="宋体" w:hint="eastAsia"/>
                <w:sz w:val="24"/>
              </w:rPr>
              <w:t>）招标人（代理机构）签章并上传《开标记录表》，不见面开标活动结束。</w:t>
            </w:r>
          </w:p>
        </w:tc>
      </w:tr>
      <w:tr w:rsidR="009176F7">
        <w:trPr>
          <w:trHeight w:val="114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9176F7" w:rsidRDefault="004B2E5F">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9176F7">
        <w:trPr>
          <w:trHeight w:val="435"/>
          <w:jc w:val="center"/>
        </w:trPr>
        <w:tc>
          <w:tcPr>
            <w:tcW w:w="1003"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9176F7" w:rsidRDefault="004B2E5F">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9176F7">
        <w:trPr>
          <w:trHeight w:val="475"/>
          <w:jc w:val="center"/>
        </w:trPr>
        <w:tc>
          <w:tcPr>
            <w:tcW w:w="9867" w:type="dxa"/>
            <w:gridSpan w:val="6"/>
            <w:vAlign w:val="center"/>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9176F7">
        <w:trPr>
          <w:trHeight w:val="437"/>
          <w:jc w:val="center"/>
        </w:trPr>
        <w:tc>
          <w:tcPr>
            <w:tcW w:w="9867" w:type="dxa"/>
            <w:gridSpan w:val="6"/>
            <w:tcBorders>
              <w:bottom w:val="single" w:sz="4" w:space="0" w:color="auto"/>
            </w:tcBorders>
            <w:vAlign w:val="center"/>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9176F7">
        <w:trPr>
          <w:trHeight w:val="416"/>
          <w:jc w:val="center"/>
        </w:trPr>
        <w:tc>
          <w:tcPr>
            <w:tcW w:w="1077" w:type="dxa"/>
            <w:gridSpan w:val="2"/>
            <w:shd w:val="clear" w:color="auto" w:fill="CCE8CF" w:themeFill="background1"/>
            <w:vAlign w:val="center"/>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CCE8CF" w:themeFill="background1"/>
            <w:vAlign w:val="center"/>
          </w:tcPr>
          <w:p w:rsidR="009176F7" w:rsidRDefault="004B2E5F">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CCE8CF" w:themeFill="background1"/>
            <w:vAlign w:val="center"/>
          </w:tcPr>
          <w:p w:rsidR="009176F7" w:rsidRDefault="004B2E5F">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w:t>
            </w:r>
            <w:r>
              <w:rPr>
                <w:rFonts w:eastAsia="宋体" w:hAnsi="宋体" w:cs="宋体" w:hint="eastAsia"/>
                <w:sz w:val="24"/>
              </w:rPr>
              <w:t>2017</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日以来（以合同签订时间为准）以来已经完成的绿化工程。</w:t>
            </w:r>
          </w:p>
        </w:tc>
      </w:tr>
      <w:tr w:rsidR="009176F7">
        <w:trPr>
          <w:trHeight w:val="475"/>
          <w:jc w:val="center"/>
        </w:trPr>
        <w:tc>
          <w:tcPr>
            <w:tcW w:w="9867" w:type="dxa"/>
            <w:gridSpan w:val="6"/>
            <w:vAlign w:val="center"/>
          </w:tcPr>
          <w:p w:rsidR="009176F7" w:rsidRDefault="004B2E5F">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9176F7">
        <w:trPr>
          <w:trHeight w:val="475"/>
          <w:jc w:val="center"/>
        </w:trPr>
        <w:tc>
          <w:tcPr>
            <w:tcW w:w="1077" w:type="dxa"/>
            <w:gridSpan w:val="2"/>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9176F7" w:rsidRDefault="004B2E5F">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9176F7" w:rsidRDefault="004B2E5F">
            <w:pPr>
              <w:autoSpaceDE w:val="0"/>
              <w:autoSpaceDN w:val="0"/>
              <w:adjustRightInd w:val="0"/>
              <w:spacing w:line="420" w:lineRule="exact"/>
              <w:rPr>
                <w:rFonts w:eastAsia="宋体" w:hAnsi="宋体" w:cs="宋体"/>
                <w:b/>
                <w:sz w:val="24"/>
              </w:rPr>
            </w:pPr>
            <w:r>
              <w:rPr>
                <w:rFonts w:eastAsia="宋体" w:hAnsi="宋体" w:cs="宋体" w:hint="eastAsia"/>
                <w:b/>
                <w:sz w:val="24"/>
              </w:rPr>
              <w:t>本工程设招标控制价：</w:t>
            </w:r>
          </w:p>
          <w:p w:rsidR="009176F7" w:rsidRDefault="004B2E5F">
            <w:pPr>
              <w:autoSpaceDE w:val="0"/>
              <w:autoSpaceDN w:val="0"/>
              <w:adjustRightInd w:val="0"/>
              <w:spacing w:line="420" w:lineRule="exact"/>
              <w:rPr>
                <w:rFonts w:eastAsia="宋体" w:hAnsi="宋体" w:cs="宋体"/>
                <w:sz w:val="24"/>
              </w:rPr>
            </w:pPr>
            <w:r>
              <w:rPr>
                <w:rFonts w:eastAsia="宋体" w:hAnsi="宋体" w:cs="宋体" w:hint="eastAsia"/>
                <w:sz w:val="24"/>
              </w:rPr>
              <w:t>大写：肆佰零陆万壹仟零叁拾柒元玖角壹分</w:t>
            </w:r>
          </w:p>
          <w:p w:rsidR="009176F7" w:rsidRDefault="004B2E5F">
            <w:pPr>
              <w:autoSpaceDE w:val="0"/>
              <w:autoSpaceDN w:val="0"/>
              <w:adjustRightInd w:val="0"/>
              <w:spacing w:line="420" w:lineRule="exact"/>
              <w:rPr>
                <w:rFonts w:eastAsia="宋体" w:hAnsi="宋体" w:cs="宋体"/>
                <w:sz w:val="24"/>
              </w:rPr>
            </w:pPr>
            <w:r>
              <w:rPr>
                <w:rFonts w:eastAsia="宋体" w:hAnsi="宋体" w:cs="宋体" w:hint="eastAsia"/>
                <w:sz w:val="24"/>
              </w:rPr>
              <w:t>小写：</w:t>
            </w:r>
            <w:r>
              <w:rPr>
                <w:rFonts w:eastAsia="宋体" w:hAnsi="宋体" w:cs="宋体" w:hint="eastAsia"/>
                <w:sz w:val="24"/>
              </w:rPr>
              <w:t>4061037.91</w:t>
            </w:r>
            <w:r>
              <w:rPr>
                <w:rFonts w:eastAsia="宋体" w:hAnsi="宋体" w:cs="宋体" w:hint="eastAsia"/>
                <w:sz w:val="24"/>
              </w:rPr>
              <w:t>元</w:t>
            </w:r>
          </w:p>
          <w:p w:rsidR="009176F7" w:rsidRDefault="004B2E5F">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9176F7">
        <w:trPr>
          <w:trHeight w:val="83"/>
          <w:jc w:val="center"/>
        </w:trPr>
        <w:tc>
          <w:tcPr>
            <w:tcW w:w="9867" w:type="dxa"/>
            <w:gridSpan w:val="6"/>
            <w:vAlign w:val="center"/>
          </w:tcPr>
          <w:p w:rsidR="009176F7" w:rsidRDefault="004B2E5F">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9176F7">
        <w:trPr>
          <w:trHeight w:val="680"/>
          <w:jc w:val="center"/>
        </w:trPr>
        <w:tc>
          <w:tcPr>
            <w:tcW w:w="1077" w:type="dxa"/>
            <w:gridSpan w:val="2"/>
            <w:vAlign w:val="center"/>
          </w:tcPr>
          <w:p w:rsidR="009176F7" w:rsidRDefault="009176F7">
            <w:pPr>
              <w:spacing w:line="312" w:lineRule="auto"/>
              <w:rPr>
                <w:rFonts w:eastAsia="宋体" w:hAnsi="宋体" w:cs="宋体"/>
                <w:sz w:val="24"/>
              </w:rPr>
            </w:pPr>
          </w:p>
        </w:tc>
        <w:tc>
          <w:tcPr>
            <w:tcW w:w="3037" w:type="dxa"/>
            <w:gridSpan w:val="3"/>
            <w:vAlign w:val="center"/>
          </w:tcPr>
          <w:p w:rsidR="009176F7" w:rsidRDefault="004B2E5F">
            <w:pPr>
              <w:spacing w:line="260" w:lineRule="exact"/>
              <w:jc w:val="center"/>
              <w:rPr>
                <w:rFonts w:eastAsia="宋体" w:hAnsi="宋体" w:cs="宋体"/>
                <w:sz w:val="24"/>
              </w:rPr>
            </w:pPr>
            <w:r>
              <w:rPr>
                <w:rFonts w:eastAsia="宋体" w:hAnsi="宋体" w:cs="宋体" w:hint="eastAsia"/>
                <w:sz w:val="24"/>
              </w:rPr>
              <w:t>技术标是否采用“暗标”</w:t>
            </w:r>
          </w:p>
          <w:p w:rsidR="009176F7" w:rsidRDefault="004B2E5F">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9176F7" w:rsidRDefault="004B2E5F">
            <w:pPr>
              <w:spacing w:line="312" w:lineRule="auto"/>
              <w:rPr>
                <w:rFonts w:eastAsia="宋体" w:hAnsi="宋体" w:cs="宋体"/>
                <w:sz w:val="24"/>
              </w:rPr>
            </w:pPr>
            <w:r>
              <w:rPr>
                <w:rFonts w:eastAsia="宋体" w:hAnsi="宋体" w:cs="宋体" w:hint="eastAsia"/>
                <w:sz w:val="24"/>
              </w:rPr>
              <w:t>不采用</w:t>
            </w:r>
          </w:p>
        </w:tc>
      </w:tr>
      <w:tr w:rsidR="009176F7">
        <w:trPr>
          <w:trHeight w:val="320"/>
          <w:jc w:val="center"/>
        </w:trPr>
        <w:tc>
          <w:tcPr>
            <w:tcW w:w="9867" w:type="dxa"/>
            <w:gridSpan w:val="6"/>
            <w:vAlign w:val="center"/>
          </w:tcPr>
          <w:p w:rsidR="009176F7" w:rsidRDefault="004B2E5F">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9176F7">
        <w:trPr>
          <w:trHeight w:val="515"/>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spacing w:line="360" w:lineRule="auto"/>
              <w:rPr>
                <w:rFonts w:hAnsi="宋体" w:cs="宋体"/>
                <w:sz w:val="24"/>
              </w:rPr>
            </w:pPr>
            <w:r>
              <w:rPr>
                <w:rFonts w:hAnsi="宋体" w:cs="宋体" w:hint="eastAsia"/>
                <w:sz w:val="24"/>
              </w:rPr>
              <w:t>投标人准时在网上参加投标、开标活动。</w:t>
            </w:r>
          </w:p>
        </w:tc>
      </w:tr>
      <w:tr w:rsidR="009176F7">
        <w:trPr>
          <w:trHeight w:val="83"/>
          <w:jc w:val="center"/>
        </w:trPr>
        <w:tc>
          <w:tcPr>
            <w:tcW w:w="9867" w:type="dxa"/>
            <w:gridSpan w:val="6"/>
            <w:vAlign w:val="center"/>
          </w:tcPr>
          <w:p w:rsidR="009176F7" w:rsidRDefault="004B2E5F">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9176F7">
        <w:trPr>
          <w:trHeight w:val="470"/>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tc>
      </w:tr>
      <w:tr w:rsidR="009176F7">
        <w:trPr>
          <w:trHeight w:val="83"/>
          <w:jc w:val="center"/>
        </w:trPr>
        <w:tc>
          <w:tcPr>
            <w:tcW w:w="9867" w:type="dxa"/>
            <w:gridSpan w:val="6"/>
            <w:vAlign w:val="center"/>
          </w:tcPr>
          <w:p w:rsidR="009176F7" w:rsidRDefault="004B2E5F">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9176F7">
        <w:trPr>
          <w:trHeight w:val="83"/>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176F7">
        <w:trPr>
          <w:trHeight w:val="83"/>
          <w:jc w:val="center"/>
        </w:trPr>
        <w:tc>
          <w:tcPr>
            <w:tcW w:w="9867" w:type="dxa"/>
            <w:gridSpan w:val="6"/>
            <w:vAlign w:val="center"/>
          </w:tcPr>
          <w:p w:rsidR="009176F7" w:rsidRDefault="004B2E5F">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9176F7">
        <w:trPr>
          <w:trHeight w:val="83"/>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9176F7">
        <w:trPr>
          <w:trHeight w:val="83"/>
          <w:jc w:val="center"/>
        </w:trPr>
        <w:tc>
          <w:tcPr>
            <w:tcW w:w="9867" w:type="dxa"/>
            <w:gridSpan w:val="6"/>
            <w:vAlign w:val="center"/>
          </w:tcPr>
          <w:p w:rsidR="009176F7" w:rsidRDefault="004B2E5F">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9176F7">
        <w:trPr>
          <w:trHeight w:val="1373"/>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176F7">
        <w:trPr>
          <w:trHeight w:val="83"/>
          <w:jc w:val="center"/>
        </w:trPr>
        <w:tc>
          <w:tcPr>
            <w:tcW w:w="9867" w:type="dxa"/>
            <w:gridSpan w:val="6"/>
            <w:vAlign w:val="center"/>
          </w:tcPr>
          <w:p w:rsidR="009176F7" w:rsidRDefault="004B2E5F">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9176F7">
        <w:trPr>
          <w:trHeight w:val="950"/>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9176F7">
        <w:trPr>
          <w:trHeight w:val="83"/>
          <w:jc w:val="center"/>
        </w:trPr>
        <w:tc>
          <w:tcPr>
            <w:tcW w:w="9867" w:type="dxa"/>
            <w:gridSpan w:val="6"/>
            <w:vAlign w:val="center"/>
          </w:tcPr>
          <w:p w:rsidR="009176F7" w:rsidRDefault="004B2E5F">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9176F7">
        <w:trPr>
          <w:trHeight w:val="83"/>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9176F7" w:rsidRDefault="004B2E5F">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9176F7" w:rsidRDefault="004B2E5F">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9176F7" w:rsidRDefault="004B2E5F">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9176F7" w:rsidRDefault="004B2E5F">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、同一组成文件不同版本之间有不一致的，以形成时间在后者为准。</w:t>
            </w:r>
          </w:p>
          <w:p w:rsidR="009176F7" w:rsidRDefault="004B2E5F">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9176F7">
        <w:trPr>
          <w:trHeight w:val="271"/>
          <w:jc w:val="center"/>
        </w:trPr>
        <w:tc>
          <w:tcPr>
            <w:tcW w:w="9867" w:type="dxa"/>
            <w:gridSpan w:val="6"/>
            <w:vAlign w:val="center"/>
          </w:tcPr>
          <w:p w:rsidR="009176F7" w:rsidRDefault="004B2E5F">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9176F7">
        <w:trPr>
          <w:trHeight w:val="83"/>
          <w:jc w:val="center"/>
        </w:trPr>
        <w:tc>
          <w:tcPr>
            <w:tcW w:w="9867" w:type="dxa"/>
            <w:gridSpan w:val="6"/>
            <w:vAlign w:val="center"/>
          </w:tcPr>
          <w:p w:rsidR="009176F7" w:rsidRDefault="004B2E5F">
            <w:pPr>
              <w:spacing w:line="312" w:lineRule="auto"/>
              <w:rPr>
                <w:rFonts w:eastAsia="宋体" w:hAnsi="宋体" w:cs="宋体"/>
                <w:sz w:val="24"/>
              </w:rPr>
            </w:pPr>
            <w:bookmarkStart w:id="6" w:name="_Toc283559965"/>
            <w:bookmarkStart w:id="7" w:name="_Toc225243456"/>
            <w:r>
              <w:rPr>
                <w:rFonts w:eastAsia="宋体" w:hAnsi="宋体" w:cs="宋体" w:hint="eastAsia"/>
                <w:sz w:val="24"/>
              </w:rPr>
              <w:lastRenderedPageBreak/>
              <w:t xml:space="preserve">10.11.1 </w:t>
            </w:r>
            <w:r>
              <w:rPr>
                <w:rFonts w:eastAsia="宋体" w:hAnsi="宋体" w:cs="宋体" w:hint="eastAsia"/>
                <w:sz w:val="24"/>
              </w:rPr>
              <w:t>投标文件的拒收</w:t>
            </w:r>
            <w:bookmarkEnd w:id="6"/>
            <w:bookmarkEnd w:id="7"/>
          </w:p>
        </w:tc>
      </w:tr>
      <w:tr w:rsidR="009176F7">
        <w:trPr>
          <w:trHeight w:val="83"/>
          <w:jc w:val="center"/>
        </w:trPr>
        <w:tc>
          <w:tcPr>
            <w:tcW w:w="1077" w:type="dxa"/>
            <w:gridSpan w:val="2"/>
            <w:vAlign w:val="center"/>
          </w:tcPr>
          <w:p w:rsidR="009176F7" w:rsidRDefault="009176F7">
            <w:pPr>
              <w:spacing w:line="312" w:lineRule="auto"/>
              <w:rPr>
                <w:rFonts w:eastAsia="宋体" w:hAnsi="宋体" w:cs="宋体"/>
                <w:sz w:val="24"/>
              </w:rPr>
            </w:pPr>
          </w:p>
        </w:tc>
        <w:tc>
          <w:tcPr>
            <w:tcW w:w="8790" w:type="dxa"/>
            <w:gridSpan w:val="4"/>
            <w:vAlign w:val="center"/>
          </w:tcPr>
          <w:p w:rsidR="009176F7" w:rsidRDefault="004B2E5F">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、未成功上传的投标文件；</w:t>
            </w:r>
          </w:p>
          <w:p w:rsidR="009176F7" w:rsidRDefault="004B2E5F">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、未进行解密或未按要求成功解密的投标文件。</w:t>
            </w:r>
          </w:p>
        </w:tc>
      </w:tr>
      <w:tr w:rsidR="009176F7">
        <w:trPr>
          <w:trHeight w:val="83"/>
          <w:jc w:val="center"/>
        </w:trPr>
        <w:tc>
          <w:tcPr>
            <w:tcW w:w="9867" w:type="dxa"/>
            <w:gridSpan w:val="6"/>
            <w:vAlign w:val="center"/>
          </w:tcPr>
          <w:p w:rsidR="009176F7" w:rsidRDefault="004B2E5F">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9176F7">
        <w:trPr>
          <w:trHeight w:val="83"/>
          <w:jc w:val="center"/>
        </w:trPr>
        <w:tc>
          <w:tcPr>
            <w:tcW w:w="1077" w:type="dxa"/>
            <w:gridSpan w:val="2"/>
            <w:vAlign w:val="center"/>
          </w:tcPr>
          <w:p w:rsidR="009176F7" w:rsidRDefault="009176F7">
            <w:pPr>
              <w:autoSpaceDE w:val="0"/>
              <w:autoSpaceDN w:val="0"/>
              <w:spacing w:line="440" w:lineRule="exact"/>
              <w:jc w:val="left"/>
              <w:outlineLvl w:val="0"/>
              <w:rPr>
                <w:rFonts w:eastAsia="宋体" w:hAnsi="宋体" w:cs="宋体"/>
                <w:sz w:val="24"/>
              </w:rPr>
            </w:pPr>
          </w:p>
        </w:tc>
        <w:tc>
          <w:tcPr>
            <w:tcW w:w="8790" w:type="dxa"/>
            <w:gridSpan w:val="4"/>
            <w:vAlign w:val="center"/>
          </w:tcPr>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9176F7" w:rsidRDefault="004B2E5F">
            <w:pPr>
              <w:tabs>
                <w:tab w:val="left" w:pos="7095"/>
              </w:tabs>
              <w:spacing w:line="360" w:lineRule="auto"/>
              <w:ind w:firstLineChars="100" w:firstLine="240"/>
              <w:rPr>
                <w:rFonts w:eastAsia="宋体" w:hAnsi="宋体" w:cs="宋体"/>
                <w:sz w:val="24"/>
              </w:rPr>
            </w:pPr>
            <w:r>
              <w:rPr>
                <w:rFonts w:eastAsia="宋体" w:hAnsi="宋体" w:cs="宋体" w:hint="eastAsia"/>
                <w:sz w:val="24"/>
              </w:rPr>
              <w:t>5</w:t>
            </w:r>
            <w:r>
              <w:rPr>
                <w:rFonts w:eastAsia="宋体" w:hAnsi="宋体" w:cs="宋体" w:hint="eastAsia"/>
                <w:sz w:val="24"/>
              </w:rPr>
              <w:t>、招标人及其代理机构需留存项目电子档案时，可在质疑期满后使用</w:t>
            </w:r>
            <w:r>
              <w:rPr>
                <w:rFonts w:eastAsia="宋体" w:hAnsi="宋体" w:cs="宋体"/>
                <w:sz w:val="24"/>
              </w:rPr>
              <w:t>CA</w:t>
            </w:r>
            <w:r>
              <w:rPr>
                <w:rFonts w:eastAsia="宋体" w:hAnsi="宋体" w:cs="宋体"/>
                <w:sz w:val="24"/>
              </w:rPr>
              <w:t>锁从交易平台自行下载。</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w:t>
            </w:r>
            <w:r>
              <w:rPr>
                <w:rFonts w:eastAsia="宋体" w:hAnsi="宋体" w:cs="宋体" w:hint="eastAsia"/>
                <w:sz w:val="24"/>
              </w:rPr>
              <w:t>、商务标投标文件制作注意事项：</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 xml:space="preserve">6.1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 V1.1</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 xml:space="preserve">6.2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w:t>
            </w:r>
            <w:r>
              <w:rPr>
                <w:rFonts w:eastAsia="宋体" w:hAnsi="宋体" w:cs="宋体" w:hint="eastAsia"/>
                <w:sz w:val="24"/>
              </w:rPr>
              <w:t>投标人应在投标文件递交的截止时间之前通过【全国公共资源交易平台（河南省·许昌市）】公共资源交易系统（</w:t>
            </w:r>
            <w:r>
              <w:rPr>
                <w:rFonts w:eastAsia="宋体" w:hAnsi="宋体" w:cs="宋体" w:hint="eastAsia"/>
                <w:sz w:val="24"/>
              </w:rPr>
              <w:t>http://www.xcggzy.gov.cn/</w:t>
            </w:r>
            <w:r>
              <w:rPr>
                <w:rFonts w:eastAsia="宋体" w:hAnsi="宋体" w:cs="宋体" w:hint="eastAsia"/>
                <w:sz w:val="24"/>
              </w:rPr>
              <w:t>）递交电子投标文件；</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w:t>
            </w:r>
            <w:r>
              <w:rPr>
                <w:rFonts w:eastAsia="宋体" w:hAnsi="宋体" w:cs="宋体" w:hint="eastAsia"/>
                <w:sz w:val="24"/>
              </w:rPr>
              <w:t>请投标人在上传电子投标文件时认真检查上传投标文件是否完整、正确。</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lastRenderedPageBreak/>
              <w:t>6.5</w:t>
            </w:r>
            <w:r>
              <w:rPr>
                <w:rFonts w:eastAsia="宋体" w:hAnsi="宋体" w:cs="宋体" w:hint="eastAsia"/>
                <w:sz w:val="24"/>
              </w:rPr>
              <w:t>加密电子投标文件逾期上传的，招标人不予受理。</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w:t>
            </w:r>
            <w:r>
              <w:rPr>
                <w:rFonts w:eastAsia="宋体" w:hAnsi="宋体" w:cs="宋体" w:hint="eastAsia"/>
                <w:sz w:val="24"/>
              </w:rPr>
              <w:t>投标人采用银行转账方式提交投标保证金的，应在投标文件递交的截止时间之前按程序完成投标保证金绑定。</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、投标人需提前熟悉招标文件相关事项及《许</w:t>
            </w:r>
            <w:r>
              <w:rPr>
                <w:rFonts w:eastAsia="宋体" w:hAnsi="宋体" w:cs="宋体" w:hint="eastAsia"/>
                <w:sz w:val="24"/>
              </w:rPr>
              <w:t>昌市不见面开标操作手册》，并设置不见面开标浏览器（设置流程详见《许昌市不见面开标操作手册》）。</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w:t>
            </w:r>
            <w:r>
              <w:rPr>
                <w:rFonts w:eastAsia="宋体" w:hAnsi="宋体" w:cs="宋体" w:hint="eastAsia"/>
                <w:sz w:val="24"/>
              </w:rPr>
              <w:t>、投标人上传、解密投标文件需使用同一个</w:t>
            </w:r>
            <w:r>
              <w:rPr>
                <w:rFonts w:eastAsia="宋体" w:hAnsi="宋体" w:cs="宋体" w:hint="eastAsia"/>
                <w:sz w:val="24"/>
              </w:rPr>
              <w:t>CA</w:t>
            </w:r>
            <w:r>
              <w:rPr>
                <w:rFonts w:eastAsia="宋体" w:hAnsi="宋体" w:cs="宋体" w:hint="eastAsia"/>
                <w:sz w:val="24"/>
              </w:rPr>
              <w:t>数字证书，需确保用于解密的</w:t>
            </w:r>
            <w:r>
              <w:rPr>
                <w:rFonts w:eastAsia="宋体" w:hAnsi="宋体" w:cs="宋体" w:hint="eastAsia"/>
                <w:sz w:val="24"/>
              </w:rPr>
              <w:t>CA</w:t>
            </w:r>
            <w:r>
              <w:rPr>
                <w:rFonts w:eastAsia="宋体" w:hAnsi="宋体" w:cs="宋体" w:hint="eastAsia"/>
                <w:sz w:val="24"/>
              </w:rPr>
              <w:t>数字证书在有效期内、可正常使用，并在规定时间内完成电子投标文件解密。评标时仅以成功上传、解密的投标文件为准。</w:t>
            </w:r>
          </w:p>
          <w:p w:rsidR="009176F7" w:rsidRDefault="004B2E5F">
            <w:pPr>
              <w:tabs>
                <w:tab w:val="left" w:pos="7095"/>
              </w:tabs>
              <w:spacing w:line="360" w:lineRule="auto"/>
              <w:ind w:firstLineChars="100" w:firstLine="240"/>
              <w:rPr>
                <w:rFonts w:eastAsia="宋体" w:hAnsi="宋体" w:cs="宋体"/>
                <w:sz w:val="24"/>
              </w:rPr>
            </w:pPr>
            <w:r>
              <w:rPr>
                <w:rFonts w:eastAsia="宋体" w:hAnsi="宋体" w:cs="宋体" w:hint="eastAsia"/>
                <w:sz w:val="24"/>
              </w:rPr>
              <w:t>9</w:t>
            </w:r>
            <w:r>
              <w:rPr>
                <w:rFonts w:eastAsia="宋体" w:hAnsi="宋体" w:cs="宋体" w:hint="eastAsia"/>
                <w:sz w:val="24"/>
              </w:rPr>
              <w:t>、对开标过程有关内容有异议（质疑）的，投标人可在本项目的不见面开标大厅通过“文字互动”功能或“新增质疑”处提出异议（质疑），招标人（代理机构）及时进行线上答复。</w:t>
            </w:r>
          </w:p>
          <w:p w:rsidR="009176F7" w:rsidRDefault="004B2E5F">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不见面开标活动结束时，投标人应在《开标记录表》上进行电子签章，未进行</w:t>
            </w:r>
            <w:r>
              <w:rPr>
                <w:rFonts w:eastAsia="宋体" w:hAnsi="宋体" w:cs="宋体" w:hint="eastAsia"/>
                <w:sz w:val="24"/>
              </w:rPr>
              <w:t>电子签章的视为对开标结果无异议。</w:t>
            </w:r>
          </w:p>
          <w:p w:rsidR="009176F7" w:rsidRDefault="004B2E5F">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w:t>
            </w:r>
            <w:r>
              <w:rPr>
                <w:rFonts w:eastAsia="宋体"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eastAsia="宋体" w:hAnsi="宋体" w:cs="宋体" w:hint="eastAsia"/>
                <w:sz w:val="24"/>
              </w:rPr>
              <w:t>30</w:t>
            </w:r>
            <w:r>
              <w:rPr>
                <w:rFonts w:eastAsia="宋体" w:hAnsi="宋体" w:cs="宋体" w:hint="eastAsia"/>
                <w:sz w:val="24"/>
              </w:rPr>
              <w:t>分钟内做出）等重要信息的，后果由投标（响应）人自行承担。</w:t>
            </w:r>
          </w:p>
          <w:p w:rsidR="009176F7" w:rsidRDefault="004B2E5F">
            <w:pPr>
              <w:autoSpaceDE w:val="0"/>
              <w:autoSpaceDN w:val="0"/>
              <w:spacing w:line="360" w:lineRule="auto"/>
              <w:jc w:val="left"/>
              <w:outlineLvl w:val="0"/>
            </w:pPr>
            <w:r>
              <w:rPr>
                <w:rFonts w:eastAsia="宋体" w:hAnsi="宋体" w:cs="宋体" w:hint="eastAsia"/>
                <w:b/>
                <w:sz w:val="24"/>
              </w:rPr>
              <w:t>11</w:t>
            </w:r>
            <w:r>
              <w:rPr>
                <w:rFonts w:eastAsia="宋体" w:hAnsi="宋体" w:cs="宋体" w:hint="eastAsia"/>
                <w:b/>
                <w:sz w:val="24"/>
              </w:rPr>
              <w:t>、不同投标人电子投标文件制作硬件特征码（网卡</w:t>
            </w:r>
            <w:r>
              <w:rPr>
                <w:rFonts w:eastAsia="宋体" w:hAnsi="宋体" w:cs="宋体" w:hint="eastAsia"/>
                <w:b/>
                <w:sz w:val="24"/>
              </w:rPr>
              <w:t>MAC</w:t>
            </w:r>
            <w:r>
              <w:rPr>
                <w:rFonts w:eastAsia="宋体" w:hAnsi="宋体" w:cs="宋体" w:hint="eastAsia"/>
                <w:b/>
                <w:sz w:val="24"/>
              </w:rPr>
              <w:t>地址、</w:t>
            </w:r>
            <w:r>
              <w:rPr>
                <w:rFonts w:eastAsia="宋体" w:hAnsi="宋体" w:cs="宋体" w:hint="eastAsia"/>
                <w:b/>
                <w:sz w:val="24"/>
              </w:rPr>
              <w:t>CPU</w:t>
            </w:r>
            <w:r>
              <w:rPr>
                <w:rFonts w:eastAsia="宋体" w:hAnsi="宋体" w:cs="宋体" w:hint="eastAsia"/>
                <w:b/>
                <w:sz w:val="24"/>
              </w:rPr>
              <w:t>序号、硬盘序列号）均一致时，视为‘不同投标人</w:t>
            </w:r>
            <w:r>
              <w:rPr>
                <w:rFonts w:eastAsia="宋体" w:hAnsi="宋体" w:cs="宋体" w:hint="eastAsia"/>
                <w:b/>
                <w:sz w:val="24"/>
              </w:rPr>
              <w:t>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9176F7" w:rsidRDefault="004B2E5F">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 xml:space="preserve">1. </w:t>
      </w:r>
      <w:r>
        <w:rPr>
          <w:rFonts w:hAnsi="宋体" w:cs="宋体" w:hint="eastAsia"/>
          <w:sz w:val="24"/>
        </w:rPr>
        <w:t>总则</w:t>
      </w:r>
    </w:p>
    <w:p w:rsidR="009176F7" w:rsidRDefault="004B2E5F">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1.1.4 </w:t>
      </w:r>
      <w:r>
        <w:rPr>
          <w:rFonts w:hAnsi="宋体" w:cs="宋体" w:hint="eastAsia"/>
          <w:sz w:val="24"/>
        </w:rPr>
        <w:t>本招标项目名称：见投标人须知前附表。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9176F7" w:rsidRDefault="004B2E5F">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1.2.3 </w:t>
      </w:r>
      <w:r>
        <w:rPr>
          <w:rFonts w:hAnsi="宋体" w:cs="宋体" w:hint="eastAsia"/>
          <w:sz w:val="24"/>
        </w:rPr>
        <w:t>本招标项目的资金落实情况：见投标人须知前附表。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9176F7" w:rsidRDefault="004B2E5F">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w:t>
      </w:r>
      <w:r>
        <w:rPr>
          <w:rFonts w:hAnsi="宋体" w:cs="宋体" w:hint="eastAsia"/>
          <w:sz w:val="24"/>
        </w:rPr>
        <w:t xml:space="preserve"> </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9176F7" w:rsidRDefault="004B2E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9176F7" w:rsidRDefault="004B2E5F">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投标人准备和参加投标活动发生的费用自理。</w:t>
      </w:r>
    </w:p>
    <w:p w:rsidR="009176F7" w:rsidRDefault="004B2E5F">
      <w:pPr>
        <w:autoSpaceDE w:val="0"/>
        <w:autoSpaceDN w:val="0"/>
        <w:spacing w:line="440" w:lineRule="exact"/>
        <w:jc w:val="left"/>
        <w:outlineLvl w:val="0"/>
        <w:rPr>
          <w:rFonts w:hAnsi="宋体" w:cs="宋体"/>
          <w:b/>
          <w:sz w:val="24"/>
        </w:rPr>
      </w:pPr>
      <w:bookmarkStart w:id="13" w:name="_Toc152042312"/>
      <w:bookmarkStart w:id="14" w:name="_Toc144974504"/>
      <w:bookmarkStart w:id="15" w:name="_Toc179632553"/>
      <w:bookmarkStart w:id="16" w:name="_Toc152045536"/>
      <w:r>
        <w:rPr>
          <w:rFonts w:hAnsi="宋体" w:cs="宋体" w:hint="eastAsia"/>
          <w:b/>
          <w:sz w:val="24"/>
        </w:rPr>
        <w:t xml:space="preserve">1.6 </w:t>
      </w:r>
      <w:r>
        <w:rPr>
          <w:rFonts w:hAnsi="宋体" w:cs="宋体" w:hint="eastAsia"/>
          <w:b/>
          <w:sz w:val="24"/>
        </w:rPr>
        <w:t>保密</w:t>
      </w:r>
      <w:bookmarkEnd w:id="13"/>
      <w:bookmarkEnd w:id="14"/>
      <w:bookmarkEnd w:id="15"/>
      <w:bookmarkEnd w:id="16"/>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9176F7" w:rsidRDefault="004B2E5F">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176F7" w:rsidRDefault="004B2E5F">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5538"/>
      <w:bookmarkStart w:id="24" w:name="_Toc152042314"/>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176F7" w:rsidRDefault="004B2E5F">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9176F7" w:rsidRDefault="004B2E5F">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9176F7" w:rsidRDefault="004B2E5F">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9176F7" w:rsidRDefault="004B2E5F">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9176F7" w:rsidRDefault="004B2E5F">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9176F7" w:rsidRDefault="004B2E5F">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9176F7" w:rsidRDefault="004B2E5F">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9176F7" w:rsidRDefault="004B2E5F">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w:t>
      </w:r>
      <w:r>
        <w:rPr>
          <w:rFonts w:hAnsi="宋体" w:cs="宋体" w:hint="eastAsia"/>
          <w:sz w:val="24"/>
        </w:rPr>
        <w:t>人在投标人须知前附表规定的时间内，将对投标人所提问题的澄清，在公共资源交易系统电子平台上予以澄清。该澄清内容为招标文件的组成部分。</w:t>
      </w:r>
    </w:p>
    <w:p w:rsidR="009176F7" w:rsidRDefault="004B2E5F">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9176F7" w:rsidRDefault="004B2E5F">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9176F7" w:rsidRDefault="004B2E5F">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9176F7" w:rsidRDefault="004B2E5F">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9176F7" w:rsidRDefault="004B2E5F">
      <w:pPr>
        <w:pStyle w:val="Default"/>
        <w:spacing w:line="450" w:lineRule="exact"/>
        <w:jc w:val="both"/>
        <w:outlineLvl w:val="0"/>
        <w:rPr>
          <w:rFonts w:hAnsi="宋体"/>
          <w:b/>
          <w:color w:val="auto"/>
        </w:rPr>
      </w:pPr>
      <w:bookmarkStart w:id="28" w:name="_Toc283559951"/>
      <w:r>
        <w:rPr>
          <w:rFonts w:hAnsi="宋体" w:hint="eastAsia"/>
          <w:b/>
          <w:color w:val="auto"/>
        </w:rPr>
        <w:t xml:space="preserve">2. </w:t>
      </w:r>
      <w:r>
        <w:rPr>
          <w:rFonts w:hAnsi="宋体" w:hint="eastAsia"/>
          <w:b/>
          <w:color w:val="auto"/>
        </w:rPr>
        <w:t>招标文件</w:t>
      </w:r>
      <w:bookmarkEnd w:id="28"/>
    </w:p>
    <w:p w:rsidR="009176F7" w:rsidRDefault="004B2E5F">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9176F7" w:rsidRDefault="004B2E5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176F7" w:rsidRDefault="004B2E5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9176F7" w:rsidRDefault="004B2E5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9176F7" w:rsidRDefault="004B2E5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9176F7" w:rsidRDefault="004B2E5F">
      <w:pPr>
        <w:spacing w:line="450" w:lineRule="exact"/>
        <w:ind w:firstLineChars="171" w:firstLine="410"/>
        <w:rPr>
          <w:rFonts w:hAnsi="宋体" w:cs="宋体"/>
          <w:sz w:val="24"/>
        </w:rPr>
      </w:pPr>
      <w:r>
        <w:rPr>
          <w:rFonts w:hAnsi="宋体" w:cs="宋体" w:hint="eastAsia"/>
          <w:sz w:val="24"/>
        </w:rPr>
        <w:lastRenderedPageBreak/>
        <w:t>（</w:t>
      </w:r>
      <w:r>
        <w:rPr>
          <w:rFonts w:hAnsi="宋体" w:cs="宋体" w:hint="eastAsia"/>
          <w:sz w:val="24"/>
        </w:rPr>
        <w:t>4</w:t>
      </w:r>
      <w:r>
        <w:rPr>
          <w:rFonts w:hAnsi="宋体" w:cs="宋体" w:hint="eastAsia"/>
          <w:sz w:val="24"/>
        </w:rPr>
        <w:t>）合同条款；</w:t>
      </w:r>
    </w:p>
    <w:p w:rsidR="009176F7" w:rsidRDefault="004B2E5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9176F7" w:rsidRDefault="004B2E5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9176F7" w:rsidRDefault="004B2E5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9176F7" w:rsidRDefault="004B2E5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9176F7" w:rsidRDefault="004B2E5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9176F7" w:rsidRDefault="004B2E5F">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9176F7" w:rsidRDefault="004B2E5F" w:rsidP="009176F7">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9176F7" w:rsidRDefault="004B2E5F" w:rsidP="009176F7">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w:t>
      </w:r>
      <w:r>
        <w:rPr>
          <w:rFonts w:hAnsi="宋体" w:cs="宋体" w:hint="eastAsia"/>
          <w:sz w:val="24"/>
        </w:rPr>
        <w:t>延长投标截止时间。</w:t>
      </w:r>
    </w:p>
    <w:p w:rsidR="009176F7" w:rsidRDefault="004B2E5F" w:rsidP="009176F7">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9176F7" w:rsidRDefault="004B2E5F">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9176F7" w:rsidRDefault="004B2E5F">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9176F7" w:rsidRDefault="004B2E5F">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投标文件由商务标、综合标和技术标三部分组成。</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综合标组成：</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7</w:t>
      </w:r>
      <w:r>
        <w:rPr>
          <w:rFonts w:hAnsi="宋体" w:cs="宋体" w:hint="eastAsia"/>
          <w:sz w:val="24"/>
        </w:rPr>
        <w:t>）近年完成的类似项目情况；</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）近年发生的诉讼及仲裁</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）其它材料；</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9176F7" w:rsidRDefault="004B2E5F">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w:t>
      </w:r>
      <w:r>
        <w:rPr>
          <w:rFonts w:hAnsi="宋体" w:cs="宋体" w:hint="eastAsia"/>
          <w:sz w:val="24"/>
        </w:rPr>
        <w:t>）内容完整性</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）施工进度表或网络计划图</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9176F7" w:rsidRDefault="004B2E5F">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 xml:space="preserve">3.2.1 </w:t>
      </w:r>
      <w:r>
        <w:rPr>
          <w:rFonts w:hAnsi="宋体" w:cs="宋体" w:hint="eastAsia"/>
          <w:sz w:val="24"/>
        </w:rPr>
        <w:t>投标人应按第五章“工程量清单”的要求填写相应表格。</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9176F7" w:rsidRDefault="004B2E5F" w:rsidP="009176F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9176F7" w:rsidRDefault="004B2E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176F7" w:rsidRDefault="004B2E5F" w:rsidP="009176F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w:t>
      </w:r>
      <w:r>
        <w:rPr>
          <w:rFonts w:hAnsi="宋体" w:cs="宋体" w:hint="eastAsia"/>
          <w:b/>
          <w:sz w:val="24"/>
          <w:szCs w:val="24"/>
        </w:rPr>
        <w:t>定，“安全文明施工措施费”是不可竞争费。</w:t>
      </w:r>
    </w:p>
    <w:p w:rsidR="009176F7" w:rsidRDefault="004B2E5F" w:rsidP="009176F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7"/>
    <w:p w:rsidR="009176F7" w:rsidRDefault="004B2E5F">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hint="eastAsia"/>
          <w:b/>
          <w:bCs/>
          <w:sz w:val="24"/>
        </w:rPr>
        <w:tab/>
      </w:r>
    </w:p>
    <w:p w:rsidR="009176F7" w:rsidRDefault="004B2E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9176F7" w:rsidRDefault="004B2E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176F7" w:rsidRDefault="004B2E5F">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w:t>
      </w:r>
      <w:r>
        <w:rPr>
          <w:rFonts w:ascii="新宋体" w:eastAsia="新宋体" w:hAnsi="新宋体" w:cs="仿宋_GB2312" w:hint="eastAsia"/>
          <w:sz w:val="24"/>
        </w:rPr>
        <w:t>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9176F7" w:rsidRDefault="004B2E5F">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投标保证金提交：按《投标人须知前附表》</w:t>
      </w:r>
      <w:r>
        <w:rPr>
          <w:rFonts w:ascii="新宋体" w:eastAsia="新宋体" w:hAnsi="新宋体" w:cs="仿宋_GB2312" w:hint="eastAsia"/>
          <w:sz w:val="24"/>
        </w:rPr>
        <w:t>3.4.2</w:t>
      </w:r>
      <w:r>
        <w:rPr>
          <w:rFonts w:ascii="新宋体" w:eastAsia="新宋体" w:hAnsi="新宋体" w:cs="仿宋_GB2312" w:hint="eastAsia"/>
          <w:sz w:val="24"/>
        </w:rPr>
        <w:t>条规定。</w:t>
      </w:r>
    </w:p>
    <w:p w:rsidR="009176F7" w:rsidRDefault="004B2E5F">
      <w:pPr>
        <w:autoSpaceDE w:val="0"/>
        <w:autoSpaceDN w:val="0"/>
        <w:adjustRightInd w:val="0"/>
        <w:spacing w:line="276" w:lineRule="auto"/>
        <w:ind w:firstLineChars="200" w:firstLine="480"/>
        <w:jc w:val="left"/>
        <w:rPr>
          <w:rFonts w:eastAsia="宋体" w:hAnsi="宋体" w:cs="宋体"/>
          <w:b/>
          <w:bCs/>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9176F7" w:rsidRDefault="004B2E5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9176F7" w:rsidRDefault="004B2E5F">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9176F7" w:rsidRDefault="004B2E5F">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w:t>
      </w:r>
      <w:r>
        <w:rPr>
          <w:rFonts w:hAnsi="宋体" w:cs="宋体" w:hint="eastAsia"/>
          <w:sz w:val="24"/>
          <w:lang w:val="zh-CN"/>
        </w:rPr>
        <w:t>保证金。凡以现金方式缴纳投标保证金而影响其投标结果的，由投标人自行负责。</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176F7" w:rsidRDefault="004B2E5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w:t>
      </w:r>
      <w:r>
        <w:rPr>
          <w:rFonts w:hAnsi="宋体" w:cs="宋体" w:hint="eastAsia"/>
          <w:sz w:val="24"/>
          <w:lang w:val="zh-CN"/>
        </w:rPr>
        <w:lastRenderedPageBreak/>
        <w:t>于投标文件中；未绑定标段的投标保证金，视为未按</w:t>
      </w:r>
      <w:r>
        <w:rPr>
          <w:rFonts w:hAnsi="宋体" w:cs="宋体" w:hint="eastAsia"/>
          <w:sz w:val="24"/>
        </w:rPr>
        <w:t>规定</w:t>
      </w:r>
      <w:r>
        <w:rPr>
          <w:rFonts w:hAnsi="宋体" w:cs="宋体" w:hint="eastAsia"/>
          <w:sz w:val="24"/>
          <w:lang w:val="zh-CN"/>
        </w:rPr>
        <w:t>交纳。</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投标人未按规定提交投标保证金的，由评标委员会否决其投标。</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w:t>
      </w:r>
      <w:r>
        <w:rPr>
          <w:rFonts w:ascii="新宋体" w:eastAsia="新宋体" w:hAnsi="新宋体" w:cs="仿宋_GB2312" w:hint="eastAsia"/>
          <w:sz w:val="24"/>
        </w:rPr>
        <w:t>还投标保证金及银行同期活期存款利息。</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9176F7" w:rsidRDefault="004B2E5F">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sz w:val="24"/>
        </w:rPr>
        <w:t>门对相关情况处置后，按照有关规定办理。</w:t>
      </w:r>
    </w:p>
    <w:p w:rsidR="009176F7" w:rsidRDefault="004B2E5F">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9176F7" w:rsidRDefault="004B2E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9176F7" w:rsidRDefault="004B2E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w:t>
      </w:r>
      <w:r>
        <w:rPr>
          <w:rFonts w:hAnsi="宋体" w:cs="宋体" w:hint="eastAsia"/>
          <w:sz w:val="24"/>
        </w:rPr>
        <w:t>由在规定时间内不与招标人签订合同或未按招标文件规定提交履约担保的；</w:t>
      </w:r>
      <w:r>
        <w:rPr>
          <w:rFonts w:hAnsi="宋体" w:cs="宋体" w:hint="eastAsia"/>
          <w:sz w:val="24"/>
        </w:rPr>
        <w:t xml:space="preserve"> </w:t>
      </w:r>
    </w:p>
    <w:p w:rsidR="009176F7" w:rsidRDefault="004B2E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9176F7" w:rsidRDefault="004B2E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9176F7" w:rsidRDefault="004B2E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w:t>
      </w:r>
      <w:r>
        <w:rPr>
          <w:rFonts w:eastAsia="Times New Roman" w:hAnsi="宋体" w:cs="宋体" w:hint="eastAsia"/>
          <w:sz w:val="24"/>
          <w:lang w:val="zh-CN"/>
        </w:rPr>
        <w:t>为的</w:t>
      </w:r>
      <w:r>
        <w:rPr>
          <w:rFonts w:hAnsi="宋体" w:cs="宋体" w:hint="eastAsia"/>
          <w:sz w:val="24"/>
          <w:lang w:val="zh-CN"/>
        </w:rPr>
        <w:t>，经调查核实后，记录不良行为，移交有关部门进行查处。不予退还的保证金上缴国库。</w:t>
      </w:r>
    </w:p>
    <w:p w:rsidR="009176F7" w:rsidRDefault="004B2E5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p>
    <w:p w:rsidR="009176F7" w:rsidRDefault="004B2E5F">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9176F7" w:rsidRDefault="004B2E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“近年财务状况表”应附经会计师事务所或审计机构审计的财务会计报表，包括资产负债表、现金流量表、利润表和财务情况说明书的原件扫描件，具体年份要求见投标人须知前附表。</w:t>
      </w:r>
    </w:p>
    <w:p w:rsidR="009176F7" w:rsidRDefault="004B2E5F">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176F7" w:rsidRDefault="004B2E5F">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9176F7" w:rsidRDefault="004B2E5F">
      <w:pPr>
        <w:autoSpaceDE w:val="0"/>
        <w:autoSpaceDN w:val="0"/>
        <w:spacing w:line="440" w:lineRule="exact"/>
        <w:ind w:firstLine="480"/>
        <w:jc w:val="left"/>
        <w:rPr>
          <w:rFonts w:hAnsi="宋体" w:cs="宋体"/>
          <w:sz w:val="24"/>
        </w:rPr>
      </w:pPr>
      <w:r>
        <w:rPr>
          <w:rFonts w:hAnsi="宋体" w:cs="宋体" w:hint="eastAsia"/>
          <w:sz w:val="24"/>
        </w:rPr>
        <w:t xml:space="preserve">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9176F7" w:rsidRDefault="004B2E5F">
      <w:pPr>
        <w:autoSpaceDE w:val="0"/>
        <w:autoSpaceDN w:val="0"/>
        <w:spacing w:line="440" w:lineRule="exact"/>
        <w:ind w:firstLine="480"/>
        <w:jc w:val="left"/>
        <w:rPr>
          <w:rFonts w:ascii="新宋体" w:eastAsia="新宋体" w:hAnsi="新宋体" w:cs="仿宋_GB2312"/>
          <w:sz w:val="24"/>
        </w:rPr>
      </w:pPr>
      <w:r>
        <w:rPr>
          <w:rFonts w:hAnsi="宋体" w:cs="宋体" w:hint="eastAsia"/>
          <w:sz w:val="24"/>
        </w:rPr>
        <w:t xml:space="preserve">3.5.6  </w:t>
      </w:r>
      <w:r>
        <w:rPr>
          <w:rFonts w:ascii="新宋体" w:eastAsia="新宋体" w:hAnsi="新宋体" w:cs="仿宋_GB2312" w:hint="eastAsia"/>
          <w:sz w:val="24"/>
        </w:rPr>
        <w:t>未按规</w:t>
      </w:r>
      <w:r>
        <w:rPr>
          <w:rFonts w:ascii="新宋体" w:eastAsia="新宋体" w:hAnsi="新宋体" w:cs="仿宋_GB2312" w:hint="eastAsia"/>
          <w:sz w:val="24"/>
        </w:rPr>
        <w:t>定提交投标保证金的，由评标委员会否决其投标。</w:t>
      </w:r>
    </w:p>
    <w:p w:rsidR="009176F7" w:rsidRDefault="004B2E5F">
      <w:pPr>
        <w:pStyle w:val="a0"/>
        <w:ind w:firstLine="241"/>
        <w:rPr>
          <w:rFonts w:eastAsia="新宋体"/>
          <w:b/>
          <w:bCs/>
        </w:rPr>
      </w:pPr>
      <w:r>
        <w:rPr>
          <w:rFonts w:ascii="新宋体" w:eastAsia="新宋体" w:hAnsi="新宋体" w:cs="仿宋_GB2312" w:hint="eastAsia"/>
          <w:b/>
          <w:bCs/>
          <w:sz w:val="24"/>
        </w:rPr>
        <w:t>注：具体评审内容依据第三章评标办法。</w:t>
      </w:r>
    </w:p>
    <w:p w:rsidR="009176F7" w:rsidRDefault="004B2E5F">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52045553"/>
      <w:bookmarkStart w:id="42" w:name="_Toc152042329"/>
      <w:bookmarkStart w:id="43" w:name="_Toc144974521"/>
      <w:r>
        <w:rPr>
          <w:rFonts w:hAnsi="宋体" w:cs="宋体" w:hint="eastAsia"/>
          <w:b/>
          <w:sz w:val="24"/>
        </w:rPr>
        <w:t>备选投标方案</w:t>
      </w:r>
    </w:p>
    <w:bookmarkEnd w:id="40"/>
    <w:bookmarkEnd w:id="41"/>
    <w:bookmarkEnd w:id="42"/>
    <w:bookmarkEnd w:id="43"/>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w:t>
      </w:r>
      <w:r>
        <w:rPr>
          <w:rFonts w:hAnsi="宋体" w:cs="宋体" w:hint="eastAsia"/>
          <w:sz w:val="24"/>
        </w:rPr>
        <w:lastRenderedPageBreak/>
        <w:t>案优于其按照招标文件要求编制的投标方案的，招标人可以接受该备选投标方案。</w:t>
      </w:r>
    </w:p>
    <w:p w:rsidR="009176F7" w:rsidRDefault="004B2E5F">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9"/>
    </w:p>
    <w:p w:rsidR="009176F7" w:rsidRDefault="004B2E5F">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9176F7" w:rsidRDefault="004B2E5F">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投标人编制的投标文件应分为商务标、综合标和技术标。</w:t>
      </w:r>
    </w:p>
    <w:p w:rsidR="009176F7" w:rsidRDefault="004B2E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w:t>
      </w:r>
      <w:r>
        <w:rPr>
          <w:rFonts w:hAnsi="宋体" w:hint="eastAsia"/>
          <w:sz w:val="24"/>
          <w:szCs w:val="24"/>
        </w:rPr>
        <w:t>（包括含工程量清单的商务标投标文件）。</w:t>
      </w:r>
    </w:p>
    <w:p w:rsidR="009176F7" w:rsidRDefault="004B2E5F">
      <w:pPr>
        <w:tabs>
          <w:tab w:val="left" w:pos="7095"/>
        </w:tabs>
        <w:spacing w:line="360" w:lineRule="auto"/>
        <w:ind w:firstLineChars="200" w:firstLine="480"/>
        <w:rPr>
          <w:rFonts w:hAnsi="宋体"/>
          <w:sz w:val="24"/>
          <w:szCs w:val="24"/>
        </w:rPr>
      </w:pPr>
      <w:bookmarkStart w:id="44" w:name="_Toc283559961"/>
      <w:r>
        <w:rPr>
          <w:rFonts w:hAnsi="宋体" w:hint="eastAsia"/>
          <w:sz w:val="24"/>
          <w:szCs w:val="24"/>
        </w:rPr>
        <w:t xml:space="preserve">3.7.5 </w:t>
      </w:r>
      <w:r>
        <w:rPr>
          <w:rFonts w:hAnsi="宋体" w:hint="eastAsia"/>
          <w:sz w:val="24"/>
          <w:szCs w:val="24"/>
        </w:rPr>
        <w:t>当生成的电子投标文件投标报价大小写不一致时，以大写为准。</w:t>
      </w:r>
    </w:p>
    <w:p w:rsidR="009176F7" w:rsidRDefault="004B2E5F">
      <w:pPr>
        <w:autoSpaceDE w:val="0"/>
        <w:autoSpaceDN w:val="0"/>
        <w:adjustRightInd w:val="0"/>
        <w:spacing w:line="460" w:lineRule="exact"/>
        <w:jc w:val="left"/>
        <w:rPr>
          <w:rFonts w:hAnsi="宋体" w:cs="宋体"/>
          <w:sz w:val="24"/>
        </w:rPr>
      </w:pPr>
      <w:r>
        <w:rPr>
          <w:rFonts w:hAnsi="宋体" w:cs="宋体" w:hint="eastAsia"/>
          <w:b/>
          <w:bCs/>
          <w:sz w:val="24"/>
        </w:rPr>
        <w:t xml:space="preserve">3.7.8 </w:t>
      </w:r>
      <w:r>
        <w:rPr>
          <w:rFonts w:hAnsi="宋体" w:cs="宋体" w:hint="eastAsia"/>
          <w:b/>
          <w:bCs/>
          <w:sz w:val="24"/>
        </w:rPr>
        <w:t>商务标投标文件制作注意事项：</w:t>
      </w:r>
    </w:p>
    <w:p w:rsidR="009176F7" w:rsidRDefault="004B2E5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176F7" w:rsidRDefault="004B2E5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9176F7" w:rsidRDefault="004B2E5F">
      <w:pPr>
        <w:pStyle w:val="Default"/>
        <w:spacing w:line="440" w:lineRule="exact"/>
        <w:jc w:val="both"/>
        <w:outlineLvl w:val="0"/>
        <w:rPr>
          <w:rFonts w:hAnsi="宋体"/>
          <w:b/>
          <w:color w:val="auto"/>
        </w:rPr>
      </w:pPr>
      <w:r>
        <w:rPr>
          <w:rFonts w:hAnsi="宋体" w:hint="eastAsia"/>
          <w:b/>
          <w:color w:val="auto"/>
        </w:rPr>
        <w:t xml:space="preserve">4. </w:t>
      </w:r>
      <w:r>
        <w:rPr>
          <w:rFonts w:hAnsi="宋体" w:hint="eastAsia"/>
          <w:b/>
          <w:color w:val="auto"/>
        </w:rPr>
        <w:t>投标</w:t>
      </w:r>
      <w:bookmarkEnd w:id="44"/>
    </w:p>
    <w:p w:rsidR="009176F7" w:rsidRDefault="004B2E5F">
      <w:pPr>
        <w:autoSpaceDE w:val="0"/>
        <w:autoSpaceDN w:val="0"/>
        <w:spacing w:line="440" w:lineRule="exact"/>
        <w:jc w:val="left"/>
        <w:outlineLvl w:val="0"/>
        <w:rPr>
          <w:rFonts w:hAnsi="宋体" w:cs="宋体"/>
          <w:b/>
          <w:sz w:val="24"/>
        </w:rPr>
      </w:pPr>
      <w:bookmarkStart w:id="45" w:name="_Toc283559967"/>
      <w:r>
        <w:rPr>
          <w:rFonts w:hAnsi="宋体" w:cs="宋体" w:hint="eastAsia"/>
          <w:b/>
          <w:sz w:val="24"/>
        </w:rPr>
        <w:t xml:space="preserve">4.1 </w:t>
      </w:r>
      <w:r>
        <w:rPr>
          <w:rFonts w:hAnsi="宋体" w:cs="宋体" w:hint="eastAsia"/>
          <w:b/>
          <w:sz w:val="24"/>
        </w:rPr>
        <w:t>投标文件的提交</w:t>
      </w:r>
    </w:p>
    <w:p w:rsidR="009176F7" w:rsidRDefault="004B2E5F">
      <w:pPr>
        <w:autoSpaceDE w:val="0"/>
        <w:autoSpaceDN w:val="0"/>
        <w:spacing w:line="440" w:lineRule="exact"/>
        <w:ind w:firstLineChars="200" w:firstLine="480"/>
        <w:jc w:val="left"/>
        <w:outlineLvl w:val="0"/>
        <w:rPr>
          <w:rFonts w:hAnsi="宋体" w:cs="宋体"/>
          <w:strike/>
          <w:sz w:val="24"/>
        </w:rPr>
      </w:pPr>
      <w:bookmarkStart w:id="46" w:name="_Toc283559964"/>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9176F7" w:rsidRDefault="004B2E5F">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投标文件的修改与撤回</w:t>
      </w:r>
      <w:bookmarkEnd w:id="46"/>
    </w:p>
    <w:p w:rsidR="009176F7" w:rsidRDefault="004B2E5F">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9176F7" w:rsidRDefault="004B2E5F">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w:t>
      </w:r>
      <w:r>
        <w:rPr>
          <w:rFonts w:hAnsi="宋体" w:cs="宋体" w:hint="eastAsia"/>
          <w:sz w:val="24"/>
        </w:rPr>
        <w:t>标人出具签收凭证。</w:t>
      </w:r>
    </w:p>
    <w:p w:rsidR="009176F7" w:rsidRDefault="004B2E5F">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176F7" w:rsidRDefault="004B2E5F">
      <w:pPr>
        <w:pStyle w:val="Default"/>
        <w:spacing w:line="440" w:lineRule="exact"/>
        <w:jc w:val="both"/>
        <w:outlineLvl w:val="0"/>
        <w:rPr>
          <w:rFonts w:hAnsi="宋体"/>
          <w:b/>
          <w:color w:val="auto"/>
        </w:rPr>
      </w:pPr>
      <w:r>
        <w:rPr>
          <w:rFonts w:hAnsi="宋体" w:hint="eastAsia"/>
          <w:b/>
          <w:color w:val="auto"/>
        </w:rPr>
        <w:t xml:space="preserve">5. </w:t>
      </w:r>
      <w:r>
        <w:rPr>
          <w:rFonts w:hAnsi="宋体" w:hint="eastAsia"/>
          <w:b/>
          <w:color w:val="auto"/>
        </w:rPr>
        <w:t>开标</w:t>
      </w:r>
      <w:bookmarkEnd w:id="45"/>
    </w:p>
    <w:p w:rsidR="009176F7" w:rsidRDefault="004B2E5F">
      <w:pPr>
        <w:autoSpaceDE w:val="0"/>
        <w:autoSpaceDN w:val="0"/>
        <w:adjustRightInd w:val="0"/>
        <w:spacing w:line="440" w:lineRule="exact"/>
        <w:jc w:val="left"/>
        <w:outlineLvl w:val="0"/>
        <w:rPr>
          <w:rFonts w:hAnsi="宋体" w:cs="宋体"/>
          <w:b/>
          <w:sz w:val="24"/>
        </w:rPr>
      </w:pPr>
      <w:bookmarkStart w:id="47" w:name="_Toc283559968"/>
      <w:bookmarkStart w:id="48" w:name="_Toc283559970"/>
      <w:r>
        <w:rPr>
          <w:rFonts w:hAnsi="宋体" w:cs="宋体" w:hint="eastAsia"/>
          <w:b/>
          <w:sz w:val="24"/>
        </w:rPr>
        <w:lastRenderedPageBreak/>
        <w:t xml:space="preserve">5.1 </w:t>
      </w:r>
      <w:r>
        <w:rPr>
          <w:rFonts w:hAnsi="宋体" w:cs="宋体" w:hint="eastAsia"/>
          <w:b/>
          <w:sz w:val="24"/>
        </w:rPr>
        <w:t>开标时间和地点</w:t>
      </w:r>
      <w:bookmarkEnd w:id="47"/>
    </w:p>
    <w:p w:rsidR="009176F7" w:rsidRDefault="004B2E5F">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9176F7" w:rsidRDefault="004B2E5F">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(2)</w:t>
      </w:r>
      <w:r>
        <w:rPr>
          <w:rFonts w:hAnsi="宋体" w:cs="宋体" w:hint="eastAsia"/>
          <w:sz w:val="24"/>
        </w:rPr>
        <w:t>投标截止时间到达时，招标代理机构点击“开</w:t>
      </w:r>
      <w:r>
        <w:rPr>
          <w:rFonts w:hAnsi="宋体" w:cs="宋体" w:hint="eastAsia"/>
          <w:sz w:val="24"/>
        </w:rPr>
        <w:t>标”按钮，开标开始</w:t>
      </w:r>
      <w:r>
        <w:rPr>
          <w:rFonts w:eastAsia="宋体" w:hAnsi="宋体" w:cs="宋体" w:hint="eastAsia"/>
          <w:sz w:val="24"/>
        </w:rPr>
        <w:t>并进行解密，解密时限为</w:t>
      </w:r>
      <w:r>
        <w:rPr>
          <w:rFonts w:eastAsia="宋体" w:hAnsi="宋体" w:cs="宋体" w:hint="eastAsia"/>
          <w:sz w:val="24"/>
        </w:rPr>
        <w:t>60</w:t>
      </w:r>
      <w:r>
        <w:rPr>
          <w:rFonts w:eastAsia="宋体" w:hAnsi="宋体" w:cs="宋体" w:hint="eastAsia"/>
          <w:sz w:val="24"/>
        </w:rPr>
        <w:t>分钟，各投标人可以远程进行解密投标文件。</w:t>
      </w:r>
      <w:r>
        <w:rPr>
          <w:rFonts w:hAnsi="宋体" w:cs="宋体" w:hint="eastAsia"/>
          <w:sz w:val="24"/>
        </w:rPr>
        <w:t>。投标人未进行解密或未按规定进行解密的，视为放弃投标。待全部投标人解密完成后，招标人（代理机构）进行一键解密。</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Pr>
          <w:rFonts w:hAnsi="宋体" w:cs="宋体" w:hint="eastAsia"/>
          <w:sz w:val="24"/>
        </w:rPr>
        <w:t>解密完成后，招标人（代理机构）点击“系数抽取”按钮进行系数抽取，系数抽取情况在“公告通知”处显示。</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(5)</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9176F7" w:rsidRDefault="004B2E5F">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）招标人（代理机构）签章并上传《开标记录表》，不见面开标活动结束。</w:t>
      </w:r>
    </w:p>
    <w:p w:rsidR="009176F7" w:rsidRDefault="004B2E5F">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8"/>
    </w:p>
    <w:p w:rsidR="009176F7" w:rsidRDefault="004B2E5F">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 xml:space="preserve">6.1 </w:t>
      </w:r>
      <w:r>
        <w:rPr>
          <w:rFonts w:hAnsi="宋体" w:cs="宋体" w:hint="eastAsia"/>
          <w:b/>
          <w:sz w:val="24"/>
        </w:rPr>
        <w:t>评标委员会</w:t>
      </w:r>
      <w:bookmarkEnd w:id="49"/>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9176F7" w:rsidRDefault="004B2E5F">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lastRenderedPageBreak/>
        <w:t xml:space="preserve">6.2 </w:t>
      </w:r>
      <w:r>
        <w:rPr>
          <w:rFonts w:hAnsi="宋体" w:cs="宋体" w:hint="eastAsia"/>
          <w:b/>
          <w:sz w:val="24"/>
        </w:rPr>
        <w:t>评标原则</w:t>
      </w:r>
      <w:bookmarkEnd w:id="50"/>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176F7" w:rsidRDefault="004B2E5F">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w:t>
      </w:r>
      <w:r>
        <w:rPr>
          <w:rFonts w:hAnsi="宋体" w:cs="宋体" w:hint="eastAsia"/>
          <w:b/>
          <w:sz w:val="24"/>
        </w:rPr>
        <w:t xml:space="preserve"> </w:t>
      </w:r>
      <w:r>
        <w:rPr>
          <w:rFonts w:hAnsi="宋体" w:cs="宋体" w:hint="eastAsia"/>
          <w:b/>
          <w:sz w:val="24"/>
        </w:rPr>
        <w:t>评标</w:t>
      </w:r>
      <w:bookmarkEnd w:id="51"/>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176F7" w:rsidRDefault="004B2E5F">
      <w:pPr>
        <w:pStyle w:val="Default"/>
        <w:spacing w:line="440" w:lineRule="exact"/>
        <w:jc w:val="both"/>
        <w:outlineLvl w:val="0"/>
        <w:rPr>
          <w:rFonts w:hAnsi="宋体"/>
          <w:b/>
          <w:color w:val="auto"/>
        </w:rPr>
      </w:pPr>
      <w:bookmarkStart w:id="52" w:name="_Toc283559974"/>
      <w:r>
        <w:rPr>
          <w:rFonts w:hAnsi="宋体" w:hint="eastAsia"/>
          <w:b/>
          <w:color w:val="auto"/>
        </w:rPr>
        <w:t xml:space="preserve">7. </w:t>
      </w:r>
      <w:r>
        <w:rPr>
          <w:rFonts w:hAnsi="宋体" w:hint="eastAsia"/>
          <w:b/>
          <w:color w:val="auto"/>
        </w:rPr>
        <w:t>合同授予</w:t>
      </w:r>
      <w:bookmarkEnd w:id="52"/>
    </w:p>
    <w:p w:rsidR="009176F7" w:rsidRDefault="004B2E5F">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 xml:space="preserve">7.1 </w:t>
      </w:r>
      <w:r>
        <w:rPr>
          <w:rFonts w:hAnsi="宋体" w:cs="宋体" w:hint="eastAsia"/>
          <w:b/>
          <w:sz w:val="24"/>
        </w:rPr>
        <w:t>定标方式</w:t>
      </w:r>
      <w:bookmarkEnd w:id="53"/>
    </w:p>
    <w:p w:rsidR="009176F7" w:rsidRDefault="004B2E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176F7" w:rsidRDefault="004B2E5F">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 xml:space="preserve">7.2 </w:t>
      </w:r>
      <w:r>
        <w:rPr>
          <w:rFonts w:hAnsi="宋体" w:cs="宋体" w:hint="eastAsia"/>
          <w:b/>
          <w:sz w:val="24"/>
        </w:rPr>
        <w:t>中标通知</w:t>
      </w:r>
      <w:bookmarkEnd w:id="54"/>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9176F7" w:rsidRDefault="004B2E5F">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w:t>
      </w:r>
      <w:r>
        <w:rPr>
          <w:rFonts w:hAnsi="宋体" w:cs="宋体" w:hint="eastAsia"/>
          <w:b/>
          <w:sz w:val="24"/>
        </w:rPr>
        <w:t>签订合同</w:t>
      </w:r>
      <w:bookmarkEnd w:id="59"/>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176F7" w:rsidRDefault="004B2E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9176F7" w:rsidRDefault="004B2E5F">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 xml:space="preserve">8. </w:t>
      </w:r>
      <w:r>
        <w:rPr>
          <w:rFonts w:hAnsi="宋体" w:cs="宋体" w:hint="eastAsia"/>
          <w:b/>
          <w:sz w:val="24"/>
        </w:rPr>
        <w:t>重新招标和不再招标</w:t>
      </w:r>
      <w:bookmarkEnd w:id="60"/>
    </w:p>
    <w:p w:rsidR="009176F7" w:rsidRDefault="004B2E5F">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9176F7" w:rsidRDefault="004B2E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176F7" w:rsidRDefault="004B2E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9176F7" w:rsidRDefault="004B2E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w:t>
      </w:r>
      <w:r>
        <w:rPr>
          <w:rFonts w:hAnsi="宋体" w:cs="宋体" w:hint="eastAsia"/>
          <w:sz w:val="24"/>
        </w:rPr>
        <w:t>评审后否决所有投标的。</w:t>
      </w:r>
    </w:p>
    <w:p w:rsidR="009176F7" w:rsidRDefault="004B2E5F">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9176F7" w:rsidRDefault="004B2E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9176F7" w:rsidRDefault="004B2E5F">
      <w:pPr>
        <w:pStyle w:val="Default"/>
        <w:spacing w:line="440" w:lineRule="exact"/>
        <w:jc w:val="both"/>
        <w:outlineLvl w:val="0"/>
        <w:rPr>
          <w:rFonts w:hAnsi="宋体"/>
          <w:b/>
          <w:color w:val="auto"/>
        </w:rPr>
      </w:pPr>
      <w:bookmarkStart w:id="63" w:name="_Toc283559981"/>
      <w:r>
        <w:rPr>
          <w:rFonts w:hAnsi="宋体" w:hint="eastAsia"/>
          <w:b/>
          <w:color w:val="auto"/>
        </w:rPr>
        <w:t xml:space="preserve">9. </w:t>
      </w:r>
      <w:r>
        <w:rPr>
          <w:rFonts w:hAnsi="宋体" w:hint="eastAsia"/>
          <w:b/>
          <w:color w:val="auto"/>
        </w:rPr>
        <w:t>纪律和监督</w:t>
      </w:r>
      <w:bookmarkEnd w:id="63"/>
    </w:p>
    <w:p w:rsidR="009176F7" w:rsidRDefault="004B2E5F">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 xml:space="preserve">9.1 </w:t>
      </w:r>
      <w:r>
        <w:rPr>
          <w:rFonts w:hAnsi="宋体" w:cs="宋体" w:hint="eastAsia"/>
          <w:b/>
          <w:sz w:val="24"/>
        </w:rPr>
        <w:t>对招标人的纪律要求</w:t>
      </w:r>
      <w:bookmarkEnd w:id="64"/>
    </w:p>
    <w:p w:rsidR="009176F7" w:rsidRDefault="004B2E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9176F7" w:rsidRDefault="004B2E5F">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9176F7" w:rsidRDefault="004B2E5F">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9176F7" w:rsidRDefault="004B2E5F">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9176F7" w:rsidRDefault="004B2E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176F7" w:rsidRDefault="004B2E5F">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对与评标活动有关的工作人员的纪律要求</w:t>
      </w:r>
      <w:bookmarkEnd w:id="67"/>
    </w:p>
    <w:p w:rsidR="009176F7" w:rsidRDefault="004B2E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w:t>
      </w:r>
      <w:r>
        <w:rPr>
          <w:rFonts w:hAnsi="宋体" w:cs="宋体" w:hint="eastAsia"/>
          <w:sz w:val="24"/>
        </w:rPr>
        <w:t>人员不得擅离职守，影响评标程序正常进行。</w:t>
      </w:r>
    </w:p>
    <w:p w:rsidR="009176F7" w:rsidRDefault="004B2E5F">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9176F7" w:rsidRDefault="004B2E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176F7" w:rsidRDefault="004B2E5F">
      <w:pPr>
        <w:pStyle w:val="Default"/>
        <w:spacing w:line="440" w:lineRule="exact"/>
        <w:jc w:val="both"/>
        <w:outlineLvl w:val="0"/>
        <w:rPr>
          <w:rFonts w:hAnsi="宋体"/>
          <w:b/>
          <w:color w:val="auto"/>
        </w:rPr>
      </w:pPr>
      <w:bookmarkStart w:id="69" w:name="_Toc283559987"/>
      <w:r>
        <w:rPr>
          <w:rFonts w:hAnsi="宋体" w:hint="eastAsia"/>
          <w:b/>
          <w:color w:val="auto"/>
        </w:rPr>
        <w:t xml:space="preserve">10. </w:t>
      </w:r>
      <w:r>
        <w:rPr>
          <w:rFonts w:hAnsi="宋体" w:hint="eastAsia"/>
          <w:b/>
          <w:color w:val="auto"/>
        </w:rPr>
        <w:t>需要补充的其他内容</w:t>
      </w:r>
      <w:bookmarkEnd w:id="69"/>
    </w:p>
    <w:p w:rsidR="009176F7" w:rsidRDefault="004B2E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9176F7" w:rsidRDefault="004B2E5F" w:rsidP="009176F7">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9176F7" w:rsidRDefault="004B2E5F" w:rsidP="009176F7">
      <w:pPr>
        <w:spacing w:beforeLines="100" w:afterLines="100" w:line="400" w:lineRule="exact"/>
        <w:jc w:val="center"/>
        <w:rPr>
          <w:rFonts w:hAnsi="宋体" w:cs="宋体"/>
          <w:sz w:val="28"/>
          <w:szCs w:val="28"/>
        </w:rPr>
      </w:pPr>
      <w:r>
        <w:rPr>
          <w:rFonts w:hAnsi="宋体" w:cs="宋体" w:hint="eastAsia"/>
          <w:sz w:val="28"/>
          <w:szCs w:val="28"/>
        </w:rPr>
        <w:t>问题澄清通知</w:t>
      </w:r>
    </w:p>
    <w:p w:rsidR="009176F7" w:rsidRDefault="004B2E5F">
      <w:pPr>
        <w:spacing w:line="400" w:lineRule="exact"/>
        <w:ind w:firstLineChars="2550" w:firstLine="6120"/>
        <w:rPr>
          <w:rFonts w:hAnsi="宋体" w:cs="宋体"/>
          <w:sz w:val="24"/>
          <w:u w:val="single"/>
        </w:rPr>
      </w:pPr>
      <w:r>
        <w:rPr>
          <w:rFonts w:hAnsi="宋体" w:cs="宋体" w:hint="eastAsia"/>
          <w:sz w:val="24"/>
        </w:rPr>
        <w:t>编号：</w:t>
      </w:r>
    </w:p>
    <w:p w:rsidR="009176F7" w:rsidRDefault="004B2E5F">
      <w:pPr>
        <w:spacing w:line="480" w:lineRule="exact"/>
        <w:ind w:firstLineChars="200" w:firstLine="480"/>
        <w:rPr>
          <w:rFonts w:hAnsi="宋体" w:cs="宋体"/>
          <w:sz w:val="24"/>
        </w:rPr>
      </w:pPr>
      <w:r>
        <w:rPr>
          <w:rFonts w:hAnsi="宋体" w:cs="宋体" w:hint="eastAsia"/>
          <w:sz w:val="24"/>
        </w:rPr>
        <w:t>（投标人名称）：</w:t>
      </w:r>
    </w:p>
    <w:p w:rsidR="009176F7" w:rsidRDefault="004B2E5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176F7" w:rsidRDefault="009176F7">
      <w:pPr>
        <w:spacing w:line="480" w:lineRule="exact"/>
        <w:ind w:firstLineChars="200" w:firstLine="480"/>
        <w:rPr>
          <w:rFonts w:hAnsi="宋体" w:cs="宋体"/>
          <w:sz w:val="24"/>
        </w:rPr>
      </w:pPr>
    </w:p>
    <w:p w:rsidR="009176F7" w:rsidRDefault="004B2E5F">
      <w:pPr>
        <w:spacing w:line="480" w:lineRule="exact"/>
        <w:ind w:firstLineChars="200" w:firstLine="480"/>
        <w:rPr>
          <w:rFonts w:hAnsi="宋体" w:cs="宋体"/>
          <w:sz w:val="24"/>
        </w:rPr>
      </w:pPr>
      <w:r>
        <w:rPr>
          <w:rFonts w:hAnsi="宋体" w:cs="宋体" w:hint="eastAsia"/>
          <w:sz w:val="24"/>
        </w:rPr>
        <w:t>1.</w:t>
      </w:r>
    </w:p>
    <w:p w:rsidR="009176F7" w:rsidRDefault="004B2E5F">
      <w:pPr>
        <w:spacing w:line="480" w:lineRule="exact"/>
        <w:ind w:firstLineChars="200" w:firstLine="480"/>
        <w:rPr>
          <w:rFonts w:hAnsi="宋体" w:cs="宋体"/>
          <w:sz w:val="24"/>
        </w:rPr>
      </w:pPr>
      <w:r>
        <w:rPr>
          <w:rFonts w:hAnsi="宋体" w:cs="宋体" w:hint="eastAsia"/>
          <w:sz w:val="24"/>
        </w:rPr>
        <w:t>2.</w:t>
      </w:r>
    </w:p>
    <w:p w:rsidR="009176F7" w:rsidRDefault="009176F7">
      <w:pPr>
        <w:spacing w:line="480" w:lineRule="exact"/>
        <w:ind w:firstLineChars="200" w:firstLine="480"/>
        <w:rPr>
          <w:rFonts w:hAnsi="宋体" w:cs="宋体"/>
          <w:sz w:val="24"/>
        </w:rPr>
      </w:pPr>
    </w:p>
    <w:p w:rsidR="009176F7" w:rsidRDefault="004B2E5F">
      <w:pPr>
        <w:spacing w:line="480" w:lineRule="exact"/>
        <w:ind w:firstLineChars="200" w:firstLine="480"/>
        <w:rPr>
          <w:rFonts w:hAnsi="宋体" w:cs="宋体"/>
          <w:sz w:val="24"/>
        </w:rPr>
      </w:pPr>
      <w:r>
        <w:rPr>
          <w:rFonts w:hAnsi="宋体" w:cs="宋体" w:hint="eastAsia"/>
          <w:sz w:val="24"/>
        </w:rPr>
        <w:t>……</w:t>
      </w:r>
    </w:p>
    <w:p w:rsidR="009176F7" w:rsidRDefault="009176F7">
      <w:pPr>
        <w:spacing w:line="480" w:lineRule="exact"/>
        <w:ind w:firstLineChars="200" w:firstLine="480"/>
        <w:rPr>
          <w:rFonts w:hAnsi="宋体" w:cs="宋体"/>
          <w:sz w:val="24"/>
        </w:rPr>
      </w:pPr>
    </w:p>
    <w:p w:rsidR="009176F7" w:rsidRDefault="004B2E5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9176F7" w:rsidRDefault="009176F7">
      <w:pPr>
        <w:spacing w:line="480" w:lineRule="exact"/>
        <w:rPr>
          <w:rFonts w:hAnsi="宋体" w:cs="宋体"/>
          <w:sz w:val="24"/>
        </w:rPr>
      </w:pPr>
    </w:p>
    <w:p w:rsidR="009176F7" w:rsidRDefault="004B2E5F">
      <w:pPr>
        <w:spacing w:line="480" w:lineRule="exact"/>
        <w:rPr>
          <w:rFonts w:hAnsi="宋体" w:cs="宋体"/>
          <w:sz w:val="24"/>
        </w:rPr>
      </w:pPr>
      <w:r>
        <w:rPr>
          <w:rFonts w:hAnsi="宋体" w:cs="宋体" w:hint="eastAsia"/>
          <w:sz w:val="24"/>
        </w:rPr>
        <w:t>附件：质疑问卷</w:t>
      </w:r>
    </w:p>
    <w:p w:rsidR="009176F7" w:rsidRDefault="009176F7">
      <w:pPr>
        <w:spacing w:line="480" w:lineRule="exact"/>
        <w:ind w:firstLineChars="1700" w:firstLine="4080"/>
        <w:rPr>
          <w:rFonts w:hAnsi="宋体" w:cs="宋体"/>
          <w:sz w:val="24"/>
          <w:u w:val="single"/>
        </w:rPr>
      </w:pPr>
    </w:p>
    <w:p w:rsidR="009176F7" w:rsidRDefault="009176F7">
      <w:pPr>
        <w:spacing w:line="480" w:lineRule="exact"/>
        <w:ind w:firstLineChars="1700" w:firstLine="4080"/>
        <w:rPr>
          <w:rFonts w:hAnsi="宋体" w:cs="宋体"/>
          <w:sz w:val="24"/>
          <w:u w:val="single"/>
        </w:rPr>
      </w:pPr>
    </w:p>
    <w:p w:rsidR="009176F7" w:rsidRDefault="009176F7">
      <w:pPr>
        <w:spacing w:line="480" w:lineRule="exact"/>
        <w:ind w:firstLineChars="1700" w:firstLine="4080"/>
        <w:rPr>
          <w:rFonts w:hAnsi="宋体" w:cs="宋体"/>
          <w:sz w:val="24"/>
          <w:u w:val="single"/>
        </w:rPr>
      </w:pPr>
    </w:p>
    <w:p w:rsidR="009176F7" w:rsidRDefault="009176F7">
      <w:pPr>
        <w:spacing w:line="480" w:lineRule="exact"/>
        <w:rPr>
          <w:rFonts w:hAnsi="宋体" w:cs="宋体"/>
          <w:sz w:val="24"/>
          <w:u w:val="single"/>
        </w:rPr>
      </w:pPr>
    </w:p>
    <w:p w:rsidR="009176F7" w:rsidRDefault="009176F7">
      <w:pPr>
        <w:spacing w:line="480" w:lineRule="exact"/>
        <w:ind w:firstLineChars="1700" w:firstLine="4080"/>
        <w:rPr>
          <w:rFonts w:hAnsi="宋体" w:cs="宋体"/>
          <w:sz w:val="24"/>
          <w:u w:val="single"/>
        </w:rPr>
      </w:pPr>
    </w:p>
    <w:p w:rsidR="009176F7" w:rsidRDefault="004B2E5F">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9176F7" w:rsidRDefault="004B2E5F">
      <w:pPr>
        <w:spacing w:line="480" w:lineRule="exact"/>
        <w:ind w:firstLineChars="1200" w:firstLine="2880"/>
        <w:rPr>
          <w:sz w:val="24"/>
        </w:rPr>
      </w:pPr>
      <w:r>
        <w:rPr>
          <w:rFonts w:hint="eastAsia"/>
          <w:sz w:val="24"/>
        </w:rPr>
        <w:t>（经评标委员会授权的招标人代表签字或招标人加盖单位章）</w:t>
      </w:r>
    </w:p>
    <w:p w:rsidR="009176F7" w:rsidRDefault="004B2E5F">
      <w:pPr>
        <w:spacing w:line="480" w:lineRule="exact"/>
        <w:ind w:firstLineChars="2200" w:firstLine="5280"/>
        <w:rPr>
          <w:rFonts w:hAnsi="宋体" w:cs="宋体"/>
          <w:sz w:val="24"/>
        </w:rPr>
      </w:pPr>
      <w:r>
        <w:rPr>
          <w:rFonts w:hint="eastAsia"/>
          <w:sz w:val="24"/>
        </w:rPr>
        <w:t>年月日</w:t>
      </w:r>
    </w:p>
    <w:p w:rsidR="009176F7" w:rsidRDefault="009176F7">
      <w:pPr>
        <w:spacing w:line="480" w:lineRule="exact"/>
        <w:rPr>
          <w:rFonts w:hAnsi="宋体" w:cs="宋体"/>
          <w:sz w:val="24"/>
        </w:rPr>
      </w:pPr>
    </w:p>
    <w:p w:rsidR="009176F7" w:rsidRDefault="009176F7">
      <w:pPr>
        <w:spacing w:line="400" w:lineRule="exact"/>
        <w:ind w:firstLineChars="200" w:firstLine="480"/>
        <w:rPr>
          <w:rFonts w:hAnsi="宋体" w:cs="宋体"/>
          <w:sz w:val="24"/>
        </w:rPr>
      </w:pPr>
    </w:p>
    <w:p w:rsidR="009176F7" w:rsidRDefault="009176F7">
      <w:pPr>
        <w:spacing w:line="400" w:lineRule="exact"/>
        <w:ind w:firstLineChars="200" w:firstLine="480"/>
        <w:rPr>
          <w:rFonts w:hAnsi="宋体" w:cs="宋体"/>
          <w:sz w:val="24"/>
        </w:rPr>
      </w:pPr>
    </w:p>
    <w:p w:rsidR="009176F7" w:rsidRDefault="009176F7">
      <w:pPr>
        <w:spacing w:line="400" w:lineRule="exact"/>
        <w:ind w:firstLineChars="200" w:firstLine="480"/>
        <w:rPr>
          <w:rFonts w:hAnsi="宋体" w:cs="宋体"/>
          <w:sz w:val="24"/>
        </w:rPr>
      </w:pPr>
    </w:p>
    <w:p w:rsidR="009176F7" w:rsidRDefault="009176F7">
      <w:pPr>
        <w:spacing w:line="400" w:lineRule="exact"/>
        <w:ind w:firstLineChars="200" w:firstLine="480"/>
        <w:rPr>
          <w:rFonts w:hAnsi="宋体" w:cs="宋体"/>
          <w:sz w:val="24"/>
        </w:rPr>
      </w:pPr>
    </w:p>
    <w:p w:rsidR="009176F7" w:rsidRDefault="009176F7">
      <w:pPr>
        <w:spacing w:line="400" w:lineRule="exact"/>
        <w:ind w:firstLineChars="200" w:firstLine="480"/>
        <w:rPr>
          <w:rFonts w:hAnsi="宋体" w:cs="宋体"/>
          <w:sz w:val="24"/>
        </w:rPr>
      </w:pPr>
    </w:p>
    <w:p w:rsidR="009176F7" w:rsidRDefault="004B2E5F">
      <w:pPr>
        <w:spacing w:line="400" w:lineRule="exact"/>
        <w:ind w:firstLineChars="200" w:firstLine="480"/>
        <w:rPr>
          <w:rFonts w:hAnsi="宋体" w:cs="宋体"/>
          <w:sz w:val="24"/>
        </w:rPr>
      </w:pPr>
      <w:r>
        <w:rPr>
          <w:rFonts w:hAnsi="宋体" w:cs="宋体" w:hint="eastAsia"/>
          <w:sz w:val="24"/>
        </w:rPr>
        <w:lastRenderedPageBreak/>
        <w:t>附表二：问题的澄清</w:t>
      </w:r>
    </w:p>
    <w:p w:rsidR="009176F7" w:rsidRDefault="004B2E5F" w:rsidP="009176F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176F7" w:rsidRDefault="004B2E5F">
      <w:pPr>
        <w:spacing w:line="400" w:lineRule="exact"/>
        <w:ind w:firstLineChars="2550" w:firstLine="6120"/>
        <w:rPr>
          <w:rFonts w:hAnsi="宋体" w:cs="宋体"/>
          <w:sz w:val="24"/>
          <w:u w:val="single"/>
        </w:rPr>
      </w:pPr>
      <w:r>
        <w:rPr>
          <w:rFonts w:hAnsi="宋体" w:cs="宋体" w:hint="eastAsia"/>
          <w:sz w:val="24"/>
        </w:rPr>
        <w:t>编号：</w:t>
      </w:r>
    </w:p>
    <w:p w:rsidR="009176F7" w:rsidRDefault="004B2E5F">
      <w:pPr>
        <w:spacing w:line="480" w:lineRule="exact"/>
        <w:rPr>
          <w:rFonts w:hAnsi="宋体" w:cs="宋体"/>
          <w:sz w:val="24"/>
        </w:rPr>
      </w:pPr>
      <w:r>
        <w:rPr>
          <w:rFonts w:hAnsi="宋体" w:cs="宋体" w:hint="eastAsia"/>
          <w:sz w:val="24"/>
        </w:rPr>
        <w:t>（项目名称）招标评标委员会：</w:t>
      </w:r>
    </w:p>
    <w:p w:rsidR="009176F7" w:rsidRDefault="004B2E5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176F7" w:rsidRDefault="004B2E5F">
      <w:pPr>
        <w:spacing w:line="480" w:lineRule="exact"/>
        <w:ind w:firstLineChars="200" w:firstLine="480"/>
        <w:rPr>
          <w:rFonts w:hAnsi="宋体" w:cs="宋体"/>
          <w:sz w:val="24"/>
        </w:rPr>
      </w:pPr>
      <w:r>
        <w:rPr>
          <w:rFonts w:hAnsi="宋体" w:cs="宋体" w:hint="eastAsia"/>
          <w:sz w:val="24"/>
        </w:rPr>
        <w:t>1.</w:t>
      </w:r>
    </w:p>
    <w:p w:rsidR="009176F7" w:rsidRDefault="004B2E5F">
      <w:pPr>
        <w:spacing w:line="480" w:lineRule="exact"/>
        <w:ind w:firstLineChars="200" w:firstLine="480"/>
        <w:rPr>
          <w:rFonts w:hAnsi="宋体" w:cs="宋体"/>
          <w:sz w:val="24"/>
        </w:rPr>
      </w:pPr>
      <w:r>
        <w:rPr>
          <w:rFonts w:hAnsi="宋体" w:cs="宋体" w:hint="eastAsia"/>
          <w:sz w:val="24"/>
        </w:rPr>
        <w:t>2.</w:t>
      </w:r>
    </w:p>
    <w:p w:rsidR="009176F7" w:rsidRDefault="009176F7">
      <w:pPr>
        <w:spacing w:line="480" w:lineRule="exact"/>
        <w:ind w:firstLineChars="200" w:firstLine="480"/>
        <w:rPr>
          <w:rFonts w:hAnsi="宋体" w:cs="宋体"/>
          <w:sz w:val="24"/>
        </w:rPr>
      </w:pPr>
    </w:p>
    <w:p w:rsidR="009176F7" w:rsidRDefault="004B2E5F">
      <w:pPr>
        <w:spacing w:line="480" w:lineRule="exact"/>
        <w:ind w:firstLineChars="200" w:firstLine="480"/>
        <w:rPr>
          <w:rFonts w:hAnsi="宋体" w:cs="宋体"/>
          <w:sz w:val="24"/>
        </w:rPr>
      </w:pPr>
      <w:r>
        <w:rPr>
          <w:rFonts w:hAnsi="宋体" w:cs="宋体" w:hint="eastAsia"/>
          <w:sz w:val="24"/>
        </w:rPr>
        <w:t>……</w:t>
      </w:r>
    </w:p>
    <w:p w:rsidR="009176F7" w:rsidRDefault="009176F7">
      <w:pPr>
        <w:spacing w:line="480" w:lineRule="exact"/>
        <w:ind w:firstLineChars="200" w:firstLine="480"/>
        <w:rPr>
          <w:rFonts w:hAnsi="宋体" w:cs="宋体"/>
          <w:sz w:val="24"/>
        </w:rPr>
      </w:pPr>
    </w:p>
    <w:p w:rsidR="009176F7" w:rsidRDefault="009176F7">
      <w:pPr>
        <w:spacing w:line="480" w:lineRule="exact"/>
        <w:ind w:firstLineChars="200" w:firstLine="480"/>
        <w:rPr>
          <w:rFonts w:hAnsi="宋体" w:cs="宋体"/>
          <w:sz w:val="24"/>
        </w:rPr>
      </w:pPr>
    </w:p>
    <w:p w:rsidR="009176F7" w:rsidRDefault="009176F7">
      <w:pPr>
        <w:spacing w:line="480" w:lineRule="exact"/>
        <w:ind w:firstLineChars="200" w:firstLine="480"/>
        <w:rPr>
          <w:rFonts w:hAnsi="宋体" w:cs="宋体"/>
          <w:sz w:val="24"/>
        </w:rPr>
      </w:pPr>
    </w:p>
    <w:p w:rsidR="009176F7" w:rsidRDefault="009176F7">
      <w:pPr>
        <w:spacing w:line="480" w:lineRule="exact"/>
        <w:ind w:firstLineChars="200" w:firstLine="480"/>
        <w:rPr>
          <w:rFonts w:hAnsi="宋体" w:cs="宋体"/>
          <w:sz w:val="24"/>
        </w:rPr>
      </w:pPr>
    </w:p>
    <w:p w:rsidR="009176F7" w:rsidRDefault="009176F7">
      <w:pPr>
        <w:spacing w:line="480" w:lineRule="exact"/>
        <w:ind w:firstLineChars="200" w:firstLine="480"/>
        <w:rPr>
          <w:rFonts w:hAnsi="宋体" w:cs="宋体"/>
          <w:sz w:val="24"/>
        </w:rPr>
      </w:pPr>
    </w:p>
    <w:p w:rsidR="009176F7" w:rsidRDefault="009176F7">
      <w:pPr>
        <w:spacing w:line="480" w:lineRule="exact"/>
        <w:ind w:firstLineChars="200" w:firstLine="480"/>
        <w:rPr>
          <w:rFonts w:hAnsi="宋体" w:cs="宋体"/>
          <w:sz w:val="24"/>
        </w:rPr>
      </w:pPr>
    </w:p>
    <w:p w:rsidR="009176F7" w:rsidRDefault="004B2E5F">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9176F7" w:rsidRDefault="004B2E5F" w:rsidP="009176F7">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9176F7" w:rsidRDefault="004B2E5F">
      <w:pPr>
        <w:spacing w:line="480" w:lineRule="exact"/>
        <w:rPr>
          <w:rFonts w:hAnsi="宋体" w:cs="宋体"/>
          <w:sz w:val="24"/>
        </w:rPr>
      </w:pPr>
      <w:r>
        <w:rPr>
          <w:rFonts w:hAnsi="宋体" w:cs="宋体" w:hint="eastAsia"/>
          <w:sz w:val="24"/>
        </w:rPr>
        <w:t>年月日</w:t>
      </w:r>
    </w:p>
    <w:p w:rsidR="009176F7" w:rsidRDefault="009176F7">
      <w:pPr>
        <w:spacing w:line="480" w:lineRule="exact"/>
        <w:rPr>
          <w:rFonts w:hAnsi="宋体" w:cs="宋体"/>
          <w:sz w:val="24"/>
        </w:rPr>
      </w:pPr>
    </w:p>
    <w:p w:rsidR="009176F7" w:rsidRDefault="009176F7">
      <w:pPr>
        <w:spacing w:line="480" w:lineRule="exact"/>
        <w:rPr>
          <w:rFonts w:hAnsi="宋体" w:cs="宋体"/>
        </w:rPr>
      </w:pPr>
    </w:p>
    <w:p w:rsidR="009176F7" w:rsidRDefault="009176F7">
      <w:pPr>
        <w:spacing w:line="400" w:lineRule="exact"/>
        <w:ind w:firstLineChars="50" w:firstLine="120"/>
        <w:rPr>
          <w:rFonts w:hAnsi="宋体" w:cs="宋体"/>
          <w:sz w:val="24"/>
        </w:rPr>
      </w:pPr>
    </w:p>
    <w:p w:rsidR="009176F7" w:rsidRDefault="009176F7">
      <w:pPr>
        <w:spacing w:line="400" w:lineRule="exact"/>
        <w:rPr>
          <w:rFonts w:hAnsi="宋体" w:cs="宋体"/>
          <w:sz w:val="24"/>
          <w:u w:val="single"/>
        </w:rPr>
      </w:pPr>
    </w:p>
    <w:p w:rsidR="009176F7" w:rsidRDefault="009176F7">
      <w:pPr>
        <w:spacing w:line="400" w:lineRule="exact"/>
        <w:rPr>
          <w:rFonts w:hAnsi="宋体" w:cs="宋体"/>
          <w:sz w:val="24"/>
          <w:u w:val="single"/>
        </w:rPr>
      </w:pPr>
    </w:p>
    <w:p w:rsidR="009176F7" w:rsidRDefault="009176F7">
      <w:pPr>
        <w:spacing w:line="400" w:lineRule="exact"/>
        <w:rPr>
          <w:rFonts w:hAnsi="宋体" w:cs="宋体"/>
          <w:sz w:val="24"/>
          <w:u w:val="single"/>
        </w:rPr>
      </w:pPr>
    </w:p>
    <w:p w:rsidR="009176F7" w:rsidRDefault="009176F7">
      <w:pPr>
        <w:spacing w:line="400" w:lineRule="exact"/>
        <w:rPr>
          <w:rFonts w:hAnsi="宋体" w:cs="宋体"/>
          <w:sz w:val="24"/>
          <w:u w:val="single"/>
        </w:rPr>
      </w:pPr>
    </w:p>
    <w:p w:rsidR="009176F7" w:rsidRDefault="009176F7">
      <w:pPr>
        <w:spacing w:line="400" w:lineRule="exact"/>
        <w:rPr>
          <w:rFonts w:hAnsi="宋体" w:cs="宋体"/>
          <w:sz w:val="24"/>
          <w:u w:val="single"/>
        </w:rPr>
      </w:pPr>
    </w:p>
    <w:p w:rsidR="009176F7" w:rsidRDefault="009176F7">
      <w:pPr>
        <w:spacing w:line="400" w:lineRule="exact"/>
        <w:rPr>
          <w:rFonts w:hAnsi="宋体" w:cs="宋体"/>
          <w:sz w:val="24"/>
          <w:u w:val="single"/>
        </w:rPr>
      </w:pPr>
    </w:p>
    <w:p w:rsidR="009176F7" w:rsidRDefault="009176F7">
      <w:pPr>
        <w:snapToGrid w:val="0"/>
        <w:spacing w:line="360" w:lineRule="auto"/>
        <w:jc w:val="center"/>
        <w:rPr>
          <w:rFonts w:hAnsi="宋体" w:cs="宋体"/>
          <w:b/>
          <w:bCs/>
          <w:sz w:val="36"/>
          <w:szCs w:val="36"/>
        </w:rPr>
      </w:pPr>
    </w:p>
    <w:p w:rsidR="009176F7" w:rsidRDefault="004B2E5F">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9176F7" w:rsidRDefault="004B2E5F">
      <w:pPr>
        <w:snapToGrid w:val="0"/>
        <w:spacing w:line="360" w:lineRule="auto"/>
        <w:rPr>
          <w:rFonts w:hAnsi="宋体" w:cs="宋体"/>
          <w:sz w:val="24"/>
        </w:rPr>
      </w:pPr>
      <w:bookmarkStart w:id="70" w:name="_Toc283559990"/>
      <w:r>
        <w:rPr>
          <w:rFonts w:hAnsi="宋体" w:cs="宋体" w:hint="eastAsia"/>
          <w:sz w:val="24"/>
        </w:rPr>
        <w:t>一、评标应遵循公正、公平、择优的原则严格按照招标文件进行。</w:t>
      </w:r>
    </w:p>
    <w:p w:rsidR="009176F7" w:rsidRDefault="004B2E5F">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rPr>
        <w:t>4</w:t>
      </w:r>
      <w:r>
        <w:rPr>
          <w:rFonts w:hAnsi="宋体" w:cs="宋体" w:hint="eastAsia"/>
          <w:sz w:val="24"/>
        </w:rPr>
        <w:t>人、招标人代表</w:t>
      </w:r>
      <w:r>
        <w:rPr>
          <w:rFonts w:hAnsi="宋体" w:cs="宋体" w:hint="eastAsia"/>
          <w:sz w:val="24"/>
        </w:rPr>
        <w:t>1</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人。评标委员会主任从</w:t>
      </w:r>
      <w:r>
        <w:rPr>
          <w:rFonts w:hAnsi="宋体" w:cs="宋体" w:hint="eastAsia"/>
          <w:sz w:val="24"/>
        </w:rPr>
        <w:t>4</w:t>
      </w:r>
      <w:r>
        <w:rPr>
          <w:rFonts w:hAnsi="宋体" w:cs="宋体" w:hint="eastAsia"/>
          <w:sz w:val="24"/>
        </w:rPr>
        <w:t>名随机抽取的评标专家中产生，与投标人有利害关系的专家不得进入评标委员会。</w:t>
      </w:r>
    </w:p>
    <w:p w:rsidR="009176F7" w:rsidRDefault="004B2E5F">
      <w:pPr>
        <w:snapToGrid w:val="0"/>
        <w:spacing w:line="360" w:lineRule="auto"/>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9176F7" w:rsidRDefault="004B2E5F">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9176F7" w:rsidRDefault="004B2E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9176F7" w:rsidRDefault="004B2E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9176F7" w:rsidRDefault="004B2E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9176F7" w:rsidRDefault="004B2E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9176F7" w:rsidRDefault="004B2E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9176F7" w:rsidRDefault="004B2E5F">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w:t>
      </w:r>
      <w:r>
        <w:rPr>
          <w:rFonts w:ascii="新宋体" w:eastAsia="新宋体" w:hAnsi="新宋体" w:hint="eastAsia"/>
          <w:sz w:val="24"/>
        </w:rPr>
        <w:t>在指定媒体上进行公示。</w:t>
      </w:r>
    </w:p>
    <w:p w:rsidR="009176F7" w:rsidRDefault="004B2E5F">
      <w:pPr>
        <w:snapToGrid w:val="0"/>
        <w:spacing w:line="360" w:lineRule="auto"/>
        <w:ind w:firstLineChars="200" w:firstLine="480"/>
        <w:rPr>
          <w:rFonts w:hAnsi="宋体" w:cs="宋体"/>
          <w:sz w:val="24"/>
        </w:rPr>
      </w:pPr>
      <w:r>
        <w:rPr>
          <w:rFonts w:hAnsi="宋体" w:cs="宋体" w:hint="eastAsia"/>
          <w:sz w:val="24"/>
        </w:rPr>
        <w:t>五、清标</w:t>
      </w:r>
    </w:p>
    <w:p w:rsidR="009176F7" w:rsidRDefault="004B2E5F" w:rsidP="009176F7">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9176F7" w:rsidRDefault="004B2E5F">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位和工程量与招标文件的清单不一致的；</w:t>
      </w:r>
      <w:r>
        <w:rPr>
          <w:rFonts w:ascii="新宋体" w:eastAsia="新宋体" w:hAnsi="新宋体" w:hint="eastAsia"/>
          <w:bCs/>
          <w:sz w:val="24"/>
        </w:rPr>
        <w:t xml:space="preserve"> </w:t>
      </w:r>
    </w:p>
    <w:p w:rsidR="009176F7" w:rsidRDefault="004B2E5F">
      <w:pPr>
        <w:snapToGrid w:val="0"/>
        <w:spacing w:line="360" w:lineRule="auto"/>
        <w:ind w:firstLineChars="200" w:firstLine="480"/>
        <w:rPr>
          <w:rFonts w:hAnsi="宋体" w:cs="宋体"/>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r>
        <w:rPr>
          <w:rFonts w:hAnsi="宋体" w:cs="宋体" w:hint="eastAsia"/>
          <w:sz w:val="24"/>
        </w:rPr>
        <w:t>。</w:t>
      </w:r>
    </w:p>
    <w:p w:rsidR="009176F7" w:rsidRDefault="004B2E5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176F7" w:rsidRDefault="004B2E5F" w:rsidP="009176F7">
      <w:pPr>
        <w:spacing w:line="360" w:lineRule="auto"/>
        <w:ind w:firstLineChars="200" w:firstLine="482"/>
        <w:rPr>
          <w:rFonts w:ascii="新宋体" w:eastAsia="新宋体" w:hAnsi="新宋体"/>
          <w:b/>
          <w:sz w:val="24"/>
        </w:rPr>
      </w:pPr>
      <w:r>
        <w:rPr>
          <w:rFonts w:hAnsi="宋体" w:cs="宋体" w:hint="eastAsia"/>
          <w:b/>
          <w:bCs/>
          <w:sz w:val="24"/>
          <w:szCs w:val="24"/>
        </w:rPr>
        <w:t>备注：不同投标人电子投标文件制作硬件特征码（网卡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序号、硬盘序列号）均一致时，视为‘不同投标人的投标文件由同一单位或者个人编制’或‘不同投标人委托同一单位或者个人办理响应事宜’，其投标无效。评审专家应严格按照要求查</w:t>
      </w:r>
      <w:r>
        <w:rPr>
          <w:rFonts w:hAnsi="宋体" w:cs="宋体" w:hint="eastAsia"/>
          <w:b/>
          <w:bCs/>
          <w:sz w:val="24"/>
          <w:szCs w:val="24"/>
        </w:rPr>
        <w:t>看“硬件特征码”相关信息并进行评审，在评审报告中显示“不同投标人电子投标文件制作硬件特征码”是否雷同的分析及判定结果。</w:t>
      </w:r>
    </w:p>
    <w:p w:rsidR="009176F7" w:rsidRDefault="004B2E5F">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9176F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9176F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176F7" w:rsidRDefault="009176F7">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176F7" w:rsidRDefault="009176F7">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176F7" w:rsidRDefault="009176F7">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9176F7">
        <w:tc>
          <w:tcPr>
            <w:tcW w:w="468" w:type="dxa"/>
            <w:vMerge w:val="restart"/>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r>
      <w:tr w:rsidR="009176F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措施项目费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其它项目费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规费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val="restart"/>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r>
      <w:tr w:rsidR="009176F7">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人工费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材料费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机械费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管理费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val="restart"/>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r>
      <w:tr w:rsidR="009176F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val="restart"/>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专业暂估价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计日工费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r>
      <w:tr w:rsidR="009176F7">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vMerge/>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spacing w:line="440" w:lineRule="exact"/>
              <w:jc w:val="center"/>
              <w:rPr>
                <w:rFonts w:ascii="新宋体" w:eastAsia="新宋体" w:hAnsi="新宋体" w:cs="新宋体"/>
                <w:b/>
                <w:kern w:val="2"/>
                <w:sz w:val="21"/>
                <w:szCs w:val="21"/>
              </w:rPr>
            </w:pPr>
          </w:p>
        </w:tc>
      </w:tr>
      <w:tr w:rsidR="009176F7">
        <w:tc>
          <w:tcPr>
            <w:tcW w:w="468"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r>
      <w:tr w:rsidR="009176F7">
        <w:tc>
          <w:tcPr>
            <w:tcW w:w="468"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r>
      <w:tr w:rsidR="009176F7">
        <w:tc>
          <w:tcPr>
            <w:tcW w:w="468"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176F7" w:rsidRDefault="004B2E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176F7" w:rsidRDefault="009176F7">
            <w:pPr>
              <w:jc w:val="center"/>
              <w:rPr>
                <w:rFonts w:ascii="新宋体" w:eastAsia="新宋体" w:hAnsi="新宋体" w:cs="新宋体"/>
                <w:b/>
                <w:kern w:val="2"/>
                <w:sz w:val="21"/>
                <w:szCs w:val="21"/>
              </w:rPr>
            </w:pPr>
          </w:p>
        </w:tc>
      </w:tr>
    </w:tbl>
    <w:p w:rsidR="009176F7" w:rsidRDefault="004B2E5F" w:rsidP="009176F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9176F7" w:rsidRDefault="004B2E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9176F7" w:rsidRDefault="004B2E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初步评审主要包括以下内容：</w:t>
      </w:r>
      <w:r>
        <w:rPr>
          <w:rFonts w:ascii="新宋体" w:eastAsia="新宋体" w:hAnsi="新宋体" w:cs="宋体" w:hint="eastAsia"/>
          <w:bCs/>
          <w:sz w:val="24"/>
        </w:rPr>
        <w:t xml:space="preserve">  </w:t>
      </w:r>
    </w:p>
    <w:p w:rsidR="009176F7" w:rsidRDefault="004B2E5F">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9176F7" w:rsidRDefault="004B2E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9176F7" w:rsidRDefault="004B2E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9176F7" w:rsidRDefault="004B2E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9176F7" w:rsidRDefault="004B2E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9176F7" w:rsidRDefault="004B2E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）投标文件是否对招标文件的实质性要求和条件作出响应（包括是否按规定缴纳投标保证金）；</w:t>
      </w:r>
    </w:p>
    <w:p w:rsidR="009176F7" w:rsidRDefault="004B2E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9176F7" w:rsidRDefault="004B2E5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176F7" w:rsidRDefault="004B2E5F" w:rsidP="009176F7">
      <w:pPr>
        <w:spacing w:line="400" w:lineRule="exact"/>
        <w:ind w:firstLineChars="200" w:firstLine="482"/>
        <w:rPr>
          <w:rFonts w:ascii="新宋体" w:eastAsia="新宋体" w:hAnsi="新宋体" w:cs="宋体"/>
          <w:b/>
          <w:sz w:val="24"/>
        </w:rPr>
      </w:pPr>
      <w:r>
        <w:rPr>
          <w:rFonts w:ascii="新宋体" w:eastAsia="新宋体" w:hAnsi="新宋体" w:hint="eastAsia"/>
          <w:b/>
          <w:sz w:val="24"/>
        </w:rPr>
        <w:t>七、</w:t>
      </w:r>
      <w:r>
        <w:rPr>
          <w:rFonts w:ascii="新宋体" w:eastAsia="新宋体" w:hAnsi="新宋体" w:cs="宋体" w:hint="eastAsia"/>
          <w:b/>
          <w:sz w:val="24"/>
        </w:rPr>
        <w:t>详细评审</w:t>
      </w:r>
    </w:p>
    <w:p w:rsidR="009176F7" w:rsidRDefault="004B2E5F">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，综合标的权重占</w:t>
      </w:r>
      <w:r>
        <w:rPr>
          <w:rFonts w:ascii="新宋体" w:eastAsia="新宋体" w:hAnsi="新宋体" w:cs="宋体" w:hint="eastAsia"/>
          <w:bCs/>
          <w:sz w:val="24"/>
        </w:rPr>
        <w:t>25%</w:t>
      </w:r>
      <w:r>
        <w:rPr>
          <w:rFonts w:ascii="新宋体" w:eastAsia="新宋体" w:hAnsi="新宋体" w:cs="宋体" w:hint="eastAsia"/>
          <w:bCs/>
          <w:sz w:val="24"/>
        </w:rPr>
        <w:t>。</w:t>
      </w:r>
    </w:p>
    <w:p w:rsidR="009176F7" w:rsidRDefault="004B2E5F">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p w:rsidR="009176F7" w:rsidRDefault="004B2E5F">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9176F7">
        <w:trPr>
          <w:trHeight w:val="621"/>
          <w:jc w:val="center"/>
        </w:trPr>
        <w:tc>
          <w:tcPr>
            <w:tcW w:w="552" w:type="dxa"/>
            <w:tcBorders>
              <w:tl2br w:val="nil"/>
              <w:tr2bl w:val="nil"/>
            </w:tcBorders>
            <w:vAlign w:val="center"/>
          </w:tcPr>
          <w:p w:rsidR="009176F7" w:rsidRDefault="004B2E5F">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9176F7" w:rsidRDefault="004B2E5F">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9176F7" w:rsidRDefault="004B2E5F">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9176F7" w:rsidRDefault="004B2E5F">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9176F7" w:rsidRDefault="004B2E5F">
            <w:pPr>
              <w:jc w:val="center"/>
              <w:rPr>
                <w:rFonts w:eastAsia="宋体" w:hAnsi="宋体" w:cs="宋体"/>
                <w:b/>
                <w:bCs/>
                <w:sz w:val="21"/>
                <w:szCs w:val="21"/>
              </w:rPr>
            </w:pPr>
            <w:r>
              <w:rPr>
                <w:rFonts w:eastAsia="宋体" w:hAnsi="宋体" w:cs="宋体" w:hint="eastAsia"/>
                <w:b/>
                <w:bCs/>
                <w:sz w:val="21"/>
                <w:szCs w:val="21"/>
              </w:rPr>
              <w:t>评审得分</w:t>
            </w:r>
          </w:p>
        </w:tc>
      </w:tr>
      <w:tr w:rsidR="009176F7">
        <w:trPr>
          <w:trHeight w:val="313"/>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1</w:t>
            </w:r>
          </w:p>
        </w:tc>
        <w:tc>
          <w:tcPr>
            <w:tcW w:w="1123" w:type="dxa"/>
            <w:vMerge w:val="restart"/>
            <w:tcBorders>
              <w:tl2br w:val="nil"/>
              <w:tr2bl w:val="nil"/>
            </w:tcBorders>
            <w:vAlign w:val="center"/>
          </w:tcPr>
          <w:p w:rsidR="009176F7" w:rsidRDefault="004B2E5F">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9176F7" w:rsidRDefault="004B2E5F">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9176F7" w:rsidRDefault="004B2E5F">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9176F7" w:rsidRDefault="004B2E5F">
            <w:pPr>
              <w:jc w:val="center"/>
              <w:rPr>
                <w:sz w:val="21"/>
                <w:szCs w:val="21"/>
              </w:rPr>
            </w:pPr>
            <w:r>
              <w:rPr>
                <w:sz w:val="21"/>
                <w:szCs w:val="21"/>
              </w:rPr>
              <w:t>0.5</w:t>
            </w:r>
          </w:p>
        </w:tc>
      </w:tr>
      <w:tr w:rsidR="009176F7">
        <w:trPr>
          <w:trHeight w:val="313"/>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9176F7" w:rsidRDefault="004B2E5F">
            <w:pPr>
              <w:jc w:val="center"/>
              <w:rPr>
                <w:sz w:val="21"/>
                <w:szCs w:val="21"/>
              </w:rPr>
            </w:pPr>
            <w:r>
              <w:rPr>
                <w:sz w:val="21"/>
                <w:szCs w:val="21"/>
              </w:rPr>
              <w:t>0</w:t>
            </w:r>
          </w:p>
        </w:tc>
      </w:tr>
      <w:tr w:rsidR="009176F7">
        <w:trPr>
          <w:trHeight w:val="928"/>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2</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9176F7" w:rsidRDefault="004B2E5F">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9176F7" w:rsidRDefault="004B2E5F">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9176F7" w:rsidRDefault="004B2E5F">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9176F7">
        <w:trPr>
          <w:trHeight w:val="928"/>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9176F7" w:rsidRDefault="004B2E5F">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9176F7">
        <w:trPr>
          <w:trHeight w:val="1780"/>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3</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9176F7" w:rsidRDefault="004B2E5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176F7" w:rsidRDefault="004B2E5F">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9176F7" w:rsidRDefault="004B2E5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176F7">
        <w:trPr>
          <w:trHeight w:val="1425"/>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176F7">
        <w:trPr>
          <w:trHeight w:val="2135"/>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4</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9176F7" w:rsidRDefault="004B2E5F">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9176F7" w:rsidRDefault="004B2E5F">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9176F7" w:rsidRDefault="004B2E5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176F7">
        <w:trPr>
          <w:trHeight w:val="2017"/>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176F7">
        <w:trPr>
          <w:trHeight w:val="2822"/>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5</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9176F7" w:rsidRDefault="004B2E5F">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9176F7" w:rsidRDefault="004B2E5F">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9176F7">
        <w:trPr>
          <w:trHeight w:val="1978"/>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9176F7">
        <w:trPr>
          <w:trHeight w:val="794"/>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6</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9176F7" w:rsidRDefault="004B2E5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9176F7" w:rsidRDefault="004B2E5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176F7">
        <w:trPr>
          <w:trHeight w:val="794"/>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176F7">
        <w:trPr>
          <w:trHeight w:val="2701"/>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7</w:t>
            </w:r>
          </w:p>
        </w:tc>
        <w:tc>
          <w:tcPr>
            <w:tcW w:w="1123" w:type="dxa"/>
            <w:vMerge w:val="restart"/>
            <w:tcBorders>
              <w:tl2br w:val="nil"/>
              <w:tr2bl w:val="nil"/>
            </w:tcBorders>
            <w:vAlign w:val="center"/>
          </w:tcPr>
          <w:p w:rsidR="009176F7" w:rsidRDefault="004B2E5F">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9176F7" w:rsidRDefault="004B2E5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9176F7" w:rsidRDefault="004B2E5F">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9176F7" w:rsidRDefault="004B2E5F">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9176F7" w:rsidRDefault="004B2E5F">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9176F7" w:rsidRDefault="004B2E5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9176F7">
        <w:trPr>
          <w:trHeight w:val="2311"/>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9176F7" w:rsidRDefault="004B2E5F">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9176F7" w:rsidRDefault="004B2E5F">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9176F7" w:rsidRDefault="004B2E5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9176F7">
        <w:trPr>
          <w:trHeight w:val="794"/>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8</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9176F7" w:rsidRDefault="004B2E5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9176F7" w:rsidRDefault="004B2E5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9176F7">
        <w:trPr>
          <w:trHeight w:val="400"/>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9176F7" w:rsidRDefault="004B2E5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9176F7">
        <w:trPr>
          <w:trHeight w:val="794"/>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9</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9176F7" w:rsidRDefault="004B2E5F">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9176F7" w:rsidRDefault="004B2E5F">
            <w:pPr>
              <w:jc w:val="center"/>
              <w:rPr>
                <w:sz w:val="21"/>
                <w:szCs w:val="21"/>
              </w:rPr>
            </w:pPr>
            <w:r>
              <w:rPr>
                <w:sz w:val="21"/>
                <w:szCs w:val="21"/>
              </w:rPr>
              <w:t>1</w:t>
            </w:r>
          </w:p>
        </w:tc>
      </w:tr>
      <w:tr w:rsidR="009176F7">
        <w:trPr>
          <w:trHeight w:val="400"/>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9176F7" w:rsidRDefault="004B2E5F">
            <w:pPr>
              <w:jc w:val="center"/>
              <w:rPr>
                <w:sz w:val="21"/>
                <w:szCs w:val="21"/>
              </w:rPr>
            </w:pPr>
            <w:r>
              <w:rPr>
                <w:sz w:val="21"/>
                <w:szCs w:val="21"/>
              </w:rPr>
              <w:t>0.5</w:t>
            </w:r>
          </w:p>
        </w:tc>
      </w:tr>
      <w:tr w:rsidR="009176F7">
        <w:trPr>
          <w:trHeight w:val="1189"/>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10</w:t>
            </w:r>
          </w:p>
        </w:tc>
        <w:tc>
          <w:tcPr>
            <w:tcW w:w="1123" w:type="dxa"/>
            <w:vMerge w:val="restart"/>
            <w:tcBorders>
              <w:tl2br w:val="nil"/>
              <w:tr2bl w:val="nil"/>
            </w:tcBorders>
            <w:vAlign w:val="center"/>
          </w:tcPr>
          <w:p w:rsidR="009176F7" w:rsidRDefault="004B2E5F">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9176F7" w:rsidRDefault="004B2E5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176F7" w:rsidRDefault="004B2E5F">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9176F7" w:rsidRDefault="004B2E5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176F7">
        <w:trPr>
          <w:trHeight w:val="400"/>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176F7">
        <w:trPr>
          <w:trHeight w:val="377"/>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11</w:t>
            </w:r>
          </w:p>
        </w:tc>
        <w:tc>
          <w:tcPr>
            <w:tcW w:w="1123" w:type="dxa"/>
            <w:vMerge w:val="restart"/>
            <w:tcBorders>
              <w:tl2br w:val="nil"/>
              <w:tr2bl w:val="nil"/>
            </w:tcBorders>
            <w:vAlign w:val="center"/>
          </w:tcPr>
          <w:p w:rsidR="009176F7" w:rsidRDefault="004B2E5F">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9176F7" w:rsidRDefault="004B2E5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176F7" w:rsidRDefault="004B2E5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9176F7" w:rsidRDefault="004B2E5F">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9176F7">
        <w:trPr>
          <w:trHeight w:val="1217"/>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9176F7" w:rsidRDefault="004B2E5F">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9176F7">
        <w:trPr>
          <w:trHeight w:val="794"/>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t>12</w:t>
            </w:r>
          </w:p>
        </w:tc>
        <w:tc>
          <w:tcPr>
            <w:tcW w:w="1123" w:type="dxa"/>
            <w:vMerge w:val="restart"/>
            <w:tcBorders>
              <w:tl2br w:val="nil"/>
              <w:tr2bl w:val="nil"/>
            </w:tcBorders>
            <w:vAlign w:val="center"/>
          </w:tcPr>
          <w:p w:rsidR="009176F7" w:rsidRDefault="004B2E5F">
            <w:pPr>
              <w:jc w:val="center"/>
              <w:rPr>
                <w:sz w:val="21"/>
                <w:szCs w:val="21"/>
              </w:rPr>
            </w:pPr>
            <w:r>
              <w:rPr>
                <w:rFonts w:hint="eastAsia"/>
                <w:sz w:val="21"/>
                <w:szCs w:val="21"/>
              </w:rPr>
              <w:t>施工现场实施信息</w:t>
            </w:r>
            <w:r>
              <w:rPr>
                <w:rFonts w:hint="eastAsia"/>
                <w:sz w:val="21"/>
                <w:szCs w:val="21"/>
              </w:rPr>
              <w:lastRenderedPageBreak/>
              <w:t>化监控和数据处理</w:t>
            </w:r>
          </w:p>
        </w:tc>
        <w:tc>
          <w:tcPr>
            <w:tcW w:w="980" w:type="dxa"/>
            <w:vMerge w:val="restart"/>
            <w:tcBorders>
              <w:tl2br w:val="nil"/>
              <w:tr2bl w:val="nil"/>
            </w:tcBorders>
            <w:vAlign w:val="center"/>
          </w:tcPr>
          <w:p w:rsidR="009176F7" w:rsidRDefault="004B2E5F">
            <w:pPr>
              <w:jc w:val="center"/>
              <w:rPr>
                <w:sz w:val="21"/>
                <w:szCs w:val="21"/>
              </w:rPr>
            </w:pPr>
            <w:r>
              <w:rPr>
                <w:sz w:val="21"/>
                <w:szCs w:val="21"/>
              </w:rPr>
              <w:lastRenderedPageBreak/>
              <w:t>0.5-1.5</w:t>
            </w:r>
            <w:r>
              <w:rPr>
                <w:rFonts w:hint="eastAsia"/>
                <w:sz w:val="21"/>
                <w:szCs w:val="21"/>
              </w:rPr>
              <w:t>分</w:t>
            </w:r>
          </w:p>
        </w:tc>
        <w:tc>
          <w:tcPr>
            <w:tcW w:w="5344" w:type="dxa"/>
            <w:tcBorders>
              <w:tl2br w:val="nil"/>
              <w:tr2bl w:val="nil"/>
            </w:tcBorders>
            <w:vAlign w:val="center"/>
          </w:tcPr>
          <w:p w:rsidR="009176F7" w:rsidRDefault="004B2E5F">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176F7">
        <w:trPr>
          <w:trHeight w:val="794"/>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9176F7" w:rsidRDefault="004B2E5F">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9176F7">
        <w:trPr>
          <w:trHeight w:val="794"/>
          <w:jc w:val="center"/>
        </w:trPr>
        <w:tc>
          <w:tcPr>
            <w:tcW w:w="552" w:type="dxa"/>
            <w:vMerge w:val="restart"/>
            <w:tcBorders>
              <w:tl2br w:val="nil"/>
              <w:tr2bl w:val="nil"/>
            </w:tcBorders>
            <w:vAlign w:val="center"/>
          </w:tcPr>
          <w:p w:rsidR="009176F7" w:rsidRDefault="004B2E5F">
            <w:pPr>
              <w:jc w:val="center"/>
              <w:rPr>
                <w:sz w:val="21"/>
                <w:szCs w:val="21"/>
              </w:rPr>
            </w:pPr>
            <w:r>
              <w:rPr>
                <w:sz w:val="21"/>
                <w:szCs w:val="21"/>
              </w:rPr>
              <w:lastRenderedPageBreak/>
              <w:t>13</w:t>
            </w:r>
          </w:p>
        </w:tc>
        <w:tc>
          <w:tcPr>
            <w:tcW w:w="1123" w:type="dxa"/>
            <w:vMerge w:val="restart"/>
            <w:tcBorders>
              <w:tl2br w:val="nil"/>
              <w:tr2bl w:val="nil"/>
            </w:tcBorders>
            <w:vAlign w:val="center"/>
          </w:tcPr>
          <w:p w:rsidR="009176F7" w:rsidRDefault="004B2E5F">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9176F7" w:rsidRDefault="004B2E5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176F7" w:rsidRDefault="004B2E5F">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9176F7" w:rsidRDefault="004B2E5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176F7">
        <w:trPr>
          <w:trHeight w:val="794"/>
          <w:jc w:val="center"/>
        </w:trPr>
        <w:tc>
          <w:tcPr>
            <w:tcW w:w="552" w:type="dxa"/>
            <w:vMerge/>
            <w:tcBorders>
              <w:tl2br w:val="nil"/>
              <w:tr2bl w:val="nil"/>
            </w:tcBorders>
            <w:vAlign w:val="center"/>
          </w:tcPr>
          <w:p w:rsidR="009176F7" w:rsidRDefault="009176F7">
            <w:pPr>
              <w:jc w:val="left"/>
              <w:rPr>
                <w:sz w:val="21"/>
                <w:szCs w:val="21"/>
              </w:rPr>
            </w:pPr>
          </w:p>
        </w:tc>
        <w:tc>
          <w:tcPr>
            <w:tcW w:w="1123" w:type="dxa"/>
            <w:vMerge/>
            <w:tcBorders>
              <w:tl2br w:val="nil"/>
              <w:tr2bl w:val="nil"/>
            </w:tcBorders>
            <w:vAlign w:val="center"/>
          </w:tcPr>
          <w:p w:rsidR="009176F7" w:rsidRDefault="009176F7">
            <w:pPr>
              <w:jc w:val="left"/>
              <w:rPr>
                <w:sz w:val="21"/>
                <w:szCs w:val="21"/>
              </w:rPr>
            </w:pPr>
          </w:p>
        </w:tc>
        <w:tc>
          <w:tcPr>
            <w:tcW w:w="980" w:type="dxa"/>
            <w:vMerge/>
            <w:tcBorders>
              <w:tl2br w:val="nil"/>
              <w:tr2bl w:val="nil"/>
            </w:tcBorders>
            <w:vAlign w:val="center"/>
          </w:tcPr>
          <w:p w:rsidR="009176F7" w:rsidRDefault="009176F7">
            <w:pPr>
              <w:jc w:val="left"/>
              <w:rPr>
                <w:sz w:val="21"/>
                <w:szCs w:val="21"/>
              </w:rPr>
            </w:pPr>
          </w:p>
        </w:tc>
        <w:tc>
          <w:tcPr>
            <w:tcW w:w="5344" w:type="dxa"/>
            <w:tcBorders>
              <w:tl2br w:val="nil"/>
              <w:tr2bl w:val="nil"/>
            </w:tcBorders>
            <w:vAlign w:val="center"/>
          </w:tcPr>
          <w:p w:rsidR="009176F7" w:rsidRDefault="004B2E5F">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176F7">
        <w:trPr>
          <w:trHeight w:val="799"/>
          <w:jc w:val="center"/>
        </w:trPr>
        <w:tc>
          <w:tcPr>
            <w:tcW w:w="1675" w:type="dxa"/>
            <w:gridSpan w:val="2"/>
            <w:tcBorders>
              <w:tl2br w:val="nil"/>
              <w:tr2bl w:val="nil"/>
            </w:tcBorders>
            <w:vAlign w:val="center"/>
          </w:tcPr>
          <w:p w:rsidR="009176F7" w:rsidRDefault="004B2E5F">
            <w:pPr>
              <w:jc w:val="center"/>
              <w:rPr>
                <w:sz w:val="21"/>
                <w:szCs w:val="21"/>
              </w:rPr>
            </w:pPr>
            <w:r>
              <w:rPr>
                <w:rFonts w:hint="eastAsia"/>
                <w:sz w:val="21"/>
                <w:szCs w:val="21"/>
              </w:rPr>
              <w:t>合计</w:t>
            </w:r>
          </w:p>
        </w:tc>
        <w:tc>
          <w:tcPr>
            <w:tcW w:w="980" w:type="dxa"/>
            <w:tcBorders>
              <w:tl2br w:val="nil"/>
              <w:tr2bl w:val="nil"/>
            </w:tcBorders>
            <w:vAlign w:val="center"/>
          </w:tcPr>
          <w:p w:rsidR="009176F7" w:rsidRDefault="004B2E5F">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9176F7" w:rsidRDefault="009176F7">
            <w:pPr>
              <w:rPr>
                <w:sz w:val="21"/>
                <w:szCs w:val="21"/>
              </w:rPr>
            </w:pPr>
          </w:p>
        </w:tc>
        <w:tc>
          <w:tcPr>
            <w:tcW w:w="1241" w:type="dxa"/>
            <w:tcBorders>
              <w:tl2br w:val="nil"/>
              <w:tr2bl w:val="nil"/>
            </w:tcBorders>
            <w:vAlign w:val="center"/>
          </w:tcPr>
          <w:p w:rsidR="009176F7" w:rsidRDefault="004B2E5F">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9176F7" w:rsidRDefault="004B2E5F">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9176F7" w:rsidRDefault="004B2E5F">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9176F7" w:rsidRDefault="004B2E5F">
      <w:pPr>
        <w:spacing w:line="44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工程量清单报价评标基准价按下列公式确定：</w:t>
      </w:r>
    </w:p>
    <w:p w:rsidR="009176F7" w:rsidRDefault="004B2E5F">
      <w:pPr>
        <w:spacing w:line="44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9176F7" w:rsidRDefault="004B2E5F">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家），则以所有有效投标报价的算术平均值作为投标报价。</w:t>
      </w:r>
    </w:p>
    <w:p w:rsidR="009176F7" w:rsidRDefault="004B2E5F">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9176F7" w:rsidRDefault="004B2E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0.35</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0.45</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p w:rsidR="009176F7" w:rsidRDefault="009176F7">
      <w:pPr>
        <w:spacing w:line="440" w:lineRule="exact"/>
        <w:ind w:firstLineChars="400" w:firstLine="960"/>
        <w:rPr>
          <w:rFonts w:hAnsi="宋体" w:cs="宋体"/>
          <w:b/>
          <w:bCs/>
          <w:sz w:val="24"/>
          <w:szCs w:val="24"/>
        </w:rPr>
      </w:pPr>
      <w:r>
        <w:rPr>
          <w:rFonts w:ascii="新宋体" w:eastAsia="新宋体" w:hAnsi="新宋体" w:hint="eastAsia"/>
          <w:sz w:val="24"/>
        </w:rPr>
        <w:fldChar w:fldCharType="begin"/>
      </w:r>
      <w:r w:rsidR="004B2E5F">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4B2E5F">
        <w:rPr>
          <w:rFonts w:ascii="新宋体" w:eastAsia="新宋体" w:hAnsi="新宋体" w:hint="eastAsia"/>
          <w:sz w:val="24"/>
        </w:rPr>
        <w:t>③</w:t>
      </w:r>
      <w:r>
        <w:rPr>
          <w:rFonts w:ascii="新宋体" w:eastAsia="新宋体" w:hAnsi="新宋体" w:hint="eastAsia"/>
          <w:sz w:val="24"/>
        </w:rPr>
        <w:fldChar w:fldCharType="end"/>
      </w:r>
      <w:r w:rsidR="004B2E5F">
        <w:rPr>
          <w:rFonts w:ascii="新宋体" w:eastAsia="新宋体" w:hAnsi="新宋体" w:hint="eastAsia"/>
          <w:sz w:val="24"/>
        </w:rPr>
        <w:t>上述招标控制价、投标报价、有效投标报价在参与评标基准价计算时</w:t>
      </w:r>
      <w:r w:rsidR="004B2E5F">
        <w:rPr>
          <w:rFonts w:ascii="新宋体" w:eastAsia="新宋体" w:hAnsi="新宋体" w:hint="eastAsia"/>
          <w:sz w:val="24"/>
        </w:rPr>
        <w:t>，均不含：规费、安全文明施工措施费、暂列金额与专业暂估价、增值税。</w:t>
      </w:r>
      <w:bookmarkEnd w:id="75"/>
    </w:p>
    <w:p w:rsidR="009176F7" w:rsidRDefault="004B2E5F" w:rsidP="009176F7">
      <w:pPr>
        <w:snapToGrid w:val="0"/>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9176F7" w:rsidRDefault="004B2E5F">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9176F7" w:rsidRDefault="004B2E5F">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w:t>
      </w:r>
      <w:r>
        <w:rPr>
          <w:rFonts w:hAnsi="宋体" w:cs="宋体" w:hint="eastAsia"/>
          <w:b/>
          <w:bCs/>
          <w:sz w:val="24"/>
          <w:szCs w:val="24"/>
        </w:rPr>
        <w:t>10</w:t>
      </w:r>
      <w:r>
        <w:rPr>
          <w:rFonts w:hAnsi="宋体" w:cs="宋体" w:hint="eastAsia"/>
          <w:b/>
          <w:bCs/>
          <w:sz w:val="24"/>
          <w:szCs w:val="24"/>
        </w:rPr>
        <w:t>分）</w:t>
      </w:r>
    </w:p>
    <w:p w:rsidR="009176F7" w:rsidRDefault="004B2E5F">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9176F7" w:rsidRDefault="004B2E5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9176F7" w:rsidRDefault="004B2E5F">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、措施项目费（不含安全文明措施费）（</w:t>
      </w:r>
      <w:r>
        <w:rPr>
          <w:rFonts w:hAnsi="宋体" w:cs="宋体" w:hint="eastAsia"/>
          <w:b/>
          <w:bCs/>
          <w:sz w:val="24"/>
          <w:szCs w:val="24"/>
        </w:rPr>
        <w:t>5</w:t>
      </w:r>
      <w:r>
        <w:rPr>
          <w:rFonts w:hAnsi="宋体" w:cs="宋体" w:hint="eastAsia"/>
          <w:b/>
          <w:bCs/>
          <w:sz w:val="24"/>
          <w:szCs w:val="24"/>
        </w:rPr>
        <w:t>分）</w:t>
      </w:r>
    </w:p>
    <w:p w:rsidR="009176F7" w:rsidRDefault="004B2E5F">
      <w:pPr>
        <w:snapToGrid w:val="0"/>
        <w:spacing w:line="360" w:lineRule="auto"/>
        <w:ind w:firstLine="484"/>
        <w:rPr>
          <w:rFonts w:hAnsi="宋体" w:cs="宋体"/>
          <w:sz w:val="24"/>
          <w:szCs w:val="24"/>
        </w:rPr>
      </w:pPr>
      <w:r>
        <w:rPr>
          <w:rFonts w:hAnsi="宋体" w:cs="宋体" w:hint="eastAsia"/>
          <w:sz w:val="24"/>
          <w:szCs w:val="24"/>
        </w:rPr>
        <w:lastRenderedPageBreak/>
        <w:t>措施项</w:t>
      </w:r>
      <w:r>
        <w:rPr>
          <w:rFonts w:hAnsi="宋体" w:cs="宋体" w:hint="eastAsia"/>
          <w:sz w:val="24"/>
          <w:szCs w:val="24"/>
        </w:rPr>
        <w:t>目费基准值是在招标控制价中措施项目费用</w:t>
      </w:r>
      <w:r>
        <w:rPr>
          <w:rFonts w:hAnsi="宋体" w:cs="宋体" w:hint="eastAsia"/>
          <w:sz w:val="24"/>
          <w:szCs w:val="24"/>
        </w:rPr>
        <w:t>80%-110%</w:t>
      </w:r>
      <w:r>
        <w:rPr>
          <w:rFonts w:hAnsi="宋体" w:cs="宋体" w:hint="eastAsia"/>
          <w:sz w:val="24"/>
          <w:szCs w:val="24"/>
        </w:rPr>
        <w:t>范围之前的有效投标人所报措施项目费算术平均值。投标所报措施费与措施项目基准值相等得基本分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9176F7" w:rsidRDefault="004B2E5F">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9176F7" w:rsidRDefault="004B2E5F">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9176F7" w:rsidRDefault="004B2E5F">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w:t>
      </w:r>
      <w:r>
        <w:rPr>
          <w:rFonts w:hAnsi="宋体" w:cs="宋体" w:hint="eastAsia"/>
          <w:sz w:val="24"/>
          <w:szCs w:val="24"/>
        </w:rPr>
        <w:t>最低值）对应抽取材料单价的算术平均值。</w:t>
      </w:r>
    </w:p>
    <w:p w:rsidR="009176F7" w:rsidRDefault="004B2E5F">
      <w:pPr>
        <w:snapToGrid w:val="0"/>
        <w:spacing w:line="360" w:lineRule="auto"/>
        <w:ind w:firstLine="484"/>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9176F7" w:rsidRDefault="004B2E5F">
      <w:pPr>
        <w:snapToGrid w:val="0"/>
        <w:spacing w:line="360" w:lineRule="auto"/>
        <w:ind w:firstLine="484"/>
        <w:rPr>
          <w:rFonts w:hAnsi="宋体" w:cs="宋体"/>
          <w:b/>
          <w:bCs/>
          <w:sz w:val="24"/>
          <w:szCs w:val="24"/>
        </w:rPr>
      </w:pPr>
      <w:r>
        <w:rPr>
          <w:rFonts w:hAnsi="宋体" w:cs="宋体" w:hint="eastAsia"/>
          <w:b/>
          <w:bCs/>
          <w:sz w:val="24"/>
          <w:szCs w:val="24"/>
        </w:rPr>
        <w:t>注：针对上述</w:t>
      </w:r>
      <w:r>
        <w:rPr>
          <w:rFonts w:hAnsi="宋体" w:cs="宋体" w:hint="eastAsia"/>
          <w:b/>
          <w:bCs/>
          <w:sz w:val="24"/>
          <w:szCs w:val="24"/>
        </w:rPr>
        <w:t>2</w:t>
      </w:r>
      <w:r>
        <w:rPr>
          <w:rFonts w:hAnsi="宋体" w:cs="宋体" w:hint="eastAsia"/>
          <w:b/>
          <w:bCs/>
          <w:sz w:val="24"/>
          <w:szCs w:val="24"/>
        </w:rPr>
        <w:t>、</w:t>
      </w:r>
      <w:r>
        <w:rPr>
          <w:rFonts w:hAnsi="宋体" w:cs="宋体" w:hint="eastAsia"/>
          <w:b/>
          <w:bCs/>
          <w:sz w:val="24"/>
          <w:szCs w:val="24"/>
        </w:rPr>
        <w:t>4</w:t>
      </w:r>
      <w:r>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p w:rsidR="009176F7" w:rsidRDefault="004B2E5F">
      <w:pPr>
        <w:snapToGrid w:val="0"/>
        <w:spacing w:line="360" w:lineRule="auto"/>
        <w:rPr>
          <w:rFonts w:hAnsi="宋体" w:cs="宋体"/>
          <w:b/>
          <w:bCs/>
          <w:sz w:val="24"/>
          <w:szCs w:val="24"/>
        </w:rPr>
      </w:pPr>
      <w:r>
        <w:rPr>
          <w:rFonts w:hAnsi="宋体" w:cs="宋体" w:hint="eastAsia"/>
          <w:b/>
          <w:bCs/>
          <w:sz w:val="24"/>
          <w:szCs w:val="24"/>
        </w:rPr>
        <w:t>（四）综合标（</w:t>
      </w:r>
      <w:r>
        <w:rPr>
          <w:rFonts w:hAnsi="宋体" w:cs="宋体" w:hint="eastAsia"/>
          <w:b/>
          <w:bCs/>
          <w:sz w:val="24"/>
          <w:szCs w:val="24"/>
        </w:rPr>
        <w:t>25</w:t>
      </w:r>
      <w:r>
        <w:rPr>
          <w:rFonts w:hAnsi="宋体" w:cs="宋体" w:hint="eastAsia"/>
          <w:b/>
          <w:bCs/>
          <w:sz w:val="24"/>
          <w:szCs w:val="24"/>
        </w:rPr>
        <w:t>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9176F7">
        <w:trPr>
          <w:trHeight w:val="989"/>
          <w:jc w:val="center"/>
        </w:trPr>
        <w:tc>
          <w:tcPr>
            <w:tcW w:w="662" w:type="dxa"/>
            <w:vAlign w:val="center"/>
          </w:tcPr>
          <w:p w:rsidR="009176F7" w:rsidRDefault="004B2E5F">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9176F7" w:rsidRDefault="004B2E5F">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9176F7" w:rsidRDefault="004B2E5F">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9176F7" w:rsidRDefault="004B2E5F">
            <w:pPr>
              <w:jc w:val="center"/>
              <w:rPr>
                <w:rFonts w:eastAsia="宋体" w:hAnsi="宋体" w:cs="宋体"/>
                <w:b/>
                <w:sz w:val="21"/>
                <w:szCs w:val="21"/>
              </w:rPr>
            </w:pPr>
            <w:r>
              <w:rPr>
                <w:rFonts w:eastAsia="宋体" w:hAnsi="宋体" w:cs="宋体" w:hint="eastAsia"/>
                <w:b/>
                <w:sz w:val="21"/>
                <w:szCs w:val="21"/>
              </w:rPr>
              <w:t>评审得分</w:t>
            </w:r>
          </w:p>
        </w:tc>
      </w:tr>
      <w:tr w:rsidR="009176F7">
        <w:trPr>
          <w:trHeight w:val="937"/>
          <w:jc w:val="center"/>
        </w:trPr>
        <w:tc>
          <w:tcPr>
            <w:tcW w:w="662" w:type="dxa"/>
            <w:vAlign w:val="center"/>
          </w:tcPr>
          <w:p w:rsidR="009176F7" w:rsidRDefault="004B2E5F">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9176F7" w:rsidRDefault="004B2E5F">
            <w:pPr>
              <w:autoSpaceDE w:val="0"/>
              <w:autoSpaceDN w:val="0"/>
              <w:adjustRightInd w:val="0"/>
              <w:rPr>
                <w:sz w:val="21"/>
                <w:szCs w:val="21"/>
              </w:rPr>
            </w:pPr>
            <w:r>
              <w:rPr>
                <w:rFonts w:hint="eastAsia"/>
                <w:sz w:val="21"/>
                <w:szCs w:val="21"/>
              </w:rPr>
              <w:t>企业业绩（</w:t>
            </w:r>
            <w:r>
              <w:rPr>
                <w:rFonts w:hint="eastAsia"/>
                <w:sz w:val="21"/>
                <w:szCs w:val="21"/>
              </w:rPr>
              <w:t>0-4</w:t>
            </w:r>
            <w:r>
              <w:rPr>
                <w:rFonts w:hint="eastAsia"/>
                <w:sz w:val="21"/>
                <w:szCs w:val="21"/>
              </w:rPr>
              <w:t>分）</w:t>
            </w:r>
          </w:p>
        </w:tc>
        <w:tc>
          <w:tcPr>
            <w:tcW w:w="4950" w:type="dxa"/>
            <w:vAlign w:val="center"/>
          </w:tcPr>
          <w:p w:rsidR="009176F7" w:rsidRDefault="004B2E5F">
            <w:pPr>
              <w:snapToGrid w:val="0"/>
              <w:spacing w:line="360" w:lineRule="auto"/>
              <w:rPr>
                <w:sz w:val="21"/>
                <w:szCs w:val="21"/>
              </w:rPr>
            </w:pPr>
            <w:r>
              <w:rPr>
                <w:rFonts w:eastAsia="宋体" w:hAnsi="宋体" w:cs="宋体" w:hint="eastAsia"/>
                <w:sz w:val="21"/>
                <w:szCs w:val="21"/>
              </w:rPr>
              <w:t>2017</w:t>
            </w:r>
            <w:r>
              <w:rPr>
                <w:rFonts w:eastAsia="宋体" w:hAnsi="宋体" w:cs="宋体" w:hint="eastAsia"/>
                <w:sz w:val="21"/>
                <w:szCs w:val="21"/>
              </w:rPr>
              <w:t>年</w:t>
            </w:r>
            <w:r>
              <w:rPr>
                <w:rFonts w:eastAsia="宋体" w:hAnsi="宋体" w:cs="宋体" w:hint="eastAsia"/>
                <w:sz w:val="21"/>
                <w:szCs w:val="21"/>
              </w:rPr>
              <w:t>1</w:t>
            </w:r>
            <w:r>
              <w:rPr>
                <w:rFonts w:eastAsia="宋体" w:hAnsi="宋体" w:cs="宋体" w:hint="eastAsia"/>
                <w:sz w:val="21"/>
                <w:szCs w:val="21"/>
              </w:rPr>
              <w:t>月</w:t>
            </w:r>
            <w:r>
              <w:rPr>
                <w:rFonts w:eastAsia="宋体" w:hAnsi="宋体" w:cs="宋体" w:hint="eastAsia"/>
                <w:sz w:val="21"/>
                <w:szCs w:val="21"/>
              </w:rPr>
              <w:t>1</w:t>
            </w:r>
            <w:r>
              <w:rPr>
                <w:rFonts w:eastAsia="宋体" w:hAnsi="宋体" w:cs="宋体" w:hint="eastAsia"/>
                <w:sz w:val="21"/>
                <w:szCs w:val="21"/>
              </w:rPr>
              <w:t>日以来（以合同签订时间为准）：企业具有类似工程施工业绩者，每项得</w:t>
            </w:r>
            <w:r>
              <w:rPr>
                <w:rFonts w:eastAsia="宋体" w:hAnsi="宋体" w:cs="宋体" w:hint="eastAsia"/>
                <w:sz w:val="21"/>
                <w:szCs w:val="21"/>
              </w:rPr>
              <w:t>2.0</w:t>
            </w:r>
            <w:r>
              <w:rPr>
                <w:rFonts w:eastAsia="宋体" w:hAnsi="宋体" w:cs="宋体" w:hint="eastAsia"/>
                <w:sz w:val="21"/>
                <w:szCs w:val="21"/>
              </w:rPr>
              <w:t>分，本项最高得</w:t>
            </w:r>
            <w:r>
              <w:rPr>
                <w:rFonts w:hAnsi="宋体" w:cs="宋体" w:hint="eastAsia"/>
                <w:sz w:val="21"/>
                <w:szCs w:val="21"/>
              </w:rPr>
              <w:t>4</w:t>
            </w:r>
            <w:r>
              <w:rPr>
                <w:rFonts w:eastAsia="宋体" w:hAnsi="宋体" w:cs="宋体" w:hint="eastAsia"/>
                <w:sz w:val="21"/>
                <w:szCs w:val="21"/>
              </w:rPr>
              <w:t>分。（以施工合同和竣工验收表为准或施工合同和中标通知书为准）</w:t>
            </w:r>
          </w:p>
        </w:tc>
        <w:tc>
          <w:tcPr>
            <w:tcW w:w="2074" w:type="dxa"/>
            <w:vAlign w:val="center"/>
          </w:tcPr>
          <w:p w:rsidR="009176F7" w:rsidRDefault="004B2E5F">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9176F7">
        <w:trPr>
          <w:trHeight w:val="985"/>
          <w:jc w:val="center"/>
        </w:trPr>
        <w:tc>
          <w:tcPr>
            <w:tcW w:w="662" w:type="dxa"/>
            <w:vAlign w:val="center"/>
          </w:tcPr>
          <w:p w:rsidR="009176F7" w:rsidRDefault="004B2E5F">
            <w:pPr>
              <w:jc w:val="center"/>
              <w:rPr>
                <w:rFonts w:eastAsia="宋体"/>
                <w:sz w:val="21"/>
                <w:szCs w:val="21"/>
              </w:rPr>
            </w:pPr>
            <w:r>
              <w:rPr>
                <w:rFonts w:hint="eastAsia"/>
                <w:sz w:val="21"/>
                <w:szCs w:val="21"/>
              </w:rPr>
              <w:t>2</w:t>
            </w:r>
          </w:p>
        </w:tc>
        <w:tc>
          <w:tcPr>
            <w:tcW w:w="2050" w:type="dxa"/>
            <w:vAlign w:val="center"/>
          </w:tcPr>
          <w:p w:rsidR="009176F7" w:rsidRDefault="004B2E5F">
            <w:pPr>
              <w:rPr>
                <w:sz w:val="21"/>
                <w:szCs w:val="21"/>
              </w:rPr>
            </w:pPr>
            <w:r>
              <w:rPr>
                <w:rFonts w:hint="eastAsia"/>
                <w:sz w:val="21"/>
                <w:szCs w:val="21"/>
              </w:rPr>
              <w:t>项目经理业绩</w:t>
            </w:r>
            <w:r>
              <w:rPr>
                <w:rFonts w:hint="eastAsia"/>
                <w:sz w:val="21"/>
                <w:szCs w:val="21"/>
              </w:rPr>
              <w:t>(0-6</w:t>
            </w:r>
            <w:r>
              <w:rPr>
                <w:rFonts w:hint="eastAsia"/>
                <w:sz w:val="21"/>
                <w:szCs w:val="21"/>
              </w:rPr>
              <w:t>分）</w:t>
            </w:r>
          </w:p>
        </w:tc>
        <w:tc>
          <w:tcPr>
            <w:tcW w:w="4950" w:type="dxa"/>
            <w:vAlign w:val="center"/>
          </w:tcPr>
          <w:p w:rsidR="009176F7" w:rsidRDefault="004B2E5F">
            <w:pPr>
              <w:snapToGrid w:val="0"/>
              <w:spacing w:line="360" w:lineRule="auto"/>
              <w:rPr>
                <w:sz w:val="21"/>
                <w:szCs w:val="21"/>
              </w:rPr>
            </w:pPr>
            <w:r>
              <w:rPr>
                <w:rFonts w:eastAsia="宋体" w:hAnsi="宋体" w:cs="宋体" w:hint="eastAsia"/>
                <w:sz w:val="21"/>
                <w:szCs w:val="21"/>
              </w:rPr>
              <w:t>2017</w:t>
            </w:r>
            <w:r>
              <w:rPr>
                <w:rFonts w:eastAsia="宋体" w:hAnsi="宋体" w:cs="宋体" w:hint="eastAsia"/>
                <w:sz w:val="21"/>
                <w:szCs w:val="21"/>
              </w:rPr>
              <w:t>年</w:t>
            </w:r>
            <w:r>
              <w:rPr>
                <w:rFonts w:eastAsia="宋体" w:hAnsi="宋体" w:cs="宋体" w:hint="eastAsia"/>
                <w:sz w:val="21"/>
                <w:szCs w:val="21"/>
              </w:rPr>
              <w:t>1</w:t>
            </w:r>
            <w:r>
              <w:rPr>
                <w:rFonts w:eastAsia="宋体" w:hAnsi="宋体" w:cs="宋体" w:hint="eastAsia"/>
                <w:sz w:val="21"/>
                <w:szCs w:val="21"/>
              </w:rPr>
              <w:t>月</w:t>
            </w:r>
            <w:r>
              <w:rPr>
                <w:rFonts w:eastAsia="宋体" w:hAnsi="宋体" w:cs="宋体" w:hint="eastAsia"/>
                <w:sz w:val="21"/>
                <w:szCs w:val="21"/>
              </w:rPr>
              <w:t>1</w:t>
            </w:r>
            <w:r>
              <w:rPr>
                <w:rFonts w:eastAsia="宋体" w:hAnsi="宋体" w:cs="宋体" w:hint="eastAsia"/>
                <w:sz w:val="21"/>
                <w:szCs w:val="21"/>
              </w:rPr>
              <w:t>日以来（以合同签订时间为准）：拟派项目经理具有类似工程施工业绩者，得</w:t>
            </w:r>
            <w:r>
              <w:rPr>
                <w:rFonts w:eastAsia="宋体" w:hAnsi="宋体" w:cs="宋体" w:hint="eastAsia"/>
                <w:sz w:val="21"/>
                <w:szCs w:val="21"/>
              </w:rPr>
              <w:t>6</w:t>
            </w:r>
            <w:r>
              <w:rPr>
                <w:rFonts w:eastAsia="宋体" w:hAnsi="宋体" w:cs="宋体" w:hint="eastAsia"/>
                <w:sz w:val="21"/>
                <w:szCs w:val="21"/>
              </w:rPr>
              <w:t>分，本项最高得</w:t>
            </w:r>
            <w:r>
              <w:rPr>
                <w:rFonts w:hAnsi="宋体" w:cs="宋体" w:hint="eastAsia"/>
                <w:sz w:val="21"/>
                <w:szCs w:val="21"/>
              </w:rPr>
              <w:t>6</w:t>
            </w:r>
            <w:r>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9176F7" w:rsidRDefault="004B2E5F">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9176F7">
        <w:trPr>
          <w:trHeight w:val="949"/>
          <w:jc w:val="center"/>
        </w:trPr>
        <w:tc>
          <w:tcPr>
            <w:tcW w:w="662" w:type="dxa"/>
            <w:vMerge w:val="restart"/>
            <w:vAlign w:val="center"/>
          </w:tcPr>
          <w:p w:rsidR="009176F7" w:rsidRDefault="004B2E5F">
            <w:pPr>
              <w:jc w:val="center"/>
              <w:rPr>
                <w:rFonts w:eastAsia="宋体"/>
                <w:sz w:val="21"/>
                <w:szCs w:val="21"/>
              </w:rPr>
            </w:pPr>
            <w:r>
              <w:rPr>
                <w:rFonts w:hint="eastAsia"/>
                <w:sz w:val="21"/>
                <w:szCs w:val="21"/>
              </w:rPr>
              <w:t>3</w:t>
            </w:r>
          </w:p>
        </w:tc>
        <w:tc>
          <w:tcPr>
            <w:tcW w:w="2050" w:type="dxa"/>
            <w:vMerge w:val="restart"/>
            <w:vAlign w:val="center"/>
          </w:tcPr>
          <w:p w:rsidR="009176F7" w:rsidRDefault="004B2E5F">
            <w:pPr>
              <w:spacing w:line="240" w:lineRule="exact"/>
              <w:jc w:val="left"/>
              <w:rPr>
                <w:sz w:val="21"/>
                <w:szCs w:val="21"/>
              </w:rPr>
            </w:pPr>
            <w:r>
              <w:rPr>
                <w:rFonts w:hint="eastAsia"/>
                <w:sz w:val="21"/>
                <w:szCs w:val="21"/>
              </w:rPr>
              <w:t>优惠承诺（</w:t>
            </w:r>
            <w:r>
              <w:rPr>
                <w:rFonts w:hint="eastAsia"/>
                <w:sz w:val="21"/>
                <w:szCs w:val="21"/>
              </w:rPr>
              <w:t>1-4</w:t>
            </w:r>
            <w:r>
              <w:rPr>
                <w:rFonts w:hint="eastAsia"/>
                <w:sz w:val="21"/>
                <w:szCs w:val="21"/>
              </w:rPr>
              <w:t>分）</w:t>
            </w:r>
          </w:p>
        </w:tc>
        <w:tc>
          <w:tcPr>
            <w:tcW w:w="4950" w:type="dxa"/>
            <w:vAlign w:val="center"/>
          </w:tcPr>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优惠承诺应是书面的符合工程实际情况，确保依法依规，优惠合理，详实可行。</w:t>
            </w:r>
          </w:p>
        </w:tc>
        <w:tc>
          <w:tcPr>
            <w:tcW w:w="2074" w:type="dxa"/>
            <w:vAlign w:val="center"/>
          </w:tcPr>
          <w:p w:rsidR="009176F7" w:rsidRDefault="004B2E5F">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9176F7">
        <w:trPr>
          <w:trHeight w:val="894"/>
          <w:jc w:val="center"/>
        </w:trPr>
        <w:tc>
          <w:tcPr>
            <w:tcW w:w="662" w:type="dxa"/>
            <w:vMerge/>
            <w:vAlign w:val="center"/>
          </w:tcPr>
          <w:p w:rsidR="009176F7" w:rsidRDefault="009176F7">
            <w:pPr>
              <w:jc w:val="left"/>
              <w:rPr>
                <w:sz w:val="21"/>
                <w:szCs w:val="21"/>
              </w:rPr>
            </w:pPr>
          </w:p>
        </w:tc>
        <w:tc>
          <w:tcPr>
            <w:tcW w:w="2050" w:type="dxa"/>
            <w:vMerge/>
            <w:vAlign w:val="center"/>
          </w:tcPr>
          <w:p w:rsidR="009176F7" w:rsidRDefault="009176F7">
            <w:pPr>
              <w:spacing w:line="240" w:lineRule="exact"/>
              <w:jc w:val="left"/>
              <w:rPr>
                <w:sz w:val="21"/>
                <w:szCs w:val="21"/>
              </w:rPr>
            </w:pPr>
          </w:p>
        </w:tc>
        <w:tc>
          <w:tcPr>
            <w:tcW w:w="4950" w:type="dxa"/>
            <w:vAlign w:val="center"/>
          </w:tcPr>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优惠承诺符合工程实际情况，确保依法依规，优惠基本合理，基本详实可行。</w:t>
            </w:r>
          </w:p>
        </w:tc>
        <w:tc>
          <w:tcPr>
            <w:tcW w:w="2074" w:type="dxa"/>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9176F7">
        <w:trPr>
          <w:trHeight w:val="839"/>
          <w:jc w:val="center"/>
        </w:trPr>
        <w:tc>
          <w:tcPr>
            <w:tcW w:w="662" w:type="dxa"/>
            <w:vMerge w:val="restart"/>
            <w:vAlign w:val="center"/>
          </w:tcPr>
          <w:p w:rsidR="009176F7" w:rsidRDefault="004B2E5F">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9176F7" w:rsidRDefault="004B2E5F">
            <w:pPr>
              <w:spacing w:line="240" w:lineRule="exact"/>
              <w:jc w:val="left"/>
              <w:rPr>
                <w:sz w:val="21"/>
                <w:szCs w:val="21"/>
              </w:rPr>
            </w:pPr>
            <w:r>
              <w:rPr>
                <w:rFonts w:hint="eastAsia"/>
                <w:sz w:val="21"/>
                <w:szCs w:val="21"/>
              </w:rPr>
              <w:t>履职尽责承诺（</w:t>
            </w:r>
            <w:r>
              <w:rPr>
                <w:rFonts w:hint="eastAsia"/>
                <w:sz w:val="21"/>
                <w:szCs w:val="21"/>
              </w:rPr>
              <w:t>1-3</w:t>
            </w:r>
            <w:r>
              <w:rPr>
                <w:rFonts w:hint="eastAsia"/>
                <w:sz w:val="21"/>
                <w:szCs w:val="21"/>
              </w:rPr>
              <w:t>分）</w:t>
            </w:r>
          </w:p>
        </w:tc>
        <w:tc>
          <w:tcPr>
            <w:tcW w:w="4950" w:type="dxa"/>
            <w:vAlign w:val="center"/>
          </w:tcPr>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176F7" w:rsidRDefault="004B2E5F">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9176F7">
        <w:trPr>
          <w:trHeight w:val="1088"/>
          <w:jc w:val="center"/>
        </w:trPr>
        <w:tc>
          <w:tcPr>
            <w:tcW w:w="662" w:type="dxa"/>
            <w:vMerge/>
            <w:vAlign w:val="center"/>
          </w:tcPr>
          <w:p w:rsidR="009176F7" w:rsidRDefault="009176F7">
            <w:pPr>
              <w:jc w:val="left"/>
              <w:rPr>
                <w:sz w:val="21"/>
                <w:szCs w:val="21"/>
              </w:rPr>
            </w:pPr>
          </w:p>
        </w:tc>
        <w:tc>
          <w:tcPr>
            <w:tcW w:w="2050" w:type="dxa"/>
            <w:vMerge/>
            <w:vAlign w:val="center"/>
          </w:tcPr>
          <w:p w:rsidR="009176F7" w:rsidRDefault="009176F7">
            <w:pPr>
              <w:spacing w:line="240" w:lineRule="exact"/>
              <w:jc w:val="left"/>
              <w:rPr>
                <w:sz w:val="21"/>
                <w:szCs w:val="21"/>
              </w:rPr>
            </w:pPr>
          </w:p>
        </w:tc>
        <w:tc>
          <w:tcPr>
            <w:tcW w:w="4950" w:type="dxa"/>
            <w:vAlign w:val="center"/>
          </w:tcPr>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176F7" w:rsidRDefault="004B2E5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9176F7">
        <w:trPr>
          <w:trHeight w:val="969"/>
          <w:jc w:val="center"/>
        </w:trPr>
        <w:tc>
          <w:tcPr>
            <w:tcW w:w="662" w:type="dxa"/>
            <w:vAlign w:val="center"/>
          </w:tcPr>
          <w:p w:rsidR="009176F7" w:rsidRDefault="004B2E5F">
            <w:pPr>
              <w:jc w:val="center"/>
              <w:rPr>
                <w:rFonts w:eastAsia="宋体"/>
                <w:sz w:val="21"/>
                <w:szCs w:val="21"/>
              </w:rPr>
            </w:pPr>
            <w:r>
              <w:rPr>
                <w:rFonts w:hint="eastAsia"/>
                <w:sz w:val="21"/>
                <w:szCs w:val="21"/>
              </w:rPr>
              <w:t>5</w:t>
            </w:r>
          </w:p>
        </w:tc>
        <w:tc>
          <w:tcPr>
            <w:tcW w:w="2050" w:type="dxa"/>
            <w:vAlign w:val="center"/>
          </w:tcPr>
          <w:p w:rsidR="009176F7" w:rsidRDefault="004B2E5F">
            <w:pPr>
              <w:spacing w:line="240" w:lineRule="exact"/>
              <w:jc w:val="left"/>
              <w:rPr>
                <w:sz w:val="21"/>
                <w:szCs w:val="21"/>
              </w:rPr>
            </w:pPr>
            <w:r>
              <w:rPr>
                <w:rFonts w:hint="eastAsia"/>
                <w:sz w:val="21"/>
                <w:szCs w:val="21"/>
              </w:rPr>
              <w:t>企业信用（含纳税诚信）（</w:t>
            </w:r>
            <w:r>
              <w:rPr>
                <w:rFonts w:hint="eastAsia"/>
                <w:sz w:val="21"/>
                <w:szCs w:val="21"/>
              </w:rPr>
              <w:t>0-4</w:t>
            </w:r>
            <w:r>
              <w:rPr>
                <w:rFonts w:hint="eastAsia"/>
                <w:sz w:val="21"/>
                <w:szCs w:val="21"/>
              </w:rPr>
              <w:t>分）</w:t>
            </w:r>
          </w:p>
        </w:tc>
        <w:tc>
          <w:tcPr>
            <w:tcW w:w="4950" w:type="dxa"/>
            <w:vAlign w:val="center"/>
          </w:tcPr>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、投标人提供</w:t>
            </w:r>
            <w:r>
              <w:rPr>
                <w:rFonts w:eastAsia="宋体" w:hAnsi="宋体" w:cs="宋体" w:hint="eastAsia"/>
                <w:sz w:val="21"/>
                <w:szCs w:val="21"/>
              </w:rPr>
              <w:t>2016</w:t>
            </w:r>
            <w:r>
              <w:rPr>
                <w:rFonts w:eastAsia="宋体" w:hAnsi="宋体" w:cs="宋体" w:hint="eastAsia"/>
                <w:sz w:val="21"/>
                <w:szCs w:val="21"/>
              </w:rPr>
              <w:t>年</w:t>
            </w:r>
            <w:r>
              <w:rPr>
                <w:rFonts w:eastAsia="宋体" w:hAnsi="宋体" w:cs="宋体" w:hint="eastAsia"/>
                <w:sz w:val="21"/>
                <w:szCs w:val="21"/>
              </w:rPr>
              <w:t>1</w:t>
            </w:r>
            <w:r>
              <w:rPr>
                <w:rFonts w:eastAsia="宋体" w:hAnsi="宋体" w:cs="宋体" w:hint="eastAsia"/>
                <w:sz w:val="21"/>
                <w:szCs w:val="21"/>
              </w:rPr>
              <w:t>月以来信用评级机构出具的有效的企业信用等级证书和信用等级报告，等级为</w:t>
            </w:r>
            <w:r>
              <w:rPr>
                <w:rFonts w:eastAsia="宋体" w:hAnsi="宋体" w:cs="宋体" w:hint="eastAsia"/>
                <w:sz w:val="21"/>
                <w:szCs w:val="21"/>
              </w:rPr>
              <w:t>AAA</w:t>
            </w:r>
            <w:r>
              <w:rPr>
                <w:rFonts w:eastAsia="宋体" w:hAnsi="宋体" w:cs="宋体" w:hint="eastAsia"/>
                <w:sz w:val="21"/>
                <w:szCs w:val="21"/>
              </w:rPr>
              <w:t>级的得</w:t>
            </w:r>
            <w:r>
              <w:rPr>
                <w:rFonts w:eastAsia="宋体" w:hAnsi="宋体" w:cs="宋体" w:hint="eastAsia"/>
                <w:sz w:val="21"/>
                <w:szCs w:val="21"/>
              </w:rPr>
              <w:t>2</w:t>
            </w:r>
            <w:r>
              <w:rPr>
                <w:rFonts w:eastAsia="宋体" w:hAnsi="宋体" w:cs="宋体" w:hint="eastAsia"/>
                <w:sz w:val="21"/>
                <w:szCs w:val="21"/>
              </w:rPr>
              <w:t>分。（以证书原件扫描件为准）</w:t>
            </w:r>
          </w:p>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2</w:t>
            </w:r>
            <w:r>
              <w:rPr>
                <w:rFonts w:eastAsia="宋体" w:hAnsi="宋体" w:cs="宋体" w:hint="eastAsia"/>
                <w:sz w:val="21"/>
                <w:szCs w:val="21"/>
              </w:rPr>
              <w:t>、企业获得过质量管理体系、环境管理体系、职业健康安全管理体系三体系认证的，得</w:t>
            </w:r>
            <w:r>
              <w:rPr>
                <w:rFonts w:eastAsia="宋体" w:hAnsi="宋体" w:cs="宋体" w:hint="eastAsia"/>
                <w:sz w:val="21"/>
                <w:szCs w:val="21"/>
              </w:rPr>
              <w:t>2</w:t>
            </w:r>
            <w:r>
              <w:rPr>
                <w:rFonts w:eastAsia="宋体" w:hAnsi="宋体" w:cs="宋体" w:hint="eastAsia"/>
                <w:sz w:val="21"/>
                <w:szCs w:val="21"/>
              </w:rPr>
              <w:t>分。（以有效期内的证书原件扫描件为准，缺一项本项不得分）</w:t>
            </w:r>
          </w:p>
        </w:tc>
        <w:tc>
          <w:tcPr>
            <w:tcW w:w="2074" w:type="dxa"/>
            <w:vAlign w:val="center"/>
          </w:tcPr>
          <w:p w:rsidR="009176F7" w:rsidRDefault="004B2E5F">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9176F7">
        <w:trPr>
          <w:trHeight w:val="864"/>
          <w:jc w:val="center"/>
        </w:trPr>
        <w:tc>
          <w:tcPr>
            <w:tcW w:w="662" w:type="dxa"/>
            <w:vAlign w:val="center"/>
          </w:tcPr>
          <w:p w:rsidR="009176F7" w:rsidRDefault="004B2E5F">
            <w:pPr>
              <w:jc w:val="center"/>
              <w:rPr>
                <w:sz w:val="21"/>
                <w:szCs w:val="21"/>
              </w:rPr>
            </w:pPr>
            <w:r>
              <w:rPr>
                <w:rFonts w:hint="eastAsia"/>
                <w:sz w:val="21"/>
                <w:szCs w:val="21"/>
              </w:rPr>
              <w:t>6</w:t>
            </w:r>
          </w:p>
        </w:tc>
        <w:tc>
          <w:tcPr>
            <w:tcW w:w="2050" w:type="dxa"/>
            <w:vAlign w:val="center"/>
          </w:tcPr>
          <w:p w:rsidR="009176F7" w:rsidRDefault="004B2E5F">
            <w:pPr>
              <w:spacing w:line="240" w:lineRule="exact"/>
              <w:jc w:val="left"/>
              <w:rPr>
                <w:sz w:val="21"/>
                <w:szCs w:val="21"/>
              </w:rPr>
            </w:pPr>
            <w:r>
              <w:rPr>
                <w:rFonts w:hint="eastAsia"/>
                <w:sz w:val="21"/>
                <w:szCs w:val="21"/>
              </w:rPr>
              <w:t>企业荣誉（</w:t>
            </w:r>
            <w:r>
              <w:rPr>
                <w:rFonts w:hint="eastAsia"/>
                <w:sz w:val="21"/>
                <w:szCs w:val="21"/>
              </w:rPr>
              <w:t>0-2</w:t>
            </w:r>
            <w:r>
              <w:rPr>
                <w:rFonts w:hint="eastAsia"/>
                <w:sz w:val="21"/>
                <w:szCs w:val="21"/>
              </w:rPr>
              <w:t>分）</w:t>
            </w:r>
          </w:p>
        </w:tc>
        <w:tc>
          <w:tcPr>
            <w:tcW w:w="4950" w:type="dxa"/>
            <w:vAlign w:val="center"/>
          </w:tcPr>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1</w:t>
            </w:r>
            <w:r>
              <w:rPr>
                <w:rFonts w:eastAsia="宋体" w:hAnsi="宋体" w:cs="宋体" w:hint="eastAsia"/>
                <w:sz w:val="21"/>
                <w:szCs w:val="21"/>
              </w:rPr>
              <w:t>、自</w:t>
            </w:r>
            <w:r>
              <w:rPr>
                <w:rFonts w:eastAsia="宋体" w:hAnsi="宋体" w:cs="宋体" w:hint="eastAsia"/>
                <w:sz w:val="21"/>
                <w:szCs w:val="21"/>
              </w:rPr>
              <w:t>2016</w:t>
            </w:r>
            <w:r>
              <w:rPr>
                <w:rFonts w:eastAsia="宋体" w:hAnsi="宋体" w:cs="宋体" w:hint="eastAsia"/>
                <w:sz w:val="21"/>
                <w:szCs w:val="21"/>
              </w:rPr>
              <w:t>年</w:t>
            </w:r>
            <w:r>
              <w:rPr>
                <w:rFonts w:eastAsia="宋体" w:hAnsi="宋体" w:cs="宋体" w:hint="eastAsia"/>
                <w:sz w:val="21"/>
                <w:szCs w:val="21"/>
              </w:rPr>
              <w:t>1</w:t>
            </w:r>
            <w:r>
              <w:rPr>
                <w:rFonts w:eastAsia="宋体" w:hAnsi="宋体" w:cs="宋体" w:hint="eastAsia"/>
                <w:sz w:val="21"/>
                <w:szCs w:val="21"/>
              </w:rPr>
              <w:t>月</w:t>
            </w:r>
            <w:r>
              <w:rPr>
                <w:rFonts w:eastAsia="宋体" w:hAnsi="宋体" w:cs="宋体" w:hint="eastAsia"/>
                <w:sz w:val="21"/>
                <w:szCs w:val="21"/>
              </w:rPr>
              <w:t>1</w:t>
            </w:r>
            <w:r>
              <w:rPr>
                <w:rFonts w:eastAsia="宋体" w:hAnsi="宋体" w:cs="宋体" w:hint="eastAsia"/>
                <w:sz w:val="21"/>
                <w:szCs w:val="21"/>
              </w:rPr>
              <w:t>日以来所施工的绿化工程获得河南建设工程“中州杯”奖（省优质工程）奖项（外省等同）的得</w:t>
            </w:r>
            <w:r>
              <w:rPr>
                <w:rFonts w:eastAsia="宋体" w:hAnsi="宋体" w:cs="宋体" w:hint="eastAsia"/>
                <w:sz w:val="21"/>
                <w:szCs w:val="21"/>
              </w:rPr>
              <w:t>2</w:t>
            </w:r>
            <w:r>
              <w:rPr>
                <w:rFonts w:eastAsia="宋体" w:hAnsi="宋体" w:cs="宋体" w:hint="eastAsia"/>
                <w:sz w:val="21"/>
                <w:szCs w:val="21"/>
              </w:rPr>
              <w:t>分。（须提供省级主管部门的颁发文件及公示网页。说明：必须为省住建厅发布红头文件，非协会类文件）</w:t>
            </w:r>
          </w:p>
        </w:tc>
        <w:tc>
          <w:tcPr>
            <w:tcW w:w="2074" w:type="dxa"/>
            <w:vAlign w:val="center"/>
          </w:tcPr>
          <w:p w:rsidR="009176F7" w:rsidRDefault="004B2E5F">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9176F7">
        <w:trPr>
          <w:trHeight w:val="676"/>
          <w:jc w:val="center"/>
        </w:trPr>
        <w:tc>
          <w:tcPr>
            <w:tcW w:w="662" w:type="dxa"/>
            <w:vAlign w:val="center"/>
          </w:tcPr>
          <w:p w:rsidR="009176F7" w:rsidRDefault="004B2E5F">
            <w:pPr>
              <w:tabs>
                <w:tab w:val="left" w:pos="379"/>
              </w:tabs>
              <w:jc w:val="center"/>
              <w:rPr>
                <w:sz w:val="21"/>
                <w:szCs w:val="21"/>
              </w:rPr>
            </w:pPr>
            <w:r>
              <w:rPr>
                <w:rFonts w:hint="eastAsia"/>
                <w:sz w:val="21"/>
                <w:szCs w:val="21"/>
              </w:rPr>
              <w:t>7</w:t>
            </w:r>
          </w:p>
        </w:tc>
        <w:tc>
          <w:tcPr>
            <w:tcW w:w="2050" w:type="dxa"/>
            <w:vAlign w:val="center"/>
          </w:tcPr>
          <w:p w:rsidR="009176F7" w:rsidRDefault="004B2E5F">
            <w:pPr>
              <w:jc w:val="center"/>
              <w:rPr>
                <w:sz w:val="21"/>
                <w:szCs w:val="21"/>
              </w:rPr>
            </w:pPr>
            <w:r>
              <w:rPr>
                <w:rFonts w:hint="eastAsia"/>
                <w:sz w:val="21"/>
                <w:szCs w:val="21"/>
              </w:rPr>
              <w:t>招标人意见（</w:t>
            </w:r>
            <w:r>
              <w:rPr>
                <w:rFonts w:hint="eastAsia"/>
                <w:sz w:val="21"/>
                <w:szCs w:val="21"/>
              </w:rPr>
              <w:t>0-2</w:t>
            </w:r>
            <w:r>
              <w:rPr>
                <w:rFonts w:hint="eastAsia"/>
                <w:sz w:val="21"/>
                <w:szCs w:val="21"/>
              </w:rPr>
              <w:t>分）</w:t>
            </w:r>
          </w:p>
        </w:tc>
        <w:tc>
          <w:tcPr>
            <w:tcW w:w="4950" w:type="dxa"/>
            <w:vAlign w:val="center"/>
          </w:tcPr>
          <w:p w:rsidR="009176F7" w:rsidRDefault="004B2E5F">
            <w:pPr>
              <w:snapToGrid w:val="0"/>
              <w:spacing w:line="360" w:lineRule="auto"/>
              <w:rPr>
                <w:rFonts w:eastAsia="宋体" w:hAnsi="宋体" w:cs="宋体"/>
                <w:sz w:val="21"/>
                <w:szCs w:val="21"/>
              </w:rPr>
            </w:pPr>
            <w:r>
              <w:rPr>
                <w:rFonts w:eastAsia="宋体" w:hAnsi="宋体" w:cs="宋体" w:hint="eastAsia"/>
                <w:sz w:val="21"/>
                <w:szCs w:val="21"/>
              </w:rPr>
              <w:t>拟派项目技术负责人具有中级及以上职称者得</w:t>
            </w:r>
            <w:r>
              <w:rPr>
                <w:rFonts w:hAnsi="宋体" w:cs="宋体" w:hint="eastAsia"/>
                <w:sz w:val="21"/>
                <w:szCs w:val="21"/>
              </w:rPr>
              <w:t>2</w:t>
            </w:r>
            <w:r>
              <w:rPr>
                <w:rFonts w:eastAsia="宋体" w:hAnsi="宋体" w:cs="宋体" w:hint="eastAsia"/>
                <w:sz w:val="21"/>
                <w:szCs w:val="21"/>
              </w:rPr>
              <w:t>分；（职称证以人事部门颁发的为准）</w:t>
            </w:r>
          </w:p>
        </w:tc>
        <w:tc>
          <w:tcPr>
            <w:tcW w:w="2074" w:type="dxa"/>
            <w:vAlign w:val="center"/>
          </w:tcPr>
          <w:p w:rsidR="009176F7" w:rsidRDefault="004B2E5F">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9176F7" w:rsidRDefault="009176F7">
      <w:pPr>
        <w:snapToGrid w:val="0"/>
        <w:spacing w:line="360" w:lineRule="auto"/>
        <w:rPr>
          <w:rFonts w:hAnsi="宋体" w:cs="宋体"/>
          <w:b/>
          <w:bCs/>
          <w:sz w:val="24"/>
          <w:szCs w:val="24"/>
        </w:rPr>
      </w:pPr>
    </w:p>
    <w:p w:rsidR="009176F7" w:rsidRDefault="004B2E5F">
      <w:pPr>
        <w:snapToGrid w:val="0"/>
        <w:spacing w:line="360" w:lineRule="auto"/>
        <w:rPr>
          <w:rFonts w:hAnsi="宋体" w:cs="宋体"/>
          <w:sz w:val="24"/>
          <w:szCs w:val="24"/>
        </w:rPr>
      </w:pPr>
      <w:r>
        <w:rPr>
          <w:rFonts w:hAnsi="宋体" w:cs="宋体" w:hint="eastAsia"/>
          <w:b/>
          <w:bCs/>
          <w:sz w:val="24"/>
          <w:szCs w:val="24"/>
        </w:rPr>
        <w:t>（五）投标人综合得分</w:t>
      </w:r>
    </w:p>
    <w:p w:rsidR="009176F7" w:rsidRDefault="004B2E5F">
      <w:pPr>
        <w:snapToGrid w:val="0"/>
        <w:spacing w:line="360" w:lineRule="auto"/>
        <w:ind w:firstLine="480"/>
        <w:rPr>
          <w:rFonts w:hAnsi="宋体" w:cs="宋体"/>
          <w:sz w:val="24"/>
          <w:szCs w:val="24"/>
        </w:rPr>
      </w:pPr>
      <w:r>
        <w:rPr>
          <w:rFonts w:hAnsi="宋体" w:cs="宋体" w:hint="eastAsia"/>
          <w:sz w:val="24"/>
          <w:szCs w:val="24"/>
        </w:rPr>
        <w:t>投标人综合得分＝技术标得分＋商务标得分＋综合标得分</w:t>
      </w:r>
      <w:r>
        <w:rPr>
          <w:rFonts w:hAnsi="宋体" w:cs="宋体" w:hint="eastAsia"/>
          <w:sz w:val="24"/>
          <w:szCs w:val="24"/>
        </w:rPr>
        <w:t xml:space="preserve"> </w:t>
      </w:r>
    </w:p>
    <w:p w:rsidR="009176F7" w:rsidRDefault="004B2E5F">
      <w:pPr>
        <w:spacing w:line="440" w:lineRule="exact"/>
        <w:rPr>
          <w:rFonts w:ascii="新宋体" w:eastAsia="新宋体" w:hAnsi="新宋体" w:cs="宋体"/>
          <w:b/>
          <w:sz w:val="24"/>
        </w:rPr>
      </w:pPr>
      <w:r>
        <w:rPr>
          <w:rFonts w:ascii="新宋体" w:eastAsia="新宋体" w:hAnsi="新宋体" w:cs="宋体" w:hint="eastAsia"/>
          <w:b/>
          <w:sz w:val="24"/>
        </w:rPr>
        <w:t>（六）中标候选人排序</w:t>
      </w:r>
      <w:r>
        <w:rPr>
          <w:rFonts w:ascii="新宋体" w:eastAsia="新宋体" w:hAnsi="新宋体" w:cs="宋体" w:hint="eastAsia"/>
          <w:b/>
          <w:sz w:val="24"/>
        </w:rPr>
        <w:t xml:space="preserve"> </w:t>
      </w:r>
    </w:p>
    <w:p w:rsidR="009176F7" w:rsidRDefault="004B2E5F">
      <w:pPr>
        <w:spacing w:line="440" w:lineRule="exact"/>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名中标候选人。当得分相等时，依次以商务标、综合标、技术标得分高低进行排序；若三项得分均相等时，可以通过公开随机抽取方式确定中标候选人的排序。</w:t>
      </w:r>
      <w:r>
        <w:rPr>
          <w:rFonts w:ascii="新宋体" w:eastAsia="新宋体" w:hAnsi="新宋体" w:hint="eastAsia"/>
          <w:sz w:val="24"/>
        </w:rPr>
        <w:t xml:space="preserve">  </w:t>
      </w:r>
    </w:p>
    <w:p w:rsidR="009176F7" w:rsidRDefault="004B2E5F" w:rsidP="009176F7">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71"/>
    <w:bookmarkEnd w:id="72"/>
    <w:bookmarkEnd w:id="73"/>
    <w:bookmarkEnd w:id="74"/>
    <w:p w:rsidR="009176F7" w:rsidRDefault="004B2E5F" w:rsidP="009176F7">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9176F7" w:rsidRDefault="004B2E5F">
      <w:pPr>
        <w:snapToGrid w:val="0"/>
        <w:spacing w:line="336" w:lineRule="auto"/>
        <w:ind w:firstLineChars="200" w:firstLine="480"/>
        <w:rPr>
          <w:rFonts w:ascii="新宋体" w:eastAsia="新宋体"/>
          <w:b/>
          <w:sz w:val="24"/>
        </w:rPr>
      </w:pPr>
      <w:r>
        <w:rPr>
          <w:rFonts w:ascii="新宋体" w:eastAsia="新宋体" w:hint="eastAsia"/>
          <w:sz w:val="24"/>
        </w:rPr>
        <w:lastRenderedPageBreak/>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176F7" w:rsidRDefault="004B2E5F" w:rsidP="009176F7">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9176F7" w:rsidRDefault="004B2E5F" w:rsidP="009176F7">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9176F7" w:rsidRDefault="004B2E5F" w:rsidP="009176F7">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9176F7" w:rsidRDefault="004B2E5F" w:rsidP="009176F7">
      <w:pPr>
        <w:snapToGrid w:val="0"/>
        <w:spacing w:line="336"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w:t>
      </w:r>
      <w:r>
        <w:rPr>
          <w:rFonts w:ascii="新宋体" w:eastAsia="新宋体" w:hint="eastAsia"/>
          <w:sz w:val="24"/>
        </w:rPr>
        <w:t>件的范围或者改变投标文件内容。（澄清、说明或补正格式详见本章附表二、三）</w:t>
      </w:r>
    </w:p>
    <w:p w:rsidR="009176F7" w:rsidRDefault="004B2E5F" w:rsidP="009176F7">
      <w:pPr>
        <w:snapToGrid w:val="0"/>
        <w:spacing w:line="336"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9176F7" w:rsidRDefault="004B2E5F" w:rsidP="009176F7">
      <w:pPr>
        <w:snapToGrid w:val="0"/>
        <w:spacing w:line="336"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9176F7" w:rsidRDefault="004B2E5F" w:rsidP="009176F7">
      <w:pPr>
        <w:snapToGrid w:val="0"/>
        <w:spacing w:line="336"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9176F7" w:rsidRDefault="004B2E5F">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9176F7" w:rsidRDefault="004B2E5F" w:rsidP="009176F7">
      <w:pPr>
        <w:snapToGrid w:val="0"/>
        <w:spacing w:line="336" w:lineRule="auto"/>
        <w:ind w:firstLineChars="200" w:firstLine="482"/>
        <w:rPr>
          <w:b/>
          <w:sz w:val="24"/>
        </w:rPr>
      </w:pPr>
      <w:r>
        <w:rPr>
          <w:rFonts w:hint="eastAsia"/>
          <w:b/>
          <w:sz w:val="24"/>
        </w:rPr>
        <w:lastRenderedPageBreak/>
        <w:t>11.5</w:t>
      </w:r>
      <w:r>
        <w:rPr>
          <w:rFonts w:hint="eastAsia"/>
          <w:b/>
          <w:sz w:val="24"/>
        </w:rPr>
        <w:t>评标委员会对评标结果有</w:t>
      </w:r>
      <w:r>
        <w:rPr>
          <w:rFonts w:hint="eastAsia"/>
          <w:b/>
          <w:sz w:val="24"/>
        </w:rPr>
        <w:t>异议的</w:t>
      </w:r>
    </w:p>
    <w:p w:rsidR="009176F7" w:rsidRDefault="004B2E5F">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9176F7" w:rsidRDefault="009176F7">
      <w:pPr>
        <w:adjustRightInd w:val="0"/>
        <w:snapToGrid w:val="0"/>
        <w:spacing w:line="440" w:lineRule="exact"/>
        <w:ind w:firstLineChars="200" w:firstLine="468"/>
        <w:rPr>
          <w:rFonts w:hAnsi="宋体" w:cs="宋体"/>
          <w:spacing w:val="-3"/>
          <w:sz w:val="24"/>
        </w:rPr>
      </w:pPr>
    </w:p>
    <w:p w:rsidR="009176F7" w:rsidRDefault="009176F7">
      <w:pPr>
        <w:adjustRightInd w:val="0"/>
        <w:snapToGrid w:val="0"/>
        <w:spacing w:line="440" w:lineRule="exact"/>
        <w:ind w:firstLineChars="200" w:firstLine="468"/>
        <w:rPr>
          <w:rFonts w:hAnsi="宋体" w:cs="宋体"/>
          <w:spacing w:val="-3"/>
          <w:sz w:val="24"/>
        </w:rPr>
      </w:pPr>
    </w:p>
    <w:p w:rsidR="009176F7" w:rsidRDefault="009176F7">
      <w:pPr>
        <w:adjustRightInd w:val="0"/>
        <w:snapToGrid w:val="0"/>
        <w:spacing w:line="440" w:lineRule="exact"/>
        <w:ind w:firstLineChars="200" w:firstLine="468"/>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9176F7">
      <w:pPr>
        <w:pStyle w:val="a0"/>
        <w:ind w:firstLine="234"/>
        <w:rPr>
          <w:rFonts w:hAnsi="宋体" w:cs="宋体"/>
          <w:spacing w:val="-3"/>
          <w:sz w:val="24"/>
        </w:rPr>
      </w:pPr>
    </w:p>
    <w:p w:rsidR="009176F7" w:rsidRDefault="004B2E5F" w:rsidP="009176F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w:t>
      </w:r>
      <w:bookmarkEnd w:id="70"/>
    </w:p>
    <w:p w:rsidR="009176F7" w:rsidRDefault="009176F7">
      <w:pPr>
        <w:tabs>
          <w:tab w:val="left" w:pos="5000"/>
        </w:tabs>
        <w:spacing w:line="360" w:lineRule="auto"/>
        <w:ind w:firstLine="490"/>
        <w:rPr>
          <w:rFonts w:hAnsi="宋体" w:cs="宋体"/>
          <w:bCs/>
          <w:sz w:val="28"/>
          <w:szCs w:val="28"/>
        </w:rPr>
      </w:pPr>
      <w:bookmarkStart w:id="78" w:name="_Toc278443514"/>
    </w:p>
    <w:p w:rsidR="009176F7" w:rsidRDefault="004B2E5F">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w:t>
      </w:r>
      <w:bookmarkStart w:id="79" w:name="_Toc278443518"/>
      <w:bookmarkEnd w:id="78"/>
      <w:r>
        <w:rPr>
          <w:rFonts w:hAnsi="宋体" w:cs="宋体" w:hint="eastAsia"/>
          <w:bCs/>
          <w:sz w:val="28"/>
          <w:szCs w:val="28"/>
        </w:rPr>
        <w:t>同。</w:t>
      </w: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9176F7" w:rsidP="009176F7">
      <w:pPr>
        <w:autoSpaceDE w:val="0"/>
        <w:autoSpaceDN w:val="0"/>
        <w:adjustRightInd w:val="0"/>
        <w:ind w:firstLineChars="245" w:firstLine="885"/>
        <w:outlineLvl w:val="0"/>
        <w:rPr>
          <w:rFonts w:hAnsi="宋体" w:cs="宋体"/>
          <w:b/>
          <w:sz w:val="36"/>
          <w:szCs w:val="36"/>
        </w:rPr>
      </w:pPr>
    </w:p>
    <w:p w:rsidR="009176F7" w:rsidRDefault="004B2E5F" w:rsidP="009176F7">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9176F7" w:rsidRDefault="004B2E5F" w:rsidP="009176F7">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9176F7" w:rsidRDefault="004B2E5F">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9176F7" w:rsidRDefault="004B2E5F">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9176F7" w:rsidRDefault="004B2E5F">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本工程量清单应与招标文件中的投标人须知、通用合同条款、专用合同条款、技术标准和要求及图纸等章节内容一起阅读和理解。</w:t>
      </w:r>
    </w:p>
    <w:p w:rsidR="009176F7" w:rsidRDefault="004B2E5F">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9176F7" w:rsidRDefault="004B2E5F">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9176F7" w:rsidRDefault="004B2E5F">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w:t>
      </w:r>
      <w:r>
        <w:rPr>
          <w:rFonts w:hAnsi="宋体" w:cs="宋体" w:hint="eastAsia"/>
          <w:sz w:val="24"/>
        </w:rPr>
        <w:t>量计量与价款支付、工程变更、索赔和工程结算。</w:t>
      </w:r>
    </w:p>
    <w:p w:rsidR="009176F7" w:rsidRDefault="004B2E5F">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9176F7" w:rsidRDefault="004B2E5F">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9176F7" w:rsidRDefault="004B2E5F">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9176F7" w:rsidRDefault="004B2E5F">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9176F7" w:rsidRDefault="004B2E5F">
      <w:pPr>
        <w:spacing w:line="440" w:lineRule="exact"/>
        <w:ind w:left="1" w:firstLineChars="200" w:firstLine="480"/>
        <w:rPr>
          <w:rFonts w:hAnsi="宋体" w:cs="宋体"/>
          <w:sz w:val="24"/>
          <w:u w:val="single"/>
        </w:rPr>
      </w:pPr>
      <w:r>
        <w:rPr>
          <w:rFonts w:hAnsi="宋体" w:cs="宋体" w:hint="eastAsia"/>
          <w:sz w:val="24"/>
        </w:rPr>
        <w:t xml:space="preserve">(2) </w:t>
      </w:r>
      <w:r>
        <w:rPr>
          <w:rFonts w:hAnsi="宋体" w:cs="宋体" w:hint="eastAsia"/>
          <w:sz w:val="24"/>
          <w:u w:val="single"/>
        </w:rPr>
        <w:t>工程量清单按《建设工程工程量清单计价规范》（</w:t>
      </w:r>
      <w:r>
        <w:rPr>
          <w:rFonts w:hAnsi="宋体" w:cs="宋体" w:hint="eastAsia"/>
          <w:sz w:val="24"/>
          <w:u w:val="single"/>
        </w:rPr>
        <w:t>GB50500</w:t>
      </w:r>
      <w:r>
        <w:rPr>
          <w:rFonts w:hAnsi="宋体" w:cs="宋体" w:hint="eastAsia"/>
          <w:sz w:val="24"/>
          <w:u w:val="single"/>
        </w:rPr>
        <w:t>－</w:t>
      </w:r>
      <w:r>
        <w:rPr>
          <w:rFonts w:hAnsi="宋体" w:cs="宋体" w:hint="eastAsia"/>
          <w:sz w:val="24"/>
          <w:u w:val="single"/>
        </w:rPr>
        <w:t>2013</w:t>
      </w:r>
      <w:r>
        <w:rPr>
          <w:rFonts w:hAnsi="宋体" w:cs="宋体" w:hint="eastAsia"/>
          <w:sz w:val="24"/>
          <w:u w:val="single"/>
        </w:rPr>
        <w:t>）及相关计价文件。</w:t>
      </w:r>
    </w:p>
    <w:p w:rsidR="009176F7" w:rsidRDefault="004B2E5F">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组价采用《河南省建设工程工程量清单综合单价定额（</w:t>
      </w:r>
      <w:r>
        <w:rPr>
          <w:rFonts w:hAnsi="宋体" w:cs="宋体" w:hint="eastAsia"/>
          <w:sz w:val="24"/>
        </w:rPr>
        <w:t>2008</w:t>
      </w:r>
      <w:r>
        <w:rPr>
          <w:rFonts w:hAnsi="宋体" w:cs="宋体" w:hint="eastAsia"/>
          <w:sz w:val="24"/>
        </w:rPr>
        <w:t>）》“</w:t>
      </w:r>
      <w:r>
        <w:rPr>
          <w:rFonts w:hAnsi="宋体" w:cs="宋体" w:hint="eastAsia"/>
          <w:sz w:val="24"/>
        </w:rPr>
        <w:t>E</w:t>
      </w:r>
      <w:r>
        <w:rPr>
          <w:rFonts w:hAnsi="宋体" w:cs="宋体" w:hint="eastAsia"/>
          <w:sz w:val="24"/>
        </w:rPr>
        <w:t>园林绿化工程”及有关配套文件；</w:t>
      </w:r>
    </w:p>
    <w:p w:rsidR="009176F7" w:rsidRDefault="004B2E5F">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主要材料价格采用许昌市建筑工程标准定额站发布的《许昌市建</w:t>
      </w:r>
      <w:r>
        <w:rPr>
          <w:rFonts w:hAnsi="宋体" w:cs="宋体" w:hint="eastAsia"/>
          <w:sz w:val="24"/>
        </w:rPr>
        <w:t>设工程造价信息》（</w:t>
      </w:r>
      <w:r>
        <w:rPr>
          <w:rFonts w:hAnsi="宋体" w:cs="宋体" w:hint="eastAsia"/>
          <w:sz w:val="24"/>
        </w:rPr>
        <w:t>2019</w:t>
      </w:r>
      <w:r>
        <w:rPr>
          <w:rFonts w:hAnsi="宋体" w:cs="宋体" w:hint="eastAsia"/>
          <w:sz w:val="24"/>
        </w:rPr>
        <w:t>年</w:t>
      </w:r>
      <w:r>
        <w:rPr>
          <w:rFonts w:hAnsi="宋体" w:cs="宋体" w:hint="eastAsia"/>
          <w:sz w:val="24"/>
        </w:rPr>
        <w:t>10</w:t>
      </w:r>
      <w:r>
        <w:rPr>
          <w:rFonts w:hAnsi="宋体" w:cs="宋体" w:hint="eastAsia"/>
          <w:sz w:val="24"/>
        </w:rPr>
        <w:t>月）指导价及同期市场询价；</w:t>
      </w:r>
    </w:p>
    <w:p w:rsidR="009176F7" w:rsidRDefault="004B2E5F">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9176F7" w:rsidRDefault="004B2E5F">
      <w:pPr>
        <w:spacing w:line="440" w:lineRule="exact"/>
        <w:ind w:left="1" w:firstLineChars="200" w:firstLine="480"/>
        <w:rPr>
          <w:rFonts w:hAnsi="宋体" w:cs="宋体"/>
          <w:sz w:val="24"/>
        </w:rPr>
      </w:pPr>
      <w:r>
        <w:rPr>
          <w:rFonts w:hAnsi="宋体" w:cs="宋体" w:hint="eastAsia"/>
          <w:sz w:val="24"/>
        </w:rPr>
        <w:t xml:space="preserve"> (6) </w:t>
      </w:r>
      <w:r>
        <w:rPr>
          <w:rFonts w:hAnsi="宋体" w:cs="宋体" w:hint="eastAsia"/>
          <w:sz w:val="24"/>
        </w:rPr>
        <w:t>材料价格按许昌同期信息价及合理市场价计入；</w:t>
      </w:r>
    </w:p>
    <w:p w:rsidR="009176F7" w:rsidRDefault="004B2E5F">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9176F7" w:rsidRDefault="004B2E5F">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w:t>
      </w:r>
      <w:r>
        <w:rPr>
          <w:rFonts w:hAnsi="宋体" w:cs="宋体" w:hint="eastAsia"/>
          <w:sz w:val="24"/>
        </w:rPr>
        <w:t>关子目的单价或价格之中。</w:t>
      </w:r>
    </w:p>
    <w:p w:rsidR="009176F7" w:rsidRDefault="004B2E5F">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176F7" w:rsidRDefault="004B2E5F">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hAnsi="宋体" w:cs="宋体" w:hint="eastAsia"/>
          <w:sz w:val="24"/>
        </w:rPr>
        <w:t>助工作及其对应的管理费及利润计入分部分项工程量清单相应子目的综合单价，并其他项目清单报价中计取与合同约定服务内容相对应的总承包服务费。</w:t>
      </w:r>
    </w:p>
    <w:p w:rsidR="009176F7" w:rsidRDefault="004B2E5F">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9176F7" w:rsidRDefault="004B2E5F">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hAnsi="宋体" w:cs="宋体" w:hint="eastAsia"/>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176F7" w:rsidRDefault="004B2E5F">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w:t>
      </w:r>
      <w:r>
        <w:rPr>
          <w:rFonts w:hAnsi="宋体" w:cs="宋体" w:hint="eastAsia"/>
          <w:sz w:val="24"/>
        </w:rPr>
        <w:t>项”为单位的方式计价。投标人所填报价格应包括除规费、税金外的全部费用。</w:t>
      </w:r>
    </w:p>
    <w:p w:rsidR="009176F7" w:rsidRDefault="004B2E5F">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176F7" w:rsidRDefault="004B2E5F">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w:t>
      </w:r>
      <w:r>
        <w:rPr>
          <w:rFonts w:hAnsi="宋体" w:cs="宋体" w:hint="eastAsia"/>
          <w:sz w:val="24"/>
        </w:rPr>
        <w:t>行的责任和义务的全部费用。</w:t>
      </w:r>
    </w:p>
    <w:p w:rsidR="009176F7" w:rsidRDefault="004B2E5F">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9176F7" w:rsidRDefault="004B2E5F">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9176F7" w:rsidRDefault="004B2E5F">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w:t>
      </w:r>
      <w:r>
        <w:rPr>
          <w:rFonts w:hAnsi="宋体" w:cs="宋体" w:hint="eastAsia"/>
          <w:sz w:val="24"/>
        </w:rPr>
        <w:t>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9176F7" w:rsidRDefault="004B2E5F">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9176F7" w:rsidRDefault="004B2E5F">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w:t>
      </w:r>
      <w:r>
        <w:rPr>
          <w:rFonts w:hAnsi="宋体" w:cs="宋体" w:hint="eastAsia"/>
          <w:sz w:val="24"/>
        </w:rPr>
        <w:t>损耗、保险、企业管理费和利润；</w:t>
      </w:r>
    </w:p>
    <w:p w:rsidR="009176F7" w:rsidRDefault="004B2E5F">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9176F7" w:rsidRDefault="004B2E5F">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9176F7" w:rsidRDefault="004B2E5F">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9176F7" w:rsidRDefault="004B2E5F">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9176F7" w:rsidRDefault="004B2E5F">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9176F7" w:rsidRDefault="004B2E5F">
      <w:pPr>
        <w:spacing w:line="430" w:lineRule="exact"/>
        <w:ind w:left="1" w:firstLineChars="200" w:firstLine="480"/>
        <w:rPr>
          <w:rFonts w:hAnsi="宋体" w:cs="宋体"/>
          <w:sz w:val="24"/>
        </w:rPr>
      </w:pPr>
      <w:r>
        <w:rPr>
          <w:rFonts w:hAnsi="宋体" w:cs="宋体" w:hint="eastAsia"/>
          <w:sz w:val="24"/>
        </w:rPr>
        <w:lastRenderedPageBreak/>
        <w:t xml:space="preserve">2.12 </w:t>
      </w:r>
      <w:r>
        <w:rPr>
          <w:rFonts w:hAnsi="宋体" w:cs="宋体" w:hint="eastAsia"/>
          <w:sz w:val="24"/>
        </w:rPr>
        <w:t>管理费应由投标人在保证不低于其成本的基础上做竞争性考虑；利润由投标人根据自身情况和综合实力做竞争性考虑。</w:t>
      </w:r>
    </w:p>
    <w:p w:rsidR="009176F7" w:rsidRDefault="004B2E5F">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w:t>
      </w:r>
      <w:r>
        <w:rPr>
          <w:rFonts w:hAnsi="宋体" w:cs="宋体" w:hint="eastAsia"/>
          <w:sz w:val="24"/>
        </w:rPr>
        <w:t>关的费用。</w:t>
      </w:r>
    </w:p>
    <w:p w:rsidR="009176F7" w:rsidRDefault="004B2E5F">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9176F7" w:rsidRDefault="004B2E5F">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9176F7" w:rsidRDefault="004B2E5F">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9176F7" w:rsidRDefault="004B2E5F">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9176F7" w:rsidRDefault="004B2E5F">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9176F7" w:rsidRDefault="004B2E5F">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9176F7" w:rsidRDefault="004B2E5F">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9176F7" w:rsidRDefault="004B2E5F">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9176F7" w:rsidRDefault="004B2E5F">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9176F7" w:rsidRDefault="004B2E5F">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9176F7" w:rsidRDefault="004B2E5F">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9176F7" w:rsidRDefault="004B2E5F">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w:t>
      </w:r>
      <w:r>
        <w:rPr>
          <w:rFonts w:hAnsi="宋体" w:cs="宋体" w:hint="eastAsia"/>
          <w:sz w:val="24"/>
        </w:rPr>
        <w:t>征</w:t>
      </w:r>
    </w:p>
    <w:p w:rsidR="009176F7" w:rsidRDefault="004B2E5F">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9176F7" w:rsidRDefault="004B2E5F">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9176F7" w:rsidRDefault="004B2E5F">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9176F7" w:rsidRDefault="004B2E5F">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9176F7" w:rsidRDefault="004B2E5F">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9176F7" w:rsidRDefault="004B2E5F">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9176F7" w:rsidRDefault="004B2E5F">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9176F7" w:rsidRDefault="004B2E5F">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9176F7" w:rsidRDefault="004B2E5F">
      <w:pPr>
        <w:spacing w:line="430" w:lineRule="exact"/>
        <w:ind w:left="1" w:firstLineChars="200" w:firstLine="480"/>
        <w:rPr>
          <w:rFonts w:hAnsi="宋体" w:cs="宋体"/>
          <w:sz w:val="24"/>
        </w:rPr>
      </w:pPr>
      <w:r>
        <w:rPr>
          <w:rFonts w:hAnsi="宋体" w:cs="宋体" w:hint="eastAsia"/>
          <w:sz w:val="24"/>
        </w:rPr>
        <w:lastRenderedPageBreak/>
        <w:t>本章中使用的词语“招标人</w:t>
      </w:r>
      <w:r>
        <w:rPr>
          <w:rFonts w:hAnsi="宋体" w:cs="宋体" w:hint="eastAsia"/>
          <w:sz w:val="24"/>
        </w:rPr>
        <w:t>”和“投标人”分别与合同条款中定义的“发包人”和“承包人”同义；就工程量清单而言，“子目”与“项目”同义。</w:t>
      </w:r>
    </w:p>
    <w:p w:rsidR="009176F7" w:rsidRDefault="004B2E5F">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9176F7" w:rsidRDefault="004B2E5F">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9176F7" w:rsidRDefault="004B2E5F">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w:t>
      </w:r>
      <w:r>
        <w:rPr>
          <w:rFonts w:hAnsi="宋体" w:cs="宋体" w:hint="eastAsia"/>
          <w:sz w:val="24"/>
        </w:rPr>
        <w:t>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9176F7" w:rsidRDefault="004B2E5F">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w:t>
      </w:r>
      <w:r>
        <w:rPr>
          <w:rFonts w:hAnsi="宋体" w:cs="宋体" w:hint="eastAsia"/>
          <w:sz w:val="24"/>
        </w:rPr>
        <w:t>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w:t>
      </w:r>
      <w:r>
        <w:rPr>
          <w:rFonts w:hAnsi="宋体" w:cs="宋体" w:hint="eastAsia"/>
          <w:sz w:val="24"/>
        </w:rPr>
        <w:t>，投标人都需要对其报价，并纳入投标总价的计算。</w:t>
      </w:r>
    </w:p>
    <w:p w:rsidR="009176F7" w:rsidRDefault="004B2E5F">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9176F7" w:rsidRDefault="004B2E5F">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9176F7" w:rsidRDefault="004B2E5F">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w:t>
      </w:r>
      <w:r>
        <w:rPr>
          <w:rFonts w:hAnsi="宋体" w:cs="宋体" w:hint="eastAsia"/>
          <w:sz w:val="24"/>
        </w:rPr>
        <w:t>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w:t>
      </w:r>
      <w:r>
        <w:rPr>
          <w:rFonts w:hAnsi="宋体" w:cs="宋体" w:hint="eastAsia"/>
          <w:sz w:val="24"/>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176F7" w:rsidRDefault="004B2E5F">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w:t>
      </w:r>
      <w:r>
        <w:rPr>
          <w:rFonts w:hAnsi="宋体" w:cs="宋体" w:hint="eastAsia"/>
          <w:sz w:val="24"/>
        </w:rPr>
        <w:t>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176F7" w:rsidRDefault="004B2E5F">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9176F7" w:rsidRDefault="004B2E5F">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9176F7" w:rsidRDefault="004B2E5F">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9176F7" w:rsidRDefault="009176F7">
      <w:pPr>
        <w:spacing w:line="440" w:lineRule="exact"/>
        <w:rPr>
          <w:rFonts w:hAnsi="宋体" w:cs="宋体"/>
          <w:sz w:val="36"/>
          <w:szCs w:val="36"/>
          <w:u w:val="single"/>
        </w:rPr>
      </w:pPr>
    </w:p>
    <w:p w:rsidR="009176F7" w:rsidRDefault="004B2E5F">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9"/>
    </w:p>
    <w:p w:rsidR="009176F7" w:rsidRDefault="009176F7">
      <w:pPr>
        <w:autoSpaceDE w:val="0"/>
        <w:autoSpaceDN w:val="0"/>
        <w:adjustRightInd w:val="0"/>
        <w:jc w:val="center"/>
        <w:outlineLvl w:val="0"/>
        <w:rPr>
          <w:rFonts w:hAnsi="宋体" w:cs="宋体"/>
          <w:b/>
          <w:sz w:val="24"/>
        </w:rPr>
      </w:pPr>
    </w:p>
    <w:p w:rsidR="009176F7" w:rsidRDefault="004B2E5F">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项下载。</w:t>
      </w:r>
    </w:p>
    <w:p w:rsidR="009176F7" w:rsidRDefault="009176F7">
      <w:pPr>
        <w:autoSpaceDE w:val="0"/>
        <w:autoSpaceDN w:val="0"/>
        <w:adjustRightInd w:val="0"/>
        <w:jc w:val="center"/>
        <w:outlineLvl w:val="0"/>
        <w:rPr>
          <w:rFonts w:hAnsi="宋体" w:cs="宋体"/>
          <w:sz w:val="28"/>
          <w:szCs w:val="28"/>
        </w:rPr>
      </w:pPr>
      <w:bookmarkStart w:id="80" w:name="_Toc278443522"/>
    </w:p>
    <w:p w:rsidR="009176F7" w:rsidRDefault="009176F7">
      <w:pPr>
        <w:autoSpaceDE w:val="0"/>
        <w:autoSpaceDN w:val="0"/>
        <w:adjustRightInd w:val="0"/>
        <w:jc w:val="center"/>
        <w:outlineLvl w:val="0"/>
        <w:rPr>
          <w:rFonts w:hAnsi="宋体" w:cs="宋体"/>
          <w:sz w:val="28"/>
          <w:szCs w:val="28"/>
        </w:rPr>
      </w:pPr>
    </w:p>
    <w:p w:rsidR="009176F7" w:rsidRDefault="009176F7">
      <w:pPr>
        <w:autoSpaceDE w:val="0"/>
        <w:autoSpaceDN w:val="0"/>
        <w:adjustRightInd w:val="0"/>
        <w:jc w:val="center"/>
        <w:outlineLvl w:val="0"/>
        <w:rPr>
          <w:rFonts w:hAnsi="宋体" w:cs="宋体"/>
          <w:sz w:val="28"/>
          <w:szCs w:val="28"/>
        </w:rPr>
      </w:pPr>
    </w:p>
    <w:p w:rsidR="009176F7" w:rsidRDefault="009176F7">
      <w:pPr>
        <w:autoSpaceDE w:val="0"/>
        <w:autoSpaceDN w:val="0"/>
        <w:adjustRightInd w:val="0"/>
        <w:jc w:val="center"/>
        <w:outlineLvl w:val="0"/>
        <w:rPr>
          <w:rFonts w:hAnsi="宋体" w:cs="宋体"/>
          <w:sz w:val="28"/>
          <w:szCs w:val="28"/>
        </w:rPr>
      </w:pPr>
    </w:p>
    <w:p w:rsidR="009176F7" w:rsidRDefault="004B2E5F">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80"/>
    </w:p>
    <w:p w:rsidR="009176F7" w:rsidRDefault="009176F7">
      <w:pPr>
        <w:spacing w:line="500" w:lineRule="exact"/>
        <w:ind w:firstLineChars="200" w:firstLine="480"/>
        <w:jc w:val="left"/>
        <w:rPr>
          <w:rFonts w:hAnsi="宋体" w:cs="宋体"/>
          <w:sz w:val="24"/>
        </w:rPr>
      </w:pPr>
    </w:p>
    <w:p w:rsidR="009176F7" w:rsidRDefault="004B2E5F">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9176F7" w:rsidRDefault="004B2E5F">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jc w:val="center"/>
        <w:rPr>
          <w:rFonts w:hAnsi="宋体" w:cs="宋体"/>
          <w:sz w:val="32"/>
          <w:szCs w:val="32"/>
        </w:rPr>
      </w:pPr>
    </w:p>
    <w:p w:rsidR="009176F7" w:rsidRDefault="009176F7">
      <w:pPr>
        <w:autoSpaceDE w:val="0"/>
        <w:autoSpaceDN w:val="0"/>
        <w:adjustRightInd w:val="0"/>
        <w:spacing w:line="420" w:lineRule="exact"/>
        <w:rPr>
          <w:rFonts w:hAnsi="宋体" w:cs="宋体"/>
          <w:sz w:val="32"/>
          <w:szCs w:val="32"/>
        </w:rPr>
      </w:pPr>
    </w:p>
    <w:p w:rsidR="009176F7" w:rsidRDefault="004B2E5F" w:rsidP="009176F7">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9176F7" w:rsidRDefault="009176F7" w:rsidP="009176F7">
      <w:pPr>
        <w:tabs>
          <w:tab w:val="center" w:pos="4739"/>
        </w:tabs>
        <w:spacing w:beforeLines="100" w:afterLines="100"/>
        <w:jc w:val="right"/>
        <w:rPr>
          <w:rFonts w:hAnsi="宋体" w:cs="宋体"/>
          <w:sz w:val="32"/>
          <w:szCs w:val="32"/>
        </w:rPr>
      </w:pPr>
    </w:p>
    <w:p w:rsidR="009176F7" w:rsidRDefault="004B2E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9176F7" w:rsidRDefault="009176F7">
      <w:pPr>
        <w:tabs>
          <w:tab w:val="center" w:pos="4739"/>
        </w:tabs>
        <w:ind w:left="180"/>
        <w:jc w:val="center"/>
        <w:rPr>
          <w:rFonts w:hAnsi="宋体" w:cs="宋体"/>
          <w:b/>
          <w:sz w:val="36"/>
          <w:szCs w:val="36"/>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32"/>
          <w:szCs w:val="32"/>
        </w:rPr>
      </w:pPr>
      <w:r>
        <w:rPr>
          <w:rFonts w:hAnsi="宋体" w:cs="宋体" w:hint="eastAsia"/>
          <w:b/>
          <w:sz w:val="32"/>
          <w:szCs w:val="32"/>
        </w:rPr>
        <w:t>（商务标）</w:t>
      </w:r>
    </w:p>
    <w:p w:rsidR="009176F7" w:rsidRDefault="004B2E5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9176F7" w:rsidRDefault="009176F7">
      <w:pPr>
        <w:tabs>
          <w:tab w:val="center" w:pos="4739"/>
        </w:tabs>
        <w:ind w:left="180"/>
        <w:jc w:val="center"/>
        <w:rPr>
          <w:rFonts w:hAnsi="宋体" w:cs="宋体"/>
          <w:b/>
          <w:sz w:val="32"/>
        </w:rPr>
      </w:pPr>
    </w:p>
    <w:p w:rsidR="009176F7" w:rsidRDefault="004B2E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9176F7" w:rsidRDefault="009176F7">
      <w:pPr>
        <w:tabs>
          <w:tab w:val="center" w:pos="4739"/>
        </w:tabs>
        <w:ind w:left="180"/>
        <w:jc w:val="center"/>
        <w:rPr>
          <w:rFonts w:hAnsi="宋体" w:cs="宋体"/>
          <w:b/>
          <w:sz w:val="32"/>
        </w:rPr>
      </w:pPr>
    </w:p>
    <w:p w:rsidR="009176F7" w:rsidRDefault="004B2E5F">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9176F7" w:rsidRDefault="004B2E5F">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9176F7" w:rsidRDefault="004B2E5F">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pPr>
        <w:autoSpaceDE w:val="0"/>
        <w:autoSpaceDN w:val="0"/>
        <w:adjustRightInd w:val="0"/>
        <w:spacing w:line="420" w:lineRule="exact"/>
        <w:jc w:val="center"/>
        <w:rPr>
          <w:rFonts w:hAnsi="宋体" w:cs="宋体"/>
          <w:b/>
          <w:sz w:val="36"/>
          <w:szCs w:val="36"/>
        </w:rPr>
      </w:pPr>
    </w:p>
    <w:p w:rsidR="009176F7" w:rsidRDefault="009176F7" w:rsidP="009176F7">
      <w:pPr>
        <w:tabs>
          <w:tab w:val="center" w:pos="4739"/>
        </w:tabs>
        <w:spacing w:beforeLines="100" w:afterLines="100"/>
        <w:jc w:val="right"/>
        <w:rPr>
          <w:rFonts w:hAnsi="宋体" w:cs="宋体"/>
          <w:sz w:val="32"/>
          <w:szCs w:val="32"/>
        </w:rPr>
      </w:pPr>
    </w:p>
    <w:p w:rsidR="009176F7" w:rsidRDefault="009176F7" w:rsidP="009176F7">
      <w:pPr>
        <w:tabs>
          <w:tab w:val="center" w:pos="4739"/>
        </w:tabs>
        <w:spacing w:beforeLines="100" w:afterLines="100"/>
        <w:jc w:val="right"/>
        <w:rPr>
          <w:rFonts w:hAnsi="宋体" w:cs="宋体"/>
          <w:sz w:val="32"/>
          <w:szCs w:val="32"/>
        </w:rPr>
      </w:pPr>
    </w:p>
    <w:p w:rsidR="009176F7" w:rsidRDefault="009176F7">
      <w:pPr>
        <w:autoSpaceDE w:val="0"/>
        <w:autoSpaceDN w:val="0"/>
        <w:adjustRightInd w:val="0"/>
        <w:jc w:val="center"/>
        <w:rPr>
          <w:rFonts w:hAnsi="宋体" w:cs="宋体"/>
          <w:b/>
          <w:spacing w:val="60"/>
          <w:sz w:val="52"/>
          <w:szCs w:val="52"/>
          <w:u w:val="single"/>
        </w:rPr>
      </w:pPr>
    </w:p>
    <w:p w:rsidR="009176F7" w:rsidRDefault="004B2E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9176F7" w:rsidRDefault="009176F7">
      <w:pPr>
        <w:tabs>
          <w:tab w:val="center" w:pos="4739"/>
        </w:tabs>
        <w:ind w:left="180"/>
        <w:jc w:val="center"/>
        <w:rPr>
          <w:rFonts w:hAnsi="宋体" w:cs="宋体"/>
          <w:b/>
          <w:sz w:val="36"/>
          <w:szCs w:val="36"/>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32"/>
          <w:szCs w:val="32"/>
        </w:rPr>
      </w:pPr>
      <w:r>
        <w:rPr>
          <w:rFonts w:hAnsi="宋体" w:cs="宋体" w:hint="eastAsia"/>
          <w:b/>
          <w:sz w:val="32"/>
          <w:szCs w:val="32"/>
        </w:rPr>
        <w:t>综合标</w:t>
      </w:r>
    </w:p>
    <w:p w:rsidR="009176F7" w:rsidRDefault="004B2E5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9176F7" w:rsidRDefault="009176F7">
      <w:pPr>
        <w:tabs>
          <w:tab w:val="center" w:pos="4739"/>
        </w:tabs>
        <w:ind w:left="180"/>
        <w:jc w:val="center"/>
        <w:rPr>
          <w:rFonts w:hAnsi="宋体" w:cs="宋体"/>
          <w:b/>
          <w:sz w:val="32"/>
        </w:rPr>
      </w:pPr>
    </w:p>
    <w:p w:rsidR="009176F7" w:rsidRDefault="004B2E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9176F7" w:rsidRDefault="009176F7">
      <w:pPr>
        <w:tabs>
          <w:tab w:val="center" w:pos="4739"/>
        </w:tabs>
        <w:ind w:left="180"/>
        <w:jc w:val="center"/>
        <w:rPr>
          <w:rFonts w:hAnsi="宋体" w:cs="宋体"/>
          <w:b/>
          <w:sz w:val="32"/>
        </w:rPr>
      </w:pPr>
    </w:p>
    <w:p w:rsidR="009176F7" w:rsidRDefault="004B2E5F">
      <w:pPr>
        <w:tabs>
          <w:tab w:val="center" w:pos="4739"/>
        </w:tabs>
        <w:ind w:left="180"/>
        <w:jc w:val="center"/>
        <w:rPr>
          <w:rFonts w:hAnsi="宋体" w:cs="宋体"/>
          <w:b/>
          <w:sz w:val="36"/>
          <w:szCs w:val="36"/>
        </w:rPr>
      </w:pPr>
      <w:r>
        <w:rPr>
          <w:rFonts w:hAnsi="宋体" w:cs="宋体" w:hint="eastAsia"/>
          <w:b/>
          <w:sz w:val="32"/>
        </w:rPr>
        <w:t>年月日</w:t>
      </w:r>
    </w:p>
    <w:p w:rsidR="009176F7" w:rsidRDefault="009176F7">
      <w:pPr>
        <w:autoSpaceDE w:val="0"/>
        <w:autoSpaceDN w:val="0"/>
        <w:adjustRightInd w:val="0"/>
        <w:spacing w:line="420" w:lineRule="exact"/>
        <w:rPr>
          <w:rFonts w:hAnsi="宋体" w:cs="宋体"/>
          <w:b/>
          <w:sz w:val="36"/>
          <w:szCs w:val="36"/>
        </w:rPr>
      </w:pPr>
    </w:p>
    <w:p w:rsidR="009176F7" w:rsidRDefault="009176F7">
      <w:pPr>
        <w:autoSpaceDE w:val="0"/>
        <w:autoSpaceDN w:val="0"/>
        <w:adjustRightInd w:val="0"/>
        <w:spacing w:line="420" w:lineRule="exact"/>
        <w:rPr>
          <w:rFonts w:hAnsi="宋体" w:cs="宋体"/>
          <w:b/>
          <w:sz w:val="36"/>
          <w:szCs w:val="36"/>
        </w:rPr>
      </w:pPr>
    </w:p>
    <w:p w:rsidR="009176F7" w:rsidRDefault="009176F7">
      <w:pPr>
        <w:autoSpaceDE w:val="0"/>
        <w:autoSpaceDN w:val="0"/>
        <w:adjustRightInd w:val="0"/>
        <w:spacing w:line="420" w:lineRule="exact"/>
        <w:rPr>
          <w:rFonts w:hAnsi="宋体" w:cs="宋体"/>
          <w:b/>
          <w:sz w:val="36"/>
          <w:szCs w:val="36"/>
        </w:rPr>
      </w:pPr>
    </w:p>
    <w:p w:rsidR="009176F7" w:rsidRDefault="009176F7">
      <w:pPr>
        <w:autoSpaceDE w:val="0"/>
        <w:autoSpaceDN w:val="0"/>
        <w:adjustRightInd w:val="0"/>
        <w:spacing w:line="420" w:lineRule="exact"/>
        <w:rPr>
          <w:rFonts w:hAnsi="宋体" w:cs="宋体"/>
          <w:b/>
          <w:sz w:val="36"/>
          <w:szCs w:val="36"/>
        </w:rPr>
      </w:pPr>
    </w:p>
    <w:p w:rsidR="009176F7" w:rsidRDefault="009176F7">
      <w:pPr>
        <w:autoSpaceDE w:val="0"/>
        <w:autoSpaceDN w:val="0"/>
        <w:adjustRightInd w:val="0"/>
        <w:spacing w:line="420" w:lineRule="exact"/>
        <w:rPr>
          <w:rFonts w:hAnsi="宋体" w:cs="宋体"/>
          <w:b/>
          <w:sz w:val="36"/>
          <w:szCs w:val="36"/>
        </w:rPr>
      </w:pPr>
    </w:p>
    <w:p w:rsidR="009176F7" w:rsidRDefault="004B2E5F">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9176F7" w:rsidRDefault="009176F7">
      <w:pPr>
        <w:autoSpaceDE w:val="0"/>
        <w:autoSpaceDN w:val="0"/>
        <w:adjustRightInd w:val="0"/>
        <w:spacing w:line="420" w:lineRule="exact"/>
        <w:jc w:val="center"/>
        <w:rPr>
          <w:rFonts w:hAnsi="宋体" w:cs="宋体"/>
          <w:sz w:val="28"/>
          <w:szCs w:val="28"/>
        </w:rPr>
      </w:pPr>
    </w:p>
    <w:p w:rsidR="009176F7" w:rsidRDefault="009176F7">
      <w:pPr>
        <w:autoSpaceDE w:val="0"/>
        <w:autoSpaceDN w:val="0"/>
        <w:adjustRightInd w:val="0"/>
        <w:spacing w:line="420" w:lineRule="exact"/>
        <w:jc w:val="center"/>
        <w:rPr>
          <w:rFonts w:hAnsi="宋体" w:cs="宋体"/>
          <w:sz w:val="28"/>
          <w:szCs w:val="28"/>
        </w:rPr>
      </w:pP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9176F7" w:rsidRDefault="004B2E5F" w:rsidP="009176F7">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9176F7" w:rsidRDefault="009176F7" w:rsidP="009176F7">
      <w:pPr>
        <w:autoSpaceDE w:val="0"/>
        <w:autoSpaceDN w:val="0"/>
        <w:adjustRightInd w:val="0"/>
        <w:spacing w:line="480" w:lineRule="auto"/>
        <w:ind w:leftChars="342" w:left="1163"/>
        <w:jc w:val="left"/>
        <w:rPr>
          <w:rFonts w:hAnsi="宋体" w:cs="宋体"/>
          <w:b/>
          <w:sz w:val="24"/>
        </w:rPr>
      </w:pPr>
    </w:p>
    <w:p w:rsidR="009176F7" w:rsidRDefault="004B2E5F">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9176F7" w:rsidRDefault="004B2E5F">
      <w:pPr>
        <w:spacing w:line="600" w:lineRule="exact"/>
        <w:ind w:leftChars="405" w:left="1377"/>
        <w:rPr>
          <w:rFonts w:hAnsi="宋体" w:cs="宋体"/>
          <w:b/>
          <w:sz w:val="24"/>
        </w:rPr>
      </w:pPr>
      <w:r>
        <w:rPr>
          <w:rFonts w:hAnsi="宋体" w:cs="宋体" w:hint="eastAsia"/>
          <w:b/>
          <w:sz w:val="24"/>
        </w:rPr>
        <w:t>如有本章未提供的格式，投标人可自行编制。</w:t>
      </w:r>
    </w:p>
    <w:p w:rsidR="009176F7" w:rsidRDefault="004B2E5F">
      <w:pPr>
        <w:tabs>
          <w:tab w:val="center" w:pos="4739"/>
        </w:tabs>
        <w:ind w:left="180"/>
        <w:jc w:val="center"/>
        <w:rPr>
          <w:rFonts w:hAnsi="宋体" w:cs="宋体"/>
          <w:b/>
          <w:sz w:val="32"/>
        </w:rPr>
      </w:pPr>
      <w:r>
        <w:rPr>
          <w:rFonts w:hAnsi="宋体" w:cs="宋体" w:hint="eastAsia"/>
          <w:b/>
          <w:sz w:val="32"/>
        </w:rPr>
        <w:br w:type="page"/>
      </w:r>
    </w:p>
    <w:p w:rsidR="009176F7" w:rsidRDefault="004B2E5F">
      <w:pPr>
        <w:tabs>
          <w:tab w:val="center" w:pos="4739"/>
        </w:tabs>
        <w:ind w:left="180"/>
        <w:jc w:val="center"/>
        <w:rPr>
          <w:rFonts w:hAnsi="宋体" w:cs="宋体"/>
          <w:b/>
          <w:sz w:val="32"/>
        </w:rPr>
      </w:pPr>
      <w:r>
        <w:rPr>
          <w:rFonts w:hAnsi="宋体" w:cs="宋体" w:hint="eastAsia"/>
          <w:b/>
          <w:sz w:val="32"/>
        </w:rPr>
        <w:lastRenderedPageBreak/>
        <w:t>一、投标函及投标函附录</w:t>
      </w:r>
    </w:p>
    <w:p w:rsidR="009176F7" w:rsidRDefault="004B2E5F" w:rsidP="009176F7">
      <w:pPr>
        <w:spacing w:beforeLines="100" w:afterLines="50" w:line="510" w:lineRule="exact"/>
        <w:jc w:val="center"/>
        <w:rPr>
          <w:rFonts w:hAnsi="宋体" w:cs="宋体"/>
          <w:sz w:val="28"/>
          <w:szCs w:val="28"/>
        </w:rPr>
      </w:pPr>
      <w:bookmarkStart w:id="81" w:name="_Toc271787730"/>
      <w:r>
        <w:rPr>
          <w:rFonts w:hAnsi="宋体" w:cs="宋体" w:hint="eastAsia"/>
          <w:sz w:val="28"/>
          <w:szCs w:val="28"/>
        </w:rPr>
        <w:t>（一）投标函</w:t>
      </w:r>
    </w:p>
    <w:p w:rsidR="009176F7" w:rsidRDefault="004B2E5F">
      <w:pPr>
        <w:spacing w:line="480" w:lineRule="exact"/>
        <w:rPr>
          <w:rFonts w:hAnsi="宋体" w:cs="宋体"/>
          <w:sz w:val="24"/>
        </w:rPr>
      </w:pPr>
      <w:r>
        <w:rPr>
          <w:rFonts w:hAnsi="宋体" w:cs="宋体" w:hint="eastAsia"/>
          <w:sz w:val="24"/>
        </w:rPr>
        <w:t>致：（招标人名称）</w:t>
      </w:r>
    </w:p>
    <w:p w:rsidR="009176F7" w:rsidRDefault="004B2E5F">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9176F7" w:rsidRDefault="004B2E5F">
      <w:pPr>
        <w:spacing w:line="480" w:lineRule="exact"/>
        <w:ind w:firstLineChars="393" w:firstLine="943"/>
        <w:rPr>
          <w:rFonts w:hAnsi="宋体" w:cs="宋体"/>
          <w:sz w:val="24"/>
        </w:rPr>
      </w:pPr>
      <w:r>
        <w:rPr>
          <w:rFonts w:hAnsi="宋体" w:cs="宋体" w:hint="eastAsia"/>
          <w:sz w:val="24"/>
        </w:rPr>
        <w:t>人民币（大写）：元</w:t>
      </w:r>
    </w:p>
    <w:p w:rsidR="009176F7" w:rsidRDefault="004B2E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9176F7" w:rsidRDefault="004B2E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9176F7" w:rsidRDefault="004B2E5F">
      <w:pPr>
        <w:spacing w:line="480" w:lineRule="exact"/>
        <w:ind w:firstLineChars="200" w:firstLine="480"/>
        <w:rPr>
          <w:rFonts w:hAnsi="宋体" w:cs="宋体"/>
          <w:sz w:val="24"/>
        </w:rPr>
      </w:pPr>
      <w:r>
        <w:rPr>
          <w:rFonts w:hAnsi="宋体" w:cs="宋体" w:hint="eastAsia"/>
          <w:sz w:val="24"/>
        </w:rPr>
        <w:t>在我方的上述投标总报价中，包括：</w:t>
      </w:r>
    </w:p>
    <w:p w:rsidR="009176F7" w:rsidRDefault="004B2E5F" w:rsidP="009176F7">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9176F7" w:rsidRDefault="004B2E5F" w:rsidP="009176F7">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9176F7" w:rsidRDefault="004B2E5F" w:rsidP="009176F7">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9176F7" w:rsidRDefault="004B2E5F" w:rsidP="009176F7">
      <w:pPr>
        <w:spacing w:line="480" w:lineRule="exact"/>
        <w:ind w:firstLineChars="437" w:firstLine="1049"/>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w:t>
      </w:r>
    </w:p>
    <w:p w:rsidR="009176F7" w:rsidRDefault="004B2E5F" w:rsidP="009176F7">
      <w:pPr>
        <w:spacing w:line="480" w:lineRule="exact"/>
        <w:ind w:firstLineChars="437" w:firstLine="1049"/>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￥：元</w:t>
      </w:r>
    </w:p>
    <w:p w:rsidR="009176F7" w:rsidRDefault="004B2E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w:t>
      </w:r>
      <w:r>
        <w:rPr>
          <w:rFonts w:hAnsi="宋体" w:cs="宋体" w:hint="eastAsia"/>
          <w:sz w:val="24"/>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9176F7" w:rsidRDefault="004B2E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9176F7" w:rsidRDefault="004B2E5F">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9176F7" w:rsidRDefault="004B2E5F">
      <w:pPr>
        <w:spacing w:line="480" w:lineRule="exact"/>
        <w:ind w:firstLineChars="200" w:firstLine="480"/>
        <w:rPr>
          <w:rFonts w:hAnsi="宋体" w:cs="宋体"/>
          <w:sz w:val="24"/>
        </w:rPr>
      </w:pPr>
      <w:r>
        <w:rPr>
          <w:rFonts w:hAnsi="宋体" w:cs="宋体" w:hint="eastAsia"/>
          <w:sz w:val="24"/>
        </w:rPr>
        <w:t>我方承诺，若我方中标，愿意按国家发改委“计价格（</w:t>
      </w:r>
      <w:r>
        <w:rPr>
          <w:rFonts w:hAnsi="宋体" w:cs="宋体" w:hint="eastAsia"/>
          <w:sz w:val="24"/>
        </w:rPr>
        <w:t>2002</w:t>
      </w:r>
      <w:r>
        <w:rPr>
          <w:rFonts w:hAnsi="宋体" w:cs="宋体" w:hint="eastAsia"/>
          <w:sz w:val="24"/>
        </w:rPr>
        <w:t>）</w:t>
      </w:r>
      <w:r>
        <w:rPr>
          <w:rFonts w:hAnsi="宋体" w:cs="宋体" w:hint="eastAsia"/>
          <w:sz w:val="24"/>
        </w:rPr>
        <w:t>1980</w:t>
      </w:r>
      <w:r>
        <w:rPr>
          <w:rFonts w:hAnsi="宋体" w:cs="宋体" w:hint="eastAsia"/>
          <w:sz w:val="24"/>
        </w:rPr>
        <w:t>号”规定缴纳招标代理服务费等相关费用。</w:t>
      </w:r>
    </w:p>
    <w:p w:rsidR="009176F7" w:rsidRDefault="004B2E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9176F7" w:rsidRDefault="004B2E5F">
      <w:pPr>
        <w:spacing w:line="480" w:lineRule="exact"/>
        <w:ind w:firstLineChars="200" w:firstLine="480"/>
        <w:rPr>
          <w:rFonts w:hAnsi="宋体" w:cs="宋体"/>
          <w:sz w:val="24"/>
        </w:rPr>
      </w:pPr>
      <w:r>
        <w:rPr>
          <w:rFonts w:hAnsi="宋体" w:cs="宋体" w:hint="eastAsia"/>
          <w:sz w:val="24"/>
        </w:rPr>
        <w:t>投标人（盖章）：</w:t>
      </w:r>
    </w:p>
    <w:p w:rsidR="009176F7" w:rsidRDefault="004B2E5F">
      <w:pPr>
        <w:spacing w:line="480" w:lineRule="exact"/>
        <w:ind w:firstLineChars="200" w:firstLine="480"/>
        <w:rPr>
          <w:rFonts w:hAnsi="宋体" w:cs="宋体"/>
          <w:sz w:val="24"/>
        </w:rPr>
      </w:pPr>
      <w:r>
        <w:rPr>
          <w:rFonts w:hAnsi="宋体" w:cs="宋体" w:hint="eastAsia"/>
          <w:sz w:val="24"/>
        </w:rPr>
        <w:t>法定代表人或委托代理人（签字）：</w:t>
      </w:r>
    </w:p>
    <w:p w:rsidR="009176F7" w:rsidRDefault="004B2E5F">
      <w:pPr>
        <w:spacing w:line="480" w:lineRule="exact"/>
        <w:ind w:firstLineChars="200" w:firstLine="480"/>
        <w:rPr>
          <w:rFonts w:hAnsi="宋体" w:cs="宋体"/>
          <w:sz w:val="24"/>
        </w:rPr>
      </w:pPr>
      <w:r>
        <w:rPr>
          <w:rFonts w:hAnsi="宋体" w:cs="宋体" w:hint="eastAsia"/>
          <w:sz w:val="24"/>
        </w:rPr>
        <w:t>日期：年月日</w:t>
      </w:r>
    </w:p>
    <w:p w:rsidR="009176F7" w:rsidRDefault="004B2E5F">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9176F7" w:rsidRDefault="009176F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176F7">
        <w:trPr>
          <w:trHeight w:val="774"/>
          <w:jc w:val="center"/>
        </w:trPr>
        <w:tc>
          <w:tcPr>
            <w:tcW w:w="3242" w:type="dxa"/>
            <w:vAlign w:val="center"/>
          </w:tcPr>
          <w:p w:rsidR="009176F7" w:rsidRDefault="004B2E5F">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9176F7" w:rsidRDefault="009176F7">
            <w:pPr>
              <w:jc w:val="center"/>
              <w:rPr>
                <w:rFonts w:eastAsia="宋体" w:hAnsi="宋体" w:cs="宋体"/>
                <w:sz w:val="24"/>
              </w:rPr>
            </w:pPr>
          </w:p>
        </w:tc>
      </w:tr>
      <w:tr w:rsidR="009176F7">
        <w:trPr>
          <w:trHeight w:val="798"/>
          <w:jc w:val="center"/>
        </w:trPr>
        <w:tc>
          <w:tcPr>
            <w:tcW w:w="3242" w:type="dxa"/>
            <w:vAlign w:val="center"/>
          </w:tcPr>
          <w:p w:rsidR="009176F7" w:rsidRDefault="004B2E5F">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9176F7" w:rsidRDefault="009176F7">
            <w:pPr>
              <w:jc w:val="center"/>
              <w:rPr>
                <w:rFonts w:eastAsia="宋体" w:hAnsi="宋体" w:cs="宋体"/>
                <w:sz w:val="24"/>
              </w:rPr>
            </w:pPr>
          </w:p>
        </w:tc>
      </w:tr>
      <w:tr w:rsidR="009176F7">
        <w:trPr>
          <w:trHeight w:val="778"/>
          <w:jc w:val="center"/>
        </w:trPr>
        <w:tc>
          <w:tcPr>
            <w:tcW w:w="3242" w:type="dxa"/>
            <w:vAlign w:val="center"/>
          </w:tcPr>
          <w:p w:rsidR="009176F7" w:rsidRDefault="004B2E5F">
            <w:pPr>
              <w:jc w:val="center"/>
              <w:rPr>
                <w:rFonts w:eastAsia="宋体" w:hAnsi="宋体" w:cs="宋体"/>
                <w:sz w:val="24"/>
              </w:rPr>
            </w:pPr>
            <w:r>
              <w:rPr>
                <w:rFonts w:eastAsia="宋体" w:hAnsi="宋体" w:cs="宋体" w:hint="eastAsia"/>
                <w:sz w:val="24"/>
              </w:rPr>
              <w:t>项目负责人</w:t>
            </w:r>
          </w:p>
        </w:tc>
        <w:tc>
          <w:tcPr>
            <w:tcW w:w="1510" w:type="dxa"/>
            <w:vAlign w:val="center"/>
          </w:tcPr>
          <w:p w:rsidR="009176F7" w:rsidRDefault="009176F7">
            <w:pPr>
              <w:jc w:val="center"/>
              <w:rPr>
                <w:rFonts w:eastAsia="宋体" w:hAnsi="宋体" w:cs="宋体"/>
                <w:sz w:val="24"/>
              </w:rPr>
            </w:pPr>
          </w:p>
        </w:tc>
        <w:tc>
          <w:tcPr>
            <w:tcW w:w="565" w:type="dxa"/>
            <w:vAlign w:val="center"/>
          </w:tcPr>
          <w:p w:rsidR="009176F7" w:rsidRDefault="004B2E5F">
            <w:pPr>
              <w:jc w:val="center"/>
              <w:rPr>
                <w:rFonts w:eastAsia="宋体" w:hAnsi="宋体" w:cs="宋体"/>
                <w:sz w:val="24"/>
              </w:rPr>
            </w:pPr>
            <w:r>
              <w:rPr>
                <w:rFonts w:eastAsia="宋体" w:hAnsi="宋体" w:cs="宋体" w:hint="eastAsia"/>
                <w:sz w:val="24"/>
              </w:rPr>
              <w:t>级别</w:t>
            </w:r>
          </w:p>
        </w:tc>
        <w:tc>
          <w:tcPr>
            <w:tcW w:w="1245" w:type="dxa"/>
            <w:vAlign w:val="center"/>
          </w:tcPr>
          <w:p w:rsidR="009176F7" w:rsidRDefault="009176F7">
            <w:pPr>
              <w:jc w:val="center"/>
              <w:rPr>
                <w:rFonts w:eastAsia="宋体" w:hAnsi="宋体" w:cs="宋体"/>
                <w:sz w:val="24"/>
              </w:rPr>
            </w:pPr>
          </w:p>
        </w:tc>
        <w:tc>
          <w:tcPr>
            <w:tcW w:w="790" w:type="dxa"/>
            <w:vAlign w:val="center"/>
          </w:tcPr>
          <w:p w:rsidR="009176F7" w:rsidRDefault="004B2E5F">
            <w:pPr>
              <w:jc w:val="center"/>
              <w:rPr>
                <w:rFonts w:eastAsia="宋体" w:hAnsi="宋体" w:cs="宋体"/>
                <w:sz w:val="24"/>
              </w:rPr>
            </w:pPr>
            <w:r>
              <w:rPr>
                <w:rFonts w:eastAsia="宋体" w:hAnsi="宋体" w:cs="宋体" w:hint="eastAsia"/>
                <w:sz w:val="24"/>
              </w:rPr>
              <w:t>证书编号</w:t>
            </w:r>
          </w:p>
        </w:tc>
        <w:tc>
          <w:tcPr>
            <w:tcW w:w="1904" w:type="dxa"/>
            <w:vAlign w:val="center"/>
          </w:tcPr>
          <w:p w:rsidR="009176F7" w:rsidRDefault="009176F7">
            <w:pPr>
              <w:jc w:val="center"/>
              <w:rPr>
                <w:rFonts w:eastAsia="宋体" w:hAnsi="宋体" w:cs="宋体"/>
                <w:sz w:val="24"/>
              </w:rPr>
            </w:pPr>
          </w:p>
        </w:tc>
      </w:tr>
      <w:tr w:rsidR="009176F7">
        <w:trPr>
          <w:trHeight w:val="778"/>
          <w:jc w:val="center"/>
        </w:trPr>
        <w:tc>
          <w:tcPr>
            <w:tcW w:w="3242" w:type="dxa"/>
            <w:vAlign w:val="center"/>
          </w:tcPr>
          <w:p w:rsidR="009176F7" w:rsidRDefault="004B2E5F">
            <w:pPr>
              <w:jc w:val="center"/>
              <w:rPr>
                <w:rFonts w:eastAsia="宋体" w:hAnsi="宋体" w:cs="宋体"/>
                <w:sz w:val="24"/>
              </w:rPr>
            </w:pPr>
            <w:r>
              <w:rPr>
                <w:rFonts w:eastAsia="宋体" w:hAnsi="宋体" w:cs="宋体" w:hint="eastAsia"/>
                <w:sz w:val="24"/>
              </w:rPr>
              <w:t>技术负责人</w:t>
            </w:r>
          </w:p>
        </w:tc>
        <w:tc>
          <w:tcPr>
            <w:tcW w:w="1510" w:type="dxa"/>
            <w:vAlign w:val="center"/>
          </w:tcPr>
          <w:p w:rsidR="009176F7" w:rsidRDefault="009176F7">
            <w:pPr>
              <w:jc w:val="center"/>
              <w:rPr>
                <w:rFonts w:eastAsia="宋体" w:hAnsi="宋体" w:cs="宋体"/>
                <w:sz w:val="24"/>
              </w:rPr>
            </w:pPr>
          </w:p>
        </w:tc>
        <w:tc>
          <w:tcPr>
            <w:tcW w:w="565" w:type="dxa"/>
            <w:vAlign w:val="center"/>
          </w:tcPr>
          <w:p w:rsidR="009176F7" w:rsidRDefault="004B2E5F">
            <w:pPr>
              <w:jc w:val="center"/>
              <w:rPr>
                <w:rFonts w:eastAsia="宋体" w:hAnsi="宋体" w:cs="宋体"/>
                <w:sz w:val="24"/>
              </w:rPr>
            </w:pPr>
            <w:r>
              <w:rPr>
                <w:rFonts w:eastAsia="宋体" w:hAnsi="宋体" w:cs="宋体" w:hint="eastAsia"/>
                <w:sz w:val="24"/>
              </w:rPr>
              <w:t>级别</w:t>
            </w:r>
          </w:p>
        </w:tc>
        <w:tc>
          <w:tcPr>
            <w:tcW w:w="1245" w:type="dxa"/>
            <w:vAlign w:val="center"/>
          </w:tcPr>
          <w:p w:rsidR="009176F7" w:rsidRDefault="009176F7">
            <w:pPr>
              <w:jc w:val="center"/>
              <w:rPr>
                <w:rFonts w:eastAsia="宋体" w:hAnsi="宋体" w:cs="宋体"/>
                <w:sz w:val="24"/>
              </w:rPr>
            </w:pPr>
          </w:p>
        </w:tc>
        <w:tc>
          <w:tcPr>
            <w:tcW w:w="790" w:type="dxa"/>
            <w:vAlign w:val="center"/>
          </w:tcPr>
          <w:p w:rsidR="009176F7" w:rsidRDefault="004B2E5F">
            <w:pPr>
              <w:jc w:val="center"/>
              <w:rPr>
                <w:rFonts w:eastAsia="宋体" w:hAnsi="宋体" w:cs="宋体"/>
                <w:sz w:val="24"/>
              </w:rPr>
            </w:pPr>
            <w:r>
              <w:rPr>
                <w:rFonts w:eastAsia="宋体" w:hAnsi="宋体" w:cs="宋体" w:hint="eastAsia"/>
                <w:sz w:val="24"/>
              </w:rPr>
              <w:t>证书编号</w:t>
            </w:r>
          </w:p>
        </w:tc>
        <w:tc>
          <w:tcPr>
            <w:tcW w:w="1904" w:type="dxa"/>
            <w:vAlign w:val="center"/>
          </w:tcPr>
          <w:p w:rsidR="009176F7" w:rsidRDefault="009176F7">
            <w:pPr>
              <w:jc w:val="center"/>
              <w:rPr>
                <w:rFonts w:eastAsia="宋体" w:hAnsi="宋体" w:cs="宋体"/>
                <w:sz w:val="24"/>
              </w:rPr>
            </w:pPr>
          </w:p>
        </w:tc>
      </w:tr>
      <w:tr w:rsidR="009176F7">
        <w:trPr>
          <w:trHeight w:val="671"/>
          <w:jc w:val="center"/>
        </w:trPr>
        <w:tc>
          <w:tcPr>
            <w:tcW w:w="3242" w:type="dxa"/>
            <w:vMerge w:val="restart"/>
            <w:vAlign w:val="center"/>
          </w:tcPr>
          <w:p w:rsidR="009176F7" w:rsidRDefault="004B2E5F">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9176F7" w:rsidRDefault="004B2E5F">
            <w:pPr>
              <w:rPr>
                <w:rFonts w:eastAsia="宋体" w:hAnsi="宋体" w:cs="宋体"/>
                <w:sz w:val="24"/>
              </w:rPr>
            </w:pPr>
            <w:r>
              <w:rPr>
                <w:rFonts w:eastAsia="宋体" w:hAnsi="宋体" w:cs="宋体" w:hint="eastAsia"/>
                <w:sz w:val="24"/>
              </w:rPr>
              <w:t>（大写）</w:t>
            </w:r>
          </w:p>
        </w:tc>
        <w:tc>
          <w:tcPr>
            <w:tcW w:w="2694" w:type="dxa"/>
            <w:gridSpan w:val="2"/>
            <w:vAlign w:val="center"/>
          </w:tcPr>
          <w:p w:rsidR="009176F7" w:rsidRDefault="004B2E5F">
            <w:pPr>
              <w:rPr>
                <w:rFonts w:eastAsia="宋体" w:hAnsi="宋体" w:cs="宋体"/>
                <w:sz w:val="24"/>
              </w:rPr>
            </w:pPr>
            <w:r>
              <w:rPr>
                <w:rFonts w:eastAsia="宋体" w:hAnsi="宋体" w:cs="宋体" w:hint="eastAsia"/>
                <w:sz w:val="24"/>
              </w:rPr>
              <w:t>（小写）</w:t>
            </w:r>
          </w:p>
        </w:tc>
      </w:tr>
      <w:tr w:rsidR="009176F7">
        <w:trPr>
          <w:trHeight w:val="2149"/>
          <w:jc w:val="center"/>
        </w:trPr>
        <w:tc>
          <w:tcPr>
            <w:tcW w:w="3242" w:type="dxa"/>
            <w:vMerge/>
            <w:vAlign w:val="center"/>
          </w:tcPr>
          <w:p w:rsidR="009176F7" w:rsidRDefault="009176F7">
            <w:pPr>
              <w:jc w:val="center"/>
              <w:rPr>
                <w:rFonts w:eastAsia="宋体" w:hAnsi="宋体" w:cs="宋体"/>
                <w:sz w:val="24"/>
              </w:rPr>
            </w:pPr>
          </w:p>
        </w:tc>
        <w:tc>
          <w:tcPr>
            <w:tcW w:w="6014" w:type="dxa"/>
            <w:gridSpan w:val="5"/>
            <w:vAlign w:val="center"/>
          </w:tcPr>
          <w:p w:rsidR="009176F7" w:rsidRDefault="004B2E5F">
            <w:pPr>
              <w:spacing w:line="480" w:lineRule="exact"/>
              <w:rPr>
                <w:rFonts w:eastAsia="宋体" w:hAnsi="宋体" w:cs="宋体"/>
                <w:sz w:val="24"/>
              </w:rPr>
            </w:pPr>
            <w:r>
              <w:rPr>
                <w:rFonts w:eastAsia="宋体" w:hAnsi="宋体" w:cs="宋体" w:hint="eastAsia"/>
                <w:sz w:val="24"/>
              </w:rPr>
              <w:t>其中：</w:t>
            </w:r>
          </w:p>
          <w:p w:rsidR="009176F7" w:rsidRDefault="004B2E5F">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9176F7" w:rsidRDefault="004B2E5F">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9176F7" w:rsidRDefault="004B2E5F">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p w:rsidR="009176F7" w:rsidRDefault="004B2E5F">
            <w:pPr>
              <w:spacing w:line="480" w:lineRule="exact"/>
              <w:ind w:firstLineChars="250" w:firstLine="60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w:t>
            </w:r>
          </w:p>
          <w:p w:rsidR="009176F7" w:rsidRDefault="004B2E5F">
            <w:pPr>
              <w:spacing w:line="480" w:lineRule="exact"/>
              <w:ind w:firstLineChars="250" w:firstLine="600"/>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￥：元</w:t>
            </w:r>
          </w:p>
        </w:tc>
      </w:tr>
      <w:tr w:rsidR="009176F7">
        <w:trPr>
          <w:trHeight w:val="751"/>
          <w:jc w:val="center"/>
        </w:trPr>
        <w:tc>
          <w:tcPr>
            <w:tcW w:w="3242" w:type="dxa"/>
            <w:vAlign w:val="center"/>
          </w:tcPr>
          <w:p w:rsidR="009176F7" w:rsidRDefault="004B2E5F">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9176F7" w:rsidRDefault="009176F7">
            <w:pPr>
              <w:jc w:val="center"/>
              <w:rPr>
                <w:rFonts w:eastAsia="宋体" w:hAnsi="宋体" w:cs="宋体"/>
                <w:sz w:val="24"/>
              </w:rPr>
            </w:pPr>
          </w:p>
        </w:tc>
      </w:tr>
      <w:tr w:rsidR="009176F7">
        <w:trPr>
          <w:trHeight w:val="761"/>
          <w:jc w:val="center"/>
        </w:trPr>
        <w:tc>
          <w:tcPr>
            <w:tcW w:w="3242" w:type="dxa"/>
            <w:vAlign w:val="center"/>
          </w:tcPr>
          <w:p w:rsidR="009176F7" w:rsidRDefault="004B2E5F">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9176F7" w:rsidRDefault="004B2E5F">
            <w:pPr>
              <w:jc w:val="center"/>
              <w:rPr>
                <w:rFonts w:eastAsia="宋体" w:hAnsi="宋体" w:cs="宋体"/>
                <w:sz w:val="24"/>
              </w:rPr>
            </w:pPr>
            <w:r>
              <w:rPr>
                <w:rFonts w:eastAsia="宋体" w:hAnsi="宋体" w:cs="宋体" w:hint="eastAsia"/>
                <w:sz w:val="24"/>
              </w:rPr>
              <w:t>日历天</w:t>
            </w:r>
          </w:p>
        </w:tc>
      </w:tr>
      <w:tr w:rsidR="009176F7">
        <w:trPr>
          <w:trHeight w:val="757"/>
          <w:jc w:val="center"/>
        </w:trPr>
        <w:tc>
          <w:tcPr>
            <w:tcW w:w="3242" w:type="dxa"/>
            <w:vAlign w:val="center"/>
          </w:tcPr>
          <w:p w:rsidR="009176F7" w:rsidRDefault="004B2E5F">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9176F7" w:rsidRDefault="009176F7">
            <w:pPr>
              <w:jc w:val="center"/>
              <w:rPr>
                <w:rFonts w:eastAsia="宋体" w:hAnsi="宋体" w:cs="宋体"/>
                <w:sz w:val="24"/>
                <w:u w:val="single"/>
              </w:rPr>
            </w:pPr>
          </w:p>
        </w:tc>
      </w:tr>
      <w:tr w:rsidR="009176F7">
        <w:trPr>
          <w:trHeight w:val="733"/>
          <w:jc w:val="center"/>
        </w:trPr>
        <w:tc>
          <w:tcPr>
            <w:tcW w:w="9256" w:type="dxa"/>
            <w:gridSpan w:val="6"/>
          </w:tcPr>
          <w:p w:rsidR="009176F7" w:rsidRDefault="004B2E5F">
            <w:pPr>
              <w:spacing w:line="276" w:lineRule="auto"/>
              <w:rPr>
                <w:rFonts w:hAnsi="宋体"/>
                <w:sz w:val="24"/>
              </w:rPr>
            </w:pPr>
            <w:r>
              <w:rPr>
                <w:rFonts w:hAnsi="宋体" w:hint="eastAsia"/>
                <w:sz w:val="24"/>
              </w:rPr>
              <w:t>承</w:t>
            </w:r>
            <w:r>
              <w:rPr>
                <w:rFonts w:hAnsi="宋体" w:hint="eastAsia"/>
                <w:sz w:val="24"/>
              </w:rPr>
              <w:t xml:space="preserve">  </w:t>
            </w:r>
            <w:r>
              <w:rPr>
                <w:rFonts w:hAnsi="宋体" w:hint="eastAsia"/>
                <w:sz w:val="24"/>
              </w:rPr>
              <w:t>诺：</w:t>
            </w:r>
          </w:p>
          <w:p w:rsidR="009176F7" w:rsidRDefault="009176F7">
            <w:pPr>
              <w:spacing w:line="276" w:lineRule="auto"/>
              <w:rPr>
                <w:rFonts w:hAnsi="宋体"/>
                <w:sz w:val="24"/>
              </w:rPr>
            </w:pPr>
          </w:p>
          <w:p w:rsidR="009176F7" w:rsidRDefault="009176F7">
            <w:pPr>
              <w:spacing w:line="276" w:lineRule="auto"/>
              <w:rPr>
                <w:rFonts w:hAnsi="宋体"/>
                <w:sz w:val="24"/>
              </w:rPr>
            </w:pPr>
          </w:p>
          <w:p w:rsidR="009176F7" w:rsidRDefault="009176F7">
            <w:pPr>
              <w:spacing w:line="276" w:lineRule="auto"/>
              <w:rPr>
                <w:rFonts w:hAnsi="宋体"/>
                <w:sz w:val="24"/>
              </w:rPr>
            </w:pPr>
          </w:p>
          <w:p w:rsidR="009176F7" w:rsidRDefault="004B2E5F">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9176F7" w:rsidRDefault="009176F7">
      <w:pPr>
        <w:ind w:right="475"/>
        <w:jc w:val="right"/>
        <w:rPr>
          <w:rFonts w:hAnsi="宋体" w:cs="宋体"/>
        </w:rPr>
      </w:pPr>
    </w:p>
    <w:p w:rsidR="009176F7" w:rsidRDefault="004B2E5F">
      <w:pPr>
        <w:spacing w:line="360" w:lineRule="auto"/>
        <w:ind w:right="475"/>
        <w:jc w:val="right"/>
        <w:rPr>
          <w:rFonts w:hAnsi="宋体" w:cs="宋体"/>
          <w:sz w:val="24"/>
        </w:rPr>
      </w:pPr>
      <w:r>
        <w:rPr>
          <w:rFonts w:hAnsi="宋体" w:cs="宋体" w:hint="eastAsia"/>
          <w:sz w:val="24"/>
        </w:rPr>
        <w:t>投标单位（盖章）：</w:t>
      </w:r>
    </w:p>
    <w:p w:rsidR="009176F7" w:rsidRDefault="004B2E5F">
      <w:pPr>
        <w:spacing w:line="360" w:lineRule="auto"/>
        <w:ind w:right="315"/>
        <w:jc w:val="right"/>
        <w:rPr>
          <w:rFonts w:hAnsi="宋体" w:cs="宋体"/>
          <w:sz w:val="24"/>
        </w:rPr>
      </w:pPr>
      <w:r>
        <w:rPr>
          <w:rFonts w:hAnsi="宋体" w:cs="宋体" w:hint="eastAsia"/>
          <w:sz w:val="24"/>
        </w:rPr>
        <w:t>法定代表人或委托代理人（签字）：</w:t>
      </w:r>
    </w:p>
    <w:p w:rsidR="009176F7" w:rsidRDefault="004B2E5F">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9176F7" w:rsidRDefault="004B2E5F">
      <w:pPr>
        <w:autoSpaceDE w:val="0"/>
        <w:autoSpaceDN w:val="0"/>
        <w:adjustRightInd w:val="0"/>
        <w:spacing w:line="420" w:lineRule="exact"/>
        <w:jc w:val="center"/>
        <w:outlineLvl w:val="0"/>
        <w:rPr>
          <w:rFonts w:hAnsi="宋体" w:cs="仿宋_GB2312"/>
          <w:b/>
          <w:sz w:val="36"/>
          <w:szCs w:val="36"/>
        </w:rPr>
      </w:pPr>
      <w:r>
        <w:rPr>
          <w:rFonts w:hAnsi="宋体" w:cs="宋体" w:hint="eastAsia"/>
          <w:sz w:val="28"/>
          <w:szCs w:val="28"/>
        </w:rPr>
        <w:br w:type="page"/>
      </w:r>
      <w:bookmarkEnd w:id="81"/>
      <w:r>
        <w:rPr>
          <w:rFonts w:ascii="黑体" w:eastAsia="黑体" w:hAnsi="新宋体" w:cs="黑体" w:hint="eastAsia"/>
          <w:sz w:val="36"/>
          <w:szCs w:val="36"/>
        </w:rPr>
        <w:lastRenderedPageBreak/>
        <w:t>二、</w:t>
      </w:r>
      <w:r>
        <w:rPr>
          <w:rFonts w:hAnsi="宋体" w:cs="仿宋_GB2312" w:hint="eastAsia"/>
          <w:b/>
          <w:sz w:val="36"/>
          <w:szCs w:val="36"/>
        </w:rPr>
        <w:t>法定代表人身份证明、授权委托书</w:t>
      </w:r>
    </w:p>
    <w:p w:rsidR="009176F7" w:rsidRDefault="009176F7">
      <w:pPr>
        <w:autoSpaceDE w:val="0"/>
        <w:autoSpaceDN w:val="0"/>
        <w:adjustRightInd w:val="0"/>
        <w:spacing w:line="420" w:lineRule="exact"/>
        <w:jc w:val="center"/>
        <w:outlineLvl w:val="0"/>
        <w:rPr>
          <w:rFonts w:ascii="黑体" w:eastAsia="黑体" w:hAnsi="新宋体" w:cs="黑体"/>
          <w:sz w:val="28"/>
          <w:szCs w:val="28"/>
        </w:rPr>
      </w:pPr>
    </w:p>
    <w:p w:rsidR="009176F7" w:rsidRDefault="004B2E5F">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9176F7" w:rsidRDefault="009176F7">
      <w:pPr>
        <w:autoSpaceDE w:val="0"/>
        <w:autoSpaceDN w:val="0"/>
        <w:adjustRightInd w:val="0"/>
        <w:spacing w:line="420" w:lineRule="exact"/>
        <w:jc w:val="center"/>
        <w:rPr>
          <w:rFonts w:hAnsi="宋体" w:cs="黑体"/>
          <w:sz w:val="28"/>
          <w:szCs w:val="28"/>
        </w:rPr>
      </w:pP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9176F7" w:rsidRDefault="004B2E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176F7" w:rsidRDefault="009176F7">
      <w:pPr>
        <w:autoSpaceDE w:val="0"/>
        <w:autoSpaceDN w:val="0"/>
        <w:adjustRightInd w:val="0"/>
        <w:spacing w:line="420" w:lineRule="exact"/>
        <w:ind w:firstLineChars="200" w:firstLine="480"/>
        <w:jc w:val="right"/>
        <w:rPr>
          <w:rFonts w:hAnsi="宋体" w:cs="仿宋_GB2312"/>
          <w:sz w:val="24"/>
        </w:rPr>
      </w:pPr>
    </w:p>
    <w:p w:rsidR="009176F7" w:rsidRDefault="004B2E5F">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9176F7" w:rsidRDefault="004B2E5F">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9176F7" w:rsidRDefault="009176F7">
      <w:pPr>
        <w:autoSpaceDE w:val="0"/>
        <w:autoSpaceDN w:val="0"/>
        <w:adjustRightInd w:val="0"/>
        <w:spacing w:line="420" w:lineRule="exact"/>
        <w:ind w:firstLineChars="200" w:firstLine="680"/>
        <w:jc w:val="right"/>
        <w:rPr>
          <w:rFonts w:hAnsi="宋体" w:cs="仿宋_GB2312"/>
          <w:szCs w:val="21"/>
        </w:rPr>
      </w:pPr>
    </w:p>
    <w:p w:rsidR="009176F7" w:rsidRDefault="004B2E5F">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9176F7" w:rsidRDefault="009176F7">
      <w:pPr>
        <w:autoSpaceDE w:val="0"/>
        <w:autoSpaceDN w:val="0"/>
        <w:adjustRightInd w:val="0"/>
        <w:spacing w:line="420" w:lineRule="exact"/>
        <w:jc w:val="center"/>
        <w:rPr>
          <w:rFonts w:hAnsi="宋体" w:cs="黑体"/>
          <w:sz w:val="28"/>
          <w:szCs w:val="28"/>
        </w:rPr>
      </w:pPr>
    </w:p>
    <w:p w:rsidR="009176F7" w:rsidRDefault="004B2E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w:t>
      </w:r>
      <w:r>
        <w:rPr>
          <w:rFonts w:hAnsi="宋体" w:cs="仿宋_GB2312" w:hint="eastAsia"/>
          <w:sz w:val="24"/>
        </w:rPr>
        <w:t>/</w:t>
      </w:r>
      <w:r>
        <w:rPr>
          <w:rFonts w:hAnsi="宋体" w:cs="仿宋_GB2312" w:hint="eastAsia"/>
          <w:sz w:val="24"/>
        </w:rPr>
        <w:t>标段）标段投标文件、签订合同和处理有关事宜，其法律后果由我方承担。</w:t>
      </w:r>
    </w:p>
    <w:p w:rsidR="009176F7" w:rsidRDefault="004B2E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9176F7" w:rsidRDefault="004B2E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176F7" w:rsidRDefault="004B2E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176F7" w:rsidRDefault="009176F7">
      <w:pPr>
        <w:autoSpaceDE w:val="0"/>
        <w:autoSpaceDN w:val="0"/>
        <w:adjustRightInd w:val="0"/>
        <w:spacing w:line="440" w:lineRule="exact"/>
        <w:ind w:firstLineChars="200" w:firstLine="480"/>
        <w:jc w:val="left"/>
        <w:rPr>
          <w:rFonts w:hAnsi="宋体" w:cs="仿宋_GB2312"/>
          <w:sz w:val="24"/>
        </w:rPr>
      </w:pPr>
    </w:p>
    <w:p w:rsidR="009176F7" w:rsidRDefault="004B2E5F" w:rsidP="009176F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176F7" w:rsidRDefault="004B2E5F" w:rsidP="009176F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176F7" w:rsidRDefault="004B2E5F" w:rsidP="009176F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176F7" w:rsidRDefault="004B2E5F" w:rsidP="009176F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176F7" w:rsidRDefault="004B2E5F" w:rsidP="009176F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176F7" w:rsidRDefault="004B2E5F" w:rsidP="009176F7">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r>
        <w:rPr>
          <w:rFonts w:hAnsi="宋体" w:cs="宋体" w:hint="eastAsia"/>
          <w:b/>
          <w:sz w:val="24"/>
        </w:rPr>
        <w:t>:</w:t>
      </w:r>
    </w:p>
    <w:p w:rsidR="009176F7" w:rsidRDefault="004B2E5F" w:rsidP="009176F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9176F7" w:rsidRDefault="009176F7" w:rsidP="009176F7">
      <w:pPr>
        <w:autoSpaceDE w:val="0"/>
        <w:autoSpaceDN w:val="0"/>
        <w:adjustRightInd w:val="0"/>
        <w:spacing w:beforeLines="100" w:afterLines="100" w:line="420" w:lineRule="exact"/>
        <w:jc w:val="center"/>
        <w:outlineLvl w:val="0"/>
        <w:rPr>
          <w:rFonts w:hAnsi="宋体" w:cs="宋体"/>
          <w:b/>
          <w:bCs/>
          <w:sz w:val="28"/>
          <w:szCs w:val="28"/>
        </w:rPr>
      </w:pPr>
    </w:p>
    <w:p w:rsidR="009176F7" w:rsidRDefault="009176F7">
      <w:pPr>
        <w:spacing w:line="360" w:lineRule="auto"/>
        <w:jc w:val="center"/>
        <w:rPr>
          <w:rFonts w:hAnsi="宋体" w:cs="宋体"/>
          <w:b/>
          <w:sz w:val="32"/>
        </w:rPr>
      </w:pPr>
    </w:p>
    <w:p w:rsidR="009176F7" w:rsidRDefault="004B2E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9176F7" w:rsidRDefault="009176F7">
      <w:pPr>
        <w:rPr>
          <w:sz w:val="21"/>
          <w:szCs w:val="21"/>
        </w:rPr>
      </w:pPr>
    </w:p>
    <w:p w:rsidR="009176F7" w:rsidRDefault="004B2E5F">
      <w:pPr>
        <w:autoSpaceDE w:val="0"/>
        <w:autoSpaceDN w:val="0"/>
        <w:adjustRightInd w:val="0"/>
        <w:spacing w:line="340" w:lineRule="exact"/>
        <w:rPr>
          <w:rFonts w:hAnsi="宋体" w:cs="宋体"/>
          <w:sz w:val="24"/>
        </w:rPr>
      </w:pPr>
      <w:r>
        <w:rPr>
          <w:rFonts w:hAnsi="宋体" w:cs="宋体" w:hint="eastAsia"/>
          <w:sz w:val="24"/>
        </w:rPr>
        <w:t>附提交凭证：</w:t>
      </w:r>
    </w:p>
    <w:p w:rsidR="009176F7" w:rsidRDefault="004B2E5F">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9176F7" w:rsidRDefault="004B2E5F">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9176F7" w:rsidRDefault="004B2E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9176F7" w:rsidRDefault="004B2E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176F7" w:rsidRDefault="009176F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176F7">
        <w:trPr>
          <w:trHeight w:val="499"/>
          <w:jc w:val="center"/>
        </w:trPr>
        <w:tc>
          <w:tcPr>
            <w:tcW w:w="913" w:type="dxa"/>
            <w:vMerge w:val="restart"/>
            <w:vAlign w:val="center"/>
          </w:tcPr>
          <w:p w:rsidR="009176F7" w:rsidRDefault="004B2E5F">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9176F7" w:rsidRDefault="004B2E5F">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9176F7" w:rsidRDefault="004B2E5F">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9176F7">
        <w:trPr>
          <w:trHeight w:val="155"/>
          <w:jc w:val="center"/>
        </w:trPr>
        <w:tc>
          <w:tcPr>
            <w:tcW w:w="913"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40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76"/>
          <w:jc w:val="center"/>
        </w:trPr>
        <w:tc>
          <w:tcPr>
            <w:tcW w:w="913"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0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70"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036" w:type="dxa"/>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99"/>
          <w:jc w:val="center"/>
        </w:trPr>
        <w:tc>
          <w:tcPr>
            <w:tcW w:w="913"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0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70"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036" w:type="dxa"/>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99"/>
          <w:jc w:val="center"/>
        </w:trPr>
        <w:tc>
          <w:tcPr>
            <w:tcW w:w="913"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0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70"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036" w:type="dxa"/>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99"/>
          <w:jc w:val="center"/>
        </w:trPr>
        <w:tc>
          <w:tcPr>
            <w:tcW w:w="913"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14" w:type="dxa"/>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0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945"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470" w:type="dxa"/>
          </w:tcPr>
          <w:p w:rsidR="009176F7" w:rsidRDefault="009176F7">
            <w:pPr>
              <w:autoSpaceDE w:val="0"/>
              <w:autoSpaceDN w:val="0"/>
              <w:adjustRightInd w:val="0"/>
              <w:spacing w:line="360" w:lineRule="auto"/>
              <w:ind w:right="215"/>
              <w:jc w:val="center"/>
              <w:rPr>
                <w:rFonts w:eastAsia="宋体" w:hAnsi="宋体" w:cs="宋体"/>
                <w:sz w:val="24"/>
              </w:rPr>
            </w:pPr>
          </w:p>
        </w:tc>
        <w:tc>
          <w:tcPr>
            <w:tcW w:w="1036" w:type="dxa"/>
          </w:tcPr>
          <w:p w:rsidR="009176F7" w:rsidRDefault="009176F7">
            <w:pPr>
              <w:autoSpaceDE w:val="0"/>
              <w:autoSpaceDN w:val="0"/>
              <w:adjustRightInd w:val="0"/>
              <w:spacing w:line="360" w:lineRule="auto"/>
              <w:ind w:right="215"/>
              <w:jc w:val="center"/>
              <w:rPr>
                <w:rFonts w:eastAsia="宋体" w:hAnsi="宋体" w:cs="宋体"/>
                <w:sz w:val="24"/>
              </w:rPr>
            </w:pPr>
          </w:p>
        </w:tc>
      </w:tr>
    </w:tbl>
    <w:p w:rsidR="009176F7" w:rsidRDefault="009176F7">
      <w:pPr>
        <w:autoSpaceDE w:val="0"/>
        <w:autoSpaceDN w:val="0"/>
        <w:adjustRightInd w:val="0"/>
        <w:spacing w:line="360" w:lineRule="auto"/>
        <w:ind w:right="215"/>
        <w:rPr>
          <w:rFonts w:hAnsi="宋体" w:cs="宋体"/>
        </w:rPr>
      </w:pPr>
    </w:p>
    <w:p w:rsidR="009176F7" w:rsidRDefault="004B2E5F" w:rsidP="009176F7">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9176F7" w:rsidRDefault="004B2E5F">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9176F7" w:rsidRDefault="009176F7">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176F7">
        <w:trPr>
          <w:trHeight w:val="374"/>
          <w:jc w:val="center"/>
        </w:trPr>
        <w:tc>
          <w:tcPr>
            <w:tcW w:w="1161" w:type="dxa"/>
            <w:vAlign w:val="center"/>
          </w:tcPr>
          <w:p w:rsidR="009176F7" w:rsidRDefault="004B2E5F">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9176F7" w:rsidRDefault="009176F7">
            <w:pPr>
              <w:jc w:val="center"/>
              <w:rPr>
                <w:rFonts w:eastAsia="宋体" w:hAnsi="宋体" w:cs="宋体"/>
                <w:sz w:val="24"/>
              </w:rPr>
            </w:pPr>
          </w:p>
        </w:tc>
        <w:tc>
          <w:tcPr>
            <w:tcW w:w="1204" w:type="dxa"/>
            <w:vAlign w:val="center"/>
          </w:tcPr>
          <w:p w:rsidR="009176F7" w:rsidRDefault="004B2E5F">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9176F7" w:rsidRDefault="009176F7">
            <w:pPr>
              <w:jc w:val="center"/>
              <w:rPr>
                <w:rFonts w:eastAsia="宋体" w:hAnsi="宋体" w:cs="宋体"/>
                <w:sz w:val="24"/>
              </w:rPr>
            </w:pPr>
          </w:p>
        </w:tc>
        <w:tc>
          <w:tcPr>
            <w:tcW w:w="1959" w:type="dxa"/>
            <w:vAlign w:val="center"/>
          </w:tcPr>
          <w:p w:rsidR="009176F7" w:rsidRDefault="004B2E5F">
            <w:pPr>
              <w:jc w:val="center"/>
              <w:rPr>
                <w:rFonts w:eastAsia="宋体" w:hAnsi="宋体" w:cs="宋体"/>
                <w:sz w:val="24"/>
              </w:rPr>
            </w:pPr>
            <w:r>
              <w:rPr>
                <w:rFonts w:eastAsia="宋体" w:hAnsi="宋体" w:cs="宋体" w:hint="eastAsia"/>
                <w:sz w:val="24"/>
              </w:rPr>
              <w:t>学历</w:t>
            </w:r>
          </w:p>
        </w:tc>
        <w:tc>
          <w:tcPr>
            <w:tcW w:w="2259" w:type="dxa"/>
            <w:vAlign w:val="center"/>
          </w:tcPr>
          <w:p w:rsidR="009176F7" w:rsidRDefault="009176F7">
            <w:pPr>
              <w:jc w:val="center"/>
              <w:rPr>
                <w:rFonts w:eastAsia="宋体" w:hAnsi="宋体" w:cs="宋体"/>
                <w:sz w:val="24"/>
              </w:rPr>
            </w:pPr>
          </w:p>
        </w:tc>
      </w:tr>
      <w:tr w:rsidR="009176F7">
        <w:trPr>
          <w:trHeight w:val="374"/>
          <w:jc w:val="center"/>
        </w:trPr>
        <w:tc>
          <w:tcPr>
            <w:tcW w:w="1161" w:type="dxa"/>
            <w:vAlign w:val="center"/>
          </w:tcPr>
          <w:p w:rsidR="009176F7" w:rsidRDefault="004B2E5F">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9176F7" w:rsidRDefault="009176F7">
            <w:pPr>
              <w:jc w:val="center"/>
              <w:rPr>
                <w:rFonts w:eastAsia="宋体" w:hAnsi="宋体" w:cs="宋体"/>
                <w:sz w:val="24"/>
              </w:rPr>
            </w:pPr>
          </w:p>
        </w:tc>
        <w:tc>
          <w:tcPr>
            <w:tcW w:w="1204" w:type="dxa"/>
            <w:vAlign w:val="center"/>
          </w:tcPr>
          <w:p w:rsidR="009176F7" w:rsidRDefault="004B2E5F">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务</w:t>
            </w:r>
          </w:p>
        </w:tc>
        <w:tc>
          <w:tcPr>
            <w:tcW w:w="1355" w:type="dxa"/>
            <w:vAlign w:val="center"/>
          </w:tcPr>
          <w:p w:rsidR="009176F7" w:rsidRDefault="009176F7">
            <w:pPr>
              <w:jc w:val="center"/>
              <w:rPr>
                <w:rFonts w:eastAsia="宋体" w:hAnsi="宋体" w:cs="宋体"/>
                <w:sz w:val="24"/>
              </w:rPr>
            </w:pPr>
          </w:p>
        </w:tc>
        <w:tc>
          <w:tcPr>
            <w:tcW w:w="1959" w:type="dxa"/>
            <w:vAlign w:val="center"/>
          </w:tcPr>
          <w:p w:rsidR="009176F7" w:rsidRDefault="004B2E5F">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9176F7" w:rsidRDefault="004B2E5F">
            <w:pPr>
              <w:jc w:val="center"/>
              <w:rPr>
                <w:rFonts w:eastAsia="宋体" w:hAnsi="宋体" w:cs="宋体"/>
                <w:sz w:val="24"/>
              </w:rPr>
            </w:pPr>
            <w:r>
              <w:rPr>
                <w:rFonts w:eastAsia="宋体" w:hAnsi="宋体" w:cs="宋体" w:hint="eastAsia"/>
                <w:sz w:val="24"/>
              </w:rPr>
              <w:t>项目负责人</w:t>
            </w:r>
          </w:p>
        </w:tc>
      </w:tr>
      <w:tr w:rsidR="009176F7">
        <w:trPr>
          <w:trHeight w:val="374"/>
          <w:jc w:val="center"/>
        </w:trPr>
        <w:tc>
          <w:tcPr>
            <w:tcW w:w="3466" w:type="dxa"/>
            <w:gridSpan w:val="3"/>
            <w:vAlign w:val="center"/>
          </w:tcPr>
          <w:p w:rsidR="009176F7" w:rsidRDefault="004B2E5F">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9176F7" w:rsidRDefault="004B2E5F">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9176F7" w:rsidRDefault="004B2E5F">
            <w:pPr>
              <w:jc w:val="center"/>
              <w:rPr>
                <w:rFonts w:eastAsia="宋体" w:hAnsi="宋体" w:cs="宋体"/>
                <w:sz w:val="24"/>
              </w:rPr>
            </w:pPr>
            <w:r>
              <w:rPr>
                <w:rFonts w:eastAsia="宋体" w:hAnsi="宋体" w:cs="宋体" w:hint="eastAsia"/>
                <w:sz w:val="24"/>
              </w:rPr>
              <w:t>建造师专业</w:t>
            </w:r>
          </w:p>
        </w:tc>
        <w:tc>
          <w:tcPr>
            <w:tcW w:w="2259" w:type="dxa"/>
            <w:vAlign w:val="center"/>
          </w:tcPr>
          <w:p w:rsidR="009176F7" w:rsidRDefault="009176F7">
            <w:pPr>
              <w:jc w:val="center"/>
              <w:rPr>
                <w:rFonts w:eastAsia="宋体" w:hAnsi="宋体" w:cs="宋体"/>
                <w:sz w:val="24"/>
              </w:rPr>
            </w:pPr>
          </w:p>
        </w:tc>
      </w:tr>
      <w:tr w:rsidR="009176F7">
        <w:trPr>
          <w:trHeight w:val="374"/>
          <w:jc w:val="center"/>
        </w:trPr>
        <w:tc>
          <w:tcPr>
            <w:tcW w:w="3466" w:type="dxa"/>
            <w:gridSpan w:val="3"/>
            <w:vAlign w:val="center"/>
          </w:tcPr>
          <w:p w:rsidR="009176F7" w:rsidRDefault="004B2E5F">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9176F7" w:rsidRDefault="009176F7">
            <w:pPr>
              <w:jc w:val="center"/>
              <w:rPr>
                <w:rFonts w:eastAsia="宋体" w:hAnsi="宋体" w:cs="宋体"/>
                <w:sz w:val="24"/>
              </w:rPr>
            </w:pPr>
          </w:p>
        </w:tc>
      </w:tr>
      <w:tr w:rsidR="009176F7">
        <w:trPr>
          <w:trHeight w:val="374"/>
          <w:jc w:val="center"/>
        </w:trPr>
        <w:tc>
          <w:tcPr>
            <w:tcW w:w="1161" w:type="dxa"/>
            <w:vAlign w:val="center"/>
          </w:tcPr>
          <w:p w:rsidR="009176F7" w:rsidRDefault="004B2E5F">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9176F7" w:rsidRDefault="004B2E5F">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9176F7">
        <w:trPr>
          <w:trHeight w:val="374"/>
          <w:jc w:val="center"/>
        </w:trPr>
        <w:tc>
          <w:tcPr>
            <w:tcW w:w="9039" w:type="dxa"/>
            <w:gridSpan w:val="6"/>
            <w:vAlign w:val="center"/>
          </w:tcPr>
          <w:p w:rsidR="009176F7" w:rsidRDefault="004B2E5F">
            <w:pPr>
              <w:jc w:val="center"/>
              <w:rPr>
                <w:rFonts w:eastAsia="宋体" w:hAnsi="宋体" w:cs="宋体"/>
                <w:sz w:val="24"/>
              </w:rPr>
            </w:pPr>
            <w:r>
              <w:rPr>
                <w:rFonts w:eastAsia="宋体" w:hAnsi="宋体" w:cs="宋体" w:hint="eastAsia"/>
                <w:sz w:val="24"/>
              </w:rPr>
              <w:t>主要工作经历</w:t>
            </w:r>
          </w:p>
        </w:tc>
      </w:tr>
      <w:tr w:rsidR="009176F7">
        <w:trPr>
          <w:trHeight w:val="374"/>
          <w:jc w:val="center"/>
        </w:trPr>
        <w:tc>
          <w:tcPr>
            <w:tcW w:w="1161" w:type="dxa"/>
            <w:vAlign w:val="center"/>
          </w:tcPr>
          <w:p w:rsidR="009176F7" w:rsidRDefault="004B2E5F">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9176F7" w:rsidRDefault="004B2E5F">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9176F7" w:rsidRDefault="004B2E5F">
            <w:pPr>
              <w:jc w:val="center"/>
              <w:rPr>
                <w:rFonts w:eastAsia="宋体" w:hAnsi="宋体" w:cs="宋体"/>
                <w:sz w:val="24"/>
              </w:rPr>
            </w:pPr>
            <w:r>
              <w:rPr>
                <w:rFonts w:eastAsia="宋体" w:hAnsi="宋体" w:cs="宋体" w:hint="eastAsia"/>
                <w:sz w:val="24"/>
              </w:rPr>
              <w:t>工程概况说明</w:t>
            </w:r>
          </w:p>
        </w:tc>
        <w:tc>
          <w:tcPr>
            <w:tcW w:w="2259" w:type="dxa"/>
            <w:vAlign w:val="center"/>
          </w:tcPr>
          <w:p w:rsidR="009176F7" w:rsidRDefault="004B2E5F">
            <w:pPr>
              <w:jc w:val="center"/>
              <w:rPr>
                <w:rFonts w:eastAsia="宋体" w:hAnsi="宋体" w:cs="宋体"/>
                <w:sz w:val="24"/>
              </w:rPr>
            </w:pPr>
            <w:r>
              <w:rPr>
                <w:rFonts w:eastAsia="宋体" w:hAnsi="宋体" w:cs="宋体" w:hint="eastAsia"/>
                <w:sz w:val="24"/>
              </w:rPr>
              <w:t>发包人及联系电话</w:t>
            </w:r>
          </w:p>
        </w:tc>
      </w:tr>
      <w:tr w:rsidR="009176F7">
        <w:trPr>
          <w:trHeight w:val="374"/>
          <w:jc w:val="center"/>
        </w:trPr>
        <w:tc>
          <w:tcPr>
            <w:tcW w:w="1161" w:type="dxa"/>
            <w:vAlign w:val="center"/>
          </w:tcPr>
          <w:p w:rsidR="009176F7" w:rsidRDefault="009176F7">
            <w:pPr>
              <w:jc w:val="center"/>
              <w:rPr>
                <w:rFonts w:eastAsia="宋体" w:hAnsi="宋体" w:cs="宋体"/>
                <w:sz w:val="24"/>
              </w:rPr>
            </w:pPr>
          </w:p>
        </w:tc>
        <w:tc>
          <w:tcPr>
            <w:tcW w:w="3660" w:type="dxa"/>
            <w:gridSpan w:val="3"/>
            <w:vAlign w:val="center"/>
          </w:tcPr>
          <w:p w:rsidR="009176F7" w:rsidRDefault="009176F7">
            <w:pPr>
              <w:jc w:val="center"/>
              <w:rPr>
                <w:rFonts w:eastAsia="宋体" w:hAnsi="宋体" w:cs="宋体"/>
                <w:sz w:val="24"/>
              </w:rPr>
            </w:pPr>
          </w:p>
        </w:tc>
        <w:tc>
          <w:tcPr>
            <w:tcW w:w="1959" w:type="dxa"/>
            <w:vAlign w:val="center"/>
          </w:tcPr>
          <w:p w:rsidR="009176F7" w:rsidRDefault="009176F7">
            <w:pPr>
              <w:jc w:val="center"/>
              <w:rPr>
                <w:rFonts w:eastAsia="宋体" w:hAnsi="宋体" w:cs="宋体"/>
                <w:sz w:val="24"/>
              </w:rPr>
            </w:pPr>
          </w:p>
        </w:tc>
        <w:tc>
          <w:tcPr>
            <w:tcW w:w="2259" w:type="dxa"/>
            <w:vAlign w:val="center"/>
          </w:tcPr>
          <w:p w:rsidR="009176F7" w:rsidRDefault="009176F7">
            <w:pPr>
              <w:jc w:val="center"/>
              <w:rPr>
                <w:rFonts w:eastAsia="宋体" w:hAnsi="宋体" w:cs="宋体"/>
                <w:sz w:val="24"/>
              </w:rPr>
            </w:pPr>
          </w:p>
        </w:tc>
      </w:tr>
      <w:tr w:rsidR="009176F7">
        <w:trPr>
          <w:trHeight w:val="374"/>
          <w:jc w:val="center"/>
        </w:trPr>
        <w:tc>
          <w:tcPr>
            <w:tcW w:w="1161" w:type="dxa"/>
            <w:vAlign w:val="center"/>
          </w:tcPr>
          <w:p w:rsidR="009176F7" w:rsidRDefault="009176F7">
            <w:pPr>
              <w:jc w:val="center"/>
              <w:rPr>
                <w:rFonts w:eastAsia="宋体" w:hAnsi="宋体" w:cs="宋体"/>
                <w:sz w:val="24"/>
              </w:rPr>
            </w:pPr>
          </w:p>
        </w:tc>
        <w:tc>
          <w:tcPr>
            <w:tcW w:w="3660" w:type="dxa"/>
            <w:gridSpan w:val="3"/>
            <w:vAlign w:val="center"/>
          </w:tcPr>
          <w:p w:rsidR="009176F7" w:rsidRDefault="009176F7">
            <w:pPr>
              <w:jc w:val="center"/>
              <w:rPr>
                <w:rFonts w:eastAsia="宋体" w:hAnsi="宋体" w:cs="宋体"/>
                <w:sz w:val="24"/>
              </w:rPr>
            </w:pPr>
          </w:p>
        </w:tc>
        <w:tc>
          <w:tcPr>
            <w:tcW w:w="1959" w:type="dxa"/>
            <w:vAlign w:val="center"/>
          </w:tcPr>
          <w:p w:rsidR="009176F7" w:rsidRDefault="009176F7">
            <w:pPr>
              <w:jc w:val="center"/>
              <w:rPr>
                <w:rFonts w:eastAsia="宋体" w:hAnsi="宋体" w:cs="宋体"/>
                <w:sz w:val="24"/>
              </w:rPr>
            </w:pPr>
          </w:p>
        </w:tc>
        <w:tc>
          <w:tcPr>
            <w:tcW w:w="2259" w:type="dxa"/>
            <w:vAlign w:val="center"/>
          </w:tcPr>
          <w:p w:rsidR="009176F7" w:rsidRDefault="009176F7">
            <w:pPr>
              <w:jc w:val="center"/>
              <w:rPr>
                <w:rFonts w:eastAsia="宋体" w:hAnsi="宋体" w:cs="宋体"/>
                <w:sz w:val="24"/>
              </w:rPr>
            </w:pPr>
          </w:p>
        </w:tc>
      </w:tr>
      <w:tr w:rsidR="009176F7">
        <w:trPr>
          <w:trHeight w:val="386"/>
          <w:jc w:val="center"/>
        </w:trPr>
        <w:tc>
          <w:tcPr>
            <w:tcW w:w="1161" w:type="dxa"/>
            <w:vAlign w:val="center"/>
          </w:tcPr>
          <w:p w:rsidR="009176F7" w:rsidRDefault="009176F7">
            <w:pPr>
              <w:jc w:val="center"/>
              <w:rPr>
                <w:rFonts w:eastAsia="宋体" w:hAnsi="宋体" w:cs="宋体"/>
                <w:sz w:val="24"/>
              </w:rPr>
            </w:pPr>
          </w:p>
        </w:tc>
        <w:tc>
          <w:tcPr>
            <w:tcW w:w="3660" w:type="dxa"/>
            <w:gridSpan w:val="3"/>
            <w:vAlign w:val="center"/>
          </w:tcPr>
          <w:p w:rsidR="009176F7" w:rsidRDefault="009176F7">
            <w:pPr>
              <w:jc w:val="center"/>
              <w:rPr>
                <w:rFonts w:eastAsia="宋体" w:hAnsi="宋体" w:cs="宋体"/>
                <w:sz w:val="24"/>
              </w:rPr>
            </w:pPr>
          </w:p>
        </w:tc>
        <w:tc>
          <w:tcPr>
            <w:tcW w:w="1959" w:type="dxa"/>
            <w:vAlign w:val="center"/>
          </w:tcPr>
          <w:p w:rsidR="009176F7" w:rsidRDefault="009176F7">
            <w:pPr>
              <w:jc w:val="center"/>
              <w:rPr>
                <w:rFonts w:eastAsia="宋体" w:hAnsi="宋体" w:cs="宋体"/>
                <w:sz w:val="24"/>
              </w:rPr>
            </w:pPr>
          </w:p>
        </w:tc>
        <w:tc>
          <w:tcPr>
            <w:tcW w:w="2259" w:type="dxa"/>
            <w:vAlign w:val="center"/>
          </w:tcPr>
          <w:p w:rsidR="009176F7" w:rsidRDefault="009176F7">
            <w:pPr>
              <w:jc w:val="center"/>
              <w:rPr>
                <w:rFonts w:eastAsia="宋体" w:hAnsi="宋体" w:cs="宋体"/>
                <w:sz w:val="24"/>
              </w:rPr>
            </w:pPr>
          </w:p>
        </w:tc>
      </w:tr>
    </w:tbl>
    <w:p w:rsidR="009176F7" w:rsidRDefault="004B2E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9176F7" w:rsidRDefault="009176F7">
      <w:pPr>
        <w:spacing w:line="420" w:lineRule="exact"/>
        <w:ind w:firstLineChars="200" w:firstLine="480"/>
        <w:rPr>
          <w:rFonts w:hAnsi="宋体" w:cs="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176F7">
        <w:trPr>
          <w:trHeight w:val="590"/>
          <w:jc w:val="center"/>
        </w:trPr>
        <w:tc>
          <w:tcPr>
            <w:tcW w:w="8684" w:type="dxa"/>
            <w:gridSpan w:val="3"/>
            <w:tcBorders>
              <w:bottom w:val="single" w:sz="4" w:space="0" w:color="auto"/>
            </w:tcBorders>
            <w:vAlign w:val="center"/>
          </w:tcPr>
          <w:p w:rsidR="009176F7" w:rsidRDefault="004B2E5F">
            <w:pPr>
              <w:spacing w:line="640" w:lineRule="exact"/>
              <w:rPr>
                <w:rFonts w:eastAsia="宋体" w:hAnsi="宋体" w:cs="宋体"/>
                <w:sz w:val="24"/>
              </w:rPr>
            </w:pPr>
            <w:r>
              <w:rPr>
                <w:rFonts w:eastAsia="宋体" w:hAnsi="宋体" w:cs="宋体" w:hint="eastAsia"/>
                <w:sz w:val="24"/>
              </w:rPr>
              <w:t>岗位名称</w:t>
            </w:r>
          </w:p>
        </w:tc>
      </w:tr>
      <w:tr w:rsidR="009176F7">
        <w:trPr>
          <w:trHeight w:val="604"/>
          <w:jc w:val="center"/>
        </w:trPr>
        <w:tc>
          <w:tcPr>
            <w:tcW w:w="4226" w:type="dxa"/>
            <w:gridSpan w:val="2"/>
            <w:tcBorders>
              <w:left w:val="single" w:sz="4" w:space="0" w:color="auto"/>
            </w:tcBorders>
            <w:vAlign w:val="center"/>
          </w:tcPr>
          <w:p w:rsidR="009176F7" w:rsidRDefault="004B2E5F">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9176F7" w:rsidRDefault="004B2E5F">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9176F7">
        <w:trPr>
          <w:trHeight w:val="590"/>
          <w:jc w:val="center"/>
        </w:trPr>
        <w:tc>
          <w:tcPr>
            <w:tcW w:w="4226" w:type="dxa"/>
            <w:gridSpan w:val="2"/>
            <w:vAlign w:val="center"/>
          </w:tcPr>
          <w:p w:rsidR="009176F7" w:rsidRDefault="004B2E5F">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9176F7" w:rsidRDefault="004B2E5F">
            <w:pPr>
              <w:spacing w:line="640" w:lineRule="exact"/>
              <w:rPr>
                <w:rFonts w:eastAsia="宋体" w:hAnsi="宋体" w:cs="宋体"/>
                <w:sz w:val="24"/>
              </w:rPr>
            </w:pPr>
            <w:r>
              <w:rPr>
                <w:rFonts w:eastAsia="宋体" w:hAnsi="宋体" w:cs="宋体" w:hint="eastAsia"/>
                <w:sz w:val="24"/>
              </w:rPr>
              <w:t>毕业学校</w:t>
            </w:r>
          </w:p>
        </w:tc>
      </w:tr>
      <w:tr w:rsidR="009176F7">
        <w:trPr>
          <w:trHeight w:val="590"/>
          <w:jc w:val="center"/>
        </w:trPr>
        <w:tc>
          <w:tcPr>
            <w:tcW w:w="4226" w:type="dxa"/>
            <w:gridSpan w:val="2"/>
            <w:vAlign w:val="center"/>
          </w:tcPr>
          <w:p w:rsidR="009176F7" w:rsidRDefault="004B2E5F">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9176F7" w:rsidRDefault="004B2E5F">
            <w:pPr>
              <w:spacing w:line="640" w:lineRule="exact"/>
              <w:rPr>
                <w:rFonts w:eastAsia="宋体" w:hAnsi="宋体" w:cs="宋体"/>
                <w:sz w:val="24"/>
              </w:rPr>
            </w:pPr>
            <w:r>
              <w:rPr>
                <w:rFonts w:eastAsia="宋体" w:hAnsi="宋体" w:cs="宋体" w:hint="eastAsia"/>
                <w:sz w:val="24"/>
              </w:rPr>
              <w:t>毕业时间</w:t>
            </w:r>
          </w:p>
        </w:tc>
      </w:tr>
      <w:tr w:rsidR="009176F7">
        <w:trPr>
          <w:trHeight w:val="604"/>
          <w:jc w:val="center"/>
        </w:trPr>
        <w:tc>
          <w:tcPr>
            <w:tcW w:w="4226" w:type="dxa"/>
            <w:gridSpan w:val="2"/>
            <w:vAlign w:val="center"/>
          </w:tcPr>
          <w:p w:rsidR="009176F7" w:rsidRDefault="004B2E5F">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9176F7" w:rsidRDefault="004B2E5F">
            <w:pPr>
              <w:spacing w:line="640" w:lineRule="exact"/>
              <w:rPr>
                <w:rFonts w:eastAsia="宋体" w:hAnsi="宋体" w:cs="宋体"/>
                <w:sz w:val="24"/>
              </w:rPr>
            </w:pPr>
            <w:r>
              <w:rPr>
                <w:rFonts w:eastAsia="宋体" w:hAnsi="宋体" w:cs="宋体" w:hint="eastAsia"/>
                <w:sz w:val="24"/>
              </w:rPr>
              <w:t>专业职称</w:t>
            </w:r>
          </w:p>
        </w:tc>
      </w:tr>
      <w:tr w:rsidR="009176F7">
        <w:trPr>
          <w:trHeight w:val="517"/>
          <w:jc w:val="center"/>
        </w:trPr>
        <w:tc>
          <w:tcPr>
            <w:tcW w:w="4226" w:type="dxa"/>
            <w:gridSpan w:val="2"/>
            <w:vAlign w:val="center"/>
          </w:tcPr>
          <w:p w:rsidR="009176F7" w:rsidRDefault="004B2E5F">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9176F7" w:rsidRDefault="004B2E5F">
            <w:pPr>
              <w:spacing w:line="640" w:lineRule="exact"/>
              <w:rPr>
                <w:rFonts w:eastAsia="宋体" w:hAnsi="宋体" w:cs="宋体"/>
                <w:sz w:val="24"/>
              </w:rPr>
            </w:pPr>
            <w:r>
              <w:rPr>
                <w:rFonts w:eastAsia="宋体" w:hAnsi="宋体" w:cs="宋体" w:hint="eastAsia"/>
                <w:sz w:val="24"/>
              </w:rPr>
              <w:t>工作年限</w:t>
            </w:r>
          </w:p>
        </w:tc>
      </w:tr>
      <w:tr w:rsidR="009176F7">
        <w:trPr>
          <w:trHeight w:val="2196"/>
          <w:jc w:val="center"/>
        </w:trPr>
        <w:tc>
          <w:tcPr>
            <w:tcW w:w="1098" w:type="dxa"/>
            <w:vAlign w:val="center"/>
          </w:tcPr>
          <w:p w:rsidR="009176F7" w:rsidRDefault="004B2E5F">
            <w:pPr>
              <w:jc w:val="center"/>
              <w:rPr>
                <w:rFonts w:eastAsia="宋体" w:hAnsi="宋体" w:cs="宋体"/>
                <w:sz w:val="24"/>
              </w:rPr>
            </w:pPr>
            <w:r>
              <w:rPr>
                <w:rFonts w:eastAsia="宋体" w:hAnsi="宋体" w:cs="宋体" w:hint="eastAsia"/>
                <w:sz w:val="24"/>
              </w:rPr>
              <w:t>主要</w:t>
            </w:r>
          </w:p>
          <w:p w:rsidR="009176F7" w:rsidRDefault="004B2E5F">
            <w:pPr>
              <w:jc w:val="center"/>
              <w:rPr>
                <w:rFonts w:eastAsia="宋体" w:hAnsi="宋体" w:cs="宋体"/>
                <w:sz w:val="24"/>
              </w:rPr>
            </w:pPr>
            <w:r>
              <w:rPr>
                <w:rFonts w:eastAsia="宋体" w:hAnsi="宋体" w:cs="宋体" w:hint="eastAsia"/>
                <w:sz w:val="24"/>
              </w:rPr>
              <w:t>工作</w:t>
            </w:r>
          </w:p>
          <w:p w:rsidR="009176F7" w:rsidRDefault="004B2E5F">
            <w:pPr>
              <w:jc w:val="center"/>
              <w:rPr>
                <w:rFonts w:eastAsia="宋体" w:hAnsi="宋体" w:cs="宋体"/>
                <w:sz w:val="24"/>
              </w:rPr>
            </w:pPr>
            <w:r>
              <w:rPr>
                <w:rFonts w:eastAsia="宋体" w:hAnsi="宋体" w:cs="宋体" w:hint="eastAsia"/>
                <w:sz w:val="24"/>
              </w:rPr>
              <w:t>业绩</w:t>
            </w:r>
          </w:p>
          <w:p w:rsidR="009176F7" w:rsidRDefault="004B2E5F">
            <w:pPr>
              <w:jc w:val="center"/>
              <w:rPr>
                <w:rFonts w:eastAsia="宋体" w:hAnsi="宋体" w:cs="宋体"/>
                <w:sz w:val="24"/>
              </w:rPr>
            </w:pPr>
            <w:r>
              <w:rPr>
                <w:rFonts w:eastAsia="宋体" w:hAnsi="宋体" w:cs="宋体" w:hint="eastAsia"/>
                <w:sz w:val="24"/>
              </w:rPr>
              <w:t>及担</w:t>
            </w:r>
          </w:p>
          <w:p w:rsidR="009176F7" w:rsidRDefault="004B2E5F">
            <w:pPr>
              <w:jc w:val="center"/>
              <w:rPr>
                <w:rFonts w:eastAsia="宋体" w:hAnsi="宋体" w:cs="宋体"/>
                <w:sz w:val="24"/>
              </w:rPr>
            </w:pPr>
            <w:r>
              <w:rPr>
                <w:rFonts w:eastAsia="宋体" w:hAnsi="宋体" w:cs="宋体" w:hint="eastAsia"/>
                <w:sz w:val="24"/>
              </w:rPr>
              <w:t>任的</w:t>
            </w:r>
          </w:p>
          <w:p w:rsidR="009176F7" w:rsidRDefault="004B2E5F">
            <w:pPr>
              <w:jc w:val="center"/>
              <w:rPr>
                <w:rFonts w:eastAsia="宋体" w:hAnsi="宋体" w:cs="宋体"/>
                <w:sz w:val="24"/>
              </w:rPr>
            </w:pPr>
            <w:r>
              <w:rPr>
                <w:rFonts w:eastAsia="宋体" w:hAnsi="宋体" w:cs="宋体" w:hint="eastAsia"/>
                <w:sz w:val="24"/>
              </w:rPr>
              <w:t>主要</w:t>
            </w:r>
          </w:p>
          <w:p w:rsidR="009176F7" w:rsidRDefault="004B2E5F">
            <w:pPr>
              <w:jc w:val="center"/>
              <w:rPr>
                <w:rFonts w:eastAsia="宋体" w:hAnsi="宋体" w:cs="宋体"/>
                <w:sz w:val="24"/>
              </w:rPr>
            </w:pPr>
            <w:r>
              <w:rPr>
                <w:rFonts w:eastAsia="宋体" w:hAnsi="宋体" w:cs="宋体" w:hint="eastAsia"/>
                <w:sz w:val="24"/>
              </w:rPr>
              <w:t>工作</w:t>
            </w:r>
          </w:p>
        </w:tc>
        <w:tc>
          <w:tcPr>
            <w:tcW w:w="7586" w:type="dxa"/>
            <w:gridSpan w:val="2"/>
          </w:tcPr>
          <w:p w:rsidR="009176F7" w:rsidRDefault="009176F7">
            <w:pPr>
              <w:rPr>
                <w:rFonts w:eastAsia="宋体" w:hAnsi="宋体" w:cs="宋体"/>
                <w:sz w:val="24"/>
              </w:rPr>
            </w:pPr>
          </w:p>
        </w:tc>
      </w:tr>
    </w:tbl>
    <w:p w:rsidR="009176F7" w:rsidRDefault="009176F7">
      <w:pPr>
        <w:rPr>
          <w:rFonts w:hAnsi="宋体" w:cs="宋体"/>
          <w:szCs w:val="21"/>
        </w:rPr>
      </w:pPr>
    </w:p>
    <w:p w:rsidR="009176F7" w:rsidRDefault="004B2E5F">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9176F7" w:rsidRDefault="004B2E5F">
      <w:pPr>
        <w:jc w:val="center"/>
        <w:rPr>
          <w:rFonts w:hAnsi="宋体" w:cs="宋体"/>
          <w:b/>
          <w:bCs/>
          <w:sz w:val="24"/>
        </w:rPr>
      </w:pPr>
      <w:r>
        <w:rPr>
          <w:rFonts w:hAnsi="宋体" w:cs="宋体" w:hint="eastAsia"/>
          <w:b/>
          <w:bCs/>
          <w:sz w:val="24"/>
        </w:rPr>
        <w:t>承诺书</w:t>
      </w:r>
    </w:p>
    <w:p w:rsidR="009176F7" w:rsidRDefault="004B2E5F" w:rsidP="009176F7">
      <w:pPr>
        <w:spacing w:afterLines="100" w:line="440" w:lineRule="exact"/>
        <w:rPr>
          <w:rFonts w:hAnsi="宋体" w:cs="宋体"/>
          <w:sz w:val="24"/>
        </w:rPr>
      </w:pPr>
      <w:r>
        <w:rPr>
          <w:rFonts w:hAnsi="宋体" w:cs="宋体" w:hint="eastAsia"/>
          <w:sz w:val="24"/>
        </w:rPr>
        <w:t>（招标人名称）：</w:t>
      </w:r>
    </w:p>
    <w:p w:rsidR="009176F7" w:rsidRDefault="004B2E5F">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176F7" w:rsidRDefault="004B2E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176F7" w:rsidRDefault="004B2E5F">
      <w:pPr>
        <w:spacing w:line="440" w:lineRule="exact"/>
        <w:ind w:firstLineChars="200" w:firstLine="480"/>
        <w:rPr>
          <w:rFonts w:hAnsi="宋体" w:cs="宋体"/>
          <w:sz w:val="24"/>
        </w:rPr>
      </w:pPr>
      <w:r>
        <w:rPr>
          <w:rFonts w:hAnsi="宋体" w:cs="宋体" w:hint="eastAsia"/>
          <w:sz w:val="24"/>
        </w:rPr>
        <w:t>特此承诺</w:t>
      </w:r>
    </w:p>
    <w:p w:rsidR="009176F7" w:rsidRDefault="004B2E5F">
      <w:pPr>
        <w:spacing w:line="440" w:lineRule="exact"/>
        <w:jc w:val="right"/>
        <w:rPr>
          <w:rFonts w:hAnsi="宋体" w:cs="宋体"/>
          <w:sz w:val="24"/>
        </w:rPr>
      </w:pPr>
      <w:r>
        <w:rPr>
          <w:rFonts w:hAnsi="宋体" w:cs="宋体" w:hint="eastAsia"/>
          <w:sz w:val="24"/>
        </w:rPr>
        <w:t>投标人：（盖单位章）</w:t>
      </w:r>
    </w:p>
    <w:p w:rsidR="009176F7" w:rsidRDefault="004B2E5F">
      <w:pPr>
        <w:spacing w:line="440" w:lineRule="exact"/>
        <w:ind w:right="315"/>
        <w:jc w:val="right"/>
        <w:rPr>
          <w:rFonts w:hAnsi="宋体" w:cs="宋体"/>
          <w:sz w:val="24"/>
        </w:rPr>
      </w:pPr>
      <w:r>
        <w:rPr>
          <w:rFonts w:hAnsi="宋体" w:cs="宋体" w:hint="eastAsia"/>
          <w:sz w:val="24"/>
        </w:rPr>
        <w:t>法定代表人：（签字）</w:t>
      </w:r>
    </w:p>
    <w:p w:rsidR="009176F7" w:rsidRDefault="004B2E5F">
      <w:pPr>
        <w:spacing w:line="440" w:lineRule="exact"/>
        <w:jc w:val="right"/>
        <w:rPr>
          <w:rFonts w:hAnsi="宋体" w:cs="宋体"/>
          <w:sz w:val="24"/>
        </w:rPr>
      </w:pPr>
      <w:r>
        <w:rPr>
          <w:rFonts w:hAnsi="宋体" w:cs="宋体" w:hint="eastAsia"/>
          <w:sz w:val="24"/>
        </w:rPr>
        <w:t>年月日</w:t>
      </w:r>
    </w:p>
    <w:p w:rsidR="009176F7" w:rsidRDefault="004B2E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9176F7" w:rsidRDefault="009176F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9176F7" w:rsidRDefault="009176F7" w:rsidP="009176F7">
            <w:pPr>
              <w:autoSpaceDE w:val="0"/>
              <w:autoSpaceDN w:val="0"/>
              <w:adjustRightInd w:val="0"/>
              <w:spacing w:line="360" w:lineRule="auto"/>
              <w:ind w:left="41" w:right="215" w:hangingChars="17" w:hanging="41"/>
              <w:jc w:val="center"/>
              <w:rPr>
                <w:rFonts w:eastAsia="宋体" w:hAnsi="宋体" w:cs="宋体"/>
                <w:sz w:val="24"/>
              </w:rPr>
            </w:pPr>
          </w:p>
        </w:tc>
      </w:tr>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72"/>
          <w:jc w:val="center"/>
        </w:trPr>
        <w:tc>
          <w:tcPr>
            <w:tcW w:w="1709" w:type="dxa"/>
            <w:vMerge w:val="restart"/>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146"/>
          <w:jc w:val="center"/>
        </w:trPr>
        <w:tc>
          <w:tcPr>
            <w:tcW w:w="1709"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20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55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57"/>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72"/>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57"/>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176F7" w:rsidRDefault="009176F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3321"/>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rPr>
                <w:rFonts w:eastAsia="宋体" w:hAnsi="宋体" w:cs="宋体"/>
                <w:sz w:val="24"/>
              </w:rPr>
            </w:pPr>
          </w:p>
        </w:tc>
      </w:tr>
      <w:tr w:rsidR="009176F7">
        <w:trPr>
          <w:trHeight w:val="944"/>
          <w:jc w:val="center"/>
        </w:trPr>
        <w:tc>
          <w:tcPr>
            <w:tcW w:w="1709"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tc>
      </w:tr>
    </w:tbl>
    <w:p w:rsidR="009176F7" w:rsidRDefault="004B2E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9176F7" w:rsidRDefault="004B2E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9176F7" w:rsidRDefault="004B2E5F">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9176F7" w:rsidRDefault="009176F7">
      <w:pPr>
        <w:autoSpaceDE w:val="0"/>
        <w:autoSpaceDN w:val="0"/>
        <w:adjustRightInd w:val="0"/>
        <w:spacing w:line="360" w:lineRule="auto"/>
        <w:ind w:right="215" w:firstLine="420"/>
        <w:jc w:val="center"/>
        <w:rPr>
          <w:rFonts w:hAnsi="宋体" w:cs="宋体"/>
          <w:sz w:val="24"/>
        </w:rPr>
      </w:pPr>
    </w:p>
    <w:p w:rsidR="009176F7" w:rsidRDefault="004B2E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54"/>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475"/>
          <w:jc w:val="center"/>
        </w:trPr>
        <w:tc>
          <w:tcPr>
            <w:tcW w:w="2416" w:type="dxa"/>
            <w:vAlign w:val="center"/>
          </w:tcPr>
          <w:p w:rsidR="009176F7" w:rsidRDefault="004B2E5F">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9176F7" w:rsidRDefault="009176F7">
            <w:pPr>
              <w:autoSpaceDE w:val="0"/>
              <w:autoSpaceDN w:val="0"/>
              <w:adjustRightInd w:val="0"/>
              <w:spacing w:line="480" w:lineRule="auto"/>
              <w:ind w:right="215"/>
              <w:jc w:val="center"/>
              <w:rPr>
                <w:rFonts w:eastAsia="宋体" w:hAnsi="宋体" w:cs="宋体"/>
                <w:sz w:val="24"/>
              </w:rPr>
            </w:pPr>
          </w:p>
        </w:tc>
      </w:tr>
      <w:tr w:rsidR="009176F7">
        <w:trPr>
          <w:trHeight w:val="2198"/>
          <w:jc w:val="center"/>
        </w:trPr>
        <w:tc>
          <w:tcPr>
            <w:tcW w:w="2416"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970"/>
          <w:jc w:val="center"/>
        </w:trPr>
        <w:tc>
          <w:tcPr>
            <w:tcW w:w="2416"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rPr>
                <w:rFonts w:eastAsia="宋体" w:hAnsi="宋体" w:cs="宋体"/>
                <w:sz w:val="24"/>
              </w:rPr>
            </w:pPr>
          </w:p>
        </w:tc>
      </w:tr>
    </w:tbl>
    <w:p w:rsidR="009176F7" w:rsidRDefault="009176F7">
      <w:pPr>
        <w:rPr>
          <w:rFonts w:hAnsi="宋体" w:cs="宋体"/>
          <w:sz w:val="24"/>
          <w:szCs w:val="24"/>
        </w:rPr>
      </w:pPr>
    </w:p>
    <w:p w:rsidR="009176F7" w:rsidRDefault="004B2E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9176F7" w:rsidRDefault="009176F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65"/>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486"/>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2778"/>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9176F7" w:rsidRDefault="009176F7">
            <w:pPr>
              <w:autoSpaceDE w:val="0"/>
              <w:autoSpaceDN w:val="0"/>
              <w:adjustRightInd w:val="0"/>
              <w:spacing w:line="360" w:lineRule="auto"/>
              <w:ind w:right="215"/>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jc w:val="center"/>
              <w:rPr>
                <w:rFonts w:eastAsia="宋体" w:hAnsi="宋体" w:cs="宋体"/>
                <w:sz w:val="24"/>
              </w:rPr>
            </w:pPr>
          </w:p>
        </w:tc>
      </w:tr>
      <w:tr w:rsidR="009176F7">
        <w:trPr>
          <w:trHeight w:val="993"/>
          <w:jc w:val="center"/>
        </w:trPr>
        <w:tc>
          <w:tcPr>
            <w:tcW w:w="2291" w:type="dxa"/>
            <w:vAlign w:val="center"/>
          </w:tcPr>
          <w:p w:rsidR="009176F7" w:rsidRDefault="004B2E5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9176F7" w:rsidRDefault="009176F7">
            <w:pPr>
              <w:autoSpaceDE w:val="0"/>
              <w:autoSpaceDN w:val="0"/>
              <w:adjustRightInd w:val="0"/>
              <w:spacing w:line="360" w:lineRule="auto"/>
              <w:ind w:right="215"/>
              <w:jc w:val="center"/>
              <w:rPr>
                <w:rFonts w:eastAsia="宋体" w:hAnsi="宋体" w:cs="宋体"/>
                <w:sz w:val="24"/>
              </w:rPr>
            </w:pPr>
          </w:p>
          <w:p w:rsidR="009176F7" w:rsidRDefault="009176F7">
            <w:pPr>
              <w:autoSpaceDE w:val="0"/>
              <w:autoSpaceDN w:val="0"/>
              <w:adjustRightInd w:val="0"/>
              <w:spacing w:line="360" w:lineRule="auto"/>
              <w:ind w:right="215"/>
              <w:rPr>
                <w:rFonts w:eastAsia="宋体" w:hAnsi="宋体" w:cs="宋体"/>
                <w:sz w:val="24"/>
              </w:rPr>
            </w:pPr>
          </w:p>
        </w:tc>
      </w:tr>
    </w:tbl>
    <w:p w:rsidR="009176F7" w:rsidRDefault="009176F7">
      <w:pPr>
        <w:autoSpaceDE w:val="0"/>
        <w:autoSpaceDN w:val="0"/>
        <w:adjustRightInd w:val="0"/>
        <w:spacing w:line="360" w:lineRule="auto"/>
        <w:ind w:right="215"/>
        <w:jc w:val="center"/>
        <w:rPr>
          <w:rFonts w:hAnsi="宋体" w:cs="宋体"/>
          <w:b/>
          <w:sz w:val="32"/>
          <w:szCs w:val="32"/>
        </w:rPr>
      </w:pPr>
    </w:p>
    <w:p w:rsidR="009176F7" w:rsidRDefault="009176F7">
      <w:pPr>
        <w:autoSpaceDE w:val="0"/>
        <w:autoSpaceDN w:val="0"/>
        <w:adjustRightInd w:val="0"/>
        <w:spacing w:line="360" w:lineRule="auto"/>
        <w:ind w:right="215"/>
        <w:jc w:val="center"/>
        <w:rPr>
          <w:rFonts w:hAnsi="宋体" w:cs="宋体"/>
          <w:b/>
          <w:sz w:val="32"/>
          <w:szCs w:val="32"/>
        </w:rPr>
      </w:pPr>
    </w:p>
    <w:p w:rsidR="009176F7" w:rsidRDefault="009176F7">
      <w:pPr>
        <w:autoSpaceDE w:val="0"/>
        <w:autoSpaceDN w:val="0"/>
        <w:adjustRightInd w:val="0"/>
        <w:spacing w:line="360" w:lineRule="auto"/>
        <w:ind w:right="215"/>
        <w:jc w:val="center"/>
        <w:rPr>
          <w:rFonts w:hAnsi="宋体" w:cs="宋体"/>
          <w:b/>
          <w:sz w:val="32"/>
          <w:szCs w:val="32"/>
        </w:rPr>
      </w:pPr>
    </w:p>
    <w:p w:rsidR="009176F7" w:rsidRDefault="009176F7">
      <w:pPr>
        <w:autoSpaceDE w:val="0"/>
        <w:autoSpaceDN w:val="0"/>
        <w:adjustRightInd w:val="0"/>
        <w:spacing w:line="360" w:lineRule="auto"/>
        <w:ind w:right="215"/>
        <w:jc w:val="center"/>
        <w:rPr>
          <w:rFonts w:hAnsi="宋体" w:cs="宋体"/>
          <w:b/>
          <w:sz w:val="32"/>
          <w:szCs w:val="32"/>
        </w:rPr>
      </w:pPr>
    </w:p>
    <w:p w:rsidR="009176F7" w:rsidRDefault="004B2E5F">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9176F7" w:rsidRDefault="009176F7" w:rsidP="009176F7">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176F7">
        <w:tc>
          <w:tcPr>
            <w:tcW w:w="1273" w:type="dxa"/>
          </w:tcPr>
          <w:p w:rsidR="009176F7" w:rsidRDefault="004B2E5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9176F7" w:rsidRDefault="004B2E5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9176F7" w:rsidRDefault="004B2E5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9176F7" w:rsidRDefault="004B2E5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9176F7" w:rsidRDefault="004B2E5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9176F7">
        <w:tc>
          <w:tcPr>
            <w:tcW w:w="1273" w:type="dxa"/>
            <w:vMerge w:val="restart"/>
          </w:tcPr>
          <w:p w:rsidR="009176F7" w:rsidRDefault="004B2E5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9176F7" w:rsidRDefault="004B2E5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9176F7" w:rsidRDefault="004B2E5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176F7" w:rsidRDefault="004B2E5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val="restart"/>
          </w:tcPr>
          <w:p w:rsidR="009176F7" w:rsidRDefault="004B2E5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9176F7" w:rsidRDefault="004B2E5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9176F7" w:rsidRDefault="004B2E5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176F7" w:rsidRDefault="004B2E5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r w:rsidR="009176F7">
        <w:tc>
          <w:tcPr>
            <w:tcW w:w="1273" w:type="dxa"/>
            <w:vMerge/>
          </w:tcPr>
          <w:p w:rsidR="009176F7" w:rsidRDefault="009176F7">
            <w:pPr>
              <w:autoSpaceDE w:val="0"/>
              <w:autoSpaceDN w:val="0"/>
              <w:adjustRightInd w:val="0"/>
              <w:spacing w:line="360" w:lineRule="auto"/>
              <w:ind w:right="215"/>
              <w:rPr>
                <w:rFonts w:eastAsia="宋体" w:hAnsi="宋体" w:cs="宋体"/>
                <w:b/>
                <w:sz w:val="32"/>
                <w:szCs w:val="32"/>
              </w:rPr>
            </w:pPr>
          </w:p>
        </w:tc>
        <w:tc>
          <w:tcPr>
            <w:tcW w:w="1164"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1752"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3060" w:type="dxa"/>
          </w:tcPr>
          <w:p w:rsidR="009176F7" w:rsidRDefault="009176F7">
            <w:pPr>
              <w:autoSpaceDE w:val="0"/>
              <w:autoSpaceDN w:val="0"/>
              <w:adjustRightInd w:val="0"/>
              <w:spacing w:line="360" w:lineRule="auto"/>
              <w:ind w:right="215"/>
              <w:rPr>
                <w:rFonts w:eastAsia="宋体" w:hAnsi="宋体" w:cs="宋体"/>
                <w:b/>
                <w:sz w:val="32"/>
                <w:szCs w:val="32"/>
              </w:rPr>
            </w:pPr>
          </w:p>
        </w:tc>
        <w:tc>
          <w:tcPr>
            <w:tcW w:w="2605" w:type="dxa"/>
          </w:tcPr>
          <w:p w:rsidR="009176F7" w:rsidRDefault="009176F7">
            <w:pPr>
              <w:autoSpaceDE w:val="0"/>
              <w:autoSpaceDN w:val="0"/>
              <w:adjustRightInd w:val="0"/>
              <w:spacing w:line="360" w:lineRule="auto"/>
              <w:ind w:right="215"/>
              <w:rPr>
                <w:rFonts w:eastAsia="宋体" w:hAnsi="宋体" w:cs="宋体"/>
                <w:b/>
                <w:sz w:val="32"/>
                <w:szCs w:val="32"/>
              </w:rPr>
            </w:pPr>
          </w:p>
        </w:tc>
      </w:tr>
    </w:tbl>
    <w:p w:rsidR="009176F7" w:rsidRDefault="009176F7">
      <w:pPr>
        <w:autoSpaceDE w:val="0"/>
        <w:autoSpaceDN w:val="0"/>
        <w:adjustRightInd w:val="0"/>
        <w:spacing w:line="360" w:lineRule="auto"/>
        <w:ind w:right="215"/>
        <w:rPr>
          <w:rFonts w:hAnsi="宋体" w:cs="宋体"/>
          <w:b/>
          <w:sz w:val="32"/>
          <w:szCs w:val="32"/>
        </w:rPr>
      </w:pPr>
    </w:p>
    <w:p w:rsidR="009176F7" w:rsidRDefault="009176F7" w:rsidP="009176F7">
      <w:pPr>
        <w:autoSpaceDE w:val="0"/>
        <w:autoSpaceDN w:val="0"/>
        <w:adjustRightInd w:val="0"/>
        <w:spacing w:line="360" w:lineRule="auto"/>
        <w:ind w:right="215" w:firstLineChars="800" w:firstLine="2570"/>
        <w:rPr>
          <w:rFonts w:hAnsi="宋体" w:cs="宋体"/>
          <w:b/>
          <w:sz w:val="32"/>
          <w:szCs w:val="32"/>
        </w:rPr>
      </w:pPr>
    </w:p>
    <w:p w:rsidR="009176F7" w:rsidRDefault="009176F7" w:rsidP="009176F7">
      <w:pPr>
        <w:autoSpaceDE w:val="0"/>
        <w:autoSpaceDN w:val="0"/>
        <w:adjustRightInd w:val="0"/>
        <w:spacing w:line="360" w:lineRule="auto"/>
        <w:ind w:right="215" w:firstLineChars="800" w:firstLine="2570"/>
        <w:rPr>
          <w:rFonts w:hAnsi="宋体" w:cs="宋体"/>
          <w:b/>
          <w:sz w:val="32"/>
          <w:szCs w:val="32"/>
        </w:rPr>
      </w:pPr>
    </w:p>
    <w:p w:rsidR="009176F7" w:rsidRDefault="004B2E5F">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9176F7" w:rsidRDefault="004B2E5F">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9176F7" w:rsidRDefault="009176F7">
      <w:pPr>
        <w:autoSpaceDE w:val="0"/>
        <w:autoSpaceDN w:val="0"/>
        <w:adjustRightInd w:val="0"/>
        <w:spacing w:line="360" w:lineRule="auto"/>
        <w:ind w:right="215"/>
        <w:jc w:val="center"/>
        <w:rPr>
          <w:rFonts w:hAnsi="宋体" w:cs="宋体"/>
          <w:b/>
          <w:sz w:val="32"/>
        </w:rPr>
      </w:pPr>
    </w:p>
    <w:p w:rsidR="009176F7" w:rsidRDefault="009176F7">
      <w:pPr>
        <w:autoSpaceDE w:val="0"/>
        <w:autoSpaceDN w:val="0"/>
        <w:adjustRightInd w:val="0"/>
        <w:spacing w:line="360" w:lineRule="auto"/>
        <w:ind w:right="215"/>
        <w:jc w:val="center"/>
        <w:rPr>
          <w:rFonts w:hAnsi="宋体" w:cs="宋体"/>
          <w:b/>
          <w:sz w:val="32"/>
        </w:rPr>
      </w:pPr>
    </w:p>
    <w:p w:rsidR="009176F7" w:rsidRDefault="009176F7">
      <w:pPr>
        <w:autoSpaceDE w:val="0"/>
        <w:autoSpaceDN w:val="0"/>
        <w:adjustRightInd w:val="0"/>
        <w:spacing w:line="360" w:lineRule="auto"/>
        <w:ind w:right="215"/>
        <w:jc w:val="center"/>
        <w:rPr>
          <w:rFonts w:hAnsi="宋体" w:cs="宋体"/>
          <w:b/>
          <w:sz w:val="32"/>
        </w:rPr>
      </w:pPr>
    </w:p>
    <w:p w:rsidR="009176F7" w:rsidRDefault="009176F7">
      <w:pPr>
        <w:autoSpaceDE w:val="0"/>
        <w:autoSpaceDN w:val="0"/>
        <w:adjustRightInd w:val="0"/>
        <w:spacing w:line="360" w:lineRule="auto"/>
        <w:ind w:right="215"/>
        <w:jc w:val="center"/>
        <w:rPr>
          <w:rFonts w:hAnsi="宋体" w:cs="宋体"/>
          <w:b/>
          <w:sz w:val="32"/>
        </w:rPr>
      </w:pPr>
    </w:p>
    <w:p w:rsidR="009176F7" w:rsidRDefault="009176F7">
      <w:pPr>
        <w:autoSpaceDE w:val="0"/>
        <w:autoSpaceDN w:val="0"/>
        <w:adjustRightInd w:val="0"/>
        <w:spacing w:line="360" w:lineRule="auto"/>
        <w:ind w:right="215"/>
        <w:rPr>
          <w:rFonts w:hAnsi="宋体" w:cs="宋体"/>
          <w:b/>
          <w:sz w:val="32"/>
        </w:rPr>
      </w:pPr>
    </w:p>
    <w:p w:rsidR="009176F7" w:rsidRDefault="009176F7">
      <w:pPr>
        <w:autoSpaceDE w:val="0"/>
        <w:autoSpaceDN w:val="0"/>
        <w:adjustRightInd w:val="0"/>
        <w:spacing w:line="360" w:lineRule="auto"/>
        <w:ind w:right="215"/>
        <w:jc w:val="center"/>
        <w:rPr>
          <w:rFonts w:hAnsi="宋体" w:cs="宋体"/>
          <w:b/>
          <w:sz w:val="32"/>
        </w:rPr>
      </w:pPr>
    </w:p>
    <w:p w:rsidR="009176F7" w:rsidRDefault="004B2E5F">
      <w:pPr>
        <w:tabs>
          <w:tab w:val="center" w:pos="4739"/>
        </w:tabs>
        <w:ind w:left="180"/>
        <w:jc w:val="center"/>
        <w:rPr>
          <w:rFonts w:hAnsi="宋体" w:cs="宋体"/>
          <w:b/>
          <w:sz w:val="32"/>
        </w:rPr>
      </w:pPr>
      <w:r>
        <w:rPr>
          <w:rFonts w:hAnsi="宋体" w:cs="宋体" w:hint="eastAsia"/>
          <w:b/>
          <w:sz w:val="32"/>
        </w:rPr>
        <w:t xml:space="preserve">　</w:t>
      </w:r>
    </w:p>
    <w:p w:rsidR="009176F7" w:rsidRDefault="004B2E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9176F7" w:rsidRDefault="009176F7">
      <w:pPr>
        <w:autoSpaceDE w:val="0"/>
        <w:autoSpaceDN w:val="0"/>
        <w:adjustRightInd w:val="0"/>
        <w:jc w:val="center"/>
        <w:rPr>
          <w:rFonts w:hAnsi="宋体" w:cs="宋体"/>
          <w:sz w:val="36"/>
          <w:szCs w:val="36"/>
        </w:rPr>
      </w:pPr>
    </w:p>
    <w:p w:rsidR="009176F7" w:rsidRDefault="009176F7">
      <w:pPr>
        <w:autoSpaceDE w:val="0"/>
        <w:autoSpaceDN w:val="0"/>
        <w:adjustRightInd w:val="0"/>
        <w:jc w:val="center"/>
        <w:rPr>
          <w:rFonts w:hAnsi="宋体" w:cs="宋体"/>
          <w:sz w:val="36"/>
          <w:szCs w:val="36"/>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32"/>
          <w:szCs w:val="32"/>
        </w:rPr>
      </w:pPr>
      <w:r>
        <w:rPr>
          <w:rFonts w:hAnsi="宋体" w:cs="宋体" w:hint="eastAsia"/>
          <w:b/>
          <w:sz w:val="32"/>
          <w:szCs w:val="32"/>
        </w:rPr>
        <w:t>（技术标）</w:t>
      </w:r>
    </w:p>
    <w:p w:rsidR="009176F7" w:rsidRDefault="004B2E5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9176F7">
      <w:pPr>
        <w:tabs>
          <w:tab w:val="center" w:pos="4739"/>
        </w:tabs>
        <w:ind w:left="180"/>
        <w:rPr>
          <w:rFonts w:hAnsi="宋体" w:cs="宋体"/>
          <w:sz w:val="24"/>
        </w:rPr>
      </w:pPr>
    </w:p>
    <w:p w:rsidR="009176F7" w:rsidRDefault="004B2E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9176F7" w:rsidRDefault="009176F7">
      <w:pPr>
        <w:tabs>
          <w:tab w:val="center" w:pos="4739"/>
        </w:tabs>
        <w:ind w:left="180"/>
        <w:jc w:val="center"/>
        <w:rPr>
          <w:rFonts w:hAnsi="宋体" w:cs="宋体"/>
          <w:b/>
          <w:sz w:val="32"/>
        </w:rPr>
      </w:pPr>
    </w:p>
    <w:p w:rsidR="009176F7" w:rsidRDefault="004B2E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9176F7" w:rsidRDefault="009176F7">
      <w:pPr>
        <w:tabs>
          <w:tab w:val="center" w:pos="4739"/>
        </w:tabs>
        <w:ind w:left="180"/>
        <w:jc w:val="center"/>
        <w:rPr>
          <w:rFonts w:hAnsi="宋体" w:cs="宋体"/>
          <w:b/>
          <w:sz w:val="32"/>
        </w:rPr>
      </w:pPr>
    </w:p>
    <w:p w:rsidR="009176F7" w:rsidRDefault="004B2E5F">
      <w:pPr>
        <w:tabs>
          <w:tab w:val="center" w:pos="4739"/>
        </w:tabs>
        <w:ind w:left="180"/>
        <w:jc w:val="center"/>
        <w:rPr>
          <w:rFonts w:hAnsi="宋体" w:cs="宋体"/>
          <w:b/>
          <w:sz w:val="32"/>
        </w:rPr>
      </w:pPr>
      <w:r>
        <w:rPr>
          <w:rFonts w:hAnsi="宋体" w:cs="宋体" w:hint="eastAsia"/>
          <w:b/>
          <w:sz w:val="32"/>
        </w:rPr>
        <w:t>年月日</w:t>
      </w:r>
    </w:p>
    <w:p w:rsidR="009176F7" w:rsidRDefault="004B2E5F">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9176F7" w:rsidRDefault="009176F7">
      <w:pPr>
        <w:autoSpaceDE w:val="0"/>
        <w:autoSpaceDN w:val="0"/>
        <w:spacing w:line="540" w:lineRule="exact"/>
        <w:jc w:val="left"/>
        <w:rPr>
          <w:rFonts w:hAnsi="宋体" w:cs="宋体"/>
          <w:b/>
          <w:sz w:val="26"/>
          <w:szCs w:val="26"/>
        </w:rPr>
      </w:pP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w:t>
      </w:r>
      <w:r>
        <w:rPr>
          <w:rFonts w:hAnsi="宋体" w:cs="宋体" w:hint="eastAsia"/>
          <w:b/>
          <w:bCs/>
          <w:sz w:val="26"/>
          <w:szCs w:val="26"/>
        </w:rPr>
        <w:t>）内容完整性</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2</w:t>
      </w:r>
      <w:r>
        <w:rPr>
          <w:rFonts w:hAnsi="宋体" w:cs="宋体" w:hint="eastAsia"/>
          <w:b/>
          <w:bCs/>
          <w:sz w:val="26"/>
          <w:szCs w:val="26"/>
        </w:rPr>
        <w:t>）主要施工方案与技术措施</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3</w:t>
      </w:r>
      <w:r>
        <w:rPr>
          <w:rFonts w:hAnsi="宋体" w:cs="宋体" w:hint="eastAsia"/>
          <w:b/>
          <w:bCs/>
          <w:sz w:val="26"/>
          <w:szCs w:val="26"/>
        </w:rPr>
        <w:t>）质量管理体系与措施</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4</w:t>
      </w:r>
      <w:r>
        <w:rPr>
          <w:rFonts w:hAnsi="宋体" w:cs="宋体" w:hint="eastAsia"/>
          <w:b/>
          <w:bCs/>
          <w:sz w:val="26"/>
          <w:szCs w:val="26"/>
        </w:rPr>
        <w:t>）安全管理体系与措施</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5</w:t>
      </w:r>
      <w:r>
        <w:rPr>
          <w:rFonts w:hAnsi="宋体" w:cs="宋体" w:hint="eastAsia"/>
          <w:b/>
          <w:bCs/>
          <w:sz w:val="26"/>
          <w:szCs w:val="26"/>
        </w:rPr>
        <w:t>）文明施工、环境保护管理体系及施工现场扬尘治理措施</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6</w:t>
      </w:r>
      <w:r>
        <w:rPr>
          <w:rFonts w:hAnsi="宋体" w:cs="宋体" w:hint="eastAsia"/>
          <w:b/>
          <w:bCs/>
          <w:sz w:val="26"/>
          <w:szCs w:val="26"/>
        </w:rPr>
        <w:t>）工期保证措施</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7</w:t>
      </w:r>
      <w:r>
        <w:rPr>
          <w:rFonts w:hAnsi="宋体" w:cs="宋体" w:hint="eastAsia"/>
          <w:b/>
          <w:bCs/>
          <w:sz w:val="26"/>
          <w:szCs w:val="26"/>
        </w:rPr>
        <w:t>）拟投入资源配备计划</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8</w:t>
      </w:r>
      <w:r>
        <w:rPr>
          <w:rFonts w:hAnsi="宋体" w:cs="宋体" w:hint="eastAsia"/>
          <w:b/>
          <w:bCs/>
          <w:sz w:val="26"/>
          <w:szCs w:val="26"/>
        </w:rPr>
        <w:t>）施工进度表或网络计划图</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9</w:t>
      </w:r>
      <w:r>
        <w:rPr>
          <w:rFonts w:hAnsi="宋体" w:cs="宋体" w:hint="eastAsia"/>
          <w:b/>
          <w:bCs/>
          <w:sz w:val="26"/>
          <w:szCs w:val="26"/>
        </w:rPr>
        <w:t>）施工总平面图布置</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10</w:t>
      </w:r>
      <w:r>
        <w:rPr>
          <w:rFonts w:hAnsi="宋体" w:cs="宋体" w:hint="eastAsia"/>
          <w:b/>
          <w:bCs/>
          <w:sz w:val="26"/>
          <w:szCs w:val="26"/>
        </w:rPr>
        <w:t>）技术创新的应用实施措施</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11</w:t>
      </w:r>
      <w:r>
        <w:rPr>
          <w:rFonts w:hAnsi="宋体" w:cs="宋体" w:hint="eastAsia"/>
          <w:b/>
          <w:bCs/>
          <w:sz w:val="26"/>
          <w:szCs w:val="26"/>
        </w:rPr>
        <w:t>）采用新工艺、新技术、新设备、新材料、</w:t>
      </w:r>
      <w:r>
        <w:rPr>
          <w:rFonts w:hAnsi="宋体" w:cs="宋体" w:hint="eastAsia"/>
          <w:b/>
          <w:bCs/>
          <w:sz w:val="26"/>
          <w:szCs w:val="26"/>
        </w:rPr>
        <w:t>BIM</w:t>
      </w:r>
      <w:r>
        <w:rPr>
          <w:rFonts w:hAnsi="宋体" w:cs="宋体" w:hint="eastAsia"/>
          <w:b/>
          <w:bCs/>
          <w:sz w:val="26"/>
          <w:szCs w:val="26"/>
        </w:rPr>
        <w:t>等的程度</w:t>
      </w:r>
    </w:p>
    <w:p w:rsidR="009176F7" w:rsidRDefault="004B2E5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12</w:t>
      </w:r>
      <w:r>
        <w:rPr>
          <w:rFonts w:hAnsi="宋体" w:cs="宋体" w:hint="eastAsia"/>
          <w:b/>
          <w:bCs/>
          <w:sz w:val="26"/>
          <w:szCs w:val="26"/>
        </w:rPr>
        <w:t>）施工现场实施信息化监控和数据处理</w:t>
      </w:r>
    </w:p>
    <w:p w:rsidR="009176F7" w:rsidRDefault="004B2E5F" w:rsidP="009176F7">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w:t>
      </w:r>
      <w:r>
        <w:rPr>
          <w:rFonts w:hAnsi="宋体" w:cs="宋体" w:hint="eastAsia"/>
          <w:b/>
          <w:bCs/>
          <w:sz w:val="26"/>
          <w:szCs w:val="26"/>
        </w:rPr>
        <w:t>13</w:t>
      </w:r>
      <w:r>
        <w:rPr>
          <w:rFonts w:hAnsi="宋体" w:cs="宋体" w:hint="eastAsia"/>
          <w:b/>
          <w:bCs/>
          <w:sz w:val="26"/>
          <w:szCs w:val="26"/>
        </w:rPr>
        <w:t>）风险管理措施</w:t>
      </w:r>
    </w:p>
    <w:p w:rsidR="009176F7" w:rsidRDefault="009176F7" w:rsidP="009176F7">
      <w:pPr>
        <w:autoSpaceDE w:val="0"/>
        <w:autoSpaceDN w:val="0"/>
        <w:spacing w:line="540" w:lineRule="exact"/>
        <w:ind w:firstLineChars="200" w:firstLine="522"/>
        <w:jc w:val="left"/>
        <w:rPr>
          <w:rFonts w:hAnsi="宋体" w:cs="宋体"/>
          <w:b/>
          <w:sz w:val="26"/>
          <w:szCs w:val="26"/>
        </w:rPr>
      </w:pPr>
    </w:p>
    <w:p w:rsidR="009176F7" w:rsidRDefault="009176F7" w:rsidP="009176F7">
      <w:pPr>
        <w:autoSpaceDE w:val="0"/>
        <w:autoSpaceDN w:val="0"/>
        <w:spacing w:line="540" w:lineRule="exact"/>
        <w:ind w:firstLineChars="200" w:firstLine="522"/>
        <w:jc w:val="left"/>
        <w:rPr>
          <w:rFonts w:hAnsi="宋体" w:cs="宋体"/>
          <w:b/>
          <w:sz w:val="26"/>
          <w:szCs w:val="26"/>
        </w:rPr>
      </w:pPr>
    </w:p>
    <w:sectPr w:rsidR="009176F7" w:rsidSect="009176F7">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6F7" w:rsidRDefault="009176F7" w:rsidP="009176F7">
      <w:r>
        <w:separator/>
      </w:r>
    </w:p>
  </w:endnote>
  <w:endnote w:type="continuationSeparator" w:id="1">
    <w:p w:rsidR="009176F7" w:rsidRDefault="009176F7" w:rsidP="009176F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9176F7">
    <w:pPr>
      <w:pStyle w:val="a5"/>
      <w:framePr w:wrap="around" w:vAnchor="text" w:hAnchor="margin" w:xAlign="center" w:y="1"/>
      <w:rPr>
        <w:rStyle w:val="a9"/>
      </w:rPr>
    </w:pPr>
    <w:r>
      <w:fldChar w:fldCharType="begin"/>
    </w:r>
    <w:r w:rsidR="004B2E5F">
      <w:rPr>
        <w:rStyle w:val="a9"/>
      </w:rPr>
      <w:instrText xml:space="preserve">PAGE  </w:instrText>
    </w:r>
    <w:r>
      <w:fldChar w:fldCharType="end"/>
    </w:r>
  </w:p>
  <w:p w:rsidR="009176F7" w:rsidRDefault="009176F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9176F7">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9176F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9176F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filled="f" stroked="f">
          <v:textbox style="mso-fit-shape-to-text:t" inset="0,0,0,0">
            <w:txbxContent>
              <w:p w:rsidR="009176F7" w:rsidRDefault="009176F7">
                <w:pPr>
                  <w:pStyle w:val="a5"/>
                  <w:pBdr>
                    <w:top w:val="single" w:sz="4" w:space="0" w:color="auto"/>
                  </w:pBdr>
                  <w:ind w:right="360"/>
                  <w:jc w:val="center"/>
                </w:pPr>
                <w:r>
                  <w:fldChar w:fldCharType="begin"/>
                </w:r>
                <w:r w:rsidR="004B2E5F">
                  <w:rPr>
                    <w:rStyle w:val="a9"/>
                  </w:rPr>
                  <w:instrText xml:space="preserve"> PAGE </w:instrText>
                </w:r>
                <w:r>
                  <w:fldChar w:fldCharType="separate"/>
                </w:r>
                <w:r w:rsidR="004B2E5F">
                  <w:rPr>
                    <w:rStyle w:val="a9"/>
                    <w:noProof/>
                  </w:rPr>
                  <w:t>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9176F7">
    <w:pPr>
      <w:pStyle w:val="a5"/>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VNzK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KVNzK8BAABL&#10;AwAADgAAAAAAAAABACAAAAAeAQAAZHJzL2Uyb0RvYy54bWxQSwUGAAAAAAYABgBZAQAAPwUAAAAA&#10;" filled="f" stroked="f">
          <v:textbox style="mso-fit-shape-to-text:t" inset="0,0,0,0">
            <w:txbxContent>
              <w:p w:rsidR="009176F7" w:rsidRDefault="009176F7">
                <w:pPr>
                  <w:pStyle w:val="a5"/>
                </w:pPr>
                <w:r>
                  <w:rPr>
                    <w:rFonts w:hint="eastAsia"/>
                  </w:rPr>
                  <w:fldChar w:fldCharType="begin"/>
                </w:r>
                <w:r w:rsidR="004B2E5F">
                  <w:rPr>
                    <w:rFonts w:hint="eastAsia"/>
                  </w:rPr>
                  <w:instrText xml:space="preserve"> PAGE  \* MERGEFORMAT </w:instrText>
                </w:r>
                <w:r>
                  <w:rPr>
                    <w:rFonts w:hint="eastAsia"/>
                  </w:rPr>
                  <w:fldChar w:fldCharType="separate"/>
                </w:r>
                <w:r w:rsidR="004B2E5F">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6F7" w:rsidRDefault="009176F7" w:rsidP="009176F7">
      <w:r>
        <w:separator/>
      </w:r>
    </w:p>
  </w:footnote>
  <w:footnote w:type="continuationSeparator" w:id="1">
    <w:p w:rsidR="009176F7" w:rsidRDefault="009176F7" w:rsidP="00917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9176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4B2E5F">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w:t>
    </w:r>
    <w:r>
      <w:rPr>
        <w:rFonts w:ascii="楷体" w:eastAsia="楷体" w:hAnsi="楷体" w:cs="楷体_GB2312" w:hint="eastAsia"/>
        <w:b/>
        <w:iCs/>
        <w:sz w:val="21"/>
        <w:szCs w:val="21"/>
        <w:u w:val="single"/>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F7" w:rsidRDefault="009176F7">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1673"/>
    <w:rsid w:val="00005617"/>
    <w:rsid w:val="000310D4"/>
    <w:rsid w:val="00040290"/>
    <w:rsid w:val="000432ED"/>
    <w:rsid w:val="0006136C"/>
    <w:rsid w:val="0007083C"/>
    <w:rsid w:val="00071018"/>
    <w:rsid w:val="000A4B94"/>
    <w:rsid w:val="000D26A9"/>
    <w:rsid w:val="000E5DE8"/>
    <w:rsid w:val="000F0980"/>
    <w:rsid w:val="000F3E50"/>
    <w:rsid w:val="000F459D"/>
    <w:rsid w:val="000F66D9"/>
    <w:rsid w:val="000F6F95"/>
    <w:rsid w:val="001015B8"/>
    <w:rsid w:val="00106D22"/>
    <w:rsid w:val="00112BE9"/>
    <w:rsid w:val="00123585"/>
    <w:rsid w:val="00124C0C"/>
    <w:rsid w:val="00153D65"/>
    <w:rsid w:val="001768B3"/>
    <w:rsid w:val="00184B91"/>
    <w:rsid w:val="00190CA3"/>
    <w:rsid w:val="001B38DC"/>
    <w:rsid w:val="001B3FB5"/>
    <w:rsid w:val="001D1431"/>
    <w:rsid w:val="001D37BC"/>
    <w:rsid w:val="001D6C4E"/>
    <w:rsid w:val="001F2568"/>
    <w:rsid w:val="001F5720"/>
    <w:rsid w:val="00202760"/>
    <w:rsid w:val="0020445D"/>
    <w:rsid w:val="002415A9"/>
    <w:rsid w:val="002639F8"/>
    <w:rsid w:val="00276551"/>
    <w:rsid w:val="00294330"/>
    <w:rsid w:val="00294ACF"/>
    <w:rsid w:val="002952E4"/>
    <w:rsid w:val="00296B80"/>
    <w:rsid w:val="002A696E"/>
    <w:rsid w:val="002B535B"/>
    <w:rsid w:val="002B616B"/>
    <w:rsid w:val="002C5BF9"/>
    <w:rsid w:val="002C61C6"/>
    <w:rsid w:val="002D33A7"/>
    <w:rsid w:val="002E2FFB"/>
    <w:rsid w:val="002E3594"/>
    <w:rsid w:val="002E76C5"/>
    <w:rsid w:val="002F6DCC"/>
    <w:rsid w:val="003161F5"/>
    <w:rsid w:val="0031627C"/>
    <w:rsid w:val="00336A88"/>
    <w:rsid w:val="0036123B"/>
    <w:rsid w:val="003702A0"/>
    <w:rsid w:val="003B4E74"/>
    <w:rsid w:val="003B534F"/>
    <w:rsid w:val="003C299D"/>
    <w:rsid w:val="003D620C"/>
    <w:rsid w:val="003F3899"/>
    <w:rsid w:val="00425696"/>
    <w:rsid w:val="00457C39"/>
    <w:rsid w:val="00470530"/>
    <w:rsid w:val="00472957"/>
    <w:rsid w:val="004B2E5F"/>
    <w:rsid w:val="004B37FB"/>
    <w:rsid w:val="004B7AB0"/>
    <w:rsid w:val="004C1BA1"/>
    <w:rsid w:val="004C73C6"/>
    <w:rsid w:val="004E698F"/>
    <w:rsid w:val="004F07E8"/>
    <w:rsid w:val="004F5208"/>
    <w:rsid w:val="00500738"/>
    <w:rsid w:val="0050085D"/>
    <w:rsid w:val="00514CD5"/>
    <w:rsid w:val="00520AD3"/>
    <w:rsid w:val="00524065"/>
    <w:rsid w:val="00547524"/>
    <w:rsid w:val="005556E8"/>
    <w:rsid w:val="005B2530"/>
    <w:rsid w:val="005B45C2"/>
    <w:rsid w:val="005D27A6"/>
    <w:rsid w:val="005D3872"/>
    <w:rsid w:val="005E5F35"/>
    <w:rsid w:val="0061290A"/>
    <w:rsid w:val="00613728"/>
    <w:rsid w:val="0061481C"/>
    <w:rsid w:val="00615E17"/>
    <w:rsid w:val="00620E75"/>
    <w:rsid w:val="006259AD"/>
    <w:rsid w:val="00631E65"/>
    <w:rsid w:val="00634E07"/>
    <w:rsid w:val="00682561"/>
    <w:rsid w:val="006A31F8"/>
    <w:rsid w:val="006B072C"/>
    <w:rsid w:val="006B7778"/>
    <w:rsid w:val="006D5D6D"/>
    <w:rsid w:val="006E08B6"/>
    <w:rsid w:val="006E410C"/>
    <w:rsid w:val="0070276D"/>
    <w:rsid w:val="007122BF"/>
    <w:rsid w:val="007318DC"/>
    <w:rsid w:val="00772E5C"/>
    <w:rsid w:val="00776137"/>
    <w:rsid w:val="007831DB"/>
    <w:rsid w:val="00787C86"/>
    <w:rsid w:val="00790DBC"/>
    <w:rsid w:val="00792C2C"/>
    <w:rsid w:val="00796AF7"/>
    <w:rsid w:val="007A62C5"/>
    <w:rsid w:val="007B6D1A"/>
    <w:rsid w:val="007C0EAF"/>
    <w:rsid w:val="007C1FB6"/>
    <w:rsid w:val="007E1335"/>
    <w:rsid w:val="007E6EC1"/>
    <w:rsid w:val="00805616"/>
    <w:rsid w:val="00807369"/>
    <w:rsid w:val="0082093A"/>
    <w:rsid w:val="008612AE"/>
    <w:rsid w:val="00880B71"/>
    <w:rsid w:val="00882E9E"/>
    <w:rsid w:val="00892C13"/>
    <w:rsid w:val="008D074E"/>
    <w:rsid w:val="008D2093"/>
    <w:rsid w:val="008E640B"/>
    <w:rsid w:val="008E6A24"/>
    <w:rsid w:val="0090127E"/>
    <w:rsid w:val="00902390"/>
    <w:rsid w:val="00902DAC"/>
    <w:rsid w:val="009058D9"/>
    <w:rsid w:val="009176F7"/>
    <w:rsid w:val="009407CE"/>
    <w:rsid w:val="00942073"/>
    <w:rsid w:val="009425BA"/>
    <w:rsid w:val="0095421D"/>
    <w:rsid w:val="0095656E"/>
    <w:rsid w:val="00957C23"/>
    <w:rsid w:val="00964592"/>
    <w:rsid w:val="009725E8"/>
    <w:rsid w:val="00973244"/>
    <w:rsid w:val="009A5E0F"/>
    <w:rsid w:val="009A62EF"/>
    <w:rsid w:val="009B403B"/>
    <w:rsid w:val="009D14EB"/>
    <w:rsid w:val="009D4DFC"/>
    <w:rsid w:val="009F246F"/>
    <w:rsid w:val="00A016E5"/>
    <w:rsid w:val="00A1032E"/>
    <w:rsid w:val="00A11AEA"/>
    <w:rsid w:val="00A11B8C"/>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20E1E"/>
    <w:rsid w:val="00B2280C"/>
    <w:rsid w:val="00B258EF"/>
    <w:rsid w:val="00B31840"/>
    <w:rsid w:val="00B354CE"/>
    <w:rsid w:val="00B50827"/>
    <w:rsid w:val="00B56052"/>
    <w:rsid w:val="00B5742F"/>
    <w:rsid w:val="00B57CD2"/>
    <w:rsid w:val="00B66F77"/>
    <w:rsid w:val="00B80677"/>
    <w:rsid w:val="00BC1F1F"/>
    <w:rsid w:val="00BC5B90"/>
    <w:rsid w:val="00BE0598"/>
    <w:rsid w:val="00C00ED8"/>
    <w:rsid w:val="00C268D4"/>
    <w:rsid w:val="00C26BCD"/>
    <w:rsid w:val="00C34B49"/>
    <w:rsid w:val="00C43D25"/>
    <w:rsid w:val="00C63C42"/>
    <w:rsid w:val="00C70C78"/>
    <w:rsid w:val="00C758E8"/>
    <w:rsid w:val="00C80DF9"/>
    <w:rsid w:val="00C81278"/>
    <w:rsid w:val="00C92076"/>
    <w:rsid w:val="00CA2F93"/>
    <w:rsid w:val="00CB75D8"/>
    <w:rsid w:val="00CC0609"/>
    <w:rsid w:val="00CC5433"/>
    <w:rsid w:val="00CE106D"/>
    <w:rsid w:val="00CF1BCA"/>
    <w:rsid w:val="00D005DE"/>
    <w:rsid w:val="00D33880"/>
    <w:rsid w:val="00D519D9"/>
    <w:rsid w:val="00D55744"/>
    <w:rsid w:val="00D70280"/>
    <w:rsid w:val="00D77007"/>
    <w:rsid w:val="00DA67B9"/>
    <w:rsid w:val="00DB3705"/>
    <w:rsid w:val="00DB7688"/>
    <w:rsid w:val="00DC5756"/>
    <w:rsid w:val="00DD68BE"/>
    <w:rsid w:val="00DF203A"/>
    <w:rsid w:val="00DF67C1"/>
    <w:rsid w:val="00DF68FB"/>
    <w:rsid w:val="00E318E0"/>
    <w:rsid w:val="00E425B1"/>
    <w:rsid w:val="00E52957"/>
    <w:rsid w:val="00E65D2F"/>
    <w:rsid w:val="00E97AD2"/>
    <w:rsid w:val="00EA7812"/>
    <w:rsid w:val="00EB1ECD"/>
    <w:rsid w:val="00EF567C"/>
    <w:rsid w:val="00EF7D94"/>
    <w:rsid w:val="00F11597"/>
    <w:rsid w:val="00F21EAE"/>
    <w:rsid w:val="00F23030"/>
    <w:rsid w:val="00F244BB"/>
    <w:rsid w:val="00F45404"/>
    <w:rsid w:val="00F51DBA"/>
    <w:rsid w:val="00F65359"/>
    <w:rsid w:val="00F65C07"/>
    <w:rsid w:val="00F6780E"/>
    <w:rsid w:val="00F67A2C"/>
    <w:rsid w:val="00F7013E"/>
    <w:rsid w:val="00F7300A"/>
    <w:rsid w:val="00F81D3E"/>
    <w:rsid w:val="00F85E3C"/>
    <w:rsid w:val="00F9449A"/>
    <w:rsid w:val="00F95ABF"/>
    <w:rsid w:val="00FE4A3E"/>
    <w:rsid w:val="00FE6984"/>
    <w:rsid w:val="00FF62DF"/>
    <w:rsid w:val="01DB434E"/>
    <w:rsid w:val="025A1A0E"/>
    <w:rsid w:val="05B347DC"/>
    <w:rsid w:val="06E835F7"/>
    <w:rsid w:val="07E778CA"/>
    <w:rsid w:val="08CA67DF"/>
    <w:rsid w:val="08F576CB"/>
    <w:rsid w:val="09E541C4"/>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5EB6480"/>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3FE7FA2"/>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BC25B34"/>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176F7"/>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9176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9176F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176F7"/>
    <w:pPr>
      <w:ind w:firstLineChars="100" w:firstLine="420"/>
    </w:pPr>
  </w:style>
  <w:style w:type="paragraph" w:styleId="a4">
    <w:name w:val="Body Text"/>
    <w:basedOn w:val="a"/>
    <w:qFormat/>
    <w:rsid w:val="009176F7"/>
  </w:style>
  <w:style w:type="paragraph" w:styleId="a5">
    <w:name w:val="footer"/>
    <w:basedOn w:val="a"/>
    <w:qFormat/>
    <w:rsid w:val="009176F7"/>
    <w:pPr>
      <w:tabs>
        <w:tab w:val="center" w:pos="4153"/>
        <w:tab w:val="right" w:pos="8306"/>
      </w:tabs>
      <w:snapToGrid w:val="0"/>
      <w:jc w:val="left"/>
    </w:pPr>
    <w:rPr>
      <w:rFonts w:ascii="Times New Roman"/>
      <w:kern w:val="2"/>
      <w:sz w:val="18"/>
      <w:szCs w:val="18"/>
    </w:rPr>
  </w:style>
  <w:style w:type="paragraph" w:styleId="a6">
    <w:name w:val="header"/>
    <w:basedOn w:val="a"/>
    <w:qFormat/>
    <w:rsid w:val="009176F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176F7"/>
    <w:pPr>
      <w:widowControl/>
      <w:spacing w:beforeAutospacing="1" w:afterAutospacing="1"/>
      <w:jc w:val="left"/>
    </w:pPr>
    <w:rPr>
      <w:rFonts w:hAnsi="宋体" w:cs="宋体"/>
      <w:sz w:val="24"/>
    </w:rPr>
  </w:style>
  <w:style w:type="table" w:styleId="a8">
    <w:name w:val="Table Grid"/>
    <w:basedOn w:val="a2"/>
    <w:uiPriority w:val="99"/>
    <w:unhideWhenUsed/>
    <w:qFormat/>
    <w:rsid w:val="009176F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9176F7"/>
  </w:style>
  <w:style w:type="character" w:styleId="aa">
    <w:name w:val="FollowedHyperlink"/>
    <w:basedOn w:val="a1"/>
    <w:qFormat/>
    <w:rsid w:val="009176F7"/>
    <w:rPr>
      <w:color w:val="000000"/>
      <w:u w:val="none"/>
    </w:rPr>
  </w:style>
  <w:style w:type="character" w:styleId="ab">
    <w:name w:val="Emphasis"/>
    <w:basedOn w:val="a1"/>
    <w:qFormat/>
    <w:rsid w:val="009176F7"/>
  </w:style>
  <w:style w:type="character" w:styleId="ac">
    <w:name w:val="Hyperlink"/>
    <w:basedOn w:val="a1"/>
    <w:qFormat/>
    <w:rsid w:val="009176F7"/>
    <w:rPr>
      <w:color w:val="000000"/>
      <w:u w:val="none"/>
    </w:rPr>
  </w:style>
  <w:style w:type="paragraph" w:customStyle="1" w:styleId="Default">
    <w:name w:val="Default"/>
    <w:qFormat/>
    <w:rsid w:val="009176F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176F7"/>
    <w:pPr>
      <w:spacing w:line="400" w:lineRule="exact"/>
    </w:pPr>
    <w:rPr>
      <w:rFonts w:eastAsia="黑体" w:cs="宋体"/>
      <w:b w:val="0"/>
      <w:bCs w:val="0"/>
      <w:sz w:val="24"/>
      <w:szCs w:val="20"/>
    </w:rPr>
  </w:style>
  <w:style w:type="character" w:customStyle="1" w:styleId="red">
    <w:name w:val="red"/>
    <w:basedOn w:val="a1"/>
    <w:qFormat/>
    <w:rsid w:val="009176F7"/>
    <w:rPr>
      <w:color w:val="FF0000"/>
      <w:sz w:val="18"/>
      <w:szCs w:val="18"/>
    </w:rPr>
  </w:style>
  <w:style w:type="character" w:customStyle="1" w:styleId="red1">
    <w:name w:val="red1"/>
    <w:basedOn w:val="a1"/>
    <w:qFormat/>
    <w:rsid w:val="009176F7"/>
    <w:rPr>
      <w:color w:val="FF0000"/>
      <w:sz w:val="18"/>
      <w:szCs w:val="18"/>
    </w:rPr>
  </w:style>
  <w:style w:type="character" w:customStyle="1" w:styleId="red2">
    <w:name w:val="red2"/>
    <w:basedOn w:val="a1"/>
    <w:qFormat/>
    <w:rsid w:val="009176F7"/>
    <w:rPr>
      <w:color w:val="CC0000"/>
    </w:rPr>
  </w:style>
  <w:style w:type="character" w:customStyle="1" w:styleId="red3">
    <w:name w:val="red3"/>
    <w:basedOn w:val="a1"/>
    <w:qFormat/>
    <w:rsid w:val="009176F7"/>
    <w:rPr>
      <w:color w:val="FF0000"/>
    </w:rPr>
  </w:style>
  <w:style w:type="character" w:customStyle="1" w:styleId="hover25">
    <w:name w:val="hover25"/>
    <w:basedOn w:val="a1"/>
    <w:qFormat/>
    <w:rsid w:val="009176F7"/>
  </w:style>
  <w:style w:type="character" w:customStyle="1" w:styleId="green">
    <w:name w:val="green"/>
    <w:basedOn w:val="a1"/>
    <w:rsid w:val="009176F7"/>
    <w:rPr>
      <w:color w:val="66AE00"/>
      <w:sz w:val="18"/>
      <w:szCs w:val="18"/>
    </w:rPr>
  </w:style>
  <w:style w:type="character" w:customStyle="1" w:styleId="green1">
    <w:name w:val="green1"/>
    <w:basedOn w:val="a1"/>
    <w:qFormat/>
    <w:rsid w:val="009176F7"/>
    <w:rPr>
      <w:color w:val="66AE00"/>
      <w:sz w:val="18"/>
      <w:szCs w:val="18"/>
    </w:rPr>
  </w:style>
  <w:style w:type="character" w:customStyle="1" w:styleId="blue">
    <w:name w:val="blue"/>
    <w:basedOn w:val="a1"/>
    <w:rsid w:val="009176F7"/>
    <w:rPr>
      <w:color w:val="0371C6"/>
      <w:sz w:val="21"/>
      <w:szCs w:val="21"/>
    </w:rPr>
  </w:style>
  <w:style w:type="character" w:customStyle="1" w:styleId="gb-jt">
    <w:name w:val="gb-jt"/>
    <w:basedOn w:val="a1"/>
    <w:rsid w:val="009176F7"/>
  </w:style>
  <w:style w:type="character" w:customStyle="1" w:styleId="right">
    <w:name w:val="right"/>
    <w:basedOn w:val="a1"/>
    <w:qFormat/>
    <w:rsid w:val="009176F7"/>
    <w:rPr>
      <w:color w:val="999999"/>
      <w:sz w:val="18"/>
      <w:szCs w:val="18"/>
    </w:rPr>
  </w:style>
  <w:style w:type="character" w:customStyle="1" w:styleId="2Char">
    <w:name w:val="标题 2 Char"/>
    <w:basedOn w:val="a1"/>
    <w:link w:val="2"/>
    <w:semiHidden/>
    <w:qFormat/>
    <w:rsid w:val="009176F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31983</Words>
  <Characters>5189</Characters>
  <Application>Microsoft Office Word</Application>
  <DocSecurity>0</DocSecurity>
  <Lines>43</Lines>
  <Paragraphs>74</Paragraphs>
  <ScaleCrop>false</ScaleCrop>
  <Company>china</Company>
  <LinksUpToDate>false</LinksUpToDate>
  <CharactersWithSpaces>37098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2020-04-01T02:00:00Z</cp:lastPrinted>
  <dcterms:created xsi:type="dcterms:W3CDTF">2020-03-19T03:20:00Z</dcterms:created>
  <dcterms:modified xsi:type="dcterms:W3CDTF">2020-04-01T05:52:00Z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