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6F" w:rsidRDefault="0061033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1379" cy="3953535"/>
            <wp:effectExtent l="0" t="666750" r="0" b="637515"/>
            <wp:docPr id="1" name="图片 1" descr="C:\Users\ADMINI~1.BY-\AppData\Local\Temp\WeChat Files\d642f0a236412b43b91924057800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BY-\AppData\Local\Temp\WeChat Files\d642f0a236412b43b91924057800f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334" w:rsidRDefault="00610334">
      <w:pPr>
        <w:rPr>
          <w:rFonts w:hint="eastAsia"/>
        </w:rPr>
      </w:pPr>
    </w:p>
    <w:p w:rsidR="00610334" w:rsidRDefault="00671BBB">
      <w:r>
        <w:rPr>
          <w:noProof/>
        </w:rPr>
        <w:lastRenderedPageBreak/>
        <w:drawing>
          <wp:inline distT="0" distB="0" distL="0" distR="0">
            <wp:extent cx="5274310" cy="9376551"/>
            <wp:effectExtent l="19050" t="0" r="2540" b="0"/>
            <wp:docPr id="4" name="图片 3" descr="C:\Users\ADMINI~1.BY-\AppData\Local\Temp\WeChat Files\b5f96cb77b473096ce05058f02bda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.BY-\AppData\Local\Temp\WeChat Files\b5f96cb77b473096ce05058f02bda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334" w:rsidSect="00925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334"/>
    <w:rsid w:val="00610334"/>
    <w:rsid w:val="00671BBB"/>
    <w:rsid w:val="0092536F"/>
    <w:rsid w:val="00B14A94"/>
    <w:rsid w:val="00D1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03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03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中辰工程咨询有限公司:中辰工程咨询有限公司</dc:creator>
  <cp:lastModifiedBy>中辰工程咨询有限公司:中辰工程咨询有限公司</cp:lastModifiedBy>
  <cp:revision>2</cp:revision>
  <dcterms:created xsi:type="dcterms:W3CDTF">2020-03-31T07:04:00Z</dcterms:created>
  <dcterms:modified xsi:type="dcterms:W3CDTF">2020-03-31T07:10:00Z</dcterms:modified>
</cp:coreProperties>
</file>