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1ED" w:rsidRPr="00C67B7D" w:rsidRDefault="00E651ED">
      <w:pPr>
        <w:ind w:firstLineChars="300" w:firstLine="1325"/>
        <w:rPr>
          <w:rFonts w:asciiTheme="majorEastAsia" w:eastAsiaTheme="majorEastAsia" w:hAnsiTheme="majorEastAsia" w:cstheme="majorEastAsia"/>
          <w:b/>
          <w:bCs/>
          <w:sz w:val="44"/>
          <w:szCs w:val="44"/>
        </w:rPr>
      </w:pPr>
    </w:p>
    <w:p w:rsidR="00E651ED" w:rsidRPr="00C67B7D" w:rsidRDefault="003512F3" w:rsidP="003512F3">
      <w:pPr>
        <w:jc w:val="center"/>
        <w:rPr>
          <w:rFonts w:ascii="微软简隶书" w:eastAsia="微软简隶书"/>
        </w:rPr>
      </w:pPr>
      <w:r w:rsidRPr="003512F3">
        <w:rPr>
          <w:rFonts w:asciiTheme="majorEastAsia" w:eastAsiaTheme="majorEastAsia" w:hAnsiTheme="majorEastAsia" w:cstheme="majorEastAsia" w:hint="eastAsia"/>
          <w:b/>
          <w:bCs/>
          <w:sz w:val="44"/>
          <w:szCs w:val="44"/>
        </w:rPr>
        <w:t>2019年襄城县优质专用小麦生产基地建设项目</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764EAB" w:rsidRDefault="00731F28">
      <w:pPr>
        <w:rPr>
          <w:rFonts w:ascii="微软简隶书" w:eastAsia="微软简隶书"/>
        </w:rPr>
      </w:pPr>
    </w:p>
    <w:p w:rsidR="00E651ED" w:rsidRPr="009275A2" w:rsidRDefault="00853B4E" w:rsidP="0042097D">
      <w:pPr>
        <w:jc w:val="center"/>
        <w:rPr>
          <w:rFonts w:ascii="微软简隶书" w:eastAsia="微软简隶书"/>
          <w:sz w:val="52"/>
          <w:szCs w:val="52"/>
        </w:rPr>
      </w:pPr>
      <w:r>
        <w:rPr>
          <w:rFonts w:ascii="微软简隶书" w:eastAsia="微软简隶书" w:hint="eastAsia"/>
          <w:sz w:val="52"/>
          <w:szCs w:val="52"/>
        </w:rPr>
        <w:t xml:space="preserve"> </w:t>
      </w: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64EAB" w:rsidRDefault="00C4024D">
      <w:pPr>
        <w:rPr>
          <w:rFonts w:asciiTheme="majorEastAsia" w:eastAsiaTheme="majorEastAsia" w:hAnsiTheme="majorEastAsia" w:cstheme="majorEastAsia"/>
          <w:b/>
          <w:bCs/>
          <w:sz w:val="36"/>
          <w:szCs w:val="36"/>
        </w:rPr>
      </w:pPr>
      <w:r w:rsidRPr="00C67B7D">
        <w:rPr>
          <w:rFonts w:asciiTheme="majorEastAsia" w:eastAsiaTheme="majorEastAsia" w:hAnsiTheme="majorEastAsia" w:cstheme="majorEastAsia" w:hint="eastAsia"/>
          <w:b/>
          <w:bCs/>
          <w:sz w:val="36"/>
          <w:szCs w:val="36"/>
        </w:rPr>
        <w:t xml:space="preserve">      </w:t>
      </w:r>
    </w:p>
    <w:p w:rsidR="00764EAB" w:rsidRDefault="00764EAB">
      <w:pPr>
        <w:rPr>
          <w:rFonts w:asciiTheme="majorEastAsia" w:eastAsiaTheme="majorEastAsia" w:hAnsiTheme="majorEastAsia" w:cstheme="majorEastAsia"/>
          <w:b/>
          <w:bCs/>
          <w:sz w:val="36"/>
          <w:szCs w:val="36"/>
        </w:rPr>
      </w:pPr>
    </w:p>
    <w:p w:rsidR="00E651ED" w:rsidRPr="00C67B7D" w:rsidRDefault="00C4024D" w:rsidP="00764EAB">
      <w:pPr>
        <w:ind w:firstLineChars="295" w:firstLine="1062"/>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项目编号：</w:t>
      </w:r>
      <w:proofErr w:type="gramStart"/>
      <w:r w:rsidR="00BB30DF" w:rsidRPr="00BB30DF">
        <w:rPr>
          <w:rFonts w:asciiTheme="majorEastAsia" w:eastAsiaTheme="majorEastAsia" w:hAnsiTheme="majorEastAsia" w:cstheme="majorEastAsia" w:hint="eastAsia"/>
          <w:bCs/>
          <w:sz w:val="36"/>
          <w:szCs w:val="36"/>
        </w:rPr>
        <w:t>襄财询价</w:t>
      </w:r>
      <w:proofErr w:type="gramEnd"/>
      <w:r w:rsidR="00BB30DF" w:rsidRPr="00BB30DF">
        <w:rPr>
          <w:rFonts w:asciiTheme="majorEastAsia" w:eastAsiaTheme="majorEastAsia" w:hAnsiTheme="majorEastAsia" w:cstheme="majorEastAsia" w:hint="eastAsia"/>
          <w:bCs/>
          <w:sz w:val="36"/>
          <w:szCs w:val="36"/>
        </w:rPr>
        <w:t>采购-2020-6号</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3F6D76" w:rsidRPr="003F6D76">
        <w:rPr>
          <w:rFonts w:asciiTheme="majorEastAsia" w:eastAsiaTheme="majorEastAsia" w:hAnsiTheme="majorEastAsia" w:cstheme="majorEastAsia" w:hint="eastAsia"/>
          <w:bCs/>
          <w:sz w:val="36"/>
          <w:szCs w:val="36"/>
        </w:rPr>
        <w:t>襄城县农业农村局</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371AC8" w:rsidRDefault="003F1209">
      <w:pPr>
        <w:rPr>
          <w:rFonts w:asciiTheme="majorEastAsia" w:eastAsiaTheme="majorEastAsia" w:hAnsiTheme="majorEastAsia" w:cstheme="majorEastAsia"/>
          <w:b/>
          <w:bCs/>
          <w:sz w:val="36"/>
          <w:szCs w:val="36"/>
        </w:rPr>
      </w:pPr>
    </w:p>
    <w:p w:rsidR="00853B4E" w:rsidRPr="00764EAB" w:rsidRDefault="00C4024D" w:rsidP="00764EAB">
      <w:pPr>
        <w:jc w:val="cente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w:t>
      </w:r>
      <w:r w:rsidR="00BB30DF" w:rsidRPr="00C67B7D">
        <w:rPr>
          <w:rFonts w:asciiTheme="majorEastAsia" w:eastAsiaTheme="majorEastAsia" w:hAnsiTheme="majorEastAsia" w:cstheme="majorEastAsia" w:hint="eastAsia"/>
          <w:bCs/>
          <w:sz w:val="36"/>
          <w:szCs w:val="36"/>
        </w:rPr>
        <w:t>二〇</w:t>
      </w:r>
      <w:r w:rsidRPr="00C67B7D">
        <w:rPr>
          <w:rFonts w:asciiTheme="majorEastAsia" w:eastAsiaTheme="majorEastAsia" w:hAnsiTheme="majorEastAsia" w:cstheme="majorEastAsia" w:hint="eastAsia"/>
          <w:bCs/>
          <w:sz w:val="36"/>
          <w:szCs w:val="36"/>
        </w:rPr>
        <w:t>年</w:t>
      </w:r>
      <w:r w:rsidR="00BB30DF">
        <w:rPr>
          <w:rFonts w:asciiTheme="majorEastAsia" w:eastAsiaTheme="majorEastAsia" w:hAnsiTheme="majorEastAsia" w:cstheme="majorEastAsia" w:hint="eastAsia"/>
          <w:bCs/>
          <w:sz w:val="36"/>
          <w:szCs w:val="36"/>
        </w:rPr>
        <w:t>三</w:t>
      </w:r>
      <w:r w:rsidRPr="00C67B7D">
        <w:rPr>
          <w:rFonts w:asciiTheme="majorEastAsia" w:eastAsiaTheme="majorEastAsia" w:hAnsiTheme="majorEastAsia" w:cstheme="majorEastAsia" w:hint="eastAsia"/>
          <w:bCs/>
          <w:sz w:val="36"/>
          <w:szCs w:val="36"/>
        </w:rPr>
        <w:t>月</w:t>
      </w:r>
      <w:r w:rsidR="00BB30DF">
        <w:rPr>
          <w:rFonts w:asciiTheme="majorEastAsia" w:eastAsiaTheme="majorEastAsia" w:hAnsiTheme="majorEastAsia" w:cstheme="majorEastAsia" w:hint="eastAsia"/>
          <w:bCs/>
          <w:sz w:val="36"/>
          <w:szCs w:val="36"/>
        </w:rPr>
        <w:t>十九</w:t>
      </w:r>
      <w:r w:rsidRPr="00C67B7D">
        <w:rPr>
          <w:rFonts w:asciiTheme="majorEastAsia" w:eastAsiaTheme="majorEastAsia" w:hAnsiTheme="majorEastAsia" w:cstheme="majorEastAsia" w:hint="eastAsia"/>
          <w:bCs/>
          <w:sz w:val="36"/>
          <w:szCs w:val="36"/>
        </w:rPr>
        <w:t>日</w:t>
      </w:r>
    </w:p>
    <w:p w:rsidR="00BB30DF" w:rsidRDefault="00BB30DF" w:rsidP="009275A2">
      <w:pPr>
        <w:widowControl/>
        <w:jc w:val="center"/>
        <w:rPr>
          <w:rFonts w:asciiTheme="minorEastAsia" w:hAnsiTheme="minorEastAsia" w:cs="黑体"/>
          <w:b/>
          <w:bCs/>
          <w:sz w:val="44"/>
          <w:szCs w:val="44"/>
          <w:lang w:val="zh-CN"/>
        </w:rPr>
      </w:pPr>
    </w:p>
    <w:p w:rsidR="00E651ED" w:rsidRPr="00C67B7D" w:rsidRDefault="00C4024D" w:rsidP="009275A2">
      <w:pPr>
        <w:widowControl/>
        <w:jc w:val="center"/>
        <w:rPr>
          <w:rFonts w:asciiTheme="minorEastAsia" w:hAnsiTheme="minorEastAsia" w:cs="黑体"/>
          <w:b/>
          <w:bCs/>
          <w:sz w:val="44"/>
          <w:szCs w:val="44"/>
          <w:lang w:val="zh-CN"/>
        </w:rPr>
      </w:pP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C67B7D" w:rsidRDefault="00C4024D">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w:t>
      </w:r>
      <w:r w:rsidR="003F6D76" w:rsidRPr="003F6D76">
        <w:rPr>
          <w:rFonts w:asciiTheme="minorEastAsia" w:hAnsiTheme="minorEastAsia" w:cs="仿宋" w:hint="eastAsia"/>
          <w:sz w:val="24"/>
          <w:szCs w:val="24"/>
        </w:rPr>
        <w:t>襄城县政府采购中心受襄城县农业农村局的委托，对“</w:t>
      </w:r>
      <w:r w:rsidR="00BB30DF" w:rsidRPr="00BB30DF">
        <w:rPr>
          <w:rFonts w:asciiTheme="minorEastAsia" w:hAnsiTheme="minorEastAsia" w:cs="仿宋" w:hint="eastAsia"/>
          <w:sz w:val="24"/>
          <w:szCs w:val="24"/>
        </w:rPr>
        <w:t>2019年襄城县优质专用小麦生产基地建设项目</w:t>
      </w:r>
      <w:r w:rsidR="003F6D76" w:rsidRPr="003F6D76">
        <w:rPr>
          <w:rFonts w:asciiTheme="minorEastAsia" w:hAnsiTheme="minorEastAsia" w:cs="仿宋" w:hint="eastAsia"/>
          <w:sz w:val="24"/>
          <w:szCs w:val="24"/>
        </w:rPr>
        <w:t>”进行询价采购，欢迎符合条件的供应商参加</w:t>
      </w:r>
      <w:r w:rsidRPr="00C67B7D">
        <w:rPr>
          <w:rFonts w:asciiTheme="minorEastAsia" w:hAnsiTheme="minorEastAsia" w:cs="仿宋" w:hint="eastAsia"/>
          <w:sz w:val="24"/>
          <w:szCs w:val="24"/>
        </w:rPr>
        <w:t>。</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p>
    <w:p w:rsidR="003F1209"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C67B7D">
        <w:rPr>
          <w:rFonts w:asciiTheme="minorEastAsia" w:eastAsiaTheme="minorEastAsia" w:hAnsiTheme="minorEastAsia" w:cs="仿宋_GB2312" w:hint="eastAsia"/>
          <w:shd w:val="clear" w:color="auto" w:fill="FFFFFF"/>
        </w:rPr>
        <w:t>（一）项目名称：</w:t>
      </w:r>
      <w:bookmarkStart w:id="0" w:name="_GoBack"/>
      <w:r w:rsidR="00BB30DF" w:rsidRPr="00BB30DF">
        <w:rPr>
          <w:rFonts w:asciiTheme="minorEastAsia" w:hAnsiTheme="minorEastAsia" w:cs="仿宋" w:hint="eastAsia"/>
        </w:rPr>
        <w:t>2019年襄城县优质专用小麦生产基地建设项目</w:t>
      </w:r>
      <w:bookmarkEnd w:id="0"/>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proofErr w:type="gramStart"/>
      <w:r w:rsidR="00BB30DF" w:rsidRPr="00BB30DF">
        <w:rPr>
          <w:rFonts w:asciiTheme="minorEastAsia" w:eastAsiaTheme="minorEastAsia" w:hAnsiTheme="minorEastAsia" w:cs="仿宋_GB2312" w:hint="eastAsia"/>
          <w:shd w:val="clear" w:color="auto" w:fill="FFFFFF"/>
        </w:rPr>
        <w:t>襄财询价</w:t>
      </w:r>
      <w:proofErr w:type="gramEnd"/>
      <w:r w:rsidR="00BB30DF" w:rsidRPr="00BB30DF">
        <w:rPr>
          <w:rFonts w:asciiTheme="minorEastAsia" w:eastAsiaTheme="minorEastAsia" w:hAnsiTheme="minorEastAsia" w:cs="仿宋_GB2312" w:hint="eastAsia"/>
          <w:shd w:val="clear" w:color="auto" w:fill="FFFFFF"/>
        </w:rPr>
        <w:t>采购-2020-6</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BB30DF" w:rsidRPr="00BB30DF">
        <w:rPr>
          <w:rFonts w:asciiTheme="minorEastAsia" w:eastAsiaTheme="minorEastAsia" w:hAnsiTheme="minorEastAsia" w:cs="仿宋_GB2312" w:hint="eastAsia"/>
          <w:bCs/>
          <w:shd w:val="clear" w:color="auto" w:fill="FFFFFF"/>
        </w:rPr>
        <w:t>统防统治农药及服务，预算资金：20万元。统防统治农药：15%高效</w:t>
      </w:r>
      <w:proofErr w:type="gramStart"/>
      <w:r w:rsidR="00BB30DF" w:rsidRPr="00BB30DF">
        <w:rPr>
          <w:rFonts w:asciiTheme="minorEastAsia" w:eastAsiaTheme="minorEastAsia" w:hAnsiTheme="minorEastAsia" w:cs="仿宋_GB2312" w:hint="eastAsia"/>
          <w:bCs/>
          <w:shd w:val="clear" w:color="auto" w:fill="FFFFFF"/>
        </w:rPr>
        <w:t>氯氟氰菊酯</w:t>
      </w:r>
      <w:proofErr w:type="gramEnd"/>
      <w:r w:rsidR="00BB30DF" w:rsidRPr="00BB30DF">
        <w:rPr>
          <w:rFonts w:asciiTheme="minorEastAsia" w:eastAsiaTheme="minorEastAsia" w:hAnsiTheme="minorEastAsia" w:cs="仿宋_GB2312" w:hint="eastAsia"/>
          <w:bCs/>
          <w:shd w:val="clear" w:color="auto" w:fill="FFFFFF"/>
        </w:rPr>
        <w:t>·</w:t>
      </w:r>
      <w:proofErr w:type="gramStart"/>
      <w:r w:rsidR="00BB30DF" w:rsidRPr="00BB30DF">
        <w:rPr>
          <w:rFonts w:asciiTheme="minorEastAsia" w:eastAsiaTheme="minorEastAsia" w:hAnsiTheme="minorEastAsia" w:cs="仿宋_GB2312" w:hint="eastAsia"/>
          <w:bCs/>
          <w:shd w:val="clear" w:color="auto" w:fill="FFFFFF"/>
        </w:rPr>
        <w:t>吡</w:t>
      </w:r>
      <w:proofErr w:type="gramEnd"/>
      <w:r w:rsidR="00BB30DF" w:rsidRPr="00BB30DF">
        <w:rPr>
          <w:rFonts w:asciiTheme="minorEastAsia" w:eastAsiaTheme="minorEastAsia" w:hAnsiTheme="minorEastAsia" w:cs="仿宋_GB2312" w:hint="eastAsia"/>
          <w:bCs/>
          <w:shd w:val="clear" w:color="auto" w:fill="FFFFFF"/>
        </w:rPr>
        <w:t>虫</w:t>
      </w:r>
      <w:proofErr w:type="gramStart"/>
      <w:r w:rsidR="00BB30DF" w:rsidRPr="00BB30DF">
        <w:rPr>
          <w:rFonts w:asciiTheme="minorEastAsia" w:eastAsiaTheme="minorEastAsia" w:hAnsiTheme="minorEastAsia" w:cs="仿宋_GB2312" w:hint="eastAsia"/>
          <w:bCs/>
          <w:shd w:val="clear" w:color="auto" w:fill="FFFFFF"/>
        </w:rPr>
        <w:t>啉</w:t>
      </w:r>
      <w:proofErr w:type="gramEnd"/>
      <w:r w:rsidR="00BB30DF" w:rsidRPr="00BB30DF">
        <w:rPr>
          <w:rFonts w:asciiTheme="minorEastAsia" w:eastAsiaTheme="minorEastAsia" w:hAnsiTheme="minorEastAsia" w:cs="仿宋_GB2312" w:hint="eastAsia"/>
          <w:bCs/>
          <w:shd w:val="clear" w:color="auto" w:fill="FFFFFF"/>
        </w:rPr>
        <w:t>悬浮剂，500毫升/瓶，每瓶价格不高于133.30元，供货量不低于600瓶；25%丙环</w:t>
      </w:r>
      <w:proofErr w:type="gramStart"/>
      <w:r w:rsidR="00BB30DF" w:rsidRPr="00BB30DF">
        <w:rPr>
          <w:rFonts w:asciiTheme="minorEastAsia" w:eastAsiaTheme="minorEastAsia" w:hAnsiTheme="minorEastAsia" w:cs="仿宋_GB2312" w:hint="eastAsia"/>
          <w:bCs/>
          <w:shd w:val="clear" w:color="auto" w:fill="FFFFFF"/>
        </w:rPr>
        <w:t>唑</w:t>
      </w:r>
      <w:proofErr w:type="gramEnd"/>
      <w:r w:rsidR="00BB30DF" w:rsidRPr="00BB30DF">
        <w:rPr>
          <w:rFonts w:asciiTheme="minorEastAsia" w:eastAsiaTheme="minorEastAsia" w:hAnsiTheme="minorEastAsia" w:cs="仿宋_GB2312" w:hint="eastAsia"/>
          <w:bCs/>
          <w:shd w:val="clear" w:color="auto" w:fill="FFFFFF"/>
        </w:rPr>
        <w:t>乳油，1000毫升/瓶，每瓶价格不高于200.00元，供货量不低于200瓶;统防统治作业服务：面积不低于1万亩。本项目采用固定金额招数量，投标人不得改变采购预算价，投标时应标明单价和数量，以单价作为投标竞价标准</w:t>
      </w:r>
      <w:r w:rsidR="00E709EF">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BB30DF" w:rsidRPr="00BB30DF">
        <w:rPr>
          <w:rFonts w:asciiTheme="minorEastAsia" w:eastAsiaTheme="minorEastAsia" w:hAnsiTheme="minorEastAsia" w:cs="仿宋_GB2312" w:hint="eastAsia"/>
          <w:shd w:val="clear" w:color="auto" w:fill="FFFFFF"/>
        </w:rPr>
        <w:t>20万元。15%高效</w:t>
      </w:r>
      <w:proofErr w:type="gramStart"/>
      <w:r w:rsidR="00BB30DF" w:rsidRPr="00BB30DF">
        <w:rPr>
          <w:rFonts w:asciiTheme="minorEastAsia" w:eastAsiaTheme="minorEastAsia" w:hAnsiTheme="minorEastAsia" w:cs="仿宋_GB2312" w:hint="eastAsia"/>
          <w:shd w:val="clear" w:color="auto" w:fill="FFFFFF"/>
        </w:rPr>
        <w:t>氯氟氰菊酯</w:t>
      </w:r>
      <w:proofErr w:type="gramEnd"/>
      <w:r w:rsidR="00BB30DF" w:rsidRPr="00BB30DF">
        <w:rPr>
          <w:rFonts w:asciiTheme="minorEastAsia" w:eastAsiaTheme="minorEastAsia" w:hAnsiTheme="minorEastAsia" w:cs="仿宋_GB2312" w:hint="eastAsia"/>
          <w:shd w:val="clear" w:color="auto" w:fill="FFFFFF"/>
        </w:rPr>
        <w:t>·</w:t>
      </w:r>
      <w:proofErr w:type="gramStart"/>
      <w:r w:rsidR="00BB30DF" w:rsidRPr="00BB30DF">
        <w:rPr>
          <w:rFonts w:asciiTheme="minorEastAsia" w:eastAsiaTheme="minorEastAsia" w:hAnsiTheme="minorEastAsia" w:cs="仿宋_GB2312" w:hint="eastAsia"/>
          <w:shd w:val="clear" w:color="auto" w:fill="FFFFFF"/>
        </w:rPr>
        <w:t>吡</w:t>
      </w:r>
      <w:proofErr w:type="gramEnd"/>
      <w:r w:rsidR="00BB30DF" w:rsidRPr="00BB30DF">
        <w:rPr>
          <w:rFonts w:asciiTheme="minorEastAsia" w:eastAsiaTheme="minorEastAsia" w:hAnsiTheme="minorEastAsia" w:cs="仿宋_GB2312" w:hint="eastAsia"/>
          <w:shd w:val="clear" w:color="auto" w:fill="FFFFFF"/>
        </w:rPr>
        <w:t>虫</w:t>
      </w:r>
      <w:proofErr w:type="gramStart"/>
      <w:r w:rsidR="00BB30DF" w:rsidRPr="00BB30DF">
        <w:rPr>
          <w:rFonts w:asciiTheme="minorEastAsia" w:eastAsiaTheme="minorEastAsia" w:hAnsiTheme="minorEastAsia" w:cs="仿宋_GB2312" w:hint="eastAsia"/>
          <w:shd w:val="clear" w:color="auto" w:fill="FFFFFF"/>
        </w:rPr>
        <w:t>啉</w:t>
      </w:r>
      <w:proofErr w:type="gramEnd"/>
      <w:r w:rsidR="00BB30DF" w:rsidRPr="00BB30DF">
        <w:rPr>
          <w:rFonts w:asciiTheme="minorEastAsia" w:eastAsiaTheme="minorEastAsia" w:hAnsiTheme="minorEastAsia" w:cs="仿宋_GB2312" w:hint="eastAsia"/>
          <w:shd w:val="clear" w:color="auto" w:fill="FFFFFF"/>
        </w:rPr>
        <w:t>悬浮剂，500毫升/瓶，每瓶价格不高于133.30元，供货量不低于600瓶；25%丙环</w:t>
      </w:r>
      <w:proofErr w:type="gramStart"/>
      <w:r w:rsidR="00BB30DF" w:rsidRPr="00BB30DF">
        <w:rPr>
          <w:rFonts w:asciiTheme="minorEastAsia" w:eastAsiaTheme="minorEastAsia" w:hAnsiTheme="minorEastAsia" w:cs="仿宋_GB2312" w:hint="eastAsia"/>
          <w:shd w:val="clear" w:color="auto" w:fill="FFFFFF"/>
        </w:rPr>
        <w:t>唑</w:t>
      </w:r>
      <w:proofErr w:type="gramEnd"/>
      <w:r w:rsidR="00BB30DF" w:rsidRPr="00BB30DF">
        <w:rPr>
          <w:rFonts w:asciiTheme="minorEastAsia" w:eastAsiaTheme="minorEastAsia" w:hAnsiTheme="minorEastAsia" w:cs="仿宋_GB2312" w:hint="eastAsia"/>
          <w:shd w:val="clear" w:color="auto" w:fill="FFFFFF"/>
        </w:rPr>
        <w:t>乳油，1000毫升/瓶，每瓶价格不高于200.00元，供货量不低于200瓶;统防统治作业服务：面积不低于1万亩</w:t>
      </w:r>
      <w:r w:rsidR="003B1606">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3F6D76" w:rsidRPr="003F6D76">
        <w:rPr>
          <w:rFonts w:asciiTheme="minorEastAsia" w:eastAsiaTheme="minorEastAsia" w:hAnsiTheme="minorEastAsia" w:cs="仿宋_GB2312" w:hint="eastAsia"/>
          <w:shd w:val="clear" w:color="auto" w:fill="FFFFFF"/>
        </w:rPr>
        <w:t>采购合同签订后</w:t>
      </w:r>
      <w:r w:rsidR="00BB30DF">
        <w:rPr>
          <w:rFonts w:asciiTheme="minorEastAsia" w:eastAsiaTheme="minorEastAsia" w:hAnsiTheme="minorEastAsia" w:cs="仿宋_GB2312" w:hint="eastAsia"/>
          <w:shd w:val="clear" w:color="auto" w:fill="FFFFFF"/>
        </w:rPr>
        <w:t>10</w:t>
      </w:r>
      <w:r w:rsidR="003F6D76" w:rsidRPr="003F6D76">
        <w:rPr>
          <w:rFonts w:asciiTheme="minorEastAsia" w:eastAsiaTheme="minorEastAsia" w:hAnsiTheme="minorEastAsia" w:cs="仿宋_GB2312" w:hint="eastAsia"/>
          <w:shd w:val="clear" w:color="auto" w:fill="FFFFFF"/>
        </w:rPr>
        <w:t>日内</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BB30DF" w:rsidRPr="00BB30DF">
        <w:rPr>
          <w:rFonts w:asciiTheme="minorEastAsia" w:eastAsiaTheme="minorEastAsia" w:hAnsiTheme="minorEastAsia" w:cs="仿宋_GB2312" w:hint="eastAsia"/>
          <w:shd w:val="clear" w:color="auto" w:fill="FFFFFF"/>
        </w:rPr>
        <w:t>襄城县农业农村局指定地点</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w:t>
      </w:r>
      <w:r w:rsidR="00DB7188">
        <w:rPr>
          <w:rFonts w:asciiTheme="minorEastAsia" w:eastAsiaTheme="minorEastAsia" w:hAnsiTheme="minorEastAsia" w:cs="仿宋_GB2312" w:hint="eastAsia"/>
          <w:shd w:val="clear" w:color="auto" w:fill="FFFFFF"/>
        </w:rPr>
        <w:t>节能环保、</w:t>
      </w:r>
      <w:r w:rsidRPr="00C67B7D">
        <w:rPr>
          <w:rFonts w:asciiTheme="minorEastAsia" w:eastAsiaTheme="minorEastAsia" w:hAnsiTheme="minorEastAsia" w:cs="仿宋_GB2312" w:hint="eastAsia"/>
          <w:shd w:val="clear" w:color="auto" w:fill="FFFFFF"/>
        </w:rPr>
        <w:t>中小微型企业、监狱企业、残疾人福利性单位扶持等相关政府采购政策。</w:t>
      </w:r>
    </w:p>
    <w:p w:rsidR="00E651ED" w:rsidRPr="00C67B7D" w:rsidRDefault="00DB7188">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三、供应商资格条件</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r w:rsidR="00764EAB">
        <w:rPr>
          <w:rFonts w:asciiTheme="minorEastAsia" w:eastAsiaTheme="minorEastAsia" w:hAnsiTheme="minorEastAsia" w:cs="仿宋_GB2312" w:hint="eastAsia"/>
          <w:shd w:val="clear" w:color="auto" w:fill="FFFFFF"/>
        </w:rPr>
        <w:t xml:space="preserve"> </w:t>
      </w:r>
      <w:r w:rsidRPr="00C67B7D">
        <w:rPr>
          <w:rFonts w:asciiTheme="minorEastAsia" w:eastAsiaTheme="minorEastAsia" w:hAnsiTheme="minorEastAsia" w:cs="仿宋_GB2312" w:hint="eastAsia"/>
          <w:shd w:val="clear" w:color="auto" w:fill="FFFFFF"/>
        </w:rPr>
        <w:t>。</w:t>
      </w:r>
    </w:p>
    <w:p w:rsidR="00764EAB" w:rsidRDefault="00764EAB">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00BB30DF" w:rsidRPr="00BB30DF">
        <w:rPr>
          <w:rFonts w:asciiTheme="minorEastAsia" w:eastAsiaTheme="minorEastAsia" w:hAnsiTheme="minorEastAsia" w:cs="仿宋_GB2312" w:hint="eastAsia"/>
          <w:shd w:val="clear" w:color="auto" w:fill="FFFFFF"/>
        </w:rPr>
        <w:t>农药供货单位应为信誉高、产品质量好的生产企业或具有农药经营资格的经营商，并能够提供公用账户，营业执照、开户许可证</w:t>
      </w:r>
      <w:r>
        <w:rPr>
          <w:rFonts w:asciiTheme="minorEastAsia" w:eastAsiaTheme="minorEastAsia" w:hAnsiTheme="minorEastAsia" w:cs="仿宋_GB2312" w:hint="eastAsia"/>
          <w:shd w:val="clear" w:color="auto" w:fill="FFFFFF"/>
        </w:rPr>
        <w:t>。</w:t>
      </w:r>
    </w:p>
    <w:p w:rsidR="005356FC" w:rsidRDefault="005356FC">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（三）</w:t>
      </w:r>
      <w:r w:rsidRPr="005356FC">
        <w:rPr>
          <w:rFonts w:asciiTheme="minorEastAsia" w:eastAsiaTheme="minorEastAsia" w:hAnsiTheme="minorEastAsia" w:cs="仿宋_GB2312" w:hint="eastAsia"/>
          <w:shd w:val="clear" w:color="auto" w:fill="FFFFFF"/>
        </w:rPr>
        <w:t>农药产品必须能够提供“三证”（农药登记证、生产许可证、产品标准证）的原件或加盖印章的复印件，并在有效期内。</w:t>
      </w:r>
    </w:p>
    <w:p w:rsidR="005356FC" w:rsidRDefault="005356FC">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w:t>
      </w:r>
      <w:r w:rsidRPr="005356FC">
        <w:rPr>
          <w:rFonts w:asciiTheme="minorEastAsia" w:eastAsiaTheme="minorEastAsia" w:hAnsiTheme="minorEastAsia" w:cs="仿宋_GB2312" w:hint="eastAsia"/>
          <w:shd w:val="clear" w:color="auto" w:fill="FFFFFF"/>
        </w:rPr>
        <w:t>农药产品应在小麦上取得登记</w:t>
      </w:r>
      <w:r>
        <w:rPr>
          <w:rFonts w:asciiTheme="minorEastAsia" w:eastAsiaTheme="minorEastAsia" w:hAnsiTheme="minorEastAsia" w:cs="仿宋_GB2312" w:hint="eastAsia"/>
          <w:shd w:val="clear" w:color="auto" w:fill="FFFFFF"/>
        </w:rPr>
        <w:t>。</w:t>
      </w:r>
    </w:p>
    <w:p w:rsidR="005356FC" w:rsidRPr="005356FC" w:rsidRDefault="005356FC">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w:t>
      </w:r>
      <w:r w:rsidRPr="005356FC">
        <w:rPr>
          <w:rFonts w:asciiTheme="minorEastAsia" w:eastAsiaTheme="minorEastAsia" w:hAnsiTheme="minorEastAsia" w:cs="仿宋_GB2312" w:hint="eastAsia"/>
          <w:shd w:val="clear" w:color="auto" w:fill="FFFFFF"/>
        </w:rPr>
        <w:t>供货单位必须是一个经营单位,且具有相应植保服务能力。</w:t>
      </w:r>
    </w:p>
    <w:p w:rsidR="00E651ED" w:rsidRPr="009C0806" w:rsidRDefault="00C4024D" w:rsidP="009C0806">
      <w:pPr>
        <w:pStyle w:val="ac"/>
        <w:widowControl/>
        <w:shd w:val="clear" w:color="auto" w:fill="FFFFFF"/>
        <w:spacing w:line="360" w:lineRule="auto"/>
        <w:ind w:firstLineChars="200" w:firstLine="480"/>
        <w:contextualSpacing/>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t>（</w:t>
      </w:r>
      <w:r w:rsidR="005356FC">
        <w:rPr>
          <w:rFonts w:asciiTheme="minorEastAsia" w:eastAsiaTheme="minorEastAsia" w:hAnsiTheme="minorEastAsia" w:cs="仿宋_GB2312" w:hint="eastAsia"/>
          <w:shd w:val="clear" w:color="auto" w:fill="FFFFFF"/>
        </w:rPr>
        <w:t>六</w:t>
      </w:r>
      <w:r w:rsidRPr="00C67B7D">
        <w:rPr>
          <w:rFonts w:asciiTheme="minorEastAsia" w:eastAsiaTheme="minorEastAsia" w:hAnsiTheme="minorEastAsia" w:cs="仿宋_GB2312" w:hint="eastAsia"/>
          <w:shd w:val="clear" w:color="auto" w:fill="FFFFFF"/>
        </w:rPr>
        <w:t>）</w:t>
      </w:r>
      <w:r w:rsidR="003F6D76" w:rsidRPr="003F6D76">
        <w:rPr>
          <w:rFonts w:asciiTheme="minorEastAsia" w:eastAsiaTheme="minorEastAsia" w:hAnsiTheme="minorEastAsia" w:cs="仿宋_GB2312" w:hint="eastAsia"/>
          <w:color w:val="000000"/>
          <w:shd w:val="clear" w:color="auto" w:fill="FFFFFF"/>
        </w:rPr>
        <w:t>投标人未被列入“信用中国”网站(www.creditchina.gov.cn)失信被执行人、企业经营异常名录、重大税收违法案件当事人名单的投标人；“中国政府采购网”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(www.ccgp.gov.cn)政府采购严重违法失信行为记录名单的投标人；“中国社会组织公共服务平台”网站（www.chinanpo.gov.cn）严重违法失信名单的社会组织；上述查询结果页面截图查询时间应在本公告发布之日起至开标前</w:t>
      </w:r>
      <w:r w:rsidR="003F1209" w:rsidRPr="00C67B7D">
        <w:rPr>
          <w:rFonts w:asciiTheme="minorEastAsia" w:eastAsiaTheme="minorEastAsia" w:hAnsiTheme="minorEastAsia" w:cs="仿宋_GB2312" w:hint="eastAsia"/>
          <w:shd w:val="clear" w:color="auto" w:fill="FFFFFF"/>
        </w:rPr>
        <w:t>。</w:t>
      </w:r>
      <w:r w:rsidR="003F1209" w:rsidRPr="00C67B7D">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5356FC">
        <w:rPr>
          <w:rFonts w:asciiTheme="minorEastAsia" w:eastAsiaTheme="minorEastAsia" w:hAnsiTheme="minorEastAsia" w:cs="仿宋_GB2312" w:hint="eastAsia"/>
          <w:shd w:val="clear" w:color="auto" w:fill="FFFFFF"/>
        </w:rPr>
        <w:t>七</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p>
    <w:p w:rsidR="00E651ED" w:rsidRPr="00C67B7D" w:rsidRDefault="0096213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96213E" w:rsidP="0096213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w:t>
      </w:r>
      <w:r w:rsidR="0096213E">
        <w:rPr>
          <w:rFonts w:asciiTheme="minorEastAsia" w:hAnsiTheme="minorEastAsia" w:cs="仿宋_GB2312" w:hint="eastAsia"/>
          <w:sz w:val="24"/>
          <w:szCs w:val="24"/>
          <w:shd w:val="clear" w:color="auto" w:fill="FFFFFF"/>
        </w:rPr>
        <w:t>三</w:t>
      </w:r>
      <w:r w:rsidRPr="00A2138E">
        <w:rPr>
          <w:rFonts w:asciiTheme="minorEastAsia" w:hAnsiTheme="minorEastAsia" w:cs="仿宋_GB2312" w:hint="eastAsia"/>
          <w:sz w:val="24"/>
          <w:szCs w:val="24"/>
          <w:shd w:val="clear" w:color="auto" w:fill="FFFFFF"/>
        </w:rPr>
        <w:t>）询价文件售价：供应商在递交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w:t>
      </w:r>
      <w:r w:rsidR="00905DF9">
        <w:rPr>
          <w:rFonts w:asciiTheme="minorEastAsia" w:hAnsiTheme="minorEastAsia" w:cs="仿宋_GB2312" w:hint="eastAsia"/>
          <w:sz w:val="24"/>
          <w:szCs w:val="24"/>
          <w:shd w:val="clear" w:color="auto" w:fill="FFFFFF"/>
        </w:rPr>
        <w:t>开标现场</w:t>
      </w:r>
      <w:r w:rsidR="00814C0C">
        <w:rPr>
          <w:rFonts w:asciiTheme="minorEastAsia" w:hAnsiTheme="minorEastAsia" w:cs="仿宋_GB2312" w:hint="eastAsia"/>
          <w:sz w:val="24"/>
          <w:szCs w:val="24"/>
          <w:shd w:val="clear" w:color="auto" w:fill="FFFFFF"/>
        </w:rPr>
        <w:t>现金</w:t>
      </w:r>
      <w:r w:rsidR="00905DF9">
        <w:rPr>
          <w:rFonts w:asciiTheme="minorEastAsia" w:hAnsiTheme="minorEastAsia" w:cs="仿宋_GB2312" w:hint="eastAsia"/>
          <w:sz w:val="24"/>
          <w:szCs w:val="24"/>
          <w:shd w:val="clear" w:color="auto" w:fill="FFFFFF"/>
        </w:rPr>
        <w:t>收取</w:t>
      </w:r>
      <w:r w:rsidR="00814C0C">
        <w:rPr>
          <w:rFonts w:asciiTheme="minorEastAsia" w:hAnsiTheme="minorEastAsia" w:cs="仿宋_GB2312" w:hint="eastAsia"/>
          <w:sz w:val="24"/>
          <w:szCs w:val="24"/>
          <w:shd w:val="clear" w:color="auto" w:fill="FFFFFF"/>
        </w:rPr>
        <w:t>，</w:t>
      </w:r>
      <w:r w:rsidRPr="00A2138E">
        <w:rPr>
          <w:rFonts w:asciiTheme="minorEastAsia" w:hAnsiTheme="minorEastAsia" w:cs="仿宋_GB2312" w:hint="eastAsia"/>
          <w:sz w:val="24"/>
          <w:szCs w:val="24"/>
          <w:shd w:val="clear" w:color="auto" w:fill="FFFFFF"/>
        </w:rPr>
        <w:t>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w:t>
      </w:r>
      <w:r w:rsidR="00BB30DF" w:rsidRPr="00BB30DF">
        <w:rPr>
          <w:rFonts w:asciiTheme="minorEastAsia" w:eastAsiaTheme="minorEastAsia" w:hAnsiTheme="minorEastAsia" w:cs="仿宋_GB2312" w:hint="eastAsia"/>
        </w:rPr>
        <w:t>2020年3月30日9时00分</w:t>
      </w:r>
      <w:r w:rsidRPr="00C67B7D">
        <w:rPr>
          <w:rFonts w:asciiTheme="minorEastAsia" w:eastAsiaTheme="minorEastAsia" w:hAnsiTheme="minorEastAsia" w:cs="仿宋_GB2312" w:hint="eastAsia"/>
        </w:rPr>
        <w:t>（北京时间），逾期送达或不符合规定的响应文件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proofErr w:type="gramStart"/>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w:t>
      </w:r>
      <w:proofErr w:type="gramEnd"/>
      <w:r w:rsidR="00A072E8" w:rsidRPr="00C67B7D">
        <w:rPr>
          <w:rFonts w:asciiTheme="minorEastAsia" w:eastAsiaTheme="minorEastAsia" w:hAnsiTheme="minorEastAsia" w:cs="Arial"/>
        </w:rPr>
        <w:t>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proofErr w:type="gramStart"/>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w:t>
      </w:r>
      <w:proofErr w:type="gramEnd"/>
      <w:r w:rsidR="007E73CF" w:rsidRPr="00C67B7D">
        <w:rPr>
          <w:rFonts w:asciiTheme="minorEastAsia" w:eastAsiaTheme="minorEastAsia" w:hAnsiTheme="minorEastAsia" w:cs="Arial"/>
        </w:rPr>
        <w:t>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lastRenderedPageBreak/>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p>
    <w:p w:rsidR="00E651ED" w:rsidRPr="00C67B7D" w:rsidRDefault="00C4024D" w:rsidP="003F1209">
      <w:pPr>
        <w:adjustRightInd w:val="0"/>
        <w:spacing w:line="360" w:lineRule="auto"/>
        <w:ind w:firstLineChars="400" w:firstLine="964"/>
        <w:contextualSpacing/>
        <w:jc w:val="left"/>
        <w:rPr>
          <w:rFonts w:asciiTheme="minorEastAsia" w:hAnsiTheme="minorEastAsia" w:cs="仿宋_GB2312"/>
          <w:sz w:val="24"/>
          <w:szCs w:val="24"/>
          <w:shd w:val="clear" w:color="auto" w:fill="FFFFFF"/>
        </w:rPr>
      </w:pPr>
      <w:r w:rsidRPr="00C67B7D">
        <w:rPr>
          <w:rFonts w:ascii="宋体" w:hAnsi="宋体" w:hint="eastAsia"/>
          <w:b/>
          <w:sz w:val="24"/>
          <w:szCs w:val="24"/>
        </w:rPr>
        <w:t>采购人</w:t>
      </w:r>
      <w:r w:rsidRPr="00C67B7D">
        <w:rPr>
          <w:rFonts w:ascii="宋体" w:hAnsi="宋体" w:hint="eastAsia"/>
          <w:sz w:val="24"/>
          <w:szCs w:val="24"/>
        </w:rPr>
        <w:t>：</w:t>
      </w:r>
      <w:r w:rsidR="003F6D76" w:rsidRPr="003F6D76">
        <w:rPr>
          <w:rFonts w:ascii="宋体" w:hAnsi="宋体" w:hint="eastAsia"/>
          <w:sz w:val="24"/>
          <w:szCs w:val="24"/>
        </w:rPr>
        <w:t>襄城县农业农村局</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3A6504" w:rsidRPr="00C67B7D">
        <w:rPr>
          <w:rFonts w:ascii="宋体" w:hAnsi="宋体" w:hint="eastAsia"/>
          <w:sz w:val="24"/>
          <w:szCs w:val="24"/>
        </w:rPr>
        <w:t>襄城县</w:t>
      </w:r>
      <w:r w:rsidR="00853B4E">
        <w:rPr>
          <w:rFonts w:ascii="宋体" w:hAnsi="宋体" w:hint="eastAsia"/>
          <w:sz w:val="24"/>
          <w:szCs w:val="24"/>
        </w:rPr>
        <w:t xml:space="preserve"> </w:t>
      </w:r>
    </w:p>
    <w:p w:rsidR="00E651ED" w:rsidRPr="00C67B7D" w:rsidRDefault="00C4024D"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宋体" w:hAnsi="宋体" w:hint="eastAsia"/>
          <w:sz w:val="24"/>
          <w:szCs w:val="24"/>
        </w:rPr>
        <w:t>联系人：</w:t>
      </w:r>
      <w:r w:rsidR="00BB30DF">
        <w:rPr>
          <w:rFonts w:asciiTheme="minorEastAsia" w:hAnsiTheme="minorEastAsia" w:cs="仿宋_GB2312" w:hint="eastAsia"/>
          <w:sz w:val="24"/>
          <w:szCs w:val="24"/>
          <w:shd w:val="clear" w:color="auto" w:fill="FFFFFF"/>
        </w:rPr>
        <w:t>毛</w:t>
      </w:r>
      <w:r w:rsidR="003F6D76" w:rsidRPr="003F6D76">
        <w:rPr>
          <w:rFonts w:asciiTheme="minorEastAsia" w:hAnsiTheme="minorEastAsia" w:cs="仿宋_GB2312" w:hint="eastAsia"/>
          <w:sz w:val="24"/>
          <w:szCs w:val="24"/>
          <w:shd w:val="clear" w:color="auto" w:fill="FFFFFF"/>
        </w:rPr>
        <w:t>先生</w:t>
      </w:r>
      <w:r w:rsidR="00764EAB" w:rsidRPr="00764EAB">
        <w:rPr>
          <w:rFonts w:asciiTheme="minorEastAsia" w:hAnsiTheme="minorEastAsia" w:cs="仿宋_GB2312" w:hint="eastAsia"/>
          <w:sz w:val="24"/>
          <w:szCs w:val="24"/>
          <w:shd w:val="clear" w:color="auto" w:fill="FFFFFF"/>
        </w:rPr>
        <w:t xml:space="preserve">　     联系电话：</w:t>
      </w:r>
      <w:r w:rsidR="00BB30DF" w:rsidRPr="00BB30DF">
        <w:rPr>
          <w:rFonts w:asciiTheme="minorEastAsia" w:hAnsiTheme="minorEastAsia" w:cs="仿宋_GB2312"/>
          <w:sz w:val="24"/>
          <w:szCs w:val="24"/>
          <w:shd w:val="clear" w:color="auto" w:fill="FFFFFF"/>
        </w:rPr>
        <w:t>15937411390</w:t>
      </w:r>
    </w:p>
    <w:p w:rsidR="00E651ED" w:rsidRPr="00C67B7D" w:rsidRDefault="00C4024D" w:rsidP="003F1209">
      <w:pPr>
        <w:adjustRightInd w:val="0"/>
        <w:spacing w:line="360" w:lineRule="auto"/>
        <w:ind w:firstLineChars="400" w:firstLine="964"/>
        <w:contextualSpacing/>
        <w:jc w:val="left"/>
        <w:rPr>
          <w:rFonts w:ascii="宋体" w:hAnsi="宋体"/>
          <w:sz w:val="24"/>
          <w:szCs w:val="24"/>
        </w:rPr>
      </w:pPr>
      <w:r w:rsidRPr="00C67B7D">
        <w:rPr>
          <w:rFonts w:ascii="宋体" w:hAnsi="宋体" w:hint="eastAsia"/>
          <w:b/>
          <w:sz w:val="24"/>
          <w:szCs w:val="24"/>
        </w:rPr>
        <w:t>集中采购机构</w:t>
      </w:r>
      <w:r w:rsidRPr="00C67B7D">
        <w:rPr>
          <w:rFonts w:ascii="宋体" w:hAnsi="宋体" w:hint="eastAsia"/>
          <w:sz w:val="24"/>
          <w:szCs w:val="24"/>
        </w:rPr>
        <w:t>：</w:t>
      </w:r>
      <w:r w:rsidR="007E73CF" w:rsidRPr="00C67B7D">
        <w:rPr>
          <w:rFonts w:ascii="宋体" w:hAnsi="宋体" w:hint="eastAsia"/>
          <w:sz w:val="24"/>
          <w:szCs w:val="24"/>
        </w:rPr>
        <w:t>襄城县</w:t>
      </w:r>
      <w:r w:rsidRPr="00C67B7D">
        <w:rPr>
          <w:rFonts w:ascii="宋体" w:hAnsi="宋体" w:hint="eastAsia"/>
          <w:sz w:val="24"/>
          <w:szCs w:val="24"/>
        </w:rPr>
        <w:t xml:space="preserve">政府采购中心 </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7E73CF" w:rsidRPr="00C67B7D">
        <w:rPr>
          <w:rFonts w:ascii="宋体" w:hAnsi="宋体" w:hint="eastAsia"/>
          <w:sz w:val="24"/>
          <w:szCs w:val="24"/>
        </w:rPr>
        <w:t>襄城县</w:t>
      </w:r>
      <w:proofErr w:type="gramStart"/>
      <w:r w:rsidR="007E73CF" w:rsidRPr="00C67B7D">
        <w:rPr>
          <w:rFonts w:ascii="宋体" w:hAnsi="宋体" w:hint="eastAsia"/>
          <w:sz w:val="24"/>
          <w:szCs w:val="24"/>
        </w:rPr>
        <w:t>八七</w:t>
      </w:r>
      <w:proofErr w:type="gramEnd"/>
      <w:r w:rsidR="007E73CF" w:rsidRPr="00C67B7D">
        <w:rPr>
          <w:rFonts w:ascii="宋体" w:hAnsi="宋体" w:hint="eastAsia"/>
          <w:sz w:val="24"/>
          <w:szCs w:val="24"/>
        </w:rPr>
        <w:t>路东段电子商务产业园12楼1204室</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联系人：</w:t>
      </w:r>
      <w:r w:rsidR="00853B4E">
        <w:rPr>
          <w:rFonts w:ascii="宋体" w:hAnsi="宋体" w:hint="eastAsia"/>
          <w:sz w:val="24"/>
          <w:szCs w:val="24"/>
        </w:rPr>
        <w:t>万</w:t>
      </w:r>
      <w:r w:rsidR="00713933" w:rsidRPr="00C67B7D">
        <w:rPr>
          <w:rFonts w:ascii="宋体" w:hAnsi="宋体" w:hint="eastAsia"/>
          <w:sz w:val="24"/>
          <w:szCs w:val="24"/>
        </w:rPr>
        <w:t>女士</w:t>
      </w:r>
      <w:r w:rsidRPr="00C67B7D">
        <w:rPr>
          <w:rFonts w:ascii="宋体" w:hAnsi="宋体" w:hint="eastAsia"/>
          <w:sz w:val="24"/>
          <w:szCs w:val="24"/>
        </w:rPr>
        <w:t xml:space="preserve">            联系电话：</w:t>
      </w:r>
      <w:bookmarkStart w:id="1" w:name="联系人电话"/>
      <w:r w:rsidRPr="00C67B7D">
        <w:rPr>
          <w:rFonts w:ascii="宋体" w:hAnsi="宋体"/>
          <w:sz w:val="24"/>
          <w:szCs w:val="24"/>
        </w:rPr>
        <w:t>0</w:t>
      </w:r>
      <w:bookmarkEnd w:id="1"/>
      <w:r w:rsidRPr="00C67B7D">
        <w:rPr>
          <w:rFonts w:ascii="宋体" w:hAnsi="宋体" w:hint="eastAsia"/>
          <w:sz w:val="24"/>
          <w:szCs w:val="24"/>
        </w:rPr>
        <w:t>374-</w:t>
      </w:r>
      <w:r w:rsidR="007E73CF" w:rsidRPr="00C67B7D">
        <w:rPr>
          <w:rFonts w:ascii="宋体" w:hAnsi="宋体" w:hint="eastAsia"/>
          <w:sz w:val="24"/>
          <w:szCs w:val="24"/>
        </w:rPr>
        <w:t>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3F6D76">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814C0C">
        <w:rPr>
          <w:rFonts w:asciiTheme="minorEastAsia" w:hAnsiTheme="minorEastAsia" w:cs="仿宋_GB2312" w:hint="eastAsia"/>
          <w:sz w:val="24"/>
          <w:szCs w:val="24"/>
          <w:shd w:val="clear" w:color="auto" w:fill="FFFFFF"/>
        </w:rPr>
        <w:t xml:space="preserve"> </w:t>
      </w:r>
      <w:r w:rsidR="00BB30DF">
        <w:rPr>
          <w:rFonts w:asciiTheme="minorEastAsia" w:hAnsiTheme="minorEastAsia" w:cs="仿宋_GB2312" w:hint="eastAsia"/>
          <w:sz w:val="24"/>
          <w:szCs w:val="24"/>
          <w:shd w:val="clear" w:color="auto" w:fill="FFFFFF"/>
        </w:rPr>
        <w:t xml:space="preserve"> </w:t>
      </w:r>
      <w:r w:rsidR="004F69CE">
        <w:rPr>
          <w:rFonts w:asciiTheme="minorEastAsia" w:hAnsiTheme="minorEastAsia" w:cs="仿宋_GB2312" w:hint="eastAsia"/>
          <w:sz w:val="24"/>
          <w:szCs w:val="24"/>
          <w:shd w:val="clear" w:color="auto" w:fill="FFFFFF"/>
        </w:rPr>
        <w:t xml:space="preserve"> </w:t>
      </w:r>
      <w:r w:rsidR="00713933" w:rsidRPr="00C67B7D">
        <w:rPr>
          <w:rFonts w:asciiTheme="minorEastAsia" w:hAnsiTheme="minorEastAsia" w:cs="仿宋_GB2312" w:hint="eastAsia"/>
          <w:sz w:val="24"/>
          <w:szCs w:val="24"/>
          <w:shd w:val="clear" w:color="auto" w:fill="FFFFFF"/>
        </w:rPr>
        <w:t>二〇</w:t>
      </w:r>
      <w:r w:rsidR="00BB30DF" w:rsidRPr="00BB30DF">
        <w:rPr>
          <w:rFonts w:asciiTheme="minorEastAsia" w:hAnsiTheme="minorEastAsia" w:cs="仿宋_GB2312" w:hint="eastAsia"/>
          <w:sz w:val="24"/>
          <w:szCs w:val="24"/>
          <w:shd w:val="clear" w:color="auto" w:fill="FFFFFF"/>
        </w:rPr>
        <w:t>二〇</w:t>
      </w:r>
      <w:r w:rsidR="00713933" w:rsidRPr="00C67B7D">
        <w:rPr>
          <w:rFonts w:asciiTheme="minorEastAsia" w:hAnsiTheme="minorEastAsia" w:cs="仿宋_GB2312" w:hint="eastAsia"/>
          <w:sz w:val="24"/>
          <w:szCs w:val="24"/>
          <w:shd w:val="clear" w:color="auto" w:fill="FFFFFF"/>
        </w:rPr>
        <w:t>年</w:t>
      </w:r>
      <w:r w:rsidR="00BB30DF">
        <w:rPr>
          <w:rFonts w:asciiTheme="minorEastAsia" w:hAnsiTheme="minorEastAsia" w:cs="仿宋_GB2312" w:hint="eastAsia"/>
          <w:sz w:val="24"/>
          <w:szCs w:val="24"/>
          <w:shd w:val="clear" w:color="auto" w:fill="FFFFFF"/>
        </w:rPr>
        <w:t>三</w:t>
      </w:r>
      <w:r w:rsidR="00713933" w:rsidRPr="00C67B7D">
        <w:rPr>
          <w:rFonts w:asciiTheme="minorEastAsia" w:hAnsiTheme="minorEastAsia" w:cs="仿宋_GB2312" w:hint="eastAsia"/>
          <w:sz w:val="24"/>
          <w:szCs w:val="24"/>
          <w:shd w:val="clear" w:color="auto" w:fill="FFFFFF"/>
        </w:rPr>
        <w:t>月</w:t>
      </w:r>
      <w:r w:rsidR="00BB30DF">
        <w:rPr>
          <w:rFonts w:asciiTheme="minorEastAsia" w:hAnsiTheme="minorEastAsia" w:cs="仿宋_GB2312" w:hint="eastAsia"/>
          <w:sz w:val="24"/>
          <w:szCs w:val="24"/>
          <w:shd w:val="clear" w:color="auto" w:fill="FFFFFF"/>
        </w:rPr>
        <w:t>十九</w:t>
      </w:r>
      <w:r w:rsidR="00713933" w:rsidRPr="00C67B7D">
        <w:rPr>
          <w:rFonts w:asciiTheme="minorEastAsia" w:hAnsiTheme="minorEastAsia" w:cs="仿宋_GB2312" w:hint="eastAsia"/>
          <w:sz w:val="24"/>
          <w:szCs w:val="24"/>
          <w:shd w:val="clear" w:color="auto" w:fill="FFFFFF"/>
        </w:rPr>
        <w:t>日</w:t>
      </w:r>
    </w:p>
    <w:p w:rsidR="00E651ED" w:rsidRPr="00BB30DF"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C4024D" w:rsidP="00DB7188">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Pr="00C67B7D">
        <w:rPr>
          <w:rFonts w:hAnsi="宋体" w:hint="eastAsia"/>
          <w:sz w:val="24"/>
          <w:szCs w:val="24"/>
        </w:rPr>
        <w:lastRenderedPageBreak/>
        <w:t>（</w:t>
      </w:r>
      <w:r w:rsidR="001138CC">
        <w:fldChar w:fldCharType="begin"/>
      </w:r>
      <w:r w:rsidR="001138CC">
        <w:instrText xml:space="preserve"> HYPERLINK "http://221.14.6.70:8088/ggzy/" </w:instrText>
      </w:r>
      <w:r w:rsidR="001138CC">
        <w:fldChar w:fldCharType="separate"/>
      </w:r>
      <w:r w:rsidRPr="00C67B7D">
        <w:rPr>
          <w:rStyle w:val="af1"/>
          <w:rFonts w:hAnsi="宋体"/>
          <w:color w:val="auto"/>
          <w:sz w:val="24"/>
          <w:szCs w:val="24"/>
        </w:rPr>
        <w:t>http://221.14.6.70:8088/ggzy/</w:t>
      </w:r>
      <w:r w:rsidR="001138CC">
        <w:rPr>
          <w:rStyle w:val="af1"/>
          <w:rFonts w:hAnsi="宋体"/>
          <w:color w:val="auto"/>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rsidP="005906BA">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w:t>
      </w:r>
      <w:proofErr w:type="gramStart"/>
      <w:r w:rsidR="00665510" w:rsidRPr="00C67B7D">
        <w:rPr>
          <w:rFonts w:hAnsi="宋体" w:hint="eastAsia"/>
          <w:sz w:val="24"/>
          <w:szCs w:val="24"/>
        </w:rPr>
        <w:t>价文件</w:t>
      </w:r>
      <w:proofErr w:type="gramEnd"/>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1138CC">
        <w:fldChar w:fldCharType="begin"/>
      </w:r>
      <w:r w:rsidR="001138CC">
        <w:instrText xml:space="preserve"> HYPERLINK "http://221.14.6.70:8088/ggzy/" </w:instrText>
      </w:r>
      <w:r w:rsidR="001138CC">
        <w:fldChar w:fldCharType="separate"/>
      </w:r>
      <w:r w:rsidRPr="00C67B7D">
        <w:rPr>
          <w:rStyle w:val="af1"/>
          <w:rFonts w:hAnsi="宋体"/>
          <w:color w:val="auto"/>
          <w:sz w:val="24"/>
          <w:szCs w:val="24"/>
        </w:rPr>
        <w:t>http://221.14.6.70:8088/ggzy/</w:t>
      </w:r>
      <w:r w:rsidR="001138CC">
        <w:rPr>
          <w:rStyle w:val="af1"/>
          <w:rFonts w:hAnsi="宋体"/>
          <w:color w:val="auto"/>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6B6C8E" w:rsidRDefault="006B6C8E" w:rsidP="00F703D1">
      <w:pPr>
        <w:jc w:val="center"/>
        <w:rPr>
          <w:rFonts w:asciiTheme="majorEastAsia" w:eastAsiaTheme="majorEastAsia" w:hAnsiTheme="majorEastAsia" w:cs="宋体"/>
          <w:b/>
          <w:kern w:val="0"/>
          <w:sz w:val="32"/>
          <w:szCs w:val="32"/>
        </w:rPr>
      </w:pPr>
    </w:p>
    <w:p w:rsidR="00BB30DF" w:rsidRDefault="00BB30DF" w:rsidP="00F703D1">
      <w:pPr>
        <w:jc w:val="center"/>
        <w:rPr>
          <w:rFonts w:asciiTheme="majorEastAsia" w:eastAsiaTheme="majorEastAsia" w:hAnsiTheme="majorEastAsia" w:cs="宋体"/>
          <w:b/>
          <w:kern w:val="0"/>
          <w:sz w:val="32"/>
          <w:szCs w:val="32"/>
        </w:rPr>
      </w:pPr>
    </w:p>
    <w:p w:rsidR="00BB30DF" w:rsidRDefault="00BB30DF" w:rsidP="00F703D1">
      <w:pPr>
        <w:jc w:val="center"/>
        <w:rPr>
          <w:rFonts w:asciiTheme="majorEastAsia" w:eastAsiaTheme="majorEastAsia" w:hAnsiTheme="majorEastAsia" w:cs="宋体"/>
          <w:b/>
          <w:kern w:val="0"/>
          <w:sz w:val="32"/>
          <w:szCs w:val="32"/>
        </w:rPr>
      </w:pPr>
    </w:p>
    <w:p w:rsidR="00BB30DF" w:rsidRDefault="00BB30DF" w:rsidP="005356FC">
      <w:pPr>
        <w:rPr>
          <w:rFonts w:asciiTheme="majorEastAsia" w:eastAsiaTheme="majorEastAsia" w:hAnsiTheme="majorEastAsia" w:cs="宋体"/>
          <w:b/>
          <w:kern w:val="0"/>
          <w:sz w:val="32"/>
          <w:szCs w:val="32"/>
        </w:rPr>
      </w:pPr>
    </w:p>
    <w:p w:rsidR="003F6D76" w:rsidRPr="00BB30DF" w:rsidRDefault="00C4024D" w:rsidP="00BB30DF">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E651ED" w:rsidRDefault="00BB30DF" w:rsidP="003F6D76">
      <w:pPr>
        <w:widowControl/>
        <w:shd w:val="clear" w:color="auto" w:fill="FFFFFF"/>
        <w:spacing w:line="360" w:lineRule="auto"/>
        <w:ind w:firstLineChars="250" w:firstLine="60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w:t>
      </w:r>
      <w:r w:rsidR="00C4024D" w:rsidRPr="00C67B7D">
        <w:rPr>
          <w:rFonts w:asciiTheme="minorEastAsia" w:hAnsiTheme="minorEastAsia" w:cs="黑体" w:hint="eastAsia"/>
          <w:b/>
          <w:bCs/>
          <w:sz w:val="24"/>
          <w:szCs w:val="24"/>
          <w:shd w:val="clear" w:color="auto" w:fill="FFFFFF"/>
        </w:rPr>
        <w:t>、采购清单</w:t>
      </w:r>
    </w:p>
    <w:tbl>
      <w:tblPr>
        <w:tblStyle w:val="af4"/>
        <w:tblpPr w:leftFromText="180" w:rightFromText="180" w:vertAnchor="text" w:horzAnchor="page" w:tblpX="1262" w:tblpY="610"/>
        <w:tblOverlap w:val="never"/>
        <w:tblW w:w="9432" w:type="dxa"/>
        <w:tblLayout w:type="fixed"/>
        <w:tblLook w:val="04A0" w:firstRow="1" w:lastRow="0" w:firstColumn="1" w:lastColumn="0" w:noHBand="0" w:noVBand="1"/>
      </w:tblPr>
      <w:tblGrid>
        <w:gridCol w:w="744"/>
        <w:gridCol w:w="2028"/>
        <w:gridCol w:w="1896"/>
        <w:gridCol w:w="828"/>
        <w:gridCol w:w="1644"/>
        <w:gridCol w:w="960"/>
        <w:gridCol w:w="1332"/>
      </w:tblGrid>
      <w:tr w:rsidR="00BB30DF" w:rsidTr="000F052C">
        <w:tc>
          <w:tcPr>
            <w:tcW w:w="744" w:type="dxa"/>
            <w:vAlign w:val="center"/>
          </w:tcPr>
          <w:p w:rsidR="00BB30DF" w:rsidRDefault="00BB30DF" w:rsidP="000F052C">
            <w:pPr>
              <w:spacing w:line="400" w:lineRule="exact"/>
              <w:rPr>
                <w:rFonts w:ascii="仿宋" w:eastAsia="仿宋" w:hAnsi="仿宋" w:cs="仿宋"/>
                <w:sz w:val="24"/>
              </w:rPr>
            </w:pPr>
            <w:r>
              <w:rPr>
                <w:rFonts w:ascii="仿宋" w:eastAsia="仿宋" w:hAnsi="仿宋" w:cs="仿宋" w:hint="eastAsia"/>
                <w:sz w:val="24"/>
                <w:szCs w:val="24"/>
              </w:rPr>
              <w:t>序号</w:t>
            </w:r>
          </w:p>
        </w:tc>
        <w:tc>
          <w:tcPr>
            <w:tcW w:w="2028" w:type="dxa"/>
            <w:vAlign w:val="center"/>
          </w:tcPr>
          <w:p w:rsidR="00BB30DF" w:rsidRDefault="00BB30DF" w:rsidP="000F052C">
            <w:pPr>
              <w:spacing w:line="520" w:lineRule="exact"/>
              <w:jc w:val="center"/>
              <w:rPr>
                <w:rFonts w:ascii="仿宋" w:eastAsia="仿宋" w:hAnsi="仿宋" w:cs="仿宋"/>
                <w:sz w:val="24"/>
              </w:rPr>
            </w:pPr>
            <w:r>
              <w:rPr>
                <w:rFonts w:ascii="仿宋" w:eastAsia="仿宋" w:hAnsi="仿宋" w:cs="仿宋" w:hint="eastAsia"/>
                <w:sz w:val="24"/>
                <w:szCs w:val="24"/>
              </w:rPr>
              <w:t>货物名称</w:t>
            </w:r>
          </w:p>
        </w:tc>
        <w:tc>
          <w:tcPr>
            <w:tcW w:w="1896" w:type="dxa"/>
            <w:vAlign w:val="center"/>
          </w:tcPr>
          <w:p w:rsidR="00BB30DF" w:rsidRDefault="00BB30DF" w:rsidP="000F052C">
            <w:pPr>
              <w:spacing w:line="520" w:lineRule="exact"/>
              <w:jc w:val="center"/>
              <w:rPr>
                <w:rFonts w:ascii="仿宋" w:eastAsia="仿宋" w:hAnsi="仿宋" w:cs="仿宋"/>
                <w:sz w:val="24"/>
              </w:rPr>
            </w:pPr>
            <w:r>
              <w:rPr>
                <w:rFonts w:ascii="仿宋" w:eastAsia="仿宋" w:hAnsi="仿宋" w:cs="仿宋" w:hint="eastAsia"/>
                <w:sz w:val="24"/>
                <w:szCs w:val="24"/>
              </w:rPr>
              <w:t>规格及主要参数</w:t>
            </w:r>
          </w:p>
        </w:tc>
        <w:tc>
          <w:tcPr>
            <w:tcW w:w="828" w:type="dxa"/>
            <w:vAlign w:val="center"/>
          </w:tcPr>
          <w:p w:rsidR="00BB30DF" w:rsidRDefault="00BB30DF" w:rsidP="000F052C">
            <w:pPr>
              <w:spacing w:line="520" w:lineRule="exact"/>
              <w:jc w:val="center"/>
              <w:rPr>
                <w:rFonts w:ascii="仿宋" w:eastAsia="仿宋" w:hAnsi="仿宋" w:cs="仿宋"/>
                <w:sz w:val="24"/>
              </w:rPr>
            </w:pPr>
            <w:r>
              <w:rPr>
                <w:rFonts w:ascii="仿宋" w:eastAsia="仿宋" w:hAnsi="仿宋" w:cs="仿宋" w:hint="eastAsia"/>
                <w:sz w:val="24"/>
                <w:szCs w:val="24"/>
              </w:rPr>
              <w:t>单位</w:t>
            </w:r>
          </w:p>
        </w:tc>
        <w:tc>
          <w:tcPr>
            <w:tcW w:w="1644" w:type="dxa"/>
            <w:vAlign w:val="center"/>
          </w:tcPr>
          <w:p w:rsidR="00BB30DF" w:rsidRDefault="00BB30DF" w:rsidP="000F052C">
            <w:pPr>
              <w:spacing w:line="520" w:lineRule="exact"/>
              <w:jc w:val="center"/>
              <w:rPr>
                <w:rFonts w:ascii="仿宋" w:eastAsia="仿宋" w:hAnsi="仿宋" w:cs="仿宋"/>
                <w:sz w:val="24"/>
              </w:rPr>
            </w:pPr>
            <w:r>
              <w:rPr>
                <w:rFonts w:ascii="仿宋" w:eastAsia="仿宋" w:hAnsi="仿宋" w:cs="仿宋" w:hint="eastAsia"/>
                <w:sz w:val="24"/>
                <w:szCs w:val="24"/>
              </w:rPr>
              <w:t>数量</w:t>
            </w:r>
          </w:p>
        </w:tc>
        <w:tc>
          <w:tcPr>
            <w:tcW w:w="960" w:type="dxa"/>
            <w:vAlign w:val="center"/>
          </w:tcPr>
          <w:p w:rsidR="00BB30DF" w:rsidRDefault="00BB30DF" w:rsidP="000F052C">
            <w:pPr>
              <w:spacing w:line="520" w:lineRule="exact"/>
              <w:jc w:val="center"/>
              <w:rPr>
                <w:rFonts w:ascii="仿宋" w:eastAsia="仿宋" w:hAnsi="仿宋" w:cs="仿宋"/>
                <w:sz w:val="24"/>
              </w:rPr>
            </w:pPr>
            <w:r>
              <w:rPr>
                <w:rFonts w:ascii="仿宋" w:eastAsia="仿宋" w:hAnsi="仿宋" w:cs="仿宋" w:hint="eastAsia"/>
                <w:sz w:val="24"/>
                <w:szCs w:val="24"/>
              </w:rPr>
              <w:t>金额</w:t>
            </w:r>
          </w:p>
        </w:tc>
        <w:tc>
          <w:tcPr>
            <w:tcW w:w="1332" w:type="dxa"/>
            <w:vAlign w:val="center"/>
          </w:tcPr>
          <w:p w:rsidR="00BB30DF" w:rsidRDefault="00BB30DF" w:rsidP="000F052C">
            <w:pPr>
              <w:spacing w:line="320" w:lineRule="exact"/>
              <w:jc w:val="center"/>
              <w:rPr>
                <w:rFonts w:ascii="仿宋" w:eastAsia="仿宋" w:hAnsi="仿宋" w:cs="仿宋"/>
                <w:sz w:val="24"/>
              </w:rPr>
            </w:pPr>
            <w:r>
              <w:rPr>
                <w:rFonts w:ascii="仿宋" w:eastAsia="仿宋" w:hAnsi="仿宋" w:cs="仿宋" w:hint="eastAsia"/>
                <w:sz w:val="24"/>
                <w:szCs w:val="24"/>
              </w:rPr>
              <w:t>是否为核心产品</w:t>
            </w:r>
          </w:p>
        </w:tc>
      </w:tr>
      <w:tr w:rsidR="00BB30DF" w:rsidTr="000F052C">
        <w:tc>
          <w:tcPr>
            <w:tcW w:w="744" w:type="dxa"/>
            <w:vAlign w:val="center"/>
          </w:tcPr>
          <w:p w:rsidR="00BB30DF" w:rsidRDefault="00BB30DF" w:rsidP="000F052C">
            <w:pPr>
              <w:spacing w:line="520" w:lineRule="exact"/>
              <w:jc w:val="center"/>
              <w:rPr>
                <w:rFonts w:ascii="仿宋" w:eastAsia="仿宋" w:hAnsi="仿宋" w:cs="仿宋"/>
                <w:sz w:val="24"/>
              </w:rPr>
            </w:pPr>
            <w:r>
              <w:rPr>
                <w:rFonts w:ascii="仿宋" w:eastAsia="仿宋" w:hAnsi="仿宋" w:cs="仿宋" w:hint="eastAsia"/>
                <w:sz w:val="24"/>
                <w:szCs w:val="24"/>
              </w:rPr>
              <w:t>1</w:t>
            </w:r>
          </w:p>
        </w:tc>
        <w:tc>
          <w:tcPr>
            <w:tcW w:w="2028" w:type="dxa"/>
            <w:vAlign w:val="center"/>
          </w:tcPr>
          <w:p w:rsidR="00BB30DF" w:rsidRDefault="00BB30DF" w:rsidP="000F052C">
            <w:pPr>
              <w:spacing w:line="520" w:lineRule="exact"/>
              <w:jc w:val="center"/>
              <w:rPr>
                <w:rFonts w:ascii="仿宋" w:eastAsia="仿宋" w:hAnsi="仿宋" w:cs="仿宋"/>
                <w:sz w:val="24"/>
              </w:rPr>
            </w:pPr>
            <w:r>
              <w:rPr>
                <w:rFonts w:ascii="仿宋" w:eastAsia="仿宋" w:hAnsi="仿宋" w:cs="仿宋" w:hint="eastAsia"/>
                <w:color w:val="000000"/>
                <w:kern w:val="0"/>
                <w:sz w:val="24"/>
                <w:szCs w:val="24"/>
              </w:rPr>
              <w:t>15%高效</w:t>
            </w:r>
            <w:proofErr w:type="gramStart"/>
            <w:r>
              <w:rPr>
                <w:rFonts w:ascii="仿宋" w:eastAsia="仿宋" w:hAnsi="仿宋" w:cs="仿宋" w:hint="eastAsia"/>
                <w:color w:val="000000"/>
                <w:kern w:val="0"/>
                <w:sz w:val="24"/>
                <w:szCs w:val="24"/>
              </w:rPr>
              <w:t>氯氟氰菊酯</w:t>
            </w:r>
            <w:proofErr w:type="gramEnd"/>
            <w:r>
              <w:rPr>
                <w:rFonts w:ascii="仿宋" w:eastAsia="仿宋" w:hAnsi="仿宋" w:cs="仿宋" w:hint="eastAsia"/>
                <w:color w:val="000000"/>
                <w:kern w:val="0"/>
                <w:sz w:val="24"/>
                <w:szCs w:val="24"/>
              </w:rPr>
              <w:t>·</w:t>
            </w:r>
            <w:proofErr w:type="gramStart"/>
            <w:r>
              <w:rPr>
                <w:rFonts w:ascii="仿宋" w:eastAsia="仿宋" w:hAnsi="仿宋" w:cs="仿宋" w:hint="eastAsia"/>
                <w:color w:val="000000"/>
                <w:kern w:val="0"/>
                <w:sz w:val="24"/>
                <w:szCs w:val="24"/>
              </w:rPr>
              <w:t>吡</w:t>
            </w:r>
            <w:proofErr w:type="gramEnd"/>
            <w:r>
              <w:rPr>
                <w:rFonts w:ascii="仿宋" w:eastAsia="仿宋" w:hAnsi="仿宋" w:cs="仿宋" w:hint="eastAsia"/>
                <w:color w:val="000000"/>
                <w:kern w:val="0"/>
                <w:sz w:val="24"/>
                <w:szCs w:val="24"/>
              </w:rPr>
              <w:t>虫</w:t>
            </w:r>
            <w:proofErr w:type="gramStart"/>
            <w:r>
              <w:rPr>
                <w:rFonts w:ascii="仿宋" w:eastAsia="仿宋" w:hAnsi="仿宋" w:cs="仿宋" w:hint="eastAsia"/>
                <w:color w:val="000000"/>
                <w:kern w:val="0"/>
                <w:sz w:val="24"/>
                <w:szCs w:val="24"/>
              </w:rPr>
              <w:t>啉</w:t>
            </w:r>
            <w:proofErr w:type="gramEnd"/>
            <w:r>
              <w:rPr>
                <w:rFonts w:ascii="仿宋" w:eastAsia="仿宋" w:hAnsi="仿宋" w:cs="仿宋" w:hint="eastAsia"/>
                <w:color w:val="000000"/>
                <w:kern w:val="0"/>
                <w:sz w:val="24"/>
                <w:szCs w:val="24"/>
              </w:rPr>
              <w:t>悬浮剂</w:t>
            </w:r>
          </w:p>
        </w:tc>
        <w:tc>
          <w:tcPr>
            <w:tcW w:w="1896" w:type="dxa"/>
            <w:vAlign w:val="center"/>
          </w:tcPr>
          <w:p w:rsidR="00BB30DF" w:rsidRDefault="00BB30DF" w:rsidP="000F052C">
            <w:pPr>
              <w:spacing w:line="520" w:lineRule="exact"/>
              <w:jc w:val="center"/>
              <w:rPr>
                <w:rFonts w:ascii="仿宋" w:eastAsia="仿宋" w:hAnsi="仿宋" w:cs="仿宋"/>
                <w:sz w:val="24"/>
              </w:rPr>
            </w:pPr>
            <w:r>
              <w:rPr>
                <w:rFonts w:ascii="仿宋" w:eastAsia="仿宋" w:hAnsi="仿宋" w:cs="仿宋" w:hint="eastAsia"/>
                <w:color w:val="000000"/>
                <w:kern w:val="0"/>
                <w:sz w:val="24"/>
                <w:szCs w:val="24"/>
              </w:rPr>
              <w:t>500毫升/瓶</w:t>
            </w:r>
          </w:p>
        </w:tc>
        <w:tc>
          <w:tcPr>
            <w:tcW w:w="828" w:type="dxa"/>
            <w:vAlign w:val="center"/>
          </w:tcPr>
          <w:p w:rsidR="00BB30DF" w:rsidRDefault="00BB30DF" w:rsidP="000F052C">
            <w:pPr>
              <w:spacing w:line="520" w:lineRule="exact"/>
              <w:jc w:val="center"/>
              <w:rPr>
                <w:rFonts w:ascii="仿宋" w:eastAsia="仿宋" w:hAnsi="仿宋" w:cs="仿宋"/>
                <w:sz w:val="24"/>
              </w:rPr>
            </w:pPr>
            <w:r>
              <w:rPr>
                <w:rFonts w:ascii="仿宋" w:eastAsia="仿宋" w:hAnsi="仿宋" w:cs="仿宋" w:hint="eastAsia"/>
                <w:sz w:val="24"/>
                <w:szCs w:val="24"/>
              </w:rPr>
              <w:t>瓶</w:t>
            </w:r>
          </w:p>
        </w:tc>
        <w:tc>
          <w:tcPr>
            <w:tcW w:w="1644" w:type="dxa"/>
            <w:vAlign w:val="center"/>
          </w:tcPr>
          <w:p w:rsidR="00BB30DF" w:rsidRDefault="00BB30DF" w:rsidP="000F052C">
            <w:pPr>
              <w:spacing w:line="520" w:lineRule="exact"/>
              <w:jc w:val="center"/>
              <w:rPr>
                <w:rFonts w:ascii="仿宋" w:eastAsia="仿宋" w:hAnsi="仿宋" w:cs="仿宋"/>
                <w:sz w:val="24"/>
              </w:rPr>
            </w:pPr>
            <w:r>
              <w:rPr>
                <w:rFonts w:ascii="仿宋" w:eastAsia="仿宋" w:hAnsi="仿宋" w:cs="仿宋" w:hint="eastAsia"/>
                <w:sz w:val="24"/>
                <w:szCs w:val="24"/>
              </w:rPr>
              <w:t>不低于600瓶</w:t>
            </w:r>
          </w:p>
        </w:tc>
        <w:tc>
          <w:tcPr>
            <w:tcW w:w="960" w:type="dxa"/>
            <w:vAlign w:val="center"/>
          </w:tcPr>
          <w:p w:rsidR="00BB30DF" w:rsidRDefault="00BB30DF" w:rsidP="000F052C">
            <w:pPr>
              <w:spacing w:line="520" w:lineRule="exact"/>
              <w:jc w:val="center"/>
              <w:rPr>
                <w:rFonts w:ascii="仿宋" w:eastAsia="仿宋" w:hAnsi="仿宋" w:cs="仿宋"/>
                <w:sz w:val="24"/>
              </w:rPr>
            </w:pPr>
            <w:r>
              <w:rPr>
                <w:rFonts w:ascii="仿宋" w:eastAsia="仿宋" w:hAnsi="仿宋" w:cs="仿宋" w:hint="eastAsia"/>
                <w:sz w:val="24"/>
                <w:szCs w:val="24"/>
              </w:rPr>
              <w:t>8万元</w:t>
            </w:r>
          </w:p>
        </w:tc>
        <w:tc>
          <w:tcPr>
            <w:tcW w:w="1332" w:type="dxa"/>
            <w:vAlign w:val="center"/>
          </w:tcPr>
          <w:p w:rsidR="00BB30DF" w:rsidRDefault="00BB30DF" w:rsidP="000F052C">
            <w:pPr>
              <w:spacing w:line="520" w:lineRule="exact"/>
              <w:jc w:val="center"/>
              <w:rPr>
                <w:rFonts w:ascii="仿宋" w:eastAsia="仿宋" w:hAnsi="仿宋" w:cs="仿宋"/>
                <w:sz w:val="24"/>
              </w:rPr>
            </w:pPr>
            <w:r>
              <w:rPr>
                <w:rFonts w:ascii="仿宋" w:eastAsia="仿宋" w:hAnsi="仿宋" w:cs="仿宋" w:hint="eastAsia"/>
                <w:sz w:val="24"/>
                <w:szCs w:val="24"/>
              </w:rPr>
              <w:t>是</w:t>
            </w:r>
          </w:p>
        </w:tc>
      </w:tr>
      <w:tr w:rsidR="00BB30DF" w:rsidTr="000F052C">
        <w:trPr>
          <w:trHeight w:val="886"/>
        </w:trPr>
        <w:tc>
          <w:tcPr>
            <w:tcW w:w="744" w:type="dxa"/>
            <w:vAlign w:val="center"/>
          </w:tcPr>
          <w:p w:rsidR="00BB30DF" w:rsidRDefault="00BB30DF" w:rsidP="000F052C">
            <w:pPr>
              <w:spacing w:line="520" w:lineRule="exact"/>
              <w:jc w:val="center"/>
              <w:rPr>
                <w:rFonts w:ascii="仿宋" w:eastAsia="仿宋" w:hAnsi="仿宋" w:cs="仿宋"/>
                <w:sz w:val="24"/>
              </w:rPr>
            </w:pPr>
            <w:r>
              <w:rPr>
                <w:rFonts w:ascii="仿宋" w:eastAsia="仿宋" w:hAnsi="仿宋" w:cs="仿宋" w:hint="eastAsia"/>
                <w:sz w:val="24"/>
                <w:szCs w:val="24"/>
              </w:rPr>
              <w:t>2</w:t>
            </w:r>
          </w:p>
        </w:tc>
        <w:tc>
          <w:tcPr>
            <w:tcW w:w="2028" w:type="dxa"/>
            <w:vAlign w:val="center"/>
          </w:tcPr>
          <w:p w:rsidR="00BB30DF" w:rsidRDefault="00BB30DF" w:rsidP="000F052C">
            <w:pPr>
              <w:spacing w:line="520" w:lineRule="exact"/>
              <w:jc w:val="center"/>
              <w:rPr>
                <w:rFonts w:ascii="仿宋" w:eastAsia="仿宋" w:hAnsi="仿宋" w:cs="仿宋"/>
                <w:color w:val="333333"/>
                <w:sz w:val="24"/>
                <w:shd w:val="clear" w:color="auto" w:fill="FFFFFF"/>
              </w:rPr>
            </w:pPr>
            <w:r>
              <w:rPr>
                <w:rFonts w:ascii="仿宋" w:eastAsia="仿宋" w:hAnsi="仿宋" w:cs="仿宋" w:hint="eastAsia"/>
                <w:color w:val="000000"/>
                <w:kern w:val="0"/>
                <w:sz w:val="24"/>
                <w:szCs w:val="24"/>
              </w:rPr>
              <w:t>25%丙环</w:t>
            </w:r>
            <w:proofErr w:type="gramStart"/>
            <w:r>
              <w:rPr>
                <w:rFonts w:ascii="仿宋" w:eastAsia="仿宋" w:hAnsi="仿宋" w:cs="仿宋" w:hint="eastAsia"/>
                <w:color w:val="000000"/>
                <w:kern w:val="0"/>
                <w:sz w:val="24"/>
                <w:szCs w:val="24"/>
              </w:rPr>
              <w:t>唑</w:t>
            </w:r>
            <w:proofErr w:type="gramEnd"/>
            <w:r>
              <w:rPr>
                <w:rFonts w:ascii="仿宋" w:eastAsia="仿宋" w:hAnsi="仿宋" w:cs="仿宋" w:hint="eastAsia"/>
                <w:color w:val="000000"/>
                <w:kern w:val="0"/>
                <w:sz w:val="24"/>
                <w:szCs w:val="24"/>
              </w:rPr>
              <w:t>乳油</w:t>
            </w:r>
          </w:p>
        </w:tc>
        <w:tc>
          <w:tcPr>
            <w:tcW w:w="1896" w:type="dxa"/>
            <w:vAlign w:val="center"/>
          </w:tcPr>
          <w:p w:rsidR="00BB30DF" w:rsidRDefault="00BB30DF" w:rsidP="000F052C">
            <w:pPr>
              <w:spacing w:line="520" w:lineRule="exact"/>
              <w:jc w:val="center"/>
              <w:rPr>
                <w:rFonts w:ascii="仿宋" w:eastAsia="仿宋" w:hAnsi="仿宋" w:cs="仿宋"/>
                <w:sz w:val="24"/>
              </w:rPr>
            </w:pPr>
            <w:r>
              <w:rPr>
                <w:rFonts w:ascii="仿宋" w:eastAsia="仿宋" w:hAnsi="仿宋" w:cs="仿宋" w:hint="eastAsia"/>
                <w:sz w:val="24"/>
                <w:szCs w:val="24"/>
              </w:rPr>
              <w:t>1000毫升/瓶</w:t>
            </w:r>
          </w:p>
        </w:tc>
        <w:tc>
          <w:tcPr>
            <w:tcW w:w="828" w:type="dxa"/>
            <w:vAlign w:val="center"/>
          </w:tcPr>
          <w:p w:rsidR="00BB30DF" w:rsidRDefault="00BB30DF" w:rsidP="000F052C">
            <w:pPr>
              <w:spacing w:line="520" w:lineRule="exact"/>
              <w:jc w:val="center"/>
              <w:rPr>
                <w:rFonts w:ascii="仿宋" w:eastAsia="仿宋" w:hAnsi="仿宋" w:cs="仿宋"/>
                <w:sz w:val="24"/>
              </w:rPr>
            </w:pPr>
            <w:r>
              <w:rPr>
                <w:rFonts w:ascii="仿宋" w:eastAsia="仿宋" w:hAnsi="仿宋" w:cs="仿宋" w:hint="eastAsia"/>
                <w:sz w:val="24"/>
                <w:szCs w:val="24"/>
              </w:rPr>
              <w:t>瓶</w:t>
            </w:r>
          </w:p>
        </w:tc>
        <w:tc>
          <w:tcPr>
            <w:tcW w:w="1644" w:type="dxa"/>
            <w:vAlign w:val="center"/>
          </w:tcPr>
          <w:p w:rsidR="00BB30DF" w:rsidRDefault="00BB30DF" w:rsidP="000F052C">
            <w:pPr>
              <w:spacing w:line="520" w:lineRule="exact"/>
              <w:jc w:val="center"/>
              <w:rPr>
                <w:rFonts w:ascii="仿宋" w:eastAsia="仿宋" w:hAnsi="仿宋" w:cs="仿宋"/>
                <w:sz w:val="24"/>
              </w:rPr>
            </w:pPr>
            <w:r>
              <w:rPr>
                <w:rFonts w:ascii="仿宋" w:eastAsia="仿宋" w:hAnsi="仿宋" w:cs="仿宋" w:hint="eastAsia"/>
                <w:sz w:val="24"/>
                <w:szCs w:val="24"/>
              </w:rPr>
              <w:t>不低于200瓶</w:t>
            </w:r>
          </w:p>
        </w:tc>
        <w:tc>
          <w:tcPr>
            <w:tcW w:w="960" w:type="dxa"/>
            <w:vAlign w:val="center"/>
          </w:tcPr>
          <w:p w:rsidR="00BB30DF" w:rsidRDefault="00BB30DF" w:rsidP="000F052C">
            <w:pPr>
              <w:spacing w:line="520" w:lineRule="exact"/>
              <w:jc w:val="center"/>
              <w:rPr>
                <w:rFonts w:ascii="仿宋" w:eastAsia="仿宋" w:hAnsi="仿宋" w:cs="仿宋"/>
                <w:sz w:val="24"/>
              </w:rPr>
            </w:pPr>
            <w:r>
              <w:rPr>
                <w:rFonts w:ascii="仿宋" w:eastAsia="仿宋" w:hAnsi="仿宋" w:cs="仿宋" w:hint="eastAsia"/>
                <w:sz w:val="24"/>
                <w:szCs w:val="24"/>
              </w:rPr>
              <w:t>4万元</w:t>
            </w:r>
          </w:p>
        </w:tc>
        <w:tc>
          <w:tcPr>
            <w:tcW w:w="1332" w:type="dxa"/>
            <w:vAlign w:val="center"/>
          </w:tcPr>
          <w:p w:rsidR="00BB30DF" w:rsidRDefault="00BB30DF" w:rsidP="000F052C">
            <w:pPr>
              <w:spacing w:line="520" w:lineRule="exact"/>
              <w:jc w:val="center"/>
              <w:rPr>
                <w:rFonts w:ascii="仿宋" w:eastAsia="仿宋" w:hAnsi="仿宋" w:cs="仿宋"/>
                <w:sz w:val="24"/>
              </w:rPr>
            </w:pPr>
            <w:r>
              <w:rPr>
                <w:rFonts w:ascii="仿宋" w:eastAsia="仿宋" w:hAnsi="仿宋" w:cs="仿宋" w:hint="eastAsia"/>
                <w:sz w:val="24"/>
                <w:szCs w:val="24"/>
              </w:rPr>
              <w:t>是</w:t>
            </w:r>
          </w:p>
        </w:tc>
      </w:tr>
      <w:tr w:rsidR="00BB30DF" w:rsidTr="000F052C">
        <w:tc>
          <w:tcPr>
            <w:tcW w:w="744" w:type="dxa"/>
            <w:vAlign w:val="center"/>
          </w:tcPr>
          <w:p w:rsidR="00BB30DF" w:rsidRDefault="00BB30DF" w:rsidP="000F052C">
            <w:pPr>
              <w:spacing w:line="520" w:lineRule="exact"/>
              <w:jc w:val="center"/>
              <w:rPr>
                <w:rFonts w:ascii="仿宋" w:eastAsia="仿宋" w:hAnsi="仿宋" w:cs="仿宋"/>
                <w:sz w:val="24"/>
              </w:rPr>
            </w:pPr>
            <w:r>
              <w:rPr>
                <w:rFonts w:ascii="仿宋" w:eastAsia="仿宋" w:hAnsi="仿宋" w:cs="仿宋" w:hint="eastAsia"/>
                <w:sz w:val="24"/>
                <w:szCs w:val="24"/>
              </w:rPr>
              <w:t>3</w:t>
            </w:r>
          </w:p>
        </w:tc>
        <w:tc>
          <w:tcPr>
            <w:tcW w:w="2028" w:type="dxa"/>
            <w:vAlign w:val="center"/>
          </w:tcPr>
          <w:p w:rsidR="00BB30DF" w:rsidRDefault="00BB30DF" w:rsidP="000F052C">
            <w:pPr>
              <w:spacing w:line="520" w:lineRule="exact"/>
              <w:jc w:val="center"/>
              <w:rPr>
                <w:rFonts w:ascii="仿宋" w:eastAsia="仿宋" w:hAnsi="仿宋" w:cs="仿宋"/>
                <w:color w:val="000000"/>
                <w:kern w:val="0"/>
                <w:sz w:val="24"/>
              </w:rPr>
            </w:pPr>
            <w:r>
              <w:rPr>
                <w:rFonts w:ascii="仿宋" w:eastAsia="仿宋" w:hAnsi="仿宋" w:cs="仿宋" w:hint="eastAsia"/>
                <w:color w:val="000000"/>
                <w:kern w:val="0"/>
                <w:sz w:val="24"/>
                <w:szCs w:val="24"/>
              </w:rPr>
              <w:t>统防作业服务</w:t>
            </w:r>
          </w:p>
        </w:tc>
        <w:tc>
          <w:tcPr>
            <w:tcW w:w="1896" w:type="dxa"/>
            <w:vAlign w:val="center"/>
          </w:tcPr>
          <w:p w:rsidR="00BB30DF" w:rsidRDefault="00BB30DF" w:rsidP="000F052C">
            <w:pPr>
              <w:spacing w:line="520" w:lineRule="exact"/>
              <w:jc w:val="center"/>
              <w:rPr>
                <w:rFonts w:ascii="仿宋" w:eastAsia="仿宋" w:hAnsi="仿宋" w:cs="仿宋"/>
                <w:sz w:val="24"/>
              </w:rPr>
            </w:pPr>
          </w:p>
        </w:tc>
        <w:tc>
          <w:tcPr>
            <w:tcW w:w="828" w:type="dxa"/>
            <w:vAlign w:val="center"/>
          </w:tcPr>
          <w:p w:rsidR="00BB30DF" w:rsidRDefault="00BB30DF" w:rsidP="000F052C">
            <w:pPr>
              <w:spacing w:line="520" w:lineRule="exact"/>
              <w:jc w:val="center"/>
              <w:rPr>
                <w:rFonts w:ascii="仿宋" w:eastAsia="仿宋" w:hAnsi="仿宋" w:cs="仿宋"/>
                <w:sz w:val="24"/>
              </w:rPr>
            </w:pPr>
            <w:r>
              <w:rPr>
                <w:rFonts w:ascii="仿宋" w:eastAsia="仿宋" w:hAnsi="仿宋" w:cs="仿宋" w:hint="eastAsia"/>
                <w:sz w:val="24"/>
                <w:szCs w:val="24"/>
              </w:rPr>
              <w:t>亩</w:t>
            </w:r>
          </w:p>
        </w:tc>
        <w:tc>
          <w:tcPr>
            <w:tcW w:w="1644" w:type="dxa"/>
            <w:vAlign w:val="center"/>
          </w:tcPr>
          <w:p w:rsidR="00BB30DF" w:rsidRDefault="00BB30DF" w:rsidP="000F052C">
            <w:pPr>
              <w:spacing w:line="520" w:lineRule="exact"/>
              <w:jc w:val="center"/>
              <w:rPr>
                <w:rFonts w:ascii="仿宋" w:eastAsia="仿宋" w:hAnsi="仿宋" w:cs="仿宋"/>
                <w:sz w:val="24"/>
              </w:rPr>
            </w:pPr>
            <w:r>
              <w:rPr>
                <w:rFonts w:ascii="仿宋" w:eastAsia="仿宋" w:hAnsi="仿宋" w:cs="仿宋" w:hint="eastAsia"/>
                <w:sz w:val="24"/>
                <w:szCs w:val="24"/>
              </w:rPr>
              <w:t>不低于10000</w:t>
            </w:r>
          </w:p>
        </w:tc>
        <w:tc>
          <w:tcPr>
            <w:tcW w:w="960" w:type="dxa"/>
            <w:vAlign w:val="center"/>
          </w:tcPr>
          <w:p w:rsidR="00BB30DF" w:rsidRDefault="00BB30DF" w:rsidP="000F052C">
            <w:pPr>
              <w:spacing w:line="520" w:lineRule="exact"/>
              <w:jc w:val="center"/>
              <w:rPr>
                <w:rFonts w:ascii="仿宋" w:eastAsia="仿宋" w:hAnsi="仿宋" w:cs="仿宋"/>
                <w:sz w:val="24"/>
              </w:rPr>
            </w:pPr>
            <w:r>
              <w:rPr>
                <w:rFonts w:ascii="仿宋" w:eastAsia="仿宋" w:hAnsi="仿宋" w:cs="仿宋" w:hint="eastAsia"/>
                <w:sz w:val="24"/>
                <w:szCs w:val="24"/>
              </w:rPr>
              <w:t>8万元</w:t>
            </w:r>
          </w:p>
        </w:tc>
        <w:tc>
          <w:tcPr>
            <w:tcW w:w="1332" w:type="dxa"/>
            <w:vAlign w:val="center"/>
          </w:tcPr>
          <w:p w:rsidR="00BB30DF" w:rsidRDefault="00BB30DF" w:rsidP="000F052C">
            <w:pPr>
              <w:spacing w:line="520" w:lineRule="exact"/>
              <w:jc w:val="center"/>
              <w:rPr>
                <w:rFonts w:ascii="仿宋" w:eastAsia="仿宋" w:hAnsi="仿宋" w:cs="仿宋"/>
                <w:sz w:val="24"/>
              </w:rPr>
            </w:pPr>
            <w:r>
              <w:rPr>
                <w:rFonts w:ascii="仿宋" w:eastAsia="仿宋" w:hAnsi="仿宋" w:cs="仿宋" w:hint="eastAsia"/>
                <w:sz w:val="24"/>
                <w:szCs w:val="24"/>
              </w:rPr>
              <w:t>是</w:t>
            </w:r>
          </w:p>
        </w:tc>
      </w:tr>
    </w:tbl>
    <w:p w:rsidR="00E651ED" w:rsidRPr="00C67B7D" w:rsidRDefault="00E651ED" w:rsidP="00853B4E">
      <w:pPr>
        <w:spacing w:line="360" w:lineRule="auto"/>
        <w:contextualSpacing/>
        <w:rPr>
          <w:rFonts w:asciiTheme="minorEastAsia" w:hAnsiTheme="minorEastAsia" w:cs="微软雅黑"/>
          <w:b/>
          <w:sz w:val="24"/>
          <w:szCs w:val="24"/>
        </w:rPr>
      </w:pPr>
    </w:p>
    <w:p w:rsidR="00F205E3" w:rsidRPr="00C67B7D" w:rsidRDefault="00BB30DF" w:rsidP="0026056B">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二</w:t>
      </w:r>
      <w:r w:rsidR="00C4024D" w:rsidRPr="00C67B7D">
        <w:rPr>
          <w:rFonts w:asciiTheme="minorEastAsia" w:hAnsiTheme="minorEastAsia" w:cs="宋体" w:hint="eastAsia"/>
          <w:b/>
          <w:kern w:val="0"/>
          <w:sz w:val="24"/>
          <w:szCs w:val="24"/>
          <w:lang w:val="zh-CN"/>
        </w:rPr>
        <w:t>、采购标的</w:t>
      </w:r>
      <w:proofErr w:type="gramStart"/>
      <w:r w:rsidR="00C4024D" w:rsidRPr="00C67B7D">
        <w:rPr>
          <w:rFonts w:asciiTheme="minorEastAsia" w:hAnsiTheme="minorEastAsia" w:cs="宋体" w:hint="eastAsia"/>
          <w:b/>
          <w:kern w:val="0"/>
          <w:sz w:val="24"/>
          <w:szCs w:val="24"/>
          <w:lang w:val="zh-CN"/>
        </w:rPr>
        <w:t>的</w:t>
      </w:r>
      <w:proofErr w:type="gramEnd"/>
      <w:r w:rsidR="00C4024D" w:rsidRPr="00C67B7D">
        <w:rPr>
          <w:rFonts w:asciiTheme="minorEastAsia" w:hAnsiTheme="minorEastAsia" w:cs="宋体" w:hint="eastAsia"/>
          <w:b/>
          <w:kern w:val="0"/>
          <w:sz w:val="24"/>
          <w:szCs w:val="24"/>
          <w:lang w:val="zh-CN"/>
        </w:rPr>
        <w:t>其他技术、服务等要求</w:t>
      </w:r>
    </w:p>
    <w:p w:rsidR="001F1913" w:rsidRDefault="00BB30DF" w:rsidP="00BB30DF">
      <w:pPr>
        <w:wordWrap w:val="0"/>
        <w:topLinePunct/>
        <w:spacing w:line="360" w:lineRule="auto"/>
        <w:ind w:firstLineChars="200" w:firstLine="480"/>
        <w:rPr>
          <w:rFonts w:ascii="宋体" w:cs="宋体"/>
          <w:sz w:val="24"/>
          <w:szCs w:val="24"/>
        </w:rPr>
      </w:pPr>
      <w:r w:rsidRPr="00BB30DF">
        <w:rPr>
          <w:rFonts w:ascii="宋体" w:cs="宋体" w:hint="eastAsia"/>
          <w:sz w:val="24"/>
          <w:szCs w:val="24"/>
        </w:rPr>
        <w:t>供应商提供人员，保障所招标农药安全送到指定地点</w:t>
      </w:r>
      <w:r w:rsidR="0026056B">
        <w:rPr>
          <w:rFonts w:ascii="宋体" w:cs="宋体" w:hint="eastAsia"/>
          <w:sz w:val="24"/>
          <w:szCs w:val="24"/>
        </w:rPr>
        <w:t>。</w:t>
      </w:r>
    </w:p>
    <w:p w:rsidR="00BB30DF" w:rsidRPr="00814C0C" w:rsidRDefault="00BB30DF" w:rsidP="00814C0C">
      <w:pPr>
        <w:wordWrap w:val="0"/>
        <w:topLinePunct/>
        <w:spacing w:line="360" w:lineRule="auto"/>
        <w:ind w:firstLineChars="250" w:firstLine="602"/>
        <w:rPr>
          <w:rFonts w:asciiTheme="minorEastAsia" w:hAnsiTheme="minorEastAsia" w:cs="宋体"/>
          <w:b/>
          <w:kern w:val="0"/>
          <w:sz w:val="24"/>
          <w:szCs w:val="24"/>
          <w:lang w:val="zh-CN"/>
        </w:rPr>
      </w:pPr>
      <w:r w:rsidRPr="00814C0C">
        <w:rPr>
          <w:rFonts w:asciiTheme="minorEastAsia" w:hAnsiTheme="minorEastAsia" w:cs="宋体" w:hint="eastAsia"/>
          <w:b/>
          <w:kern w:val="0"/>
          <w:sz w:val="24"/>
          <w:szCs w:val="24"/>
          <w:lang w:val="zh-CN"/>
        </w:rPr>
        <w:t>三、验收标准</w:t>
      </w:r>
    </w:p>
    <w:p w:rsidR="00BB30DF" w:rsidRPr="00F73B88" w:rsidRDefault="00BB30DF" w:rsidP="00BB30DF">
      <w:pPr>
        <w:wordWrap w:val="0"/>
        <w:topLinePunct/>
        <w:spacing w:line="360" w:lineRule="auto"/>
        <w:ind w:firstLineChars="250" w:firstLine="600"/>
        <w:rPr>
          <w:rFonts w:ascii="宋体" w:cs="宋体"/>
          <w:sz w:val="24"/>
          <w:szCs w:val="24"/>
        </w:rPr>
      </w:pPr>
      <w:r w:rsidRPr="00BB30DF">
        <w:rPr>
          <w:rFonts w:ascii="宋体" w:cs="宋体" w:hint="eastAsia"/>
          <w:sz w:val="24"/>
          <w:szCs w:val="24"/>
        </w:rPr>
        <w:t>由采购方成立验收小组，按照采购合同的约定对中标企业履约情况进行验收，验收结束后，出具验收报告，由验收双方共同签署</w:t>
      </w:r>
      <w:r>
        <w:rPr>
          <w:rFonts w:ascii="宋体" w:cs="宋体" w:hint="eastAsia"/>
          <w:sz w:val="24"/>
          <w:szCs w:val="24"/>
        </w:rPr>
        <w:t>。</w:t>
      </w:r>
    </w:p>
    <w:p w:rsidR="00E651ED" w:rsidRPr="0026056B" w:rsidRDefault="0026056B" w:rsidP="0026056B">
      <w:pPr>
        <w:wordWrap w:val="0"/>
        <w:topLinePunct/>
        <w:spacing w:line="360" w:lineRule="auto"/>
        <w:ind w:firstLineChars="250" w:firstLine="527"/>
        <w:rPr>
          <w:rFonts w:asciiTheme="minorEastAsia" w:hAnsiTheme="minorEastAsia" w:cs="黑体"/>
          <w:b/>
          <w:bCs/>
          <w:shd w:val="clear" w:color="auto" w:fill="FFFFFF"/>
        </w:rPr>
      </w:pPr>
      <w:r>
        <w:rPr>
          <w:rFonts w:asciiTheme="minorEastAsia" w:hAnsiTheme="minorEastAsia" w:cs="微软雅黑" w:hint="eastAsia"/>
          <w:b/>
        </w:rPr>
        <w:t>四</w:t>
      </w:r>
      <w:r w:rsidR="00C4024D" w:rsidRPr="00C67B7D">
        <w:rPr>
          <w:rFonts w:asciiTheme="minorEastAsia" w:hAnsiTheme="minorEastAsia" w:cs="黑体" w:hint="eastAsia"/>
          <w:b/>
          <w:bCs/>
          <w:shd w:val="clear" w:color="auto" w:fill="FFFFFF"/>
        </w:rPr>
        <w:t>、本项目预算金额</w:t>
      </w:r>
      <w:r w:rsidR="00BB30DF">
        <w:rPr>
          <w:rFonts w:asciiTheme="minorEastAsia" w:hAnsiTheme="minorEastAsia" w:cs="黑体" w:hint="eastAsia"/>
          <w:b/>
          <w:bCs/>
          <w:shd w:val="clear" w:color="auto" w:fill="FFFFFF"/>
        </w:rPr>
        <w:t>20万</w:t>
      </w:r>
      <w:r w:rsidR="009D21E0" w:rsidRPr="00C67B7D">
        <w:rPr>
          <w:rFonts w:asciiTheme="minorEastAsia" w:hAnsiTheme="minorEastAsia" w:cs="黑体" w:hint="eastAsia"/>
          <w:b/>
          <w:bCs/>
          <w:shd w:val="clear" w:color="auto" w:fill="FFFFFF"/>
        </w:rPr>
        <w:t>元</w:t>
      </w:r>
      <w:r w:rsidR="00C4024D" w:rsidRPr="00C67B7D">
        <w:rPr>
          <w:rFonts w:asciiTheme="minorEastAsia" w:hAnsiTheme="minorEastAsia" w:cs="黑体" w:hint="eastAsia"/>
          <w:b/>
          <w:bCs/>
          <w:shd w:val="clear" w:color="auto" w:fill="FFFFFF"/>
        </w:rPr>
        <w:t>。</w:t>
      </w:r>
      <w:r w:rsidR="00BB30DF" w:rsidRPr="00BB30DF">
        <w:rPr>
          <w:rFonts w:asciiTheme="minorEastAsia" w:hAnsiTheme="minorEastAsia" w:cs="黑体" w:hint="eastAsia"/>
          <w:b/>
          <w:bCs/>
          <w:shd w:val="clear" w:color="auto" w:fill="FFFFFF"/>
        </w:rPr>
        <w:t>15%高效</w:t>
      </w:r>
      <w:proofErr w:type="gramStart"/>
      <w:r w:rsidR="00BB30DF" w:rsidRPr="00BB30DF">
        <w:rPr>
          <w:rFonts w:asciiTheme="minorEastAsia" w:hAnsiTheme="minorEastAsia" w:cs="黑体" w:hint="eastAsia"/>
          <w:b/>
          <w:bCs/>
          <w:shd w:val="clear" w:color="auto" w:fill="FFFFFF"/>
        </w:rPr>
        <w:t>氯氟氰菊酯</w:t>
      </w:r>
      <w:proofErr w:type="gramEnd"/>
      <w:r w:rsidR="00BB30DF" w:rsidRPr="00BB30DF">
        <w:rPr>
          <w:rFonts w:asciiTheme="minorEastAsia" w:hAnsiTheme="minorEastAsia" w:cs="黑体" w:hint="eastAsia"/>
          <w:b/>
          <w:bCs/>
          <w:shd w:val="clear" w:color="auto" w:fill="FFFFFF"/>
        </w:rPr>
        <w:t>·</w:t>
      </w:r>
      <w:proofErr w:type="gramStart"/>
      <w:r w:rsidR="00BB30DF" w:rsidRPr="00BB30DF">
        <w:rPr>
          <w:rFonts w:asciiTheme="minorEastAsia" w:hAnsiTheme="minorEastAsia" w:cs="黑体" w:hint="eastAsia"/>
          <w:b/>
          <w:bCs/>
          <w:shd w:val="clear" w:color="auto" w:fill="FFFFFF"/>
        </w:rPr>
        <w:t>吡</w:t>
      </w:r>
      <w:proofErr w:type="gramEnd"/>
      <w:r w:rsidR="00BB30DF" w:rsidRPr="00BB30DF">
        <w:rPr>
          <w:rFonts w:asciiTheme="minorEastAsia" w:hAnsiTheme="minorEastAsia" w:cs="黑体" w:hint="eastAsia"/>
          <w:b/>
          <w:bCs/>
          <w:shd w:val="clear" w:color="auto" w:fill="FFFFFF"/>
        </w:rPr>
        <w:t>虫</w:t>
      </w:r>
      <w:proofErr w:type="gramStart"/>
      <w:r w:rsidR="00BB30DF" w:rsidRPr="00BB30DF">
        <w:rPr>
          <w:rFonts w:asciiTheme="minorEastAsia" w:hAnsiTheme="minorEastAsia" w:cs="黑体" w:hint="eastAsia"/>
          <w:b/>
          <w:bCs/>
          <w:shd w:val="clear" w:color="auto" w:fill="FFFFFF"/>
        </w:rPr>
        <w:t>啉</w:t>
      </w:r>
      <w:proofErr w:type="gramEnd"/>
      <w:r w:rsidR="00BB30DF" w:rsidRPr="00BB30DF">
        <w:rPr>
          <w:rFonts w:asciiTheme="minorEastAsia" w:hAnsiTheme="minorEastAsia" w:cs="黑体" w:hint="eastAsia"/>
          <w:b/>
          <w:bCs/>
          <w:shd w:val="clear" w:color="auto" w:fill="FFFFFF"/>
        </w:rPr>
        <w:t>悬浮剂，500毫升/瓶，每瓶价格不高于133.30元，供货量不低于600瓶；25%丙环</w:t>
      </w:r>
      <w:proofErr w:type="gramStart"/>
      <w:r w:rsidR="00BB30DF" w:rsidRPr="00BB30DF">
        <w:rPr>
          <w:rFonts w:asciiTheme="minorEastAsia" w:hAnsiTheme="minorEastAsia" w:cs="黑体" w:hint="eastAsia"/>
          <w:b/>
          <w:bCs/>
          <w:shd w:val="clear" w:color="auto" w:fill="FFFFFF"/>
        </w:rPr>
        <w:t>唑</w:t>
      </w:r>
      <w:proofErr w:type="gramEnd"/>
      <w:r w:rsidR="00BB30DF" w:rsidRPr="00BB30DF">
        <w:rPr>
          <w:rFonts w:asciiTheme="minorEastAsia" w:hAnsiTheme="minorEastAsia" w:cs="黑体" w:hint="eastAsia"/>
          <w:b/>
          <w:bCs/>
          <w:shd w:val="clear" w:color="auto" w:fill="FFFFFF"/>
        </w:rPr>
        <w:t>乳油，1000毫升/瓶，每瓶价格不高于200.00元，供货量不低于200瓶;统防统治作业服务：面积不低于1万亩</w:t>
      </w:r>
      <w:r>
        <w:rPr>
          <w:rFonts w:asciiTheme="minorEastAsia" w:hAnsiTheme="minorEastAsia" w:cs="黑体" w:hint="eastAsia"/>
          <w:b/>
          <w:bCs/>
          <w:shd w:val="clear" w:color="auto" w:fill="FFFFFF"/>
        </w:rPr>
        <w:t>；</w:t>
      </w:r>
      <w:r w:rsidR="00E709EF" w:rsidRPr="00E709EF">
        <w:rPr>
          <w:rFonts w:asciiTheme="minorEastAsia" w:hAnsiTheme="minorEastAsia" w:cs="黑体" w:hint="eastAsia"/>
          <w:b/>
          <w:bCs/>
          <w:shd w:val="clear" w:color="auto" w:fill="FFFFFF"/>
        </w:rPr>
        <w:t>投标人不得改变采购预算价，投标时应标明单价和数量，以单价作为投标竞价标准</w:t>
      </w:r>
      <w:r w:rsidR="00E709EF">
        <w:rPr>
          <w:rFonts w:asciiTheme="minorEastAsia" w:hAnsiTheme="minorEastAsia" w:cs="黑体" w:hint="eastAsia"/>
          <w:b/>
          <w:bCs/>
          <w:shd w:val="clear" w:color="auto" w:fill="FFFFFF"/>
        </w:rPr>
        <w:t>，</w:t>
      </w:r>
      <w:r>
        <w:rPr>
          <w:rFonts w:asciiTheme="minorEastAsia" w:hAnsiTheme="minorEastAsia" w:cs="黑体" w:hint="eastAsia"/>
          <w:b/>
          <w:bCs/>
          <w:shd w:val="clear" w:color="auto" w:fill="FFFFFF"/>
        </w:rPr>
        <w:t>最高限价</w:t>
      </w:r>
      <w:r w:rsidR="00C4024D" w:rsidRPr="0026056B">
        <w:rPr>
          <w:rFonts w:asciiTheme="minorEastAsia" w:hAnsiTheme="minorEastAsia" w:cs="黑体" w:hint="eastAsia"/>
          <w:b/>
          <w:bCs/>
          <w:shd w:val="clear" w:color="auto" w:fill="FFFFFF"/>
        </w:rPr>
        <w:t>超出预算金额的</w:t>
      </w:r>
      <w:r w:rsidR="006F58C2" w:rsidRPr="0026056B">
        <w:rPr>
          <w:rFonts w:asciiTheme="minorEastAsia" w:hAnsiTheme="minorEastAsia" w:cs="黑体" w:hint="eastAsia"/>
          <w:b/>
          <w:bCs/>
          <w:shd w:val="clear" w:color="auto" w:fill="FFFFFF"/>
        </w:rPr>
        <w:t>投标</w:t>
      </w:r>
      <w:r w:rsidR="00C4024D" w:rsidRPr="0026056B">
        <w:rPr>
          <w:rFonts w:asciiTheme="minorEastAsia" w:hAnsiTheme="minorEastAsia" w:cs="黑体" w:hint="eastAsia"/>
          <w:b/>
          <w:bCs/>
          <w:shd w:val="clear" w:color="auto" w:fill="FFFFFF"/>
        </w:rPr>
        <w:t>无效。</w:t>
      </w:r>
    </w:p>
    <w:p w:rsidR="00E651ED" w:rsidRPr="00C67B7D" w:rsidRDefault="0026056B" w:rsidP="00F73B88">
      <w:pPr>
        <w:widowControl/>
        <w:shd w:val="clear" w:color="auto" w:fill="FFFFFF"/>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微软雅黑" w:hint="eastAsia"/>
          <w:b/>
          <w:sz w:val="24"/>
          <w:szCs w:val="24"/>
        </w:rPr>
        <w:t>五</w:t>
      </w:r>
      <w:r w:rsidR="00C4024D" w:rsidRPr="00C67B7D">
        <w:rPr>
          <w:rFonts w:asciiTheme="minorEastAsia" w:hAnsiTheme="minorEastAsia" w:cs="宋体" w:hint="eastAsia"/>
          <w:b/>
          <w:kern w:val="0"/>
          <w:sz w:val="24"/>
          <w:szCs w:val="24"/>
          <w:lang w:val="zh-CN"/>
        </w:rPr>
        <w:t>、资金支付</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1、支付方式：</w:t>
      </w:r>
      <w:r w:rsidR="009D21E0" w:rsidRPr="00C67B7D">
        <w:rPr>
          <w:rFonts w:asciiTheme="minorEastAsia" w:hAnsiTheme="minorEastAsia" w:cs="宋体"/>
          <w:kern w:val="0"/>
          <w:sz w:val="24"/>
          <w:szCs w:val="24"/>
          <w:lang w:val="zh-CN"/>
        </w:rPr>
        <w:t>银行转账</w:t>
      </w:r>
    </w:p>
    <w:p w:rsidR="00E651E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2、支付时间及条件：</w:t>
      </w:r>
      <w:r w:rsidR="00BB30DF" w:rsidRPr="00BB30DF">
        <w:rPr>
          <w:rFonts w:asciiTheme="minorEastAsia" w:hAnsiTheme="minorEastAsia" w:cs="宋体" w:hint="eastAsia"/>
          <w:kern w:val="0"/>
          <w:sz w:val="24"/>
          <w:szCs w:val="24"/>
        </w:rPr>
        <w:t>验收合格后60个工作日内</w:t>
      </w:r>
      <w:r w:rsidR="0026056B" w:rsidRPr="0026056B">
        <w:rPr>
          <w:rFonts w:asciiTheme="minorEastAsia" w:hAnsiTheme="minorEastAsia" w:cs="宋体" w:hint="eastAsia"/>
          <w:kern w:val="0"/>
          <w:sz w:val="24"/>
          <w:szCs w:val="24"/>
        </w:rPr>
        <w:t>全额付款</w:t>
      </w:r>
      <w:r w:rsidR="009D21E0" w:rsidRPr="00C67B7D">
        <w:rPr>
          <w:rFonts w:asciiTheme="minorEastAsia" w:hAnsiTheme="minorEastAsia" w:cs="宋体" w:hint="eastAsia"/>
          <w:kern w:val="0"/>
          <w:sz w:val="24"/>
          <w:szCs w:val="24"/>
          <w:lang w:val="zh-CN"/>
        </w:rPr>
        <w:t>。</w:t>
      </w:r>
    </w:p>
    <w:p w:rsidR="00E651ED" w:rsidRPr="00C67B7D" w:rsidRDefault="0026056B" w:rsidP="0026056B">
      <w:pPr>
        <w:widowControl/>
        <w:shd w:val="clear" w:color="auto" w:fill="FFFFFF"/>
        <w:spacing w:line="360" w:lineRule="auto"/>
        <w:ind w:firstLineChars="200" w:firstLine="482"/>
        <w:contextualSpacing/>
        <w:jc w:val="left"/>
        <w:rPr>
          <w:rFonts w:asciiTheme="minorEastAsia" w:hAnsiTheme="minorEastAsia" w:cs="黑体"/>
          <w:kern w:val="0"/>
          <w:sz w:val="24"/>
          <w:szCs w:val="24"/>
          <w:lang w:val="zh-CN"/>
        </w:rPr>
      </w:pPr>
      <w:r>
        <w:rPr>
          <w:rFonts w:asciiTheme="minorEastAsia" w:hAnsiTheme="minorEastAsia" w:cs="微软雅黑" w:hint="eastAsia"/>
          <w:b/>
          <w:sz w:val="24"/>
          <w:szCs w:val="24"/>
        </w:rPr>
        <w:t xml:space="preserve"> </w:t>
      </w: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2622DC" w:rsidRPr="00764EAB" w:rsidRDefault="002622DC">
      <w:pPr>
        <w:autoSpaceDE w:val="0"/>
        <w:autoSpaceDN w:val="0"/>
        <w:adjustRightInd w:val="0"/>
        <w:jc w:val="center"/>
        <w:rPr>
          <w:rFonts w:asciiTheme="majorEastAsia" w:eastAsiaTheme="majorEastAsia" w:hAnsiTheme="majorEastAsia" w:cs="宋体"/>
          <w:b/>
          <w:kern w:val="0"/>
          <w:sz w:val="32"/>
          <w:szCs w:val="32"/>
        </w:rPr>
      </w:pPr>
    </w:p>
    <w:p w:rsidR="00A46742" w:rsidRPr="00C67B7D" w:rsidRDefault="00A46742">
      <w:pPr>
        <w:autoSpaceDE w:val="0"/>
        <w:autoSpaceDN w:val="0"/>
        <w:adjustRightInd w:val="0"/>
        <w:jc w:val="center"/>
        <w:rPr>
          <w:rFonts w:asciiTheme="majorEastAsia" w:eastAsiaTheme="majorEastAsia" w:hAnsiTheme="majorEastAsia" w:cs="宋体"/>
          <w:b/>
          <w:kern w:val="0"/>
          <w:sz w:val="32"/>
          <w:szCs w:val="32"/>
        </w:rPr>
      </w:pPr>
    </w:p>
    <w:p w:rsidR="00987C48" w:rsidRDefault="00987C48">
      <w:pPr>
        <w:autoSpaceDE w:val="0"/>
        <w:autoSpaceDN w:val="0"/>
        <w:adjustRightInd w:val="0"/>
        <w:jc w:val="center"/>
        <w:rPr>
          <w:rFonts w:asciiTheme="majorEastAsia" w:eastAsiaTheme="majorEastAsia" w:hAnsiTheme="majorEastAsia" w:cs="宋体"/>
          <w:b/>
          <w:kern w:val="0"/>
          <w:sz w:val="32"/>
          <w:szCs w:val="32"/>
        </w:rPr>
      </w:pPr>
    </w:p>
    <w:p w:rsidR="00DB7188" w:rsidRDefault="00DB7188" w:rsidP="00BB30DF">
      <w:pPr>
        <w:autoSpaceDE w:val="0"/>
        <w:autoSpaceDN w:val="0"/>
        <w:adjustRightInd w:val="0"/>
        <w:rPr>
          <w:rFonts w:asciiTheme="majorEastAsia" w:eastAsiaTheme="majorEastAsia" w:hAnsiTheme="majorEastAsia" w:cs="宋体"/>
          <w:b/>
          <w:kern w:val="0"/>
          <w:sz w:val="32"/>
          <w:szCs w:val="32"/>
        </w:rPr>
      </w:pPr>
    </w:p>
    <w:p w:rsidR="00E651ED" w:rsidRPr="00C67B7D" w:rsidRDefault="00C4024D">
      <w:pPr>
        <w:autoSpaceDE w:val="0"/>
        <w:autoSpaceDN w:val="0"/>
        <w:adjustRightInd w:val="0"/>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C67B7D" w:rsidRDefault="00665510">
      <w:pPr>
        <w:autoSpaceDE w:val="0"/>
        <w:autoSpaceDN w:val="0"/>
        <w:adjustRightInd w:val="0"/>
        <w:spacing w:line="360" w:lineRule="auto"/>
        <w:ind w:right="-11"/>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项目名称：</w:t>
            </w:r>
            <w:r w:rsidR="00852AF7" w:rsidRPr="00852AF7">
              <w:rPr>
                <w:rFonts w:ascii="宋体" w:hAnsi="宋体" w:cs="仿宋_GB2312" w:hint="eastAsia"/>
                <w:bCs/>
                <w:sz w:val="24"/>
                <w:szCs w:val="24"/>
                <w:shd w:val="clear" w:color="auto" w:fill="FFFFFF"/>
              </w:rPr>
              <w:t>2019年襄城县优质专用小麦生产基地建设项目</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项目编号：</w:t>
            </w:r>
            <w:proofErr w:type="gramStart"/>
            <w:r w:rsidR="00852AF7" w:rsidRPr="00852AF7">
              <w:rPr>
                <w:rFonts w:asciiTheme="minorEastAsia" w:hAnsiTheme="minorEastAsia" w:cs="仿宋_GB2312" w:hint="eastAsia"/>
                <w:sz w:val="24"/>
                <w:szCs w:val="24"/>
              </w:rPr>
              <w:t>襄财询价</w:t>
            </w:r>
            <w:proofErr w:type="gramEnd"/>
            <w:r w:rsidR="00852AF7" w:rsidRPr="00852AF7">
              <w:rPr>
                <w:rFonts w:asciiTheme="minorEastAsia" w:hAnsiTheme="minorEastAsia" w:cs="仿宋_GB2312" w:hint="eastAsia"/>
                <w:sz w:val="24"/>
                <w:szCs w:val="24"/>
              </w:rPr>
              <w:t>采购-2020-6</w:t>
            </w:r>
            <w:r w:rsidRPr="00C67B7D">
              <w:rPr>
                <w:rFonts w:asciiTheme="minorEastAsia" w:hAnsiTheme="minorEastAsia" w:cs="仿宋_GB2312" w:hint="eastAsia"/>
                <w:sz w:val="24"/>
                <w:szCs w:val="24"/>
              </w:rPr>
              <w:t>号</w:t>
            </w:r>
          </w:p>
          <w:p w:rsidR="0026056B"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项目内容：</w:t>
            </w:r>
            <w:r w:rsidR="00852AF7" w:rsidRPr="00852AF7">
              <w:rPr>
                <w:rFonts w:asciiTheme="minorEastAsia" w:hAnsiTheme="minorEastAsia" w:cs="仿宋_GB2312" w:hint="eastAsia"/>
                <w:bCs/>
                <w:sz w:val="24"/>
                <w:szCs w:val="24"/>
              </w:rPr>
              <w:t>统防统治农药及服务，预算资金：20万元。统防统治农药：15%高效</w:t>
            </w:r>
            <w:proofErr w:type="gramStart"/>
            <w:r w:rsidR="00852AF7" w:rsidRPr="00852AF7">
              <w:rPr>
                <w:rFonts w:asciiTheme="minorEastAsia" w:hAnsiTheme="minorEastAsia" w:cs="仿宋_GB2312" w:hint="eastAsia"/>
                <w:bCs/>
                <w:sz w:val="24"/>
                <w:szCs w:val="24"/>
              </w:rPr>
              <w:t>氯氟氰菊酯</w:t>
            </w:r>
            <w:proofErr w:type="gramEnd"/>
            <w:r w:rsidR="00852AF7" w:rsidRPr="00852AF7">
              <w:rPr>
                <w:rFonts w:asciiTheme="minorEastAsia" w:hAnsiTheme="minorEastAsia" w:cs="仿宋_GB2312" w:hint="eastAsia"/>
                <w:bCs/>
                <w:sz w:val="24"/>
                <w:szCs w:val="24"/>
              </w:rPr>
              <w:t>·</w:t>
            </w:r>
            <w:proofErr w:type="gramStart"/>
            <w:r w:rsidR="00852AF7" w:rsidRPr="00852AF7">
              <w:rPr>
                <w:rFonts w:asciiTheme="minorEastAsia" w:hAnsiTheme="minorEastAsia" w:cs="仿宋_GB2312" w:hint="eastAsia"/>
                <w:bCs/>
                <w:sz w:val="24"/>
                <w:szCs w:val="24"/>
              </w:rPr>
              <w:t>吡</w:t>
            </w:r>
            <w:proofErr w:type="gramEnd"/>
            <w:r w:rsidR="00852AF7" w:rsidRPr="00852AF7">
              <w:rPr>
                <w:rFonts w:asciiTheme="minorEastAsia" w:hAnsiTheme="minorEastAsia" w:cs="仿宋_GB2312" w:hint="eastAsia"/>
                <w:bCs/>
                <w:sz w:val="24"/>
                <w:szCs w:val="24"/>
              </w:rPr>
              <w:t>虫</w:t>
            </w:r>
            <w:proofErr w:type="gramStart"/>
            <w:r w:rsidR="00852AF7" w:rsidRPr="00852AF7">
              <w:rPr>
                <w:rFonts w:asciiTheme="minorEastAsia" w:hAnsiTheme="minorEastAsia" w:cs="仿宋_GB2312" w:hint="eastAsia"/>
                <w:bCs/>
                <w:sz w:val="24"/>
                <w:szCs w:val="24"/>
              </w:rPr>
              <w:t>啉</w:t>
            </w:r>
            <w:proofErr w:type="gramEnd"/>
            <w:r w:rsidR="00852AF7" w:rsidRPr="00852AF7">
              <w:rPr>
                <w:rFonts w:asciiTheme="minorEastAsia" w:hAnsiTheme="minorEastAsia" w:cs="仿宋_GB2312" w:hint="eastAsia"/>
                <w:bCs/>
                <w:sz w:val="24"/>
                <w:szCs w:val="24"/>
              </w:rPr>
              <w:t>悬浮剂，500毫升/瓶，每瓶价格不高于133.30元，供货量不低于600瓶；25%丙环</w:t>
            </w:r>
            <w:proofErr w:type="gramStart"/>
            <w:r w:rsidR="00852AF7" w:rsidRPr="00852AF7">
              <w:rPr>
                <w:rFonts w:asciiTheme="minorEastAsia" w:hAnsiTheme="minorEastAsia" w:cs="仿宋_GB2312" w:hint="eastAsia"/>
                <w:bCs/>
                <w:sz w:val="24"/>
                <w:szCs w:val="24"/>
              </w:rPr>
              <w:t>唑</w:t>
            </w:r>
            <w:proofErr w:type="gramEnd"/>
            <w:r w:rsidR="00852AF7" w:rsidRPr="00852AF7">
              <w:rPr>
                <w:rFonts w:asciiTheme="minorEastAsia" w:hAnsiTheme="minorEastAsia" w:cs="仿宋_GB2312" w:hint="eastAsia"/>
                <w:bCs/>
                <w:sz w:val="24"/>
                <w:szCs w:val="24"/>
              </w:rPr>
              <w:t>乳油，1000毫升/瓶，每瓶价格不高于200.00元，供货量不低于200瓶;统防统治作业服务：面积不低于1万亩。本项目采用固定金额招数量，投标人不得改变采购预算价，投标时应标明单价和数量，以单价作为投标竞价标准</w:t>
            </w:r>
            <w:r w:rsidR="0026056B">
              <w:rPr>
                <w:rFonts w:asciiTheme="minorEastAsia" w:hAnsiTheme="minorEastAsia" w:cs="仿宋_GB2312" w:hint="eastAsia"/>
                <w:sz w:val="24"/>
                <w:szCs w:val="24"/>
              </w:rPr>
              <w:t>。</w:t>
            </w:r>
          </w:p>
          <w:p w:rsidR="00E651ED" w:rsidRPr="00C67B7D" w:rsidRDefault="00C4024D" w:rsidP="00853B4E">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项目地址：</w:t>
            </w:r>
            <w:r w:rsidR="00852AF7" w:rsidRPr="00852AF7">
              <w:rPr>
                <w:rFonts w:asciiTheme="minorEastAsia" w:hAnsiTheme="minorEastAsia" w:cs="仿宋_GB2312" w:hint="eastAsia"/>
                <w:sz w:val="24"/>
                <w:szCs w:val="24"/>
              </w:rPr>
              <w:t>襄城县农业农村局指定地点</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26056B" w:rsidRPr="0026056B">
              <w:rPr>
                <w:rFonts w:asciiTheme="minorEastAsia" w:hAnsiTheme="minorEastAsia" w:cs="仿宋_GB2312" w:hint="eastAsia"/>
                <w:sz w:val="24"/>
                <w:szCs w:val="24"/>
              </w:rPr>
              <w:t>襄城县农业农村局</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853B4E">
              <w:rPr>
                <w:rFonts w:asciiTheme="minorEastAsia" w:hAnsiTheme="minorEastAsia" w:cs="仿宋_GB2312" w:hint="eastAsia"/>
                <w:sz w:val="24"/>
                <w:szCs w:val="24"/>
              </w:rPr>
              <w:t>襄城县</w:t>
            </w:r>
          </w:p>
          <w:p w:rsidR="00E651ED" w:rsidRPr="00C67B7D" w:rsidRDefault="00C4024D" w:rsidP="00852AF7">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852AF7">
              <w:rPr>
                <w:rFonts w:asciiTheme="minorEastAsia" w:hAnsiTheme="minorEastAsia" w:cs="仿宋_GB2312" w:hint="eastAsia"/>
                <w:sz w:val="24"/>
                <w:szCs w:val="24"/>
              </w:rPr>
              <w:t>毛</w:t>
            </w:r>
            <w:r w:rsidR="00E66D71" w:rsidRPr="00E66D71">
              <w:rPr>
                <w:rFonts w:asciiTheme="minorEastAsia" w:hAnsiTheme="minorEastAsia" w:cs="仿宋_GB2312" w:hint="eastAsia"/>
                <w:sz w:val="24"/>
                <w:szCs w:val="24"/>
              </w:rPr>
              <w:t xml:space="preserve">先生　     </w:t>
            </w:r>
            <w:r w:rsidR="00E66D71">
              <w:rPr>
                <w:rFonts w:asciiTheme="minorEastAsia" w:hAnsiTheme="minorEastAsia" w:cs="仿宋_GB2312" w:hint="eastAsia"/>
                <w:sz w:val="24"/>
                <w:szCs w:val="24"/>
              </w:rPr>
              <w:t xml:space="preserve"> </w:t>
            </w:r>
            <w:r w:rsidR="00E66D71" w:rsidRPr="00E66D71">
              <w:rPr>
                <w:rFonts w:asciiTheme="minorEastAsia" w:hAnsiTheme="minorEastAsia" w:cs="仿宋_GB2312" w:hint="eastAsia"/>
                <w:sz w:val="24"/>
                <w:szCs w:val="24"/>
              </w:rPr>
              <w:t>电话：</w:t>
            </w:r>
            <w:r w:rsidR="00852AF7" w:rsidRPr="00852AF7">
              <w:rPr>
                <w:rFonts w:asciiTheme="minorEastAsia" w:hAnsiTheme="minorEastAsia" w:cs="仿宋_GB2312"/>
                <w:sz w:val="24"/>
                <w:szCs w:val="24"/>
              </w:rPr>
              <w:t>15937411390</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襄城县八七路东段电了商务产业园12楼1204室</w:t>
            </w:r>
          </w:p>
          <w:p w:rsidR="00E651ED" w:rsidRPr="00C67B7D" w:rsidRDefault="00C4024D" w:rsidP="00853B4E">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853B4E">
              <w:rPr>
                <w:rFonts w:asciiTheme="minorEastAsia" w:hAnsiTheme="minorEastAsia" w:cs="仿宋_GB2312" w:hint="eastAsia"/>
                <w:sz w:val="24"/>
                <w:szCs w:val="24"/>
              </w:rPr>
              <w:t>万</w:t>
            </w:r>
            <w:r w:rsidR="00987C48" w:rsidRPr="00C67B7D">
              <w:rPr>
                <w:rFonts w:asciiTheme="minorEastAsia" w:hAnsiTheme="minorEastAsia" w:cs="仿宋_GB2312" w:hint="eastAsia"/>
                <w:sz w:val="24"/>
                <w:szCs w:val="24"/>
              </w:rPr>
              <w:t>女士</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226C2B" w:rsidRDefault="00226C2B">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7、</w:t>
            </w:r>
            <w:r w:rsidRPr="00226C2B">
              <w:rPr>
                <w:rFonts w:asciiTheme="minorEastAsia" w:hAnsiTheme="minorEastAsia" w:cs="宋体" w:hint="eastAsia"/>
                <w:bCs/>
                <w:sz w:val="24"/>
                <w:szCs w:val="24"/>
                <w:lang w:val="zh-CN"/>
              </w:rPr>
              <w:t>农药产品必须能够提供“三证”（农药登记证、生产许可证、产品标准证）的原件或加盖印章的复印件，并在有效期内</w:t>
            </w:r>
            <w:r>
              <w:rPr>
                <w:rFonts w:asciiTheme="minorEastAsia" w:hAnsiTheme="minorEastAsia" w:cs="宋体" w:hint="eastAsia"/>
                <w:bCs/>
                <w:sz w:val="24"/>
                <w:szCs w:val="24"/>
                <w:lang w:val="zh-CN"/>
              </w:rPr>
              <w:t>。</w:t>
            </w:r>
          </w:p>
          <w:p w:rsidR="00226C2B" w:rsidRDefault="00226C2B">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8、</w:t>
            </w:r>
            <w:r w:rsidRPr="00226C2B">
              <w:rPr>
                <w:rFonts w:asciiTheme="minorEastAsia" w:hAnsiTheme="minorEastAsia" w:cs="宋体" w:hint="eastAsia"/>
                <w:bCs/>
                <w:sz w:val="24"/>
                <w:szCs w:val="24"/>
                <w:lang w:val="zh-CN"/>
              </w:rPr>
              <w:t>农药产品应在小麦上取得登记</w:t>
            </w:r>
            <w:r>
              <w:rPr>
                <w:rFonts w:asciiTheme="minorEastAsia" w:hAnsiTheme="minorEastAsia" w:cs="宋体" w:hint="eastAsia"/>
                <w:bCs/>
                <w:sz w:val="24"/>
                <w:szCs w:val="24"/>
                <w:lang w:val="zh-CN"/>
              </w:rPr>
              <w:t>。</w:t>
            </w:r>
          </w:p>
          <w:p w:rsidR="00226C2B" w:rsidRPr="00C67B7D" w:rsidRDefault="00226C2B">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9、</w:t>
            </w:r>
            <w:r w:rsidRPr="00226C2B">
              <w:rPr>
                <w:rFonts w:asciiTheme="minorEastAsia" w:hAnsiTheme="minorEastAsia" w:cs="宋体" w:hint="eastAsia"/>
                <w:bCs/>
                <w:sz w:val="24"/>
                <w:szCs w:val="24"/>
                <w:lang w:val="zh-CN"/>
              </w:rPr>
              <w:t>供货单位必须是一个经营单位,且具有相应植保服务能力</w:t>
            </w:r>
            <w:r>
              <w:rPr>
                <w:rFonts w:asciiTheme="minorEastAsia" w:hAnsiTheme="minorEastAsia" w:cs="宋体" w:hint="eastAsia"/>
                <w:bCs/>
                <w:sz w:val="24"/>
                <w:szCs w:val="24"/>
                <w:lang w:val="zh-CN"/>
              </w:rPr>
              <w:t>。</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w:t>
            </w:r>
            <w:r w:rsidRPr="00C67B7D">
              <w:rPr>
                <w:rFonts w:asciiTheme="minorEastAsia" w:hAnsiTheme="minorEastAsia" w:cs="宋体"/>
                <w:b/>
                <w:bCs/>
                <w:sz w:val="24"/>
                <w:szCs w:val="24"/>
                <w:lang w:val="zh-CN"/>
              </w:rPr>
              <w:lastRenderedPageBreak/>
              <w:t>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sidR="006122FE" w:rsidRPr="006122FE">
              <w:rPr>
                <w:rFonts w:asciiTheme="minorEastAsia" w:hAnsiTheme="minorEastAsia" w:cs="仿宋_GB2312" w:hint="eastAsia"/>
                <w:b/>
                <w:color w:val="000000"/>
                <w:szCs w:val="21"/>
                <w:shd w:val="clear" w:color="auto" w:fill="FFFFFF"/>
              </w:rPr>
              <w:t>投标人未被列入“信用中国”网站(www.creditchina.gov.cn)失信被执行人、企业经营异常名录、重大税收违法案件当事人名单的投标人；“中国政府采购网”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仿宋_GB2312" w:hint="eastAsia"/>
                <w:b/>
                <w:color w:val="000000"/>
                <w:szCs w:val="21"/>
                <w:shd w:val="clear" w:color="auto" w:fill="FFFFFF"/>
              </w:rPr>
              <w:t>；</w:t>
            </w:r>
            <w:r w:rsidRPr="00C0686C">
              <w:rPr>
                <w:rFonts w:asciiTheme="minorEastAsia" w:hAnsiTheme="minorEastAsia" w:cs="仿宋_GB2312" w:hint="eastAsia"/>
                <w:shd w:val="clear" w:color="auto" w:fill="FFFFFF"/>
              </w:rPr>
              <w:t>上述查询结果页面</w:t>
            </w:r>
            <w:r w:rsidRPr="00C0686C">
              <w:rPr>
                <w:rFonts w:asciiTheme="minorEastAsia" w:hAnsiTheme="minorEastAsia" w:cs="仿宋_GB2312"/>
                <w:shd w:val="clear" w:color="auto" w:fill="FFFFFF"/>
              </w:rPr>
              <w:t>截图查询时间应在本公告发布之</w:t>
            </w:r>
            <w:r w:rsidRPr="00C0686C">
              <w:rPr>
                <w:rFonts w:asciiTheme="minorEastAsia" w:hAnsiTheme="minorEastAsia" w:cs="仿宋_GB2312" w:hint="eastAsia"/>
                <w:shd w:val="clear" w:color="auto" w:fill="FFFFFF"/>
              </w:rPr>
              <w:t>日</w:t>
            </w:r>
            <w:r w:rsidR="00BB6C07">
              <w:rPr>
                <w:rFonts w:asciiTheme="minorEastAsia" w:hAnsiTheme="minorEastAsia" w:cs="仿宋_GB2312" w:hint="eastAsia"/>
                <w:shd w:val="clear" w:color="auto" w:fill="FFFFFF"/>
              </w:rPr>
              <w:t>起</w:t>
            </w:r>
            <w:r w:rsidRPr="00C0686C">
              <w:rPr>
                <w:rFonts w:asciiTheme="minorEastAsia" w:hAnsiTheme="minorEastAsia" w:cs="仿宋_GB2312"/>
                <w:shd w:val="clear" w:color="auto" w:fill="FFFFFF"/>
              </w:rPr>
              <w:t>至开</w:t>
            </w:r>
            <w:r w:rsidRPr="00C0686C">
              <w:rPr>
                <w:rFonts w:asciiTheme="minorEastAsia" w:hAnsiTheme="minorEastAsia" w:cs="仿宋_GB2312" w:hint="eastAsia"/>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10"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②“中国政府采购网”（www.ccgp.gov.cn）</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r w:rsidRPr="00C0686C">
              <w:rPr>
                <w:rFonts w:asciiTheme="minorEastAsia" w:eastAsia="宋体" w:hAnsiTheme="minorEastAsia" w:cs="宋体"/>
                <w:kern w:val="0"/>
                <w:sz w:val="24"/>
                <w:szCs w:val="24"/>
              </w:rPr>
              <w:t>www.chinanpo.gov.cn</w:t>
            </w:r>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截图内容要完整清晰；</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w:t>
            </w:r>
            <w:r w:rsidRPr="00C67B7D">
              <w:rPr>
                <w:rFonts w:asciiTheme="minorEastAsia" w:hAnsiTheme="minorEastAsia" w:cs="宋体" w:hint="eastAsia"/>
                <w:kern w:val="0"/>
                <w:sz w:val="24"/>
                <w:szCs w:val="24"/>
              </w:rPr>
              <w:lastRenderedPageBreak/>
              <w:t>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076D4A"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076D4A"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852AF7" w:rsidP="002F708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2</w:t>
            </w:r>
            <w:r w:rsidR="006122FE">
              <w:rPr>
                <w:rFonts w:asciiTheme="minorEastAsia" w:hAnsiTheme="minorEastAsia" w:cs="宋体" w:hint="eastAsia"/>
                <w:bCs/>
                <w:sz w:val="24"/>
                <w:szCs w:val="24"/>
              </w:rPr>
              <w:t>00000</w:t>
            </w:r>
            <w:r w:rsidR="00E66D71" w:rsidRPr="00E66D71">
              <w:rPr>
                <w:rFonts w:asciiTheme="minorEastAsia" w:hAnsiTheme="minorEastAsia" w:cs="宋体"/>
                <w:bCs/>
                <w:sz w:val="24"/>
                <w:szCs w:val="24"/>
              </w:rPr>
              <w:t>.00</w:t>
            </w:r>
            <w:r w:rsidR="00C4024D" w:rsidRPr="00C67B7D">
              <w:rPr>
                <w:rFonts w:asciiTheme="minorEastAsia" w:hAnsiTheme="minorEastAsia" w:cs="宋体" w:hint="eastAsia"/>
                <w:bCs/>
                <w:sz w:val="24"/>
                <w:szCs w:val="24"/>
                <w:lang w:val="zh-CN"/>
              </w:rPr>
              <w:t>元，</w:t>
            </w:r>
            <w:r w:rsidRPr="00852AF7">
              <w:rPr>
                <w:rFonts w:asciiTheme="minorEastAsia" w:hAnsiTheme="minorEastAsia" w:cs="宋体" w:hint="eastAsia"/>
                <w:bCs/>
                <w:sz w:val="24"/>
                <w:szCs w:val="24"/>
                <w:lang w:val="zh-CN"/>
              </w:rPr>
              <w:t>15%高效</w:t>
            </w:r>
            <w:proofErr w:type="gramStart"/>
            <w:r w:rsidRPr="00852AF7">
              <w:rPr>
                <w:rFonts w:asciiTheme="minorEastAsia" w:hAnsiTheme="minorEastAsia" w:cs="宋体" w:hint="eastAsia"/>
                <w:bCs/>
                <w:sz w:val="24"/>
                <w:szCs w:val="24"/>
                <w:lang w:val="zh-CN"/>
              </w:rPr>
              <w:t>氯氟氰菊酯</w:t>
            </w:r>
            <w:proofErr w:type="gramEnd"/>
            <w:r w:rsidRPr="00852AF7">
              <w:rPr>
                <w:rFonts w:asciiTheme="minorEastAsia" w:hAnsiTheme="minorEastAsia" w:cs="宋体" w:hint="eastAsia"/>
                <w:bCs/>
                <w:sz w:val="24"/>
                <w:szCs w:val="24"/>
                <w:lang w:val="zh-CN"/>
              </w:rPr>
              <w:t>·</w:t>
            </w:r>
            <w:proofErr w:type="gramStart"/>
            <w:r w:rsidRPr="00852AF7">
              <w:rPr>
                <w:rFonts w:asciiTheme="minorEastAsia" w:hAnsiTheme="minorEastAsia" w:cs="宋体" w:hint="eastAsia"/>
                <w:bCs/>
                <w:sz w:val="24"/>
                <w:szCs w:val="24"/>
                <w:lang w:val="zh-CN"/>
              </w:rPr>
              <w:t>吡</w:t>
            </w:r>
            <w:proofErr w:type="gramEnd"/>
            <w:r w:rsidRPr="00852AF7">
              <w:rPr>
                <w:rFonts w:asciiTheme="minorEastAsia" w:hAnsiTheme="minorEastAsia" w:cs="宋体" w:hint="eastAsia"/>
                <w:bCs/>
                <w:sz w:val="24"/>
                <w:szCs w:val="24"/>
                <w:lang w:val="zh-CN"/>
              </w:rPr>
              <w:t>虫</w:t>
            </w:r>
            <w:proofErr w:type="gramStart"/>
            <w:r w:rsidRPr="00852AF7">
              <w:rPr>
                <w:rFonts w:asciiTheme="minorEastAsia" w:hAnsiTheme="minorEastAsia" w:cs="宋体" w:hint="eastAsia"/>
                <w:bCs/>
                <w:sz w:val="24"/>
                <w:szCs w:val="24"/>
                <w:lang w:val="zh-CN"/>
              </w:rPr>
              <w:t>啉</w:t>
            </w:r>
            <w:proofErr w:type="gramEnd"/>
            <w:r w:rsidRPr="00852AF7">
              <w:rPr>
                <w:rFonts w:asciiTheme="minorEastAsia" w:hAnsiTheme="minorEastAsia" w:cs="宋体" w:hint="eastAsia"/>
                <w:bCs/>
                <w:sz w:val="24"/>
                <w:szCs w:val="24"/>
                <w:lang w:val="zh-CN"/>
              </w:rPr>
              <w:t>悬浮剂，500毫升/瓶，每瓶价格不高于133.30元，供货量不低于600瓶；25%丙环</w:t>
            </w:r>
            <w:proofErr w:type="gramStart"/>
            <w:r w:rsidRPr="00852AF7">
              <w:rPr>
                <w:rFonts w:asciiTheme="minorEastAsia" w:hAnsiTheme="minorEastAsia" w:cs="宋体" w:hint="eastAsia"/>
                <w:bCs/>
                <w:sz w:val="24"/>
                <w:szCs w:val="24"/>
                <w:lang w:val="zh-CN"/>
              </w:rPr>
              <w:t>唑</w:t>
            </w:r>
            <w:proofErr w:type="gramEnd"/>
            <w:r w:rsidRPr="00852AF7">
              <w:rPr>
                <w:rFonts w:asciiTheme="minorEastAsia" w:hAnsiTheme="minorEastAsia" w:cs="宋体" w:hint="eastAsia"/>
                <w:bCs/>
                <w:sz w:val="24"/>
                <w:szCs w:val="24"/>
                <w:lang w:val="zh-CN"/>
              </w:rPr>
              <w:t>乳油，1000毫升/瓶，每瓶价格不高于200.00元，供货量不低于200瓶;统防统治作业服务：面积不低于1万亩</w:t>
            </w:r>
            <w:r>
              <w:rPr>
                <w:rFonts w:asciiTheme="minorEastAsia" w:hAnsiTheme="minorEastAsia" w:cs="宋体" w:hint="eastAsia"/>
                <w:bCs/>
                <w:sz w:val="24"/>
                <w:szCs w:val="24"/>
                <w:lang w:val="zh-CN"/>
              </w:rPr>
              <w:t>，</w:t>
            </w:r>
            <w:r w:rsidR="00C4024D" w:rsidRPr="00C67B7D">
              <w:rPr>
                <w:rFonts w:asciiTheme="minorEastAsia" w:hAnsiTheme="minorEastAsia" w:cs="宋体" w:hint="eastAsia"/>
                <w:bCs/>
                <w:sz w:val="24"/>
                <w:szCs w:val="24"/>
                <w:lang w:val="zh-CN"/>
              </w:rPr>
              <w:t>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076D4A">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076D4A">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076D4A">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076D4A">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852AF7" w:rsidP="00D763F0">
            <w:pPr>
              <w:autoSpaceDE w:val="0"/>
              <w:autoSpaceDN w:val="0"/>
              <w:adjustRightInd w:val="0"/>
              <w:spacing w:line="360" w:lineRule="auto"/>
              <w:rPr>
                <w:rFonts w:asciiTheme="minorEastAsia" w:hAnsiTheme="minorEastAsia" w:cs="宋体"/>
                <w:bCs/>
                <w:sz w:val="24"/>
                <w:szCs w:val="24"/>
                <w:lang w:val="zh-CN"/>
              </w:rPr>
            </w:pPr>
            <w:r w:rsidRPr="00852AF7">
              <w:rPr>
                <w:rFonts w:asciiTheme="minorEastAsia" w:hAnsiTheme="minorEastAsia" w:cs="宋体" w:hint="eastAsia"/>
                <w:bCs/>
                <w:sz w:val="24"/>
                <w:szCs w:val="24"/>
                <w:lang w:val="zh-CN"/>
              </w:rPr>
              <w:t>2020年3月30日9时00</w:t>
            </w:r>
            <w:r w:rsidR="00E66D71" w:rsidRPr="00E66D71">
              <w:rPr>
                <w:rFonts w:asciiTheme="minorEastAsia" w:hAnsiTheme="minorEastAsia" w:cs="宋体" w:hint="eastAsia"/>
                <w:bCs/>
                <w:sz w:val="24"/>
                <w:szCs w:val="24"/>
              </w:rPr>
              <w:t>分</w:t>
            </w:r>
            <w:r w:rsidR="00C4024D" w:rsidRPr="00C67B7D">
              <w:rPr>
                <w:rFonts w:asciiTheme="minorEastAsia" w:hAnsiTheme="minorEastAsia" w:cs="宋体" w:hint="eastAsia"/>
                <w:bCs/>
                <w:sz w:val="24"/>
                <w:szCs w:val="24"/>
                <w:lang w:val="zh-CN"/>
              </w:rPr>
              <w:t>（北京时间）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3003FC" w:rsidRPr="003003FC" w:rsidRDefault="003003FC" w:rsidP="003003FC">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p>
          <w:p w:rsidR="00E651ED" w:rsidRPr="00C67B7D" w:rsidRDefault="003003FC" w:rsidP="003003FC">
            <w:pPr>
              <w:tabs>
                <w:tab w:val="left" w:pos="1260"/>
              </w:tabs>
              <w:autoSpaceDE w:val="0"/>
              <w:autoSpaceDN w:val="0"/>
              <w:spacing w:line="360" w:lineRule="auto"/>
              <w:contextualSpacing/>
              <w:rPr>
                <w:rFonts w:asciiTheme="minorEastAsia" w:hAnsiTheme="minorEastAsia" w:cs="仿宋_GB2312"/>
                <w:sz w:val="24"/>
                <w:szCs w:val="24"/>
                <w:lang w:val="zh-CN"/>
              </w:rPr>
            </w:pPr>
            <w:r w:rsidRPr="003003FC">
              <w:rPr>
                <w:rFonts w:asciiTheme="minorEastAsia" w:hAnsiTheme="minorEastAsia" w:cs="仿宋_GB2312" w:hint="eastAsia"/>
                <w:sz w:val="24"/>
                <w:szCs w:val="24"/>
              </w:rPr>
              <w:t>投标人应提供投标承诺函。</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076D4A">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076D4A">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076D4A">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076D4A">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076D4A">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076D4A">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。成交供应商以支票、汇票、本票或者金融机构、担保机构出具的保函等非</w:t>
            </w:r>
            <w:r w:rsidR="00076D4A" w:rsidRPr="00C67B7D">
              <w:rPr>
                <w:rFonts w:ascii="新宋体" w:eastAsia="新宋体" w:hAnsi="新宋体"/>
                <w:b/>
                <w:sz w:val="24"/>
                <w:szCs w:val="24"/>
              </w:rPr>
              <w:fldChar w:fldCharType="begin"/>
            </w:r>
            <w:r w:rsidR="00332530" w:rsidRPr="00C67B7D">
              <w:rPr>
                <w:rFonts w:ascii="新宋体" w:eastAsia="新宋体" w:hAnsi="新宋体" w:hint="eastAsia"/>
                <w:b/>
                <w:sz w:val="24"/>
                <w:szCs w:val="24"/>
              </w:rPr>
              <w:instrText>eq \o\ac(□,√)</w:instrText>
            </w:r>
            <w:r w:rsidR="00076D4A" w:rsidRPr="00C67B7D">
              <w:rPr>
                <w:rFonts w:ascii="新宋体" w:eastAsia="新宋体" w:hAnsi="新宋体"/>
                <w:b/>
                <w:sz w:val="24"/>
                <w:szCs w:val="24"/>
              </w:rPr>
              <w:fldChar w:fldCharType="end"/>
            </w:r>
            <w:r w:rsidRPr="00C67B7D">
              <w:rPr>
                <w:rFonts w:asciiTheme="minorEastAsia" w:hAnsiTheme="minorEastAsia" w:cs="宋体" w:hint="eastAsia"/>
                <w:sz w:val="24"/>
                <w:szCs w:val="24"/>
              </w:rPr>
              <w:t>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076D4A" w:rsidP="00332530">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C67B7D" w:rsidRDefault="006A6509" w:rsidP="006C301B">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w:t>
            </w:r>
            <w:r w:rsidR="00B46BD3">
              <w:rPr>
                <w:rFonts w:ascii="宋体" w:hAnsi="宋体" w:cs="宋体" w:hint="eastAsia"/>
                <w:bCs/>
                <w:sz w:val="24"/>
                <w:lang w:val="zh-CN"/>
              </w:rPr>
              <w:t>供应商</w:t>
            </w:r>
            <w:r w:rsidR="006C301B" w:rsidRPr="00C67B7D">
              <w:rPr>
                <w:rFonts w:ascii="宋体" w:hAnsi="宋体" w:cs="宋体" w:hint="eastAsia"/>
                <w:bCs/>
                <w:sz w:val="24"/>
                <w:lang w:val="zh-CN"/>
              </w:rPr>
              <w:t>须在评标结束之时24小时内</w:t>
            </w:r>
            <w:r w:rsidR="00C4024D" w:rsidRPr="00C67B7D">
              <w:rPr>
                <w:rFonts w:asciiTheme="minorEastAsia" w:hAnsiTheme="minorEastAsia" w:cs="宋体" w:hint="eastAsia"/>
                <w:bCs/>
                <w:sz w:val="24"/>
                <w:szCs w:val="24"/>
                <w:lang w:val="zh-CN"/>
              </w:rPr>
              <w:t>，</w:t>
            </w:r>
            <w:r w:rsidR="00C4024D" w:rsidRPr="00C67B7D">
              <w:rPr>
                <w:rFonts w:ascii="新宋体" w:eastAsia="新宋体" w:hAnsi="新宋体" w:hint="eastAsia"/>
                <w:sz w:val="24"/>
                <w:szCs w:val="24"/>
              </w:rPr>
              <w:t>向</w:t>
            </w:r>
            <w:r w:rsidR="006C301B" w:rsidRPr="00C67B7D">
              <w:rPr>
                <w:rFonts w:ascii="新宋体" w:eastAsia="新宋体" w:hAnsi="新宋体" w:hint="eastAsia"/>
                <w:sz w:val="24"/>
                <w:szCs w:val="24"/>
              </w:rPr>
              <w:t>襄城县</w:t>
            </w:r>
            <w:r w:rsidR="00C4024D" w:rsidRPr="00C67B7D">
              <w:rPr>
                <w:rFonts w:ascii="新宋体" w:eastAsia="新宋体" w:hAnsi="新宋体" w:hint="eastAsia"/>
                <w:sz w:val="24"/>
                <w:szCs w:val="24"/>
              </w:rPr>
              <w:t>公共资源交易中心</w:t>
            </w:r>
            <w:r w:rsidR="006C301B" w:rsidRPr="00C67B7D">
              <w:rPr>
                <w:rFonts w:ascii="新宋体" w:eastAsia="新宋体" w:hAnsi="新宋体" w:hint="eastAsia"/>
                <w:sz w:val="24"/>
                <w:szCs w:val="24"/>
              </w:rPr>
              <w:t>业务二室</w:t>
            </w:r>
            <w:r w:rsidR="00C4024D" w:rsidRPr="00C67B7D">
              <w:rPr>
                <w:rFonts w:ascii="新宋体" w:eastAsia="新宋体" w:hAnsi="新宋体" w:hint="eastAsia"/>
                <w:sz w:val="24"/>
                <w:szCs w:val="24"/>
              </w:rPr>
              <w:t>发</w:t>
            </w:r>
            <w:r w:rsidR="00C4024D" w:rsidRPr="00C67B7D">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w:t>
            </w:r>
            <w:r w:rsidR="006C301B" w:rsidRPr="00C67B7D">
              <w:rPr>
                <w:rFonts w:asciiTheme="minorEastAsia" w:hAnsiTheme="minorEastAsia" w:cs="宋体" w:hint="eastAsia"/>
                <w:bCs/>
                <w:sz w:val="24"/>
                <w:szCs w:val="24"/>
                <w:lang w:val="zh-CN"/>
              </w:rPr>
              <w:t>工作人员</w:t>
            </w:r>
            <w:r w:rsidR="00C4024D" w:rsidRPr="00C67B7D">
              <w:rPr>
                <w:rFonts w:asciiTheme="minorEastAsia" w:hAnsiTheme="minorEastAsia" w:cs="宋体" w:hint="eastAsia"/>
                <w:bCs/>
                <w:sz w:val="24"/>
                <w:szCs w:val="24"/>
                <w:lang w:val="zh-CN"/>
              </w:rPr>
              <w:t>。联系电话：0374-</w:t>
            </w:r>
            <w:r w:rsidR="006C301B" w:rsidRPr="00C67B7D">
              <w:rPr>
                <w:rFonts w:asciiTheme="minorEastAsia" w:hAnsiTheme="minorEastAsia" w:cs="宋体" w:hint="eastAsia"/>
                <w:bCs/>
                <w:sz w:val="24"/>
                <w:szCs w:val="24"/>
                <w:lang w:val="zh-CN"/>
              </w:rPr>
              <w:t>3998026</w:t>
            </w:r>
            <w:r w:rsidR="00C4024D" w:rsidRPr="00C67B7D">
              <w:rPr>
                <w:rFonts w:asciiTheme="minorEastAsia" w:hAnsiTheme="minorEastAsia" w:cs="宋体" w:hint="eastAsia"/>
                <w:bCs/>
                <w:sz w:val="24"/>
                <w:szCs w:val="24"/>
                <w:lang w:val="zh-CN"/>
              </w:rPr>
              <w:t>；邮箱：</w:t>
            </w:r>
            <w:r w:rsidR="006C301B" w:rsidRPr="00C67B7D">
              <w:rPr>
                <w:rFonts w:asciiTheme="minorEastAsia" w:hAnsiTheme="minorEastAsia" w:cs="宋体" w:hint="eastAsia"/>
                <w:bCs/>
                <w:sz w:val="24"/>
                <w:szCs w:val="24"/>
                <w:lang w:val="zh-CN"/>
              </w:rPr>
              <w:t>zfcgg456</w:t>
            </w:r>
            <w:r w:rsidR="00C4024D" w:rsidRPr="00C67B7D">
              <w:rPr>
                <w:rFonts w:asciiTheme="minorEastAsia" w:hAnsiTheme="minorEastAsia" w:cs="宋体" w:hint="eastAsia"/>
                <w:bCs/>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076D4A">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5520C0" w:rsidRPr="00E66D71" w:rsidRDefault="005520C0" w:rsidP="00EE1122">
            <w:pPr>
              <w:autoSpaceDE w:val="0"/>
              <w:autoSpaceDN w:val="0"/>
              <w:adjustRightInd w:val="0"/>
              <w:spacing w:line="360" w:lineRule="auto"/>
              <w:contextualSpacing/>
              <w:rPr>
                <w:rFonts w:ascii="ˎ̥" w:hAnsi="ˎ̥" w:hint="eastAsia"/>
                <w:b/>
                <w:sz w:val="24"/>
                <w:szCs w:val="24"/>
              </w:rPr>
            </w:pPr>
            <w:r w:rsidRPr="00E66D71">
              <w:rPr>
                <w:rFonts w:ascii="ˎ̥" w:hAnsi="ˎ̥" w:hint="eastAsia"/>
                <w:b/>
                <w:sz w:val="24"/>
                <w:szCs w:val="24"/>
              </w:rPr>
              <w:t>按照《</w:t>
            </w:r>
            <w:r w:rsidR="00E66D71" w:rsidRPr="00E66D71">
              <w:rPr>
                <w:rFonts w:ascii="ˎ̥" w:hAnsi="ˎ̥" w:hint="eastAsia"/>
                <w:b/>
                <w:sz w:val="24"/>
                <w:szCs w:val="24"/>
              </w:rPr>
              <w:t>关于推进全流程电子化交易和在线监管工作有关问题的通知》</w:t>
            </w:r>
            <w:r w:rsidRPr="00E66D71">
              <w:rPr>
                <w:rFonts w:ascii="ˎ̥" w:hAnsi="ˎ̥" w:hint="eastAsia"/>
                <w:b/>
                <w:sz w:val="24"/>
                <w:szCs w:val="24"/>
              </w:rPr>
              <w:t>规定：不同供应商电子响应文件制作硬件特征码（网卡</w:t>
            </w:r>
            <w:r w:rsidRPr="00E66D71">
              <w:rPr>
                <w:rFonts w:ascii="ˎ̥" w:hAnsi="ˎ̥" w:hint="eastAsia"/>
                <w:b/>
                <w:sz w:val="24"/>
                <w:szCs w:val="24"/>
              </w:rPr>
              <w:t>MAC</w:t>
            </w:r>
            <w:r w:rsidRPr="00E66D71">
              <w:rPr>
                <w:rFonts w:ascii="ˎ̥" w:hAnsi="ˎ̥" w:hint="eastAsia"/>
                <w:b/>
                <w:sz w:val="24"/>
                <w:szCs w:val="24"/>
              </w:rPr>
              <w:t>地址、</w:t>
            </w:r>
            <w:r w:rsidRPr="00E66D71">
              <w:rPr>
                <w:rFonts w:ascii="ˎ̥" w:hAnsi="ˎ̥" w:hint="eastAsia"/>
                <w:b/>
                <w:sz w:val="24"/>
                <w:szCs w:val="24"/>
              </w:rPr>
              <w:t>CPU</w:t>
            </w:r>
            <w:r w:rsidRPr="00E66D71">
              <w:rPr>
                <w:rFonts w:ascii="ˎ̥" w:hAnsi="ˎ̥" w:hint="eastAsia"/>
                <w:b/>
                <w:sz w:val="24"/>
                <w:szCs w:val="24"/>
              </w:rPr>
              <w:t>序号、硬盘序列号等）</w:t>
            </w:r>
            <w:r w:rsidR="008C79BC" w:rsidRPr="00E66D71">
              <w:rPr>
                <w:rFonts w:ascii="ˎ̥" w:hAnsi="ˎ̥" w:hint="eastAsia"/>
                <w:b/>
                <w:sz w:val="24"/>
                <w:szCs w:val="24"/>
              </w:rPr>
              <w:t>均相</w:t>
            </w:r>
            <w:r w:rsidRPr="00E66D71">
              <w:rPr>
                <w:rFonts w:ascii="ˎ̥" w:hAnsi="ˎ̥" w:hint="eastAsia"/>
                <w:b/>
                <w:sz w:val="24"/>
                <w:szCs w:val="24"/>
              </w:rPr>
              <w:t>同时，视为‘</w:t>
            </w:r>
            <w:r w:rsidRPr="00E66D71">
              <w:rPr>
                <w:rFonts w:ascii="ˎ̥" w:hAnsi="ˎ̥"/>
                <w:b/>
                <w:sz w:val="24"/>
                <w:szCs w:val="24"/>
              </w:rPr>
              <w:t>不同</w:t>
            </w:r>
            <w:r w:rsidRPr="00E66D71">
              <w:rPr>
                <w:rFonts w:ascii="ˎ̥" w:hAnsi="ˎ̥" w:hint="eastAsia"/>
                <w:b/>
                <w:sz w:val="24"/>
                <w:szCs w:val="24"/>
              </w:rPr>
              <w:t>供应商</w:t>
            </w:r>
            <w:r w:rsidRPr="00E66D71">
              <w:rPr>
                <w:rFonts w:ascii="ˎ̥" w:hAnsi="ˎ̥"/>
                <w:b/>
                <w:sz w:val="24"/>
                <w:szCs w:val="24"/>
              </w:rPr>
              <w:t>的</w:t>
            </w:r>
            <w:r w:rsidRPr="00E66D71">
              <w:rPr>
                <w:rFonts w:ascii="ˎ̥" w:hAnsi="ˎ̥" w:hint="eastAsia"/>
                <w:b/>
                <w:sz w:val="24"/>
                <w:szCs w:val="24"/>
              </w:rPr>
              <w:t>响应</w:t>
            </w:r>
            <w:r w:rsidRPr="00E66D71">
              <w:rPr>
                <w:rFonts w:ascii="ˎ̥" w:hAnsi="ˎ̥"/>
                <w:b/>
                <w:sz w:val="24"/>
                <w:szCs w:val="24"/>
              </w:rPr>
              <w:t>文件由同一单位或者个人编制</w:t>
            </w:r>
            <w:r w:rsidRPr="00E66D71">
              <w:rPr>
                <w:rFonts w:ascii="ˎ̥" w:hAnsi="ˎ̥" w:hint="eastAsia"/>
                <w:b/>
                <w:sz w:val="24"/>
                <w:szCs w:val="24"/>
              </w:rPr>
              <w:t>’或‘</w:t>
            </w:r>
            <w:r w:rsidRPr="00E66D71">
              <w:rPr>
                <w:rFonts w:ascii="ˎ̥" w:hAnsi="ˎ̥"/>
                <w:b/>
                <w:sz w:val="24"/>
                <w:szCs w:val="24"/>
              </w:rPr>
              <w:t>不同</w:t>
            </w:r>
            <w:r w:rsidRPr="00E66D71">
              <w:rPr>
                <w:rFonts w:ascii="ˎ̥" w:hAnsi="ˎ̥" w:hint="eastAsia"/>
                <w:b/>
                <w:sz w:val="24"/>
                <w:szCs w:val="24"/>
              </w:rPr>
              <w:t>供应商</w:t>
            </w:r>
            <w:r w:rsidRPr="00E66D71">
              <w:rPr>
                <w:rFonts w:ascii="ˎ̥" w:hAnsi="ˎ̥"/>
                <w:b/>
                <w:sz w:val="24"/>
                <w:szCs w:val="24"/>
              </w:rPr>
              <w:t>委托同一单位或者个人办理</w:t>
            </w:r>
            <w:r w:rsidRPr="00E66D71">
              <w:rPr>
                <w:rFonts w:ascii="ˎ̥" w:hAnsi="ˎ̥" w:hint="eastAsia"/>
                <w:b/>
                <w:sz w:val="24"/>
                <w:szCs w:val="24"/>
              </w:rPr>
              <w:t>响应</w:t>
            </w:r>
            <w:r w:rsidRPr="00E66D71">
              <w:rPr>
                <w:rFonts w:ascii="ˎ̥" w:hAnsi="ˎ̥"/>
                <w:b/>
                <w:sz w:val="24"/>
                <w:szCs w:val="24"/>
              </w:rPr>
              <w:t>事宜</w:t>
            </w:r>
            <w:r w:rsidRPr="00E66D71">
              <w:rPr>
                <w:rFonts w:ascii="ˎ̥" w:hAnsi="ˎ̥" w:hint="eastAsia"/>
                <w:b/>
                <w:sz w:val="24"/>
                <w:szCs w:val="24"/>
              </w:rPr>
              <w:t>’，其</w:t>
            </w:r>
            <w:r w:rsidR="00680B3D" w:rsidRPr="00E66D71">
              <w:rPr>
                <w:rFonts w:ascii="ˎ̥" w:hAnsi="ˎ̥" w:hint="eastAsia"/>
                <w:b/>
                <w:sz w:val="24"/>
                <w:szCs w:val="24"/>
              </w:rPr>
              <w:t>询价响应</w:t>
            </w:r>
            <w:r w:rsidRPr="00E66D71">
              <w:rPr>
                <w:rFonts w:ascii="ˎ̥" w:hAnsi="ˎ̥" w:hint="eastAsia"/>
                <w:b/>
                <w:sz w:val="24"/>
                <w:szCs w:val="24"/>
              </w:rPr>
              <w:t>无效。</w:t>
            </w:r>
          </w:p>
          <w:p w:rsidR="005520C0" w:rsidRPr="00C67B7D" w:rsidRDefault="005520C0" w:rsidP="00EE1122">
            <w:pPr>
              <w:autoSpaceDE w:val="0"/>
              <w:autoSpaceDN w:val="0"/>
              <w:adjustRightInd w:val="0"/>
              <w:spacing w:line="360" w:lineRule="auto"/>
              <w:contextualSpacing/>
              <w:rPr>
                <w:rFonts w:asciiTheme="minorEastAsia" w:hAnsiTheme="minorEastAsia" w:cs="宋体"/>
                <w:b/>
                <w:kern w:val="0"/>
                <w:sz w:val="24"/>
                <w:szCs w:val="24"/>
                <w:lang w:val="zh-CN"/>
              </w:rPr>
            </w:pPr>
            <w:r w:rsidRPr="00E66D71">
              <w:rPr>
                <w:rFonts w:ascii="ˎ̥" w:hAnsi="ˎ̥" w:hint="eastAsia"/>
                <w:b/>
                <w:sz w:val="24"/>
                <w:szCs w:val="24"/>
              </w:rPr>
              <w:t>评审专家应严格按照要求查看“硬件特征码</w:t>
            </w:r>
            <w:r w:rsidR="00EE1122" w:rsidRPr="00E66D71">
              <w:rPr>
                <w:rFonts w:ascii="ˎ̥" w:hAnsi="ˎ̥" w:hint="eastAsia"/>
                <w:b/>
                <w:sz w:val="24"/>
                <w:szCs w:val="24"/>
              </w:rPr>
              <w:t>”</w:t>
            </w:r>
            <w:r w:rsidRPr="00E66D71">
              <w:rPr>
                <w:rFonts w:ascii="ˎ̥" w:hAnsi="ˎ̥" w:hint="eastAsia"/>
                <w:b/>
                <w:sz w:val="24"/>
                <w:szCs w:val="24"/>
              </w:rPr>
              <w:t>相关信息并进行评审，在评审报告中显示“不同供应商电子响应文件制作硬件特征码”是否雷同的分析及判定结果</w:t>
            </w:r>
            <w:r w:rsidRPr="00C67B7D">
              <w:rPr>
                <w:rFonts w:ascii="ˎ̥" w:hAnsi="ˎ̥" w:hint="eastAsia"/>
                <w:sz w:val="24"/>
                <w:szCs w:val="24"/>
              </w:rPr>
              <w:t>。</w:t>
            </w:r>
          </w:p>
        </w:tc>
      </w:tr>
    </w:tbl>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6D71" w:rsidRDefault="00E66D71" w:rsidP="006122FE">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Pr="00C67B7D" w:rsidRDefault="00C4024D"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w:t>
      </w:r>
      <w:r w:rsidR="00A37FD3">
        <w:rPr>
          <w:rFonts w:asciiTheme="minorEastAsia" w:hAnsiTheme="minorEastAsia" w:cs="宋体" w:hint="eastAsia"/>
          <w:kern w:val="0"/>
          <w:sz w:val="24"/>
          <w:szCs w:val="24"/>
        </w:rPr>
        <w:t>询价</w:t>
      </w:r>
      <w:r w:rsidR="00C4024D" w:rsidRPr="00FA567A">
        <w:rPr>
          <w:rFonts w:asciiTheme="minorEastAsia" w:hAnsiTheme="minorEastAsia" w:cs="宋体" w:hint="eastAsia"/>
          <w:kern w:val="0"/>
          <w:sz w:val="24"/>
          <w:szCs w:val="24"/>
        </w:rPr>
        <w:t>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w:t>
      </w:r>
      <w:r w:rsidR="00E709EF" w:rsidRPr="00E709EF">
        <w:rPr>
          <w:rFonts w:asciiTheme="minorEastAsia" w:hAnsiTheme="minorEastAsia" w:cs="宋体" w:hint="eastAsia"/>
          <w:kern w:val="0"/>
          <w:sz w:val="24"/>
          <w:szCs w:val="24"/>
        </w:rPr>
        <w:t>响应人未被列入失信被执行人、企业经营异常名录、重大税收违法案件当事人名单、政府采购严重违法失信行为记录名单、严重违法失信社会组织名单（联合体形式响应的，联合体成员存在不良信用记录，视同联合体存在不良信用记录）</w:t>
      </w:r>
      <w:r w:rsidR="00C4024D"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r w:rsidRPr="00414634">
        <w:rPr>
          <w:rFonts w:asciiTheme="minorEastAsia" w:hAnsiTheme="minorEastAsia" w:cs="宋体"/>
          <w:kern w:val="0"/>
          <w:sz w:val="24"/>
          <w:szCs w:val="24"/>
        </w:rPr>
        <w:t>www.creditchina.gov.cn</w:t>
      </w:r>
      <w:r w:rsidRPr="00414634">
        <w:rPr>
          <w:rFonts w:asciiTheme="minorEastAsia" w:hAnsiTheme="minorEastAsia" w:cs="宋体" w:hint="eastAsia"/>
          <w:kern w:val="0"/>
          <w:sz w:val="24"/>
          <w:szCs w:val="24"/>
        </w:rPr>
        <w:t>）、“中国政府采购网”（</w:t>
      </w:r>
      <w:r w:rsidRPr="00414634">
        <w:rPr>
          <w:rFonts w:asciiTheme="minorEastAsia" w:hAnsiTheme="minorEastAsia" w:cs="宋体"/>
          <w:kern w:val="0"/>
          <w:sz w:val="24"/>
          <w:szCs w:val="24"/>
        </w:rPr>
        <w:t>www.ccgp.gov.cn</w:t>
      </w:r>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r w:rsidRPr="00414634">
        <w:rPr>
          <w:rFonts w:asciiTheme="minorEastAsia" w:hAnsiTheme="minorEastAsia" w:cs="宋体"/>
          <w:kern w:val="0"/>
          <w:sz w:val="24"/>
          <w:szCs w:val="24"/>
        </w:rPr>
        <w:t>www.chinanpo.gov.cn</w:t>
      </w:r>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w:t>
      </w:r>
      <w:proofErr w:type="gramStart"/>
      <w:r w:rsidR="00C4024D" w:rsidRPr="00C67B7D">
        <w:rPr>
          <w:rFonts w:asciiTheme="minorEastAsia" w:hAnsiTheme="minorEastAsia" w:cs="宋体" w:hint="eastAsia"/>
          <w:kern w:val="0"/>
          <w:sz w:val="24"/>
          <w:szCs w:val="24"/>
        </w:rPr>
        <w:t>他供应</w:t>
      </w:r>
      <w:proofErr w:type="gramEnd"/>
      <w:r w:rsidR="00C4024D" w:rsidRPr="00C67B7D">
        <w:rPr>
          <w:rFonts w:asciiTheme="minorEastAsia" w:hAnsiTheme="minorEastAsia" w:cs="宋体" w:hint="eastAsia"/>
          <w:kern w:val="0"/>
          <w:sz w:val="24"/>
          <w:szCs w:val="24"/>
        </w:rPr>
        <w:t>商另外组成联合体参加同一合同项下</w:t>
      </w:r>
      <w:r w:rsidR="00C4024D" w:rsidRPr="00C67B7D">
        <w:rPr>
          <w:rFonts w:asciiTheme="minorEastAsia" w:hAnsiTheme="minorEastAsia" w:cs="宋体" w:hint="eastAsia"/>
          <w:kern w:val="0"/>
          <w:sz w:val="24"/>
          <w:szCs w:val="24"/>
        </w:rPr>
        <w:lastRenderedPageBreak/>
        <w:t>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1138CC">
        <w:fldChar w:fldCharType="begin"/>
      </w:r>
      <w:r w:rsidR="001138CC">
        <w:instrText xml:space="preserve"> HYPERLINK "https://baike.baidu.com/item/%E6%89%BF%E6%8B%85%E8%BF%9E%E5%B8%A6%E8%B4%A3%E4%BB%BB" \t "_blank" </w:instrText>
      </w:r>
      <w:r w:rsidR="001138CC">
        <w:fldChar w:fldCharType="separate"/>
      </w:r>
      <w:r w:rsidR="00C4024D" w:rsidRPr="00C67B7D">
        <w:rPr>
          <w:rFonts w:asciiTheme="minorEastAsia" w:hAnsiTheme="minorEastAsia" w:cs="宋体"/>
          <w:kern w:val="0"/>
          <w:sz w:val="24"/>
          <w:szCs w:val="24"/>
        </w:rPr>
        <w:t>承担连带责任</w:t>
      </w:r>
      <w:r w:rsidR="001138CC">
        <w:rPr>
          <w:rFonts w:asciiTheme="minorEastAsia" w:hAnsiTheme="minorEastAsia" w:cs="宋体"/>
          <w:kern w:val="0"/>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E709EF" w:rsidRPr="00E709EF">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r w:rsidR="005754D3" w:rsidRPr="005754D3">
        <w:rPr>
          <w:rFonts w:asciiTheme="minorEastAsia" w:hAnsiTheme="minorEastAsia" w:cs="宋体" w:hint="eastAsia"/>
          <w:kern w:val="0"/>
          <w:sz w:val="24"/>
          <w:szCs w:val="24"/>
        </w:rPr>
        <w:t>。</w:t>
      </w:r>
    </w:p>
    <w:p w:rsidR="00E709EF" w:rsidRDefault="00E709EF" w:rsidP="00E709EF">
      <w:pPr>
        <w:autoSpaceDE w:val="0"/>
        <w:autoSpaceDN w:val="0"/>
        <w:spacing w:line="440" w:lineRule="exact"/>
        <w:ind w:firstLineChars="200" w:firstLine="480"/>
        <w:rPr>
          <w:rFonts w:asciiTheme="minorEastAsia" w:hAnsiTheme="minorEastAsia" w:cs="宋体"/>
          <w:kern w:val="0"/>
          <w:sz w:val="24"/>
        </w:rPr>
      </w:pPr>
      <w:r>
        <w:rPr>
          <w:rFonts w:asciiTheme="minorEastAsia" w:hAnsiTheme="minorEastAsia" w:cs="宋体" w:hint="eastAsia"/>
          <w:kern w:val="0"/>
          <w:sz w:val="24"/>
          <w:szCs w:val="24"/>
        </w:rPr>
        <w:t xml:space="preserve"> </w:t>
      </w:r>
      <w:r>
        <w:rPr>
          <w:sz w:val="24"/>
          <w:shd w:val="clear" w:color="auto" w:fill="FFFFFF"/>
        </w:rPr>
        <w:t xml:space="preserve">4.4  </w:t>
      </w:r>
      <w:r>
        <w:rPr>
          <w:rFonts w:hint="eastAsia"/>
          <w:sz w:val="24"/>
          <w:shd w:val="clear" w:color="auto" w:fill="FFFFFF"/>
        </w:rPr>
        <w:t>根据《强制性产品认证管理规定》（质检总局第</w:t>
      </w:r>
      <w:r>
        <w:rPr>
          <w:sz w:val="24"/>
          <w:shd w:val="clear" w:color="auto" w:fill="FFFFFF"/>
        </w:rPr>
        <w:t>117</w:t>
      </w:r>
      <w:r>
        <w:rPr>
          <w:rFonts w:hint="eastAsia"/>
          <w:sz w:val="24"/>
          <w:shd w:val="clear" w:color="auto" w:fill="FFFFFF"/>
        </w:rPr>
        <w:t>号令）要求，</w:t>
      </w:r>
      <w:r>
        <w:rPr>
          <w:rFonts w:asciiTheme="minorEastAsia" w:hAnsiTheme="minorEastAsia" w:cs="宋体" w:hint="eastAsia"/>
          <w:kern w:val="0"/>
          <w:sz w:val="24"/>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rsidR="005754D3" w:rsidRPr="005754D3" w:rsidRDefault="00E709EF" w:rsidP="00E709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根据财政部、工业和信息化部、国家质检总局、国家认监委联合发布</w:t>
      </w:r>
      <w:bookmarkStart w:id="2" w:name="baidusnap0"/>
      <w:bookmarkEnd w:id="2"/>
      <w:r>
        <w:rPr>
          <w:rFonts w:asciiTheme="minorEastAsia" w:hAnsiTheme="minorEastAsia" w:cs="宋体" w:hint="eastAsia"/>
          <w:kern w:val="0"/>
          <w:sz w:val="24"/>
        </w:rPr>
        <w:t>《关于信息安全产品实施政府采购的通知》（财库[2010]48号）要求，投标人所投产品如被列入《信息安全产品强制性认证目录》，则该产品应具备中国信息安全认证中心颁发的《</w:t>
      </w:r>
      <w:r w:rsidRPr="00E709EF">
        <w:rPr>
          <w:color w:val="000000" w:themeColor="text1"/>
        </w:rPr>
        <w:fldChar w:fldCharType="begin"/>
      </w:r>
      <w:r w:rsidRPr="00E709EF">
        <w:rPr>
          <w:color w:val="000000" w:themeColor="text1"/>
        </w:rPr>
        <w:instrText xml:space="preserve"> HYPERLINK "http://www.cnca.gov.cn/cnca/zwxx/ggxx/images/2010/07/19/A6C32D2A507AC2A38326896013A67542.doc" \t "_blank" </w:instrText>
      </w:r>
      <w:r w:rsidRPr="00E709EF">
        <w:rPr>
          <w:color w:val="000000" w:themeColor="text1"/>
        </w:rPr>
        <w:fldChar w:fldCharType="separate"/>
      </w:r>
      <w:r w:rsidRPr="00E709EF">
        <w:rPr>
          <w:rStyle w:val="af1"/>
          <w:rFonts w:asciiTheme="minorEastAsia" w:hAnsiTheme="minorEastAsia" w:cs="宋体" w:hint="eastAsia"/>
          <w:color w:val="000000" w:themeColor="text1"/>
          <w:kern w:val="0"/>
          <w:sz w:val="24"/>
          <w:u w:val="none"/>
        </w:rPr>
        <w:t>中国国家信息安全产品认证证书</w:t>
      </w:r>
      <w:r w:rsidRPr="00E709EF">
        <w:rPr>
          <w:color w:val="000000" w:themeColor="text1"/>
        </w:rPr>
        <w:fldChar w:fldCharType="end"/>
      </w:r>
      <w:r>
        <w:rPr>
          <w:rFonts w:asciiTheme="minorEastAsia" w:hAnsiTheme="minorEastAsia" w:cs="宋体" w:hint="eastAsia"/>
          <w:kern w:val="0"/>
          <w:sz w:val="24"/>
        </w:rPr>
        <w:t>》。投标人不能提供超出此目录范畴外的替代品。</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w:t>
      </w:r>
      <w:r w:rsidR="00C4024D" w:rsidRPr="007A0DFF">
        <w:rPr>
          <w:rFonts w:asciiTheme="minorEastAsia" w:hAnsiTheme="minorEastAsia" w:cs="宋体" w:hint="eastAsia"/>
          <w:b/>
          <w:kern w:val="0"/>
          <w:sz w:val="24"/>
          <w:szCs w:val="24"/>
        </w:rPr>
        <w:t>信息发布</w:t>
      </w:r>
    </w:p>
    <w:p w:rsidR="00E651ED" w:rsidRPr="00C67B7D" w:rsidRDefault="00C4024D" w:rsidP="00853B4E">
      <w:pPr>
        <w:autoSpaceDE w:val="0"/>
        <w:autoSpaceDN w:val="0"/>
        <w:spacing w:line="360" w:lineRule="auto"/>
        <w:ind w:firstLineChars="200" w:firstLine="480"/>
        <w:contextualSpacing/>
        <w:jc w:val="left"/>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w:t>
      </w:r>
      <w:r w:rsidRPr="00C67B7D">
        <w:rPr>
          <w:rFonts w:asciiTheme="minorEastAsia" w:hAnsiTheme="minorEastAsia" w:cs="宋体" w:hint="eastAsia"/>
          <w:kern w:val="0"/>
          <w:sz w:val="24"/>
          <w:szCs w:val="24"/>
        </w:rPr>
        <w:lastRenderedPageBreak/>
        <w:t>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853B4E" w:rsidRDefault="00C4024D" w:rsidP="00853B4E">
      <w:pPr>
        <w:autoSpaceDE w:val="0"/>
        <w:autoSpaceDN w:val="0"/>
        <w:spacing w:line="360" w:lineRule="auto"/>
        <w:ind w:firstLineChars="200" w:firstLine="480"/>
        <w:contextualSpacing/>
        <w:jc w:val="left"/>
        <w:rPr>
          <w:rFonts w:asciiTheme="minorEastAsia" w:hAnsiTheme="minorEastAsia" w:cs="宋体"/>
          <w:kern w:val="0"/>
          <w:sz w:val="24"/>
          <w:szCs w:val="24"/>
        </w:rPr>
      </w:pPr>
      <w:r w:rsidRPr="00853B4E">
        <w:rPr>
          <w:rFonts w:cs="微软雅黑" w:hint="eastAsia"/>
          <w:sz w:val="24"/>
          <w:szCs w:val="24"/>
        </w:rPr>
        <w:t>集中采购机构提供</w:t>
      </w:r>
      <w:r w:rsidR="00665510" w:rsidRPr="00853B4E">
        <w:rPr>
          <w:rFonts w:cs="微软雅黑" w:hint="eastAsia"/>
          <w:sz w:val="24"/>
          <w:szCs w:val="24"/>
        </w:rPr>
        <w:t>询价文件</w:t>
      </w:r>
      <w:r w:rsidR="001A1E3A" w:rsidRPr="00853B4E">
        <w:rPr>
          <w:rFonts w:cs="微软雅黑" w:hint="eastAsia"/>
          <w:sz w:val="24"/>
          <w:szCs w:val="24"/>
        </w:rPr>
        <w:t>自行</w:t>
      </w:r>
      <w:r w:rsidRPr="00853B4E">
        <w:rPr>
          <w:rFonts w:cs="微软雅黑" w:hint="eastAsia"/>
          <w:sz w:val="24"/>
          <w:szCs w:val="24"/>
        </w:rPr>
        <w:t>下载或获取，</w:t>
      </w:r>
      <w:r w:rsidR="001A1E3A" w:rsidRPr="00853B4E">
        <w:rPr>
          <w:rFonts w:cs="微软雅黑" w:hint="eastAsia"/>
          <w:sz w:val="24"/>
          <w:szCs w:val="24"/>
        </w:rPr>
        <w:t>在递交询价</w:t>
      </w:r>
      <w:proofErr w:type="gramStart"/>
      <w:r w:rsidR="001A1E3A" w:rsidRPr="00853B4E">
        <w:rPr>
          <w:rFonts w:cs="微软雅黑" w:hint="eastAsia"/>
          <w:sz w:val="24"/>
          <w:szCs w:val="24"/>
        </w:rPr>
        <w:t>响价文件</w:t>
      </w:r>
      <w:proofErr w:type="gramEnd"/>
      <w:r w:rsidR="001A1E3A" w:rsidRPr="00853B4E">
        <w:rPr>
          <w:rFonts w:cs="微软雅黑" w:hint="eastAsia"/>
          <w:sz w:val="24"/>
          <w:szCs w:val="24"/>
        </w:rPr>
        <w:t>同时缴纳询价文件工本费</w:t>
      </w:r>
      <w:r w:rsidR="001A1E3A" w:rsidRPr="00853B4E">
        <w:rPr>
          <w:rFonts w:cs="微软雅黑" w:hint="eastAsia"/>
          <w:sz w:val="24"/>
          <w:szCs w:val="24"/>
        </w:rPr>
        <w:t>100</w:t>
      </w:r>
      <w:r w:rsidR="001A1E3A" w:rsidRPr="00853B4E">
        <w:rPr>
          <w:rFonts w:cs="微软雅黑" w:hint="eastAsia"/>
          <w:sz w:val="24"/>
          <w:szCs w:val="24"/>
        </w:rPr>
        <w:t>元，</w:t>
      </w:r>
      <w:r w:rsidRPr="00853B4E">
        <w:rPr>
          <w:rFonts w:cs="微软雅黑" w:hint="eastAsia"/>
          <w:sz w:val="24"/>
          <w:szCs w:val="24"/>
        </w:rPr>
        <w:t>不收取成交服务费</w:t>
      </w:r>
      <w:r w:rsidRPr="00853B4E">
        <w:rPr>
          <w:rFonts w:asciiTheme="minorEastAsia" w:hAnsiTheme="minorEastAsia" w:cs="宋体" w:hint="eastAsia"/>
          <w:kern w:val="0"/>
          <w:sz w:val="24"/>
          <w:szCs w:val="24"/>
        </w:rPr>
        <w:t>。</w:t>
      </w:r>
    </w:p>
    <w:p w:rsidR="00E651ED" w:rsidRPr="007A0DFF"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853B4E">
      <w:pPr>
        <w:autoSpaceDE w:val="0"/>
        <w:autoSpaceDN w:val="0"/>
        <w:spacing w:line="360" w:lineRule="auto"/>
        <w:ind w:firstLineChars="200" w:firstLine="480"/>
        <w:contextualSpacing/>
        <w:jc w:val="left"/>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7A0DFF">
      <w:pPr>
        <w:pStyle w:val="af2"/>
        <w:numPr>
          <w:ilvl w:val="1"/>
          <w:numId w:val="23"/>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C67B7D">
        <w:rPr>
          <w:rFonts w:asciiTheme="minorEastAsia" w:hAnsiTheme="minorEastAsia" w:cs="宋体" w:hint="eastAsia"/>
          <w:kern w:val="0"/>
          <w:sz w:val="24"/>
          <w:szCs w:val="24"/>
        </w:rPr>
        <w:t>由成交</w:t>
      </w:r>
      <w:proofErr w:type="gramEnd"/>
      <w:r w:rsidRPr="00C67B7D">
        <w:rPr>
          <w:rFonts w:asciiTheme="minorEastAsia" w:hAnsiTheme="minorEastAsia" w:cs="宋体" w:hint="eastAsia"/>
          <w:kern w:val="0"/>
          <w:sz w:val="24"/>
          <w:szCs w:val="24"/>
        </w:rPr>
        <w:t>供应商负责。</w:t>
      </w:r>
    </w:p>
    <w:p w:rsidR="00E651ED" w:rsidRPr="007A0DFF" w:rsidRDefault="00665510"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w:t>
      </w:r>
      <w:r w:rsidR="00C830B4" w:rsidRPr="00C830B4">
        <w:rPr>
          <w:rFonts w:asciiTheme="minorEastAsia" w:hAnsiTheme="minorEastAsia" w:cs="宋体" w:hint="eastAsia"/>
          <w:color w:val="000000" w:themeColor="text1"/>
          <w:kern w:val="0"/>
          <w:sz w:val="24"/>
          <w:szCs w:val="24"/>
        </w:rPr>
        <w:t>人民币</w:t>
      </w:r>
      <w:r w:rsidR="00C4024D" w:rsidRPr="007A0DFF">
        <w:rPr>
          <w:rFonts w:asciiTheme="minorEastAsia" w:hAnsiTheme="minorEastAsia" w:cs="宋体" w:hint="eastAsia"/>
          <w:kern w:val="0"/>
          <w:sz w:val="24"/>
          <w:szCs w:val="24"/>
        </w:rPr>
        <w:t>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853B4E">
      <w:pPr>
        <w:pStyle w:val="af2"/>
        <w:numPr>
          <w:ilvl w:val="1"/>
          <w:numId w:val="2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63CFB">
      <w:pPr>
        <w:pStyle w:val="af2"/>
        <w:numPr>
          <w:ilvl w:val="1"/>
          <w:numId w:val="4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w:t>
      </w:r>
      <w:proofErr w:type="gramStart"/>
      <w:r w:rsidR="00C4024D" w:rsidRPr="00C63CFB">
        <w:rPr>
          <w:rFonts w:asciiTheme="minorEastAsia" w:hAnsiTheme="minorEastAsia" w:cs="宋体" w:hint="eastAsia"/>
          <w:kern w:val="0"/>
          <w:sz w:val="24"/>
          <w:szCs w:val="24"/>
        </w:rPr>
        <w:t>做为</w:t>
      </w:r>
      <w:proofErr w:type="gramEnd"/>
      <w:r w:rsidR="00C4024D" w:rsidRPr="00C63CFB">
        <w:rPr>
          <w:rFonts w:asciiTheme="minorEastAsia" w:hAnsiTheme="minorEastAsia" w:cs="宋体" w:hint="eastAsia"/>
          <w:kern w:val="0"/>
          <w:sz w:val="24"/>
          <w:szCs w:val="24"/>
        </w:rPr>
        <w:t>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w:t>
      </w:r>
      <w:proofErr w:type="gramStart"/>
      <w:r w:rsidR="00C4024D" w:rsidRPr="00BA0E88">
        <w:rPr>
          <w:rFonts w:cs="微软雅黑" w:hint="eastAsia"/>
          <w:sz w:val="24"/>
          <w:szCs w:val="24"/>
        </w:rPr>
        <w:t>作出</w:t>
      </w:r>
      <w:proofErr w:type="gramEnd"/>
      <w:r w:rsidR="00C4024D" w:rsidRPr="00BA0E88">
        <w:rPr>
          <w:rFonts w:cs="微软雅黑" w:hint="eastAsia"/>
          <w:sz w:val="24"/>
          <w:szCs w:val="24"/>
        </w:rPr>
        <w:t>书面答复。在延长的报价有效期内，供应商将不会被要求和允许修正其报价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sidR="00C4024D" w:rsidRPr="00BA0E88">
        <w:rPr>
          <w:rFonts w:asciiTheme="minorEastAsia" w:hAnsiTheme="minorEastAsia" w:cs="宋体" w:hint="eastAsia"/>
          <w:kern w:val="0"/>
          <w:sz w:val="24"/>
          <w:szCs w:val="24"/>
        </w:rPr>
        <w:t>成交供应商的响应文件作为项目合同的附件，其有效期</w:t>
      </w:r>
      <w:proofErr w:type="gramStart"/>
      <w:r w:rsidR="00C4024D" w:rsidRPr="00BA0E88">
        <w:rPr>
          <w:rFonts w:asciiTheme="minorEastAsia" w:hAnsiTheme="minorEastAsia" w:cs="宋体" w:hint="eastAsia"/>
          <w:kern w:val="0"/>
          <w:sz w:val="24"/>
          <w:szCs w:val="24"/>
        </w:rPr>
        <w:t>至成交</w:t>
      </w:r>
      <w:proofErr w:type="gramEnd"/>
      <w:r w:rsidR="00C4024D" w:rsidRPr="00BA0E88">
        <w:rPr>
          <w:rFonts w:asciiTheme="minorEastAsia" w:hAnsiTheme="minorEastAsia" w:cs="宋体" w:hint="eastAsia"/>
          <w:kern w:val="0"/>
          <w:sz w:val="24"/>
          <w:szCs w:val="24"/>
        </w:rPr>
        <w:t>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w:t>
      </w:r>
      <w:proofErr w:type="gramStart"/>
      <w:r w:rsidR="00C4024D" w:rsidRPr="00C67B7D">
        <w:rPr>
          <w:rFonts w:asciiTheme="minorEastAsia" w:hAnsiTheme="minorEastAsia" w:cs="宋体" w:hint="eastAsia"/>
          <w:kern w:val="0"/>
          <w:sz w:val="24"/>
          <w:szCs w:val="24"/>
        </w:rPr>
        <w:t>作出</w:t>
      </w:r>
      <w:proofErr w:type="gramEnd"/>
      <w:r w:rsidR="00C4024D" w:rsidRPr="00C67B7D">
        <w:rPr>
          <w:rFonts w:asciiTheme="minorEastAsia" w:hAnsiTheme="minorEastAsia" w:cs="宋体" w:hint="eastAsia"/>
          <w:kern w:val="0"/>
          <w:sz w:val="24"/>
          <w:szCs w:val="24"/>
        </w:rPr>
        <w:t>明确响应。</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C67B7D">
        <w:rPr>
          <w:rFonts w:asciiTheme="minorEastAsia" w:hAnsiTheme="minorEastAsia" w:cs="宋体" w:hint="eastAsia"/>
          <w:b/>
          <w:kern w:val="0"/>
          <w:sz w:val="24"/>
          <w:szCs w:val="24"/>
        </w:rPr>
        <w:t>0374-</w:t>
      </w:r>
      <w:r w:rsidR="00442DC4">
        <w:rPr>
          <w:rFonts w:asciiTheme="minorEastAsia" w:hAnsiTheme="minorEastAsia" w:cs="宋体" w:hint="eastAsia"/>
          <w:b/>
          <w:kern w:val="0"/>
          <w:sz w:val="24"/>
          <w:szCs w:val="24"/>
        </w:rPr>
        <w:t>2961598</w:t>
      </w:r>
      <w:r w:rsidRPr="00C67B7D">
        <w:rPr>
          <w:rFonts w:asciiTheme="minorEastAsia" w:hAnsiTheme="minorEastAsia" w:cs="宋体" w:hint="eastAsia"/>
          <w:kern w:val="0"/>
          <w:sz w:val="24"/>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C63CFB">
      <w:pPr>
        <w:pStyle w:val="af2"/>
        <w:numPr>
          <w:ilvl w:val="1"/>
          <w:numId w:val="48"/>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sidR="00C4024D" w:rsidRPr="00BA0E88">
        <w:rPr>
          <w:rFonts w:asciiTheme="minorEastAsia" w:hAnsiTheme="minorEastAsia" w:cs="宋体" w:hint="eastAsia"/>
          <w:kern w:val="0"/>
          <w:sz w:val="24"/>
          <w:szCs w:val="24"/>
        </w:rPr>
        <w:t>供应商应将纸质响应文件“正本”、“ 副本”密封包装</w:t>
      </w:r>
      <w:r w:rsidR="00C91928" w:rsidRPr="00BA0E88">
        <w:rPr>
          <w:rFonts w:ascii="宋体" w:hAnsi="宋体" w:cs="仿宋_GB2312" w:hint="eastAsia"/>
          <w:sz w:val="24"/>
          <w:lang w:val="zh-CN"/>
        </w:rPr>
        <w:t>。</w:t>
      </w:r>
      <w:r w:rsidR="00C4024D"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BA0E88" w:rsidP="00BA0E88">
      <w:pPr>
        <w:pStyle w:val="af2"/>
        <w:numPr>
          <w:ilvl w:val="1"/>
          <w:numId w:val="31"/>
        </w:numPr>
        <w:autoSpaceDE w:val="0"/>
        <w:autoSpaceDN w:val="0"/>
        <w:spacing w:line="360" w:lineRule="auto"/>
        <w:ind w:firstLineChars="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w:t>
      </w:r>
      <w:r w:rsidR="00C4024D" w:rsidRPr="00BA0E88">
        <w:rPr>
          <w:rFonts w:asciiTheme="minorEastAsia" w:hAnsiTheme="minorEastAsia" w:cs="宋体" w:hint="eastAsia"/>
          <w:kern w:val="0"/>
          <w:sz w:val="24"/>
          <w:szCs w:val="24"/>
        </w:rPr>
        <w:lastRenderedPageBreak/>
        <w:t>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BA0E88" w:rsidRDefault="00C4024D" w:rsidP="00BA0E88">
      <w:pPr>
        <w:pStyle w:val="af2"/>
        <w:numPr>
          <w:ilvl w:val="0"/>
          <w:numId w:val="32"/>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供应商不得在投标有效期内撤销响应文件，否则招标人将不退还其</w:t>
      </w:r>
      <w:r w:rsidR="0068520A" w:rsidRPr="00203A32">
        <w:rPr>
          <w:rFonts w:asciiTheme="minorEastAsia" w:hAnsiTheme="minorEastAsia" w:cs="宋体" w:hint="eastAsia"/>
          <w:kern w:val="0"/>
          <w:sz w:val="24"/>
          <w:szCs w:val="24"/>
        </w:rPr>
        <w:t>投标保证金</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E66D71" w:rsidRDefault="00E66D71" w:rsidP="00E66D7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E66D71">
        <w:rPr>
          <w:rFonts w:asciiTheme="minorEastAsia" w:hAnsiTheme="minorEastAsia" w:cs="宋体" w:hint="eastAsia"/>
          <w:b/>
          <w:kern w:val="0"/>
          <w:sz w:val="28"/>
          <w:szCs w:val="28"/>
        </w:rPr>
        <w:t xml:space="preserve">五、 </w:t>
      </w:r>
      <w:r w:rsidR="00A979BD" w:rsidRPr="00E66D71">
        <w:rPr>
          <w:rFonts w:asciiTheme="minorEastAsia" w:hAnsiTheme="minorEastAsia" w:cs="宋体" w:hint="eastAsia"/>
          <w:b/>
          <w:kern w:val="0"/>
          <w:sz w:val="28"/>
          <w:szCs w:val="28"/>
        </w:rPr>
        <w:t>开标</w:t>
      </w:r>
      <w:r w:rsidR="00C4024D" w:rsidRPr="00E66D71">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383E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w:t>
      </w:r>
      <w:proofErr w:type="gramStart"/>
      <w:r w:rsidR="00665510" w:rsidRPr="00203A32">
        <w:rPr>
          <w:rFonts w:asciiTheme="minorEastAsia" w:hAnsiTheme="minorEastAsia" w:cs="宋体" w:hint="eastAsia"/>
          <w:kern w:val="0"/>
          <w:sz w:val="24"/>
          <w:szCs w:val="24"/>
        </w:rPr>
        <w:t>价文件</w:t>
      </w:r>
      <w:proofErr w:type="gramEnd"/>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w:t>
      </w:r>
      <w:r w:rsidRPr="00C67B7D">
        <w:rPr>
          <w:rFonts w:asciiTheme="minorEastAsia" w:hAnsiTheme="minorEastAsia" w:cs="宋体" w:hint="eastAsia"/>
          <w:kern w:val="0"/>
          <w:sz w:val="24"/>
          <w:szCs w:val="24"/>
        </w:rPr>
        <w:lastRenderedPageBreak/>
        <w:t>（电子介质存储）导入系统。若备份文件（电子介质存储）无法导入系统或导入系统仍无法解密的，其响应将被拒绝。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hint="eastAsia"/>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w:t>
      </w:r>
      <w:proofErr w:type="gramStart"/>
      <w:r w:rsidR="00C4024D" w:rsidRPr="00203A32">
        <w:rPr>
          <w:rFonts w:asciiTheme="minorEastAsia" w:hAnsiTheme="minorEastAsia" w:cs="宋体" w:hint="eastAsia"/>
          <w:kern w:val="0"/>
          <w:sz w:val="24"/>
          <w:szCs w:val="24"/>
        </w:rPr>
        <w:t>商存在</w:t>
      </w:r>
      <w:proofErr w:type="gramEnd"/>
      <w:r w:rsidR="00C4024D" w:rsidRPr="00203A32">
        <w:rPr>
          <w:rFonts w:asciiTheme="minorEastAsia" w:hAnsiTheme="minorEastAsia" w:cs="宋体" w:hint="eastAsia"/>
          <w:kern w:val="0"/>
          <w:sz w:val="24"/>
          <w:szCs w:val="24"/>
        </w:rPr>
        <w:t>下列利害关系之一的,应当回避:</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w:t>
      </w:r>
      <w:proofErr w:type="gramStart"/>
      <w:r w:rsidRPr="00C67B7D">
        <w:rPr>
          <w:rFonts w:ascii="ˎ̥" w:hAnsi="ˎ̥" w:hint="eastAsia"/>
          <w:sz w:val="24"/>
          <w:szCs w:val="24"/>
        </w:rPr>
        <w:t>商存在</w:t>
      </w:r>
      <w:proofErr w:type="gramEnd"/>
      <w:r w:rsidRPr="00C67B7D">
        <w:rPr>
          <w:rFonts w:ascii="ˎ̥" w:hAnsi="ˎ̥" w:hint="eastAsia"/>
          <w:sz w:val="24"/>
          <w:szCs w:val="24"/>
        </w:rPr>
        <w:t>劳动关系</w:t>
      </w:r>
      <w:r w:rsidRPr="00C67B7D">
        <w:rPr>
          <w:rFonts w:ascii="ˎ̥" w:hAnsi="ˎ̥" w:hint="eastAsia"/>
          <w:sz w:val="24"/>
          <w:szCs w:val="24"/>
        </w:rPr>
        <w:t>,</w:t>
      </w:r>
      <w:r w:rsidRPr="00C67B7D">
        <w:rPr>
          <w:rFonts w:ascii="ˎ̥" w:hAnsi="ˎ̥" w:hint="eastAsia"/>
          <w:sz w:val="24"/>
          <w:szCs w:val="24"/>
        </w:rPr>
        <w:t>或者担任</w:t>
      </w:r>
      <w:proofErr w:type="gramStart"/>
      <w:r w:rsidRPr="00C67B7D">
        <w:rPr>
          <w:rFonts w:ascii="ˎ̥" w:hAnsi="ˎ̥" w:hint="eastAsia"/>
          <w:sz w:val="24"/>
          <w:szCs w:val="24"/>
        </w:rPr>
        <w:t>过供应</w:t>
      </w:r>
      <w:proofErr w:type="gramEnd"/>
      <w:r w:rsidRPr="00C67B7D">
        <w:rPr>
          <w:rFonts w:ascii="ˎ̥" w:hAnsi="ˎ̥" w:hint="eastAsia"/>
          <w:sz w:val="24"/>
          <w:szCs w:val="24"/>
        </w:rPr>
        <w:t>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203A32">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 xml:space="preserve">本项目具体资格审查详见（第六章 </w:t>
      </w:r>
      <w:r w:rsidR="003356CE">
        <w:rPr>
          <w:rFonts w:asciiTheme="minorEastAsia" w:hAnsiTheme="minorEastAsia" w:cs="宋体" w:hint="eastAsia"/>
          <w:b/>
          <w:kern w:val="0"/>
          <w:sz w:val="24"/>
          <w:szCs w:val="24"/>
        </w:rPr>
        <w:t>资格审查与评审</w:t>
      </w:r>
      <w:r w:rsidRPr="00C63CFB">
        <w:rPr>
          <w:rFonts w:asciiTheme="minorEastAsia" w:hAnsiTheme="minorEastAsia" w:cs="宋体" w:hint="eastAsia"/>
          <w:kern w:val="0"/>
          <w:sz w:val="24"/>
          <w:szCs w:val="24"/>
        </w:rPr>
        <w:t>。</w:t>
      </w: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w:t>
      </w:r>
      <w:proofErr w:type="gramStart"/>
      <w:r w:rsidR="00C4024D" w:rsidRPr="00203A32">
        <w:rPr>
          <w:rFonts w:ascii="宋体" w:hAnsi="宋体" w:cs="微软雅黑" w:hint="eastAsia"/>
          <w:sz w:val="24"/>
          <w:szCs w:val="24"/>
        </w:rPr>
        <w:t>作出</w:t>
      </w:r>
      <w:proofErr w:type="gramEnd"/>
      <w:r w:rsidR="00C4024D" w:rsidRPr="00203A32">
        <w:rPr>
          <w:rFonts w:ascii="宋体" w:hAnsi="宋体" w:cs="微软雅黑" w:hint="eastAsia"/>
          <w:sz w:val="24"/>
          <w:szCs w:val="24"/>
        </w:rPr>
        <w:t>响应。</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w:t>
      </w:r>
      <w:r w:rsidR="00C4024D" w:rsidRPr="00203A32">
        <w:rPr>
          <w:rFonts w:ascii="ˎ̥" w:hAnsi="ˎ̥"/>
          <w:sz w:val="24"/>
          <w:szCs w:val="24"/>
        </w:rPr>
        <w:lastRenderedPageBreak/>
        <w:t>应文件中含义不明确、同类问题表述不一致或者有明显文字和计算错误的内容等</w:t>
      </w:r>
      <w:proofErr w:type="gramStart"/>
      <w:r w:rsidR="00C4024D" w:rsidRPr="00203A32">
        <w:rPr>
          <w:rFonts w:ascii="ˎ̥" w:hAnsi="ˎ̥"/>
          <w:sz w:val="24"/>
          <w:szCs w:val="24"/>
        </w:rPr>
        <w:t>作出</w:t>
      </w:r>
      <w:proofErr w:type="gramEnd"/>
      <w:r w:rsidR="00C4024D" w:rsidRPr="00203A32">
        <w:rPr>
          <w:rFonts w:ascii="ˎ̥" w:hAnsi="ˎ̥"/>
          <w:sz w:val="24"/>
          <w:szCs w:val="24"/>
        </w:rPr>
        <w:t>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203A32">
      <w:pPr>
        <w:pStyle w:val="af2"/>
        <w:numPr>
          <w:ilvl w:val="1"/>
          <w:numId w:val="3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853B4E" w:rsidRDefault="00203A32" w:rsidP="00853B4E">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C4024D" w:rsidRPr="00C67B7D">
        <w:rPr>
          <w:rFonts w:asciiTheme="minorEastAsia" w:hAnsiTheme="minorEastAsia" w:cs="宋体" w:hint="eastAsia"/>
          <w:kern w:val="0"/>
          <w:sz w:val="24"/>
          <w:szCs w:val="24"/>
        </w:rPr>
        <w:t>经供应</w:t>
      </w:r>
      <w:proofErr w:type="gramEnd"/>
      <w:r w:rsidR="00C4024D" w:rsidRPr="00C67B7D">
        <w:rPr>
          <w:rFonts w:asciiTheme="minorEastAsia" w:hAnsiTheme="minorEastAsia" w:cs="宋体" w:hint="eastAsia"/>
          <w:kern w:val="0"/>
          <w:sz w:val="24"/>
          <w:szCs w:val="24"/>
        </w:rPr>
        <w:t>商确认后产生约束力，供应商不确认的，为无效报价。</w:t>
      </w:r>
    </w:p>
    <w:p w:rsidR="00E651ED" w:rsidRPr="00C67B7D" w:rsidRDefault="00203A32"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853B4E" w:rsidRDefault="0027047E" w:rsidP="00853B4E">
      <w:pPr>
        <w:autoSpaceDE w:val="0"/>
        <w:autoSpaceDN w:val="0"/>
        <w:spacing w:line="360" w:lineRule="auto"/>
        <w:ind w:left="964"/>
        <w:contextualSpacing/>
        <w:jc w:val="left"/>
        <w:rPr>
          <w:rFonts w:asciiTheme="minorEastAsia" w:hAnsiTheme="minorEastAsia" w:cs="宋体"/>
          <w:kern w:val="0"/>
          <w:sz w:val="24"/>
          <w:szCs w:val="24"/>
        </w:rPr>
      </w:pPr>
      <w:r w:rsidRPr="00853B4E">
        <w:rPr>
          <w:rFonts w:asciiTheme="minorEastAsia" w:hAnsiTheme="minorEastAsia" w:cs="宋体" w:hint="eastAsia"/>
          <w:kern w:val="0"/>
          <w:sz w:val="24"/>
          <w:szCs w:val="24"/>
        </w:rPr>
        <w:t xml:space="preserve">28.1.1 </w:t>
      </w:r>
      <w:r w:rsidR="00C4024D" w:rsidRPr="00853B4E">
        <w:rPr>
          <w:rFonts w:asciiTheme="minorEastAsia" w:hAnsiTheme="minorEastAsia" w:cs="宋体" w:hint="eastAsia"/>
          <w:kern w:val="0"/>
          <w:sz w:val="24"/>
          <w:szCs w:val="24"/>
        </w:rPr>
        <w:t>未按照</w:t>
      </w:r>
      <w:r w:rsidR="00665510" w:rsidRPr="00853B4E">
        <w:rPr>
          <w:rFonts w:asciiTheme="minorEastAsia" w:hAnsiTheme="minorEastAsia" w:cs="宋体" w:hint="eastAsia"/>
          <w:kern w:val="0"/>
          <w:sz w:val="24"/>
          <w:szCs w:val="24"/>
        </w:rPr>
        <w:t>询价文件</w:t>
      </w:r>
      <w:r w:rsidR="00C4024D" w:rsidRPr="00853B4E">
        <w:rPr>
          <w:rFonts w:asciiTheme="minorEastAsia" w:hAnsiTheme="minorEastAsia" w:cs="宋体" w:hint="eastAsia"/>
          <w:kern w:val="0"/>
          <w:sz w:val="24"/>
          <w:szCs w:val="24"/>
        </w:rPr>
        <w:t>的规定提交投标</w:t>
      </w:r>
      <w:r w:rsidRPr="00853B4E">
        <w:rPr>
          <w:rFonts w:asciiTheme="minorEastAsia" w:hAnsiTheme="minorEastAsia" w:cs="宋体" w:hint="eastAsia"/>
          <w:kern w:val="0"/>
          <w:sz w:val="24"/>
          <w:szCs w:val="24"/>
        </w:rPr>
        <w:t>承诺函</w:t>
      </w:r>
      <w:r w:rsidR="00C4024D" w:rsidRPr="00853B4E">
        <w:rPr>
          <w:rFonts w:asciiTheme="minorEastAsia" w:hAnsiTheme="minorEastAsia" w:cs="宋体" w:hint="eastAsia"/>
          <w:kern w:val="0"/>
          <w:sz w:val="24"/>
          <w:szCs w:val="24"/>
        </w:rPr>
        <w:t>的；</w:t>
      </w:r>
    </w:p>
    <w:p w:rsidR="00E651ED" w:rsidRPr="00C67B7D" w:rsidRDefault="008E3ACB" w:rsidP="00853B4E">
      <w:pPr>
        <w:pStyle w:val="af2"/>
        <w:autoSpaceDE w:val="0"/>
        <w:autoSpaceDN w:val="0"/>
        <w:spacing w:line="360" w:lineRule="auto"/>
        <w:ind w:left="964" w:firstLineChars="0" w:firstLine="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w:t>
      </w:r>
      <w:r w:rsidR="00C4024D" w:rsidRPr="00C67B7D">
        <w:rPr>
          <w:rFonts w:asciiTheme="minorEastAsia" w:hAnsiTheme="minorEastAsia" w:cs="宋体" w:hint="eastAsia"/>
          <w:kern w:val="0"/>
          <w:sz w:val="24"/>
          <w:szCs w:val="24"/>
        </w:rPr>
        <w:lastRenderedPageBreak/>
        <w:t>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F05B55" w:rsidRPr="00DC6FD1" w:rsidRDefault="00F05B55" w:rsidP="00203A32">
      <w:pPr>
        <w:pStyle w:val="af2"/>
        <w:numPr>
          <w:ilvl w:val="1"/>
          <w:numId w:val="37"/>
        </w:numPr>
        <w:autoSpaceDE w:val="0"/>
        <w:autoSpaceDN w:val="0"/>
        <w:spacing w:line="360" w:lineRule="auto"/>
        <w:ind w:firstLineChars="0"/>
        <w:contextualSpacing/>
        <w:rPr>
          <w:rFonts w:asciiTheme="minorEastAsia" w:hAnsiTheme="minorEastAsia" w:cs="宋体"/>
          <w:b/>
          <w:kern w:val="0"/>
          <w:sz w:val="24"/>
          <w:szCs w:val="24"/>
        </w:rPr>
      </w:pPr>
      <w:r w:rsidRPr="00DC6FD1">
        <w:rPr>
          <w:rFonts w:ascii="ˎ̥" w:hAnsi="ˎ̥" w:hint="eastAsia"/>
          <w:b/>
          <w:sz w:val="24"/>
          <w:szCs w:val="24"/>
        </w:rPr>
        <w:t>按照《</w:t>
      </w:r>
      <w:r w:rsidR="00E66D71">
        <w:rPr>
          <w:rFonts w:ascii="ˎ̥" w:hAnsi="ˎ̥" w:hint="eastAsia"/>
          <w:b/>
          <w:sz w:val="24"/>
          <w:szCs w:val="24"/>
        </w:rPr>
        <w:t>关于推进全流程电子化交易和在线监管工作有关问题的通知》</w:t>
      </w:r>
      <w:r w:rsidRPr="00DC6FD1">
        <w:rPr>
          <w:rFonts w:ascii="ˎ̥" w:hAnsi="ˎ̥" w:hint="eastAsia"/>
          <w:b/>
          <w:sz w:val="24"/>
          <w:szCs w:val="24"/>
        </w:rPr>
        <w:t>规定，不同供应商电子响应文件制作硬件特征码（网卡</w:t>
      </w:r>
      <w:r w:rsidRPr="00DC6FD1">
        <w:rPr>
          <w:rFonts w:ascii="ˎ̥" w:hAnsi="ˎ̥" w:hint="eastAsia"/>
          <w:b/>
          <w:sz w:val="24"/>
          <w:szCs w:val="24"/>
        </w:rPr>
        <w:t>MAC</w:t>
      </w:r>
      <w:r w:rsidRPr="00DC6FD1">
        <w:rPr>
          <w:rFonts w:ascii="ˎ̥" w:hAnsi="ˎ̥" w:hint="eastAsia"/>
          <w:b/>
          <w:sz w:val="24"/>
          <w:szCs w:val="24"/>
        </w:rPr>
        <w:t>地址、</w:t>
      </w:r>
      <w:r w:rsidRPr="00DC6FD1">
        <w:rPr>
          <w:rFonts w:ascii="ˎ̥" w:hAnsi="ˎ̥" w:hint="eastAsia"/>
          <w:b/>
          <w:sz w:val="24"/>
          <w:szCs w:val="24"/>
        </w:rPr>
        <w:t>CPU</w:t>
      </w:r>
      <w:r w:rsidRPr="00DC6FD1">
        <w:rPr>
          <w:rFonts w:ascii="ˎ̥" w:hAnsi="ˎ̥" w:hint="eastAsia"/>
          <w:b/>
          <w:sz w:val="24"/>
          <w:szCs w:val="24"/>
        </w:rPr>
        <w:t>序号、硬盘序列号等）</w:t>
      </w:r>
      <w:r w:rsidR="00B01BDE">
        <w:rPr>
          <w:rFonts w:ascii="ˎ̥" w:hAnsi="ˎ̥" w:hint="eastAsia"/>
          <w:b/>
          <w:sz w:val="24"/>
          <w:szCs w:val="24"/>
        </w:rPr>
        <w:t>均相</w:t>
      </w:r>
      <w:r w:rsidRPr="00DC6FD1">
        <w:rPr>
          <w:rFonts w:ascii="ˎ̥" w:hAnsi="ˎ̥" w:hint="eastAsia"/>
          <w:b/>
          <w:sz w:val="24"/>
          <w:szCs w:val="24"/>
        </w:rPr>
        <w:t>同时，视为‘</w:t>
      </w:r>
      <w:r w:rsidRPr="00DC6FD1">
        <w:rPr>
          <w:rFonts w:ascii="ˎ̥" w:hAnsi="ˎ̥"/>
          <w:b/>
          <w:sz w:val="24"/>
          <w:szCs w:val="24"/>
        </w:rPr>
        <w:t>不同</w:t>
      </w:r>
      <w:r w:rsidRPr="00DC6FD1">
        <w:rPr>
          <w:rFonts w:ascii="ˎ̥" w:hAnsi="ˎ̥" w:hint="eastAsia"/>
          <w:b/>
          <w:sz w:val="24"/>
          <w:szCs w:val="24"/>
        </w:rPr>
        <w:t>供应商</w:t>
      </w:r>
      <w:r w:rsidRPr="00DC6FD1">
        <w:rPr>
          <w:rFonts w:ascii="ˎ̥" w:hAnsi="ˎ̥"/>
          <w:b/>
          <w:sz w:val="24"/>
          <w:szCs w:val="24"/>
        </w:rPr>
        <w:t>的</w:t>
      </w:r>
      <w:r w:rsidRPr="00DC6FD1">
        <w:rPr>
          <w:rFonts w:ascii="ˎ̥" w:hAnsi="ˎ̥" w:hint="eastAsia"/>
          <w:b/>
          <w:sz w:val="24"/>
          <w:szCs w:val="24"/>
        </w:rPr>
        <w:t>响应</w:t>
      </w:r>
      <w:r w:rsidRPr="00DC6FD1">
        <w:rPr>
          <w:rFonts w:ascii="ˎ̥" w:hAnsi="ˎ̥"/>
          <w:b/>
          <w:sz w:val="24"/>
          <w:szCs w:val="24"/>
        </w:rPr>
        <w:t>文件由同一单位或者个人编制</w:t>
      </w:r>
      <w:r w:rsidRPr="00DC6FD1">
        <w:rPr>
          <w:rFonts w:ascii="ˎ̥" w:hAnsi="ˎ̥" w:hint="eastAsia"/>
          <w:b/>
          <w:sz w:val="24"/>
          <w:szCs w:val="24"/>
        </w:rPr>
        <w:t>’或‘</w:t>
      </w:r>
      <w:r w:rsidRPr="00DC6FD1">
        <w:rPr>
          <w:rFonts w:ascii="ˎ̥" w:hAnsi="ˎ̥"/>
          <w:b/>
          <w:sz w:val="24"/>
          <w:szCs w:val="24"/>
        </w:rPr>
        <w:t>不同</w:t>
      </w:r>
      <w:r w:rsidRPr="00DC6FD1">
        <w:rPr>
          <w:rFonts w:ascii="ˎ̥" w:hAnsi="ˎ̥" w:hint="eastAsia"/>
          <w:b/>
          <w:sz w:val="24"/>
          <w:szCs w:val="24"/>
        </w:rPr>
        <w:t>供应商</w:t>
      </w:r>
      <w:r w:rsidRPr="00DC6FD1">
        <w:rPr>
          <w:rFonts w:ascii="ˎ̥" w:hAnsi="ˎ̥"/>
          <w:b/>
          <w:sz w:val="24"/>
          <w:szCs w:val="24"/>
        </w:rPr>
        <w:t>委托同一单位或者个人办理</w:t>
      </w:r>
      <w:r w:rsidRPr="00DC6FD1">
        <w:rPr>
          <w:rFonts w:ascii="ˎ̥" w:hAnsi="ˎ̥" w:hint="eastAsia"/>
          <w:b/>
          <w:sz w:val="24"/>
          <w:szCs w:val="24"/>
        </w:rPr>
        <w:t>响应</w:t>
      </w:r>
      <w:r w:rsidRPr="00DC6FD1">
        <w:rPr>
          <w:rFonts w:ascii="ˎ̥" w:hAnsi="ˎ̥"/>
          <w:b/>
          <w:sz w:val="24"/>
          <w:szCs w:val="24"/>
        </w:rPr>
        <w:t>事宜</w:t>
      </w:r>
      <w:r w:rsidRPr="00DC6FD1">
        <w:rPr>
          <w:rFonts w:ascii="ˎ̥" w:hAnsi="ˎ̥" w:hint="eastAsia"/>
          <w:b/>
          <w:sz w:val="24"/>
          <w:szCs w:val="24"/>
        </w:rPr>
        <w:t>’，其</w:t>
      </w:r>
      <w:r w:rsidR="00680B3D" w:rsidRPr="00DC6FD1">
        <w:rPr>
          <w:rFonts w:ascii="ˎ̥" w:hAnsi="ˎ̥" w:hint="eastAsia"/>
          <w:b/>
          <w:sz w:val="24"/>
          <w:szCs w:val="24"/>
        </w:rPr>
        <w:t>询价响应</w:t>
      </w:r>
      <w:r w:rsidRPr="00DC6FD1">
        <w:rPr>
          <w:rFonts w:ascii="ˎ̥" w:hAnsi="ˎ̥" w:hint="eastAsia"/>
          <w:b/>
          <w:sz w:val="24"/>
          <w:szCs w:val="24"/>
        </w:rPr>
        <w:t>无效。</w:t>
      </w:r>
    </w:p>
    <w:p w:rsidR="00E651ED" w:rsidRPr="00C67B7D" w:rsidRDefault="00853B4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kern w:val="0"/>
          <w:sz w:val="24"/>
          <w:szCs w:val="24"/>
        </w:rPr>
        <w:t>法律、法规和</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文件规定的其他无效情形。</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DC4B4D">
        <w:rPr>
          <w:rFonts w:ascii="ˎ̥" w:hAnsi="ˎ̥"/>
          <w:sz w:val="24"/>
          <w:szCs w:val="24"/>
        </w:rPr>
        <w:t>以上</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2043DC" w:rsidRDefault="00C4024D" w:rsidP="002043DC">
      <w:pPr>
        <w:pStyle w:val="af2"/>
        <w:numPr>
          <w:ilvl w:val="0"/>
          <w:numId w:val="49"/>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2043DC">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hint="eastAsia"/>
          <w:sz w:val="24"/>
          <w:szCs w:val="24"/>
        </w:rPr>
      </w:pPr>
      <w:r>
        <w:rPr>
          <w:rFonts w:ascii="ˎ̥" w:hAnsi="ˎ̥" w:hint="eastAsia"/>
          <w:sz w:val="24"/>
          <w:szCs w:val="24"/>
        </w:rPr>
        <w:t xml:space="preserve">30.2 </w:t>
      </w:r>
      <w:r w:rsidR="00C4024D" w:rsidRPr="00CD16A9">
        <w:rPr>
          <w:rFonts w:ascii="ˎ̥" w:hAnsi="ˎ̥"/>
          <w:sz w:val="24"/>
          <w:szCs w:val="24"/>
        </w:rPr>
        <w:t>采购人逾期未确定成交</w:t>
      </w:r>
      <w:proofErr w:type="gramStart"/>
      <w:r w:rsidR="00C4024D" w:rsidRPr="00CD16A9">
        <w:rPr>
          <w:rFonts w:ascii="ˎ̥" w:hAnsi="ˎ̥"/>
          <w:sz w:val="24"/>
          <w:szCs w:val="24"/>
        </w:rPr>
        <w:t>供应商且不</w:t>
      </w:r>
      <w:proofErr w:type="gramEnd"/>
      <w:r w:rsidR="00C4024D" w:rsidRPr="00CD16A9">
        <w:rPr>
          <w:rFonts w:ascii="ˎ̥" w:hAnsi="ˎ̥"/>
          <w:sz w:val="24"/>
          <w:szCs w:val="24"/>
        </w:rPr>
        <w:t>提出异议的，视为确定评审报告提出的报价最低的供应商为成交供应商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2043DC">
      <w:pPr>
        <w:pStyle w:val="af2"/>
        <w:numPr>
          <w:ilvl w:val="0"/>
          <w:numId w:val="49"/>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2043DC">
      <w:pPr>
        <w:pStyle w:val="af2"/>
        <w:numPr>
          <w:ilvl w:val="1"/>
          <w:numId w:val="4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2043DC">
      <w:pPr>
        <w:pStyle w:val="af2"/>
        <w:numPr>
          <w:ilvl w:val="1"/>
          <w:numId w:val="4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2043DC">
      <w:pPr>
        <w:pStyle w:val="af2"/>
        <w:numPr>
          <w:ilvl w:val="1"/>
          <w:numId w:val="49"/>
        </w:numPr>
        <w:autoSpaceDE w:val="0"/>
        <w:autoSpaceDN w:val="0"/>
        <w:spacing w:line="360" w:lineRule="auto"/>
        <w:ind w:firstLineChars="0"/>
        <w:contextualSpacing/>
        <w:rPr>
          <w:rFonts w:ascii="ˎ̥" w:hAnsi="ˎ̥" w:hint="eastAsia"/>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w:t>
      </w:r>
      <w:proofErr w:type="gramStart"/>
      <w:r w:rsidR="00C4024D" w:rsidRPr="00CD16A9">
        <w:rPr>
          <w:rFonts w:asciiTheme="minorEastAsia" w:hAnsiTheme="minorEastAsia" w:cs="宋体" w:hint="eastAsia"/>
          <w:kern w:val="0"/>
          <w:sz w:val="24"/>
          <w:szCs w:val="24"/>
        </w:rPr>
        <w:t>供应商无正当</w:t>
      </w:r>
      <w:proofErr w:type="gramEnd"/>
      <w:r w:rsidR="00C4024D" w:rsidRPr="00CD16A9">
        <w:rPr>
          <w:rFonts w:asciiTheme="minorEastAsia" w:hAnsiTheme="minorEastAsia" w:cs="宋体" w:hint="eastAsia"/>
          <w:kern w:val="0"/>
          <w:sz w:val="24"/>
          <w:szCs w:val="24"/>
        </w:rPr>
        <w:t>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w:t>
      </w:r>
      <w:r w:rsidR="00C4024D" w:rsidRPr="00CD16A9">
        <w:rPr>
          <w:rFonts w:asciiTheme="minorEastAsia" w:hAnsiTheme="minorEastAsia" w:cs="宋体" w:hint="eastAsia"/>
          <w:kern w:val="0"/>
          <w:sz w:val="24"/>
          <w:szCs w:val="24"/>
        </w:rPr>
        <w:lastRenderedPageBreak/>
        <w:t>一览表（包含主要成交标的</w:t>
      </w:r>
      <w:proofErr w:type="gramStart"/>
      <w:r w:rsidR="00C4024D" w:rsidRPr="00CD16A9">
        <w:rPr>
          <w:rFonts w:asciiTheme="minorEastAsia" w:hAnsiTheme="minorEastAsia" w:cs="宋体" w:hint="eastAsia"/>
          <w:kern w:val="0"/>
          <w:sz w:val="24"/>
          <w:szCs w:val="24"/>
        </w:rPr>
        <w:t>的</w:t>
      </w:r>
      <w:proofErr w:type="gramEnd"/>
      <w:r w:rsidR="00C4024D" w:rsidRPr="00CD16A9">
        <w:rPr>
          <w:rFonts w:asciiTheme="minorEastAsia" w:hAnsiTheme="minorEastAsia" w:cs="宋体" w:hint="eastAsia"/>
          <w:kern w:val="0"/>
          <w:sz w:val="24"/>
          <w:szCs w:val="24"/>
        </w:rPr>
        <w:t>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0E13A8" w:rsidRPr="00C67B7D">
        <w:rPr>
          <w:rFonts w:ascii="宋体" w:hAnsi="宋体" w:cs="宋体" w:hint="eastAsia"/>
          <w:kern w:val="0"/>
          <w:sz w:val="24"/>
          <w:szCs w:val="24"/>
        </w:rPr>
        <w:t>询价响应截止时间前</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w:t>
      </w:r>
      <w:proofErr w:type="gramStart"/>
      <w:r w:rsidR="00C4024D" w:rsidRPr="00E152C7">
        <w:rPr>
          <w:rFonts w:asciiTheme="minorEastAsia" w:hAnsiTheme="minorEastAsia" w:cs="宋体" w:hint="eastAsia"/>
          <w:kern w:val="0"/>
          <w:sz w:val="24"/>
          <w:szCs w:val="24"/>
        </w:rPr>
        <w:t>采机构</w:t>
      </w:r>
      <w:proofErr w:type="gramEnd"/>
      <w:r w:rsidR="00C4024D" w:rsidRPr="00E152C7">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w:t>
      </w:r>
      <w:proofErr w:type="gramStart"/>
      <w:r w:rsidR="00C4024D" w:rsidRPr="00C67B7D">
        <w:rPr>
          <w:rFonts w:asciiTheme="minorEastAsia" w:hAnsiTheme="minorEastAsia" w:cs="宋体"/>
          <w:kern w:val="0"/>
          <w:sz w:val="24"/>
          <w:szCs w:val="24"/>
        </w:rPr>
        <w:t>商符合</w:t>
      </w:r>
      <w:proofErr w:type="gramEnd"/>
      <w:r w:rsidR="00C4024D" w:rsidRPr="00C67B7D">
        <w:rPr>
          <w:rFonts w:asciiTheme="minorEastAsia" w:hAnsiTheme="minorEastAsia" w:cs="宋体"/>
          <w:kern w:val="0"/>
          <w:sz w:val="24"/>
          <w:szCs w:val="24"/>
        </w:rPr>
        <w:t>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35.</w:t>
      </w:r>
      <w:r w:rsidR="00C4024D" w:rsidRPr="002959A9">
        <w:rPr>
          <w:rFonts w:asciiTheme="minorEastAsia" w:hAnsiTheme="minorEastAsia" w:cs="宋体" w:hint="eastAsia"/>
          <w:b/>
          <w:kern w:val="0"/>
          <w:sz w:val="24"/>
          <w:szCs w:val="24"/>
        </w:rPr>
        <w:t>履约保证金</w:t>
      </w:r>
    </w:p>
    <w:p w:rsidR="000E13A8" w:rsidRPr="00DB7188" w:rsidRDefault="00C4024D" w:rsidP="00DB7188">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第五章 政府采购政策功能</w:t>
      </w:r>
    </w:p>
    <w:p w:rsidR="00E651ED" w:rsidRPr="00C67B7D" w:rsidRDefault="00E651ED">
      <w:pPr>
        <w:jc w:val="center"/>
        <w:rPr>
          <w:rFonts w:asciiTheme="majorEastAsia" w:eastAsiaTheme="majorEastAsia" w:hAnsiTheme="majorEastAsia" w:cs="宋体"/>
          <w:b/>
          <w:kern w:val="0"/>
          <w:sz w:val="36"/>
          <w:szCs w:val="36"/>
        </w:rPr>
      </w:pPr>
    </w:p>
    <w:p w:rsidR="00E651E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DB7188" w:rsidRDefault="00DB7188" w:rsidP="00DB7188">
      <w:pPr>
        <w:pStyle w:val="a7"/>
        <w:spacing w:line="360" w:lineRule="auto"/>
        <w:ind w:firstLineChars="200" w:firstLine="482"/>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CA5AB2" w:rsidRDefault="00CA5AB2" w:rsidP="00CA5AB2">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szCs w:val="24"/>
          <w:lang w:val="zh-CN"/>
        </w:rPr>
        <w:t>2019</w:t>
      </w:r>
      <w:r>
        <w:rPr>
          <w:rFonts w:hAnsi="宋体" w:cs="仿宋_GB2312" w:hint="eastAsia"/>
          <w:szCs w:val="24"/>
          <w:lang w:val="zh-CN"/>
        </w:rPr>
        <w:t>〕</w:t>
      </w:r>
      <w:r>
        <w:rPr>
          <w:rFonts w:hAnsi="宋体" w:cs="仿宋_GB2312"/>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651ED" w:rsidRPr="00C67B7D" w:rsidRDefault="00DB7188" w:rsidP="00CA5AB2">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sidR="00C4024D" w:rsidRPr="00C67B7D">
        <w:rPr>
          <w:rFonts w:asciiTheme="minorEastAsia" w:eastAsiaTheme="minorEastAsia" w:hAnsiTheme="minorEastAsia" w:cs="仿宋_GB2312" w:hint="eastAsia"/>
          <w:b/>
          <w:szCs w:val="24"/>
          <w:lang w:val="zh-CN"/>
        </w:rPr>
        <w:t>、</w:t>
      </w:r>
      <w:r w:rsidR="00C4024D"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w:t>
      </w:r>
      <w:r w:rsidRPr="00C67B7D">
        <w:rPr>
          <w:rFonts w:asciiTheme="minorEastAsia" w:hAnsiTheme="minorEastAsia" w:cs="仿宋_GB2312" w:hint="eastAsia"/>
          <w:sz w:val="24"/>
          <w:szCs w:val="24"/>
          <w:lang w:val="zh-CN"/>
        </w:rPr>
        <w:lastRenderedPageBreak/>
        <w:t>小企业声明函》。</w:t>
      </w:r>
    </w:p>
    <w:p w:rsidR="00E651ED" w:rsidRPr="00C67B7D" w:rsidRDefault="00DB7188" w:rsidP="0079575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w:t>
      </w:r>
      <w:r w:rsidR="00C4024D" w:rsidRPr="00C67B7D">
        <w:rPr>
          <w:rFonts w:asciiTheme="minorEastAsia" w:hAnsiTheme="minorEastAsia" w:cs="仿宋_GB2312" w:hint="eastAsia"/>
          <w:b/>
          <w:sz w:val="24"/>
          <w:szCs w:val="24"/>
          <w:lang w:val="zh-CN"/>
        </w:rPr>
        <w:t>、支持监狱企业发展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DB7188" w:rsidP="007957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w:t>
      </w:r>
      <w:r w:rsidR="00C4024D" w:rsidRPr="00C67B7D">
        <w:rPr>
          <w:rFonts w:asciiTheme="minorEastAsia" w:hAnsiTheme="minorEastAsia" w:cs="仿宋_GB2312" w:hint="eastAsia"/>
          <w:b/>
          <w:sz w:val="24"/>
          <w:szCs w:val="24"/>
          <w:lang w:val="zh-CN"/>
        </w:rPr>
        <w:t>、促进残疾人就业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7B7D">
        <w:rPr>
          <w:rFonts w:asciiTheme="minorEastAsia" w:eastAsiaTheme="minorEastAsia" w:hAnsiTheme="minorEastAsia" w:cs="仿宋_GB2312" w:hint="eastAsia"/>
          <w:szCs w:val="24"/>
          <w:lang w:val="zh-CN"/>
        </w:rPr>
        <w:t>函内容</w:t>
      </w:r>
      <w:proofErr w:type="gramEnd"/>
      <w:r w:rsidRPr="00C67B7D">
        <w:rPr>
          <w:rFonts w:asciiTheme="minorEastAsia" w:eastAsiaTheme="minorEastAsia" w:hAnsiTheme="minorEastAsia" w:cs="仿宋_GB2312" w:hint="eastAsia"/>
          <w:szCs w:val="24"/>
          <w:lang w:val="zh-CN"/>
        </w:rPr>
        <w:t>的材料。</w:t>
      </w:r>
    </w:p>
    <w:p w:rsidR="00E651E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DB7188" w:rsidRPr="00C67B7D" w:rsidRDefault="00CA5AB2" w:rsidP="00DB7188">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 xml:space="preserve"> </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rsidP="00A01131">
      <w:pPr>
        <w:pStyle w:val="a7"/>
        <w:spacing w:line="360" w:lineRule="auto"/>
        <w:contextualSpacing/>
        <w:rPr>
          <w:rFonts w:asciiTheme="majorEastAsia" w:eastAsiaTheme="majorEastAsia" w:hAnsiTheme="majorEastAsia" w:cs="宋体"/>
          <w:b/>
          <w:kern w:val="0"/>
          <w:sz w:val="36"/>
          <w:szCs w:val="36"/>
        </w:rPr>
      </w:pPr>
    </w:p>
    <w:p w:rsidR="00DB7188" w:rsidRDefault="00DB718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B7188" w:rsidRDefault="00DB718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E651ED">
      <w:pPr>
        <w:pStyle w:val="a7"/>
        <w:spacing w:line="360" w:lineRule="auto"/>
        <w:contextualSpacing/>
        <w:rPr>
          <w:rFonts w:asciiTheme="minorEastAsia" w:hAnsiTheme="minorEastAsia" w:cs="仿宋_GB2312"/>
          <w:lang w:val="zh-CN"/>
        </w:rPr>
      </w:pP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554"/>
        <w:gridCol w:w="6311"/>
      </w:tblGrid>
      <w:tr w:rsidR="00E651ED" w:rsidRPr="00C67B7D" w:rsidTr="004A32AE">
        <w:trPr>
          <w:trHeight w:val="684"/>
        </w:trPr>
        <w:tc>
          <w:tcPr>
            <w:tcW w:w="71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5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6311"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rsidTr="004A32AE">
        <w:trPr>
          <w:trHeight w:val="684"/>
        </w:trPr>
        <w:tc>
          <w:tcPr>
            <w:tcW w:w="71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5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6311"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6311"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（6）民办非企业单位登记证书。（民办非企业单位提供）</w:t>
            </w:r>
          </w:p>
          <w:p w:rsidR="00226C2B" w:rsidRDefault="00226C2B" w:rsidP="00226C2B">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hint="eastAsia"/>
                <w:bCs/>
                <w:sz w:val="24"/>
                <w:szCs w:val="24"/>
              </w:rPr>
              <w:t>（</w:t>
            </w:r>
            <w:r>
              <w:rPr>
                <w:rFonts w:asciiTheme="minorEastAsia" w:hAnsiTheme="minorEastAsia" w:hint="eastAsia"/>
                <w:bCs/>
                <w:sz w:val="24"/>
                <w:szCs w:val="24"/>
              </w:rPr>
              <w:t>7</w:t>
            </w:r>
            <w:r w:rsidRPr="00C67B7D">
              <w:rPr>
                <w:rFonts w:asciiTheme="minorEastAsia" w:hAnsiTheme="minorEastAsia" w:hint="eastAsia"/>
                <w:bCs/>
                <w:sz w:val="24"/>
                <w:szCs w:val="24"/>
              </w:rPr>
              <w:t>）</w:t>
            </w:r>
            <w:r w:rsidRPr="00226C2B">
              <w:rPr>
                <w:rFonts w:asciiTheme="minorEastAsia" w:hAnsiTheme="minorEastAsia" w:cs="宋体" w:hint="eastAsia"/>
                <w:bCs/>
                <w:sz w:val="24"/>
                <w:szCs w:val="24"/>
                <w:lang w:val="zh-CN"/>
              </w:rPr>
              <w:t>农药产品必须能够提供“三证”（农药登记证、生产许可证、产品标准证）的原件或加盖印章的复印件，并在有效期内</w:t>
            </w:r>
            <w:r>
              <w:rPr>
                <w:rFonts w:asciiTheme="minorEastAsia" w:hAnsiTheme="minorEastAsia" w:cs="宋体" w:hint="eastAsia"/>
                <w:bCs/>
                <w:sz w:val="24"/>
                <w:szCs w:val="24"/>
                <w:lang w:val="zh-CN"/>
              </w:rPr>
              <w:t>。</w:t>
            </w:r>
          </w:p>
          <w:p w:rsidR="00226C2B" w:rsidRDefault="00226C2B" w:rsidP="00226C2B">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hint="eastAsia"/>
                <w:bCs/>
                <w:sz w:val="24"/>
                <w:szCs w:val="24"/>
              </w:rPr>
              <w:t>（</w:t>
            </w:r>
            <w:r>
              <w:rPr>
                <w:rFonts w:asciiTheme="minorEastAsia" w:hAnsiTheme="minorEastAsia" w:hint="eastAsia"/>
                <w:bCs/>
                <w:sz w:val="24"/>
                <w:szCs w:val="24"/>
              </w:rPr>
              <w:t>8</w:t>
            </w:r>
            <w:r w:rsidRPr="00C67B7D">
              <w:rPr>
                <w:rFonts w:asciiTheme="minorEastAsia" w:hAnsiTheme="minorEastAsia" w:hint="eastAsia"/>
                <w:bCs/>
                <w:sz w:val="24"/>
                <w:szCs w:val="24"/>
              </w:rPr>
              <w:t>）</w:t>
            </w:r>
            <w:r w:rsidRPr="00226C2B">
              <w:rPr>
                <w:rFonts w:asciiTheme="minorEastAsia" w:hAnsiTheme="minorEastAsia" w:cs="宋体" w:hint="eastAsia"/>
                <w:bCs/>
                <w:sz w:val="24"/>
                <w:szCs w:val="24"/>
                <w:lang w:val="zh-CN"/>
              </w:rPr>
              <w:t>农药产品应在小麦上取得登记</w:t>
            </w:r>
            <w:r>
              <w:rPr>
                <w:rFonts w:asciiTheme="minorEastAsia" w:hAnsiTheme="minorEastAsia" w:cs="宋体" w:hint="eastAsia"/>
                <w:bCs/>
                <w:sz w:val="24"/>
                <w:szCs w:val="24"/>
                <w:lang w:val="zh-CN"/>
              </w:rPr>
              <w:t>。</w:t>
            </w:r>
          </w:p>
          <w:p w:rsidR="00226C2B" w:rsidRPr="00C67B7D" w:rsidRDefault="00226C2B" w:rsidP="00226C2B">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w:t>
            </w:r>
            <w:r>
              <w:rPr>
                <w:rFonts w:asciiTheme="minorEastAsia" w:hAnsiTheme="minorEastAsia" w:hint="eastAsia"/>
                <w:bCs/>
                <w:sz w:val="24"/>
                <w:szCs w:val="24"/>
              </w:rPr>
              <w:t>9</w:t>
            </w:r>
            <w:r w:rsidRPr="00C67B7D">
              <w:rPr>
                <w:rFonts w:asciiTheme="minorEastAsia" w:hAnsiTheme="minorEastAsia" w:hint="eastAsia"/>
                <w:bCs/>
                <w:sz w:val="24"/>
                <w:szCs w:val="24"/>
              </w:rPr>
              <w:t>）</w:t>
            </w:r>
            <w:r w:rsidRPr="00226C2B">
              <w:rPr>
                <w:rFonts w:asciiTheme="minorEastAsia" w:hAnsiTheme="minorEastAsia" w:cs="宋体" w:hint="eastAsia"/>
                <w:bCs/>
                <w:sz w:val="24"/>
                <w:szCs w:val="24"/>
                <w:lang w:val="zh-CN"/>
              </w:rPr>
              <w:t>供货单位必须是一个经营单位,且具有相应植保服务能力</w:t>
            </w:r>
            <w:r>
              <w:rPr>
                <w:rFonts w:asciiTheme="minorEastAsia" w:hAnsiTheme="minorEastAsia" w:cs="宋体" w:hint="eastAsia"/>
                <w:bCs/>
                <w:sz w:val="24"/>
                <w:szCs w:val="24"/>
                <w:lang w:val="zh-CN"/>
              </w:rPr>
              <w:t>。</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6311"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w:t>
            </w:r>
            <w:r w:rsidRPr="00C67B7D">
              <w:rPr>
                <w:rFonts w:asciiTheme="minorEastAsia" w:hAnsiTheme="minorEastAsia" w:hint="eastAsia"/>
                <w:bCs/>
                <w:sz w:val="24"/>
                <w:szCs w:val="24"/>
              </w:rPr>
              <w:lastRenderedPageBreak/>
              <w:t>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6311"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554"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6311"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6311"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554"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6311"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554"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6311" w:type="dxa"/>
          </w:tcPr>
          <w:p w:rsidR="00FE53A3" w:rsidRDefault="006122FE" w:rsidP="00FE53A3">
            <w:pPr>
              <w:widowControl/>
              <w:shd w:val="clear" w:color="auto" w:fill="FFFFFF"/>
              <w:spacing w:line="360" w:lineRule="auto"/>
              <w:rPr>
                <w:rFonts w:ascii="宋体" w:hAnsi="宋体" w:cs="宋体"/>
                <w:b/>
                <w:kern w:val="0"/>
                <w:sz w:val="24"/>
                <w:szCs w:val="24"/>
              </w:rPr>
            </w:pPr>
            <w:r w:rsidRPr="006122FE">
              <w:rPr>
                <w:rFonts w:asciiTheme="minorEastAsia" w:hAnsiTheme="minorEastAsia" w:hint="eastAsia"/>
                <w:bCs/>
                <w:sz w:val="24"/>
                <w:szCs w:val="24"/>
              </w:rPr>
              <w:t>投标人未被列入“信用中国”网站</w:t>
            </w:r>
            <w:r w:rsidR="00CA5AB2">
              <w:rPr>
                <w:rFonts w:asciiTheme="minorEastAsia" w:hAnsiTheme="minorEastAsia" w:hint="eastAsia"/>
                <w:bCs/>
                <w:sz w:val="24"/>
                <w:szCs w:val="24"/>
              </w:rPr>
              <w:t xml:space="preserve"> </w:t>
            </w:r>
            <w:r w:rsidRPr="006122FE">
              <w:rPr>
                <w:rFonts w:asciiTheme="minorEastAsia" w:hAnsiTheme="minorEastAsia" w:hint="eastAsia"/>
                <w:bCs/>
                <w:sz w:val="24"/>
                <w:szCs w:val="24"/>
              </w:rPr>
              <w:t>失信被执行人、企业经营异常名录、重大税收违法案件当事人名单的投标人；“中国政府采购网” (www.ccgp.gov.cn)政府采购严重违法失信行为记录名单的投标人；“中国社会组织公共服务平台”网站（www.chinanpo.gov.cn）严重违法失信名单的社会组织</w:t>
            </w:r>
            <w:r w:rsidR="00C4024D" w:rsidRPr="00BA0038">
              <w:rPr>
                <w:rFonts w:asciiTheme="minorEastAsia" w:hAnsiTheme="minorEastAsia" w:hint="eastAsia"/>
                <w:bCs/>
                <w:sz w:val="24"/>
                <w:szCs w:val="24"/>
              </w:rPr>
              <w:t>；</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截图查询时间应在本公告发布之</w:t>
            </w:r>
            <w:r w:rsidR="00BA0038" w:rsidRPr="00827D09">
              <w:rPr>
                <w:rFonts w:ascii="宋体" w:hAnsi="宋体" w:cs="宋体"/>
                <w:kern w:val="0"/>
                <w:sz w:val="24"/>
                <w:szCs w:val="24"/>
              </w:rPr>
              <w:t>日</w:t>
            </w:r>
            <w:r w:rsidR="001934B0">
              <w:rPr>
                <w:rFonts w:ascii="宋体" w:hAnsi="宋体" w:cs="宋体"/>
                <w:kern w:val="0"/>
                <w:sz w:val="24"/>
                <w:szCs w:val="24"/>
              </w:rPr>
              <w:t>起</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00C4024D" w:rsidRPr="00C67B7D">
              <w:rPr>
                <w:rFonts w:asciiTheme="minorEastAsia" w:hAnsiTheme="minorEastAsia" w:hint="eastAsia"/>
                <w:bCs/>
                <w:sz w:val="24"/>
                <w:szCs w:val="24"/>
              </w:rPr>
              <w:t>（联合体形式投标的，联合体成员存在不良信用记录，视同联合体存在不良信用记录）。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lastRenderedPageBreak/>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1"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②“中国政府采购网”（www.ccgp.gov.cn）</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r w:rsidR="00827D09" w:rsidRPr="00827D09">
              <w:rPr>
                <w:rFonts w:asciiTheme="minorEastAsia" w:hAnsiTheme="minorEastAsia"/>
                <w:bCs/>
                <w:sz w:val="24"/>
                <w:szCs w:val="24"/>
              </w:rPr>
              <w:t>www.chinanpo.gov.cn</w:t>
            </w:r>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w:t>
            </w:r>
            <w:proofErr w:type="gramStart"/>
            <w:r w:rsidR="00A01131" w:rsidRPr="00C67B7D">
              <w:rPr>
                <w:rFonts w:asciiTheme="minorEastAsia" w:hAnsiTheme="minorEastAsia" w:hint="eastAsia"/>
                <w:bCs/>
                <w:sz w:val="24"/>
                <w:szCs w:val="24"/>
              </w:rPr>
              <w:t>图内容</w:t>
            </w:r>
            <w:proofErr w:type="gramEnd"/>
            <w:r w:rsidR="00A01131" w:rsidRPr="00C67B7D">
              <w:rPr>
                <w:rFonts w:asciiTheme="minorEastAsia" w:hAnsiTheme="minorEastAsia" w:hint="eastAsia"/>
                <w:bCs/>
                <w:sz w:val="24"/>
                <w:szCs w:val="24"/>
              </w:rPr>
              <w:t>要完整清晰，</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6311"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无</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554"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6311"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554"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6311"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5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6311"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rsidTr="004A32AE">
        <w:trPr>
          <w:trHeight w:val="684"/>
        </w:trPr>
        <w:tc>
          <w:tcPr>
            <w:tcW w:w="71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554"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6311"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lastRenderedPageBreak/>
              <w:t>②银行、保险、石油石化、电力、电信等行业：以法人身份参加投标的，法定代表人应与实际提交的“营业执照等证明文件”载明的一致；以非法人身份参加投标的，“单位负责人”</w:t>
            </w:r>
            <w:proofErr w:type="gramStart"/>
            <w:r w:rsidRPr="00827D09">
              <w:rPr>
                <w:rFonts w:asciiTheme="minorEastAsia" w:hAnsiTheme="minorEastAsia" w:hint="eastAsia"/>
                <w:bCs/>
                <w:sz w:val="24"/>
                <w:szCs w:val="24"/>
              </w:rPr>
              <w:t>指代表</w:t>
            </w:r>
            <w:proofErr w:type="gramEnd"/>
            <w:r w:rsidRPr="00827D09">
              <w:rPr>
                <w:rFonts w:asciiTheme="minorEastAsia" w:hAnsiTheme="minorEastAsia" w:hint="eastAsia"/>
                <w:bCs/>
                <w:sz w:val="24"/>
                <w:szCs w:val="24"/>
              </w:rPr>
              <w:t>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rsidTr="004A32AE">
        <w:trPr>
          <w:trHeight w:val="684"/>
        </w:trPr>
        <w:tc>
          <w:tcPr>
            <w:tcW w:w="71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14</w:t>
            </w:r>
          </w:p>
        </w:tc>
        <w:tc>
          <w:tcPr>
            <w:tcW w:w="25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11"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rsidTr="004A32AE">
        <w:trPr>
          <w:trHeight w:val="684"/>
        </w:trPr>
        <w:tc>
          <w:tcPr>
            <w:tcW w:w="71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5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6311"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CA5AB2" w:rsidRDefault="00CA5AB2" w:rsidP="00CA5AB2">
      <w:pPr>
        <w:pStyle w:val="a7"/>
        <w:spacing w:line="360" w:lineRule="auto"/>
        <w:ind w:firstLineChars="200" w:firstLine="482"/>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1、强制采购节能产品和优先采购节能产品、优先采购环保产品</w:t>
      </w:r>
    </w:p>
    <w:p w:rsidR="00CA5AB2" w:rsidRDefault="00CA5AB2" w:rsidP="00CA5AB2">
      <w:pPr>
        <w:pStyle w:val="a7"/>
        <w:spacing w:line="360" w:lineRule="auto"/>
        <w:ind w:firstLine="465"/>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CA5AB2" w:rsidRDefault="00CA5AB2" w:rsidP="00CA5AB2">
      <w:pPr>
        <w:pStyle w:val="a7"/>
        <w:spacing w:line="360" w:lineRule="auto"/>
        <w:ind w:firstLine="465"/>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CA5AB2" w:rsidRPr="00C67B7D" w:rsidRDefault="00CA5AB2" w:rsidP="00CA5AB2">
      <w:pPr>
        <w:pStyle w:val="a7"/>
        <w:spacing w:line="360" w:lineRule="auto"/>
        <w:ind w:firstLineChars="200" w:firstLine="480"/>
        <w:contextualSpacing/>
        <w:rPr>
          <w:rFonts w:asciiTheme="minorEastAsia" w:eastAsiaTheme="minorEastAsia" w:hAnsiTheme="minorEastAsia" w:cs="仿宋_GB2312"/>
          <w:b/>
          <w:szCs w:val="24"/>
          <w:lang w:val="zh-CN"/>
        </w:rPr>
      </w:pPr>
      <w:r>
        <w:rPr>
          <w:rFonts w:asciiTheme="minorEastAsia" w:hAnsiTheme="minorEastAsia" w:cs="仿宋_GB2312" w:hint="eastAsia"/>
          <w:szCs w:val="24"/>
          <w:lang w:val="zh-CN"/>
        </w:rPr>
        <w:t>2）投标人所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《环境标志产品政府采购品目清单》内产品，投标文件中应提</w:t>
      </w:r>
      <w:r>
        <w:rPr>
          <w:rFonts w:asciiTheme="minorEastAsia" w:hAnsiTheme="minorEastAsia" w:cs="仿宋_GB2312" w:hint="eastAsia"/>
          <w:szCs w:val="24"/>
          <w:lang w:val="zh-CN"/>
        </w:rPr>
        <w:lastRenderedPageBreak/>
        <w:t>供具有国家确定的认证机构出具的、处于有效期之内的环境标志产品认证证书，评标委员会根据本项目评标标准予以判定</w:t>
      </w:r>
      <w:proofErr w:type="gramStart"/>
      <w:r>
        <w:rPr>
          <w:rFonts w:asciiTheme="minorEastAsia" w:hAnsiTheme="minorEastAsia" w:cs="仿宋_GB2312" w:hint="eastAsia"/>
          <w:szCs w:val="24"/>
          <w:lang w:val="zh-CN"/>
        </w:rPr>
        <w:t>并赋分</w:t>
      </w:r>
      <w:proofErr w:type="gramEnd"/>
      <w:r>
        <w:rPr>
          <w:rFonts w:asciiTheme="minorEastAsia" w:hAnsiTheme="minorEastAsia" w:cs="仿宋_GB2312" w:hint="eastAsia"/>
          <w:szCs w:val="24"/>
          <w:lang w:val="zh-CN"/>
        </w:rPr>
        <w:t>.</w:t>
      </w:r>
    </w:p>
    <w:p w:rsidR="00E651ED" w:rsidRPr="00C67B7D" w:rsidRDefault="00CA5AB2" w:rsidP="00A01131">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2</w:t>
      </w:r>
      <w:r w:rsidR="00C4024D" w:rsidRPr="00C67B7D">
        <w:rPr>
          <w:rFonts w:asciiTheme="minorEastAsia" w:eastAsiaTheme="minorEastAsia" w:hAnsiTheme="minorEastAsia" w:cs="仿宋_GB2312" w:hint="eastAsia"/>
          <w:b/>
          <w:szCs w:val="24"/>
          <w:lang w:val="zh-CN"/>
        </w:rPr>
        <w:t>、</w:t>
      </w:r>
      <w:r w:rsidR="00C4024D"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C67B7D">
        <w:rPr>
          <w:rFonts w:asciiTheme="minorEastAsia" w:eastAsiaTheme="minorEastAsia" w:hAnsiTheme="minorEastAsia" w:cs="仿宋_GB2312" w:hint="eastAsia"/>
          <w:szCs w:val="24"/>
          <w:lang w:val="zh-CN"/>
        </w:rPr>
        <w:t>应</w:t>
      </w:r>
      <w:proofErr w:type="gramEnd"/>
      <w:r w:rsidRPr="00C67B7D">
        <w:rPr>
          <w:rFonts w:asciiTheme="minorEastAsia" w:eastAsiaTheme="minorEastAsia" w:hAnsiTheme="minorEastAsia" w:cs="仿宋_GB2312" w:hint="eastAsia"/>
          <w:szCs w:val="24"/>
          <w:lang w:val="zh-CN"/>
        </w:rPr>
        <w:t>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3032"/>
        <w:gridCol w:w="2741"/>
        <w:gridCol w:w="3045"/>
      </w:tblGrid>
      <w:tr w:rsidR="00E651ED" w:rsidRPr="00C67B7D" w:rsidTr="004A32AE">
        <w:trPr>
          <w:trHeight w:val="55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303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74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304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rsidTr="004A32AE">
        <w:trPr>
          <w:trHeight w:val="893"/>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303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741"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304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rsidTr="004A32AE">
        <w:trPr>
          <w:trHeight w:val="1416"/>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3032"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741"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3045" w:type="dxa"/>
            <w:vMerge/>
            <w:shd w:val="clear" w:color="auto" w:fill="auto"/>
          </w:tcPr>
          <w:p w:rsidR="00E651ED" w:rsidRPr="00C67B7D" w:rsidRDefault="00E651ED">
            <w:pPr>
              <w:rPr>
                <w:rFonts w:ascii="宋体" w:hAnsi="宋体"/>
                <w:sz w:val="24"/>
                <w:szCs w:val="24"/>
                <w:lang w:val="en-GB"/>
              </w:rPr>
            </w:pPr>
          </w:p>
        </w:tc>
      </w:tr>
      <w:tr w:rsidR="00E651ED" w:rsidRPr="00C67B7D" w:rsidTr="004A32AE">
        <w:trPr>
          <w:trHeight w:val="70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3</w:t>
            </w:r>
          </w:p>
        </w:tc>
        <w:tc>
          <w:tcPr>
            <w:tcW w:w="303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w:t>
            </w:r>
            <w:r w:rsidRPr="00C67B7D">
              <w:rPr>
                <w:rFonts w:ascii="宋体" w:hAnsi="宋体" w:hint="eastAsia"/>
                <w:sz w:val="24"/>
                <w:szCs w:val="24"/>
                <w:lang w:val="en-GB"/>
              </w:rPr>
              <w:lastRenderedPageBreak/>
              <w:t>总金额30%以上的</w:t>
            </w:r>
          </w:p>
        </w:tc>
        <w:tc>
          <w:tcPr>
            <w:tcW w:w="2741"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lastRenderedPageBreak/>
              <w:t>对联</w:t>
            </w:r>
            <w:proofErr w:type="gramStart"/>
            <w:r w:rsidRPr="00C67B7D">
              <w:rPr>
                <w:rFonts w:ascii="宋体" w:hAnsi="宋体" w:hint="eastAsia"/>
                <w:sz w:val="24"/>
                <w:szCs w:val="24"/>
                <w:lang w:val="en-GB"/>
              </w:rPr>
              <w:t>合体总</w:t>
            </w:r>
            <w:proofErr w:type="gramEnd"/>
            <w:r w:rsidRPr="00C67B7D">
              <w:rPr>
                <w:rFonts w:ascii="宋体" w:hAnsi="宋体" w:hint="eastAsia"/>
                <w:sz w:val="24"/>
                <w:szCs w:val="24"/>
                <w:lang w:val="en-GB"/>
              </w:rPr>
              <w:t>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304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rsidTr="004A32AE">
        <w:trPr>
          <w:trHeight w:val="70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4</w:t>
            </w:r>
          </w:p>
        </w:tc>
        <w:tc>
          <w:tcPr>
            <w:tcW w:w="303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741"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304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rsidTr="004A32AE">
        <w:trPr>
          <w:trHeight w:val="70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303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741"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304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rsidTr="004A32AE">
        <w:trPr>
          <w:trHeight w:val="2586"/>
        </w:trPr>
        <w:tc>
          <w:tcPr>
            <w:tcW w:w="9592"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A5AB2" w:rsidP="00A0113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3</w:t>
      </w:r>
      <w:r w:rsidR="00C4024D" w:rsidRPr="00C67B7D">
        <w:rPr>
          <w:rFonts w:asciiTheme="minorEastAsia" w:eastAsiaTheme="minorEastAsia" w:hAnsiTheme="minorEastAsia" w:hint="eastAsia"/>
          <w:b/>
          <w:szCs w:val="24"/>
        </w:rPr>
        <w:t>、</w:t>
      </w:r>
      <w:r w:rsidR="00C4024D"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C67B7D">
        <w:rPr>
          <w:rFonts w:ascii="楷体" w:eastAsia="楷体" w:hAnsi="楷体" w:cs="仿宋_GB2312" w:hint="eastAsia"/>
          <w:sz w:val="24"/>
          <w:szCs w:val="24"/>
          <w:lang w:val="zh-CN"/>
        </w:rPr>
        <w:lastRenderedPageBreak/>
        <w:t>注：仅需提供序号</w:t>
      </w:r>
      <w:r w:rsidRPr="00C67B7D">
        <w:rPr>
          <w:rFonts w:ascii="楷体" w:eastAsia="楷体" w:hAnsi="楷体" w:hint="eastAsia"/>
          <w:sz w:val="24"/>
          <w:szCs w:val="24"/>
        </w:rPr>
        <w:t>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2043DC" w:rsidRPr="00CA5AB2" w:rsidRDefault="00F05B55" w:rsidP="00CA5AB2">
      <w:pPr>
        <w:wordWrap w:val="0"/>
        <w:spacing w:line="360" w:lineRule="auto"/>
        <w:ind w:firstLineChars="200" w:firstLine="480"/>
        <w:contextualSpacing/>
        <w:rPr>
          <w:rFonts w:ascii="华文楷体" w:eastAsia="华文楷体" w:hAnsi="华文楷体" w:cs="仿宋_GB2312"/>
          <w:b/>
          <w:sz w:val="24"/>
          <w:szCs w:val="24"/>
          <w:lang w:val="zh-CN"/>
        </w:rPr>
      </w:pPr>
      <w:r w:rsidRPr="000C1F0E">
        <w:rPr>
          <w:rFonts w:ascii="华文楷体" w:eastAsia="华文楷体" w:hAnsi="华文楷体" w:cs="仿宋_GB2312" w:hint="eastAsia"/>
          <w:b/>
          <w:sz w:val="24"/>
          <w:szCs w:val="24"/>
          <w:lang w:val="zh-CN"/>
        </w:rPr>
        <w:t xml:space="preserve">注：按照《关于推进全流程电子化交易和在线监管工作有关问题的通知》（许公管办[2019]3号）规定：评审专家应严格按照要求查看“硬件特征码” </w:t>
      </w:r>
      <w:r w:rsidR="00B33B63" w:rsidRPr="000C1F0E">
        <w:rPr>
          <w:rFonts w:ascii="华文楷体" w:eastAsia="华文楷体" w:hAnsi="华文楷体" w:cs="仿宋_GB2312" w:hint="eastAsia"/>
          <w:b/>
          <w:sz w:val="24"/>
          <w:szCs w:val="24"/>
          <w:lang w:val="zh-CN"/>
        </w:rPr>
        <w:t>相</w:t>
      </w:r>
      <w:r w:rsidRPr="000C1F0E">
        <w:rPr>
          <w:rFonts w:ascii="华文楷体" w:eastAsia="华文楷体" w:hAnsi="华文楷体" w:cs="仿宋_GB2312" w:hint="eastAsia"/>
          <w:b/>
          <w:sz w:val="24"/>
          <w:szCs w:val="24"/>
          <w:lang w:val="zh-CN"/>
        </w:rPr>
        <w:t>关信息并进行评审，在评审报告中显示“不同供应商电子响应文件制作硬件特征码”是否雷同的分析及判定结果。</w:t>
      </w: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rsidP="004A32AE">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0C1F0E" w:rsidRPr="004A32AE" w:rsidRDefault="00C4024D" w:rsidP="004A32AE">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0F052C" w:rsidRDefault="000F052C">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0F052C" w:rsidRDefault="000F052C">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0F052C" w:rsidRDefault="000F052C">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0F052C" w:rsidRDefault="000F052C">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0F052C" w:rsidRDefault="000F052C">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0F052C" w:rsidRDefault="000F052C">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0F052C" w:rsidRDefault="000F052C">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0F052C" w:rsidRDefault="000F052C">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0F052C" w:rsidRDefault="000F052C">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0F052C" w:rsidRDefault="000F052C">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0F052C" w:rsidRDefault="000F052C">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0F052C" w:rsidRDefault="000F052C">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0F052C" w:rsidRDefault="000F052C">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0F052C" w:rsidRDefault="000F052C">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0F052C" w:rsidRDefault="000F052C">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0F052C" w:rsidRDefault="000F052C">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0F052C" w:rsidRDefault="000F052C">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0F052C" w:rsidRDefault="000F052C">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0C1F0E" w:rsidRDefault="001B5E5C" w:rsidP="004A32AE">
      <w:pPr>
        <w:autoSpaceDE w:val="0"/>
        <w:autoSpaceDN w:val="0"/>
        <w:adjustRightInd w:val="0"/>
        <w:spacing w:line="700" w:lineRule="exact"/>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 xml:space="preserve">        </w:t>
      </w:r>
    </w:p>
    <w:p w:rsidR="001B5E5C" w:rsidRPr="004A32AE" w:rsidRDefault="000C1F0E" w:rsidP="004A32AE">
      <w:pPr>
        <w:autoSpaceDE w:val="0"/>
        <w:autoSpaceDN w:val="0"/>
        <w:adjustRightInd w:val="0"/>
        <w:spacing w:line="700" w:lineRule="exact"/>
        <w:jc w:val="center"/>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t xml:space="preserve">              </w:t>
      </w:r>
      <w:r w:rsidR="004A32AE">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 xml:space="preserve">  </w:t>
      </w:r>
      <w:r w:rsidR="001B5E5C"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0C1F0E" w:rsidRPr="00C67B7D" w:rsidRDefault="000C1F0E" w:rsidP="004A32AE">
      <w:pPr>
        <w:rPr>
          <w:rFonts w:ascii="宋体" w:hAnsi="宋体" w:cs="微软雅黑"/>
          <w:sz w:val="28"/>
          <w:szCs w:val="28"/>
        </w:rPr>
      </w:pP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w:t>
            </w:r>
            <w:proofErr w:type="gramStart"/>
            <w:r w:rsidRPr="00C67B7D">
              <w:rPr>
                <w:rFonts w:asciiTheme="minorEastAsia" w:hAnsiTheme="minorEastAsia" w:hint="eastAsia"/>
                <w:bCs/>
                <w:sz w:val="21"/>
                <w:szCs w:val="21"/>
              </w:rPr>
              <w:t>商相关</w:t>
            </w:r>
            <w:proofErr w:type="gramEnd"/>
            <w:r w:rsidRPr="00C67B7D">
              <w:rPr>
                <w:rFonts w:asciiTheme="minorEastAsia" w:hAnsiTheme="minorEastAsia" w:hint="eastAsia"/>
                <w:bCs/>
                <w:sz w:val="21"/>
                <w:szCs w:val="21"/>
              </w:rPr>
              <w:t>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w:t>
            </w:r>
            <w:r w:rsidRPr="00C67B7D">
              <w:rPr>
                <w:rFonts w:asciiTheme="majorEastAsia" w:eastAsiaTheme="majorEastAsia" w:hAnsiTheme="majorEastAsia" w:cstheme="majorEastAsia" w:hint="eastAsia"/>
                <w:bCs/>
                <w:sz w:val="21"/>
                <w:szCs w:val="21"/>
                <w:lang w:val="zh-CN"/>
              </w:rPr>
              <w:lastRenderedPageBreak/>
              <w:t>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w:t>
            </w:r>
            <w:proofErr w:type="gramStart"/>
            <w:r w:rsidRPr="00C67B7D">
              <w:rPr>
                <w:rFonts w:asciiTheme="minorEastAsia" w:hAnsiTheme="minorEastAsia" w:cs="宋体" w:hint="eastAsia"/>
                <w:kern w:val="0"/>
                <w:sz w:val="21"/>
                <w:szCs w:val="21"/>
              </w:rPr>
              <w:t>官网产品</w:t>
            </w:r>
            <w:proofErr w:type="gramEnd"/>
            <w:r w:rsidRPr="00C67B7D">
              <w:rPr>
                <w:rFonts w:asciiTheme="minorEastAsia" w:hAnsiTheme="minorEastAsia" w:cs="宋体" w:hint="eastAsia"/>
                <w:kern w:val="0"/>
                <w:sz w:val="21"/>
                <w:szCs w:val="21"/>
              </w:rPr>
              <w:t>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w:t>
      </w:r>
      <w:proofErr w:type="gramStart"/>
      <w:r w:rsidRPr="00C67B7D">
        <w:rPr>
          <w:rFonts w:ascii="楷体" w:eastAsia="楷体" w:hAnsi="楷体" w:hint="eastAsia"/>
          <w:sz w:val="24"/>
          <w:szCs w:val="24"/>
        </w:rPr>
        <w:t>函情况</w:t>
      </w:r>
      <w:proofErr w:type="gramEnd"/>
      <w:r w:rsidRPr="00C67B7D">
        <w:rPr>
          <w:rFonts w:ascii="楷体" w:eastAsia="楷体" w:hAnsi="楷体" w:hint="eastAsia"/>
          <w:sz w:val="24"/>
          <w:szCs w:val="24"/>
        </w:rPr>
        <w:t>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w:t>
      </w:r>
      <w:proofErr w:type="gramStart"/>
      <w:r w:rsidRPr="00C67B7D">
        <w:rPr>
          <w:rFonts w:ascii="楷体" w:eastAsia="楷体" w:hAnsi="楷体" w:hint="eastAsia"/>
          <w:sz w:val="24"/>
          <w:szCs w:val="24"/>
        </w:rPr>
        <w:t>品提供</w:t>
      </w:r>
      <w:proofErr w:type="gramEnd"/>
      <w:r w:rsidRPr="00C67B7D">
        <w:rPr>
          <w:rFonts w:ascii="楷体" w:eastAsia="楷体" w:hAnsi="楷体" w:hint="eastAsia"/>
          <w:sz w:val="24"/>
          <w:szCs w:val="24"/>
        </w:rPr>
        <w:t>证书或截</w:t>
      </w:r>
      <w:proofErr w:type="gramStart"/>
      <w:r w:rsidRPr="00C67B7D">
        <w:rPr>
          <w:rFonts w:ascii="楷体" w:eastAsia="楷体" w:hAnsi="楷体" w:hint="eastAsia"/>
          <w:sz w:val="24"/>
          <w:szCs w:val="24"/>
        </w:rPr>
        <w:t>图情况</w:t>
      </w:r>
      <w:proofErr w:type="gramEnd"/>
      <w:r w:rsidRPr="00C67B7D">
        <w:rPr>
          <w:rFonts w:ascii="楷体" w:eastAsia="楷体" w:hAnsi="楷体" w:hint="eastAsia"/>
          <w:sz w:val="24"/>
          <w:szCs w:val="24"/>
        </w:rPr>
        <w:t>填写其中一项即可。</w:t>
      </w:r>
    </w:p>
    <w:p w:rsidR="004A32AE" w:rsidRDefault="004A32AE">
      <w:pPr>
        <w:pStyle w:val="a7"/>
        <w:spacing w:line="360" w:lineRule="auto"/>
        <w:jc w:val="center"/>
        <w:rPr>
          <w:rFonts w:asciiTheme="majorEastAsia" w:eastAsiaTheme="majorEastAsia" w:hAnsiTheme="majorEastAsia"/>
          <w:b/>
          <w:snapToGrid w:val="0"/>
          <w:kern w:val="0"/>
          <w:sz w:val="28"/>
          <w:szCs w:val="28"/>
        </w:rPr>
      </w:pPr>
    </w:p>
    <w:p w:rsidR="004A32AE" w:rsidRDefault="004A32AE">
      <w:pPr>
        <w:pStyle w:val="a7"/>
        <w:spacing w:line="360" w:lineRule="auto"/>
        <w:jc w:val="center"/>
        <w:rPr>
          <w:rFonts w:asciiTheme="majorEastAsia" w:eastAsiaTheme="majorEastAsia" w:hAnsiTheme="majorEastAsia"/>
          <w:b/>
          <w:snapToGrid w:val="0"/>
          <w:kern w:val="0"/>
          <w:sz w:val="28"/>
          <w:szCs w:val="28"/>
        </w:rPr>
      </w:pPr>
    </w:p>
    <w:p w:rsidR="004A32AE" w:rsidRDefault="004A32AE">
      <w:pPr>
        <w:pStyle w:val="a7"/>
        <w:spacing w:line="360" w:lineRule="auto"/>
        <w:jc w:val="center"/>
        <w:rPr>
          <w:rFonts w:asciiTheme="majorEastAsia" w:eastAsiaTheme="majorEastAsia" w:hAnsiTheme="majorEastAsia"/>
          <w:b/>
          <w:snapToGrid w:val="0"/>
          <w:kern w:val="0"/>
          <w:sz w:val="28"/>
          <w:szCs w:val="28"/>
        </w:rPr>
      </w:pPr>
    </w:p>
    <w:p w:rsidR="004A32AE" w:rsidRDefault="004A32AE">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764EAB">
      <w:pPr>
        <w:spacing w:before="50" w:afterLines="50" w:after="156"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10031" w:type="dxa"/>
        <w:tblLayout w:type="fixed"/>
        <w:tblLook w:val="04A0" w:firstRow="1" w:lastRow="0" w:firstColumn="1" w:lastColumn="0" w:noHBand="0" w:noVBand="1"/>
      </w:tblPr>
      <w:tblGrid>
        <w:gridCol w:w="765"/>
        <w:gridCol w:w="1471"/>
        <w:gridCol w:w="991"/>
        <w:gridCol w:w="991"/>
        <w:gridCol w:w="3311"/>
        <w:gridCol w:w="1204"/>
        <w:gridCol w:w="1298"/>
      </w:tblGrid>
      <w:tr w:rsidR="00E66860" w:rsidRPr="00C67B7D" w:rsidTr="00E66860">
        <w:trPr>
          <w:trHeight w:val="935"/>
        </w:trPr>
        <w:tc>
          <w:tcPr>
            <w:tcW w:w="7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6860" w:rsidRPr="00C67B7D" w:rsidRDefault="00E66860">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47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6860" w:rsidRPr="00C67B7D" w:rsidRDefault="00E66860">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99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6860" w:rsidRDefault="00E66860" w:rsidP="00E6686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99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6860" w:rsidRPr="00C67B7D" w:rsidRDefault="00E66860" w:rsidP="00E6686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33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6860" w:rsidRPr="00C67B7D" w:rsidRDefault="00E66860">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20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6860" w:rsidRPr="00C67B7D" w:rsidRDefault="00E66860">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129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6860" w:rsidRPr="00C67B7D" w:rsidRDefault="00E66860">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6860" w:rsidRPr="00C67B7D" w:rsidTr="00E66860">
        <w:trPr>
          <w:trHeight w:val="935"/>
        </w:trPr>
        <w:tc>
          <w:tcPr>
            <w:tcW w:w="765" w:type="dxa"/>
            <w:tcBorders>
              <w:top w:val="single" w:sz="6" w:space="0" w:color="auto"/>
              <w:left w:val="single" w:sz="6" w:space="0" w:color="auto"/>
              <w:bottom w:val="single" w:sz="6" w:space="0" w:color="auto"/>
              <w:right w:val="single" w:sz="6" w:space="0" w:color="auto"/>
            </w:tcBorders>
            <w:vAlign w:val="center"/>
          </w:tcPr>
          <w:p w:rsidR="00E66860" w:rsidRPr="00C67B7D" w:rsidRDefault="00E66860">
            <w:pPr>
              <w:autoSpaceDE w:val="0"/>
              <w:autoSpaceDN w:val="0"/>
              <w:adjustRightInd w:val="0"/>
              <w:spacing w:line="480" w:lineRule="exact"/>
              <w:ind w:firstLine="240"/>
              <w:rPr>
                <w:rFonts w:asciiTheme="minorEastAsia" w:hAnsiTheme="minorEastAsia"/>
                <w:sz w:val="24"/>
                <w:szCs w:val="24"/>
              </w:rPr>
            </w:pPr>
          </w:p>
        </w:tc>
        <w:tc>
          <w:tcPr>
            <w:tcW w:w="1471" w:type="dxa"/>
            <w:tcBorders>
              <w:top w:val="single" w:sz="6" w:space="0" w:color="auto"/>
              <w:left w:val="single" w:sz="6" w:space="0" w:color="auto"/>
              <w:bottom w:val="single" w:sz="6" w:space="0" w:color="auto"/>
              <w:right w:val="single" w:sz="6" w:space="0" w:color="auto"/>
            </w:tcBorders>
            <w:vAlign w:val="center"/>
          </w:tcPr>
          <w:p w:rsidR="00E66860" w:rsidRPr="00C67B7D" w:rsidRDefault="00E66860">
            <w:pPr>
              <w:autoSpaceDE w:val="0"/>
              <w:autoSpaceDN w:val="0"/>
              <w:adjustRightInd w:val="0"/>
              <w:spacing w:line="480" w:lineRule="exact"/>
              <w:ind w:firstLine="240"/>
              <w:rPr>
                <w:rFonts w:asciiTheme="minorEastAsia" w:hAnsiTheme="minorEastAsia"/>
                <w:sz w:val="24"/>
                <w:szCs w:val="24"/>
              </w:rPr>
            </w:pPr>
          </w:p>
        </w:tc>
        <w:tc>
          <w:tcPr>
            <w:tcW w:w="991" w:type="dxa"/>
            <w:tcBorders>
              <w:top w:val="single" w:sz="6" w:space="0" w:color="auto"/>
              <w:left w:val="single" w:sz="6" w:space="0" w:color="auto"/>
              <w:bottom w:val="single" w:sz="6" w:space="0" w:color="auto"/>
              <w:right w:val="single" w:sz="6" w:space="0" w:color="auto"/>
            </w:tcBorders>
            <w:vAlign w:val="center"/>
          </w:tcPr>
          <w:p w:rsidR="00E66860" w:rsidRDefault="00814C0C" w:rsidP="00E66860">
            <w:pPr>
              <w:autoSpaceDE w:val="0"/>
              <w:autoSpaceDN w:val="0"/>
              <w:adjustRightInd w:val="0"/>
              <w:spacing w:line="480" w:lineRule="exact"/>
              <w:jc w:val="center"/>
              <w:rPr>
                <w:rFonts w:asciiTheme="minorEastAsia" w:hAnsiTheme="minorEastAsia" w:cs="宋体"/>
                <w:sz w:val="24"/>
                <w:szCs w:val="24"/>
                <w:lang w:val="zh-CN"/>
              </w:rPr>
            </w:pPr>
            <w:r>
              <w:rPr>
                <w:rFonts w:asciiTheme="minorEastAsia" w:hAnsiTheme="minorEastAsia" w:cs="宋体" w:hint="eastAsia"/>
                <w:sz w:val="24"/>
                <w:szCs w:val="24"/>
                <w:lang w:val="zh-CN"/>
              </w:rPr>
              <w:t xml:space="preserve"> </w:t>
            </w:r>
          </w:p>
        </w:tc>
        <w:tc>
          <w:tcPr>
            <w:tcW w:w="991" w:type="dxa"/>
            <w:tcBorders>
              <w:top w:val="single" w:sz="6" w:space="0" w:color="auto"/>
              <w:left w:val="single" w:sz="6" w:space="0" w:color="auto"/>
              <w:bottom w:val="single" w:sz="6" w:space="0" w:color="auto"/>
              <w:right w:val="single" w:sz="6" w:space="0" w:color="auto"/>
            </w:tcBorders>
          </w:tcPr>
          <w:p w:rsidR="00E66860" w:rsidRDefault="00E66860">
            <w:pPr>
              <w:autoSpaceDE w:val="0"/>
              <w:autoSpaceDN w:val="0"/>
              <w:adjustRightInd w:val="0"/>
              <w:spacing w:line="480" w:lineRule="exact"/>
              <w:rPr>
                <w:rFonts w:asciiTheme="minorEastAsia" w:hAnsiTheme="minorEastAsia" w:cs="宋体"/>
                <w:sz w:val="24"/>
                <w:szCs w:val="24"/>
                <w:lang w:val="zh-CN"/>
              </w:rPr>
            </w:pPr>
          </w:p>
        </w:tc>
        <w:tc>
          <w:tcPr>
            <w:tcW w:w="3311" w:type="dxa"/>
            <w:tcBorders>
              <w:top w:val="single" w:sz="6" w:space="0" w:color="auto"/>
              <w:left w:val="single" w:sz="6" w:space="0" w:color="auto"/>
              <w:bottom w:val="single" w:sz="6" w:space="0" w:color="auto"/>
              <w:right w:val="single" w:sz="6" w:space="0" w:color="auto"/>
            </w:tcBorders>
            <w:vAlign w:val="center"/>
          </w:tcPr>
          <w:p w:rsidR="00E66860" w:rsidRPr="00C67B7D" w:rsidRDefault="00E66860">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sidRPr="00C67B7D">
              <w:rPr>
                <w:rFonts w:asciiTheme="minorEastAsia" w:hAnsiTheme="minorEastAsia" w:cs="宋体" w:hint="eastAsia"/>
                <w:sz w:val="24"/>
                <w:szCs w:val="24"/>
                <w:lang w:val="zh-CN"/>
              </w:rPr>
              <w:t xml:space="preserve">　小写：</w:t>
            </w:r>
          </w:p>
        </w:tc>
        <w:tc>
          <w:tcPr>
            <w:tcW w:w="1204" w:type="dxa"/>
            <w:tcBorders>
              <w:top w:val="single" w:sz="6" w:space="0" w:color="auto"/>
              <w:left w:val="single" w:sz="6" w:space="0" w:color="auto"/>
              <w:bottom w:val="single" w:sz="6" w:space="0" w:color="auto"/>
              <w:right w:val="single" w:sz="6" w:space="0" w:color="auto"/>
            </w:tcBorders>
            <w:vAlign w:val="center"/>
          </w:tcPr>
          <w:p w:rsidR="00E66860" w:rsidRPr="00C67B7D" w:rsidRDefault="00E66860">
            <w:pPr>
              <w:autoSpaceDE w:val="0"/>
              <w:autoSpaceDN w:val="0"/>
              <w:adjustRightInd w:val="0"/>
              <w:spacing w:line="480" w:lineRule="exact"/>
              <w:ind w:firstLine="240"/>
              <w:rPr>
                <w:rFonts w:asciiTheme="minorEastAsia" w:hAnsiTheme="minorEastAsia" w:cs="宋体"/>
                <w:sz w:val="24"/>
                <w:szCs w:val="24"/>
                <w:lang w:val="zh-CN"/>
              </w:rPr>
            </w:pPr>
          </w:p>
        </w:tc>
        <w:tc>
          <w:tcPr>
            <w:tcW w:w="1298" w:type="dxa"/>
            <w:tcBorders>
              <w:top w:val="single" w:sz="6" w:space="0" w:color="auto"/>
              <w:left w:val="single" w:sz="6" w:space="0" w:color="auto"/>
              <w:bottom w:val="single" w:sz="6" w:space="0" w:color="auto"/>
              <w:right w:val="single" w:sz="6" w:space="0" w:color="auto"/>
            </w:tcBorders>
            <w:vAlign w:val="center"/>
          </w:tcPr>
          <w:p w:rsidR="00E66860" w:rsidRPr="00C67B7D" w:rsidRDefault="00E66860">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w:t>
      </w:r>
      <w:proofErr w:type="gramStart"/>
      <w:r w:rsidRPr="00C67B7D">
        <w:rPr>
          <w:rFonts w:asciiTheme="minorEastAsia" w:hAnsiTheme="minorEastAsia" w:cs="宋体" w:hint="eastAsia"/>
          <w:sz w:val="24"/>
          <w:szCs w:val="24"/>
          <w:lang w:val="zh-CN"/>
        </w:rPr>
        <w:t>商法定</w:t>
      </w:r>
      <w:proofErr w:type="gramEnd"/>
      <w:r w:rsidRPr="00C67B7D">
        <w:rPr>
          <w:rFonts w:asciiTheme="minorEastAsia" w:hAnsiTheme="minorEastAsia" w:cs="宋体" w:hint="eastAsia"/>
          <w:sz w:val="24"/>
          <w:szCs w:val="24"/>
          <w:lang w:val="zh-CN"/>
        </w:rPr>
        <w:t>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4A32AE" w:rsidRDefault="004A32AE" w:rsidP="001B5E5C">
      <w:pPr>
        <w:autoSpaceDE w:val="0"/>
        <w:autoSpaceDN w:val="0"/>
        <w:adjustRightInd w:val="0"/>
        <w:spacing w:line="360" w:lineRule="auto"/>
        <w:jc w:val="center"/>
        <w:rPr>
          <w:rFonts w:asciiTheme="minorEastAsia" w:hAnsiTheme="minorEastAsia" w:cs="黑体"/>
          <w:b/>
          <w:bCs/>
          <w:sz w:val="28"/>
          <w:szCs w:val="28"/>
          <w:lang w:val="zh-CN"/>
        </w:rPr>
      </w:pPr>
    </w:p>
    <w:p w:rsidR="004A32AE" w:rsidRDefault="004A32AE" w:rsidP="001B5E5C">
      <w:pPr>
        <w:autoSpaceDE w:val="0"/>
        <w:autoSpaceDN w:val="0"/>
        <w:adjustRightInd w:val="0"/>
        <w:spacing w:line="360" w:lineRule="auto"/>
        <w:jc w:val="center"/>
        <w:rPr>
          <w:rFonts w:asciiTheme="minorEastAsia" w:hAnsiTheme="minorEastAsia" w:cs="黑体"/>
          <w:b/>
          <w:bCs/>
          <w:sz w:val="28"/>
          <w:szCs w:val="28"/>
          <w:lang w:val="zh-CN"/>
        </w:rPr>
      </w:pPr>
    </w:p>
    <w:p w:rsidR="00E66860" w:rsidRDefault="00E66860" w:rsidP="001B5E5C">
      <w:pPr>
        <w:autoSpaceDE w:val="0"/>
        <w:autoSpaceDN w:val="0"/>
        <w:adjustRightInd w:val="0"/>
        <w:spacing w:line="360" w:lineRule="auto"/>
        <w:jc w:val="center"/>
        <w:rPr>
          <w:rFonts w:asciiTheme="minorEastAsia" w:hAnsiTheme="minorEastAsia" w:cs="黑体"/>
          <w:b/>
          <w:bCs/>
          <w:sz w:val="28"/>
          <w:szCs w:val="28"/>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C67B7D">
        <w:rPr>
          <w:rFonts w:asciiTheme="minorEastAsia" w:hAnsiTheme="minorEastAsia" w:hint="eastAsia"/>
          <w:snapToGrid w:val="0"/>
          <w:kern w:val="0"/>
          <w:sz w:val="24"/>
          <w:szCs w:val="24"/>
        </w:rPr>
        <w:t>致：</w:t>
      </w:r>
      <w:r w:rsidR="00D513E5">
        <w:rPr>
          <w:rFonts w:asciiTheme="minorEastAsia" w:hAnsiTheme="minorEastAsia" w:hint="eastAsia"/>
          <w:b/>
          <w:snapToGrid w:val="0"/>
          <w:kern w:val="0"/>
          <w:sz w:val="24"/>
          <w:szCs w:val="24"/>
        </w:rPr>
        <w:t>襄城县</w:t>
      </w:r>
      <w:r w:rsidR="00297EC8">
        <w:rPr>
          <w:rFonts w:asciiTheme="minorEastAsia" w:hAnsiTheme="minorEastAsia" w:hint="eastAsia"/>
          <w:b/>
          <w:snapToGrid w:val="0"/>
          <w:kern w:val="0"/>
          <w:sz w:val="24"/>
          <w:szCs w:val="24"/>
        </w:rPr>
        <w:t>政府采购</w:t>
      </w:r>
      <w:r w:rsidR="00D513E5">
        <w:rPr>
          <w:rFonts w:asciiTheme="minorEastAsia" w:hAnsiTheme="minorEastAsia" w:hint="eastAsia"/>
          <w:b/>
          <w:snapToGrid w:val="0"/>
          <w:kern w:val="0"/>
          <w:sz w:val="24"/>
          <w:szCs w:val="24"/>
        </w:rPr>
        <w:t>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邀请，_______（姓名和职务）被正式授权并代表供应商</w:t>
      </w:r>
      <w:r w:rsidR="00AF4D16">
        <w:rPr>
          <w:rFonts w:asciiTheme="minorEastAsia" w:hAnsiTheme="minorEastAsia" w:hint="eastAsia"/>
          <w:snapToGrid w:val="0"/>
          <w:kern w:val="0"/>
          <w:sz w:val="24"/>
          <w:szCs w:val="24"/>
          <w:u w:val="single"/>
        </w:rPr>
        <w:t xml:space="preserve">        </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w:t>
      </w:r>
      <w:r w:rsidR="00AF4D16">
        <w:rPr>
          <w:rFonts w:asciiTheme="minorEastAsia" w:eastAsiaTheme="minorEastAsia" w:hAnsiTheme="minorEastAsia" w:hint="eastAsia"/>
          <w:snapToGrid w:val="0"/>
          <w:kern w:val="0"/>
          <w:szCs w:val="24"/>
          <w:u w:val="single"/>
        </w:rPr>
        <w:t xml:space="preserve">       </w:t>
      </w:r>
      <w:r w:rsidRPr="00C67B7D">
        <w:rPr>
          <w:rFonts w:asciiTheme="minorEastAsia" w:eastAsiaTheme="minorEastAsia" w:hAnsiTheme="minorEastAsia" w:hint="eastAsia"/>
          <w:snapToGrid w:val="0"/>
          <w:kern w:val="0"/>
          <w:szCs w:val="24"/>
        </w:rPr>
        <w:t>（项目名称、招标编号）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w:t>
      </w:r>
      <w:proofErr w:type="gramStart"/>
      <w:r w:rsidRPr="00C67B7D">
        <w:rPr>
          <w:rFonts w:asciiTheme="minorEastAsia" w:eastAsiaTheme="minorEastAsia" w:hAnsiTheme="minorEastAsia" w:hint="eastAsia"/>
          <w:snapToGrid w:val="0"/>
          <w:kern w:val="0"/>
          <w:szCs w:val="24"/>
        </w:rPr>
        <w:t>有倾</w:t>
      </w:r>
      <w:proofErr w:type="gramEnd"/>
      <w:r w:rsidRPr="00C67B7D">
        <w:rPr>
          <w:rFonts w:asciiTheme="minorEastAsia" w:eastAsiaTheme="minorEastAsia" w:hAnsiTheme="minorEastAsia" w:hint="eastAsia"/>
          <w:snapToGrid w:val="0"/>
          <w:kern w:val="0"/>
          <w:szCs w:val="24"/>
        </w:rPr>
        <w:t>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1B619B" w:rsidRPr="00C67B7D">
        <w:rPr>
          <w:rFonts w:asciiTheme="minorEastAsia" w:hAnsiTheme="minorEastAsia" w:hint="eastAsia"/>
          <w:snapToGrid w:val="0"/>
          <w:kern w:val="0"/>
          <w:sz w:val="24"/>
          <w:szCs w:val="24"/>
        </w:rPr>
        <w:t>1</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w:t>
      </w:r>
      <w:r w:rsidR="00E66860">
        <w:rPr>
          <w:rFonts w:asciiTheme="minorEastAsia" w:hAnsiTheme="minorEastAsia" w:cs="Courier New" w:hint="eastAsia"/>
          <w:sz w:val="24"/>
          <w:szCs w:val="24"/>
        </w:rPr>
        <w:t>投标单价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w:t>
      </w:r>
      <w:r w:rsidR="002E4B15" w:rsidRPr="00E66860">
        <w:rPr>
          <w:rFonts w:cs="Courier New" w:hint="eastAsia"/>
          <w:color w:val="000000" w:themeColor="text1"/>
        </w:rPr>
        <w:t>则我方承担违背投标承诺的责任追究。</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w:t>
      </w:r>
      <w:proofErr w:type="gramStart"/>
      <w:r w:rsidRPr="00C67B7D">
        <w:rPr>
          <w:rFonts w:asciiTheme="minorEastAsia" w:eastAsiaTheme="minorEastAsia" w:hAnsiTheme="minorEastAsia" w:cs="Courier New" w:hint="eastAsia"/>
        </w:rPr>
        <w:t>最低响应</w:t>
      </w:r>
      <w:proofErr w:type="gramEnd"/>
      <w:r w:rsidRPr="00C67B7D">
        <w:rPr>
          <w:rFonts w:asciiTheme="minorEastAsia" w:eastAsiaTheme="minorEastAsia" w:hAnsiTheme="minorEastAsia" w:cs="Courier New" w:hint="eastAsia"/>
        </w:rPr>
        <w:t>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w:t>
      </w:r>
      <w:proofErr w:type="gramStart"/>
      <w:r w:rsidRPr="00C67B7D">
        <w:rPr>
          <w:rFonts w:asciiTheme="minorEastAsia" w:eastAsiaTheme="minorEastAsia" w:hAnsiTheme="minorEastAsia" w:hint="eastAsia"/>
          <w:szCs w:val="24"/>
        </w:rPr>
        <w:t>往来请</w:t>
      </w:r>
      <w:proofErr w:type="gramEnd"/>
      <w:r w:rsidRPr="00C67B7D">
        <w:rPr>
          <w:rFonts w:asciiTheme="minorEastAsia" w:eastAsiaTheme="minorEastAsia" w:hAnsiTheme="minorEastAsia" w:hint="eastAsia"/>
          <w:szCs w:val="24"/>
        </w:rPr>
        <w:t>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 xml:space="preserve">供应商代表姓名：.  职    </w:t>
      </w:r>
      <w:proofErr w:type="gramStart"/>
      <w:r w:rsidRPr="00C67B7D">
        <w:rPr>
          <w:rFonts w:ascii="宋体" w:hAnsi="宋体" w:cs="宋体" w:hint="eastAsia"/>
          <w:sz w:val="24"/>
          <w:szCs w:val="24"/>
        </w:rPr>
        <w:t>务</w:t>
      </w:r>
      <w:proofErr w:type="gramEnd"/>
      <w:r w:rsidRPr="00C67B7D">
        <w:rPr>
          <w:rFonts w:ascii="宋体" w:hAnsi="宋体" w:cs="宋体" w:hint="eastAsia"/>
          <w:sz w:val="24"/>
          <w:szCs w:val="24"/>
        </w:rPr>
        <w:t>：.</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w:t>
      </w:r>
      <w:proofErr w:type="gramStart"/>
      <w:r w:rsidRPr="00C67B7D">
        <w:rPr>
          <w:rFonts w:ascii="宋体" w:hAnsi="宋体" w:cs="宋体" w:hint="eastAsia"/>
          <w:sz w:val="24"/>
          <w:szCs w:val="24"/>
        </w:rPr>
        <w:t>商法定</w:t>
      </w:r>
      <w:proofErr w:type="gramEnd"/>
      <w:r w:rsidRPr="00C67B7D">
        <w:rPr>
          <w:rFonts w:ascii="宋体" w:hAnsi="宋体" w:cs="宋体" w:hint="eastAsia"/>
          <w:sz w:val="24"/>
          <w:szCs w:val="24"/>
        </w:rPr>
        <w:t>代表人</w:t>
      </w:r>
      <w:r w:rsidR="00C9604C">
        <w:rPr>
          <w:rFonts w:ascii="宋体" w:hAnsi="宋体" w:cs="宋体" w:hint="eastAsia"/>
          <w:sz w:val="24"/>
          <w:szCs w:val="24"/>
        </w:rPr>
        <w:t>（单位负责人</w:t>
      </w:r>
      <w:r w:rsidR="00C9604C">
        <w:rPr>
          <w:rFonts w:ascii="宋体" w:hAnsi="宋体" w:cs="宋体"/>
          <w:sz w:val="24"/>
          <w:szCs w:val="24"/>
        </w:rPr>
        <w:t>）</w:t>
      </w:r>
      <w:r w:rsidR="00D513E5">
        <w:rPr>
          <w:rFonts w:ascii="宋体" w:hAnsi="宋体" w:cs="宋体" w:hint="eastAsia"/>
          <w:sz w:val="24"/>
          <w:szCs w:val="24"/>
        </w:rPr>
        <w:t>或</w:t>
      </w:r>
      <w:r w:rsidR="00C9604C">
        <w:rPr>
          <w:rFonts w:ascii="宋体" w:hAnsi="宋体" w:cs="宋体" w:hint="eastAsia"/>
          <w:sz w:val="24"/>
          <w:szCs w:val="24"/>
        </w:rPr>
        <w:t>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00601A9D">
        <w:rPr>
          <w:rFonts w:asciiTheme="majorEastAsia" w:eastAsiaTheme="majorEastAsia" w:hAnsiTheme="majorEastAsia" w:hint="eastAsia"/>
          <w:b/>
          <w:bCs/>
          <w:sz w:val="24"/>
          <w:szCs w:val="24"/>
        </w:rPr>
        <w:t>（单位负责人）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w:t>
      </w:r>
      <w:proofErr w:type="gramStart"/>
      <w:r w:rsidRPr="00EF40D2">
        <w:rPr>
          <w:rFonts w:asciiTheme="minorEastAsia" w:hAnsiTheme="minorEastAsia" w:hint="eastAsia"/>
          <w:szCs w:val="24"/>
        </w:rPr>
        <w:t>系</w:t>
      </w:r>
      <w:r w:rsidRPr="00EF40D2">
        <w:rPr>
          <w:rFonts w:asciiTheme="minorEastAsia" w:hAnsiTheme="minorEastAsia" w:hint="eastAsia"/>
          <w:i/>
          <w:snapToGrid w:val="0"/>
          <w:szCs w:val="24"/>
          <w:u w:val="single"/>
        </w:rPr>
        <w:t>供应</w:t>
      </w:r>
      <w:proofErr w:type="gramEnd"/>
      <w:r w:rsidRPr="00EF40D2">
        <w:rPr>
          <w:rFonts w:asciiTheme="minorEastAsia" w:hAnsiTheme="minorEastAsia" w:hint="eastAsia"/>
          <w:i/>
          <w:snapToGrid w:val="0"/>
          <w:szCs w:val="24"/>
          <w:u w:val="single"/>
        </w:rPr>
        <w:t>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4A32AE" w:rsidRDefault="004A32AE">
      <w:pPr>
        <w:spacing w:line="480" w:lineRule="exact"/>
        <w:jc w:val="center"/>
        <w:rPr>
          <w:rFonts w:ascii="宋体" w:hAnsi="宋体"/>
          <w:b/>
          <w:bCs/>
          <w:sz w:val="24"/>
          <w:szCs w:val="24"/>
        </w:rPr>
      </w:pPr>
    </w:p>
    <w:p w:rsidR="004A32AE" w:rsidRDefault="004A32AE">
      <w:pPr>
        <w:spacing w:line="480" w:lineRule="exact"/>
        <w:jc w:val="center"/>
        <w:rPr>
          <w:rFonts w:ascii="宋体" w:hAnsi="宋体"/>
          <w:b/>
          <w:bCs/>
          <w:sz w:val="24"/>
          <w:szCs w:val="24"/>
        </w:rPr>
      </w:pPr>
    </w:p>
    <w:p w:rsidR="004A32AE" w:rsidRDefault="004A32AE">
      <w:pPr>
        <w:spacing w:line="480" w:lineRule="exact"/>
        <w:jc w:val="center"/>
        <w:rPr>
          <w:rFonts w:ascii="宋体" w:hAnsi="宋体"/>
          <w:b/>
          <w:bCs/>
          <w:sz w:val="24"/>
          <w:szCs w:val="24"/>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00601A9D">
        <w:rPr>
          <w:rFonts w:ascii="宋体" w:hAnsi="宋体" w:hint="eastAsia"/>
          <w:b/>
          <w:bCs/>
          <w:sz w:val="24"/>
          <w:szCs w:val="24"/>
        </w:rPr>
        <w:t>（单位负责人）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4"/>
        <w:gridCol w:w="8"/>
        <w:gridCol w:w="4687"/>
        <w:gridCol w:w="16"/>
      </w:tblGrid>
      <w:tr w:rsidR="00E651ED" w:rsidRPr="00EF40D2" w:rsidTr="008C2DB6">
        <w:trPr>
          <w:gridAfter w:val="1"/>
          <w:wAfter w:w="16" w:type="dxa"/>
          <w:trHeight w:val="2621"/>
        </w:trPr>
        <w:tc>
          <w:tcPr>
            <w:tcW w:w="469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69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rsidTr="008C2DB6">
        <w:trPr>
          <w:trHeight w:val="2766"/>
        </w:trPr>
        <w:tc>
          <w:tcPr>
            <w:tcW w:w="470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703"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4A32AE" w:rsidRDefault="004A32AE">
      <w:pPr>
        <w:widowControl/>
        <w:spacing w:before="100" w:beforeAutospacing="1" w:after="100" w:afterAutospacing="1" w:line="360" w:lineRule="auto"/>
        <w:jc w:val="center"/>
        <w:rPr>
          <w:rFonts w:ascii="宋体" w:hAnsi="宋体"/>
          <w:b/>
          <w:bCs/>
          <w:sz w:val="24"/>
          <w:szCs w:val="24"/>
        </w:rPr>
      </w:pPr>
    </w:p>
    <w:p w:rsidR="004A32AE" w:rsidRDefault="004A32AE">
      <w:pPr>
        <w:widowControl/>
        <w:spacing w:before="100" w:beforeAutospacing="1" w:after="100" w:afterAutospacing="1" w:line="360" w:lineRule="auto"/>
        <w:jc w:val="center"/>
        <w:rPr>
          <w:rFonts w:ascii="宋体" w:hAnsi="宋体"/>
          <w:b/>
          <w:bCs/>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764EAB">
      <w:pPr>
        <w:spacing w:beforeLines="50" w:before="156" w:afterLines="50" w:after="156"/>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764EAB">
      <w:pPr>
        <w:spacing w:beforeLines="50" w:before="156" w:afterLines="50" w:after="156"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764EAB">
      <w:pPr>
        <w:spacing w:beforeLines="50" w:before="156" w:afterLines="50" w:after="156"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764EAB">
      <w:pPr>
        <w:spacing w:beforeLines="50" w:before="156" w:afterLines="50" w:after="156"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764EAB">
      <w:pPr>
        <w:spacing w:beforeLines="50" w:before="156" w:afterLines="50" w:after="156" w:line="360" w:lineRule="auto"/>
        <w:ind w:firstLineChars="236" w:firstLine="566"/>
        <w:rPr>
          <w:rFonts w:asciiTheme="minorEastAsia" w:hAnsiTheme="minorEastAsia" w:cs="宋体"/>
          <w:sz w:val="24"/>
          <w:szCs w:val="24"/>
          <w:lang w:val="zh-CN"/>
        </w:rPr>
      </w:pPr>
    </w:p>
    <w:p w:rsidR="00E651ED" w:rsidRPr="00EF40D2" w:rsidRDefault="00C4024D" w:rsidP="00764EAB">
      <w:pPr>
        <w:spacing w:beforeLines="50" w:before="156" w:afterLines="50" w:after="156"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764EAB">
      <w:pPr>
        <w:spacing w:beforeLines="50" w:before="156" w:afterLines="50" w:after="156"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764EAB">
      <w:pPr>
        <w:spacing w:beforeLines="50" w:before="156" w:afterLines="50" w:after="156" w:line="360" w:lineRule="auto"/>
        <w:ind w:right="420" w:firstLineChars="2286" w:firstLine="5486"/>
        <w:rPr>
          <w:rFonts w:asciiTheme="minorEastAsia" w:hAnsiTheme="minorEastAsia" w:cs="宋体"/>
          <w:sz w:val="24"/>
          <w:szCs w:val="24"/>
          <w:lang w:val="zh-CN"/>
        </w:rPr>
      </w:pPr>
    </w:p>
    <w:p w:rsidR="00E651ED" w:rsidRPr="00C67B7D" w:rsidRDefault="00E651ED" w:rsidP="00764EAB">
      <w:pPr>
        <w:spacing w:beforeLines="50" w:before="156" w:afterLines="50" w:after="156" w:line="360" w:lineRule="auto"/>
        <w:ind w:right="420" w:firstLineChars="2286" w:firstLine="5486"/>
        <w:rPr>
          <w:rFonts w:asciiTheme="minorEastAsia" w:hAnsiTheme="minorEastAsia" w:cs="宋体"/>
          <w:sz w:val="24"/>
          <w:szCs w:val="24"/>
          <w:lang w:val="zh-CN"/>
        </w:rPr>
      </w:pPr>
    </w:p>
    <w:p w:rsidR="00E651ED" w:rsidRPr="00C67B7D" w:rsidRDefault="00E651ED" w:rsidP="00764EAB">
      <w:pPr>
        <w:spacing w:beforeLines="50" w:before="156" w:afterLines="50" w:after="156"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8C2DB6" w:rsidRDefault="008C2DB6" w:rsidP="00EF40D2">
      <w:pPr>
        <w:autoSpaceDE w:val="0"/>
        <w:autoSpaceDN w:val="0"/>
        <w:snapToGrid w:val="0"/>
        <w:spacing w:line="360" w:lineRule="auto"/>
        <w:jc w:val="center"/>
        <w:rPr>
          <w:rFonts w:ascii="宋体" w:hAnsi="宋体"/>
          <w:b/>
          <w:bCs/>
          <w:color w:val="000000"/>
          <w:sz w:val="24"/>
          <w:szCs w:val="24"/>
        </w:rPr>
      </w:pPr>
    </w:p>
    <w:p w:rsidR="008C2DB6" w:rsidRDefault="008C2DB6"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w:t>
      </w:r>
      <w:r w:rsidR="002E4B15">
        <w:rPr>
          <w:rFonts w:ascii="宋体" w:hAnsi="宋体" w:hint="eastAsia"/>
          <w:b/>
          <w:bCs/>
          <w:color w:val="000000"/>
          <w:sz w:val="24"/>
          <w:szCs w:val="24"/>
        </w:rPr>
        <w:t xml:space="preserve"> </w:t>
      </w:r>
      <w:r w:rsidRPr="00EF40D2">
        <w:rPr>
          <w:rFonts w:ascii="宋体" w:hAnsi="宋体" w:hint="eastAsia"/>
          <w:b/>
          <w:bCs/>
          <w:color w:val="000000"/>
          <w:sz w:val="24"/>
          <w:szCs w:val="24"/>
        </w:rPr>
        <w:t>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764EAB">
      <w:pPr>
        <w:spacing w:beforeLines="50" w:before="156" w:afterLines="50" w:after="156"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764EAB">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764EAB">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764EAB">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764EAB">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764EAB">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764EAB">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8C2DB6" w:rsidRDefault="008C2DB6" w:rsidP="00F31D80">
      <w:pPr>
        <w:autoSpaceDE w:val="0"/>
        <w:autoSpaceDN w:val="0"/>
        <w:adjustRightInd w:val="0"/>
        <w:spacing w:line="360" w:lineRule="auto"/>
        <w:jc w:val="center"/>
        <w:rPr>
          <w:rFonts w:asciiTheme="minorEastAsia" w:hAnsiTheme="minorEastAsia" w:cs="黑体"/>
          <w:b/>
          <w:bCs/>
          <w:sz w:val="28"/>
          <w:szCs w:val="28"/>
          <w:lang w:val="zh-CN"/>
        </w:rPr>
      </w:pPr>
    </w:p>
    <w:p w:rsidR="008C2DB6" w:rsidRDefault="008C2DB6" w:rsidP="00F31D80">
      <w:pPr>
        <w:autoSpaceDE w:val="0"/>
        <w:autoSpaceDN w:val="0"/>
        <w:adjustRightInd w:val="0"/>
        <w:spacing w:line="360" w:lineRule="auto"/>
        <w:jc w:val="center"/>
        <w:rPr>
          <w:rFonts w:asciiTheme="minorEastAsia" w:hAnsiTheme="minorEastAsia" w:cs="黑体"/>
          <w:b/>
          <w:bCs/>
          <w:sz w:val="28"/>
          <w:szCs w:val="28"/>
          <w:lang w:val="zh-CN"/>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764EAB">
      <w:pPr>
        <w:spacing w:before="50" w:afterLines="50" w:after="156"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764EAB">
      <w:pPr>
        <w:spacing w:before="50" w:afterLines="50" w:after="156"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764EAB">
      <w:pPr>
        <w:spacing w:before="50" w:afterLines="50" w:after="156"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w:t>
      </w:r>
      <w:proofErr w:type="gramStart"/>
      <w:r w:rsidRPr="00831675">
        <w:rPr>
          <w:rFonts w:ascii="宋体" w:hAnsi="宋体" w:cs="Arial" w:hint="eastAsia"/>
          <w:kern w:val="0"/>
          <w:sz w:val="24"/>
          <w:szCs w:val="24"/>
        </w:rPr>
        <w:t>品涉及</w:t>
      </w:r>
      <w:proofErr w:type="gramEnd"/>
      <w:r w:rsidRPr="00831675">
        <w:rPr>
          <w:rFonts w:ascii="宋体" w:hAnsi="宋体" w:cs="Arial" w:hint="eastAsia"/>
          <w:kern w:val="0"/>
          <w:sz w:val="24"/>
          <w:szCs w:val="24"/>
        </w:rPr>
        <w:t>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F52332" w:rsidRDefault="00F52332">
      <w:pPr>
        <w:autoSpaceDE w:val="0"/>
        <w:autoSpaceDN w:val="0"/>
        <w:adjustRightInd w:val="0"/>
        <w:spacing w:line="360" w:lineRule="auto"/>
        <w:jc w:val="center"/>
        <w:rPr>
          <w:rFonts w:asciiTheme="minorEastAsia" w:hAnsiTheme="minorEastAsia" w:cs="黑体"/>
          <w:b/>
          <w:bCs/>
          <w:sz w:val="28"/>
          <w:szCs w:val="28"/>
          <w:lang w:val="zh-CN"/>
        </w:rPr>
      </w:pPr>
    </w:p>
    <w:p w:rsidR="00F52332" w:rsidRDefault="00F52332">
      <w:pPr>
        <w:autoSpaceDE w:val="0"/>
        <w:autoSpaceDN w:val="0"/>
        <w:adjustRightInd w:val="0"/>
        <w:spacing w:line="360" w:lineRule="auto"/>
        <w:jc w:val="center"/>
        <w:rPr>
          <w:rFonts w:asciiTheme="minorEastAsia" w:hAnsiTheme="minorEastAsia" w:cs="黑体"/>
          <w:b/>
          <w:bCs/>
          <w:sz w:val="28"/>
          <w:szCs w:val="28"/>
          <w:lang w:val="zh-CN"/>
        </w:rPr>
      </w:pPr>
    </w:p>
    <w:p w:rsidR="00F52332" w:rsidRDefault="00F52332">
      <w:pPr>
        <w:autoSpaceDE w:val="0"/>
        <w:autoSpaceDN w:val="0"/>
        <w:adjustRightInd w:val="0"/>
        <w:spacing w:line="360" w:lineRule="auto"/>
        <w:jc w:val="center"/>
        <w:rPr>
          <w:rFonts w:asciiTheme="minorEastAsia" w:hAnsiTheme="minorEastAsia" w:cs="黑体"/>
          <w:b/>
          <w:bCs/>
          <w:sz w:val="28"/>
          <w:szCs w:val="28"/>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853B4E">
      <w:foot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AF6" w:rsidRDefault="00D85AF6" w:rsidP="00E651ED">
      <w:r>
        <w:separator/>
      </w:r>
    </w:p>
  </w:endnote>
  <w:endnote w:type="continuationSeparator" w:id="0">
    <w:p w:rsidR="00D85AF6" w:rsidRDefault="00D85AF6" w:rsidP="00E6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52C" w:rsidRDefault="000F052C">
    <w:pPr>
      <w:pStyle w:val="aa"/>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0F052C" w:rsidRDefault="000F052C">
                <w:pPr>
                  <w:pStyle w:val="aa"/>
                </w:pPr>
                <w:r>
                  <w:fldChar w:fldCharType="begin"/>
                </w:r>
                <w:r>
                  <w:instrText xml:space="preserve"> PAGE  \* MERGEFORMAT </w:instrText>
                </w:r>
                <w:r>
                  <w:fldChar w:fldCharType="separate"/>
                </w:r>
                <w:r w:rsidR="00353B90">
                  <w:rPr>
                    <w:noProof/>
                  </w:rPr>
                  <w:t>3</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AF6" w:rsidRDefault="00D85AF6" w:rsidP="00E651ED">
      <w:r>
        <w:separator/>
      </w:r>
    </w:p>
  </w:footnote>
  <w:footnote w:type="continuationSeparator" w:id="0">
    <w:p w:rsidR="00D85AF6" w:rsidRDefault="00D85AF6" w:rsidP="00E651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0A0916"/>
    <w:multiLevelType w:val="multilevel"/>
    <w:tmpl w:val="63B81B06"/>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E701422"/>
    <w:multiLevelType w:val="multilevel"/>
    <w:tmpl w:val="3D16E8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2655F48"/>
    <w:multiLevelType w:val="multilevel"/>
    <w:tmpl w:val="CCF44490"/>
    <w:lvl w:ilvl="0">
      <w:start w:val="31"/>
      <w:numFmt w:val="decimal"/>
      <w:lvlText w:val="%1."/>
      <w:lvlJc w:val="left"/>
      <w:pPr>
        <w:ind w:left="420" w:hanging="420"/>
      </w:pPr>
      <w:rPr>
        <w:rFonts w:hint="eastAsia"/>
      </w:rPr>
    </w:lvl>
    <w:lvl w:ilvl="1">
      <w:start w:val="1"/>
      <w:numFmt w:val="decimal"/>
      <w:isLgl/>
      <w:lvlText w:val="%1.%2"/>
      <w:lvlJc w:val="left"/>
      <w:pPr>
        <w:ind w:left="970"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12771959"/>
    <w:multiLevelType w:val="multilevel"/>
    <w:tmpl w:val="36441EC6"/>
    <w:lvl w:ilvl="0">
      <w:start w:val="10"/>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CE95BF0"/>
    <w:multiLevelType w:val="multilevel"/>
    <w:tmpl w:val="A00EDFE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6264917"/>
    <w:multiLevelType w:val="multilevel"/>
    <w:tmpl w:val="772431AE"/>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0">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2A81581C"/>
    <w:multiLevelType w:val="multilevel"/>
    <w:tmpl w:val="E91A264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3">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4">
    <w:nsid w:val="2F0D3C12"/>
    <w:multiLevelType w:val="multilevel"/>
    <w:tmpl w:val="5A48EA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23F492F"/>
    <w:multiLevelType w:val="hybridMultilevel"/>
    <w:tmpl w:val="57468B96"/>
    <w:lvl w:ilvl="0" w:tplc="222C5034">
      <w:start w:val="6"/>
      <w:numFmt w:val="japaneseCounting"/>
      <w:lvlText w:val="%1、"/>
      <w:lvlJc w:val="left"/>
      <w:pPr>
        <w:ind w:left="1980" w:hanging="720"/>
      </w:pPr>
      <w:rPr>
        <w:rFonts w:hint="default"/>
      </w:rPr>
    </w:lvl>
    <w:lvl w:ilvl="1" w:tplc="04090019">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6">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FBE2CCC"/>
    <w:multiLevelType w:val="multilevel"/>
    <w:tmpl w:val="A62A4B1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6350783"/>
    <w:multiLevelType w:val="multilevel"/>
    <w:tmpl w:val="DD769FC6"/>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9F817E8"/>
    <w:multiLevelType w:val="singleLevel"/>
    <w:tmpl w:val="59F817E8"/>
    <w:lvl w:ilvl="0">
      <w:start w:val="1"/>
      <w:numFmt w:val="chineseCounting"/>
      <w:pStyle w:val="260"/>
      <w:suff w:val="nothing"/>
      <w:lvlText w:val="%1、"/>
      <w:lvlJc w:val="left"/>
    </w:lvl>
  </w:abstractNum>
  <w:abstractNum w:abstractNumId="33">
    <w:nsid w:val="5BB0382B"/>
    <w:multiLevelType w:val="multilevel"/>
    <w:tmpl w:val="3078D7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DEA27AC"/>
    <w:multiLevelType w:val="multilevel"/>
    <w:tmpl w:val="61EABDD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3A334AA"/>
    <w:multiLevelType w:val="multilevel"/>
    <w:tmpl w:val="264C8066"/>
    <w:lvl w:ilvl="0">
      <w:start w:val="24"/>
      <w:numFmt w:val="decimal"/>
      <w:lvlText w:val="%1"/>
      <w:lvlJc w:val="left"/>
      <w:pPr>
        <w:ind w:left="720" w:hanging="720"/>
      </w:pPr>
      <w:rPr>
        <w:rFonts w:asciiTheme="minorEastAsia" w:hAnsiTheme="minorEastAsia" w:cs="宋体" w:hint="default"/>
      </w:rPr>
    </w:lvl>
    <w:lvl w:ilvl="1">
      <w:start w:val="3"/>
      <w:numFmt w:val="decimal"/>
      <w:lvlText w:val="%1.%2"/>
      <w:lvlJc w:val="left"/>
      <w:pPr>
        <w:ind w:left="1200" w:hanging="720"/>
      </w:pPr>
      <w:rPr>
        <w:rFonts w:asciiTheme="minorEastAsia" w:hAnsiTheme="minorEastAsia" w:cs="宋体" w:hint="default"/>
      </w:rPr>
    </w:lvl>
    <w:lvl w:ilvl="2">
      <w:start w:val="3"/>
      <w:numFmt w:val="decimal"/>
      <w:lvlText w:val="%1.%2.%3"/>
      <w:lvlJc w:val="left"/>
      <w:pPr>
        <w:ind w:left="1680" w:hanging="720"/>
      </w:pPr>
      <w:rPr>
        <w:rFonts w:asciiTheme="minorEastAsia" w:hAnsiTheme="minorEastAsia" w:cs="宋体" w:hint="default"/>
      </w:rPr>
    </w:lvl>
    <w:lvl w:ilvl="3">
      <w:start w:val="1"/>
      <w:numFmt w:val="decimal"/>
      <w:lvlText w:val="%1.%2.%3.%4"/>
      <w:lvlJc w:val="left"/>
      <w:pPr>
        <w:ind w:left="2520" w:hanging="1080"/>
      </w:pPr>
      <w:rPr>
        <w:rFonts w:asciiTheme="minorEastAsia" w:hAnsiTheme="minorEastAsia" w:cs="宋体" w:hint="default"/>
      </w:rPr>
    </w:lvl>
    <w:lvl w:ilvl="4">
      <w:start w:val="1"/>
      <w:numFmt w:val="decimal"/>
      <w:lvlText w:val="%1.%2.%3.%4.%5"/>
      <w:lvlJc w:val="left"/>
      <w:pPr>
        <w:ind w:left="3000" w:hanging="1080"/>
      </w:pPr>
      <w:rPr>
        <w:rFonts w:asciiTheme="minorEastAsia" w:hAnsiTheme="minorEastAsia" w:cs="宋体" w:hint="default"/>
      </w:rPr>
    </w:lvl>
    <w:lvl w:ilvl="5">
      <w:start w:val="1"/>
      <w:numFmt w:val="decimal"/>
      <w:lvlText w:val="%1.%2.%3.%4.%5.%6"/>
      <w:lvlJc w:val="left"/>
      <w:pPr>
        <w:ind w:left="3840" w:hanging="1440"/>
      </w:pPr>
      <w:rPr>
        <w:rFonts w:asciiTheme="minorEastAsia" w:hAnsiTheme="minorEastAsia" w:cs="宋体" w:hint="default"/>
      </w:rPr>
    </w:lvl>
    <w:lvl w:ilvl="6">
      <w:start w:val="1"/>
      <w:numFmt w:val="decimal"/>
      <w:lvlText w:val="%1.%2.%3.%4.%5.%6.%7"/>
      <w:lvlJc w:val="left"/>
      <w:pPr>
        <w:ind w:left="4680" w:hanging="1800"/>
      </w:pPr>
      <w:rPr>
        <w:rFonts w:asciiTheme="minorEastAsia" w:hAnsiTheme="minorEastAsia" w:cs="宋体" w:hint="default"/>
      </w:rPr>
    </w:lvl>
    <w:lvl w:ilvl="7">
      <w:start w:val="1"/>
      <w:numFmt w:val="decimal"/>
      <w:lvlText w:val="%1.%2.%3.%4.%5.%6.%7.%8"/>
      <w:lvlJc w:val="left"/>
      <w:pPr>
        <w:ind w:left="5160" w:hanging="1800"/>
      </w:pPr>
      <w:rPr>
        <w:rFonts w:asciiTheme="minorEastAsia" w:hAnsiTheme="minorEastAsia" w:cs="宋体" w:hint="default"/>
      </w:rPr>
    </w:lvl>
    <w:lvl w:ilvl="8">
      <w:start w:val="1"/>
      <w:numFmt w:val="decimal"/>
      <w:lvlText w:val="%1.%2.%3.%4.%5.%6.%7.%8.%9"/>
      <w:lvlJc w:val="left"/>
      <w:pPr>
        <w:ind w:left="6000" w:hanging="2160"/>
      </w:pPr>
      <w:rPr>
        <w:rFonts w:asciiTheme="minorEastAsia" w:hAnsiTheme="minorEastAsia" w:cs="宋体" w:hint="default"/>
      </w:rPr>
    </w:lvl>
  </w:abstractNum>
  <w:abstractNum w:abstractNumId="36">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7">
    <w:nsid w:val="65320162"/>
    <w:multiLevelType w:val="multilevel"/>
    <w:tmpl w:val="6B5E77F0"/>
    <w:lvl w:ilvl="0">
      <w:start w:val="21"/>
      <w:numFmt w:val="decimal"/>
      <w:lvlText w:val="%1"/>
      <w:lvlJc w:val="left"/>
      <w:pPr>
        <w:ind w:left="480" w:hanging="48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D1055B6"/>
    <w:multiLevelType w:val="multilevel"/>
    <w:tmpl w:val="F6B2929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D825257"/>
    <w:multiLevelType w:val="multilevel"/>
    <w:tmpl w:val="37005C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E7370D8"/>
    <w:multiLevelType w:val="multilevel"/>
    <w:tmpl w:val="C1D80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08A2F30"/>
    <w:multiLevelType w:val="multilevel"/>
    <w:tmpl w:val="0A2ED2C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F7E4813"/>
    <w:multiLevelType w:val="hybridMultilevel"/>
    <w:tmpl w:val="579C6576"/>
    <w:lvl w:ilvl="0" w:tplc="8826948C">
      <w:start w:val="9"/>
      <w:numFmt w:val="decimal"/>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2"/>
  </w:num>
  <w:num w:numId="4">
    <w:abstractNumId w:val="17"/>
  </w:num>
  <w:num w:numId="5">
    <w:abstractNumId w:val="38"/>
  </w:num>
  <w:num w:numId="6">
    <w:abstractNumId w:val="12"/>
  </w:num>
  <w:num w:numId="7">
    <w:abstractNumId w:val="2"/>
  </w:num>
  <w:num w:numId="8">
    <w:abstractNumId w:val="15"/>
  </w:num>
  <w:num w:numId="9">
    <w:abstractNumId w:val="18"/>
  </w:num>
  <w:num w:numId="10">
    <w:abstractNumId w:val="46"/>
  </w:num>
  <w:num w:numId="11">
    <w:abstractNumId w:val="10"/>
  </w:num>
  <w:num w:numId="12">
    <w:abstractNumId w:val="3"/>
  </w:num>
  <w:num w:numId="13">
    <w:abstractNumId w:val="39"/>
  </w:num>
  <w:num w:numId="14">
    <w:abstractNumId w:val="27"/>
  </w:num>
  <w:num w:numId="15">
    <w:abstractNumId w:val="8"/>
  </w:num>
  <w:num w:numId="16">
    <w:abstractNumId w:val="45"/>
  </w:num>
  <w:num w:numId="17">
    <w:abstractNumId w:val="47"/>
  </w:num>
  <w:num w:numId="18">
    <w:abstractNumId w:val="7"/>
  </w:num>
  <w:num w:numId="19">
    <w:abstractNumId w:val="43"/>
  </w:num>
  <w:num w:numId="20">
    <w:abstractNumId w:val="42"/>
  </w:num>
  <w:num w:numId="21">
    <w:abstractNumId w:val="19"/>
  </w:num>
  <w:num w:numId="22">
    <w:abstractNumId w:val="11"/>
  </w:num>
  <w:num w:numId="23">
    <w:abstractNumId w:val="29"/>
  </w:num>
  <w:num w:numId="24">
    <w:abstractNumId w:val="48"/>
  </w:num>
  <w:num w:numId="25">
    <w:abstractNumId w:val="41"/>
  </w:num>
  <w:num w:numId="26">
    <w:abstractNumId w:val="24"/>
  </w:num>
  <w:num w:numId="27">
    <w:abstractNumId w:val="4"/>
  </w:num>
  <w:num w:numId="28">
    <w:abstractNumId w:val="16"/>
  </w:num>
  <w:num w:numId="29">
    <w:abstractNumId w:val="44"/>
  </w:num>
  <w:num w:numId="30">
    <w:abstractNumId w:val="30"/>
  </w:num>
  <w:num w:numId="31">
    <w:abstractNumId w:val="36"/>
  </w:num>
  <w:num w:numId="32">
    <w:abstractNumId w:val="5"/>
  </w:num>
  <w:num w:numId="33">
    <w:abstractNumId w:val="40"/>
  </w:num>
  <w:num w:numId="34">
    <w:abstractNumId w:val="37"/>
  </w:num>
  <w:num w:numId="35">
    <w:abstractNumId w:val="35"/>
  </w:num>
  <w:num w:numId="36">
    <w:abstractNumId w:val="26"/>
  </w:num>
  <w:num w:numId="37">
    <w:abstractNumId w:val="13"/>
  </w:num>
  <w:num w:numId="38">
    <w:abstractNumId w:val="21"/>
  </w:num>
  <w:num w:numId="39">
    <w:abstractNumId w:val="34"/>
  </w:num>
  <w:num w:numId="40">
    <w:abstractNumId w:val="6"/>
  </w:num>
  <w:num w:numId="41">
    <w:abstractNumId w:val="20"/>
  </w:num>
  <w:num w:numId="42">
    <w:abstractNumId w:val="28"/>
  </w:num>
  <w:num w:numId="43">
    <w:abstractNumId w:val="9"/>
  </w:num>
  <w:num w:numId="44">
    <w:abstractNumId w:val="14"/>
  </w:num>
  <w:num w:numId="45">
    <w:abstractNumId w:val="33"/>
  </w:num>
  <w:num w:numId="46">
    <w:abstractNumId w:val="31"/>
  </w:num>
  <w:num w:numId="47">
    <w:abstractNumId w:val="22"/>
  </w:num>
  <w:num w:numId="48">
    <w:abstractNumId w:val="23"/>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6D4A"/>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59E9"/>
    <w:rsid w:val="000B74CC"/>
    <w:rsid w:val="000B7BA2"/>
    <w:rsid w:val="000C05E8"/>
    <w:rsid w:val="000C127F"/>
    <w:rsid w:val="000C1F0E"/>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F052C"/>
    <w:rsid w:val="000F3EFF"/>
    <w:rsid w:val="000F5266"/>
    <w:rsid w:val="000F5A21"/>
    <w:rsid w:val="000F7B6E"/>
    <w:rsid w:val="001008C2"/>
    <w:rsid w:val="00104301"/>
    <w:rsid w:val="001052E3"/>
    <w:rsid w:val="00107AA8"/>
    <w:rsid w:val="00110C26"/>
    <w:rsid w:val="00111A8C"/>
    <w:rsid w:val="00111C75"/>
    <w:rsid w:val="0011232C"/>
    <w:rsid w:val="0011325E"/>
    <w:rsid w:val="001138CC"/>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34B0"/>
    <w:rsid w:val="001948F5"/>
    <w:rsid w:val="00195BD1"/>
    <w:rsid w:val="00195D1B"/>
    <w:rsid w:val="001977EA"/>
    <w:rsid w:val="001A00BA"/>
    <w:rsid w:val="001A0EDB"/>
    <w:rsid w:val="001A1E3A"/>
    <w:rsid w:val="001A2150"/>
    <w:rsid w:val="001A41A2"/>
    <w:rsid w:val="001A4C92"/>
    <w:rsid w:val="001A70C2"/>
    <w:rsid w:val="001B2541"/>
    <w:rsid w:val="001B41AD"/>
    <w:rsid w:val="001B4E29"/>
    <w:rsid w:val="001B5E5C"/>
    <w:rsid w:val="001B619B"/>
    <w:rsid w:val="001B7057"/>
    <w:rsid w:val="001B745C"/>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1913"/>
    <w:rsid w:val="001F202D"/>
    <w:rsid w:val="001F22AA"/>
    <w:rsid w:val="001F3326"/>
    <w:rsid w:val="001F375B"/>
    <w:rsid w:val="001F3AFD"/>
    <w:rsid w:val="001F4319"/>
    <w:rsid w:val="001F4B20"/>
    <w:rsid w:val="001F7E43"/>
    <w:rsid w:val="00201BD7"/>
    <w:rsid w:val="002026FE"/>
    <w:rsid w:val="00203A32"/>
    <w:rsid w:val="002043DC"/>
    <w:rsid w:val="002057D7"/>
    <w:rsid w:val="00210D73"/>
    <w:rsid w:val="002121A9"/>
    <w:rsid w:val="00212788"/>
    <w:rsid w:val="00216728"/>
    <w:rsid w:val="00217EDF"/>
    <w:rsid w:val="00221389"/>
    <w:rsid w:val="002232E0"/>
    <w:rsid w:val="002237C7"/>
    <w:rsid w:val="00223E42"/>
    <w:rsid w:val="00226646"/>
    <w:rsid w:val="00226C2B"/>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544A"/>
    <w:rsid w:val="002567BE"/>
    <w:rsid w:val="00257257"/>
    <w:rsid w:val="00257C33"/>
    <w:rsid w:val="0026056B"/>
    <w:rsid w:val="00261782"/>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97EC8"/>
    <w:rsid w:val="002A00B7"/>
    <w:rsid w:val="002A0347"/>
    <w:rsid w:val="002A0C31"/>
    <w:rsid w:val="002A2062"/>
    <w:rsid w:val="002A7921"/>
    <w:rsid w:val="002B2BE8"/>
    <w:rsid w:val="002B3C48"/>
    <w:rsid w:val="002B51C1"/>
    <w:rsid w:val="002B737D"/>
    <w:rsid w:val="002B75C6"/>
    <w:rsid w:val="002C12C3"/>
    <w:rsid w:val="002C3CC2"/>
    <w:rsid w:val="002C4967"/>
    <w:rsid w:val="002C4F7F"/>
    <w:rsid w:val="002C78F6"/>
    <w:rsid w:val="002D0D13"/>
    <w:rsid w:val="002D11F7"/>
    <w:rsid w:val="002D6B1C"/>
    <w:rsid w:val="002E028C"/>
    <w:rsid w:val="002E1FAE"/>
    <w:rsid w:val="002E3055"/>
    <w:rsid w:val="002E4B15"/>
    <w:rsid w:val="002E60F6"/>
    <w:rsid w:val="002E744B"/>
    <w:rsid w:val="002E777E"/>
    <w:rsid w:val="002F06BA"/>
    <w:rsid w:val="002F14D9"/>
    <w:rsid w:val="002F7088"/>
    <w:rsid w:val="002F7C32"/>
    <w:rsid w:val="003003FC"/>
    <w:rsid w:val="00302A87"/>
    <w:rsid w:val="0030425C"/>
    <w:rsid w:val="0030587D"/>
    <w:rsid w:val="003067AE"/>
    <w:rsid w:val="00306BCA"/>
    <w:rsid w:val="00307C58"/>
    <w:rsid w:val="0031527C"/>
    <w:rsid w:val="00316537"/>
    <w:rsid w:val="00316973"/>
    <w:rsid w:val="00316D67"/>
    <w:rsid w:val="00317177"/>
    <w:rsid w:val="0032071E"/>
    <w:rsid w:val="00320855"/>
    <w:rsid w:val="00322774"/>
    <w:rsid w:val="00332254"/>
    <w:rsid w:val="00332530"/>
    <w:rsid w:val="00333113"/>
    <w:rsid w:val="00333AAE"/>
    <w:rsid w:val="00334874"/>
    <w:rsid w:val="003356CE"/>
    <w:rsid w:val="00335C32"/>
    <w:rsid w:val="00336815"/>
    <w:rsid w:val="00337D9B"/>
    <w:rsid w:val="00341BE1"/>
    <w:rsid w:val="00345108"/>
    <w:rsid w:val="00345B36"/>
    <w:rsid w:val="00345E09"/>
    <w:rsid w:val="00350E1D"/>
    <w:rsid w:val="003512F3"/>
    <w:rsid w:val="0035386D"/>
    <w:rsid w:val="00353B90"/>
    <w:rsid w:val="00354B6F"/>
    <w:rsid w:val="00356510"/>
    <w:rsid w:val="00360B35"/>
    <w:rsid w:val="00360DAD"/>
    <w:rsid w:val="003620CD"/>
    <w:rsid w:val="00362359"/>
    <w:rsid w:val="003650E5"/>
    <w:rsid w:val="00365286"/>
    <w:rsid w:val="00365BDD"/>
    <w:rsid w:val="00366838"/>
    <w:rsid w:val="003708B7"/>
    <w:rsid w:val="00370DFF"/>
    <w:rsid w:val="00370F43"/>
    <w:rsid w:val="00371AC8"/>
    <w:rsid w:val="00372753"/>
    <w:rsid w:val="00373F74"/>
    <w:rsid w:val="003745BB"/>
    <w:rsid w:val="00376F8E"/>
    <w:rsid w:val="00380000"/>
    <w:rsid w:val="0038108B"/>
    <w:rsid w:val="003826A1"/>
    <w:rsid w:val="00383277"/>
    <w:rsid w:val="00383E94"/>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A6504"/>
    <w:rsid w:val="003B0268"/>
    <w:rsid w:val="003B1606"/>
    <w:rsid w:val="003B59A5"/>
    <w:rsid w:val="003B5BE5"/>
    <w:rsid w:val="003B7DDB"/>
    <w:rsid w:val="003C013E"/>
    <w:rsid w:val="003C1425"/>
    <w:rsid w:val="003C1A3D"/>
    <w:rsid w:val="003C3022"/>
    <w:rsid w:val="003C4F0E"/>
    <w:rsid w:val="003C570D"/>
    <w:rsid w:val="003C669F"/>
    <w:rsid w:val="003C76DE"/>
    <w:rsid w:val="003D2326"/>
    <w:rsid w:val="003D2A39"/>
    <w:rsid w:val="003D400D"/>
    <w:rsid w:val="003D4DAC"/>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6D76"/>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23D"/>
    <w:rsid w:val="00486B9D"/>
    <w:rsid w:val="00490683"/>
    <w:rsid w:val="0049104D"/>
    <w:rsid w:val="004931C7"/>
    <w:rsid w:val="00493235"/>
    <w:rsid w:val="00493E0E"/>
    <w:rsid w:val="00495F9F"/>
    <w:rsid w:val="004A1281"/>
    <w:rsid w:val="004A1CD2"/>
    <w:rsid w:val="004A2AE5"/>
    <w:rsid w:val="004A32AE"/>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56FC"/>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7160"/>
    <w:rsid w:val="005906BA"/>
    <w:rsid w:val="005939AD"/>
    <w:rsid w:val="00594467"/>
    <w:rsid w:val="00594542"/>
    <w:rsid w:val="0059516F"/>
    <w:rsid w:val="005958C1"/>
    <w:rsid w:val="00597D5D"/>
    <w:rsid w:val="005A1288"/>
    <w:rsid w:val="005A1C0C"/>
    <w:rsid w:val="005A2D61"/>
    <w:rsid w:val="005A34CB"/>
    <w:rsid w:val="005A3987"/>
    <w:rsid w:val="005A4559"/>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732"/>
    <w:rsid w:val="005F3918"/>
    <w:rsid w:val="005F403A"/>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22F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E37"/>
    <w:rsid w:val="006D1C9F"/>
    <w:rsid w:val="006D24FE"/>
    <w:rsid w:val="006D3FBB"/>
    <w:rsid w:val="006D5665"/>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610"/>
    <w:rsid w:val="00713933"/>
    <w:rsid w:val="00714EA5"/>
    <w:rsid w:val="00716754"/>
    <w:rsid w:val="00717AED"/>
    <w:rsid w:val="00717E8B"/>
    <w:rsid w:val="0072254E"/>
    <w:rsid w:val="007232E6"/>
    <w:rsid w:val="00723ED1"/>
    <w:rsid w:val="0072488A"/>
    <w:rsid w:val="0072571C"/>
    <w:rsid w:val="00725743"/>
    <w:rsid w:val="00727688"/>
    <w:rsid w:val="00730668"/>
    <w:rsid w:val="0073118A"/>
    <w:rsid w:val="00731F28"/>
    <w:rsid w:val="00734689"/>
    <w:rsid w:val="00734954"/>
    <w:rsid w:val="00734E3C"/>
    <w:rsid w:val="0073552F"/>
    <w:rsid w:val="0073735A"/>
    <w:rsid w:val="007373E3"/>
    <w:rsid w:val="00737B3F"/>
    <w:rsid w:val="00741C81"/>
    <w:rsid w:val="00742830"/>
    <w:rsid w:val="00742F47"/>
    <w:rsid w:val="00743379"/>
    <w:rsid w:val="007445B8"/>
    <w:rsid w:val="0075246E"/>
    <w:rsid w:val="007530A0"/>
    <w:rsid w:val="00754526"/>
    <w:rsid w:val="0075555D"/>
    <w:rsid w:val="00755EAC"/>
    <w:rsid w:val="00760A41"/>
    <w:rsid w:val="00761164"/>
    <w:rsid w:val="00763DFC"/>
    <w:rsid w:val="007642BA"/>
    <w:rsid w:val="00764EAB"/>
    <w:rsid w:val="00770E07"/>
    <w:rsid w:val="00771B80"/>
    <w:rsid w:val="00772048"/>
    <w:rsid w:val="00773878"/>
    <w:rsid w:val="00773DC6"/>
    <w:rsid w:val="00775A7C"/>
    <w:rsid w:val="00775C43"/>
    <w:rsid w:val="00776295"/>
    <w:rsid w:val="00776FB7"/>
    <w:rsid w:val="00777D4F"/>
    <w:rsid w:val="00777D5B"/>
    <w:rsid w:val="00780BE0"/>
    <w:rsid w:val="00781395"/>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C0C"/>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2AF7"/>
    <w:rsid w:val="00853B4E"/>
    <w:rsid w:val="00856E26"/>
    <w:rsid w:val="00857412"/>
    <w:rsid w:val="00857AAA"/>
    <w:rsid w:val="0086207B"/>
    <w:rsid w:val="008629A1"/>
    <w:rsid w:val="00864D23"/>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2DB6"/>
    <w:rsid w:val="008C380D"/>
    <w:rsid w:val="008C40FF"/>
    <w:rsid w:val="008C427B"/>
    <w:rsid w:val="008C5F64"/>
    <w:rsid w:val="008C79BC"/>
    <w:rsid w:val="008D0138"/>
    <w:rsid w:val="008D021A"/>
    <w:rsid w:val="008D0251"/>
    <w:rsid w:val="008D25AE"/>
    <w:rsid w:val="008D37EF"/>
    <w:rsid w:val="008D4134"/>
    <w:rsid w:val="008D4DB3"/>
    <w:rsid w:val="008E2454"/>
    <w:rsid w:val="008E3ACB"/>
    <w:rsid w:val="008E41C8"/>
    <w:rsid w:val="008E7034"/>
    <w:rsid w:val="008F2CA7"/>
    <w:rsid w:val="00901B12"/>
    <w:rsid w:val="00902012"/>
    <w:rsid w:val="009024C2"/>
    <w:rsid w:val="00903C60"/>
    <w:rsid w:val="00905DF9"/>
    <w:rsid w:val="009063F6"/>
    <w:rsid w:val="00910FBF"/>
    <w:rsid w:val="00912327"/>
    <w:rsid w:val="009125F1"/>
    <w:rsid w:val="00912E30"/>
    <w:rsid w:val="009130EC"/>
    <w:rsid w:val="00913638"/>
    <w:rsid w:val="00920741"/>
    <w:rsid w:val="00924304"/>
    <w:rsid w:val="00924A26"/>
    <w:rsid w:val="00924BEE"/>
    <w:rsid w:val="00926F8B"/>
    <w:rsid w:val="009270F3"/>
    <w:rsid w:val="009275A2"/>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7F8"/>
    <w:rsid w:val="00A079CD"/>
    <w:rsid w:val="00A1226A"/>
    <w:rsid w:val="00A146D0"/>
    <w:rsid w:val="00A170EE"/>
    <w:rsid w:val="00A17134"/>
    <w:rsid w:val="00A2138E"/>
    <w:rsid w:val="00A244A9"/>
    <w:rsid w:val="00A2693F"/>
    <w:rsid w:val="00A26A2D"/>
    <w:rsid w:val="00A272CE"/>
    <w:rsid w:val="00A30773"/>
    <w:rsid w:val="00A323FD"/>
    <w:rsid w:val="00A3397C"/>
    <w:rsid w:val="00A34B3D"/>
    <w:rsid w:val="00A35E1D"/>
    <w:rsid w:val="00A36768"/>
    <w:rsid w:val="00A37FD3"/>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2A6B"/>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36B8"/>
    <w:rsid w:val="00AE65F4"/>
    <w:rsid w:val="00AE6620"/>
    <w:rsid w:val="00AE77C7"/>
    <w:rsid w:val="00AF4D16"/>
    <w:rsid w:val="00AF539A"/>
    <w:rsid w:val="00AF578C"/>
    <w:rsid w:val="00AF7BAC"/>
    <w:rsid w:val="00B0198A"/>
    <w:rsid w:val="00B01BDE"/>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B86"/>
    <w:rsid w:val="00B25AF8"/>
    <w:rsid w:val="00B26A6E"/>
    <w:rsid w:val="00B3072F"/>
    <w:rsid w:val="00B30A6C"/>
    <w:rsid w:val="00B3107C"/>
    <w:rsid w:val="00B339F7"/>
    <w:rsid w:val="00B33B63"/>
    <w:rsid w:val="00B36E12"/>
    <w:rsid w:val="00B36E8E"/>
    <w:rsid w:val="00B40771"/>
    <w:rsid w:val="00B40C10"/>
    <w:rsid w:val="00B40C7E"/>
    <w:rsid w:val="00B414C8"/>
    <w:rsid w:val="00B4170E"/>
    <w:rsid w:val="00B42CD4"/>
    <w:rsid w:val="00B43A28"/>
    <w:rsid w:val="00B44E49"/>
    <w:rsid w:val="00B45553"/>
    <w:rsid w:val="00B46BD3"/>
    <w:rsid w:val="00B472E8"/>
    <w:rsid w:val="00B523B5"/>
    <w:rsid w:val="00B57BF1"/>
    <w:rsid w:val="00B60910"/>
    <w:rsid w:val="00B61575"/>
    <w:rsid w:val="00B64EAB"/>
    <w:rsid w:val="00B65A0E"/>
    <w:rsid w:val="00B66E6E"/>
    <w:rsid w:val="00B7182E"/>
    <w:rsid w:val="00B71DD9"/>
    <w:rsid w:val="00B72742"/>
    <w:rsid w:val="00B72960"/>
    <w:rsid w:val="00B72B6C"/>
    <w:rsid w:val="00B7312F"/>
    <w:rsid w:val="00B748F4"/>
    <w:rsid w:val="00B75416"/>
    <w:rsid w:val="00B80243"/>
    <w:rsid w:val="00B80297"/>
    <w:rsid w:val="00B80C52"/>
    <w:rsid w:val="00B8323E"/>
    <w:rsid w:val="00B86365"/>
    <w:rsid w:val="00B902ED"/>
    <w:rsid w:val="00B90F7B"/>
    <w:rsid w:val="00B91885"/>
    <w:rsid w:val="00B91BF4"/>
    <w:rsid w:val="00B95A20"/>
    <w:rsid w:val="00B97E44"/>
    <w:rsid w:val="00BA0038"/>
    <w:rsid w:val="00BA091F"/>
    <w:rsid w:val="00BA0E88"/>
    <w:rsid w:val="00BA3FD2"/>
    <w:rsid w:val="00BA505C"/>
    <w:rsid w:val="00BA6105"/>
    <w:rsid w:val="00BB0481"/>
    <w:rsid w:val="00BB17CE"/>
    <w:rsid w:val="00BB1EC0"/>
    <w:rsid w:val="00BB30DF"/>
    <w:rsid w:val="00BB4D42"/>
    <w:rsid w:val="00BB4EA2"/>
    <w:rsid w:val="00BB6C07"/>
    <w:rsid w:val="00BB6CC2"/>
    <w:rsid w:val="00BC01E9"/>
    <w:rsid w:val="00BC05E7"/>
    <w:rsid w:val="00BC31B0"/>
    <w:rsid w:val="00BC3FC1"/>
    <w:rsid w:val="00BC45E1"/>
    <w:rsid w:val="00BD0FE7"/>
    <w:rsid w:val="00BD2BC9"/>
    <w:rsid w:val="00BD3827"/>
    <w:rsid w:val="00BD3AFF"/>
    <w:rsid w:val="00BD6C9F"/>
    <w:rsid w:val="00BE10F7"/>
    <w:rsid w:val="00BE6912"/>
    <w:rsid w:val="00BF1DA5"/>
    <w:rsid w:val="00BF21E1"/>
    <w:rsid w:val="00BF28D3"/>
    <w:rsid w:val="00C00EB4"/>
    <w:rsid w:val="00C02C34"/>
    <w:rsid w:val="00C02DE2"/>
    <w:rsid w:val="00C03431"/>
    <w:rsid w:val="00C0503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58CC"/>
    <w:rsid w:val="00C67B7D"/>
    <w:rsid w:val="00C70AB4"/>
    <w:rsid w:val="00C7189B"/>
    <w:rsid w:val="00C727B1"/>
    <w:rsid w:val="00C731CA"/>
    <w:rsid w:val="00C75A26"/>
    <w:rsid w:val="00C830B4"/>
    <w:rsid w:val="00C8587D"/>
    <w:rsid w:val="00C86AC5"/>
    <w:rsid w:val="00C87210"/>
    <w:rsid w:val="00C87865"/>
    <w:rsid w:val="00C91928"/>
    <w:rsid w:val="00C9258B"/>
    <w:rsid w:val="00C932A1"/>
    <w:rsid w:val="00C9518E"/>
    <w:rsid w:val="00C956D7"/>
    <w:rsid w:val="00C9592D"/>
    <w:rsid w:val="00C9604C"/>
    <w:rsid w:val="00C970BB"/>
    <w:rsid w:val="00C97CAB"/>
    <w:rsid w:val="00CA0494"/>
    <w:rsid w:val="00CA2C12"/>
    <w:rsid w:val="00CA558A"/>
    <w:rsid w:val="00CA5AB2"/>
    <w:rsid w:val="00CB13C7"/>
    <w:rsid w:val="00CB1755"/>
    <w:rsid w:val="00CB3DB2"/>
    <w:rsid w:val="00CB5066"/>
    <w:rsid w:val="00CB5576"/>
    <w:rsid w:val="00CC48D3"/>
    <w:rsid w:val="00CC4FD6"/>
    <w:rsid w:val="00CC5DB4"/>
    <w:rsid w:val="00CD0092"/>
    <w:rsid w:val="00CD16A9"/>
    <w:rsid w:val="00CD4CBE"/>
    <w:rsid w:val="00CD6E1B"/>
    <w:rsid w:val="00CD6E28"/>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1D82"/>
    <w:rsid w:val="00D15E6C"/>
    <w:rsid w:val="00D1649F"/>
    <w:rsid w:val="00D167E5"/>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3E5"/>
    <w:rsid w:val="00D5147A"/>
    <w:rsid w:val="00D54C29"/>
    <w:rsid w:val="00D56164"/>
    <w:rsid w:val="00D60BC1"/>
    <w:rsid w:val="00D6372E"/>
    <w:rsid w:val="00D6697F"/>
    <w:rsid w:val="00D67B74"/>
    <w:rsid w:val="00D67E73"/>
    <w:rsid w:val="00D70CA0"/>
    <w:rsid w:val="00D717AC"/>
    <w:rsid w:val="00D73FB8"/>
    <w:rsid w:val="00D74DC7"/>
    <w:rsid w:val="00D7561E"/>
    <w:rsid w:val="00D763F0"/>
    <w:rsid w:val="00D77D7D"/>
    <w:rsid w:val="00D8091D"/>
    <w:rsid w:val="00D80F3D"/>
    <w:rsid w:val="00D82C1F"/>
    <w:rsid w:val="00D8313B"/>
    <w:rsid w:val="00D85124"/>
    <w:rsid w:val="00D85AF6"/>
    <w:rsid w:val="00D86D89"/>
    <w:rsid w:val="00D87AE5"/>
    <w:rsid w:val="00D87CA6"/>
    <w:rsid w:val="00D90604"/>
    <w:rsid w:val="00D90CE2"/>
    <w:rsid w:val="00D90F4C"/>
    <w:rsid w:val="00D92235"/>
    <w:rsid w:val="00D932CA"/>
    <w:rsid w:val="00D95770"/>
    <w:rsid w:val="00DA1CC9"/>
    <w:rsid w:val="00DA3386"/>
    <w:rsid w:val="00DA3C6B"/>
    <w:rsid w:val="00DA5188"/>
    <w:rsid w:val="00DA70EB"/>
    <w:rsid w:val="00DB2AD7"/>
    <w:rsid w:val="00DB3A37"/>
    <w:rsid w:val="00DB4C7C"/>
    <w:rsid w:val="00DB7188"/>
    <w:rsid w:val="00DB723C"/>
    <w:rsid w:val="00DB748A"/>
    <w:rsid w:val="00DC1CA1"/>
    <w:rsid w:val="00DC2987"/>
    <w:rsid w:val="00DC3687"/>
    <w:rsid w:val="00DC3DBB"/>
    <w:rsid w:val="00DC4B4D"/>
    <w:rsid w:val="00DC5A3D"/>
    <w:rsid w:val="00DC6FD1"/>
    <w:rsid w:val="00DD116A"/>
    <w:rsid w:val="00DD1648"/>
    <w:rsid w:val="00DD17E4"/>
    <w:rsid w:val="00DD1CF6"/>
    <w:rsid w:val="00DD1DAA"/>
    <w:rsid w:val="00DD43EB"/>
    <w:rsid w:val="00DD5441"/>
    <w:rsid w:val="00DD66CF"/>
    <w:rsid w:val="00DE0880"/>
    <w:rsid w:val="00DE3222"/>
    <w:rsid w:val="00DE3E9A"/>
    <w:rsid w:val="00DE4AD7"/>
    <w:rsid w:val="00DE4F7B"/>
    <w:rsid w:val="00DE58C3"/>
    <w:rsid w:val="00DF233C"/>
    <w:rsid w:val="00DF493C"/>
    <w:rsid w:val="00DF664B"/>
    <w:rsid w:val="00E00A80"/>
    <w:rsid w:val="00E033A9"/>
    <w:rsid w:val="00E05333"/>
    <w:rsid w:val="00E07350"/>
    <w:rsid w:val="00E124C0"/>
    <w:rsid w:val="00E152C7"/>
    <w:rsid w:val="00E155B5"/>
    <w:rsid w:val="00E16A95"/>
    <w:rsid w:val="00E203D7"/>
    <w:rsid w:val="00E2286C"/>
    <w:rsid w:val="00E23924"/>
    <w:rsid w:val="00E2434C"/>
    <w:rsid w:val="00E24944"/>
    <w:rsid w:val="00E300DD"/>
    <w:rsid w:val="00E30383"/>
    <w:rsid w:val="00E328ED"/>
    <w:rsid w:val="00E32D01"/>
    <w:rsid w:val="00E3418E"/>
    <w:rsid w:val="00E35345"/>
    <w:rsid w:val="00E353E7"/>
    <w:rsid w:val="00E403D1"/>
    <w:rsid w:val="00E4131A"/>
    <w:rsid w:val="00E41D7F"/>
    <w:rsid w:val="00E43378"/>
    <w:rsid w:val="00E45587"/>
    <w:rsid w:val="00E52D68"/>
    <w:rsid w:val="00E544C0"/>
    <w:rsid w:val="00E60107"/>
    <w:rsid w:val="00E6072E"/>
    <w:rsid w:val="00E62376"/>
    <w:rsid w:val="00E62935"/>
    <w:rsid w:val="00E63001"/>
    <w:rsid w:val="00E63716"/>
    <w:rsid w:val="00E63BD1"/>
    <w:rsid w:val="00E64CCF"/>
    <w:rsid w:val="00E64D78"/>
    <w:rsid w:val="00E651ED"/>
    <w:rsid w:val="00E65B96"/>
    <w:rsid w:val="00E66860"/>
    <w:rsid w:val="00E66D71"/>
    <w:rsid w:val="00E709EF"/>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5E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2332"/>
    <w:rsid w:val="00F54292"/>
    <w:rsid w:val="00F5466E"/>
    <w:rsid w:val="00F5498B"/>
    <w:rsid w:val="00F57519"/>
    <w:rsid w:val="00F602EB"/>
    <w:rsid w:val="00F61CEE"/>
    <w:rsid w:val="00F62616"/>
    <w:rsid w:val="00F636B5"/>
    <w:rsid w:val="00F6392B"/>
    <w:rsid w:val="00F6477D"/>
    <w:rsid w:val="00F66293"/>
    <w:rsid w:val="00F66967"/>
    <w:rsid w:val="00F66D61"/>
    <w:rsid w:val="00F67F31"/>
    <w:rsid w:val="00F703D1"/>
    <w:rsid w:val="00F71411"/>
    <w:rsid w:val="00F73B88"/>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0FCB"/>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table" w:styleId="af4">
    <w:name w:val="Table Grid"/>
    <w:basedOn w:val="a1"/>
    <w:qFormat/>
    <w:rsid w:val="00BB30DF"/>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11131">
      <w:bodyDiv w:val="1"/>
      <w:marLeft w:val="0"/>
      <w:marRight w:val="0"/>
      <w:marTop w:val="0"/>
      <w:marBottom w:val="0"/>
      <w:divBdr>
        <w:top w:val="none" w:sz="0" w:space="0" w:color="auto"/>
        <w:left w:val="none" w:sz="0" w:space="0" w:color="auto"/>
        <w:bottom w:val="none" w:sz="0" w:space="0" w:color="auto"/>
        <w:right w:val="none" w:sz="0" w:space="0" w:color="auto"/>
      </w:divBdr>
    </w:div>
    <w:div w:id="257518200">
      <w:bodyDiv w:val="1"/>
      <w:marLeft w:val="0"/>
      <w:marRight w:val="0"/>
      <w:marTop w:val="0"/>
      <w:marBottom w:val="0"/>
      <w:divBdr>
        <w:top w:val="none" w:sz="0" w:space="0" w:color="auto"/>
        <w:left w:val="none" w:sz="0" w:space="0" w:color="auto"/>
        <w:bottom w:val="none" w:sz="0" w:space="0" w:color="auto"/>
        <w:right w:val="none" w:sz="0" w:space="0" w:color="auto"/>
      </w:divBdr>
    </w:div>
    <w:div w:id="1023286754">
      <w:bodyDiv w:val="1"/>
      <w:marLeft w:val="0"/>
      <w:marRight w:val="0"/>
      <w:marTop w:val="0"/>
      <w:marBottom w:val="0"/>
      <w:divBdr>
        <w:top w:val="none" w:sz="0" w:space="0" w:color="auto"/>
        <w:left w:val="none" w:sz="0" w:space="0" w:color="auto"/>
        <w:bottom w:val="none" w:sz="0" w:space="0" w:color="auto"/>
        <w:right w:val="none" w:sz="0" w:space="0" w:color="auto"/>
      </w:divBdr>
    </w:div>
    <w:div w:id="1422725904">
      <w:bodyDiv w:val="1"/>
      <w:marLeft w:val="0"/>
      <w:marRight w:val="0"/>
      <w:marTop w:val="0"/>
      <w:marBottom w:val="0"/>
      <w:divBdr>
        <w:top w:val="none" w:sz="0" w:space="0" w:color="auto"/>
        <w:left w:val="none" w:sz="0" w:space="0" w:color="auto"/>
        <w:bottom w:val="none" w:sz="0" w:space="0" w:color="auto"/>
        <w:right w:val="none" w:sz="0" w:space="0" w:color="auto"/>
      </w:divBdr>
    </w:div>
    <w:div w:id="1498183999">
      <w:bodyDiv w:val="1"/>
      <w:marLeft w:val="0"/>
      <w:marRight w:val="0"/>
      <w:marTop w:val="0"/>
      <w:marBottom w:val="0"/>
      <w:divBdr>
        <w:top w:val="none" w:sz="0" w:space="0" w:color="auto"/>
        <w:left w:val="none" w:sz="0" w:space="0" w:color="auto"/>
        <w:bottom w:val="none" w:sz="0" w:space="0" w:color="auto"/>
        <w:right w:val="none" w:sz="0" w:space="0" w:color="auto"/>
      </w:divBdr>
    </w:div>
    <w:div w:id="2040355480">
      <w:bodyDiv w:val="1"/>
      <w:marLeft w:val="0"/>
      <w:marRight w:val="0"/>
      <w:marTop w:val="0"/>
      <w:marBottom w:val="0"/>
      <w:divBdr>
        <w:top w:val="none" w:sz="0" w:space="0" w:color="auto"/>
        <w:left w:val="none" w:sz="0" w:space="0" w:color="auto"/>
        <w:bottom w:val="none" w:sz="0" w:space="0" w:color="auto"/>
        <w:right w:val="none" w:sz="0" w:space="0" w:color="auto"/>
      </w:divBdr>
    </w:div>
    <w:div w:id="2046708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editchina.gov.cn" TargetMode="External"/><Relationship Id="rId5" Type="http://schemas.microsoft.com/office/2007/relationships/stylesWithEffects" Target="stylesWithEffect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99F0DE-C8CB-445A-8C60-85DFF7012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TotalTime>
  <Pages>1</Pages>
  <Words>4812</Words>
  <Characters>27433</Characters>
  <Application>Microsoft Office Word</Application>
  <DocSecurity>0</DocSecurity>
  <Lines>228</Lines>
  <Paragraphs>64</Paragraphs>
  <ScaleCrop>false</ScaleCrop>
  <Company>Sky123.Org</Company>
  <LinksUpToDate>false</LinksUpToDate>
  <CharactersWithSpaces>32181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176</cp:revision>
  <cp:lastPrinted>2019-08-12T10:21:00Z</cp:lastPrinted>
  <dcterms:created xsi:type="dcterms:W3CDTF">2019-07-03T02:41:00Z</dcterms:created>
  <dcterms:modified xsi:type="dcterms:W3CDTF">2020-03-19T02:39:00Z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