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527EB0">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FB7A20" w:rsidP="0092458A">
      <w:pPr>
        <w:widowControl/>
        <w:spacing w:line="600" w:lineRule="exact"/>
        <w:ind w:firstLineChars="200" w:firstLine="72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r w:rsidRPr="00B94A1B">
        <w:rPr>
          <w:rFonts w:eastAsia="华文中宋" w:hint="eastAsia"/>
          <w:b/>
          <w:sz w:val="36"/>
          <w:szCs w:val="36"/>
        </w:rPr>
        <w:t>建安政采竞字〔</w:t>
      </w:r>
      <w:r w:rsidRPr="00B94A1B">
        <w:rPr>
          <w:rFonts w:eastAsia="华文中宋" w:hint="eastAsia"/>
          <w:b/>
          <w:sz w:val="36"/>
          <w:szCs w:val="36"/>
        </w:rPr>
        <w:t>20</w:t>
      </w:r>
      <w:r w:rsidR="0092458A">
        <w:rPr>
          <w:rFonts w:eastAsia="华文中宋" w:hint="eastAsia"/>
          <w:b/>
          <w:sz w:val="36"/>
          <w:szCs w:val="36"/>
        </w:rPr>
        <w:t>20</w:t>
      </w:r>
      <w:r w:rsidRPr="00B94A1B">
        <w:rPr>
          <w:rFonts w:eastAsia="华文中宋" w:hint="eastAsia"/>
          <w:b/>
          <w:sz w:val="36"/>
          <w:szCs w:val="36"/>
        </w:rPr>
        <w:t>〕</w:t>
      </w:r>
      <w:r w:rsidR="00017E0C">
        <w:rPr>
          <w:rFonts w:eastAsia="华文中宋" w:hint="eastAsia"/>
          <w:b/>
          <w:sz w:val="36"/>
          <w:szCs w:val="36"/>
        </w:rPr>
        <w:t>9</w:t>
      </w:r>
      <w:r w:rsidRPr="00B94A1B">
        <w:rPr>
          <w:rFonts w:eastAsia="华文中宋" w:hint="eastAsia"/>
          <w:b/>
          <w:sz w:val="36"/>
          <w:szCs w:val="36"/>
        </w:rPr>
        <w:t>号</w:t>
      </w:r>
    </w:p>
    <w:p w:rsidR="00FB7A20" w:rsidRDefault="00FB7A20" w:rsidP="0092458A">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017E0C">
        <w:rPr>
          <w:rFonts w:eastAsia="华文中宋" w:hint="eastAsia"/>
          <w:b/>
          <w:bCs/>
          <w:sz w:val="36"/>
          <w:szCs w:val="36"/>
        </w:rPr>
        <w:t>建安区椹涧乡孙庄扩建敬老院项目</w:t>
      </w:r>
    </w:p>
    <w:p w:rsidR="00FB7A20" w:rsidRDefault="00FB7A20" w:rsidP="0092458A">
      <w:pPr>
        <w:ind w:firstLineChars="200" w:firstLine="721"/>
        <w:rPr>
          <w:rFonts w:eastAsia="仿宋_GB2312"/>
          <w:sz w:val="28"/>
          <w:szCs w:val="28"/>
        </w:rPr>
      </w:pPr>
      <w:r>
        <w:rPr>
          <w:rFonts w:eastAsia="华文中宋"/>
          <w:b/>
          <w:sz w:val="36"/>
          <w:szCs w:val="36"/>
        </w:rPr>
        <w:t>项目负责人：</w:t>
      </w:r>
      <w:r w:rsidR="00017E0C">
        <w:rPr>
          <w:rFonts w:eastAsia="华文中宋" w:hint="eastAsia"/>
          <w:b/>
          <w:sz w:val="36"/>
          <w:szCs w:val="36"/>
        </w:rPr>
        <w:t>许燕芳</w:t>
      </w:r>
      <w:r w:rsidR="00E12BA7">
        <w:rPr>
          <w:rFonts w:eastAsia="华文中宋" w:hint="eastAsia"/>
          <w:b/>
          <w:sz w:val="36"/>
          <w:szCs w:val="36"/>
        </w:rPr>
        <w:t xml:space="preserve"> </w:t>
      </w:r>
      <w:r w:rsidR="00017E0C">
        <w:rPr>
          <w:rFonts w:eastAsia="华文中宋" w:hint="eastAsia"/>
          <w:b/>
          <w:sz w:val="36"/>
          <w:szCs w:val="36"/>
        </w:rPr>
        <w:t>13937441616</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92458A" w:rsidRDefault="00017E0C" w:rsidP="00FB7A20">
      <w:pPr>
        <w:spacing w:line="480" w:lineRule="auto"/>
        <w:jc w:val="center"/>
        <w:rPr>
          <w:rFonts w:eastAsia="华文中宋"/>
          <w:b/>
          <w:sz w:val="36"/>
          <w:szCs w:val="36"/>
        </w:rPr>
      </w:pPr>
      <w:r>
        <w:rPr>
          <w:rFonts w:eastAsia="华文中宋" w:hint="eastAsia"/>
          <w:b/>
          <w:sz w:val="36"/>
          <w:szCs w:val="36"/>
        </w:rPr>
        <w:t>许昌市建安区椹涧乡人民政府</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sidR="0092458A">
        <w:rPr>
          <w:rFonts w:ascii="华文中宋" w:eastAsia="华文中宋" w:hAnsi="华文中宋" w:cs="仿宋" w:hint="eastAsia"/>
          <w:b/>
          <w:sz w:val="36"/>
          <w:szCs w:val="36"/>
        </w:rPr>
        <w:t>二〇</w:t>
      </w:r>
      <w:r>
        <w:rPr>
          <w:rFonts w:ascii="华文中宋" w:eastAsia="华文中宋" w:hAnsi="华文中宋" w:cs="仿宋" w:hint="eastAsia"/>
          <w:b/>
          <w:sz w:val="36"/>
          <w:szCs w:val="36"/>
        </w:rPr>
        <w:t>年</w:t>
      </w:r>
      <w:r w:rsidR="00017E0C">
        <w:rPr>
          <w:rFonts w:ascii="华文中宋" w:eastAsia="华文中宋" w:hAnsi="华文中宋" w:cs="仿宋" w:hint="eastAsia"/>
          <w:b/>
          <w:sz w:val="36"/>
          <w:szCs w:val="36"/>
        </w:rPr>
        <w:t>三</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w:t>
      </w:r>
      <w:r w:rsidR="00263C9B">
        <w:rPr>
          <w:rFonts w:eastAsia="仿宋_GB2312" w:hint="eastAsia"/>
          <w:bCs/>
          <w:sz w:val="28"/>
          <w:szCs w:val="28"/>
        </w:rPr>
        <w:t>20</w:t>
      </w:r>
      <w:r w:rsidRPr="00B94A1B">
        <w:rPr>
          <w:rFonts w:eastAsia="仿宋_GB2312" w:hint="eastAsia"/>
          <w:bCs/>
          <w:sz w:val="28"/>
          <w:szCs w:val="28"/>
        </w:rPr>
        <w:t>〕</w:t>
      </w:r>
      <w:r w:rsidR="00017E0C">
        <w:rPr>
          <w:rFonts w:eastAsia="仿宋_GB2312" w:hint="eastAsia"/>
          <w:bCs/>
          <w:sz w:val="28"/>
          <w:szCs w:val="28"/>
        </w:rPr>
        <w:t>9</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017E0C">
        <w:rPr>
          <w:rFonts w:eastAsia="仿宋_GB2312" w:hint="eastAsia"/>
          <w:bCs/>
          <w:sz w:val="28"/>
          <w:szCs w:val="28"/>
        </w:rPr>
        <w:t>建安区椹涧乡孙庄扩建敬老院项目</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017E0C">
        <w:rPr>
          <w:rFonts w:eastAsia="仿宋_GB2312" w:hint="eastAsia"/>
          <w:bCs/>
          <w:sz w:val="28"/>
          <w:szCs w:val="28"/>
        </w:rPr>
        <w:t>许昌市建安区椹涧乡人民政府</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017E0C" w:rsidRPr="00017E0C">
        <w:rPr>
          <w:rFonts w:eastAsia="仿宋_GB2312"/>
          <w:bCs/>
          <w:sz w:val="28"/>
          <w:szCs w:val="28"/>
        </w:rPr>
        <w:t>578028.60</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017E0C" w:rsidRPr="00017E0C">
        <w:rPr>
          <w:rFonts w:eastAsia="仿宋_GB2312"/>
          <w:bCs/>
          <w:sz w:val="28"/>
          <w:szCs w:val="28"/>
        </w:rPr>
        <w:t>578028.60</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017E0C">
        <w:rPr>
          <w:rFonts w:ascii="宋体" w:hAnsi="宋体" w:hint="eastAsia"/>
          <w:bCs/>
          <w:sz w:val="28"/>
          <w:szCs w:val="28"/>
        </w:rPr>
        <w:t>30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E12BA7" w:rsidRP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1</w:t>
      </w:r>
      <w:r w:rsidRPr="00E12BA7">
        <w:rPr>
          <w:rFonts w:eastAsia="仿宋_GB2312" w:hAnsi="仿宋_GB2312" w:hint="eastAsia"/>
          <w:bCs/>
          <w:color w:val="000000"/>
          <w:sz w:val="28"/>
          <w:szCs w:val="28"/>
        </w:rPr>
        <w:t>、具备《中华人民共和国政府采购法》第二十二条规定；</w:t>
      </w:r>
    </w:p>
    <w:p w:rsidR="00E12BA7" w:rsidRPr="00E12BA7" w:rsidRDefault="00E12BA7" w:rsidP="00E12BA7">
      <w:pPr>
        <w:ind w:left="420" w:hangingChars="150" w:hanging="420"/>
        <w:jc w:val="left"/>
        <w:rPr>
          <w:rFonts w:eastAsia="仿宋_GB2312" w:hAnsi="仿宋_GB2312"/>
          <w:bCs/>
          <w:color w:val="000000"/>
          <w:sz w:val="28"/>
          <w:szCs w:val="28"/>
        </w:rPr>
      </w:pPr>
      <w:r w:rsidRPr="00E12BA7">
        <w:rPr>
          <w:rFonts w:eastAsia="仿宋_GB2312" w:hAnsi="仿宋_GB2312" w:hint="eastAsia"/>
          <w:bCs/>
          <w:color w:val="000000"/>
          <w:sz w:val="28"/>
          <w:szCs w:val="28"/>
        </w:rPr>
        <w:t>2</w:t>
      </w:r>
      <w:r w:rsidRPr="00E12BA7">
        <w:rPr>
          <w:rFonts w:eastAsia="仿宋_GB2312" w:hAnsi="仿宋_GB2312" w:hint="eastAsia"/>
          <w:bCs/>
          <w:color w:val="000000"/>
          <w:sz w:val="28"/>
          <w:szCs w:val="28"/>
        </w:rPr>
        <w:t>、</w:t>
      </w:r>
      <w:r w:rsidR="00017E0C" w:rsidRPr="00017E0C">
        <w:rPr>
          <w:rFonts w:eastAsia="仿宋_GB2312" w:hAnsi="仿宋_GB2312" w:hint="eastAsia"/>
          <w:bCs/>
          <w:color w:val="000000"/>
          <w:sz w:val="28"/>
          <w:szCs w:val="28"/>
        </w:rPr>
        <w:t>投标人须具备独立的法人资格，并具有建筑工程施工总承包叁级及以上资质，具有有效的安全生产许可证</w:t>
      </w:r>
      <w:r w:rsidR="00017E0C">
        <w:rPr>
          <w:rFonts w:eastAsia="仿宋_GB2312" w:hAnsi="仿宋_GB2312" w:hint="eastAsia"/>
          <w:bCs/>
          <w:color w:val="000000"/>
          <w:sz w:val="28"/>
          <w:szCs w:val="28"/>
        </w:rPr>
        <w:t>;</w:t>
      </w:r>
    </w:p>
    <w:p w:rsid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3</w:t>
      </w:r>
      <w:r w:rsidRPr="00E12BA7">
        <w:rPr>
          <w:rFonts w:eastAsia="仿宋_GB2312" w:hAnsi="仿宋_GB2312" w:hint="eastAsia"/>
          <w:bCs/>
          <w:color w:val="000000"/>
          <w:sz w:val="28"/>
          <w:szCs w:val="28"/>
        </w:rPr>
        <w:t>、未被列入“信用中国”网站</w:t>
      </w:r>
      <w:r w:rsidRPr="00E12BA7">
        <w:rPr>
          <w:rFonts w:eastAsia="仿宋_GB2312" w:hAnsi="仿宋_GB2312" w:hint="eastAsia"/>
          <w:bCs/>
          <w:color w:val="000000"/>
          <w:sz w:val="28"/>
          <w:szCs w:val="28"/>
        </w:rPr>
        <w:t>(</w:t>
      </w:r>
      <w:proofErr w:type="spellStart"/>
      <w:r w:rsidRPr="00E12BA7">
        <w:rPr>
          <w:rFonts w:eastAsia="仿宋_GB2312" w:hAnsi="仿宋_GB2312" w:hint="eastAsia"/>
          <w:bCs/>
          <w:color w:val="000000"/>
          <w:sz w:val="28"/>
          <w:szCs w:val="28"/>
        </w:rPr>
        <w:t>www.creditchina.gov.cn</w:t>
      </w:r>
      <w:proofErr w:type="spellEnd"/>
      <w:r w:rsidRPr="00E12BA7">
        <w:rPr>
          <w:rFonts w:eastAsia="仿宋_GB2312" w:hAnsi="仿宋_GB2312" w:hint="eastAsia"/>
          <w:bCs/>
          <w:color w:val="000000"/>
          <w:sz w:val="28"/>
          <w:szCs w:val="28"/>
        </w:rPr>
        <w:t>)</w:t>
      </w:r>
      <w:r w:rsidRPr="00E12BA7">
        <w:rPr>
          <w:rFonts w:eastAsia="仿宋_GB2312" w:hAnsi="仿宋_GB2312" w:hint="eastAsia"/>
          <w:bCs/>
          <w:color w:val="000000"/>
          <w:sz w:val="28"/>
          <w:szCs w:val="28"/>
        </w:rPr>
        <w:t>失信被执行人、重大税收违法案件当事人名单；“中国政府采购网”</w:t>
      </w:r>
      <w:r w:rsidRPr="00E12BA7">
        <w:rPr>
          <w:rFonts w:eastAsia="仿宋_GB2312" w:hAnsi="仿宋_GB2312" w:hint="eastAsia"/>
          <w:bCs/>
          <w:color w:val="000000"/>
          <w:sz w:val="28"/>
          <w:szCs w:val="28"/>
        </w:rPr>
        <w:t xml:space="preserve"> (</w:t>
      </w:r>
      <w:proofErr w:type="spellStart"/>
      <w:r w:rsidRPr="00E12BA7">
        <w:rPr>
          <w:rFonts w:eastAsia="仿宋_GB2312" w:hAnsi="仿宋_GB2312" w:hint="eastAsia"/>
          <w:bCs/>
          <w:color w:val="000000"/>
          <w:sz w:val="28"/>
          <w:szCs w:val="28"/>
        </w:rPr>
        <w:t>www.ccgp.gov.cn</w:t>
      </w:r>
      <w:proofErr w:type="spellEnd"/>
      <w:r w:rsidRPr="00E12BA7">
        <w:rPr>
          <w:rFonts w:eastAsia="仿宋_GB2312" w:hAnsi="仿宋_GB2312" w:hint="eastAsia"/>
          <w:bCs/>
          <w:color w:val="000000"/>
          <w:sz w:val="28"/>
          <w:szCs w:val="28"/>
        </w:rPr>
        <w:t>)</w:t>
      </w:r>
      <w:r w:rsidRPr="00E12BA7">
        <w:rPr>
          <w:rFonts w:eastAsia="仿宋_GB2312" w:hAnsi="仿宋_GB2312" w:hint="eastAsia"/>
          <w:bCs/>
          <w:color w:val="000000"/>
          <w:sz w:val="28"/>
          <w:szCs w:val="28"/>
        </w:rPr>
        <w:t>政府采购严重违法失信行为记录名单的投标人；“中国社会组织公共服务平台”网站（</w:t>
      </w:r>
      <w:proofErr w:type="spellStart"/>
      <w:r w:rsidRPr="00E12BA7">
        <w:rPr>
          <w:rFonts w:eastAsia="仿宋_GB2312" w:hAnsi="仿宋_GB2312" w:hint="eastAsia"/>
          <w:bCs/>
          <w:color w:val="000000"/>
          <w:sz w:val="28"/>
          <w:szCs w:val="28"/>
        </w:rPr>
        <w:t>www.chinanpo.gov.cn</w:t>
      </w:r>
      <w:proofErr w:type="spellEnd"/>
      <w:r w:rsidRPr="00E12BA7">
        <w:rPr>
          <w:rFonts w:eastAsia="仿宋_GB2312" w:hAnsi="仿宋_GB2312" w:hint="eastAsia"/>
          <w:bCs/>
          <w:color w:val="000000"/>
          <w:sz w:val="28"/>
          <w:szCs w:val="28"/>
        </w:rPr>
        <w:t>）严重违法失信名单的社会组织</w:t>
      </w:r>
      <w:r>
        <w:rPr>
          <w:rFonts w:eastAsia="仿宋_GB2312" w:hAnsi="仿宋_GB2312" w:hint="eastAsia"/>
          <w:bCs/>
          <w:color w:val="000000"/>
          <w:sz w:val="28"/>
          <w:szCs w:val="28"/>
        </w:rPr>
        <w:t>;</w:t>
      </w:r>
    </w:p>
    <w:p w:rsid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4</w:t>
      </w:r>
      <w:r w:rsidRPr="00E12BA7">
        <w:rPr>
          <w:rFonts w:eastAsia="仿宋_GB2312" w:hAnsi="仿宋_GB2312" w:hint="eastAsia"/>
          <w:bCs/>
          <w:color w:val="000000"/>
          <w:sz w:val="28"/>
          <w:szCs w:val="28"/>
        </w:rPr>
        <w:t>、本项目不接受联合体投标。</w:t>
      </w:r>
    </w:p>
    <w:p w:rsidR="00FB7A20" w:rsidRDefault="00FB7A20" w:rsidP="00E12BA7">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lastRenderedPageBreak/>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527EB0">
        <w:rPr>
          <w:rFonts w:eastAsia="仿宋_GB2312" w:hint="eastAsia"/>
          <w:sz w:val="28"/>
          <w:szCs w:val="28"/>
        </w:rPr>
        <w:t>20</w:t>
      </w:r>
      <w:r w:rsidR="00784B7D" w:rsidRPr="00527EB0">
        <w:rPr>
          <w:rFonts w:eastAsia="仿宋_GB2312" w:hint="eastAsia"/>
          <w:sz w:val="28"/>
          <w:szCs w:val="28"/>
        </w:rPr>
        <w:t>20</w:t>
      </w:r>
      <w:r w:rsidRPr="00527EB0">
        <w:rPr>
          <w:rFonts w:eastAsia="仿宋_GB2312" w:hint="eastAsia"/>
          <w:sz w:val="28"/>
          <w:szCs w:val="28"/>
        </w:rPr>
        <w:t>年</w:t>
      </w:r>
      <w:r w:rsidR="00527EB0" w:rsidRPr="00527EB0">
        <w:rPr>
          <w:rFonts w:eastAsia="仿宋_GB2312" w:hint="eastAsia"/>
          <w:sz w:val="28"/>
          <w:szCs w:val="28"/>
        </w:rPr>
        <w:t>3</w:t>
      </w:r>
      <w:r w:rsidRPr="00527EB0">
        <w:rPr>
          <w:rFonts w:eastAsia="仿宋_GB2312" w:hint="eastAsia"/>
          <w:sz w:val="28"/>
          <w:szCs w:val="28"/>
        </w:rPr>
        <w:t>月</w:t>
      </w:r>
      <w:r w:rsidR="00527EB0" w:rsidRPr="00527EB0">
        <w:rPr>
          <w:rFonts w:eastAsia="仿宋_GB2312" w:hint="eastAsia"/>
          <w:sz w:val="28"/>
          <w:szCs w:val="28"/>
        </w:rPr>
        <w:t>26</w:t>
      </w:r>
      <w:r w:rsidRPr="00527EB0">
        <w:rPr>
          <w:rFonts w:eastAsia="仿宋_GB2312" w:hint="eastAsia"/>
          <w:sz w:val="28"/>
          <w:szCs w:val="28"/>
        </w:rPr>
        <w:t>日</w:t>
      </w:r>
      <w:r w:rsidR="002E521C" w:rsidRPr="00527EB0">
        <w:rPr>
          <w:rFonts w:eastAsia="仿宋_GB2312" w:hint="eastAsia"/>
          <w:sz w:val="28"/>
          <w:szCs w:val="28"/>
        </w:rPr>
        <w:t>9</w:t>
      </w:r>
      <w:r w:rsidRPr="00527EB0">
        <w:rPr>
          <w:rFonts w:eastAsia="仿宋_GB2312" w:hint="eastAsia"/>
          <w:sz w:val="28"/>
          <w:szCs w:val="28"/>
        </w:rPr>
        <w:t>：</w:t>
      </w:r>
      <w:r w:rsidRPr="00527EB0">
        <w:rPr>
          <w:rFonts w:eastAsia="仿宋_GB2312" w:hint="eastAsia"/>
          <w:sz w:val="28"/>
          <w:szCs w:val="28"/>
        </w:rPr>
        <w:t>30</w:t>
      </w:r>
      <w:r w:rsidRPr="00527EB0">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527EB0"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w:t>
      </w:r>
      <w:r w:rsidRPr="00527EB0">
        <w:rPr>
          <w:rFonts w:ascii="Times New Roman" w:eastAsia="仿宋_GB2312" w:hAnsi="Times New Roman" w:cs="Times New Roman" w:hint="eastAsia"/>
          <w:kern w:val="2"/>
          <w:sz w:val="28"/>
          <w:szCs w:val="28"/>
        </w:rPr>
        <w:t>建安区新元大道兴业大厦</w:t>
      </w:r>
      <w:r w:rsidRPr="00527EB0">
        <w:rPr>
          <w:rFonts w:ascii="Times New Roman" w:eastAsia="仿宋_GB2312" w:hAnsi="Times New Roman" w:cs="Times New Roman" w:hint="eastAsia"/>
          <w:kern w:val="2"/>
          <w:sz w:val="28"/>
          <w:szCs w:val="28"/>
        </w:rPr>
        <w:t>4</w:t>
      </w:r>
      <w:r w:rsidRPr="00527EB0">
        <w:rPr>
          <w:rFonts w:ascii="Times New Roman" w:eastAsia="仿宋_GB2312" w:hAnsi="Times New Roman" w:cs="Times New Roman" w:hint="eastAsia"/>
          <w:kern w:val="2"/>
          <w:sz w:val="28"/>
          <w:szCs w:val="28"/>
        </w:rPr>
        <w:t>楼开标三室（</w:t>
      </w:r>
      <w:r w:rsidRPr="00527EB0">
        <w:rPr>
          <w:rFonts w:ascii="Times New Roman" w:eastAsia="仿宋_GB2312" w:hAnsi="Times New Roman" w:cs="Times New Roman" w:hint="eastAsia"/>
          <w:kern w:val="2"/>
          <w:sz w:val="28"/>
          <w:szCs w:val="28"/>
        </w:rPr>
        <w:t>4163</w:t>
      </w:r>
      <w:r w:rsidRPr="00527EB0">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527EB0">
        <w:rPr>
          <w:rFonts w:ascii="Times New Roman" w:eastAsia="仿宋_GB2312" w:hAnsi="Times New Roman" w:cs="Times New Roman" w:hint="eastAsia"/>
          <w:b/>
          <w:kern w:val="2"/>
          <w:sz w:val="28"/>
          <w:szCs w:val="28"/>
        </w:rPr>
        <w:t>2</w:t>
      </w:r>
      <w:r w:rsidRPr="00527EB0">
        <w:rPr>
          <w:rFonts w:ascii="Times New Roman" w:eastAsia="仿宋_GB2312" w:hAnsi="Times New Roman" w:cs="Times New Roman" w:hint="eastAsia"/>
          <w:b/>
          <w:kern w:val="2"/>
          <w:sz w:val="28"/>
          <w:szCs w:val="28"/>
        </w:rPr>
        <w:t>、</w:t>
      </w:r>
      <w:r w:rsidRPr="00527EB0">
        <w:rPr>
          <w:rFonts w:ascii="Times New Roman" w:eastAsia="仿宋_GB2312" w:hAnsi="Times New Roman" w:cs="Times New Roman" w:hint="eastAsia"/>
          <w:kern w:val="2"/>
          <w:sz w:val="28"/>
          <w:szCs w:val="28"/>
        </w:rPr>
        <w:t>谈判响应文件开启及谈判地点：建安区新元大道兴业大厦</w:t>
      </w:r>
      <w:r w:rsidRPr="00527EB0">
        <w:rPr>
          <w:rFonts w:ascii="Times New Roman" w:eastAsia="仿宋_GB2312" w:hAnsi="Times New Roman" w:cs="Times New Roman" w:hint="eastAsia"/>
          <w:kern w:val="2"/>
          <w:sz w:val="28"/>
          <w:szCs w:val="28"/>
        </w:rPr>
        <w:t>4</w:t>
      </w:r>
      <w:r w:rsidRPr="00527EB0">
        <w:rPr>
          <w:rFonts w:ascii="Times New Roman" w:eastAsia="仿宋_GB2312" w:hAnsi="Times New Roman" w:cs="Times New Roman" w:hint="eastAsia"/>
          <w:kern w:val="2"/>
          <w:sz w:val="28"/>
          <w:szCs w:val="28"/>
        </w:rPr>
        <w:t>楼评标三室。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017E0C">
        <w:rPr>
          <w:rFonts w:eastAsia="仿宋_GB2312" w:hint="eastAsia"/>
          <w:bCs/>
          <w:sz w:val="28"/>
          <w:szCs w:val="28"/>
        </w:rPr>
        <w:t>许昌市建安区椹涧乡人民政府</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24471F" w:rsidRPr="0024471F">
        <w:rPr>
          <w:rFonts w:eastAsia="仿宋_GB2312" w:hint="eastAsia"/>
          <w:bCs/>
          <w:sz w:val="28"/>
          <w:szCs w:val="28"/>
        </w:rPr>
        <w:t>许燕芳</w:t>
      </w:r>
      <w:r w:rsidR="0024471F" w:rsidRPr="0024471F">
        <w:rPr>
          <w:rFonts w:eastAsia="仿宋_GB2312" w:hint="eastAsia"/>
          <w:bCs/>
          <w:sz w:val="28"/>
          <w:szCs w:val="28"/>
        </w:rPr>
        <w:t xml:space="preserve"> </w:t>
      </w:r>
      <w:r w:rsidR="0024471F">
        <w:rPr>
          <w:rFonts w:eastAsia="仿宋_GB2312" w:hint="eastAsia"/>
          <w:bCs/>
          <w:sz w:val="28"/>
          <w:szCs w:val="28"/>
        </w:rPr>
        <w:t xml:space="preserve"> </w:t>
      </w:r>
      <w:r w:rsidR="0024471F" w:rsidRPr="0024471F">
        <w:rPr>
          <w:rFonts w:eastAsia="仿宋_GB2312" w:hint="eastAsia"/>
          <w:bCs/>
          <w:sz w:val="28"/>
          <w:szCs w:val="28"/>
        </w:rPr>
        <w:t>13937441616</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017E0C" w:rsidP="00DE0C83">
      <w:pPr>
        <w:widowControl/>
        <w:ind w:right="420" w:firstLineChars="196" w:firstLine="549"/>
        <w:jc w:val="right"/>
        <w:rPr>
          <w:rFonts w:eastAsia="仿宋_GB2312"/>
          <w:bCs/>
          <w:sz w:val="28"/>
          <w:szCs w:val="28"/>
        </w:rPr>
      </w:pPr>
      <w:r>
        <w:rPr>
          <w:rFonts w:eastAsia="仿宋_GB2312" w:hint="eastAsia"/>
          <w:bCs/>
          <w:sz w:val="28"/>
          <w:szCs w:val="28"/>
        </w:rPr>
        <w:t>许昌市建安区椹涧乡人民政府</w:t>
      </w:r>
    </w:p>
    <w:p w:rsidR="00FB7A20" w:rsidRPr="008B0082" w:rsidRDefault="00FB7A20" w:rsidP="00DE0C83">
      <w:pPr>
        <w:widowControl/>
        <w:ind w:right="420" w:firstLineChars="196" w:firstLine="549"/>
        <w:jc w:val="right"/>
        <w:rPr>
          <w:rFonts w:eastAsia="仿宋_GB2312"/>
          <w:bCs/>
          <w:sz w:val="28"/>
          <w:szCs w:val="28"/>
        </w:rPr>
      </w:pPr>
      <w:r w:rsidRPr="00527EB0">
        <w:rPr>
          <w:rFonts w:eastAsia="仿宋_GB2312" w:hint="eastAsia"/>
          <w:bCs/>
          <w:sz w:val="28"/>
          <w:szCs w:val="28"/>
        </w:rPr>
        <w:t>20</w:t>
      </w:r>
      <w:r w:rsidR="00784B7D" w:rsidRPr="00527EB0">
        <w:rPr>
          <w:rFonts w:eastAsia="仿宋_GB2312" w:hint="eastAsia"/>
          <w:bCs/>
          <w:sz w:val="28"/>
          <w:szCs w:val="28"/>
        </w:rPr>
        <w:t>20</w:t>
      </w:r>
      <w:r w:rsidRPr="00527EB0">
        <w:rPr>
          <w:rFonts w:eastAsia="仿宋_GB2312" w:hint="eastAsia"/>
          <w:bCs/>
          <w:sz w:val="28"/>
          <w:szCs w:val="28"/>
        </w:rPr>
        <w:t>年</w:t>
      </w:r>
      <w:r w:rsidR="0024471F" w:rsidRPr="00527EB0">
        <w:rPr>
          <w:rFonts w:eastAsia="仿宋_GB2312" w:hint="eastAsia"/>
          <w:bCs/>
          <w:sz w:val="28"/>
          <w:szCs w:val="28"/>
        </w:rPr>
        <w:t>3</w:t>
      </w:r>
      <w:r w:rsidRPr="00527EB0">
        <w:rPr>
          <w:rFonts w:eastAsia="仿宋_GB2312" w:hint="eastAsia"/>
          <w:bCs/>
          <w:sz w:val="28"/>
          <w:szCs w:val="28"/>
        </w:rPr>
        <w:t>月</w:t>
      </w:r>
      <w:r w:rsidR="00527EB0" w:rsidRPr="00527EB0">
        <w:rPr>
          <w:rFonts w:eastAsia="仿宋_GB2312" w:hint="eastAsia"/>
          <w:bCs/>
          <w:sz w:val="28"/>
          <w:szCs w:val="28"/>
        </w:rPr>
        <w:t>19</w:t>
      </w:r>
      <w:r w:rsidRPr="00527EB0">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lastRenderedPageBreak/>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7A65A9">
        <w:fldChar w:fldCharType="begin"/>
      </w:r>
      <w:r>
        <w:instrText>HYPERLINK "http://221.14.6.70:8088/ggzy/"</w:instrText>
      </w:r>
      <w:r w:rsidR="007A65A9">
        <w:fldChar w:fldCharType="separate"/>
      </w:r>
      <w:r w:rsidRPr="00856F02">
        <w:rPr>
          <w:rStyle w:val="a3"/>
          <w:rFonts w:hAnsi="宋体"/>
          <w:szCs w:val="21"/>
        </w:rPr>
        <w:t>http://221.14.6.70:8088/ggzy/</w:t>
      </w:r>
      <w:r w:rsidR="007A65A9">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7A65A9">
        <w:fldChar w:fldCharType="begin"/>
      </w:r>
      <w:r>
        <w:instrText>HYPERLINK "http://221.14.6.70:8088/ggzy/"</w:instrText>
      </w:r>
      <w:r w:rsidR="007A65A9">
        <w:fldChar w:fldCharType="separate"/>
      </w:r>
      <w:r w:rsidRPr="00856F02">
        <w:rPr>
          <w:rStyle w:val="a3"/>
          <w:rFonts w:hAnsi="宋体"/>
          <w:szCs w:val="21"/>
        </w:rPr>
        <w:t>http://221.14.6.70:8088/ggzy/</w:t>
      </w:r>
      <w:r w:rsidR="007A65A9">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BB0809" w:rsidRDefault="00FB7A20" w:rsidP="00BB0809">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lastRenderedPageBreak/>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527EB0"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00784B7D" w:rsidRPr="00527EB0">
        <w:rPr>
          <w:rFonts w:ascii="Times New Roman" w:eastAsia="仿宋_GB2312" w:hint="eastAsia"/>
          <w:sz w:val="28"/>
          <w:szCs w:val="28"/>
        </w:rPr>
        <w:t>2020</w:t>
      </w:r>
      <w:r w:rsidRPr="00527EB0">
        <w:rPr>
          <w:rFonts w:ascii="Times New Roman" w:eastAsia="仿宋_GB2312" w:hint="eastAsia"/>
          <w:sz w:val="28"/>
          <w:szCs w:val="28"/>
        </w:rPr>
        <w:t>年</w:t>
      </w:r>
      <w:r w:rsidR="00527EB0" w:rsidRPr="00527EB0">
        <w:rPr>
          <w:rFonts w:ascii="Times New Roman" w:eastAsia="仿宋_GB2312" w:hint="eastAsia"/>
          <w:sz w:val="28"/>
          <w:szCs w:val="28"/>
        </w:rPr>
        <w:t>3</w:t>
      </w:r>
      <w:r w:rsidRPr="00527EB0">
        <w:rPr>
          <w:rFonts w:ascii="Times New Roman" w:eastAsia="仿宋_GB2312" w:hint="eastAsia"/>
          <w:sz w:val="28"/>
          <w:szCs w:val="28"/>
        </w:rPr>
        <w:t>月</w:t>
      </w:r>
      <w:r w:rsidR="00527EB0" w:rsidRPr="00527EB0">
        <w:rPr>
          <w:rFonts w:ascii="Times New Roman" w:eastAsia="仿宋_GB2312" w:hint="eastAsia"/>
          <w:sz w:val="28"/>
          <w:szCs w:val="28"/>
        </w:rPr>
        <w:t>26</w:t>
      </w:r>
      <w:r w:rsidRPr="00527EB0">
        <w:rPr>
          <w:rFonts w:ascii="Times New Roman" w:eastAsia="仿宋_GB2312" w:hint="eastAsia"/>
          <w:sz w:val="28"/>
          <w:szCs w:val="28"/>
        </w:rPr>
        <w:t>日</w:t>
      </w:r>
      <w:r w:rsidR="002E521C" w:rsidRPr="00527EB0">
        <w:rPr>
          <w:rFonts w:ascii="Times New Roman" w:eastAsia="仿宋_GB2312" w:hint="eastAsia"/>
          <w:sz w:val="28"/>
          <w:szCs w:val="28"/>
        </w:rPr>
        <w:t>9</w:t>
      </w:r>
      <w:r w:rsidRPr="00527EB0">
        <w:rPr>
          <w:rFonts w:ascii="Times New Roman" w:eastAsia="仿宋_GB2312" w:hint="eastAsia"/>
          <w:sz w:val="28"/>
          <w:szCs w:val="28"/>
        </w:rPr>
        <w:t>：</w:t>
      </w:r>
      <w:r w:rsidRPr="00527EB0">
        <w:rPr>
          <w:rFonts w:ascii="Times New Roman" w:eastAsia="仿宋_GB2312" w:hint="eastAsia"/>
          <w:sz w:val="28"/>
          <w:szCs w:val="28"/>
        </w:rPr>
        <w:t>30</w:t>
      </w:r>
      <w:r w:rsidRPr="00527EB0">
        <w:rPr>
          <w:rFonts w:eastAsia="仿宋_GB2312" w:hint="eastAsia"/>
          <w:sz w:val="28"/>
          <w:szCs w:val="28"/>
        </w:rPr>
        <w:t>（北京时间）</w:t>
      </w:r>
    </w:p>
    <w:p w:rsidR="00FB7A20" w:rsidRPr="00527EB0" w:rsidRDefault="00FB7A20" w:rsidP="00FB7A20">
      <w:pPr>
        <w:pStyle w:val="a5"/>
        <w:spacing w:line="580" w:lineRule="exact"/>
        <w:ind w:left="0"/>
        <w:rPr>
          <w:rFonts w:ascii="Times New Roman" w:eastAsia="仿宋_GB2312"/>
          <w:sz w:val="28"/>
          <w:szCs w:val="28"/>
        </w:rPr>
      </w:pPr>
      <w:r w:rsidRPr="00527EB0">
        <w:rPr>
          <w:rFonts w:ascii="黑体" w:eastAsia="黑体" w:hAnsi="黑体" w:hint="eastAsia"/>
          <w:sz w:val="28"/>
          <w:szCs w:val="28"/>
        </w:rPr>
        <w:t>七、谈判响应文件递交地点：</w:t>
      </w:r>
      <w:r w:rsidRPr="00527EB0">
        <w:rPr>
          <w:rFonts w:ascii="Times New Roman" w:eastAsia="仿宋_GB2312" w:hint="eastAsia"/>
          <w:sz w:val="28"/>
          <w:szCs w:val="28"/>
        </w:rPr>
        <w:t>建安区新元大道兴业大厦</w:t>
      </w:r>
      <w:r w:rsidRPr="00527EB0">
        <w:rPr>
          <w:rFonts w:ascii="Times New Roman" w:eastAsia="仿宋_GB2312" w:hint="eastAsia"/>
          <w:sz w:val="28"/>
          <w:szCs w:val="28"/>
        </w:rPr>
        <w:t>4</w:t>
      </w:r>
      <w:r w:rsidRPr="00527EB0">
        <w:rPr>
          <w:rFonts w:ascii="Times New Roman" w:eastAsia="仿宋_GB2312" w:hint="eastAsia"/>
          <w:sz w:val="28"/>
          <w:szCs w:val="28"/>
        </w:rPr>
        <w:t>楼开标三室（</w:t>
      </w:r>
      <w:r w:rsidRPr="00527EB0">
        <w:rPr>
          <w:rFonts w:ascii="Times New Roman" w:eastAsia="仿宋_GB2312" w:hint="eastAsia"/>
          <w:sz w:val="28"/>
          <w:szCs w:val="28"/>
        </w:rPr>
        <w:t>4163</w:t>
      </w:r>
      <w:r w:rsidRPr="00527EB0">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527EB0">
        <w:rPr>
          <w:rFonts w:ascii="黑体" w:eastAsia="黑体" w:hAnsi="黑体" w:hint="eastAsia"/>
          <w:sz w:val="28"/>
          <w:szCs w:val="28"/>
        </w:rPr>
        <w:t>八、谈判响应文件开启及谈判地点：</w:t>
      </w:r>
      <w:r w:rsidRPr="00527EB0">
        <w:rPr>
          <w:rFonts w:ascii="Times New Roman" w:eastAsia="仿宋_GB2312" w:hint="eastAsia"/>
          <w:sz w:val="28"/>
          <w:szCs w:val="28"/>
        </w:rPr>
        <w:t>建安区新元大道兴业大厦</w:t>
      </w:r>
      <w:r w:rsidRPr="00527EB0">
        <w:rPr>
          <w:rFonts w:ascii="Times New Roman" w:eastAsia="仿宋_GB2312" w:hint="eastAsia"/>
          <w:sz w:val="28"/>
          <w:szCs w:val="28"/>
        </w:rPr>
        <w:t>4</w:t>
      </w:r>
      <w:r w:rsidRPr="00527EB0">
        <w:rPr>
          <w:rFonts w:ascii="Times New Roman" w:eastAsia="仿宋_GB2312" w:hint="eastAsia"/>
          <w:sz w:val="28"/>
          <w:szCs w:val="28"/>
        </w:rPr>
        <w:t>楼评标三室。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Default="00FB7A20" w:rsidP="00FB7A20">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FB7A20" w:rsidRDefault="00FB7A20" w:rsidP="00EA4A32">
      <w:pPr>
        <w:rPr>
          <w:rFonts w:eastAsia="方正小标宋简体"/>
          <w:sz w:val="32"/>
          <w:szCs w:val="32"/>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6B38F1" w:rsidRPr="001B4716" w:rsidRDefault="006B38F1" w:rsidP="006B38F1">
      <w:pPr>
        <w:widowControl/>
        <w:jc w:val="left"/>
        <w:rPr>
          <w:rFonts w:ascii="黑体" w:eastAsia="黑体" w:hAnsi="黑体" w:cs="宋体"/>
          <w:b/>
          <w:color w:val="000000"/>
          <w:sz w:val="30"/>
          <w:szCs w:val="30"/>
        </w:rPr>
      </w:pP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一</w:t>
      </w: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、履约保证金提交方式</w:t>
      </w:r>
      <w:r w:rsidRPr="006B38F1">
        <w:rPr>
          <w:rFonts w:asciiTheme="majorEastAsia" w:eastAsiaTheme="majorEastAsia" w:hAnsiTheme="majorEastAsia" w:cs="宋体" w:hint="eastAsia"/>
          <w:color w:val="000000"/>
          <w:sz w:val="30"/>
          <w:szCs w:val="30"/>
        </w:rPr>
        <w:t>及注意事项</w:t>
      </w:r>
      <w:r w:rsidRPr="006908E7">
        <w:rPr>
          <w:rFonts w:ascii="仿宋" w:eastAsia="仿宋" w:hAnsi="仿宋" w:cs="宋体"/>
          <w:color w:val="000000"/>
          <w:sz w:val="30"/>
          <w:szCs w:val="30"/>
        </w:rPr>
        <w:br/>
        <w:t>1、</w:t>
      </w:r>
      <w:r w:rsidRPr="00A45A66">
        <w:rPr>
          <w:rFonts w:ascii="仿宋" w:eastAsia="仿宋" w:hAnsi="仿宋" w:cs="宋体"/>
          <w:color w:val="000000"/>
          <w:sz w:val="30"/>
          <w:szCs w:val="30"/>
        </w:rPr>
        <w:t>以网银、银行转账支票、银行电汇</w:t>
      </w:r>
      <w:r w:rsidRPr="00A45A66">
        <w:rPr>
          <w:rFonts w:ascii="仿宋" w:eastAsia="仿宋" w:hAnsi="仿宋" w:cs="宋体" w:hint="eastAsia"/>
          <w:color w:val="000000"/>
          <w:sz w:val="30"/>
          <w:szCs w:val="30"/>
        </w:rPr>
        <w:t>、</w:t>
      </w:r>
      <w:r w:rsidR="00EE06DB">
        <w:rPr>
          <w:rFonts w:ascii="仿宋" w:eastAsia="仿宋" w:hAnsi="仿宋" w:cs="宋体" w:hint="eastAsia"/>
          <w:color w:val="000000"/>
          <w:sz w:val="30"/>
          <w:szCs w:val="30"/>
        </w:rPr>
        <w:t>银行</w:t>
      </w:r>
      <w:r w:rsidRPr="00A45A66">
        <w:rPr>
          <w:rFonts w:ascii="仿宋" w:eastAsia="仿宋" w:hAnsi="仿宋" w:cs="宋体" w:hint="eastAsia"/>
          <w:color w:val="000000"/>
          <w:sz w:val="30"/>
          <w:szCs w:val="30"/>
        </w:rPr>
        <w:t>保函</w:t>
      </w:r>
      <w:r w:rsidRPr="00A45A66">
        <w:rPr>
          <w:rFonts w:ascii="仿宋" w:eastAsia="仿宋" w:hAnsi="仿宋" w:cs="宋体"/>
          <w:color w:val="000000"/>
          <w:sz w:val="30"/>
          <w:szCs w:val="30"/>
        </w:rPr>
        <w:t>方式提交</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p>
    <w:p w:rsidR="006B38F1" w:rsidRPr="006908E7" w:rsidRDefault="006B38F1" w:rsidP="006B38F1">
      <w:pPr>
        <w:widowControl/>
        <w:jc w:val="left"/>
        <w:rPr>
          <w:rFonts w:ascii="仿宋" w:eastAsia="仿宋" w:hAnsi="仿宋" w:cs="宋体"/>
          <w:color w:val="000000"/>
          <w:sz w:val="30"/>
          <w:szCs w:val="30"/>
        </w:rPr>
      </w:pPr>
      <w:r>
        <w:rPr>
          <w:rFonts w:asciiTheme="majorEastAsia" w:eastAsiaTheme="majorEastAsia" w:hAnsiTheme="majorEastAsia" w:cs="宋体" w:hint="eastAsia"/>
          <w:color w:val="000000"/>
          <w:sz w:val="30"/>
          <w:szCs w:val="30"/>
        </w:rPr>
        <w:t>(二)</w:t>
      </w:r>
      <w:r w:rsidRPr="006B38F1">
        <w:rPr>
          <w:rFonts w:asciiTheme="majorEastAsia" w:eastAsiaTheme="majorEastAsia" w:hAnsiTheme="majorEastAsia" w:cs="宋体"/>
          <w:color w:val="000000"/>
          <w:sz w:val="30"/>
          <w:szCs w:val="30"/>
        </w:rPr>
        <w:t>、履约保证金提交比例和数额</w:t>
      </w:r>
      <w:r w:rsidRPr="006908E7">
        <w:rPr>
          <w:rFonts w:ascii="仿宋" w:eastAsia="仿宋" w:hAnsi="仿宋" w:cs="宋体"/>
          <w:color w:val="000000"/>
          <w:sz w:val="30"/>
          <w:szCs w:val="30"/>
        </w:rPr>
        <w:br/>
        <w:t>履约保证金数额不得超过中标合同金额的</w:t>
      </w:r>
      <w:r w:rsidR="0024471F">
        <w:rPr>
          <w:rFonts w:ascii="仿宋" w:eastAsia="仿宋" w:hAnsi="仿宋" w:cs="宋体" w:hint="eastAsia"/>
          <w:color w:val="000000"/>
          <w:sz w:val="30"/>
          <w:szCs w:val="30"/>
        </w:rPr>
        <w:t>5</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r>
      <w:r>
        <w:rPr>
          <w:rFonts w:asciiTheme="majorEastAsia" w:eastAsiaTheme="majorEastAsia" w:hAnsiTheme="majorEastAsia" w:cs="宋体" w:hint="eastAsia"/>
          <w:color w:val="000000"/>
          <w:sz w:val="30"/>
          <w:szCs w:val="30"/>
        </w:rPr>
        <w:t>(三)</w:t>
      </w:r>
      <w:r w:rsidRPr="006B38F1">
        <w:rPr>
          <w:rFonts w:asciiTheme="majorEastAsia" w:eastAsiaTheme="majorEastAsia" w:hAnsiTheme="majorEastAsia" w:cs="宋体"/>
          <w:color w:val="000000"/>
          <w:sz w:val="30"/>
          <w:szCs w:val="30"/>
        </w:rPr>
        <w:t>、履约保证金的退还</w:t>
      </w:r>
      <w:r w:rsidRPr="006908E7">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t>2、中标人因发生质疑、投诉、举报或有关部门立案调查的，中心依据相关</w:t>
      </w:r>
      <w:r w:rsidRPr="006908E7">
        <w:rPr>
          <w:rFonts w:ascii="仿宋" w:eastAsia="仿宋" w:hAnsi="仿宋" w:cs="宋体"/>
          <w:color w:val="000000"/>
          <w:sz w:val="30"/>
          <w:szCs w:val="30"/>
        </w:rPr>
        <w:lastRenderedPageBreak/>
        <w:t>行政监督部门的意见暂停退还或没收其履约保证金，待行政监督部门对相关情况处置后，按照有关规定办理。</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FB7A20" w:rsidRDefault="00FB7A20" w:rsidP="00FB7A20">
      <w:pPr>
        <w:spacing w:line="1000" w:lineRule="exact"/>
        <w:rPr>
          <w:rFonts w:ascii="方正小标宋简体" w:eastAsia="方正小标宋简体" w:hAnsi="Calibri" w:cs="宋体"/>
          <w:sz w:val="32"/>
          <w:szCs w:val="32"/>
          <w:lang w:val="zh-CN"/>
        </w:rPr>
      </w:pPr>
    </w:p>
    <w:p w:rsidR="008866DC" w:rsidRDefault="008866DC" w:rsidP="00FB7A20">
      <w:pPr>
        <w:spacing w:line="1000" w:lineRule="exact"/>
        <w:jc w:val="center"/>
        <w:rPr>
          <w:rFonts w:eastAsia="方正小标宋简体"/>
          <w:sz w:val="32"/>
          <w:szCs w:val="32"/>
          <w:lang w:val="zh-CN"/>
        </w:rPr>
      </w:pPr>
    </w:p>
    <w:p w:rsidR="00EA4A32" w:rsidRDefault="00EA4A32" w:rsidP="006B38F1">
      <w:pPr>
        <w:spacing w:line="1000" w:lineRule="exact"/>
        <w:rPr>
          <w:rFonts w:eastAsia="方正小标宋简体"/>
          <w:sz w:val="32"/>
          <w:szCs w:val="32"/>
          <w:lang w:val="zh-CN"/>
        </w:rPr>
      </w:pPr>
    </w:p>
    <w:p w:rsidR="006B38F1" w:rsidRDefault="006B38F1" w:rsidP="00FB7A20">
      <w:pPr>
        <w:spacing w:line="1000" w:lineRule="exact"/>
        <w:jc w:val="center"/>
        <w:rPr>
          <w:rFonts w:eastAsia="方正小标宋简体"/>
          <w:sz w:val="32"/>
          <w:szCs w:val="32"/>
          <w:lang w:val="zh-CN"/>
        </w:rPr>
      </w:pPr>
    </w:p>
    <w:p w:rsidR="006B38F1" w:rsidRDefault="006B38F1" w:rsidP="00FB7A20">
      <w:pPr>
        <w:spacing w:line="1000" w:lineRule="exact"/>
        <w:jc w:val="center"/>
        <w:rPr>
          <w:rFonts w:eastAsia="方正小标宋简体"/>
          <w:sz w:val="32"/>
          <w:szCs w:val="32"/>
          <w:lang w:val="zh-CN"/>
        </w:rPr>
      </w:pPr>
    </w:p>
    <w:p w:rsidR="00FB7A20" w:rsidRPr="005804E1" w:rsidRDefault="00FB7A20" w:rsidP="00FB7A20">
      <w:pPr>
        <w:spacing w:line="1000" w:lineRule="exact"/>
        <w:jc w:val="center"/>
        <w:rPr>
          <w:rFonts w:eastAsia="方正小标宋简体"/>
          <w:sz w:val="32"/>
          <w:szCs w:val="32"/>
          <w:lang w:val="zh-CN"/>
        </w:rPr>
      </w:pPr>
      <w:r w:rsidRPr="005804E1">
        <w:rPr>
          <w:rFonts w:eastAsia="方正小标宋简体" w:hint="eastAsia"/>
          <w:sz w:val="32"/>
          <w:szCs w:val="32"/>
          <w:lang w:val="zh-CN"/>
        </w:rPr>
        <w:lastRenderedPageBreak/>
        <w:t>第五部分</w:t>
      </w:r>
      <w:r w:rsidRPr="005804E1">
        <w:rPr>
          <w:rFonts w:eastAsia="方正小标宋简体" w:hint="eastAsia"/>
          <w:sz w:val="32"/>
          <w:szCs w:val="32"/>
          <w:lang w:val="zh-CN"/>
        </w:rPr>
        <w:t xml:space="preserve">  </w:t>
      </w:r>
      <w:r w:rsidRPr="005804E1">
        <w:rPr>
          <w:rFonts w:eastAsia="方正小标宋简体" w:hint="eastAsia"/>
          <w:sz w:val="32"/>
          <w:szCs w:val="32"/>
          <w:lang w:val="zh-CN"/>
        </w:rPr>
        <w:t>采购清单</w:t>
      </w:r>
    </w:p>
    <w:p w:rsidR="00016F1C" w:rsidRPr="00527EB0" w:rsidRDefault="00017E0C" w:rsidP="00016F1C">
      <w:pPr>
        <w:spacing w:line="540" w:lineRule="exact"/>
        <w:jc w:val="center"/>
        <w:rPr>
          <w:rFonts w:ascii="宋体" w:hAnsi="宋体"/>
          <w:b/>
          <w:bCs/>
          <w:kern w:val="0"/>
          <w:sz w:val="36"/>
          <w:szCs w:val="36"/>
        </w:rPr>
      </w:pPr>
      <w:r w:rsidRPr="00527EB0">
        <w:rPr>
          <w:rFonts w:ascii="宋体" w:hAnsi="宋体" w:hint="eastAsia"/>
          <w:b/>
          <w:bCs/>
          <w:kern w:val="0"/>
          <w:sz w:val="36"/>
          <w:szCs w:val="36"/>
        </w:rPr>
        <w:t>许昌市建安区椹涧乡人民政府</w:t>
      </w:r>
    </w:p>
    <w:p w:rsidR="00073D13" w:rsidRPr="00527EB0" w:rsidRDefault="00017E0C" w:rsidP="00016F1C">
      <w:pPr>
        <w:spacing w:line="540" w:lineRule="exact"/>
        <w:jc w:val="center"/>
        <w:rPr>
          <w:rFonts w:ascii="宋体" w:hAnsi="宋体"/>
          <w:b/>
          <w:bCs/>
          <w:kern w:val="0"/>
          <w:sz w:val="36"/>
          <w:szCs w:val="36"/>
        </w:rPr>
      </w:pPr>
      <w:r w:rsidRPr="00527EB0">
        <w:rPr>
          <w:rFonts w:ascii="宋体" w:hAnsi="宋体" w:hint="eastAsia"/>
          <w:b/>
          <w:bCs/>
          <w:kern w:val="0"/>
          <w:sz w:val="36"/>
          <w:szCs w:val="36"/>
        </w:rPr>
        <w:t>建安区椹涧乡孙庄扩建敬老院项目</w:t>
      </w:r>
    </w:p>
    <w:p w:rsidR="00016F1C" w:rsidRPr="00527EB0" w:rsidRDefault="00016F1C" w:rsidP="00016F1C">
      <w:pPr>
        <w:spacing w:line="540" w:lineRule="exact"/>
        <w:jc w:val="center"/>
        <w:rPr>
          <w:rFonts w:ascii="宋体" w:hAnsi="宋体"/>
          <w:b/>
          <w:bCs/>
          <w:kern w:val="0"/>
          <w:sz w:val="36"/>
          <w:szCs w:val="36"/>
        </w:rPr>
      </w:pPr>
      <w:r w:rsidRPr="00527EB0">
        <w:rPr>
          <w:rFonts w:ascii="宋体" w:hAnsi="宋体" w:hint="eastAsia"/>
          <w:b/>
          <w:bCs/>
          <w:kern w:val="0"/>
          <w:sz w:val="36"/>
          <w:szCs w:val="36"/>
        </w:rPr>
        <w:t>采购说明</w:t>
      </w:r>
    </w:p>
    <w:p w:rsidR="005303E5" w:rsidRPr="00527EB0" w:rsidRDefault="005303E5" w:rsidP="005303E5">
      <w:pPr>
        <w:pStyle w:val="a9"/>
        <w:spacing w:after="0" w:line="360" w:lineRule="auto"/>
        <w:ind w:firstLineChars="200" w:firstLine="560"/>
        <w:rPr>
          <w:rFonts w:ascii="宋体" w:hAnsi="宋体"/>
          <w:sz w:val="28"/>
          <w:szCs w:val="28"/>
        </w:rPr>
      </w:pPr>
      <w:r w:rsidRPr="00527EB0">
        <w:rPr>
          <w:rFonts w:ascii="宋体" w:hAnsi="宋体" w:hint="eastAsia"/>
          <w:sz w:val="28"/>
          <w:szCs w:val="28"/>
        </w:rPr>
        <w:t>一</w:t>
      </w:r>
      <w:r w:rsidRPr="00527EB0">
        <w:rPr>
          <w:rFonts w:ascii="宋体" w:hAnsi="宋体"/>
          <w:sz w:val="28"/>
          <w:szCs w:val="28"/>
        </w:rPr>
        <w:t>、项目概况</w:t>
      </w:r>
    </w:p>
    <w:p w:rsidR="005303E5" w:rsidRPr="00527EB0" w:rsidRDefault="005303E5" w:rsidP="005303E5">
      <w:pPr>
        <w:pStyle w:val="a9"/>
        <w:spacing w:after="0" w:line="360" w:lineRule="auto"/>
        <w:ind w:firstLineChars="200" w:firstLine="560"/>
        <w:rPr>
          <w:rFonts w:ascii="宋体" w:hAnsi="宋体"/>
          <w:sz w:val="28"/>
          <w:szCs w:val="28"/>
        </w:rPr>
      </w:pPr>
      <w:r w:rsidRPr="00527EB0">
        <w:rPr>
          <w:rFonts w:ascii="宋体" w:hAnsi="宋体" w:hint="eastAsia"/>
          <w:sz w:val="28"/>
          <w:szCs w:val="28"/>
        </w:rPr>
        <w:t>该</w:t>
      </w:r>
      <w:r w:rsidRPr="00527EB0">
        <w:rPr>
          <w:rFonts w:ascii="宋体" w:hAnsi="宋体"/>
          <w:sz w:val="28"/>
          <w:szCs w:val="28"/>
        </w:rPr>
        <w:t>项目包括：</w:t>
      </w:r>
      <w:r w:rsidRPr="00527EB0">
        <w:rPr>
          <w:rFonts w:ascii="宋体" w:hAnsi="宋体" w:hint="eastAsia"/>
          <w:sz w:val="28"/>
          <w:szCs w:val="28"/>
        </w:rPr>
        <w:t>建筑面积358.24㎡，</w:t>
      </w:r>
      <w:r w:rsidRPr="00527EB0">
        <w:rPr>
          <w:rFonts w:ascii="宋体" w:hAnsi="宋体"/>
          <w:sz w:val="28"/>
          <w:szCs w:val="28"/>
        </w:rPr>
        <w:t>地上两层，</w:t>
      </w:r>
      <w:r w:rsidRPr="00527EB0">
        <w:rPr>
          <w:rFonts w:ascii="宋体" w:hAnsi="宋体" w:hint="eastAsia"/>
          <w:sz w:val="28"/>
          <w:szCs w:val="28"/>
        </w:rPr>
        <w:t>建筑层高3.5米</w:t>
      </w:r>
      <w:r w:rsidRPr="00527EB0">
        <w:rPr>
          <w:rFonts w:ascii="宋体" w:hAnsi="宋体"/>
          <w:sz w:val="28"/>
          <w:szCs w:val="28"/>
        </w:rPr>
        <w:t>，</w:t>
      </w:r>
      <w:r w:rsidRPr="00527EB0">
        <w:rPr>
          <w:rFonts w:ascii="宋体" w:hAnsi="宋体" w:hint="eastAsia"/>
          <w:sz w:val="28"/>
          <w:szCs w:val="28"/>
        </w:rPr>
        <w:t>建筑</w:t>
      </w:r>
      <w:r w:rsidRPr="00527EB0">
        <w:rPr>
          <w:rFonts w:ascii="宋体" w:hAnsi="宋体"/>
          <w:sz w:val="28"/>
          <w:szCs w:val="28"/>
        </w:rPr>
        <w:t>高度</w:t>
      </w:r>
      <w:r w:rsidRPr="00527EB0">
        <w:rPr>
          <w:rFonts w:ascii="宋体" w:hAnsi="宋体" w:hint="eastAsia"/>
          <w:sz w:val="28"/>
          <w:szCs w:val="28"/>
        </w:rPr>
        <w:t>7.2米。结构形式为</w:t>
      </w:r>
      <w:r w:rsidRPr="00527EB0">
        <w:rPr>
          <w:rFonts w:ascii="宋体" w:hAnsi="宋体"/>
          <w:sz w:val="28"/>
          <w:szCs w:val="28"/>
        </w:rPr>
        <w:t>砖</w:t>
      </w:r>
      <w:r w:rsidRPr="00527EB0">
        <w:rPr>
          <w:rFonts w:ascii="宋体" w:hAnsi="宋体" w:hint="eastAsia"/>
          <w:sz w:val="28"/>
          <w:szCs w:val="28"/>
        </w:rPr>
        <w:t>混</w:t>
      </w:r>
      <w:r w:rsidRPr="00527EB0">
        <w:rPr>
          <w:rFonts w:ascii="宋体" w:hAnsi="宋体"/>
          <w:sz w:val="28"/>
          <w:szCs w:val="28"/>
        </w:rPr>
        <w:t>砌体</w:t>
      </w:r>
      <w:r w:rsidRPr="00527EB0">
        <w:rPr>
          <w:rFonts w:ascii="宋体" w:hAnsi="宋体" w:hint="eastAsia"/>
          <w:sz w:val="28"/>
          <w:szCs w:val="28"/>
        </w:rPr>
        <w:t>结构</w:t>
      </w:r>
      <w:r w:rsidRPr="00527EB0">
        <w:rPr>
          <w:rFonts w:ascii="宋体" w:hAnsi="宋体"/>
          <w:sz w:val="28"/>
          <w:szCs w:val="28"/>
        </w:rPr>
        <w:t>，</w:t>
      </w:r>
      <w:r w:rsidRPr="00527EB0">
        <w:rPr>
          <w:rFonts w:ascii="宋体" w:hAnsi="宋体" w:hint="eastAsia"/>
          <w:sz w:val="28"/>
          <w:szCs w:val="28"/>
        </w:rPr>
        <w:t>基础为</w:t>
      </w:r>
      <w:r w:rsidRPr="00527EB0">
        <w:rPr>
          <w:rFonts w:ascii="宋体" w:hAnsi="宋体"/>
          <w:sz w:val="28"/>
          <w:szCs w:val="28"/>
        </w:rPr>
        <w:t>素混凝土条形基础。</w:t>
      </w:r>
      <w:r w:rsidRPr="00527EB0">
        <w:rPr>
          <w:rFonts w:ascii="宋体" w:hAnsi="宋体" w:hint="eastAsia"/>
          <w:sz w:val="28"/>
          <w:szCs w:val="28"/>
        </w:rPr>
        <w:t>另</w:t>
      </w:r>
      <w:r w:rsidRPr="00527EB0">
        <w:rPr>
          <w:rFonts w:ascii="宋体" w:hAnsi="宋体"/>
          <w:sz w:val="28"/>
          <w:szCs w:val="28"/>
        </w:rPr>
        <w:t>包含电气工程，给排水工程</w:t>
      </w:r>
      <w:r w:rsidRPr="00527EB0">
        <w:rPr>
          <w:rFonts w:ascii="宋体" w:hAnsi="宋体" w:hint="eastAsia"/>
          <w:sz w:val="28"/>
          <w:szCs w:val="28"/>
        </w:rPr>
        <w:t>，安装工程等</w:t>
      </w:r>
      <w:r w:rsidRPr="00527EB0">
        <w:rPr>
          <w:rFonts w:ascii="宋体" w:hAnsi="宋体"/>
          <w:sz w:val="28"/>
          <w:szCs w:val="28"/>
        </w:rPr>
        <w:t>。具体详见图纸及工程量清单。</w:t>
      </w:r>
    </w:p>
    <w:p w:rsidR="005303E5" w:rsidRPr="00527EB0" w:rsidRDefault="005303E5" w:rsidP="005303E5">
      <w:pPr>
        <w:pStyle w:val="a9"/>
        <w:spacing w:after="0" w:line="360" w:lineRule="auto"/>
        <w:ind w:firstLineChars="200" w:firstLine="560"/>
        <w:rPr>
          <w:rFonts w:ascii="宋体" w:hAnsi="宋体" w:cs="宋体"/>
          <w:sz w:val="28"/>
          <w:szCs w:val="28"/>
        </w:rPr>
      </w:pPr>
      <w:r w:rsidRPr="00527EB0">
        <w:rPr>
          <w:rFonts w:ascii="宋体" w:hAnsi="宋体" w:hint="eastAsia"/>
          <w:sz w:val="28"/>
          <w:szCs w:val="28"/>
        </w:rPr>
        <w:t>二</w:t>
      </w:r>
      <w:r w:rsidRPr="00527EB0">
        <w:rPr>
          <w:rFonts w:ascii="宋体" w:hAnsi="宋体"/>
          <w:sz w:val="28"/>
          <w:szCs w:val="28"/>
        </w:rPr>
        <w:t>、招标范围：</w:t>
      </w:r>
      <w:r w:rsidRPr="00527EB0">
        <w:rPr>
          <w:rFonts w:ascii="宋体" w:hAnsi="宋体" w:cs="宋体" w:hint="eastAsia"/>
          <w:sz w:val="28"/>
          <w:szCs w:val="28"/>
        </w:rPr>
        <w:t>采购文件、施工图纸、工程量清单、答疑纪要和补充文件（如有）范围内的所有建设内容。</w:t>
      </w:r>
    </w:p>
    <w:p w:rsidR="005303E5" w:rsidRPr="00527EB0" w:rsidRDefault="005303E5" w:rsidP="005303E5">
      <w:pPr>
        <w:adjustRightInd w:val="0"/>
        <w:snapToGrid w:val="0"/>
        <w:spacing w:line="360" w:lineRule="auto"/>
        <w:ind w:firstLineChars="200" w:firstLine="560"/>
        <w:outlineLvl w:val="0"/>
        <w:rPr>
          <w:rFonts w:ascii="宋体" w:hAnsi="宋体" w:cs="宋体"/>
          <w:sz w:val="28"/>
          <w:szCs w:val="28"/>
        </w:rPr>
      </w:pPr>
      <w:r w:rsidRPr="00527EB0">
        <w:rPr>
          <w:rFonts w:ascii="宋体" w:hAnsi="宋体" w:hint="eastAsia"/>
          <w:sz w:val="28"/>
          <w:szCs w:val="28"/>
        </w:rPr>
        <w:t>三</w:t>
      </w:r>
      <w:r w:rsidRPr="00527EB0">
        <w:rPr>
          <w:rFonts w:ascii="宋体" w:hAnsi="宋体"/>
          <w:sz w:val="28"/>
          <w:szCs w:val="28"/>
        </w:rPr>
        <w:t>、</w:t>
      </w:r>
      <w:r w:rsidRPr="00527EB0">
        <w:rPr>
          <w:rFonts w:ascii="宋体" w:hAnsi="宋体" w:hint="eastAsia"/>
          <w:sz w:val="28"/>
          <w:szCs w:val="28"/>
        </w:rPr>
        <w:t>资格要求</w:t>
      </w:r>
      <w:r w:rsidRPr="00527EB0">
        <w:rPr>
          <w:rFonts w:ascii="宋体" w:hAnsi="宋体"/>
          <w:sz w:val="28"/>
          <w:szCs w:val="28"/>
        </w:rPr>
        <w:t>：</w:t>
      </w:r>
      <w:r w:rsidRPr="00527EB0">
        <w:rPr>
          <w:rFonts w:ascii="宋体" w:hAnsi="宋体" w:cs="宋体"/>
          <w:sz w:val="28"/>
          <w:szCs w:val="28"/>
        </w:rPr>
        <w:t>投标人须具备独立的法人资格，并具有</w:t>
      </w:r>
      <w:r w:rsidRPr="00527EB0">
        <w:rPr>
          <w:rFonts w:ascii="宋体" w:hAnsi="宋体" w:cs="宋体" w:hint="eastAsia"/>
          <w:sz w:val="28"/>
          <w:szCs w:val="28"/>
        </w:rPr>
        <w:t>建筑</w:t>
      </w:r>
      <w:r w:rsidRPr="00527EB0">
        <w:rPr>
          <w:rFonts w:ascii="宋体" w:hAnsi="宋体" w:cs="宋体"/>
          <w:sz w:val="28"/>
          <w:szCs w:val="28"/>
        </w:rPr>
        <w:t>工程</w:t>
      </w:r>
      <w:r w:rsidRPr="00527EB0">
        <w:rPr>
          <w:rFonts w:ascii="宋体" w:hAnsi="宋体" w:cs="宋体" w:hint="eastAsia"/>
          <w:sz w:val="28"/>
          <w:szCs w:val="28"/>
        </w:rPr>
        <w:t>施工总承包</w:t>
      </w:r>
      <w:r w:rsidRPr="00527EB0">
        <w:rPr>
          <w:rFonts w:ascii="宋体" w:hAnsi="宋体" w:cs="宋体"/>
          <w:sz w:val="28"/>
          <w:szCs w:val="28"/>
        </w:rPr>
        <w:t>叁级及以上（含叁级）企业资质，具有有效的安全生产许可证</w:t>
      </w:r>
      <w:r w:rsidRPr="00527EB0">
        <w:rPr>
          <w:rFonts w:ascii="宋体" w:hAnsi="宋体" w:cs="宋体" w:hint="eastAsia"/>
          <w:sz w:val="28"/>
          <w:szCs w:val="28"/>
        </w:rPr>
        <w:t>。</w:t>
      </w:r>
    </w:p>
    <w:p w:rsidR="005303E5" w:rsidRPr="00527EB0" w:rsidRDefault="005303E5" w:rsidP="005303E5">
      <w:pPr>
        <w:pStyle w:val="a9"/>
        <w:spacing w:after="0" w:line="360" w:lineRule="auto"/>
        <w:ind w:firstLineChars="200" w:firstLine="560"/>
        <w:rPr>
          <w:rFonts w:ascii="宋体" w:hAnsi="宋体"/>
          <w:sz w:val="28"/>
          <w:szCs w:val="28"/>
        </w:rPr>
      </w:pPr>
      <w:r w:rsidRPr="00527EB0">
        <w:rPr>
          <w:rFonts w:ascii="宋体" w:hAnsi="宋体" w:hint="eastAsia"/>
          <w:sz w:val="28"/>
          <w:szCs w:val="28"/>
        </w:rPr>
        <w:t>四</w:t>
      </w:r>
      <w:r w:rsidRPr="00527EB0">
        <w:rPr>
          <w:rFonts w:ascii="宋体" w:hAnsi="宋体"/>
          <w:sz w:val="28"/>
          <w:szCs w:val="28"/>
        </w:rPr>
        <w:t>、</w:t>
      </w:r>
      <w:r w:rsidRPr="00527EB0">
        <w:rPr>
          <w:rFonts w:ascii="宋体" w:hAnsi="宋体" w:hint="eastAsia"/>
          <w:sz w:val="28"/>
          <w:szCs w:val="28"/>
        </w:rPr>
        <w:t>采购预算</w:t>
      </w:r>
      <w:r w:rsidRPr="00527EB0">
        <w:rPr>
          <w:rFonts w:ascii="宋体" w:hAnsi="宋体"/>
          <w:sz w:val="28"/>
          <w:szCs w:val="28"/>
        </w:rPr>
        <w:t>：</w:t>
      </w:r>
      <w:r w:rsidRPr="00527EB0">
        <w:rPr>
          <w:rFonts w:ascii="宋体" w:hAnsi="宋体" w:hint="eastAsia"/>
          <w:sz w:val="28"/>
          <w:szCs w:val="28"/>
        </w:rPr>
        <w:t>578028.60元</w:t>
      </w:r>
    </w:p>
    <w:p w:rsidR="005303E5" w:rsidRPr="00527EB0" w:rsidRDefault="005303E5" w:rsidP="005303E5">
      <w:pPr>
        <w:pStyle w:val="a9"/>
        <w:spacing w:after="0" w:line="360" w:lineRule="auto"/>
        <w:ind w:firstLineChars="200" w:firstLine="560"/>
        <w:rPr>
          <w:rFonts w:ascii="宋体" w:hAnsi="宋体"/>
          <w:sz w:val="28"/>
          <w:szCs w:val="28"/>
        </w:rPr>
      </w:pPr>
      <w:r w:rsidRPr="00527EB0">
        <w:rPr>
          <w:rFonts w:ascii="宋体" w:hAnsi="宋体" w:hint="eastAsia"/>
          <w:sz w:val="28"/>
          <w:szCs w:val="28"/>
        </w:rPr>
        <w:t>五</w:t>
      </w:r>
      <w:r w:rsidRPr="00527EB0">
        <w:rPr>
          <w:rFonts w:ascii="宋体" w:hAnsi="宋体"/>
          <w:sz w:val="28"/>
          <w:szCs w:val="28"/>
        </w:rPr>
        <w:t>、</w:t>
      </w:r>
      <w:r w:rsidRPr="00527EB0">
        <w:rPr>
          <w:rFonts w:ascii="宋体" w:hAnsi="宋体" w:hint="eastAsia"/>
          <w:sz w:val="28"/>
          <w:szCs w:val="28"/>
        </w:rPr>
        <w:t>目标</w:t>
      </w:r>
      <w:r w:rsidRPr="00527EB0">
        <w:rPr>
          <w:rFonts w:ascii="宋体" w:hAnsi="宋体"/>
          <w:sz w:val="28"/>
          <w:szCs w:val="28"/>
        </w:rPr>
        <w:t>工期：</w:t>
      </w:r>
      <w:r w:rsidRPr="00527EB0">
        <w:rPr>
          <w:rFonts w:ascii="宋体" w:hAnsi="宋体" w:hint="eastAsia"/>
          <w:sz w:val="28"/>
          <w:szCs w:val="28"/>
        </w:rPr>
        <w:t>30日历天</w:t>
      </w:r>
    </w:p>
    <w:p w:rsidR="005303E5" w:rsidRPr="00527EB0" w:rsidRDefault="005303E5" w:rsidP="005303E5">
      <w:pPr>
        <w:pStyle w:val="a9"/>
        <w:spacing w:after="0" w:line="360" w:lineRule="auto"/>
        <w:ind w:firstLineChars="200" w:firstLine="560"/>
        <w:rPr>
          <w:rFonts w:ascii="宋体" w:hAnsi="宋体"/>
          <w:sz w:val="28"/>
          <w:szCs w:val="28"/>
        </w:rPr>
      </w:pPr>
      <w:r w:rsidRPr="00527EB0">
        <w:rPr>
          <w:rFonts w:ascii="宋体" w:hAnsi="宋体" w:hint="eastAsia"/>
          <w:sz w:val="28"/>
          <w:szCs w:val="28"/>
        </w:rPr>
        <w:t>六</w:t>
      </w:r>
      <w:r w:rsidRPr="00527EB0">
        <w:rPr>
          <w:rFonts w:ascii="宋体" w:hAnsi="宋体"/>
          <w:sz w:val="28"/>
          <w:szCs w:val="28"/>
        </w:rPr>
        <w:t>、质量</w:t>
      </w:r>
      <w:r w:rsidRPr="00527EB0">
        <w:rPr>
          <w:rFonts w:ascii="宋体" w:hAnsi="宋体" w:hint="eastAsia"/>
          <w:sz w:val="28"/>
          <w:szCs w:val="28"/>
        </w:rPr>
        <w:t>要求</w:t>
      </w:r>
      <w:r w:rsidRPr="00527EB0">
        <w:rPr>
          <w:rFonts w:ascii="宋体" w:hAnsi="宋体"/>
          <w:sz w:val="28"/>
          <w:szCs w:val="28"/>
        </w:rPr>
        <w:t>：合格</w:t>
      </w:r>
    </w:p>
    <w:p w:rsidR="008866DC" w:rsidRPr="00527EB0" w:rsidRDefault="008866DC" w:rsidP="00FB7A20">
      <w:pPr>
        <w:rPr>
          <w:rFonts w:ascii="仿宋_GB2312" w:eastAsia="仿宋_GB2312" w:hAnsi="Arial" w:cs="Arial"/>
          <w:b/>
          <w:kern w:val="0"/>
          <w:sz w:val="32"/>
          <w:szCs w:val="32"/>
        </w:rPr>
      </w:pPr>
    </w:p>
    <w:p w:rsidR="008866DC" w:rsidRPr="00527EB0" w:rsidRDefault="008866DC" w:rsidP="00FB7A20">
      <w:pPr>
        <w:rPr>
          <w:rFonts w:ascii="仿宋_GB2312" w:eastAsia="仿宋_GB2312" w:hAnsi="Arial" w:cs="Arial"/>
          <w:b/>
          <w:kern w:val="0"/>
          <w:sz w:val="32"/>
          <w:szCs w:val="32"/>
        </w:rPr>
      </w:pPr>
    </w:p>
    <w:p w:rsidR="00E3220B" w:rsidRPr="005804E1" w:rsidRDefault="00FB7A20" w:rsidP="00016F1C">
      <w:pPr>
        <w:rPr>
          <w:rFonts w:ascii="仿宋_GB2312" w:eastAsia="仿宋_GB2312" w:hAnsi="Arial" w:cs="Arial"/>
          <w:b/>
          <w:kern w:val="0"/>
          <w:sz w:val="32"/>
          <w:szCs w:val="32"/>
        </w:rPr>
      </w:pPr>
      <w:r w:rsidRPr="00527EB0">
        <w:rPr>
          <w:rFonts w:ascii="仿宋_GB2312" w:eastAsia="仿宋_GB2312" w:hAnsi="Arial" w:cs="Arial" w:hint="eastAsia"/>
          <w:b/>
          <w:kern w:val="0"/>
          <w:sz w:val="32"/>
          <w:szCs w:val="32"/>
        </w:rPr>
        <w:t>备注：本项目中标单位须缴纳不超过中标合同金额的</w:t>
      </w:r>
      <w:r w:rsidR="0024471F" w:rsidRPr="00527EB0">
        <w:rPr>
          <w:rFonts w:ascii="仿宋_GB2312" w:eastAsia="仿宋_GB2312" w:hAnsi="Arial" w:cs="Arial" w:hint="eastAsia"/>
          <w:b/>
          <w:kern w:val="0"/>
          <w:sz w:val="32"/>
          <w:szCs w:val="32"/>
        </w:rPr>
        <w:t>5</w:t>
      </w:r>
      <w:r w:rsidRPr="00527EB0">
        <w:rPr>
          <w:rFonts w:ascii="仿宋_GB2312" w:eastAsia="仿宋_GB2312" w:hAnsi="Arial" w:cs="Arial" w:hint="eastAsia"/>
          <w:b/>
          <w:kern w:val="0"/>
          <w:sz w:val="32"/>
          <w:szCs w:val="32"/>
        </w:rPr>
        <w:t>%履约保证金。</w:t>
      </w:r>
    </w:p>
    <w:p w:rsidR="00016F1C" w:rsidRPr="005804E1" w:rsidRDefault="00016F1C" w:rsidP="00FB7A20">
      <w:pPr>
        <w:ind w:left="5120" w:hangingChars="1600" w:hanging="5120"/>
        <w:jc w:val="center"/>
        <w:rPr>
          <w:rFonts w:ascii="方正小标宋简体" w:eastAsia="方正小标宋简体" w:hAnsi="Calibri" w:cs="宋体"/>
          <w:color w:val="FFFFFF" w:themeColor="background1"/>
          <w:sz w:val="32"/>
          <w:szCs w:val="32"/>
          <w:lang w:val="zh-CN"/>
        </w:rPr>
      </w:pPr>
    </w:p>
    <w:p w:rsidR="006B38F1" w:rsidRDefault="006B38F1" w:rsidP="00FB7A20">
      <w:pPr>
        <w:ind w:left="5120" w:hangingChars="1600" w:hanging="5120"/>
        <w:jc w:val="center"/>
        <w:rPr>
          <w:rFonts w:ascii="方正小标宋简体" w:eastAsia="方正小标宋简体" w:hAnsi="Calibri" w:cs="宋体"/>
          <w:sz w:val="32"/>
          <w:szCs w:val="32"/>
          <w:lang w:val="zh-CN"/>
        </w:rPr>
      </w:pPr>
    </w:p>
    <w:p w:rsidR="006B38F1" w:rsidRDefault="006B38F1" w:rsidP="00FB7A20">
      <w:pPr>
        <w:ind w:left="5120" w:hangingChars="1600" w:hanging="5120"/>
        <w:jc w:val="center"/>
        <w:rPr>
          <w:rFonts w:ascii="方正小标宋简体" w:eastAsia="方正小标宋简体" w:hAnsi="Calibri" w:cs="宋体"/>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w:t>
      </w:r>
      <w:r w:rsidR="0024471F">
        <w:rPr>
          <w:rFonts w:ascii="楷体" w:eastAsia="楷体" w:hAnsi="楷体" w:hint="eastAsia"/>
          <w:b/>
          <w:sz w:val="32"/>
          <w:szCs w:val="32"/>
        </w:rPr>
        <w:t>20</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spacing w:line="400" w:lineRule="exact"/>
        <w:jc w:val="left"/>
        <w:rPr>
          <w:sz w:val="2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9F5E29">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CC" w:rsidRDefault="007E73CC" w:rsidP="008866DC">
      <w:r>
        <w:separator/>
      </w:r>
    </w:p>
  </w:endnote>
  <w:endnote w:type="continuationSeparator" w:id="0">
    <w:p w:rsidR="007E73CC" w:rsidRDefault="007E73CC"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CC" w:rsidRDefault="007E73CC" w:rsidP="008866DC">
      <w:r>
        <w:separator/>
      </w:r>
    </w:p>
  </w:footnote>
  <w:footnote w:type="continuationSeparator" w:id="0">
    <w:p w:rsidR="007E73CC" w:rsidRDefault="007E73CC"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7E73C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abstractNum w:abstractNumId="1">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6F1C"/>
    <w:rsid w:val="00017E0C"/>
    <w:rsid w:val="0002793C"/>
    <w:rsid w:val="00073D13"/>
    <w:rsid w:val="000813B5"/>
    <w:rsid w:val="000F6C71"/>
    <w:rsid w:val="001409D5"/>
    <w:rsid w:val="001E25FC"/>
    <w:rsid w:val="0024471F"/>
    <w:rsid w:val="00263C9B"/>
    <w:rsid w:val="002E521C"/>
    <w:rsid w:val="002F138C"/>
    <w:rsid w:val="00311763"/>
    <w:rsid w:val="00342716"/>
    <w:rsid w:val="003533D0"/>
    <w:rsid w:val="003C009D"/>
    <w:rsid w:val="00471921"/>
    <w:rsid w:val="00477D9D"/>
    <w:rsid w:val="00491F90"/>
    <w:rsid w:val="004B6558"/>
    <w:rsid w:val="004E7434"/>
    <w:rsid w:val="00527EB0"/>
    <w:rsid w:val="005303E5"/>
    <w:rsid w:val="005804E1"/>
    <w:rsid w:val="005B4FD5"/>
    <w:rsid w:val="005B7BAC"/>
    <w:rsid w:val="005D291D"/>
    <w:rsid w:val="005D60CF"/>
    <w:rsid w:val="00604C4D"/>
    <w:rsid w:val="006475A8"/>
    <w:rsid w:val="00680092"/>
    <w:rsid w:val="006B38F1"/>
    <w:rsid w:val="006F6855"/>
    <w:rsid w:val="00733A9E"/>
    <w:rsid w:val="00784B7D"/>
    <w:rsid w:val="007A65A9"/>
    <w:rsid w:val="007C3EDA"/>
    <w:rsid w:val="007C5445"/>
    <w:rsid w:val="007E1702"/>
    <w:rsid w:val="007E73CC"/>
    <w:rsid w:val="0080040A"/>
    <w:rsid w:val="008866DC"/>
    <w:rsid w:val="00895ADB"/>
    <w:rsid w:val="008B0082"/>
    <w:rsid w:val="0091365D"/>
    <w:rsid w:val="0092458A"/>
    <w:rsid w:val="00940F3D"/>
    <w:rsid w:val="00950C67"/>
    <w:rsid w:val="009F724D"/>
    <w:rsid w:val="00A767E5"/>
    <w:rsid w:val="00B81102"/>
    <w:rsid w:val="00BA322B"/>
    <w:rsid w:val="00BB05F1"/>
    <w:rsid w:val="00BB0809"/>
    <w:rsid w:val="00C5440F"/>
    <w:rsid w:val="00C55D25"/>
    <w:rsid w:val="00C75DA3"/>
    <w:rsid w:val="00CC724D"/>
    <w:rsid w:val="00CF601D"/>
    <w:rsid w:val="00D9374D"/>
    <w:rsid w:val="00DB23AB"/>
    <w:rsid w:val="00DE0C83"/>
    <w:rsid w:val="00DE2FF5"/>
    <w:rsid w:val="00E12BA7"/>
    <w:rsid w:val="00E15F7E"/>
    <w:rsid w:val="00E23E53"/>
    <w:rsid w:val="00E3220B"/>
    <w:rsid w:val="00E82E84"/>
    <w:rsid w:val="00EA4A32"/>
    <w:rsid w:val="00EA5BCF"/>
    <w:rsid w:val="00EE06DB"/>
    <w:rsid w:val="00EE25ED"/>
    <w:rsid w:val="00F01455"/>
    <w:rsid w:val="00F03F19"/>
    <w:rsid w:val="00F33734"/>
    <w:rsid w:val="00F951F7"/>
    <w:rsid w:val="00F95A59"/>
    <w:rsid w:val="00FB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23</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29</cp:revision>
  <cp:lastPrinted>2019-12-25T04:52:00Z</cp:lastPrinted>
  <dcterms:created xsi:type="dcterms:W3CDTF">2019-09-11T07:29:00Z</dcterms:created>
  <dcterms:modified xsi:type="dcterms:W3CDTF">2020-03-16T08:00:00Z</dcterms:modified>
</cp:coreProperties>
</file>